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ECE" w:rsidRPr="0093407F" w:rsidRDefault="00BA4ECE" w:rsidP="0069231D">
      <w:pPr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3407F">
        <w:rPr>
          <w:rFonts w:ascii="Times New Roman" w:hAnsi="Times New Roman"/>
          <w:sz w:val="28"/>
          <w:szCs w:val="28"/>
        </w:rPr>
        <w:t>Федеральное агентство по образованию</w:t>
      </w:r>
    </w:p>
    <w:p w:rsidR="00BA4ECE" w:rsidRPr="0093407F" w:rsidRDefault="00BA4ECE" w:rsidP="0069231D">
      <w:pPr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3407F">
        <w:rPr>
          <w:rFonts w:ascii="Times New Roman" w:hAnsi="Times New Roman"/>
          <w:sz w:val="28"/>
          <w:szCs w:val="28"/>
        </w:rPr>
        <w:t>ГОСУДАРСТВЕННОЕ ОБРАЗОВАТЕЛЬНОЕ УЧРЕЖДЕНИЕ</w:t>
      </w:r>
    </w:p>
    <w:p w:rsidR="00BA4ECE" w:rsidRPr="0093407F" w:rsidRDefault="00BA4ECE" w:rsidP="0069231D">
      <w:pPr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3407F">
        <w:rPr>
          <w:rFonts w:ascii="Times New Roman" w:hAnsi="Times New Roman"/>
          <w:sz w:val="28"/>
          <w:szCs w:val="28"/>
        </w:rPr>
        <w:t>ВЫСШЕГО ПРОФЕССИОНАЛЬНОГО ОБРАЗОВАНИЯ</w:t>
      </w:r>
    </w:p>
    <w:p w:rsidR="00BA4ECE" w:rsidRPr="0093407F" w:rsidRDefault="00BA4ECE" w:rsidP="0069231D">
      <w:pPr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3407F">
        <w:rPr>
          <w:rFonts w:ascii="Times New Roman" w:hAnsi="Times New Roman"/>
          <w:sz w:val="28"/>
          <w:szCs w:val="28"/>
        </w:rPr>
        <w:t>«ВОРОНЕЖСКИЙ ГОСУДАРСТВЕННЫЙ ТЕХНИЧЕСКИЙ УНИВЕРСИТЕТ»</w:t>
      </w:r>
    </w:p>
    <w:p w:rsidR="00BA4ECE" w:rsidRPr="0093407F" w:rsidRDefault="00BA4ECE" w:rsidP="0069231D">
      <w:pPr>
        <w:widowControl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407F">
        <w:rPr>
          <w:rFonts w:ascii="Times New Roman" w:hAnsi="Times New Roman"/>
          <w:bCs/>
          <w:sz w:val="28"/>
          <w:szCs w:val="28"/>
        </w:rPr>
        <w:t>Факультет автоматики и электромеханики</w:t>
      </w:r>
    </w:p>
    <w:p w:rsidR="00BA4ECE" w:rsidRPr="0093407F" w:rsidRDefault="00BA4ECE" w:rsidP="0069231D">
      <w:pPr>
        <w:widowControl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407F">
        <w:rPr>
          <w:rFonts w:ascii="Times New Roman" w:hAnsi="Times New Roman"/>
          <w:bCs/>
          <w:sz w:val="28"/>
          <w:szCs w:val="28"/>
        </w:rPr>
        <w:t>Кафедра «Автоматизированные и вычислительные системы»</w:t>
      </w:r>
    </w:p>
    <w:p w:rsidR="00BA4ECE" w:rsidRPr="0093407F" w:rsidRDefault="00BA4ECE" w:rsidP="0069231D">
      <w:pPr>
        <w:widowControl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407F">
        <w:rPr>
          <w:rFonts w:ascii="Times New Roman" w:hAnsi="Times New Roman"/>
          <w:bCs/>
          <w:sz w:val="28"/>
          <w:szCs w:val="28"/>
        </w:rPr>
        <w:t>Специальность «Вычислительные машины, комплексы, системы и сети»</w:t>
      </w:r>
    </w:p>
    <w:p w:rsidR="00BA4ECE" w:rsidRPr="0093407F" w:rsidRDefault="00BA4ECE" w:rsidP="0069231D">
      <w:pPr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9231D" w:rsidRPr="0093407F" w:rsidRDefault="0069231D" w:rsidP="0069231D">
      <w:pPr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9231D" w:rsidRPr="0093407F" w:rsidRDefault="0069231D" w:rsidP="0069231D">
      <w:pPr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9231D" w:rsidRPr="0093407F" w:rsidRDefault="0069231D" w:rsidP="0069231D">
      <w:pPr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9231D" w:rsidRPr="0093407F" w:rsidRDefault="0069231D" w:rsidP="0069231D">
      <w:pPr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A4ECE" w:rsidRPr="0093407F" w:rsidRDefault="00BA4ECE" w:rsidP="0069231D">
      <w:pPr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6762D" w:rsidRPr="0093407F" w:rsidRDefault="00B6762D" w:rsidP="0069231D">
      <w:pPr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A4ECE" w:rsidRPr="0093407F" w:rsidRDefault="00BA4ECE" w:rsidP="0069231D">
      <w:pPr>
        <w:widowControl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407F">
        <w:rPr>
          <w:rFonts w:ascii="Times New Roman" w:hAnsi="Times New Roman"/>
          <w:bCs/>
          <w:sz w:val="28"/>
          <w:szCs w:val="28"/>
        </w:rPr>
        <w:t>КУРСОВАЯ РАБОТА</w:t>
      </w:r>
    </w:p>
    <w:p w:rsidR="00BA4ECE" w:rsidRPr="0093407F" w:rsidRDefault="00BA4ECE" w:rsidP="0069231D">
      <w:pPr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3407F">
        <w:rPr>
          <w:rFonts w:ascii="Times New Roman" w:hAnsi="Times New Roman"/>
          <w:sz w:val="28"/>
          <w:szCs w:val="28"/>
        </w:rPr>
        <w:t>по дисципл</w:t>
      </w:r>
      <w:r w:rsidR="00560223" w:rsidRPr="0093407F">
        <w:rPr>
          <w:rFonts w:ascii="Times New Roman" w:hAnsi="Times New Roman"/>
          <w:sz w:val="28"/>
          <w:szCs w:val="28"/>
        </w:rPr>
        <w:t>ине «Вычислительная математика</w:t>
      </w:r>
      <w:r w:rsidRPr="0093407F">
        <w:rPr>
          <w:rFonts w:ascii="Times New Roman" w:hAnsi="Times New Roman"/>
          <w:sz w:val="28"/>
          <w:szCs w:val="28"/>
        </w:rPr>
        <w:t>»</w:t>
      </w:r>
    </w:p>
    <w:p w:rsidR="00BA4ECE" w:rsidRPr="0093407F" w:rsidRDefault="00560223" w:rsidP="0069231D">
      <w:pPr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93407F">
        <w:rPr>
          <w:rFonts w:ascii="Times New Roman" w:hAnsi="Times New Roman"/>
          <w:sz w:val="28"/>
          <w:szCs w:val="28"/>
        </w:rPr>
        <w:t>Тема работы «Решение систем</w:t>
      </w:r>
      <w:r w:rsidR="009268CA" w:rsidRPr="0093407F">
        <w:rPr>
          <w:rFonts w:ascii="Times New Roman" w:hAnsi="Times New Roman"/>
          <w:sz w:val="28"/>
          <w:szCs w:val="28"/>
        </w:rPr>
        <w:t xml:space="preserve"> </w:t>
      </w:r>
      <w:r w:rsidRPr="0093407F">
        <w:rPr>
          <w:rFonts w:ascii="Times New Roman" w:hAnsi="Times New Roman"/>
          <w:sz w:val="28"/>
          <w:szCs w:val="28"/>
        </w:rPr>
        <w:t>нелинейных уравнений методом Бройдена</w:t>
      </w:r>
      <w:r w:rsidR="00BA4ECE" w:rsidRPr="0093407F">
        <w:rPr>
          <w:rFonts w:ascii="Times New Roman" w:hAnsi="Times New Roman"/>
          <w:sz w:val="28"/>
          <w:szCs w:val="28"/>
        </w:rPr>
        <w:t>»</w:t>
      </w:r>
    </w:p>
    <w:p w:rsidR="00BA4ECE" w:rsidRPr="0093407F" w:rsidRDefault="00BA4ECE" w:rsidP="0069231D">
      <w:pPr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9231D" w:rsidRPr="0093407F" w:rsidRDefault="0069231D" w:rsidP="0069231D">
      <w:pPr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9231D" w:rsidRPr="0093407F" w:rsidRDefault="0069231D" w:rsidP="0069231D">
      <w:pPr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9231D" w:rsidRPr="0093407F" w:rsidRDefault="0069231D" w:rsidP="0069231D">
      <w:pPr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9231D" w:rsidRPr="0093407F" w:rsidRDefault="0069231D" w:rsidP="0069231D">
      <w:pPr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9231D" w:rsidRPr="0093407F" w:rsidRDefault="0069231D" w:rsidP="0069231D">
      <w:pPr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9231D" w:rsidRPr="0093407F" w:rsidRDefault="0069231D" w:rsidP="0069231D">
      <w:pPr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9231D" w:rsidRPr="0093407F" w:rsidRDefault="0069231D" w:rsidP="0069231D">
      <w:pPr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9231D" w:rsidRPr="0093407F" w:rsidRDefault="0069231D" w:rsidP="0069231D">
      <w:pPr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9231D" w:rsidRPr="0093407F" w:rsidRDefault="0069231D" w:rsidP="0069231D">
      <w:pPr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A4ECE" w:rsidRPr="0093407F" w:rsidRDefault="00BA4ECE" w:rsidP="0069231D">
      <w:pPr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A4ECE" w:rsidRPr="0093407F" w:rsidRDefault="00BA4ECE" w:rsidP="0069231D">
      <w:pPr>
        <w:widowControl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3407F">
        <w:rPr>
          <w:rFonts w:ascii="Times New Roman" w:hAnsi="Times New Roman"/>
          <w:color w:val="000000"/>
          <w:sz w:val="28"/>
          <w:szCs w:val="28"/>
        </w:rPr>
        <w:t>Воронеж 2009</w:t>
      </w:r>
    </w:p>
    <w:p w:rsidR="00C21AC9" w:rsidRPr="0093407F" w:rsidRDefault="00BA4ECE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07F">
        <w:rPr>
          <w:rFonts w:ascii="Times New Roman" w:hAnsi="Times New Roman"/>
          <w:sz w:val="28"/>
          <w:szCs w:val="28"/>
        </w:rPr>
        <w:br w:type="page"/>
      </w:r>
      <w:bookmarkStart w:id="0" w:name="_Toc228171908"/>
      <w:bookmarkStart w:id="1" w:name="_Toc245028844"/>
      <w:bookmarkStart w:id="2" w:name="_Toc245028959"/>
      <w:bookmarkStart w:id="3" w:name="_Toc245029075"/>
      <w:r w:rsidR="00C21AC9" w:rsidRPr="0093407F">
        <w:rPr>
          <w:rStyle w:val="10"/>
          <w:rFonts w:ascii="Times New Roman" w:hAnsi="Times New Roman" w:cs="Times New Roman"/>
          <w:bCs w:val="0"/>
          <w:color w:val="auto"/>
          <w:sz w:val="28"/>
          <w:szCs w:val="28"/>
        </w:rPr>
        <w:t>РЕФЕРАТ</w:t>
      </w:r>
      <w:bookmarkEnd w:id="0"/>
      <w:bookmarkEnd w:id="1"/>
      <w:bookmarkEnd w:id="2"/>
      <w:bookmarkEnd w:id="3"/>
    </w:p>
    <w:p w:rsidR="00C21AC9" w:rsidRPr="0093407F" w:rsidRDefault="00C21AC9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1C73" w:rsidRPr="0093407F" w:rsidRDefault="006F1E4F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07F">
        <w:rPr>
          <w:rFonts w:ascii="Times New Roman" w:hAnsi="Times New Roman"/>
          <w:sz w:val="28"/>
          <w:szCs w:val="28"/>
        </w:rPr>
        <w:t>Пояснительная записка 26</w:t>
      </w:r>
      <w:r w:rsidR="00C7199E" w:rsidRPr="0093407F">
        <w:rPr>
          <w:rFonts w:ascii="Times New Roman" w:hAnsi="Times New Roman"/>
          <w:sz w:val="28"/>
          <w:szCs w:val="28"/>
        </w:rPr>
        <w:t xml:space="preserve"> с., </w:t>
      </w:r>
      <w:r w:rsidRPr="0093407F">
        <w:rPr>
          <w:rFonts w:ascii="Times New Roman" w:hAnsi="Times New Roman"/>
          <w:sz w:val="28"/>
          <w:szCs w:val="28"/>
        </w:rPr>
        <w:t>1</w:t>
      </w:r>
      <w:r w:rsidR="00C7199E" w:rsidRPr="0093407F">
        <w:rPr>
          <w:rFonts w:ascii="Times New Roman" w:hAnsi="Times New Roman"/>
          <w:sz w:val="28"/>
          <w:szCs w:val="28"/>
        </w:rPr>
        <w:t>4</w:t>
      </w:r>
      <w:r w:rsidR="00C21AC9" w:rsidRPr="0093407F">
        <w:rPr>
          <w:rFonts w:ascii="Times New Roman" w:hAnsi="Times New Roman"/>
          <w:sz w:val="28"/>
          <w:szCs w:val="28"/>
        </w:rPr>
        <w:t xml:space="preserve"> рисунка,</w:t>
      </w:r>
      <w:r w:rsidRPr="0093407F">
        <w:rPr>
          <w:rFonts w:ascii="Times New Roman" w:hAnsi="Times New Roman"/>
          <w:sz w:val="28"/>
          <w:szCs w:val="28"/>
        </w:rPr>
        <w:t xml:space="preserve"> </w:t>
      </w:r>
      <w:r w:rsidR="00052E21" w:rsidRPr="0093407F">
        <w:rPr>
          <w:rFonts w:ascii="Times New Roman" w:hAnsi="Times New Roman"/>
          <w:sz w:val="28"/>
          <w:szCs w:val="28"/>
        </w:rPr>
        <w:t>2</w:t>
      </w:r>
      <w:r w:rsidR="00C7199E" w:rsidRPr="0093407F">
        <w:rPr>
          <w:rFonts w:ascii="Times New Roman" w:hAnsi="Times New Roman"/>
          <w:sz w:val="28"/>
          <w:szCs w:val="28"/>
        </w:rPr>
        <w:t xml:space="preserve"> источника.</w:t>
      </w:r>
      <w:r w:rsidR="00C21AC9" w:rsidRPr="0093407F">
        <w:rPr>
          <w:rFonts w:ascii="Times New Roman" w:hAnsi="Times New Roman"/>
          <w:sz w:val="28"/>
          <w:szCs w:val="28"/>
        </w:rPr>
        <w:t xml:space="preserve"> Ключевые слова:</w:t>
      </w:r>
      <w:r w:rsidR="00E3058E" w:rsidRPr="0093407F">
        <w:rPr>
          <w:rFonts w:ascii="Times New Roman" w:hAnsi="Times New Roman"/>
          <w:sz w:val="28"/>
          <w:szCs w:val="28"/>
        </w:rPr>
        <w:t xml:space="preserve"> </w:t>
      </w:r>
      <w:r w:rsidR="00861C73" w:rsidRPr="0093407F">
        <w:rPr>
          <w:rFonts w:ascii="Times New Roman" w:hAnsi="Times New Roman"/>
          <w:sz w:val="28"/>
          <w:szCs w:val="28"/>
        </w:rPr>
        <w:t>МЕТОД БРОЙДЕНА, РЕШЕНИЕ СИСТЕМ МЕТОДОМ БРОЙДЕНА, РЕШЕНИЕ СИСТЕМ</w:t>
      </w:r>
      <w:r w:rsidR="009268CA" w:rsidRPr="0093407F">
        <w:rPr>
          <w:rFonts w:ascii="Times New Roman" w:hAnsi="Times New Roman"/>
          <w:sz w:val="28"/>
          <w:szCs w:val="28"/>
        </w:rPr>
        <w:t xml:space="preserve"> </w:t>
      </w:r>
      <w:r w:rsidR="00861C73" w:rsidRPr="0093407F">
        <w:rPr>
          <w:rFonts w:ascii="Times New Roman" w:hAnsi="Times New Roman"/>
          <w:sz w:val="28"/>
          <w:szCs w:val="28"/>
        </w:rPr>
        <w:t>НЕЛИНЕЙНЫХ УРАВНЕНИЙ.</w:t>
      </w:r>
    </w:p>
    <w:p w:rsidR="00C21AC9" w:rsidRPr="0093407F" w:rsidRDefault="00C21AC9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07F">
        <w:rPr>
          <w:rFonts w:ascii="Times New Roman" w:hAnsi="Times New Roman"/>
          <w:sz w:val="28"/>
          <w:szCs w:val="28"/>
        </w:rPr>
        <w:t>Объект исследования или р</w:t>
      </w:r>
      <w:r w:rsidR="003D40D4" w:rsidRPr="0093407F">
        <w:rPr>
          <w:rFonts w:ascii="Times New Roman" w:hAnsi="Times New Roman"/>
          <w:sz w:val="28"/>
          <w:szCs w:val="28"/>
        </w:rPr>
        <w:t>азработки –</w:t>
      </w:r>
      <w:r w:rsidR="00E3058E" w:rsidRPr="0093407F">
        <w:rPr>
          <w:rFonts w:ascii="Times New Roman" w:hAnsi="Times New Roman"/>
          <w:sz w:val="28"/>
          <w:szCs w:val="28"/>
        </w:rPr>
        <w:t xml:space="preserve"> </w:t>
      </w:r>
      <w:r w:rsidR="003D40D4" w:rsidRPr="0093407F">
        <w:rPr>
          <w:rFonts w:ascii="Times New Roman" w:hAnsi="Times New Roman"/>
          <w:sz w:val="28"/>
          <w:szCs w:val="28"/>
        </w:rPr>
        <w:t>решение систем нелине</w:t>
      </w:r>
      <w:r w:rsidR="00B6762D" w:rsidRPr="0093407F">
        <w:rPr>
          <w:rFonts w:ascii="Times New Roman" w:hAnsi="Times New Roman"/>
          <w:sz w:val="28"/>
          <w:szCs w:val="28"/>
        </w:rPr>
        <w:t>йных уравнений методом Бройдена.</w:t>
      </w:r>
    </w:p>
    <w:p w:rsidR="00C21AC9" w:rsidRPr="0093407F" w:rsidRDefault="00C21AC9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07F">
        <w:rPr>
          <w:rFonts w:ascii="Times New Roman" w:hAnsi="Times New Roman"/>
          <w:sz w:val="28"/>
          <w:szCs w:val="28"/>
        </w:rPr>
        <w:t>Цель работы –</w:t>
      </w:r>
      <w:r w:rsidR="0069231D" w:rsidRPr="0093407F">
        <w:rPr>
          <w:rFonts w:ascii="Times New Roman" w:hAnsi="Times New Roman"/>
          <w:sz w:val="28"/>
          <w:szCs w:val="28"/>
        </w:rPr>
        <w:t xml:space="preserve"> </w:t>
      </w:r>
      <w:r w:rsidR="003D40D4" w:rsidRPr="0093407F">
        <w:rPr>
          <w:rFonts w:ascii="Times New Roman" w:hAnsi="Times New Roman"/>
          <w:sz w:val="28"/>
          <w:szCs w:val="28"/>
        </w:rPr>
        <w:t>создать программу, иллюстрирующую решение систем нелинейных уравнений методом Бройдена и исследовать</w:t>
      </w:r>
      <w:r w:rsidR="009268CA" w:rsidRPr="0093407F">
        <w:rPr>
          <w:rFonts w:ascii="Times New Roman" w:hAnsi="Times New Roman"/>
          <w:sz w:val="28"/>
          <w:szCs w:val="28"/>
        </w:rPr>
        <w:t xml:space="preserve"> </w:t>
      </w:r>
      <w:r w:rsidR="003D40D4" w:rsidRPr="0093407F">
        <w:rPr>
          <w:rFonts w:ascii="Times New Roman" w:hAnsi="Times New Roman"/>
          <w:sz w:val="28"/>
          <w:szCs w:val="28"/>
        </w:rPr>
        <w:t>результат ее работы.</w:t>
      </w:r>
    </w:p>
    <w:p w:rsidR="00E3058E" w:rsidRPr="0093407F" w:rsidRDefault="00C21AC9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07F">
        <w:rPr>
          <w:rFonts w:ascii="Times New Roman" w:hAnsi="Times New Roman"/>
          <w:sz w:val="28"/>
          <w:szCs w:val="28"/>
        </w:rPr>
        <w:t>Полученные результаты –</w:t>
      </w:r>
      <w:r w:rsidR="003D40D4" w:rsidRPr="0093407F">
        <w:rPr>
          <w:rFonts w:ascii="Times New Roman" w:hAnsi="Times New Roman"/>
          <w:sz w:val="28"/>
          <w:szCs w:val="28"/>
        </w:rPr>
        <w:t xml:space="preserve"> листинг полученный программы,</w:t>
      </w:r>
      <w:r w:rsidR="00E3058E" w:rsidRPr="0093407F">
        <w:rPr>
          <w:rFonts w:ascii="Times New Roman" w:hAnsi="Times New Roman"/>
          <w:sz w:val="28"/>
          <w:szCs w:val="28"/>
        </w:rPr>
        <w:t xml:space="preserve"> проверка </w:t>
      </w:r>
      <w:r w:rsidR="003D40D4" w:rsidRPr="0093407F">
        <w:rPr>
          <w:rFonts w:ascii="Times New Roman" w:hAnsi="Times New Roman"/>
          <w:sz w:val="28"/>
          <w:szCs w:val="28"/>
        </w:rPr>
        <w:t>соответствия найденных решений точным решениям заданной системы нелинейных уравнений</w:t>
      </w:r>
      <w:r w:rsidR="00E3058E" w:rsidRPr="0093407F">
        <w:rPr>
          <w:rFonts w:ascii="Times New Roman" w:hAnsi="Times New Roman"/>
          <w:sz w:val="28"/>
          <w:szCs w:val="28"/>
        </w:rPr>
        <w:t>.</w:t>
      </w:r>
    </w:p>
    <w:p w:rsidR="00C21AC9" w:rsidRPr="0093407F" w:rsidRDefault="00C21AC9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07F">
        <w:rPr>
          <w:rFonts w:ascii="Times New Roman" w:hAnsi="Times New Roman"/>
          <w:sz w:val="28"/>
          <w:szCs w:val="28"/>
        </w:rPr>
        <w:t xml:space="preserve">Основные конструктивные, технологические и технико-эксплуатационные характеристики </w:t>
      </w:r>
      <w:r w:rsidR="00861C73" w:rsidRPr="0093407F">
        <w:rPr>
          <w:rFonts w:ascii="Times New Roman" w:hAnsi="Times New Roman"/>
          <w:sz w:val="28"/>
          <w:szCs w:val="28"/>
        </w:rPr>
        <w:t xml:space="preserve">- </w:t>
      </w:r>
      <w:r w:rsidRPr="0093407F">
        <w:rPr>
          <w:rFonts w:ascii="Times New Roman" w:hAnsi="Times New Roman"/>
          <w:sz w:val="28"/>
          <w:szCs w:val="28"/>
        </w:rPr>
        <w:t>персональная ЭВМ</w:t>
      </w:r>
      <w:r w:rsidR="00AB5EEA" w:rsidRPr="0093407F">
        <w:rPr>
          <w:rFonts w:ascii="Times New Roman" w:hAnsi="Times New Roman"/>
          <w:sz w:val="28"/>
          <w:szCs w:val="28"/>
        </w:rPr>
        <w:t>.</w:t>
      </w:r>
    </w:p>
    <w:p w:rsidR="009108B8" w:rsidRPr="0093407F" w:rsidRDefault="00C21AC9" w:rsidP="004054A5">
      <w:pPr>
        <w:widowControl/>
        <w:spacing w:line="360" w:lineRule="auto"/>
        <w:ind w:firstLine="709"/>
        <w:jc w:val="both"/>
        <w:rPr>
          <w:rFonts w:ascii="Times New Roman" w:eastAsia="Helvetica-Bold" w:hAnsi="Times New Roman"/>
          <w:b/>
          <w:bCs/>
          <w:caps/>
          <w:sz w:val="28"/>
          <w:szCs w:val="28"/>
        </w:rPr>
      </w:pPr>
      <w:r w:rsidRPr="0093407F">
        <w:rPr>
          <w:rFonts w:ascii="Times New Roman" w:eastAsia="Helvetica-Bold" w:hAnsi="Times New Roman"/>
          <w:b/>
          <w:bCs/>
          <w:sz w:val="28"/>
          <w:szCs w:val="28"/>
        </w:rPr>
        <w:br w:type="page"/>
      </w:r>
      <w:r w:rsidRPr="0093407F">
        <w:rPr>
          <w:rFonts w:ascii="Times New Roman" w:eastAsia="Helvetica-Bold" w:hAnsi="Times New Roman"/>
          <w:b/>
          <w:bCs/>
          <w:caps/>
          <w:sz w:val="28"/>
          <w:szCs w:val="28"/>
        </w:rPr>
        <w:t>С</w:t>
      </w:r>
      <w:r w:rsidR="00C22BFB" w:rsidRPr="0093407F">
        <w:rPr>
          <w:rFonts w:ascii="Times New Roman" w:eastAsia="Helvetica-Bold" w:hAnsi="Times New Roman"/>
          <w:b/>
          <w:bCs/>
          <w:caps/>
          <w:sz w:val="28"/>
          <w:szCs w:val="28"/>
        </w:rPr>
        <w:t>одержание</w:t>
      </w:r>
    </w:p>
    <w:p w:rsidR="004F0F7B" w:rsidRPr="0093407F" w:rsidRDefault="004F0F7B" w:rsidP="00440C63">
      <w:pPr>
        <w:pStyle w:val="11"/>
        <w:rPr>
          <w:rStyle w:val="10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4" w:name="_Toc226947470"/>
      <w:bookmarkStart w:id="5" w:name="_Toc226947581"/>
      <w:bookmarkStart w:id="6" w:name="_Toc228171909"/>
      <w:bookmarkStart w:id="7" w:name="_Toc245028845"/>
    </w:p>
    <w:p w:rsidR="004F0F7B" w:rsidRPr="0093407F" w:rsidRDefault="004F0F7B" w:rsidP="00440C63">
      <w:pPr>
        <w:pStyle w:val="11"/>
      </w:pPr>
      <w:r w:rsidRPr="006C1956">
        <w:rPr>
          <w:rStyle w:val="aa"/>
          <w:color w:val="auto"/>
        </w:rPr>
        <w:t>Р</w:t>
      </w:r>
      <w:r w:rsidR="00C22BFB" w:rsidRPr="006C1956">
        <w:rPr>
          <w:rStyle w:val="aa"/>
          <w:color w:val="auto"/>
        </w:rPr>
        <w:t>еферат</w:t>
      </w:r>
    </w:p>
    <w:p w:rsidR="004F0F7B" w:rsidRPr="0093407F" w:rsidRDefault="004F0F7B" w:rsidP="00440C63">
      <w:pPr>
        <w:pStyle w:val="11"/>
      </w:pPr>
      <w:r w:rsidRPr="006C1956">
        <w:rPr>
          <w:rStyle w:val="aa"/>
          <w:color w:val="auto"/>
        </w:rPr>
        <w:t>В</w:t>
      </w:r>
      <w:r w:rsidR="00C22BFB" w:rsidRPr="006C1956">
        <w:rPr>
          <w:rStyle w:val="aa"/>
          <w:color w:val="auto"/>
        </w:rPr>
        <w:t>ведение</w:t>
      </w:r>
    </w:p>
    <w:p w:rsidR="004F0F7B" w:rsidRPr="0093407F" w:rsidRDefault="004F0F7B" w:rsidP="00440C63">
      <w:pPr>
        <w:pStyle w:val="11"/>
      </w:pPr>
      <w:r w:rsidRPr="006C1956">
        <w:rPr>
          <w:rStyle w:val="aa"/>
          <w:rFonts w:eastAsia="Helvetica-Bold"/>
          <w:color w:val="auto"/>
        </w:rPr>
        <w:t>1</w:t>
      </w:r>
      <w:r w:rsidR="00440C63" w:rsidRPr="006C1956">
        <w:rPr>
          <w:rStyle w:val="aa"/>
          <w:rFonts w:eastAsia="Helvetica-Bold"/>
          <w:color w:val="auto"/>
        </w:rPr>
        <w:t>.</w:t>
      </w:r>
      <w:r w:rsidRPr="006C1956">
        <w:rPr>
          <w:rStyle w:val="aa"/>
          <w:rFonts w:eastAsia="Helvetica-Bold"/>
          <w:color w:val="auto"/>
        </w:rPr>
        <w:t xml:space="preserve"> А</w:t>
      </w:r>
      <w:r w:rsidR="00F426BC" w:rsidRPr="006C1956">
        <w:rPr>
          <w:rStyle w:val="aa"/>
          <w:rFonts w:eastAsia="Helvetica-Bold"/>
          <w:color w:val="auto"/>
        </w:rPr>
        <w:t>лгоритм бройдена</w:t>
      </w:r>
      <w:r w:rsidR="00F426BC" w:rsidRPr="0093407F">
        <w:t xml:space="preserve"> </w:t>
      </w:r>
    </w:p>
    <w:p w:rsidR="004F0F7B" w:rsidRPr="0093407F" w:rsidRDefault="004F0F7B" w:rsidP="00F426BC">
      <w:pPr>
        <w:pStyle w:val="21"/>
        <w:tabs>
          <w:tab w:val="right" w:leader="dot" w:pos="9679"/>
        </w:tabs>
        <w:spacing w:line="360" w:lineRule="auto"/>
        <w:ind w:left="0"/>
        <w:jc w:val="both"/>
        <w:rPr>
          <w:noProof/>
          <w:color w:val="auto"/>
        </w:rPr>
      </w:pPr>
      <w:r w:rsidRPr="006C1956">
        <w:rPr>
          <w:rStyle w:val="aa"/>
          <w:rFonts w:eastAsia="Helvetica-Bold"/>
          <w:noProof/>
          <w:color w:val="auto"/>
        </w:rPr>
        <w:t>1.1 Входны</w:t>
      </w:r>
      <w:r w:rsidR="00F426BC" w:rsidRPr="006C1956">
        <w:rPr>
          <w:rStyle w:val="aa"/>
          <w:rFonts w:eastAsia="Helvetica-Bold"/>
          <w:noProof/>
          <w:color w:val="auto"/>
        </w:rPr>
        <w:t>е данные для алгоритма Бройдена</w:t>
      </w:r>
      <w:r w:rsidR="00F426BC" w:rsidRPr="0093407F">
        <w:rPr>
          <w:noProof/>
          <w:color w:val="auto"/>
        </w:rPr>
        <w:t xml:space="preserve"> </w:t>
      </w:r>
    </w:p>
    <w:p w:rsidR="004F0F7B" w:rsidRPr="0093407F" w:rsidRDefault="004F0F7B" w:rsidP="00F426BC">
      <w:pPr>
        <w:pStyle w:val="21"/>
        <w:tabs>
          <w:tab w:val="right" w:leader="dot" w:pos="9679"/>
        </w:tabs>
        <w:spacing w:line="360" w:lineRule="auto"/>
        <w:ind w:left="0"/>
        <w:jc w:val="both"/>
        <w:rPr>
          <w:noProof/>
          <w:color w:val="auto"/>
        </w:rPr>
      </w:pPr>
      <w:r w:rsidRPr="006C1956">
        <w:rPr>
          <w:rStyle w:val="aa"/>
          <w:noProof/>
          <w:color w:val="auto"/>
        </w:rPr>
        <w:t>1.2 Содержание алгоритма Бройдена</w:t>
      </w:r>
    </w:p>
    <w:p w:rsidR="004F0F7B" w:rsidRPr="0093407F" w:rsidRDefault="004F0F7B" w:rsidP="00F426BC">
      <w:pPr>
        <w:pStyle w:val="21"/>
        <w:tabs>
          <w:tab w:val="right" w:leader="dot" w:pos="9679"/>
        </w:tabs>
        <w:spacing w:line="360" w:lineRule="auto"/>
        <w:ind w:left="0"/>
        <w:jc w:val="both"/>
        <w:rPr>
          <w:noProof/>
          <w:color w:val="auto"/>
        </w:rPr>
      </w:pPr>
      <w:r w:rsidRPr="006C1956">
        <w:rPr>
          <w:rStyle w:val="aa"/>
          <w:noProof/>
          <w:color w:val="auto"/>
        </w:rPr>
        <w:t>1.3 Метод иск</w:t>
      </w:r>
      <w:r w:rsidR="00F426BC" w:rsidRPr="006C1956">
        <w:rPr>
          <w:rStyle w:val="aa"/>
          <w:noProof/>
          <w:color w:val="auto"/>
        </w:rPr>
        <w:t>лючения Гаусса для решения СЛАУ</w:t>
      </w:r>
    </w:p>
    <w:p w:rsidR="004F0F7B" w:rsidRPr="0093407F" w:rsidRDefault="004F0F7B" w:rsidP="00F426BC">
      <w:pPr>
        <w:pStyle w:val="21"/>
        <w:tabs>
          <w:tab w:val="right" w:leader="dot" w:pos="9679"/>
        </w:tabs>
        <w:spacing w:line="360" w:lineRule="auto"/>
        <w:ind w:left="0"/>
        <w:jc w:val="both"/>
        <w:rPr>
          <w:noProof/>
          <w:color w:val="auto"/>
        </w:rPr>
      </w:pPr>
      <w:r w:rsidRPr="006C1956">
        <w:rPr>
          <w:rStyle w:val="aa"/>
          <w:noProof/>
          <w:color w:val="auto"/>
        </w:rPr>
        <w:t>1.4 В</w:t>
      </w:r>
      <w:r w:rsidR="00F426BC" w:rsidRPr="006C1956">
        <w:rPr>
          <w:rStyle w:val="aa"/>
          <w:noProof/>
          <w:color w:val="auto"/>
        </w:rPr>
        <w:t>ывод формулы пересчета Бройдена</w:t>
      </w:r>
    </w:p>
    <w:p w:rsidR="004F0F7B" w:rsidRPr="0093407F" w:rsidRDefault="004F0F7B" w:rsidP="00440C63">
      <w:pPr>
        <w:pStyle w:val="11"/>
      </w:pPr>
      <w:r w:rsidRPr="006C1956">
        <w:rPr>
          <w:rStyle w:val="aa"/>
          <w:color w:val="auto"/>
        </w:rPr>
        <w:t>2</w:t>
      </w:r>
      <w:r w:rsidR="00440C63" w:rsidRPr="006C1956">
        <w:rPr>
          <w:rStyle w:val="aa"/>
          <w:color w:val="auto"/>
        </w:rPr>
        <w:t>.</w:t>
      </w:r>
      <w:r w:rsidRPr="006C1956">
        <w:rPr>
          <w:rStyle w:val="aa"/>
          <w:color w:val="auto"/>
        </w:rPr>
        <w:t xml:space="preserve"> </w:t>
      </w:r>
      <w:r w:rsidRPr="006C1956">
        <w:rPr>
          <w:rStyle w:val="aa"/>
          <w:color w:val="auto"/>
          <w:lang w:eastAsia="ar-SA"/>
        </w:rPr>
        <w:t>Р</w:t>
      </w:r>
      <w:r w:rsidR="00C22BFB" w:rsidRPr="006C1956">
        <w:rPr>
          <w:rStyle w:val="aa"/>
          <w:color w:val="auto"/>
          <w:lang w:eastAsia="ar-SA"/>
        </w:rPr>
        <w:t>азработка программы и иследование резу</w:t>
      </w:r>
      <w:r w:rsidR="00F426BC" w:rsidRPr="006C1956">
        <w:rPr>
          <w:rStyle w:val="aa"/>
          <w:color w:val="auto"/>
          <w:lang w:eastAsia="ar-SA"/>
        </w:rPr>
        <w:t>льтата ее работы</w:t>
      </w:r>
      <w:r w:rsidR="00F426BC" w:rsidRPr="0093407F">
        <w:t xml:space="preserve"> </w:t>
      </w:r>
    </w:p>
    <w:p w:rsidR="004F0F7B" w:rsidRPr="0093407F" w:rsidRDefault="004F0F7B" w:rsidP="00440C63">
      <w:pPr>
        <w:pStyle w:val="11"/>
      </w:pPr>
      <w:r w:rsidRPr="006C1956">
        <w:rPr>
          <w:rStyle w:val="aa"/>
          <w:color w:val="auto"/>
        </w:rPr>
        <w:t>З</w:t>
      </w:r>
      <w:r w:rsidR="00C22BFB" w:rsidRPr="006C1956">
        <w:rPr>
          <w:rStyle w:val="aa"/>
          <w:color w:val="auto"/>
        </w:rPr>
        <w:t>аключение</w:t>
      </w:r>
    </w:p>
    <w:p w:rsidR="004F0F7B" w:rsidRPr="0093407F" w:rsidRDefault="004F0F7B" w:rsidP="00440C63">
      <w:pPr>
        <w:pStyle w:val="11"/>
      </w:pPr>
      <w:r w:rsidRPr="006C1956">
        <w:rPr>
          <w:rStyle w:val="aa"/>
          <w:color w:val="auto"/>
        </w:rPr>
        <w:t>С</w:t>
      </w:r>
      <w:r w:rsidR="00C22BFB" w:rsidRPr="006C1956">
        <w:rPr>
          <w:rStyle w:val="aa"/>
          <w:color w:val="auto"/>
        </w:rPr>
        <w:t>писок литературы</w:t>
      </w:r>
      <w:r w:rsidRPr="0093407F">
        <w:rPr>
          <w:webHidden/>
        </w:rPr>
        <w:t xml:space="preserve"> </w:t>
      </w:r>
    </w:p>
    <w:p w:rsidR="009268CA" w:rsidRPr="0093407F" w:rsidRDefault="004F0F7B" w:rsidP="009268CA">
      <w:pPr>
        <w:pStyle w:val="11"/>
      </w:pPr>
      <w:r w:rsidRPr="006C1956">
        <w:rPr>
          <w:rStyle w:val="aa"/>
          <w:color w:val="auto"/>
        </w:rPr>
        <w:t>П</w:t>
      </w:r>
      <w:r w:rsidR="00C22BFB" w:rsidRPr="006C1956">
        <w:rPr>
          <w:rStyle w:val="aa"/>
          <w:color w:val="auto"/>
        </w:rPr>
        <w:t xml:space="preserve">риложение </w:t>
      </w:r>
    </w:p>
    <w:p w:rsidR="004F0F7B" w:rsidRPr="0093407F" w:rsidRDefault="004F0F7B" w:rsidP="009268CA">
      <w:pPr>
        <w:widowControl/>
        <w:spacing w:line="360" w:lineRule="auto"/>
        <w:ind w:firstLine="700"/>
        <w:jc w:val="both"/>
        <w:rPr>
          <w:rStyle w:val="10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93407F">
        <w:rPr>
          <w:rStyle w:val="10"/>
          <w:rFonts w:ascii="Times New Roman" w:hAnsi="Times New Roman" w:cs="Times New Roman"/>
          <w:b w:val="0"/>
          <w:bCs w:val="0"/>
          <w:color w:val="auto"/>
          <w:sz w:val="28"/>
          <w:szCs w:val="28"/>
        </w:rPr>
        <w:br w:type="page"/>
      </w:r>
      <w:bookmarkStart w:id="8" w:name="_Toc245028960"/>
      <w:bookmarkStart w:id="9" w:name="_Toc245029076"/>
      <w:r w:rsidR="00C21AC9" w:rsidRPr="0093407F">
        <w:rPr>
          <w:rStyle w:val="10"/>
          <w:rFonts w:ascii="Times New Roman" w:hAnsi="Times New Roman" w:cs="Times New Roman"/>
          <w:bCs w:val="0"/>
          <w:color w:val="auto"/>
          <w:sz w:val="28"/>
          <w:szCs w:val="28"/>
        </w:rPr>
        <w:t>ВВЕДЕНИЕ</w:t>
      </w:r>
      <w:bookmarkEnd w:id="4"/>
      <w:bookmarkEnd w:id="5"/>
      <w:bookmarkEnd w:id="6"/>
      <w:bookmarkEnd w:id="7"/>
      <w:bookmarkEnd w:id="8"/>
      <w:bookmarkEnd w:id="9"/>
    </w:p>
    <w:p w:rsidR="004F0F7B" w:rsidRPr="0093407F" w:rsidRDefault="004F0F7B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41BE" w:rsidRPr="0093407F" w:rsidRDefault="00C141BE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07F">
        <w:rPr>
          <w:rFonts w:ascii="Times New Roman" w:hAnsi="Times New Roman"/>
          <w:sz w:val="28"/>
          <w:szCs w:val="28"/>
        </w:rPr>
        <w:t>Необходимость в решении систем нелинейных уравнений возникает как самостоятельная задача при моделировании нелинейных объектов, а также как промежуточный этап при решении</w:t>
      </w:r>
      <w:r w:rsidR="009268CA" w:rsidRPr="0093407F">
        <w:rPr>
          <w:rFonts w:ascii="Times New Roman" w:hAnsi="Times New Roman"/>
          <w:sz w:val="28"/>
          <w:szCs w:val="28"/>
        </w:rPr>
        <w:t xml:space="preserve"> </w:t>
      </w:r>
      <w:r w:rsidRPr="0093407F">
        <w:rPr>
          <w:rFonts w:ascii="Times New Roman" w:hAnsi="Times New Roman"/>
          <w:sz w:val="28"/>
          <w:szCs w:val="28"/>
        </w:rPr>
        <w:t>ряда других задач, например, при решении систем обыкновенных дифференциальных уравнений неявными методами или при решении нелинейных краевых задач.</w:t>
      </w:r>
    </w:p>
    <w:p w:rsidR="00C141BE" w:rsidRPr="0093407F" w:rsidRDefault="00C141BE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07F">
        <w:rPr>
          <w:rFonts w:ascii="Times New Roman" w:hAnsi="Times New Roman"/>
          <w:sz w:val="28"/>
          <w:szCs w:val="28"/>
        </w:rPr>
        <w:t xml:space="preserve">В общем виде задача решения системы нелинейных уравнений ставится так: найти вектор </w:t>
      </w:r>
      <w:r w:rsidR="00D218C3">
        <w:rPr>
          <w:rFonts w:ascii="Times New Roman" w:hAnsi="Times New Roman"/>
          <w:position w:val="-1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8pt" fillcolor="window">
            <v:imagedata r:id="rId7" o:title=""/>
          </v:shape>
        </w:pict>
      </w:r>
      <w:r w:rsidRPr="0093407F">
        <w:rPr>
          <w:rFonts w:ascii="Times New Roman" w:hAnsi="Times New Roman"/>
          <w:sz w:val="28"/>
          <w:szCs w:val="28"/>
        </w:rPr>
        <w:t xml:space="preserve">, превращающий систему уравнений </w:t>
      </w:r>
    </w:p>
    <w:p w:rsidR="00C141BE" w:rsidRPr="0093407F" w:rsidRDefault="00D218C3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26" type="#_x0000_t75" style="width:92.25pt;height:18pt" fillcolor="window">
            <v:imagedata r:id="rId8" o:title=""/>
          </v:shape>
        </w:pict>
      </w:r>
    </w:p>
    <w:p w:rsidR="00C141BE" w:rsidRPr="0093407F" w:rsidRDefault="00D218C3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27" type="#_x0000_t75" style="width:93.75pt;height:18pt" fillcolor="window">
            <v:imagedata r:id="rId9" o:title=""/>
          </v:shape>
        </w:pict>
      </w:r>
    </w:p>
    <w:p w:rsidR="009268CA" w:rsidRPr="0093407F" w:rsidRDefault="00D218C3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28" type="#_x0000_t75" style="width:84pt;height:18pt" fillcolor="window">
            <v:imagedata r:id="rId10" o:title=""/>
          </v:shape>
        </w:pict>
      </w:r>
      <w:r w:rsidR="00C141BE" w:rsidRPr="0093407F">
        <w:rPr>
          <w:rFonts w:ascii="Times New Roman" w:hAnsi="Times New Roman"/>
          <w:sz w:val="28"/>
          <w:szCs w:val="28"/>
        </w:rPr>
        <w:t xml:space="preserve">, </w:t>
      </w:r>
    </w:p>
    <w:p w:rsidR="00C141BE" w:rsidRPr="0093407F" w:rsidRDefault="00C141BE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07F">
        <w:rPr>
          <w:rFonts w:ascii="Times New Roman" w:hAnsi="Times New Roman"/>
          <w:sz w:val="28"/>
          <w:szCs w:val="28"/>
        </w:rPr>
        <w:t xml:space="preserve">где </w:t>
      </w:r>
      <w:r w:rsidR="00D218C3">
        <w:rPr>
          <w:rFonts w:ascii="Times New Roman" w:hAnsi="Times New Roman"/>
          <w:position w:val="-12"/>
          <w:sz w:val="28"/>
          <w:szCs w:val="28"/>
        </w:rPr>
        <w:pict>
          <v:shape id="_x0000_i1029" type="#_x0000_t75" style="width:60pt;height:18pt" fillcolor="window">
            <v:imagedata r:id="rId11" o:title=""/>
          </v:shape>
        </w:pict>
      </w:r>
      <w:r w:rsidR="009268CA" w:rsidRPr="0093407F">
        <w:rPr>
          <w:rFonts w:ascii="Times New Roman" w:hAnsi="Times New Roman"/>
          <w:sz w:val="28"/>
          <w:szCs w:val="28"/>
        </w:rPr>
        <w:t xml:space="preserve"> </w:t>
      </w:r>
      <w:r w:rsidRPr="0093407F">
        <w:rPr>
          <w:rFonts w:ascii="Times New Roman" w:hAnsi="Times New Roman"/>
          <w:sz w:val="28"/>
          <w:szCs w:val="28"/>
        </w:rPr>
        <w:t xml:space="preserve">- нелинейные функции от </w:t>
      </w:r>
      <w:r w:rsidR="00D218C3">
        <w:rPr>
          <w:rFonts w:ascii="Times New Roman" w:hAnsi="Times New Roman"/>
          <w:position w:val="-12"/>
          <w:sz w:val="28"/>
          <w:szCs w:val="28"/>
        </w:rPr>
        <w:pict>
          <v:shape id="_x0000_i1030" type="#_x0000_t75" style="width:86.25pt;height:18pt" fillcolor="window">
            <v:imagedata r:id="rId7" o:title=""/>
          </v:shape>
        </w:pict>
      </w:r>
      <w:r w:rsidRPr="0093407F">
        <w:rPr>
          <w:rFonts w:ascii="Times New Roman" w:hAnsi="Times New Roman"/>
          <w:sz w:val="28"/>
          <w:szCs w:val="28"/>
        </w:rPr>
        <w:t>, в тождество.</w:t>
      </w:r>
    </w:p>
    <w:p w:rsidR="00874394" w:rsidRPr="0093407F" w:rsidRDefault="00874394" w:rsidP="004054A5">
      <w:pPr>
        <w:pStyle w:val="24"/>
        <w:spacing w:after="0" w:line="360" w:lineRule="auto"/>
        <w:ind w:left="0" w:firstLine="709"/>
        <w:jc w:val="both"/>
        <w:rPr>
          <w:color w:val="auto"/>
        </w:rPr>
      </w:pPr>
      <w:r w:rsidRPr="0093407F">
        <w:rPr>
          <w:color w:val="auto"/>
        </w:rPr>
        <w:t>Все численные методы решения нелинейного уравнения исходят из того, что решение либо единственно во всей области, либо требуемое решение лежит в известной области. При решении практических задач такая информация обычно поступает от постановщика задачи, который может примерно характеризовать область предполагаемого решения</w:t>
      </w:r>
      <w:r w:rsidR="00264DF8" w:rsidRPr="0093407F">
        <w:rPr>
          <w:color w:val="auto"/>
        </w:rPr>
        <w:t>.</w:t>
      </w:r>
    </w:p>
    <w:p w:rsidR="003A0DAB" w:rsidRPr="0093407F" w:rsidRDefault="003A0DAB" w:rsidP="004054A5">
      <w:pPr>
        <w:pStyle w:val="24"/>
        <w:spacing w:after="0" w:line="360" w:lineRule="auto"/>
        <w:ind w:left="0" w:firstLine="709"/>
        <w:jc w:val="both"/>
        <w:rPr>
          <w:color w:val="auto"/>
        </w:rPr>
      </w:pPr>
      <w:r w:rsidRPr="0093407F">
        <w:rPr>
          <w:color w:val="auto"/>
        </w:rPr>
        <w:t xml:space="preserve">Для большинства практических задач отсутствует аналитическое выражение для функции </w:t>
      </w:r>
      <w:r w:rsidR="00D218C3">
        <w:rPr>
          <w:color w:val="auto"/>
          <w:position w:val="-10"/>
        </w:rPr>
        <w:pict>
          <v:shape id="_x0000_i1031" type="#_x0000_t75" style="width:26.25pt;height:15.75pt" fillcolor="window">
            <v:imagedata r:id="rId12" o:title=""/>
          </v:shape>
        </w:pict>
      </w:r>
      <w:r w:rsidRPr="0093407F">
        <w:rPr>
          <w:color w:val="auto"/>
        </w:rPr>
        <w:t xml:space="preserve">, а значит, и для </w:t>
      </w:r>
      <w:r w:rsidR="00D218C3">
        <w:rPr>
          <w:color w:val="auto"/>
          <w:position w:val="-10"/>
        </w:rPr>
        <w:pict>
          <v:shape id="_x0000_i1032" type="#_x0000_t75" style="width:29.25pt;height:18pt" fillcolor="window">
            <v:imagedata r:id="rId13" o:title=""/>
          </v:shape>
        </w:pict>
      </w:r>
      <w:r w:rsidRPr="0093407F">
        <w:rPr>
          <w:color w:val="auto"/>
        </w:rPr>
        <w:t>. В этом случае приходится прибегать к аппроксимации якобиана. Одним из способов такой аппроксимация является метод</w:t>
      </w:r>
      <w:r w:rsidR="009268CA" w:rsidRPr="0093407F">
        <w:rPr>
          <w:color w:val="auto"/>
        </w:rPr>
        <w:t xml:space="preserve"> </w:t>
      </w:r>
      <w:r w:rsidRPr="0093407F">
        <w:rPr>
          <w:color w:val="auto"/>
        </w:rPr>
        <w:t>Бройдена [1].</w:t>
      </w:r>
    </w:p>
    <w:p w:rsidR="00AC0541" w:rsidRPr="0093407F" w:rsidRDefault="00AC0541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07F">
        <w:rPr>
          <w:rFonts w:ascii="Times New Roman" w:hAnsi="Times New Roman"/>
          <w:sz w:val="28"/>
          <w:szCs w:val="28"/>
        </w:rPr>
        <w:t>В курсовой работе будет</w:t>
      </w:r>
      <w:r w:rsidR="00874394" w:rsidRPr="0093407F">
        <w:rPr>
          <w:rFonts w:ascii="Times New Roman" w:hAnsi="Times New Roman"/>
          <w:sz w:val="28"/>
          <w:szCs w:val="28"/>
        </w:rPr>
        <w:t xml:space="preserve"> рассматриваться метод решения Бройдена </w:t>
      </w:r>
      <w:r w:rsidR="003A0DAB" w:rsidRPr="0093407F">
        <w:rPr>
          <w:rFonts w:ascii="Times New Roman" w:hAnsi="Times New Roman"/>
          <w:sz w:val="28"/>
          <w:szCs w:val="28"/>
        </w:rPr>
        <w:t xml:space="preserve">для </w:t>
      </w:r>
      <w:r w:rsidR="00874394" w:rsidRPr="0093407F">
        <w:rPr>
          <w:rFonts w:ascii="Times New Roman" w:hAnsi="Times New Roman"/>
          <w:sz w:val="28"/>
          <w:szCs w:val="28"/>
        </w:rPr>
        <w:t>систем нелинейных уравнений.</w:t>
      </w:r>
    </w:p>
    <w:p w:rsidR="00B40922" w:rsidRPr="0093407F" w:rsidRDefault="00C21AC9" w:rsidP="004054A5">
      <w:pPr>
        <w:pStyle w:val="1"/>
        <w:spacing w:before="0" w:after="0" w:line="360" w:lineRule="auto"/>
        <w:ind w:firstLine="709"/>
        <w:jc w:val="both"/>
        <w:rPr>
          <w:rFonts w:ascii="Times New Roman" w:eastAsia="Helvetica-Bold" w:hAnsi="Times New Roman" w:cs="Times New Roman"/>
          <w:color w:val="auto"/>
          <w:sz w:val="28"/>
          <w:szCs w:val="28"/>
        </w:rPr>
      </w:pPr>
      <w:r w:rsidRPr="0093407F">
        <w:rPr>
          <w:rFonts w:ascii="Times New Roman" w:eastAsia="Helvetica-Bold" w:hAnsi="Times New Roman" w:cs="Times New Roman"/>
          <w:color w:val="auto"/>
          <w:sz w:val="28"/>
          <w:szCs w:val="28"/>
        </w:rPr>
        <w:br w:type="page"/>
      </w:r>
      <w:bookmarkStart w:id="10" w:name="_Toc226947471"/>
      <w:bookmarkStart w:id="11" w:name="_Toc226947582"/>
      <w:bookmarkStart w:id="12" w:name="_Toc228171910"/>
      <w:bookmarkStart w:id="13" w:name="_Toc245028846"/>
      <w:bookmarkStart w:id="14" w:name="_Toc245028961"/>
      <w:bookmarkStart w:id="15" w:name="_Toc245029077"/>
      <w:r w:rsidR="00B40922" w:rsidRPr="0093407F">
        <w:rPr>
          <w:rFonts w:ascii="Times New Roman" w:eastAsia="Helvetica-Bold" w:hAnsi="Times New Roman" w:cs="Times New Roman"/>
          <w:color w:val="auto"/>
          <w:sz w:val="28"/>
          <w:szCs w:val="28"/>
        </w:rPr>
        <w:t>1</w:t>
      </w:r>
      <w:r w:rsidR="009268CA" w:rsidRPr="0093407F">
        <w:rPr>
          <w:rFonts w:ascii="Times New Roman" w:eastAsia="Helvetica-Bold" w:hAnsi="Times New Roman" w:cs="Times New Roman"/>
          <w:color w:val="auto"/>
          <w:sz w:val="28"/>
          <w:szCs w:val="28"/>
        </w:rPr>
        <w:t>.</w:t>
      </w:r>
      <w:r w:rsidR="00B40922" w:rsidRPr="0093407F">
        <w:rPr>
          <w:rFonts w:ascii="Times New Roman" w:eastAsia="Helvetica-Bold" w:hAnsi="Times New Roman" w:cs="Times New Roman"/>
          <w:color w:val="auto"/>
          <w:sz w:val="28"/>
          <w:szCs w:val="28"/>
        </w:rPr>
        <w:t xml:space="preserve"> </w:t>
      </w:r>
      <w:bookmarkEnd w:id="10"/>
      <w:bookmarkEnd w:id="11"/>
      <w:bookmarkEnd w:id="12"/>
      <w:r w:rsidR="003A0DAB" w:rsidRPr="0093407F">
        <w:rPr>
          <w:rFonts w:ascii="Times New Roman" w:eastAsia="Helvetica-Bold" w:hAnsi="Times New Roman" w:cs="Times New Roman"/>
          <w:color w:val="auto"/>
          <w:sz w:val="28"/>
          <w:szCs w:val="28"/>
        </w:rPr>
        <w:t>АЛГОРИТМ БРОЙДЕНА.</w:t>
      </w:r>
      <w:bookmarkEnd w:id="13"/>
      <w:bookmarkEnd w:id="14"/>
      <w:bookmarkEnd w:id="15"/>
    </w:p>
    <w:p w:rsidR="009268CA" w:rsidRPr="0093407F" w:rsidRDefault="009268CA" w:rsidP="004054A5">
      <w:pPr>
        <w:pStyle w:val="2"/>
        <w:spacing w:before="0" w:after="0" w:line="360" w:lineRule="auto"/>
        <w:ind w:firstLine="709"/>
        <w:jc w:val="both"/>
        <w:rPr>
          <w:rFonts w:ascii="Times New Roman" w:eastAsia="Helvetica-Bold" w:hAnsi="Times New Roman" w:cs="Times New Roman"/>
          <w:bCs w:val="0"/>
          <w:i w:val="0"/>
          <w:iCs w:val="0"/>
          <w:color w:val="auto"/>
        </w:rPr>
      </w:pPr>
      <w:bookmarkStart w:id="16" w:name="_Toc226947472"/>
      <w:bookmarkStart w:id="17" w:name="_Toc226947583"/>
      <w:bookmarkStart w:id="18" w:name="_Toc228171911"/>
      <w:bookmarkStart w:id="19" w:name="_Toc245028847"/>
      <w:bookmarkStart w:id="20" w:name="_Toc245028962"/>
      <w:bookmarkStart w:id="21" w:name="_Toc245029078"/>
    </w:p>
    <w:p w:rsidR="00367ACB" w:rsidRPr="0093407F" w:rsidRDefault="00B40922" w:rsidP="004054A5">
      <w:pPr>
        <w:pStyle w:val="2"/>
        <w:spacing w:before="0" w:after="0" w:line="360" w:lineRule="auto"/>
        <w:ind w:firstLine="709"/>
        <w:jc w:val="both"/>
        <w:rPr>
          <w:rFonts w:ascii="Times New Roman" w:eastAsia="Helvetica-Bold" w:hAnsi="Times New Roman" w:cs="Times New Roman"/>
          <w:bCs w:val="0"/>
          <w:i w:val="0"/>
          <w:iCs w:val="0"/>
          <w:color w:val="auto"/>
        </w:rPr>
      </w:pPr>
      <w:r w:rsidRPr="0093407F">
        <w:rPr>
          <w:rFonts w:ascii="Times New Roman" w:eastAsia="Helvetica-Bold" w:hAnsi="Times New Roman" w:cs="Times New Roman"/>
          <w:bCs w:val="0"/>
          <w:i w:val="0"/>
          <w:iCs w:val="0"/>
          <w:color w:val="auto"/>
        </w:rPr>
        <w:t>1.1</w:t>
      </w:r>
      <w:bookmarkEnd w:id="16"/>
      <w:bookmarkEnd w:id="17"/>
      <w:bookmarkEnd w:id="18"/>
      <w:r w:rsidR="00B4317E" w:rsidRPr="0093407F">
        <w:rPr>
          <w:rFonts w:ascii="Times New Roman" w:eastAsia="Helvetica-Bold" w:hAnsi="Times New Roman" w:cs="Times New Roman"/>
          <w:bCs w:val="0"/>
          <w:i w:val="0"/>
          <w:iCs w:val="0"/>
          <w:color w:val="auto"/>
        </w:rPr>
        <w:t xml:space="preserve"> Входные данные для алгоритма Бройдена</w:t>
      </w:r>
      <w:bookmarkEnd w:id="19"/>
      <w:bookmarkEnd w:id="20"/>
      <w:bookmarkEnd w:id="21"/>
    </w:p>
    <w:p w:rsidR="00316EDA" w:rsidRPr="0093407F" w:rsidRDefault="00316EDA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Helvetica-Bold" w:hAnsi="Times New Roman"/>
          <w:bCs/>
          <w:sz w:val="28"/>
          <w:szCs w:val="28"/>
        </w:rPr>
      </w:pPr>
    </w:p>
    <w:p w:rsidR="009C471E" w:rsidRPr="0093407F" w:rsidRDefault="00B4317E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  <w:r w:rsidRPr="0093407F">
        <w:rPr>
          <w:rFonts w:ascii="Times New Roman" w:eastAsia="Times-Roman" w:hAnsi="Times New Roman"/>
          <w:sz w:val="28"/>
          <w:szCs w:val="28"/>
        </w:rPr>
        <w:t>Входными данными для алгоритма Бройдена являются вектор начального решения, начальная матрица Якоби и заданная точность.</w:t>
      </w:r>
    </w:p>
    <w:p w:rsidR="003A0DAB" w:rsidRPr="0093407F" w:rsidRDefault="003A0DA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CD1E08" w:rsidRPr="0093407F" w:rsidRDefault="00405B3D" w:rsidP="004054A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auto"/>
        </w:rPr>
      </w:pPr>
      <w:bookmarkStart w:id="22" w:name="_Toc226947476"/>
      <w:bookmarkStart w:id="23" w:name="_Toc226947587"/>
      <w:bookmarkStart w:id="24" w:name="_Toc228171915"/>
      <w:bookmarkStart w:id="25" w:name="_Toc245028848"/>
      <w:bookmarkStart w:id="26" w:name="_Toc245028963"/>
      <w:bookmarkStart w:id="27" w:name="_Toc245029079"/>
      <w:r w:rsidRPr="0093407F">
        <w:rPr>
          <w:rFonts w:ascii="Times New Roman" w:hAnsi="Times New Roman" w:cs="Times New Roman"/>
          <w:bCs w:val="0"/>
          <w:i w:val="0"/>
          <w:iCs w:val="0"/>
          <w:color w:val="auto"/>
        </w:rPr>
        <w:t>1.</w:t>
      </w:r>
      <w:bookmarkEnd w:id="22"/>
      <w:bookmarkEnd w:id="23"/>
      <w:bookmarkEnd w:id="24"/>
      <w:r w:rsidR="00B4317E" w:rsidRPr="0093407F">
        <w:rPr>
          <w:rFonts w:ascii="Times New Roman" w:hAnsi="Times New Roman" w:cs="Times New Roman"/>
          <w:bCs w:val="0"/>
          <w:i w:val="0"/>
          <w:iCs w:val="0"/>
          <w:color w:val="auto"/>
        </w:rPr>
        <w:t>2 Содержание алгоритма Бройдена</w:t>
      </w:r>
      <w:bookmarkEnd w:id="25"/>
      <w:bookmarkEnd w:id="26"/>
      <w:bookmarkEnd w:id="27"/>
    </w:p>
    <w:p w:rsidR="001D339B" w:rsidRPr="0093407F" w:rsidRDefault="001D339B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317E" w:rsidRPr="0093407F" w:rsidRDefault="00B4317E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07F">
        <w:rPr>
          <w:rFonts w:ascii="Times New Roman" w:hAnsi="Times New Roman"/>
          <w:sz w:val="28"/>
          <w:szCs w:val="28"/>
        </w:rPr>
        <w:t xml:space="preserve">Пусть необходимо решить систему уравнений </w:t>
      </w:r>
      <w:r w:rsidR="00D218C3">
        <w:rPr>
          <w:rFonts w:ascii="Times New Roman" w:hAnsi="Times New Roman"/>
          <w:position w:val="-12"/>
          <w:sz w:val="28"/>
          <w:szCs w:val="28"/>
        </w:rPr>
        <w:pict>
          <v:shape id="_x0000_i1033" type="#_x0000_t75" style="width:47.25pt;height:18pt" fillcolor="window">
            <v:imagedata r:id="rId14" o:title=""/>
          </v:shape>
        </w:pict>
      </w:r>
      <w:r w:rsidRPr="0093407F">
        <w:rPr>
          <w:rFonts w:ascii="Times New Roman" w:hAnsi="Times New Roman"/>
          <w:sz w:val="28"/>
          <w:szCs w:val="28"/>
        </w:rPr>
        <w:t xml:space="preserve"> с начальным вектором</w:t>
      </w:r>
      <w:r w:rsidR="009268CA" w:rsidRPr="0093407F">
        <w:rPr>
          <w:rFonts w:ascii="Times New Roman" w:hAnsi="Times New Roman"/>
          <w:sz w:val="28"/>
          <w:szCs w:val="28"/>
        </w:rPr>
        <w:t xml:space="preserve"> </w:t>
      </w:r>
      <w:r w:rsidR="00D218C3">
        <w:rPr>
          <w:rFonts w:ascii="Times New Roman" w:hAnsi="Times New Roman"/>
          <w:position w:val="-12"/>
          <w:sz w:val="28"/>
          <w:szCs w:val="28"/>
        </w:rPr>
        <w:pict>
          <v:shape id="_x0000_i1034" type="#_x0000_t75" style="width:14.25pt;height:18pt" fillcolor="window">
            <v:imagedata r:id="rId15" o:title=""/>
          </v:shape>
        </w:pict>
      </w:r>
      <w:r w:rsidRPr="0093407F">
        <w:rPr>
          <w:rFonts w:ascii="Times New Roman" w:hAnsi="Times New Roman"/>
          <w:sz w:val="28"/>
          <w:szCs w:val="28"/>
        </w:rPr>
        <w:t>. Основной сложностью при использовании метода Бройдена является выбор начальной апп</w:t>
      </w:r>
      <w:r w:rsidR="001D339B" w:rsidRPr="0093407F">
        <w:rPr>
          <w:rFonts w:ascii="Times New Roman" w:hAnsi="Times New Roman"/>
          <w:sz w:val="28"/>
          <w:szCs w:val="28"/>
        </w:rPr>
        <w:t xml:space="preserve">роксимации матрицы Якоби. На практике </w:t>
      </w:r>
      <w:r w:rsidRPr="0093407F">
        <w:rPr>
          <w:rFonts w:ascii="Times New Roman" w:hAnsi="Times New Roman"/>
          <w:sz w:val="28"/>
          <w:szCs w:val="28"/>
        </w:rPr>
        <w:t>дл</w:t>
      </w:r>
      <w:r w:rsidR="001D339B" w:rsidRPr="0093407F">
        <w:rPr>
          <w:rFonts w:ascii="Times New Roman" w:hAnsi="Times New Roman"/>
          <w:sz w:val="28"/>
          <w:szCs w:val="28"/>
        </w:rPr>
        <w:t>я обеспечения хорошего начала итерационного процесса</w:t>
      </w:r>
      <w:r w:rsidRPr="0093407F">
        <w:rPr>
          <w:rFonts w:ascii="Times New Roman" w:hAnsi="Times New Roman"/>
          <w:sz w:val="28"/>
          <w:szCs w:val="28"/>
        </w:rPr>
        <w:t xml:space="preserve"> один единственный раз используют конечно-разностную аппроксимацию</w:t>
      </w:r>
      <w:r w:rsidR="001D339B" w:rsidRPr="0093407F">
        <w:rPr>
          <w:rFonts w:ascii="Times New Roman" w:hAnsi="Times New Roman"/>
          <w:sz w:val="28"/>
          <w:szCs w:val="28"/>
        </w:rPr>
        <w:t xml:space="preserve"> производных, </w:t>
      </w:r>
      <w:r w:rsidRPr="0093407F">
        <w:rPr>
          <w:rFonts w:ascii="Times New Roman" w:hAnsi="Times New Roman"/>
          <w:sz w:val="28"/>
          <w:szCs w:val="28"/>
        </w:rPr>
        <w:t>а на следующих шагах матрица аппроксимируется по методу Бройдена.</w:t>
      </w:r>
    </w:p>
    <w:p w:rsidR="009268CA" w:rsidRPr="0093407F" w:rsidRDefault="00B4317E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07F">
        <w:rPr>
          <w:rFonts w:ascii="Times New Roman" w:hAnsi="Times New Roman"/>
          <w:sz w:val="28"/>
          <w:szCs w:val="28"/>
        </w:rPr>
        <w:t xml:space="preserve">Для начального вектора формируется матрица Якоби на основе конечно-разностной аппроксимации производных </w:t>
      </w:r>
      <w:r w:rsidR="00D218C3">
        <w:rPr>
          <w:rFonts w:ascii="Times New Roman" w:hAnsi="Times New Roman"/>
          <w:position w:val="-12"/>
          <w:sz w:val="28"/>
          <w:szCs w:val="28"/>
        </w:rPr>
        <w:pict>
          <v:shape id="_x0000_i1035" type="#_x0000_t75" style="width:36.75pt;height:18pt" fillcolor="window">
            <v:imagedata r:id="rId16" o:title=""/>
          </v:shape>
        </w:pict>
      </w:r>
      <w:r w:rsidRPr="0093407F">
        <w:rPr>
          <w:rFonts w:ascii="Times New Roman" w:hAnsi="Times New Roman"/>
          <w:sz w:val="28"/>
          <w:szCs w:val="28"/>
        </w:rPr>
        <w:t xml:space="preserve"> и аналогично методу Ньютона находится вектор очередного приближения </w:t>
      </w:r>
      <w:r w:rsidR="00D218C3">
        <w:rPr>
          <w:rFonts w:ascii="Times New Roman" w:hAnsi="Times New Roman"/>
          <w:position w:val="-14"/>
          <w:sz w:val="28"/>
          <w:szCs w:val="28"/>
        </w:rPr>
        <w:pict>
          <v:shape id="_x0000_i1036" type="#_x0000_t75" style="width:71.25pt;height:18.75pt" fillcolor="window">
            <v:imagedata r:id="rId17" o:title=""/>
          </v:shape>
        </w:pict>
      </w:r>
      <w:r w:rsidRPr="0093407F">
        <w:rPr>
          <w:rFonts w:ascii="Times New Roman" w:hAnsi="Times New Roman"/>
          <w:sz w:val="28"/>
          <w:szCs w:val="28"/>
        </w:rPr>
        <w:t xml:space="preserve"> из решения системы уравнений</w:t>
      </w:r>
      <w:r w:rsidR="00264DF8" w:rsidRPr="0093407F">
        <w:rPr>
          <w:rFonts w:ascii="Times New Roman" w:hAnsi="Times New Roman"/>
          <w:sz w:val="28"/>
          <w:szCs w:val="28"/>
        </w:rPr>
        <w:t>.</w:t>
      </w:r>
      <w:r w:rsidRPr="0093407F">
        <w:rPr>
          <w:rFonts w:ascii="Times New Roman" w:hAnsi="Times New Roman"/>
          <w:sz w:val="28"/>
          <w:szCs w:val="28"/>
        </w:rPr>
        <w:t xml:space="preserve"> </w:t>
      </w:r>
      <w:r w:rsidR="00D218C3">
        <w:rPr>
          <w:rFonts w:ascii="Times New Roman" w:hAnsi="Times New Roman"/>
          <w:position w:val="-12"/>
          <w:sz w:val="28"/>
          <w:szCs w:val="28"/>
        </w:rPr>
        <w:pict>
          <v:shape id="_x0000_i1037" type="#_x0000_t75" style="width:96pt;height:18pt" fillcolor="window">
            <v:imagedata r:id="rId18" o:title=""/>
          </v:shape>
        </w:pict>
      </w:r>
      <w:r w:rsidRPr="0093407F">
        <w:rPr>
          <w:rFonts w:ascii="Times New Roman" w:hAnsi="Times New Roman"/>
          <w:sz w:val="28"/>
          <w:szCs w:val="28"/>
        </w:rPr>
        <w:t>. На следующих шагах поиска матрица Якоби рассчитываетс</w:t>
      </w:r>
      <w:r w:rsidR="009268CA" w:rsidRPr="0093407F">
        <w:rPr>
          <w:rFonts w:ascii="Times New Roman" w:hAnsi="Times New Roman"/>
          <w:sz w:val="28"/>
          <w:szCs w:val="28"/>
        </w:rPr>
        <w:t>я по формуле пересчета Бройдена</w:t>
      </w:r>
    </w:p>
    <w:p w:rsidR="009268CA" w:rsidRPr="0093407F" w:rsidRDefault="009268CA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68CA" w:rsidRPr="0093407F" w:rsidRDefault="00D218C3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4"/>
          <w:sz w:val="28"/>
          <w:szCs w:val="28"/>
        </w:rPr>
        <w:pict>
          <v:shape id="_x0000_i1038" type="#_x0000_t75" style="width:132pt;height:36pt" fillcolor="window">
            <v:imagedata r:id="rId19" o:title=""/>
          </v:shape>
        </w:pict>
      </w:r>
      <w:r w:rsidR="00B4317E" w:rsidRPr="0093407F">
        <w:rPr>
          <w:rFonts w:ascii="Times New Roman" w:hAnsi="Times New Roman"/>
          <w:sz w:val="28"/>
          <w:szCs w:val="28"/>
        </w:rPr>
        <w:t xml:space="preserve">, </w:t>
      </w:r>
    </w:p>
    <w:p w:rsidR="009268CA" w:rsidRPr="0093407F" w:rsidRDefault="009268CA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339B" w:rsidRPr="003058FC" w:rsidRDefault="00B4317E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07F">
        <w:rPr>
          <w:rFonts w:ascii="Times New Roman" w:hAnsi="Times New Roman"/>
          <w:sz w:val="28"/>
          <w:szCs w:val="28"/>
        </w:rPr>
        <w:t>где</w:t>
      </w:r>
      <w:r w:rsidR="009268CA" w:rsidRPr="0093407F">
        <w:rPr>
          <w:rFonts w:ascii="Times New Roman" w:hAnsi="Times New Roman"/>
          <w:sz w:val="28"/>
          <w:szCs w:val="28"/>
        </w:rPr>
        <w:t xml:space="preserve"> </w:t>
      </w:r>
      <w:r w:rsidR="00D218C3">
        <w:rPr>
          <w:rFonts w:ascii="Times New Roman" w:hAnsi="Times New Roman"/>
          <w:position w:val="-14"/>
          <w:sz w:val="28"/>
          <w:szCs w:val="28"/>
        </w:rPr>
        <w:pict>
          <v:shape id="_x0000_i1039" type="#_x0000_t75" style="width:102.75pt;height:18.75pt" fillcolor="window">
            <v:imagedata r:id="rId20" o:title=""/>
          </v:shape>
        </w:pict>
      </w:r>
      <w:r w:rsidRPr="0093407F">
        <w:rPr>
          <w:rFonts w:ascii="Times New Roman" w:hAnsi="Times New Roman"/>
          <w:sz w:val="28"/>
          <w:szCs w:val="28"/>
        </w:rPr>
        <w:t>.</w:t>
      </w:r>
      <w:r w:rsidR="00CC6689" w:rsidRPr="0093407F">
        <w:rPr>
          <w:rFonts w:ascii="Times New Roman" w:hAnsi="Times New Roman"/>
          <w:sz w:val="28"/>
          <w:szCs w:val="28"/>
        </w:rPr>
        <w:t xml:space="preserve"> И весь процесс поиска решения повторяем по той же самой схеме до тех пор, пока не будет получено решение </w:t>
      </w:r>
      <w:r w:rsidR="00CC6689" w:rsidRPr="0093407F">
        <w:rPr>
          <w:rFonts w:ascii="Times New Roman" w:hAnsi="Times New Roman"/>
          <w:sz w:val="28"/>
          <w:szCs w:val="28"/>
          <w:lang w:val="en-US"/>
        </w:rPr>
        <w:t>c</w:t>
      </w:r>
      <w:r w:rsidR="00CC6689" w:rsidRPr="0093407F">
        <w:rPr>
          <w:rFonts w:ascii="Times New Roman" w:hAnsi="Times New Roman"/>
          <w:sz w:val="28"/>
          <w:szCs w:val="28"/>
        </w:rPr>
        <w:t xml:space="preserve"> заданной точностью [1].</w:t>
      </w:r>
    </w:p>
    <w:p w:rsidR="009268CA" w:rsidRPr="0093407F" w:rsidRDefault="00CC6689" w:rsidP="009268CA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07F">
        <w:rPr>
          <w:rFonts w:ascii="Times New Roman" w:hAnsi="Times New Roman"/>
          <w:color w:val="000000"/>
          <w:sz w:val="28"/>
          <w:szCs w:val="28"/>
        </w:rPr>
        <w:t>Поскольку необходимо решить ли</w:t>
      </w:r>
      <w:r w:rsidR="00056775" w:rsidRPr="0093407F">
        <w:rPr>
          <w:rFonts w:ascii="Times New Roman" w:hAnsi="Times New Roman"/>
          <w:color w:val="000000"/>
          <w:sz w:val="28"/>
          <w:szCs w:val="28"/>
        </w:rPr>
        <w:t>нейное уравнение, то рассмотрим метод решения Гаусса.</w:t>
      </w:r>
      <w:bookmarkStart w:id="28" w:name="_Toc245028964"/>
      <w:bookmarkStart w:id="29" w:name="_Toc245029080"/>
    </w:p>
    <w:p w:rsidR="000576E4" w:rsidRPr="0093407F" w:rsidRDefault="009268CA" w:rsidP="009268CA">
      <w:pPr>
        <w:widowControl/>
        <w:spacing w:line="36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93407F">
        <w:rPr>
          <w:rFonts w:ascii="Times New Roman" w:hAnsi="Times New Roman"/>
          <w:sz w:val="28"/>
          <w:szCs w:val="28"/>
        </w:rPr>
        <w:br w:type="page"/>
      </w:r>
      <w:r w:rsidR="00056775" w:rsidRPr="0093407F">
        <w:rPr>
          <w:rFonts w:ascii="Times New Roman" w:hAnsi="Times New Roman"/>
          <w:b/>
          <w:bCs/>
          <w:iCs/>
          <w:color w:val="000000"/>
          <w:sz w:val="28"/>
          <w:szCs w:val="28"/>
        </w:rPr>
        <w:t>1.3 Метод исключения Гаусса для решения СЛАУ</w:t>
      </w:r>
      <w:bookmarkEnd w:id="28"/>
      <w:bookmarkEnd w:id="29"/>
    </w:p>
    <w:p w:rsidR="004F0F7B" w:rsidRPr="0093407F" w:rsidRDefault="004F0F7B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6775" w:rsidRPr="0093407F" w:rsidRDefault="00056775" w:rsidP="004054A5">
      <w:pPr>
        <w:tabs>
          <w:tab w:val="left" w:pos="712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07F">
        <w:rPr>
          <w:rFonts w:ascii="Times New Roman" w:hAnsi="Times New Roman"/>
          <w:sz w:val="28"/>
          <w:szCs w:val="28"/>
        </w:rPr>
        <w:t xml:space="preserve">Суть всех методов исключения состоит в приведении исходной системы уравнений к системе более простого вида, для которой легко найти решение. К этим методам можно отнести метод исключения Гаусса, который имеет много вычислительных схем и, как показали исследования, является идеальным алгоритмом для решения СЛАУ. </w:t>
      </w:r>
    </w:p>
    <w:p w:rsidR="00056775" w:rsidRPr="0093407F" w:rsidRDefault="00056775" w:rsidP="004054A5">
      <w:pPr>
        <w:tabs>
          <w:tab w:val="left" w:pos="712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07F">
        <w:rPr>
          <w:rFonts w:ascii="Times New Roman" w:hAnsi="Times New Roman"/>
          <w:sz w:val="28"/>
          <w:szCs w:val="28"/>
        </w:rPr>
        <w:t>Рассмотрим сначала самую простую схему – схему единственного деления. Применение схемы единственного деления</w:t>
      </w:r>
      <w:r w:rsidR="009268CA" w:rsidRPr="0093407F">
        <w:rPr>
          <w:rFonts w:ascii="Times New Roman" w:hAnsi="Times New Roman"/>
          <w:sz w:val="28"/>
          <w:szCs w:val="28"/>
        </w:rPr>
        <w:t xml:space="preserve"> </w:t>
      </w:r>
      <w:r w:rsidRPr="0093407F">
        <w:rPr>
          <w:rFonts w:ascii="Times New Roman" w:hAnsi="Times New Roman"/>
          <w:sz w:val="28"/>
          <w:szCs w:val="28"/>
        </w:rPr>
        <w:t>продемонстрируем на примере СЛАУ</w:t>
      </w:r>
      <w:r w:rsidR="009268CA" w:rsidRPr="0093407F">
        <w:rPr>
          <w:rFonts w:ascii="Times New Roman" w:hAnsi="Times New Roman"/>
          <w:sz w:val="28"/>
          <w:szCs w:val="28"/>
        </w:rPr>
        <w:t xml:space="preserve"> </w:t>
      </w:r>
      <w:r w:rsidRPr="0093407F">
        <w:rPr>
          <w:rFonts w:ascii="Times New Roman" w:hAnsi="Times New Roman"/>
          <w:sz w:val="28"/>
          <w:szCs w:val="28"/>
        </w:rPr>
        <w:t>4- го порядка</w:t>
      </w:r>
    </w:p>
    <w:p w:rsidR="00056775" w:rsidRPr="0093407F" w:rsidRDefault="00D218C3" w:rsidP="004054A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40" type="#_x0000_t75" style="width:162pt;height:18pt" fillcolor="window">
            <v:imagedata r:id="rId21" o:title=""/>
          </v:shape>
        </w:pict>
      </w:r>
    </w:p>
    <w:p w:rsidR="00056775" w:rsidRPr="0093407F" w:rsidRDefault="00D218C3" w:rsidP="004054A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41" type="#_x0000_t75" style="width:165.75pt;height:18pt" fillcolor="window">
            <v:imagedata r:id="rId22" o:title=""/>
          </v:shape>
        </w:pict>
      </w:r>
    </w:p>
    <w:p w:rsidR="00056775" w:rsidRPr="0093407F" w:rsidRDefault="00D218C3" w:rsidP="004054A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42" type="#_x0000_t75" style="width:165pt;height:18pt" fillcolor="window">
            <v:imagedata r:id="rId23" o:title=""/>
          </v:shape>
        </w:pict>
      </w:r>
    </w:p>
    <w:p w:rsidR="00056775" w:rsidRPr="0093407F" w:rsidRDefault="00D218C3" w:rsidP="004054A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43" type="#_x0000_t75" style="width:165.75pt;height:18pt" fillcolor="window">
            <v:imagedata r:id="rId24" o:title=""/>
          </v:shape>
        </w:pict>
      </w:r>
    </w:p>
    <w:p w:rsidR="00056775" w:rsidRPr="0093407F" w:rsidRDefault="00056775" w:rsidP="004054A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07F">
        <w:rPr>
          <w:rFonts w:ascii="Times New Roman" w:hAnsi="Times New Roman"/>
          <w:sz w:val="28"/>
          <w:szCs w:val="28"/>
        </w:rPr>
        <w:t xml:space="preserve">Разделив первое уравнение системы на </w:t>
      </w:r>
      <w:r w:rsidR="00D218C3">
        <w:rPr>
          <w:rFonts w:ascii="Times New Roman" w:hAnsi="Times New Roman"/>
          <w:position w:val="-10"/>
          <w:sz w:val="28"/>
          <w:szCs w:val="28"/>
        </w:rPr>
        <w:pict>
          <v:shape id="_x0000_i1044" type="#_x0000_t75" style="width:15.75pt;height:17.25pt" fillcolor="window">
            <v:imagedata r:id="rId25" o:title=""/>
          </v:shape>
        </w:pict>
      </w:r>
      <w:r w:rsidRPr="0093407F">
        <w:rPr>
          <w:rFonts w:ascii="Times New Roman" w:hAnsi="Times New Roman"/>
          <w:sz w:val="28"/>
          <w:szCs w:val="28"/>
        </w:rPr>
        <w:t>, получим</w:t>
      </w:r>
    </w:p>
    <w:p w:rsidR="00264DF8" w:rsidRPr="0093407F" w:rsidRDefault="00264DF8" w:rsidP="004054A5">
      <w:pPr>
        <w:tabs>
          <w:tab w:val="left" w:pos="64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6775" w:rsidRPr="0093407F" w:rsidRDefault="00D218C3" w:rsidP="004054A5">
      <w:pPr>
        <w:tabs>
          <w:tab w:val="left" w:pos="64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045" type="#_x0000_t75" style="width:162pt;height:35.25pt" fillcolor="window">
            <v:imagedata r:id="rId26" o:title=""/>
          </v:shape>
        </w:pict>
      </w:r>
    </w:p>
    <w:p w:rsidR="009268CA" w:rsidRPr="0093407F" w:rsidRDefault="009268CA" w:rsidP="004054A5">
      <w:pPr>
        <w:tabs>
          <w:tab w:val="left" w:pos="64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6775" w:rsidRPr="0093407F" w:rsidRDefault="00056775" w:rsidP="004054A5">
      <w:pPr>
        <w:tabs>
          <w:tab w:val="left" w:pos="64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07F">
        <w:rPr>
          <w:rFonts w:ascii="Times New Roman" w:hAnsi="Times New Roman"/>
          <w:sz w:val="28"/>
          <w:szCs w:val="28"/>
        </w:rPr>
        <w:t xml:space="preserve">Из второго уравнения системы вычтем первое, умноженное на коэффициент при </w:t>
      </w:r>
      <w:r w:rsidR="00D218C3">
        <w:rPr>
          <w:rFonts w:ascii="Times New Roman" w:hAnsi="Times New Roman"/>
          <w:position w:val="-10"/>
          <w:sz w:val="28"/>
          <w:szCs w:val="28"/>
          <w:lang w:val="en-US"/>
        </w:rPr>
        <w:pict>
          <v:shape id="_x0000_i1046" type="#_x0000_t75" style="width:12pt;height:17.25pt" fillcolor="window">
            <v:imagedata r:id="rId27" o:title=""/>
          </v:shape>
        </w:pict>
      </w:r>
      <w:r w:rsidRPr="0093407F">
        <w:rPr>
          <w:rFonts w:ascii="Times New Roman" w:hAnsi="Times New Roman"/>
          <w:sz w:val="28"/>
          <w:szCs w:val="28"/>
        </w:rPr>
        <w:t xml:space="preserve">, то есть на </w:t>
      </w:r>
      <w:r w:rsidR="00D218C3">
        <w:rPr>
          <w:rFonts w:ascii="Times New Roman" w:hAnsi="Times New Roman"/>
          <w:position w:val="-10"/>
          <w:sz w:val="28"/>
          <w:szCs w:val="28"/>
        </w:rPr>
        <w:pict>
          <v:shape id="_x0000_i1047" type="#_x0000_t75" style="width:17.25pt;height:17.25pt" fillcolor="window">
            <v:imagedata r:id="rId28" o:title=""/>
          </v:shape>
        </w:pict>
      </w:r>
      <w:r w:rsidRPr="0093407F">
        <w:rPr>
          <w:rFonts w:ascii="Times New Roman" w:hAnsi="Times New Roman"/>
          <w:sz w:val="28"/>
          <w:szCs w:val="28"/>
        </w:rPr>
        <w:t>. В результате получаем:</w:t>
      </w:r>
    </w:p>
    <w:p w:rsidR="009268CA" w:rsidRPr="0093407F" w:rsidRDefault="009268CA" w:rsidP="004054A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6775" w:rsidRPr="0093407F" w:rsidRDefault="00D218C3" w:rsidP="004054A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048" type="#_x0000_t75" style="width:155.25pt;height:35.25pt" fillcolor="window">
            <v:imagedata r:id="rId29" o:title=""/>
          </v:shape>
        </w:pict>
      </w:r>
    </w:p>
    <w:p w:rsidR="00056775" w:rsidRPr="0093407F" w:rsidRDefault="00D218C3" w:rsidP="004054A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2"/>
          <w:sz w:val="28"/>
          <w:szCs w:val="28"/>
        </w:rPr>
        <w:pict>
          <v:shape id="_x0000_i1049" type="#_x0000_t75" style="width:324pt;height:38.25pt" fillcolor="window">
            <v:imagedata r:id="rId30" o:title=""/>
          </v:shape>
        </w:pict>
      </w:r>
    </w:p>
    <w:p w:rsidR="009268CA" w:rsidRPr="0093407F" w:rsidRDefault="00056775" w:rsidP="004054A5">
      <w:pPr>
        <w:tabs>
          <w:tab w:val="left" w:pos="666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3407F">
        <w:rPr>
          <w:rFonts w:ascii="Times New Roman" w:hAnsi="Times New Roman"/>
          <w:sz w:val="28"/>
          <w:szCs w:val="28"/>
          <w:lang w:val="en-US"/>
        </w:rPr>
        <w:t>=</w:t>
      </w:r>
      <w:r w:rsidR="00D218C3">
        <w:rPr>
          <w:rFonts w:ascii="Times New Roman" w:hAnsi="Times New Roman"/>
          <w:position w:val="-30"/>
          <w:sz w:val="28"/>
          <w:szCs w:val="28"/>
          <w:lang w:val="en-US"/>
        </w:rPr>
        <w:pict>
          <v:shape id="_x0000_i1050" type="#_x0000_t75" style="width:56.25pt;height:35.25pt" fillcolor="window">
            <v:imagedata r:id="rId31" o:title=""/>
          </v:shape>
        </w:pict>
      </w:r>
    </w:p>
    <w:p w:rsidR="00264DF8" w:rsidRPr="0093407F" w:rsidRDefault="00D218C3" w:rsidP="004054A5">
      <w:pPr>
        <w:tabs>
          <w:tab w:val="left" w:pos="666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51" type="#_x0000_t75" style="width:165pt;height:18pt" fillcolor="window">
            <v:imagedata r:id="rId23" o:title=""/>
          </v:shape>
        </w:pict>
      </w:r>
    </w:p>
    <w:p w:rsidR="00264DF8" w:rsidRPr="0093407F" w:rsidRDefault="00D218C3" w:rsidP="004054A5">
      <w:pPr>
        <w:tabs>
          <w:tab w:val="left" w:pos="666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52" type="#_x0000_t75" style="width:165.75pt;height:18pt" fillcolor="window">
            <v:imagedata r:id="rId24" o:title=""/>
          </v:shape>
        </w:pict>
      </w:r>
    </w:p>
    <w:p w:rsidR="00056775" w:rsidRPr="0093407F" w:rsidRDefault="00264DF8" w:rsidP="00264DF8">
      <w:pPr>
        <w:tabs>
          <w:tab w:val="left" w:pos="666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07F">
        <w:rPr>
          <w:rFonts w:ascii="Times New Roman" w:hAnsi="Times New Roman"/>
          <w:sz w:val="28"/>
          <w:szCs w:val="28"/>
        </w:rPr>
        <w:br w:type="page"/>
      </w:r>
      <w:r w:rsidR="00056775" w:rsidRPr="0093407F">
        <w:rPr>
          <w:rFonts w:ascii="Times New Roman" w:hAnsi="Times New Roman"/>
          <w:sz w:val="28"/>
          <w:szCs w:val="28"/>
        </w:rPr>
        <w:t>Поступая таким же образом с третьим и последующими уравнениями системы, получим</w:t>
      </w:r>
    </w:p>
    <w:p w:rsidR="00056775" w:rsidRPr="0093407F" w:rsidRDefault="00D218C3" w:rsidP="004054A5">
      <w:pPr>
        <w:tabs>
          <w:tab w:val="left" w:pos="792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53" type="#_x0000_t75" style="width:198.75pt;height:18.75pt" fillcolor="window">
            <v:imagedata r:id="rId32" o:title=""/>
          </v:shape>
        </w:pict>
      </w:r>
      <w:r w:rsidR="00056775" w:rsidRPr="0093407F">
        <w:rPr>
          <w:rFonts w:ascii="Times New Roman" w:hAnsi="Times New Roman"/>
          <w:sz w:val="28"/>
          <w:szCs w:val="28"/>
        </w:rPr>
        <w:t>;</w:t>
      </w:r>
    </w:p>
    <w:p w:rsidR="00056775" w:rsidRPr="0093407F" w:rsidRDefault="00D218C3" w:rsidP="004054A5">
      <w:pPr>
        <w:tabs>
          <w:tab w:val="left" w:pos="792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line id="_x0000_s1026" style="position:absolute;left:0;text-align:left;z-index:251656704" from="101.1pt,5.5pt" to="101.1pt,5.5pt" o:allowincell="f"/>
        </w:pict>
      </w:r>
      <w:r>
        <w:rPr>
          <w:rFonts w:ascii="Times New Roman" w:hAnsi="Times New Roman"/>
          <w:position w:val="-12"/>
          <w:sz w:val="28"/>
          <w:szCs w:val="28"/>
        </w:rPr>
        <w:pict>
          <v:shape id="_x0000_i1054" type="#_x0000_t75" style="width:188.25pt;height:18.75pt" fillcolor="window">
            <v:imagedata r:id="rId33" o:title=""/>
          </v:shape>
        </w:pict>
      </w:r>
      <w:r w:rsidR="00056775" w:rsidRPr="0093407F">
        <w:rPr>
          <w:rFonts w:ascii="Times New Roman" w:hAnsi="Times New Roman"/>
          <w:sz w:val="28"/>
          <w:szCs w:val="28"/>
        </w:rPr>
        <w:t>;</w:t>
      </w:r>
    </w:p>
    <w:p w:rsidR="00056775" w:rsidRPr="0093407F" w:rsidRDefault="00D218C3" w:rsidP="004054A5">
      <w:pPr>
        <w:tabs>
          <w:tab w:val="left" w:pos="792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55" type="#_x0000_t75" style="width:221.25pt;height:18.75pt" fillcolor="window">
            <v:imagedata r:id="rId34" o:title=""/>
          </v:shape>
        </w:pict>
      </w:r>
    </w:p>
    <w:p w:rsidR="00056775" w:rsidRPr="0093407F" w:rsidRDefault="00D218C3" w:rsidP="004054A5">
      <w:pPr>
        <w:tabs>
          <w:tab w:val="left" w:pos="792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56" type="#_x0000_t75" style="width:194.25pt;height:18.75pt" fillcolor="window">
            <v:imagedata r:id="rId35" o:title=""/>
          </v:shape>
        </w:pict>
      </w:r>
      <w:r w:rsidR="00056775" w:rsidRPr="0093407F">
        <w:rPr>
          <w:rFonts w:ascii="Times New Roman" w:hAnsi="Times New Roman"/>
          <w:sz w:val="28"/>
          <w:szCs w:val="28"/>
        </w:rPr>
        <w:t>.</w:t>
      </w:r>
    </w:p>
    <w:p w:rsidR="00056775" w:rsidRPr="0093407F" w:rsidRDefault="00D218C3" w:rsidP="004054A5">
      <w:pPr>
        <w:tabs>
          <w:tab w:val="left" w:pos="792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noProof/>
        </w:rPr>
        <w:pict>
          <v:line id="_x0000_s1027" style="position:absolute;left:0;text-align:left;z-index:251657728" from="103.95pt,2.5pt" to="103.95pt,2.5pt" o:allowincell="f"/>
        </w:pict>
      </w:r>
      <w:r w:rsidR="00056775" w:rsidRPr="0093407F">
        <w:rPr>
          <w:rFonts w:ascii="Times New Roman" w:hAnsi="Times New Roman"/>
          <w:sz w:val="28"/>
          <w:szCs w:val="28"/>
        </w:rPr>
        <w:t>К выделенной системе применим тот же алгоритм,</w:t>
      </w:r>
      <w:r w:rsidR="009268CA" w:rsidRPr="0093407F">
        <w:rPr>
          <w:rFonts w:ascii="Times New Roman" w:hAnsi="Times New Roman"/>
          <w:sz w:val="28"/>
          <w:szCs w:val="28"/>
        </w:rPr>
        <w:t xml:space="preserve"> </w:t>
      </w:r>
      <w:r w:rsidR="00056775" w:rsidRPr="0093407F">
        <w:rPr>
          <w:rFonts w:ascii="Times New Roman" w:hAnsi="Times New Roman"/>
          <w:sz w:val="28"/>
          <w:szCs w:val="28"/>
        </w:rPr>
        <w:t>что и к исходной. В результате получаем</w:t>
      </w:r>
    </w:p>
    <w:p w:rsidR="00056775" w:rsidRPr="0093407F" w:rsidRDefault="00D218C3" w:rsidP="004054A5">
      <w:pPr>
        <w:tabs>
          <w:tab w:val="left" w:pos="792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57" type="#_x0000_t75" style="width:158.25pt;height:18.75pt" fillcolor="window">
            <v:imagedata r:id="rId36" o:title=""/>
          </v:shape>
        </w:pict>
      </w:r>
    </w:p>
    <w:p w:rsidR="00056775" w:rsidRPr="0093407F" w:rsidRDefault="00D218C3" w:rsidP="004054A5">
      <w:pPr>
        <w:tabs>
          <w:tab w:val="left" w:pos="792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58" type="#_x0000_t75" style="width:123.75pt;height:18.75pt" fillcolor="window">
            <v:imagedata r:id="rId37" o:title=""/>
          </v:shape>
        </w:pict>
      </w:r>
    </w:p>
    <w:p w:rsidR="00056775" w:rsidRPr="0093407F" w:rsidRDefault="00D218C3" w:rsidP="004054A5">
      <w:pPr>
        <w:tabs>
          <w:tab w:val="left" w:pos="792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59" type="#_x0000_t75" style="width:83.25pt;height:18.75pt" fillcolor="window">
            <v:imagedata r:id="rId38" o:title=""/>
          </v:shape>
        </w:pict>
      </w:r>
    </w:p>
    <w:p w:rsidR="00056775" w:rsidRPr="0093407F" w:rsidRDefault="00D218C3" w:rsidP="004054A5">
      <w:pPr>
        <w:tabs>
          <w:tab w:val="left" w:pos="792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060" type="#_x0000_t75" style="width:44.25pt;height:18pt" fillcolor="window">
            <v:imagedata r:id="rId39" o:title=""/>
          </v:shape>
        </w:pict>
      </w:r>
    </w:p>
    <w:p w:rsidR="001A2E4F" w:rsidRPr="0093407F" w:rsidRDefault="00056775" w:rsidP="004054A5">
      <w:pPr>
        <w:tabs>
          <w:tab w:val="left" w:pos="792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07F">
        <w:rPr>
          <w:rFonts w:ascii="Times New Roman" w:hAnsi="Times New Roman"/>
          <w:sz w:val="28"/>
          <w:szCs w:val="28"/>
        </w:rPr>
        <w:t>Прямой</w:t>
      </w:r>
      <w:r w:rsidR="009268CA" w:rsidRPr="0093407F">
        <w:rPr>
          <w:rFonts w:ascii="Times New Roman" w:hAnsi="Times New Roman"/>
          <w:sz w:val="28"/>
          <w:szCs w:val="28"/>
        </w:rPr>
        <w:t xml:space="preserve"> </w:t>
      </w:r>
      <w:r w:rsidRPr="0093407F">
        <w:rPr>
          <w:rFonts w:ascii="Times New Roman" w:hAnsi="Times New Roman"/>
          <w:sz w:val="28"/>
          <w:szCs w:val="28"/>
        </w:rPr>
        <w:t>ход</w:t>
      </w:r>
      <w:r w:rsidR="009268CA" w:rsidRPr="0093407F">
        <w:rPr>
          <w:rFonts w:ascii="Times New Roman" w:hAnsi="Times New Roman"/>
          <w:sz w:val="28"/>
          <w:szCs w:val="28"/>
        </w:rPr>
        <w:t xml:space="preserve"> </w:t>
      </w:r>
      <w:r w:rsidRPr="0093407F">
        <w:rPr>
          <w:rFonts w:ascii="Times New Roman" w:hAnsi="Times New Roman"/>
          <w:sz w:val="28"/>
          <w:szCs w:val="28"/>
        </w:rPr>
        <w:t>метода</w:t>
      </w:r>
      <w:r w:rsidR="009268CA" w:rsidRPr="0093407F">
        <w:rPr>
          <w:rFonts w:ascii="Times New Roman" w:hAnsi="Times New Roman"/>
          <w:sz w:val="28"/>
          <w:szCs w:val="28"/>
        </w:rPr>
        <w:t xml:space="preserve"> </w:t>
      </w:r>
      <w:r w:rsidRPr="0093407F">
        <w:rPr>
          <w:rFonts w:ascii="Times New Roman" w:hAnsi="Times New Roman"/>
          <w:sz w:val="28"/>
          <w:szCs w:val="28"/>
        </w:rPr>
        <w:t>Гаусса</w:t>
      </w:r>
      <w:r w:rsidR="009268CA" w:rsidRPr="0093407F">
        <w:rPr>
          <w:rFonts w:ascii="Times New Roman" w:hAnsi="Times New Roman"/>
          <w:sz w:val="28"/>
          <w:szCs w:val="28"/>
        </w:rPr>
        <w:t xml:space="preserve"> </w:t>
      </w:r>
      <w:r w:rsidRPr="0093407F">
        <w:rPr>
          <w:rFonts w:ascii="Times New Roman" w:hAnsi="Times New Roman"/>
          <w:sz w:val="28"/>
          <w:szCs w:val="28"/>
        </w:rPr>
        <w:t>закончен.</w:t>
      </w:r>
      <w:r w:rsidR="009268CA" w:rsidRPr="0093407F">
        <w:rPr>
          <w:rFonts w:ascii="Times New Roman" w:hAnsi="Times New Roman"/>
          <w:sz w:val="28"/>
          <w:szCs w:val="28"/>
        </w:rPr>
        <w:t xml:space="preserve"> </w:t>
      </w:r>
      <w:r w:rsidRPr="0093407F">
        <w:rPr>
          <w:rFonts w:ascii="Times New Roman" w:hAnsi="Times New Roman"/>
          <w:sz w:val="28"/>
          <w:szCs w:val="28"/>
        </w:rPr>
        <w:t>Из</w:t>
      </w:r>
      <w:r w:rsidR="009268CA" w:rsidRPr="0093407F">
        <w:rPr>
          <w:rFonts w:ascii="Times New Roman" w:hAnsi="Times New Roman"/>
          <w:sz w:val="28"/>
          <w:szCs w:val="28"/>
        </w:rPr>
        <w:t xml:space="preserve"> </w:t>
      </w:r>
      <w:r w:rsidRPr="0093407F">
        <w:rPr>
          <w:rFonts w:ascii="Times New Roman" w:hAnsi="Times New Roman"/>
          <w:sz w:val="28"/>
          <w:szCs w:val="28"/>
        </w:rPr>
        <w:t xml:space="preserve">полученной треугольной системы линейных алгебраических уравнений обратным ходом Гаусса отыскиваем вектор решения </w:t>
      </w:r>
      <w:r w:rsidR="00D218C3">
        <w:rPr>
          <w:rFonts w:ascii="Times New Roman" w:hAnsi="Times New Roman"/>
          <w:position w:val="-6"/>
          <w:sz w:val="28"/>
          <w:szCs w:val="28"/>
        </w:rPr>
        <w:pict>
          <v:shape id="_x0000_i1061" type="#_x0000_t75" style="width:9.75pt;height:11.25pt" fillcolor="window">
            <v:imagedata r:id="rId40" o:title=""/>
          </v:shape>
        </w:pict>
      </w:r>
      <w:r w:rsidRPr="0093407F">
        <w:rPr>
          <w:rFonts w:ascii="Times New Roman" w:hAnsi="Times New Roman"/>
          <w:sz w:val="28"/>
          <w:szCs w:val="28"/>
        </w:rPr>
        <w:t xml:space="preserve"> по следующим формулам</w:t>
      </w:r>
      <w:r w:rsidR="004538B5" w:rsidRPr="0093407F">
        <w:rPr>
          <w:rFonts w:ascii="Times New Roman" w:hAnsi="Times New Roman"/>
          <w:sz w:val="28"/>
          <w:szCs w:val="28"/>
        </w:rPr>
        <w:t xml:space="preserve"> </w:t>
      </w:r>
    </w:p>
    <w:p w:rsidR="001A2E4F" w:rsidRPr="0093407F" w:rsidRDefault="001A2E4F" w:rsidP="004054A5">
      <w:pPr>
        <w:tabs>
          <w:tab w:val="left" w:pos="792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6775" w:rsidRPr="0093407F" w:rsidRDefault="00D218C3" w:rsidP="004054A5">
      <w:pPr>
        <w:tabs>
          <w:tab w:val="left" w:pos="792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  <w:lang w:val="en-US"/>
        </w:rPr>
        <w:pict>
          <v:shape id="_x0000_i1062" type="#_x0000_t75" style="width:38.25pt;height:18pt" fillcolor="window">
            <v:imagedata r:id="rId41" o:title=""/>
          </v:shape>
        </w:pict>
      </w:r>
      <w:r w:rsidR="004538B5" w:rsidRPr="0093407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position w:val="-30"/>
          <w:sz w:val="28"/>
          <w:szCs w:val="28"/>
          <w:lang w:val="en-US"/>
        </w:rPr>
        <w:pict>
          <v:shape id="_x0000_i1063" type="#_x0000_t75" style="width:86.25pt;height:35.25pt" fillcolor="window">
            <v:imagedata r:id="rId42" o:title=""/>
          </v:shape>
        </w:pict>
      </w:r>
      <w:r w:rsidR="004538B5" w:rsidRPr="0093407F">
        <w:rPr>
          <w:rFonts w:ascii="Times New Roman" w:hAnsi="Times New Roman"/>
          <w:sz w:val="28"/>
          <w:szCs w:val="28"/>
        </w:rPr>
        <w:t>,</w:t>
      </w:r>
      <w:r w:rsidR="00056775" w:rsidRPr="009340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position w:val="-10"/>
          <w:sz w:val="28"/>
          <w:szCs w:val="28"/>
        </w:rPr>
        <w:pict>
          <v:shape id="_x0000_i1064" type="#_x0000_t75" style="width:71.25pt;height:15.75pt" fillcolor="window">
            <v:imagedata r:id="rId43" o:title=""/>
          </v:shape>
        </w:pict>
      </w:r>
      <w:r w:rsidR="00056775" w:rsidRPr="0093407F">
        <w:rPr>
          <w:rFonts w:ascii="Times New Roman" w:hAnsi="Times New Roman"/>
          <w:sz w:val="28"/>
          <w:szCs w:val="28"/>
        </w:rPr>
        <w:t>.</w:t>
      </w:r>
    </w:p>
    <w:p w:rsidR="00B6762D" w:rsidRPr="0093407F" w:rsidRDefault="00B6762D" w:rsidP="001A2E4F">
      <w:pPr>
        <w:pStyle w:val="2"/>
        <w:keepLine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auto"/>
        </w:rPr>
      </w:pPr>
      <w:bookmarkStart w:id="30" w:name="_Toc245028849"/>
      <w:bookmarkStart w:id="31" w:name="_Toc245028965"/>
      <w:bookmarkStart w:id="32" w:name="_Toc245029081"/>
    </w:p>
    <w:p w:rsidR="004538B5" w:rsidRPr="0093407F" w:rsidRDefault="000576E4" w:rsidP="00B6762D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auto"/>
        </w:rPr>
      </w:pPr>
      <w:r w:rsidRPr="0093407F">
        <w:rPr>
          <w:rFonts w:ascii="Times New Roman" w:hAnsi="Times New Roman" w:cs="Times New Roman"/>
          <w:i w:val="0"/>
          <w:color w:val="auto"/>
        </w:rPr>
        <w:t>1</w:t>
      </w:r>
      <w:r w:rsidR="00CC6689" w:rsidRPr="0093407F">
        <w:rPr>
          <w:rFonts w:ascii="Times New Roman" w:hAnsi="Times New Roman" w:cs="Times New Roman"/>
          <w:i w:val="0"/>
          <w:color w:val="auto"/>
        </w:rPr>
        <w:t>.4</w:t>
      </w:r>
      <w:r w:rsidRPr="0093407F">
        <w:rPr>
          <w:rFonts w:ascii="Times New Roman" w:hAnsi="Times New Roman" w:cs="Times New Roman"/>
          <w:i w:val="0"/>
          <w:color w:val="auto"/>
        </w:rPr>
        <w:t xml:space="preserve"> Вывод формулы пересчета Бройдена</w:t>
      </w:r>
      <w:bookmarkEnd w:id="30"/>
      <w:bookmarkEnd w:id="31"/>
      <w:bookmarkEnd w:id="32"/>
    </w:p>
    <w:p w:rsidR="000576E4" w:rsidRPr="0093407F" w:rsidRDefault="000576E4" w:rsidP="00B6762D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07F">
        <w:rPr>
          <w:rFonts w:ascii="Times New Roman" w:hAnsi="Times New Roman"/>
          <w:sz w:val="28"/>
          <w:szCs w:val="28"/>
        </w:rPr>
        <w:t>В процессе построения методов Ньютона и секущих решения нелинейного скалярного уравнения</w:t>
      </w:r>
      <w:r w:rsidR="009268CA" w:rsidRPr="0093407F">
        <w:rPr>
          <w:rFonts w:ascii="Times New Roman" w:hAnsi="Times New Roman"/>
          <w:sz w:val="28"/>
          <w:szCs w:val="28"/>
        </w:rPr>
        <w:t xml:space="preserve"> </w:t>
      </w:r>
      <w:r w:rsidR="00D218C3">
        <w:rPr>
          <w:rFonts w:ascii="Times New Roman" w:hAnsi="Times New Roman"/>
          <w:sz w:val="28"/>
          <w:szCs w:val="28"/>
        </w:rPr>
        <w:pict>
          <v:shape id="_x0000_i1065" type="#_x0000_t75" style="width:55.5pt;height:15.75pt">
            <v:imagedata r:id="rId44" o:title=""/>
          </v:shape>
        </w:pict>
      </w:r>
      <w:r w:rsidRPr="0093407F">
        <w:rPr>
          <w:rFonts w:ascii="Times New Roman" w:hAnsi="Times New Roman"/>
          <w:sz w:val="28"/>
          <w:szCs w:val="28"/>
        </w:rPr>
        <w:t xml:space="preserve"> </w:t>
      </w:r>
      <w:r w:rsidR="00D218C3">
        <w:rPr>
          <w:noProof/>
        </w:rPr>
        <w:pict>
          <v:shape id="_x0000_s1029" type="#_x0000_t75" style="position:absolute;left:0;text-align:left;margin-left:0;margin-top:0;width:9pt;height:17pt;z-index:251658752;mso-position-horizontal-relative:text;mso-position-vertical-relative:text">
            <v:imagedata r:id="rId45" o:title=""/>
            <w10:wrap type="topAndBottom"/>
          </v:shape>
        </w:pict>
      </w:r>
      <w:r w:rsidRPr="0093407F">
        <w:rPr>
          <w:rFonts w:ascii="Times New Roman" w:hAnsi="Times New Roman"/>
          <w:sz w:val="28"/>
          <w:szCs w:val="28"/>
        </w:rPr>
        <w:t xml:space="preserve">функция </w:t>
      </w:r>
      <w:r w:rsidRPr="0093407F">
        <w:rPr>
          <w:rFonts w:ascii="Times New Roman" w:hAnsi="Times New Roman"/>
          <w:i/>
          <w:sz w:val="28"/>
          <w:szCs w:val="28"/>
        </w:rPr>
        <w:t>f(x)</w:t>
      </w:r>
      <w:r w:rsidRPr="0093407F">
        <w:rPr>
          <w:rFonts w:ascii="Times New Roman" w:hAnsi="Times New Roman"/>
          <w:sz w:val="28"/>
          <w:szCs w:val="28"/>
        </w:rPr>
        <w:t xml:space="preserve"> в окрестности текущей точки </w:t>
      </w:r>
      <w:r w:rsidR="00D218C3">
        <w:rPr>
          <w:rFonts w:ascii="Times New Roman" w:hAnsi="Times New Roman"/>
          <w:position w:val="-12"/>
          <w:sz w:val="28"/>
          <w:szCs w:val="28"/>
        </w:rPr>
        <w:pict>
          <v:shape id="_x0000_i1066" type="#_x0000_t75" style="width:13.5pt;height:17.25pt">
            <v:imagedata r:id="rId46" o:title=""/>
          </v:shape>
        </w:pict>
      </w:r>
      <w:r w:rsidRPr="0093407F">
        <w:rPr>
          <w:rFonts w:ascii="Times New Roman" w:hAnsi="Times New Roman"/>
          <w:sz w:val="28"/>
          <w:szCs w:val="28"/>
        </w:rPr>
        <w:t xml:space="preserve"> подменяется линейной функцией (аффинной моделью)</w:t>
      </w:r>
    </w:p>
    <w:p w:rsidR="000576E4" w:rsidRPr="0093407F" w:rsidRDefault="00D218C3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67" type="#_x0000_t75" style="width:147pt;height:17.25pt">
            <v:imagedata r:id="rId47" o:title=""/>
          </v:shape>
        </w:pict>
      </w:r>
      <w:r w:rsidR="000576E4" w:rsidRPr="0093407F">
        <w:rPr>
          <w:rFonts w:ascii="Times New Roman" w:hAnsi="Times New Roman"/>
          <w:sz w:val="28"/>
          <w:szCs w:val="28"/>
        </w:rPr>
        <w:t xml:space="preserve">. Приравнивание к нулю последней, т.е. решение линейного уравнения </w:t>
      </w:r>
      <w:r>
        <w:rPr>
          <w:rFonts w:ascii="Times New Roman" w:hAnsi="Times New Roman"/>
          <w:position w:val="-12"/>
          <w:sz w:val="28"/>
          <w:szCs w:val="28"/>
        </w:rPr>
        <w:pict>
          <v:shape id="_x0000_i1068" type="#_x0000_t75" style="width:107.25pt;height:17.25pt">
            <v:imagedata r:id="rId48" o:title=""/>
          </v:shape>
        </w:pict>
      </w:r>
      <w:r w:rsidR="000576E4" w:rsidRPr="0093407F">
        <w:rPr>
          <w:rFonts w:ascii="Times New Roman" w:hAnsi="Times New Roman"/>
          <w:sz w:val="28"/>
          <w:szCs w:val="28"/>
        </w:rPr>
        <w:t xml:space="preserve">, порождает итерационную формулу </w:t>
      </w:r>
      <w:r>
        <w:rPr>
          <w:rFonts w:ascii="Times New Roman" w:hAnsi="Times New Roman"/>
          <w:sz w:val="28"/>
          <w:szCs w:val="28"/>
        </w:rPr>
        <w:pict>
          <v:shape id="_x0000_i1069" type="#_x0000_t75" style="width:99pt;height:18pt">
            <v:imagedata r:id="rId49" o:title=""/>
          </v:shape>
        </w:pict>
      </w:r>
      <w:r w:rsidR="000576E4" w:rsidRPr="0093407F">
        <w:rPr>
          <w:rFonts w:ascii="Times New Roman" w:hAnsi="Times New Roman"/>
          <w:sz w:val="28"/>
          <w:szCs w:val="28"/>
        </w:rPr>
        <w:t xml:space="preserve"> для вычисления приближений к корню уравнения</w:t>
      </w:r>
      <w:r w:rsidR="00264DF8" w:rsidRPr="0093407F">
        <w:rPr>
          <w:rFonts w:ascii="Times New Roman" w:hAnsi="Times New Roman"/>
          <w:sz w:val="28"/>
          <w:szCs w:val="28"/>
        </w:rPr>
        <w:t>.</w:t>
      </w:r>
    </w:p>
    <w:p w:rsidR="000576E4" w:rsidRPr="0093407F" w:rsidRDefault="000576E4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07F">
        <w:rPr>
          <w:rFonts w:ascii="Times New Roman" w:hAnsi="Times New Roman"/>
          <w:sz w:val="28"/>
          <w:szCs w:val="28"/>
        </w:rPr>
        <w:t xml:space="preserve">Если потребовать, чтобы заменяющая функцию </w:t>
      </w:r>
      <w:r w:rsidRPr="0093407F">
        <w:rPr>
          <w:rFonts w:ascii="Times New Roman" w:hAnsi="Times New Roman"/>
          <w:i/>
          <w:sz w:val="28"/>
          <w:szCs w:val="28"/>
        </w:rPr>
        <w:t>f(x)</w:t>
      </w:r>
      <w:r w:rsidRPr="0093407F">
        <w:rPr>
          <w:rFonts w:ascii="Times New Roman" w:hAnsi="Times New Roman"/>
          <w:sz w:val="28"/>
          <w:szCs w:val="28"/>
        </w:rPr>
        <w:t xml:space="preserve"> вблизи точки </w:t>
      </w:r>
      <w:r w:rsidR="00D218C3">
        <w:rPr>
          <w:rFonts w:ascii="Times New Roman" w:hAnsi="Times New Roman"/>
          <w:position w:val="-12"/>
          <w:sz w:val="28"/>
          <w:szCs w:val="28"/>
        </w:rPr>
        <w:pict>
          <v:shape id="_x0000_i1070" type="#_x0000_t75" style="width:13.5pt;height:17.25pt">
            <v:imagedata r:id="rId50" o:title=""/>
          </v:shape>
        </w:pict>
      </w:r>
      <w:r w:rsidRPr="0093407F">
        <w:rPr>
          <w:rFonts w:ascii="Times New Roman" w:hAnsi="Times New Roman"/>
          <w:sz w:val="28"/>
          <w:szCs w:val="28"/>
        </w:rPr>
        <w:t xml:space="preserve"> аффинная модель </w:t>
      </w:r>
      <w:r w:rsidR="00D218C3">
        <w:rPr>
          <w:rFonts w:ascii="Times New Roman" w:hAnsi="Times New Roman"/>
          <w:position w:val="-12"/>
          <w:sz w:val="28"/>
          <w:szCs w:val="28"/>
        </w:rPr>
        <w:pict>
          <v:shape id="_x0000_i1071" type="#_x0000_t75" style="width:45pt;height:17.25pt">
            <v:imagedata r:id="rId51" o:title=""/>
          </v:shape>
        </w:pict>
      </w:r>
      <w:r w:rsidRPr="0093407F">
        <w:rPr>
          <w:rFonts w:ascii="Times New Roman" w:hAnsi="Times New Roman"/>
          <w:sz w:val="28"/>
          <w:szCs w:val="28"/>
        </w:rPr>
        <w:t xml:space="preserve"> имела в этой точке одинаковую с ней производную, то, дифференцируя</w:t>
      </w:r>
      <w:r w:rsidR="00264DF8" w:rsidRPr="0093407F">
        <w:rPr>
          <w:rFonts w:ascii="Times New Roman" w:hAnsi="Times New Roman"/>
          <w:sz w:val="28"/>
          <w:szCs w:val="28"/>
        </w:rPr>
        <w:t>,</w:t>
      </w:r>
      <w:r w:rsidRPr="0093407F">
        <w:rPr>
          <w:rFonts w:ascii="Times New Roman" w:hAnsi="Times New Roman"/>
          <w:sz w:val="28"/>
          <w:szCs w:val="28"/>
        </w:rPr>
        <w:t xml:space="preserve"> получаем значение коэффициента </w:t>
      </w:r>
      <w:r w:rsidR="00D218C3">
        <w:rPr>
          <w:rFonts w:ascii="Times New Roman" w:hAnsi="Times New Roman"/>
          <w:position w:val="-12"/>
          <w:sz w:val="28"/>
          <w:szCs w:val="28"/>
        </w:rPr>
        <w:pict>
          <v:shape id="_x0000_i1072" type="#_x0000_t75" style="width:57.75pt;height:17.25pt">
            <v:imagedata r:id="rId52" o:title=""/>
          </v:shape>
        </w:pict>
      </w:r>
      <w:r w:rsidRPr="0093407F">
        <w:rPr>
          <w:rFonts w:ascii="Times New Roman" w:hAnsi="Times New Roman"/>
          <w:sz w:val="28"/>
          <w:szCs w:val="28"/>
        </w:rPr>
        <w:t xml:space="preserve">, подстановка которого в </w:t>
      </w:r>
      <w:r w:rsidR="00D218C3">
        <w:rPr>
          <w:rFonts w:ascii="Times New Roman" w:hAnsi="Times New Roman"/>
          <w:sz w:val="28"/>
          <w:szCs w:val="28"/>
        </w:rPr>
        <w:pict>
          <v:shape id="_x0000_i1073" type="#_x0000_t75" style="width:99pt;height:18pt">
            <v:imagedata r:id="rId49" o:title=""/>
          </v:shape>
        </w:pict>
      </w:r>
      <w:r w:rsidRPr="0093407F">
        <w:rPr>
          <w:rFonts w:ascii="Times New Roman" w:hAnsi="Times New Roman"/>
          <w:sz w:val="28"/>
          <w:szCs w:val="28"/>
        </w:rPr>
        <w:t xml:space="preserve"> приводит к известному методу Ньютона</w:t>
      </w:r>
      <w:r w:rsidR="00264DF8" w:rsidRPr="0093407F">
        <w:rPr>
          <w:rFonts w:ascii="Times New Roman" w:hAnsi="Times New Roman"/>
          <w:sz w:val="28"/>
          <w:szCs w:val="28"/>
        </w:rPr>
        <w:t>.</w:t>
      </w:r>
      <w:r w:rsidRPr="0093407F">
        <w:rPr>
          <w:rFonts w:ascii="Times New Roman" w:hAnsi="Times New Roman"/>
          <w:sz w:val="28"/>
          <w:szCs w:val="28"/>
        </w:rPr>
        <w:t xml:space="preserve"> Если же исходить из того, что наряду с равенством </w:t>
      </w:r>
      <w:r w:rsidR="00D218C3">
        <w:rPr>
          <w:rFonts w:ascii="Times New Roman" w:hAnsi="Times New Roman"/>
          <w:position w:val="-12"/>
          <w:sz w:val="28"/>
          <w:szCs w:val="28"/>
        </w:rPr>
        <w:pict>
          <v:shape id="_x0000_i1074" type="#_x0000_t75" style="width:85.5pt;height:17.25pt">
            <v:imagedata r:id="rId53" o:title=""/>
          </v:shape>
        </w:pict>
      </w:r>
      <w:r w:rsidRPr="0093407F">
        <w:rPr>
          <w:rFonts w:ascii="Times New Roman" w:hAnsi="Times New Roman"/>
          <w:sz w:val="28"/>
          <w:szCs w:val="28"/>
        </w:rPr>
        <w:t xml:space="preserve"> должно иметь место совпадение функций </w:t>
      </w:r>
      <w:r w:rsidRPr="0093407F">
        <w:rPr>
          <w:rFonts w:ascii="Times New Roman" w:hAnsi="Times New Roman"/>
          <w:i/>
          <w:sz w:val="28"/>
          <w:szCs w:val="28"/>
        </w:rPr>
        <w:t>f(x)</w:t>
      </w:r>
      <w:r w:rsidRPr="0093407F">
        <w:rPr>
          <w:rFonts w:ascii="Times New Roman" w:hAnsi="Times New Roman"/>
          <w:sz w:val="28"/>
          <w:szCs w:val="28"/>
        </w:rPr>
        <w:t xml:space="preserve"> и </w:t>
      </w:r>
      <w:r w:rsidR="00D218C3">
        <w:rPr>
          <w:rFonts w:ascii="Times New Roman" w:hAnsi="Times New Roman"/>
          <w:position w:val="-12"/>
          <w:sz w:val="28"/>
          <w:szCs w:val="28"/>
        </w:rPr>
        <w:pict>
          <v:shape id="_x0000_i1075" type="#_x0000_t75" style="width:45pt;height:17.25pt">
            <v:imagedata r:id="rId54" o:title=""/>
          </v:shape>
        </w:pict>
      </w:r>
      <w:r w:rsidRPr="0093407F">
        <w:rPr>
          <w:rFonts w:ascii="Times New Roman" w:hAnsi="Times New Roman"/>
          <w:sz w:val="28"/>
          <w:szCs w:val="28"/>
        </w:rPr>
        <w:t xml:space="preserve">в предшествующей </w:t>
      </w:r>
      <w:r w:rsidR="00D218C3">
        <w:rPr>
          <w:rFonts w:ascii="Times New Roman" w:hAnsi="Times New Roman"/>
          <w:position w:val="-12"/>
          <w:sz w:val="28"/>
          <w:szCs w:val="28"/>
        </w:rPr>
        <w:pict>
          <v:shape id="_x0000_i1076" type="#_x0000_t75" style="width:13.5pt;height:17.25pt">
            <v:imagedata r:id="rId55" o:title=""/>
          </v:shape>
        </w:pict>
      </w:r>
      <w:r w:rsidRPr="0093407F">
        <w:rPr>
          <w:rFonts w:ascii="Times New Roman" w:hAnsi="Times New Roman"/>
          <w:sz w:val="28"/>
          <w:szCs w:val="28"/>
        </w:rPr>
        <w:t xml:space="preserve"> точке </w:t>
      </w:r>
      <w:r w:rsidR="00D218C3">
        <w:rPr>
          <w:rFonts w:ascii="Times New Roman" w:hAnsi="Times New Roman"/>
          <w:position w:val="-12"/>
          <w:sz w:val="28"/>
          <w:szCs w:val="28"/>
        </w:rPr>
        <w:pict>
          <v:shape id="_x0000_i1077" type="#_x0000_t75" style="width:20.25pt;height:17.25pt">
            <v:imagedata r:id="rId56" o:title=""/>
          </v:shape>
        </w:pict>
      </w:r>
      <w:r w:rsidRPr="0093407F">
        <w:rPr>
          <w:rFonts w:ascii="Times New Roman" w:hAnsi="Times New Roman"/>
          <w:sz w:val="28"/>
          <w:szCs w:val="28"/>
        </w:rPr>
        <w:t xml:space="preserve"> т.е. из равенства </w:t>
      </w:r>
      <w:r w:rsidR="00D218C3">
        <w:rPr>
          <w:rFonts w:ascii="Times New Roman" w:hAnsi="Times New Roman"/>
          <w:sz w:val="28"/>
          <w:szCs w:val="28"/>
        </w:rPr>
        <w:pict>
          <v:shape id="_x0000_i1078" type="#_x0000_t75" style="width:105pt;height:17.25pt">
            <v:imagedata r:id="rId57" o:title=""/>
          </v:shape>
        </w:pict>
      </w:r>
      <w:r w:rsidRPr="0093407F">
        <w:rPr>
          <w:rFonts w:ascii="Times New Roman" w:hAnsi="Times New Roman"/>
          <w:sz w:val="28"/>
          <w:szCs w:val="28"/>
        </w:rPr>
        <w:t xml:space="preserve">, </w:t>
      </w:r>
      <w:r w:rsidR="00D218C3">
        <w:rPr>
          <w:rFonts w:ascii="Times New Roman" w:hAnsi="Times New Roman"/>
          <w:sz w:val="28"/>
          <w:szCs w:val="28"/>
        </w:rPr>
        <w:pict>
          <v:shape id="_x0000_i1079" type="#_x0000_t75" style="width:150pt;height:17.25pt">
            <v:imagedata r:id="rId58" o:title=""/>
          </v:shape>
        </w:pict>
      </w:r>
      <w:r w:rsidRPr="0093407F">
        <w:rPr>
          <w:rFonts w:ascii="Times New Roman" w:hAnsi="Times New Roman"/>
          <w:sz w:val="28"/>
          <w:szCs w:val="28"/>
        </w:rPr>
        <w:t xml:space="preserve">, получаем коэффициент </w:t>
      </w:r>
      <w:r w:rsidR="00D218C3">
        <w:rPr>
          <w:rFonts w:ascii="Times New Roman" w:hAnsi="Times New Roman"/>
          <w:position w:val="-30"/>
          <w:sz w:val="28"/>
          <w:szCs w:val="28"/>
        </w:rPr>
        <w:pict>
          <v:shape id="_x0000_i1080" type="#_x0000_t75" style="width:102pt;height:33pt">
            <v:imagedata r:id="rId59" o:title=""/>
          </v:shape>
        </w:pict>
      </w:r>
      <w:r w:rsidRPr="0093407F">
        <w:rPr>
          <w:rFonts w:ascii="Times New Roman" w:hAnsi="Times New Roman"/>
          <w:sz w:val="28"/>
          <w:szCs w:val="28"/>
        </w:rPr>
        <w:t xml:space="preserve">, </w:t>
      </w:r>
      <w:r w:rsidR="009E1B6B" w:rsidRPr="0093407F">
        <w:rPr>
          <w:rFonts w:ascii="Times New Roman" w:hAnsi="Times New Roman"/>
          <w:sz w:val="28"/>
          <w:szCs w:val="28"/>
        </w:rPr>
        <w:t xml:space="preserve">превращающий </w:t>
      </w:r>
      <w:r w:rsidR="00D218C3">
        <w:rPr>
          <w:rFonts w:ascii="Times New Roman" w:hAnsi="Times New Roman"/>
          <w:sz w:val="28"/>
          <w:szCs w:val="28"/>
        </w:rPr>
        <w:pict>
          <v:shape id="_x0000_i1081" type="#_x0000_t75" style="width:99pt;height:18pt">
            <v:imagedata r:id="rId49" o:title=""/>
          </v:shape>
        </w:pict>
      </w:r>
      <w:r w:rsidRPr="0093407F">
        <w:rPr>
          <w:rFonts w:ascii="Times New Roman" w:hAnsi="Times New Roman"/>
          <w:sz w:val="28"/>
          <w:szCs w:val="28"/>
        </w:rPr>
        <w:t xml:space="preserve"> в известную формулу секущих.</w:t>
      </w:r>
    </w:p>
    <w:p w:rsidR="000576E4" w:rsidRPr="0093407F" w:rsidRDefault="009E1B6B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07F">
        <w:rPr>
          <w:rFonts w:ascii="Times New Roman" w:hAnsi="Times New Roman"/>
          <w:sz w:val="28"/>
          <w:szCs w:val="28"/>
        </w:rPr>
        <w:t xml:space="preserve">Равенство </w:t>
      </w:r>
      <w:r w:rsidR="00D218C3">
        <w:rPr>
          <w:rFonts w:ascii="Times New Roman" w:hAnsi="Times New Roman"/>
          <w:sz w:val="28"/>
          <w:szCs w:val="28"/>
        </w:rPr>
        <w:pict>
          <v:shape id="_x0000_i1082" type="#_x0000_t75" style="width:150pt;height:17.25pt">
            <v:imagedata r:id="rId58" o:title=""/>
          </v:shape>
        </w:pict>
      </w:r>
      <w:r w:rsidR="000576E4" w:rsidRPr="0093407F">
        <w:rPr>
          <w:rFonts w:ascii="Times New Roman" w:hAnsi="Times New Roman"/>
          <w:sz w:val="28"/>
          <w:szCs w:val="28"/>
        </w:rPr>
        <w:t>, переписанное в виде</w:t>
      </w:r>
      <w:r w:rsidRPr="0093407F">
        <w:rPr>
          <w:rFonts w:ascii="Times New Roman" w:hAnsi="Times New Roman"/>
          <w:sz w:val="28"/>
          <w:szCs w:val="28"/>
        </w:rPr>
        <w:t xml:space="preserve"> </w:t>
      </w:r>
      <w:r w:rsidR="00D218C3">
        <w:rPr>
          <w:rFonts w:ascii="Times New Roman" w:hAnsi="Times New Roman"/>
          <w:position w:val="-12"/>
          <w:sz w:val="28"/>
          <w:szCs w:val="28"/>
        </w:rPr>
        <w:pict>
          <v:shape id="_x0000_i1083" type="#_x0000_t75" style="width:147.75pt;height:17.25pt">
            <v:imagedata r:id="rId60" o:title=""/>
          </v:shape>
        </w:pict>
      </w:r>
      <w:r w:rsidR="000576E4" w:rsidRPr="0093407F">
        <w:rPr>
          <w:rFonts w:ascii="Times New Roman" w:hAnsi="Times New Roman"/>
          <w:sz w:val="28"/>
          <w:szCs w:val="28"/>
        </w:rPr>
        <w:t>,</w:t>
      </w:r>
      <w:r w:rsidRPr="0093407F">
        <w:rPr>
          <w:rFonts w:ascii="Times New Roman" w:hAnsi="Times New Roman"/>
          <w:sz w:val="28"/>
          <w:szCs w:val="28"/>
        </w:rPr>
        <w:t xml:space="preserve"> </w:t>
      </w:r>
      <w:r w:rsidR="000576E4" w:rsidRPr="0093407F">
        <w:rPr>
          <w:rFonts w:ascii="Times New Roman" w:hAnsi="Times New Roman"/>
          <w:sz w:val="28"/>
          <w:szCs w:val="28"/>
        </w:rPr>
        <w:t xml:space="preserve">называют соотношением секущих в </w:t>
      </w:r>
      <w:r w:rsidR="00D218C3">
        <w:rPr>
          <w:rFonts w:ascii="Times New Roman" w:hAnsi="Times New Roman"/>
          <w:position w:val="-10"/>
          <w:sz w:val="28"/>
          <w:szCs w:val="28"/>
        </w:rPr>
        <w:pict>
          <v:shape id="_x0000_i1084" type="#_x0000_t75" style="width:13.5pt;height:16.5pt">
            <v:imagedata r:id="rId61" o:title=""/>
          </v:shape>
        </w:pict>
      </w:r>
      <w:r w:rsidR="000576E4" w:rsidRPr="0093407F">
        <w:rPr>
          <w:rFonts w:ascii="Times New Roman" w:hAnsi="Times New Roman"/>
          <w:sz w:val="28"/>
          <w:szCs w:val="28"/>
        </w:rPr>
        <w:t xml:space="preserve"> Оно легко обобщается на </w:t>
      </w:r>
      <w:r w:rsidR="000576E4" w:rsidRPr="0093407F">
        <w:rPr>
          <w:rFonts w:ascii="Times New Roman" w:hAnsi="Times New Roman"/>
          <w:sz w:val="28"/>
          <w:szCs w:val="28"/>
          <w:lang w:val="en-US"/>
        </w:rPr>
        <w:t>n</w:t>
      </w:r>
      <w:r w:rsidR="000576E4" w:rsidRPr="0093407F">
        <w:rPr>
          <w:rFonts w:ascii="Times New Roman" w:hAnsi="Times New Roman"/>
          <w:sz w:val="28"/>
          <w:szCs w:val="28"/>
        </w:rPr>
        <w:t xml:space="preserve"> -мерный случай и лежит в основе вывода метода Бройдена. Опишем этот вывод.</w:t>
      </w:r>
    </w:p>
    <w:p w:rsidR="000576E4" w:rsidRPr="0093407F" w:rsidRDefault="000576E4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07F">
        <w:rPr>
          <w:rFonts w:ascii="Times New Roman" w:hAnsi="Times New Roman"/>
          <w:sz w:val="28"/>
          <w:szCs w:val="28"/>
        </w:rPr>
        <w:t xml:space="preserve">В n-мерном векторном пространстве </w:t>
      </w:r>
      <w:r w:rsidR="00D218C3">
        <w:rPr>
          <w:rFonts w:ascii="Times New Roman" w:hAnsi="Times New Roman"/>
          <w:position w:val="-12"/>
          <w:sz w:val="28"/>
          <w:szCs w:val="28"/>
        </w:rPr>
        <w:pict>
          <v:shape id="_x0000_i1085" type="#_x0000_t75" style="width:14.25pt;height:17.25pt">
            <v:imagedata r:id="rId62" o:title=""/>
          </v:shape>
        </w:pict>
      </w:r>
      <w:r w:rsidRPr="0093407F">
        <w:rPr>
          <w:rFonts w:ascii="Times New Roman" w:hAnsi="Times New Roman"/>
          <w:sz w:val="28"/>
          <w:szCs w:val="28"/>
        </w:rPr>
        <w:t xml:space="preserve"> соотношение секущих представляется равенством</w:t>
      </w:r>
    </w:p>
    <w:p w:rsidR="001A2E4F" w:rsidRPr="0093407F" w:rsidRDefault="001A2E4F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2E4F" w:rsidRPr="0093407F" w:rsidRDefault="00D218C3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86" type="#_x0000_t75" style="width:174pt;height:18.75pt">
            <v:imagedata r:id="rId63" o:title=""/>
          </v:shape>
        </w:pict>
      </w:r>
      <w:r w:rsidR="009E1B6B" w:rsidRPr="0093407F">
        <w:rPr>
          <w:rFonts w:ascii="Times New Roman" w:hAnsi="Times New Roman"/>
          <w:sz w:val="28"/>
          <w:szCs w:val="28"/>
        </w:rPr>
        <w:t xml:space="preserve">, </w:t>
      </w:r>
    </w:p>
    <w:p w:rsidR="00B6762D" w:rsidRPr="0093407F" w:rsidRDefault="00B6762D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76E4" w:rsidRPr="0093407F" w:rsidRDefault="000576E4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07F">
        <w:rPr>
          <w:rFonts w:ascii="Times New Roman" w:hAnsi="Times New Roman"/>
          <w:sz w:val="28"/>
          <w:szCs w:val="28"/>
        </w:rPr>
        <w:t xml:space="preserve">где </w:t>
      </w:r>
      <w:r w:rsidR="00D218C3">
        <w:rPr>
          <w:rFonts w:ascii="Times New Roman" w:hAnsi="Times New Roman"/>
          <w:position w:val="-10"/>
          <w:sz w:val="28"/>
          <w:szCs w:val="28"/>
        </w:rPr>
        <w:pict>
          <v:shape id="_x0000_i1087" type="#_x0000_t75" style="width:47.25pt;height:17.25pt">
            <v:imagedata r:id="rId64" o:title=""/>
          </v:shape>
        </w:pict>
      </w:r>
      <w:r w:rsidRPr="0093407F">
        <w:rPr>
          <w:rFonts w:ascii="Times New Roman" w:hAnsi="Times New Roman"/>
          <w:sz w:val="28"/>
          <w:szCs w:val="28"/>
        </w:rPr>
        <w:t xml:space="preserve"> </w:t>
      </w:r>
      <w:r w:rsidR="001A2E4F" w:rsidRPr="0093407F">
        <w:rPr>
          <w:rFonts w:ascii="Times New Roman" w:hAnsi="Times New Roman"/>
          <w:sz w:val="28"/>
          <w:szCs w:val="28"/>
        </w:rPr>
        <w:t>-</w:t>
      </w:r>
      <w:r w:rsidRPr="0093407F">
        <w:rPr>
          <w:rFonts w:ascii="Times New Roman" w:hAnsi="Times New Roman"/>
          <w:sz w:val="28"/>
          <w:szCs w:val="28"/>
        </w:rPr>
        <w:t xml:space="preserve"> известные n-мерные векторы, </w:t>
      </w:r>
      <w:r w:rsidR="00D218C3">
        <w:rPr>
          <w:rFonts w:ascii="Times New Roman" w:hAnsi="Times New Roman"/>
          <w:position w:val="-12"/>
          <w:sz w:val="28"/>
          <w:szCs w:val="28"/>
        </w:rPr>
        <w:pict>
          <v:shape id="_x0000_i1088" type="#_x0000_t75" style="width:60.75pt;height:17.25pt">
            <v:imagedata r:id="rId65" o:title=""/>
          </v:shape>
        </w:pict>
      </w:r>
      <w:r w:rsidRPr="0093407F">
        <w:rPr>
          <w:rFonts w:ascii="Times New Roman" w:hAnsi="Times New Roman"/>
          <w:sz w:val="28"/>
          <w:szCs w:val="28"/>
        </w:rPr>
        <w:t xml:space="preserve"> </w:t>
      </w:r>
      <w:r w:rsidR="001A2E4F" w:rsidRPr="0093407F">
        <w:rPr>
          <w:rFonts w:ascii="Times New Roman" w:hAnsi="Times New Roman"/>
          <w:sz w:val="28"/>
          <w:szCs w:val="28"/>
        </w:rPr>
        <w:t>-</w:t>
      </w:r>
      <w:r w:rsidRPr="0093407F">
        <w:rPr>
          <w:rFonts w:ascii="Times New Roman" w:hAnsi="Times New Roman"/>
          <w:sz w:val="28"/>
          <w:szCs w:val="28"/>
        </w:rPr>
        <w:t xml:space="preserve"> данное нелинейное отображение, а </w:t>
      </w:r>
      <w:r w:rsidR="00D218C3">
        <w:rPr>
          <w:rFonts w:ascii="Times New Roman" w:hAnsi="Times New Roman"/>
          <w:position w:val="-12"/>
          <w:sz w:val="28"/>
          <w:szCs w:val="28"/>
        </w:rPr>
        <w:pict>
          <v:shape id="_x0000_i1089" type="#_x0000_t75" style="width:14.25pt;height:17.25pt">
            <v:imagedata r:id="rId66" o:title=""/>
          </v:shape>
        </w:pict>
      </w:r>
      <w:r w:rsidRPr="0093407F">
        <w:rPr>
          <w:rFonts w:ascii="Times New Roman" w:hAnsi="Times New Roman"/>
          <w:sz w:val="28"/>
          <w:szCs w:val="28"/>
        </w:rPr>
        <w:t xml:space="preserve"> </w:t>
      </w:r>
      <w:r w:rsidR="001A2E4F" w:rsidRPr="0093407F">
        <w:rPr>
          <w:rFonts w:ascii="Times New Roman" w:hAnsi="Times New Roman"/>
          <w:sz w:val="28"/>
          <w:szCs w:val="28"/>
        </w:rPr>
        <w:t>-</w:t>
      </w:r>
      <w:r w:rsidRPr="0093407F">
        <w:rPr>
          <w:rFonts w:ascii="Times New Roman" w:hAnsi="Times New Roman"/>
          <w:sz w:val="28"/>
          <w:szCs w:val="28"/>
        </w:rPr>
        <w:t xml:space="preserve"> некоторая матрица линейного преобразования в </w:t>
      </w:r>
      <w:r w:rsidR="00D218C3">
        <w:rPr>
          <w:rFonts w:ascii="Times New Roman" w:hAnsi="Times New Roman"/>
          <w:position w:val="-12"/>
          <w:sz w:val="28"/>
          <w:szCs w:val="28"/>
        </w:rPr>
        <w:pict>
          <v:shape id="_x0000_i1090" type="#_x0000_t75" style="width:14.25pt;height:17.25pt">
            <v:imagedata r:id="rId67" o:title=""/>
          </v:shape>
        </w:pict>
      </w:r>
      <w:r w:rsidRPr="0093407F">
        <w:rPr>
          <w:rFonts w:ascii="Times New Roman" w:hAnsi="Times New Roman"/>
          <w:sz w:val="28"/>
          <w:szCs w:val="28"/>
        </w:rPr>
        <w:t>. С обозначениями</w:t>
      </w:r>
      <w:r w:rsidR="009E1B6B" w:rsidRPr="0093407F">
        <w:rPr>
          <w:rFonts w:ascii="Times New Roman" w:hAnsi="Times New Roman"/>
          <w:sz w:val="28"/>
          <w:szCs w:val="28"/>
        </w:rPr>
        <w:t xml:space="preserve"> </w:t>
      </w:r>
      <w:r w:rsidR="00D218C3">
        <w:rPr>
          <w:rFonts w:ascii="Times New Roman" w:hAnsi="Times New Roman"/>
          <w:sz w:val="28"/>
          <w:szCs w:val="28"/>
        </w:rPr>
        <w:pict>
          <v:shape id="_x0000_i1091" type="#_x0000_t75" style="width:85.5pt;height:15.75pt">
            <v:imagedata r:id="rId68" o:title=""/>
          </v:shape>
        </w:pict>
      </w:r>
      <w:r w:rsidRPr="0093407F">
        <w:rPr>
          <w:rFonts w:ascii="Times New Roman" w:hAnsi="Times New Roman"/>
          <w:sz w:val="28"/>
          <w:szCs w:val="28"/>
        </w:rPr>
        <w:t xml:space="preserve">, </w:t>
      </w:r>
      <w:r w:rsidR="00D218C3">
        <w:rPr>
          <w:rFonts w:ascii="Times New Roman" w:hAnsi="Times New Roman"/>
          <w:sz w:val="28"/>
          <w:szCs w:val="28"/>
        </w:rPr>
        <w:pict>
          <v:shape id="_x0000_i1092" type="#_x0000_t75" style="width:122.25pt;height:17.25pt">
            <v:imagedata r:id="rId69" o:title=""/>
          </v:shape>
        </w:pict>
      </w:r>
      <w:r w:rsidRPr="0093407F">
        <w:rPr>
          <w:rFonts w:ascii="Times New Roman" w:hAnsi="Times New Roman"/>
          <w:sz w:val="28"/>
          <w:szCs w:val="28"/>
        </w:rPr>
        <w:t xml:space="preserve"> соотношение секущих в </w:t>
      </w:r>
      <w:r w:rsidR="00D218C3">
        <w:rPr>
          <w:rFonts w:ascii="Times New Roman" w:hAnsi="Times New Roman"/>
          <w:position w:val="-12"/>
          <w:sz w:val="28"/>
          <w:szCs w:val="28"/>
        </w:rPr>
        <w:pict>
          <v:shape id="_x0000_i1093" type="#_x0000_t75" style="width:14.25pt;height:17.25pt">
            <v:imagedata r:id="rId70" o:title=""/>
          </v:shape>
        </w:pict>
      </w:r>
      <w:r w:rsidRPr="0093407F">
        <w:rPr>
          <w:rFonts w:ascii="Times New Roman" w:hAnsi="Times New Roman"/>
          <w:sz w:val="28"/>
          <w:szCs w:val="28"/>
        </w:rPr>
        <w:t xml:space="preserve"> обретает б</w:t>
      </w:r>
      <w:r w:rsidR="009E1B6B" w:rsidRPr="0093407F">
        <w:rPr>
          <w:rFonts w:ascii="Times New Roman" w:hAnsi="Times New Roman"/>
          <w:sz w:val="28"/>
          <w:szCs w:val="28"/>
        </w:rPr>
        <w:t xml:space="preserve">олее короткую запись </w:t>
      </w:r>
      <w:r w:rsidR="00D218C3">
        <w:rPr>
          <w:rFonts w:ascii="Times New Roman" w:hAnsi="Times New Roman"/>
          <w:sz w:val="28"/>
          <w:szCs w:val="28"/>
        </w:rPr>
        <w:pict>
          <v:shape id="_x0000_i1094" type="#_x0000_t75" style="width:61.5pt;height:18.75pt">
            <v:imagedata r:id="rId71" o:title=""/>
          </v:shape>
        </w:pict>
      </w:r>
      <w:r w:rsidR="009E1B6B" w:rsidRPr="0093407F">
        <w:rPr>
          <w:rFonts w:ascii="Times New Roman" w:hAnsi="Times New Roman"/>
          <w:sz w:val="28"/>
          <w:szCs w:val="28"/>
        </w:rPr>
        <w:t xml:space="preserve">. </w:t>
      </w:r>
      <w:r w:rsidRPr="0093407F">
        <w:rPr>
          <w:rFonts w:ascii="Times New Roman" w:hAnsi="Times New Roman"/>
          <w:sz w:val="28"/>
          <w:szCs w:val="28"/>
        </w:rPr>
        <w:t xml:space="preserve">Аналогично одномерному случаю, а именно, по аналогии с формулой </w:t>
      </w:r>
      <w:r w:rsidR="00D218C3">
        <w:rPr>
          <w:rFonts w:ascii="Times New Roman" w:hAnsi="Times New Roman"/>
          <w:sz w:val="28"/>
          <w:szCs w:val="28"/>
        </w:rPr>
        <w:pict>
          <v:shape id="_x0000_i1095" type="#_x0000_t75" style="width:99pt;height:18pt">
            <v:imagedata r:id="rId49" o:title=""/>
          </v:shape>
        </w:pict>
      </w:r>
      <w:r w:rsidRPr="0093407F">
        <w:rPr>
          <w:rFonts w:ascii="Times New Roman" w:hAnsi="Times New Roman"/>
          <w:sz w:val="28"/>
          <w:szCs w:val="28"/>
        </w:rPr>
        <w:t xml:space="preserve">, будем искать приближения к решению </w:t>
      </w:r>
      <w:r w:rsidR="00D218C3">
        <w:rPr>
          <w:rFonts w:ascii="Times New Roman" w:hAnsi="Times New Roman"/>
          <w:position w:val="-6"/>
          <w:sz w:val="28"/>
          <w:szCs w:val="28"/>
        </w:rPr>
        <w:pict>
          <v:shape id="_x0000_i1096" type="#_x0000_t75" style="width:13.5pt;height:15pt">
            <v:imagedata r:id="rId72" o:title=""/>
          </v:shape>
        </w:pict>
      </w:r>
      <w:r w:rsidR="009E1B6B" w:rsidRPr="0093407F">
        <w:rPr>
          <w:rFonts w:ascii="Times New Roman" w:hAnsi="Times New Roman"/>
          <w:sz w:val="28"/>
          <w:szCs w:val="28"/>
        </w:rPr>
        <w:t xml:space="preserve"> векторного уравнения </w:t>
      </w:r>
      <w:r w:rsidR="00D218C3">
        <w:rPr>
          <w:rFonts w:ascii="Times New Roman" w:hAnsi="Times New Roman"/>
          <w:position w:val="-10"/>
          <w:sz w:val="28"/>
          <w:szCs w:val="28"/>
        </w:rPr>
        <w:pict>
          <v:shape id="_x0000_i1097" type="#_x0000_t75" style="width:45pt;height:15pt">
            <v:imagedata r:id="rId73" o:title=""/>
          </v:shape>
        </w:pict>
      </w:r>
      <w:r w:rsidR="009268CA" w:rsidRPr="0093407F">
        <w:rPr>
          <w:rFonts w:ascii="Times New Roman" w:hAnsi="Times New Roman"/>
          <w:sz w:val="28"/>
          <w:szCs w:val="28"/>
        </w:rPr>
        <w:t xml:space="preserve"> </w:t>
      </w:r>
      <w:r w:rsidRPr="0093407F">
        <w:rPr>
          <w:rFonts w:ascii="Times New Roman" w:hAnsi="Times New Roman"/>
          <w:sz w:val="28"/>
          <w:szCs w:val="28"/>
        </w:rPr>
        <w:t>по формуле</w:t>
      </w:r>
      <w:r w:rsidR="009268CA" w:rsidRPr="0093407F">
        <w:rPr>
          <w:rFonts w:ascii="Times New Roman" w:hAnsi="Times New Roman"/>
          <w:sz w:val="28"/>
          <w:szCs w:val="28"/>
        </w:rPr>
        <w:t xml:space="preserve"> </w:t>
      </w:r>
      <w:r w:rsidR="00D218C3">
        <w:rPr>
          <w:rFonts w:ascii="Times New Roman" w:hAnsi="Times New Roman"/>
          <w:position w:val="-12"/>
          <w:sz w:val="28"/>
          <w:szCs w:val="28"/>
        </w:rPr>
        <w:pict>
          <v:shape id="_x0000_i1098" type="#_x0000_t75" style="width:117.75pt;height:18pt">
            <v:imagedata r:id="rId74" o:title=""/>
          </v:shape>
        </w:pict>
      </w:r>
      <w:r w:rsidR="00264DF8" w:rsidRPr="0093407F">
        <w:rPr>
          <w:rFonts w:ascii="Times New Roman" w:hAnsi="Times New Roman"/>
          <w:sz w:val="28"/>
          <w:szCs w:val="28"/>
        </w:rPr>
        <w:t>.</w:t>
      </w:r>
      <w:r w:rsidR="009E1B6B" w:rsidRPr="0093407F">
        <w:rPr>
          <w:rFonts w:ascii="Times New Roman" w:hAnsi="Times New Roman"/>
          <w:sz w:val="28"/>
          <w:szCs w:val="28"/>
        </w:rPr>
        <w:t xml:space="preserve"> О</w:t>
      </w:r>
      <w:r w:rsidRPr="0093407F">
        <w:rPr>
          <w:rFonts w:ascii="Times New Roman" w:hAnsi="Times New Roman"/>
          <w:sz w:val="28"/>
          <w:szCs w:val="28"/>
        </w:rPr>
        <w:t xml:space="preserve">братимую n x n-матрицу </w:t>
      </w:r>
      <w:r w:rsidR="00D218C3">
        <w:rPr>
          <w:rFonts w:ascii="Times New Roman" w:hAnsi="Times New Roman"/>
          <w:position w:val="-12"/>
          <w:sz w:val="28"/>
          <w:szCs w:val="28"/>
        </w:rPr>
        <w:pict>
          <v:shape id="_x0000_i1099" type="#_x0000_t75" style="width:14.25pt;height:17.25pt">
            <v:imagedata r:id="rId75" o:title=""/>
          </v:shape>
        </w:pict>
      </w:r>
      <w:r w:rsidR="009E1B6B" w:rsidRPr="0093407F">
        <w:rPr>
          <w:rFonts w:ascii="Times New Roman" w:hAnsi="Times New Roman"/>
          <w:sz w:val="28"/>
          <w:szCs w:val="28"/>
        </w:rPr>
        <w:t xml:space="preserve"> </w:t>
      </w:r>
      <w:r w:rsidRPr="0093407F">
        <w:rPr>
          <w:rFonts w:ascii="Times New Roman" w:hAnsi="Times New Roman"/>
          <w:sz w:val="28"/>
          <w:szCs w:val="28"/>
        </w:rPr>
        <w:t>в ней нужно подобрать так, чтобы она удо</w:t>
      </w:r>
      <w:r w:rsidR="009E1B6B" w:rsidRPr="0093407F">
        <w:rPr>
          <w:rFonts w:ascii="Times New Roman" w:hAnsi="Times New Roman"/>
          <w:sz w:val="28"/>
          <w:szCs w:val="28"/>
        </w:rPr>
        <w:t xml:space="preserve">влетворяла соотношению секущих </w:t>
      </w:r>
      <w:r w:rsidR="00D218C3">
        <w:rPr>
          <w:rFonts w:ascii="Times New Roman" w:hAnsi="Times New Roman"/>
          <w:position w:val="-12"/>
          <w:sz w:val="28"/>
          <w:szCs w:val="28"/>
        </w:rPr>
        <w:pict>
          <v:shape id="_x0000_i1100" type="#_x0000_t75" style="width:174pt;height:18.75pt">
            <v:imagedata r:id="rId63" o:title=""/>
          </v:shape>
        </w:pict>
      </w:r>
      <w:r w:rsidR="00264DF8" w:rsidRPr="0093407F">
        <w:rPr>
          <w:rFonts w:ascii="Times New Roman" w:hAnsi="Times New Roman"/>
          <w:sz w:val="28"/>
          <w:szCs w:val="28"/>
        </w:rPr>
        <w:t>.</w:t>
      </w:r>
      <w:r w:rsidRPr="0093407F">
        <w:rPr>
          <w:rFonts w:ascii="Times New Roman" w:hAnsi="Times New Roman"/>
          <w:sz w:val="28"/>
          <w:szCs w:val="28"/>
        </w:rPr>
        <w:t xml:space="preserve"> Но это соотношение не определяет однозначно матрицу </w:t>
      </w:r>
      <w:r w:rsidR="00D218C3">
        <w:rPr>
          <w:rFonts w:ascii="Times New Roman" w:hAnsi="Times New Roman"/>
          <w:position w:val="-12"/>
          <w:sz w:val="28"/>
          <w:szCs w:val="28"/>
        </w:rPr>
        <w:pict>
          <v:shape id="_x0000_i1101" type="#_x0000_t75" style="width:14.25pt;height:17.25pt">
            <v:imagedata r:id="rId76" o:title=""/>
          </v:shape>
        </w:pict>
      </w:r>
      <w:r w:rsidRPr="0093407F">
        <w:rPr>
          <w:rFonts w:ascii="Times New Roman" w:hAnsi="Times New Roman"/>
          <w:sz w:val="28"/>
          <w:szCs w:val="28"/>
        </w:rPr>
        <w:t xml:space="preserve">: глядя на равенство </w:t>
      </w:r>
      <w:r w:rsidR="00D218C3">
        <w:rPr>
          <w:rFonts w:ascii="Times New Roman" w:hAnsi="Times New Roman"/>
          <w:sz w:val="28"/>
          <w:szCs w:val="28"/>
        </w:rPr>
        <w:pict>
          <v:shape id="_x0000_i1102" type="#_x0000_t75" style="width:61.5pt;height:18.75pt">
            <v:imagedata r:id="rId71" o:title=""/>
          </v:shape>
        </w:pict>
      </w:r>
      <w:r w:rsidRPr="0093407F">
        <w:rPr>
          <w:rFonts w:ascii="Times New Roman" w:hAnsi="Times New Roman"/>
          <w:sz w:val="28"/>
          <w:szCs w:val="28"/>
        </w:rPr>
        <w:t xml:space="preserve">, легко понять, что при </w:t>
      </w:r>
      <w:r w:rsidRPr="0093407F">
        <w:rPr>
          <w:rFonts w:ascii="Times New Roman" w:hAnsi="Times New Roman"/>
          <w:sz w:val="28"/>
          <w:szCs w:val="28"/>
          <w:lang w:val="en-US"/>
        </w:rPr>
        <w:t>n</w:t>
      </w:r>
      <w:r w:rsidRPr="0093407F">
        <w:rPr>
          <w:rFonts w:ascii="Times New Roman" w:hAnsi="Times New Roman"/>
          <w:sz w:val="28"/>
          <w:szCs w:val="28"/>
        </w:rPr>
        <w:t xml:space="preserve">&gt;1 существует множество матриц </w:t>
      </w:r>
      <w:r w:rsidR="00D218C3">
        <w:rPr>
          <w:rFonts w:ascii="Times New Roman" w:hAnsi="Times New Roman"/>
          <w:position w:val="-12"/>
          <w:sz w:val="28"/>
          <w:szCs w:val="28"/>
        </w:rPr>
        <w:pict>
          <v:shape id="_x0000_i1103" type="#_x0000_t75" style="width:14.25pt;height:17.25pt">
            <v:imagedata r:id="rId77" o:title=""/>
          </v:shape>
        </w:pict>
      </w:r>
      <w:r w:rsidRPr="0093407F">
        <w:rPr>
          <w:rFonts w:ascii="Times New Roman" w:hAnsi="Times New Roman"/>
          <w:sz w:val="28"/>
          <w:szCs w:val="28"/>
        </w:rPr>
        <w:t xml:space="preserve">, преобразующих заданный n-мерный вектор </w:t>
      </w:r>
      <w:r w:rsidR="00D218C3">
        <w:rPr>
          <w:rFonts w:ascii="Times New Roman" w:hAnsi="Times New Roman"/>
          <w:position w:val="-6"/>
          <w:sz w:val="28"/>
          <w:szCs w:val="28"/>
        </w:rPr>
        <w:pict>
          <v:shape id="_x0000_i1104" type="#_x0000_t75" style="width:18.75pt;height:15pt">
            <v:imagedata r:id="rId78" o:title=""/>
          </v:shape>
        </w:pict>
      </w:r>
      <w:r w:rsidRPr="0093407F">
        <w:rPr>
          <w:rFonts w:ascii="Times New Roman" w:hAnsi="Times New Roman"/>
          <w:sz w:val="28"/>
          <w:szCs w:val="28"/>
        </w:rPr>
        <w:t xml:space="preserve"> в другой заданный вектор </w:t>
      </w:r>
      <w:r w:rsidR="00D218C3">
        <w:rPr>
          <w:rFonts w:ascii="Times New Roman" w:hAnsi="Times New Roman"/>
          <w:position w:val="-10"/>
          <w:sz w:val="28"/>
          <w:szCs w:val="28"/>
        </w:rPr>
        <w:pict>
          <v:shape id="_x0000_i1105" type="#_x0000_t75" style="width:20.25pt;height:17.25pt">
            <v:imagedata r:id="rId79" o:title=""/>
          </v:shape>
        </w:pict>
      </w:r>
      <w:r w:rsidRPr="0093407F">
        <w:rPr>
          <w:rFonts w:ascii="Times New Roman" w:hAnsi="Times New Roman"/>
          <w:sz w:val="28"/>
          <w:szCs w:val="28"/>
        </w:rPr>
        <w:t xml:space="preserve"> (отсюда </w:t>
      </w:r>
      <w:r w:rsidR="001A2E4F" w:rsidRPr="0093407F">
        <w:rPr>
          <w:rFonts w:ascii="Times New Roman" w:hAnsi="Times New Roman"/>
          <w:sz w:val="28"/>
          <w:szCs w:val="28"/>
        </w:rPr>
        <w:t>-</w:t>
      </w:r>
      <w:r w:rsidRPr="0093407F">
        <w:rPr>
          <w:rFonts w:ascii="Times New Roman" w:hAnsi="Times New Roman"/>
          <w:sz w:val="28"/>
          <w:szCs w:val="28"/>
        </w:rPr>
        <w:t xml:space="preserve"> ясность в понимании того, что могут быть различные обобщения одномерного метода секущих).</w:t>
      </w:r>
    </w:p>
    <w:p w:rsidR="000576E4" w:rsidRPr="0093407F" w:rsidRDefault="000576E4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07F">
        <w:rPr>
          <w:rFonts w:ascii="Times New Roman" w:hAnsi="Times New Roman"/>
          <w:sz w:val="28"/>
          <w:szCs w:val="28"/>
        </w:rPr>
        <w:t xml:space="preserve">При формировании матрицы </w:t>
      </w:r>
      <w:r w:rsidR="00D218C3">
        <w:rPr>
          <w:rFonts w:ascii="Times New Roman" w:hAnsi="Times New Roman"/>
          <w:position w:val="-12"/>
          <w:sz w:val="28"/>
          <w:szCs w:val="28"/>
        </w:rPr>
        <w:pict>
          <v:shape id="_x0000_i1106" type="#_x0000_t75" style="width:15pt;height:17.25pt">
            <v:imagedata r:id="rId80" o:title=""/>
          </v:shape>
        </w:pict>
      </w:r>
      <w:r w:rsidRPr="0093407F">
        <w:rPr>
          <w:rFonts w:ascii="Times New Roman" w:hAnsi="Times New Roman"/>
          <w:sz w:val="28"/>
          <w:szCs w:val="28"/>
        </w:rPr>
        <w:t xml:space="preserve"> будем рассуждать следующим образом.</w:t>
      </w:r>
      <w:r w:rsidR="00CC6689" w:rsidRPr="0093407F">
        <w:rPr>
          <w:rFonts w:ascii="Times New Roman" w:hAnsi="Times New Roman"/>
          <w:sz w:val="28"/>
          <w:szCs w:val="28"/>
        </w:rPr>
        <w:t xml:space="preserve"> </w:t>
      </w:r>
      <w:r w:rsidRPr="0093407F">
        <w:rPr>
          <w:rFonts w:ascii="Times New Roman" w:hAnsi="Times New Roman"/>
          <w:sz w:val="28"/>
          <w:szCs w:val="28"/>
        </w:rPr>
        <w:t xml:space="preserve">Переходя от имеющейся в точке </w:t>
      </w:r>
      <w:r w:rsidR="00D218C3">
        <w:rPr>
          <w:rFonts w:ascii="Times New Roman" w:hAnsi="Times New Roman"/>
          <w:position w:val="-6"/>
          <w:sz w:val="28"/>
          <w:szCs w:val="28"/>
        </w:rPr>
        <w:pict>
          <v:shape id="_x0000_i1107" type="#_x0000_t75" style="width:26.25pt;height:15pt">
            <v:imagedata r:id="rId81" o:title=""/>
          </v:shape>
        </w:pict>
      </w:r>
      <w:r w:rsidRPr="0093407F">
        <w:rPr>
          <w:rFonts w:ascii="Times New Roman" w:hAnsi="Times New Roman"/>
          <w:sz w:val="28"/>
          <w:szCs w:val="28"/>
        </w:rPr>
        <w:t xml:space="preserve"> аффинной модели функции </w:t>
      </w:r>
      <w:r w:rsidRPr="0093407F">
        <w:rPr>
          <w:rFonts w:ascii="Times New Roman" w:hAnsi="Times New Roman"/>
          <w:i/>
          <w:sz w:val="28"/>
          <w:szCs w:val="28"/>
        </w:rPr>
        <w:t>F(x)</w:t>
      </w:r>
      <w:r w:rsidR="009268CA" w:rsidRPr="0093407F">
        <w:rPr>
          <w:rFonts w:ascii="Times New Roman" w:hAnsi="Times New Roman"/>
          <w:i/>
          <w:sz w:val="28"/>
          <w:szCs w:val="28"/>
        </w:rPr>
        <w:t xml:space="preserve"> </w:t>
      </w:r>
      <w:r w:rsidR="00D218C3">
        <w:rPr>
          <w:rFonts w:ascii="Times New Roman" w:hAnsi="Times New Roman"/>
          <w:sz w:val="28"/>
          <w:szCs w:val="28"/>
        </w:rPr>
        <w:pict>
          <v:shape id="_x0000_i1108" type="#_x0000_t75" style="width:163.5pt;height:18pt">
            <v:imagedata r:id="rId82" o:title=""/>
          </v:shape>
        </w:pict>
      </w:r>
      <w:r w:rsidRPr="0093407F">
        <w:rPr>
          <w:rFonts w:ascii="Times New Roman" w:hAnsi="Times New Roman"/>
          <w:sz w:val="28"/>
          <w:szCs w:val="28"/>
        </w:rPr>
        <w:t xml:space="preserve"> к такой же модели в точке </w:t>
      </w:r>
      <w:r w:rsidR="00D218C3">
        <w:rPr>
          <w:rFonts w:ascii="Times New Roman" w:hAnsi="Times New Roman"/>
          <w:position w:val="-6"/>
          <w:sz w:val="28"/>
          <w:szCs w:val="28"/>
        </w:rPr>
        <w:pict>
          <v:shape id="_x0000_i1109" type="#_x0000_t75" style="width:19.5pt;height:15pt">
            <v:imagedata r:id="rId83" o:title=""/>
          </v:shape>
        </w:pict>
      </w:r>
      <w:r w:rsidR="00CC6689" w:rsidRPr="0093407F">
        <w:rPr>
          <w:rFonts w:ascii="Times New Roman" w:hAnsi="Times New Roman"/>
          <w:sz w:val="28"/>
          <w:szCs w:val="28"/>
        </w:rPr>
        <w:t xml:space="preserve"> </w:t>
      </w:r>
      <w:r w:rsidR="00D218C3">
        <w:rPr>
          <w:rFonts w:ascii="Times New Roman" w:hAnsi="Times New Roman"/>
          <w:sz w:val="28"/>
          <w:szCs w:val="28"/>
        </w:rPr>
        <w:pict>
          <v:shape id="_x0000_i1110" type="#_x0000_t75" style="width:136.5pt;height:18pt">
            <v:imagedata r:id="rId84" o:title=""/>
          </v:shape>
        </w:pict>
      </w:r>
      <w:r w:rsidRPr="0093407F">
        <w:rPr>
          <w:rFonts w:ascii="Times New Roman" w:hAnsi="Times New Roman"/>
          <w:sz w:val="28"/>
          <w:szCs w:val="28"/>
        </w:rPr>
        <w:t xml:space="preserve"> мы не имеем о матрице линейного преобразования </w:t>
      </w:r>
      <w:r w:rsidR="00D218C3">
        <w:rPr>
          <w:rFonts w:ascii="Times New Roman" w:hAnsi="Times New Roman"/>
          <w:position w:val="-12"/>
          <w:sz w:val="28"/>
          <w:szCs w:val="28"/>
        </w:rPr>
        <w:pict>
          <v:shape id="_x0000_i1111" type="#_x0000_t75" style="width:15pt;height:17.25pt">
            <v:imagedata r:id="rId85" o:title=""/>
          </v:shape>
        </w:pict>
      </w:r>
      <w:r w:rsidRPr="0093407F">
        <w:rPr>
          <w:rFonts w:ascii="Times New Roman" w:hAnsi="Times New Roman"/>
          <w:sz w:val="28"/>
          <w:szCs w:val="28"/>
        </w:rPr>
        <w:t xml:space="preserve"> никаких сведе</w:t>
      </w:r>
      <w:r w:rsidR="00CC6689" w:rsidRPr="0093407F">
        <w:rPr>
          <w:rFonts w:ascii="Times New Roman" w:hAnsi="Times New Roman"/>
          <w:sz w:val="28"/>
          <w:szCs w:val="28"/>
        </w:rPr>
        <w:t xml:space="preserve">ний, кроме соотношения секущих </w:t>
      </w:r>
      <w:r w:rsidR="00D218C3">
        <w:rPr>
          <w:rFonts w:ascii="Times New Roman" w:hAnsi="Times New Roman"/>
          <w:position w:val="-12"/>
          <w:sz w:val="28"/>
          <w:szCs w:val="28"/>
        </w:rPr>
        <w:pict>
          <v:shape id="_x0000_i1112" type="#_x0000_t75" style="width:174pt;height:18.75pt">
            <v:imagedata r:id="rId63" o:title=""/>
          </v:shape>
        </w:pict>
      </w:r>
      <w:r w:rsidRPr="0093407F">
        <w:rPr>
          <w:rFonts w:ascii="Times New Roman" w:hAnsi="Times New Roman"/>
          <w:sz w:val="28"/>
          <w:szCs w:val="28"/>
        </w:rPr>
        <w:t xml:space="preserve">. Поэтому исходим из того, что при этом переходе изменения в модели должны быть минимальными. Эти изменения характеризует разность </w:t>
      </w:r>
      <w:r w:rsidR="00D218C3">
        <w:rPr>
          <w:rFonts w:ascii="Times New Roman" w:hAnsi="Times New Roman"/>
          <w:position w:val="-12"/>
          <w:sz w:val="28"/>
          <w:szCs w:val="28"/>
        </w:rPr>
        <w:pict>
          <v:shape id="_x0000_i1113" type="#_x0000_t75" style="width:51pt;height:17.25pt">
            <v:imagedata r:id="rId86" o:title=""/>
          </v:shape>
        </w:pict>
      </w:r>
      <w:r w:rsidR="00CC6689" w:rsidRPr="0093407F">
        <w:rPr>
          <w:rFonts w:ascii="Times New Roman" w:hAnsi="Times New Roman"/>
          <w:sz w:val="28"/>
          <w:szCs w:val="28"/>
        </w:rPr>
        <w:t xml:space="preserve">. Вычтем из равенства </w:t>
      </w:r>
      <w:r w:rsidR="00D218C3">
        <w:rPr>
          <w:rFonts w:ascii="Times New Roman" w:hAnsi="Times New Roman"/>
          <w:sz w:val="28"/>
          <w:szCs w:val="28"/>
        </w:rPr>
        <w:pict>
          <v:shape id="_x0000_i1114" type="#_x0000_t75" style="width:136.5pt;height:18pt">
            <v:imagedata r:id="rId84" o:title=""/>
          </v:shape>
        </w:pict>
      </w:r>
      <w:r w:rsidRPr="0093407F">
        <w:rPr>
          <w:rFonts w:ascii="Times New Roman" w:hAnsi="Times New Roman"/>
          <w:sz w:val="28"/>
          <w:szCs w:val="28"/>
        </w:rPr>
        <w:t xml:space="preserve"> определяющее </w:t>
      </w:r>
      <w:r w:rsidR="00D218C3">
        <w:rPr>
          <w:rFonts w:ascii="Times New Roman" w:hAnsi="Times New Roman"/>
          <w:position w:val="-12"/>
          <w:sz w:val="28"/>
          <w:szCs w:val="28"/>
        </w:rPr>
        <w:pict>
          <v:shape id="_x0000_i1115" type="#_x0000_t75" style="width:23.25pt;height:16.5pt">
            <v:imagedata r:id="rId87" o:title=""/>
          </v:shape>
        </w:pict>
      </w:r>
      <w:r w:rsidRPr="0093407F">
        <w:rPr>
          <w:rFonts w:ascii="Times New Roman" w:hAnsi="Times New Roman"/>
          <w:sz w:val="28"/>
          <w:szCs w:val="28"/>
        </w:rPr>
        <w:t xml:space="preserve"> ра</w:t>
      </w:r>
      <w:r w:rsidR="00CC6689" w:rsidRPr="0093407F">
        <w:rPr>
          <w:rFonts w:ascii="Times New Roman" w:hAnsi="Times New Roman"/>
          <w:sz w:val="28"/>
          <w:szCs w:val="28"/>
        </w:rPr>
        <w:t xml:space="preserve">венство </w:t>
      </w:r>
      <w:r w:rsidR="00D218C3">
        <w:rPr>
          <w:rFonts w:ascii="Times New Roman" w:hAnsi="Times New Roman"/>
          <w:sz w:val="28"/>
          <w:szCs w:val="28"/>
        </w:rPr>
        <w:pict>
          <v:shape id="_x0000_i1116" type="#_x0000_t75" style="width:163.5pt;height:18pt">
            <v:imagedata r:id="rId82" o:title=""/>
          </v:shape>
        </w:pict>
      </w:r>
      <w:r w:rsidRPr="0093407F">
        <w:rPr>
          <w:rFonts w:ascii="Times New Roman" w:hAnsi="Times New Roman"/>
          <w:sz w:val="28"/>
          <w:szCs w:val="28"/>
        </w:rPr>
        <w:t xml:space="preserve"> и преобразуем результат,</w:t>
      </w:r>
      <w:r w:rsidR="00CC6689" w:rsidRPr="0093407F">
        <w:rPr>
          <w:rFonts w:ascii="Times New Roman" w:hAnsi="Times New Roman"/>
          <w:sz w:val="28"/>
          <w:szCs w:val="28"/>
        </w:rPr>
        <w:t xml:space="preserve"> привлекая соотношение секущих </w:t>
      </w:r>
      <w:r w:rsidR="00D218C3">
        <w:rPr>
          <w:rFonts w:ascii="Times New Roman" w:hAnsi="Times New Roman"/>
          <w:position w:val="-12"/>
          <w:sz w:val="28"/>
          <w:szCs w:val="28"/>
        </w:rPr>
        <w:pict>
          <v:shape id="_x0000_i1117" type="#_x0000_t75" style="width:174pt;height:18.75pt">
            <v:imagedata r:id="rId63" o:title=""/>
          </v:shape>
        </w:pict>
      </w:r>
      <w:r w:rsidRPr="0093407F">
        <w:rPr>
          <w:rFonts w:ascii="Times New Roman" w:hAnsi="Times New Roman"/>
          <w:sz w:val="28"/>
          <w:szCs w:val="28"/>
        </w:rPr>
        <w:t>. Имеем:</w:t>
      </w:r>
    </w:p>
    <w:p w:rsidR="00B6762D" w:rsidRPr="0093407F" w:rsidRDefault="00B6762D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76E4" w:rsidRPr="0093407F" w:rsidRDefault="00D218C3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18" type="#_x0000_t75" style="width:369.75pt;height:36pt">
            <v:imagedata r:id="rId88" o:title=""/>
          </v:shape>
        </w:pict>
      </w:r>
    </w:p>
    <w:p w:rsidR="00B6762D" w:rsidRPr="0093407F" w:rsidRDefault="00B6762D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76E4" w:rsidRPr="0093407F" w:rsidRDefault="000576E4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07F">
        <w:rPr>
          <w:rFonts w:ascii="Times New Roman" w:hAnsi="Times New Roman"/>
          <w:sz w:val="28"/>
          <w:szCs w:val="28"/>
        </w:rPr>
        <w:t xml:space="preserve">Представим вектор </w:t>
      </w:r>
      <w:r w:rsidR="00D218C3">
        <w:rPr>
          <w:rFonts w:ascii="Times New Roman" w:hAnsi="Times New Roman"/>
          <w:position w:val="-6"/>
          <w:sz w:val="28"/>
          <w:szCs w:val="28"/>
        </w:rPr>
        <w:pict>
          <v:shape id="_x0000_i1119" type="#_x0000_t75" style="width:42.75pt;height:15pt">
            <v:imagedata r:id="rId89" o:title=""/>
          </v:shape>
        </w:pict>
      </w:r>
      <w:r w:rsidRPr="0093407F">
        <w:rPr>
          <w:rFonts w:ascii="Times New Roman" w:hAnsi="Times New Roman"/>
          <w:sz w:val="28"/>
          <w:szCs w:val="28"/>
        </w:rPr>
        <w:t xml:space="preserve"> в виде линейной комбинации фиксированного вектора </w:t>
      </w:r>
      <w:r w:rsidR="00D218C3">
        <w:rPr>
          <w:rFonts w:ascii="Times New Roman" w:hAnsi="Times New Roman"/>
          <w:position w:val="-6"/>
          <w:sz w:val="28"/>
          <w:szCs w:val="28"/>
        </w:rPr>
        <w:pict>
          <v:shape id="_x0000_i1120" type="#_x0000_t75" style="width:18.75pt;height:15pt">
            <v:imagedata r:id="rId90" o:title=""/>
          </v:shape>
        </w:pict>
      </w:r>
      <w:r w:rsidR="00CC6689" w:rsidRPr="0093407F">
        <w:rPr>
          <w:rFonts w:ascii="Times New Roman" w:hAnsi="Times New Roman"/>
          <w:sz w:val="28"/>
          <w:szCs w:val="28"/>
        </w:rPr>
        <w:t xml:space="preserve"> определенного в </w:t>
      </w:r>
      <w:r w:rsidR="00D218C3">
        <w:rPr>
          <w:rFonts w:ascii="Times New Roman" w:hAnsi="Times New Roman"/>
          <w:sz w:val="28"/>
          <w:szCs w:val="28"/>
        </w:rPr>
        <w:pict>
          <v:shape id="_x0000_i1121" type="#_x0000_t75" style="width:122.25pt;height:17.25pt">
            <v:imagedata r:id="rId69" o:title=""/>
          </v:shape>
        </w:pict>
      </w:r>
      <w:r w:rsidRPr="0093407F">
        <w:rPr>
          <w:rFonts w:ascii="Times New Roman" w:hAnsi="Times New Roman"/>
          <w:sz w:val="28"/>
          <w:szCs w:val="28"/>
        </w:rPr>
        <w:t>, и некоторого вектора t, ему ортогонального:</w:t>
      </w:r>
      <w:r w:rsidR="00CC6689" w:rsidRPr="0093407F">
        <w:rPr>
          <w:rFonts w:ascii="Times New Roman" w:hAnsi="Times New Roman"/>
          <w:sz w:val="28"/>
          <w:szCs w:val="28"/>
        </w:rPr>
        <w:t xml:space="preserve"> </w:t>
      </w:r>
      <w:r w:rsidR="00D218C3">
        <w:rPr>
          <w:rFonts w:ascii="Times New Roman" w:hAnsi="Times New Roman"/>
          <w:sz w:val="28"/>
          <w:szCs w:val="28"/>
        </w:rPr>
        <w:pict>
          <v:shape id="_x0000_i1122" type="#_x0000_t75" style="width:96.75pt;height:15pt">
            <v:imagedata r:id="rId91" o:title=""/>
          </v:shape>
        </w:pict>
      </w:r>
      <w:r w:rsidRPr="0093407F">
        <w:rPr>
          <w:rFonts w:ascii="Times New Roman" w:hAnsi="Times New Roman"/>
          <w:sz w:val="28"/>
          <w:szCs w:val="28"/>
        </w:rPr>
        <w:t xml:space="preserve">, </w:t>
      </w:r>
      <w:r w:rsidR="00D218C3">
        <w:rPr>
          <w:rFonts w:ascii="Times New Roman" w:hAnsi="Times New Roman"/>
          <w:sz w:val="28"/>
          <w:szCs w:val="28"/>
        </w:rPr>
        <w:pict>
          <v:shape id="_x0000_i1123" type="#_x0000_t75" style="width:128.25pt;height:18pt">
            <v:imagedata r:id="rId92" o:title=""/>
          </v:shape>
        </w:pict>
      </w:r>
    </w:p>
    <w:p w:rsidR="000576E4" w:rsidRPr="0093407F" w:rsidRDefault="000576E4" w:rsidP="004054A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07F">
        <w:rPr>
          <w:rFonts w:ascii="Times New Roman" w:hAnsi="Times New Roman"/>
          <w:sz w:val="28"/>
          <w:szCs w:val="28"/>
        </w:rPr>
        <w:t xml:space="preserve">Подстановкой этого представления вектора </w:t>
      </w:r>
      <w:r w:rsidR="00D218C3">
        <w:rPr>
          <w:rFonts w:ascii="Times New Roman" w:hAnsi="Times New Roman"/>
          <w:position w:val="-6"/>
          <w:sz w:val="28"/>
          <w:szCs w:val="28"/>
        </w:rPr>
        <w:pict>
          <v:shape id="_x0000_i1124" type="#_x0000_t75" style="width:44.25pt;height:15pt">
            <v:imagedata r:id="rId93" o:title=""/>
          </v:shape>
        </w:pict>
      </w:r>
      <w:r w:rsidRPr="0093407F">
        <w:rPr>
          <w:rFonts w:ascii="Times New Roman" w:hAnsi="Times New Roman"/>
          <w:sz w:val="28"/>
          <w:szCs w:val="28"/>
        </w:rPr>
        <w:t xml:space="preserve"> в разность </w:t>
      </w:r>
      <w:r w:rsidR="00D218C3">
        <w:rPr>
          <w:rFonts w:ascii="Times New Roman" w:hAnsi="Times New Roman"/>
          <w:position w:val="-12"/>
          <w:sz w:val="28"/>
          <w:szCs w:val="28"/>
        </w:rPr>
        <w:pict>
          <v:shape id="_x0000_i1125" type="#_x0000_t75" style="width:51pt;height:16.5pt">
            <v:imagedata r:id="rId94" o:title=""/>
          </v:shape>
        </w:pict>
      </w:r>
      <w:r w:rsidRPr="0093407F">
        <w:rPr>
          <w:rFonts w:ascii="Times New Roman" w:hAnsi="Times New Roman"/>
          <w:sz w:val="28"/>
          <w:szCs w:val="28"/>
        </w:rPr>
        <w:t xml:space="preserve"> получаем другой ее вид</w:t>
      </w:r>
      <w:r w:rsidR="00CC6689" w:rsidRPr="0093407F">
        <w:rPr>
          <w:rFonts w:ascii="Times New Roman" w:hAnsi="Times New Roman"/>
          <w:sz w:val="28"/>
          <w:szCs w:val="28"/>
        </w:rPr>
        <w:t xml:space="preserve"> </w:t>
      </w:r>
      <w:r w:rsidR="00D218C3">
        <w:rPr>
          <w:rFonts w:ascii="Times New Roman" w:hAnsi="Times New Roman"/>
          <w:position w:val="-12"/>
          <w:sz w:val="28"/>
          <w:szCs w:val="28"/>
        </w:rPr>
        <w:pict>
          <v:shape id="_x0000_i1126" type="#_x0000_t75" style="width:210.75pt;height:18pt">
            <v:imagedata r:id="rId95" o:title=""/>
          </v:shape>
        </w:pict>
      </w:r>
      <w:r w:rsidR="00CC6689" w:rsidRPr="0093407F">
        <w:rPr>
          <w:rFonts w:ascii="Times New Roman" w:hAnsi="Times New Roman"/>
          <w:sz w:val="28"/>
          <w:szCs w:val="28"/>
        </w:rPr>
        <w:t xml:space="preserve"> </w:t>
      </w:r>
    </w:p>
    <w:p w:rsidR="00CC6689" w:rsidRPr="0093407F" w:rsidRDefault="00CC6689" w:rsidP="004054A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07F">
        <w:rPr>
          <w:rFonts w:ascii="Times New Roman" w:hAnsi="Times New Roman"/>
          <w:sz w:val="28"/>
          <w:szCs w:val="28"/>
        </w:rPr>
        <w:t xml:space="preserve">Анализируя выражение </w:t>
      </w:r>
      <w:r w:rsidR="00D218C3">
        <w:rPr>
          <w:rFonts w:ascii="Times New Roman" w:hAnsi="Times New Roman"/>
          <w:position w:val="-12"/>
          <w:sz w:val="28"/>
          <w:szCs w:val="28"/>
        </w:rPr>
        <w:pict>
          <v:shape id="_x0000_i1127" type="#_x0000_t75" style="width:210.75pt;height:18pt">
            <v:imagedata r:id="rId95" o:title=""/>
          </v:shape>
        </w:pict>
      </w:r>
      <w:r w:rsidR="000576E4" w:rsidRPr="0093407F">
        <w:rPr>
          <w:rFonts w:ascii="Times New Roman" w:hAnsi="Times New Roman"/>
          <w:sz w:val="28"/>
          <w:szCs w:val="28"/>
        </w:rPr>
        <w:t>, замечаем, что первое слагаемое в нем не может быть изменено, поскольку</w:t>
      </w:r>
      <w:r w:rsidRPr="0093407F">
        <w:rPr>
          <w:rFonts w:ascii="Times New Roman" w:hAnsi="Times New Roman"/>
          <w:sz w:val="28"/>
          <w:szCs w:val="28"/>
        </w:rPr>
        <w:t xml:space="preserve"> </w:t>
      </w:r>
      <w:r w:rsidR="00D218C3">
        <w:rPr>
          <w:rFonts w:ascii="Times New Roman" w:hAnsi="Times New Roman"/>
          <w:position w:val="-12"/>
          <w:sz w:val="28"/>
          <w:szCs w:val="28"/>
        </w:rPr>
        <w:pict>
          <v:shape id="_x0000_i1128" type="#_x0000_t75" style="width:239.25pt;height:18pt">
            <v:imagedata r:id="rId96" o:title=""/>
          </v:shape>
        </w:pict>
      </w:r>
      <w:r w:rsidRPr="0093407F">
        <w:rPr>
          <w:rFonts w:ascii="Times New Roman" w:hAnsi="Times New Roman"/>
          <w:sz w:val="28"/>
          <w:szCs w:val="28"/>
        </w:rPr>
        <w:t xml:space="preserve"> </w:t>
      </w:r>
      <w:r w:rsidR="000576E4" w:rsidRPr="0093407F">
        <w:rPr>
          <w:rFonts w:ascii="Times New Roman" w:hAnsi="Times New Roman"/>
          <w:sz w:val="28"/>
          <w:szCs w:val="28"/>
        </w:rPr>
        <w:t xml:space="preserve">- фиксированный вектор при фиксированном </w:t>
      </w:r>
      <w:r w:rsidR="000576E4" w:rsidRPr="0093407F">
        <w:rPr>
          <w:rFonts w:ascii="Times New Roman" w:hAnsi="Times New Roman"/>
          <w:i/>
          <w:sz w:val="28"/>
          <w:szCs w:val="28"/>
          <w:lang w:val="en-US"/>
        </w:rPr>
        <w:t>k</w:t>
      </w:r>
      <w:r w:rsidR="000576E4" w:rsidRPr="0093407F">
        <w:rPr>
          <w:rFonts w:ascii="Times New Roman" w:hAnsi="Times New Roman"/>
          <w:sz w:val="28"/>
          <w:szCs w:val="28"/>
        </w:rPr>
        <w:t xml:space="preserve">. Поэтому минимальному изменению аффинной модели </w:t>
      </w:r>
      <w:r w:rsidR="00D218C3">
        <w:rPr>
          <w:rFonts w:ascii="Times New Roman" w:hAnsi="Times New Roman"/>
          <w:position w:val="-12"/>
          <w:sz w:val="28"/>
          <w:szCs w:val="28"/>
        </w:rPr>
        <w:pict>
          <v:shape id="_x0000_i1129" type="#_x0000_t75" style="width:24.75pt;height:17.25pt">
            <v:imagedata r:id="rId97" o:title=""/>
          </v:shape>
        </w:pict>
      </w:r>
      <w:r w:rsidR="000576E4" w:rsidRPr="0093407F">
        <w:rPr>
          <w:rFonts w:ascii="Times New Roman" w:hAnsi="Times New Roman"/>
          <w:sz w:val="28"/>
          <w:szCs w:val="28"/>
        </w:rPr>
        <w:t xml:space="preserve"> будет отвечать сл</w:t>
      </w:r>
      <w:r w:rsidRPr="0093407F">
        <w:rPr>
          <w:rFonts w:ascii="Times New Roman" w:hAnsi="Times New Roman"/>
          <w:sz w:val="28"/>
          <w:szCs w:val="28"/>
        </w:rPr>
        <w:t xml:space="preserve">учай, когда второе слагаемое в </w:t>
      </w:r>
      <w:r w:rsidR="00D218C3">
        <w:rPr>
          <w:rFonts w:ascii="Times New Roman" w:hAnsi="Times New Roman"/>
          <w:position w:val="-12"/>
          <w:sz w:val="28"/>
          <w:szCs w:val="28"/>
        </w:rPr>
        <w:pict>
          <v:shape id="_x0000_i1130" type="#_x0000_t75" style="width:210.75pt;height:18pt">
            <v:imagedata r:id="rId95" o:title=""/>
          </v:shape>
        </w:pict>
      </w:r>
      <w:r w:rsidR="000576E4" w:rsidRPr="0093407F">
        <w:rPr>
          <w:rFonts w:ascii="Times New Roman" w:hAnsi="Times New Roman"/>
          <w:sz w:val="28"/>
          <w:szCs w:val="28"/>
        </w:rPr>
        <w:t xml:space="preserve"> будет нуль-вектором при всяких векторах </w:t>
      </w:r>
      <w:r w:rsidR="000576E4" w:rsidRPr="0093407F">
        <w:rPr>
          <w:rFonts w:ascii="Times New Roman" w:hAnsi="Times New Roman"/>
          <w:sz w:val="28"/>
          <w:szCs w:val="28"/>
          <w:lang w:val="en-US"/>
        </w:rPr>
        <w:t>t</w:t>
      </w:r>
      <w:r w:rsidR="000576E4" w:rsidRPr="0093407F">
        <w:rPr>
          <w:rFonts w:ascii="Times New Roman" w:hAnsi="Times New Roman"/>
          <w:sz w:val="28"/>
          <w:szCs w:val="28"/>
        </w:rPr>
        <w:t xml:space="preserve">, ортогональных векторам </w:t>
      </w:r>
      <w:r w:rsidR="00D218C3">
        <w:rPr>
          <w:rFonts w:ascii="Times New Roman" w:hAnsi="Times New Roman"/>
          <w:position w:val="-6"/>
          <w:sz w:val="28"/>
          <w:szCs w:val="28"/>
        </w:rPr>
        <w:pict>
          <v:shape id="_x0000_i1131" type="#_x0000_t75" style="width:18.75pt;height:15pt">
            <v:imagedata r:id="rId98" o:title=""/>
          </v:shape>
        </w:pict>
      </w:r>
      <w:r w:rsidR="000576E4" w:rsidRPr="0093407F">
        <w:rPr>
          <w:rFonts w:ascii="Times New Roman" w:hAnsi="Times New Roman"/>
          <w:sz w:val="28"/>
          <w:szCs w:val="28"/>
        </w:rPr>
        <w:t xml:space="preserve">, т.е. </w:t>
      </w:r>
      <w:r w:rsidR="00D218C3">
        <w:rPr>
          <w:rFonts w:ascii="Times New Roman" w:hAnsi="Times New Roman"/>
          <w:position w:val="-12"/>
          <w:sz w:val="28"/>
          <w:szCs w:val="28"/>
        </w:rPr>
        <w:pict>
          <v:shape id="_x0000_i1132" type="#_x0000_t75" style="width:15.75pt;height:17.25pt">
            <v:imagedata r:id="rId99" o:title=""/>
          </v:shape>
        </w:pict>
      </w:r>
      <w:r w:rsidR="000576E4" w:rsidRPr="0093407F">
        <w:rPr>
          <w:rFonts w:ascii="Times New Roman" w:hAnsi="Times New Roman"/>
          <w:sz w:val="28"/>
          <w:szCs w:val="28"/>
        </w:rPr>
        <w:t xml:space="preserve"> следует находить из условия</w:t>
      </w:r>
      <w:r w:rsidRPr="0093407F">
        <w:rPr>
          <w:rFonts w:ascii="Times New Roman" w:hAnsi="Times New Roman"/>
          <w:sz w:val="28"/>
          <w:szCs w:val="28"/>
        </w:rPr>
        <w:t xml:space="preserve"> </w:t>
      </w:r>
      <w:r w:rsidR="00D218C3">
        <w:rPr>
          <w:rFonts w:ascii="Times New Roman" w:hAnsi="Times New Roman"/>
          <w:position w:val="-12"/>
          <w:sz w:val="28"/>
          <w:szCs w:val="28"/>
        </w:rPr>
        <w:pict>
          <v:shape id="_x0000_i1133" type="#_x0000_t75" style="width:78.75pt;height:17.25pt">
            <v:imagedata r:id="rId100" o:title=""/>
          </v:shape>
        </w:pict>
      </w:r>
      <w:r w:rsidR="009268CA" w:rsidRPr="0093407F">
        <w:rPr>
          <w:rFonts w:ascii="Times New Roman" w:hAnsi="Times New Roman"/>
          <w:sz w:val="28"/>
          <w:szCs w:val="28"/>
        </w:rPr>
        <w:t xml:space="preserve"> </w:t>
      </w:r>
      <w:r w:rsidR="00D218C3">
        <w:rPr>
          <w:rFonts w:ascii="Times New Roman" w:hAnsi="Times New Roman"/>
          <w:position w:val="-10"/>
          <w:sz w:val="28"/>
          <w:szCs w:val="28"/>
        </w:rPr>
        <w:pict>
          <v:shape id="_x0000_i1134" type="#_x0000_t75" style="width:74.25pt;height:17.25pt">
            <v:imagedata r:id="rId101" o:title=""/>
          </v:shape>
        </w:pict>
      </w:r>
      <w:r w:rsidR="000576E4" w:rsidRPr="0093407F">
        <w:rPr>
          <w:rFonts w:ascii="Times New Roman" w:hAnsi="Times New Roman"/>
          <w:sz w:val="28"/>
          <w:szCs w:val="28"/>
        </w:rPr>
        <w:t xml:space="preserve"> </w:t>
      </w:r>
    </w:p>
    <w:p w:rsidR="000576E4" w:rsidRPr="0093407F" w:rsidRDefault="000576E4" w:rsidP="004054A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07F">
        <w:rPr>
          <w:rFonts w:ascii="Times New Roman" w:hAnsi="Times New Roman"/>
          <w:sz w:val="28"/>
          <w:szCs w:val="28"/>
        </w:rPr>
        <w:t>Непосредственной про</w:t>
      </w:r>
      <w:r w:rsidR="00CC6689" w:rsidRPr="0093407F">
        <w:rPr>
          <w:rFonts w:ascii="Times New Roman" w:hAnsi="Times New Roman"/>
          <w:sz w:val="28"/>
          <w:szCs w:val="28"/>
        </w:rPr>
        <w:t xml:space="preserve">веркой убеждаемся, что условие </w:t>
      </w:r>
      <w:r w:rsidR="00D218C3">
        <w:rPr>
          <w:rFonts w:ascii="Times New Roman" w:hAnsi="Times New Roman"/>
          <w:position w:val="-12"/>
          <w:sz w:val="28"/>
          <w:szCs w:val="28"/>
        </w:rPr>
        <w:pict>
          <v:shape id="_x0000_i1135" type="#_x0000_t75" style="width:78.75pt;height:17.25pt">
            <v:imagedata r:id="rId100" o:title=""/>
          </v:shape>
        </w:pict>
      </w:r>
      <w:r w:rsidR="009268CA" w:rsidRPr="0093407F">
        <w:rPr>
          <w:rFonts w:ascii="Times New Roman" w:hAnsi="Times New Roman"/>
          <w:sz w:val="28"/>
          <w:szCs w:val="28"/>
        </w:rPr>
        <w:t xml:space="preserve"> </w:t>
      </w:r>
      <w:r w:rsidR="00D218C3">
        <w:rPr>
          <w:rFonts w:ascii="Times New Roman" w:hAnsi="Times New Roman"/>
          <w:position w:val="-10"/>
          <w:sz w:val="28"/>
          <w:szCs w:val="28"/>
        </w:rPr>
        <w:pict>
          <v:shape id="_x0000_i1136" type="#_x0000_t75" style="width:74.25pt;height:17.25pt">
            <v:imagedata r:id="rId101" o:title=""/>
          </v:shape>
        </w:pict>
      </w:r>
      <w:r w:rsidR="009268CA" w:rsidRPr="0093407F">
        <w:rPr>
          <w:rFonts w:ascii="Times New Roman" w:hAnsi="Times New Roman"/>
          <w:sz w:val="28"/>
          <w:szCs w:val="28"/>
        </w:rPr>
        <w:t xml:space="preserve"> </w:t>
      </w:r>
      <w:r w:rsidRPr="0093407F">
        <w:rPr>
          <w:rFonts w:ascii="Times New Roman" w:hAnsi="Times New Roman"/>
          <w:sz w:val="28"/>
          <w:szCs w:val="28"/>
        </w:rPr>
        <w:t xml:space="preserve">будет выполнено, если матричную поправку </w:t>
      </w:r>
      <w:r w:rsidR="00D218C3">
        <w:rPr>
          <w:rFonts w:ascii="Times New Roman" w:hAnsi="Times New Roman"/>
          <w:position w:val="-12"/>
          <w:sz w:val="28"/>
          <w:szCs w:val="28"/>
        </w:rPr>
        <w:pict>
          <v:shape id="_x0000_i1137" type="#_x0000_t75" style="width:45.75pt;height:17.25pt">
            <v:imagedata r:id="rId102" o:title=""/>
          </v:shape>
        </w:pict>
      </w:r>
      <w:r w:rsidRPr="0093407F">
        <w:rPr>
          <w:rFonts w:ascii="Times New Roman" w:hAnsi="Times New Roman"/>
          <w:sz w:val="28"/>
          <w:szCs w:val="28"/>
        </w:rPr>
        <w:t xml:space="preserve"> взять в виде одноранговой </w:t>
      </w:r>
      <w:r w:rsidRPr="0093407F">
        <w:rPr>
          <w:rFonts w:ascii="Times New Roman" w:hAnsi="Times New Roman"/>
          <w:sz w:val="28"/>
          <w:szCs w:val="28"/>
          <w:lang w:val="en-US"/>
        </w:rPr>
        <w:t>n</w:t>
      </w:r>
      <w:r w:rsidRPr="0093407F">
        <w:rPr>
          <w:rFonts w:ascii="Times New Roman" w:hAnsi="Times New Roman"/>
          <w:sz w:val="28"/>
          <w:szCs w:val="28"/>
        </w:rPr>
        <w:t>х</w:t>
      </w:r>
      <w:r w:rsidRPr="0093407F">
        <w:rPr>
          <w:rFonts w:ascii="Times New Roman" w:hAnsi="Times New Roman"/>
          <w:sz w:val="28"/>
          <w:szCs w:val="28"/>
          <w:lang w:val="en-US"/>
        </w:rPr>
        <w:t>n</w:t>
      </w:r>
      <w:r w:rsidRPr="0093407F">
        <w:rPr>
          <w:rFonts w:ascii="Times New Roman" w:hAnsi="Times New Roman"/>
          <w:sz w:val="28"/>
          <w:szCs w:val="28"/>
        </w:rPr>
        <w:t>-матрицы</w:t>
      </w:r>
      <w:r w:rsidR="00CC6689" w:rsidRPr="0093407F">
        <w:rPr>
          <w:rFonts w:ascii="Times New Roman" w:hAnsi="Times New Roman"/>
          <w:sz w:val="28"/>
          <w:szCs w:val="28"/>
        </w:rPr>
        <w:t xml:space="preserve"> </w:t>
      </w:r>
      <w:r w:rsidR="00D218C3">
        <w:rPr>
          <w:rFonts w:ascii="Times New Roman" w:hAnsi="Times New Roman"/>
          <w:position w:val="-34"/>
          <w:sz w:val="28"/>
          <w:szCs w:val="28"/>
        </w:rPr>
        <w:pict>
          <v:shape id="_x0000_i1138" type="#_x0000_t75" style="width:168.75pt;height:36pt">
            <v:imagedata r:id="rId103" o:title=""/>
          </v:shape>
        </w:pict>
      </w:r>
      <w:r w:rsidRPr="0093407F">
        <w:rPr>
          <w:rFonts w:ascii="Times New Roman" w:hAnsi="Times New Roman"/>
          <w:sz w:val="28"/>
          <w:szCs w:val="28"/>
        </w:rPr>
        <w:t>.</w:t>
      </w:r>
    </w:p>
    <w:p w:rsidR="001A2E4F" w:rsidRPr="0093407F" w:rsidRDefault="000576E4" w:rsidP="004054A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3407F">
        <w:rPr>
          <w:rFonts w:ascii="Times New Roman" w:hAnsi="Times New Roman"/>
          <w:sz w:val="28"/>
          <w:szCs w:val="28"/>
        </w:rPr>
        <w:t xml:space="preserve">Таким образом, приходим к так называемой </w:t>
      </w:r>
      <w:r w:rsidRPr="0093407F">
        <w:rPr>
          <w:rFonts w:ascii="Times New Roman" w:hAnsi="Times New Roman"/>
          <w:bCs/>
          <w:iCs/>
          <w:sz w:val="28"/>
          <w:szCs w:val="28"/>
        </w:rPr>
        <w:t>формуле пересчета С. Бройдена</w:t>
      </w:r>
      <w:r w:rsidR="009268CA" w:rsidRPr="0093407F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1A2E4F" w:rsidRPr="0093407F" w:rsidRDefault="001A2E4F" w:rsidP="004054A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576E4" w:rsidRPr="0093407F" w:rsidRDefault="00D218C3" w:rsidP="004054A5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139" type="#_x0000_t75" style="width:168.75pt;height:34.5pt">
            <v:imagedata r:id="rId104" o:title=""/>
          </v:shape>
        </w:pict>
      </w:r>
    </w:p>
    <w:p w:rsidR="00C21AC9" w:rsidRPr="0093407F" w:rsidRDefault="001D339B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407F">
        <w:rPr>
          <w:rFonts w:ascii="Times New Roman" w:hAnsi="Times New Roman"/>
          <w:sz w:val="28"/>
          <w:szCs w:val="28"/>
        </w:rPr>
        <w:br w:type="page"/>
      </w:r>
      <w:bookmarkStart w:id="33" w:name="_Toc226947482"/>
      <w:bookmarkStart w:id="34" w:name="_Toc226947593"/>
      <w:bookmarkStart w:id="35" w:name="_Toc228171921"/>
      <w:bookmarkStart w:id="36" w:name="_Toc245028850"/>
      <w:bookmarkStart w:id="37" w:name="_Toc245028966"/>
      <w:bookmarkStart w:id="38" w:name="_Toc245029082"/>
      <w:r w:rsidR="000B3FD5" w:rsidRPr="0093407F">
        <w:rPr>
          <w:rStyle w:val="10"/>
          <w:rFonts w:ascii="Times New Roman" w:eastAsia="Times-Roman" w:hAnsi="Times New Roman" w:cs="Times New Roman"/>
          <w:bCs w:val="0"/>
          <w:color w:val="auto"/>
          <w:sz w:val="28"/>
          <w:szCs w:val="28"/>
        </w:rPr>
        <w:t>2</w:t>
      </w:r>
      <w:r w:rsidR="001A2E4F" w:rsidRPr="0093407F">
        <w:rPr>
          <w:rStyle w:val="10"/>
          <w:rFonts w:ascii="Times New Roman" w:eastAsia="Times-Roman" w:hAnsi="Times New Roman" w:cs="Times New Roman"/>
          <w:bCs w:val="0"/>
          <w:color w:val="auto"/>
          <w:sz w:val="28"/>
          <w:szCs w:val="28"/>
        </w:rPr>
        <w:t>.</w:t>
      </w:r>
      <w:r w:rsidR="000B3FD5" w:rsidRPr="0093407F">
        <w:rPr>
          <w:rStyle w:val="10"/>
          <w:rFonts w:ascii="Times New Roman" w:eastAsia="Times-Roman" w:hAnsi="Times New Roman" w:cs="Times New Roman"/>
          <w:bCs w:val="0"/>
          <w:color w:val="auto"/>
          <w:sz w:val="28"/>
          <w:szCs w:val="28"/>
        </w:rPr>
        <w:t xml:space="preserve"> </w:t>
      </w:r>
      <w:bookmarkEnd w:id="33"/>
      <w:bookmarkEnd w:id="34"/>
      <w:bookmarkEnd w:id="35"/>
      <w:r w:rsidR="004538B5" w:rsidRPr="0093407F">
        <w:rPr>
          <w:rStyle w:val="10"/>
          <w:rFonts w:ascii="Times New Roman" w:hAnsi="Times New Roman" w:cs="Times New Roman"/>
          <w:bCs w:val="0"/>
          <w:color w:val="auto"/>
          <w:sz w:val="28"/>
          <w:szCs w:val="28"/>
        </w:rPr>
        <w:t>РАЗРАБОТКА ПРОГРАММЫ</w:t>
      </w:r>
      <w:r w:rsidR="00FA5F11" w:rsidRPr="0093407F">
        <w:rPr>
          <w:rStyle w:val="10"/>
          <w:rFonts w:ascii="Times New Roman" w:hAnsi="Times New Roman" w:cs="Times New Roman"/>
          <w:bCs w:val="0"/>
          <w:color w:val="auto"/>
          <w:sz w:val="28"/>
          <w:szCs w:val="28"/>
        </w:rPr>
        <w:t xml:space="preserve"> И ИСЛЕДОВВАНИЕ РЕЗУЛЬТАТА ЕЕ РАБОТЫ</w:t>
      </w:r>
      <w:bookmarkEnd w:id="36"/>
      <w:bookmarkEnd w:id="37"/>
      <w:bookmarkEnd w:id="38"/>
    </w:p>
    <w:p w:rsidR="00C21AC9" w:rsidRPr="0093407F" w:rsidRDefault="00C21AC9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A5F11" w:rsidRPr="0093407F" w:rsidRDefault="00C21AC9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407F">
        <w:rPr>
          <w:rFonts w:ascii="Times New Roman" w:hAnsi="Times New Roman"/>
          <w:sz w:val="28"/>
          <w:szCs w:val="28"/>
          <w:lang w:eastAsia="ar-SA"/>
        </w:rPr>
        <w:t xml:space="preserve">Задача. </w:t>
      </w:r>
      <w:r w:rsidR="006C09D7" w:rsidRPr="0093407F">
        <w:rPr>
          <w:rFonts w:ascii="Times New Roman" w:hAnsi="Times New Roman"/>
          <w:sz w:val="28"/>
          <w:szCs w:val="28"/>
          <w:lang w:eastAsia="ar-SA"/>
        </w:rPr>
        <w:t>Разработать программу</w:t>
      </w:r>
      <w:r w:rsidR="00FA5F11" w:rsidRPr="0093407F">
        <w:rPr>
          <w:rFonts w:ascii="Times New Roman" w:hAnsi="Times New Roman"/>
          <w:sz w:val="28"/>
          <w:szCs w:val="28"/>
          <w:lang w:eastAsia="ar-SA"/>
        </w:rPr>
        <w:t>,</w:t>
      </w:r>
      <w:r w:rsidR="006C09D7" w:rsidRPr="0093407F">
        <w:rPr>
          <w:rFonts w:ascii="Times New Roman" w:hAnsi="Times New Roman"/>
          <w:sz w:val="28"/>
          <w:szCs w:val="28"/>
          <w:lang w:eastAsia="ar-SA"/>
        </w:rPr>
        <w:t xml:space="preserve"> реализующую метод Бройдена.</w:t>
      </w:r>
      <w:bookmarkStart w:id="39" w:name="_Toc217635729"/>
    </w:p>
    <w:p w:rsidR="00FA5F11" w:rsidRPr="0093407F" w:rsidRDefault="00FA5F11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407F">
        <w:rPr>
          <w:rFonts w:ascii="Times New Roman" w:hAnsi="Times New Roman"/>
          <w:sz w:val="28"/>
          <w:szCs w:val="28"/>
        </w:rPr>
        <w:t>Структура программы</w:t>
      </w:r>
      <w:bookmarkEnd w:id="39"/>
      <w:r w:rsidRPr="0093407F">
        <w:rPr>
          <w:rFonts w:ascii="Times New Roman" w:hAnsi="Times New Roman"/>
          <w:sz w:val="28"/>
          <w:szCs w:val="28"/>
        </w:rPr>
        <w:t xml:space="preserve">. Программа была разработана в интегрированной среде разработке приложений </w:t>
      </w:r>
      <w:r w:rsidRPr="0093407F">
        <w:rPr>
          <w:rFonts w:ascii="Times New Roman" w:hAnsi="Times New Roman"/>
          <w:sz w:val="28"/>
          <w:szCs w:val="28"/>
          <w:lang w:val="en-US"/>
        </w:rPr>
        <w:t>Microsoft</w:t>
      </w:r>
      <w:r w:rsidRPr="0093407F">
        <w:rPr>
          <w:rFonts w:ascii="Times New Roman" w:hAnsi="Times New Roman"/>
          <w:sz w:val="28"/>
          <w:szCs w:val="28"/>
        </w:rPr>
        <w:t xml:space="preserve"> </w:t>
      </w:r>
      <w:r w:rsidRPr="0093407F">
        <w:rPr>
          <w:rFonts w:ascii="Times New Roman" w:hAnsi="Times New Roman"/>
          <w:sz w:val="28"/>
          <w:szCs w:val="28"/>
          <w:lang w:val="en-US"/>
        </w:rPr>
        <w:t>Visual</w:t>
      </w:r>
      <w:r w:rsidRPr="0093407F">
        <w:rPr>
          <w:rFonts w:ascii="Times New Roman" w:hAnsi="Times New Roman"/>
          <w:sz w:val="28"/>
          <w:szCs w:val="28"/>
        </w:rPr>
        <w:t xml:space="preserve"> </w:t>
      </w:r>
      <w:r w:rsidRPr="0093407F">
        <w:rPr>
          <w:rFonts w:ascii="Times New Roman" w:hAnsi="Times New Roman"/>
          <w:sz w:val="28"/>
          <w:szCs w:val="28"/>
          <w:lang w:val="en-US"/>
        </w:rPr>
        <w:t>Studio</w:t>
      </w:r>
      <w:r w:rsidRPr="0093407F">
        <w:rPr>
          <w:rFonts w:ascii="Times New Roman" w:hAnsi="Times New Roman"/>
          <w:sz w:val="28"/>
          <w:szCs w:val="28"/>
        </w:rPr>
        <w:t xml:space="preserve"> 2008 на языке программирования </w:t>
      </w:r>
      <w:r w:rsidRPr="0093407F">
        <w:rPr>
          <w:rFonts w:ascii="Times New Roman" w:hAnsi="Times New Roman"/>
          <w:sz w:val="28"/>
          <w:szCs w:val="28"/>
          <w:lang w:val="en-US"/>
        </w:rPr>
        <w:t>C</w:t>
      </w:r>
      <w:r w:rsidRPr="0093407F">
        <w:rPr>
          <w:rFonts w:ascii="Times New Roman" w:hAnsi="Times New Roman"/>
          <w:sz w:val="28"/>
          <w:szCs w:val="28"/>
        </w:rPr>
        <w:t>#</w:t>
      </w:r>
      <w:r w:rsidR="00264DF8" w:rsidRPr="0093407F">
        <w:rPr>
          <w:rFonts w:ascii="Times New Roman" w:hAnsi="Times New Roman"/>
          <w:sz w:val="28"/>
          <w:szCs w:val="28"/>
          <w:lang w:eastAsia="ar-SA"/>
        </w:rPr>
        <w:t>,</w:t>
      </w:r>
      <w:r w:rsidRPr="0093407F">
        <w:rPr>
          <w:rFonts w:ascii="Times New Roman" w:hAnsi="Times New Roman"/>
          <w:sz w:val="28"/>
          <w:szCs w:val="28"/>
          <w:lang w:eastAsia="ar-SA"/>
        </w:rPr>
        <w:t xml:space="preserve"> проект программы </w:t>
      </w:r>
      <w:r w:rsidRPr="0093407F">
        <w:rPr>
          <w:rFonts w:ascii="Times New Roman" w:hAnsi="Times New Roman"/>
          <w:sz w:val="28"/>
          <w:szCs w:val="28"/>
          <w:lang w:val="en-US" w:eastAsia="ar-SA"/>
        </w:rPr>
        <w:t>Console</w:t>
      </w:r>
      <w:r w:rsidRPr="0093407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3407F">
        <w:rPr>
          <w:rFonts w:ascii="Times New Roman" w:hAnsi="Times New Roman"/>
          <w:sz w:val="28"/>
          <w:szCs w:val="28"/>
          <w:lang w:val="en-US" w:eastAsia="ar-SA"/>
        </w:rPr>
        <w:t>Application</w:t>
      </w:r>
      <w:r w:rsidRPr="0093407F">
        <w:rPr>
          <w:rFonts w:ascii="Times New Roman" w:hAnsi="Times New Roman"/>
          <w:sz w:val="28"/>
          <w:szCs w:val="28"/>
          <w:lang w:eastAsia="ar-SA"/>
        </w:rPr>
        <w:t xml:space="preserve">. В ходные данные программы начальный вектор решения, начальная матрица Якоби и удовлетворяющая погрешность. Программа решает систему уравнений </w:t>
      </w:r>
      <w:r w:rsidR="00D218C3">
        <w:rPr>
          <w:rFonts w:ascii="Times New Roman" w:hAnsi="Times New Roman"/>
          <w:position w:val="-18"/>
          <w:sz w:val="28"/>
          <w:szCs w:val="28"/>
          <w:lang w:eastAsia="ar-SA"/>
        </w:rPr>
        <w:pict>
          <v:shape id="_x0000_i1140" type="#_x0000_t75" style="width:95.25pt;height:46.5pt">
            <v:imagedata r:id="rId105" o:title=""/>
          </v:shape>
        </w:pict>
      </w:r>
      <w:r w:rsidR="00051F9A" w:rsidRPr="0093407F">
        <w:rPr>
          <w:rFonts w:ascii="Times New Roman" w:hAnsi="Times New Roman"/>
          <w:sz w:val="28"/>
          <w:szCs w:val="28"/>
          <w:lang w:eastAsia="ar-SA"/>
        </w:rPr>
        <w:t>. Если программа не находит решения удовлетворяющего требуемой точности за 10 итераций, то поиск решения прекращается</w:t>
      </w:r>
      <w:r w:rsidR="00264DF8" w:rsidRPr="0093407F">
        <w:rPr>
          <w:rFonts w:ascii="Times New Roman" w:hAnsi="Times New Roman"/>
          <w:sz w:val="28"/>
          <w:szCs w:val="28"/>
          <w:lang w:eastAsia="ar-SA"/>
        </w:rPr>
        <w:t>,</w:t>
      </w:r>
      <w:r w:rsidRPr="0093407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51F9A" w:rsidRPr="0093407F">
        <w:rPr>
          <w:rFonts w:ascii="Times New Roman" w:hAnsi="Times New Roman"/>
          <w:sz w:val="28"/>
          <w:szCs w:val="28"/>
          <w:lang w:eastAsia="ar-SA"/>
        </w:rPr>
        <w:t xml:space="preserve">а так же если процесс расходится </w:t>
      </w:r>
      <w:r w:rsidRPr="0093407F">
        <w:rPr>
          <w:rFonts w:ascii="Times New Roman" w:hAnsi="Times New Roman"/>
          <w:sz w:val="28"/>
          <w:szCs w:val="28"/>
          <w:lang w:eastAsia="ar-SA"/>
        </w:rPr>
        <w:t>(в соответствии с приложением А).</w:t>
      </w:r>
    </w:p>
    <w:p w:rsidR="00816F42" w:rsidRPr="0093407F" w:rsidRDefault="00816F42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07F">
        <w:rPr>
          <w:rFonts w:ascii="Times New Roman" w:hAnsi="Times New Roman"/>
          <w:sz w:val="28"/>
          <w:szCs w:val="28"/>
        </w:rPr>
        <w:t xml:space="preserve">Введем матрицу Якоби </w:t>
      </w:r>
      <w:r w:rsidR="00D218C3">
        <w:rPr>
          <w:rFonts w:ascii="Times New Roman" w:hAnsi="Times New Roman"/>
          <w:position w:val="-30"/>
          <w:sz w:val="28"/>
          <w:szCs w:val="28"/>
          <w:lang w:val="en-US"/>
        </w:rPr>
        <w:pict>
          <v:shape id="_x0000_i1141" type="#_x0000_t75" style="width:75.75pt;height:36pt" fillcolor="window">
            <v:imagedata r:id="rId106" o:title=""/>
          </v:shape>
        </w:pict>
      </w:r>
      <w:r w:rsidRPr="0093407F">
        <w:rPr>
          <w:rFonts w:ascii="Times New Roman" w:hAnsi="Times New Roman"/>
          <w:sz w:val="28"/>
          <w:szCs w:val="28"/>
        </w:rPr>
        <w:t>, погрешность 0,3 начальное решение является точным решение.</w:t>
      </w:r>
      <w:r w:rsidR="00051F9A" w:rsidRPr="0093407F">
        <w:rPr>
          <w:rFonts w:ascii="Times New Roman" w:hAnsi="Times New Roman"/>
          <w:sz w:val="28"/>
          <w:szCs w:val="28"/>
        </w:rPr>
        <w:t xml:space="preserve"> </w:t>
      </w:r>
      <w:r w:rsidRPr="0093407F">
        <w:rPr>
          <w:rFonts w:ascii="Times New Roman" w:hAnsi="Times New Roman"/>
          <w:sz w:val="28"/>
          <w:szCs w:val="28"/>
        </w:rPr>
        <w:t xml:space="preserve">На 1 итерации </w:t>
      </w:r>
      <w:r w:rsidR="00051F9A" w:rsidRPr="0093407F">
        <w:rPr>
          <w:rFonts w:ascii="Times New Roman" w:hAnsi="Times New Roman"/>
          <w:sz w:val="28"/>
          <w:szCs w:val="28"/>
        </w:rPr>
        <w:t>получаем резул</w:t>
      </w:r>
      <w:r w:rsidR="00C22BFB" w:rsidRPr="0093407F">
        <w:rPr>
          <w:rFonts w:ascii="Times New Roman" w:hAnsi="Times New Roman"/>
          <w:sz w:val="28"/>
          <w:szCs w:val="28"/>
        </w:rPr>
        <w:t>ьтат решения (рисунок</w:t>
      </w:r>
      <w:r w:rsidR="00051F9A" w:rsidRPr="0093407F">
        <w:rPr>
          <w:rFonts w:ascii="Times New Roman" w:hAnsi="Times New Roman"/>
          <w:sz w:val="28"/>
          <w:szCs w:val="28"/>
        </w:rPr>
        <w:t xml:space="preserve"> 1).</w:t>
      </w:r>
    </w:p>
    <w:p w:rsidR="00816F42" w:rsidRPr="0093407F" w:rsidRDefault="00816F42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6F42" w:rsidRPr="0093407F" w:rsidRDefault="00D218C3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42" type="#_x0000_t75" style="width:387.75pt;height:174pt">
            <v:imagedata r:id="rId107" o:title=""/>
          </v:shape>
        </w:pict>
      </w:r>
    </w:p>
    <w:p w:rsidR="00051F9A" w:rsidRPr="003058FC" w:rsidRDefault="00051F9A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07F">
        <w:rPr>
          <w:rFonts w:ascii="Times New Roman" w:hAnsi="Times New Roman"/>
          <w:sz w:val="28"/>
          <w:szCs w:val="28"/>
        </w:rPr>
        <w:t xml:space="preserve">Рисунок 1 – Первый </w:t>
      </w:r>
      <w:r w:rsidR="00C22BFB" w:rsidRPr="0093407F">
        <w:rPr>
          <w:rFonts w:ascii="Times New Roman" w:hAnsi="Times New Roman"/>
          <w:sz w:val="28"/>
          <w:szCs w:val="28"/>
        </w:rPr>
        <w:t>пример работы программы</w:t>
      </w:r>
    </w:p>
    <w:p w:rsidR="00816F42" w:rsidRPr="0093407F" w:rsidRDefault="001A2E4F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8FC">
        <w:rPr>
          <w:rFonts w:ascii="Times New Roman" w:hAnsi="Times New Roman"/>
          <w:sz w:val="28"/>
          <w:szCs w:val="28"/>
        </w:rPr>
        <w:br w:type="page"/>
      </w:r>
      <w:r w:rsidR="00816F42" w:rsidRPr="0093407F">
        <w:rPr>
          <w:rFonts w:ascii="Times New Roman" w:hAnsi="Times New Roman"/>
          <w:sz w:val="28"/>
          <w:szCs w:val="28"/>
        </w:rPr>
        <w:t>Результат точное решение на 1 шаге. Попробуем задать начальное решение отличное от точного</w:t>
      </w:r>
      <w:r w:rsidR="00C22BFB" w:rsidRPr="0093407F">
        <w:rPr>
          <w:rFonts w:ascii="Times New Roman" w:hAnsi="Times New Roman"/>
          <w:sz w:val="28"/>
          <w:szCs w:val="28"/>
        </w:rPr>
        <w:t xml:space="preserve"> (рисунок</w:t>
      </w:r>
      <w:r w:rsidR="009B52F5" w:rsidRPr="0093407F">
        <w:rPr>
          <w:rFonts w:ascii="Times New Roman" w:hAnsi="Times New Roman"/>
          <w:sz w:val="28"/>
          <w:szCs w:val="28"/>
        </w:rPr>
        <w:t xml:space="preserve"> 2)</w:t>
      </w:r>
      <w:r w:rsidR="00816F42" w:rsidRPr="0093407F">
        <w:rPr>
          <w:rFonts w:ascii="Times New Roman" w:hAnsi="Times New Roman"/>
          <w:sz w:val="28"/>
          <w:szCs w:val="28"/>
        </w:rPr>
        <w:t xml:space="preserve">. </w:t>
      </w:r>
    </w:p>
    <w:p w:rsidR="00816F42" w:rsidRPr="0093407F" w:rsidRDefault="00816F42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6F42" w:rsidRPr="0093407F" w:rsidRDefault="00D218C3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43" type="#_x0000_t75" style="width:411pt;height:207pt">
            <v:imagedata r:id="rId108" o:title=""/>
          </v:shape>
        </w:pict>
      </w:r>
    </w:p>
    <w:p w:rsidR="009B52F5" w:rsidRPr="0093407F" w:rsidRDefault="009B52F5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07F">
        <w:rPr>
          <w:rFonts w:ascii="Times New Roman" w:hAnsi="Times New Roman"/>
          <w:sz w:val="28"/>
          <w:szCs w:val="28"/>
        </w:rPr>
        <w:t>Рисунок 2 –</w:t>
      </w:r>
      <w:r w:rsidR="00C22BFB" w:rsidRPr="0093407F">
        <w:rPr>
          <w:rFonts w:ascii="Times New Roman" w:hAnsi="Times New Roman"/>
          <w:sz w:val="28"/>
          <w:szCs w:val="28"/>
        </w:rPr>
        <w:t xml:space="preserve"> второй пример работы программы</w:t>
      </w:r>
    </w:p>
    <w:p w:rsidR="009B52F5" w:rsidRPr="0093407F" w:rsidRDefault="009B52F5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6F42" w:rsidRPr="0093407F" w:rsidRDefault="00816F42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07F">
        <w:rPr>
          <w:rFonts w:ascii="Times New Roman" w:hAnsi="Times New Roman"/>
          <w:sz w:val="28"/>
          <w:szCs w:val="28"/>
        </w:rPr>
        <w:t>Получили близко решение к точному решению. Попробуем уменьшить погрешность</w:t>
      </w:r>
      <w:r w:rsidR="00C22BFB" w:rsidRPr="0093407F">
        <w:rPr>
          <w:rFonts w:ascii="Times New Roman" w:hAnsi="Times New Roman"/>
          <w:sz w:val="28"/>
          <w:szCs w:val="28"/>
        </w:rPr>
        <w:t xml:space="preserve"> (рисунок</w:t>
      </w:r>
      <w:r w:rsidR="009B52F5" w:rsidRPr="0093407F">
        <w:rPr>
          <w:rFonts w:ascii="Times New Roman" w:hAnsi="Times New Roman"/>
          <w:sz w:val="28"/>
          <w:szCs w:val="28"/>
        </w:rPr>
        <w:t xml:space="preserve"> 3)</w:t>
      </w:r>
      <w:r w:rsidRPr="0093407F">
        <w:rPr>
          <w:rFonts w:ascii="Times New Roman" w:hAnsi="Times New Roman"/>
          <w:sz w:val="28"/>
          <w:szCs w:val="28"/>
        </w:rPr>
        <w:t>.</w:t>
      </w:r>
    </w:p>
    <w:p w:rsidR="00816F42" w:rsidRPr="0093407F" w:rsidRDefault="00816F42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6F42" w:rsidRPr="0093407F" w:rsidRDefault="00D218C3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44" type="#_x0000_t75" style="width:396.75pt;height:201pt">
            <v:imagedata r:id="rId109" o:title=""/>
          </v:shape>
        </w:pict>
      </w:r>
    </w:p>
    <w:p w:rsidR="009B52F5" w:rsidRPr="0093407F" w:rsidRDefault="009B52F5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07F">
        <w:rPr>
          <w:rFonts w:ascii="Times New Roman" w:hAnsi="Times New Roman"/>
          <w:sz w:val="28"/>
          <w:szCs w:val="28"/>
        </w:rPr>
        <w:t>Рисунок 3 –</w:t>
      </w:r>
      <w:r w:rsidR="00C22BFB" w:rsidRPr="0093407F">
        <w:rPr>
          <w:rFonts w:ascii="Times New Roman" w:hAnsi="Times New Roman"/>
          <w:sz w:val="28"/>
          <w:szCs w:val="28"/>
        </w:rPr>
        <w:t xml:space="preserve"> третий пример работы программы</w:t>
      </w:r>
    </w:p>
    <w:p w:rsidR="00816F42" w:rsidRPr="0093407F" w:rsidRDefault="001A2E4F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07F">
        <w:rPr>
          <w:rFonts w:ascii="Times New Roman" w:hAnsi="Times New Roman"/>
          <w:sz w:val="28"/>
          <w:szCs w:val="28"/>
        </w:rPr>
        <w:br w:type="page"/>
      </w:r>
      <w:r w:rsidR="00816F42" w:rsidRPr="0093407F">
        <w:rPr>
          <w:rFonts w:ascii="Times New Roman" w:hAnsi="Times New Roman"/>
          <w:sz w:val="28"/>
          <w:szCs w:val="28"/>
        </w:rPr>
        <w:t>Получили точное решение. Попробуем сильнее отойти в начальном решении от точного</w:t>
      </w:r>
      <w:r w:rsidR="00C22BFB" w:rsidRPr="0093407F">
        <w:rPr>
          <w:rFonts w:ascii="Times New Roman" w:hAnsi="Times New Roman"/>
          <w:sz w:val="28"/>
          <w:szCs w:val="28"/>
        </w:rPr>
        <w:t xml:space="preserve"> (рисунок</w:t>
      </w:r>
      <w:r w:rsidR="009B52F5" w:rsidRPr="0093407F">
        <w:rPr>
          <w:rFonts w:ascii="Times New Roman" w:hAnsi="Times New Roman"/>
          <w:sz w:val="28"/>
          <w:szCs w:val="28"/>
        </w:rPr>
        <w:t xml:space="preserve"> 4).</w:t>
      </w:r>
    </w:p>
    <w:p w:rsidR="00816F42" w:rsidRPr="0093407F" w:rsidRDefault="00816F42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6F42" w:rsidRPr="0093407F" w:rsidRDefault="00D218C3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45" type="#_x0000_t75" style="width:409.5pt;height:207pt">
            <v:imagedata r:id="rId110" o:title=""/>
          </v:shape>
        </w:pict>
      </w:r>
    </w:p>
    <w:p w:rsidR="009B52F5" w:rsidRPr="0093407F" w:rsidRDefault="009B52F5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07F">
        <w:rPr>
          <w:rFonts w:ascii="Times New Roman" w:hAnsi="Times New Roman"/>
          <w:sz w:val="28"/>
          <w:szCs w:val="28"/>
        </w:rPr>
        <w:t>Рисунок 4 – Че</w:t>
      </w:r>
      <w:r w:rsidR="00C22BFB" w:rsidRPr="0093407F">
        <w:rPr>
          <w:rFonts w:ascii="Times New Roman" w:hAnsi="Times New Roman"/>
          <w:sz w:val="28"/>
          <w:szCs w:val="28"/>
        </w:rPr>
        <w:t>твертый пример работы программы</w:t>
      </w:r>
    </w:p>
    <w:p w:rsidR="009B52F5" w:rsidRPr="0093407F" w:rsidRDefault="009B52F5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6F42" w:rsidRPr="0093407F" w:rsidRDefault="00816F42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07F">
        <w:rPr>
          <w:rFonts w:ascii="Times New Roman" w:hAnsi="Times New Roman"/>
          <w:sz w:val="28"/>
          <w:szCs w:val="28"/>
        </w:rPr>
        <w:t>Получаем точное решение. Уменьшим погрешность и сильнее отойдем от точного решения. Теперь начальное решение произвольное</w:t>
      </w:r>
      <w:r w:rsidR="00C22BFB" w:rsidRPr="0093407F">
        <w:rPr>
          <w:rFonts w:ascii="Times New Roman" w:hAnsi="Times New Roman"/>
          <w:sz w:val="28"/>
          <w:szCs w:val="28"/>
        </w:rPr>
        <w:t xml:space="preserve"> (рисунок</w:t>
      </w:r>
      <w:r w:rsidR="009B52F5" w:rsidRPr="0093407F">
        <w:rPr>
          <w:rFonts w:ascii="Times New Roman" w:hAnsi="Times New Roman"/>
          <w:sz w:val="28"/>
          <w:szCs w:val="28"/>
        </w:rPr>
        <w:t xml:space="preserve"> 5)</w:t>
      </w:r>
      <w:r w:rsidRPr="0093407F">
        <w:rPr>
          <w:rFonts w:ascii="Times New Roman" w:hAnsi="Times New Roman"/>
          <w:sz w:val="28"/>
          <w:szCs w:val="28"/>
        </w:rPr>
        <w:t>.</w:t>
      </w:r>
    </w:p>
    <w:p w:rsidR="009B52F5" w:rsidRPr="0093407F" w:rsidRDefault="009B52F5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6F42" w:rsidRPr="0093407F" w:rsidRDefault="00D218C3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46" type="#_x0000_t75" style="width:385.5pt;height:194.25pt">
            <v:imagedata r:id="rId111" o:title=""/>
          </v:shape>
        </w:pict>
      </w:r>
    </w:p>
    <w:p w:rsidR="009B52F5" w:rsidRPr="0093407F" w:rsidRDefault="009B52F5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07F">
        <w:rPr>
          <w:rFonts w:ascii="Times New Roman" w:hAnsi="Times New Roman"/>
          <w:sz w:val="28"/>
          <w:szCs w:val="28"/>
        </w:rPr>
        <w:t xml:space="preserve">Рисунок 5 </w:t>
      </w:r>
      <w:r w:rsidR="00C22BFB" w:rsidRPr="0093407F">
        <w:rPr>
          <w:rFonts w:ascii="Times New Roman" w:hAnsi="Times New Roman"/>
          <w:sz w:val="28"/>
          <w:szCs w:val="28"/>
        </w:rPr>
        <w:t>– Пятый пример работы программы</w:t>
      </w:r>
    </w:p>
    <w:p w:rsidR="001A2E4F" w:rsidRPr="0093407F" w:rsidRDefault="001A2E4F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6F42" w:rsidRPr="0093407F" w:rsidRDefault="00816F42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07F">
        <w:rPr>
          <w:rFonts w:ascii="Times New Roman" w:hAnsi="Times New Roman"/>
          <w:sz w:val="28"/>
          <w:szCs w:val="28"/>
        </w:rPr>
        <w:t>Видим увеличение количества итераций. Решение получили точное.</w:t>
      </w:r>
      <w:r w:rsidR="009B52F5" w:rsidRPr="0093407F">
        <w:rPr>
          <w:rFonts w:ascii="Times New Roman" w:hAnsi="Times New Roman"/>
          <w:sz w:val="28"/>
          <w:szCs w:val="28"/>
        </w:rPr>
        <w:t xml:space="preserve"> </w:t>
      </w:r>
      <w:r w:rsidRPr="0093407F">
        <w:rPr>
          <w:rFonts w:ascii="Times New Roman" w:hAnsi="Times New Roman"/>
          <w:sz w:val="28"/>
          <w:szCs w:val="28"/>
        </w:rPr>
        <w:t>Немного изменим начальную матрицу Якоби</w:t>
      </w:r>
      <w:r w:rsidR="009B52F5" w:rsidRPr="0093407F">
        <w:rPr>
          <w:rFonts w:ascii="Times New Roman" w:hAnsi="Times New Roman"/>
          <w:sz w:val="28"/>
          <w:szCs w:val="28"/>
        </w:rPr>
        <w:t xml:space="preserve"> (рис</w:t>
      </w:r>
      <w:r w:rsidR="00C22BFB" w:rsidRPr="0093407F">
        <w:rPr>
          <w:rFonts w:ascii="Times New Roman" w:hAnsi="Times New Roman"/>
          <w:sz w:val="28"/>
          <w:szCs w:val="28"/>
        </w:rPr>
        <w:t>унок</w:t>
      </w:r>
      <w:r w:rsidR="009B52F5" w:rsidRPr="0093407F">
        <w:rPr>
          <w:rFonts w:ascii="Times New Roman" w:hAnsi="Times New Roman"/>
          <w:sz w:val="28"/>
          <w:szCs w:val="28"/>
        </w:rPr>
        <w:t xml:space="preserve"> 6)</w:t>
      </w:r>
      <w:r w:rsidRPr="0093407F">
        <w:rPr>
          <w:rFonts w:ascii="Times New Roman" w:hAnsi="Times New Roman"/>
          <w:sz w:val="28"/>
          <w:szCs w:val="28"/>
        </w:rPr>
        <w:t xml:space="preserve">. </w:t>
      </w:r>
    </w:p>
    <w:p w:rsidR="00816F42" w:rsidRPr="0093407F" w:rsidRDefault="001A2E4F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07F">
        <w:rPr>
          <w:rFonts w:ascii="Times New Roman" w:hAnsi="Times New Roman"/>
          <w:sz w:val="28"/>
          <w:szCs w:val="28"/>
        </w:rPr>
        <w:br w:type="page"/>
      </w:r>
      <w:r w:rsidR="00D218C3">
        <w:rPr>
          <w:rFonts w:ascii="Times New Roman" w:hAnsi="Times New Roman"/>
          <w:sz w:val="28"/>
          <w:szCs w:val="28"/>
        </w:rPr>
        <w:pict>
          <v:shape id="_x0000_i1147" type="#_x0000_t75" style="width:413.25pt;height:209.25pt">
            <v:imagedata r:id="rId112" o:title=""/>
          </v:shape>
        </w:pict>
      </w:r>
    </w:p>
    <w:p w:rsidR="009B52F5" w:rsidRPr="0093407F" w:rsidRDefault="009B52F5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07F">
        <w:rPr>
          <w:rFonts w:ascii="Times New Roman" w:hAnsi="Times New Roman"/>
          <w:sz w:val="28"/>
          <w:szCs w:val="28"/>
        </w:rPr>
        <w:t>Рисунок 6 –</w:t>
      </w:r>
      <w:r w:rsidR="00C22BFB" w:rsidRPr="0093407F">
        <w:rPr>
          <w:rFonts w:ascii="Times New Roman" w:hAnsi="Times New Roman"/>
          <w:sz w:val="28"/>
          <w:szCs w:val="28"/>
        </w:rPr>
        <w:t xml:space="preserve"> Шестой пример работы программы</w:t>
      </w:r>
    </w:p>
    <w:p w:rsidR="009B52F5" w:rsidRPr="0093407F" w:rsidRDefault="009B52F5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6F42" w:rsidRPr="0093407F" w:rsidRDefault="009B52F5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07F">
        <w:rPr>
          <w:rFonts w:ascii="Times New Roman" w:hAnsi="Times New Roman"/>
          <w:sz w:val="28"/>
          <w:szCs w:val="28"/>
        </w:rPr>
        <w:t>Увеличение количества итераций</w:t>
      </w:r>
      <w:r w:rsidR="00816F42" w:rsidRPr="0093407F">
        <w:rPr>
          <w:rFonts w:ascii="Times New Roman" w:hAnsi="Times New Roman"/>
          <w:sz w:val="28"/>
          <w:szCs w:val="28"/>
        </w:rPr>
        <w:t>. Решение точное. Теперь возьмем другую матрицу Якоби</w:t>
      </w:r>
      <w:r w:rsidR="00C22BFB" w:rsidRPr="0093407F">
        <w:rPr>
          <w:rFonts w:ascii="Times New Roman" w:hAnsi="Times New Roman"/>
          <w:sz w:val="28"/>
          <w:szCs w:val="28"/>
        </w:rPr>
        <w:t xml:space="preserve"> (рисунок</w:t>
      </w:r>
      <w:r w:rsidRPr="0093407F">
        <w:rPr>
          <w:rFonts w:ascii="Times New Roman" w:hAnsi="Times New Roman"/>
          <w:sz w:val="28"/>
          <w:szCs w:val="28"/>
        </w:rPr>
        <w:t xml:space="preserve"> 7)</w:t>
      </w:r>
      <w:r w:rsidR="00816F42" w:rsidRPr="0093407F">
        <w:rPr>
          <w:rFonts w:ascii="Times New Roman" w:hAnsi="Times New Roman"/>
          <w:sz w:val="28"/>
          <w:szCs w:val="28"/>
        </w:rPr>
        <w:t>.</w:t>
      </w:r>
    </w:p>
    <w:p w:rsidR="009B52F5" w:rsidRPr="0093407F" w:rsidRDefault="009B52F5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6F42" w:rsidRPr="0093407F" w:rsidRDefault="00D218C3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48" type="#_x0000_t75" style="width:419.25pt;height:187.5pt">
            <v:imagedata r:id="rId113" o:title=""/>
          </v:shape>
        </w:pict>
      </w:r>
    </w:p>
    <w:p w:rsidR="009B52F5" w:rsidRPr="0093407F" w:rsidRDefault="009B52F5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07F">
        <w:rPr>
          <w:rFonts w:ascii="Times New Roman" w:hAnsi="Times New Roman"/>
          <w:sz w:val="28"/>
          <w:szCs w:val="28"/>
        </w:rPr>
        <w:t xml:space="preserve">Рисунок 7 – </w:t>
      </w:r>
      <w:r w:rsidR="00C22BFB" w:rsidRPr="0093407F">
        <w:rPr>
          <w:rFonts w:ascii="Times New Roman" w:hAnsi="Times New Roman"/>
          <w:sz w:val="28"/>
          <w:szCs w:val="28"/>
        </w:rPr>
        <w:t>Седьмой пример работы программы</w:t>
      </w:r>
    </w:p>
    <w:p w:rsidR="001A2E4F" w:rsidRPr="0093407F" w:rsidRDefault="001A2E4F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6F42" w:rsidRPr="0093407F" w:rsidRDefault="00816F42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07F">
        <w:rPr>
          <w:rFonts w:ascii="Times New Roman" w:hAnsi="Times New Roman"/>
          <w:sz w:val="28"/>
          <w:szCs w:val="28"/>
        </w:rPr>
        <w:t>Получили плохой результат решения. Попробуем выяснить из-за чего. Или матрица Якоби в начале исследования была близка к расчетной матрицы Якоби на основе конечно разностной аппроксимации производных или при таком начальном ре</w:t>
      </w:r>
      <w:r w:rsidR="009B52F5" w:rsidRPr="0093407F">
        <w:rPr>
          <w:rFonts w:ascii="Times New Roman" w:hAnsi="Times New Roman"/>
          <w:sz w:val="28"/>
          <w:szCs w:val="28"/>
        </w:rPr>
        <w:t xml:space="preserve">шении требуется слишком много </w:t>
      </w:r>
      <w:r w:rsidRPr="0093407F">
        <w:rPr>
          <w:rFonts w:ascii="Times New Roman" w:hAnsi="Times New Roman"/>
          <w:sz w:val="28"/>
          <w:szCs w:val="28"/>
        </w:rPr>
        <w:t>итераций</w:t>
      </w:r>
      <w:r w:rsidR="009B52F5" w:rsidRPr="0093407F">
        <w:rPr>
          <w:rFonts w:ascii="Times New Roman" w:hAnsi="Times New Roman"/>
          <w:sz w:val="28"/>
          <w:szCs w:val="28"/>
        </w:rPr>
        <w:t>.</w:t>
      </w:r>
    </w:p>
    <w:p w:rsidR="00816F42" w:rsidRPr="0093407F" w:rsidRDefault="00816F42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07F">
        <w:rPr>
          <w:rFonts w:ascii="Times New Roman" w:hAnsi="Times New Roman"/>
          <w:sz w:val="28"/>
          <w:szCs w:val="28"/>
        </w:rPr>
        <w:t>Попробуем с начальной матрицей Якоби. Процесс решения стал расходится. Делаем вывод, что не смогли найти решения из-за</w:t>
      </w:r>
      <w:r w:rsidR="009268CA" w:rsidRPr="0093407F">
        <w:rPr>
          <w:rFonts w:ascii="Times New Roman" w:hAnsi="Times New Roman"/>
          <w:sz w:val="28"/>
          <w:szCs w:val="28"/>
        </w:rPr>
        <w:t xml:space="preserve"> </w:t>
      </w:r>
      <w:r w:rsidRPr="0093407F">
        <w:rPr>
          <w:rFonts w:ascii="Times New Roman" w:hAnsi="Times New Roman"/>
          <w:sz w:val="28"/>
          <w:szCs w:val="28"/>
        </w:rPr>
        <w:t>начального решения</w:t>
      </w:r>
      <w:r w:rsidR="00C22BFB" w:rsidRPr="0093407F">
        <w:rPr>
          <w:rFonts w:ascii="Times New Roman" w:hAnsi="Times New Roman"/>
          <w:sz w:val="28"/>
          <w:szCs w:val="28"/>
        </w:rPr>
        <w:t xml:space="preserve"> (рисунок </w:t>
      </w:r>
      <w:r w:rsidR="009B52F5" w:rsidRPr="0093407F">
        <w:rPr>
          <w:rFonts w:ascii="Times New Roman" w:hAnsi="Times New Roman"/>
          <w:sz w:val="28"/>
          <w:szCs w:val="28"/>
        </w:rPr>
        <w:t>8).</w:t>
      </w:r>
    </w:p>
    <w:p w:rsidR="009B52F5" w:rsidRPr="0093407F" w:rsidRDefault="009B52F5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6F42" w:rsidRPr="0093407F" w:rsidRDefault="00D218C3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49" type="#_x0000_t75" style="width:418.5pt;height:205.5pt">
            <v:imagedata r:id="rId114" o:title=""/>
          </v:shape>
        </w:pict>
      </w:r>
    </w:p>
    <w:p w:rsidR="009B52F5" w:rsidRPr="0093407F" w:rsidRDefault="009B52F5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07F">
        <w:rPr>
          <w:rFonts w:ascii="Times New Roman" w:hAnsi="Times New Roman"/>
          <w:sz w:val="28"/>
          <w:szCs w:val="28"/>
        </w:rPr>
        <w:t xml:space="preserve">Рисунок 8 – </w:t>
      </w:r>
      <w:r w:rsidR="00C22BFB" w:rsidRPr="0093407F">
        <w:rPr>
          <w:rFonts w:ascii="Times New Roman" w:hAnsi="Times New Roman"/>
          <w:sz w:val="28"/>
          <w:szCs w:val="28"/>
        </w:rPr>
        <w:t>Восьмой пример работы программы</w:t>
      </w:r>
    </w:p>
    <w:p w:rsidR="009B52F5" w:rsidRPr="0093407F" w:rsidRDefault="009B52F5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2F5" w:rsidRPr="0093407F" w:rsidRDefault="00C22BFB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07F">
        <w:rPr>
          <w:rFonts w:ascii="Times New Roman" w:hAnsi="Times New Roman"/>
          <w:sz w:val="28"/>
          <w:szCs w:val="28"/>
        </w:rPr>
        <w:t>На основе рисунка 9, рисунка 10 и рисунка 11 видим</w:t>
      </w:r>
      <w:r w:rsidR="009B52F5" w:rsidRPr="0093407F">
        <w:rPr>
          <w:rFonts w:ascii="Times New Roman" w:hAnsi="Times New Roman"/>
          <w:sz w:val="28"/>
          <w:szCs w:val="28"/>
        </w:rPr>
        <w:t>,</w:t>
      </w:r>
      <w:r w:rsidRPr="0093407F">
        <w:rPr>
          <w:rFonts w:ascii="Times New Roman" w:hAnsi="Times New Roman"/>
          <w:sz w:val="28"/>
          <w:szCs w:val="28"/>
        </w:rPr>
        <w:t xml:space="preserve"> </w:t>
      </w:r>
      <w:r w:rsidR="009B52F5" w:rsidRPr="0093407F">
        <w:rPr>
          <w:rFonts w:ascii="Times New Roman" w:hAnsi="Times New Roman"/>
          <w:sz w:val="28"/>
          <w:szCs w:val="28"/>
        </w:rPr>
        <w:t>что наша первая матрица Якоби была удачно выбрана.</w:t>
      </w:r>
    </w:p>
    <w:p w:rsidR="009B52F5" w:rsidRPr="0093407F" w:rsidRDefault="009B52F5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07F">
        <w:rPr>
          <w:rFonts w:ascii="Times New Roman" w:hAnsi="Times New Roman"/>
          <w:sz w:val="28"/>
          <w:szCs w:val="28"/>
        </w:rPr>
        <w:t>Матрица Якоби близка</w:t>
      </w:r>
      <w:r w:rsidR="00C22BFB" w:rsidRPr="0093407F">
        <w:rPr>
          <w:rFonts w:ascii="Times New Roman" w:hAnsi="Times New Roman"/>
          <w:sz w:val="28"/>
          <w:szCs w:val="28"/>
        </w:rPr>
        <w:t xml:space="preserve"> к</w:t>
      </w:r>
      <w:r w:rsidR="009268CA" w:rsidRPr="0093407F">
        <w:rPr>
          <w:rFonts w:ascii="Times New Roman" w:hAnsi="Times New Roman"/>
          <w:sz w:val="28"/>
          <w:szCs w:val="28"/>
        </w:rPr>
        <w:t xml:space="preserve"> </w:t>
      </w:r>
      <w:r w:rsidR="00C22BFB" w:rsidRPr="0093407F">
        <w:rPr>
          <w:rFonts w:ascii="Times New Roman" w:hAnsi="Times New Roman"/>
          <w:sz w:val="28"/>
          <w:szCs w:val="28"/>
        </w:rPr>
        <w:t xml:space="preserve">первой матрице Якоби (рисунок </w:t>
      </w:r>
      <w:r w:rsidR="00041B01" w:rsidRPr="0093407F">
        <w:rPr>
          <w:rFonts w:ascii="Times New Roman" w:hAnsi="Times New Roman"/>
          <w:sz w:val="28"/>
          <w:szCs w:val="28"/>
        </w:rPr>
        <w:t>12</w:t>
      </w:r>
      <w:r w:rsidRPr="0093407F">
        <w:rPr>
          <w:rFonts w:ascii="Times New Roman" w:hAnsi="Times New Roman"/>
          <w:sz w:val="28"/>
          <w:szCs w:val="28"/>
        </w:rPr>
        <w:t>).</w:t>
      </w:r>
    </w:p>
    <w:p w:rsidR="00041B01" w:rsidRPr="0093407F" w:rsidRDefault="00041B01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52F5" w:rsidRPr="0093407F" w:rsidRDefault="00D218C3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50" type="#_x0000_t75" style="width:392.25pt;height:210.75pt">
            <v:imagedata r:id="rId115" o:title=""/>
          </v:shape>
        </w:pict>
      </w:r>
    </w:p>
    <w:p w:rsidR="00041B01" w:rsidRPr="0093407F" w:rsidRDefault="00041B01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07F">
        <w:rPr>
          <w:rFonts w:ascii="Times New Roman" w:hAnsi="Times New Roman"/>
          <w:sz w:val="28"/>
          <w:szCs w:val="28"/>
        </w:rPr>
        <w:t xml:space="preserve">Рисунок 9 – </w:t>
      </w:r>
      <w:r w:rsidR="00C22BFB" w:rsidRPr="0093407F">
        <w:rPr>
          <w:rFonts w:ascii="Times New Roman" w:hAnsi="Times New Roman"/>
          <w:sz w:val="28"/>
          <w:szCs w:val="28"/>
        </w:rPr>
        <w:t>Девятый пример работы программы</w:t>
      </w:r>
    </w:p>
    <w:p w:rsidR="00816F42" w:rsidRPr="0093407F" w:rsidRDefault="001A2E4F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07F">
        <w:rPr>
          <w:rFonts w:ascii="Times New Roman" w:hAnsi="Times New Roman"/>
          <w:sz w:val="28"/>
          <w:szCs w:val="28"/>
        </w:rPr>
        <w:br w:type="page"/>
      </w:r>
      <w:r w:rsidR="00D218C3">
        <w:rPr>
          <w:rFonts w:ascii="Times New Roman" w:hAnsi="Times New Roman"/>
          <w:sz w:val="28"/>
          <w:szCs w:val="28"/>
        </w:rPr>
        <w:pict>
          <v:shape id="_x0000_i1151" type="#_x0000_t75" style="width:396.75pt;height:195.75pt">
            <v:imagedata r:id="rId116" o:title=""/>
          </v:shape>
        </w:pict>
      </w:r>
    </w:p>
    <w:p w:rsidR="00041B01" w:rsidRPr="0093407F" w:rsidRDefault="00041B01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07F">
        <w:rPr>
          <w:rFonts w:ascii="Times New Roman" w:hAnsi="Times New Roman"/>
          <w:sz w:val="28"/>
          <w:szCs w:val="28"/>
        </w:rPr>
        <w:t xml:space="preserve">Рисунок 10 – </w:t>
      </w:r>
      <w:r w:rsidR="00C22BFB" w:rsidRPr="0093407F">
        <w:rPr>
          <w:rFonts w:ascii="Times New Roman" w:hAnsi="Times New Roman"/>
          <w:sz w:val="28"/>
          <w:szCs w:val="28"/>
        </w:rPr>
        <w:t>Десятый пример работы программы</w:t>
      </w:r>
    </w:p>
    <w:p w:rsidR="00041B01" w:rsidRPr="0093407F" w:rsidRDefault="00041B01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6F42" w:rsidRPr="0093407F" w:rsidRDefault="00D218C3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52" type="#_x0000_t75" style="width:385.5pt;height:194.25pt">
            <v:imagedata r:id="rId117" o:title=""/>
          </v:shape>
        </w:pict>
      </w:r>
    </w:p>
    <w:p w:rsidR="00041B01" w:rsidRPr="0093407F" w:rsidRDefault="00041B01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07F">
        <w:rPr>
          <w:rFonts w:ascii="Times New Roman" w:hAnsi="Times New Roman"/>
          <w:sz w:val="28"/>
          <w:szCs w:val="28"/>
        </w:rPr>
        <w:t>Рисунок 11 – Одинн</w:t>
      </w:r>
      <w:r w:rsidR="009753CF" w:rsidRPr="0093407F">
        <w:rPr>
          <w:rFonts w:ascii="Times New Roman" w:hAnsi="Times New Roman"/>
          <w:sz w:val="28"/>
          <w:szCs w:val="28"/>
        </w:rPr>
        <w:t>адцатый пример работы программы</w:t>
      </w:r>
    </w:p>
    <w:p w:rsidR="00816F42" w:rsidRPr="0093407F" w:rsidRDefault="00816F42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6F42" w:rsidRPr="0093407F" w:rsidRDefault="00D218C3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53" type="#_x0000_t75" style="width:366.75pt;height:185.25pt">
            <v:imagedata r:id="rId115" o:title=""/>
          </v:shape>
        </w:pict>
      </w:r>
    </w:p>
    <w:p w:rsidR="001A2E4F" w:rsidRPr="0093407F" w:rsidRDefault="00041B01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07F">
        <w:rPr>
          <w:rFonts w:ascii="Times New Roman" w:hAnsi="Times New Roman"/>
          <w:sz w:val="28"/>
          <w:szCs w:val="28"/>
        </w:rPr>
        <w:t xml:space="preserve">Рисунок 12 – Двенадцатый пример работы </w:t>
      </w:r>
      <w:r w:rsidR="009753CF" w:rsidRPr="0093407F">
        <w:rPr>
          <w:rFonts w:ascii="Times New Roman" w:hAnsi="Times New Roman"/>
          <w:sz w:val="28"/>
          <w:szCs w:val="28"/>
        </w:rPr>
        <w:t>программы</w:t>
      </w:r>
    </w:p>
    <w:p w:rsidR="00F54881" w:rsidRPr="0093407F" w:rsidRDefault="001A2E4F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07F">
        <w:rPr>
          <w:rFonts w:ascii="Times New Roman" w:hAnsi="Times New Roman"/>
          <w:sz w:val="28"/>
          <w:szCs w:val="28"/>
        </w:rPr>
        <w:br w:type="page"/>
      </w:r>
      <w:r w:rsidR="00F54881" w:rsidRPr="0093407F">
        <w:rPr>
          <w:rFonts w:ascii="Times New Roman" w:hAnsi="Times New Roman"/>
          <w:sz w:val="28"/>
          <w:szCs w:val="28"/>
        </w:rPr>
        <w:t>Попробуем изменить систему уравнений, решаемую программой и посмотрим на р</w:t>
      </w:r>
      <w:r w:rsidR="009753CF" w:rsidRPr="0093407F">
        <w:rPr>
          <w:rFonts w:ascii="Times New Roman" w:hAnsi="Times New Roman"/>
          <w:sz w:val="28"/>
          <w:szCs w:val="28"/>
        </w:rPr>
        <w:t>езультаты работы программы (рисунок</w:t>
      </w:r>
      <w:r w:rsidR="00F54881" w:rsidRPr="0093407F">
        <w:rPr>
          <w:rFonts w:ascii="Times New Roman" w:hAnsi="Times New Roman"/>
          <w:sz w:val="28"/>
          <w:szCs w:val="28"/>
        </w:rPr>
        <w:t xml:space="preserve"> 13,14).</w:t>
      </w:r>
    </w:p>
    <w:p w:rsidR="001A2E4F" w:rsidRPr="0093407F" w:rsidRDefault="001A2E4F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5FE3" w:rsidRPr="0093407F" w:rsidRDefault="00D218C3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54" type="#_x0000_t75" style="width:396pt;height:259.5pt">
            <v:imagedata r:id="rId118" o:title=""/>
          </v:shape>
        </w:pict>
      </w:r>
    </w:p>
    <w:p w:rsidR="00EF0EA7" w:rsidRPr="0093407F" w:rsidRDefault="00F54881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07F">
        <w:rPr>
          <w:rFonts w:ascii="Times New Roman" w:hAnsi="Times New Roman"/>
          <w:sz w:val="28"/>
          <w:szCs w:val="28"/>
        </w:rPr>
        <w:t>Рисунок 13 – Тринадцатый</w:t>
      </w:r>
      <w:r w:rsidR="009753CF" w:rsidRPr="0093407F">
        <w:rPr>
          <w:rFonts w:ascii="Times New Roman" w:hAnsi="Times New Roman"/>
          <w:sz w:val="28"/>
          <w:szCs w:val="28"/>
        </w:rPr>
        <w:t xml:space="preserve"> пример работы программы</w:t>
      </w:r>
    </w:p>
    <w:p w:rsidR="00EF0EA7" w:rsidRPr="0093407F" w:rsidRDefault="00EF0EA7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0EA7" w:rsidRPr="0093407F" w:rsidRDefault="00D218C3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55" type="#_x0000_t75" style="width:384.75pt;height:254.25pt">
            <v:imagedata r:id="rId119" o:title=""/>
          </v:shape>
        </w:pict>
      </w:r>
    </w:p>
    <w:p w:rsidR="00EF0EA7" w:rsidRPr="0093407F" w:rsidRDefault="00F54881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07F">
        <w:rPr>
          <w:rFonts w:ascii="Times New Roman" w:hAnsi="Times New Roman"/>
          <w:sz w:val="28"/>
          <w:szCs w:val="28"/>
        </w:rPr>
        <w:t>Рисунок 14 – Четырнадцатый</w:t>
      </w:r>
      <w:r w:rsidR="009753CF" w:rsidRPr="0093407F">
        <w:rPr>
          <w:rFonts w:ascii="Times New Roman" w:hAnsi="Times New Roman"/>
          <w:sz w:val="28"/>
          <w:szCs w:val="28"/>
        </w:rPr>
        <w:t xml:space="preserve"> пример работы программы</w:t>
      </w:r>
    </w:p>
    <w:p w:rsidR="00316EDA" w:rsidRPr="0093407F" w:rsidRDefault="000B3FD5" w:rsidP="004054A5">
      <w:pPr>
        <w:pStyle w:val="1"/>
        <w:spacing w:before="0" w:after="0" w:line="360" w:lineRule="auto"/>
        <w:ind w:firstLine="709"/>
        <w:jc w:val="both"/>
        <w:rPr>
          <w:rFonts w:ascii="Times New Roman" w:eastAsia="Times-Roman" w:hAnsi="Times New Roman" w:cs="Times New Roman"/>
          <w:bCs w:val="0"/>
          <w:color w:val="auto"/>
          <w:sz w:val="28"/>
          <w:szCs w:val="28"/>
        </w:rPr>
      </w:pPr>
      <w:r w:rsidRPr="0093407F">
        <w:rPr>
          <w:rFonts w:ascii="Times New Roman" w:eastAsia="Times-Roman" w:hAnsi="Times New Roman" w:cs="Times New Roman"/>
          <w:color w:val="auto"/>
          <w:sz w:val="28"/>
          <w:szCs w:val="28"/>
        </w:rPr>
        <w:br w:type="page"/>
      </w:r>
      <w:bookmarkStart w:id="40" w:name="_Toc226947483"/>
      <w:bookmarkStart w:id="41" w:name="_Toc226947594"/>
      <w:bookmarkStart w:id="42" w:name="_Toc228171922"/>
      <w:bookmarkStart w:id="43" w:name="_Toc245028851"/>
      <w:bookmarkStart w:id="44" w:name="_Toc245028967"/>
      <w:bookmarkStart w:id="45" w:name="_Toc245029083"/>
      <w:r w:rsidRPr="0093407F">
        <w:rPr>
          <w:rFonts w:ascii="Times New Roman" w:eastAsia="Times-Roman" w:hAnsi="Times New Roman" w:cs="Times New Roman"/>
          <w:bCs w:val="0"/>
          <w:color w:val="auto"/>
          <w:sz w:val="28"/>
          <w:szCs w:val="28"/>
        </w:rPr>
        <w:t>ЗАКЛЮЧЕНИЕ</w:t>
      </w:r>
      <w:bookmarkEnd w:id="40"/>
      <w:bookmarkEnd w:id="41"/>
      <w:bookmarkEnd w:id="42"/>
      <w:bookmarkEnd w:id="43"/>
      <w:bookmarkEnd w:id="44"/>
      <w:bookmarkEnd w:id="45"/>
    </w:p>
    <w:p w:rsidR="00555F9E" w:rsidRPr="0093407F" w:rsidRDefault="00555F9E" w:rsidP="004054A5">
      <w:pPr>
        <w:widowControl/>
        <w:spacing w:line="360" w:lineRule="auto"/>
        <w:ind w:firstLine="709"/>
        <w:jc w:val="both"/>
        <w:rPr>
          <w:rFonts w:ascii="Times New Roman" w:eastAsia="Times-Roman" w:hAnsi="Times New Roman"/>
          <w:sz w:val="28"/>
          <w:szCs w:val="28"/>
        </w:rPr>
      </w:pPr>
    </w:p>
    <w:p w:rsidR="00555F9E" w:rsidRPr="0093407F" w:rsidRDefault="00555F9E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07F">
        <w:rPr>
          <w:rFonts w:ascii="Times New Roman" w:hAnsi="Times New Roman"/>
          <w:sz w:val="28"/>
          <w:szCs w:val="28"/>
        </w:rPr>
        <w:t>Если начальное приближение выбрано достаточно близко к решению и если начальная аппроксимация</w:t>
      </w:r>
      <w:r w:rsidR="009268CA" w:rsidRPr="0093407F">
        <w:rPr>
          <w:rFonts w:ascii="Times New Roman" w:hAnsi="Times New Roman"/>
          <w:sz w:val="28"/>
          <w:szCs w:val="28"/>
        </w:rPr>
        <w:t xml:space="preserve"> </w:t>
      </w:r>
      <w:r w:rsidRPr="0093407F">
        <w:rPr>
          <w:rFonts w:ascii="Times New Roman" w:hAnsi="Times New Roman"/>
          <w:sz w:val="28"/>
          <w:szCs w:val="28"/>
        </w:rPr>
        <w:t>матрицы Якоби достаточно точна, то метод Бройдена обладает сверхлинейной сходимостью, но не квадратичной, как метод Ньютона.</w:t>
      </w:r>
    </w:p>
    <w:p w:rsidR="00087A9B" w:rsidRPr="0093407F" w:rsidRDefault="00087A9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07F">
        <w:rPr>
          <w:rFonts w:ascii="Times New Roman" w:hAnsi="Times New Roman"/>
          <w:sz w:val="28"/>
          <w:szCs w:val="28"/>
        </w:rPr>
        <w:t>Данная курсовая работа выполнена в полном объеме. В курсовой работе б</w:t>
      </w:r>
      <w:r w:rsidR="00555F9E" w:rsidRPr="0093407F">
        <w:rPr>
          <w:rFonts w:ascii="Times New Roman" w:hAnsi="Times New Roman"/>
          <w:sz w:val="28"/>
          <w:szCs w:val="28"/>
        </w:rPr>
        <w:t>ыл рассмотрен метод Бройдена, написана программа реализующая его</w:t>
      </w:r>
      <w:r w:rsidRPr="0093407F">
        <w:rPr>
          <w:rFonts w:ascii="Times New Roman" w:hAnsi="Times New Roman"/>
          <w:sz w:val="28"/>
          <w:szCs w:val="28"/>
        </w:rPr>
        <w:t>.</w:t>
      </w:r>
    </w:p>
    <w:p w:rsidR="00BA2761" w:rsidRPr="0093407F" w:rsidRDefault="00BA2761" w:rsidP="004054A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color w:val="auto"/>
          <w:sz w:val="28"/>
          <w:szCs w:val="28"/>
          <w:lang w:val="en-US"/>
        </w:rPr>
      </w:pPr>
      <w:r w:rsidRPr="0093407F">
        <w:rPr>
          <w:rFonts w:ascii="Times New Roman" w:eastAsia="Times-Roman" w:hAnsi="Times New Roman" w:cs="Times New Roman"/>
          <w:color w:val="auto"/>
          <w:sz w:val="28"/>
          <w:szCs w:val="28"/>
        </w:rPr>
        <w:br w:type="page"/>
      </w:r>
      <w:bookmarkStart w:id="46" w:name="_Toc226947484"/>
      <w:bookmarkStart w:id="47" w:name="_Toc226947595"/>
      <w:bookmarkStart w:id="48" w:name="_Toc228171923"/>
      <w:bookmarkStart w:id="49" w:name="_Toc245028852"/>
      <w:bookmarkStart w:id="50" w:name="_Toc245028968"/>
      <w:bookmarkStart w:id="51" w:name="_Toc245029084"/>
      <w:r w:rsidRPr="0093407F">
        <w:rPr>
          <w:rFonts w:ascii="Times New Roman" w:hAnsi="Times New Roman" w:cs="Times New Roman"/>
          <w:bCs w:val="0"/>
          <w:color w:val="auto"/>
          <w:sz w:val="28"/>
          <w:szCs w:val="28"/>
        </w:rPr>
        <w:t>СПИСОК ЛИТЕРАТУРЫ</w:t>
      </w:r>
      <w:bookmarkEnd w:id="46"/>
      <w:bookmarkEnd w:id="47"/>
      <w:bookmarkEnd w:id="48"/>
      <w:bookmarkEnd w:id="49"/>
      <w:bookmarkEnd w:id="50"/>
      <w:bookmarkEnd w:id="51"/>
    </w:p>
    <w:p w:rsidR="000F4A3B" w:rsidRPr="0093407F" w:rsidRDefault="000F4A3B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F0F7B" w:rsidRPr="0093407F" w:rsidRDefault="00555F9E" w:rsidP="001A2E4F">
      <w:pPr>
        <w:widowControl/>
        <w:numPr>
          <w:ilvl w:val="0"/>
          <w:numId w:val="12"/>
        </w:numPr>
        <w:tabs>
          <w:tab w:val="left" w:pos="4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407F">
        <w:rPr>
          <w:rFonts w:ascii="Times New Roman" w:hAnsi="Times New Roman"/>
          <w:sz w:val="28"/>
          <w:szCs w:val="28"/>
        </w:rPr>
        <w:t>С.Л. Подвальный, Л.В. Холопкина. Вычислительная математика</w:t>
      </w:r>
      <w:r w:rsidR="004F0F7B" w:rsidRPr="0093407F">
        <w:rPr>
          <w:rFonts w:ascii="Times New Roman" w:hAnsi="Times New Roman"/>
          <w:sz w:val="28"/>
          <w:szCs w:val="28"/>
        </w:rPr>
        <w:t>- учебное пособие ВГТУ, 2004 - 147 с.</w:t>
      </w:r>
    </w:p>
    <w:p w:rsidR="00052E21" w:rsidRPr="0093407F" w:rsidRDefault="00052E21" w:rsidP="001A2E4F">
      <w:pPr>
        <w:widowControl/>
        <w:numPr>
          <w:ilvl w:val="0"/>
          <w:numId w:val="12"/>
        </w:numPr>
        <w:tabs>
          <w:tab w:val="left" w:pos="4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3407F">
        <w:rPr>
          <w:rFonts w:ascii="Times New Roman" w:hAnsi="Times New Roman"/>
          <w:sz w:val="28"/>
          <w:szCs w:val="28"/>
        </w:rPr>
        <w:t xml:space="preserve">Методы решения систем нелинейных уравнений. Метод Ньютона. Его реализации и модификации. - Электрон. дан. – Режим доступа: </w:t>
      </w:r>
      <w:r w:rsidRPr="0093407F">
        <w:rPr>
          <w:rStyle w:val="a10"/>
          <w:rFonts w:ascii="Times New Roman" w:hAnsi="Times New Roman"/>
          <w:color w:val="auto"/>
          <w:sz w:val="28"/>
          <w:szCs w:val="28"/>
        </w:rPr>
        <w:t>www.exponenta.ru/educat/referat/XVkonkurs/15/index.asp</w:t>
      </w:r>
      <w:r w:rsidR="00F54881" w:rsidRPr="0093407F">
        <w:rPr>
          <w:rStyle w:val="a10"/>
          <w:rFonts w:ascii="Times New Roman" w:hAnsi="Times New Roman"/>
          <w:color w:val="auto"/>
          <w:sz w:val="28"/>
          <w:szCs w:val="28"/>
        </w:rPr>
        <w:t>.</w:t>
      </w:r>
    </w:p>
    <w:p w:rsidR="009753CF" w:rsidRPr="0093407F" w:rsidRDefault="007748AC" w:rsidP="004054A5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407F">
        <w:rPr>
          <w:rFonts w:ascii="Times New Roman" w:hAnsi="Times New Roman" w:cs="Times New Roman"/>
          <w:color w:val="auto"/>
          <w:sz w:val="28"/>
          <w:szCs w:val="28"/>
        </w:rPr>
        <w:br w:type="page"/>
      </w:r>
      <w:bookmarkStart w:id="52" w:name="_Toc228171924"/>
      <w:bookmarkStart w:id="53" w:name="_Toc245029085"/>
      <w:r w:rsidRPr="0093407F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</w:t>
      </w:r>
      <w:bookmarkEnd w:id="52"/>
      <w:bookmarkEnd w:id="53"/>
    </w:p>
    <w:p w:rsidR="001A2E4F" w:rsidRPr="0093407F" w:rsidRDefault="001A2E4F" w:rsidP="004054A5">
      <w:pPr>
        <w:widowControl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28FE" w:rsidRPr="0093407F" w:rsidRDefault="004604F3" w:rsidP="004054A5">
      <w:pPr>
        <w:widowControl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3407F">
        <w:rPr>
          <w:rFonts w:ascii="Times New Roman" w:hAnsi="Times New Roman"/>
          <w:b/>
          <w:sz w:val="28"/>
          <w:szCs w:val="28"/>
        </w:rPr>
        <w:t>Текст программы</w:t>
      </w:r>
    </w:p>
    <w:p w:rsidR="00543786" w:rsidRPr="0093407F" w:rsidRDefault="00543786" w:rsidP="004054A5">
      <w:pPr>
        <w:widowControl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786" w:rsidRPr="0093407F" w:rsidRDefault="00543786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3407F">
        <w:rPr>
          <w:rFonts w:ascii="Times New Roman" w:hAnsi="Times New Roman"/>
          <w:noProof/>
          <w:sz w:val="28"/>
          <w:szCs w:val="28"/>
        </w:rPr>
        <w:t>/*про</w:t>
      </w:r>
      <w:r w:rsidR="0083796C" w:rsidRPr="0093407F">
        <w:rPr>
          <w:rFonts w:ascii="Times New Roman" w:hAnsi="Times New Roman"/>
          <w:noProof/>
          <w:sz w:val="28"/>
          <w:szCs w:val="28"/>
        </w:rPr>
        <w:t>грамма предназначена для решения системы нелинейных уравнений</w:t>
      </w:r>
      <w:r w:rsidRPr="0093407F">
        <w:rPr>
          <w:rFonts w:ascii="Times New Roman" w:hAnsi="Times New Roman"/>
          <w:noProof/>
          <w:sz w:val="28"/>
          <w:szCs w:val="28"/>
        </w:rPr>
        <w:t>.</w:t>
      </w:r>
    </w:p>
    <w:p w:rsidR="00543786" w:rsidRPr="0093407F" w:rsidRDefault="0083796C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3407F">
        <w:rPr>
          <w:rFonts w:ascii="Times New Roman" w:hAnsi="Times New Roman"/>
          <w:noProof/>
          <w:sz w:val="28"/>
          <w:szCs w:val="28"/>
        </w:rPr>
        <w:t>Программа выполнена 1 ноября</w:t>
      </w:r>
      <w:r w:rsidR="00543786" w:rsidRPr="0093407F">
        <w:rPr>
          <w:rFonts w:ascii="Times New Roman" w:hAnsi="Times New Roman"/>
          <w:noProof/>
          <w:sz w:val="28"/>
          <w:szCs w:val="28"/>
        </w:rPr>
        <w:t xml:space="preserve"> 2009 года.</w:t>
      </w:r>
      <w:r w:rsidRPr="0093407F">
        <w:rPr>
          <w:rFonts w:ascii="Times New Roman" w:hAnsi="Times New Roman"/>
          <w:noProof/>
          <w:sz w:val="28"/>
          <w:szCs w:val="28"/>
        </w:rPr>
        <w:t xml:space="preserve"> </w:t>
      </w:r>
      <w:r w:rsidR="00543786" w:rsidRPr="0093407F">
        <w:rPr>
          <w:rFonts w:ascii="Times New Roman" w:hAnsi="Times New Roman"/>
          <w:noProof/>
          <w:sz w:val="28"/>
          <w:szCs w:val="28"/>
        </w:rPr>
        <w:t>Обем необходимой па</w:t>
      </w:r>
      <w:r w:rsidRPr="0093407F">
        <w:rPr>
          <w:rFonts w:ascii="Times New Roman" w:hAnsi="Times New Roman"/>
          <w:noProof/>
          <w:sz w:val="28"/>
          <w:szCs w:val="28"/>
        </w:rPr>
        <w:t xml:space="preserve">мяти для работы составляет 124 </w:t>
      </w:r>
      <w:r w:rsidR="00543786" w:rsidRPr="0093407F">
        <w:rPr>
          <w:rFonts w:ascii="Times New Roman" w:hAnsi="Times New Roman"/>
          <w:noProof/>
          <w:sz w:val="28"/>
          <w:szCs w:val="28"/>
        </w:rPr>
        <w:t>КБ.</w:t>
      </w:r>
      <w:r w:rsidRPr="0093407F">
        <w:rPr>
          <w:rFonts w:ascii="Times New Roman" w:hAnsi="Times New Roman"/>
          <w:noProof/>
          <w:sz w:val="28"/>
          <w:szCs w:val="28"/>
        </w:rPr>
        <w:t xml:space="preserve"> Версия программы №1</w:t>
      </w:r>
      <w:r w:rsidR="00543786" w:rsidRPr="0093407F">
        <w:rPr>
          <w:rFonts w:ascii="Times New Roman" w:hAnsi="Times New Roman"/>
          <w:noProof/>
          <w:sz w:val="28"/>
          <w:szCs w:val="28"/>
        </w:rPr>
        <w:t>.Автор Харитонова Яна Андреевна.*/</w:t>
      </w:r>
    </w:p>
    <w:p w:rsidR="004F0F7B" w:rsidRPr="003058FC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using</w:t>
      </w:r>
      <w:r w:rsidRPr="003058FC">
        <w:rPr>
          <w:rFonts w:ascii="Times New Roman" w:hAnsi="Times New Roman"/>
          <w:noProof/>
          <w:sz w:val="28"/>
          <w:szCs w:val="28"/>
        </w:rPr>
        <w:t xml:space="preserve"> </w:t>
      </w:r>
      <w:r w:rsidRPr="0093407F">
        <w:rPr>
          <w:rFonts w:ascii="Times New Roman" w:hAnsi="Times New Roman"/>
          <w:noProof/>
          <w:sz w:val="28"/>
          <w:szCs w:val="28"/>
          <w:lang w:val="en-US"/>
        </w:rPr>
        <w:t>System</w:t>
      </w:r>
      <w:r w:rsidRPr="003058FC">
        <w:rPr>
          <w:rFonts w:ascii="Times New Roman" w:hAnsi="Times New Roman"/>
          <w:noProof/>
          <w:sz w:val="28"/>
          <w:szCs w:val="28"/>
        </w:rPr>
        <w:t>;</w:t>
      </w:r>
    </w:p>
    <w:p w:rsidR="004F0F7B" w:rsidRPr="003058FC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using</w:t>
      </w:r>
      <w:r w:rsidRPr="003058FC">
        <w:rPr>
          <w:rFonts w:ascii="Times New Roman" w:hAnsi="Times New Roman"/>
          <w:noProof/>
          <w:sz w:val="28"/>
          <w:szCs w:val="28"/>
        </w:rPr>
        <w:t xml:space="preserve"> </w:t>
      </w:r>
      <w:r w:rsidRPr="0093407F">
        <w:rPr>
          <w:rFonts w:ascii="Times New Roman" w:hAnsi="Times New Roman"/>
          <w:noProof/>
          <w:sz w:val="28"/>
          <w:szCs w:val="28"/>
          <w:lang w:val="en-US"/>
        </w:rPr>
        <w:t>System</w:t>
      </w:r>
      <w:r w:rsidRPr="003058FC">
        <w:rPr>
          <w:rFonts w:ascii="Times New Roman" w:hAnsi="Times New Roman"/>
          <w:noProof/>
          <w:sz w:val="28"/>
          <w:szCs w:val="28"/>
        </w:rPr>
        <w:t>.</w:t>
      </w:r>
      <w:r w:rsidRPr="0093407F">
        <w:rPr>
          <w:rFonts w:ascii="Times New Roman" w:hAnsi="Times New Roman"/>
          <w:noProof/>
          <w:sz w:val="28"/>
          <w:szCs w:val="28"/>
          <w:lang w:val="en-US"/>
        </w:rPr>
        <w:t>Collections</w:t>
      </w:r>
      <w:r w:rsidRPr="003058FC">
        <w:rPr>
          <w:rFonts w:ascii="Times New Roman" w:hAnsi="Times New Roman"/>
          <w:noProof/>
          <w:sz w:val="28"/>
          <w:szCs w:val="28"/>
        </w:rPr>
        <w:t>.</w:t>
      </w:r>
      <w:r w:rsidRPr="0093407F">
        <w:rPr>
          <w:rFonts w:ascii="Times New Roman" w:hAnsi="Times New Roman"/>
          <w:noProof/>
          <w:sz w:val="28"/>
          <w:szCs w:val="28"/>
          <w:lang w:val="en-US"/>
        </w:rPr>
        <w:t>Generic</w:t>
      </w:r>
      <w:r w:rsidRPr="003058FC">
        <w:rPr>
          <w:rFonts w:ascii="Times New Roman" w:hAnsi="Times New Roman"/>
          <w:noProof/>
          <w:sz w:val="28"/>
          <w:szCs w:val="28"/>
        </w:rPr>
        <w:t>;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using System.Linq;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using System.Text;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namespace Broiden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{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class Program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{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static void Main(string[] args)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{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int N = 2;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Console.WriteLine("</w:t>
      </w:r>
      <w:r w:rsidRPr="0093407F">
        <w:rPr>
          <w:rFonts w:ascii="Times New Roman" w:hAnsi="Times New Roman"/>
          <w:noProof/>
          <w:sz w:val="28"/>
          <w:szCs w:val="28"/>
        </w:rPr>
        <w:t>Система</w:t>
      </w:r>
      <w:r w:rsidRPr="0093407F">
        <w:rPr>
          <w:rFonts w:ascii="Times New Roman" w:hAnsi="Times New Roman"/>
          <w:noProof/>
          <w:sz w:val="28"/>
          <w:szCs w:val="28"/>
          <w:lang w:val="en-US"/>
        </w:rPr>
        <w:t xml:space="preserve"> </w:t>
      </w:r>
      <w:r w:rsidRPr="0093407F">
        <w:rPr>
          <w:rFonts w:ascii="Times New Roman" w:hAnsi="Times New Roman"/>
          <w:noProof/>
          <w:sz w:val="28"/>
          <w:szCs w:val="28"/>
        </w:rPr>
        <w:t>уравнений</w:t>
      </w:r>
      <w:r w:rsidRPr="0093407F">
        <w:rPr>
          <w:rFonts w:ascii="Times New Roman" w:hAnsi="Times New Roman"/>
          <w:noProof/>
          <w:sz w:val="28"/>
          <w:szCs w:val="28"/>
          <w:lang w:val="en-US"/>
        </w:rPr>
        <w:t>");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Console.WriteLine("x+y-3" + "\n" + "x^2+y^2-9");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double[,] yakob = new double[N, N];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3407F">
        <w:rPr>
          <w:rFonts w:ascii="Times New Roman" w:hAnsi="Times New Roman"/>
          <w:noProof/>
          <w:sz w:val="28"/>
          <w:szCs w:val="28"/>
        </w:rPr>
        <w:t>Console.WriteLine("введите элементы матрицы Якоби");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for (int i = 0; i &lt; N; i++)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{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for (int j = 0; j &lt; N; j++)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{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yakob[i, j] = Convert.ToDouble(Console.ReadLine());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}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}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double[] V = new double[N];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double[] B = new double[N];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double[] Bnach = new double[N];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double e;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Console.WriteLine("</w:t>
      </w:r>
      <w:r w:rsidRPr="0093407F">
        <w:rPr>
          <w:rFonts w:ascii="Times New Roman" w:hAnsi="Times New Roman"/>
          <w:noProof/>
          <w:sz w:val="28"/>
          <w:szCs w:val="28"/>
        </w:rPr>
        <w:t>введите</w:t>
      </w:r>
      <w:r w:rsidRPr="0093407F">
        <w:rPr>
          <w:rFonts w:ascii="Times New Roman" w:hAnsi="Times New Roman"/>
          <w:noProof/>
          <w:sz w:val="28"/>
          <w:szCs w:val="28"/>
          <w:lang w:val="en-US"/>
        </w:rPr>
        <w:t xml:space="preserve"> </w:t>
      </w:r>
      <w:r w:rsidRPr="0093407F">
        <w:rPr>
          <w:rFonts w:ascii="Times New Roman" w:hAnsi="Times New Roman"/>
          <w:noProof/>
          <w:sz w:val="28"/>
          <w:szCs w:val="28"/>
        </w:rPr>
        <w:t>удовлетворяющую</w:t>
      </w:r>
      <w:r w:rsidRPr="0093407F">
        <w:rPr>
          <w:rFonts w:ascii="Times New Roman" w:hAnsi="Times New Roman"/>
          <w:noProof/>
          <w:sz w:val="28"/>
          <w:szCs w:val="28"/>
          <w:lang w:val="en-US"/>
        </w:rPr>
        <w:t xml:space="preserve"> </w:t>
      </w:r>
      <w:r w:rsidRPr="0093407F">
        <w:rPr>
          <w:rFonts w:ascii="Times New Roman" w:hAnsi="Times New Roman"/>
          <w:noProof/>
          <w:sz w:val="28"/>
          <w:szCs w:val="28"/>
        </w:rPr>
        <w:t>погрешность</w:t>
      </w:r>
      <w:r w:rsidRPr="0093407F">
        <w:rPr>
          <w:rFonts w:ascii="Times New Roman" w:hAnsi="Times New Roman"/>
          <w:noProof/>
          <w:sz w:val="28"/>
          <w:szCs w:val="28"/>
          <w:lang w:val="en-US"/>
        </w:rPr>
        <w:t xml:space="preserve"> ");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e = Convert.ToDouble(Console.ReadLine());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3407F">
        <w:rPr>
          <w:rFonts w:ascii="Times New Roman" w:hAnsi="Times New Roman"/>
          <w:noProof/>
          <w:sz w:val="28"/>
          <w:szCs w:val="28"/>
        </w:rPr>
        <w:t>Console.WriteLine("введите начальный вектор");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for (int i = 0; i &lt; N; i++)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{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[i] = Convert.ToDouble(Console.ReadLine());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}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int maunI = 0;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int naid = 0;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int stop = 0;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double S=0;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Console.WriteLine("</w:t>
      </w:r>
      <w:r w:rsidRPr="0093407F">
        <w:rPr>
          <w:rFonts w:ascii="Times New Roman" w:hAnsi="Times New Roman"/>
          <w:noProof/>
          <w:sz w:val="28"/>
          <w:szCs w:val="28"/>
        </w:rPr>
        <w:t>Матрица</w:t>
      </w:r>
      <w:r w:rsidRPr="0093407F">
        <w:rPr>
          <w:rFonts w:ascii="Times New Roman" w:hAnsi="Times New Roman"/>
          <w:noProof/>
          <w:sz w:val="28"/>
          <w:szCs w:val="28"/>
          <w:lang w:val="en-US"/>
        </w:rPr>
        <w:t xml:space="preserve"> </w:t>
      </w:r>
      <w:r w:rsidRPr="0093407F">
        <w:rPr>
          <w:rFonts w:ascii="Times New Roman" w:hAnsi="Times New Roman"/>
          <w:noProof/>
          <w:sz w:val="28"/>
          <w:szCs w:val="28"/>
        </w:rPr>
        <w:t>Якоби</w:t>
      </w:r>
      <w:r w:rsidRPr="0093407F">
        <w:rPr>
          <w:rFonts w:ascii="Times New Roman" w:hAnsi="Times New Roman"/>
          <w:noProof/>
          <w:sz w:val="28"/>
          <w:szCs w:val="28"/>
          <w:lang w:val="en-US"/>
        </w:rPr>
        <w:t>");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for (int i = 0; i &lt; N; i++)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{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for (int j = 0; j &lt; N; j++)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{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Console.Write(yakob[i, j] + "\t");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}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Console.WriteLine();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}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while ((maunI != 10) &amp;&amp; (naid != 1) &amp;&amp; (stop != 1))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{</w:t>
      </w:r>
    </w:p>
    <w:p w:rsidR="004F0F7B" w:rsidRPr="003058FC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3058FC">
        <w:rPr>
          <w:rFonts w:ascii="Times New Roman" w:hAnsi="Times New Roman"/>
          <w:noProof/>
          <w:sz w:val="28"/>
          <w:szCs w:val="28"/>
          <w:lang w:val="en-US"/>
        </w:rPr>
        <w:t>maunI++;</w:t>
      </w:r>
    </w:p>
    <w:p w:rsidR="004F0F7B" w:rsidRPr="003058FC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3058FC">
        <w:rPr>
          <w:rFonts w:ascii="Times New Roman" w:hAnsi="Times New Roman"/>
          <w:noProof/>
          <w:sz w:val="28"/>
          <w:szCs w:val="28"/>
          <w:lang w:val="en-US"/>
        </w:rPr>
        <w:t>Bnach[0] = V[0] + V[1] - 3;</w:t>
      </w:r>
      <w:r w:rsidR="009268CA" w:rsidRPr="003058FC">
        <w:rPr>
          <w:rFonts w:ascii="Times New Roman" w:hAnsi="Times New Roman"/>
          <w:noProof/>
          <w:sz w:val="28"/>
          <w:szCs w:val="28"/>
          <w:lang w:val="en-US"/>
        </w:rPr>
        <w:t xml:space="preserve"> </w:t>
      </w:r>
    </w:p>
    <w:p w:rsidR="004F0F7B" w:rsidRPr="003058FC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3058FC">
        <w:rPr>
          <w:rFonts w:ascii="Times New Roman" w:hAnsi="Times New Roman"/>
          <w:noProof/>
          <w:sz w:val="28"/>
          <w:szCs w:val="28"/>
          <w:lang w:val="en-US"/>
        </w:rPr>
        <w:t>Bnach[1] = V[0] * V[0] + V[1] * V[1] - 9;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int iter = 0;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double[,] A = new double[N, N];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for (int i = 0; i &lt; N; i++)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{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for (int j = 0; j &lt; N; j++)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{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A[i, j] = yakob[i, j];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}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}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while (iter != N - 1)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{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for (int h = 0; h &lt; N; h++) { B[h] = Bnach[h] * (-1); }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double pomny = A[iter, iter];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for (int j = iter; j &lt; N; j++)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{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A[iter, j] = A[iter, j] / pomny;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}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B[iter] = B[iter] / pomny;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for (int i = iter + 1; i &lt; N; i++)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{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double zap = A[i, iter];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for (int j = iter; j &lt; N; j++)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{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A[i, j] = A[i, j] - A[iter, j] * zap;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}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B[i] = B[i] - B[iter] * zap;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}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iter++;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}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double[] X = new double[N];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if (A[N - 1, N - 1] != 0)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{ X[N - 1] = B[N - 1] / A[N - 1, N - 1]; }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else X[N - 1] = 0;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double SYM = 0;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int l = N - 2;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for (int i = N - 2; i &gt;= 0; i--)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{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SYM = 0;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for (int j = i + 1; j &lt;= N - 1; j++)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{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SYM = SYM + A[i, j] * X[j];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}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if (A[i, l] != 0)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{ X[i] = (B[i] - SYM) / A[i, l]; }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else X[i] = 0;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l--;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}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double[] XJ = new double[N];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double promq = 0; double mq = 0; double nq = 0;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S = 0;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for (int i = 0; i &lt; N; i++)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{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XJ[i] = V[i] + X[i];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if (X[i] &gt;= 0)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{ promq = X[i] + promq; }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else {promq = -X[i] + promq; }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if (V[i] &gt;= 0)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{ mq = mq + V[i]; }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else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{ mq = mq - V[i]; }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if (XJ[i] &gt;= 0)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{ nq = nq + XJ[i]; }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else { nq = nq - XJ[i]; }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}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if (mq != 0) { S = promq / mq; }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else { S = promq / nq; }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if (S &lt; 0) { S = -S; }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if (S &lt; e)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{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Console.WriteLine("S</w:t>
      </w:r>
      <w:r w:rsidR="009268CA" w:rsidRPr="0093407F">
        <w:rPr>
          <w:rFonts w:ascii="Times New Roman" w:hAnsi="Times New Roman"/>
          <w:noProof/>
          <w:sz w:val="28"/>
          <w:szCs w:val="28"/>
          <w:lang w:val="en-US"/>
        </w:rPr>
        <w:t xml:space="preserve"> </w:t>
      </w:r>
      <w:r w:rsidRPr="0093407F">
        <w:rPr>
          <w:rFonts w:ascii="Times New Roman" w:hAnsi="Times New Roman"/>
          <w:noProof/>
          <w:sz w:val="28"/>
          <w:szCs w:val="28"/>
          <w:lang w:val="en-US"/>
        </w:rPr>
        <w:t>"+S);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naid = 1;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Console.WriteLine("</w:t>
      </w:r>
      <w:r w:rsidRPr="0093407F">
        <w:rPr>
          <w:rFonts w:ascii="Times New Roman" w:hAnsi="Times New Roman"/>
          <w:noProof/>
          <w:sz w:val="28"/>
          <w:szCs w:val="28"/>
        </w:rPr>
        <w:t>Найдено</w:t>
      </w:r>
      <w:r w:rsidRPr="0093407F">
        <w:rPr>
          <w:rFonts w:ascii="Times New Roman" w:hAnsi="Times New Roman"/>
          <w:noProof/>
          <w:sz w:val="28"/>
          <w:szCs w:val="28"/>
          <w:lang w:val="en-US"/>
        </w:rPr>
        <w:t xml:space="preserve"> </w:t>
      </w:r>
      <w:r w:rsidRPr="0093407F">
        <w:rPr>
          <w:rFonts w:ascii="Times New Roman" w:hAnsi="Times New Roman"/>
          <w:noProof/>
          <w:sz w:val="28"/>
          <w:szCs w:val="28"/>
        </w:rPr>
        <w:t>решение</w:t>
      </w:r>
      <w:r w:rsidRPr="0093407F">
        <w:rPr>
          <w:rFonts w:ascii="Times New Roman" w:hAnsi="Times New Roman"/>
          <w:noProof/>
          <w:sz w:val="28"/>
          <w:szCs w:val="28"/>
          <w:lang w:val="en-US"/>
        </w:rPr>
        <w:t>");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for (int i = 0; i &lt; N; i++)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{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Console.WriteLine("{0:n3}", XJ[i]);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3407F">
        <w:rPr>
          <w:rFonts w:ascii="Times New Roman" w:hAnsi="Times New Roman"/>
          <w:noProof/>
          <w:sz w:val="28"/>
          <w:szCs w:val="28"/>
        </w:rPr>
        <w:t>}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3407F">
        <w:rPr>
          <w:rFonts w:ascii="Times New Roman" w:hAnsi="Times New Roman"/>
          <w:noProof/>
          <w:sz w:val="28"/>
          <w:szCs w:val="28"/>
        </w:rPr>
        <w:t>Console.WriteLine("Количество итераций</w:t>
      </w:r>
      <w:r w:rsidR="009268CA" w:rsidRPr="0093407F">
        <w:rPr>
          <w:rFonts w:ascii="Times New Roman" w:hAnsi="Times New Roman"/>
          <w:noProof/>
          <w:sz w:val="28"/>
          <w:szCs w:val="28"/>
        </w:rPr>
        <w:t xml:space="preserve"> </w:t>
      </w:r>
      <w:r w:rsidRPr="0093407F">
        <w:rPr>
          <w:rFonts w:ascii="Times New Roman" w:hAnsi="Times New Roman"/>
          <w:noProof/>
          <w:sz w:val="28"/>
          <w:szCs w:val="28"/>
        </w:rPr>
        <w:t>" + maunI);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}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else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{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if (S &gt; 20) { Console.WriteLine("</w:t>
      </w:r>
      <w:r w:rsidRPr="0093407F">
        <w:rPr>
          <w:rFonts w:ascii="Times New Roman" w:hAnsi="Times New Roman"/>
          <w:noProof/>
          <w:sz w:val="28"/>
          <w:szCs w:val="28"/>
        </w:rPr>
        <w:t>Процесс</w:t>
      </w:r>
      <w:r w:rsidRPr="0093407F">
        <w:rPr>
          <w:rFonts w:ascii="Times New Roman" w:hAnsi="Times New Roman"/>
          <w:noProof/>
          <w:sz w:val="28"/>
          <w:szCs w:val="28"/>
          <w:lang w:val="en-US"/>
        </w:rPr>
        <w:t xml:space="preserve"> </w:t>
      </w:r>
      <w:r w:rsidRPr="0093407F">
        <w:rPr>
          <w:rFonts w:ascii="Times New Roman" w:hAnsi="Times New Roman"/>
          <w:noProof/>
          <w:sz w:val="28"/>
          <w:szCs w:val="28"/>
        </w:rPr>
        <w:t>расходится</w:t>
      </w:r>
      <w:r w:rsidRPr="0093407F">
        <w:rPr>
          <w:rFonts w:ascii="Times New Roman" w:hAnsi="Times New Roman"/>
          <w:noProof/>
          <w:sz w:val="28"/>
          <w:szCs w:val="28"/>
          <w:lang w:val="en-US"/>
        </w:rPr>
        <w:t>"); stop = 1; }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3407F">
        <w:rPr>
          <w:rFonts w:ascii="Times New Roman" w:hAnsi="Times New Roman"/>
          <w:noProof/>
          <w:sz w:val="28"/>
          <w:szCs w:val="28"/>
        </w:rPr>
        <w:t>else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3407F">
        <w:rPr>
          <w:rFonts w:ascii="Times New Roman" w:hAnsi="Times New Roman"/>
          <w:noProof/>
          <w:sz w:val="28"/>
          <w:szCs w:val="28"/>
        </w:rPr>
        <w:t>{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3407F">
        <w:rPr>
          <w:rFonts w:ascii="Times New Roman" w:hAnsi="Times New Roman"/>
          <w:noProof/>
          <w:sz w:val="28"/>
          <w:szCs w:val="28"/>
        </w:rPr>
        <w:t>if</w:t>
      </w:r>
      <w:r w:rsidR="004C511F" w:rsidRPr="0093407F">
        <w:rPr>
          <w:rFonts w:ascii="Times New Roman" w:hAnsi="Times New Roman"/>
          <w:noProof/>
          <w:sz w:val="28"/>
          <w:szCs w:val="28"/>
        </w:rPr>
        <w:t xml:space="preserve"> (maunI =</w:t>
      </w:r>
      <w:r w:rsidRPr="0093407F">
        <w:rPr>
          <w:rFonts w:ascii="Times New Roman" w:hAnsi="Times New Roman"/>
          <w:noProof/>
          <w:sz w:val="28"/>
          <w:szCs w:val="28"/>
        </w:rPr>
        <w:t xml:space="preserve"> 10) { Console.WriteLine("За 10 титераций решение не найдено"); }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else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{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double[] Y = new double[N];</w:t>
      </w:r>
    </w:p>
    <w:p w:rsidR="004F0F7B" w:rsidRPr="003058FC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3058FC">
        <w:rPr>
          <w:rFonts w:ascii="Times New Roman" w:hAnsi="Times New Roman"/>
          <w:noProof/>
          <w:sz w:val="28"/>
          <w:szCs w:val="28"/>
          <w:lang w:val="en-US"/>
        </w:rPr>
        <w:t>Y[0] = (XJ[0] + XJ[1] - 3) - Bnach[0];</w:t>
      </w:r>
      <w:r w:rsidR="009268CA" w:rsidRPr="003058FC">
        <w:rPr>
          <w:rFonts w:ascii="Times New Roman" w:hAnsi="Times New Roman"/>
          <w:noProof/>
          <w:sz w:val="28"/>
          <w:szCs w:val="28"/>
          <w:lang w:val="en-US"/>
        </w:rPr>
        <w:t xml:space="preserve"> </w:t>
      </w:r>
    </w:p>
    <w:p w:rsidR="004F0F7B" w:rsidRPr="003058FC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3058FC">
        <w:rPr>
          <w:rFonts w:ascii="Times New Roman" w:hAnsi="Times New Roman"/>
          <w:noProof/>
          <w:sz w:val="28"/>
          <w:szCs w:val="28"/>
          <w:lang w:val="en-US"/>
        </w:rPr>
        <w:t>Y[1] = (XJ[0] * XJ[0] + XJ[1] * XJ[1] - 9) - Bnach[1];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double[,] J = new double[N, N];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for (int i = 0; i &lt; N; i++)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{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for (int j = 0; j &lt; N; j++)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{</w:t>
      </w:r>
    </w:p>
    <w:p w:rsidR="004F0F7B" w:rsidRPr="003058FC" w:rsidRDefault="00CB01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J[i, j] = yakob[i, j]</w:t>
      </w:r>
      <w:r w:rsidRPr="003058FC">
        <w:rPr>
          <w:rFonts w:ascii="Times New Roman" w:hAnsi="Times New Roman"/>
          <w:noProof/>
          <w:sz w:val="28"/>
          <w:szCs w:val="28"/>
          <w:lang w:val="en-US"/>
        </w:rPr>
        <w:t>;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yakob[i, j] = 0;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}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}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double[] ymnMAS = new double[N];</w:t>
      </w:r>
      <w:r w:rsidR="009268CA" w:rsidRPr="0093407F">
        <w:rPr>
          <w:rFonts w:ascii="Times New Roman" w:hAnsi="Times New Roman"/>
          <w:noProof/>
          <w:sz w:val="28"/>
          <w:szCs w:val="28"/>
          <w:lang w:val="en-US"/>
        </w:rPr>
        <w:t xml:space="preserve"> </w:t>
      </w:r>
      <w:r w:rsidRPr="0093407F">
        <w:rPr>
          <w:rFonts w:ascii="Times New Roman" w:hAnsi="Times New Roman"/>
          <w:noProof/>
          <w:sz w:val="28"/>
          <w:szCs w:val="28"/>
          <w:lang w:val="en-US"/>
        </w:rPr>
        <w:t>double[] PRMAS = new double[N];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for (int i = 0; i &lt; N; i++)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{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double Ymn = 0;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for (int j = 0; j &lt; N; j++)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{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Ymn = Ymn + J[i, j] * X[j];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}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ymnMAS[i] = Ymn;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PRMAS[i] = Y[i] - ymnMAS[i];</w:t>
      </w:r>
    </w:p>
    <w:p w:rsidR="004F0F7B" w:rsidRPr="003058FC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3058FC">
        <w:rPr>
          <w:rFonts w:ascii="Times New Roman" w:hAnsi="Times New Roman"/>
          <w:noProof/>
          <w:sz w:val="28"/>
          <w:szCs w:val="28"/>
          <w:lang w:val="en-US"/>
        </w:rPr>
        <w:t>}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double del = 0;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for (int i = 0; i &lt; N; i++) { del = del + X[i] * X[i]; }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for (int i = 0; i &lt; N; i++)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{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for (int j = 0; j &lt; N; j++)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{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yakob[i, j] = J[i, j] + ((PRMAS[i] * X[j]) / del);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}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}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for (int i = 0; i &lt; N; i++)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93407F">
        <w:rPr>
          <w:rFonts w:ascii="Times New Roman" w:hAnsi="Times New Roman"/>
          <w:noProof/>
          <w:sz w:val="28"/>
          <w:szCs w:val="28"/>
          <w:lang w:val="en-US"/>
        </w:rPr>
        <w:t>{ V[i] = XJ[i]; }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3407F">
        <w:rPr>
          <w:rFonts w:ascii="Times New Roman" w:hAnsi="Times New Roman"/>
          <w:noProof/>
          <w:sz w:val="28"/>
          <w:szCs w:val="28"/>
        </w:rPr>
        <w:t>}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3407F">
        <w:rPr>
          <w:rFonts w:ascii="Times New Roman" w:hAnsi="Times New Roman"/>
          <w:noProof/>
          <w:sz w:val="28"/>
          <w:szCs w:val="28"/>
        </w:rPr>
        <w:t>}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3407F">
        <w:rPr>
          <w:rFonts w:ascii="Times New Roman" w:hAnsi="Times New Roman"/>
          <w:noProof/>
          <w:sz w:val="28"/>
          <w:szCs w:val="28"/>
        </w:rPr>
        <w:t>}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3407F">
        <w:rPr>
          <w:rFonts w:ascii="Times New Roman" w:hAnsi="Times New Roman"/>
          <w:noProof/>
          <w:sz w:val="28"/>
          <w:szCs w:val="28"/>
        </w:rPr>
        <w:t>}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3407F">
        <w:rPr>
          <w:rFonts w:ascii="Times New Roman" w:hAnsi="Times New Roman"/>
          <w:noProof/>
          <w:sz w:val="28"/>
          <w:szCs w:val="28"/>
        </w:rPr>
        <w:t>}</w:t>
      </w:r>
    </w:p>
    <w:p w:rsidR="004F0F7B" w:rsidRPr="0093407F" w:rsidRDefault="004F0F7B" w:rsidP="004054A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3407F">
        <w:rPr>
          <w:rFonts w:ascii="Times New Roman" w:hAnsi="Times New Roman"/>
          <w:noProof/>
          <w:sz w:val="28"/>
          <w:szCs w:val="28"/>
        </w:rPr>
        <w:t>}</w:t>
      </w:r>
    </w:p>
    <w:p w:rsidR="007748AC" w:rsidRPr="0093407F" w:rsidRDefault="004F0F7B" w:rsidP="004054A5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07F">
        <w:rPr>
          <w:rFonts w:ascii="Times New Roman" w:hAnsi="Times New Roman"/>
          <w:noProof/>
          <w:sz w:val="28"/>
          <w:szCs w:val="28"/>
        </w:rPr>
        <w:t>}</w:t>
      </w:r>
      <w:bookmarkStart w:id="54" w:name="_GoBack"/>
      <w:bookmarkEnd w:id="54"/>
    </w:p>
    <w:sectPr w:rsidR="007748AC" w:rsidRPr="0093407F" w:rsidSect="00314CC4">
      <w:headerReference w:type="even" r:id="rId120"/>
      <w:footerReference w:type="even" r:id="rId121"/>
      <w:type w:val="continuous"/>
      <w:pgSz w:w="11907" w:h="16840" w:code="9"/>
      <w:pgMar w:top="1134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26F" w:rsidRDefault="009D726F">
      <w:pPr>
        <w:widowControl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separator/>
      </w:r>
    </w:p>
    <w:p w:rsidR="009D726F" w:rsidRDefault="009D726F">
      <w:pPr>
        <w:widowControl/>
        <w:rPr>
          <w:rFonts w:ascii="Times New Roman" w:hAnsi="Times New Roman"/>
          <w:color w:val="000000"/>
          <w:sz w:val="28"/>
          <w:szCs w:val="28"/>
        </w:rPr>
      </w:pPr>
    </w:p>
  </w:endnote>
  <w:endnote w:type="continuationSeparator" w:id="0">
    <w:p w:rsidR="009D726F" w:rsidRDefault="009D726F">
      <w:pPr>
        <w:widowControl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continuationSeparator/>
      </w:r>
    </w:p>
    <w:p w:rsidR="009D726F" w:rsidRDefault="009D726F">
      <w:pPr>
        <w:widowControl/>
        <w:rPr>
          <w:rFonts w:ascii="Times New Roman" w:hAnsi="Times New Roman"/>
          <w:color w:val="000000"/>
          <w:sz w:val="28"/>
          <w:szCs w:val="2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F7B" w:rsidRDefault="004F0F7B" w:rsidP="00824252">
    <w:pPr>
      <w:pStyle w:val="a3"/>
      <w:framePr w:wrap="around" w:vAnchor="text" w:hAnchor="margin" w:xAlign="center" w:y="1"/>
      <w:rPr>
        <w:rStyle w:val="a5"/>
      </w:rPr>
    </w:pPr>
  </w:p>
  <w:p w:rsidR="004F0F7B" w:rsidRDefault="004F0F7B">
    <w:pPr>
      <w:pStyle w:val="a3"/>
    </w:pPr>
  </w:p>
  <w:p w:rsidR="004F0F7B" w:rsidRDefault="004F0F7B">
    <w:pPr>
      <w:widowControl/>
      <w:rPr>
        <w:rFonts w:ascii="Times New Roman" w:hAnsi="Times New Roman"/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26F" w:rsidRDefault="009D726F">
      <w:pPr>
        <w:widowControl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separator/>
      </w:r>
    </w:p>
    <w:p w:rsidR="009D726F" w:rsidRDefault="009D726F">
      <w:pPr>
        <w:widowControl/>
        <w:rPr>
          <w:rFonts w:ascii="Times New Roman" w:hAnsi="Times New Roman"/>
          <w:color w:val="000000"/>
          <w:sz w:val="28"/>
          <w:szCs w:val="28"/>
        </w:rPr>
      </w:pPr>
    </w:p>
  </w:footnote>
  <w:footnote w:type="continuationSeparator" w:id="0">
    <w:p w:rsidR="009D726F" w:rsidRDefault="009D726F">
      <w:pPr>
        <w:widowControl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continuationSeparator/>
      </w:r>
    </w:p>
    <w:p w:rsidR="009D726F" w:rsidRDefault="009D726F">
      <w:pPr>
        <w:widowControl/>
        <w:rPr>
          <w:rFonts w:ascii="Times New Roman" w:hAnsi="Times New Roman"/>
          <w:color w:val="000000"/>
          <w:sz w:val="28"/>
          <w:szCs w:val="2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FFC" w:rsidRDefault="00104FFC">
    <w:pPr>
      <w:widowControl/>
      <w:rPr>
        <w:rFonts w:ascii="Times New Roman" w:hAnsi="Times New Roman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142AF"/>
    <w:multiLevelType w:val="hybridMultilevel"/>
    <w:tmpl w:val="E3AE1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E06688"/>
    <w:multiLevelType w:val="hybridMultilevel"/>
    <w:tmpl w:val="5B44CAAC"/>
    <w:lvl w:ilvl="0" w:tplc="0419000F">
      <w:start w:val="1"/>
      <w:numFmt w:val="decimal"/>
      <w:lvlText w:val="%1."/>
      <w:lvlJc w:val="left"/>
      <w:pPr>
        <w:tabs>
          <w:tab w:val="num" w:pos="1542"/>
        </w:tabs>
        <w:ind w:left="15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  <w:rPr>
        <w:rFonts w:cs="Times New Roman"/>
      </w:rPr>
    </w:lvl>
  </w:abstractNum>
  <w:abstractNum w:abstractNumId="2">
    <w:nsid w:val="2A1407C8"/>
    <w:multiLevelType w:val="hybridMultilevel"/>
    <w:tmpl w:val="60C4CEE0"/>
    <w:lvl w:ilvl="0" w:tplc="0419000F">
      <w:start w:val="1"/>
      <w:numFmt w:val="decimal"/>
      <w:lvlText w:val="%1."/>
      <w:lvlJc w:val="left"/>
      <w:pPr>
        <w:tabs>
          <w:tab w:val="num" w:pos="1542"/>
        </w:tabs>
        <w:ind w:left="15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  <w:rPr>
        <w:rFonts w:cs="Times New Roman"/>
      </w:rPr>
    </w:lvl>
  </w:abstractNum>
  <w:abstractNum w:abstractNumId="3">
    <w:nsid w:val="34C779C3"/>
    <w:multiLevelType w:val="multilevel"/>
    <w:tmpl w:val="86DABFEC"/>
    <w:lvl w:ilvl="0">
      <w:start w:val="1"/>
      <w:numFmt w:val="decimal"/>
      <w:lvlText w:val="%1"/>
      <w:lvlJc w:val="left"/>
      <w:pPr>
        <w:tabs>
          <w:tab w:val="num" w:pos="924"/>
        </w:tabs>
        <w:ind w:left="924" w:firstLine="25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  <w:rPr>
        <w:rFonts w:cs="Times New Roman"/>
      </w:rPr>
    </w:lvl>
  </w:abstractNum>
  <w:abstractNum w:abstractNumId="4">
    <w:nsid w:val="41CF76F8"/>
    <w:multiLevelType w:val="multilevel"/>
    <w:tmpl w:val="E3AE1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0133299"/>
    <w:multiLevelType w:val="hybridMultilevel"/>
    <w:tmpl w:val="CE3EA49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  <w:rPr>
        <w:rFonts w:cs="Times New Roman"/>
      </w:rPr>
    </w:lvl>
  </w:abstractNum>
  <w:abstractNum w:abstractNumId="6">
    <w:nsid w:val="5029793B"/>
    <w:multiLevelType w:val="multilevel"/>
    <w:tmpl w:val="270091A0"/>
    <w:lvl w:ilvl="0">
      <w:start w:val="1"/>
      <w:numFmt w:val="decimal"/>
      <w:lvlText w:val="%1."/>
      <w:lvlJc w:val="left"/>
      <w:pPr>
        <w:tabs>
          <w:tab w:val="num" w:pos="1542"/>
        </w:tabs>
        <w:ind w:left="154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  <w:rPr>
        <w:rFonts w:cs="Times New Roman"/>
      </w:rPr>
    </w:lvl>
  </w:abstractNum>
  <w:abstractNum w:abstractNumId="7">
    <w:nsid w:val="5C057F95"/>
    <w:multiLevelType w:val="hybridMultilevel"/>
    <w:tmpl w:val="73F85E80"/>
    <w:lvl w:ilvl="0" w:tplc="0419000F">
      <w:start w:val="1"/>
      <w:numFmt w:val="decimal"/>
      <w:lvlText w:val="%1."/>
      <w:lvlJc w:val="left"/>
      <w:pPr>
        <w:tabs>
          <w:tab w:val="num" w:pos="1542"/>
        </w:tabs>
        <w:ind w:left="15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  <w:rPr>
        <w:rFonts w:cs="Times New Roman"/>
      </w:rPr>
    </w:lvl>
  </w:abstractNum>
  <w:abstractNum w:abstractNumId="8">
    <w:nsid w:val="6A8B268A"/>
    <w:multiLevelType w:val="hybridMultilevel"/>
    <w:tmpl w:val="5BD2092C"/>
    <w:lvl w:ilvl="0" w:tplc="0419000F">
      <w:start w:val="1"/>
      <w:numFmt w:val="decimal"/>
      <w:lvlText w:val="%1."/>
      <w:lvlJc w:val="left"/>
      <w:pPr>
        <w:tabs>
          <w:tab w:val="num" w:pos="1542"/>
        </w:tabs>
        <w:ind w:left="15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  <w:rPr>
        <w:rFonts w:cs="Times New Roman"/>
      </w:rPr>
    </w:lvl>
  </w:abstractNum>
  <w:abstractNum w:abstractNumId="9">
    <w:nsid w:val="71AA66AA"/>
    <w:multiLevelType w:val="hybridMultilevel"/>
    <w:tmpl w:val="82A80C8C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0">
    <w:nsid w:val="75481552"/>
    <w:multiLevelType w:val="multilevel"/>
    <w:tmpl w:val="C4AA584E"/>
    <w:lvl w:ilvl="0">
      <w:start w:val="1"/>
      <w:numFmt w:val="decimal"/>
      <w:lvlText w:val="%1."/>
      <w:lvlJc w:val="left"/>
      <w:pPr>
        <w:tabs>
          <w:tab w:val="num" w:pos="1542"/>
        </w:tabs>
        <w:ind w:left="1542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2262"/>
        </w:tabs>
        <w:ind w:left="2262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  <w:rPr>
        <w:rFonts w:cs="Times New Roman"/>
      </w:rPr>
    </w:lvl>
  </w:abstractNum>
  <w:abstractNum w:abstractNumId="11">
    <w:nsid w:val="77D61F45"/>
    <w:multiLevelType w:val="hybridMultilevel"/>
    <w:tmpl w:val="4ED6FD8C"/>
    <w:lvl w:ilvl="0" w:tplc="0419000F">
      <w:start w:val="1"/>
      <w:numFmt w:val="decimal"/>
      <w:lvlText w:val="%1."/>
      <w:lvlJc w:val="left"/>
      <w:pPr>
        <w:tabs>
          <w:tab w:val="num" w:pos="1542"/>
        </w:tabs>
        <w:ind w:left="1542" w:hanging="360"/>
      </w:pPr>
      <w:rPr>
        <w:rFonts w:cs="Times New Roman" w:hint="default"/>
        <w:sz w:val="28"/>
        <w:szCs w:val="28"/>
      </w:rPr>
    </w:lvl>
    <w:lvl w:ilvl="1" w:tplc="C13810C8">
      <w:start w:val="1"/>
      <w:numFmt w:val="decimal"/>
      <w:lvlText w:val="%2."/>
      <w:lvlJc w:val="left"/>
      <w:pPr>
        <w:tabs>
          <w:tab w:val="num" w:pos="2262"/>
        </w:tabs>
        <w:ind w:left="2262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  <w:rPr>
        <w:rFonts w:cs="Times New Roman"/>
      </w:rPr>
    </w:lvl>
  </w:abstractNum>
  <w:abstractNum w:abstractNumId="12">
    <w:nsid w:val="7FF402CA"/>
    <w:multiLevelType w:val="hybridMultilevel"/>
    <w:tmpl w:val="38E06FEC"/>
    <w:lvl w:ilvl="0" w:tplc="0419000F">
      <w:start w:val="1"/>
      <w:numFmt w:val="decimal"/>
      <w:lvlText w:val="%1."/>
      <w:lvlJc w:val="left"/>
      <w:pPr>
        <w:tabs>
          <w:tab w:val="num" w:pos="1542"/>
        </w:tabs>
        <w:ind w:left="15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10"/>
  </w:num>
  <w:num w:numId="5">
    <w:abstractNumId w:val="9"/>
  </w:num>
  <w:num w:numId="6">
    <w:abstractNumId w:val="0"/>
  </w:num>
  <w:num w:numId="7">
    <w:abstractNumId w:val="4"/>
  </w:num>
  <w:num w:numId="8">
    <w:abstractNumId w:val="8"/>
  </w:num>
  <w:num w:numId="9">
    <w:abstractNumId w:val="12"/>
  </w:num>
  <w:num w:numId="10">
    <w:abstractNumId w:val="1"/>
  </w:num>
  <w:num w:numId="11">
    <w:abstractNumId w:val="7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oNotHyphenateCap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7ACB"/>
    <w:rsid w:val="00041B01"/>
    <w:rsid w:val="00051F9A"/>
    <w:rsid w:val="00052E21"/>
    <w:rsid w:val="00056775"/>
    <w:rsid w:val="000576E4"/>
    <w:rsid w:val="000624A5"/>
    <w:rsid w:val="00077384"/>
    <w:rsid w:val="00083071"/>
    <w:rsid w:val="00087A9B"/>
    <w:rsid w:val="000B3FD5"/>
    <w:rsid w:val="000C137F"/>
    <w:rsid w:val="000F4A3B"/>
    <w:rsid w:val="00104FFC"/>
    <w:rsid w:val="001073D4"/>
    <w:rsid w:val="001203BD"/>
    <w:rsid w:val="001233C2"/>
    <w:rsid w:val="00124F27"/>
    <w:rsid w:val="001A2851"/>
    <w:rsid w:val="001A2B48"/>
    <w:rsid w:val="001A2E4F"/>
    <w:rsid w:val="001A30D8"/>
    <w:rsid w:val="001A4BE8"/>
    <w:rsid w:val="001B5650"/>
    <w:rsid w:val="001B71B8"/>
    <w:rsid w:val="001D339B"/>
    <w:rsid w:val="00200708"/>
    <w:rsid w:val="00216B83"/>
    <w:rsid w:val="0022159D"/>
    <w:rsid w:val="0026051E"/>
    <w:rsid w:val="00264DF8"/>
    <w:rsid w:val="00287C39"/>
    <w:rsid w:val="002B678B"/>
    <w:rsid w:val="002F6FDE"/>
    <w:rsid w:val="003058FC"/>
    <w:rsid w:val="00314CC4"/>
    <w:rsid w:val="00316EDA"/>
    <w:rsid w:val="003257DF"/>
    <w:rsid w:val="00343C55"/>
    <w:rsid w:val="00352FA9"/>
    <w:rsid w:val="003600A3"/>
    <w:rsid w:val="00367ACB"/>
    <w:rsid w:val="00376FD0"/>
    <w:rsid w:val="0039120A"/>
    <w:rsid w:val="00395957"/>
    <w:rsid w:val="003A0DAB"/>
    <w:rsid w:val="003B1CEF"/>
    <w:rsid w:val="003C6F82"/>
    <w:rsid w:val="003C7FE7"/>
    <w:rsid w:val="003D2A01"/>
    <w:rsid w:val="003D40D4"/>
    <w:rsid w:val="003E1A28"/>
    <w:rsid w:val="003F67E9"/>
    <w:rsid w:val="004054A5"/>
    <w:rsid w:val="00405B3D"/>
    <w:rsid w:val="0041273A"/>
    <w:rsid w:val="0043212B"/>
    <w:rsid w:val="00440C63"/>
    <w:rsid w:val="004538B5"/>
    <w:rsid w:val="004604F3"/>
    <w:rsid w:val="00460573"/>
    <w:rsid w:val="00463E3E"/>
    <w:rsid w:val="004966ED"/>
    <w:rsid w:val="004C511F"/>
    <w:rsid w:val="004E20D0"/>
    <w:rsid w:val="004F0F7B"/>
    <w:rsid w:val="004F48D8"/>
    <w:rsid w:val="004F4C9E"/>
    <w:rsid w:val="0050207E"/>
    <w:rsid w:val="00523D95"/>
    <w:rsid w:val="00532C9A"/>
    <w:rsid w:val="00543786"/>
    <w:rsid w:val="00544ACD"/>
    <w:rsid w:val="00550DE3"/>
    <w:rsid w:val="00555F9E"/>
    <w:rsid w:val="00560223"/>
    <w:rsid w:val="00560836"/>
    <w:rsid w:val="0058258C"/>
    <w:rsid w:val="0059000C"/>
    <w:rsid w:val="00597841"/>
    <w:rsid w:val="005D1A8B"/>
    <w:rsid w:val="00643476"/>
    <w:rsid w:val="0064758B"/>
    <w:rsid w:val="00654D4A"/>
    <w:rsid w:val="006843DE"/>
    <w:rsid w:val="0069231D"/>
    <w:rsid w:val="006B2293"/>
    <w:rsid w:val="006C09D7"/>
    <w:rsid w:val="006C1956"/>
    <w:rsid w:val="006D08E9"/>
    <w:rsid w:val="006F1E4F"/>
    <w:rsid w:val="00707E31"/>
    <w:rsid w:val="00717A9A"/>
    <w:rsid w:val="00725FE3"/>
    <w:rsid w:val="00726F9B"/>
    <w:rsid w:val="00731277"/>
    <w:rsid w:val="00744D79"/>
    <w:rsid w:val="007748AC"/>
    <w:rsid w:val="007B1145"/>
    <w:rsid w:val="007D0740"/>
    <w:rsid w:val="007D69B9"/>
    <w:rsid w:val="00816F42"/>
    <w:rsid w:val="00821FC7"/>
    <w:rsid w:val="00823FC7"/>
    <w:rsid w:val="00824252"/>
    <w:rsid w:val="00830D0E"/>
    <w:rsid w:val="0083796C"/>
    <w:rsid w:val="00846058"/>
    <w:rsid w:val="00855724"/>
    <w:rsid w:val="00861C73"/>
    <w:rsid w:val="008626AA"/>
    <w:rsid w:val="00870D41"/>
    <w:rsid w:val="00871EEE"/>
    <w:rsid w:val="00874394"/>
    <w:rsid w:val="00876C9B"/>
    <w:rsid w:val="008B1FE7"/>
    <w:rsid w:val="008C61B6"/>
    <w:rsid w:val="008C66A0"/>
    <w:rsid w:val="008D6FB0"/>
    <w:rsid w:val="009108B8"/>
    <w:rsid w:val="009268CA"/>
    <w:rsid w:val="0093407F"/>
    <w:rsid w:val="009753CF"/>
    <w:rsid w:val="009A0485"/>
    <w:rsid w:val="009A1588"/>
    <w:rsid w:val="009A7A7C"/>
    <w:rsid w:val="009B52F5"/>
    <w:rsid w:val="009C471E"/>
    <w:rsid w:val="009D726F"/>
    <w:rsid w:val="009E13A8"/>
    <w:rsid w:val="009E1B6B"/>
    <w:rsid w:val="009E3C59"/>
    <w:rsid w:val="00A00D89"/>
    <w:rsid w:val="00A30469"/>
    <w:rsid w:val="00A3489A"/>
    <w:rsid w:val="00A35272"/>
    <w:rsid w:val="00A5126D"/>
    <w:rsid w:val="00A72FF5"/>
    <w:rsid w:val="00AA4502"/>
    <w:rsid w:val="00AB5EEA"/>
    <w:rsid w:val="00AC0541"/>
    <w:rsid w:val="00AD2F98"/>
    <w:rsid w:val="00AD7D82"/>
    <w:rsid w:val="00AF5686"/>
    <w:rsid w:val="00B0245D"/>
    <w:rsid w:val="00B37E32"/>
    <w:rsid w:val="00B40922"/>
    <w:rsid w:val="00B4317E"/>
    <w:rsid w:val="00B435C1"/>
    <w:rsid w:val="00B5277F"/>
    <w:rsid w:val="00B61005"/>
    <w:rsid w:val="00B6762D"/>
    <w:rsid w:val="00B70F0C"/>
    <w:rsid w:val="00B824AE"/>
    <w:rsid w:val="00BA2761"/>
    <w:rsid w:val="00BA4ECE"/>
    <w:rsid w:val="00BC7ADB"/>
    <w:rsid w:val="00BE3527"/>
    <w:rsid w:val="00BE7F6E"/>
    <w:rsid w:val="00BF702E"/>
    <w:rsid w:val="00C13674"/>
    <w:rsid w:val="00C141BE"/>
    <w:rsid w:val="00C2078E"/>
    <w:rsid w:val="00C21AC9"/>
    <w:rsid w:val="00C22BFB"/>
    <w:rsid w:val="00C528FE"/>
    <w:rsid w:val="00C7199E"/>
    <w:rsid w:val="00C829C9"/>
    <w:rsid w:val="00C83759"/>
    <w:rsid w:val="00C95F0D"/>
    <w:rsid w:val="00CA0678"/>
    <w:rsid w:val="00CA1202"/>
    <w:rsid w:val="00CB017B"/>
    <w:rsid w:val="00CC4DD4"/>
    <w:rsid w:val="00CC6689"/>
    <w:rsid w:val="00CD0AAD"/>
    <w:rsid w:val="00CD1E08"/>
    <w:rsid w:val="00CE02A9"/>
    <w:rsid w:val="00D117C5"/>
    <w:rsid w:val="00D218C3"/>
    <w:rsid w:val="00D33BF6"/>
    <w:rsid w:val="00D76FD7"/>
    <w:rsid w:val="00D9420C"/>
    <w:rsid w:val="00DF103D"/>
    <w:rsid w:val="00DF3FDE"/>
    <w:rsid w:val="00E12324"/>
    <w:rsid w:val="00E14D89"/>
    <w:rsid w:val="00E3058E"/>
    <w:rsid w:val="00E434B6"/>
    <w:rsid w:val="00E46D73"/>
    <w:rsid w:val="00E512FE"/>
    <w:rsid w:val="00E60579"/>
    <w:rsid w:val="00E67089"/>
    <w:rsid w:val="00E76F69"/>
    <w:rsid w:val="00EB3DDA"/>
    <w:rsid w:val="00EB66DD"/>
    <w:rsid w:val="00EC06AD"/>
    <w:rsid w:val="00EC3BB2"/>
    <w:rsid w:val="00ED5029"/>
    <w:rsid w:val="00EE0376"/>
    <w:rsid w:val="00EE4BC0"/>
    <w:rsid w:val="00EF0EA7"/>
    <w:rsid w:val="00F06219"/>
    <w:rsid w:val="00F13113"/>
    <w:rsid w:val="00F21BBC"/>
    <w:rsid w:val="00F426BC"/>
    <w:rsid w:val="00F435CA"/>
    <w:rsid w:val="00F54881"/>
    <w:rsid w:val="00F87E9E"/>
    <w:rsid w:val="00FA2929"/>
    <w:rsid w:val="00FA5F11"/>
    <w:rsid w:val="00FB4E7F"/>
    <w:rsid w:val="00FD1881"/>
    <w:rsid w:val="00FE3161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1"/>
    <o:shapelayout v:ext="edit">
      <o:idmap v:ext="edit" data="1"/>
    </o:shapelayout>
  </w:shapeDefaults>
  <w:decimalSymbol w:val=","/>
  <w:listSeparator w:val=";"/>
  <w14:defaultImageDpi w14:val="0"/>
  <w15:chartTrackingRefBased/>
  <w15:docId w15:val="{C8699456-AE84-41E9-B8FA-41ACD4CA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56775"/>
    <w:pPr>
      <w:widowControl w:val="0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rsid w:val="00B40922"/>
    <w:pPr>
      <w:keepNext/>
      <w:widowControl/>
      <w:spacing w:before="240" w:after="60"/>
      <w:outlineLvl w:val="0"/>
    </w:pPr>
    <w:rPr>
      <w:rFonts w:cs="Arial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40922"/>
    <w:pPr>
      <w:keepNext/>
      <w:widowControl/>
      <w:spacing w:before="240" w:after="60"/>
      <w:outlineLvl w:val="1"/>
    </w:pPr>
    <w:rPr>
      <w:rFonts w:cs="Arial"/>
      <w:b/>
      <w:bCs/>
      <w:i/>
      <w:iCs/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3F67E9"/>
    <w:pPr>
      <w:widowControl/>
      <w:spacing w:before="240" w:after="60"/>
      <w:outlineLvl w:val="4"/>
    </w:pPr>
    <w:rPr>
      <w:rFonts w:ascii="Times New Roman" w:hAnsi="Times New Roman"/>
      <w:b/>
      <w:bCs/>
      <w:i/>
      <w:i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108B8"/>
    <w:rPr>
      <w:rFonts w:ascii="Arial" w:hAnsi="Arial" w:cs="Arial"/>
      <w:b/>
      <w:bCs/>
      <w:color w:val="000000"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45">
    <w:name w:val="Стиль45"/>
    <w:basedOn w:val="a"/>
    <w:rsid w:val="00AF5686"/>
    <w:pPr>
      <w:widowControl/>
    </w:pPr>
    <w:rPr>
      <w:rFonts w:ascii="Times New Roman" w:hAnsi="Times New Roman"/>
      <w:b/>
      <w:color w:val="000000"/>
      <w:sz w:val="28"/>
      <w:szCs w:val="28"/>
    </w:rPr>
  </w:style>
  <w:style w:type="paragraph" w:styleId="a3">
    <w:name w:val="footer"/>
    <w:basedOn w:val="a"/>
    <w:link w:val="a4"/>
    <w:uiPriority w:val="99"/>
    <w:rsid w:val="00316EDA"/>
    <w:pPr>
      <w:widowControl/>
      <w:tabs>
        <w:tab w:val="center" w:pos="4677"/>
        <w:tab w:val="right" w:pos="9355"/>
      </w:tabs>
    </w:pPr>
    <w:rPr>
      <w:rFonts w:ascii="Times New Roman" w:hAnsi="Times New Roman"/>
      <w:color w:val="000000"/>
      <w:sz w:val="28"/>
      <w:szCs w:val="28"/>
    </w:rPr>
  </w:style>
  <w:style w:type="character" w:customStyle="1" w:styleId="a4">
    <w:name w:val="Нижній колонтитул Знак"/>
    <w:link w:val="a3"/>
    <w:uiPriority w:val="99"/>
    <w:semiHidden/>
    <w:rPr>
      <w:color w:val="000000"/>
      <w:sz w:val="28"/>
      <w:szCs w:val="28"/>
    </w:rPr>
  </w:style>
  <w:style w:type="character" w:styleId="a5">
    <w:name w:val="page number"/>
    <w:uiPriority w:val="99"/>
    <w:rsid w:val="00316EDA"/>
    <w:rPr>
      <w:rFonts w:cs="Times New Roman"/>
    </w:rPr>
  </w:style>
  <w:style w:type="table" w:styleId="a6">
    <w:name w:val="Table Grid"/>
    <w:basedOn w:val="a1"/>
    <w:uiPriority w:val="59"/>
    <w:rsid w:val="00C21A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rsid w:val="00C21AC9"/>
    <w:pPr>
      <w:widowControl/>
      <w:ind w:firstLine="709"/>
      <w:jc w:val="both"/>
    </w:pPr>
    <w:rPr>
      <w:rFonts w:ascii="Times New Roman" w:hAnsi="Times New Roman"/>
      <w:sz w:val="28"/>
    </w:rPr>
  </w:style>
  <w:style w:type="character" w:customStyle="1" w:styleId="a8">
    <w:name w:val="Основний текст з відступом Знак"/>
    <w:link w:val="a7"/>
    <w:uiPriority w:val="99"/>
    <w:semiHidden/>
    <w:rPr>
      <w:color w:val="000000"/>
      <w:sz w:val="28"/>
      <w:szCs w:val="28"/>
    </w:rPr>
  </w:style>
  <w:style w:type="paragraph" w:styleId="a9">
    <w:name w:val="Normal (Web)"/>
    <w:basedOn w:val="a"/>
    <w:uiPriority w:val="99"/>
    <w:rsid w:val="00C21AC9"/>
    <w:pPr>
      <w:widowControl/>
      <w:spacing w:before="100" w:beforeAutospacing="1" w:after="100" w:afterAutospacing="1"/>
    </w:pPr>
    <w:rPr>
      <w:rFonts w:ascii="Verdana" w:hAnsi="Verdana"/>
      <w:sz w:val="24"/>
      <w:szCs w:val="24"/>
    </w:rPr>
  </w:style>
  <w:style w:type="paragraph" w:styleId="3">
    <w:name w:val="Body Text Indent 3"/>
    <w:basedOn w:val="a"/>
    <w:link w:val="30"/>
    <w:uiPriority w:val="99"/>
    <w:rsid w:val="00BA2761"/>
    <w:pPr>
      <w:widowControl/>
      <w:spacing w:after="120"/>
      <w:ind w:left="283"/>
    </w:pPr>
    <w:rPr>
      <w:rFonts w:ascii="Times New Roman" w:hAnsi="Times New Roman"/>
      <w:color w:val="000000"/>
      <w:sz w:val="16"/>
      <w:szCs w:val="16"/>
    </w:rPr>
  </w:style>
  <w:style w:type="character" w:customStyle="1" w:styleId="30">
    <w:name w:val="Основний текст з відступом 3 Знак"/>
    <w:link w:val="3"/>
    <w:uiPriority w:val="99"/>
    <w:semiHidden/>
    <w:rPr>
      <w:color w:val="000000"/>
      <w:sz w:val="16"/>
      <w:szCs w:val="16"/>
    </w:rPr>
  </w:style>
  <w:style w:type="paragraph" w:styleId="11">
    <w:name w:val="toc 1"/>
    <w:basedOn w:val="a"/>
    <w:next w:val="a"/>
    <w:autoRedefine/>
    <w:uiPriority w:val="39"/>
    <w:semiHidden/>
    <w:rsid w:val="00440C63"/>
    <w:pPr>
      <w:widowControl/>
      <w:tabs>
        <w:tab w:val="right" w:leader="dot" w:pos="9679"/>
      </w:tabs>
      <w:spacing w:line="360" w:lineRule="auto"/>
      <w:jc w:val="both"/>
    </w:pPr>
    <w:rPr>
      <w:rFonts w:ascii="Times New Roman" w:eastAsia="Times-Roman" w:hAnsi="Times New Roman"/>
      <w:caps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semiHidden/>
    <w:rsid w:val="00BA2761"/>
    <w:pPr>
      <w:widowControl/>
      <w:ind w:left="280"/>
    </w:pPr>
    <w:rPr>
      <w:rFonts w:ascii="Times New Roman" w:hAnsi="Times New Roman"/>
      <w:color w:val="000000"/>
      <w:sz w:val="28"/>
      <w:szCs w:val="28"/>
    </w:rPr>
  </w:style>
  <w:style w:type="character" w:styleId="aa">
    <w:name w:val="Hyperlink"/>
    <w:uiPriority w:val="99"/>
    <w:rsid w:val="00BA2761"/>
    <w:rPr>
      <w:rFonts w:cs="Times New Roman"/>
      <w:color w:val="0000FF"/>
      <w:u w:val="single"/>
    </w:rPr>
  </w:style>
  <w:style w:type="paragraph" w:styleId="22">
    <w:name w:val="Body Text 2"/>
    <w:basedOn w:val="a"/>
    <w:link w:val="23"/>
    <w:uiPriority w:val="99"/>
    <w:rsid w:val="003F67E9"/>
    <w:pPr>
      <w:widowControl/>
      <w:spacing w:after="120" w:line="480" w:lineRule="auto"/>
    </w:pPr>
    <w:rPr>
      <w:rFonts w:ascii="Times New Roman" w:hAnsi="Times New Roman"/>
      <w:color w:val="000000"/>
      <w:sz w:val="28"/>
      <w:szCs w:val="28"/>
    </w:rPr>
  </w:style>
  <w:style w:type="character" w:customStyle="1" w:styleId="23">
    <w:name w:val="Основний текст 2 Знак"/>
    <w:link w:val="22"/>
    <w:uiPriority w:val="99"/>
    <w:semiHidden/>
    <w:rPr>
      <w:color w:val="000000"/>
      <w:sz w:val="28"/>
      <w:szCs w:val="28"/>
    </w:rPr>
  </w:style>
  <w:style w:type="paragraph" w:styleId="ab">
    <w:name w:val="header"/>
    <w:basedOn w:val="a"/>
    <w:link w:val="ac"/>
    <w:uiPriority w:val="99"/>
    <w:rsid w:val="00352FA9"/>
    <w:pPr>
      <w:widowControl/>
      <w:tabs>
        <w:tab w:val="center" w:pos="4677"/>
        <w:tab w:val="right" w:pos="9355"/>
      </w:tabs>
    </w:pPr>
    <w:rPr>
      <w:rFonts w:ascii="Times New Roman" w:hAnsi="Times New Roman"/>
      <w:color w:val="000000"/>
      <w:sz w:val="28"/>
      <w:szCs w:val="28"/>
    </w:rPr>
  </w:style>
  <w:style w:type="character" w:customStyle="1" w:styleId="ac">
    <w:name w:val="Верхній колонтитул Знак"/>
    <w:link w:val="ab"/>
    <w:uiPriority w:val="99"/>
    <w:semiHidden/>
    <w:rPr>
      <w:color w:val="000000"/>
      <w:sz w:val="28"/>
      <w:szCs w:val="28"/>
    </w:rPr>
  </w:style>
  <w:style w:type="paragraph" w:styleId="24">
    <w:name w:val="Body Text Indent 2"/>
    <w:basedOn w:val="a"/>
    <w:link w:val="25"/>
    <w:uiPriority w:val="99"/>
    <w:rsid w:val="00874394"/>
    <w:pPr>
      <w:widowControl/>
      <w:spacing w:after="120" w:line="480" w:lineRule="auto"/>
      <w:ind w:left="283"/>
    </w:pPr>
    <w:rPr>
      <w:rFonts w:ascii="Times New Roman" w:hAnsi="Times New Roman"/>
      <w:color w:val="000000"/>
      <w:sz w:val="28"/>
      <w:szCs w:val="28"/>
    </w:rPr>
  </w:style>
  <w:style w:type="character" w:customStyle="1" w:styleId="25">
    <w:name w:val="Основний текст з відступом 2 Знак"/>
    <w:link w:val="24"/>
    <w:uiPriority w:val="99"/>
    <w:semiHidden/>
    <w:rPr>
      <w:color w:val="000000"/>
      <w:sz w:val="28"/>
      <w:szCs w:val="28"/>
    </w:rPr>
  </w:style>
  <w:style w:type="character" w:customStyle="1" w:styleId="a10">
    <w:name w:val="a1"/>
    <w:rsid w:val="00052E21"/>
    <w:rPr>
      <w:rFonts w:cs="Times New Roman"/>
      <w:color w:val="0066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png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png"/><Relationship Id="rId16" Type="http://schemas.openxmlformats.org/officeDocument/2006/relationships/image" Target="media/image10.wmf"/><Relationship Id="rId107" Type="http://schemas.openxmlformats.org/officeDocument/2006/relationships/image" Target="media/image101.png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png"/><Relationship Id="rId118" Type="http://schemas.openxmlformats.org/officeDocument/2006/relationships/image" Target="media/image112.png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png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png"/><Relationship Id="rId119" Type="http://schemas.openxmlformats.org/officeDocument/2006/relationships/image" Target="media/image113.png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png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png"/><Relationship Id="rId115" Type="http://schemas.openxmlformats.org/officeDocument/2006/relationships/image" Target="media/image109.png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footer" Target="footer1.xml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png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png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2259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Dnsoft</Company>
  <LinksUpToDate>false</LinksUpToDate>
  <CharactersWithSpaces>15106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Андрей</dc:creator>
  <cp:keywords/>
  <dc:description/>
  <cp:lastModifiedBy>Irina</cp:lastModifiedBy>
  <cp:revision>2</cp:revision>
  <dcterms:created xsi:type="dcterms:W3CDTF">2014-08-09T16:11:00Z</dcterms:created>
  <dcterms:modified xsi:type="dcterms:W3CDTF">2014-08-09T16:11:00Z</dcterms:modified>
</cp:coreProperties>
</file>