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300" w:rsidRPr="00EF21F9" w:rsidRDefault="00857300" w:rsidP="00EF21F9">
      <w:pPr>
        <w:pStyle w:val="2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21F9">
        <w:rPr>
          <w:sz w:val="28"/>
          <w:szCs w:val="28"/>
        </w:rPr>
        <w:t>Содержание</w:t>
      </w:r>
    </w:p>
    <w:p w:rsidR="00AC21BE" w:rsidRPr="00EF21F9" w:rsidRDefault="00AC21BE" w:rsidP="00EF21F9">
      <w:pPr>
        <w:pStyle w:val="2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</w:p>
    <w:p w:rsidR="00DD2463" w:rsidRPr="00EF21F9" w:rsidRDefault="00DD2463" w:rsidP="00EF21F9">
      <w:pPr>
        <w:pStyle w:val="2"/>
        <w:suppressAutoHyphens/>
        <w:spacing w:before="0" w:beforeAutospacing="0" w:after="0" w:afterAutospacing="0" w:line="360" w:lineRule="auto"/>
        <w:jc w:val="left"/>
        <w:rPr>
          <w:b w:val="0"/>
          <w:sz w:val="28"/>
          <w:szCs w:val="28"/>
        </w:rPr>
      </w:pPr>
      <w:r w:rsidRPr="00EF21F9">
        <w:rPr>
          <w:b w:val="0"/>
          <w:sz w:val="28"/>
          <w:szCs w:val="28"/>
        </w:rPr>
        <w:t>Введение</w:t>
      </w:r>
    </w:p>
    <w:p w:rsidR="009324D5" w:rsidRPr="00EF21F9" w:rsidRDefault="007C486C" w:rsidP="00EF21F9">
      <w:pPr>
        <w:pStyle w:val="2"/>
        <w:suppressAutoHyphens/>
        <w:spacing w:before="0" w:beforeAutospacing="0" w:after="0" w:afterAutospacing="0" w:line="360" w:lineRule="auto"/>
        <w:jc w:val="left"/>
        <w:rPr>
          <w:b w:val="0"/>
          <w:sz w:val="28"/>
          <w:szCs w:val="28"/>
        </w:rPr>
      </w:pPr>
      <w:r w:rsidRPr="00EF21F9">
        <w:rPr>
          <w:b w:val="0"/>
          <w:sz w:val="28"/>
          <w:szCs w:val="28"/>
        </w:rPr>
        <w:t>1</w:t>
      </w:r>
      <w:r w:rsidR="00EF21F9" w:rsidRPr="00EF21F9">
        <w:rPr>
          <w:b w:val="0"/>
          <w:sz w:val="28"/>
          <w:szCs w:val="28"/>
        </w:rPr>
        <w:t>.</w:t>
      </w:r>
      <w:r w:rsidR="00C84E47" w:rsidRPr="00EF21F9">
        <w:rPr>
          <w:b w:val="0"/>
          <w:sz w:val="28"/>
          <w:szCs w:val="28"/>
        </w:rPr>
        <w:t xml:space="preserve"> </w:t>
      </w:r>
      <w:r w:rsidR="00DB4BB3" w:rsidRPr="00EF21F9">
        <w:rPr>
          <w:b w:val="0"/>
          <w:sz w:val="28"/>
          <w:szCs w:val="28"/>
        </w:rPr>
        <w:t>Формулировка проблемы в практической области</w:t>
      </w:r>
    </w:p>
    <w:p w:rsidR="00EF21F9" w:rsidRPr="00EF21F9" w:rsidRDefault="006364BD" w:rsidP="00EF21F9">
      <w:pPr>
        <w:pStyle w:val="2"/>
        <w:suppressAutoHyphens/>
        <w:spacing w:before="0" w:beforeAutospacing="0" w:after="0" w:afterAutospacing="0" w:line="360" w:lineRule="auto"/>
        <w:jc w:val="left"/>
        <w:rPr>
          <w:b w:val="0"/>
          <w:bCs w:val="0"/>
          <w:sz w:val="28"/>
          <w:szCs w:val="28"/>
        </w:rPr>
      </w:pPr>
      <w:r w:rsidRPr="00EF21F9">
        <w:rPr>
          <w:b w:val="0"/>
          <w:sz w:val="28"/>
          <w:szCs w:val="28"/>
        </w:rPr>
        <w:t>2</w:t>
      </w:r>
      <w:r w:rsidR="00EF21F9" w:rsidRPr="00EF21F9">
        <w:rPr>
          <w:b w:val="0"/>
          <w:sz w:val="28"/>
          <w:szCs w:val="28"/>
        </w:rPr>
        <w:t>.</w:t>
      </w:r>
      <w:r w:rsidR="00C84E47" w:rsidRPr="00EF21F9">
        <w:rPr>
          <w:b w:val="0"/>
          <w:bCs w:val="0"/>
          <w:sz w:val="28"/>
          <w:szCs w:val="28"/>
        </w:rPr>
        <w:t xml:space="preserve"> </w:t>
      </w:r>
      <w:r w:rsidR="00E9081E" w:rsidRPr="00EF21F9">
        <w:rPr>
          <w:b w:val="0"/>
          <w:bCs w:val="0"/>
          <w:sz w:val="28"/>
          <w:szCs w:val="28"/>
        </w:rPr>
        <w:t>Построение моделей транспортной задачи</w:t>
      </w:r>
    </w:p>
    <w:p w:rsidR="00DC57B9" w:rsidRPr="00EF21F9" w:rsidRDefault="006364BD" w:rsidP="00EF21F9">
      <w:pPr>
        <w:pStyle w:val="2"/>
        <w:suppressAutoHyphens/>
        <w:spacing w:before="0" w:beforeAutospacing="0" w:after="0" w:afterAutospacing="0" w:line="360" w:lineRule="auto"/>
        <w:jc w:val="left"/>
        <w:rPr>
          <w:b w:val="0"/>
          <w:sz w:val="28"/>
          <w:szCs w:val="28"/>
        </w:rPr>
      </w:pPr>
      <w:r w:rsidRPr="00EF21F9">
        <w:rPr>
          <w:b w:val="0"/>
          <w:sz w:val="28"/>
          <w:szCs w:val="28"/>
        </w:rPr>
        <w:t>3</w:t>
      </w:r>
      <w:r w:rsidR="00EF21F9" w:rsidRPr="00EF21F9">
        <w:rPr>
          <w:b w:val="0"/>
          <w:sz w:val="28"/>
          <w:szCs w:val="28"/>
        </w:rPr>
        <w:t xml:space="preserve">. </w:t>
      </w:r>
      <w:r w:rsidR="00DC57B9" w:rsidRPr="00EF21F9">
        <w:rPr>
          <w:b w:val="0"/>
          <w:sz w:val="28"/>
          <w:szCs w:val="28"/>
        </w:rPr>
        <w:t>Реализация алгоритма программы</w:t>
      </w:r>
    </w:p>
    <w:p w:rsidR="00F35B37" w:rsidRPr="00EF21F9" w:rsidRDefault="00EF21F9" w:rsidP="00EF21F9">
      <w:pPr>
        <w:suppressAutoHyphens/>
        <w:spacing w:line="360" w:lineRule="auto"/>
        <w:rPr>
          <w:bCs/>
          <w:sz w:val="28"/>
          <w:szCs w:val="28"/>
        </w:rPr>
      </w:pPr>
      <w:r w:rsidRPr="00EF21F9">
        <w:rPr>
          <w:bCs/>
          <w:sz w:val="28"/>
          <w:szCs w:val="28"/>
        </w:rPr>
        <w:t xml:space="preserve"> </w:t>
      </w:r>
      <w:r w:rsidR="00F35B37" w:rsidRPr="00EF21F9">
        <w:rPr>
          <w:bCs/>
          <w:sz w:val="28"/>
          <w:szCs w:val="28"/>
        </w:rPr>
        <w:t>Руководство пользователя</w:t>
      </w:r>
    </w:p>
    <w:p w:rsidR="00C84E47" w:rsidRPr="00EF21F9" w:rsidRDefault="00EF21F9" w:rsidP="00EF21F9">
      <w:pPr>
        <w:pStyle w:val="a4"/>
        <w:suppressAutoHyphens/>
        <w:spacing w:before="0" w:after="0" w:line="360" w:lineRule="auto"/>
        <w:ind w:left="0" w:right="0" w:firstLine="0"/>
        <w:jc w:val="left"/>
        <w:rPr>
          <w:sz w:val="28"/>
          <w:szCs w:val="28"/>
        </w:rPr>
      </w:pPr>
      <w:r w:rsidRPr="00EF21F9">
        <w:rPr>
          <w:sz w:val="28"/>
          <w:szCs w:val="28"/>
        </w:rPr>
        <w:t xml:space="preserve"> </w:t>
      </w:r>
      <w:r w:rsidR="00C84E47" w:rsidRPr="00EF21F9">
        <w:rPr>
          <w:sz w:val="28"/>
          <w:szCs w:val="28"/>
        </w:rPr>
        <w:t>Зак</w:t>
      </w:r>
      <w:r w:rsidR="00E326F9" w:rsidRPr="00EF21F9">
        <w:rPr>
          <w:sz w:val="28"/>
          <w:szCs w:val="28"/>
        </w:rPr>
        <w:t>лючение</w:t>
      </w:r>
    </w:p>
    <w:p w:rsidR="0046452E" w:rsidRDefault="0046452E" w:rsidP="00EF21F9">
      <w:pPr>
        <w:pStyle w:val="a4"/>
        <w:suppressAutoHyphens/>
        <w:spacing w:before="0" w:after="0" w:line="360" w:lineRule="auto"/>
        <w:ind w:left="0" w:right="0" w:firstLine="0"/>
        <w:jc w:val="left"/>
        <w:rPr>
          <w:sz w:val="28"/>
          <w:szCs w:val="28"/>
        </w:rPr>
      </w:pPr>
      <w:r w:rsidRPr="00EF21F9">
        <w:rPr>
          <w:sz w:val="28"/>
          <w:szCs w:val="28"/>
        </w:rPr>
        <w:t>Список используемой</w:t>
      </w:r>
      <w:r w:rsidR="00EF21F9" w:rsidRPr="00EF21F9">
        <w:rPr>
          <w:sz w:val="28"/>
          <w:szCs w:val="28"/>
        </w:rPr>
        <w:t xml:space="preserve"> </w:t>
      </w:r>
      <w:r w:rsidRPr="00EF21F9">
        <w:rPr>
          <w:sz w:val="28"/>
          <w:szCs w:val="28"/>
        </w:rPr>
        <w:t>литературы</w:t>
      </w:r>
    </w:p>
    <w:p w:rsidR="00EF21F9" w:rsidRPr="00EF21F9" w:rsidRDefault="00EF21F9" w:rsidP="00EF21F9">
      <w:pPr>
        <w:pStyle w:val="a4"/>
        <w:suppressAutoHyphens/>
        <w:spacing w:before="0" w:after="0" w:line="360" w:lineRule="auto"/>
        <w:ind w:left="0" w:right="0" w:firstLine="0"/>
        <w:jc w:val="left"/>
        <w:rPr>
          <w:sz w:val="28"/>
          <w:szCs w:val="28"/>
        </w:rPr>
      </w:pPr>
    </w:p>
    <w:p w:rsidR="00B52A5E" w:rsidRDefault="00B52A5E" w:rsidP="00EF21F9">
      <w:pPr>
        <w:pStyle w:val="2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21F9">
        <w:rPr>
          <w:sz w:val="28"/>
          <w:szCs w:val="28"/>
        </w:rPr>
        <w:br w:type="page"/>
        <w:t>Введение</w:t>
      </w:r>
    </w:p>
    <w:p w:rsidR="00EF21F9" w:rsidRPr="00EF21F9" w:rsidRDefault="00EF21F9" w:rsidP="00EF21F9">
      <w:pPr>
        <w:pStyle w:val="2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52A5E" w:rsidRPr="00EF21F9" w:rsidRDefault="00B52A5E" w:rsidP="00EF21F9">
      <w:pPr>
        <w:pStyle w:val="a4"/>
        <w:suppressAutoHyphens/>
        <w:spacing w:before="0" w:after="0" w:line="360" w:lineRule="auto"/>
        <w:ind w:left="0" w:right="0" w:firstLine="709"/>
        <w:rPr>
          <w:sz w:val="28"/>
          <w:szCs w:val="28"/>
        </w:rPr>
      </w:pPr>
      <w:r w:rsidRPr="00EF21F9">
        <w:rPr>
          <w:b/>
          <w:i/>
          <w:sz w:val="28"/>
          <w:szCs w:val="28"/>
        </w:rPr>
        <w:t>Линейное программирование (ЛП)</w:t>
      </w:r>
      <w:r w:rsidRPr="00EF21F9">
        <w:rPr>
          <w:sz w:val="28"/>
          <w:szCs w:val="28"/>
        </w:rPr>
        <w:t xml:space="preserve"> - наука о методах исследования и нахождения экстремумов линейной функции, на неизвестные которой наложены линейные ограничения. То есть, задача линейного программирования, это нахождение минимального или максимального значения линейной функции с учётом системы из линейных уравнений-ограничений. Всё вместе это даёт математическую модель, какого-либо экономического процесса. </w:t>
      </w:r>
    </w:p>
    <w:p w:rsidR="00B52A5E" w:rsidRPr="00EF21F9" w:rsidRDefault="00B52A5E" w:rsidP="00EF21F9">
      <w:pPr>
        <w:pStyle w:val="a4"/>
        <w:suppressAutoHyphens/>
        <w:spacing w:before="0" w:after="0" w:line="360" w:lineRule="auto"/>
        <w:ind w:left="0" w:right="0" w:firstLine="709"/>
        <w:rPr>
          <w:sz w:val="28"/>
          <w:szCs w:val="28"/>
        </w:rPr>
      </w:pPr>
      <w:r w:rsidRPr="00EF21F9">
        <w:rPr>
          <w:b/>
          <w:i/>
          <w:sz w:val="28"/>
          <w:szCs w:val="28"/>
        </w:rPr>
        <w:t>Экономико-математическая модель</w:t>
      </w:r>
      <w:r w:rsidRPr="00EF21F9">
        <w:rPr>
          <w:sz w:val="28"/>
          <w:szCs w:val="28"/>
        </w:rPr>
        <w:t xml:space="preserve"> - это математическое описание экономического процесса или объекта. Такие модели используются для исследований и анализа экономических процессов. </w:t>
      </w:r>
    </w:p>
    <w:p w:rsidR="00B52A5E" w:rsidRPr="00EF21F9" w:rsidRDefault="00B52A5E" w:rsidP="00EF21F9">
      <w:pPr>
        <w:pStyle w:val="ae"/>
        <w:suppressAutoHyphens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EF21F9">
        <w:rPr>
          <w:b/>
          <w:sz w:val="28"/>
          <w:szCs w:val="28"/>
        </w:rPr>
        <w:t>Все задачи линейного программирования можно разделить на следующие группы:</w:t>
      </w:r>
    </w:p>
    <w:p w:rsidR="00B52A5E" w:rsidRPr="00EF21F9" w:rsidRDefault="00B52A5E" w:rsidP="00EF21F9">
      <w:pPr>
        <w:numPr>
          <w:ilvl w:val="0"/>
          <w:numId w:val="13"/>
        </w:numPr>
        <w:tabs>
          <w:tab w:val="clear" w:pos="1440"/>
          <w:tab w:val="num" w:pos="3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F21F9">
        <w:rPr>
          <w:sz w:val="28"/>
          <w:szCs w:val="28"/>
        </w:rPr>
        <w:t>задачи об использовании ресурсов, сырья, планирования производства;</w:t>
      </w:r>
    </w:p>
    <w:p w:rsidR="00B52A5E" w:rsidRPr="00EF21F9" w:rsidRDefault="00B52A5E" w:rsidP="00EF21F9">
      <w:pPr>
        <w:numPr>
          <w:ilvl w:val="0"/>
          <w:numId w:val="13"/>
        </w:numPr>
        <w:tabs>
          <w:tab w:val="clear" w:pos="1440"/>
          <w:tab w:val="num" w:pos="3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F21F9">
        <w:rPr>
          <w:sz w:val="28"/>
          <w:szCs w:val="28"/>
        </w:rPr>
        <w:t xml:space="preserve">задачи составления рациона </w:t>
      </w:r>
    </w:p>
    <w:p w:rsidR="00B52A5E" w:rsidRPr="00EF21F9" w:rsidRDefault="00B52A5E" w:rsidP="00EF21F9">
      <w:pPr>
        <w:numPr>
          <w:ilvl w:val="0"/>
          <w:numId w:val="13"/>
        </w:numPr>
        <w:tabs>
          <w:tab w:val="clear" w:pos="1440"/>
          <w:tab w:val="num" w:pos="3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F21F9">
        <w:rPr>
          <w:sz w:val="28"/>
          <w:szCs w:val="28"/>
        </w:rPr>
        <w:t xml:space="preserve">Задачи об использовании мощностей, загрузке оборудования </w:t>
      </w:r>
    </w:p>
    <w:p w:rsidR="00B52A5E" w:rsidRPr="00EF21F9" w:rsidRDefault="00B52A5E" w:rsidP="00EF21F9">
      <w:pPr>
        <w:numPr>
          <w:ilvl w:val="0"/>
          <w:numId w:val="13"/>
        </w:numPr>
        <w:tabs>
          <w:tab w:val="clear" w:pos="1440"/>
          <w:tab w:val="num" w:pos="3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F21F9">
        <w:rPr>
          <w:sz w:val="28"/>
          <w:szCs w:val="28"/>
        </w:rPr>
        <w:t xml:space="preserve">Задачи о раскрое материалов </w:t>
      </w:r>
    </w:p>
    <w:p w:rsidR="00B52A5E" w:rsidRPr="00EF21F9" w:rsidRDefault="00B52A5E" w:rsidP="00EF21F9">
      <w:pPr>
        <w:numPr>
          <w:ilvl w:val="0"/>
          <w:numId w:val="13"/>
        </w:numPr>
        <w:tabs>
          <w:tab w:val="clear" w:pos="1440"/>
          <w:tab w:val="num" w:pos="360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F21F9">
        <w:rPr>
          <w:sz w:val="28"/>
          <w:szCs w:val="28"/>
        </w:rPr>
        <w:t xml:space="preserve">Транспортные задачи </w:t>
      </w:r>
    </w:p>
    <w:p w:rsidR="00B52A5E" w:rsidRPr="00EF21F9" w:rsidRDefault="00B52A5E" w:rsidP="00EF21F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F21F9">
        <w:rPr>
          <w:sz w:val="28"/>
          <w:szCs w:val="28"/>
        </w:rPr>
        <w:t xml:space="preserve">Их рассмотрение здесь не приведено, так как не является необходимым для данного проекта. </w:t>
      </w:r>
    </w:p>
    <w:p w:rsidR="00B52A5E" w:rsidRPr="00EF21F9" w:rsidRDefault="00B52A5E" w:rsidP="00EF21F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F21F9">
        <w:rPr>
          <w:sz w:val="28"/>
          <w:szCs w:val="28"/>
        </w:rPr>
        <w:t xml:space="preserve">Но надо представлять общую задачу линейного программирования (ОЗЛП), так как для составления алгоритма необходимо понимать математический смысл решения задачи. Ниже, приведено математическое описание общего вида задачи линейного программирования. </w:t>
      </w:r>
    </w:p>
    <w:p w:rsidR="00EF21F9" w:rsidRDefault="00B52A5E" w:rsidP="00EF21F9">
      <w:pPr>
        <w:pStyle w:val="2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21F9">
        <w:rPr>
          <w:sz w:val="28"/>
          <w:szCs w:val="28"/>
        </w:rPr>
        <w:t xml:space="preserve">Геометрически область допустимых решений такой задачи можно представить как многогранник в n мерном пространстве </w:t>
      </w:r>
    </w:p>
    <w:p w:rsidR="00EF21F9" w:rsidRDefault="00EF21F9" w:rsidP="00EF21F9">
      <w:pPr>
        <w:pStyle w:val="2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52A5E" w:rsidRDefault="00EF21F9" w:rsidP="00EF21F9">
      <w:pPr>
        <w:pStyle w:val="2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1685A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исунок 2.5" style="width:259.5pt;height:162pt">
            <v:imagedata r:id="rId7" o:title=""/>
          </v:shape>
        </w:pict>
      </w:r>
    </w:p>
    <w:p w:rsidR="00EF21F9" w:rsidRPr="00EF21F9" w:rsidRDefault="00EF21F9" w:rsidP="00EF21F9">
      <w:pPr>
        <w:pStyle w:val="2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52A5E" w:rsidRPr="00EF21F9" w:rsidRDefault="00B52A5E" w:rsidP="00EF21F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F21F9">
        <w:rPr>
          <w:sz w:val="28"/>
          <w:szCs w:val="28"/>
        </w:rPr>
        <w:t>Пример геометрического представления области допустимых решений задачи, где F - линия целевой функции, F=0 начальное положение функции, F=F</w:t>
      </w:r>
      <w:r w:rsidRPr="00EF21F9">
        <w:rPr>
          <w:sz w:val="28"/>
          <w:szCs w:val="28"/>
          <w:vertAlign w:val="subscript"/>
        </w:rPr>
        <w:t>max</w:t>
      </w:r>
      <w:r w:rsidRPr="00EF21F9">
        <w:rPr>
          <w:sz w:val="28"/>
          <w:szCs w:val="28"/>
        </w:rPr>
        <w:t xml:space="preserve"> оптимальное положение функции, A, B, C, D, E - вершины многоугольника.</w:t>
      </w:r>
    </w:p>
    <w:p w:rsidR="00B52A5E" w:rsidRPr="00EF21F9" w:rsidRDefault="00B52A5E" w:rsidP="00EF21F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F21F9">
        <w:rPr>
          <w:sz w:val="28"/>
          <w:szCs w:val="28"/>
        </w:rPr>
        <w:t>Причём, как правило, оптимальное решение это одна из его вершин. А поиск оптимума выражается в переходе от одной вершины к другой и выборе оптимальной.</w:t>
      </w:r>
    </w:p>
    <w:p w:rsidR="00E67A2D" w:rsidRPr="00EF21F9" w:rsidRDefault="00E67A2D" w:rsidP="00EF21F9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21F9">
        <w:rPr>
          <w:sz w:val="28"/>
          <w:szCs w:val="28"/>
        </w:rPr>
        <w:t>Рассмотрена основная теоремы линейного программирования, из которой следует, что если задача линейного программирования имеет оптимальное решение, то оно соответствует хотя бы одной угловой точке многогранника решений и совпадает, по крайней мере, с одним из допустимых базисных решений системы ограничений. Там же был указан путь решения любой задачи линейного программирования: перебрать конечное число допустимых базисных решений системы ограничений и выбрать среди них то, на котором функция цели принимает оптимальное решение. Геометрически это соответствует перебору всех угловых точек многогранника решений. Такой перебор в конце концов приведет к оптимальному решению (если оно существует), однако его практическое осуществление связано с огромными трудностями, так как для реальных задач число допустимых базисных решений хотя и конечно, но может быть чрезвычайно велико.</w:t>
      </w:r>
    </w:p>
    <w:p w:rsidR="00E67A2D" w:rsidRDefault="00E67A2D" w:rsidP="00EF21F9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F21F9">
        <w:rPr>
          <w:sz w:val="28"/>
          <w:szCs w:val="28"/>
        </w:rPr>
        <w:t xml:space="preserve">Число перебираемых допустимых базисных решений можно сократить, если производить перебор не беспорядочно, а с учетом изменений линейной функции, т.е. добиваясь того, чтобы каждое следующее решение было "лучше" (или, по крайней мере, "не хуже"), чем предыдущее, по значениям линейной функции (увеличение ее при отыскании максимума </w:t>
      </w:r>
      <w:r w:rsidRPr="00EF21F9">
        <w:rPr>
          <w:i/>
          <w:iCs/>
          <w:sz w:val="28"/>
          <w:szCs w:val="28"/>
          <w:lang w:val="en-US"/>
        </w:rPr>
        <w:t>F</w:t>
      </w:r>
      <w:r w:rsidRPr="00EF21F9">
        <w:rPr>
          <w:i/>
          <w:iCs/>
          <w:sz w:val="28"/>
          <w:szCs w:val="28"/>
        </w:rPr>
        <w:t xml:space="preserve">-&gt; </w:t>
      </w:r>
      <w:r w:rsidRPr="00EF21F9">
        <w:rPr>
          <w:sz w:val="28"/>
          <w:szCs w:val="28"/>
          <w:lang w:val="en-US"/>
        </w:rPr>
        <w:t>max</w:t>
      </w:r>
      <w:r w:rsidRPr="00EF21F9">
        <w:rPr>
          <w:sz w:val="28"/>
          <w:szCs w:val="28"/>
        </w:rPr>
        <w:t xml:space="preserve">, уменьшение — при отыскании минимума </w:t>
      </w:r>
      <w:r w:rsidRPr="00EF21F9">
        <w:rPr>
          <w:sz w:val="28"/>
          <w:szCs w:val="28"/>
          <w:lang w:val="en-US"/>
        </w:rPr>
        <w:t>F</w:t>
      </w:r>
      <w:r w:rsidRPr="00EF21F9">
        <w:rPr>
          <w:sz w:val="28"/>
          <w:szCs w:val="28"/>
        </w:rPr>
        <w:t xml:space="preserve">-&gt; </w:t>
      </w:r>
      <w:r w:rsidRPr="00EF21F9">
        <w:rPr>
          <w:sz w:val="28"/>
          <w:szCs w:val="28"/>
          <w:lang w:val="en-US"/>
        </w:rPr>
        <w:t>min</w:t>
      </w:r>
      <w:r w:rsidRPr="00EF21F9">
        <w:rPr>
          <w:sz w:val="28"/>
          <w:szCs w:val="28"/>
        </w:rPr>
        <w:t>).</w:t>
      </w:r>
    </w:p>
    <w:p w:rsidR="00AE473D" w:rsidRPr="00EF21F9" w:rsidRDefault="00AE473D" w:rsidP="00EF21F9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56C20" w:rsidRDefault="00AE473D" w:rsidP="00AE473D">
      <w:pPr>
        <w:pStyle w:val="2"/>
        <w:numPr>
          <w:ilvl w:val="0"/>
          <w:numId w:val="19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56C20" w:rsidRPr="00EF21F9">
        <w:rPr>
          <w:sz w:val="28"/>
          <w:szCs w:val="28"/>
        </w:rPr>
        <w:t>Формулировка проблемы в практической области</w:t>
      </w:r>
    </w:p>
    <w:p w:rsidR="00EF21F9" w:rsidRPr="00EF21F9" w:rsidRDefault="00EF21F9" w:rsidP="00EF21F9">
      <w:pPr>
        <w:pStyle w:val="2"/>
        <w:suppressAutoHyphens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</w:p>
    <w:p w:rsidR="00466D56" w:rsidRPr="00EF21F9" w:rsidRDefault="00C7201B" w:rsidP="00EF21F9">
      <w:pPr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67A2D" w:rsidRPr="00EF21F9">
        <w:rPr>
          <w:sz w:val="28"/>
          <w:szCs w:val="28"/>
        </w:rPr>
        <w:t xml:space="preserve">Отимизация выбора </w:t>
      </w:r>
      <w:r w:rsidR="00466D56" w:rsidRPr="00EF21F9">
        <w:rPr>
          <w:sz w:val="28"/>
          <w:szCs w:val="28"/>
        </w:rPr>
        <w:t>распределение (транспортировка) продукции, находящейся на складах, по предприятиям-потребителям с целью,</w:t>
      </w:r>
      <w:r w:rsidR="00E67A2D" w:rsidRPr="00EF21F9">
        <w:rPr>
          <w:sz w:val="28"/>
          <w:szCs w:val="28"/>
        </w:rPr>
        <w:t xml:space="preserve"> </w:t>
      </w:r>
      <w:r w:rsidR="00466D56" w:rsidRPr="00EF21F9">
        <w:rPr>
          <w:sz w:val="28"/>
          <w:szCs w:val="28"/>
        </w:rPr>
        <w:t xml:space="preserve">определения наиболее экономичного плана перевозки продукции </w:t>
      </w:r>
      <w:r w:rsidR="00466D56" w:rsidRPr="00EF21F9">
        <w:rPr>
          <w:bCs/>
          <w:i/>
          <w:iCs/>
          <w:sz w:val="28"/>
          <w:szCs w:val="28"/>
        </w:rPr>
        <w:t>одного вида</w:t>
      </w:r>
      <w:r w:rsidR="00466D56" w:rsidRPr="00EF21F9">
        <w:rPr>
          <w:sz w:val="28"/>
          <w:szCs w:val="28"/>
        </w:rPr>
        <w:t xml:space="preserve"> из нескольких пунктов отправления в пункты их назначения.</w:t>
      </w:r>
    </w:p>
    <w:p w:rsidR="00B52A5E" w:rsidRPr="00EF21F9" w:rsidRDefault="00B31582" w:rsidP="00EF21F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F21F9">
        <w:rPr>
          <w:i/>
          <w:sz w:val="28"/>
          <w:szCs w:val="28"/>
        </w:rPr>
        <w:t>Цель работы</w:t>
      </w:r>
      <w:r w:rsidRPr="00EF21F9">
        <w:rPr>
          <w:sz w:val="28"/>
          <w:szCs w:val="28"/>
        </w:rPr>
        <w:t xml:space="preserve"> – определение метода расчета</w:t>
      </w:r>
      <w:r w:rsidR="006775B6" w:rsidRPr="00EF21F9">
        <w:rPr>
          <w:sz w:val="28"/>
          <w:szCs w:val="28"/>
        </w:rPr>
        <w:t xml:space="preserve"> плана перевозки продукции со </w:t>
      </w:r>
    </w:p>
    <w:p w:rsidR="00B31582" w:rsidRPr="00EF21F9" w:rsidRDefault="006775B6" w:rsidP="00EF21F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F21F9">
        <w:rPr>
          <w:sz w:val="28"/>
          <w:szCs w:val="28"/>
        </w:rPr>
        <w:t>склада по предприятиям-потребителям</w:t>
      </w:r>
      <w:r w:rsidR="00B31582" w:rsidRPr="00EF21F9">
        <w:rPr>
          <w:sz w:val="28"/>
          <w:szCs w:val="28"/>
        </w:rPr>
        <w:t xml:space="preserve">, при котором обеспечивается </w:t>
      </w:r>
      <w:r w:rsidRPr="00EF21F9">
        <w:rPr>
          <w:sz w:val="28"/>
          <w:szCs w:val="28"/>
        </w:rPr>
        <w:t>минимальные транспортные расходы на перевозку всей продукции.</w:t>
      </w:r>
    </w:p>
    <w:p w:rsidR="005A5031" w:rsidRPr="00EF21F9" w:rsidRDefault="005A5031" w:rsidP="00EF21F9">
      <w:pPr>
        <w:pStyle w:val="2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21F9">
        <w:rPr>
          <w:sz w:val="28"/>
          <w:szCs w:val="28"/>
        </w:rPr>
        <w:t xml:space="preserve">Формальная </w:t>
      </w:r>
      <w:r w:rsidR="00B31582" w:rsidRPr="00EF21F9">
        <w:rPr>
          <w:sz w:val="28"/>
          <w:szCs w:val="28"/>
        </w:rPr>
        <w:t>(математическая постановка задач)</w:t>
      </w:r>
    </w:p>
    <w:p w:rsidR="00285FC4" w:rsidRDefault="00285FC4" w:rsidP="00EF21F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F21F9">
        <w:rPr>
          <w:sz w:val="28"/>
          <w:szCs w:val="28"/>
        </w:rPr>
        <w:t>Задача о размещении (транспортная задача) </w:t>
      </w:r>
      <w:r w:rsidR="006775B6" w:rsidRPr="00EF21F9">
        <w:rPr>
          <w:sz w:val="28"/>
          <w:szCs w:val="28"/>
        </w:rPr>
        <w:t xml:space="preserve">Это задача, в которой работы и ресурсы измеряются в одних и тех же единицах. В таких задачах ресурсы могут быть разделены между работами, и отдельные работы могут быть выполнены с помощью различных комбинаций ресурсов. Примером типичной </w:t>
      </w:r>
      <w:r w:rsidR="006775B6" w:rsidRPr="00EF21F9">
        <w:rPr>
          <w:bCs/>
          <w:sz w:val="28"/>
          <w:szCs w:val="28"/>
        </w:rPr>
        <w:t>транспортной задачи</w:t>
      </w:r>
      <w:r w:rsidR="006775B6" w:rsidRPr="00EF21F9">
        <w:rPr>
          <w:sz w:val="28"/>
          <w:szCs w:val="28"/>
        </w:rPr>
        <w:t xml:space="preserve"> (ТЗ) является распределение (транспортировка) продукции, находящейся на складах, по предприятиям-потребителям</w:t>
      </w:r>
      <w:r w:rsidR="00B31582" w:rsidRPr="00EF21F9">
        <w:rPr>
          <w:sz w:val="28"/>
          <w:szCs w:val="28"/>
        </w:rPr>
        <w:t>.</w:t>
      </w:r>
      <w:r w:rsidRPr="00EF21F9">
        <w:rPr>
          <w:sz w:val="28"/>
          <w:szCs w:val="28"/>
        </w:rPr>
        <w:t xml:space="preserve"> Дана система из m линейных уравнений и неравенств с n переменными:</w:t>
      </w:r>
    </w:p>
    <w:p w:rsidR="00EF21F9" w:rsidRPr="00EF21F9" w:rsidRDefault="00EF21F9" w:rsidP="00EF21F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85FC4" w:rsidRPr="00EF21F9" w:rsidRDefault="00285FC4" w:rsidP="00EF21F9">
      <w:pPr>
        <w:suppressAutoHyphens/>
        <w:spacing w:line="360" w:lineRule="auto"/>
        <w:ind w:firstLine="709"/>
        <w:jc w:val="both"/>
        <w:rPr>
          <w:b/>
          <w:sz w:val="28"/>
          <w:szCs w:val="28"/>
          <w:vertAlign w:val="subscript"/>
          <w:lang w:val="en-US"/>
        </w:rPr>
      </w:pPr>
      <w:r w:rsidRPr="00EF21F9">
        <w:rPr>
          <w:b/>
          <w:sz w:val="28"/>
          <w:szCs w:val="28"/>
          <w:lang w:val="en-US"/>
        </w:rPr>
        <w:t>a</w:t>
      </w:r>
      <w:r w:rsidRPr="00EF21F9">
        <w:rPr>
          <w:b/>
          <w:sz w:val="28"/>
          <w:szCs w:val="28"/>
          <w:vertAlign w:val="subscript"/>
          <w:lang w:val="en-US"/>
        </w:rPr>
        <w:t>11</w:t>
      </w:r>
      <w:r w:rsidRPr="00EF21F9">
        <w:rPr>
          <w:b/>
          <w:sz w:val="28"/>
          <w:szCs w:val="28"/>
          <w:lang w:val="en-US"/>
        </w:rPr>
        <w:t>x</w:t>
      </w:r>
      <w:r w:rsidRPr="00EF21F9">
        <w:rPr>
          <w:b/>
          <w:sz w:val="28"/>
          <w:szCs w:val="28"/>
          <w:vertAlign w:val="subscript"/>
          <w:lang w:val="en-US"/>
        </w:rPr>
        <w:t>1</w:t>
      </w:r>
      <w:r w:rsidRPr="00EF21F9">
        <w:rPr>
          <w:b/>
          <w:sz w:val="28"/>
          <w:szCs w:val="28"/>
          <w:lang w:val="en-US"/>
        </w:rPr>
        <w:t>+a</w:t>
      </w:r>
      <w:r w:rsidRPr="00EF21F9">
        <w:rPr>
          <w:b/>
          <w:sz w:val="28"/>
          <w:szCs w:val="28"/>
          <w:vertAlign w:val="subscript"/>
          <w:lang w:val="en-US"/>
        </w:rPr>
        <w:t>12</w:t>
      </w:r>
      <w:r w:rsidRPr="00EF21F9">
        <w:rPr>
          <w:b/>
          <w:sz w:val="28"/>
          <w:szCs w:val="28"/>
          <w:lang w:val="en-US"/>
        </w:rPr>
        <w:t>x</w:t>
      </w:r>
      <w:r w:rsidRPr="00EF21F9">
        <w:rPr>
          <w:b/>
          <w:sz w:val="28"/>
          <w:szCs w:val="28"/>
          <w:vertAlign w:val="subscript"/>
          <w:lang w:val="en-US"/>
        </w:rPr>
        <w:t>2</w:t>
      </w:r>
      <w:r w:rsidRPr="00EF21F9">
        <w:rPr>
          <w:b/>
          <w:sz w:val="28"/>
          <w:szCs w:val="28"/>
          <w:lang w:val="en-US"/>
        </w:rPr>
        <w:t>+…+a</w:t>
      </w:r>
      <w:r w:rsidRPr="00EF21F9">
        <w:rPr>
          <w:b/>
          <w:sz w:val="28"/>
          <w:szCs w:val="28"/>
          <w:vertAlign w:val="subscript"/>
          <w:lang w:val="en-US"/>
        </w:rPr>
        <w:t>1n</w:t>
      </w:r>
      <w:r w:rsidRPr="00EF21F9">
        <w:rPr>
          <w:b/>
          <w:sz w:val="28"/>
          <w:szCs w:val="28"/>
          <w:lang w:val="en-US"/>
        </w:rPr>
        <w:t>x</w:t>
      </w:r>
      <w:r w:rsidRPr="00EF21F9">
        <w:rPr>
          <w:b/>
          <w:sz w:val="28"/>
          <w:szCs w:val="28"/>
          <w:vertAlign w:val="subscript"/>
          <w:lang w:val="en-US"/>
        </w:rPr>
        <w:t>n</w:t>
      </w:r>
      <w:r w:rsidRPr="00EF21F9">
        <w:rPr>
          <w:b/>
          <w:sz w:val="28"/>
          <w:szCs w:val="28"/>
          <w:lang w:val="en-US"/>
        </w:rPr>
        <w:t xml:space="preserve"> ≤ b</w:t>
      </w:r>
      <w:r w:rsidRPr="00EF21F9">
        <w:rPr>
          <w:b/>
          <w:sz w:val="28"/>
          <w:szCs w:val="28"/>
          <w:vertAlign w:val="subscript"/>
          <w:lang w:val="en-US"/>
        </w:rPr>
        <w:t>1</w:t>
      </w:r>
    </w:p>
    <w:p w:rsidR="00285FC4" w:rsidRPr="00AE473D" w:rsidRDefault="00285FC4" w:rsidP="00EF21F9">
      <w:pPr>
        <w:suppressAutoHyphens/>
        <w:spacing w:line="360" w:lineRule="auto"/>
        <w:ind w:firstLine="709"/>
        <w:jc w:val="both"/>
        <w:rPr>
          <w:b/>
          <w:sz w:val="28"/>
          <w:szCs w:val="28"/>
          <w:vertAlign w:val="subscript"/>
          <w:lang w:val="en-US"/>
        </w:rPr>
      </w:pPr>
      <w:r w:rsidRPr="00EF21F9">
        <w:rPr>
          <w:b/>
          <w:sz w:val="28"/>
          <w:szCs w:val="28"/>
          <w:lang w:val="en-US"/>
        </w:rPr>
        <w:t>a</w:t>
      </w:r>
      <w:r w:rsidRPr="00EF21F9">
        <w:rPr>
          <w:b/>
          <w:sz w:val="28"/>
          <w:szCs w:val="28"/>
          <w:vertAlign w:val="subscript"/>
          <w:lang w:val="en-US"/>
        </w:rPr>
        <w:t>21</w:t>
      </w:r>
      <w:r w:rsidRPr="00EF21F9">
        <w:rPr>
          <w:b/>
          <w:sz w:val="28"/>
          <w:szCs w:val="28"/>
          <w:lang w:val="en-US"/>
        </w:rPr>
        <w:t>x</w:t>
      </w:r>
      <w:r w:rsidRPr="00EF21F9">
        <w:rPr>
          <w:b/>
          <w:sz w:val="28"/>
          <w:szCs w:val="28"/>
          <w:vertAlign w:val="subscript"/>
          <w:lang w:val="en-US"/>
        </w:rPr>
        <w:t>1</w:t>
      </w:r>
      <w:r w:rsidRPr="00EF21F9">
        <w:rPr>
          <w:b/>
          <w:sz w:val="28"/>
          <w:szCs w:val="28"/>
          <w:lang w:val="en-US"/>
        </w:rPr>
        <w:t>+a</w:t>
      </w:r>
      <w:r w:rsidRPr="00EF21F9">
        <w:rPr>
          <w:b/>
          <w:sz w:val="28"/>
          <w:szCs w:val="28"/>
          <w:vertAlign w:val="subscript"/>
          <w:lang w:val="en-US"/>
        </w:rPr>
        <w:t>22</w:t>
      </w:r>
      <w:r w:rsidRPr="00EF21F9">
        <w:rPr>
          <w:b/>
          <w:sz w:val="28"/>
          <w:szCs w:val="28"/>
          <w:lang w:val="en-US"/>
        </w:rPr>
        <w:t>x</w:t>
      </w:r>
      <w:r w:rsidRPr="00EF21F9">
        <w:rPr>
          <w:b/>
          <w:sz w:val="28"/>
          <w:szCs w:val="28"/>
          <w:vertAlign w:val="subscript"/>
          <w:lang w:val="en-US"/>
        </w:rPr>
        <w:t>2</w:t>
      </w:r>
      <w:r w:rsidRPr="00EF21F9">
        <w:rPr>
          <w:b/>
          <w:sz w:val="28"/>
          <w:szCs w:val="28"/>
          <w:lang w:val="en-US"/>
        </w:rPr>
        <w:t>+…+a</w:t>
      </w:r>
      <w:r w:rsidRPr="00EF21F9">
        <w:rPr>
          <w:b/>
          <w:sz w:val="28"/>
          <w:szCs w:val="28"/>
          <w:vertAlign w:val="subscript"/>
          <w:lang w:val="en-US"/>
        </w:rPr>
        <w:t>2n</w:t>
      </w:r>
      <w:r w:rsidRPr="00EF21F9">
        <w:rPr>
          <w:b/>
          <w:sz w:val="28"/>
          <w:szCs w:val="28"/>
          <w:lang w:val="en-US"/>
        </w:rPr>
        <w:t>x</w:t>
      </w:r>
      <w:r w:rsidRPr="00EF21F9">
        <w:rPr>
          <w:b/>
          <w:sz w:val="28"/>
          <w:szCs w:val="28"/>
          <w:vertAlign w:val="subscript"/>
          <w:lang w:val="en-US"/>
        </w:rPr>
        <w:t>n</w:t>
      </w:r>
      <w:r w:rsidRPr="00EF21F9">
        <w:rPr>
          <w:b/>
          <w:sz w:val="28"/>
          <w:szCs w:val="28"/>
          <w:lang w:val="en-US"/>
        </w:rPr>
        <w:t xml:space="preserve"> ≤ b</w:t>
      </w:r>
      <w:r w:rsidRPr="00EF21F9">
        <w:rPr>
          <w:b/>
          <w:sz w:val="28"/>
          <w:szCs w:val="28"/>
          <w:vertAlign w:val="subscript"/>
          <w:lang w:val="en-US"/>
        </w:rPr>
        <w:t>2</w:t>
      </w:r>
    </w:p>
    <w:p w:rsidR="00285FC4" w:rsidRPr="00EF21F9" w:rsidRDefault="00285FC4" w:rsidP="00EF21F9">
      <w:pPr>
        <w:suppressAutoHyphens/>
        <w:spacing w:line="360" w:lineRule="auto"/>
        <w:ind w:firstLine="709"/>
        <w:jc w:val="both"/>
        <w:rPr>
          <w:b/>
          <w:sz w:val="28"/>
          <w:szCs w:val="28"/>
          <w:vertAlign w:val="subscript"/>
          <w:lang w:val="en-US"/>
        </w:rPr>
      </w:pPr>
      <w:r w:rsidRPr="00EF21F9">
        <w:rPr>
          <w:b/>
          <w:sz w:val="28"/>
          <w:szCs w:val="28"/>
          <w:lang w:val="en-US"/>
        </w:rPr>
        <w:t>a</w:t>
      </w:r>
      <w:r w:rsidRPr="00EF21F9">
        <w:rPr>
          <w:b/>
          <w:sz w:val="28"/>
          <w:szCs w:val="28"/>
          <w:vertAlign w:val="subscript"/>
          <w:lang w:val="en-US"/>
        </w:rPr>
        <w:t>k1</w:t>
      </w:r>
      <w:r w:rsidRPr="00EF21F9">
        <w:rPr>
          <w:b/>
          <w:sz w:val="28"/>
          <w:szCs w:val="28"/>
          <w:lang w:val="en-US"/>
        </w:rPr>
        <w:t>x</w:t>
      </w:r>
      <w:r w:rsidRPr="00EF21F9">
        <w:rPr>
          <w:b/>
          <w:sz w:val="28"/>
          <w:szCs w:val="28"/>
          <w:vertAlign w:val="subscript"/>
          <w:lang w:val="en-US"/>
        </w:rPr>
        <w:t>1</w:t>
      </w:r>
      <w:r w:rsidRPr="00EF21F9">
        <w:rPr>
          <w:b/>
          <w:sz w:val="28"/>
          <w:szCs w:val="28"/>
          <w:lang w:val="en-US"/>
        </w:rPr>
        <w:t>+a</w:t>
      </w:r>
      <w:r w:rsidRPr="00EF21F9">
        <w:rPr>
          <w:b/>
          <w:sz w:val="28"/>
          <w:szCs w:val="28"/>
          <w:vertAlign w:val="subscript"/>
          <w:lang w:val="en-US"/>
        </w:rPr>
        <w:t>k2</w:t>
      </w:r>
      <w:r w:rsidRPr="00EF21F9">
        <w:rPr>
          <w:b/>
          <w:sz w:val="28"/>
          <w:szCs w:val="28"/>
          <w:lang w:val="en-US"/>
        </w:rPr>
        <w:t>x</w:t>
      </w:r>
      <w:r w:rsidRPr="00EF21F9">
        <w:rPr>
          <w:b/>
          <w:sz w:val="28"/>
          <w:szCs w:val="28"/>
          <w:vertAlign w:val="subscript"/>
          <w:lang w:val="en-US"/>
        </w:rPr>
        <w:t>2</w:t>
      </w:r>
      <w:r w:rsidRPr="00EF21F9">
        <w:rPr>
          <w:b/>
          <w:sz w:val="28"/>
          <w:szCs w:val="28"/>
          <w:lang w:val="en-US"/>
        </w:rPr>
        <w:t>+…+a</w:t>
      </w:r>
      <w:r w:rsidRPr="00EF21F9">
        <w:rPr>
          <w:b/>
          <w:sz w:val="28"/>
          <w:szCs w:val="28"/>
          <w:vertAlign w:val="subscript"/>
          <w:lang w:val="en-US"/>
        </w:rPr>
        <w:t>kn</w:t>
      </w:r>
      <w:r w:rsidRPr="00EF21F9">
        <w:rPr>
          <w:b/>
          <w:sz w:val="28"/>
          <w:szCs w:val="28"/>
          <w:lang w:val="en-US"/>
        </w:rPr>
        <w:t>x</w:t>
      </w:r>
      <w:r w:rsidRPr="00EF21F9">
        <w:rPr>
          <w:b/>
          <w:sz w:val="28"/>
          <w:szCs w:val="28"/>
          <w:vertAlign w:val="subscript"/>
          <w:lang w:val="en-US"/>
        </w:rPr>
        <w:t>n</w:t>
      </w:r>
      <w:r w:rsidRPr="00EF21F9">
        <w:rPr>
          <w:b/>
          <w:sz w:val="28"/>
          <w:szCs w:val="28"/>
          <w:lang w:val="en-US"/>
        </w:rPr>
        <w:t xml:space="preserve"> ≤ b</w:t>
      </w:r>
      <w:r w:rsidRPr="00EF21F9">
        <w:rPr>
          <w:b/>
          <w:sz w:val="28"/>
          <w:szCs w:val="28"/>
          <w:vertAlign w:val="subscript"/>
          <w:lang w:val="en-US"/>
        </w:rPr>
        <w:t>k</w:t>
      </w:r>
    </w:p>
    <w:p w:rsidR="00285FC4" w:rsidRPr="00EF21F9" w:rsidRDefault="00285FC4" w:rsidP="00EF21F9">
      <w:pPr>
        <w:suppressAutoHyphens/>
        <w:spacing w:line="360" w:lineRule="auto"/>
        <w:ind w:firstLine="709"/>
        <w:jc w:val="both"/>
        <w:rPr>
          <w:b/>
          <w:sz w:val="28"/>
          <w:szCs w:val="28"/>
          <w:vertAlign w:val="subscript"/>
          <w:lang w:val="en-US"/>
        </w:rPr>
      </w:pPr>
      <w:r w:rsidRPr="00EF21F9">
        <w:rPr>
          <w:b/>
          <w:sz w:val="28"/>
          <w:szCs w:val="28"/>
          <w:lang w:val="en-US"/>
        </w:rPr>
        <w:t>a</w:t>
      </w:r>
      <w:r w:rsidRPr="00EF21F9">
        <w:rPr>
          <w:b/>
          <w:sz w:val="28"/>
          <w:szCs w:val="28"/>
          <w:vertAlign w:val="subscript"/>
          <w:lang w:val="en-US"/>
        </w:rPr>
        <w:t>m1</w:t>
      </w:r>
      <w:r w:rsidRPr="00EF21F9">
        <w:rPr>
          <w:b/>
          <w:sz w:val="28"/>
          <w:szCs w:val="28"/>
          <w:lang w:val="en-US"/>
        </w:rPr>
        <w:t>x</w:t>
      </w:r>
      <w:r w:rsidRPr="00EF21F9">
        <w:rPr>
          <w:b/>
          <w:sz w:val="28"/>
          <w:szCs w:val="28"/>
          <w:vertAlign w:val="subscript"/>
          <w:lang w:val="en-US"/>
        </w:rPr>
        <w:t>1</w:t>
      </w:r>
      <w:r w:rsidRPr="00EF21F9">
        <w:rPr>
          <w:b/>
          <w:sz w:val="28"/>
          <w:szCs w:val="28"/>
          <w:lang w:val="en-US"/>
        </w:rPr>
        <w:t>+a</w:t>
      </w:r>
      <w:r w:rsidRPr="00EF21F9">
        <w:rPr>
          <w:b/>
          <w:sz w:val="28"/>
          <w:szCs w:val="28"/>
          <w:vertAlign w:val="subscript"/>
          <w:lang w:val="en-US"/>
        </w:rPr>
        <w:t>m2</w:t>
      </w:r>
      <w:r w:rsidRPr="00EF21F9">
        <w:rPr>
          <w:b/>
          <w:sz w:val="28"/>
          <w:szCs w:val="28"/>
          <w:lang w:val="en-US"/>
        </w:rPr>
        <w:t>x</w:t>
      </w:r>
      <w:r w:rsidRPr="00EF21F9">
        <w:rPr>
          <w:b/>
          <w:sz w:val="28"/>
          <w:szCs w:val="28"/>
          <w:vertAlign w:val="subscript"/>
          <w:lang w:val="en-US"/>
        </w:rPr>
        <w:t>2</w:t>
      </w:r>
      <w:r w:rsidRPr="00EF21F9">
        <w:rPr>
          <w:b/>
          <w:sz w:val="28"/>
          <w:szCs w:val="28"/>
          <w:lang w:val="en-US"/>
        </w:rPr>
        <w:t>+…+a</w:t>
      </w:r>
      <w:r w:rsidRPr="00EF21F9">
        <w:rPr>
          <w:b/>
          <w:sz w:val="28"/>
          <w:szCs w:val="28"/>
          <w:vertAlign w:val="subscript"/>
          <w:lang w:val="en-US"/>
        </w:rPr>
        <w:t>mn</w:t>
      </w:r>
      <w:r w:rsidRPr="00EF21F9">
        <w:rPr>
          <w:b/>
          <w:sz w:val="28"/>
          <w:szCs w:val="28"/>
          <w:lang w:val="en-US"/>
        </w:rPr>
        <w:t>x</w:t>
      </w:r>
      <w:r w:rsidRPr="00EF21F9">
        <w:rPr>
          <w:b/>
          <w:sz w:val="28"/>
          <w:szCs w:val="28"/>
          <w:vertAlign w:val="subscript"/>
          <w:lang w:val="en-US"/>
        </w:rPr>
        <w:t>n</w:t>
      </w:r>
      <w:r w:rsidRPr="00EF21F9">
        <w:rPr>
          <w:b/>
          <w:sz w:val="28"/>
          <w:szCs w:val="28"/>
          <w:lang w:val="en-US"/>
        </w:rPr>
        <w:t xml:space="preserve"> ≤ b</w:t>
      </w:r>
      <w:r w:rsidRPr="00EF21F9">
        <w:rPr>
          <w:b/>
          <w:sz w:val="28"/>
          <w:szCs w:val="28"/>
          <w:vertAlign w:val="subscript"/>
          <w:lang w:val="en-US"/>
        </w:rPr>
        <w:t>m1</w:t>
      </w:r>
    </w:p>
    <w:p w:rsidR="00285FC4" w:rsidRPr="00EF21F9" w:rsidRDefault="00285FC4" w:rsidP="00EF21F9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285FC4" w:rsidRDefault="00285FC4" w:rsidP="00EF21F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F21F9">
        <w:rPr>
          <w:sz w:val="28"/>
          <w:szCs w:val="28"/>
        </w:rPr>
        <w:t>и линейная функция</w:t>
      </w:r>
    </w:p>
    <w:p w:rsidR="00EF21F9" w:rsidRPr="00EF21F9" w:rsidRDefault="00EF21F9" w:rsidP="00EF21F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85FC4" w:rsidRDefault="00285FC4" w:rsidP="00EF21F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F21F9">
        <w:rPr>
          <w:sz w:val="28"/>
          <w:szCs w:val="28"/>
          <w:lang w:val="en-US"/>
        </w:rPr>
        <w:t>F</w:t>
      </w:r>
      <w:r w:rsidRPr="00EF21F9">
        <w:rPr>
          <w:sz w:val="28"/>
          <w:szCs w:val="28"/>
        </w:rPr>
        <w:t>=</w:t>
      </w:r>
      <w:r w:rsidRPr="00EF21F9">
        <w:rPr>
          <w:sz w:val="28"/>
          <w:szCs w:val="28"/>
          <w:lang w:val="en-US"/>
        </w:rPr>
        <w:t>c</w:t>
      </w:r>
      <w:r w:rsidRPr="00EF21F9">
        <w:rPr>
          <w:sz w:val="28"/>
          <w:szCs w:val="28"/>
          <w:vertAlign w:val="subscript"/>
        </w:rPr>
        <w:t>1</w:t>
      </w:r>
      <w:r w:rsidRPr="00EF21F9">
        <w:rPr>
          <w:sz w:val="28"/>
          <w:szCs w:val="28"/>
          <w:lang w:val="en-US"/>
        </w:rPr>
        <w:t>x</w:t>
      </w:r>
      <w:r w:rsidRPr="00EF21F9">
        <w:rPr>
          <w:sz w:val="28"/>
          <w:szCs w:val="28"/>
          <w:vertAlign w:val="subscript"/>
        </w:rPr>
        <w:t>1</w:t>
      </w:r>
      <w:r w:rsidRPr="00EF21F9">
        <w:rPr>
          <w:sz w:val="28"/>
          <w:szCs w:val="28"/>
        </w:rPr>
        <w:t>+</w:t>
      </w:r>
      <w:r w:rsidRPr="00EF21F9">
        <w:rPr>
          <w:sz w:val="28"/>
          <w:szCs w:val="28"/>
          <w:lang w:val="en-US"/>
        </w:rPr>
        <w:t>c</w:t>
      </w:r>
      <w:r w:rsidRPr="00EF21F9">
        <w:rPr>
          <w:sz w:val="28"/>
          <w:szCs w:val="28"/>
          <w:vertAlign w:val="subscript"/>
        </w:rPr>
        <w:t>2</w:t>
      </w:r>
      <w:r w:rsidRPr="00EF21F9">
        <w:rPr>
          <w:sz w:val="28"/>
          <w:szCs w:val="28"/>
          <w:lang w:val="en-US"/>
        </w:rPr>
        <w:t>x</w:t>
      </w:r>
      <w:r w:rsidRPr="00EF21F9">
        <w:rPr>
          <w:sz w:val="28"/>
          <w:szCs w:val="28"/>
          <w:vertAlign w:val="subscript"/>
        </w:rPr>
        <w:t>2</w:t>
      </w:r>
      <w:r w:rsidRPr="00EF21F9">
        <w:rPr>
          <w:sz w:val="28"/>
          <w:szCs w:val="28"/>
        </w:rPr>
        <w:t>+…+</w:t>
      </w:r>
      <w:r w:rsidRPr="00EF21F9">
        <w:rPr>
          <w:sz w:val="28"/>
          <w:szCs w:val="28"/>
          <w:lang w:val="en-US"/>
        </w:rPr>
        <w:t>c</w:t>
      </w:r>
      <w:r w:rsidRPr="00EF21F9">
        <w:rPr>
          <w:sz w:val="28"/>
          <w:szCs w:val="28"/>
          <w:vertAlign w:val="subscript"/>
          <w:lang w:val="en-US"/>
        </w:rPr>
        <w:t>n</w:t>
      </w:r>
      <w:r w:rsidRPr="00EF21F9">
        <w:rPr>
          <w:sz w:val="28"/>
          <w:szCs w:val="28"/>
          <w:lang w:val="en-US"/>
        </w:rPr>
        <w:t>x</w:t>
      </w:r>
      <w:r w:rsidRPr="00EF21F9">
        <w:rPr>
          <w:sz w:val="28"/>
          <w:szCs w:val="28"/>
          <w:vertAlign w:val="subscript"/>
          <w:lang w:val="en-US"/>
        </w:rPr>
        <w:t>n</w:t>
      </w:r>
      <w:r w:rsidR="00C7201B">
        <w:rPr>
          <w:sz w:val="28"/>
          <w:szCs w:val="28"/>
        </w:rPr>
        <w:t xml:space="preserve"> </w:t>
      </w:r>
      <w:r w:rsidRPr="00EF21F9">
        <w:rPr>
          <w:sz w:val="28"/>
          <w:szCs w:val="28"/>
        </w:rPr>
        <w:t>(2)</w:t>
      </w:r>
    </w:p>
    <w:p w:rsidR="00EF21F9" w:rsidRPr="00EF21F9" w:rsidRDefault="00EF21F9" w:rsidP="00EF21F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21F9" w:rsidRDefault="00285FC4" w:rsidP="00EF21F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F21F9">
        <w:rPr>
          <w:sz w:val="28"/>
          <w:szCs w:val="28"/>
        </w:rPr>
        <w:t>Необходимо найти такое решение (план) системы</w:t>
      </w:r>
    </w:p>
    <w:p w:rsidR="00285FC4" w:rsidRDefault="00EF21F9" w:rsidP="00EF21F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85FC4" w:rsidRPr="00EF21F9">
        <w:rPr>
          <w:sz w:val="28"/>
          <w:szCs w:val="28"/>
          <w:lang w:val="en-US"/>
        </w:rPr>
        <w:t>X</w:t>
      </w:r>
      <w:r w:rsidR="00285FC4" w:rsidRPr="00EF21F9">
        <w:rPr>
          <w:sz w:val="28"/>
          <w:szCs w:val="28"/>
        </w:rPr>
        <w:t>=(</w:t>
      </w:r>
      <w:r w:rsidR="00285FC4" w:rsidRPr="00EF21F9">
        <w:rPr>
          <w:sz w:val="28"/>
          <w:szCs w:val="28"/>
          <w:lang w:val="en-US"/>
        </w:rPr>
        <w:t>x</w:t>
      </w:r>
      <w:r w:rsidR="00285FC4" w:rsidRPr="00EF21F9">
        <w:rPr>
          <w:sz w:val="28"/>
          <w:szCs w:val="28"/>
          <w:vertAlign w:val="subscript"/>
        </w:rPr>
        <w:t>1</w:t>
      </w:r>
      <w:r w:rsidR="00285FC4" w:rsidRPr="00EF21F9">
        <w:rPr>
          <w:sz w:val="28"/>
          <w:szCs w:val="28"/>
        </w:rPr>
        <w:t>,</w:t>
      </w:r>
      <w:r w:rsidR="00285FC4" w:rsidRPr="00EF21F9">
        <w:rPr>
          <w:sz w:val="28"/>
          <w:szCs w:val="28"/>
          <w:lang w:val="en-US"/>
        </w:rPr>
        <w:t>x</w:t>
      </w:r>
      <w:r w:rsidR="00285FC4" w:rsidRPr="00EF21F9">
        <w:rPr>
          <w:sz w:val="28"/>
          <w:szCs w:val="28"/>
          <w:vertAlign w:val="subscript"/>
        </w:rPr>
        <w:t>2</w:t>
      </w:r>
      <w:r w:rsidR="00285FC4" w:rsidRPr="00EF21F9">
        <w:rPr>
          <w:sz w:val="28"/>
          <w:szCs w:val="28"/>
        </w:rPr>
        <w:t>….,</w:t>
      </w:r>
      <w:r w:rsidR="00285FC4" w:rsidRPr="00EF21F9">
        <w:rPr>
          <w:sz w:val="28"/>
          <w:szCs w:val="28"/>
          <w:lang w:val="en-US"/>
        </w:rPr>
        <w:t>x</w:t>
      </w:r>
      <w:r w:rsidR="00285FC4" w:rsidRPr="00EF21F9">
        <w:rPr>
          <w:sz w:val="28"/>
          <w:szCs w:val="28"/>
          <w:vertAlign w:val="subscript"/>
          <w:lang w:val="en-US"/>
        </w:rPr>
        <w:t>j</w:t>
      </w:r>
      <w:r w:rsidR="00285FC4" w:rsidRPr="00EF21F9">
        <w:rPr>
          <w:sz w:val="28"/>
          <w:szCs w:val="28"/>
        </w:rPr>
        <w:t>….,</w:t>
      </w:r>
      <w:r w:rsidR="00285FC4" w:rsidRPr="00EF21F9">
        <w:rPr>
          <w:sz w:val="28"/>
          <w:szCs w:val="28"/>
          <w:lang w:val="en-US"/>
        </w:rPr>
        <w:t>x</w:t>
      </w:r>
      <w:r w:rsidR="00285FC4" w:rsidRPr="00EF21F9">
        <w:rPr>
          <w:sz w:val="28"/>
          <w:szCs w:val="28"/>
          <w:vertAlign w:val="subscript"/>
          <w:lang w:val="en-US"/>
        </w:rPr>
        <w:t>n</w:t>
      </w:r>
      <w:r w:rsidR="00285FC4" w:rsidRPr="00EF21F9">
        <w:rPr>
          <w:sz w:val="28"/>
          <w:szCs w:val="28"/>
        </w:rPr>
        <w:t>)</w:t>
      </w:r>
      <w:r w:rsidR="00C7201B">
        <w:rPr>
          <w:sz w:val="28"/>
          <w:szCs w:val="28"/>
        </w:rPr>
        <w:t xml:space="preserve"> </w:t>
      </w:r>
      <w:r w:rsidR="00285FC4" w:rsidRPr="00EF21F9">
        <w:rPr>
          <w:sz w:val="28"/>
          <w:szCs w:val="28"/>
        </w:rPr>
        <w:t>(3)</w:t>
      </w:r>
    </w:p>
    <w:p w:rsidR="00EF21F9" w:rsidRPr="00EF21F9" w:rsidRDefault="00EF21F9" w:rsidP="00EF21F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85FC4" w:rsidRDefault="00285FC4" w:rsidP="00EF21F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F21F9">
        <w:rPr>
          <w:sz w:val="28"/>
          <w:szCs w:val="28"/>
        </w:rPr>
        <w:t xml:space="preserve">где </w:t>
      </w:r>
    </w:p>
    <w:p w:rsidR="00EF21F9" w:rsidRPr="00EF21F9" w:rsidRDefault="00EF21F9" w:rsidP="00EF21F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85FC4" w:rsidRDefault="00285FC4" w:rsidP="00EF21F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F21F9">
        <w:rPr>
          <w:sz w:val="28"/>
          <w:szCs w:val="28"/>
          <w:lang w:val="en-US"/>
        </w:rPr>
        <w:t>x</w:t>
      </w:r>
      <w:r w:rsidRPr="00EF21F9">
        <w:rPr>
          <w:sz w:val="28"/>
          <w:szCs w:val="28"/>
          <w:vertAlign w:val="subscript"/>
          <w:lang w:val="en-US"/>
        </w:rPr>
        <w:t>j</w:t>
      </w:r>
      <w:r w:rsidRPr="00EF21F9">
        <w:rPr>
          <w:sz w:val="28"/>
          <w:szCs w:val="28"/>
          <w:vertAlign w:val="subscript"/>
        </w:rPr>
        <w:t xml:space="preserve"> </w:t>
      </w:r>
      <w:r w:rsidRPr="00EF21F9">
        <w:rPr>
          <w:sz w:val="28"/>
          <w:szCs w:val="28"/>
        </w:rPr>
        <w:t>&lt;0(</w:t>
      </w:r>
      <w:r w:rsidRPr="00EF21F9">
        <w:rPr>
          <w:sz w:val="28"/>
          <w:szCs w:val="28"/>
          <w:lang w:val="en-US"/>
        </w:rPr>
        <w:t>j</w:t>
      </w:r>
      <w:r w:rsidRPr="00EF21F9">
        <w:rPr>
          <w:sz w:val="28"/>
          <w:szCs w:val="28"/>
        </w:rPr>
        <w:t>=1,2,…,</w:t>
      </w:r>
      <w:r w:rsidRPr="00EF21F9">
        <w:rPr>
          <w:sz w:val="28"/>
          <w:szCs w:val="28"/>
          <w:lang w:val="en-US"/>
        </w:rPr>
        <w:t>l</w:t>
      </w:r>
      <w:r w:rsidRPr="00EF21F9">
        <w:rPr>
          <w:sz w:val="28"/>
          <w:szCs w:val="28"/>
        </w:rPr>
        <w:t xml:space="preserve">, </w:t>
      </w:r>
      <w:r w:rsidRPr="00EF21F9">
        <w:rPr>
          <w:sz w:val="28"/>
          <w:szCs w:val="28"/>
          <w:lang w:val="en-US"/>
        </w:rPr>
        <w:t>l</w:t>
      </w:r>
      <w:r w:rsidRPr="00EF21F9">
        <w:rPr>
          <w:sz w:val="28"/>
          <w:szCs w:val="28"/>
        </w:rPr>
        <w:t xml:space="preserve"> ≤ </w:t>
      </w:r>
      <w:r w:rsidRPr="00EF21F9">
        <w:rPr>
          <w:sz w:val="28"/>
          <w:szCs w:val="28"/>
          <w:lang w:val="en-US"/>
        </w:rPr>
        <w:t>n</w:t>
      </w:r>
      <w:r w:rsidRPr="00EF21F9">
        <w:rPr>
          <w:sz w:val="28"/>
          <w:szCs w:val="28"/>
        </w:rPr>
        <w:t>)</w:t>
      </w:r>
      <w:r w:rsidR="00C7201B">
        <w:rPr>
          <w:sz w:val="28"/>
          <w:szCs w:val="28"/>
        </w:rPr>
        <w:t xml:space="preserve"> </w:t>
      </w:r>
      <w:r w:rsidRPr="00EF21F9">
        <w:rPr>
          <w:sz w:val="28"/>
          <w:szCs w:val="28"/>
        </w:rPr>
        <w:t>(4)</w:t>
      </w:r>
    </w:p>
    <w:p w:rsidR="00EF21F9" w:rsidRPr="00EF21F9" w:rsidRDefault="00EF21F9" w:rsidP="00EF21F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31582" w:rsidRPr="00EF21F9" w:rsidRDefault="00285FC4" w:rsidP="00EF21F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F21F9">
        <w:rPr>
          <w:sz w:val="28"/>
          <w:szCs w:val="28"/>
        </w:rPr>
        <w:t xml:space="preserve">при котором линейная функция F (2) принимает оптимальное), есть максимальное или минимальное в зависимости от задачи) значение. При этом система </w:t>
      </w:r>
      <w:hyperlink r:id="rId8" w:anchor="21" w:history="1">
        <w:r w:rsidRPr="00EF21F9">
          <w:rPr>
            <w:sz w:val="28"/>
            <w:szCs w:val="28"/>
          </w:rPr>
          <w:t>(1)</w:t>
        </w:r>
      </w:hyperlink>
      <w:r w:rsidRPr="00EF21F9">
        <w:rPr>
          <w:sz w:val="28"/>
          <w:szCs w:val="28"/>
        </w:rPr>
        <w:t xml:space="preserve"> - система ограничений, а функция F (2) - целевая функция (функция цели).</w:t>
      </w:r>
    </w:p>
    <w:p w:rsidR="00B31582" w:rsidRPr="00EF21F9" w:rsidRDefault="00B31582" w:rsidP="00EF21F9">
      <w:pPr>
        <w:pStyle w:val="2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21F9">
        <w:rPr>
          <w:sz w:val="28"/>
          <w:szCs w:val="28"/>
        </w:rPr>
        <w:t>Анализ постановки задач и обоснования метода решения</w:t>
      </w:r>
    </w:p>
    <w:p w:rsidR="00056C20" w:rsidRDefault="00135712" w:rsidP="00EF21F9">
      <w:pPr>
        <w:pStyle w:val="2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F21F9">
        <w:rPr>
          <w:b w:val="0"/>
          <w:sz w:val="28"/>
          <w:szCs w:val="28"/>
        </w:rPr>
        <w:t>Анализируя исходные условия задачи, следует отнести ее к задачам линейного программирования, в частности,</w:t>
      </w:r>
      <w:r w:rsidR="00E67A2D" w:rsidRPr="00EF21F9">
        <w:rPr>
          <w:b w:val="0"/>
          <w:sz w:val="28"/>
          <w:szCs w:val="28"/>
        </w:rPr>
        <w:t xml:space="preserve"> к задачам</w:t>
      </w:r>
      <w:r w:rsidR="00C7201B">
        <w:rPr>
          <w:b w:val="0"/>
          <w:sz w:val="28"/>
          <w:szCs w:val="28"/>
        </w:rPr>
        <w:t xml:space="preserve"> </w:t>
      </w:r>
      <w:r w:rsidRPr="00EF21F9">
        <w:rPr>
          <w:b w:val="0"/>
          <w:sz w:val="28"/>
          <w:szCs w:val="28"/>
        </w:rPr>
        <w:t>о принятии решений..Наша задача является однокритериальной так как у нас представлены скалярные величины</w:t>
      </w:r>
      <w:r w:rsidR="00B52A5E" w:rsidRPr="00EF21F9">
        <w:rPr>
          <w:b w:val="0"/>
          <w:sz w:val="28"/>
          <w:szCs w:val="28"/>
        </w:rPr>
        <w:t xml:space="preserve"> Для решения задачи по оптимальному плану перевозки продукции исользуем метод решения транспортных задач методом потенциалов</w:t>
      </w:r>
      <w:r w:rsidR="00B52A5E" w:rsidRPr="00EF21F9">
        <w:rPr>
          <w:sz w:val="28"/>
          <w:szCs w:val="28"/>
        </w:rPr>
        <w:t>.</w:t>
      </w:r>
    </w:p>
    <w:p w:rsidR="00EF21F9" w:rsidRPr="00EF21F9" w:rsidRDefault="00EF21F9" w:rsidP="00EF21F9">
      <w:pPr>
        <w:pStyle w:val="2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F21F9" w:rsidRPr="00EF21F9" w:rsidRDefault="00EF21F9" w:rsidP="00EF21F9">
      <w:pPr>
        <w:pStyle w:val="2"/>
        <w:suppressAutoHyphens/>
        <w:spacing w:before="0" w:beforeAutospacing="0" w:after="0" w:afterAutospacing="0" w:line="360" w:lineRule="auto"/>
        <w:ind w:firstLine="709"/>
        <w:jc w:val="both"/>
        <w:rPr>
          <w:bCs w:val="0"/>
          <w:sz w:val="28"/>
          <w:szCs w:val="28"/>
        </w:rPr>
      </w:pPr>
      <w:r w:rsidRPr="00EF21F9">
        <w:rPr>
          <w:sz w:val="28"/>
          <w:szCs w:val="28"/>
        </w:rPr>
        <w:t>2.</w:t>
      </w:r>
      <w:r w:rsidRPr="00EF21F9">
        <w:rPr>
          <w:bCs w:val="0"/>
          <w:sz w:val="28"/>
          <w:szCs w:val="28"/>
        </w:rPr>
        <w:t xml:space="preserve"> Построение моделей транспортной задачи</w:t>
      </w:r>
    </w:p>
    <w:p w:rsidR="006B581D" w:rsidRPr="004F1390" w:rsidRDefault="006555BC" w:rsidP="00EF21F9">
      <w:pPr>
        <w:pStyle w:val="a4"/>
        <w:suppressAutoHyphens/>
        <w:spacing w:before="0" w:after="0" w:line="360" w:lineRule="auto"/>
        <w:ind w:left="0" w:right="0" w:firstLine="709"/>
        <w:rPr>
          <w:color w:val="FFFFFF"/>
          <w:sz w:val="28"/>
          <w:szCs w:val="28"/>
        </w:rPr>
      </w:pPr>
      <w:r w:rsidRPr="004F1390">
        <w:rPr>
          <w:color w:val="FFFFFF"/>
          <w:sz w:val="28"/>
          <w:szCs w:val="28"/>
        </w:rPr>
        <w:t>задача программа модель</w:t>
      </w:r>
    </w:p>
    <w:p w:rsidR="006B581D" w:rsidRPr="00EF21F9" w:rsidRDefault="006B581D" w:rsidP="00EF21F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0" w:name="_Toc26621374"/>
      <w:r w:rsidRPr="00EF21F9">
        <w:rPr>
          <w:b/>
          <w:bCs/>
          <w:sz w:val="28"/>
          <w:szCs w:val="28"/>
        </w:rPr>
        <w:t xml:space="preserve"> Теоретическое введение</w:t>
      </w:r>
      <w:bookmarkEnd w:id="0"/>
      <w:r w:rsidR="00EF21F9">
        <w:rPr>
          <w:b/>
          <w:bCs/>
          <w:sz w:val="28"/>
          <w:szCs w:val="28"/>
        </w:rPr>
        <w:t xml:space="preserve">. </w:t>
      </w:r>
      <w:r w:rsidRPr="00EF21F9">
        <w:rPr>
          <w:b/>
          <w:sz w:val="28"/>
          <w:szCs w:val="28"/>
        </w:rPr>
        <w:t>Задача о размещении</w:t>
      </w:r>
      <w:r w:rsidRPr="00EF21F9">
        <w:rPr>
          <w:sz w:val="28"/>
          <w:szCs w:val="28"/>
        </w:rPr>
        <w:t xml:space="preserve"> </w:t>
      </w:r>
      <w:r w:rsidRPr="00EF21F9">
        <w:rPr>
          <w:b/>
          <w:sz w:val="28"/>
          <w:szCs w:val="28"/>
        </w:rPr>
        <w:t>(транспортная задача) </w:t>
      </w:r>
      <w:r w:rsidRPr="00EF21F9">
        <w:rPr>
          <w:sz w:val="28"/>
          <w:szCs w:val="28"/>
        </w:rPr>
        <w:t xml:space="preserve">– это задача, в которой работы и ресурсы измеряются в одних и тех же единицах. В таких задачах ресурсы могут быть разделены между работами, и отдельные работы могут быть выполнены с помощью различных комбинаций ресурсов. Примером типичной </w:t>
      </w:r>
      <w:r w:rsidRPr="00EF21F9">
        <w:rPr>
          <w:bCs/>
          <w:sz w:val="28"/>
          <w:szCs w:val="28"/>
        </w:rPr>
        <w:t>транспортной задачи</w:t>
      </w:r>
      <w:r w:rsidRPr="00EF21F9">
        <w:rPr>
          <w:sz w:val="28"/>
          <w:szCs w:val="28"/>
        </w:rPr>
        <w:t xml:space="preserve"> (ТЗ) является распределение (транспортировка) продукции, находящейся на складах, по предприятиям-потребителям.</w:t>
      </w:r>
    </w:p>
    <w:p w:rsidR="00F23645" w:rsidRPr="00EF21F9" w:rsidRDefault="006B581D" w:rsidP="00EF21F9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EF21F9">
        <w:rPr>
          <w:sz w:val="28"/>
          <w:szCs w:val="28"/>
        </w:rPr>
        <w:t>Стандартная транспортная задача определяется как задача разработки наиболее экономичного плана перевозки продукции</w:t>
      </w:r>
      <w:r w:rsidRPr="00EF21F9">
        <w:rPr>
          <w:b/>
          <w:sz w:val="28"/>
          <w:szCs w:val="28"/>
        </w:rPr>
        <w:t xml:space="preserve"> </w:t>
      </w:r>
      <w:r w:rsidRPr="00EF21F9">
        <w:rPr>
          <w:bCs/>
          <w:i/>
          <w:iCs/>
          <w:sz w:val="28"/>
          <w:szCs w:val="28"/>
        </w:rPr>
        <w:t>одного вида</w:t>
      </w:r>
      <w:r w:rsidRPr="00EF21F9">
        <w:rPr>
          <w:sz w:val="28"/>
          <w:szCs w:val="28"/>
        </w:rPr>
        <w:t xml:space="preserve"> из нескольких пунктов отправления в пункты назначения. При этом величина транспортных расходов прямо пропорциональна объему перевозимой продукции и задается с помощью тарифов на перевозку </w:t>
      </w:r>
      <w:r w:rsidRPr="00EF21F9">
        <w:rPr>
          <w:i/>
          <w:sz w:val="28"/>
          <w:szCs w:val="28"/>
        </w:rPr>
        <w:t>единицы продукции</w:t>
      </w:r>
    </w:p>
    <w:p w:rsidR="00F23645" w:rsidRPr="00EF21F9" w:rsidRDefault="00F23645" w:rsidP="00EF21F9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EF21F9">
        <w:rPr>
          <w:b/>
          <w:bCs/>
          <w:sz w:val="28"/>
          <w:szCs w:val="28"/>
        </w:rPr>
        <w:t>Особенности экономико-математической модели транспортной задачи:</w:t>
      </w:r>
    </w:p>
    <w:p w:rsidR="00F23645" w:rsidRPr="00EF21F9" w:rsidRDefault="00F23645" w:rsidP="00EF21F9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EF21F9">
        <w:rPr>
          <w:iCs/>
          <w:sz w:val="28"/>
          <w:szCs w:val="28"/>
        </w:rPr>
        <w:t>- система ограничений есть система уравнений (т.е. транспортная задача задана в канонической форме);- коэффициенты при переменных системы ограничений равны единице или нулю;- каждая переменная входит в систему ограничений два раза.</w:t>
      </w:r>
    </w:p>
    <w:p w:rsidR="00F23645" w:rsidRPr="00EF21F9" w:rsidRDefault="00F23645" w:rsidP="00EF21F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F21F9">
        <w:rPr>
          <w:b/>
          <w:bCs/>
          <w:iCs/>
          <w:sz w:val="28"/>
          <w:szCs w:val="28"/>
        </w:rPr>
        <w:t>Критерий оптимальности</w:t>
      </w:r>
      <w:r w:rsidRPr="00EF21F9">
        <w:rPr>
          <w:sz w:val="28"/>
          <w:szCs w:val="28"/>
        </w:rPr>
        <w:t xml:space="preserve"> формулируется следующим образом: </w:t>
      </w:r>
      <w:r w:rsidRPr="00EF21F9">
        <w:rPr>
          <w:iCs/>
          <w:sz w:val="28"/>
          <w:szCs w:val="28"/>
        </w:rPr>
        <w:t xml:space="preserve">базисное распределение поставок оптимально тогда и только тогда, когда оценки всех свободных клеток неотрицательны. </w:t>
      </w:r>
      <w:r w:rsidRPr="00EF21F9">
        <w:rPr>
          <w:b/>
          <w:bCs/>
          <w:sz w:val="28"/>
          <w:szCs w:val="28"/>
        </w:rPr>
        <w:t>Циклом</w:t>
      </w:r>
      <w:r w:rsidRPr="00EF21F9">
        <w:rPr>
          <w:sz w:val="28"/>
          <w:szCs w:val="28"/>
        </w:rPr>
        <w:t xml:space="preserve"> в матрице называется ломаная с вершинами в клетках и звеньями, лежащими вдоль строк и столбцов матрицы, удовлетворяющую условиям: </w:t>
      </w:r>
    </w:p>
    <w:p w:rsidR="00F23645" w:rsidRPr="00EF21F9" w:rsidRDefault="00F23645" w:rsidP="00EF21F9">
      <w:pPr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F21F9">
        <w:rPr>
          <w:sz w:val="28"/>
          <w:szCs w:val="28"/>
        </w:rPr>
        <w:t>ломаная должна быть</w:t>
      </w:r>
      <w:r w:rsidRPr="00EF21F9">
        <w:rPr>
          <w:bCs/>
          <w:sz w:val="28"/>
          <w:szCs w:val="28"/>
        </w:rPr>
        <w:t xml:space="preserve"> связной,</w:t>
      </w:r>
      <w:r w:rsidRPr="00EF21F9">
        <w:rPr>
          <w:sz w:val="28"/>
          <w:szCs w:val="28"/>
        </w:rPr>
        <w:t xml:space="preserve"> т.е. из любой ее вершины можно попасть в любую другую вершину по звеньям ломаной;</w:t>
      </w:r>
    </w:p>
    <w:p w:rsidR="00F23645" w:rsidRPr="00EF21F9" w:rsidRDefault="00F23645" w:rsidP="00EF21F9">
      <w:pPr>
        <w:numPr>
          <w:ilvl w:val="0"/>
          <w:numId w:val="16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F21F9">
        <w:rPr>
          <w:sz w:val="28"/>
          <w:szCs w:val="28"/>
        </w:rPr>
        <w:t>в каждой вершине ломаной встречаются два звена, одно из которых располагается по строке, другое - по столбцу.</w:t>
      </w:r>
    </w:p>
    <w:p w:rsidR="00A22930" w:rsidRPr="00EF21F9" w:rsidRDefault="00F23645" w:rsidP="00EF21F9">
      <w:pPr>
        <w:suppressAutoHyphens/>
        <w:spacing w:line="360" w:lineRule="auto"/>
        <w:ind w:firstLine="709"/>
        <w:jc w:val="both"/>
        <w:rPr>
          <w:i/>
          <w:sz w:val="28"/>
          <w:szCs w:val="28"/>
        </w:rPr>
      </w:pPr>
      <w:r w:rsidRPr="00EF21F9">
        <w:rPr>
          <w:b/>
          <w:bCs/>
          <w:sz w:val="28"/>
          <w:szCs w:val="28"/>
        </w:rPr>
        <w:t>Циклом пересчета</w:t>
      </w:r>
      <w:r w:rsidRPr="00EF21F9">
        <w:rPr>
          <w:sz w:val="28"/>
          <w:szCs w:val="28"/>
        </w:rPr>
        <w:t xml:space="preserve"> называется такой цикл в таблице с базисным распределением поставок, при котором одна из его вершин лежит в свободней клетке, остальные - в заполненных.</w:t>
      </w:r>
      <w:r w:rsidR="00A7058A" w:rsidRPr="00EF21F9">
        <w:rPr>
          <w:sz w:val="28"/>
          <w:szCs w:val="28"/>
        </w:rPr>
        <w:t xml:space="preserve"> </w:t>
      </w:r>
      <w:r w:rsidRPr="00EF21F9">
        <w:rPr>
          <w:sz w:val="28"/>
          <w:szCs w:val="28"/>
        </w:rPr>
        <w:t xml:space="preserve">Цикл пересчета называется </w:t>
      </w:r>
      <w:r w:rsidRPr="00EF21F9">
        <w:rPr>
          <w:b/>
          <w:bCs/>
          <w:i/>
          <w:iCs/>
          <w:sz w:val="28"/>
          <w:szCs w:val="28"/>
        </w:rPr>
        <w:t>означенным,</w:t>
      </w:r>
      <w:r w:rsidRPr="00EF21F9">
        <w:rPr>
          <w:sz w:val="28"/>
          <w:szCs w:val="28"/>
        </w:rPr>
        <w:t xml:space="preserve"> если в его вершинах расставлены знаки "+" и "-" так, что в свободной клетке стоит знак "+", а соседние вершины имеют противоположные знаки</w:t>
      </w:r>
      <w:r w:rsidR="00A7058A" w:rsidRPr="00EF21F9">
        <w:rPr>
          <w:sz w:val="28"/>
          <w:szCs w:val="28"/>
        </w:rPr>
        <w:t>.</w:t>
      </w:r>
    </w:p>
    <w:p w:rsidR="006B581D" w:rsidRPr="00EF21F9" w:rsidRDefault="006B581D" w:rsidP="00EF21F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F21F9">
        <w:rPr>
          <w:i/>
          <w:iCs/>
          <w:sz w:val="28"/>
          <w:szCs w:val="28"/>
        </w:rPr>
        <w:t>Исходные параметры модели транспортной задачи</w:t>
      </w:r>
    </w:p>
    <w:p w:rsidR="006B581D" w:rsidRPr="00EF21F9" w:rsidRDefault="006B581D" w:rsidP="00EF21F9">
      <w:pPr>
        <w:tabs>
          <w:tab w:val="num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F21F9">
        <w:rPr>
          <w:sz w:val="28"/>
          <w:szCs w:val="28"/>
        </w:rPr>
        <w:t xml:space="preserve">1) </w:t>
      </w:r>
      <w:r w:rsidRPr="00EF21F9">
        <w:rPr>
          <w:sz w:val="28"/>
          <w:szCs w:val="28"/>
          <w:lang w:val="en-US"/>
        </w:rPr>
        <w:t>n</w:t>
      </w:r>
      <w:r w:rsidRPr="00EF21F9">
        <w:rPr>
          <w:sz w:val="28"/>
          <w:szCs w:val="28"/>
        </w:rPr>
        <w:t xml:space="preserve">– количество пунктов отправления, </w:t>
      </w:r>
      <w:r w:rsidRPr="00EF21F9">
        <w:rPr>
          <w:sz w:val="28"/>
          <w:szCs w:val="28"/>
          <w:lang w:val="en-US"/>
        </w:rPr>
        <w:t>m </w:t>
      </w:r>
      <w:r w:rsidRPr="00EF21F9">
        <w:rPr>
          <w:sz w:val="28"/>
          <w:szCs w:val="28"/>
        </w:rPr>
        <w:t>– количество пунктов</w:t>
      </w:r>
      <w:r w:rsidR="00C7201B">
        <w:rPr>
          <w:sz w:val="28"/>
          <w:szCs w:val="28"/>
        </w:rPr>
        <w:t xml:space="preserve"> </w:t>
      </w:r>
      <w:r w:rsidRPr="00EF21F9">
        <w:rPr>
          <w:sz w:val="28"/>
          <w:szCs w:val="28"/>
        </w:rPr>
        <w:t>назначения.</w:t>
      </w:r>
    </w:p>
    <w:p w:rsidR="006B581D" w:rsidRPr="00EF21F9" w:rsidRDefault="006B581D" w:rsidP="00EF21F9">
      <w:pPr>
        <w:tabs>
          <w:tab w:val="num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F21F9">
        <w:rPr>
          <w:sz w:val="28"/>
          <w:szCs w:val="28"/>
        </w:rPr>
        <w:t xml:space="preserve">2) </w:t>
      </w:r>
      <w:r w:rsidR="00173B95" w:rsidRPr="00EF21F9">
        <w:rPr>
          <w:sz w:val="28"/>
          <w:szCs w:val="28"/>
          <w:lang w:val="en-US"/>
        </w:rPr>
        <w:t>a</w:t>
      </w:r>
      <w:r w:rsidR="00173B95" w:rsidRPr="00EF21F9">
        <w:rPr>
          <w:sz w:val="28"/>
          <w:szCs w:val="28"/>
          <w:vertAlign w:val="subscript"/>
          <w:lang w:val="en-US"/>
        </w:rPr>
        <w:t>i</w:t>
      </w:r>
      <w:r w:rsidRPr="00EF21F9">
        <w:rPr>
          <w:sz w:val="28"/>
          <w:szCs w:val="28"/>
        </w:rPr>
        <w:t xml:space="preserve">– запас продукции в пункте отправления </w:t>
      </w:r>
      <w:r w:rsidR="00A22930" w:rsidRPr="00EF21F9">
        <w:rPr>
          <w:sz w:val="28"/>
          <w:szCs w:val="28"/>
          <w:lang w:val="en-US"/>
        </w:rPr>
        <w:t>A</w:t>
      </w:r>
      <w:r w:rsidR="00A22930" w:rsidRPr="00EF21F9">
        <w:rPr>
          <w:sz w:val="28"/>
          <w:szCs w:val="28"/>
          <w:vertAlign w:val="subscript"/>
          <w:lang w:val="en-US"/>
        </w:rPr>
        <w:t>i</w:t>
      </w:r>
      <w:r w:rsidR="00A22930" w:rsidRPr="00EF21F9">
        <w:rPr>
          <w:sz w:val="28"/>
          <w:szCs w:val="28"/>
        </w:rPr>
        <w:t xml:space="preserve"> (</w:t>
      </w:r>
      <w:r w:rsidR="00A22930" w:rsidRPr="00EF21F9">
        <w:rPr>
          <w:sz w:val="28"/>
          <w:szCs w:val="28"/>
          <w:lang w:val="en-US"/>
        </w:rPr>
        <w:t>i</w:t>
      </w:r>
      <w:r w:rsidR="00A22930" w:rsidRPr="00EF21F9">
        <w:rPr>
          <w:sz w:val="28"/>
          <w:szCs w:val="28"/>
        </w:rPr>
        <w:t xml:space="preserve">=1, </w:t>
      </w:r>
      <w:r w:rsidR="00A22930" w:rsidRPr="00EF21F9">
        <w:rPr>
          <w:sz w:val="28"/>
          <w:szCs w:val="28"/>
          <w:lang w:val="en-US"/>
        </w:rPr>
        <w:t>n</w:t>
      </w:r>
      <w:r w:rsidR="00A22930" w:rsidRPr="00EF21F9">
        <w:rPr>
          <w:sz w:val="28"/>
          <w:szCs w:val="28"/>
        </w:rPr>
        <w:t xml:space="preserve">) </w:t>
      </w:r>
      <w:r w:rsidRPr="00EF21F9">
        <w:rPr>
          <w:sz w:val="28"/>
          <w:szCs w:val="28"/>
        </w:rPr>
        <w:t>[ед. прод.].</w:t>
      </w:r>
    </w:p>
    <w:p w:rsidR="006B581D" w:rsidRPr="00EF21F9" w:rsidRDefault="006B581D" w:rsidP="00EF21F9">
      <w:pPr>
        <w:tabs>
          <w:tab w:val="num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F21F9">
        <w:rPr>
          <w:sz w:val="28"/>
          <w:szCs w:val="28"/>
        </w:rPr>
        <w:t>3)</w:t>
      </w:r>
      <w:r w:rsidR="00173B95" w:rsidRPr="00EF21F9">
        <w:rPr>
          <w:sz w:val="28"/>
          <w:szCs w:val="28"/>
          <w:vertAlign w:val="subscript"/>
        </w:rPr>
        <w:t xml:space="preserve"> </w:t>
      </w:r>
      <w:r w:rsidR="00173B95" w:rsidRPr="00EF21F9">
        <w:rPr>
          <w:sz w:val="28"/>
          <w:szCs w:val="28"/>
          <w:lang w:val="en-US"/>
        </w:rPr>
        <w:t>b</w:t>
      </w:r>
      <w:r w:rsidR="00173B95" w:rsidRPr="00EF21F9">
        <w:rPr>
          <w:sz w:val="28"/>
          <w:szCs w:val="28"/>
          <w:vertAlign w:val="subscript"/>
          <w:lang w:val="en-US"/>
        </w:rPr>
        <w:t>j</w:t>
      </w:r>
      <w:r w:rsidRPr="00EF21F9">
        <w:rPr>
          <w:sz w:val="28"/>
          <w:szCs w:val="28"/>
        </w:rPr>
        <w:t xml:space="preserve">– спрос на продукцию в пункте назначения </w:t>
      </w:r>
      <w:r w:rsidR="00A22930" w:rsidRPr="00EF21F9">
        <w:rPr>
          <w:sz w:val="28"/>
          <w:szCs w:val="28"/>
          <w:lang w:val="en-US"/>
        </w:rPr>
        <w:t>B</w:t>
      </w:r>
      <w:r w:rsidR="00A22930" w:rsidRPr="00EF21F9">
        <w:rPr>
          <w:sz w:val="28"/>
          <w:szCs w:val="28"/>
          <w:vertAlign w:val="subscript"/>
          <w:lang w:val="en-US"/>
        </w:rPr>
        <w:t>j</w:t>
      </w:r>
      <w:r w:rsidR="00A22930" w:rsidRPr="00EF21F9">
        <w:rPr>
          <w:sz w:val="28"/>
          <w:szCs w:val="28"/>
        </w:rPr>
        <w:t xml:space="preserve"> (</w:t>
      </w:r>
      <w:r w:rsidR="00A22930" w:rsidRPr="00EF21F9">
        <w:rPr>
          <w:sz w:val="28"/>
          <w:szCs w:val="28"/>
          <w:lang w:val="en-US"/>
        </w:rPr>
        <w:t>j</w:t>
      </w:r>
      <w:r w:rsidR="00A22930" w:rsidRPr="00EF21F9">
        <w:rPr>
          <w:sz w:val="28"/>
          <w:szCs w:val="28"/>
        </w:rPr>
        <w:t>=1,</w:t>
      </w:r>
      <w:r w:rsidR="00A22930" w:rsidRPr="00EF21F9">
        <w:rPr>
          <w:sz w:val="28"/>
          <w:szCs w:val="28"/>
          <w:lang w:val="en-US"/>
        </w:rPr>
        <w:t>m</w:t>
      </w:r>
      <w:r w:rsidR="00A22930" w:rsidRPr="00EF21F9">
        <w:rPr>
          <w:sz w:val="28"/>
          <w:szCs w:val="28"/>
        </w:rPr>
        <w:t xml:space="preserve">) </w:t>
      </w:r>
      <w:r w:rsidRPr="00EF21F9">
        <w:rPr>
          <w:sz w:val="28"/>
          <w:szCs w:val="28"/>
        </w:rPr>
        <w:t>[ед. прод.].</w:t>
      </w:r>
    </w:p>
    <w:p w:rsidR="006B581D" w:rsidRPr="00EF21F9" w:rsidRDefault="006B581D" w:rsidP="00EF21F9">
      <w:pPr>
        <w:tabs>
          <w:tab w:val="num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F21F9">
        <w:rPr>
          <w:sz w:val="28"/>
          <w:szCs w:val="28"/>
        </w:rPr>
        <w:t>4)</w:t>
      </w:r>
      <w:r w:rsidR="00173B95" w:rsidRPr="00EF21F9">
        <w:rPr>
          <w:sz w:val="28"/>
          <w:szCs w:val="28"/>
          <w:vertAlign w:val="subscript"/>
        </w:rPr>
        <w:t xml:space="preserve"> </w:t>
      </w:r>
      <w:r w:rsidR="00173B95" w:rsidRPr="00EF21F9">
        <w:rPr>
          <w:sz w:val="28"/>
          <w:szCs w:val="28"/>
          <w:lang w:val="en-US"/>
        </w:rPr>
        <w:t>c</w:t>
      </w:r>
      <w:r w:rsidR="00173B95" w:rsidRPr="00EF21F9">
        <w:rPr>
          <w:sz w:val="28"/>
          <w:szCs w:val="28"/>
          <w:vertAlign w:val="subscript"/>
          <w:lang w:val="en-US"/>
        </w:rPr>
        <w:t>ij</w:t>
      </w:r>
      <w:r w:rsidRPr="00EF21F9">
        <w:rPr>
          <w:sz w:val="28"/>
          <w:szCs w:val="28"/>
        </w:rPr>
        <w:t xml:space="preserve">– тариф (стоимость) перевозки единицы продукции из пункта отправления </w:t>
      </w:r>
      <w:r w:rsidR="00173B95" w:rsidRPr="00EF21F9">
        <w:rPr>
          <w:sz w:val="28"/>
          <w:szCs w:val="28"/>
          <w:lang w:val="en-US"/>
        </w:rPr>
        <w:t>a</w:t>
      </w:r>
      <w:r w:rsidR="00173B95" w:rsidRPr="00EF21F9">
        <w:rPr>
          <w:sz w:val="28"/>
          <w:szCs w:val="28"/>
          <w:vertAlign w:val="subscript"/>
          <w:lang w:val="en-US"/>
        </w:rPr>
        <w:t>i</w:t>
      </w:r>
      <w:r w:rsidRPr="00EF21F9">
        <w:rPr>
          <w:sz w:val="28"/>
          <w:szCs w:val="28"/>
        </w:rPr>
        <w:t xml:space="preserve"> в пункт назначения </w:t>
      </w:r>
      <w:r w:rsidR="00173B95" w:rsidRPr="00EF21F9">
        <w:rPr>
          <w:sz w:val="28"/>
          <w:szCs w:val="28"/>
          <w:lang w:val="en-US"/>
        </w:rPr>
        <w:t>b</w:t>
      </w:r>
      <w:r w:rsidR="00173B95" w:rsidRPr="00EF21F9">
        <w:rPr>
          <w:sz w:val="28"/>
          <w:szCs w:val="28"/>
          <w:vertAlign w:val="subscript"/>
          <w:lang w:val="en-US"/>
        </w:rPr>
        <w:t>j</w:t>
      </w:r>
      <w:r w:rsidRPr="00EF21F9">
        <w:rPr>
          <w:sz w:val="28"/>
          <w:szCs w:val="28"/>
        </w:rPr>
        <w:t xml:space="preserve"> [руб./ед. прод.].</w:t>
      </w:r>
    </w:p>
    <w:p w:rsidR="006B581D" w:rsidRPr="00EF21F9" w:rsidRDefault="006B581D" w:rsidP="00EF21F9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EF21F9">
        <w:rPr>
          <w:b/>
          <w:i/>
          <w:iCs/>
          <w:sz w:val="28"/>
          <w:szCs w:val="28"/>
        </w:rPr>
        <w:t xml:space="preserve">Искомые параметры модели </w:t>
      </w:r>
      <w:r w:rsidR="009A7AAF" w:rsidRPr="00EF21F9">
        <w:rPr>
          <w:b/>
          <w:i/>
          <w:iCs/>
          <w:sz w:val="28"/>
          <w:szCs w:val="28"/>
        </w:rPr>
        <w:t>транспортной задачи</w:t>
      </w:r>
    </w:p>
    <w:p w:rsidR="006B581D" w:rsidRPr="00EF21F9" w:rsidRDefault="006B581D" w:rsidP="00EF21F9">
      <w:pPr>
        <w:tabs>
          <w:tab w:val="num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F21F9">
        <w:rPr>
          <w:sz w:val="28"/>
          <w:szCs w:val="28"/>
        </w:rPr>
        <w:t>1)</w:t>
      </w:r>
      <w:r w:rsidR="00173B95" w:rsidRPr="00EF21F9">
        <w:rPr>
          <w:sz w:val="28"/>
          <w:szCs w:val="28"/>
        </w:rPr>
        <w:t xml:space="preserve"> </w:t>
      </w:r>
      <w:r w:rsidR="00173B95" w:rsidRPr="00EF21F9">
        <w:rPr>
          <w:sz w:val="28"/>
          <w:szCs w:val="28"/>
          <w:lang w:val="en-US"/>
        </w:rPr>
        <w:t>x</w:t>
      </w:r>
      <w:r w:rsidR="00173B95" w:rsidRPr="00EF21F9">
        <w:rPr>
          <w:sz w:val="28"/>
          <w:szCs w:val="28"/>
          <w:vertAlign w:val="subscript"/>
          <w:lang w:val="en-US"/>
        </w:rPr>
        <w:t>ij</w:t>
      </w:r>
      <w:r w:rsidRPr="00EF21F9">
        <w:rPr>
          <w:sz w:val="28"/>
          <w:szCs w:val="28"/>
        </w:rPr>
        <w:t xml:space="preserve">– количество продукции, перевозимой из пункта отправления </w:t>
      </w:r>
      <w:r w:rsidR="00173B95" w:rsidRPr="00EF21F9">
        <w:rPr>
          <w:sz w:val="28"/>
          <w:szCs w:val="28"/>
          <w:lang w:val="en-US"/>
        </w:rPr>
        <w:t>a</w:t>
      </w:r>
      <w:r w:rsidR="00173B95" w:rsidRPr="00EF21F9">
        <w:rPr>
          <w:sz w:val="28"/>
          <w:szCs w:val="28"/>
          <w:vertAlign w:val="subscript"/>
          <w:lang w:val="en-US"/>
        </w:rPr>
        <w:t>i</w:t>
      </w:r>
      <w:r w:rsidRPr="00EF21F9">
        <w:rPr>
          <w:sz w:val="28"/>
          <w:szCs w:val="28"/>
        </w:rPr>
        <w:t xml:space="preserve"> в пункт назначения </w:t>
      </w:r>
      <w:r w:rsidR="00173B95" w:rsidRPr="00EF21F9">
        <w:rPr>
          <w:sz w:val="28"/>
          <w:szCs w:val="28"/>
          <w:lang w:val="en-US"/>
        </w:rPr>
        <w:t>b</w:t>
      </w:r>
      <w:r w:rsidR="00173B95" w:rsidRPr="00EF21F9">
        <w:rPr>
          <w:sz w:val="28"/>
          <w:szCs w:val="28"/>
          <w:vertAlign w:val="subscript"/>
          <w:lang w:val="en-US"/>
        </w:rPr>
        <w:t>j</w:t>
      </w:r>
      <w:r w:rsidRPr="00EF21F9">
        <w:rPr>
          <w:sz w:val="28"/>
          <w:szCs w:val="28"/>
        </w:rPr>
        <w:t xml:space="preserve"> [ед. прод.].</w:t>
      </w:r>
    </w:p>
    <w:p w:rsidR="006B581D" w:rsidRPr="00EF21F9" w:rsidRDefault="006B581D" w:rsidP="00EF21F9">
      <w:pPr>
        <w:tabs>
          <w:tab w:val="num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F21F9">
        <w:rPr>
          <w:sz w:val="28"/>
          <w:szCs w:val="28"/>
        </w:rPr>
        <w:t>2)</w:t>
      </w:r>
      <w:r w:rsidR="00173B95" w:rsidRPr="00EF21F9">
        <w:rPr>
          <w:sz w:val="28"/>
          <w:szCs w:val="28"/>
        </w:rPr>
        <w:t xml:space="preserve"> </w:t>
      </w:r>
      <w:r w:rsidR="00173B95" w:rsidRPr="00EF21F9">
        <w:rPr>
          <w:sz w:val="28"/>
          <w:szCs w:val="28"/>
          <w:lang w:val="en-US"/>
        </w:rPr>
        <w:t>L</w:t>
      </w:r>
      <w:r w:rsidR="00173B95" w:rsidRPr="00EF21F9">
        <w:rPr>
          <w:sz w:val="28"/>
          <w:szCs w:val="28"/>
        </w:rPr>
        <w:t>(</w:t>
      </w:r>
      <w:r w:rsidR="00173B95" w:rsidRPr="00EF21F9">
        <w:rPr>
          <w:sz w:val="28"/>
          <w:szCs w:val="28"/>
          <w:lang w:val="en-US"/>
        </w:rPr>
        <w:t>x</w:t>
      </w:r>
      <w:r w:rsidR="00173B95" w:rsidRPr="00EF21F9">
        <w:rPr>
          <w:sz w:val="28"/>
          <w:szCs w:val="28"/>
        </w:rPr>
        <w:t>)</w:t>
      </w:r>
      <w:r w:rsidRPr="00EF21F9">
        <w:rPr>
          <w:sz w:val="28"/>
          <w:szCs w:val="28"/>
        </w:rPr>
        <w:t>– транспортные расходы на перевозку всей продукции [руб.].</w:t>
      </w:r>
    </w:p>
    <w:p w:rsidR="006B581D" w:rsidRPr="00EF21F9" w:rsidRDefault="006B581D" w:rsidP="00EF21F9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EF21F9">
        <w:rPr>
          <w:b/>
          <w:i/>
          <w:iCs/>
          <w:sz w:val="28"/>
          <w:szCs w:val="28"/>
        </w:rPr>
        <w:t>Этапы построения модели</w:t>
      </w:r>
    </w:p>
    <w:p w:rsidR="006B581D" w:rsidRPr="00EF21F9" w:rsidRDefault="006B581D" w:rsidP="00EF21F9">
      <w:pPr>
        <w:tabs>
          <w:tab w:val="num" w:pos="12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F21F9">
        <w:rPr>
          <w:sz w:val="28"/>
          <w:szCs w:val="28"/>
        </w:rPr>
        <w:t>I.</w:t>
      </w:r>
      <w:r w:rsidR="00C7201B">
        <w:rPr>
          <w:sz w:val="28"/>
          <w:szCs w:val="28"/>
        </w:rPr>
        <w:t xml:space="preserve"> </w:t>
      </w:r>
      <w:r w:rsidRPr="00EF21F9">
        <w:rPr>
          <w:sz w:val="28"/>
          <w:szCs w:val="28"/>
        </w:rPr>
        <w:t>Определение переменных.</w:t>
      </w:r>
    </w:p>
    <w:p w:rsidR="006B581D" w:rsidRPr="00EF21F9" w:rsidRDefault="00EB294D" w:rsidP="00EF21F9">
      <w:pPr>
        <w:tabs>
          <w:tab w:val="num" w:pos="12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F21F9">
        <w:rPr>
          <w:sz w:val="28"/>
          <w:szCs w:val="28"/>
        </w:rPr>
        <w:t>II.</w:t>
      </w:r>
      <w:r w:rsidR="00C7201B">
        <w:rPr>
          <w:sz w:val="28"/>
          <w:szCs w:val="28"/>
        </w:rPr>
        <w:t xml:space="preserve"> </w:t>
      </w:r>
      <w:r w:rsidR="006B581D" w:rsidRPr="00EF21F9">
        <w:rPr>
          <w:sz w:val="28"/>
          <w:szCs w:val="28"/>
        </w:rPr>
        <w:t>Проверка сбалансированности задачи.</w:t>
      </w:r>
    </w:p>
    <w:p w:rsidR="006B581D" w:rsidRPr="00EF21F9" w:rsidRDefault="00EB294D" w:rsidP="00EF21F9">
      <w:pPr>
        <w:tabs>
          <w:tab w:val="num" w:pos="12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F21F9">
        <w:rPr>
          <w:sz w:val="28"/>
          <w:szCs w:val="28"/>
        </w:rPr>
        <w:t>III.</w:t>
      </w:r>
      <w:r w:rsidR="00C7201B">
        <w:rPr>
          <w:sz w:val="28"/>
          <w:szCs w:val="28"/>
        </w:rPr>
        <w:t xml:space="preserve"> </w:t>
      </w:r>
      <w:r w:rsidR="006B581D" w:rsidRPr="00EF21F9">
        <w:rPr>
          <w:sz w:val="28"/>
          <w:szCs w:val="28"/>
        </w:rPr>
        <w:t>Построение сбалансированной транспортной матрицы.</w:t>
      </w:r>
    </w:p>
    <w:p w:rsidR="006B581D" w:rsidRPr="00EF21F9" w:rsidRDefault="00EB294D" w:rsidP="00EF21F9">
      <w:pPr>
        <w:tabs>
          <w:tab w:val="num" w:pos="12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F21F9">
        <w:rPr>
          <w:sz w:val="28"/>
          <w:szCs w:val="28"/>
        </w:rPr>
        <w:t>IV</w:t>
      </w:r>
      <w:r w:rsidR="00C7201B">
        <w:rPr>
          <w:sz w:val="28"/>
          <w:szCs w:val="28"/>
        </w:rPr>
        <w:t xml:space="preserve"> </w:t>
      </w:r>
      <w:r w:rsidR="006B581D" w:rsidRPr="00EF21F9">
        <w:rPr>
          <w:sz w:val="28"/>
          <w:szCs w:val="28"/>
        </w:rPr>
        <w:t xml:space="preserve">Задание </w:t>
      </w:r>
      <w:r w:rsidR="009A7AAF" w:rsidRPr="00EF21F9">
        <w:rPr>
          <w:sz w:val="28"/>
          <w:szCs w:val="28"/>
        </w:rPr>
        <w:t>целевой функции</w:t>
      </w:r>
      <w:r w:rsidR="006B581D" w:rsidRPr="00EF21F9">
        <w:rPr>
          <w:sz w:val="28"/>
          <w:szCs w:val="28"/>
        </w:rPr>
        <w:t>.</w:t>
      </w:r>
    </w:p>
    <w:p w:rsidR="006B581D" w:rsidRPr="00EF21F9" w:rsidRDefault="00EB294D" w:rsidP="00EF21F9">
      <w:pPr>
        <w:tabs>
          <w:tab w:val="num" w:pos="12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F21F9">
        <w:rPr>
          <w:sz w:val="28"/>
          <w:szCs w:val="28"/>
        </w:rPr>
        <w:t>V</w:t>
      </w:r>
      <w:r w:rsidR="00C7201B">
        <w:rPr>
          <w:sz w:val="28"/>
          <w:szCs w:val="28"/>
        </w:rPr>
        <w:t xml:space="preserve"> </w:t>
      </w:r>
      <w:r w:rsidR="006B581D" w:rsidRPr="00EF21F9">
        <w:rPr>
          <w:sz w:val="28"/>
          <w:szCs w:val="28"/>
        </w:rPr>
        <w:t>Задание ограничений.</w:t>
      </w:r>
    </w:p>
    <w:p w:rsidR="006B581D" w:rsidRDefault="006B581D" w:rsidP="00EF21F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F21F9">
        <w:rPr>
          <w:b/>
          <w:sz w:val="28"/>
          <w:szCs w:val="28"/>
        </w:rPr>
        <w:t>Целевая функция</w:t>
      </w:r>
      <w:r w:rsidRPr="00EF21F9">
        <w:rPr>
          <w:sz w:val="28"/>
          <w:szCs w:val="28"/>
        </w:rPr>
        <w:t xml:space="preserve"> представляет собой общие транспортные расходы на осуществление всех перевозок в целом. Первая группа ограничений указывает, что запас продукции в любом пункте отправления должен быть равен суммарному объему перевозок продукции из этого пункта. Вторая группа ограничений указывает, что суммарные перевозки продукции в некоторый пункт потребления должны полностью удовлетворить спрос на продукцию в этом пункте. Наглядной формой представления модели </w:t>
      </w:r>
      <w:r w:rsidR="009A7AAF" w:rsidRPr="00EF21F9">
        <w:rPr>
          <w:sz w:val="28"/>
          <w:szCs w:val="28"/>
        </w:rPr>
        <w:t>транспортной задачи</w:t>
      </w:r>
      <w:r w:rsidRPr="00EF21F9">
        <w:rPr>
          <w:sz w:val="28"/>
          <w:szCs w:val="28"/>
        </w:rPr>
        <w:t xml:space="preserve"> является транспортная матрица (табл. 4.1).</w:t>
      </w:r>
    </w:p>
    <w:p w:rsidR="00EF21F9" w:rsidRPr="00EF21F9" w:rsidRDefault="00EF21F9" w:rsidP="00EF21F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71EB5" w:rsidRPr="00EF21F9" w:rsidRDefault="00671EB5" w:rsidP="00EF21F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F21F9">
        <w:rPr>
          <w:sz w:val="28"/>
          <w:szCs w:val="28"/>
        </w:rPr>
        <w:t>Таблица 4.1</w:t>
      </w:r>
      <w:r w:rsidRPr="00EF21F9">
        <w:rPr>
          <w:bCs/>
          <w:iCs/>
          <w:sz w:val="28"/>
          <w:szCs w:val="28"/>
        </w:rPr>
        <w:t>Общий вид транспортной матрицы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6"/>
        <w:gridCol w:w="2473"/>
        <w:gridCol w:w="1224"/>
        <w:gridCol w:w="534"/>
        <w:gridCol w:w="1145"/>
        <w:gridCol w:w="1968"/>
      </w:tblGrid>
      <w:tr w:rsidR="00671EB5" w:rsidRPr="00C7201B">
        <w:trPr>
          <w:cantSplit/>
          <w:trHeight w:val="274"/>
        </w:trPr>
        <w:tc>
          <w:tcPr>
            <w:tcW w:w="2268" w:type="dxa"/>
            <w:vMerge w:val="restart"/>
            <w:vAlign w:val="bottom"/>
          </w:tcPr>
          <w:p w:rsidR="00671EB5" w:rsidRPr="00C7201B" w:rsidRDefault="00671EB5" w:rsidP="00C7201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7201B">
              <w:rPr>
                <w:sz w:val="20"/>
                <w:szCs w:val="20"/>
              </w:rPr>
              <w:t>Пункты</w:t>
            </w:r>
          </w:p>
          <w:p w:rsidR="00671EB5" w:rsidRPr="00C7201B" w:rsidRDefault="00671EB5" w:rsidP="00C7201B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201B">
              <w:rPr>
                <w:sz w:val="20"/>
                <w:szCs w:val="20"/>
              </w:rPr>
              <w:t xml:space="preserve">отправления, </w:t>
            </w:r>
            <w:r w:rsidR="00A22930" w:rsidRPr="00C7201B">
              <w:rPr>
                <w:sz w:val="20"/>
                <w:szCs w:val="20"/>
                <w:lang w:val="en-US"/>
              </w:rPr>
              <w:t>A</w:t>
            </w:r>
            <w:r w:rsidR="00A22930" w:rsidRPr="00C7201B">
              <w:rPr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5495" w:type="dxa"/>
            <w:gridSpan w:val="4"/>
            <w:vAlign w:val="center"/>
          </w:tcPr>
          <w:p w:rsidR="00671EB5" w:rsidRPr="00C7201B" w:rsidRDefault="00671EB5" w:rsidP="00C7201B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201B">
              <w:rPr>
                <w:sz w:val="20"/>
                <w:szCs w:val="20"/>
              </w:rPr>
              <w:t xml:space="preserve">Пункты потребления, </w:t>
            </w:r>
            <w:r w:rsidR="00A22930" w:rsidRPr="00C7201B">
              <w:rPr>
                <w:sz w:val="20"/>
                <w:szCs w:val="20"/>
                <w:lang w:val="en-US"/>
              </w:rPr>
              <w:t>B</w:t>
            </w:r>
            <w:r w:rsidR="00A22930" w:rsidRPr="00C7201B">
              <w:rPr>
                <w:sz w:val="20"/>
                <w:szCs w:val="20"/>
                <w:vertAlign w:val="subscript"/>
                <w:lang w:val="en-US"/>
              </w:rPr>
              <w:t>j</w:t>
            </w:r>
          </w:p>
        </w:tc>
        <w:tc>
          <w:tcPr>
            <w:tcW w:w="1984" w:type="dxa"/>
            <w:vMerge w:val="restart"/>
            <w:vAlign w:val="center"/>
          </w:tcPr>
          <w:p w:rsidR="00671EB5" w:rsidRPr="00C7201B" w:rsidRDefault="00671EB5" w:rsidP="00C7201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7201B">
              <w:rPr>
                <w:sz w:val="20"/>
                <w:szCs w:val="20"/>
              </w:rPr>
              <w:t>Запасы,</w:t>
            </w:r>
          </w:p>
          <w:p w:rsidR="00671EB5" w:rsidRPr="00C7201B" w:rsidRDefault="00671EB5" w:rsidP="00C7201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7201B">
              <w:rPr>
                <w:sz w:val="20"/>
                <w:szCs w:val="20"/>
              </w:rPr>
              <w:t>ед. прод.</w:t>
            </w:r>
          </w:p>
        </w:tc>
      </w:tr>
      <w:tr w:rsidR="00671EB5" w:rsidRPr="00C7201B">
        <w:trPr>
          <w:cantSplit/>
          <w:trHeight w:val="252"/>
        </w:trPr>
        <w:tc>
          <w:tcPr>
            <w:tcW w:w="0" w:type="auto"/>
            <w:vMerge/>
            <w:vAlign w:val="center"/>
          </w:tcPr>
          <w:p w:rsidR="00671EB5" w:rsidRPr="00C7201B" w:rsidRDefault="00671EB5" w:rsidP="00C7201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671EB5" w:rsidRPr="00C7201B" w:rsidRDefault="00A22930" w:rsidP="00C7201B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201B">
              <w:rPr>
                <w:sz w:val="20"/>
                <w:szCs w:val="20"/>
                <w:lang w:val="en-US"/>
              </w:rPr>
              <w:t>B</w:t>
            </w:r>
            <w:r w:rsidRPr="00C7201B">
              <w:rPr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1260" w:type="dxa"/>
          </w:tcPr>
          <w:p w:rsidR="00671EB5" w:rsidRPr="00C7201B" w:rsidRDefault="00A22930" w:rsidP="00C7201B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201B">
              <w:rPr>
                <w:sz w:val="20"/>
                <w:szCs w:val="20"/>
                <w:lang w:val="en-US"/>
              </w:rPr>
              <w:t>B</w:t>
            </w:r>
            <w:r w:rsidRPr="00C7201B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540" w:type="dxa"/>
          </w:tcPr>
          <w:p w:rsidR="00671EB5" w:rsidRPr="00C7201B" w:rsidRDefault="00671EB5" w:rsidP="00C7201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7201B">
              <w:rPr>
                <w:sz w:val="20"/>
                <w:szCs w:val="20"/>
              </w:rPr>
              <w:t>…</w:t>
            </w:r>
          </w:p>
        </w:tc>
        <w:tc>
          <w:tcPr>
            <w:tcW w:w="1175" w:type="dxa"/>
          </w:tcPr>
          <w:p w:rsidR="00671EB5" w:rsidRPr="00C7201B" w:rsidRDefault="00A22930" w:rsidP="00C7201B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201B">
              <w:rPr>
                <w:sz w:val="20"/>
                <w:szCs w:val="20"/>
                <w:lang w:val="en-US"/>
              </w:rPr>
              <w:t>Bm</w:t>
            </w:r>
          </w:p>
        </w:tc>
        <w:tc>
          <w:tcPr>
            <w:tcW w:w="0" w:type="auto"/>
            <w:vMerge/>
            <w:vAlign w:val="center"/>
          </w:tcPr>
          <w:p w:rsidR="00671EB5" w:rsidRPr="00C7201B" w:rsidRDefault="00671EB5" w:rsidP="00C7201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71EB5" w:rsidRPr="00C7201B">
        <w:trPr>
          <w:trHeight w:val="285"/>
        </w:trPr>
        <w:tc>
          <w:tcPr>
            <w:tcW w:w="2268" w:type="dxa"/>
          </w:tcPr>
          <w:p w:rsidR="00671EB5" w:rsidRPr="00C7201B" w:rsidRDefault="00A22930" w:rsidP="00C7201B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201B">
              <w:rPr>
                <w:sz w:val="20"/>
                <w:szCs w:val="20"/>
                <w:lang w:val="en-US"/>
              </w:rPr>
              <w:t>A</w:t>
            </w:r>
            <w:r w:rsidRPr="00C7201B">
              <w:rPr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2520" w:type="dxa"/>
            <w:vAlign w:val="bottom"/>
          </w:tcPr>
          <w:p w:rsidR="00671EB5" w:rsidRPr="00C7201B" w:rsidRDefault="00A22930" w:rsidP="00C7201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7201B">
              <w:rPr>
                <w:sz w:val="20"/>
                <w:szCs w:val="20"/>
                <w:lang w:val="en-US"/>
              </w:rPr>
              <w:t>c</w:t>
            </w:r>
            <w:r w:rsidRPr="00C7201B">
              <w:rPr>
                <w:sz w:val="20"/>
                <w:szCs w:val="20"/>
                <w:vertAlign w:val="subscript"/>
                <w:lang w:val="en-US"/>
              </w:rPr>
              <w:t>11</w:t>
            </w:r>
            <w:r w:rsidR="00671EB5" w:rsidRPr="00C7201B">
              <w:rPr>
                <w:sz w:val="20"/>
                <w:szCs w:val="20"/>
              </w:rPr>
              <w:t>, [руб./ед. прод.]</w:t>
            </w:r>
          </w:p>
        </w:tc>
        <w:tc>
          <w:tcPr>
            <w:tcW w:w="1260" w:type="dxa"/>
            <w:vAlign w:val="bottom"/>
          </w:tcPr>
          <w:p w:rsidR="00671EB5" w:rsidRPr="00C7201B" w:rsidRDefault="00A22930" w:rsidP="00C7201B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201B">
              <w:rPr>
                <w:sz w:val="20"/>
                <w:szCs w:val="20"/>
                <w:lang w:val="en-US"/>
              </w:rPr>
              <w:t>c</w:t>
            </w:r>
            <w:r w:rsidRPr="00C7201B">
              <w:rPr>
                <w:sz w:val="20"/>
                <w:szCs w:val="20"/>
                <w:vertAlign w:val="subscript"/>
                <w:lang w:val="en-US"/>
              </w:rPr>
              <w:t>12</w:t>
            </w:r>
          </w:p>
        </w:tc>
        <w:tc>
          <w:tcPr>
            <w:tcW w:w="540" w:type="dxa"/>
            <w:vAlign w:val="bottom"/>
          </w:tcPr>
          <w:p w:rsidR="00671EB5" w:rsidRPr="00C7201B" w:rsidRDefault="00671EB5" w:rsidP="00C7201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7201B">
              <w:rPr>
                <w:sz w:val="20"/>
                <w:szCs w:val="20"/>
              </w:rPr>
              <w:t>…</w:t>
            </w:r>
          </w:p>
        </w:tc>
        <w:tc>
          <w:tcPr>
            <w:tcW w:w="1175" w:type="dxa"/>
            <w:vAlign w:val="bottom"/>
          </w:tcPr>
          <w:p w:rsidR="00671EB5" w:rsidRPr="00C7201B" w:rsidRDefault="004314E1" w:rsidP="00C7201B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201B">
              <w:rPr>
                <w:sz w:val="20"/>
                <w:szCs w:val="20"/>
                <w:lang w:val="en-US"/>
              </w:rPr>
              <w:t>c</w:t>
            </w:r>
            <w:r w:rsidRPr="00C7201B">
              <w:rPr>
                <w:sz w:val="20"/>
                <w:szCs w:val="20"/>
                <w:vertAlign w:val="subscript"/>
                <w:lang w:val="en-US"/>
              </w:rPr>
              <w:t>1m</w:t>
            </w:r>
          </w:p>
        </w:tc>
        <w:tc>
          <w:tcPr>
            <w:tcW w:w="1984" w:type="dxa"/>
          </w:tcPr>
          <w:p w:rsidR="00671EB5" w:rsidRPr="00C7201B" w:rsidRDefault="004314E1" w:rsidP="00C7201B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201B">
              <w:rPr>
                <w:sz w:val="20"/>
                <w:szCs w:val="20"/>
                <w:lang w:val="en-US"/>
              </w:rPr>
              <w:t>a</w:t>
            </w:r>
            <w:r w:rsidRPr="00C7201B">
              <w:rPr>
                <w:sz w:val="20"/>
                <w:szCs w:val="20"/>
                <w:vertAlign w:val="subscript"/>
                <w:lang w:val="en-US"/>
              </w:rPr>
              <w:t>1</w:t>
            </w:r>
          </w:p>
        </w:tc>
      </w:tr>
      <w:tr w:rsidR="00671EB5" w:rsidRPr="00C7201B">
        <w:trPr>
          <w:trHeight w:val="320"/>
        </w:trPr>
        <w:tc>
          <w:tcPr>
            <w:tcW w:w="2268" w:type="dxa"/>
          </w:tcPr>
          <w:p w:rsidR="00671EB5" w:rsidRPr="00C7201B" w:rsidRDefault="00A22930" w:rsidP="00C7201B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201B">
              <w:rPr>
                <w:sz w:val="20"/>
                <w:szCs w:val="20"/>
                <w:lang w:val="en-US"/>
              </w:rPr>
              <w:t>A</w:t>
            </w:r>
            <w:r w:rsidRPr="00C7201B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2520" w:type="dxa"/>
            <w:vAlign w:val="bottom"/>
          </w:tcPr>
          <w:p w:rsidR="00671EB5" w:rsidRPr="00C7201B" w:rsidRDefault="00A22930" w:rsidP="00C7201B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201B">
              <w:rPr>
                <w:sz w:val="20"/>
                <w:szCs w:val="20"/>
                <w:lang w:val="en-US"/>
              </w:rPr>
              <w:t>c</w:t>
            </w:r>
            <w:r w:rsidRPr="00C7201B">
              <w:rPr>
                <w:sz w:val="20"/>
                <w:szCs w:val="20"/>
                <w:vertAlign w:val="subscript"/>
                <w:lang w:val="en-US"/>
              </w:rPr>
              <w:t>21</w:t>
            </w:r>
          </w:p>
        </w:tc>
        <w:tc>
          <w:tcPr>
            <w:tcW w:w="1260" w:type="dxa"/>
            <w:vAlign w:val="bottom"/>
          </w:tcPr>
          <w:p w:rsidR="00671EB5" w:rsidRPr="00C7201B" w:rsidRDefault="00A22930" w:rsidP="00C7201B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201B">
              <w:rPr>
                <w:sz w:val="20"/>
                <w:szCs w:val="20"/>
                <w:lang w:val="en-US"/>
              </w:rPr>
              <w:t>c</w:t>
            </w:r>
            <w:r w:rsidRPr="00C7201B">
              <w:rPr>
                <w:sz w:val="20"/>
                <w:szCs w:val="20"/>
                <w:vertAlign w:val="subscript"/>
                <w:lang w:val="en-US"/>
              </w:rPr>
              <w:t>22</w:t>
            </w:r>
          </w:p>
        </w:tc>
        <w:tc>
          <w:tcPr>
            <w:tcW w:w="540" w:type="dxa"/>
            <w:vAlign w:val="bottom"/>
          </w:tcPr>
          <w:p w:rsidR="00671EB5" w:rsidRPr="00C7201B" w:rsidRDefault="00671EB5" w:rsidP="00C7201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7201B">
              <w:rPr>
                <w:sz w:val="20"/>
                <w:szCs w:val="20"/>
              </w:rPr>
              <w:t>…</w:t>
            </w:r>
          </w:p>
        </w:tc>
        <w:tc>
          <w:tcPr>
            <w:tcW w:w="1175" w:type="dxa"/>
            <w:vAlign w:val="bottom"/>
          </w:tcPr>
          <w:p w:rsidR="00671EB5" w:rsidRPr="00C7201B" w:rsidRDefault="00A22930" w:rsidP="00C7201B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201B">
              <w:rPr>
                <w:sz w:val="20"/>
                <w:szCs w:val="20"/>
                <w:lang w:val="en-US"/>
              </w:rPr>
              <w:t>C</w:t>
            </w:r>
            <w:r w:rsidRPr="00C7201B">
              <w:rPr>
                <w:sz w:val="20"/>
                <w:szCs w:val="20"/>
                <w:vertAlign w:val="subscript"/>
                <w:lang w:val="en-US"/>
              </w:rPr>
              <w:t>2m</w:t>
            </w:r>
          </w:p>
        </w:tc>
        <w:tc>
          <w:tcPr>
            <w:tcW w:w="1984" w:type="dxa"/>
          </w:tcPr>
          <w:p w:rsidR="00671EB5" w:rsidRPr="00C7201B" w:rsidRDefault="004314E1" w:rsidP="00C7201B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201B">
              <w:rPr>
                <w:sz w:val="20"/>
                <w:szCs w:val="20"/>
                <w:lang w:val="en-US"/>
              </w:rPr>
              <w:t>a</w:t>
            </w:r>
            <w:r w:rsidRPr="00C7201B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</w:tr>
      <w:tr w:rsidR="00671EB5" w:rsidRPr="00C7201B">
        <w:tc>
          <w:tcPr>
            <w:tcW w:w="2268" w:type="dxa"/>
          </w:tcPr>
          <w:p w:rsidR="00671EB5" w:rsidRPr="00C7201B" w:rsidRDefault="00671EB5" w:rsidP="00C7201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7201B">
              <w:rPr>
                <w:sz w:val="20"/>
                <w:szCs w:val="20"/>
              </w:rPr>
              <w:t>…</w:t>
            </w:r>
          </w:p>
        </w:tc>
        <w:tc>
          <w:tcPr>
            <w:tcW w:w="2520" w:type="dxa"/>
            <w:vAlign w:val="bottom"/>
          </w:tcPr>
          <w:p w:rsidR="00671EB5" w:rsidRPr="00C7201B" w:rsidRDefault="00671EB5" w:rsidP="00C7201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7201B">
              <w:rPr>
                <w:sz w:val="20"/>
                <w:szCs w:val="20"/>
              </w:rPr>
              <w:t>…</w:t>
            </w:r>
          </w:p>
        </w:tc>
        <w:tc>
          <w:tcPr>
            <w:tcW w:w="1260" w:type="dxa"/>
            <w:vAlign w:val="bottom"/>
          </w:tcPr>
          <w:p w:rsidR="00671EB5" w:rsidRPr="00C7201B" w:rsidRDefault="00671EB5" w:rsidP="00C7201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7201B">
              <w:rPr>
                <w:sz w:val="20"/>
                <w:szCs w:val="20"/>
              </w:rPr>
              <w:t>…</w:t>
            </w:r>
          </w:p>
        </w:tc>
        <w:tc>
          <w:tcPr>
            <w:tcW w:w="540" w:type="dxa"/>
            <w:vAlign w:val="bottom"/>
          </w:tcPr>
          <w:p w:rsidR="00671EB5" w:rsidRPr="00C7201B" w:rsidRDefault="00671EB5" w:rsidP="00C7201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7201B">
              <w:rPr>
                <w:sz w:val="20"/>
                <w:szCs w:val="20"/>
              </w:rPr>
              <w:t>…</w:t>
            </w:r>
          </w:p>
        </w:tc>
        <w:tc>
          <w:tcPr>
            <w:tcW w:w="1175" w:type="dxa"/>
            <w:vAlign w:val="bottom"/>
          </w:tcPr>
          <w:p w:rsidR="00671EB5" w:rsidRPr="00C7201B" w:rsidRDefault="00671EB5" w:rsidP="00C7201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7201B">
              <w:rPr>
                <w:sz w:val="20"/>
                <w:szCs w:val="20"/>
              </w:rPr>
              <w:t>…</w:t>
            </w:r>
          </w:p>
        </w:tc>
        <w:tc>
          <w:tcPr>
            <w:tcW w:w="1984" w:type="dxa"/>
          </w:tcPr>
          <w:p w:rsidR="00671EB5" w:rsidRPr="00C7201B" w:rsidRDefault="00671EB5" w:rsidP="00C7201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7201B">
              <w:rPr>
                <w:sz w:val="20"/>
                <w:szCs w:val="20"/>
              </w:rPr>
              <w:t>…</w:t>
            </w:r>
          </w:p>
        </w:tc>
      </w:tr>
      <w:tr w:rsidR="00671EB5" w:rsidRPr="00C7201B">
        <w:trPr>
          <w:trHeight w:val="258"/>
        </w:trPr>
        <w:tc>
          <w:tcPr>
            <w:tcW w:w="2268" w:type="dxa"/>
          </w:tcPr>
          <w:p w:rsidR="00671EB5" w:rsidRPr="00C7201B" w:rsidRDefault="00A22930" w:rsidP="00C7201B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201B">
              <w:rPr>
                <w:sz w:val="20"/>
                <w:szCs w:val="20"/>
                <w:lang w:val="en-US"/>
              </w:rPr>
              <w:t>A</w:t>
            </w:r>
            <w:r w:rsidRPr="00C7201B">
              <w:rPr>
                <w:sz w:val="20"/>
                <w:szCs w:val="20"/>
                <w:vertAlign w:val="subscript"/>
                <w:lang w:val="en-US"/>
              </w:rPr>
              <w:t>n</w:t>
            </w:r>
          </w:p>
        </w:tc>
        <w:tc>
          <w:tcPr>
            <w:tcW w:w="2520" w:type="dxa"/>
            <w:vAlign w:val="bottom"/>
          </w:tcPr>
          <w:p w:rsidR="00671EB5" w:rsidRPr="00C7201B" w:rsidRDefault="00A22930" w:rsidP="00C7201B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201B">
              <w:rPr>
                <w:sz w:val="20"/>
                <w:szCs w:val="20"/>
                <w:lang w:val="en-US"/>
              </w:rPr>
              <w:t>C</w:t>
            </w:r>
            <w:r w:rsidRPr="00C7201B">
              <w:rPr>
                <w:sz w:val="20"/>
                <w:szCs w:val="20"/>
                <w:vertAlign w:val="subscript"/>
                <w:lang w:val="en-US"/>
              </w:rPr>
              <w:t>n1</w:t>
            </w:r>
          </w:p>
        </w:tc>
        <w:tc>
          <w:tcPr>
            <w:tcW w:w="1260" w:type="dxa"/>
            <w:vAlign w:val="bottom"/>
          </w:tcPr>
          <w:p w:rsidR="00671EB5" w:rsidRPr="00C7201B" w:rsidRDefault="00A22930" w:rsidP="00C7201B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201B">
              <w:rPr>
                <w:sz w:val="20"/>
                <w:szCs w:val="20"/>
                <w:lang w:val="en-US"/>
              </w:rPr>
              <w:t>C</w:t>
            </w:r>
            <w:r w:rsidRPr="00C7201B">
              <w:rPr>
                <w:sz w:val="20"/>
                <w:szCs w:val="20"/>
                <w:vertAlign w:val="subscript"/>
                <w:lang w:val="en-US"/>
              </w:rPr>
              <w:t>n2</w:t>
            </w:r>
          </w:p>
        </w:tc>
        <w:tc>
          <w:tcPr>
            <w:tcW w:w="540" w:type="dxa"/>
            <w:vAlign w:val="bottom"/>
          </w:tcPr>
          <w:p w:rsidR="00671EB5" w:rsidRPr="00C7201B" w:rsidRDefault="00671EB5" w:rsidP="00C7201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7201B">
              <w:rPr>
                <w:sz w:val="20"/>
                <w:szCs w:val="20"/>
              </w:rPr>
              <w:t>…</w:t>
            </w:r>
          </w:p>
        </w:tc>
        <w:tc>
          <w:tcPr>
            <w:tcW w:w="1175" w:type="dxa"/>
            <w:vAlign w:val="bottom"/>
          </w:tcPr>
          <w:p w:rsidR="00671EB5" w:rsidRPr="00C7201B" w:rsidRDefault="00A22930" w:rsidP="00C7201B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201B">
              <w:rPr>
                <w:sz w:val="20"/>
                <w:szCs w:val="20"/>
                <w:lang w:val="en-US"/>
              </w:rPr>
              <w:t>C</w:t>
            </w:r>
            <w:r w:rsidRPr="00C7201B">
              <w:rPr>
                <w:sz w:val="20"/>
                <w:szCs w:val="20"/>
                <w:vertAlign w:val="subscript"/>
                <w:lang w:val="en-US"/>
              </w:rPr>
              <w:t>nm</w:t>
            </w:r>
          </w:p>
        </w:tc>
        <w:tc>
          <w:tcPr>
            <w:tcW w:w="1984" w:type="dxa"/>
          </w:tcPr>
          <w:p w:rsidR="00671EB5" w:rsidRPr="00C7201B" w:rsidRDefault="004314E1" w:rsidP="00C7201B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201B">
              <w:rPr>
                <w:sz w:val="20"/>
                <w:szCs w:val="20"/>
                <w:lang w:val="en-US"/>
              </w:rPr>
              <w:t>a</w:t>
            </w:r>
            <w:r w:rsidRPr="00C7201B">
              <w:rPr>
                <w:sz w:val="20"/>
                <w:szCs w:val="20"/>
                <w:vertAlign w:val="subscript"/>
                <w:lang w:val="en-US"/>
              </w:rPr>
              <w:t>n</w:t>
            </w:r>
          </w:p>
        </w:tc>
      </w:tr>
      <w:tr w:rsidR="00671EB5" w:rsidRPr="00C7201B">
        <w:trPr>
          <w:trHeight w:val="698"/>
        </w:trPr>
        <w:tc>
          <w:tcPr>
            <w:tcW w:w="2268" w:type="dxa"/>
            <w:vAlign w:val="center"/>
          </w:tcPr>
          <w:p w:rsidR="00671EB5" w:rsidRPr="00C7201B" w:rsidRDefault="00671EB5" w:rsidP="00C7201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7201B">
              <w:rPr>
                <w:sz w:val="20"/>
                <w:szCs w:val="20"/>
              </w:rPr>
              <w:t>Потребность</w:t>
            </w:r>
          </w:p>
          <w:p w:rsidR="00671EB5" w:rsidRPr="00C7201B" w:rsidRDefault="00671EB5" w:rsidP="00C7201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7201B">
              <w:rPr>
                <w:sz w:val="20"/>
                <w:szCs w:val="20"/>
              </w:rPr>
              <w:t>ед. прод.</w:t>
            </w:r>
          </w:p>
        </w:tc>
        <w:tc>
          <w:tcPr>
            <w:tcW w:w="2520" w:type="dxa"/>
            <w:vAlign w:val="center"/>
          </w:tcPr>
          <w:p w:rsidR="00671EB5" w:rsidRPr="00C7201B" w:rsidRDefault="00A22930" w:rsidP="00C7201B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201B">
              <w:rPr>
                <w:sz w:val="20"/>
                <w:szCs w:val="20"/>
                <w:lang w:val="en-US"/>
              </w:rPr>
              <w:t>b</w:t>
            </w:r>
            <w:r w:rsidRPr="00C7201B">
              <w:rPr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1260" w:type="dxa"/>
            <w:vAlign w:val="center"/>
          </w:tcPr>
          <w:p w:rsidR="00671EB5" w:rsidRPr="00C7201B" w:rsidRDefault="00A22930" w:rsidP="00C7201B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201B">
              <w:rPr>
                <w:sz w:val="20"/>
                <w:szCs w:val="20"/>
                <w:lang w:val="en-US"/>
              </w:rPr>
              <w:t>b</w:t>
            </w:r>
            <w:r w:rsidRPr="00C7201B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540" w:type="dxa"/>
            <w:vAlign w:val="center"/>
          </w:tcPr>
          <w:p w:rsidR="00671EB5" w:rsidRPr="00C7201B" w:rsidRDefault="00671EB5" w:rsidP="00C7201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C7201B">
              <w:rPr>
                <w:sz w:val="20"/>
                <w:szCs w:val="20"/>
              </w:rPr>
              <w:t>…</w:t>
            </w:r>
          </w:p>
        </w:tc>
        <w:tc>
          <w:tcPr>
            <w:tcW w:w="1175" w:type="dxa"/>
            <w:vAlign w:val="center"/>
          </w:tcPr>
          <w:p w:rsidR="00671EB5" w:rsidRPr="00C7201B" w:rsidRDefault="00A22930" w:rsidP="00C7201B">
            <w:pPr>
              <w:suppressAutoHyphens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C7201B">
              <w:rPr>
                <w:sz w:val="20"/>
                <w:szCs w:val="20"/>
                <w:lang w:val="en-US"/>
              </w:rPr>
              <w:t>b</w:t>
            </w:r>
            <w:r w:rsidRPr="00C7201B">
              <w:rPr>
                <w:sz w:val="20"/>
                <w:szCs w:val="20"/>
                <w:vertAlign w:val="subscript"/>
                <w:lang w:val="en-US"/>
              </w:rPr>
              <w:t>m</w:t>
            </w:r>
          </w:p>
        </w:tc>
        <w:tc>
          <w:tcPr>
            <w:tcW w:w="1984" w:type="dxa"/>
            <w:vAlign w:val="center"/>
          </w:tcPr>
          <w:p w:rsidR="00671EB5" w:rsidRPr="00C7201B" w:rsidRDefault="00C1685A" w:rsidP="00C7201B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bscript"/>
              </w:rPr>
              <w:pict>
                <v:shape id="_x0000_i1026" type="#_x0000_t75" style="width:71.25pt;height:47.25pt">
                  <v:imagedata r:id="rId9" o:title=""/>
                </v:shape>
              </w:pict>
            </w:r>
          </w:p>
        </w:tc>
      </w:tr>
    </w:tbl>
    <w:p w:rsidR="00C7201B" w:rsidRDefault="00C7201B" w:rsidP="00EF21F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71EB5" w:rsidRPr="00EF21F9" w:rsidRDefault="00C7201B" w:rsidP="00EF21F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71EB5" w:rsidRPr="00EF21F9">
        <w:rPr>
          <w:sz w:val="28"/>
          <w:szCs w:val="28"/>
        </w:rPr>
        <w:t>Из модели (4.1) следует, что сумма запасов продукции во всех пунктах отправления должна равняться суммарной потребности во всех пунктах потребления, т.е.</w:t>
      </w:r>
    </w:p>
    <w:p w:rsidR="00671EB5" w:rsidRPr="00EF21F9" w:rsidRDefault="00671EB5" w:rsidP="00EF21F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8773"/>
        <w:gridCol w:w="797"/>
      </w:tblGrid>
      <w:tr w:rsidR="00671EB5" w:rsidRPr="00EF21F9">
        <w:tc>
          <w:tcPr>
            <w:tcW w:w="9039" w:type="dxa"/>
            <w:vAlign w:val="center"/>
          </w:tcPr>
          <w:p w:rsidR="00671EB5" w:rsidRPr="00EF21F9" w:rsidRDefault="00C1685A" w:rsidP="00EF21F9">
            <w:pPr>
              <w:suppressAutoHyphens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vertAlign w:val="subscript"/>
              </w:rPr>
              <w:pict>
                <v:shape id="_x0000_i1027" type="#_x0000_t75" style="width:75pt;height:47.25pt">
                  <v:imagedata r:id="rId10" o:title=""/>
                </v:shape>
              </w:pict>
            </w:r>
            <w:r w:rsidR="00671EB5" w:rsidRPr="00EF21F9">
              <w:rPr>
                <w:sz w:val="28"/>
                <w:szCs w:val="28"/>
              </w:rPr>
              <w:t>.</w:t>
            </w:r>
          </w:p>
        </w:tc>
        <w:tc>
          <w:tcPr>
            <w:tcW w:w="815" w:type="dxa"/>
            <w:vAlign w:val="center"/>
          </w:tcPr>
          <w:p w:rsidR="00671EB5" w:rsidRPr="00EF21F9" w:rsidRDefault="00671EB5" w:rsidP="00C7201B">
            <w:pPr>
              <w:suppressAutoHyphens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F21F9">
              <w:rPr>
                <w:sz w:val="28"/>
                <w:szCs w:val="28"/>
              </w:rPr>
              <w:t>(</w:t>
            </w:r>
          </w:p>
        </w:tc>
      </w:tr>
    </w:tbl>
    <w:p w:rsidR="00C7201B" w:rsidRDefault="00C7201B" w:rsidP="00EF21F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71EB5" w:rsidRDefault="00671EB5" w:rsidP="00EF21F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F21F9">
        <w:rPr>
          <w:sz w:val="28"/>
          <w:szCs w:val="28"/>
        </w:rPr>
        <w:t xml:space="preserve">Если (4.2) выполняется, то ТЗ называется </w:t>
      </w:r>
      <w:r w:rsidRPr="00EF21F9">
        <w:rPr>
          <w:b/>
          <w:sz w:val="28"/>
          <w:szCs w:val="28"/>
        </w:rPr>
        <w:t>сбалансированной</w:t>
      </w:r>
      <w:r w:rsidRPr="00EF21F9">
        <w:rPr>
          <w:bCs/>
          <w:sz w:val="28"/>
          <w:szCs w:val="28"/>
        </w:rPr>
        <w:t xml:space="preserve"> </w:t>
      </w:r>
      <w:r w:rsidRPr="00EF21F9">
        <w:rPr>
          <w:sz w:val="28"/>
          <w:szCs w:val="28"/>
        </w:rPr>
        <w:t xml:space="preserve">(закрытой), в противном случае – </w:t>
      </w:r>
      <w:r w:rsidRPr="00EF21F9">
        <w:rPr>
          <w:b/>
          <w:sz w:val="28"/>
          <w:szCs w:val="28"/>
        </w:rPr>
        <w:t xml:space="preserve">несбалансированной </w:t>
      </w:r>
      <w:r w:rsidRPr="00EF21F9">
        <w:rPr>
          <w:sz w:val="28"/>
          <w:szCs w:val="28"/>
        </w:rPr>
        <w:t xml:space="preserve">(открытой). В случае, когда </w:t>
      </w:r>
      <w:r w:rsidRPr="00EF21F9">
        <w:rPr>
          <w:i/>
          <w:sz w:val="28"/>
          <w:szCs w:val="28"/>
        </w:rPr>
        <w:t>суммарные запасы превышают суммарные потребности</w:t>
      </w:r>
      <w:r w:rsidRPr="00EF21F9">
        <w:rPr>
          <w:sz w:val="28"/>
          <w:szCs w:val="28"/>
        </w:rPr>
        <w:t xml:space="preserve">, необходим дополнительный </w:t>
      </w:r>
      <w:r w:rsidRPr="00EF21F9">
        <w:rPr>
          <w:b/>
          <w:sz w:val="28"/>
          <w:szCs w:val="28"/>
        </w:rPr>
        <w:t>фиктивный</w:t>
      </w:r>
      <w:r w:rsidRPr="00EF21F9">
        <w:rPr>
          <w:sz w:val="28"/>
          <w:szCs w:val="28"/>
        </w:rPr>
        <w:t xml:space="preserve"> (реально не существующий) пункт потребления, который будет формально потреблять существующий излишек запасов, т.е.</w:t>
      </w:r>
    </w:p>
    <w:p w:rsidR="00C7201B" w:rsidRPr="00EF21F9" w:rsidRDefault="00C7201B" w:rsidP="00EF21F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71EB5" w:rsidRDefault="00C1685A" w:rsidP="00EF21F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bscript"/>
        </w:rPr>
        <w:pict>
          <v:shape id="_x0000_i1028" type="#_x0000_t75" style="width:101.25pt;height:47.25pt">
            <v:imagedata r:id="rId11" o:title=""/>
          </v:shape>
        </w:pict>
      </w:r>
      <w:r w:rsidR="00671EB5" w:rsidRPr="00EF21F9">
        <w:rPr>
          <w:sz w:val="28"/>
          <w:szCs w:val="28"/>
        </w:rPr>
        <w:t>.</w:t>
      </w:r>
    </w:p>
    <w:p w:rsidR="00C7201B" w:rsidRDefault="00C7201B" w:rsidP="00EF21F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71EB5" w:rsidRDefault="00671EB5" w:rsidP="00EF21F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F21F9">
        <w:rPr>
          <w:sz w:val="28"/>
          <w:szCs w:val="28"/>
        </w:rPr>
        <w:t xml:space="preserve">Если </w:t>
      </w:r>
      <w:r w:rsidRPr="00EF21F9">
        <w:rPr>
          <w:i/>
          <w:sz w:val="28"/>
          <w:szCs w:val="28"/>
        </w:rPr>
        <w:t>суммарные потребности превышают суммарные запасы</w:t>
      </w:r>
      <w:r w:rsidRPr="00EF21F9">
        <w:rPr>
          <w:sz w:val="28"/>
          <w:szCs w:val="28"/>
        </w:rPr>
        <w:t xml:space="preserve">, то необходим дополнительный </w:t>
      </w:r>
      <w:r w:rsidRPr="00EF21F9">
        <w:rPr>
          <w:b/>
          <w:sz w:val="28"/>
          <w:szCs w:val="28"/>
        </w:rPr>
        <w:t>фиктивный</w:t>
      </w:r>
      <w:r w:rsidRPr="00EF21F9">
        <w:rPr>
          <w:sz w:val="28"/>
          <w:szCs w:val="28"/>
        </w:rPr>
        <w:t xml:space="preserve"> пункт отправления, формально восполняющий существующий недостаток продукции в пунктах отправления:</w:t>
      </w:r>
    </w:p>
    <w:p w:rsidR="00C7201B" w:rsidRPr="00EF21F9" w:rsidRDefault="00C7201B" w:rsidP="00EF21F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71EB5" w:rsidRDefault="00C1685A" w:rsidP="00EF21F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bscript"/>
        </w:rPr>
        <w:pict>
          <v:shape id="_x0000_i1029" type="#_x0000_t75" style="width:104.25pt;height:47.25pt">
            <v:imagedata r:id="rId12" o:title=""/>
          </v:shape>
        </w:pict>
      </w:r>
      <w:r w:rsidR="00671EB5" w:rsidRPr="00EF21F9">
        <w:rPr>
          <w:sz w:val="28"/>
          <w:szCs w:val="28"/>
        </w:rPr>
        <w:t>.</w:t>
      </w:r>
    </w:p>
    <w:p w:rsidR="00C7201B" w:rsidRPr="00EF21F9" w:rsidRDefault="00C7201B" w:rsidP="00EF21F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861C7" w:rsidRPr="00EF21F9" w:rsidRDefault="00671EB5" w:rsidP="00EF21F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F21F9">
        <w:rPr>
          <w:sz w:val="28"/>
          <w:szCs w:val="28"/>
        </w:rPr>
        <w:t xml:space="preserve">Для фиктивных перевозок вводятся </w:t>
      </w:r>
      <w:r w:rsidRPr="00EF21F9">
        <w:rPr>
          <w:b/>
          <w:sz w:val="28"/>
          <w:szCs w:val="28"/>
        </w:rPr>
        <w:t xml:space="preserve">фиктивные </w:t>
      </w:r>
      <w:r w:rsidRPr="00EF21F9">
        <w:rPr>
          <w:sz w:val="28"/>
          <w:szCs w:val="28"/>
        </w:rPr>
        <w:t xml:space="preserve">тарифы </w:t>
      </w:r>
      <w:r w:rsidR="00C1685A">
        <w:rPr>
          <w:sz w:val="28"/>
          <w:szCs w:val="28"/>
          <w:vertAlign w:val="subscript"/>
        </w:rPr>
        <w:pict>
          <v:shape id="_x0000_i1030" type="#_x0000_t75" style="width:18pt;height:21pt">
            <v:imagedata r:id="rId13" o:title=""/>
          </v:shape>
        </w:pict>
      </w:r>
      <w:r w:rsidRPr="00EF21F9">
        <w:rPr>
          <w:sz w:val="28"/>
          <w:szCs w:val="28"/>
        </w:rPr>
        <w:t>, величина которых обычно приравнивается к</w:t>
      </w:r>
      <w:r w:rsidR="004314E1" w:rsidRPr="00EF21F9">
        <w:rPr>
          <w:sz w:val="28"/>
          <w:szCs w:val="28"/>
        </w:rPr>
        <w:t xml:space="preserve"> </w:t>
      </w:r>
      <w:r w:rsidRPr="00EF21F9">
        <w:rPr>
          <w:sz w:val="28"/>
          <w:szCs w:val="28"/>
        </w:rPr>
        <w:t xml:space="preserve">нулю </w:t>
      </w:r>
      <w:r w:rsidR="00C1685A">
        <w:rPr>
          <w:sz w:val="28"/>
          <w:szCs w:val="28"/>
          <w:vertAlign w:val="subscript"/>
        </w:rPr>
        <w:pict>
          <v:shape id="_x0000_i1031" type="#_x0000_t75" style="width:39.75pt;height:21pt">
            <v:imagedata r:id="rId14" o:title=""/>
          </v:shape>
        </w:pict>
      </w:r>
      <w:r w:rsidRPr="00EF21F9">
        <w:rPr>
          <w:sz w:val="28"/>
          <w:szCs w:val="28"/>
        </w:rPr>
        <w:t xml:space="preserve">. Но в некоторых ситуациях величину фиктивного тарифа можно интерпретировать как </w:t>
      </w:r>
      <w:r w:rsidRPr="00EF21F9">
        <w:rPr>
          <w:b/>
          <w:bCs/>
          <w:sz w:val="28"/>
          <w:szCs w:val="28"/>
        </w:rPr>
        <w:t>штраф</w:t>
      </w:r>
      <w:r w:rsidRPr="00EF21F9">
        <w:rPr>
          <w:sz w:val="28"/>
          <w:szCs w:val="28"/>
        </w:rPr>
        <w:t xml:space="preserve">, которым облагается каждая единица недопоставленной продукции. В этом случае величина </w:t>
      </w:r>
      <w:r w:rsidR="00C1685A">
        <w:rPr>
          <w:sz w:val="28"/>
          <w:szCs w:val="28"/>
          <w:vertAlign w:val="subscript"/>
        </w:rPr>
        <w:pict>
          <v:shape id="_x0000_i1032" type="#_x0000_t75" style="width:18pt;height:21pt">
            <v:imagedata r:id="rId13" o:title=""/>
          </v:shape>
        </w:pict>
      </w:r>
      <w:r w:rsidRPr="00EF21F9">
        <w:rPr>
          <w:sz w:val="28"/>
          <w:szCs w:val="28"/>
        </w:rPr>
        <w:t xml:space="preserve"> может быть любым положительным числом.</w:t>
      </w:r>
    </w:p>
    <w:p w:rsidR="00671EB5" w:rsidRPr="00EF21F9" w:rsidRDefault="00C7201B" w:rsidP="00EF21F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671EB5" w:rsidRPr="00EF21F9">
        <w:rPr>
          <w:b/>
          <w:bCs/>
          <w:sz w:val="28"/>
          <w:szCs w:val="28"/>
        </w:rPr>
        <w:t>Задача о назначениях</w:t>
      </w:r>
      <w:r w:rsidR="00671EB5" w:rsidRPr="00EF21F9">
        <w:rPr>
          <w:sz w:val="28"/>
          <w:szCs w:val="28"/>
        </w:rPr>
        <w:t> – частный случай ТЗ. В задаче о назначениях количество пунктов отправления равно количеству пунктов назначения. Объемы потребности и предложения в каждом из пунктов назначения и отправления равны 1. Примером типичной задачи о назначениях является распределение работников по различным видам работ, минимизирующее суммарное время выполнения работ.</w:t>
      </w:r>
    </w:p>
    <w:p w:rsidR="00671EB5" w:rsidRDefault="00C7201B" w:rsidP="00EF21F9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671EB5" w:rsidRPr="00EF21F9">
        <w:rPr>
          <w:iCs/>
          <w:sz w:val="28"/>
          <w:szCs w:val="28"/>
        </w:rPr>
        <w:t xml:space="preserve">Переменные </w:t>
      </w:r>
      <w:r w:rsidR="00671EB5" w:rsidRPr="00EF21F9">
        <w:rPr>
          <w:sz w:val="28"/>
          <w:szCs w:val="28"/>
        </w:rPr>
        <w:t>задачи о назначениях</w:t>
      </w:r>
      <w:r w:rsidR="00671EB5" w:rsidRPr="00EF21F9">
        <w:rPr>
          <w:iCs/>
          <w:sz w:val="28"/>
          <w:szCs w:val="28"/>
        </w:rPr>
        <w:t xml:space="preserve"> определяются следующим образом</w:t>
      </w:r>
    </w:p>
    <w:p w:rsidR="00C7201B" w:rsidRPr="00EF21F9" w:rsidRDefault="00C7201B" w:rsidP="00EF21F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71EB5" w:rsidRDefault="00C1685A" w:rsidP="00EF21F9">
      <w:pPr>
        <w:suppressAutoHyphens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pict>
          <v:shape id="_x0000_i1033" type="#_x0000_t75" style="width:318.75pt;height:41.25pt">
            <v:imagedata r:id="rId15" o:title=""/>
          </v:shape>
        </w:pict>
      </w:r>
    </w:p>
    <w:p w:rsidR="00C7201B" w:rsidRPr="00EF21F9" w:rsidRDefault="00C7201B" w:rsidP="00EF21F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57300" w:rsidRDefault="00E9081E" w:rsidP="00C7201B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EF21F9">
        <w:rPr>
          <w:b/>
          <w:sz w:val="28"/>
          <w:szCs w:val="28"/>
        </w:rPr>
        <w:t>3</w:t>
      </w:r>
      <w:r w:rsidR="009471E8" w:rsidRPr="00EF21F9">
        <w:rPr>
          <w:b/>
          <w:sz w:val="28"/>
          <w:szCs w:val="28"/>
        </w:rPr>
        <w:t xml:space="preserve">. </w:t>
      </w:r>
      <w:r w:rsidR="00857300" w:rsidRPr="00EF21F9">
        <w:rPr>
          <w:b/>
          <w:sz w:val="28"/>
          <w:szCs w:val="28"/>
        </w:rPr>
        <w:t>Реализация алгоритма программы</w:t>
      </w:r>
    </w:p>
    <w:p w:rsidR="00C7201B" w:rsidRPr="00EF21F9" w:rsidRDefault="00C7201B" w:rsidP="00C7201B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57300" w:rsidRPr="00EF21F9" w:rsidRDefault="00857300" w:rsidP="00EF21F9">
      <w:pPr>
        <w:pStyle w:val="a4"/>
        <w:suppressAutoHyphens/>
        <w:spacing w:before="0" w:after="0" w:line="360" w:lineRule="auto"/>
        <w:ind w:left="0" w:right="0" w:firstLine="709"/>
        <w:rPr>
          <w:sz w:val="28"/>
          <w:szCs w:val="28"/>
        </w:rPr>
      </w:pPr>
      <w:r w:rsidRPr="00EF21F9">
        <w:rPr>
          <w:sz w:val="28"/>
          <w:szCs w:val="28"/>
        </w:rPr>
        <w:t xml:space="preserve">Программа написана в программной среде </w:t>
      </w:r>
      <w:r w:rsidRPr="00EF21F9">
        <w:rPr>
          <w:sz w:val="28"/>
          <w:szCs w:val="28"/>
          <w:lang w:val="en-US"/>
        </w:rPr>
        <w:t>C</w:t>
      </w:r>
      <w:r w:rsidRPr="00EF21F9">
        <w:rPr>
          <w:sz w:val="28"/>
          <w:szCs w:val="28"/>
        </w:rPr>
        <w:t xml:space="preserve">++ </w:t>
      </w:r>
      <w:r w:rsidRPr="00EF21F9">
        <w:rPr>
          <w:sz w:val="28"/>
          <w:szCs w:val="28"/>
          <w:lang w:val="en-US"/>
        </w:rPr>
        <w:t>Builder</w:t>
      </w:r>
      <w:r w:rsidRPr="00EF21F9">
        <w:rPr>
          <w:sz w:val="28"/>
          <w:szCs w:val="28"/>
        </w:rPr>
        <w:t xml:space="preserve"> 6.0. Для реализации всех методов программы используются следующие библиотеки:</w:t>
      </w:r>
    </w:p>
    <w:p w:rsidR="00857300" w:rsidRPr="00EF21F9" w:rsidRDefault="00857300" w:rsidP="00EF21F9">
      <w:pPr>
        <w:pStyle w:val="a4"/>
        <w:suppressAutoHyphens/>
        <w:spacing w:before="0" w:after="0" w:line="360" w:lineRule="auto"/>
        <w:ind w:left="0" w:right="0" w:firstLine="709"/>
        <w:rPr>
          <w:sz w:val="28"/>
          <w:szCs w:val="28"/>
        </w:rPr>
      </w:pPr>
      <w:r w:rsidRPr="00EF21F9">
        <w:rPr>
          <w:b/>
          <w:sz w:val="28"/>
          <w:szCs w:val="28"/>
        </w:rPr>
        <w:t>&lt;</w:t>
      </w:r>
      <w:r w:rsidRPr="00EF21F9">
        <w:rPr>
          <w:b/>
          <w:sz w:val="28"/>
          <w:szCs w:val="28"/>
          <w:lang w:val="en-US"/>
        </w:rPr>
        <w:t>vcl</w:t>
      </w:r>
      <w:r w:rsidRPr="00EF21F9">
        <w:rPr>
          <w:b/>
          <w:sz w:val="28"/>
          <w:szCs w:val="28"/>
        </w:rPr>
        <w:t>.</w:t>
      </w:r>
      <w:r w:rsidRPr="00EF21F9">
        <w:rPr>
          <w:b/>
          <w:sz w:val="28"/>
          <w:szCs w:val="28"/>
          <w:lang w:val="en-US"/>
        </w:rPr>
        <w:t>h</w:t>
      </w:r>
      <w:r w:rsidRPr="00EF21F9">
        <w:rPr>
          <w:b/>
          <w:sz w:val="28"/>
          <w:szCs w:val="28"/>
        </w:rPr>
        <w:t>&gt;</w:t>
      </w:r>
      <w:r w:rsidRPr="00EF21F9">
        <w:rPr>
          <w:sz w:val="28"/>
          <w:szCs w:val="28"/>
        </w:rPr>
        <w:t xml:space="preserve"> - библиотека визуальных компонентов(внешнее оформление программы)</w:t>
      </w:r>
    </w:p>
    <w:p w:rsidR="00857300" w:rsidRPr="00EF21F9" w:rsidRDefault="00857300" w:rsidP="00EF21F9">
      <w:pPr>
        <w:pStyle w:val="a4"/>
        <w:suppressAutoHyphens/>
        <w:spacing w:before="0" w:after="0" w:line="360" w:lineRule="auto"/>
        <w:ind w:left="0" w:right="0" w:firstLine="709"/>
        <w:rPr>
          <w:sz w:val="28"/>
          <w:szCs w:val="28"/>
        </w:rPr>
      </w:pPr>
      <w:r w:rsidRPr="00EF21F9">
        <w:rPr>
          <w:sz w:val="28"/>
          <w:szCs w:val="28"/>
        </w:rPr>
        <w:t>В программе определены и инициализированы следующие переменные и массивы:</w:t>
      </w:r>
    </w:p>
    <w:p w:rsidR="00857300" w:rsidRPr="00EF21F9" w:rsidRDefault="00BF5E7B" w:rsidP="00EF21F9">
      <w:pPr>
        <w:pStyle w:val="a4"/>
        <w:suppressAutoHyphens/>
        <w:spacing w:before="0" w:after="0" w:line="360" w:lineRule="auto"/>
        <w:ind w:left="0" w:right="0" w:firstLine="709"/>
        <w:rPr>
          <w:sz w:val="28"/>
          <w:szCs w:val="28"/>
        </w:rPr>
      </w:pPr>
      <w:r w:rsidRPr="00EF21F9">
        <w:rPr>
          <w:b/>
          <w:sz w:val="28"/>
          <w:szCs w:val="28"/>
          <w:lang w:val="en-US"/>
        </w:rPr>
        <w:t>m</w:t>
      </w:r>
      <w:r w:rsidR="00201D18" w:rsidRPr="00EF21F9">
        <w:rPr>
          <w:b/>
          <w:sz w:val="28"/>
          <w:szCs w:val="28"/>
          <w:lang w:val="en-US"/>
        </w:rPr>
        <w:t>as</w:t>
      </w:r>
      <w:r w:rsidRPr="00EF21F9">
        <w:rPr>
          <w:b/>
          <w:sz w:val="28"/>
          <w:szCs w:val="28"/>
          <w:lang w:val="en-US"/>
        </w:rPr>
        <w:t>siv</w:t>
      </w:r>
      <w:r w:rsidRPr="00EF21F9">
        <w:rPr>
          <w:b/>
          <w:sz w:val="28"/>
          <w:szCs w:val="28"/>
        </w:rPr>
        <w:t>1</w:t>
      </w:r>
      <w:r w:rsidR="00857300" w:rsidRPr="00EF21F9">
        <w:rPr>
          <w:b/>
          <w:sz w:val="28"/>
          <w:szCs w:val="28"/>
        </w:rPr>
        <w:t>[</w:t>
      </w:r>
      <w:r w:rsidR="00201D18" w:rsidRPr="00EF21F9">
        <w:rPr>
          <w:b/>
          <w:sz w:val="28"/>
          <w:szCs w:val="28"/>
        </w:rPr>
        <w:t>5</w:t>
      </w:r>
      <w:r w:rsidR="00857300" w:rsidRPr="00EF21F9">
        <w:rPr>
          <w:b/>
          <w:sz w:val="28"/>
          <w:szCs w:val="28"/>
        </w:rPr>
        <w:t>][</w:t>
      </w:r>
      <w:r w:rsidR="00201D18" w:rsidRPr="00EF21F9">
        <w:rPr>
          <w:b/>
          <w:sz w:val="28"/>
          <w:szCs w:val="28"/>
        </w:rPr>
        <w:t>5</w:t>
      </w:r>
      <w:r w:rsidR="00857300" w:rsidRPr="00EF21F9">
        <w:rPr>
          <w:b/>
          <w:sz w:val="28"/>
          <w:szCs w:val="28"/>
        </w:rPr>
        <w:t>]</w:t>
      </w:r>
      <w:r w:rsidR="00857300" w:rsidRPr="00EF21F9">
        <w:rPr>
          <w:sz w:val="28"/>
          <w:szCs w:val="28"/>
        </w:rPr>
        <w:t xml:space="preserve"> – массив </w:t>
      </w:r>
      <w:r w:rsidR="00E9081E" w:rsidRPr="00EF21F9">
        <w:rPr>
          <w:sz w:val="28"/>
          <w:szCs w:val="28"/>
        </w:rPr>
        <w:t>мощностей</w:t>
      </w:r>
      <w:r w:rsidR="00857300" w:rsidRPr="00EF21F9">
        <w:rPr>
          <w:sz w:val="28"/>
          <w:szCs w:val="28"/>
        </w:rPr>
        <w:t xml:space="preserve"> </w:t>
      </w:r>
      <w:r w:rsidR="00201D18" w:rsidRPr="00EF21F9">
        <w:rPr>
          <w:sz w:val="28"/>
          <w:szCs w:val="28"/>
        </w:rPr>
        <w:t>поставщиков и потребителей</w:t>
      </w:r>
    </w:p>
    <w:p w:rsidR="00857300" w:rsidRPr="00EF21F9" w:rsidRDefault="00BF5E7B" w:rsidP="00EF21F9">
      <w:pPr>
        <w:pStyle w:val="a4"/>
        <w:suppressAutoHyphens/>
        <w:spacing w:before="0" w:after="0" w:line="360" w:lineRule="auto"/>
        <w:ind w:left="0" w:right="0" w:firstLine="709"/>
        <w:rPr>
          <w:sz w:val="28"/>
          <w:szCs w:val="28"/>
        </w:rPr>
      </w:pPr>
      <w:r w:rsidRPr="00EF21F9">
        <w:rPr>
          <w:b/>
          <w:sz w:val="28"/>
          <w:szCs w:val="28"/>
          <w:lang w:val="en-US"/>
        </w:rPr>
        <w:t>massiv</w:t>
      </w:r>
      <w:r w:rsidRPr="00EF21F9">
        <w:rPr>
          <w:b/>
          <w:sz w:val="28"/>
          <w:szCs w:val="28"/>
        </w:rPr>
        <w:t>2</w:t>
      </w:r>
      <w:r w:rsidR="00857300" w:rsidRPr="00EF21F9">
        <w:rPr>
          <w:b/>
          <w:sz w:val="28"/>
          <w:szCs w:val="28"/>
        </w:rPr>
        <w:t>[</w:t>
      </w:r>
      <w:r w:rsidR="00201D18" w:rsidRPr="00EF21F9">
        <w:rPr>
          <w:b/>
          <w:sz w:val="28"/>
          <w:szCs w:val="28"/>
        </w:rPr>
        <w:t>5</w:t>
      </w:r>
      <w:r w:rsidR="00857300" w:rsidRPr="00EF21F9">
        <w:rPr>
          <w:b/>
          <w:sz w:val="28"/>
          <w:szCs w:val="28"/>
        </w:rPr>
        <w:t>]</w:t>
      </w:r>
      <w:r w:rsidR="00201D18" w:rsidRPr="00EF21F9">
        <w:rPr>
          <w:b/>
          <w:sz w:val="28"/>
          <w:szCs w:val="28"/>
        </w:rPr>
        <w:t>[5]</w:t>
      </w:r>
      <w:r w:rsidR="00857300" w:rsidRPr="00EF21F9">
        <w:rPr>
          <w:sz w:val="28"/>
          <w:szCs w:val="28"/>
        </w:rPr>
        <w:t xml:space="preserve"> - массив </w:t>
      </w:r>
      <w:r w:rsidR="00201D18" w:rsidRPr="00EF21F9">
        <w:rPr>
          <w:sz w:val="28"/>
          <w:szCs w:val="28"/>
        </w:rPr>
        <w:t>поставок</w:t>
      </w:r>
    </w:p>
    <w:p w:rsidR="002663D7" w:rsidRPr="00EF21F9" w:rsidRDefault="00BF5E7B" w:rsidP="00EF21F9">
      <w:pPr>
        <w:pStyle w:val="a4"/>
        <w:suppressAutoHyphens/>
        <w:spacing w:before="0" w:after="0" w:line="360" w:lineRule="auto"/>
        <w:ind w:left="0" w:right="0" w:firstLine="709"/>
        <w:rPr>
          <w:sz w:val="28"/>
          <w:szCs w:val="28"/>
        </w:rPr>
      </w:pPr>
      <w:r w:rsidRPr="00EF21F9">
        <w:rPr>
          <w:b/>
          <w:sz w:val="28"/>
          <w:szCs w:val="28"/>
          <w:lang w:val="en-US"/>
        </w:rPr>
        <w:t>massiv</w:t>
      </w:r>
      <w:r w:rsidRPr="00EF21F9">
        <w:rPr>
          <w:b/>
          <w:sz w:val="28"/>
          <w:szCs w:val="28"/>
        </w:rPr>
        <w:t>3</w:t>
      </w:r>
      <w:r w:rsidR="002663D7" w:rsidRPr="00EF21F9">
        <w:rPr>
          <w:b/>
          <w:sz w:val="28"/>
          <w:szCs w:val="28"/>
        </w:rPr>
        <w:t xml:space="preserve">[5][5] – </w:t>
      </w:r>
      <w:r w:rsidR="002663D7" w:rsidRPr="00EF21F9">
        <w:rPr>
          <w:sz w:val="28"/>
          <w:szCs w:val="28"/>
        </w:rPr>
        <w:t>массив значений матрицы оценок</w:t>
      </w:r>
    </w:p>
    <w:p w:rsidR="002663D7" w:rsidRPr="00EF21F9" w:rsidRDefault="00BF5E7B" w:rsidP="00EF21F9">
      <w:pPr>
        <w:pStyle w:val="a4"/>
        <w:suppressAutoHyphens/>
        <w:spacing w:before="0" w:after="0" w:line="360" w:lineRule="auto"/>
        <w:ind w:left="0" w:right="0" w:firstLine="709"/>
        <w:rPr>
          <w:sz w:val="28"/>
          <w:szCs w:val="28"/>
        </w:rPr>
      </w:pPr>
      <w:r w:rsidRPr="00EF21F9">
        <w:rPr>
          <w:b/>
          <w:sz w:val="28"/>
          <w:szCs w:val="28"/>
          <w:lang w:val="en-US"/>
        </w:rPr>
        <w:t>massiv</w:t>
      </w:r>
      <w:r w:rsidRPr="00EF21F9">
        <w:rPr>
          <w:b/>
          <w:sz w:val="28"/>
          <w:szCs w:val="28"/>
        </w:rPr>
        <w:t xml:space="preserve">4[5][5], </w:t>
      </w:r>
      <w:r w:rsidRPr="00EF21F9">
        <w:rPr>
          <w:b/>
          <w:sz w:val="28"/>
          <w:szCs w:val="28"/>
          <w:lang w:val="en-US"/>
        </w:rPr>
        <w:t>massiv</w:t>
      </w:r>
      <w:r w:rsidRPr="00EF21F9">
        <w:rPr>
          <w:b/>
          <w:sz w:val="28"/>
          <w:szCs w:val="28"/>
        </w:rPr>
        <w:t xml:space="preserve">5[5][5] - </w:t>
      </w:r>
      <w:r w:rsidRPr="00EF21F9">
        <w:rPr>
          <w:sz w:val="28"/>
          <w:szCs w:val="28"/>
        </w:rPr>
        <w:t>дополнительные массивы</w:t>
      </w:r>
    </w:p>
    <w:p w:rsidR="00857300" w:rsidRDefault="00857300" w:rsidP="00EF21F9">
      <w:pPr>
        <w:pStyle w:val="a4"/>
        <w:suppressAutoHyphens/>
        <w:spacing w:before="0" w:after="0" w:line="360" w:lineRule="auto"/>
        <w:ind w:left="0" w:right="0" w:firstLine="709"/>
        <w:rPr>
          <w:sz w:val="28"/>
          <w:szCs w:val="28"/>
        </w:rPr>
      </w:pPr>
      <w:r w:rsidRPr="00EF21F9">
        <w:rPr>
          <w:sz w:val="28"/>
          <w:szCs w:val="28"/>
        </w:rPr>
        <w:t xml:space="preserve">Всю работу программы можно разбить на четыре основных шага: считывание данных в виде матрицы, </w:t>
      </w:r>
      <w:r w:rsidR="00201D18" w:rsidRPr="00EF21F9">
        <w:rPr>
          <w:sz w:val="28"/>
          <w:szCs w:val="28"/>
        </w:rPr>
        <w:t>заполнение значений методом северо-западного угла</w:t>
      </w:r>
      <w:r w:rsidRPr="00EF21F9">
        <w:rPr>
          <w:sz w:val="28"/>
          <w:szCs w:val="28"/>
        </w:rPr>
        <w:t xml:space="preserve">, решение таблицы и вывод результата. </w:t>
      </w:r>
    </w:p>
    <w:p w:rsidR="00857300" w:rsidRPr="00EF21F9" w:rsidRDefault="00C7201B" w:rsidP="00C7201B">
      <w:pPr>
        <w:pStyle w:val="a4"/>
        <w:suppressAutoHyphens/>
        <w:spacing w:before="0" w:after="0" w:line="360" w:lineRule="auto"/>
        <w:ind w:left="0" w:right="0"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857300" w:rsidRPr="00EF21F9">
        <w:rPr>
          <w:b/>
          <w:bCs/>
          <w:sz w:val="28"/>
          <w:szCs w:val="28"/>
        </w:rPr>
        <w:t>Руководство пользователя</w:t>
      </w:r>
    </w:p>
    <w:p w:rsidR="00857300" w:rsidRPr="00EF21F9" w:rsidRDefault="00857300" w:rsidP="00EF21F9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57300" w:rsidRPr="00EF21F9" w:rsidRDefault="00857300" w:rsidP="00C7201B">
      <w:pPr>
        <w:pStyle w:val="ac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201B">
        <w:rPr>
          <w:rFonts w:ascii="Times New Roman" w:hAnsi="Times New Roman" w:cs="Times New Roman"/>
          <w:b/>
          <w:bCs/>
          <w:sz w:val="28"/>
          <w:szCs w:val="28"/>
        </w:rPr>
        <w:t>О программе</w:t>
      </w:r>
      <w:r w:rsidR="009471E8" w:rsidRPr="00C7201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7201B" w:rsidRPr="00C720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7201B">
        <w:rPr>
          <w:rFonts w:ascii="Times New Roman" w:hAnsi="Times New Roman" w:cs="Times New Roman"/>
          <w:sz w:val="28"/>
          <w:szCs w:val="28"/>
        </w:rPr>
        <w:t>Программа</w:t>
      </w:r>
      <w:r w:rsidRPr="00EF21F9">
        <w:rPr>
          <w:rFonts w:ascii="Times New Roman" w:hAnsi="Times New Roman" w:cs="Times New Roman"/>
          <w:sz w:val="28"/>
          <w:szCs w:val="28"/>
        </w:rPr>
        <w:t xml:space="preserve"> позволяет проверить правильность решения </w:t>
      </w:r>
      <w:r w:rsidR="00061172" w:rsidRPr="00EF21F9">
        <w:rPr>
          <w:rFonts w:ascii="Times New Roman" w:hAnsi="Times New Roman" w:cs="Times New Roman"/>
          <w:sz w:val="28"/>
          <w:szCs w:val="28"/>
        </w:rPr>
        <w:t>транспортных</w:t>
      </w:r>
      <w:r w:rsidRPr="00EF21F9">
        <w:rPr>
          <w:rFonts w:ascii="Times New Roman" w:hAnsi="Times New Roman" w:cs="Times New Roman"/>
          <w:sz w:val="28"/>
          <w:szCs w:val="28"/>
        </w:rPr>
        <w:t xml:space="preserve"> задач или же сделать за вас всю рутинную работу при решении этих задач. Программа позволяет загружать таблицы из файла </w:t>
      </w:r>
      <w:r w:rsidR="00061172" w:rsidRPr="00EF21F9">
        <w:rPr>
          <w:rFonts w:ascii="Times New Roman" w:hAnsi="Times New Roman" w:cs="Times New Roman"/>
          <w:sz w:val="28"/>
          <w:szCs w:val="28"/>
        </w:rPr>
        <w:t>(</w:t>
      </w:r>
      <w:r w:rsidRPr="00EF21F9">
        <w:rPr>
          <w:rFonts w:ascii="Times New Roman" w:hAnsi="Times New Roman" w:cs="Times New Roman"/>
          <w:sz w:val="28"/>
          <w:szCs w:val="28"/>
        </w:rPr>
        <w:t>*.</w:t>
      </w:r>
      <w:r w:rsidR="00061172" w:rsidRPr="00EF21F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BF5E7B" w:rsidRPr="00EF21F9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="00061172" w:rsidRPr="00EF21F9">
        <w:rPr>
          <w:rFonts w:ascii="Times New Roman" w:hAnsi="Times New Roman" w:cs="Times New Roman"/>
          <w:sz w:val="28"/>
          <w:szCs w:val="28"/>
        </w:rPr>
        <w:t>)</w:t>
      </w:r>
      <w:r w:rsidRPr="00EF21F9">
        <w:rPr>
          <w:rFonts w:ascii="Times New Roman" w:hAnsi="Times New Roman" w:cs="Times New Roman"/>
          <w:sz w:val="28"/>
          <w:szCs w:val="28"/>
        </w:rPr>
        <w:t xml:space="preserve"> или создавать новую таблицу, путём создания ячеек таблицы. Программа работает на любой IBM совместимой машине при </w:t>
      </w:r>
      <w:r w:rsidR="00BF5E7B" w:rsidRPr="00EF21F9">
        <w:rPr>
          <w:rFonts w:ascii="Times New Roman" w:hAnsi="Times New Roman" w:cs="Times New Roman"/>
          <w:sz w:val="28"/>
          <w:szCs w:val="28"/>
        </w:rPr>
        <w:t>32</w:t>
      </w:r>
      <w:r w:rsidRPr="00EF21F9">
        <w:rPr>
          <w:rFonts w:ascii="Times New Roman" w:hAnsi="Times New Roman" w:cs="Times New Roman"/>
          <w:sz w:val="28"/>
          <w:szCs w:val="28"/>
        </w:rPr>
        <w:t xml:space="preserve"> Мб ОЗУ и 1 Мб свободного места на диске, на любом процессоре старше </w:t>
      </w:r>
      <w:r w:rsidR="00BF5E7B" w:rsidRPr="00EF21F9">
        <w:rPr>
          <w:rFonts w:ascii="Times New Roman" w:hAnsi="Times New Roman" w:cs="Times New Roman"/>
          <w:sz w:val="28"/>
          <w:szCs w:val="28"/>
        </w:rPr>
        <w:t>4</w:t>
      </w:r>
      <w:r w:rsidRPr="00EF21F9">
        <w:rPr>
          <w:rFonts w:ascii="Times New Roman" w:hAnsi="Times New Roman" w:cs="Times New Roman"/>
          <w:sz w:val="28"/>
          <w:szCs w:val="28"/>
        </w:rPr>
        <w:t>86 и ОС Windows 98\2000\XP.</w:t>
      </w:r>
    </w:p>
    <w:p w:rsidR="00857300" w:rsidRPr="00EF21F9" w:rsidRDefault="00857300" w:rsidP="00EF21F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F21F9">
        <w:rPr>
          <w:b/>
          <w:bCs/>
          <w:sz w:val="28"/>
          <w:szCs w:val="28"/>
        </w:rPr>
        <w:t>Описание программы</w:t>
      </w:r>
      <w:r w:rsidR="00C7201B">
        <w:rPr>
          <w:b/>
          <w:bCs/>
          <w:sz w:val="28"/>
          <w:szCs w:val="28"/>
        </w:rPr>
        <w:t xml:space="preserve">. </w:t>
      </w:r>
      <w:r w:rsidRPr="00EF21F9">
        <w:rPr>
          <w:sz w:val="28"/>
          <w:szCs w:val="28"/>
        </w:rPr>
        <w:t>Программа имеет удобный и понятный интерфейс, благодаря которому быстро осваивается пользователем. При запуске программы открыт</w:t>
      </w:r>
      <w:r w:rsidR="00061172" w:rsidRPr="00EF21F9">
        <w:rPr>
          <w:sz w:val="28"/>
          <w:szCs w:val="28"/>
        </w:rPr>
        <w:t>о окно</w:t>
      </w:r>
      <w:r w:rsidRPr="00EF21F9">
        <w:rPr>
          <w:sz w:val="28"/>
          <w:szCs w:val="28"/>
        </w:rPr>
        <w:t xml:space="preserve"> </w:t>
      </w:r>
      <w:r w:rsidR="00061172" w:rsidRPr="00EF21F9">
        <w:rPr>
          <w:sz w:val="28"/>
          <w:szCs w:val="28"/>
        </w:rPr>
        <w:t xml:space="preserve">ввода значений. </w:t>
      </w:r>
    </w:p>
    <w:p w:rsidR="00857300" w:rsidRPr="00EF21F9" w:rsidRDefault="00857300" w:rsidP="00EF21F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F21F9">
        <w:rPr>
          <w:sz w:val="28"/>
          <w:szCs w:val="28"/>
        </w:rPr>
        <w:t>Программа позволяет загружать/сохранять файлы описания таблиц в формате *.</w:t>
      </w:r>
      <w:r w:rsidR="00061172" w:rsidRPr="00EF21F9">
        <w:rPr>
          <w:sz w:val="28"/>
          <w:szCs w:val="28"/>
          <w:lang w:val="en-US"/>
        </w:rPr>
        <w:t>d</w:t>
      </w:r>
      <w:r w:rsidR="00FC6AE3" w:rsidRPr="00EF21F9">
        <w:rPr>
          <w:sz w:val="28"/>
          <w:szCs w:val="28"/>
          <w:lang w:val="en-US"/>
        </w:rPr>
        <w:t>at</w:t>
      </w:r>
      <w:r w:rsidRPr="00EF21F9">
        <w:rPr>
          <w:sz w:val="28"/>
          <w:szCs w:val="28"/>
        </w:rPr>
        <w:t>.</w:t>
      </w:r>
      <w:r w:rsidR="00F42646" w:rsidRPr="00EF21F9">
        <w:rPr>
          <w:sz w:val="28"/>
          <w:szCs w:val="28"/>
        </w:rPr>
        <w:t xml:space="preserve"> </w:t>
      </w:r>
      <w:r w:rsidRPr="00EF21F9">
        <w:rPr>
          <w:sz w:val="28"/>
          <w:szCs w:val="28"/>
        </w:rPr>
        <w:t>Они представляют собой текстовые файлы с параметрами исходной задачи. Если файл описания загружен, он отобразится</w:t>
      </w:r>
      <w:r w:rsidR="00C7201B">
        <w:rPr>
          <w:sz w:val="28"/>
          <w:szCs w:val="28"/>
        </w:rPr>
        <w:t xml:space="preserve"> </w:t>
      </w:r>
      <w:r w:rsidRPr="00EF21F9">
        <w:rPr>
          <w:sz w:val="28"/>
          <w:szCs w:val="28"/>
        </w:rPr>
        <w:t xml:space="preserve">в </w:t>
      </w:r>
      <w:r w:rsidR="000E7B18" w:rsidRPr="00EF21F9">
        <w:rPr>
          <w:sz w:val="28"/>
          <w:szCs w:val="28"/>
        </w:rPr>
        <w:t>окне</w:t>
      </w:r>
      <w:r w:rsidRPr="00EF21F9">
        <w:rPr>
          <w:sz w:val="28"/>
          <w:szCs w:val="28"/>
        </w:rPr>
        <w:t xml:space="preserve"> на странице. Если это так, можно жать кнопку запуска расчётов.</w:t>
      </w:r>
    </w:p>
    <w:p w:rsidR="00F42646" w:rsidRPr="00EF21F9" w:rsidRDefault="00857300" w:rsidP="00EF21F9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F21F9">
        <w:rPr>
          <w:sz w:val="28"/>
          <w:szCs w:val="28"/>
        </w:rPr>
        <w:t xml:space="preserve">После просмотра результатов необходимо очищать элементы интерфейса нажатием на кнопку меню </w:t>
      </w:r>
      <w:r w:rsidR="000E7B18" w:rsidRPr="00EF21F9">
        <w:rPr>
          <w:sz w:val="28"/>
          <w:szCs w:val="28"/>
        </w:rPr>
        <w:t>«</w:t>
      </w:r>
      <w:r w:rsidRPr="00EF21F9">
        <w:rPr>
          <w:sz w:val="28"/>
          <w:szCs w:val="28"/>
        </w:rPr>
        <w:t>Сбросить</w:t>
      </w:r>
      <w:r w:rsidR="000E7B18" w:rsidRPr="00EF21F9">
        <w:rPr>
          <w:sz w:val="28"/>
          <w:szCs w:val="28"/>
        </w:rPr>
        <w:t>»</w:t>
      </w:r>
      <w:r w:rsidRPr="00EF21F9">
        <w:rPr>
          <w:sz w:val="28"/>
          <w:szCs w:val="28"/>
        </w:rPr>
        <w:t xml:space="preserve">. </w:t>
      </w:r>
      <w:r w:rsidR="0012688F" w:rsidRPr="00EF21F9">
        <w:rPr>
          <w:sz w:val="28"/>
          <w:szCs w:val="28"/>
        </w:rPr>
        <w:t>После каждого решения нужно</w:t>
      </w:r>
      <w:r w:rsidRPr="00EF21F9">
        <w:rPr>
          <w:sz w:val="28"/>
          <w:szCs w:val="28"/>
        </w:rPr>
        <w:t xml:space="preserve"> очищать введенные данные, в противном случае программа неправильно посчитает поставленную задачу.</w:t>
      </w:r>
    </w:p>
    <w:p w:rsidR="00F42646" w:rsidRPr="00EF21F9" w:rsidRDefault="00F42646" w:rsidP="00EF21F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F21F9">
        <w:rPr>
          <w:b/>
          <w:bCs/>
          <w:sz w:val="28"/>
          <w:szCs w:val="28"/>
        </w:rPr>
        <w:t>Описание работы программы</w:t>
      </w:r>
      <w:r w:rsidR="00C7201B">
        <w:rPr>
          <w:b/>
          <w:bCs/>
          <w:sz w:val="28"/>
          <w:szCs w:val="28"/>
        </w:rPr>
        <w:t xml:space="preserve">. </w:t>
      </w:r>
      <w:r w:rsidRPr="00EF21F9">
        <w:rPr>
          <w:sz w:val="28"/>
          <w:szCs w:val="28"/>
        </w:rPr>
        <w:t>Для начала работы нужно загрузить файл с помощью команды Файл&gt;Открыть.</w:t>
      </w:r>
    </w:p>
    <w:p w:rsidR="00F42646" w:rsidRPr="00EF21F9" w:rsidRDefault="00F42646" w:rsidP="00EF21F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F21F9">
        <w:rPr>
          <w:sz w:val="28"/>
          <w:szCs w:val="28"/>
        </w:rPr>
        <w:t>Выбранный файл отобразится</w:t>
      </w:r>
      <w:r w:rsidR="006E2C3A" w:rsidRPr="00EF21F9">
        <w:rPr>
          <w:sz w:val="28"/>
          <w:szCs w:val="28"/>
        </w:rPr>
        <w:t xml:space="preserve"> в окне. В этом же окне можно изменить данные в соответствии с требуемой задачей. Между значениями и в конце каждой строки должен стоять знак пробела.</w:t>
      </w:r>
    </w:p>
    <w:p w:rsidR="00857300" w:rsidRPr="00EF21F9" w:rsidRDefault="006E2C3A" w:rsidP="00EF21F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F21F9">
        <w:rPr>
          <w:sz w:val="28"/>
          <w:szCs w:val="28"/>
        </w:rPr>
        <w:t>Сохранение значений оуществляется командой Файл-&gt;Сохранить.</w:t>
      </w:r>
    </w:p>
    <w:p w:rsidR="00C7201B" w:rsidRDefault="005A0185" w:rsidP="00EF21F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F21F9">
        <w:rPr>
          <w:sz w:val="28"/>
          <w:szCs w:val="28"/>
        </w:rPr>
        <w:t>После внесения необходимых значений нужно нажать кнопку “</w:t>
      </w:r>
      <w:r w:rsidR="00BF5E7B" w:rsidRPr="00EF21F9">
        <w:rPr>
          <w:sz w:val="28"/>
          <w:szCs w:val="28"/>
        </w:rPr>
        <w:t>Запустить</w:t>
      </w:r>
      <w:r w:rsidRPr="00EF21F9">
        <w:rPr>
          <w:sz w:val="28"/>
          <w:szCs w:val="28"/>
        </w:rPr>
        <w:t xml:space="preserve">”. После этого можно </w:t>
      </w:r>
      <w:r w:rsidR="00BF5E7B" w:rsidRPr="00EF21F9">
        <w:rPr>
          <w:sz w:val="28"/>
          <w:szCs w:val="28"/>
        </w:rPr>
        <w:t>будет увидеть решение</w:t>
      </w:r>
      <w:r w:rsidR="00C7201B">
        <w:rPr>
          <w:sz w:val="28"/>
          <w:szCs w:val="28"/>
        </w:rPr>
        <w:t>.</w:t>
      </w:r>
    </w:p>
    <w:p w:rsidR="00A728A9" w:rsidRPr="00EF21F9" w:rsidRDefault="00A728A9" w:rsidP="00EF21F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F21F9">
        <w:rPr>
          <w:sz w:val="28"/>
          <w:szCs w:val="28"/>
        </w:rPr>
        <w:t>Когда распределение поставок будет оптимальным алгоритм программы заканчивает свое решение</w:t>
      </w:r>
      <w:r w:rsidR="00BF5E7B" w:rsidRPr="00EF21F9">
        <w:rPr>
          <w:sz w:val="28"/>
          <w:szCs w:val="28"/>
        </w:rPr>
        <w:t>. Функция цели () и количество шагов подсчитывается автоматически</w:t>
      </w:r>
      <w:r w:rsidR="00C7201B">
        <w:rPr>
          <w:sz w:val="28"/>
          <w:szCs w:val="28"/>
        </w:rPr>
        <w:t>.</w:t>
      </w:r>
    </w:p>
    <w:p w:rsidR="00A728A9" w:rsidRPr="00EF21F9" w:rsidRDefault="00A728A9" w:rsidP="00EF21F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F21F9">
        <w:rPr>
          <w:sz w:val="28"/>
          <w:szCs w:val="28"/>
        </w:rPr>
        <w:t>После этого необходимо нажать кнопку “сброс” для восстановления исходных параметров программы.</w:t>
      </w:r>
    </w:p>
    <w:p w:rsidR="00BF5E7B" w:rsidRDefault="00BF5E7B" w:rsidP="00EF21F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F21F9">
        <w:rPr>
          <w:sz w:val="28"/>
          <w:szCs w:val="28"/>
        </w:rPr>
        <w:t>Для выхода из программы нужно воспользоваться командой Файл-&gt;Выход</w:t>
      </w:r>
      <w:r w:rsidR="00C7201B">
        <w:rPr>
          <w:sz w:val="28"/>
          <w:szCs w:val="28"/>
        </w:rPr>
        <w:t>.</w:t>
      </w:r>
    </w:p>
    <w:p w:rsidR="00C7201B" w:rsidRPr="00EF21F9" w:rsidRDefault="00C7201B" w:rsidP="00EF21F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84E47" w:rsidRDefault="00857300" w:rsidP="00EF21F9">
      <w:pPr>
        <w:pStyle w:val="a4"/>
        <w:suppressAutoHyphens/>
        <w:spacing w:before="0" w:after="0" w:line="360" w:lineRule="auto"/>
        <w:ind w:left="0" w:right="0" w:firstLine="709"/>
        <w:rPr>
          <w:b/>
          <w:sz w:val="28"/>
          <w:szCs w:val="28"/>
        </w:rPr>
      </w:pPr>
      <w:r w:rsidRPr="00EF21F9">
        <w:rPr>
          <w:sz w:val="28"/>
          <w:szCs w:val="28"/>
        </w:rPr>
        <w:br w:type="page"/>
      </w:r>
      <w:r w:rsidR="008E732A" w:rsidRPr="00C7201B">
        <w:rPr>
          <w:b/>
          <w:sz w:val="28"/>
          <w:szCs w:val="28"/>
        </w:rPr>
        <w:t>Заключение</w:t>
      </w:r>
    </w:p>
    <w:p w:rsidR="00C7201B" w:rsidRPr="00C7201B" w:rsidRDefault="00C7201B" w:rsidP="00EF21F9">
      <w:pPr>
        <w:pStyle w:val="a4"/>
        <w:suppressAutoHyphens/>
        <w:spacing w:before="0" w:after="0" w:line="360" w:lineRule="auto"/>
        <w:ind w:left="0" w:right="0" w:firstLine="709"/>
        <w:rPr>
          <w:b/>
          <w:sz w:val="28"/>
          <w:szCs w:val="28"/>
        </w:rPr>
      </w:pPr>
    </w:p>
    <w:p w:rsidR="00A4708C" w:rsidRPr="00EF21F9" w:rsidRDefault="00A4708C" w:rsidP="00EF21F9">
      <w:pPr>
        <w:pStyle w:val="a4"/>
        <w:suppressAutoHyphens/>
        <w:spacing w:before="0" w:after="0" w:line="360" w:lineRule="auto"/>
        <w:ind w:left="0" w:right="0" w:firstLine="709"/>
        <w:rPr>
          <w:sz w:val="28"/>
          <w:szCs w:val="28"/>
        </w:rPr>
      </w:pPr>
      <w:r w:rsidRPr="00EF21F9">
        <w:rPr>
          <w:sz w:val="28"/>
          <w:szCs w:val="28"/>
        </w:rPr>
        <w:t>В заключении хотелось бы рассказать о применении нашей программы в решении транспортных проблем.Многопользовательская система с гибкой настройкой прав и полномочий, позволяющая автоматизировать бизнес-процессы транспортно-экспедиционной компании. Простой интуитивно понятный интерфейс с богатой функциональностью, позволяющий регистрировать, обрабатывать и контролировать заказы на грузоперевозки (автоперевозки и т.п.), решать транспортные задачи, вести журнал учета транспорта</w:t>
      </w:r>
      <w:r w:rsidR="006364BD" w:rsidRPr="00EF21F9">
        <w:rPr>
          <w:sz w:val="28"/>
          <w:szCs w:val="28"/>
        </w:rPr>
        <w:t>.</w:t>
      </w:r>
      <w:r w:rsidRPr="00EF21F9">
        <w:rPr>
          <w:sz w:val="28"/>
          <w:szCs w:val="28"/>
        </w:rPr>
        <w:t xml:space="preserve"> </w:t>
      </w:r>
      <w:r w:rsidR="006364BD" w:rsidRPr="00EF21F9">
        <w:rPr>
          <w:sz w:val="28"/>
          <w:szCs w:val="28"/>
        </w:rPr>
        <w:t>Ра</w:t>
      </w:r>
      <w:r w:rsidRPr="00EF21F9">
        <w:rPr>
          <w:sz w:val="28"/>
          <w:szCs w:val="28"/>
        </w:rPr>
        <w:t>зработанная нами программа для транспортных компаний позволяет быстро и удобно решать задачи транспортной логистики. Все сотрудники компании могут одновременно работать в программе, владеть актуальной централизованной информацией и оперативно взаимодействовать, обладая заранее определенными правами и полномочиями в системе егистрация заказов сопровождается подробным заданием условий оказания услуг по организации транспортных перевозок. Все расчеты и вычисления осуществляются автоматически по заранее сформированным тарифам, формулам, правилам.</w:t>
      </w:r>
    </w:p>
    <w:p w:rsidR="00A4708C" w:rsidRPr="00EF21F9" w:rsidRDefault="00A4708C" w:rsidP="00EF21F9">
      <w:pPr>
        <w:pStyle w:val="a4"/>
        <w:suppressAutoHyphens/>
        <w:spacing w:before="0" w:after="0" w:line="360" w:lineRule="auto"/>
        <w:ind w:left="0" w:right="0" w:firstLine="709"/>
        <w:rPr>
          <w:sz w:val="28"/>
          <w:szCs w:val="28"/>
        </w:rPr>
      </w:pPr>
    </w:p>
    <w:p w:rsidR="00857300" w:rsidRPr="00EF21F9" w:rsidRDefault="008E732A" w:rsidP="00EF21F9">
      <w:pPr>
        <w:pStyle w:val="a4"/>
        <w:suppressAutoHyphens/>
        <w:spacing w:before="0" w:after="0" w:line="360" w:lineRule="auto"/>
        <w:ind w:left="0" w:right="0" w:firstLine="709"/>
        <w:rPr>
          <w:b/>
          <w:sz w:val="28"/>
          <w:szCs w:val="28"/>
        </w:rPr>
      </w:pPr>
      <w:r w:rsidRPr="00EF21F9">
        <w:rPr>
          <w:sz w:val="28"/>
          <w:szCs w:val="28"/>
        </w:rPr>
        <w:br w:type="page"/>
      </w:r>
      <w:r w:rsidR="00857300" w:rsidRPr="00EF21F9">
        <w:rPr>
          <w:b/>
          <w:sz w:val="28"/>
          <w:szCs w:val="28"/>
        </w:rPr>
        <w:t>Список используемой литературы</w:t>
      </w:r>
    </w:p>
    <w:p w:rsidR="00857300" w:rsidRPr="00EF21F9" w:rsidRDefault="00857300" w:rsidP="00C7201B">
      <w:pPr>
        <w:pStyle w:val="a4"/>
        <w:tabs>
          <w:tab w:val="left" w:pos="709"/>
        </w:tabs>
        <w:suppressAutoHyphens/>
        <w:spacing w:before="0" w:after="0" w:line="360" w:lineRule="auto"/>
        <w:ind w:left="709" w:right="0" w:firstLine="0"/>
        <w:jc w:val="left"/>
        <w:rPr>
          <w:sz w:val="28"/>
          <w:szCs w:val="28"/>
        </w:rPr>
      </w:pPr>
    </w:p>
    <w:p w:rsidR="00857300" w:rsidRPr="00EF21F9" w:rsidRDefault="00F414B2" w:rsidP="00C7201B">
      <w:pPr>
        <w:pStyle w:val="a4"/>
        <w:suppressAutoHyphens/>
        <w:spacing w:before="0" w:after="0" w:line="360" w:lineRule="auto"/>
        <w:ind w:left="0" w:right="0" w:firstLine="0"/>
        <w:jc w:val="left"/>
        <w:rPr>
          <w:sz w:val="28"/>
          <w:szCs w:val="28"/>
        </w:rPr>
      </w:pPr>
      <w:r w:rsidRPr="00EF21F9">
        <w:rPr>
          <w:sz w:val="28"/>
          <w:szCs w:val="28"/>
        </w:rPr>
        <w:t>1</w:t>
      </w:r>
      <w:r w:rsidR="0098511D" w:rsidRPr="00EF21F9">
        <w:rPr>
          <w:sz w:val="28"/>
          <w:szCs w:val="28"/>
        </w:rPr>
        <w:t>.</w:t>
      </w:r>
      <w:r w:rsidR="009471E8" w:rsidRPr="00EF21F9">
        <w:rPr>
          <w:sz w:val="28"/>
          <w:szCs w:val="28"/>
        </w:rPr>
        <w:t xml:space="preserve"> </w:t>
      </w:r>
      <w:r w:rsidR="00857300" w:rsidRPr="00EF21F9">
        <w:rPr>
          <w:sz w:val="28"/>
          <w:szCs w:val="28"/>
        </w:rPr>
        <w:t>Экономико-математические методы и прикладные модели.</w:t>
      </w:r>
      <w:r w:rsidR="00556B02" w:rsidRPr="00EF21F9">
        <w:rPr>
          <w:sz w:val="28"/>
          <w:szCs w:val="28"/>
        </w:rPr>
        <w:t xml:space="preserve"> </w:t>
      </w:r>
      <w:r w:rsidR="00857300" w:rsidRPr="00EF21F9">
        <w:rPr>
          <w:sz w:val="28"/>
          <w:szCs w:val="28"/>
        </w:rPr>
        <w:t>Финстатинформ</w:t>
      </w:r>
      <w:r w:rsidR="0098511D" w:rsidRPr="00EF21F9">
        <w:rPr>
          <w:sz w:val="28"/>
          <w:szCs w:val="28"/>
        </w:rPr>
        <w:t xml:space="preserve"> М.</w:t>
      </w:r>
      <w:r w:rsidR="00857300" w:rsidRPr="00EF21F9">
        <w:rPr>
          <w:sz w:val="28"/>
          <w:szCs w:val="28"/>
        </w:rPr>
        <w:t>,</w:t>
      </w:r>
      <w:r w:rsidR="0098511D" w:rsidRPr="00EF21F9">
        <w:rPr>
          <w:sz w:val="28"/>
          <w:szCs w:val="28"/>
        </w:rPr>
        <w:t xml:space="preserve"> </w:t>
      </w:r>
      <w:r w:rsidR="00857300" w:rsidRPr="00EF21F9">
        <w:rPr>
          <w:sz w:val="28"/>
          <w:szCs w:val="28"/>
        </w:rPr>
        <w:t>1997</w:t>
      </w:r>
    </w:p>
    <w:p w:rsidR="00BF5E7B" w:rsidRPr="00EF21F9" w:rsidRDefault="00F414B2" w:rsidP="00C7201B">
      <w:pPr>
        <w:pStyle w:val="a4"/>
        <w:suppressAutoHyphens/>
        <w:spacing w:before="0" w:after="0" w:line="360" w:lineRule="auto"/>
        <w:ind w:left="0" w:right="0" w:firstLine="0"/>
        <w:jc w:val="left"/>
        <w:rPr>
          <w:sz w:val="28"/>
          <w:szCs w:val="28"/>
        </w:rPr>
      </w:pPr>
      <w:r w:rsidRPr="00EF21F9">
        <w:rPr>
          <w:sz w:val="28"/>
          <w:szCs w:val="28"/>
        </w:rPr>
        <w:t>2</w:t>
      </w:r>
      <w:r w:rsidR="0098511D" w:rsidRPr="00EF21F9">
        <w:rPr>
          <w:sz w:val="28"/>
          <w:szCs w:val="28"/>
        </w:rPr>
        <w:t>.</w:t>
      </w:r>
      <w:r w:rsidR="009471E8" w:rsidRPr="00EF21F9">
        <w:rPr>
          <w:sz w:val="28"/>
          <w:szCs w:val="28"/>
        </w:rPr>
        <w:t xml:space="preserve"> </w:t>
      </w:r>
      <w:r w:rsidR="00BF5E7B" w:rsidRPr="00EF21F9">
        <w:rPr>
          <w:sz w:val="28"/>
          <w:szCs w:val="28"/>
        </w:rPr>
        <w:t>Абчук В.А., Экономико-математические методы. Санкт-Петербург Союз,1999</w:t>
      </w:r>
    </w:p>
    <w:p w:rsidR="00BF5E7B" w:rsidRPr="00EF21F9" w:rsidRDefault="00F414B2" w:rsidP="00C7201B">
      <w:pPr>
        <w:pStyle w:val="a4"/>
        <w:suppressAutoHyphens/>
        <w:spacing w:before="0" w:after="0" w:line="360" w:lineRule="auto"/>
        <w:ind w:left="0" w:right="0" w:firstLine="0"/>
        <w:jc w:val="left"/>
        <w:rPr>
          <w:sz w:val="28"/>
          <w:szCs w:val="28"/>
        </w:rPr>
      </w:pPr>
      <w:r w:rsidRPr="00EF21F9">
        <w:rPr>
          <w:sz w:val="28"/>
          <w:szCs w:val="28"/>
        </w:rPr>
        <w:t>3</w:t>
      </w:r>
      <w:r w:rsidR="0098511D" w:rsidRPr="00EF21F9">
        <w:rPr>
          <w:sz w:val="28"/>
          <w:szCs w:val="28"/>
        </w:rPr>
        <w:t>.</w:t>
      </w:r>
      <w:r w:rsidR="009471E8" w:rsidRPr="00EF21F9">
        <w:rPr>
          <w:sz w:val="28"/>
          <w:szCs w:val="28"/>
        </w:rPr>
        <w:t xml:space="preserve"> </w:t>
      </w:r>
      <w:r w:rsidR="00BF5E7B" w:rsidRPr="00EF21F9">
        <w:rPr>
          <w:sz w:val="28"/>
          <w:szCs w:val="28"/>
        </w:rPr>
        <w:t>Советов Б.Я, Яковлев С.А., Моделирование систем. Практикум. М. Высшая школа,1999</w:t>
      </w:r>
    </w:p>
    <w:p w:rsidR="00857300" w:rsidRPr="00EF21F9" w:rsidRDefault="00F414B2" w:rsidP="00C7201B">
      <w:pPr>
        <w:pStyle w:val="a4"/>
        <w:suppressAutoHyphens/>
        <w:spacing w:before="0" w:after="0" w:line="360" w:lineRule="auto"/>
        <w:ind w:left="0" w:right="0" w:firstLine="0"/>
        <w:jc w:val="left"/>
        <w:rPr>
          <w:sz w:val="28"/>
          <w:szCs w:val="28"/>
        </w:rPr>
      </w:pPr>
      <w:r w:rsidRPr="00EF21F9">
        <w:rPr>
          <w:sz w:val="28"/>
          <w:szCs w:val="28"/>
        </w:rPr>
        <w:t>4</w:t>
      </w:r>
      <w:r w:rsidR="0098511D" w:rsidRPr="00EF21F9">
        <w:rPr>
          <w:sz w:val="28"/>
          <w:szCs w:val="28"/>
        </w:rPr>
        <w:t>.</w:t>
      </w:r>
      <w:r w:rsidR="00857300" w:rsidRPr="00EF21F9">
        <w:rPr>
          <w:sz w:val="28"/>
          <w:szCs w:val="28"/>
        </w:rPr>
        <w:t xml:space="preserve"> Замков</w:t>
      </w:r>
      <w:r w:rsidR="00556B02" w:rsidRPr="00EF21F9">
        <w:rPr>
          <w:sz w:val="28"/>
          <w:szCs w:val="28"/>
        </w:rPr>
        <w:t xml:space="preserve"> О.О.</w:t>
      </w:r>
      <w:r w:rsidR="00857300" w:rsidRPr="00EF21F9">
        <w:rPr>
          <w:sz w:val="28"/>
          <w:szCs w:val="28"/>
        </w:rPr>
        <w:t>, Толстопятенко</w:t>
      </w:r>
      <w:r w:rsidR="0098511D" w:rsidRPr="00EF21F9">
        <w:rPr>
          <w:sz w:val="28"/>
          <w:szCs w:val="28"/>
        </w:rPr>
        <w:t xml:space="preserve"> А.В.</w:t>
      </w:r>
      <w:r w:rsidR="00857300" w:rsidRPr="00EF21F9">
        <w:rPr>
          <w:sz w:val="28"/>
          <w:szCs w:val="28"/>
        </w:rPr>
        <w:t>, Черемных</w:t>
      </w:r>
      <w:r w:rsidR="0098511D" w:rsidRPr="00EF21F9">
        <w:rPr>
          <w:sz w:val="28"/>
          <w:szCs w:val="28"/>
        </w:rPr>
        <w:t xml:space="preserve"> Ю.Н</w:t>
      </w:r>
      <w:r w:rsidR="00857300" w:rsidRPr="00EF21F9">
        <w:rPr>
          <w:sz w:val="28"/>
          <w:szCs w:val="28"/>
        </w:rPr>
        <w:t>.</w:t>
      </w:r>
      <w:r w:rsidR="0098511D" w:rsidRPr="00EF21F9">
        <w:rPr>
          <w:sz w:val="28"/>
          <w:szCs w:val="28"/>
        </w:rPr>
        <w:t>,</w:t>
      </w:r>
      <w:r w:rsidR="00857300" w:rsidRPr="00EF21F9">
        <w:rPr>
          <w:sz w:val="28"/>
          <w:szCs w:val="28"/>
        </w:rPr>
        <w:t xml:space="preserve"> Математические методы в экономике. М.ДИС, 1997.</w:t>
      </w:r>
    </w:p>
    <w:p w:rsidR="00B52A5E" w:rsidRPr="004F1390" w:rsidRDefault="00B52A5E" w:rsidP="00C7201B">
      <w:pPr>
        <w:pStyle w:val="a4"/>
        <w:suppressAutoHyphens/>
        <w:spacing w:before="0" w:after="0" w:line="360" w:lineRule="auto"/>
        <w:ind w:left="0" w:right="0" w:firstLine="709"/>
        <w:jc w:val="center"/>
        <w:rPr>
          <w:color w:val="FFFFFF"/>
          <w:sz w:val="28"/>
          <w:szCs w:val="28"/>
        </w:rPr>
      </w:pPr>
      <w:bookmarkStart w:id="1" w:name="_GoBack"/>
      <w:bookmarkEnd w:id="1"/>
    </w:p>
    <w:sectPr w:rsidR="00B52A5E" w:rsidRPr="004F1390" w:rsidSect="00EF21F9">
      <w:headerReference w:type="default" r:id="rId16"/>
      <w:footerReference w:type="even" r:id="rId1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390" w:rsidRDefault="004F1390">
      <w:r>
        <w:separator/>
      </w:r>
    </w:p>
  </w:endnote>
  <w:endnote w:type="continuationSeparator" w:id="0">
    <w:p w:rsidR="004F1390" w:rsidRDefault="004F1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C20" w:rsidRDefault="00056C20" w:rsidP="00BC7CF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56C20" w:rsidRDefault="00056C2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390" w:rsidRDefault="004F1390">
      <w:r>
        <w:separator/>
      </w:r>
    </w:p>
  </w:footnote>
  <w:footnote w:type="continuationSeparator" w:id="0">
    <w:p w:rsidR="004F1390" w:rsidRDefault="004F1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01B" w:rsidRDefault="00C7201B" w:rsidP="00C7201B">
    <w:pPr>
      <w:pStyle w:val="af0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F1642"/>
    <w:multiLevelType w:val="multilevel"/>
    <w:tmpl w:val="762A9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0534B3"/>
    <w:multiLevelType w:val="hybridMultilevel"/>
    <w:tmpl w:val="C4C67B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F70441"/>
    <w:multiLevelType w:val="hybridMultilevel"/>
    <w:tmpl w:val="B9EC30A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1FB564E"/>
    <w:multiLevelType w:val="hybridMultilevel"/>
    <w:tmpl w:val="788CF2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B2869B1"/>
    <w:multiLevelType w:val="multilevel"/>
    <w:tmpl w:val="AC52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FC2B86"/>
    <w:multiLevelType w:val="hybridMultilevel"/>
    <w:tmpl w:val="C60AE3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DE582C"/>
    <w:multiLevelType w:val="hybridMultilevel"/>
    <w:tmpl w:val="66647F04"/>
    <w:lvl w:ilvl="0" w:tplc="2F32DD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28A62A4"/>
    <w:multiLevelType w:val="multilevel"/>
    <w:tmpl w:val="762A9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2F555A"/>
    <w:multiLevelType w:val="multilevel"/>
    <w:tmpl w:val="5CAED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F921B2"/>
    <w:multiLevelType w:val="hybridMultilevel"/>
    <w:tmpl w:val="B4EA2C86"/>
    <w:lvl w:ilvl="0" w:tplc="04190001">
      <w:start w:val="1"/>
      <w:numFmt w:val="bullet"/>
      <w:lvlText w:val=""/>
      <w:lvlJc w:val="left"/>
      <w:pPr>
        <w:tabs>
          <w:tab w:val="num" w:pos="1561"/>
        </w:tabs>
        <w:ind w:left="15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1"/>
        </w:tabs>
        <w:ind w:left="22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1"/>
        </w:tabs>
        <w:ind w:left="3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1"/>
        </w:tabs>
        <w:ind w:left="3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1"/>
        </w:tabs>
        <w:ind w:left="44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1"/>
        </w:tabs>
        <w:ind w:left="5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1"/>
        </w:tabs>
        <w:ind w:left="5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1"/>
        </w:tabs>
        <w:ind w:left="66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1"/>
        </w:tabs>
        <w:ind w:left="7321" w:hanging="360"/>
      </w:pPr>
      <w:rPr>
        <w:rFonts w:ascii="Wingdings" w:hAnsi="Wingdings" w:hint="default"/>
      </w:rPr>
    </w:lvl>
  </w:abstractNum>
  <w:abstractNum w:abstractNumId="10">
    <w:nsid w:val="50D964DE"/>
    <w:multiLevelType w:val="multilevel"/>
    <w:tmpl w:val="DF7C5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653724"/>
    <w:multiLevelType w:val="hybridMultilevel"/>
    <w:tmpl w:val="C3B486D8"/>
    <w:lvl w:ilvl="0" w:tplc="A1327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F602C20"/>
    <w:multiLevelType w:val="hybridMultilevel"/>
    <w:tmpl w:val="DD8007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46539D6"/>
    <w:multiLevelType w:val="hybridMultilevel"/>
    <w:tmpl w:val="04D4A62E"/>
    <w:lvl w:ilvl="0" w:tplc="18F86B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7946E9D"/>
    <w:multiLevelType w:val="hybridMultilevel"/>
    <w:tmpl w:val="14985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B376177"/>
    <w:multiLevelType w:val="hybridMultilevel"/>
    <w:tmpl w:val="616010B8"/>
    <w:lvl w:ilvl="0" w:tplc="BFC693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759114FE"/>
    <w:multiLevelType w:val="hybridMultilevel"/>
    <w:tmpl w:val="5AA263B4"/>
    <w:lvl w:ilvl="0" w:tplc="CD3626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59A65C6"/>
    <w:multiLevelType w:val="hybridMultilevel"/>
    <w:tmpl w:val="58AAE9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BCA565A"/>
    <w:multiLevelType w:val="hybridMultilevel"/>
    <w:tmpl w:val="FB7AFE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16"/>
  </w:num>
  <w:num w:numId="5">
    <w:abstractNumId w:val="6"/>
  </w:num>
  <w:num w:numId="6">
    <w:abstractNumId w:val="13"/>
  </w:num>
  <w:num w:numId="7">
    <w:abstractNumId w:val="14"/>
  </w:num>
  <w:num w:numId="8">
    <w:abstractNumId w:val="18"/>
  </w:num>
  <w:num w:numId="9">
    <w:abstractNumId w:val="11"/>
  </w:num>
  <w:num w:numId="10">
    <w:abstractNumId w:val="7"/>
  </w:num>
  <w:num w:numId="11">
    <w:abstractNumId w:val="3"/>
  </w:num>
  <w:num w:numId="12">
    <w:abstractNumId w:val="17"/>
  </w:num>
  <w:num w:numId="13">
    <w:abstractNumId w:val="2"/>
  </w:num>
  <w:num w:numId="14">
    <w:abstractNumId w:val="4"/>
  </w:num>
  <w:num w:numId="15">
    <w:abstractNumId w:val="9"/>
  </w:num>
  <w:num w:numId="16">
    <w:abstractNumId w:val="1"/>
  </w:num>
  <w:num w:numId="17">
    <w:abstractNumId w:val="5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7CFF"/>
    <w:rsid w:val="00003B23"/>
    <w:rsid w:val="0000483E"/>
    <w:rsid w:val="00056C20"/>
    <w:rsid w:val="000578AD"/>
    <w:rsid w:val="00061172"/>
    <w:rsid w:val="00071F88"/>
    <w:rsid w:val="00091288"/>
    <w:rsid w:val="000C479F"/>
    <w:rsid w:val="000D6D0C"/>
    <w:rsid w:val="000E7B18"/>
    <w:rsid w:val="000F5838"/>
    <w:rsid w:val="001224DF"/>
    <w:rsid w:val="0012688F"/>
    <w:rsid w:val="00134D19"/>
    <w:rsid w:val="00134E67"/>
    <w:rsid w:val="00135712"/>
    <w:rsid w:val="001462C8"/>
    <w:rsid w:val="00155FBC"/>
    <w:rsid w:val="00173B95"/>
    <w:rsid w:val="001861C7"/>
    <w:rsid w:val="001D5735"/>
    <w:rsid w:val="00201D18"/>
    <w:rsid w:val="00202527"/>
    <w:rsid w:val="002105B0"/>
    <w:rsid w:val="00213C28"/>
    <w:rsid w:val="002663D7"/>
    <w:rsid w:val="00285FC4"/>
    <w:rsid w:val="00286B2A"/>
    <w:rsid w:val="002A6B0D"/>
    <w:rsid w:val="002C5EC8"/>
    <w:rsid w:val="003022F7"/>
    <w:rsid w:val="00324A61"/>
    <w:rsid w:val="0034382F"/>
    <w:rsid w:val="00377A7E"/>
    <w:rsid w:val="00382BFF"/>
    <w:rsid w:val="003A4599"/>
    <w:rsid w:val="003E3733"/>
    <w:rsid w:val="00414477"/>
    <w:rsid w:val="00424CD2"/>
    <w:rsid w:val="004314E1"/>
    <w:rsid w:val="0046452E"/>
    <w:rsid w:val="00465ABE"/>
    <w:rsid w:val="00466D56"/>
    <w:rsid w:val="00487249"/>
    <w:rsid w:val="004C6932"/>
    <w:rsid w:val="004F1390"/>
    <w:rsid w:val="005264A1"/>
    <w:rsid w:val="00556B02"/>
    <w:rsid w:val="00577289"/>
    <w:rsid w:val="005A0185"/>
    <w:rsid w:val="005A1565"/>
    <w:rsid w:val="005A5031"/>
    <w:rsid w:val="005D1DA8"/>
    <w:rsid w:val="005E0897"/>
    <w:rsid w:val="005E5D9B"/>
    <w:rsid w:val="00614F21"/>
    <w:rsid w:val="006364BD"/>
    <w:rsid w:val="00640A22"/>
    <w:rsid w:val="006555BC"/>
    <w:rsid w:val="00660085"/>
    <w:rsid w:val="00671EB5"/>
    <w:rsid w:val="006775B6"/>
    <w:rsid w:val="006A1F6F"/>
    <w:rsid w:val="006B3332"/>
    <w:rsid w:val="006B581D"/>
    <w:rsid w:val="006E2C3A"/>
    <w:rsid w:val="006F4D02"/>
    <w:rsid w:val="007154C8"/>
    <w:rsid w:val="00792AB6"/>
    <w:rsid w:val="007B41FE"/>
    <w:rsid w:val="007C486C"/>
    <w:rsid w:val="007D0C05"/>
    <w:rsid w:val="008026F7"/>
    <w:rsid w:val="00850E5E"/>
    <w:rsid w:val="00857300"/>
    <w:rsid w:val="00873406"/>
    <w:rsid w:val="008755F8"/>
    <w:rsid w:val="0088253D"/>
    <w:rsid w:val="0089650D"/>
    <w:rsid w:val="008E732A"/>
    <w:rsid w:val="009010CF"/>
    <w:rsid w:val="009324D5"/>
    <w:rsid w:val="009427C9"/>
    <w:rsid w:val="009471E8"/>
    <w:rsid w:val="00954AD8"/>
    <w:rsid w:val="0098511D"/>
    <w:rsid w:val="00996CC8"/>
    <w:rsid w:val="009A0317"/>
    <w:rsid w:val="009A6F34"/>
    <w:rsid w:val="009A7AAF"/>
    <w:rsid w:val="009B55B4"/>
    <w:rsid w:val="009D2CBA"/>
    <w:rsid w:val="00A22930"/>
    <w:rsid w:val="00A31577"/>
    <w:rsid w:val="00A3521F"/>
    <w:rsid w:val="00A402CD"/>
    <w:rsid w:val="00A4708C"/>
    <w:rsid w:val="00A7058A"/>
    <w:rsid w:val="00A728A9"/>
    <w:rsid w:val="00AC21BE"/>
    <w:rsid w:val="00AD2391"/>
    <w:rsid w:val="00AD4FA3"/>
    <w:rsid w:val="00AE473D"/>
    <w:rsid w:val="00B036BD"/>
    <w:rsid w:val="00B20FB9"/>
    <w:rsid w:val="00B31582"/>
    <w:rsid w:val="00B456EA"/>
    <w:rsid w:val="00B52A5E"/>
    <w:rsid w:val="00B844B5"/>
    <w:rsid w:val="00B9670A"/>
    <w:rsid w:val="00BC7CFF"/>
    <w:rsid w:val="00BF5E7B"/>
    <w:rsid w:val="00C041AB"/>
    <w:rsid w:val="00C1685A"/>
    <w:rsid w:val="00C42FA6"/>
    <w:rsid w:val="00C7201B"/>
    <w:rsid w:val="00C84E47"/>
    <w:rsid w:val="00C9078B"/>
    <w:rsid w:val="00CB11F4"/>
    <w:rsid w:val="00CB6F3E"/>
    <w:rsid w:val="00D138B6"/>
    <w:rsid w:val="00D20051"/>
    <w:rsid w:val="00D65DD1"/>
    <w:rsid w:val="00D76157"/>
    <w:rsid w:val="00D96602"/>
    <w:rsid w:val="00DB02B1"/>
    <w:rsid w:val="00DB4BB3"/>
    <w:rsid w:val="00DC57B9"/>
    <w:rsid w:val="00DC7CB2"/>
    <w:rsid w:val="00DD2463"/>
    <w:rsid w:val="00DD7F13"/>
    <w:rsid w:val="00E326F9"/>
    <w:rsid w:val="00E532CB"/>
    <w:rsid w:val="00E67A2D"/>
    <w:rsid w:val="00E9081E"/>
    <w:rsid w:val="00EB294D"/>
    <w:rsid w:val="00EC61B5"/>
    <w:rsid w:val="00ED6D38"/>
    <w:rsid w:val="00EF21F9"/>
    <w:rsid w:val="00F23645"/>
    <w:rsid w:val="00F2522A"/>
    <w:rsid w:val="00F35B37"/>
    <w:rsid w:val="00F414B2"/>
    <w:rsid w:val="00F42646"/>
    <w:rsid w:val="00F523A7"/>
    <w:rsid w:val="00F52A0B"/>
    <w:rsid w:val="00F77995"/>
    <w:rsid w:val="00F86BAD"/>
    <w:rsid w:val="00FA4013"/>
    <w:rsid w:val="00FB5989"/>
    <w:rsid w:val="00FC6AE3"/>
    <w:rsid w:val="00FD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AA4C424B-CCBB-4886-9AA4-5372F3B31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jc w:val="center"/>
      <w:outlineLvl w:val="1"/>
    </w:pPr>
    <w:rPr>
      <w:b/>
      <w:bCs/>
      <w:sz w:val="27"/>
      <w:szCs w:val="27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styleId="a3">
    <w:name w:val="Hyperlink"/>
    <w:uiPriority w:val="99"/>
    <w:rPr>
      <w:rFonts w:cs="Times New Roman"/>
      <w:color w:val="101050"/>
      <w:sz w:val="21"/>
      <w:szCs w:val="21"/>
      <w:u w:val="none"/>
      <w:effect w:val="none"/>
    </w:rPr>
  </w:style>
  <w:style w:type="paragraph" w:styleId="a4">
    <w:name w:val="Normal (Web)"/>
    <w:basedOn w:val="a"/>
    <w:uiPriority w:val="99"/>
    <w:pPr>
      <w:spacing w:before="30" w:after="30"/>
      <w:ind w:left="612" w:right="612" w:firstLine="150"/>
      <w:jc w:val="both"/>
    </w:pPr>
    <w:rPr>
      <w:sz w:val="21"/>
      <w:szCs w:val="21"/>
    </w:rPr>
  </w:style>
  <w:style w:type="paragraph" w:styleId="a5">
    <w:name w:val="Title"/>
    <w:basedOn w:val="a"/>
    <w:link w:val="a6"/>
    <w:uiPriority w:val="10"/>
    <w:qFormat/>
    <w:pPr>
      <w:jc w:val="center"/>
    </w:pPr>
    <w:rPr>
      <w:b/>
      <w:bCs/>
    </w:rPr>
  </w:style>
  <w:style w:type="character" w:customStyle="1" w:styleId="a6">
    <w:name w:val="Название Знак"/>
    <w:link w:val="a5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paragraph" w:styleId="a7">
    <w:name w:val="Body Text"/>
    <w:basedOn w:val="a"/>
    <w:link w:val="a8"/>
    <w:uiPriority w:val="99"/>
    <w:pPr>
      <w:jc w:val="center"/>
    </w:pPr>
    <w:rPr>
      <w:b/>
      <w:bCs/>
    </w:r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  <w:szCs w:val="24"/>
      <w:lang w:val="ru-RU" w:eastAsia="ru-RU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Plain Text"/>
    <w:basedOn w:val="a"/>
    <w:link w:val="ad"/>
    <w:uiPriority w:val="99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uiPriority w:val="99"/>
    <w:semiHidden/>
    <w:locked/>
    <w:rPr>
      <w:rFonts w:ascii="Courier New" w:hAnsi="Courier New" w:cs="Courier New"/>
      <w:lang w:val="ru-RU" w:eastAsia="ru-RU"/>
    </w:rPr>
  </w:style>
  <w:style w:type="table" w:styleId="31">
    <w:name w:val="Table Colorful 3"/>
    <w:basedOn w:val="a1"/>
    <w:uiPriority w:val="99"/>
    <w:rsid w:val="005E0897"/>
    <w:rPr>
      <w:lang w:val="uk-UA" w:eastAsia="uk-UA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e">
    <w:name w:val="Body Text Indent"/>
    <w:basedOn w:val="a"/>
    <w:link w:val="af"/>
    <w:uiPriority w:val="99"/>
    <w:rsid w:val="00B036BD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Pr>
      <w:rFonts w:cs="Times New Roman"/>
      <w:sz w:val="24"/>
      <w:szCs w:val="24"/>
      <w:lang w:val="ru-RU" w:eastAsia="ru-RU"/>
    </w:rPr>
  </w:style>
  <w:style w:type="paragraph" w:styleId="af0">
    <w:name w:val="header"/>
    <w:basedOn w:val="a"/>
    <w:link w:val="af1"/>
    <w:uiPriority w:val="99"/>
    <w:rsid w:val="009D2CB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locked/>
    <w:rsid w:val="009D2CB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95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5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5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5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5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5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www\&#1047;&#1072;&#1075;&#1088;&#1091;&#1078;&#1077;&#1085;&#1085;&#1072;&#1103;%20&#1088;&#1072;&#1073;&#1086;&#1090;&#1072;\&#1090;&#1088;&#1072;&#1085;&#1089;&#1087;&#1086;&#1088;&#1090;&#1085;&#1099;&#1077;%20&#1079;&#1072;&#1076;&#1072;&#1095;&#1080;\Program%20FilesBorlandCBuilder6ProjectsMethod_Simplex_Tableshelp%22%20l" TargetMode="External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2125</Words>
  <Characters>12118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Ставропольский колледж связи имени В</vt:lpstr>
    </vt:vector>
  </TitlesOfParts>
  <Company>Dom</Company>
  <LinksUpToDate>false</LinksUpToDate>
  <CharactersWithSpaces>14215</CharactersWithSpaces>
  <SharedDoc>false</SharedDoc>
  <HLinks>
    <vt:vector size="12" baseType="variant">
      <vt:variant>
        <vt:i4>68354128</vt:i4>
      </vt:variant>
      <vt:variant>
        <vt:i4>3</vt:i4>
      </vt:variant>
      <vt:variant>
        <vt:i4>0</vt:i4>
      </vt:variant>
      <vt:variant>
        <vt:i4>5</vt:i4>
      </vt:variant>
      <vt:variant>
        <vt:lpwstr>../../../../Загруженная работа/транспортные задачи/Program FilesBorlandCBuilder6ProjectsMethod_Simplex_Tableshelp%22 l</vt:lpwstr>
      </vt:variant>
      <vt:variant>
        <vt:lpwstr/>
      </vt:variant>
      <vt:variant>
        <vt:i4>458825</vt:i4>
      </vt:variant>
      <vt:variant>
        <vt:i4>5358</vt:i4>
      </vt:variant>
      <vt:variant>
        <vt:i4>1025</vt:i4>
      </vt:variant>
      <vt:variant>
        <vt:i4>1</vt:i4>
      </vt:variant>
      <vt:variant>
        <vt:lpwstr>../../_Phil/CBuilder/Projects/Method_Simplex_Tables/help/img/2_5.gif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Ставропольский колледж связи имени В</dc:title>
  <dc:subject/>
  <dc:creator>JaneD</dc:creator>
  <cp:keywords/>
  <dc:description/>
  <cp:lastModifiedBy>admin</cp:lastModifiedBy>
  <cp:revision>2</cp:revision>
  <dcterms:created xsi:type="dcterms:W3CDTF">2014-03-26T22:25:00Z</dcterms:created>
  <dcterms:modified xsi:type="dcterms:W3CDTF">2014-03-26T22:25:00Z</dcterms:modified>
</cp:coreProperties>
</file>