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250" w:rsidRPr="001F1B92" w:rsidRDefault="00087248" w:rsidP="001F1B92">
      <w:pPr>
        <w:pStyle w:val="a3"/>
        <w:spacing w:before="0" w:beforeAutospacing="0" w:after="0" w:afterAutospacing="0" w:line="360" w:lineRule="auto"/>
        <w:ind w:firstLine="709"/>
        <w:jc w:val="center"/>
        <w:rPr>
          <w:b/>
          <w:sz w:val="28"/>
          <w:szCs w:val="28"/>
        </w:rPr>
      </w:pPr>
      <w:r w:rsidRPr="001F1B92">
        <w:rPr>
          <w:b/>
          <w:sz w:val="28"/>
          <w:szCs w:val="28"/>
        </w:rPr>
        <w:t>СОДЕРЖАНИЕ</w:t>
      </w:r>
    </w:p>
    <w:p w:rsidR="00C14750" w:rsidRPr="001F1B92" w:rsidRDefault="00C14750" w:rsidP="001F1B92">
      <w:pPr>
        <w:pStyle w:val="a3"/>
        <w:spacing w:before="0" w:beforeAutospacing="0" w:after="0" w:afterAutospacing="0" w:line="360" w:lineRule="auto"/>
        <w:ind w:firstLine="709"/>
        <w:jc w:val="center"/>
        <w:rPr>
          <w:b/>
          <w:sz w:val="28"/>
          <w:szCs w:val="28"/>
        </w:rPr>
      </w:pPr>
    </w:p>
    <w:p w:rsidR="00B05250" w:rsidRPr="001F1B92" w:rsidRDefault="00360B65" w:rsidP="001F1B92">
      <w:pPr>
        <w:pStyle w:val="a3"/>
        <w:spacing w:before="0" w:beforeAutospacing="0" w:after="0" w:afterAutospacing="0" w:line="360" w:lineRule="auto"/>
        <w:jc w:val="both"/>
        <w:rPr>
          <w:sz w:val="28"/>
          <w:szCs w:val="28"/>
        </w:rPr>
      </w:pPr>
      <w:r w:rsidRPr="001F1B92">
        <w:rPr>
          <w:sz w:val="28"/>
          <w:szCs w:val="28"/>
        </w:rPr>
        <w:t>ВВЕДЕНИЕ</w:t>
      </w:r>
      <w:r w:rsidR="00DC6DE1" w:rsidRPr="001F1B92">
        <w:rPr>
          <w:sz w:val="28"/>
          <w:szCs w:val="28"/>
        </w:rPr>
        <w:tab/>
      </w:r>
      <w:r w:rsidR="00DC6DE1" w:rsidRPr="001F1B92">
        <w:rPr>
          <w:sz w:val="28"/>
          <w:szCs w:val="28"/>
        </w:rPr>
        <w:tab/>
      </w:r>
      <w:r w:rsidR="00DC6DE1" w:rsidRPr="001F1B92">
        <w:rPr>
          <w:sz w:val="28"/>
          <w:szCs w:val="28"/>
        </w:rPr>
        <w:tab/>
      </w:r>
      <w:r w:rsidR="00DC6DE1" w:rsidRPr="001F1B92">
        <w:rPr>
          <w:sz w:val="28"/>
          <w:szCs w:val="28"/>
        </w:rPr>
        <w:tab/>
      </w:r>
      <w:r w:rsidR="00DC6DE1" w:rsidRPr="001F1B92">
        <w:rPr>
          <w:sz w:val="28"/>
          <w:szCs w:val="28"/>
        </w:rPr>
        <w:tab/>
      </w:r>
      <w:r w:rsidR="00DC6DE1" w:rsidRPr="001F1B92">
        <w:rPr>
          <w:sz w:val="28"/>
          <w:szCs w:val="28"/>
        </w:rPr>
        <w:tab/>
      </w:r>
      <w:r w:rsidR="00DC6DE1" w:rsidRPr="001F1B92">
        <w:rPr>
          <w:sz w:val="28"/>
          <w:szCs w:val="28"/>
        </w:rPr>
        <w:tab/>
      </w:r>
      <w:r w:rsidR="00DC6DE1" w:rsidRPr="001F1B92">
        <w:rPr>
          <w:sz w:val="28"/>
          <w:szCs w:val="28"/>
        </w:rPr>
        <w:tab/>
      </w:r>
      <w:r w:rsidR="00DC6DE1" w:rsidRPr="001F1B92">
        <w:rPr>
          <w:sz w:val="28"/>
          <w:szCs w:val="28"/>
        </w:rPr>
        <w:tab/>
      </w:r>
      <w:r w:rsidR="00DC6DE1" w:rsidRPr="001F1B92">
        <w:rPr>
          <w:sz w:val="28"/>
          <w:szCs w:val="28"/>
        </w:rPr>
        <w:tab/>
      </w:r>
      <w:r w:rsidR="00DC6DE1" w:rsidRPr="001F1B92">
        <w:rPr>
          <w:sz w:val="28"/>
          <w:szCs w:val="28"/>
        </w:rPr>
        <w:tab/>
        <w:t>3</w:t>
      </w:r>
    </w:p>
    <w:p w:rsidR="00B05250" w:rsidRPr="001F1B92" w:rsidRDefault="00C14750" w:rsidP="001F1B92">
      <w:pPr>
        <w:pStyle w:val="a3"/>
        <w:spacing w:before="0" w:beforeAutospacing="0" w:after="0" w:afterAutospacing="0" w:line="360" w:lineRule="auto"/>
        <w:jc w:val="both"/>
        <w:rPr>
          <w:sz w:val="28"/>
          <w:szCs w:val="28"/>
        </w:rPr>
      </w:pPr>
      <w:r w:rsidRPr="001F1B92">
        <w:rPr>
          <w:sz w:val="28"/>
          <w:szCs w:val="28"/>
        </w:rPr>
        <w:t>РАЗДЕЛ 1. РАСЧЕТЫ С ПОСТАВЩИКАМИ И ПОДРЯДЧИКАМИ, ПОКУПАТЕЛЯМИ И ЗАКАЗЧИКАМИ – ВАЖНЕЙШИЕ ОБЪЕКТЫ РЕВИЗИИ</w:t>
      </w:r>
    </w:p>
    <w:p w:rsidR="00C14750" w:rsidRPr="001F1B92" w:rsidRDefault="00C42F35" w:rsidP="001F1B92">
      <w:pPr>
        <w:pStyle w:val="a3"/>
        <w:numPr>
          <w:ilvl w:val="1"/>
          <w:numId w:val="1"/>
        </w:numPr>
        <w:spacing w:before="0" w:beforeAutospacing="0" w:after="0" w:afterAutospacing="0" w:line="360" w:lineRule="auto"/>
        <w:ind w:left="0" w:firstLine="0"/>
        <w:jc w:val="both"/>
        <w:rPr>
          <w:sz w:val="28"/>
          <w:szCs w:val="28"/>
        </w:rPr>
      </w:pPr>
      <w:r w:rsidRPr="001F1B92">
        <w:rPr>
          <w:sz w:val="28"/>
          <w:szCs w:val="28"/>
        </w:rPr>
        <w:t>Необходимость</w:t>
      </w:r>
      <w:r w:rsidR="00C14750" w:rsidRPr="001F1B92">
        <w:rPr>
          <w:sz w:val="28"/>
          <w:szCs w:val="28"/>
        </w:rPr>
        <w:t xml:space="preserve"> исследования методики ревизии расчетов с поставщиками и заказчиками в условиях развития </w:t>
      </w:r>
      <w:r w:rsidRPr="001F1B92">
        <w:rPr>
          <w:sz w:val="28"/>
          <w:szCs w:val="28"/>
        </w:rPr>
        <w:t>рыночных</w:t>
      </w:r>
      <w:r w:rsidR="001F1B92" w:rsidRPr="001F1B92">
        <w:rPr>
          <w:sz w:val="28"/>
          <w:szCs w:val="28"/>
        </w:rPr>
        <w:t xml:space="preserve"> </w:t>
      </w:r>
      <w:r w:rsidR="00C14750" w:rsidRPr="001F1B92">
        <w:rPr>
          <w:sz w:val="28"/>
          <w:szCs w:val="28"/>
        </w:rPr>
        <w:t>отношений.</w:t>
      </w:r>
      <w:r w:rsidR="00DC6DE1" w:rsidRPr="001F1B92">
        <w:rPr>
          <w:sz w:val="28"/>
          <w:szCs w:val="28"/>
        </w:rPr>
        <w:tab/>
        <w:t>6</w:t>
      </w:r>
    </w:p>
    <w:p w:rsidR="00C14750" w:rsidRPr="001F1B92" w:rsidRDefault="00C42F35" w:rsidP="001F1B92">
      <w:pPr>
        <w:pStyle w:val="a3"/>
        <w:numPr>
          <w:ilvl w:val="1"/>
          <w:numId w:val="1"/>
        </w:numPr>
        <w:spacing w:before="0" w:beforeAutospacing="0" w:after="0" w:afterAutospacing="0" w:line="360" w:lineRule="auto"/>
        <w:ind w:left="0" w:firstLine="0"/>
        <w:jc w:val="both"/>
        <w:rPr>
          <w:sz w:val="28"/>
          <w:szCs w:val="28"/>
        </w:rPr>
      </w:pPr>
      <w:r w:rsidRPr="001F1B92">
        <w:rPr>
          <w:sz w:val="28"/>
          <w:szCs w:val="28"/>
        </w:rPr>
        <w:t>Методические приемы контроля, используемые при выполнении контрольных процедур в процессе ревизии расчетов с поставщиками и подрядчиками, покупателями и заказчиками и пути их совершенствования</w:t>
      </w:r>
      <w:r w:rsidR="00DC6DE1" w:rsidRPr="001F1B92">
        <w:rPr>
          <w:sz w:val="28"/>
          <w:szCs w:val="28"/>
        </w:rPr>
        <w:tab/>
      </w:r>
      <w:r w:rsidR="0012260C" w:rsidRPr="001F1B92">
        <w:rPr>
          <w:sz w:val="28"/>
          <w:szCs w:val="28"/>
        </w:rPr>
        <w:t>7</w:t>
      </w:r>
    </w:p>
    <w:p w:rsidR="00C42F35" w:rsidRPr="001F1B92" w:rsidRDefault="00C42F35" w:rsidP="001F1B92">
      <w:pPr>
        <w:pStyle w:val="a3"/>
        <w:spacing w:before="0" w:beforeAutospacing="0" w:after="0" w:afterAutospacing="0" w:line="360" w:lineRule="auto"/>
        <w:jc w:val="both"/>
        <w:rPr>
          <w:sz w:val="28"/>
          <w:szCs w:val="28"/>
        </w:rPr>
      </w:pPr>
      <w:r w:rsidRPr="001F1B92">
        <w:rPr>
          <w:sz w:val="28"/>
          <w:szCs w:val="28"/>
        </w:rPr>
        <w:t xml:space="preserve">РАЗДЕЛ 2. РЕВИЗИЯ РАСЧЕТОВ С ПОСТАВЩИКАМИ И ПОДРЯДЧИКАМИ, </w:t>
      </w:r>
      <w:r w:rsidR="00AE1FFF" w:rsidRPr="001F1B92">
        <w:rPr>
          <w:sz w:val="28"/>
          <w:szCs w:val="28"/>
        </w:rPr>
        <w:t>ПОКУПАТЕЛЯМИ</w:t>
      </w:r>
      <w:r w:rsidRPr="001F1B92">
        <w:rPr>
          <w:sz w:val="28"/>
          <w:szCs w:val="28"/>
        </w:rPr>
        <w:t xml:space="preserve"> И ЗАКАЗЧИКАМИ</w:t>
      </w:r>
      <w:r w:rsidR="00AE1FFF" w:rsidRPr="001F1B92">
        <w:rPr>
          <w:sz w:val="28"/>
          <w:szCs w:val="28"/>
        </w:rPr>
        <w:t>.</w:t>
      </w:r>
    </w:p>
    <w:p w:rsidR="00AE1FFF" w:rsidRPr="001F1B92" w:rsidRDefault="00AE1FFF" w:rsidP="001F1B92">
      <w:pPr>
        <w:pStyle w:val="a3"/>
        <w:numPr>
          <w:ilvl w:val="1"/>
          <w:numId w:val="2"/>
        </w:numPr>
        <w:spacing w:before="0" w:beforeAutospacing="0" w:after="0" w:afterAutospacing="0" w:line="360" w:lineRule="auto"/>
        <w:ind w:left="0" w:firstLine="0"/>
        <w:jc w:val="both"/>
        <w:rPr>
          <w:sz w:val="28"/>
          <w:szCs w:val="28"/>
        </w:rPr>
      </w:pPr>
      <w:r w:rsidRPr="001F1B92">
        <w:rPr>
          <w:sz w:val="28"/>
          <w:szCs w:val="28"/>
        </w:rPr>
        <w:t>Задачи, источники и последовательность ревизии.</w:t>
      </w:r>
      <w:r w:rsidR="0012260C" w:rsidRPr="001F1B92">
        <w:rPr>
          <w:sz w:val="28"/>
          <w:szCs w:val="28"/>
        </w:rPr>
        <w:tab/>
      </w:r>
      <w:r w:rsidR="0012260C" w:rsidRPr="001F1B92">
        <w:rPr>
          <w:sz w:val="28"/>
          <w:szCs w:val="28"/>
        </w:rPr>
        <w:tab/>
      </w:r>
      <w:r w:rsidR="001F1B92">
        <w:rPr>
          <w:sz w:val="28"/>
          <w:szCs w:val="28"/>
        </w:rPr>
        <w:t xml:space="preserve">        </w:t>
      </w:r>
      <w:r w:rsidR="0012260C" w:rsidRPr="001F1B92">
        <w:rPr>
          <w:sz w:val="28"/>
          <w:szCs w:val="28"/>
        </w:rPr>
        <w:t>10</w:t>
      </w:r>
    </w:p>
    <w:p w:rsidR="00AE1FFF" w:rsidRPr="001F1B92" w:rsidRDefault="00AE1FFF" w:rsidP="001F1B92">
      <w:pPr>
        <w:pStyle w:val="a3"/>
        <w:numPr>
          <w:ilvl w:val="1"/>
          <w:numId w:val="2"/>
        </w:numPr>
        <w:spacing w:before="0" w:beforeAutospacing="0" w:after="0" w:afterAutospacing="0" w:line="360" w:lineRule="auto"/>
        <w:ind w:left="0" w:firstLine="0"/>
        <w:jc w:val="both"/>
        <w:rPr>
          <w:sz w:val="28"/>
          <w:szCs w:val="28"/>
        </w:rPr>
      </w:pPr>
      <w:r w:rsidRPr="001F1B92">
        <w:rPr>
          <w:sz w:val="28"/>
          <w:szCs w:val="28"/>
        </w:rPr>
        <w:t>Методика ревизии расчетов с поставщиками и подрядчиками</w:t>
      </w:r>
      <w:r w:rsidR="001F1B92">
        <w:rPr>
          <w:sz w:val="28"/>
          <w:szCs w:val="28"/>
        </w:rPr>
        <w:t xml:space="preserve">   </w:t>
      </w:r>
      <w:r w:rsidR="0012260C" w:rsidRPr="001F1B92">
        <w:rPr>
          <w:sz w:val="28"/>
          <w:szCs w:val="28"/>
        </w:rPr>
        <w:t>13</w:t>
      </w:r>
    </w:p>
    <w:p w:rsidR="00AE1FFF" w:rsidRPr="001F1B92" w:rsidRDefault="00AE1FFF" w:rsidP="001F1B92">
      <w:pPr>
        <w:pStyle w:val="a3"/>
        <w:numPr>
          <w:ilvl w:val="1"/>
          <w:numId w:val="2"/>
        </w:numPr>
        <w:spacing w:before="0" w:beforeAutospacing="0" w:after="0" w:afterAutospacing="0" w:line="360" w:lineRule="auto"/>
        <w:ind w:left="0" w:firstLine="0"/>
        <w:jc w:val="both"/>
        <w:rPr>
          <w:sz w:val="28"/>
          <w:szCs w:val="28"/>
        </w:rPr>
      </w:pPr>
      <w:r w:rsidRPr="001F1B92">
        <w:rPr>
          <w:sz w:val="28"/>
          <w:szCs w:val="28"/>
        </w:rPr>
        <w:t>Методика ревизии расчетов с покупателями и заказчиками.</w:t>
      </w:r>
      <w:r w:rsidR="001F1B92">
        <w:rPr>
          <w:sz w:val="28"/>
          <w:szCs w:val="28"/>
        </w:rPr>
        <w:t xml:space="preserve">      </w:t>
      </w:r>
      <w:r w:rsidR="0012260C" w:rsidRPr="001F1B92">
        <w:rPr>
          <w:sz w:val="28"/>
          <w:szCs w:val="28"/>
        </w:rPr>
        <w:t>14</w:t>
      </w:r>
    </w:p>
    <w:p w:rsidR="00AE1FFF" w:rsidRPr="001F1B92" w:rsidRDefault="00480A96" w:rsidP="001F1B92">
      <w:pPr>
        <w:pStyle w:val="a3"/>
        <w:numPr>
          <w:ilvl w:val="1"/>
          <w:numId w:val="2"/>
        </w:numPr>
        <w:spacing w:before="0" w:beforeAutospacing="0" w:after="0" w:afterAutospacing="0" w:line="360" w:lineRule="auto"/>
        <w:ind w:left="0" w:firstLine="0"/>
        <w:jc w:val="both"/>
        <w:rPr>
          <w:sz w:val="28"/>
          <w:szCs w:val="28"/>
        </w:rPr>
      </w:pPr>
      <w:r w:rsidRPr="001F1B92">
        <w:rPr>
          <w:sz w:val="28"/>
          <w:szCs w:val="28"/>
        </w:rPr>
        <w:t>Методика</w:t>
      </w:r>
      <w:r w:rsidR="00AE1FFF" w:rsidRPr="001F1B92">
        <w:rPr>
          <w:sz w:val="28"/>
          <w:szCs w:val="28"/>
        </w:rPr>
        <w:t xml:space="preserve"> оформления результатов ревизии </w:t>
      </w:r>
      <w:r w:rsidRPr="001F1B92">
        <w:rPr>
          <w:sz w:val="28"/>
          <w:szCs w:val="28"/>
        </w:rPr>
        <w:t>расчетов</w:t>
      </w:r>
      <w:r w:rsidR="00AE1FFF" w:rsidRPr="001F1B92">
        <w:rPr>
          <w:sz w:val="28"/>
          <w:szCs w:val="28"/>
        </w:rPr>
        <w:t xml:space="preserve"> с поставщиками и </w:t>
      </w:r>
      <w:r w:rsidRPr="001F1B92">
        <w:rPr>
          <w:sz w:val="28"/>
          <w:szCs w:val="28"/>
        </w:rPr>
        <w:t>подрядчиками, покупателями и заказчиками</w:t>
      </w:r>
      <w:r w:rsidR="00AE1FFF" w:rsidRPr="001F1B92">
        <w:rPr>
          <w:sz w:val="28"/>
          <w:szCs w:val="28"/>
        </w:rPr>
        <w:t>.</w:t>
      </w:r>
      <w:r w:rsidR="001F1B92">
        <w:rPr>
          <w:sz w:val="28"/>
          <w:szCs w:val="28"/>
        </w:rPr>
        <w:t xml:space="preserve">                  </w:t>
      </w:r>
      <w:r w:rsidR="0012260C" w:rsidRPr="001F1B92">
        <w:rPr>
          <w:sz w:val="28"/>
          <w:szCs w:val="28"/>
        </w:rPr>
        <w:t>16</w:t>
      </w:r>
    </w:p>
    <w:p w:rsidR="00AE1FFF" w:rsidRPr="001F1B92" w:rsidRDefault="00480A96" w:rsidP="001F1B92">
      <w:pPr>
        <w:pStyle w:val="a3"/>
        <w:spacing w:before="0" w:beforeAutospacing="0" w:after="0" w:afterAutospacing="0" w:line="360" w:lineRule="auto"/>
        <w:jc w:val="both"/>
        <w:rPr>
          <w:sz w:val="28"/>
          <w:szCs w:val="28"/>
        </w:rPr>
      </w:pPr>
      <w:r w:rsidRPr="001F1B92">
        <w:rPr>
          <w:sz w:val="28"/>
          <w:szCs w:val="28"/>
        </w:rPr>
        <w:t>ЗАКЛЮЧЕНИЕ</w:t>
      </w:r>
      <w:r w:rsidR="0012260C" w:rsidRPr="001F1B92">
        <w:rPr>
          <w:sz w:val="28"/>
          <w:szCs w:val="28"/>
        </w:rPr>
        <w:tab/>
      </w:r>
      <w:r w:rsidR="0012260C" w:rsidRPr="001F1B92">
        <w:rPr>
          <w:sz w:val="28"/>
          <w:szCs w:val="28"/>
        </w:rPr>
        <w:tab/>
      </w:r>
      <w:r w:rsidR="0012260C" w:rsidRPr="001F1B92">
        <w:rPr>
          <w:sz w:val="28"/>
          <w:szCs w:val="28"/>
        </w:rPr>
        <w:tab/>
      </w:r>
      <w:r w:rsidR="0012260C" w:rsidRPr="001F1B92">
        <w:rPr>
          <w:sz w:val="28"/>
          <w:szCs w:val="28"/>
        </w:rPr>
        <w:tab/>
      </w:r>
      <w:r w:rsidR="0012260C" w:rsidRPr="001F1B92">
        <w:rPr>
          <w:sz w:val="28"/>
          <w:szCs w:val="28"/>
        </w:rPr>
        <w:tab/>
      </w:r>
      <w:r w:rsidR="0012260C" w:rsidRPr="001F1B92">
        <w:rPr>
          <w:sz w:val="28"/>
          <w:szCs w:val="28"/>
        </w:rPr>
        <w:tab/>
      </w:r>
      <w:r w:rsidR="0012260C" w:rsidRPr="001F1B92">
        <w:rPr>
          <w:sz w:val="28"/>
          <w:szCs w:val="28"/>
        </w:rPr>
        <w:tab/>
      </w:r>
      <w:r w:rsidR="0012260C" w:rsidRPr="001F1B92">
        <w:rPr>
          <w:sz w:val="28"/>
          <w:szCs w:val="28"/>
        </w:rPr>
        <w:tab/>
      </w:r>
      <w:r w:rsidR="0012260C" w:rsidRPr="001F1B92">
        <w:rPr>
          <w:sz w:val="28"/>
          <w:szCs w:val="28"/>
        </w:rPr>
        <w:tab/>
      </w:r>
      <w:r w:rsidR="0012260C" w:rsidRPr="001F1B92">
        <w:rPr>
          <w:sz w:val="28"/>
          <w:szCs w:val="28"/>
        </w:rPr>
        <w:tab/>
      </w:r>
      <w:r w:rsidR="001F1B92">
        <w:rPr>
          <w:sz w:val="28"/>
          <w:szCs w:val="28"/>
        </w:rPr>
        <w:t xml:space="preserve">       </w:t>
      </w:r>
      <w:r w:rsidR="0012260C" w:rsidRPr="001F1B92">
        <w:rPr>
          <w:sz w:val="28"/>
          <w:szCs w:val="28"/>
        </w:rPr>
        <w:t>20</w:t>
      </w:r>
    </w:p>
    <w:p w:rsidR="00480A96" w:rsidRPr="001F1B92" w:rsidRDefault="0012260C" w:rsidP="001F1B92">
      <w:pPr>
        <w:pStyle w:val="a3"/>
        <w:spacing w:before="0" w:beforeAutospacing="0" w:after="0" w:afterAutospacing="0" w:line="360" w:lineRule="auto"/>
        <w:jc w:val="both"/>
        <w:rPr>
          <w:sz w:val="28"/>
          <w:szCs w:val="28"/>
        </w:rPr>
      </w:pPr>
      <w:r w:rsidRPr="001F1B92">
        <w:rPr>
          <w:sz w:val="28"/>
          <w:szCs w:val="28"/>
        </w:rPr>
        <w:t>СПИСОК ИСПОЛЬЗОВАННЫХ ИСТОЧНИКОВ</w:t>
      </w:r>
      <w:r w:rsidRPr="001F1B92">
        <w:rPr>
          <w:sz w:val="28"/>
          <w:szCs w:val="28"/>
        </w:rPr>
        <w:tab/>
      </w:r>
      <w:r w:rsidRPr="001F1B92">
        <w:rPr>
          <w:sz w:val="28"/>
          <w:szCs w:val="28"/>
        </w:rPr>
        <w:tab/>
      </w:r>
      <w:r w:rsidRPr="001F1B92">
        <w:rPr>
          <w:sz w:val="28"/>
          <w:szCs w:val="28"/>
        </w:rPr>
        <w:tab/>
      </w:r>
      <w:r w:rsidRPr="001F1B92">
        <w:rPr>
          <w:sz w:val="28"/>
          <w:szCs w:val="28"/>
        </w:rPr>
        <w:tab/>
      </w:r>
      <w:r w:rsidR="001F1B92">
        <w:rPr>
          <w:sz w:val="28"/>
          <w:szCs w:val="28"/>
        </w:rPr>
        <w:t xml:space="preserve">       </w:t>
      </w:r>
      <w:r w:rsidRPr="001F1B92">
        <w:rPr>
          <w:sz w:val="28"/>
          <w:szCs w:val="28"/>
        </w:rPr>
        <w:t>22</w:t>
      </w:r>
    </w:p>
    <w:p w:rsidR="00480A96" w:rsidRPr="001F1B92" w:rsidRDefault="00480A96" w:rsidP="001F1B92">
      <w:pPr>
        <w:pStyle w:val="a3"/>
        <w:spacing w:before="0" w:beforeAutospacing="0" w:after="0" w:afterAutospacing="0" w:line="360" w:lineRule="auto"/>
        <w:jc w:val="both"/>
        <w:rPr>
          <w:sz w:val="28"/>
          <w:szCs w:val="28"/>
        </w:rPr>
      </w:pPr>
      <w:r w:rsidRPr="001F1B92">
        <w:rPr>
          <w:sz w:val="28"/>
          <w:szCs w:val="28"/>
        </w:rPr>
        <w:t>ПРИЛОЖЕНИЕ</w:t>
      </w:r>
      <w:r w:rsidR="0012260C" w:rsidRPr="001F1B92">
        <w:rPr>
          <w:sz w:val="28"/>
          <w:szCs w:val="28"/>
        </w:rPr>
        <w:tab/>
      </w:r>
      <w:r w:rsidR="0012260C" w:rsidRPr="001F1B92">
        <w:rPr>
          <w:sz w:val="28"/>
          <w:szCs w:val="28"/>
        </w:rPr>
        <w:tab/>
      </w:r>
      <w:r w:rsidR="0012260C" w:rsidRPr="001F1B92">
        <w:rPr>
          <w:sz w:val="28"/>
          <w:szCs w:val="28"/>
        </w:rPr>
        <w:tab/>
      </w:r>
      <w:r w:rsidR="0012260C" w:rsidRPr="001F1B92">
        <w:rPr>
          <w:sz w:val="28"/>
          <w:szCs w:val="28"/>
        </w:rPr>
        <w:tab/>
      </w:r>
      <w:r w:rsidR="0012260C" w:rsidRPr="001F1B92">
        <w:rPr>
          <w:sz w:val="28"/>
          <w:szCs w:val="28"/>
        </w:rPr>
        <w:tab/>
      </w:r>
      <w:r w:rsidR="0012260C" w:rsidRPr="001F1B92">
        <w:rPr>
          <w:sz w:val="28"/>
          <w:szCs w:val="28"/>
        </w:rPr>
        <w:tab/>
      </w:r>
      <w:r w:rsidR="0012260C" w:rsidRPr="001F1B92">
        <w:rPr>
          <w:sz w:val="28"/>
          <w:szCs w:val="28"/>
        </w:rPr>
        <w:tab/>
      </w:r>
      <w:r w:rsidR="0012260C" w:rsidRPr="001F1B92">
        <w:rPr>
          <w:sz w:val="28"/>
          <w:szCs w:val="28"/>
        </w:rPr>
        <w:tab/>
      </w:r>
      <w:r w:rsidR="0012260C" w:rsidRPr="001F1B92">
        <w:rPr>
          <w:sz w:val="28"/>
          <w:szCs w:val="28"/>
        </w:rPr>
        <w:tab/>
      </w:r>
      <w:r w:rsidR="0012260C" w:rsidRPr="001F1B92">
        <w:rPr>
          <w:sz w:val="28"/>
          <w:szCs w:val="28"/>
        </w:rPr>
        <w:tab/>
      </w:r>
      <w:r w:rsidR="001F1B92">
        <w:rPr>
          <w:sz w:val="28"/>
          <w:szCs w:val="28"/>
        </w:rPr>
        <w:t xml:space="preserve">       </w:t>
      </w:r>
      <w:r w:rsidR="0012260C" w:rsidRPr="001F1B92">
        <w:rPr>
          <w:sz w:val="28"/>
          <w:szCs w:val="28"/>
        </w:rPr>
        <w:t>23</w:t>
      </w:r>
    </w:p>
    <w:p w:rsidR="00FC4F3B" w:rsidRPr="001F1B92" w:rsidRDefault="001F1B92" w:rsidP="001F1B92">
      <w:pPr>
        <w:pStyle w:val="a3"/>
        <w:spacing w:before="0" w:beforeAutospacing="0" w:after="0" w:afterAutospacing="0" w:line="360" w:lineRule="auto"/>
        <w:ind w:firstLine="709"/>
        <w:jc w:val="center"/>
        <w:rPr>
          <w:b/>
          <w:sz w:val="28"/>
          <w:szCs w:val="28"/>
        </w:rPr>
      </w:pPr>
      <w:r>
        <w:rPr>
          <w:sz w:val="28"/>
          <w:szCs w:val="28"/>
        </w:rPr>
        <w:br w:type="page"/>
      </w:r>
      <w:r w:rsidR="00FC4F3B" w:rsidRPr="001F1B92">
        <w:rPr>
          <w:b/>
          <w:sz w:val="28"/>
          <w:szCs w:val="28"/>
        </w:rPr>
        <w:t>ВВЕДЕНИЕ</w:t>
      </w:r>
    </w:p>
    <w:p w:rsidR="00FC4F3B" w:rsidRPr="001F1B92" w:rsidRDefault="00FC4F3B" w:rsidP="001F1B92">
      <w:pPr>
        <w:pStyle w:val="a3"/>
        <w:spacing w:before="0" w:beforeAutospacing="0" w:after="0" w:afterAutospacing="0" w:line="360" w:lineRule="auto"/>
        <w:ind w:firstLine="709"/>
        <w:jc w:val="both"/>
        <w:rPr>
          <w:sz w:val="28"/>
          <w:szCs w:val="28"/>
        </w:rPr>
      </w:pPr>
    </w:p>
    <w:p w:rsidR="00FC4F3B" w:rsidRPr="001F1B92" w:rsidRDefault="00DB0C1A" w:rsidP="001F1B92">
      <w:pPr>
        <w:pStyle w:val="a3"/>
        <w:spacing w:before="0" w:beforeAutospacing="0" w:after="0" w:afterAutospacing="0" w:line="360" w:lineRule="auto"/>
        <w:ind w:firstLine="709"/>
        <w:jc w:val="both"/>
        <w:rPr>
          <w:sz w:val="28"/>
          <w:szCs w:val="28"/>
          <w:lang w:val="en-US"/>
        </w:rPr>
      </w:pPr>
      <w:r w:rsidRPr="001F1B92">
        <w:rPr>
          <w:sz w:val="28"/>
          <w:szCs w:val="28"/>
        </w:rPr>
        <w:t xml:space="preserve">Актуальность темы курсовой работы. </w:t>
      </w:r>
      <w:r w:rsidR="00FC4F3B" w:rsidRPr="001F1B92">
        <w:rPr>
          <w:sz w:val="28"/>
          <w:szCs w:val="28"/>
        </w:rPr>
        <w:t xml:space="preserve">Аудит и ревизия – одна из профилирующих дисциплин в системе обучения экономистов бухгалтерскому учету, </w:t>
      </w:r>
      <w:r w:rsidR="00674ACE" w:rsidRPr="001F1B92">
        <w:rPr>
          <w:sz w:val="28"/>
          <w:szCs w:val="28"/>
        </w:rPr>
        <w:t>контролю</w:t>
      </w:r>
      <w:r w:rsidR="00FC4F3B" w:rsidRPr="001F1B92">
        <w:rPr>
          <w:sz w:val="28"/>
          <w:szCs w:val="28"/>
        </w:rPr>
        <w:t xml:space="preserve"> и анализу хозяйственной деятельности. Аудит и ревизия – это основные формы контроля хозяйственной деятельности предприятий и ассоциаций. В то же время контроль </w:t>
      </w:r>
      <w:r w:rsidR="00674ACE" w:rsidRPr="001F1B92">
        <w:rPr>
          <w:sz w:val="28"/>
          <w:szCs w:val="28"/>
        </w:rPr>
        <w:t>является</w:t>
      </w:r>
      <w:r w:rsidR="00FC4F3B" w:rsidRPr="001F1B92">
        <w:rPr>
          <w:sz w:val="28"/>
          <w:szCs w:val="28"/>
        </w:rPr>
        <w:t xml:space="preserve"> одной из основных функций управления общественным производством. Велико его значение для оценки выполнения планов, смет, прогнозов</w:t>
      </w:r>
      <w:r w:rsidR="0077735D" w:rsidRPr="001F1B92">
        <w:rPr>
          <w:sz w:val="28"/>
          <w:szCs w:val="28"/>
        </w:rPr>
        <w:t>, динамики хозяйствования, результатов функционирования предприятий и ассоциаций, их структурных подразделений, выявление и мобилизация резервов экономического и социального развития, внедрения в практику достижений научно</w:t>
      </w:r>
      <w:r w:rsidR="00674ACE" w:rsidRPr="001F1B92">
        <w:rPr>
          <w:sz w:val="28"/>
          <w:szCs w:val="28"/>
        </w:rPr>
        <w:t xml:space="preserve"> </w:t>
      </w:r>
      <w:r w:rsidR="0077735D" w:rsidRPr="001F1B92">
        <w:rPr>
          <w:sz w:val="28"/>
          <w:szCs w:val="28"/>
        </w:rPr>
        <w:t>-</w:t>
      </w:r>
      <w:r w:rsidR="00674ACE" w:rsidRPr="001F1B92">
        <w:rPr>
          <w:sz w:val="28"/>
          <w:szCs w:val="28"/>
        </w:rPr>
        <w:t xml:space="preserve"> </w:t>
      </w:r>
      <w:r w:rsidR="0077735D" w:rsidRPr="001F1B92">
        <w:rPr>
          <w:sz w:val="28"/>
          <w:szCs w:val="28"/>
        </w:rPr>
        <w:t>техническ</w:t>
      </w:r>
      <w:r w:rsidR="00674ACE" w:rsidRPr="001F1B92">
        <w:rPr>
          <w:sz w:val="28"/>
          <w:szCs w:val="28"/>
        </w:rPr>
        <w:t>о</w:t>
      </w:r>
      <w:r w:rsidR="0077735D" w:rsidRPr="001F1B92">
        <w:rPr>
          <w:sz w:val="28"/>
          <w:szCs w:val="28"/>
        </w:rPr>
        <w:t>г</w:t>
      </w:r>
      <w:r w:rsidR="00674ACE" w:rsidRPr="001F1B92">
        <w:rPr>
          <w:sz w:val="28"/>
          <w:szCs w:val="28"/>
        </w:rPr>
        <w:t>о</w:t>
      </w:r>
      <w:r w:rsidR="0077735D" w:rsidRPr="001F1B92">
        <w:rPr>
          <w:sz w:val="28"/>
          <w:szCs w:val="28"/>
        </w:rPr>
        <w:t xml:space="preserve"> прогресса, выработки и </w:t>
      </w:r>
      <w:r w:rsidR="00674ACE" w:rsidRPr="001F1B92">
        <w:rPr>
          <w:sz w:val="28"/>
          <w:szCs w:val="28"/>
        </w:rPr>
        <w:t>принятия</w:t>
      </w:r>
      <w:r w:rsidR="0077735D" w:rsidRPr="001F1B92">
        <w:rPr>
          <w:sz w:val="28"/>
          <w:szCs w:val="28"/>
        </w:rPr>
        <w:t xml:space="preserve"> оптимальных управленческих решений. Аудит и ревизия как наука располагает значительным </w:t>
      </w:r>
      <w:r w:rsidR="00674ACE" w:rsidRPr="001F1B92">
        <w:rPr>
          <w:sz w:val="28"/>
          <w:szCs w:val="28"/>
        </w:rPr>
        <w:t>арсеналом специальных методов и приемов исследования результатов функционирования предприятий и ассоциаций. Переход на новые прогрессивные методы хозяйствования, внедрение рыночных отношений, аренды, коммерциализации, приватизации требует дальнейшего развития теории, методологии, методики и организации аудита и ревизии, совершенствования их форм, методов и инструментария.</w:t>
      </w:r>
    </w:p>
    <w:p w:rsidR="004F0EC2" w:rsidRPr="001F1B92" w:rsidRDefault="004F0EC2" w:rsidP="001F1B92">
      <w:pPr>
        <w:spacing w:line="360" w:lineRule="auto"/>
        <w:ind w:firstLine="709"/>
        <w:jc w:val="both"/>
        <w:rPr>
          <w:sz w:val="28"/>
          <w:szCs w:val="28"/>
        </w:rPr>
      </w:pPr>
      <w:r w:rsidRPr="001F1B92">
        <w:rPr>
          <w:sz w:val="28"/>
          <w:szCs w:val="28"/>
        </w:rPr>
        <w:t>Тема курсовой работы: “Ревизия расчетов с поставщиками и подрядчиками и подрядчиками, покупателями и заказчиками на предприятиях и в организациях в условиях развития рыночных отношений”.</w:t>
      </w:r>
    </w:p>
    <w:p w:rsidR="004F0EC2" w:rsidRPr="001F1B92" w:rsidRDefault="004F0EC2" w:rsidP="001F1B92">
      <w:pPr>
        <w:tabs>
          <w:tab w:val="left" w:pos="0"/>
          <w:tab w:val="left" w:pos="284"/>
        </w:tabs>
        <w:spacing w:line="360" w:lineRule="auto"/>
        <w:ind w:firstLine="709"/>
        <w:jc w:val="both"/>
        <w:rPr>
          <w:sz w:val="28"/>
          <w:szCs w:val="28"/>
        </w:rPr>
      </w:pPr>
      <w:r w:rsidRPr="001F1B92">
        <w:rPr>
          <w:sz w:val="28"/>
          <w:szCs w:val="28"/>
        </w:rPr>
        <w:t xml:space="preserve">Объектом данного исследования по изучаемой дисциплине являются теоретические и практические положения </w:t>
      </w:r>
      <w:r w:rsidR="006116A3" w:rsidRPr="001F1B92">
        <w:rPr>
          <w:sz w:val="28"/>
          <w:szCs w:val="28"/>
        </w:rPr>
        <w:t>о</w:t>
      </w:r>
      <w:r w:rsidRPr="001F1B92">
        <w:rPr>
          <w:sz w:val="28"/>
          <w:szCs w:val="28"/>
        </w:rPr>
        <w:t xml:space="preserve"> </w:t>
      </w:r>
      <w:r w:rsidR="006116A3" w:rsidRPr="001F1B92">
        <w:rPr>
          <w:sz w:val="28"/>
          <w:szCs w:val="28"/>
        </w:rPr>
        <w:t>ревизии расчетов</w:t>
      </w:r>
      <w:r w:rsidRPr="001F1B92">
        <w:rPr>
          <w:sz w:val="28"/>
          <w:szCs w:val="28"/>
        </w:rPr>
        <w:t>.</w:t>
      </w:r>
    </w:p>
    <w:p w:rsidR="006116A3" w:rsidRPr="001F1B92" w:rsidRDefault="004F0EC2" w:rsidP="001F1B92">
      <w:pPr>
        <w:spacing w:line="360" w:lineRule="auto"/>
        <w:ind w:firstLine="709"/>
        <w:jc w:val="both"/>
        <w:rPr>
          <w:sz w:val="28"/>
          <w:szCs w:val="28"/>
        </w:rPr>
      </w:pPr>
      <w:r w:rsidRPr="001F1B92">
        <w:rPr>
          <w:sz w:val="28"/>
          <w:szCs w:val="28"/>
        </w:rPr>
        <w:t xml:space="preserve">Предметом исследования в </w:t>
      </w:r>
      <w:r w:rsidR="006116A3" w:rsidRPr="001F1B92">
        <w:rPr>
          <w:sz w:val="28"/>
          <w:szCs w:val="28"/>
        </w:rPr>
        <w:t>курсовой</w:t>
      </w:r>
      <w:r w:rsidRPr="001F1B92">
        <w:rPr>
          <w:sz w:val="28"/>
          <w:szCs w:val="28"/>
        </w:rPr>
        <w:t xml:space="preserve"> работе явля</w:t>
      </w:r>
      <w:r w:rsidR="006116A3" w:rsidRPr="001F1B92">
        <w:rPr>
          <w:sz w:val="28"/>
          <w:szCs w:val="28"/>
        </w:rPr>
        <w:t>е</w:t>
      </w:r>
      <w:r w:rsidRPr="001F1B92">
        <w:rPr>
          <w:sz w:val="28"/>
          <w:szCs w:val="28"/>
        </w:rPr>
        <w:t xml:space="preserve">тся </w:t>
      </w:r>
      <w:r w:rsidR="006116A3" w:rsidRPr="001F1B92">
        <w:rPr>
          <w:sz w:val="28"/>
          <w:szCs w:val="28"/>
        </w:rPr>
        <w:t>ревизия расчетов с поставщиками и подрядчиками, покупателями и заказчиками на предприятиях и в организациях в условиях развития рыночных отношений.</w:t>
      </w:r>
    </w:p>
    <w:p w:rsidR="004F0EC2" w:rsidRPr="001F1B92" w:rsidRDefault="004F0EC2" w:rsidP="001F1B92">
      <w:pPr>
        <w:tabs>
          <w:tab w:val="left" w:pos="0"/>
        </w:tabs>
        <w:spacing w:line="360" w:lineRule="auto"/>
        <w:ind w:firstLine="709"/>
        <w:jc w:val="both"/>
        <w:rPr>
          <w:sz w:val="28"/>
          <w:szCs w:val="28"/>
        </w:rPr>
      </w:pPr>
      <w:r w:rsidRPr="001F1B92">
        <w:rPr>
          <w:sz w:val="28"/>
          <w:szCs w:val="28"/>
        </w:rPr>
        <w:t xml:space="preserve">Цель исследования состоит в том, чтобы раскрыть тему </w:t>
      </w:r>
      <w:r w:rsidR="006116A3" w:rsidRPr="001F1B92">
        <w:rPr>
          <w:sz w:val="28"/>
          <w:szCs w:val="28"/>
        </w:rPr>
        <w:t>курсовой</w:t>
      </w:r>
      <w:r w:rsidRPr="001F1B92">
        <w:rPr>
          <w:sz w:val="28"/>
          <w:szCs w:val="28"/>
        </w:rPr>
        <w:t xml:space="preserve"> работы.</w:t>
      </w:r>
    </w:p>
    <w:p w:rsidR="004F0EC2" w:rsidRPr="001F1B92" w:rsidRDefault="004F0EC2" w:rsidP="001F1B92">
      <w:pPr>
        <w:tabs>
          <w:tab w:val="left" w:pos="0"/>
        </w:tabs>
        <w:spacing w:line="360" w:lineRule="auto"/>
        <w:ind w:firstLine="709"/>
        <w:jc w:val="both"/>
        <w:rPr>
          <w:sz w:val="28"/>
          <w:szCs w:val="28"/>
        </w:rPr>
      </w:pPr>
      <w:r w:rsidRPr="001F1B92">
        <w:rPr>
          <w:sz w:val="28"/>
          <w:szCs w:val="28"/>
        </w:rPr>
        <w:t>Задачи исследования предопределяются целью исследования и состоят в том, чтобы:</w:t>
      </w:r>
    </w:p>
    <w:p w:rsidR="006A1933" w:rsidRPr="001F1B92" w:rsidRDefault="004F0EC2" w:rsidP="001F1B92">
      <w:pPr>
        <w:pStyle w:val="a3"/>
        <w:numPr>
          <w:ilvl w:val="0"/>
          <w:numId w:val="6"/>
        </w:numPr>
        <w:spacing w:before="0" w:beforeAutospacing="0" w:after="0" w:afterAutospacing="0" w:line="360" w:lineRule="auto"/>
        <w:ind w:left="0" w:firstLine="709"/>
        <w:jc w:val="both"/>
        <w:rPr>
          <w:sz w:val="28"/>
          <w:szCs w:val="28"/>
        </w:rPr>
      </w:pPr>
      <w:r w:rsidRPr="001F1B92">
        <w:rPr>
          <w:sz w:val="28"/>
          <w:szCs w:val="28"/>
        </w:rPr>
        <w:t xml:space="preserve">дать понятие </w:t>
      </w:r>
      <w:r w:rsidR="006116A3" w:rsidRPr="001F1B92">
        <w:rPr>
          <w:sz w:val="28"/>
          <w:szCs w:val="28"/>
        </w:rPr>
        <w:t>методическим приемам контроля</w:t>
      </w:r>
      <w:r w:rsidR="00D6637D" w:rsidRPr="001F1B92">
        <w:rPr>
          <w:sz w:val="28"/>
          <w:szCs w:val="28"/>
        </w:rPr>
        <w:t>, используемых при выполнении контрольных процедур в процессе ревизии расчетов с поставщиками и подрядчиками, покупателями и заказчиками и пути их совершенствования</w:t>
      </w:r>
      <w:r w:rsidRPr="001F1B92">
        <w:rPr>
          <w:sz w:val="28"/>
          <w:szCs w:val="28"/>
        </w:rPr>
        <w:t>;</w:t>
      </w:r>
    </w:p>
    <w:p w:rsidR="006A1933" w:rsidRPr="001F1B92" w:rsidRDefault="004F0EC2" w:rsidP="001F1B92">
      <w:pPr>
        <w:pStyle w:val="a3"/>
        <w:numPr>
          <w:ilvl w:val="0"/>
          <w:numId w:val="6"/>
        </w:numPr>
        <w:spacing w:before="0" w:beforeAutospacing="0" w:after="0" w:afterAutospacing="0" w:line="360" w:lineRule="auto"/>
        <w:ind w:left="0" w:firstLine="709"/>
        <w:jc w:val="both"/>
        <w:rPr>
          <w:sz w:val="28"/>
          <w:szCs w:val="28"/>
        </w:rPr>
      </w:pPr>
      <w:r w:rsidRPr="001F1B92">
        <w:rPr>
          <w:sz w:val="28"/>
          <w:szCs w:val="28"/>
        </w:rPr>
        <w:t xml:space="preserve">рассмотреть </w:t>
      </w:r>
      <w:r w:rsidR="00D6637D" w:rsidRPr="001F1B92">
        <w:rPr>
          <w:sz w:val="28"/>
          <w:szCs w:val="28"/>
        </w:rPr>
        <w:t>необходимость исследования методики ревизии расчетов с поставщиками и заказчиками в условиях развития рыночных отношений;</w:t>
      </w:r>
    </w:p>
    <w:p w:rsidR="006A1933" w:rsidRPr="001F1B92" w:rsidRDefault="004F0EC2" w:rsidP="001F1B92">
      <w:pPr>
        <w:pStyle w:val="a3"/>
        <w:numPr>
          <w:ilvl w:val="0"/>
          <w:numId w:val="6"/>
        </w:numPr>
        <w:spacing w:before="0" w:beforeAutospacing="0" w:after="0" w:afterAutospacing="0" w:line="360" w:lineRule="auto"/>
        <w:ind w:left="0" w:firstLine="709"/>
        <w:jc w:val="both"/>
        <w:rPr>
          <w:sz w:val="28"/>
          <w:szCs w:val="28"/>
        </w:rPr>
      </w:pPr>
      <w:r w:rsidRPr="001F1B92">
        <w:rPr>
          <w:sz w:val="28"/>
          <w:szCs w:val="28"/>
        </w:rPr>
        <w:t xml:space="preserve">изложить </w:t>
      </w:r>
      <w:r w:rsidR="00D6637D" w:rsidRPr="001F1B92">
        <w:rPr>
          <w:sz w:val="28"/>
          <w:szCs w:val="28"/>
        </w:rPr>
        <w:t>задачи, источники и последовательность ревизии;</w:t>
      </w:r>
    </w:p>
    <w:p w:rsidR="006A1933" w:rsidRPr="001F1B92" w:rsidRDefault="004F0EC2" w:rsidP="001F1B92">
      <w:pPr>
        <w:pStyle w:val="a3"/>
        <w:numPr>
          <w:ilvl w:val="0"/>
          <w:numId w:val="6"/>
        </w:numPr>
        <w:spacing w:before="0" w:beforeAutospacing="0" w:after="0" w:afterAutospacing="0" w:line="360" w:lineRule="auto"/>
        <w:ind w:left="0" w:firstLine="709"/>
        <w:jc w:val="both"/>
        <w:rPr>
          <w:sz w:val="28"/>
          <w:szCs w:val="28"/>
        </w:rPr>
      </w:pPr>
      <w:r w:rsidRPr="001F1B92">
        <w:rPr>
          <w:sz w:val="28"/>
          <w:szCs w:val="28"/>
        </w:rPr>
        <w:t xml:space="preserve">описать </w:t>
      </w:r>
      <w:r w:rsidR="00D6637D" w:rsidRPr="001F1B92">
        <w:rPr>
          <w:sz w:val="28"/>
          <w:szCs w:val="28"/>
        </w:rPr>
        <w:t>методику ревизии расчетов с поставщиками и подрядчиками;</w:t>
      </w:r>
    </w:p>
    <w:p w:rsidR="006A1933" w:rsidRPr="001F1B92" w:rsidRDefault="004F0EC2" w:rsidP="001F1B92">
      <w:pPr>
        <w:pStyle w:val="a3"/>
        <w:numPr>
          <w:ilvl w:val="0"/>
          <w:numId w:val="6"/>
        </w:numPr>
        <w:spacing w:before="0" w:beforeAutospacing="0" w:after="0" w:afterAutospacing="0" w:line="360" w:lineRule="auto"/>
        <w:ind w:left="0" w:firstLine="709"/>
        <w:jc w:val="both"/>
        <w:rPr>
          <w:sz w:val="28"/>
          <w:szCs w:val="28"/>
        </w:rPr>
      </w:pPr>
      <w:r w:rsidRPr="001F1B92">
        <w:rPr>
          <w:sz w:val="28"/>
          <w:szCs w:val="28"/>
        </w:rPr>
        <w:t xml:space="preserve">раскрыть </w:t>
      </w:r>
      <w:r w:rsidR="00D6637D" w:rsidRPr="001F1B92">
        <w:rPr>
          <w:sz w:val="28"/>
          <w:szCs w:val="28"/>
        </w:rPr>
        <w:t>методику ревизии расчетов с покупателями и заказчика</w:t>
      </w:r>
      <w:r w:rsidR="006A1933" w:rsidRPr="001F1B92">
        <w:rPr>
          <w:sz w:val="28"/>
          <w:szCs w:val="28"/>
        </w:rPr>
        <w:t>ми;</w:t>
      </w:r>
    </w:p>
    <w:p w:rsidR="00D6637D" w:rsidRPr="001F1B92" w:rsidRDefault="006A1933" w:rsidP="001F1B92">
      <w:pPr>
        <w:pStyle w:val="a3"/>
        <w:numPr>
          <w:ilvl w:val="0"/>
          <w:numId w:val="6"/>
        </w:numPr>
        <w:spacing w:before="0" w:beforeAutospacing="0" w:after="0" w:afterAutospacing="0" w:line="360" w:lineRule="auto"/>
        <w:ind w:left="0" w:firstLine="709"/>
        <w:jc w:val="both"/>
        <w:rPr>
          <w:sz w:val="28"/>
          <w:szCs w:val="28"/>
        </w:rPr>
      </w:pPr>
      <w:r w:rsidRPr="001F1B92">
        <w:rPr>
          <w:sz w:val="28"/>
          <w:szCs w:val="28"/>
        </w:rPr>
        <w:t xml:space="preserve"> </w:t>
      </w:r>
      <w:r w:rsidR="004F0EC2" w:rsidRPr="001F1B92">
        <w:rPr>
          <w:sz w:val="28"/>
          <w:szCs w:val="28"/>
        </w:rPr>
        <w:t xml:space="preserve">показать </w:t>
      </w:r>
      <w:r w:rsidR="00D6637D" w:rsidRPr="001F1B92">
        <w:rPr>
          <w:sz w:val="28"/>
          <w:szCs w:val="28"/>
        </w:rPr>
        <w:t>методику оформления результатов ревизии расчетов с поставщиками и подрядчиками, покупателями и заказчиками.</w:t>
      </w:r>
    </w:p>
    <w:p w:rsidR="004F0EC2" w:rsidRPr="001F1B92" w:rsidRDefault="004F0EC2" w:rsidP="001F1B92">
      <w:pPr>
        <w:tabs>
          <w:tab w:val="left" w:pos="0"/>
        </w:tabs>
        <w:spacing w:line="360" w:lineRule="auto"/>
        <w:ind w:firstLine="709"/>
        <w:jc w:val="both"/>
        <w:rPr>
          <w:sz w:val="28"/>
          <w:szCs w:val="28"/>
        </w:rPr>
      </w:pPr>
      <w:r w:rsidRPr="001F1B92">
        <w:rPr>
          <w:sz w:val="28"/>
          <w:szCs w:val="28"/>
        </w:rPr>
        <w:t xml:space="preserve">Характеристика источников для написания </w:t>
      </w:r>
      <w:r w:rsidR="006A1933" w:rsidRPr="001F1B92">
        <w:rPr>
          <w:sz w:val="28"/>
          <w:szCs w:val="28"/>
        </w:rPr>
        <w:t>курсовой</w:t>
      </w:r>
      <w:r w:rsidRPr="001F1B92">
        <w:rPr>
          <w:sz w:val="28"/>
          <w:szCs w:val="28"/>
        </w:rPr>
        <w:t xml:space="preserve"> работы. В основу работы положены, во-первых, опубликованная экономическая практика в официальных изданиях; в</w:t>
      </w:r>
      <w:r w:rsidR="006A1933" w:rsidRPr="001F1B92">
        <w:rPr>
          <w:sz w:val="28"/>
          <w:szCs w:val="28"/>
        </w:rPr>
        <w:t>о</w:t>
      </w:r>
      <w:r w:rsidRPr="001F1B92">
        <w:rPr>
          <w:sz w:val="28"/>
          <w:szCs w:val="28"/>
        </w:rPr>
        <w:t>-</w:t>
      </w:r>
      <w:r w:rsidR="006A1933" w:rsidRPr="001F1B92">
        <w:rPr>
          <w:sz w:val="28"/>
          <w:szCs w:val="28"/>
        </w:rPr>
        <w:t>вторых</w:t>
      </w:r>
      <w:r w:rsidRPr="001F1B92">
        <w:rPr>
          <w:sz w:val="28"/>
          <w:szCs w:val="28"/>
        </w:rPr>
        <w:t xml:space="preserve">, специальная литература. Значительный вклад в разработку вопросов связанных с </w:t>
      </w:r>
      <w:r w:rsidR="006A1933" w:rsidRPr="001F1B92">
        <w:rPr>
          <w:sz w:val="28"/>
          <w:szCs w:val="28"/>
        </w:rPr>
        <w:t xml:space="preserve">ревизией расчетов с поставщиками и подрядчиками и подрядчиками, покупателями и заказчиками на предприятиях и в организациях в условиях развития рыночных отношений </w:t>
      </w:r>
      <w:r w:rsidRPr="001F1B92">
        <w:rPr>
          <w:sz w:val="28"/>
          <w:szCs w:val="28"/>
        </w:rPr>
        <w:t xml:space="preserve">внесли выдающиеся экономисты, профессора, доценты в частности, </w:t>
      </w:r>
      <w:r w:rsidR="00325FA4" w:rsidRPr="001F1B92">
        <w:rPr>
          <w:sz w:val="28"/>
          <w:szCs w:val="28"/>
        </w:rPr>
        <w:t>Стуков С.А., Солодов А.К., В.И. Подольский</w:t>
      </w:r>
      <w:r w:rsidRPr="001F1B92">
        <w:rPr>
          <w:sz w:val="28"/>
          <w:szCs w:val="28"/>
        </w:rPr>
        <w:t xml:space="preserve"> и другие.</w:t>
      </w:r>
    </w:p>
    <w:p w:rsidR="004F0EC2" w:rsidRPr="001F1B92" w:rsidRDefault="004F0EC2" w:rsidP="001F1B92">
      <w:pPr>
        <w:tabs>
          <w:tab w:val="left" w:pos="0"/>
        </w:tabs>
        <w:spacing w:line="360" w:lineRule="auto"/>
        <w:ind w:firstLine="709"/>
        <w:jc w:val="both"/>
        <w:rPr>
          <w:sz w:val="28"/>
          <w:szCs w:val="28"/>
        </w:rPr>
      </w:pPr>
      <w:r w:rsidRPr="001F1B92">
        <w:rPr>
          <w:sz w:val="28"/>
          <w:szCs w:val="28"/>
        </w:rPr>
        <w:t>При разрешении поставленных задач для достижения цели исследования использовались следующие методы: метод системного анализа, комплексного исследования.</w:t>
      </w:r>
    </w:p>
    <w:p w:rsidR="004F0EC2" w:rsidRPr="001F1B92" w:rsidRDefault="004F0EC2" w:rsidP="001F1B92">
      <w:pPr>
        <w:pStyle w:val="a3"/>
        <w:spacing w:before="0" w:beforeAutospacing="0" w:after="0" w:afterAutospacing="0" w:line="360" w:lineRule="auto"/>
        <w:ind w:firstLine="709"/>
        <w:jc w:val="both"/>
        <w:rPr>
          <w:sz w:val="28"/>
          <w:szCs w:val="28"/>
        </w:rPr>
      </w:pPr>
      <w:r w:rsidRPr="001F1B92">
        <w:rPr>
          <w:sz w:val="28"/>
          <w:szCs w:val="28"/>
        </w:rPr>
        <w:t xml:space="preserve">Структура </w:t>
      </w:r>
      <w:r w:rsidR="00325FA4" w:rsidRPr="001F1B92">
        <w:rPr>
          <w:sz w:val="28"/>
          <w:szCs w:val="28"/>
        </w:rPr>
        <w:t>курсовой</w:t>
      </w:r>
      <w:r w:rsidRPr="001F1B92">
        <w:rPr>
          <w:sz w:val="28"/>
          <w:szCs w:val="28"/>
        </w:rPr>
        <w:t xml:space="preserve"> работы включает: титульный лист, содержание, введение, </w:t>
      </w:r>
      <w:r w:rsidR="00325FA4" w:rsidRPr="001F1B92">
        <w:rPr>
          <w:sz w:val="28"/>
          <w:szCs w:val="28"/>
        </w:rPr>
        <w:t>две</w:t>
      </w:r>
      <w:r w:rsidRPr="001F1B92">
        <w:rPr>
          <w:sz w:val="28"/>
          <w:szCs w:val="28"/>
        </w:rPr>
        <w:t xml:space="preserve"> главы с разделами к ним, заключение, список использованных источников. </w:t>
      </w:r>
      <w:r w:rsidR="00325FA4" w:rsidRPr="001F1B92">
        <w:rPr>
          <w:sz w:val="28"/>
          <w:szCs w:val="28"/>
        </w:rPr>
        <w:t>Курсовая</w:t>
      </w:r>
      <w:r w:rsidRPr="001F1B92">
        <w:rPr>
          <w:sz w:val="28"/>
          <w:szCs w:val="28"/>
        </w:rPr>
        <w:t xml:space="preserve"> работа выполнена на </w:t>
      </w:r>
      <w:r w:rsidR="0012260C" w:rsidRPr="001F1B92">
        <w:rPr>
          <w:sz w:val="28"/>
          <w:szCs w:val="28"/>
        </w:rPr>
        <w:t>23</w:t>
      </w:r>
      <w:r w:rsidRPr="001F1B92">
        <w:rPr>
          <w:sz w:val="28"/>
          <w:szCs w:val="28"/>
        </w:rPr>
        <w:t xml:space="preserve"> страницах компьютерного</w:t>
      </w:r>
      <w:r w:rsidR="00325FA4" w:rsidRPr="001F1B92">
        <w:rPr>
          <w:sz w:val="28"/>
          <w:szCs w:val="28"/>
        </w:rPr>
        <w:t xml:space="preserve"> текста.</w:t>
      </w:r>
    </w:p>
    <w:p w:rsidR="00FC4F3B" w:rsidRPr="001F1B92" w:rsidRDefault="00FC4F3B" w:rsidP="001F1B92">
      <w:pPr>
        <w:pStyle w:val="a3"/>
        <w:spacing w:before="0" w:beforeAutospacing="0" w:after="0" w:afterAutospacing="0" w:line="360" w:lineRule="auto"/>
        <w:ind w:firstLine="709"/>
        <w:jc w:val="both"/>
        <w:rPr>
          <w:sz w:val="28"/>
          <w:szCs w:val="28"/>
        </w:rPr>
      </w:pPr>
    </w:p>
    <w:p w:rsidR="00B05250" w:rsidRPr="001F1B92" w:rsidRDefault="00325FA4" w:rsidP="001F1B92">
      <w:pPr>
        <w:pStyle w:val="a3"/>
        <w:spacing w:before="0" w:beforeAutospacing="0" w:after="0" w:afterAutospacing="0" w:line="360" w:lineRule="auto"/>
        <w:ind w:firstLine="709"/>
        <w:jc w:val="center"/>
        <w:rPr>
          <w:b/>
          <w:sz w:val="28"/>
          <w:szCs w:val="28"/>
        </w:rPr>
      </w:pPr>
      <w:r w:rsidRPr="001F1B92">
        <w:rPr>
          <w:sz w:val="28"/>
          <w:szCs w:val="28"/>
        </w:rPr>
        <w:br w:type="page"/>
      </w:r>
      <w:r w:rsidR="00DE1764" w:rsidRPr="001F1B92">
        <w:rPr>
          <w:b/>
          <w:sz w:val="28"/>
          <w:szCs w:val="28"/>
        </w:rPr>
        <w:t>РАЗДЕЛ 1. РАСЧЕТЫ С ПОСТАВЩИКАМИ И ПОДРЯДЧИКАМИ, ПОКУПАТЕЛЯМИ И ЗАКАЗЧИКАМИ – ВАЖНЕЙШИЕ ОБЪЕКТЫ РЕВИЗИИ.</w:t>
      </w:r>
    </w:p>
    <w:p w:rsidR="00DE1764" w:rsidRPr="001F1B92" w:rsidRDefault="00DE1764" w:rsidP="001F1B92">
      <w:pPr>
        <w:pStyle w:val="a3"/>
        <w:spacing w:before="0" w:beforeAutospacing="0" w:after="0" w:afterAutospacing="0" w:line="360" w:lineRule="auto"/>
        <w:ind w:firstLine="709"/>
        <w:jc w:val="center"/>
        <w:rPr>
          <w:b/>
          <w:sz w:val="28"/>
          <w:szCs w:val="28"/>
        </w:rPr>
      </w:pPr>
    </w:p>
    <w:p w:rsidR="00325FA4" w:rsidRPr="001F1B92" w:rsidRDefault="00D91DEB" w:rsidP="001F1B92">
      <w:pPr>
        <w:pStyle w:val="a3"/>
        <w:numPr>
          <w:ilvl w:val="1"/>
          <w:numId w:val="7"/>
        </w:numPr>
        <w:spacing w:before="0" w:beforeAutospacing="0" w:after="0" w:afterAutospacing="0" w:line="360" w:lineRule="auto"/>
        <w:ind w:left="0" w:firstLine="709"/>
        <w:jc w:val="center"/>
        <w:rPr>
          <w:sz w:val="28"/>
          <w:szCs w:val="28"/>
        </w:rPr>
      </w:pPr>
      <w:r w:rsidRPr="001F1B92">
        <w:rPr>
          <w:b/>
          <w:sz w:val="28"/>
          <w:szCs w:val="28"/>
        </w:rPr>
        <w:t xml:space="preserve">. </w:t>
      </w:r>
      <w:r w:rsidR="00325FA4" w:rsidRPr="001F1B92">
        <w:rPr>
          <w:b/>
          <w:sz w:val="28"/>
          <w:szCs w:val="28"/>
        </w:rPr>
        <w:t>Необходимость исследования методики ревизии расчетов с поставщиками и заказчиками в условиях развития рыночных отношений</w:t>
      </w:r>
      <w:r w:rsidR="00325FA4" w:rsidRPr="001F1B92">
        <w:rPr>
          <w:sz w:val="28"/>
          <w:szCs w:val="28"/>
        </w:rPr>
        <w:t>.</w:t>
      </w:r>
    </w:p>
    <w:p w:rsidR="00325FA4" w:rsidRPr="001F1B92" w:rsidRDefault="00325FA4" w:rsidP="001F1B92">
      <w:pPr>
        <w:pStyle w:val="a3"/>
        <w:spacing w:before="0" w:beforeAutospacing="0" w:after="0" w:afterAutospacing="0" w:line="360" w:lineRule="auto"/>
        <w:ind w:firstLine="709"/>
        <w:jc w:val="both"/>
        <w:rPr>
          <w:sz w:val="28"/>
          <w:szCs w:val="28"/>
        </w:rPr>
      </w:pPr>
    </w:p>
    <w:p w:rsidR="00325FA4" w:rsidRPr="001F1B92" w:rsidRDefault="00CE0BEC" w:rsidP="001F1B92">
      <w:pPr>
        <w:pStyle w:val="a3"/>
        <w:spacing w:before="0" w:beforeAutospacing="0" w:after="0" w:afterAutospacing="0" w:line="360" w:lineRule="auto"/>
        <w:ind w:firstLine="709"/>
        <w:jc w:val="both"/>
        <w:rPr>
          <w:sz w:val="28"/>
          <w:szCs w:val="28"/>
        </w:rPr>
      </w:pPr>
      <w:r w:rsidRPr="001F1B92">
        <w:rPr>
          <w:sz w:val="28"/>
          <w:szCs w:val="28"/>
        </w:rPr>
        <w:t>Необходимость исследования методики ревизии расчетов с поставщиками и заказчиками в условиях развития рыночных отношений заключается в том, что рыночная система разви</w:t>
      </w:r>
      <w:r w:rsidR="00EA35DE" w:rsidRPr="001F1B92">
        <w:rPr>
          <w:sz w:val="28"/>
          <w:szCs w:val="28"/>
        </w:rPr>
        <w:t>вается, появляются новые формы расчетов, совершенствуется законодательная база и т. д., и в таком стремительном экономическом движении предприятия и организации допускаю просчеты и ошибки (иногда обдуманно)</w:t>
      </w:r>
      <w:r w:rsidR="009E2535" w:rsidRPr="001F1B92">
        <w:rPr>
          <w:sz w:val="28"/>
          <w:szCs w:val="28"/>
        </w:rPr>
        <w:t>. А аудиторы в свою очередь должны идти в ногу со временем, поэтому и разрабатываются новые методики ревизии расчетов с поставщиками и заказчиками.</w:t>
      </w:r>
    </w:p>
    <w:p w:rsidR="009E2535" w:rsidRPr="001F1B92" w:rsidRDefault="009E2535" w:rsidP="001F1B92">
      <w:pPr>
        <w:pStyle w:val="a3"/>
        <w:spacing w:before="0" w:beforeAutospacing="0" w:after="0" w:afterAutospacing="0" w:line="360" w:lineRule="auto"/>
        <w:ind w:firstLine="709"/>
        <w:jc w:val="both"/>
        <w:rPr>
          <w:sz w:val="28"/>
          <w:szCs w:val="28"/>
        </w:rPr>
      </w:pPr>
    </w:p>
    <w:p w:rsidR="00D91DEB" w:rsidRPr="001F1B92" w:rsidRDefault="00D91DEB" w:rsidP="001F1B92">
      <w:pPr>
        <w:pStyle w:val="a3"/>
        <w:numPr>
          <w:ilvl w:val="1"/>
          <w:numId w:val="9"/>
        </w:numPr>
        <w:spacing w:before="0" w:beforeAutospacing="0" w:after="0" w:afterAutospacing="0" w:line="360" w:lineRule="auto"/>
        <w:ind w:left="0" w:firstLine="709"/>
        <w:jc w:val="center"/>
        <w:rPr>
          <w:b/>
          <w:sz w:val="28"/>
          <w:szCs w:val="28"/>
        </w:rPr>
      </w:pPr>
      <w:r w:rsidRPr="001F1B92">
        <w:rPr>
          <w:b/>
          <w:sz w:val="28"/>
          <w:szCs w:val="28"/>
        </w:rPr>
        <w:t>Методические приемы контроля, используемые при выполнении контрольных процедур в процессе ревизии расчетов с поставщиками и подрядчиками, покупателями и заказчиками и пути их совершенствования.</w:t>
      </w:r>
    </w:p>
    <w:p w:rsidR="00325FA4" w:rsidRPr="001F1B92" w:rsidRDefault="00325FA4" w:rsidP="001F1B92">
      <w:pPr>
        <w:pStyle w:val="a3"/>
        <w:spacing w:before="0" w:beforeAutospacing="0" w:after="0" w:afterAutospacing="0" w:line="360" w:lineRule="auto"/>
        <w:ind w:firstLine="709"/>
        <w:jc w:val="center"/>
        <w:rPr>
          <w:b/>
          <w:sz w:val="28"/>
          <w:szCs w:val="28"/>
        </w:rPr>
      </w:pPr>
    </w:p>
    <w:p w:rsidR="0005449C" w:rsidRPr="001F1B92" w:rsidRDefault="0005449C" w:rsidP="001F1B92">
      <w:pPr>
        <w:pStyle w:val="a3"/>
        <w:spacing w:before="0" w:beforeAutospacing="0" w:after="0" w:afterAutospacing="0" w:line="360" w:lineRule="auto"/>
        <w:ind w:firstLine="709"/>
        <w:jc w:val="both"/>
        <w:rPr>
          <w:sz w:val="28"/>
          <w:szCs w:val="28"/>
        </w:rPr>
      </w:pPr>
      <w:r w:rsidRPr="001F1B92">
        <w:rPr>
          <w:sz w:val="28"/>
          <w:szCs w:val="28"/>
        </w:rPr>
        <w:t>Для подготовки и проведения комплексной ревизии, приказом руководителя вышестоящей организации назначается ревизионная группа, в составе работников контрольно-ревизионного аппарата. Также привлекаются высококвалифицированные специалисты со стороны</w:t>
      </w:r>
    </w:p>
    <w:p w:rsidR="0005449C" w:rsidRPr="001F1B92" w:rsidRDefault="0005449C" w:rsidP="001F1B92">
      <w:pPr>
        <w:pStyle w:val="a3"/>
        <w:spacing w:before="0" w:beforeAutospacing="0" w:after="0" w:afterAutospacing="0" w:line="360" w:lineRule="auto"/>
        <w:ind w:firstLine="709"/>
        <w:jc w:val="both"/>
        <w:rPr>
          <w:sz w:val="28"/>
          <w:szCs w:val="28"/>
        </w:rPr>
      </w:pPr>
      <w:r w:rsidRPr="001F1B92">
        <w:rPr>
          <w:sz w:val="28"/>
          <w:szCs w:val="28"/>
        </w:rPr>
        <w:t>В ревизию включаются:- проверка соответствия наличию материальных средств учету данных. Законность их использования, расходования и списания - проверка правильности и соответствия законодательству ведения бухучета и отчетности. В ходе ревизии проводятся фактическая инвентаризация и документальная проверка сплошным или выборочным методом. По результатам ревизии составляется акт</w:t>
      </w:r>
      <w:r w:rsidR="001F1B92">
        <w:rPr>
          <w:sz w:val="28"/>
          <w:szCs w:val="28"/>
        </w:rPr>
        <w:t>[</w:t>
      </w:r>
      <w:r w:rsidR="009F055F" w:rsidRPr="001F1B92">
        <w:rPr>
          <w:rStyle w:val="ab"/>
          <w:sz w:val="28"/>
          <w:szCs w:val="28"/>
          <w:vertAlign w:val="baseline"/>
        </w:rPr>
        <w:footnoteReference w:id="1"/>
      </w:r>
      <w:r w:rsidR="001F1B92">
        <w:rPr>
          <w:sz w:val="28"/>
          <w:szCs w:val="28"/>
        </w:rPr>
        <w:t>]</w:t>
      </w:r>
      <w:r w:rsidRPr="001F1B92">
        <w:rPr>
          <w:sz w:val="28"/>
          <w:szCs w:val="28"/>
        </w:rPr>
        <w:t>.</w:t>
      </w:r>
    </w:p>
    <w:p w:rsidR="003040B1" w:rsidRPr="001F1B92" w:rsidRDefault="0005449C" w:rsidP="001F1B92">
      <w:pPr>
        <w:pStyle w:val="a3"/>
        <w:spacing w:before="0" w:beforeAutospacing="0" w:after="0" w:afterAutospacing="0" w:line="360" w:lineRule="auto"/>
        <w:ind w:firstLine="709"/>
        <w:jc w:val="both"/>
        <w:rPr>
          <w:sz w:val="28"/>
          <w:szCs w:val="28"/>
        </w:rPr>
      </w:pPr>
      <w:r w:rsidRPr="001F1B92">
        <w:rPr>
          <w:sz w:val="28"/>
          <w:szCs w:val="28"/>
        </w:rPr>
        <w:t>Ревизия одного и того же субъекта хозяйствования могут проводиться не более 1 раза в год, за искл</w:t>
      </w:r>
      <w:r w:rsidR="00697456" w:rsidRPr="001F1B92">
        <w:rPr>
          <w:sz w:val="28"/>
          <w:szCs w:val="28"/>
        </w:rPr>
        <w:t xml:space="preserve">ючением проводимых по поручению </w:t>
      </w:r>
      <w:r w:rsidRPr="001F1B92">
        <w:rPr>
          <w:sz w:val="28"/>
          <w:szCs w:val="28"/>
        </w:rPr>
        <w:t>правоохранительных органов и судов. Срок проведения ревизии определяется в приказе и не должен превышать 30 рабочих дней. Указанный срок может быть продлен руководителем контролирующего органа. Проверка хозяйственной деятельности предприятия проводится путем:- изучения действующей системы внутрихозяйственного учета, контроля и экономического анализа;- проверка документов в целях установления законности и целесообразности, проведенных хозяйственно-финансовых операций;- проверки действительности совершения сделок;- сопоставления данных бухгалтерского учета с данными отчетности, с плановыми данными (сметой и т.д.);- проведение встречных проверок;- проверка копий платежных документов с документами, хранящимися в банке;- контроль объема выполненных работ, обмер сырья, материалов и готовых изде</w:t>
      </w:r>
      <w:r w:rsidR="00BD1082" w:rsidRPr="001F1B92">
        <w:rPr>
          <w:sz w:val="28"/>
          <w:szCs w:val="28"/>
        </w:rPr>
        <w:t xml:space="preserve">лий: </w:t>
      </w:r>
      <w:r w:rsidRPr="001F1B92">
        <w:rPr>
          <w:sz w:val="28"/>
          <w:szCs w:val="28"/>
        </w:rPr>
        <w:t>- контроль запуска сырья и материалов в производство;- проверка полноты оприходования готовой продукции, соблюдения норм естественной убыли при хранении и транспортировки.</w:t>
      </w:r>
    </w:p>
    <w:p w:rsidR="000D4601" w:rsidRPr="001F1B92" w:rsidRDefault="000D4601" w:rsidP="001F1B92">
      <w:pPr>
        <w:pStyle w:val="a3"/>
        <w:spacing w:before="0" w:beforeAutospacing="0" w:after="0" w:afterAutospacing="0" w:line="360" w:lineRule="auto"/>
        <w:ind w:firstLine="709"/>
        <w:jc w:val="both"/>
        <w:rPr>
          <w:sz w:val="28"/>
          <w:szCs w:val="28"/>
        </w:rPr>
      </w:pPr>
      <w:r w:rsidRPr="001F1B92">
        <w:rPr>
          <w:sz w:val="28"/>
          <w:szCs w:val="28"/>
        </w:rPr>
        <w:t>Анализ литературы о сущности методов контроля позволяет выделить из них две группы: общенаучные методы и специфические контрольные методы. Общенаучные</w:t>
      </w:r>
      <w:r w:rsidR="0005449C" w:rsidRPr="001F1B92">
        <w:rPr>
          <w:sz w:val="28"/>
          <w:szCs w:val="28"/>
        </w:rPr>
        <w:t xml:space="preserve"> </w:t>
      </w:r>
      <w:r w:rsidRPr="001F1B92">
        <w:rPr>
          <w:sz w:val="28"/>
          <w:szCs w:val="28"/>
        </w:rPr>
        <w:t>методические приемы включают анализ и синтез, индукцию, дедукцию, аналогию, абстрагирование и конкретизацию, системный анализ, функционально-стоимостный анализ.</w:t>
      </w:r>
    </w:p>
    <w:p w:rsidR="000D4601" w:rsidRPr="001F1B92" w:rsidRDefault="000D4601" w:rsidP="001F1B92">
      <w:pPr>
        <w:pStyle w:val="a3"/>
        <w:spacing w:before="0" w:beforeAutospacing="0" w:after="0" w:afterAutospacing="0" w:line="360" w:lineRule="auto"/>
        <w:ind w:firstLine="709"/>
        <w:jc w:val="both"/>
        <w:rPr>
          <w:sz w:val="28"/>
          <w:szCs w:val="28"/>
        </w:rPr>
      </w:pPr>
      <w:r w:rsidRPr="001F1B92">
        <w:rPr>
          <w:iCs/>
          <w:sz w:val="28"/>
          <w:szCs w:val="28"/>
        </w:rPr>
        <w:t xml:space="preserve">Анализ </w:t>
      </w:r>
      <w:r w:rsidRPr="001F1B92">
        <w:rPr>
          <w:sz w:val="28"/>
          <w:szCs w:val="28"/>
        </w:rPr>
        <w:t>(от гр. аnаlуsis - разложение) - прием исследования, который включает изучение предмета путем мысленного или практического расчленения его на составные объекты (по его признакам, свойствам, отношениям.</w:t>
      </w:r>
    </w:p>
    <w:p w:rsidR="00FE532F" w:rsidRPr="001F1B92" w:rsidRDefault="000D4601" w:rsidP="001F1B92">
      <w:pPr>
        <w:pStyle w:val="a3"/>
        <w:spacing w:before="0" w:beforeAutospacing="0" w:after="0" w:afterAutospacing="0" w:line="360" w:lineRule="auto"/>
        <w:ind w:firstLine="709"/>
        <w:jc w:val="both"/>
        <w:rPr>
          <w:sz w:val="28"/>
          <w:szCs w:val="28"/>
        </w:rPr>
      </w:pPr>
      <w:r w:rsidRPr="001F1B92">
        <w:rPr>
          <w:iCs/>
          <w:sz w:val="28"/>
          <w:szCs w:val="28"/>
        </w:rPr>
        <w:t xml:space="preserve">Синтез </w:t>
      </w:r>
      <w:r w:rsidRPr="001F1B92">
        <w:rPr>
          <w:sz w:val="28"/>
          <w:szCs w:val="28"/>
        </w:rPr>
        <w:t xml:space="preserve">(от гр. synthesis - соединение, сочетание, составление) - метод изучения объекта в его целостности, единстве и взаимной связи его частей. В ревизии расчетов синтез связан с анализом, поскольку он позволяет соединить объекты, расчлененные </w:t>
      </w:r>
      <w:r w:rsidR="00FE532F" w:rsidRPr="001F1B92">
        <w:rPr>
          <w:sz w:val="28"/>
          <w:szCs w:val="28"/>
        </w:rPr>
        <w:t>в процессе</w:t>
      </w:r>
      <w:r w:rsidRPr="001F1B92">
        <w:rPr>
          <w:sz w:val="28"/>
          <w:szCs w:val="28"/>
        </w:rPr>
        <w:t xml:space="preserve"> анализа, установить их связь и познать предмет как единое целое</w:t>
      </w:r>
      <w:r w:rsidR="00FE532F" w:rsidRPr="001F1B92">
        <w:rPr>
          <w:sz w:val="28"/>
          <w:szCs w:val="28"/>
        </w:rPr>
        <w:t>.</w:t>
      </w:r>
    </w:p>
    <w:p w:rsidR="00FE532F" w:rsidRPr="001F1B92" w:rsidRDefault="000D4601" w:rsidP="001F1B92">
      <w:pPr>
        <w:pStyle w:val="a3"/>
        <w:spacing w:before="0" w:beforeAutospacing="0" w:after="0" w:afterAutospacing="0" w:line="360" w:lineRule="auto"/>
        <w:ind w:firstLine="709"/>
        <w:jc w:val="both"/>
        <w:rPr>
          <w:sz w:val="28"/>
          <w:szCs w:val="28"/>
        </w:rPr>
      </w:pPr>
      <w:r w:rsidRPr="001F1B92">
        <w:rPr>
          <w:iCs/>
          <w:sz w:val="28"/>
          <w:szCs w:val="28"/>
        </w:rPr>
        <w:t xml:space="preserve">Индукция </w:t>
      </w:r>
      <w:r w:rsidRPr="001F1B92">
        <w:rPr>
          <w:sz w:val="28"/>
          <w:szCs w:val="28"/>
        </w:rPr>
        <w:t xml:space="preserve">(от лат. inductio - выведение из частного к общему) - </w:t>
      </w:r>
      <w:r w:rsidR="00FE532F" w:rsidRPr="001F1B92">
        <w:rPr>
          <w:sz w:val="28"/>
          <w:szCs w:val="28"/>
        </w:rPr>
        <w:t>прием</w:t>
      </w:r>
      <w:r w:rsidRPr="001F1B92">
        <w:rPr>
          <w:sz w:val="28"/>
          <w:szCs w:val="28"/>
        </w:rPr>
        <w:t xml:space="preserve"> исследования, при котором общий вывод о признаках множества элементов объекта делается на основе изучения не всех признаков, а отдельных конкретных элементов данного множества, т. е. умозаключение от частных факторов к общим</w:t>
      </w:r>
      <w:r w:rsidR="00FE532F" w:rsidRPr="001F1B92">
        <w:rPr>
          <w:sz w:val="28"/>
          <w:szCs w:val="28"/>
        </w:rPr>
        <w:t>.</w:t>
      </w:r>
    </w:p>
    <w:p w:rsidR="00FE532F" w:rsidRPr="001F1B92" w:rsidRDefault="000D4601" w:rsidP="001F1B92">
      <w:pPr>
        <w:pStyle w:val="a3"/>
        <w:spacing w:before="0" w:beforeAutospacing="0" w:after="0" w:afterAutospacing="0" w:line="360" w:lineRule="auto"/>
        <w:ind w:firstLine="709"/>
        <w:jc w:val="both"/>
        <w:rPr>
          <w:sz w:val="28"/>
          <w:szCs w:val="28"/>
        </w:rPr>
      </w:pPr>
      <w:r w:rsidRPr="001F1B92">
        <w:rPr>
          <w:iCs/>
          <w:sz w:val="28"/>
          <w:szCs w:val="28"/>
        </w:rPr>
        <w:t xml:space="preserve">Дедукция </w:t>
      </w:r>
      <w:r w:rsidRPr="001F1B92">
        <w:rPr>
          <w:sz w:val="28"/>
          <w:szCs w:val="28"/>
        </w:rPr>
        <w:t>(от лат. deductio - выведение из общего к частному) - исследуется состояние объекта в целом, и на основе логических рассуждений делаются выводы о его составных элементах</w:t>
      </w:r>
      <w:r w:rsidR="00FE532F" w:rsidRPr="001F1B92">
        <w:rPr>
          <w:sz w:val="28"/>
          <w:szCs w:val="28"/>
        </w:rPr>
        <w:t>.</w:t>
      </w:r>
    </w:p>
    <w:p w:rsidR="00FE532F" w:rsidRPr="001F1B92" w:rsidRDefault="000D4601" w:rsidP="001F1B92">
      <w:pPr>
        <w:pStyle w:val="a3"/>
        <w:spacing w:before="0" w:beforeAutospacing="0" w:after="0" w:afterAutospacing="0" w:line="360" w:lineRule="auto"/>
        <w:ind w:firstLine="709"/>
        <w:jc w:val="both"/>
        <w:rPr>
          <w:sz w:val="28"/>
          <w:szCs w:val="28"/>
        </w:rPr>
      </w:pPr>
      <w:r w:rsidRPr="001F1B92">
        <w:rPr>
          <w:iCs/>
          <w:sz w:val="28"/>
          <w:szCs w:val="28"/>
        </w:rPr>
        <w:t xml:space="preserve">Аналогия </w:t>
      </w:r>
      <w:r w:rsidRPr="001F1B92">
        <w:rPr>
          <w:sz w:val="28"/>
          <w:szCs w:val="28"/>
        </w:rPr>
        <w:t>(гр. analogia) -</w:t>
      </w:r>
      <w:r w:rsidR="00FE532F" w:rsidRPr="001F1B92">
        <w:rPr>
          <w:sz w:val="28"/>
          <w:szCs w:val="28"/>
        </w:rPr>
        <w:t>прием</w:t>
      </w:r>
      <w:r w:rsidRPr="001F1B92">
        <w:rPr>
          <w:sz w:val="28"/>
          <w:szCs w:val="28"/>
        </w:rPr>
        <w:t xml:space="preserve"> научного умозаключения, посредством которого достигается познание одних объектов на основании их сходства с другими</w:t>
      </w:r>
      <w:r w:rsidR="00FE532F" w:rsidRPr="001F1B92">
        <w:rPr>
          <w:sz w:val="28"/>
          <w:szCs w:val="28"/>
        </w:rPr>
        <w:t>.</w:t>
      </w:r>
    </w:p>
    <w:p w:rsidR="00FE532F" w:rsidRPr="001F1B92" w:rsidRDefault="000D4601" w:rsidP="001F1B92">
      <w:pPr>
        <w:pStyle w:val="a3"/>
        <w:spacing w:before="0" w:beforeAutospacing="0" w:after="0" w:afterAutospacing="0" w:line="360" w:lineRule="auto"/>
        <w:ind w:firstLine="709"/>
        <w:jc w:val="both"/>
        <w:rPr>
          <w:sz w:val="28"/>
          <w:szCs w:val="28"/>
        </w:rPr>
      </w:pPr>
      <w:r w:rsidRPr="001F1B92">
        <w:rPr>
          <w:iCs/>
          <w:sz w:val="28"/>
          <w:szCs w:val="28"/>
        </w:rPr>
        <w:t xml:space="preserve">Абстрагирование </w:t>
      </w:r>
      <w:r w:rsidRPr="001F1B92">
        <w:rPr>
          <w:sz w:val="28"/>
          <w:szCs w:val="28"/>
        </w:rPr>
        <w:t xml:space="preserve">(от лат. abstrahere - отвлекать) - </w:t>
      </w:r>
      <w:r w:rsidR="00FE532F" w:rsidRPr="001F1B92">
        <w:rPr>
          <w:sz w:val="28"/>
          <w:szCs w:val="28"/>
        </w:rPr>
        <w:t>прием</w:t>
      </w:r>
      <w:r w:rsidRPr="001F1B92">
        <w:rPr>
          <w:sz w:val="28"/>
          <w:szCs w:val="28"/>
        </w:rPr>
        <w:t xml:space="preserve"> мысленного отвлечения путем абстракции переходить от конкретных объектов к отвлеченным понятиям и законам </w:t>
      </w:r>
      <w:r w:rsidRPr="001F1B92">
        <w:rPr>
          <w:iCs/>
          <w:sz w:val="28"/>
          <w:szCs w:val="28"/>
        </w:rPr>
        <w:t xml:space="preserve">Конкретизация </w:t>
      </w:r>
      <w:r w:rsidRPr="001F1B92">
        <w:rPr>
          <w:sz w:val="28"/>
          <w:szCs w:val="28"/>
        </w:rPr>
        <w:t xml:space="preserve">(от лат. соncretus - густой, уплотненный) - исследование определенных объектов во всей их разносторонности, в качественном многообразии реального существования </w:t>
      </w:r>
      <w:r w:rsidRPr="001F1B92">
        <w:rPr>
          <w:iCs/>
          <w:sz w:val="28"/>
          <w:szCs w:val="28"/>
        </w:rPr>
        <w:t xml:space="preserve">Системный анализ </w:t>
      </w:r>
      <w:r w:rsidRPr="001F1B92">
        <w:rPr>
          <w:sz w:val="28"/>
          <w:szCs w:val="28"/>
        </w:rPr>
        <w:t xml:space="preserve">- изучение объекта исследования как совокупности элементов, образующих систему. Системный анализ в </w:t>
      </w:r>
      <w:r w:rsidR="00FE532F" w:rsidRPr="001F1B92">
        <w:rPr>
          <w:sz w:val="28"/>
          <w:szCs w:val="28"/>
        </w:rPr>
        <w:t xml:space="preserve">ревизии </w:t>
      </w:r>
      <w:r w:rsidR="00697456" w:rsidRPr="001F1B92">
        <w:rPr>
          <w:sz w:val="28"/>
          <w:szCs w:val="28"/>
        </w:rPr>
        <w:t>расчетов</w:t>
      </w:r>
      <w:r w:rsidRPr="001F1B92">
        <w:rPr>
          <w:sz w:val="28"/>
          <w:szCs w:val="28"/>
        </w:rPr>
        <w:t xml:space="preserve"> предусматривает оценку поведения объектов как системы со всеми факторами, влияющими на их функционирование</w:t>
      </w:r>
      <w:r w:rsidR="00FE532F" w:rsidRPr="001F1B92">
        <w:rPr>
          <w:sz w:val="28"/>
          <w:szCs w:val="28"/>
        </w:rPr>
        <w:t>.</w:t>
      </w:r>
    </w:p>
    <w:p w:rsidR="00325FA4" w:rsidRPr="001F1B92" w:rsidRDefault="000D4601" w:rsidP="001F1B92">
      <w:pPr>
        <w:pStyle w:val="a3"/>
        <w:spacing w:before="0" w:beforeAutospacing="0" w:after="0" w:afterAutospacing="0" w:line="360" w:lineRule="auto"/>
        <w:ind w:firstLine="709"/>
        <w:jc w:val="both"/>
        <w:rPr>
          <w:sz w:val="28"/>
          <w:szCs w:val="28"/>
        </w:rPr>
      </w:pPr>
      <w:r w:rsidRPr="001F1B92">
        <w:rPr>
          <w:sz w:val="28"/>
          <w:szCs w:val="28"/>
        </w:rPr>
        <w:t xml:space="preserve">Собственные </w:t>
      </w:r>
      <w:r w:rsidR="00FE532F" w:rsidRPr="001F1B92">
        <w:rPr>
          <w:sz w:val="28"/>
          <w:szCs w:val="28"/>
        </w:rPr>
        <w:t>методические приемы ревизии расчетов</w:t>
      </w:r>
      <w:r w:rsidRPr="001F1B92">
        <w:rPr>
          <w:sz w:val="28"/>
          <w:szCs w:val="28"/>
        </w:rPr>
        <w:t xml:space="preserve"> представляют собой специфические</w:t>
      </w:r>
      <w:r w:rsidR="0005449C" w:rsidRPr="001F1B92">
        <w:rPr>
          <w:sz w:val="28"/>
          <w:szCs w:val="28"/>
        </w:rPr>
        <w:t xml:space="preserve"> приемы контроля</w:t>
      </w:r>
      <w:r w:rsidRPr="001F1B92">
        <w:rPr>
          <w:sz w:val="28"/>
          <w:szCs w:val="28"/>
        </w:rPr>
        <w:t xml:space="preserve">, выработанные </w:t>
      </w:r>
    </w:p>
    <w:p w:rsidR="00C02FE4" w:rsidRPr="001F1B92" w:rsidRDefault="009E2535" w:rsidP="001F1B92">
      <w:pPr>
        <w:pStyle w:val="a3"/>
        <w:spacing w:before="0" w:beforeAutospacing="0" w:after="0" w:afterAutospacing="0" w:line="360" w:lineRule="auto"/>
        <w:ind w:firstLine="709"/>
        <w:jc w:val="center"/>
        <w:rPr>
          <w:b/>
          <w:sz w:val="28"/>
          <w:szCs w:val="28"/>
        </w:rPr>
      </w:pPr>
      <w:r w:rsidRPr="001F1B92">
        <w:rPr>
          <w:sz w:val="28"/>
          <w:szCs w:val="28"/>
        </w:rPr>
        <w:br w:type="page"/>
      </w:r>
      <w:r w:rsidR="00C02FE4" w:rsidRPr="001F1B92">
        <w:rPr>
          <w:b/>
          <w:sz w:val="28"/>
          <w:szCs w:val="28"/>
        </w:rPr>
        <w:t>РАЗДЕЛ 2. РЕВИЗИЯ РАСЧЕТОВ С ПОСТАВЩИКАМИ И ПОДРЯДЧИКАМИ, ПОКУПАТЕЛЯМИ И ЗАКАЗЧИКАМИ</w:t>
      </w:r>
    </w:p>
    <w:p w:rsidR="00C02FE4" w:rsidRPr="001F1B92" w:rsidRDefault="00C02FE4" w:rsidP="001F1B92">
      <w:pPr>
        <w:pStyle w:val="a3"/>
        <w:spacing w:before="0" w:beforeAutospacing="0" w:after="0" w:afterAutospacing="0" w:line="360" w:lineRule="auto"/>
        <w:ind w:firstLine="709"/>
        <w:jc w:val="center"/>
        <w:rPr>
          <w:b/>
          <w:sz w:val="28"/>
          <w:szCs w:val="28"/>
        </w:rPr>
      </w:pPr>
    </w:p>
    <w:p w:rsidR="008D64E4" w:rsidRPr="001F1B92" w:rsidRDefault="008D64E4" w:rsidP="001F1B92">
      <w:pPr>
        <w:pStyle w:val="a3"/>
        <w:spacing w:before="0" w:beforeAutospacing="0" w:after="0" w:afterAutospacing="0" w:line="360" w:lineRule="auto"/>
        <w:ind w:firstLine="709"/>
        <w:jc w:val="center"/>
        <w:rPr>
          <w:b/>
          <w:sz w:val="28"/>
          <w:szCs w:val="28"/>
        </w:rPr>
      </w:pPr>
      <w:r w:rsidRPr="001F1B92">
        <w:rPr>
          <w:b/>
          <w:sz w:val="28"/>
          <w:szCs w:val="28"/>
        </w:rPr>
        <w:t>2.1. Задачи, источники и последовательность ревизии</w:t>
      </w:r>
    </w:p>
    <w:p w:rsidR="00CD6C03" w:rsidRPr="001F1B92" w:rsidRDefault="00CD6C03" w:rsidP="001F1B92">
      <w:pPr>
        <w:pStyle w:val="a3"/>
        <w:spacing w:before="0" w:beforeAutospacing="0" w:after="0" w:afterAutospacing="0" w:line="360" w:lineRule="auto"/>
        <w:ind w:firstLine="709"/>
        <w:jc w:val="center"/>
        <w:rPr>
          <w:b/>
          <w:sz w:val="28"/>
          <w:szCs w:val="28"/>
        </w:rPr>
      </w:pPr>
    </w:p>
    <w:p w:rsidR="008D64E4" w:rsidRPr="001F1B92" w:rsidRDefault="00EC2C26" w:rsidP="001F1B92">
      <w:pPr>
        <w:pStyle w:val="a3"/>
        <w:spacing w:before="0" w:beforeAutospacing="0" w:after="0" w:afterAutospacing="0" w:line="360" w:lineRule="auto"/>
        <w:ind w:firstLine="709"/>
        <w:jc w:val="both"/>
        <w:rPr>
          <w:sz w:val="28"/>
          <w:szCs w:val="28"/>
        </w:rPr>
      </w:pPr>
      <w:r w:rsidRPr="001F1B92">
        <w:rPr>
          <w:bCs/>
          <w:sz w:val="28"/>
          <w:szCs w:val="28"/>
        </w:rPr>
        <w:t xml:space="preserve">Задачи ревизии </w:t>
      </w:r>
      <w:r w:rsidRPr="001F1B92">
        <w:rPr>
          <w:sz w:val="28"/>
          <w:szCs w:val="28"/>
        </w:rPr>
        <w:t>- установить законность, достоверность, экономическую целесообразность совершенных финансово-хозяйственных операций.</w:t>
      </w:r>
    </w:p>
    <w:p w:rsidR="00E765DF" w:rsidRPr="001F1B92" w:rsidRDefault="00EC2C26" w:rsidP="001F1B92">
      <w:pPr>
        <w:pStyle w:val="a3"/>
        <w:spacing w:before="0" w:beforeAutospacing="0" w:after="0" w:afterAutospacing="0" w:line="360" w:lineRule="auto"/>
        <w:ind w:firstLine="709"/>
        <w:jc w:val="both"/>
        <w:rPr>
          <w:sz w:val="28"/>
          <w:szCs w:val="28"/>
        </w:rPr>
      </w:pPr>
      <w:r w:rsidRPr="001F1B92">
        <w:rPr>
          <w:sz w:val="28"/>
          <w:szCs w:val="28"/>
        </w:rPr>
        <w:t>Для ревизии важно выявить и установить:</w:t>
      </w:r>
    </w:p>
    <w:p w:rsidR="00CD6C03" w:rsidRPr="001F1B92" w:rsidRDefault="00EC2C26" w:rsidP="001F1B92">
      <w:pPr>
        <w:pStyle w:val="a3"/>
        <w:spacing w:before="0" w:beforeAutospacing="0" w:after="0" w:afterAutospacing="0" w:line="360" w:lineRule="auto"/>
        <w:ind w:firstLine="709"/>
        <w:jc w:val="both"/>
        <w:rPr>
          <w:sz w:val="28"/>
          <w:szCs w:val="28"/>
        </w:rPr>
      </w:pPr>
      <w:r w:rsidRPr="001F1B92">
        <w:rPr>
          <w:sz w:val="28"/>
          <w:szCs w:val="28"/>
        </w:rPr>
        <w:t>- контроль за соблюдением государственной дисциплины;</w:t>
      </w:r>
    </w:p>
    <w:p w:rsidR="00CD6C03" w:rsidRPr="001F1B92" w:rsidRDefault="00CD6C03" w:rsidP="001F1B92">
      <w:pPr>
        <w:pStyle w:val="a3"/>
        <w:spacing w:before="0" w:beforeAutospacing="0" w:after="0" w:afterAutospacing="0" w:line="360" w:lineRule="auto"/>
        <w:ind w:firstLine="709"/>
        <w:jc w:val="both"/>
        <w:rPr>
          <w:sz w:val="28"/>
          <w:szCs w:val="28"/>
        </w:rPr>
      </w:pPr>
      <w:r w:rsidRPr="001F1B92">
        <w:rPr>
          <w:sz w:val="28"/>
          <w:szCs w:val="28"/>
        </w:rPr>
        <w:t>- правильность ведения расчетов с поставщиками и подрядчиками;</w:t>
      </w:r>
    </w:p>
    <w:p w:rsidR="00CD6C03" w:rsidRPr="001F1B92" w:rsidRDefault="00CD6C03" w:rsidP="001F1B92">
      <w:pPr>
        <w:pStyle w:val="a3"/>
        <w:spacing w:before="0" w:beforeAutospacing="0" w:after="0" w:afterAutospacing="0" w:line="360" w:lineRule="auto"/>
        <w:ind w:firstLine="709"/>
        <w:jc w:val="both"/>
        <w:rPr>
          <w:sz w:val="28"/>
          <w:szCs w:val="28"/>
        </w:rPr>
      </w:pPr>
      <w:r w:rsidRPr="001F1B92">
        <w:rPr>
          <w:sz w:val="28"/>
          <w:szCs w:val="28"/>
        </w:rPr>
        <w:t>- правильность ведения расчетов с покупателями и заказчиками;</w:t>
      </w:r>
    </w:p>
    <w:p w:rsidR="00CD6C03" w:rsidRPr="001F1B92" w:rsidRDefault="00EC2C26" w:rsidP="001F1B92">
      <w:pPr>
        <w:pStyle w:val="a3"/>
        <w:spacing w:before="0" w:beforeAutospacing="0" w:after="0" w:afterAutospacing="0" w:line="360" w:lineRule="auto"/>
        <w:ind w:firstLine="709"/>
        <w:jc w:val="both"/>
        <w:rPr>
          <w:sz w:val="28"/>
          <w:szCs w:val="28"/>
        </w:rPr>
      </w:pPr>
      <w:r w:rsidRPr="001F1B92">
        <w:rPr>
          <w:sz w:val="28"/>
          <w:szCs w:val="28"/>
        </w:rPr>
        <w:t>- правильность использования государственных средств;</w:t>
      </w:r>
    </w:p>
    <w:p w:rsidR="00CD6C03" w:rsidRPr="001F1B92" w:rsidRDefault="00EC2C26" w:rsidP="001F1B92">
      <w:pPr>
        <w:pStyle w:val="a3"/>
        <w:spacing w:before="0" w:beforeAutospacing="0" w:after="0" w:afterAutospacing="0" w:line="360" w:lineRule="auto"/>
        <w:ind w:firstLine="709"/>
        <w:jc w:val="both"/>
        <w:rPr>
          <w:sz w:val="28"/>
          <w:szCs w:val="28"/>
        </w:rPr>
      </w:pPr>
      <w:r w:rsidRPr="001F1B92">
        <w:rPr>
          <w:sz w:val="28"/>
          <w:szCs w:val="28"/>
        </w:rPr>
        <w:t>- сохранность денежных средств и материальных ценностей;</w:t>
      </w:r>
    </w:p>
    <w:p w:rsidR="00CD6C03" w:rsidRPr="001F1B92" w:rsidRDefault="00EC2C26" w:rsidP="001F1B92">
      <w:pPr>
        <w:pStyle w:val="a3"/>
        <w:spacing w:before="0" w:beforeAutospacing="0" w:after="0" w:afterAutospacing="0" w:line="360" w:lineRule="auto"/>
        <w:ind w:firstLine="709"/>
        <w:jc w:val="both"/>
        <w:rPr>
          <w:sz w:val="28"/>
          <w:szCs w:val="28"/>
        </w:rPr>
      </w:pPr>
      <w:r w:rsidRPr="001F1B92">
        <w:rPr>
          <w:sz w:val="28"/>
          <w:szCs w:val="28"/>
        </w:rPr>
        <w:t>- правильность ведения бухгалтерского учета;</w:t>
      </w:r>
    </w:p>
    <w:p w:rsidR="00CD6C03" w:rsidRPr="001F1B92" w:rsidRDefault="00EC2C26" w:rsidP="001F1B92">
      <w:pPr>
        <w:pStyle w:val="a3"/>
        <w:spacing w:before="0" w:beforeAutospacing="0" w:after="0" w:afterAutospacing="0" w:line="360" w:lineRule="auto"/>
        <w:ind w:firstLine="709"/>
        <w:jc w:val="both"/>
        <w:rPr>
          <w:sz w:val="28"/>
          <w:szCs w:val="28"/>
        </w:rPr>
      </w:pPr>
      <w:r w:rsidRPr="001F1B92">
        <w:rPr>
          <w:sz w:val="28"/>
          <w:szCs w:val="28"/>
        </w:rPr>
        <w:t>- выявить факты бесхозяйственности, расточительства, хищений;</w:t>
      </w:r>
    </w:p>
    <w:p w:rsidR="00EC2C26" w:rsidRPr="001F1B92" w:rsidRDefault="00EC2C26" w:rsidP="001F1B92">
      <w:pPr>
        <w:pStyle w:val="a3"/>
        <w:spacing w:before="0" w:beforeAutospacing="0" w:after="0" w:afterAutospacing="0" w:line="360" w:lineRule="auto"/>
        <w:ind w:firstLine="709"/>
        <w:jc w:val="both"/>
        <w:rPr>
          <w:sz w:val="28"/>
          <w:szCs w:val="28"/>
        </w:rPr>
      </w:pPr>
      <w:r w:rsidRPr="001F1B92">
        <w:rPr>
          <w:sz w:val="28"/>
          <w:szCs w:val="28"/>
        </w:rPr>
        <w:t>- установить виновных для возмещения вреда государству.</w:t>
      </w:r>
    </w:p>
    <w:p w:rsidR="00334EEF" w:rsidRPr="001F1B92" w:rsidRDefault="00334EEF" w:rsidP="001F1B92">
      <w:pPr>
        <w:pStyle w:val="a3"/>
        <w:spacing w:before="0" w:beforeAutospacing="0" w:after="0" w:afterAutospacing="0" w:line="360" w:lineRule="auto"/>
        <w:ind w:firstLine="709"/>
        <w:jc w:val="both"/>
        <w:rPr>
          <w:sz w:val="28"/>
          <w:szCs w:val="28"/>
        </w:rPr>
      </w:pPr>
      <w:r w:rsidRPr="001F1B92">
        <w:rPr>
          <w:sz w:val="28"/>
          <w:szCs w:val="28"/>
        </w:rPr>
        <w:t xml:space="preserve">До начала ревизии необходимо изучить материалы, относящиеся к данному предприятию по расчетам с поставщиками и подрядчиками, с покупателями и заказчиками; ознакомиться с результатами предыдущей ревизии, ознакомиться с балансом и отчетами, выяснить в следственных органах: не имеется ли данных о нарушении финансовой дисциплины, о фактах или имело место хищения. Затем составляется </w:t>
      </w:r>
      <w:r w:rsidRPr="001F1B92">
        <w:rPr>
          <w:bCs/>
          <w:sz w:val="28"/>
          <w:szCs w:val="28"/>
        </w:rPr>
        <w:t>программа ревизии</w:t>
      </w:r>
      <w:r w:rsidRPr="001F1B92">
        <w:rPr>
          <w:sz w:val="28"/>
          <w:szCs w:val="28"/>
        </w:rPr>
        <w:t xml:space="preserve">, утверждается руководителем, назначившим ревизию. Затем составляется </w:t>
      </w:r>
      <w:r w:rsidRPr="001F1B92">
        <w:rPr>
          <w:bCs/>
          <w:sz w:val="28"/>
          <w:szCs w:val="28"/>
        </w:rPr>
        <w:t>рабочий план</w:t>
      </w:r>
      <w:r w:rsidRPr="001F1B92">
        <w:rPr>
          <w:sz w:val="28"/>
          <w:szCs w:val="28"/>
        </w:rPr>
        <w:t xml:space="preserve"> с указанием конкретных сроков и участков работ для каждого члена ревизионной группы</w:t>
      </w:r>
      <w:r w:rsidR="001F1B92">
        <w:rPr>
          <w:sz w:val="28"/>
          <w:szCs w:val="28"/>
        </w:rPr>
        <w:t>[</w:t>
      </w:r>
      <w:r w:rsidR="009F055F" w:rsidRPr="001F1B92">
        <w:rPr>
          <w:rStyle w:val="ab"/>
          <w:sz w:val="28"/>
          <w:szCs w:val="28"/>
          <w:vertAlign w:val="baseline"/>
        </w:rPr>
        <w:footnoteReference w:id="2"/>
      </w:r>
      <w:r w:rsidR="001F1B92">
        <w:rPr>
          <w:sz w:val="28"/>
          <w:szCs w:val="28"/>
        </w:rPr>
        <w:t>]</w:t>
      </w:r>
      <w:r w:rsidRPr="001F1B92">
        <w:rPr>
          <w:sz w:val="28"/>
          <w:szCs w:val="28"/>
        </w:rPr>
        <w:t>.</w:t>
      </w:r>
    </w:p>
    <w:p w:rsidR="00CD6C03" w:rsidRPr="001F1B92" w:rsidRDefault="00CD6C03" w:rsidP="001F1B92">
      <w:pPr>
        <w:pStyle w:val="a3"/>
        <w:spacing w:before="0" w:beforeAutospacing="0" w:after="0" w:afterAutospacing="0" w:line="360" w:lineRule="auto"/>
        <w:ind w:firstLine="709"/>
        <w:jc w:val="both"/>
        <w:rPr>
          <w:sz w:val="28"/>
          <w:szCs w:val="28"/>
        </w:rPr>
      </w:pPr>
      <w:r w:rsidRPr="001F1B92">
        <w:rPr>
          <w:bCs/>
          <w:sz w:val="28"/>
          <w:szCs w:val="28"/>
        </w:rPr>
        <w:t>Следует отметить, что р</w:t>
      </w:r>
      <w:r w:rsidR="00EC2C26" w:rsidRPr="001F1B92">
        <w:rPr>
          <w:bCs/>
          <w:sz w:val="28"/>
          <w:szCs w:val="28"/>
        </w:rPr>
        <w:t>евизии</w:t>
      </w:r>
      <w:r w:rsidR="00EC2C26" w:rsidRPr="001F1B92">
        <w:rPr>
          <w:sz w:val="28"/>
          <w:szCs w:val="28"/>
        </w:rPr>
        <w:t xml:space="preserve"> бывают:</w:t>
      </w:r>
    </w:p>
    <w:p w:rsidR="00894426" w:rsidRPr="001F1B92" w:rsidRDefault="00894426" w:rsidP="001F1B92">
      <w:pPr>
        <w:pStyle w:val="a3"/>
        <w:spacing w:before="0" w:beforeAutospacing="0" w:after="0" w:afterAutospacing="0" w:line="360" w:lineRule="auto"/>
        <w:ind w:firstLine="709"/>
        <w:jc w:val="both"/>
        <w:rPr>
          <w:sz w:val="28"/>
          <w:szCs w:val="28"/>
        </w:rPr>
      </w:pPr>
      <w:r w:rsidRPr="001F1B92">
        <w:rPr>
          <w:sz w:val="28"/>
          <w:szCs w:val="28"/>
        </w:rPr>
        <w:t>а)</w:t>
      </w:r>
      <w:r w:rsidR="00EC2C26" w:rsidRPr="001F1B92">
        <w:rPr>
          <w:sz w:val="28"/>
          <w:szCs w:val="28"/>
        </w:rPr>
        <w:t xml:space="preserve"> ведомственная и вневедомственная,</w:t>
      </w:r>
    </w:p>
    <w:p w:rsidR="00894426" w:rsidRPr="001F1B92" w:rsidRDefault="00894426" w:rsidP="001F1B92">
      <w:pPr>
        <w:pStyle w:val="a3"/>
        <w:spacing w:before="0" w:beforeAutospacing="0" w:after="0" w:afterAutospacing="0" w:line="360" w:lineRule="auto"/>
        <w:ind w:firstLine="709"/>
        <w:jc w:val="both"/>
        <w:rPr>
          <w:sz w:val="28"/>
          <w:szCs w:val="28"/>
        </w:rPr>
      </w:pPr>
      <w:r w:rsidRPr="001F1B92">
        <w:rPr>
          <w:sz w:val="28"/>
          <w:szCs w:val="28"/>
        </w:rPr>
        <w:t>б)</w:t>
      </w:r>
      <w:r w:rsidR="00EC2C26" w:rsidRPr="001F1B92">
        <w:rPr>
          <w:sz w:val="28"/>
          <w:szCs w:val="28"/>
        </w:rPr>
        <w:t xml:space="preserve"> плановая и внеплановая,</w:t>
      </w:r>
    </w:p>
    <w:p w:rsidR="00894426" w:rsidRPr="001F1B92" w:rsidRDefault="00894426" w:rsidP="001F1B92">
      <w:pPr>
        <w:pStyle w:val="a3"/>
        <w:spacing w:before="0" w:beforeAutospacing="0" w:after="0" w:afterAutospacing="0" w:line="360" w:lineRule="auto"/>
        <w:ind w:firstLine="709"/>
        <w:jc w:val="both"/>
        <w:rPr>
          <w:sz w:val="28"/>
          <w:szCs w:val="28"/>
        </w:rPr>
      </w:pPr>
      <w:r w:rsidRPr="001F1B92">
        <w:rPr>
          <w:sz w:val="28"/>
          <w:szCs w:val="28"/>
        </w:rPr>
        <w:t>в)</w:t>
      </w:r>
      <w:r w:rsidR="00EC2C26" w:rsidRPr="001F1B92">
        <w:rPr>
          <w:sz w:val="28"/>
          <w:szCs w:val="28"/>
        </w:rPr>
        <w:t xml:space="preserve"> полная и неполная,</w:t>
      </w:r>
    </w:p>
    <w:p w:rsidR="00894426" w:rsidRPr="001F1B92" w:rsidRDefault="00894426" w:rsidP="001F1B92">
      <w:pPr>
        <w:pStyle w:val="a3"/>
        <w:spacing w:before="0" w:beforeAutospacing="0" w:after="0" w:afterAutospacing="0" w:line="360" w:lineRule="auto"/>
        <w:ind w:firstLine="709"/>
        <w:jc w:val="both"/>
        <w:rPr>
          <w:sz w:val="28"/>
          <w:szCs w:val="28"/>
        </w:rPr>
      </w:pPr>
      <w:r w:rsidRPr="001F1B92">
        <w:rPr>
          <w:sz w:val="28"/>
          <w:szCs w:val="28"/>
        </w:rPr>
        <w:t>г)</w:t>
      </w:r>
      <w:r w:rsidR="00EC2C26" w:rsidRPr="001F1B92">
        <w:rPr>
          <w:sz w:val="28"/>
          <w:szCs w:val="28"/>
        </w:rPr>
        <w:t xml:space="preserve"> сплошная и выборочная,</w:t>
      </w:r>
    </w:p>
    <w:p w:rsidR="00894426" w:rsidRPr="001F1B92" w:rsidRDefault="00894426" w:rsidP="001F1B92">
      <w:pPr>
        <w:pStyle w:val="a3"/>
        <w:spacing w:before="0" w:beforeAutospacing="0" w:after="0" w:afterAutospacing="0" w:line="360" w:lineRule="auto"/>
        <w:ind w:firstLine="709"/>
        <w:jc w:val="both"/>
        <w:rPr>
          <w:sz w:val="28"/>
          <w:szCs w:val="28"/>
        </w:rPr>
      </w:pPr>
      <w:r w:rsidRPr="001F1B92">
        <w:rPr>
          <w:sz w:val="28"/>
          <w:szCs w:val="28"/>
        </w:rPr>
        <w:t>д)</w:t>
      </w:r>
      <w:r w:rsidR="00EC2C26" w:rsidRPr="001F1B92">
        <w:rPr>
          <w:sz w:val="28"/>
          <w:szCs w:val="28"/>
        </w:rPr>
        <w:t xml:space="preserve"> тематическая,</w:t>
      </w:r>
    </w:p>
    <w:p w:rsidR="00894426" w:rsidRPr="001F1B92" w:rsidRDefault="00894426" w:rsidP="001F1B92">
      <w:pPr>
        <w:pStyle w:val="a3"/>
        <w:spacing w:before="0" w:beforeAutospacing="0" w:after="0" w:afterAutospacing="0" w:line="360" w:lineRule="auto"/>
        <w:ind w:firstLine="709"/>
        <w:jc w:val="both"/>
        <w:rPr>
          <w:sz w:val="28"/>
          <w:szCs w:val="28"/>
        </w:rPr>
      </w:pPr>
      <w:r w:rsidRPr="001F1B92">
        <w:rPr>
          <w:sz w:val="28"/>
          <w:szCs w:val="28"/>
        </w:rPr>
        <w:t>е)</w:t>
      </w:r>
      <w:r w:rsidR="00EC2C26" w:rsidRPr="001F1B92">
        <w:rPr>
          <w:sz w:val="28"/>
          <w:szCs w:val="28"/>
        </w:rPr>
        <w:t xml:space="preserve"> комплексная,</w:t>
      </w:r>
    </w:p>
    <w:p w:rsidR="00894426" w:rsidRPr="001F1B92" w:rsidRDefault="00894426" w:rsidP="001F1B92">
      <w:pPr>
        <w:pStyle w:val="a3"/>
        <w:spacing w:before="0" w:beforeAutospacing="0" w:after="0" w:afterAutospacing="0" w:line="360" w:lineRule="auto"/>
        <w:ind w:firstLine="709"/>
        <w:jc w:val="both"/>
        <w:rPr>
          <w:sz w:val="28"/>
          <w:szCs w:val="28"/>
        </w:rPr>
      </w:pPr>
      <w:r w:rsidRPr="001F1B92">
        <w:rPr>
          <w:sz w:val="28"/>
          <w:szCs w:val="28"/>
        </w:rPr>
        <w:t>ж)</w:t>
      </w:r>
      <w:r w:rsidR="00EC2C26" w:rsidRPr="001F1B92">
        <w:rPr>
          <w:sz w:val="28"/>
          <w:szCs w:val="28"/>
        </w:rPr>
        <w:t xml:space="preserve"> комбинированная,</w:t>
      </w:r>
    </w:p>
    <w:p w:rsidR="00894426" w:rsidRPr="001F1B92" w:rsidRDefault="00894426" w:rsidP="001F1B92">
      <w:pPr>
        <w:pStyle w:val="a3"/>
        <w:spacing w:before="0" w:beforeAutospacing="0" w:after="0" w:afterAutospacing="0" w:line="360" w:lineRule="auto"/>
        <w:ind w:firstLine="709"/>
        <w:jc w:val="both"/>
        <w:rPr>
          <w:sz w:val="28"/>
          <w:szCs w:val="28"/>
        </w:rPr>
      </w:pPr>
      <w:r w:rsidRPr="001F1B92">
        <w:rPr>
          <w:sz w:val="28"/>
          <w:szCs w:val="28"/>
        </w:rPr>
        <w:t>з)</w:t>
      </w:r>
      <w:r w:rsidR="00EC2C26" w:rsidRPr="001F1B92">
        <w:rPr>
          <w:sz w:val="28"/>
          <w:szCs w:val="28"/>
        </w:rPr>
        <w:t xml:space="preserve"> сквозная,</w:t>
      </w:r>
    </w:p>
    <w:p w:rsidR="00894426" w:rsidRPr="001F1B92" w:rsidRDefault="00894426" w:rsidP="001F1B92">
      <w:pPr>
        <w:pStyle w:val="a3"/>
        <w:spacing w:before="0" w:beforeAutospacing="0" w:after="0" w:afterAutospacing="0" w:line="360" w:lineRule="auto"/>
        <w:ind w:firstLine="709"/>
        <w:jc w:val="both"/>
        <w:rPr>
          <w:sz w:val="28"/>
          <w:szCs w:val="28"/>
        </w:rPr>
      </w:pPr>
      <w:r w:rsidRPr="001F1B92">
        <w:rPr>
          <w:sz w:val="28"/>
          <w:szCs w:val="28"/>
        </w:rPr>
        <w:t>и)</w:t>
      </w:r>
      <w:r w:rsidR="00EC2C26" w:rsidRPr="001F1B92">
        <w:rPr>
          <w:sz w:val="28"/>
          <w:szCs w:val="28"/>
        </w:rPr>
        <w:t xml:space="preserve"> дополнительная,</w:t>
      </w:r>
    </w:p>
    <w:p w:rsidR="00EC2C26" w:rsidRPr="001F1B92" w:rsidRDefault="00894426" w:rsidP="001F1B92">
      <w:pPr>
        <w:pStyle w:val="a3"/>
        <w:spacing w:before="0" w:beforeAutospacing="0" w:after="0" w:afterAutospacing="0" w:line="360" w:lineRule="auto"/>
        <w:ind w:firstLine="709"/>
        <w:jc w:val="both"/>
        <w:rPr>
          <w:sz w:val="28"/>
          <w:szCs w:val="28"/>
        </w:rPr>
      </w:pPr>
      <w:r w:rsidRPr="001F1B92">
        <w:rPr>
          <w:sz w:val="28"/>
          <w:szCs w:val="28"/>
        </w:rPr>
        <w:t>к)</w:t>
      </w:r>
      <w:r w:rsidR="00EC2C26" w:rsidRPr="001F1B92">
        <w:rPr>
          <w:sz w:val="28"/>
          <w:szCs w:val="28"/>
        </w:rPr>
        <w:t xml:space="preserve"> повторная.</w:t>
      </w:r>
    </w:p>
    <w:p w:rsidR="002B2258" w:rsidRPr="001F1B92" w:rsidRDefault="00EC2C26" w:rsidP="001F1B92">
      <w:pPr>
        <w:pStyle w:val="a3"/>
        <w:spacing w:before="0" w:beforeAutospacing="0" w:after="0" w:afterAutospacing="0" w:line="360" w:lineRule="auto"/>
        <w:ind w:firstLine="709"/>
        <w:jc w:val="both"/>
        <w:rPr>
          <w:sz w:val="28"/>
          <w:szCs w:val="28"/>
        </w:rPr>
      </w:pPr>
      <w:r w:rsidRPr="001F1B92">
        <w:rPr>
          <w:sz w:val="28"/>
          <w:szCs w:val="28"/>
        </w:rPr>
        <w:t>Планирование и учет контрольно-ревизионной работы осуществляет контрольно-ревизионное управление Минфина и контрольно-ревизионные органы различных ведомств и министерств.</w:t>
      </w:r>
      <w:r w:rsidR="00B01FDC" w:rsidRPr="001F1B92">
        <w:rPr>
          <w:sz w:val="28"/>
          <w:szCs w:val="28"/>
        </w:rPr>
        <w:t xml:space="preserve"> </w:t>
      </w:r>
      <w:r w:rsidRPr="001F1B92">
        <w:rPr>
          <w:bCs/>
          <w:sz w:val="28"/>
          <w:szCs w:val="28"/>
        </w:rPr>
        <w:t>Планирование ревизионной работы</w:t>
      </w:r>
      <w:r w:rsidRPr="001F1B92">
        <w:rPr>
          <w:sz w:val="28"/>
          <w:szCs w:val="28"/>
        </w:rPr>
        <w:t xml:space="preserve"> проводит председатель ревизионной комиссии.</w:t>
      </w:r>
    </w:p>
    <w:p w:rsidR="002B2258" w:rsidRPr="001F1B92" w:rsidRDefault="00C11F4C" w:rsidP="001F1B92">
      <w:pPr>
        <w:pStyle w:val="a3"/>
        <w:spacing w:before="0" w:beforeAutospacing="0" w:after="0" w:afterAutospacing="0" w:line="360" w:lineRule="auto"/>
        <w:ind w:firstLine="709"/>
        <w:jc w:val="both"/>
        <w:rPr>
          <w:sz w:val="28"/>
          <w:szCs w:val="28"/>
        </w:rPr>
      </w:pPr>
      <w:r w:rsidRPr="001F1B92">
        <w:rPr>
          <w:bCs/>
          <w:sz w:val="28"/>
          <w:szCs w:val="28"/>
        </w:rPr>
        <w:t>Последовательность ревизии расчетов с поставщиками и подрядчиками, покупателями и заказчиками</w:t>
      </w:r>
      <w:r w:rsidR="00EC2C26" w:rsidRPr="001F1B92">
        <w:rPr>
          <w:bCs/>
          <w:sz w:val="28"/>
          <w:szCs w:val="28"/>
        </w:rPr>
        <w:t xml:space="preserve"> включает следующие этапы</w:t>
      </w:r>
      <w:r w:rsidR="00EC2C26" w:rsidRPr="001F1B92">
        <w:rPr>
          <w:sz w:val="28"/>
          <w:szCs w:val="28"/>
        </w:rPr>
        <w:t>:</w:t>
      </w:r>
    </w:p>
    <w:p w:rsidR="002B2258" w:rsidRPr="001F1B92" w:rsidRDefault="00EC2C26" w:rsidP="001F1B92">
      <w:pPr>
        <w:pStyle w:val="a3"/>
        <w:spacing w:before="0" w:beforeAutospacing="0" w:after="0" w:afterAutospacing="0" w:line="360" w:lineRule="auto"/>
        <w:ind w:firstLine="709"/>
        <w:jc w:val="both"/>
        <w:rPr>
          <w:sz w:val="28"/>
          <w:szCs w:val="28"/>
        </w:rPr>
      </w:pPr>
      <w:r w:rsidRPr="001F1B92">
        <w:rPr>
          <w:sz w:val="28"/>
          <w:szCs w:val="28"/>
        </w:rPr>
        <w:t>1. Подготовительная работа.</w:t>
      </w:r>
    </w:p>
    <w:p w:rsidR="002B2258" w:rsidRPr="001F1B92" w:rsidRDefault="00EC2C26" w:rsidP="001F1B92">
      <w:pPr>
        <w:pStyle w:val="a3"/>
        <w:spacing w:before="0" w:beforeAutospacing="0" w:after="0" w:afterAutospacing="0" w:line="360" w:lineRule="auto"/>
        <w:ind w:firstLine="709"/>
        <w:jc w:val="both"/>
        <w:rPr>
          <w:sz w:val="28"/>
          <w:szCs w:val="28"/>
          <w:lang w:val="en-US"/>
        </w:rPr>
      </w:pPr>
      <w:r w:rsidRPr="001F1B92">
        <w:rPr>
          <w:sz w:val="28"/>
          <w:szCs w:val="28"/>
        </w:rPr>
        <w:t>2. Установление делового контакта.</w:t>
      </w:r>
    </w:p>
    <w:p w:rsidR="002B2258" w:rsidRPr="001F1B92" w:rsidRDefault="00EC2C26" w:rsidP="001F1B92">
      <w:pPr>
        <w:pStyle w:val="a3"/>
        <w:spacing w:before="0" w:beforeAutospacing="0" w:after="0" w:afterAutospacing="0" w:line="360" w:lineRule="auto"/>
        <w:ind w:firstLine="709"/>
        <w:jc w:val="both"/>
        <w:rPr>
          <w:sz w:val="28"/>
          <w:szCs w:val="28"/>
          <w:lang w:val="en-US"/>
        </w:rPr>
      </w:pPr>
      <w:r w:rsidRPr="001F1B92">
        <w:rPr>
          <w:sz w:val="28"/>
          <w:szCs w:val="28"/>
        </w:rPr>
        <w:t>3. Общее ознакомление с объемом контроля.</w:t>
      </w:r>
    </w:p>
    <w:p w:rsidR="002B2258" w:rsidRPr="001F1B92" w:rsidRDefault="00EC2C26" w:rsidP="001F1B92">
      <w:pPr>
        <w:pStyle w:val="a3"/>
        <w:spacing w:before="0" w:beforeAutospacing="0" w:after="0" w:afterAutospacing="0" w:line="360" w:lineRule="auto"/>
        <w:ind w:firstLine="709"/>
        <w:jc w:val="both"/>
        <w:rPr>
          <w:sz w:val="28"/>
          <w:szCs w:val="28"/>
          <w:lang w:val="en-US"/>
        </w:rPr>
      </w:pPr>
      <w:r w:rsidRPr="001F1B92">
        <w:rPr>
          <w:sz w:val="28"/>
          <w:szCs w:val="28"/>
        </w:rPr>
        <w:t>4. Организация и проведение ревизии.</w:t>
      </w:r>
    </w:p>
    <w:p w:rsidR="002B2258" w:rsidRPr="001F1B92" w:rsidRDefault="00EC2C26" w:rsidP="001F1B92">
      <w:pPr>
        <w:pStyle w:val="a3"/>
        <w:spacing w:before="0" w:beforeAutospacing="0" w:after="0" w:afterAutospacing="0" w:line="360" w:lineRule="auto"/>
        <w:ind w:firstLine="709"/>
        <w:jc w:val="both"/>
        <w:rPr>
          <w:sz w:val="28"/>
          <w:szCs w:val="28"/>
          <w:lang w:val="en-US"/>
        </w:rPr>
      </w:pPr>
      <w:r w:rsidRPr="001F1B92">
        <w:rPr>
          <w:sz w:val="28"/>
          <w:szCs w:val="28"/>
        </w:rPr>
        <w:t>5. Документальное оформление результатов.</w:t>
      </w:r>
    </w:p>
    <w:p w:rsidR="002B2258" w:rsidRPr="001F1B92" w:rsidRDefault="00EC2C26" w:rsidP="001F1B92">
      <w:pPr>
        <w:pStyle w:val="a3"/>
        <w:spacing w:before="0" w:beforeAutospacing="0" w:after="0" w:afterAutospacing="0" w:line="360" w:lineRule="auto"/>
        <w:ind w:firstLine="709"/>
        <w:jc w:val="both"/>
        <w:rPr>
          <w:sz w:val="28"/>
          <w:szCs w:val="28"/>
          <w:lang w:val="en-US"/>
        </w:rPr>
      </w:pPr>
      <w:r w:rsidRPr="001F1B92">
        <w:rPr>
          <w:sz w:val="28"/>
          <w:szCs w:val="28"/>
        </w:rPr>
        <w:t>6. Реализация решения по результатам.</w:t>
      </w:r>
    </w:p>
    <w:p w:rsidR="00EC2C26" w:rsidRPr="001F1B92" w:rsidRDefault="00EC2C26" w:rsidP="001F1B92">
      <w:pPr>
        <w:pStyle w:val="a3"/>
        <w:spacing w:before="0" w:beforeAutospacing="0" w:after="0" w:afterAutospacing="0" w:line="360" w:lineRule="auto"/>
        <w:ind w:firstLine="709"/>
        <w:jc w:val="both"/>
        <w:rPr>
          <w:sz w:val="28"/>
          <w:szCs w:val="28"/>
        </w:rPr>
      </w:pPr>
      <w:r w:rsidRPr="001F1B92">
        <w:rPr>
          <w:sz w:val="28"/>
          <w:szCs w:val="28"/>
        </w:rPr>
        <w:t>7. Организация контроля</w:t>
      </w:r>
      <w:r w:rsidR="00E765DF" w:rsidRPr="001F1B92">
        <w:rPr>
          <w:sz w:val="28"/>
          <w:szCs w:val="28"/>
        </w:rPr>
        <w:t>,</w:t>
      </w:r>
      <w:r w:rsidRPr="001F1B92">
        <w:rPr>
          <w:sz w:val="28"/>
          <w:szCs w:val="28"/>
        </w:rPr>
        <w:t xml:space="preserve"> за выполнением решений, принятых по результатам ревизии.</w:t>
      </w:r>
    </w:p>
    <w:p w:rsidR="001F1B92" w:rsidRDefault="001F1B92" w:rsidP="001F1B92">
      <w:pPr>
        <w:spacing w:line="360" w:lineRule="auto"/>
        <w:ind w:firstLine="709"/>
        <w:jc w:val="both"/>
        <w:rPr>
          <w:sz w:val="28"/>
          <w:szCs w:val="28"/>
        </w:rPr>
      </w:pPr>
    </w:p>
    <w:p w:rsidR="008B410B" w:rsidRPr="001F1B92" w:rsidRDefault="008B410B" w:rsidP="001F1B92">
      <w:pPr>
        <w:spacing w:line="360" w:lineRule="auto"/>
        <w:ind w:firstLine="709"/>
        <w:jc w:val="center"/>
        <w:rPr>
          <w:b/>
          <w:sz w:val="28"/>
          <w:szCs w:val="28"/>
        </w:rPr>
      </w:pPr>
      <w:r w:rsidRPr="001F1B92">
        <w:rPr>
          <w:b/>
          <w:sz w:val="28"/>
          <w:szCs w:val="28"/>
        </w:rPr>
        <w:t>2.2. Методика ревизии расчетов с поставщиками и подрядчиками</w:t>
      </w:r>
    </w:p>
    <w:p w:rsidR="008B410B" w:rsidRPr="001F1B92" w:rsidRDefault="008B410B" w:rsidP="001F1B92">
      <w:pPr>
        <w:spacing w:line="360" w:lineRule="auto"/>
        <w:ind w:firstLine="709"/>
        <w:jc w:val="both"/>
        <w:rPr>
          <w:sz w:val="28"/>
          <w:szCs w:val="28"/>
        </w:rPr>
      </w:pPr>
    </w:p>
    <w:p w:rsidR="00C11F4C" w:rsidRPr="001F1B92" w:rsidRDefault="00C11F4C" w:rsidP="001F1B92">
      <w:pPr>
        <w:spacing w:line="360" w:lineRule="auto"/>
        <w:ind w:firstLine="709"/>
        <w:jc w:val="both"/>
        <w:rPr>
          <w:sz w:val="28"/>
          <w:szCs w:val="28"/>
        </w:rPr>
      </w:pPr>
      <w:r w:rsidRPr="001F1B92">
        <w:rPr>
          <w:sz w:val="28"/>
          <w:szCs w:val="28"/>
        </w:rPr>
        <w:t>Аудитор проверяет наличие договоров на поставку продукции и правильность их оформления. При наличии дебиторской задолженности необходимо установить дату ее возникновения и причину образования. Особое внимание должно быть обращено на задолженность с истекшим сроком исковой давности. Аудитору следует выяснить причины ее возникновения, а также уточнить, были ли приняты меры к взысканию задолженности</w:t>
      </w:r>
      <w:r w:rsidR="001F1B92">
        <w:rPr>
          <w:sz w:val="28"/>
          <w:szCs w:val="28"/>
        </w:rPr>
        <w:t>[</w:t>
      </w:r>
      <w:r w:rsidR="009F055F" w:rsidRPr="001F1B92">
        <w:rPr>
          <w:rStyle w:val="ab"/>
          <w:sz w:val="28"/>
          <w:szCs w:val="28"/>
          <w:vertAlign w:val="baseline"/>
        </w:rPr>
        <w:footnoteReference w:id="3"/>
      </w:r>
      <w:r w:rsidR="001F1B92">
        <w:rPr>
          <w:sz w:val="28"/>
          <w:szCs w:val="28"/>
        </w:rPr>
        <w:t>]</w:t>
      </w:r>
      <w:r w:rsidRPr="001F1B92">
        <w:rPr>
          <w:sz w:val="28"/>
          <w:szCs w:val="28"/>
        </w:rPr>
        <w:t>.</w:t>
      </w:r>
    </w:p>
    <w:p w:rsidR="00C11F4C" w:rsidRPr="001F1B92" w:rsidRDefault="00C11F4C" w:rsidP="001F1B92">
      <w:pPr>
        <w:spacing w:line="360" w:lineRule="auto"/>
        <w:ind w:firstLine="709"/>
        <w:jc w:val="both"/>
        <w:rPr>
          <w:sz w:val="28"/>
          <w:szCs w:val="28"/>
        </w:rPr>
      </w:pPr>
      <w:r w:rsidRPr="001F1B92">
        <w:rPr>
          <w:sz w:val="28"/>
          <w:szCs w:val="28"/>
        </w:rPr>
        <w:t xml:space="preserve">При наличии зарубежных поставщиков, осуществляющих поставку материалов за иностранную валюту, необходимо уточнить, как велся учет курсовых ризниц, и как эти курсовые разницы списывались, а также выяснить, производился ли пересчет остатков </w:t>
      </w:r>
      <w:r w:rsidR="008B410B" w:rsidRPr="001F1B92">
        <w:rPr>
          <w:sz w:val="28"/>
          <w:szCs w:val="28"/>
        </w:rPr>
        <w:t xml:space="preserve">по счету 60 </w:t>
      </w:r>
      <w:r w:rsidRPr="001F1B92">
        <w:rPr>
          <w:sz w:val="28"/>
          <w:szCs w:val="28"/>
        </w:rPr>
        <w:t>на первое число соответствующего квартала.</w:t>
      </w:r>
    </w:p>
    <w:p w:rsidR="00C11F4C" w:rsidRPr="001F1B92" w:rsidRDefault="00C11F4C" w:rsidP="001F1B92">
      <w:pPr>
        <w:spacing w:line="360" w:lineRule="auto"/>
        <w:ind w:firstLine="709"/>
        <w:jc w:val="both"/>
        <w:rPr>
          <w:sz w:val="28"/>
          <w:szCs w:val="28"/>
        </w:rPr>
      </w:pPr>
      <w:r w:rsidRPr="001F1B92">
        <w:rPr>
          <w:sz w:val="28"/>
          <w:szCs w:val="28"/>
        </w:rPr>
        <w:t>Пи проверке расчетов с поставщиками и подрядчиками, если применяется журнально-ордерная форма учета, аналитический и синтетический учет по счету 60 “Расчеты с поставщиками и подрядчиками” ведется в журнале-ордере № 6.</w:t>
      </w:r>
    </w:p>
    <w:p w:rsidR="00C11F4C" w:rsidRPr="001F1B92" w:rsidRDefault="00C11F4C" w:rsidP="001F1B92">
      <w:pPr>
        <w:spacing w:line="360" w:lineRule="auto"/>
        <w:ind w:firstLine="709"/>
        <w:jc w:val="both"/>
        <w:rPr>
          <w:sz w:val="28"/>
          <w:szCs w:val="28"/>
        </w:rPr>
      </w:pPr>
      <w:r w:rsidRPr="001F1B92">
        <w:rPr>
          <w:sz w:val="28"/>
          <w:szCs w:val="28"/>
        </w:rPr>
        <w:t xml:space="preserve">В журнале по каждому регистрационному номеру (счету) приведены данные об оплате, поступлении материалов или оказанных услугах, суммы налога на добавленную стоимость и специального налога. В конце месяца подсчитываются соответствующие </w:t>
      </w:r>
      <w:r w:rsidR="0012260C" w:rsidRPr="001F1B92">
        <w:rPr>
          <w:sz w:val="28"/>
          <w:szCs w:val="28"/>
        </w:rPr>
        <w:t>итоги,</w:t>
      </w:r>
      <w:r w:rsidRPr="001F1B92">
        <w:rPr>
          <w:sz w:val="28"/>
          <w:szCs w:val="28"/>
        </w:rPr>
        <w:t xml:space="preserve"> и выводится сальдо по регистрационным номерам, которое переносится в журнал следующего месяца.</w:t>
      </w:r>
    </w:p>
    <w:p w:rsidR="001F1B92" w:rsidRDefault="001F1B92" w:rsidP="001F1B92">
      <w:pPr>
        <w:spacing w:line="360" w:lineRule="auto"/>
        <w:ind w:firstLine="709"/>
        <w:jc w:val="both"/>
        <w:rPr>
          <w:sz w:val="28"/>
          <w:szCs w:val="28"/>
        </w:rPr>
      </w:pPr>
    </w:p>
    <w:p w:rsidR="00DA50F7" w:rsidRPr="001F1B92" w:rsidRDefault="00DA50F7" w:rsidP="001F1B92">
      <w:pPr>
        <w:spacing w:line="360" w:lineRule="auto"/>
        <w:ind w:firstLine="709"/>
        <w:jc w:val="center"/>
        <w:rPr>
          <w:b/>
          <w:sz w:val="28"/>
          <w:szCs w:val="28"/>
        </w:rPr>
      </w:pPr>
      <w:r w:rsidRPr="001F1B92">
        <w:rPr>
          <w:b/>
          <w:sz w:val="28"/>
          <w:szCs w:val="28"/>
        </w:rPr>
        <w:t>2.3. Методика ревизии расчетов с покупателями и заказчиками</w:t>
      </w:r>
    </w:p>
    <w:p w:rsidR="00DA50F7" w:rsidRPr="001F1B92" w:rsidRDefault="00DA50F7" w:rsidP="001F1B92">
      <w:pPr>
        <w:spacing w:line="360" w:lineRule="auto"/>
        <w:ind w:firstLine="709"/>
        <w:jc w:val="both"/>
        <w:rPr>
          <w:sz w:val="28"/>
          <w:szCs w:val="28"/>
        </w:rPr>
      </w:pPr>
    </w:p>
    <w:p w:rsidR="00C11F4C" w:rsidRPr="001F1B92" w:rsidRDefault="00C11F4C" w:rsidP="001F1B92">
      <w:pPr>
        <w:spacing w:line="360" w:lineRule="auto"/>
        <w:ind w:firstLine="709"/>
        <w:jc w:val="both"/>
        <w:rPr>
          <w:sz w:val="28"/>
          <w:szCs w:val="28"/>
        </w:rPr>
      </w:pPr>
      <w:r w:rsidRPr="001F1B92">
        <w:rPr>
          <w:sz w:val="28"/>
          <w:szCs w:val="28"/>
        </w:rPr>
        <w:t xml:space="preserve">Расчеты с покупателями и заказчиками ведутся на одноименном счете 62. Этот счет широко используется на предприятиях, в учетной политике которых для определения выручки от реализации продукции (работ, услуг) применяется способ по мере отгрузки товаров и предъявления покупателю </w:t>
      </w:r>
      <w:r w:rsidR="0012260C" w:rsidRPr="001F1B92">
        <w:rPr>
          <w:sz w:val="28"/>
          <w:szCs w:val="28"/>
        </w:rPr>
        <w:t>(</w:t>
      </w:r>
      <w:r w:rsidRPr="001F1B92">
        <w:rPr>
          <w:sz w:val="28"/>
          <w:szCs w:val="28"/>
        </w:rPr>
        <w:t>заказчику) расчетных документов. В настоящее время, поскольку большинство предприятий и организаций перешли на этот метод ведения бухгалтерского учета, рекомендуется применять счет 62. Учет расчетов ведется по субсчетам: 62-1 “Расчеты в порядке инкассо”, 62-2 “Расчеты плановыми платежами”, 62-3 “векселя полученные” и др</w:t>
      </w:r>
      <w:r w:rsidR="001F1B92">
        <w:rPr>
          <w:sz w:val="28"/>
          <w:szCs w:val="28"/>
        </w:rPr>
        <w:t>[</w:t>
      </w:r>
      <w:r w:rsidR="00DC6DE1" w:rsidRPr="001F1B92">
        <w:rPr>
          <w:rStyle w:val="ab"/>
          <w:sz w:val="28"/>
          <w:szCs w:val="28"/>
          <w:vertAlign w:val="baseline"/>
        </w:rPr>
        <w:footnoteReference w:id="4"/>
      </w:r>
      <w:r w:rsidR="001F1B92">
        <w:rPr>
          <w:sz w:val="28"/>
          <w:szCs w:val="28"/>
        </w:rPr>
        <w:t>]</w:t>
      </w:r>
      <w:r w:rsidRPr="001F1B92">
        <w:rPr>
          <w:sz w:val="28"/>
          <w:szCs w:val="28"/>
        </w:rPr>
        <w:t>.</w:t>
      </w:r>
    </w:p>
    <w:p w:rsidR="00C11F4C" w:rsidRPr="001F1B92" w:rsidRDefault="00C11F4C" w:rsidP="001F1B92">
      <w:pPr>
        <w:spacing w:line="360" w:lineRule="auto"/>
        <w:ind w:firstLine="709"/>
        <w:jc w:val="both"/>
        <w:rPr>
          <w:sz w:val="28"/>
          <w:szCs w:val="28"/>
        </w:rPr>
      </w:pPr>
      <w:r w:rsidRPr="001F1B92">
        <w:rPr>
          <w:sz w:val="28"/>
          <w:szCs w:val="28"/>
        </w:rPr>
        <w:t>На субсчете 62-1 “расчеты в порядке инкассо” учитываются расчеты по предъявленным покупателям и заказчикам и принятым банком к оплате расчетным документам за отгруженную продукцию (товары), выполненные работы и оказанные услуги.</w:t>
      </w:r>
    </w:p>
    <w:p w:rsidR="00C11F4C" w:rsidRPr="001F1B92" w:rsidRDefault="00C11F4C" w:rsidP="001F1B92">
      <w:pPr>
        <w:spacing w:line="360" w:lineRule="auto"/>
        <w:ind w:firstLine="709"/>
        <w:jc w:val="both"/>
        <w:rPr>
          <w:sz w:val="28"/>
          <w:szCs w:val="28"/>
        </w:rPr>
      </w:pPr>
      <w:r w:rsidRPr="001F1B92">
        <w:rPr>
          <w:sz w:val="28"/>
          <w:szCs w:val="28"/>
        </w:rPr>
        <w:t>На субсчете 62-2 “Расчеты плановыми платежами” ведут расчеты с покупателями при установлении хозяйственных длительных связей, если такие расчеты носят постоянный характер.</w:t>
      </w:r>
    </w:p>
    <w:p w:rsidR="00C11F4C" w:rsidRPr="001F1B92" w:rsidRDefault="00C11F4C" w:rsidP="001F1B92">
      <w:pPr>
        <w:spacing w:line="360" w:lineRule="auto"/>
        <w:ind w:firstLine="709"/>
        <w:jc w:val="both"/>
        <w:rPr>
          <w:sz w:val="28"/>
          <w:szCs w:val="28"/>
        </w:rPr>
      </w:pPr>
      <w:r w:rsidRPr="001F1B92">
        <w:rPr>
          <w:sz w:val="28"/>
          <w:szCs w:val="28"/>
        </w:rPr>
        <w:t>На субсчете 62-3 “Векселя полученные” учитывается задолженность по расчетам с покупателями и заказчиками, обеспеченная полученными векселями.</w:t>
      </w:r>
    </w:p>
    <w:p w:rsidR="00C11F4C" w:rsidRPr="001F1B92" w:rsidRDefault="00C11F4C" w:rsidP="001F1B92">
      <w:pPr>
        <w:spacing w:line="360" w:lineRule="auto"/>
        <w:ind w:firstLine="709"/>
        <w:jc w:val="both"/>
        <w:rPr>
          <w:sz w:val="28"/>
          <w:szCs w:val="28"/>
        </w:rPr>
      </w:pPr>
      <w:r w:rsidRPr="001F1B92">
        <w:rPr>
          <w:sz w:val="28"/>
          <w:szCs w:val="28"/>
        </w:rPr>
        <w:t>Аудитор проверяет, как оформлены договора поставки продукции, (условия оплаты), выясняет реальную задолженность покупателей (на основании данных инвентаризации), как ведется аналитический учет по покупателям, правильность составления бухгалтерских проводок, соответствие записей аналитического учета по счету 62 данным журнала-ордера № 11 или регистрам, полученным на ПЭВМ.</w:t>
      </w:r>
    </w:p>
    <w:p w:rsidR="00C11F4C" w:rsidRPr="001F1B92" w:rsidRDefault="00C11F4C" w:rsidP="001F1B92">
      <w:pPr>
        <w:spacing w:line="360" w:lineRule="auto"/>
        <w:ind w:firstLine="709"/>
        <w:jc w:val="both"/>
        <w:rPr>
          <w:sz w:val="28"/>
          <w:szCs w:val="28"/>
        </w:rPr>
      </w:pPr>
    </w:p>
    <w:p w:rsidR="00800161" w:rsidRPr="001F1B92" w:rsidRDefault="00950E30" w:rsidP="001F1B92">
      <w:pPr>
        <w:spacing w:line="360" w:lineRule="auto"/>
        <w:ind w:firstLine="709"/>
        <w:jc w:val="center"/>
        <w:rPr>
          <w:b/>
          <w:sz w:val="28"/>
          <w:szCs w:val="28"/>
        </w:rPr>
      </w:pPr>
      <w:r w:rsidRPr="001F1B92">
        <w:rPr>
          <w:b/>
          <w:sz w:val="28"/>
          <w:szCs w:val="28"/>
        </w:rPr>
        <w:t xml:space="preserve">2.4. </w:t>
      </w:r>
      <w:r w:rsidR="0036444B" w:rsidRPr="001F1B92">
        <w:rPr>
          <w:b/>
          <w:sz w:val="28"/>
          <w:szCs w:val="28"/>
        </w:rPr>
        <w:t>Методика оформления результатов ревизии расчетов с поставщиками и подрядчиками, покупателями и заказчиками</w:t>
      </w:r>
    </w:p>
    <w:p w:rsidR="00950E30" w:rsidRPr="001F1B92" w:rsidRDefault="00950E30" w:rsidP="001F1B92">
      <w:pPr>
        <w:spacing w:line="360" w:lineRule="auto"/>
        <w:ind w:firstLine="709"/>
        <w:jc w:val="center"/>
        <w:rPr>
          <w:b/>
          <w:sz w:val="28"/>
          <w:szCs w:val="32"/>
        </w:rPr>
      </w:pPr>
    </w:p>
    <w:p w:rsidR="00950E30" w:rsidRPr="001F1B92" w:rsidRDefault="00950E30" w:rsidP="001F1B92">
      <w:pPr>
        <w:spacing w:line="360" w:lineRule="auto"/>
        <w:ind w:firstLine="709"/>
        <w:jc w:val="both"/>
        <w:rPr>
          <w:sz w:val="28"/>
          <w:szCs w:val="32"/>
        </w:rPr>
      </w:pPr>
    </w:p>
    <w:p w:rsidR="00800161" w:rsidRPr="001F1B92" w:rsidRDefault="00800161" w:rsidP="001F1B92">
      <w:pPr>
        <w:pStyle w:val="a3"/>
        <w:spacing w:before="0" w:beforeAutospacing="0" w:after="0" w:afterAutospacing="0" w:line="360" w:lineRule="auto"/>
        <w:ind w:firstLine="709"/>
        <w:jc w:val="both"/>
        <w:rPr>
          <w:sz w:val="28"/>
          <w:szCs w:val="28"/>
        </w:rPr>
      </w:pPr>
      <w:r w:rsidRPr="001F1B92">
        <w:rPr>
          <w:bCs/>
          <w:sz w:val="28"/>
          <w:szCs w:val="28"/>
        </w:rPr>
        <w:t xml:space="preserve">Документальное оформление </w:t>
      </w:r>
      <w:r w:rsidR="00950E30" w:rsidRPr="001F1B92">
        <w:rPr>
          <w:bCs/>
          <w:sz w:val="28"/>
          <w:szCs w:val="28"/>
        </w:rPr>
        <w:t>и реализация документов ревизии</w:t>
      </w:r>
      <w:r w:rsidRPr="001F1B92">
        <w:rPr>
          <w:bCs/>
          <w:sz w:val="28"/>
          <w:szCs w:val="28"/>
        </w:rPr>
        <w:t>.</w:t>
      </w:r>
    </w:p>
    <w:p w:rsidR="00361D78" w:rsidRPr="001F1B92" w:rsidRDefault="00800161" w:rsidP="001F1B92">
      <w:pPr>
        <w:spacing w:line="360" w:lineRule="auto"/>
        <w:ind w:firstLine="709"/>
        <w:jc w:val="both"/>
        <w:rPr>
          <w:sz w:val="28"/>
          <w:szCs w:val="28"/>
        </w:rPr>
      </w:pPr>
      <w:r w:rsidRPr="001F1B92">
        <w:rPr>
          <w:bCs/>
          <w:sz w:val="28"/>
          <w:szCs w:val="28"/>
        </w:rPr>
        <w:t xml:space="preserve">Основные требования, предъявленные к акту </w:t>
      </w:r>
      <w:r w:rsidR="00B01FDC" w:rsidRPr="001F1B92">
        <w:rPr>
          <w:bCs/>
          <w:sz w:val="28"/>
          <w:szCs w:val="28"/>
        </w:rPr>
        <w:t>ревизии.</w:t>
      </w:r>
      <w:r w:rsidR="00B01FDC" w:rsidRPr="001F1B92">
        <w:rPr>
          <w:sz w:val="28"/>
          <w:szCs w:val="28"/>
        </w:rPr>
        <w:t xml:space="preserve"> В</w:t>
      </w:r>
      <w:r w:rsidRPr="001F1B92">
        <w:rPr>
          <w:sz w:val="28"/>
          <w:szCs w:val="28"/>
        </w:rPr>
        <w:t xml:space="preserve"> акте ревизии</w:t>
      </w:r>
      <w:r w:rsidR="004652C1" w:rsidRPr="001F1B92">
        <w:rPr>
          <w:sz w:val="28"/>
          <w:szCs w:val="28"/>
        </w:rPr>
        <w:t xml:space="preserve"> результатов расчетов с поставщиками и подрядчиками, покупателями и заказчиками</w:t>
      </w:r>
      <w:r w:rsidRPr="001F1B92">
        <w:rPr>
          <w:sz w:val="28"/>
          <w:szCs w:val="28"/>
        </w:rPr>
        <w:t xml:space="preserve"> должны быть соблюдены: объективность, ясность, точность описания выявленных фактов нарушений со ссылкой на соответствующие нормативные акты и законы</w:t>
      </w:r>
      <w:r w:rsidR="001F1B92">
        <w:rPr>
          <w:sz w:val="28"/>
          <w:szCs w:val="28"/>
        </w:rPr>
        <w:t>[</w:t>
      </w:r>
      <w:r w:rsidR="00DC6DE1" w:rsidRPr="001F1B92">
        <w:rPr>
          <w:rStyle w:val="ab"/>
          <w:sz w:val="28"/>
          <w:szCs w:val="28"/>
          <w:vertAlign w:val="baseline"/>
        </w:rPr>
        <w:footnoteReference w:id="5"/>
      </w:r>
      <w:r w:rsidR="001F1B92">
        <w:rPr>
          <w:sz w:val="28"/>
          <w:szCs w:val="28"/>
        </w:rPr>
        <w:t>]</w:t>
      </w:r>
      <w:r w:rsidRPr="001F1B92">
        <w:rPr>
          <w:sz w:val="28"/>
          <w:szCs w:val="28"/>
        </w:rPr>
        <w:t>.</w:t>
      </w:r>
    </w:p>
    <w:p w:rsidR="001C540D" w:rsidRPr="001F1B92" w:rsidRDefault="00800161" w:rsidP="001F1B92">
      <w:pPr>
        <w:spacing w:line="360" w:lineRule="auto"/>
        <w:ind w:firstLine="709"/>
        <w:jc w:val="both"/>
        <w:rPr>
          <w:sz w:val="28"/>
          <w:szCs w:val="28"/>
          <w:lang w:val="en-US"/>
        </w:rPr>
      </w:pPr>
      <w:r w:rsidRPr="001F1B92">
        <w:rPr>
          <w:sz w:val="28"/>
          <w:szCs w:val="28"/>
        </w:rPr>
        <w:t>Выявленные факты, однородных, многочисленных нарушений группируются в ведомость, которая прилагается к акту ревизии и подписывается руководителем и главным бухгалтером. В акте не должна приводится оценка действий раз</w:t>
      </w:r>
      <w:r w:rsidR="007B4F5D" w:rsidRPr="001F1B92">
        <w:rPr>
          <w:sz w:val="28"/>
          <w:szCs w:val="28"/>
        </w:rPr>
        <w:t>личных должностных лиц.</w:t>
      </w:r>
      <w:r w:rsidR="00361D78" w:rsidRPr="001F1B92">
        <w:rPr>
          <w:sz w:val="28"/>
          <w:szCs w:val="28"/>
        </w:rPr>
        <w:t xml:space="preserve"> </w:t>
      </w:r>
      <w:r w:rsidRPr="001F1B92">
        <w:rPr>
          <w:sz w:val="28"/>
          <w:szCs w:val="28"/>
        </w:rPr>
        <w:t>Акт ревизии не следу6ет загромождать описанием структуры предприятия, а также отчетами и плановыми данными, имеющимися в периодической и годовой отчетности.</w:t>
      </w:r>
    </w:p>
    <w:p w:rsidR="001C540D" w:rsidRPr="001F1B92" w:rsidRDefault="00800161" w:rsidP="001F1B92">
      <w:pPr>
        <w:spacing w:line="360" w:lineRule="auto"/>
        <w:ind w:firstLine="709"/>
        <w:jc w:val="both"/>
        <w:rPr>
          <w:sz w:val="28"/>
          <w:szCs w:val="28"/>
        </w:rPr>
      </w:pPr>
      <w:r w:rsidRPr="001F1B92">
        <w:rPr>
          <w:bCs/>
          <w:sz w:val="28"/>
          <w:szCs w:val="28"/>
        </w:rPr>
        <w:t xml:space="preserve">Содержание акта </w:t>
      </w:r>
      <w:r w:rsidR="00B01FDC" w:rsidRPr="001F1B92">
        <w:rPr>
          <w:bCs/>
          <w:sz w:val="28"/>
          <w:szCs w:val="28"/>
        </w:rPr>
        <w:t>ревизии:</w:t>
      </w:r>
    </w:p>
    <w:p w:rsidR="001C540D" w:rsidRPr="001F1B92" w:rsidRDefault="00B01FDC" w:rsidP="001F1B92">
      <w:pPr>
        <w:spacing w:line="360" w:lineRule="auto"/>
        <w:ind w:firstLine="709"/>
        <w:jc w:val="both"/>
        <w:rPr>
          <w:sz w:val="28"/>
          <w:szCs w:val="28"/>
        </w:rPr>
      </w:pPr>
      <w:r w:rsidRPr="001F1B92">
        <w:rPr>
          <w:sz w:val="28"/>
          <w:szCs w:val="28"/>
        </w:rPr>
        <w:t>а</w:t>
      </w:r>
      <w:r w:rsidR="00800161" w:rsidRPr="001F1B92">
        <w:rPr>
          <w:sz w:val="28"/>
          <w:szCs w:val="28"/>
        </w:rPr>
        <w:t xml:space="preserve">) общие данные о выполнении ревизуемым предприятием производственных и финансовых </w:t>
      </w:r>
      <w:r w:rsidRPr="001F1B92">
        <w:rPr>
          <w:sz w:val="28"/>
          <w:szCs w:val="28"/>
        </w:rPr>
        <w:t>планов;</w:t>
      </w:r>
    </w:p>
    <w:p w:rsidR="001C540D" w:rsidRPr="001F1B92" w:rsidRDefault="00B01FDC" w:rsidP="001F1B92">
      <w:pPr>
        <w:spacing w:line="360" w:lineRule="auto"/>
        <w:ind w:firstLine="709"/>
        <w:jc w:val="both"/>
        <w:rPr>
          <w:sz w:val="28"/>
          <w:szCs w:val="28"/>
        </w:rPr>
      </w:pPr>
      <w:r w:rsidRPr="001F1B92">
        <w:rPr>
          <w:sz w:val="28"/>
          <w:szCs w:val="28"/>
        </w:rPr>
        <w:t>б</w:t>
      </w:r>
      <w:r w:rsidR="00800161" w:rsidRPr="001F1B92">
        <w:rPr>
          <w:sz w:val="28"/>
          <w:szCs w:val="28"/>
        </w:rPr>
        <w:t xml:space="preserve">) выявленные факты нарушений законодательства и нормативных </w:t>
      </w:r>
      <w:r w:rsidR="001C540D" w:rsidRPr="001F1B92">
        <w:rPr>
          <w:sz w:val="28"/>
          <w:szCs w:val="28"/>
        </w:rPr>
        <w:t>актов;</w:t>
      </w:r>
    </w:p>
    <w:p w:rsidR="001C540D" w:rsidRPr="001F1B92" w:rsidRDefault="00B01FDC" w:rsidP="001F1B92">
      <w:pPr>
        <w:spacing w:line="360" w:lineRule="auto"/>
        <w:ind w:firstLine="709"/>
        <w:jc w:val="both"/>
        <w:rPr>
          <w:sz w:val="28"/>
          <w:szCs w:val="28"/>
        </w:rPr>
      </w:pPr>
      <w:r w:rsidRPr="001F1B92">
        <w:rPr>
          <w:sz w:val="28"/>
          <w:szCs w:val="28"/>
        </w:rPr>
        <w:t>в</w:t>
      </w:r>
      <w:r w:rsidR="00800161" w:rsidRPr="001F1B92">
        <w:rPr>
          <w:sz w:val="28"/>
          <w:szCs w:val="28"/>
        </w:rPr>
        <w:t xml:space="preserve">) факты не полного выявления договорных обязательств, неправильного расходования средств, других нарушений финансовой </w:t>
      </w:r>
      <w:r w:rsidRPr="001F1B92">
        <w:rPr>
          <w:sz w:val="28"/>
          <w:szCs w:val="28"/>
        </w:rPr>
        <w:t>дисциплин</w:t>
      </w:r>
      <w:r w:rsidR="001C540D" w:rsidRPr="001F1B92">
        <w:rPr>
          <w:sz w:val="28"/>
          <w:szCs w:val="28"/>
        </w:rPr>
        <w:t>ы;</w:t>
      </w:r>
    </w:p>
    <w:p w:rsidR="001C540D" w:rsidRPr="001F1B92" w:rsidRDefault="00B01FDC" w:rsidP="001F1B92">
      <w:pPr>
        <w:spacing w:line="360" w:lineRule="auto"/>
        <w:ind w:firstLine="709"/>
        <w:jc w:val="both"/>
        <w:rPr>
          <w:sz w:val="28"/>
          <w:szCs w:val="28"/>
        </w:rPr>
      </w:pPr>
      <w:r w:rsidRPr="001F1B92">
        <w:rPr>
          <w:sz w:val="28"/>
          <w:szCs w:val="28"/>
        </w:rPr>
        <w:t>г</w:t>
      </w:r>
      <w:r w:rsidR="00800161" w:rsidRPr="001F1B92">
        <w:rPr>
          <w:sz w:val="28"/>
          <w:szCs w:val="28"/>
        </w:rPr>
        <w:t>) факты неправильного ведения бухгалтерского учета и состояния отчетности;</w:t>
      </w:r>
    </w:p>
    <w:p w:rsidR="001C540D" w:rsidRPr="001F1B92" w:rsidRDefault="00800161" w:rsidP="001F1B92">
      <w:pPr>
        <w:spacing w:line="360" w:lineRule="auto"/>
        <w:ind w:firstLine="709"/>
        <w:jc w:val="both"/>
        <w:rPr>
          <w:sz w:val="28"/>
          <w:szCs w:val="28"/>
        </w:rPr>
      </w:pPr>
      <w:r w:rsidRPr="001F1B92">
        <w:rPr>
          <w:sz w:val="28"/>
          <w:szCs w:val="28"/>
        </w:rPr>
        <w:t>д) факты бесхозяйственности, недостач и хищений денежных средств и материальных ценностей;</w:t>
      </w:r>
    </w:p>
    <w:p w:rsidR="001C540D" w:rsidRPr="001F1B92" w:rsidRDefault="00800161" w:rsidP="001F1B92">
      <w:pPr>
        <w:spacing w:line="360" w:lineRule="auto"/>
        <w:ind w:firstLine="709"/>
        <w:jc w:val="both"/>
        <w:rPr>
          <w:sz w:val="28"/>
          <w:szCs w:val="28"/>
        </w:rPr>
      </w:pPr>
      <w:r w:rsidRPr="001F1B92">
        <w:rPr>
          <w:sz w:val="28"/>
          <w:szCs w:val="28"/>
        </w:rPr>
        <w:t xml:space="preserve">е) размеры причиненного материального ущерба с указанием виновных, а также с изложением обстоятельств, способствующим этим </w:t>
      </w:r>
      <w:r w:rsidR="00B01FDC" w:rsidRPr="001F1B92">
        <w:rPr>
          <w:sz w:val="28"/>
          <w:szCs w:val="28"/>
        </w:rPr>
        <w:t>нарушениям;</w:t>
      </w:r>
    </w:p>
    <w:p w:rsidR="00361D78" w:rsidRPr="001F1B92" w:rsidRDefault="00B01FDC" w:rsidP="001F1B92">
      <w:pPr>
        <w:spacing w:line="360" w:lineRule="auto"/>
        <w:ind w:firstLine="709"/>
        <w:jc w:val="both"/>
        <w:rPr>
          <w:sz w:val="28"/>
          <w:szCs w:val="28"/>
        </w:rPr>
      </w:pPr>
      <w:r w:rsidRPr="001F1B92">
        <w:rPr>
          <w:sz w:val="28"/>
          <w:szCs w:val="28"/>
        </w:rPr>
        <w:t>ж</w:t>
      </w:r>
      <w:r w:rsidR="00800161" w:rsidRPr="001F1B92">
        <w:rPr>
          <w:sz w:val="28"/>
          <w:szCs w:val="28"/>
        </w:rPr>
        <w:t>) скрытые при ревизии дополнительные возможности и резервы предприятия.</w:t>
      </w:r>
    </w:p>
    <w:p w:rsidR="004652C1" w:rsidRPr="001F1B92" w:rsidRDefault="00800161" w:rsidP="001F1B92">
      <w:pPr>
        <w:spacing w:line="360" w:lineRule="auto"/>
        <w:ind w:firstLine="709"/>
        <w:jc w:val="both"/>
        <w:rPr>
          <w:sz w:val="28"/>
          <w:szCs w:val="28"/>
        </w:rPr>
      </w:pPr>
      <w:r w:rsidRPr="001F1B92">
        <w:rPr>
          <w:bCs/>
          <w:sz w:val="28"/>
          <w:szCs w:val="28"/>
        </w:rPr>
        <w:t>Методическая систематизация материалов,</w:t>
      </w:r>
      <w:r w:rsidRPr="001F1B92">
        <w:rPr>
          <w:sz w:val="28"/>
          <w:szCs w:val="28"/>
        </w:rPr>
        <w:t xml:space="preserve"> включаемых в акт ревизии</w:t>
      </w:r>
      <w:r w:rsidR="00B01FDC" w:rsidRPr="001F1B92">
        <w:rPr>
          <w:sz w:val="28"/>
          <w:szCs w:val="28"/>
        </w:rPr>
        <w:t>,</w:t>
      </w:r>
      <w:r w:rsidRPr="001F1B92">
        <w:rPr>
          <w:sz w:val="28"/>
          <w:szCs w:val="28"/>
        </w:rPr>
        <w:t xml:space="preserve"> может производит</w:t>
      </w:r>
      <w:r w:rsidR="00B01FDC" w:rsidRPr="001F1B92">
        <w:rPr>
          <w:sz w:val="28"/>
          <w:szCs w:val="28"/>
        </w:rPr>
        <w:t>ь</w:t>
      </w:r>
      <w:r w:rsidRPr="001F1B92">
        <w:rPr>
          <w:sz w:val="28"/>
          <w:szCs w:val="28"/>
        </w:rPr>
        <w:t xml:space="preserve">ся двумя </w:t>
      </w:r>
      <w:r w:rsidR="00B01FDC" w:rsidRPr="001F1B92">
        <w:rPr>
          <w:sz w:val="28"/>
          <w:szCs w:val="28"/>
        </w:rPr>
        <w:t>способами:</w:t>
      </w:r>
    </w:p>
    <w:p w:rsidR="004652C1" w:rsidRPr="001F1B92" w:rsidRDefault="00B01FDC" w:rsidP="001F1B92">
      <w:pPr>
        <w:spacing w:line="360" w:lineRule="auto"/>
        <w:ind w:firstLine="709"/>
        <w:jc w:val="both"/>
        <w:rPr>
          <w:sz w:val="28"/>
          <w:szCs w:val="28"/>
        </w:rPr>
      </w:pPr>
      <w:r w:rsidRPr="001F1B92">
        <w:rPr>
          <w:sz w:val="28"/>
          <w:szCs w:val="28"/>
        </w:rPr>
        <w:t>а</w:t>
      </w:r>
      <w:r w:rsidR="00800161" w:rsidRPr="001F1B92">
        <w:rPr>
          <w:sz w:val="28"/>
          <w:szCs w:val="28"/>
        </w:rPr>
        <w:t xml:space="preserve">) по мере завершения проверки первых вопросов составляются промежуточные или </w:t>
      </w:r>
      <w:r w:rsidRPr="001F1B92">
        <w:rPr>
          <w:sz w:val="28"/>
          <w:szCs w:val="28"/>
        </w:rPr>
        <w:t>разовые;</w:t>
      </w:r>
    </w:p>
    <w:p w:rsidR="00361D78" w:rsidRPr="001F1B92" w:rsidRDefault="00B01FDC" w:rsidP="001F1B92">
      <w:pPr>
        <w:spacing w:line="360" w:lineRule="auto"/>
        <w:ind w:firstLine="709"/>
        <w:jc w:val="both"/>
        <w:rPr>
          <w:sz w:val="28"/>
          <w:szCs w:val="28"/>
        </w:rPr>
      </w:pPr>
      <w:r w:rsidRPr="001F1B92">
        <w:rPr>
          <w:sz w:val="28"/>
          <w:szCs w:val="28"/>
        </w:rPr>
        <w:t>б</w:t>
      </w:r>
      <w:r w:rsidR="00800161" w:rsidRPr="001F1B92">
        <w:rPr>
          <w:sz w:val="28"/>
          <w:szCs w:val="28"/>
        </w:rPr>
        <w:t>) акт ревизии составляется после завершения всей работы.</w:t>
      </w:r>
    </w:p>
    <w:p w:rsidR="00E81EE4" w:rsidRPr="001F1B92" w:rsidRDefault="00800161" w:rsidP="001F1B92">
      <w:pPr>
        <w:spacing w:line="360" w:lineRule="auto"/>
        <w:ind w:firstLine="709"/>
        <w:jc w:val="both"/>
        <w:rPr>
          <w:sz w:val="28"/>
          <w:szCs w:val="28"/>
        </w:rPr>
      </w:pPr>
      <w:r w:rsidRPr="001F1B92">
        <w:rPr>
          <w:sz w:val="28"/>
          <w:szCs w:val="28"/>
        </w:rPr>
        <w:t>Оформленные промежуточные акты могут иметь самостоятельное хождение, а т</w:t>
      </w:r>
      <w:r w:rsidR="00B01FDC" w:rsidRPr="001F1B92">
        <w:rPr>
          <w:sz w:val="28"/>
          <w:szCs w:val="28"/>
        </w:rPr>
        <w:t>а</w:t>
      </w:r>
      <w:r w:rsidRPr="001F1B92">
        <w:rPr>
          <w:sz w:val="28"/>
          <w:szCs w:val="28"/>
        </w:rPr>
        <w:t>к же они являются приложением к основному акту.</w:t>
      </w:r>
      <w:r w:rsidR="00361D78" w:rsidRPr="001F1B92">
        <w:rPr>
          <w:sz w:val="28"/>
          <w:szCs w:val="28"/>
        </w:rPr>
        <w:t xml:space="preserve"> </w:t>
      </w:r>
      <w:r w:rsidRPr="001F1B92">
        <w:rPr>
          <w:sz w:val="28"/>
          <w:szCs w:val="28"/>
        </w:rPr>
        <w:t>Кроме этого приложением являются:</w:t>
      </w:r>
    </w:p>
    <w:p w:rsidR="00E81EE4" w:rsidRPr="001F1B92" w:rsidRDefault="00800161" w:rsidP="001F1B92">
      <w:pPr>
        <w:spacing w:line="360" w:lineRule="auto"/>
        <w:ind w:firstLine="709"/>
        <w:jc w:val="both"/>
        <w:rPr>
          <w:sz w:val="28"/>
          <w:szCs w:val="28"/>
        </w:rPr>
      </w:pPr>
      <w:r w:rsidRPr="001F1B92">
        <w:rPr>
          <w:sz w:val="28"/>
          <w:szCs w:val="28"/>
        </w:rPr>
        <w:t>- экспертное заключение;</w:t>
      </w:r>
    </w:p>
    <w:p w:rsidR="00E81EE4" w:rsidRPr="001F1B92" w:rsidRDefault="00800161" w:rsidP="001F1B92">
      <w:pPr>
        <w:spacing w:line="360" w:lineRule="auto"/>
        <w:ind w:firstLine="709"/>
        <w:jc w:val="both"/>
        <w:rPr>
          <w:sz w:val="28"/>
          <w:szCs w:val="28"/>
        </w:rPr>
      </w:pPr>
      <w:r w:rsidRPr="001F1B92">
        <w:rPr>
          <w:sz w:val="28"/>
          <w:szCs w:val="28"/>
        </w:rPr>
        <w:t>- подлинные документы;</w:t>
      </w:r>
    </w:p>
    <w:p w:rsidR="00E81EE4" w:rsidRPr="001F1B92" w:rsidRDefault="00800161" w:rsidP="001F1B92">
      <w:pPr>
        <w:spacing w:line="360" w:lineRule="auto"/>
        <w:ind w:firstLine="709"/>
        <w:jc w:val="both"/>
        <w:rPr>
          <w:sz w:val="28"/>
          <w:szCs w:val="28"/>
        </w:rPr>
      </w:pPr>
      <w:r w:rsidRPr="001F1B92">
        <w:rPr>
          <w:sz w:val="28"/>
          <w:szCs w:val="28"/>
        </w:rPr>
        <w:t>- копии документов;</w:t>
      </w:r>
    </w:p>
    <w:p w:rsidR="00E81EE4" w:rsidRPr="001F1B92" w:rsidRDefault="00800161" w:rsidP="001F1B92">
      <w:pPr>
        <w:spacing w:line="360" w:lineRule="auto"/>
        <w:ind w:firstLine="709"/>
        <w:jc w:val="both"/>
        <w:rPr>
          <w:sz w:val="28"/>
          <w:szCs w:val="28"/>
        </w:rPr>
      </w:pPr>
      <w:r w:rsidRPr="001F1B92">
        <w:rPr>
          <w:sz w:val="28"/>
          <w:szCs w:val="28"/>
        </w:rPr>
        <w:t>- выписки;</w:t>
      </w:r>
    </w:p>
    <w:p w:rsidR="00E81EE4" w:rsidRPr="001F1B92" w:rsidRDefault="00800161" w:rsidP="001F1B92">
      <w:pPr>
        <w:spacing w:line="360" w:lineRule="auto"/>
        <w:ind w:firstLine="709"/>
        <w:jc w:val="both"/>
        <w:rPr>
          <w:sz w:val="28"/>
          <w:szCs w:val="28"/>
        </w:rPr>
      </w:pPr>
      <w:r w:rsidRPr="001F1B92">
        <w:rPr>
          <w:sz w:val="28"/>
          <w:szCs w:val="28"/>
        </w:rPr>
        <w:t>- объяснительные записки.</w:t>
      </w:r>
    </w:p>
    <w:p w:rsidR="001C540D" w:rsidRPr="001F1B92" w:rsidRDefault="00800161" w:rsidP="001F1B92">
      <w:pPr>
        <w:spacing w:line="360" w:lineRule="auto"/>
        <w:ind w:firstLine="709"/>
        <w:jc w:val="both"/>
        <w:rPr>
          <w:sz w:val="28"/>
          <w:szCs w:val="28"/>
        </w:rPr>
      </w:pPr>
      <w:r w:rsidRPr="001F1B92">
        <w:rPr>
          <w:sz w:val="28"/>
          <w:szCs w:val="28"/>
        </w:rPr>
        <w:t>В приложении данные группируются по видам нарушений и по значимости для ревизуемого предприятия.</w:t>
      </w:r>
    </w:p>
    <w:p w:rsidR="00E81EE4" w:rsidRPr="001F1B92" w:rsidRDefault="00E81EE4" w:rsidP="001F1B92">
      <w:pPr>
        <w:spacing w:line="360" w:lineRule="auto"/>
        <w:ind w:firstLine="709"/>
        <w:jc w:val="both"/>
        <w:rPr>
          <w:sz w:val="28"/>
          <w:szCs w:val="28"/>
        </w:rPr>
      </w:pPr>
      <w:r w:rsidRPr="001F1B92">
        <w:rPr>
          <w:bCs/>
          <w:sz w:val="28"/>
          <w:szCs w:val="28"/>
        </w:rPr>
        <w:t>Следует отметить, что о</w:t>
      </w:r>
      <w:r w:rsidR="00800161" w:rsidRPr="001F1B92">
        <w:rPr>
          <w:bCs/>
          <w:sz w:val="28"/>
          <w:szCs w:val="28"/>
        </w:rPr>
        <w:t>сновные мероприятия по реализации результатов ревизии</w:t>
      </w:r>
      <w:r w:rsidR="00800161" w:rsidRPr="001F1B92">
        <w:rPr>
          <w:sz w:val="28"/>
          <w:szCs w:val="28"/>
        </w:rPr>
        <w:t xml:space="preserve"> </w:t>
      </w:r>
      <w:r w:rsidR="00B01FDC" w:rsidRPr="001F1B92">
        <w:rPr>
          <w:sz w:val="28"/>
          <w:szCs w:val="28"/>
        </w:rPr>
        <w:t>включают:</w:t>
      </w:r>
    </w:p>
    <w:p w:rsidR="001C540D" w:rsidRPr="001F1B92" w:rsidRDefault="00B01FDC" w:rsidP="001F1B92">
      <w:pPr>
        <w:spacing w:line="360" w:lineRule="auto"/>
        <w:ind w:firstLine="709"/>
        <w:jc w:val="both"/>
        <w:rPr>
          <w:sz w:val="28"/>
          <w:szCs w:val="28"/>
        </w:rPr>
      </w:pPr>
      <w:r w:rsidRPr="001F1B92">
        <w:rPr>
          <w:sz w:val="28"/>
          <w:szCs w:val="28"/>
        </w:rPr>
        <w:t>а</w:t>
      </w:r>
      <w:r w:rsidR="00800161" w:rsidRPr="001F1B92">
        <w:rPr>
          <w:sz w:val="28"/>
          <w:szCs w:val="28"/>
        </w:rPr>
        <w:t xml:space="preserve">) принятие мер по устранению выявленных недостатков. Руководитель ревизионной группы в 10-дневный срок после окончания ревизии принимает меры по устранению нарушений и привлечению виновных лиц к </w:t>
      </w:r>
      <w:r w:rsidRPr="001F1B92">
        <w:rPr>
          <w:sz w:val="28"/>
          <w:szCs w:val="28"/>
        </w:rPr>
        <w:t>ответственности;</w:t>
      </w:r>
    </w:p>
    <w:p w:rsidR="001C540D" w:rsidRPr="001F1B92" w:rsidRDefault="00B01FDC" w:rsidP="001F1B92">
      <w:pPr>
        <w:spacing w:line="360" w:lineRule="auto"/>
        <w:ind w:firstLine="709"/>
        <w:jc w:val="both"/>
        <w:rPr>
          <w:sz w:val="28"/>
          <w:szCs w:val="28"/>
        </w:rPr>
      </w:pPr>
      <w:r w:rsidRPr="001F1B92">
        <w:rPr>
          <w:sz w:val="28"/>
          <w:szCs w:val="28"/>
        </w:rPr>
        <w:t>б</w:t>
      </w:r>
      <w:r w:rsidR="00800161" w:rsidRPr="001F1B92">
        <w:rPr>
          <w:sz w:val="28"/>
          <w:szCs w:val="28"/>
        </w:rPr>
        <w:t xml:space="preserve">) руководитель предприятия со специалистами разрабатывает план мероприятий по устранению выявленных нарушений и сообщает </w:t>
      </w:r>
      <w:r w:rsidR="001C540D" w:rsidRPr="001F1B92">
        <w:rPr>
          <w:sz w:val="28"/>
          <w:szCs w:val="28"/>
        </w:rPr>
        <w:t>об</w:t>
      </w:r>
      <w:r w:rsidR="00800161" w:rsidRPr="001F1B92">
        <w:rPr>
          <w:sz w:val="28"/>
          <w:szCs w:val="28"/>
        </w:rPr>
        <w:t xml:space="preserve"> этом руководителю ревизионной </w:t>
      </w:r>
      <w:r w:rsidR="001C540D" w:rsidRPr="001F1B92">
        <w:rPr>
          <w:sz w:val="28"/>
          <w:szCs w:val="28"/>
        </w:rPr>
        <w:t>группы;</w:t>
      </w:r>
    </w:p>
    <w:p w:rsidR="001C540D" w:rsidRPr="001F1B92" w:rsidRDefault="00B01FDC" w:rsidP="001F1B92">
      <w:pPr>
        <w:spacing w:line="360" w:lineRule="auto"/>
        <w:ind w:firstLine="709"/>
        <w:jc w:val="both"/>
        <w:rPr>
          <w:sz w:val="28"/>
          <w:szCs w:val="28"/>
        </w:rPr>
      </w:pPr>
      <w:r w:rsidRPr="001F1B92">
        <w:rPr>
          <w:sz w:val="28"/>
          <w:szCs w:val="28"/>
        </w:rPr>
        <w:t>в</w:t>
      </w:r>
      <w:r w:rsidR="00800161" w:rsidRPr="001F1B92">
        <w:rPr>
          <w:sz w:val="28"/>
          <w:szCs w:val="28"/>
        </w:rPr>
        <w:t>) мероприятия оформляются в виде приказов, распоряжений</w:t>
      </w:r>
      <w:r w:rsidRPr="001F1B92">
        <w:rPr>
          <w:sz w:val="28"/>
          <w:szCs w:val="28"/>
        </w:rPr>
        <w:t>,</w:t>
      </w:r>
      <w:r w:rsidR="00800161" w:rsidRPr="001F1B92">
        <w:rPr>
          <w:sz w:val="28"/>
          <w:szCs w:val="28"/>
        </w:rPr>
        <w:t xml:space="preserve"> указываются сроки их выполнения и лиц ответственные за это.</w:t>
      </w:r>
    </w:p>
    <w:p w:rsidR="00E81EE4" w:rsidRPr="001F1B92" w:rsidRDefault="00800161" w:rsidP="001F1B92">
      <w:pPr>
        <w:spacing w:line="360" w:lineRule="auto"/>
        <w:ind w:firstLine="709"/>
        <w:jc w:val="both"/>
        <w:rPr>
          <w:sz w:val="28"/>
          <w:szCs w:val="28"/>
        </w:rPr>
      </w:pPr>
      <w:r w:rsidRPr="001F1B92">
        <w:rPr>
          <w:bCs/>
          <w:sz w:val="28"/>
          <w:szCs w:val="28"/>
        </w:rPr>
        <w:t>Контроль за выполнением решений по материалам ревизии</w:t>
      </w:r>
      <w:r w:rsidRPr="001F1B92">
        <w:rPr>
          <w:sz w:val="28"/>
          <w:szCs w:val="28"/>
        </w:rPr>
        <w:t xml:space="preserve"> осуществляется в трех </w:t>
      </w:r>
      <w:r w:rsidR="00B01FDC" w:rsidRPr="001F1B92">
        <w:rPr>
          <w:sz w:val="28"/>
          <w:szCs w:val="28"/>
        </w:rPr>
        <w:t>формах:</w:t>
      </w:r>
    </w:p>
    <w:p w:rsidR="00E81EE4" w:rsidRPr="001F1B92" w:rsidRDefault="00B01FDC" w:rsidP="001F1B92">
      <w:pPr>
        <w:spacing w:line="360" w:lineRule="auto"/>
        <w:ind w:firstLine="709"/>
        <w:jc w:val="both"/>
        <w:rPr>
          <w:sz w:val="28"/>
          <w:szCs w:val="28"/>
        </w:rPr>
      </w:pPr>
      <w:r w:rsidRPr="001F1B92">
        <w:rPr>
          <w:sz w:val="28"/>
          <w:szCs w:val="28"/>
        </w:rPr>
        <w:t>а</w:t>
      </w:r>
      <w:r w:rsidR="00800161" w:rsidRPr="001F1B92">
        <w:rPr>
          <w:sz w:val="28"/>
          <w:szCs w:val="28"/>
        </w:rPr>
        <w:t xml:space="preserve">) информирование руководства ревизионной организации о выполнении предусмотренных </w:t>
      </w:r>
      <w:r w:rsidRPr="001F1B92">
        <w:rPr>
          <w:sz w:val="28"/>
          <w:szCs w:val="28"/>
        </w:rPr>
        <w:t>мероприятий;</w:t>
      </w:r>
    </w:p>
    <w:p w:rsidR="00E81EE4" w:rsidRPr="001F1B92" w:rsidRDefault="00B01FDC" w:rsidP="001F1B92">
      <w:pPr>
        <w:spacing w:line="360" w:lineRule="auto"/>
        <w:ind w:firstLine="709"/>
        <w:jc w:val="both"/>
        <w:rPr>
          <w:sz w:val="28"/>
          <w:szCs w:val="28"/>
        </w:rPr>
      </w:pPr>
      <w:r w:rsidRPr="001F1B92">
        <w:rPr>
          <w:sz w:val="28"/>
          <w:szCs w:val="28"/>
        </w:rPr>
        <w:t>б</w:t>
      </w:r>
      <w:r w:rsidR="00800161" w:rsidRPr="001F1B92">
        <w:rPr>
          <w:sz w:val="28"/>
          <w:szCs w:val="28"/>
        </w:rPr>
        <w:t xml:space="preserve">) выезд ревизоров на место осуществления </w:t>
      </w:r>
      <w:r w:rsidRPr="001F1B92">
        <w:rPr>
          <w:sz w:val="28"/>
          <w:szCs w:val="28"/>
        </w:rPr>
        <w:t>проверки;</w:t>
      </w:r>
    </w:p>
    <w:p w:rsidR="00800161" w:rsidRPr="001F1B92" w:rsidRDefault="00B01FDC" w:rsidP="001F1B92">
      <w:pPr>
        <w:spacing w:line="360" w:lineRule="auto"/>
        <w:ind w:firstLine="709"/>
        <w:jc w:val="both"/>
        <w:rPr>
          <w:sz w:val="28"/>
          <w:szCs w:val="28"/>
        </w:rPr>
      </w:pPr>
      <w:r w:rsidRPr="001F1B92">
        <w:rPr>
          <w:sz w:val="28"/>
          <w:szCs w:val="28"/>
        </w:rPr>
        <w:t>в</w:t>
      </w:r>
      <w:r w:rsidR="00800161" w:rsidRPr="001F1B92">
        <w:rPr>
          <w:sz w:val="28"/>
          <w:szCs w:val="28"/>
        </w:rPr>
        <w:t>) проверка устранения недостатков при проведении последующей ревизии.</w:t>
      </w:r>
    </w:p>
    <w:p w:rsidR="00A561BE" w:rsidRPr="001F1B92" w:rsidRDefault="00A561BE" w:rsidP="001F1B92">
      <w:pPr>
        <w:pStyle w:val="a3"/>
        <w:spacing w:before="0" w:beforeAutospacing="0" w:after="0" w:afterAutospacing="0" w:line="360" w:lineRule="auto"/>
        <w:ind w:firstLine="709"/>
        <w:jc w:val="both"/>
        <w:rPr>
          <w:sz w:val="28"/>
          <w:szCs w:val="28"/>
        </w:rPr>
      </w:pPr>
      <w:r w:rsidRPr="001F1B92">
        <w:rPr>
          <w:sz w:val="28"/>
          <w:szCs w:val="28"/>
        </w:rPr>
        <w:t>По результатам ревизии составляется акт в том случае, если в ходе ревизии выявлены нарушения законодательств. Результаты ревизии, в ходе которых не выявлено нарушений актов законодательства - оформляется справка. Акт или справка подписываются ревизором, руководителем, юридического лица (ИП) и главным бухгалтером проверяемого предприятия</w:t>
      </w:r>
      <w:r w:rsidR="003040B1" w:rsidRPr="001F1B92">
        <w:rPr>
          <w:sz w:val="28"/>
          <w:szCs w:val="28"/>
        </w:rPr>
        <w:t>. (</w:t>
      </w:r>
      <w:r w:rsidRPr="001F1B92">
        <w:rPr>
          <w:sz w:val="28"/>
          <w:szCs w:val="28"/>
        </w:rPr>
        <w:t>Приложение 1)</w:t>
      </w:r>
    </w:p>
    <w:p w:rsidR="00AF47B9" w:rsidRPr="001F1B92" w:rsidRDefault="00AF47B9" w:rsidP="001F1B92">
      <w:pPr>
        <w:pStyle w:val="a3"/>
        <w:spacing w:before="0" w:beforeAutospacing="0" w:after="0" w:afterAutospacing="0" w:line="360" w:lineRule="auto"/>
        <w:ind w:firstLine="709"/>
        <w:jc w:val="both"/>
        <w:rPr>
          <w:sz w:val="28"/>
          <w:szCs w:val="28"/>
        </w:rPr>
      </w:pPr>
      <w:r w:rsidRPr="001F1B92">
        <w:rPr>
          <w:sz w:val="28"/>
          <w:szCs w:val="28"/>
        </w:rPr>
        <w:t>Контролирующие органы, проводившие ревизию, обязаны не позднее 30-дневного срока вынести решение о применении к предприятию экономических санкций. Это решение может быть обжаловано субъектом хозяйствования в вышестоящий контролирующий орган в 5-дневный срок со дня получения. Должностное лицо вышестоящего контролирующего органа обязано рассмотреть жалобу в 15-дневный срок со дня его поступления. Суммой экономических санкций, не отнесенной субъектом хозяйствования, списываются в бесспорном порядке по распоряжению контролирующего органа со счетов правонарушителя или со счетов его дебитора. Не подлежит исполнению решение контролирующего органа об экономических санкциях, если со дня его вынесения прошло 3 или более месяца.</w:t>
      </w:r>
    </w:p>
    <w:p w:rsidR="00AB02B3" w:rsidRPr="001F1B92" w:rsidRDefault="00360B65" w:rsidP="001F1B92">
      <w:pPr>
        <w:spacing w:line="360" w:lineRule="auto"/>
        <w:ind w:firstLine="709"/>
        <w:jc w:val="center"/>
        <w:rPr>
          <w:b/>
          <w:sz w:val="28"/>
          <w:szCs w:val="28"/>
        </w:rPr>
      </w:pPr>
      <w:r w:rsidRPr="001F1B92">
        <w:rPr>
          <w:sz w:val="28"/>
          <w:szCs w:val="28"/>
        </w:rPr>
        <w:br w:type="page"/>
      </w:r>
      <w:r w:rsidR="00E765DF" w:rsidRPr="001F1B92">
        <w:rPr>
          <w:b/>
          <w:sz w:val="28"/>
          <w:szCs w:val="28"/>
        </w:rPr>
        <w:t>ЗАКЛЮЧЕНИЕ</w:t>
      </w:r>
    </w:p>
    <w:p w:rsidR="00AB02B3" w:rsidRPr="001F1B92" w:rsidRDefault="00AB02B3" w:rsidP="001F1B92">
      <w:pPr>
        <w:spacing w:line="360" w:lineRule="auto"/>
        <w:ind w:firstLine="709"/>
        <w:jc w:val="both"/>
        <w:rPr>
          <w:sz w:val="28"/>
          <w:szCs w:val="28"/>
        </w:rPr>
      </w:pPr>
    </w:p>
    <w:p w:rsidR="002B0598" w:rsidRPr="001F1B92" w:rsidRDefault="002B0598" w:rsidP="001F1B92">
      <w:pPr>
        <w:pStyle w:val="a3"/>
        <w:spacing w:before="0" w:beforeAutospacing="0" w:after="0" w:afterAutospacing="0" w:line="360" w:lineRule="auto"/>
        <w:ind w:firstLine="709"/>
        <w:jc w:val="both"/>
        <w:rPr>
          <w:sz w:val="28"/>
          <w:szCs w:val="28"/>
        </w:rPr>
      </w:pPr>
      <w:r w:rsidRPr="001F1B92">
        <w:rPr>
          <w:sz w:val="28"/>
          <w:szCs w:val="28"/>
        </w:rPr>
        <w:t>Написав курсовую работу на тему “Ревизия расчетов с поставщиками и подрядчиками и подрядчиками, покупателями и заказчиками на предприятиях и в организациях в условиях развития рыночных отношений”, сделаем краткие выводы.</w:t>
      </w:r>
    </w:p>
    <w:p w:rsidR="00E1221C" w:rsidRPr="001F1B92" w:rsidRDefault="002B0598" w:rsidP="001F1B92">
      <w:pPr>
        <w:pStyle w:val="a3"/>
        <w:numPr>
          <w:ilvl w:val="0"/>
          <w:numId w:val="10"/>
        </w:numPr>
        <w:spacing w:before="0" w:beforeAutospacing="0" w:after="0" w:afterAutospacing="0" w:line="360" w:lineRule="auto"/>
        <w:ind w:left="0" w:firstLine="709"/>
        <w:jc w:val="both"/>
        <w:rPr>
          <w:sz w:val="28"/>
          <w:szCs w:val="28"/>
        </w:rPr>
      </w:pPr>
      <w:r w:rsidRPr="001F1B92">
        <w:rPr>
          <w:sz w:val="28"/>
          <w:szCs w:val="28"/>
        </w:rPr>
        <w:t>для подготовки и проведения комплексной ревизии, приказом руководителя вышестоящей организации назначается ревизионная группа, в составе работников контрольно-ревизионного аппарата. Также привлекаются высококвалифицированные специалисты со стороны;</w:t>
      </w:r>
    </w:p>
    <w:p w:rsidR="00E1221C" w:rsidRPr="001F1B92" w:rsidRDefault="00E1221C" w:rsidP="001F1B92">
      <w:pPr>
        <w:pStyle w:val="a3"/>
        <w:numPr>
          <w:ilvl w:val="0"/>
          <w:numId w:val="10"/>
        </w:numPr>
        <w:spacing w:before="0" w:beforeAutospacing="0" w:after="0" w:afterAutospacing="0" w:line="360" w:lineRule="auto"/>
        <w:ind w:left="0" w:firstLine="709"/>
        <w:jc w:val="both"/>
        <w:rPr>
          <w:sz w:val="28"/>
          <w:szCs w:val="28"/>
        </w:rPr>
      </w:pPr>
      <w:r w:rsidRPr="001F1B92">
        <w:rPr>
          <w:sz w:val="28"/>
          <w:szCs w:val="28"/>
        </w:rPr>
        <w:t>методические приемы контроля, используемые при выполнении контрольных процедур в процессе ревизии расчетов с поставщиками и подрядчиками, покупателями и заказчиками включают анализ и синтез, индукцию, дедукцию, аналогию, абстрагирование и конкретизацию, системный анализ, функционально-стоимостный анализ;</w:t>
      </w:r>
    </w:p>
    <w:p w:rsidR="00D04C6B" w:rsidRPr="001F1B92" w:rsidRDefault="00E1221C" w:rsidP="001F1B92">
      <w:pPr>
        <w:pStyle w:val="a3"/>
        <w:numPr>
          <w:ilvl w:val="0"/>
          <w:numId w:val="10"/>
        </w:numPr>
        <w:spacing w:before="0" w:beforeAutospacing="0" w:after="0" w:afterAutospacing="0" w:line="360" w:lineRule="auto"/>
        <w:ind w:left="0" w:firstLine="709"/>
        <w:jc w:val="both"/>
        <w:rPr>
          <w:sz w:val="28"/>
          <w:szCs w:val="28"/>
        </w:rPr>
      </w:pPr>
      <w:r w:rsidRPr="001F1B92">
        <w:rPr>
          <w:bCs/>
          <w:sz w:val="28"/>
          <w:szCs w:val="28"/>
        </w:rPr>
        <w:t xml:space="preserve">задачи ревизии </w:t>
      </w:r>
      <w:r w:rsidRPr="001F1B92">
        <w:rPr>
          <w:sz w:val="28"/>
          <w:szCs w:val="28"/>
        </w:rPr>
        <w:t>- установить законность, достоверность, экономическую целесообразность совершенных финансово-хозяйственных операций;</w:t>
      </w:r>
    </w:p>
    <w:p w:rsidR="00D04C6B" w:rsidRPr="001F1B92" w:rsidRDefault="00D04C6B" w:rsidP="001F1B92">
      <w:pPr>
        <w:pStyle w:val="a3"/>
        <w:numPr>
          <w:ilvl w:val="0"/>
          <w:numId w:val="10"/>
        </w:numPr>
        <w:spacing w:before="0" w:beforeAutospacing="0" w:after="0" w:afterAutospacing="0" w:line="360" w:lineRule="auto"/>
        <w:ind w:left="0" w:firstLine="709"/>
        <w:jc w:val="both"/>
        <w:rPr>
          <w:sz w:val="28"/>
          <w:szCs w:val="28"/>
        </w:rPr>
      </w:pPr>
      <w:r w:rsidRPr="001F1B92">
        <w:rPr>
          <w:sz w:val="28"/>
          <w:szCs w:val="28"/>
        </w:rPr>
        <w:t xml:space="preserve">планирование и учет контрольно-ревизионной работы осуществляет контрольно-ревизионное управление Минфина и контрольно-ревизионные органы различных ведомств и министерств. </w:t>
      </w:r>
      <w:r w:rsidRPr="001F1B92">
        <w:rPr>
          <w:bCs/>
          <w:sz w:val="28"/>
          <w:szCs w:val="28"/>
        </w:rPr>
        <w:t>Планирование ревизионной работы</w:t>
      </w:r>
      <w:r w:rsidRPr="001F1B92">
        <w:rPr>
          <w:sz w:val="28"/>
          <w:szCs w:val="28"/>
        </w:rPr>
        <w:t xml:space="preserve"> проводит председатель ревизионной комиссии;</w:t>
      </w:r>
    </w:p>
    <w:p w:rsidR="00D04C6B" w:rsidRPr="001F1B92" w:rsidRDefault="00D04C6B" w:rsidP="001F1B92">
      <w:pPr>
        <w:pStyle w:val="a3"/>
        <w:numPr>
          <w:ilvl w:val="0"/>
          <w:numId w:val="10"/>
        </w:numPr>
        <w:spacing w:before="0" w:beforeAutospacing="0" w:after="0" w:afterAutospacing="0" w:line="360" w:lineRule="auto"/>
        <w:ind w:left="0" w:firstLine="709"/>
        <w:jc w:val="both"/>
        <w:rPr>
          <w:sz w:val="28"/>
          <w:szCs w:val="28"/>
        </w:rPr>
      </w:pPr>
      <w:r w:rsidRPr="001F1B92">
        <w:rPr>
          <w:sz w:val="28"/>
          <w:szCs w:val="28"/>
        </w:rPr>
        <w:t>следует отметить, что аудитор проверяет наличие договоров на поставку продукции и правильность их оформления. При наличии дебиторской задолженности необходимо установить дату ее возникновения и причину образования. Особое внимание должно быть обращено на задолженность с истекшим сроком исковой давности. Аудитору следует выяснить причины ее возникновения, а также уточнить, были ли приняты меры к взысканию задолженности;</w:t>
      </w:r>
    </w:p>
    <w:p w:rsidR="00D04C6B" w:rsidRPr="001F1B92" w:rsidRDefault="00D04C6B" w:rsidP="001F1B92">
      <w:pPr>
        <w:pStyle w:val="a3"/>
        <w:numPr>
          <w:ilvl w:val="0"/>
          <w:numId w:val="10"/>
        </w:numPr>
        <w:spacing w:before="0" w:beforeAutospacing="0" w:after="0" w:afterAutospacing="0" w:line="360" w:lineRule="auto"/>
        <w:ind w:left="0" w:firstLine="709"/>
        <w:jc w:val="both"/>
        <w:rPr>
          <w:sz w:val="28"/>
          <w:szCs w:val="28"/>
        </w:rPr>
      </w:pPr>
      <w:r w:rsidRPr="001F1B92">
        <w:rPr>
          <w:sz w:val="28"/>
          <w:szCs w:val="28"/>
        </w:rPr>
        <w:t>расчеты с покупателями и заказчиками ведутся на одноименном счете 62. В настоящее время, поскольку большинство предприятий и организаций перешли на этот метод ведения бухгалтерского учета, рекомендуется применять счет 62. Учет расчетов ведется по субсчетам: 62-1 “Расчеты в порядке инкассо”, 62-2 “Расчеты плановыми платежами”, 62-3 “векселя полученные” и др;</w:t>
      </w:r>
    </w:p>
    <w:p w:rsidR="00D04C6B" w:rsidRPr="001F1B92" w:rsidRDefault="00D04C6B" w:rsidP="001F1B92">
      <w:pPr>
        <w:pStyle w:val="a3"/>
        <w:numPr>
          <w:ilvl w:val="0"/>
          <w:numId w:val="10"/>
        </w:numPr>
        <w:spacing w:before="0" w:beforeAutospacing="0" w:after="0" w:afterAutospacing="0" w:line="360" w:lineRule="auto"/>
        <w:ind w:left="0" w:firstLine="709"/>
        <w:jc w:val="both"/>
        <w:rPr>
          <w:sz w:val="28"/>
          <w:szCs w:val="28"/>
        </w:rPr>
      </w:pPr>
      <w:r w:rsidRPr="001F1B92">
        <w:rPr>
          <w:sz w:val="28"/>
          <w:szCs w:val="28"/>
        </w:rPr>
        <w:t>в акте ревизии результатов расчетов с поставщиками и подрядчиками, покупателями и заказчиками должны быть соблюдены: объективность, ясность, точность описания выявленных фактов нарушений со ссылкой на соответствующие нормативные акты и законы</w:t>
      </w:r>
      <w:r w:rsidRPr="001F1B92">
        <w:rPr>
          <w:sz w:val="28"/>
        </w:rPr>
        <w:t>.</w:t>
      </w:r>
    </w:p>
    <w:p w:rsidR="00AB02B3" w:rsidRPr="001F1B92" w:rsidRDefault="00AB02B3" w:rsidP="001F1B92">
      <w:pPr>
        <w:spacing w:line="360" w:lineRule="auto"/>
        <w:ind w:firstLine="709"/>
        <w:jc w:val="both"/>
        <w:rPr>
          <w:sz w:val="28"/>
          <w:szCs w:val="28"/>
        </w:rPr>
      </w:pPr>
    </w:p>
    <w:p w:rsidR="00416EEB" w:rsidRPr="001F1B92" w:rsidRDefault="00D04C6B" w:rsidP="001F1B92">
      <w:pPr>
        <w:spacing w:line="360" w:lineRule="auto"/>
        <w:ind w:firstLine="709"/>
        <w:jc w:val="center"/>
        <w:rPr>
          <w:b/>
          <w:sz w:val="28"/>
          <w:szCs w:val="28"/>
        </w:rPr>
      </w:pPr>
      <w:r w:rsidRPr="001F1B92">
        <w:rPr>
          <w:sz w:val="28"/>
        </w:rPr>
        <w:br w:type="page"/>
      </w:r>
      <w:r w:rsidR="00416EEB" w:rsidRPr="001F1B92">
        <w:rPr>
          <w:b/>
          <w:sz w:val="28"/>
          <w:szCs w:val="28"/>
        </w:rPr>
        <w:t>СПИСОК ИСПОЛЬЗОВАННЫХ ИСТОЧНИКОВ</w:t>
      </w:r>
    </w:p>
    <w:p w:rsidR="0012260C" w:rsidRPr="001F1B92" w:rsidRDefault="0012260C" w:rsidP="001F1B92">
      <w:pPr>
        <w:spacing w:line="360" w:lineRule="auto"/>
        <w:ind w:firstLine="709"/>
        <w:jc w:val="both"/>
        <w:rPr>
          <w:sz w:val="28"/>
          <w:szCs w:val="28"/>
        </w:rPr>
      </w:pPr>
    </w:p>
    <w:p w:rsidR="00416EEB" w:rsidRPr="001F1B92" w:rsidRDefault="009243ED" w:rsidP="001F1B92">
      <w:pPr>
        <w:numPr>
          <w:ilvl w:val="0"/>
          <w:numId w:val="11"/>
        </w:numPr>
        <w:spacing w:line="360" w:lineRule="auto"/>
        <w:ind w:left="0" w:firstLine="709"/>
        <w:jc w:val="both"/>
        <w:rPr>
          <w:sz w:val="28"/>
          <w:szCs w:val="28"/>
        </w:rPr>
      </w:pPr>
      <w:r w:rsidRPr="001F1B92">
        <w:rPr>
          <w:sz w:val="28"/>
          <w:szCs w:val="28"/>
        </w:rPr>
        <w:t>Нормативный документ "Порядок организации и проведения проверок (ревизий) финансово-хозяйственной деятельности и применение экономических санкций", Указ Президента РБ от 15.11.1999 г. (с изменениями от 06.12.2001 г.).</w:t>
      </w:r>
    </w:p>
    <w:p w:rsidR="00416EEB" w:rsidRPr="001F1B92" w:rsidRDefault="00416EEB" w:rsidP="001F1B92">
      <w:pPr>
        <w:numPr>
          <w:ilvl w:val="0"/>
          <w:numId w:val="11"/>
        </w:numPr>
        <w:spacing w:line="360" w:lineRule="auto"/>
        <w:ind w:left="0" w:firstLine="709"/>
        <w:jc w:val="both"/>
        <w:rPr>
          <w:sz w:val="28"/>
          <w:szCs w:val="28"/>
        </w:rPr>
      </w:pPr>
      <w:r w:rsidRPr="001F1B92">
        <w:rPr>
          <w:sz w:val="28"/>
          <w:szCs w:val="28"/>
        </w:rPr>
        <w:t xml:space="preserve">Андреев В. Д. практический аудит / Справочное </w:t>
      </w:r>
      <w:r w:rsidR="00BD1082" w:rsidRPr="001F1B92">
        <w:rPr>
          <w:sz w:val="28"/>
          <w:szCs w:val="28"/>
        </w:rPr>
        <w:t>пособие. М.: Экономика, 1994.</w:t>
      </w:r>
    </w:p>
    <w:p w:rsidR="00BD1082" w:rsidRPr="001F1B92" w:rsidRDefault="00BD1082" w:rsidP="001F1B92">
      <w:pPr>
        <w:numPr>
          <w:ilvl w:val="0"/>
          <w:numId w:val="11"/>
        </w:numPr>
        <w:spacing w:line="360" w:lineRule="auto"/>
        <w:ind w:left="0" w:firstLine="709"/>
        <w:jc w:val="both"/>
        <w:rPr>
          <w:sz w:val="28"/>
          <w:szCs w:val="28"/>
        </w:rPr>
      </w:pPr>
      <w:r w:rsidRPr="001F1B92">
        <w:rPr>
          <w:sz w:val="28"/>
          <w:szCs w:val="28"/>
        </w:rPr>
        <w:t>Аренс Э. А., Лоббек Дж. К. Аудит. М.: Финансы и статистика, 1995.</w:t>
      </w:r>
    </w:p>
    <w:p w:rsidR="00BD1082" w:rsidRPr="001F1B92" w:rsidRDefault="00BD1082" w:rsidP="001F1B92">
      <w:pPr>
        <w:numPr>
          <w:ilvl w:val="0"/>
          <w:numId w:val="11"/>
        </w:numPr>
        <w:spacing w:line="360" w:lineRule="auto"/>
        <w:ind w:left="0" w:firstLine="709"/>
        <w:jc w:val="both"/>
        <w:rPr>
          <w:sz w:val="28"/>
          <w:szCs w:val="28"/>
        </w:rPr>
      </w:pPr>
      <w:r w:rsidRPr="001F1B92">
        <w:rPr>
          <w:sz w:val="28"/>
          <w:szCs w:val="28"/>
        </w:rPr>
        <w:t>Аудит и ревизия / Справочное пособие (под ред. Белого И. Н.). Мн.: ООО “Мисанта”, 1994.</w:t>
      </w:r>
    </w:p>
    <w:p w:rsidR="00BD1082" w:rsidRPr="001F1B92" w:rsidRDefault="00133AFC" w:rsidP="001F1B92">
      <w:pPr>
        <w:numPr>
          <w:ilvl w:val="0"/>
          <w:numId w:val="11"/>
        </w:numPr>
        <w:spacing w:line="360" w:lineRule="auto"/>
        <w:ind w:left="0" w:firstLine="709"/>
        <w:jc w:val="both"/>
        <w:rPr>
          <w:sz w:val="28"/>
          <w:szCs w:val="28"/>
        </w:rPr>
      </w:pPr>
      <w:r w:rsidRPr="001F1B92">
        <w:rPr>
          <w:sz w:val="28"/>
          <w:szCs w:val="28"/>
        </w:rPr>
        <w:t>Белый И. Н. Аудит. Мн.: Вышэйшая школа, 1996.</w:t>
      </w:r>
    </w:p>
    <w:p w:rsidR="00133AFC" w:rsidRPr="001F1B92" w:rsidRDefault="00133AFC" w:rsidP="001F1B92">
      <w:pPr>
        <w:numPr>
          <w:ilvl w:val="0"/>
          <w:numId w:val="11"/>
        </w:numPr>
        <w:spacing w:line="360" w:lineRule="auto"/>
        <w:ind w:left="0" w:firstLine="709"/>
        <w:jc w:val="both"/>
        <w:rPr>
          <w:sz w:val="28"/>
          <w:szCs w:val="28"/>
        </w:rPr>
      </w:pPr>
      <w:r w:rsidRPr="001F1B92">
        <w:rPr>
          <w:sz w:val="28"/>
          <w:szCs w:val="28"/>
        </w:rPr>
        <w:t>Иткин Ю. М. Проблемы становления аудита. М.: Финансы и статистика, 1992.</w:t>
      </w:r>
    </w:p>
    <w:p w:rsidR="00133AFC" w:rsidRPr="001F1B92" w:rsidRDefault="00133AFC" w:rsidP="001F1B92">
      <w:pPr>
        <w:numPr>
          <w:ilvl w:val="0"/>
          <w:numId w:val="11"/>
        </w:numPr>
        <w:spacing w:line="360" w:lineRule="auto"/>
        <w:ind w:left="0" w:firstLine="709"/>
        <w:jc w:val="both"/>
        <w:rPr>
          <w:sz w:val="28"/>
          <w:szCs w:val="28"/>
        </w:rPr>
      </w:pPr>
      <w:r w:rsidRPr="001F1B92">
        <w:rPr>
          <w:sz w:val="28"/>
          <w:szCs w:val="28"/>
        </w:rPr>
        <w:t>Стуков С. А., Голышев В. Д. Введение в аудит. М.: Тарвер, 1992.</w:t>
      </w:r>
    </w:p>
    <w:p w:rsidR="00133AFC" w:rsidRPr="001F1B92" w:rsidRDefault="00133AFC" w:rsidP="001F1B92">
      <w:pPr>
        <w:numPr>
          <w:ilvl w:val="0"/>
          <w:numId w:val="11"/>
        </w:numPr>
        <w:spacing w:line="360" w:lineRule="auto"/>
        <w:ind w:left="0" w:firstLine="709"/>
        <w:jc w:val="both"/>
        <w:rPr>
          <w:sz w:val="28"/>
          <w:szCs w:val="28"/>
        </w:rPr>
      </w:pPr>
      <w:r w:rsidRPr="001F1B92">
        <w:rPr>
          <w:sz w:val="28"/>
          <w:szCs w:val="28"/>
        </w:rPr>
        <w:t>Шеремет А. Д., Суйц В. П. Аудит: Учебн6ое пособие. М.: ИНФРА-М,1995.</w:t>
      </w:r>
    </w:p>
    <w:p w:rsidR="00133AFC" w:rsidRPr="001F1B92" w:rsidRDefault="00133AFC" w:rsidP="001F1B92">
      <w:pPr>
        <w:numPr>
          <w:ilvl w:val="0"/>
          <w:numId w:val="11"/>
        </w:numPr>
        <w:spacing w:line="360" w:lineRule="auto"/>
        <w:ind w:left="0" w:firstLine="709"/>
        <w:jc w:val="both"/>
        <w:rPr>
          <w:sz w:val="28"/>
          <w:szCs w:val="28"/>
        </w:rPr>
      </w:pPr>
      <w:r w:rsidRPr="001F1B92">
        <w:rPr>
          <w:sz w:val="28"/>
          <w:szCs w:val="28"/>
        </w:rPr>
        <w:t>Макоед И. А. аудиторская школа в Республике Беларусь. Мн.: Аудиторская палата республики Беларусь, 1998.</w:t>
      </w:r>
    </w:p>
    <w:p w:rsidR="009F055F" w:rsidRPr="001F1B92" w:rsidRDefault="009F055F" w:rsidP="001F1B92">
      <w:pPr>
        <w:spacing w:line="360" w:lineRule="auto"/>
        <w:ind w:firstLine="709"/>
        <w:jc w:val="both"/>
        <w:rPr>
          <w:sz w:val="28"/>
          <w:szCs w:val="28"/>
        </w:rPr>
      </w:pPr>
    </w:p>
    <w:p w:rsidR="009F055F" w:rsidRPr="001F1B92" w:rsidRDefault="009F055F" w:rsidP="001F1B92">
      <w:pPr>
        <w:spacing w:line="360" w:lineRule="auto"/>
        <w:ind w:firstLine="709"/>
        <w:jc w:val="center"/>
        <w:rPr>
          <w:b/>
          <w:sz w:val="28"/>
          <w:szCs w:val="28"/>
        </w:rPr>
      </w:pPr>
      <w:r w:rsidRPr="001F1B92">
        <w:rPr>
          <w:sz w:val="28"/>
        </w:rPr>
        <w:br w:type="page"/>
      </w:r>
      <w:r w:rsidRPr="001F1B92">
        <w:rPr>
          <w:b/>
          <w:sz w:val="28"/>
          <w:szCs w:val="28"/>
        </w:rPr>
        <w:t>ПРИЛОЖЕНИЕ</w:t>
      </w:r>
    </w:p>
    <w:p w:rsidR="001F1B92" w:rsidRDefault="001F1B92" w:rsidP="001F1B92">
      <w:pPr>
        <w:pStyle w:val="a3"/>
        <w:spacing w:before="0" w:beforeAutospacing="0" w:after="0" w:afterAutospacing="0" w:line="360" w:lineRule="auto"/>
        <w:ind w:firstLine="709"/>
        <w:jc w:val="both"/>
        <w:rPr>
          <w:sz w:val="28"/>
          <w:szCs w:val="28"/>
        </w:rPr>
      </w:pPr>
    </w:p>
    <w:p w:rsidR="009243ED" w:rsidRPr="001F1B92" w:rsidRDefault="002A1BE4" w:rsidP="001F1B92">
      <w:pPr>
        <w:pStyle w:val="a3"/>
        <w:spacing w:before="0" w:beforeAutospacing="0" w:after="0" w:afterAutospacing="0" w:line="360" w:lineRule="auto"/>
        <w:ind w:firstLine="709"/>
        <w:jc w:val="center"/>
        <w:rPr>
          <w:b/>
          <w:sz w:val="28"/>
          <w:szCs w:val="28"/>
        </w:rPr>
      </w:pPr>
      <w:r w:rsidRPr="001F1B92">
        <w:rPr>
          <w:b/>
          <w:sz w:val="28"/>
          <w:szCs w:val="28"/>
        </w:rPr>
        <w:t>СПРАВКА</w:t>
      </w:r>
    </w:p>
    <w:p w:rsidR="002A1BE4" w:rsidRPr="001F1B92" w:rsidRDefault="002A1BE4" w:rsidP="001F1B92">
      <w:pPr>
        <w:pStyle w:val="a3"/>
        <w:spacing w:before="0" w:beforeAutospacing="0" w:after="0" w:afterAutospacing="0" w:line="360" w:lineRule="auto"/>
        <w:ind w:firstLine="709"/>
        <w:jc w:val="both"/>
        <w:rPr>
          <w:sz w:val="28"/>
          <w:szCs w:val="28"/>
        </w:rPr>
      </w:pPr>
    </w:p>
    <w:p w:rsidR="002A1BE4" w:rsidRPr="001F1B92" w:rsidRDefault="002A1BE4" w:rsidP="001F1B92">
      <w:pPr>
        <w:pStyle w:val="a3"/>
        <w:spacing w:before="0" w:beforeAutospacing="0" w:after="0" w:afterAutospacing="0" w:line="360" w:lineRule="auto"/>
        <w:ind w:firstLine="709"/>
        <w:jc w:val="both"/>
        <w:rPr>
          <w:sz w:val="28"/>
          <w:szCs w:val="28"/>
        </w:rPr>
      </w:pPr>
      <w:r w:rsidRPr="001F1B92">
        <w:rPr>
          <w:sz w:val="28"/>
          <w:szCs w:val="28"/>
        </w:rPr>
        <w:t xml:space="preserve">Старшим контролером – ревизором контрольно-ревизионного отдела </w:t>
      </w:r>
      <w:r w:rsidR="00FC4F3B" w:rsidRPr="001F1B92">
        <w:rPr>
          <w:sz w:val="28"/>
          <w:szCs w:val="28"/>
        </w:rPr>
        <w:t>управления</w:t>
      </w:r>
      <w:r w:rsidRPr="001F1B92">
        <w:rPr>
          <w:sz w:val="28"/>
          <w:szCs w:val="28"/>
        </w:rPr>
        <w:t xml:space="preserve"> сбытом </w:t>
      </w:r>
      <w:r w:rsidR="00FC4F3B" w:rsidRPr="001F1B92">
        <w:rPr>
          <w:sz w:val="28"/>
          <w:szCs w:val="28"/>
        </w:rPr>
        <w:t>Брестского</w:t>
      </w:r>
      <w:r w:rsidRPr="001F1B92">
        <w:rPr>
          <w:sz w:val="28"/>
          <w:szCs w:val="28"/>
        </w:rPr>
        <w:t xml:space="preserve"> облисполкома И. И. Ивановым проведена проверка правильности расчетов с покупателями и </w:t>
      </w:r>
      <w:r w:rsidR="00FC4F3B" w:rsidRPr="001F1B92">
        <w:rPr>
          <w:sz w:val="28"/>
          <w:szCs w:val="28"/>
        </w:rPr>
        <w:t>заказчиками</w:t>
      </w:r>
      <w:r w:rsidR="00BF7703" w:rsidRPr="001F1B92">
        <w:rPr>
          <w:sz w:val="28"/>
          <w:szCs w:val="28"/>
        </w:rPr>
        <w:t>.</w:t>
      </w:r>
    </w:p>
    <w:p w:rsidR="00BF7703" w:rsidRPr="001F1B92" w:rsidRDefault="00BF7703" w:rsidP="001F1B92">
      <w:pPr>
        <w:pStyle w:val="a3"/>
        <w:spacing w:before="0" w:beforeAutospacing="0" w:after="0" w:afterAutospacing="0" w:line="360" w:lineRule="auto"/>
        <w:ind w:firstLine="709"/>
        <w:jc w:val="both"/>
        <w:rPr>
          <w:sz w:val="28"/>
          <w:szCs w:val="28"/>
        </w:rPr>
      </w:pPr>
    </w:p>
    <w:p w:rsidR="00A132D8" w:rsidRPr="001F1B92" w:rsidRDefault="00B24C7A" w:rsidP="001F1B92">
      <w:pPr>
        <w:spacing w:line="360" w:lineRule="auto"/>
        <w:ind w:firstLine="709"/>
        <w:jc w:val="both"/>
        <w:rPr>
          <w:sz w:val="28"/>
          <w:szCs w:val="28"/>
        </w:rPr>
      </w:pPr>
      <w:r w:rsidRPr="001F1B92">
        <w:rPr>
          <w:sz w:val="28"/>
          <w:szCs w:val="28"/>
        </w:rPr>
        <w:t>Проверка начата:05.02.2003 г.</w:t>
      </w:r>
    </w:p>
    <w:p w:rsidR="00B24C7A" w:rsidRPr="001F1B92" w:rsidRDefault="00B24C7A" w:rsidP="001F1B92">
      <w:pPr>
        <w:spacing w:line="360" w:lineRule="auto"/>
        <w:ind w:firstLine="709"/>
        <w:jc w:val="both"/>
        <w:rPr>
          <w:sz w:val="28"/>
          <w:szCs w:val="28"/>
        </w:rPr>
      </w:pPr>
      <w:r w:rsidRPr="001F1B92">
        <w:rPr>
          <w:sz w:val="28"/>
          <w:szCs w:val="28"/>
        </w:rPr>
        <w:t>Закончена21.02.2003 г.</w:t>
      </w:r>
    </w:p>
    <w:p w:rsidR="00B24C7A" w:rsidRPr="001F1B92" w:rsidRDefault="00B24C7A" w:rsidP="001F1B92">
      <w:pPr>
        <w:spacing w:line="360" w:lineRule="auto"/>
        <w:ind w:firstLine="709"/>
        <w:jc w:val="both"/>
        <w:rPr>
          <w:sz w:val="28"/>
          <w:szCs w:val="28"/>
        </w:rPr>
      </w:pPr>
    </w:p>
    <w:p w:rsidR="00B24C7A" w:rsidRPr="001F1B92" w:rsidRDefault="00B24C7A" w:rsidP="001F1B92">
      <w:pPr>
        <w:spacing w:line="360" w:lineRule="auto"/>
        <w:ind w:firstLine="709"/>
        <w:rPr>
          <w:b/>
          <w:sz w:val="28"/>
          <w:szCs w:val="28"/>
        </w:rPr>
      </w:pPr>
      <w:r w:rsidRPr="001F1B92">
        <w:rPr>
          <w:b/>
          <w:sz w:val="28"/>
          <w:szCs w:val="28"/>
        </w:rPr>
        <w:t>ПРОВЕРКОЙ УСТАНОВЛЕНО:</w:t>
      </w:r>
    </w:p>
    <w:p w:rsidR="00BF7703" w:rsidRPr="001F1B92" w:rsidRDefault="00BF7703" w:rsidP="001F1B92">
      <w:pPr>
        <w:spacing w:line="360" w:lineRule="auto"/>
        <w:ind w:firstLine="709"/>
        <w:jc w:val="both"/>
        <w:rPr>
          <w:sz w:val="28"/>
          <w:szCs w:val="28"/>
        </w:rPr>
      </w:pPr>
    </w:p>
    <w:p w:rsidR="00B24C7A" w:rsidRPr="001F1B92" w:rsidRDefault="00B24C7A" w:rsidP="001F1B92">
      <w:pPr>
        <w:spacing w:line="360" w:lineRule="auto"/>
        <w:ind w:firstLine="709"/>
        <w:jc w:val="both"/>
        <w:rPr>
          <w:sz w:val="28"/>
          <w:szCs w:val="28"/>
        </w:rPr>
      </w:pPr>
      <w:r w:rsidRPr="001F1B92">
        <w:rPr>
          <w:sz w:val="28"/>
          <w:szCs w:val="28"/>
        </w:rPr>
        <w:t xml:space="preserve">Проверка правильности </w:t>
      </w:r>
      <w:r w:rsidR="00FC4F3B" w:rsidRPr="001F1B92">
        <w:rPr>
          <w:sz w:val="28"/>
          <w:szCs w:val="28"/>
        </w:rPr>
        <w:t>расчетов</w:t>
      </w:r>
      <w:r w:rsidRPr="001F1B92">
        <w:rPr>
          <w:sz w:val="28"/>
          <w:szCs w:val="28"/>
        </w:rPr>
        <w:t xml:space="preserve"> с покупателями и </w:t>
      </w:r>
      <w:r w:rsidR="00FC4F3B" w:rsidRPr="001F1B92">
        <w:rPr>
          <w:sz w:val="28"/>
          <w:szCs w:val="28"/>
        </w:rPr>
        <w:t>заказчиками</w:t>
      </w:r>
      <w:r w:rsidRPr="001F1B92">
        <w:rPr>
          <w:sz w:val="28"/>
          <w:szCs w:val="28"/>
        </w:rPr>
        <w:t xml:space="preserve"> проведена за период с 01.04.2000 г. по 01.01.2001. г. с 01. 10. 2001 г. по 01.01.2003 г.</w:t>
      </w:r>
    </w:p>
    <w:p w:rsidR="00B24C7A" w:rsidRPr="001F1B92" w:rsidRDefault="00B24C7A" w:rsidP="001F1B92">
      <w:pPr>
        <w:spacing w:line="360" w:lineRule="auto"/>
        <w:ind w:firstLine="709"/>
        <w:jc w:val="both"/>
        <w:rPr>
          <w:sz w:val="28"/>
          <w:szCs w:val="28"/>
        </w:rPr>
      </w:pPr>
      <w:r w:rsidRPr="001F1B92">
        <w:rPr>
          <w:sz w:val="28"/>
          <w:szCs w:val="28"/>
        </w:rPr>
        <w:t>Направление работы расчетов оформля</w:t>
      </w:r>
      <w:r w:rsidR="00BF7703" w:rsidRPr="001F1B92">
        <w:rPr>
          <w:sz w:val="28"/>
          <w:szCs w:val="28"/>
        </w:rPr>
        <w:t>ется п</w:t>
      </w:r>
      <w:r w:rsidR="00FC4F3B" w:rsidRPr="001F1B92">
        <w:rPr>
          <w:sz w:val="28"/>
          <w:szCs w:val="28"/>
        </w:rPr>
        <w:t>о</w:t>
      </w:r>
      <w:r w:rsidR="00BF7703" w:rsidRPr="001F1B92">
        <w:rPr>
          <w:sz w:val="28"/>
          <w:szCs w:val="28"/>
        </w:rPr>
        <w:t xml:space="preserve"> установленной </w:t>
      </w:r>
      <w:r w:rsidR="00FC4F3B" w:rsidRPr="001F1B92">
        <w:rPr>
          <w:sz w:val="28"/>
          <w:szCs w:val="28"/>
        </w:rPr>
        <w:t>ф</w:t>
      </w:r>
      <w:r w:rsidR="00BF7703" w:rsidRPr="001F1B92">
        <w:rPr>
          <w:sz w:val="28"/>
          <w:szCs w:val="28"/>
        </w:rPr>
        <w:t>о</w:t>
      </w:r>
      <w:r w:rsidR="00FC4F3B" w:rsidRPr="001F1B92">
        <w:rPr>
          <w:sz w:val="28"/>
          <w:szCs w:val="28"/>
        </w:rPr>
        <w:t>р</w:t>
      </w:r>
      <w:r w:rsidR="00BF7703" w:rsidRPr="001F1B92">
        <w:rPr>
          <w:sz w:val="28"/>
          <w:szCs w:val="28"/>
        </w:rPr>
        <w:t>ме</w:t>
      </w:r>
      <w:r w:rsidR="00FC4F3B" w:rsidRPr="001F1B92">
        <w:rPr>
          <w:sz w:val="28"/>
          <w:szCs w:val="28"/>
        </w:rPr>
        <w:t>.</w:t>
      </w:r>
    </w:p>
    <w:p w:rsidR="00BF7703" w:rsidRPr="001F1B92" w:rsidRDefault="00BF7703" w:rsidP="001F1B92">
      <w:pPr>
        <w:spacing w:line="360" w:lineRule="auto"/>
        <w:ind w:firstLine="709"/>
        <w:jc w:val="both"/>
        <w:rPr>
          <w:sz w:val="28"/>
          <w:szCs w:val="28"/>
        </w:rPr>
      </w:pPr>
      <w:r w:rsidRPr="001F1B92">
        <w:rPr>
          <w:sz w:val="28"/>
          <w:szCs w:val="28"/>
        </w:rPr>
        <w:t xml:space="preserve">На счете 62 расчеты с </w:t>
      </w:r>
      <w:r w:rsidR="00FC4F3B" w:rsidRPr="001F1B92">
        <w:rPr>
          <w:sz w:val="28"/>
          <w:szCs w:val="28"/>
        </w:rPr>
        <w:t>поставщиками</w:t>
      </w:r>
      <w:r w:rsidRPr="001F1B92">
        <w:rPr>
          <w:sz w:val="28"/>
          <w:szCs w:val="28"/>
        </w:rPr>
        <w:t xml:space="preserve"> и заказчиками нарушения не обнаружено.</w:t>
      </w:r>
    </w:p>
    <w:p w:rsidR="00BF7703" w:rsidRPr="001F1B92" w:rsidRDefault="00BF7703" w:rsidP="001F1B92">
      <w:pPr>
        <w:spacing w:line="360" w:lineRule="auto"/>
        <w:ind w:firstLine="709"/>
        <w:jc w:val="both"/>
        <w:rPr>
          <w:sz w:val="28"/>
          <w:szCs w:val="28"/>
        </w:rPr>
      </w:pPr>
      <w:r w:rsidRPr="001F1B92">
        <w:rPr>
          <w:sz w:val="28"/>
          <w:szCs w:val="28"/>
        </w:rPr>
        <w:t>Ст. контролер-ревизор КРО УО</w:t>
      </w:r>
    </w:p>
    <w:p w:rsidR="00BF7703" w:rsidRPr="001F1B92" w:rsidRDefault="00BF7703" w:rsidP="001F1B92">
      <w:pPr>
        <w:spacing w:line="360" w:lineRule="auto"/>
        <w:ind w:firstLine="709"/>
        <w:jc w:val="both"/>
        <w:rPr>
          <w:sz w:val="28"/>
          <w:szCs w:val="28"/>
        </w:rPr>
      </w:pPr>
      <w:r w:rsidRPr="001F1B92">
        <w:rPr>
          <w:sz w:val="28"/>
          <w:szCs w:val="28"/>
        </w:rPr>
        <w:t>Брестского облисполкома</w:t>
      </w:r>
      <w:r w:rsidRPr="001F1B92">
        <w:rPr>
          <w:sz w:val="28"/>
          <w:szCs w:val="28"/>
        </w:rPr>
        <w:tab/>
      </w:r>
      <w:r w:rsidRPr="001F1B92">
        <w:rPr>
          <w:sz w:val="28"/>
          <w:szCs w:val="28"/>
        </w:rPr>
        <w:tab/>
      </w:r>
      <w:r w:rsidRPr="001F1B92">
        <w:rPr>
          <w:sz w:val="28"/>
          <w:szCs w:val="28"/>
        </w:rPr>
        <w:tab/>
      </w:r>
      <w:r w:rsidRPr="001F1B92">
        <w:rPr>
          <w:sz w:val="28"/>
          <w:szCs w:val="28"/>
        </w:rPr>
        <w:tab/>
      </w:r>
      <w:r w:rsidRPr="001F1B92">
        <w:rPr>
          <w:sz w:val="28"/>
          <w:szCs w:val="28"/>
        </w:rPr>
        <w:tab/>
      </w:r>
      <w:r w:rsidRPr="001F1B92">
        <w:rPr>
          <w:sz w:val="28"/>
          <w:szCs w:val="28"/>
        </w:rPr>
        <w:tab/>
        <w:t xml:space="preserve">И. И. </w:t>
      </w:r>
      <w:r w:rsidR="00FC4F3B" w:rsidRPr="001F1B92">
        <w:rPr>
          <w:sz w:val="28"/>
          <w:szCs w:val="28"/>
        </w:rPr>
        <w:t>Иванов</w:t>
      </w:r>
    </w:p>
    <w:p w:rsidR="00BF7703" w:rsidRPr="001F1B92" w:rsidRDefault="00BF7703" w:rsidP="001F1B92">
      <w:pPr>
        <w:spacing w:line="360" w:lineRule="auto"/>
        <w:ind w:firstLine="709"/>
        <w:jc w:val="both"/>
        <w:rPr>
          <w:sz w:val="28"/>
          <w:szCs w:val="28"/>
        </w:rPr>
      </w:pPr>
      <w:r w:rsidRPr="001F1B92">
        <w:rPr>
          <w:sz w:val="28"/>
          <w:szCs w:val="28"/>
        </w:rPr>
        <w:t>Гл. бухгалтер отдела сбыта</w:t>
      </w:r>
    </w:p>
    <w:p w:rsidR="00BF7703" w:rsidRPr="001F1B92" w:rsidRDefault="00BF7703" w:rsidP="001F1B92">
      <w:pPr>
        <w:spacing w:line="360" w:lineRule="auto"/>
        <w:ind w:firstLine="709"/>
        <w:jc w:val="both"/>
        <w:rPr>
          <w:sz w:val="28"/>
          <w:szCs w:val="28"/>
        </w:rPr>
      </w:pPr>
      <w:r w:rsidRPr="001F1B92">
        <w:rPr>
          <w:sz w:val="28"/>
          <w:szCs w:val="28"/>
        </w:rPr>
        <w:t>Администрации Ленинского</w:t>
      </w:r>
    </w:p>
    <w:p w:rsidR="00FC4F3B" w:rsidRPr="001F1B92" w:rsidRDefault="00FC4F3B" w:rsidP="001F1B92">
      <w:pPr>
        <w:spacing w:line="360" w:lineRule="auto"/>
        <w:ind w:firstLine="709"/>
        <w:jc w:val="both"/>
        <w:rPr>
          <w:sz w:val="28"/>
          <w:szCs w:val="28"/>
        </w:rPr>
      </w:pPr>
      <w:r w:rsidRPr="001F1B92">
        <w:rPr>
          <w:sz w:val="28"/>
          <w:szCs w:val="28"/>
        </w:rPr>
        <w:t>Района г. Бреста</w:t>
      </w:r>
      <w:r w:rsidRPr="001F1B92">
        <w:rPr>
          <w:sz w:val="28"/>
          <w:szCs w:val="28"/>
        </w:rPr>
        <w:tab/>
      </w:r>
      <w:r w:rsidRPr="001F1B92">
        <w:rPr>
          <w:sz w:val="28"/>
          <w:szCs w:val="28"/>
        </w:rPr>
        <w:tab/>
      </w:r>
      <w:r w:rsidRPr="001F1B92">
        <w:rPr>
          <w:sz w:val="28"/>
          <w:szCs w:val="28"/>
        </w:rPr>
        <w:tab/>
      </w:r>
      <w:r w:rsidRPr="001F1B92">
        <w:rPr>
          <w:sz w:val="28"/>
          <w:szCs w:val="28"/>
        </w:rPr>
        <w:tab/>
      </w:r>
      <w:r w:rsidRPr="001F1B92">
        <w:rPr>
          <w:sz w:val="28"/>
          <w:szCs w:val="28"/>
        </w:rPr>
        <w:tab/>
      </w:r>
      <w:r w:rsidRPr="001F1B92">
        <w:rPr>
          <w:sz w:val="28"/>
          <w:szCs w:val="28"/>
        </w:rPr>
        <w:tab/>
      </w:r>
      <w:r w:rsidRPr="001F1B92">
        <w:rPr>
          <w:sz w:val="28"/>
          <w:szCs w:val="28"/>
        </w:rPr>
        <w:tab/>
      </w:r>
      <w:r w:rsidRPr="001F1B92">
        <w:rPr>
          <w:sz w:val="28"/>
          <w:szCs w:val="28"/>
        </w:rPr>
        <w:tab/>
        <w:t>П. П. Петров</w:t>
      </w:r>
      <w:bookmarkStart w:id="0" w:name="_GoBack"/>
      <w:bookmarkEnd w:id="0"/>
    </w:p>
    <w:sectPr w:rsidR="00FC4F3B" w:rsidRPr="001F1B92" w:rsidSect="001F1B92">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8C9" w:rsidRDefault="008018C9">
      <w:r>
        <w:separator/>
      </w:r>
    </w:p>
  </w:endnote>
  <w:endnote w:type="continuationSeparator" w:id="0">
    <w:p w:rsidR="008018C9" w:rsidRDefault="0080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601" w:rsidRDefault="000D4601" w:rsidP="002D2474">
    <w:pPr>
      <w:pStyle w:val="a7"/>
      <w:framePr w:wrap="around" w:vAnchor="text" w:hAnchor="margin" w:xAlign="center" w:y="1"/>
      <w:rPr>
        <w:rStyle w:val="a6"/>
      </w:rPr>
    </w:pPr>
  </w:p>
  <w:p w:rsidR="000D4601" w:rsidRDefault="000D46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601" w:rsidRDefault="000D4601" w:rsidP="00480A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8C9" w:rsidRDefault="008018C9">
      <w:r>
        <w:separator/>
      </w:r>
    </w:p>
  </w:footnote>
  <w:footnote w:type="continuationSeparator" w:id="0">
    <w:p w:rsidR="008018C9" w:rsidRDefault="008018C9">
      <w:r>
        <w:continuationSeparator/>
      </w:r>
    </w:p>
  </w:footnote>
  <w:footnote w:id="1">
    <w:p w:rsidR="008018C9" w:rsidRDefault="009F055F" w:rsidP="001F1B92">
      <w:pPr>
        <w:spacing w:line="420" w:lineRule="auto"/>
      </w:pPr>
      <w:r>
        <w:rPr>
          <w:rStyle w:val="ab"/>
        </w:rPr>
        <w:footnoteRef/>
      </w:r>
      <w:r>
        <w:t xml:space="preserve"> </w:t>
      </w:r>
      <w:r w:rsidRPr="009F055F">
        <w:rPr>
          <w:sz w:val="20"/>
          <w:szCs w:val="20"/>
        </w:rPr>
        <w:t>Шеремет А. Д., Суйц В. П. Аудит: Учебн6ое пособие. М.: ИНФРА-М,1995.</w:t>
      </w:r>
    </w:p>
  </w:footnote>
  <w:footnote w:id="2">
    <w:p w:rsidR="008018C9" w:rsidRDefault="009F055F" w:rsidP="001F1B92">
      <w:pPr>
        <w:spacing w:line="420" w:lineRule="auto"/>
      </w:pPr>
      <w:r>
        <w:rPr>
          <w:rStyle w:val="ab"/>
        </w:rPr>
        <w:footnoteRef/>
      </w:r>
      <w:r>
        <w:t xml:space="preserve"> </w:t>
      </w:r>
      <w:r w:rsidRPr="009F055F">
        <w:rPr>
          <w:sz w:val="20"/>
          <w:szCs w:val="20"/>
        </w:rPr>
        <w:t>Макоед И. А. аудиторская школа в Республике Беларусь. Мн.: Аудиторская палата республики Беларусь, 1998.</w:t>
      </w:r>
    </w:p>
  </w:footnote>
  <w:footnote w:id="3">
    <w:p w:rsidR="008018C9" w:rsidRDefault="009F055F" w:rsidP="001F1B92">
      <w:pPr>
        <w:spacing w:line="420" w:lineRule="auto"/>
      </w:pPr>
      <w:r>
        <w:rPr>
          <w:rStyle w:val="ab"/>
        </w:rPr>
        <w:footnoteRef/>
      </w:r>
      <w:r>
        <w:t xml:space="preserve"> </w:t>
      </w:r>
      <w:r w:rsidR="00DC6DE1" w:rsidRPr="00DC6DE1">
        <w:rPr>
          <w:sz w:val="20"/>
          <w:szCs w:val="20"/>
        </w:rPr>
        <w:t>Белый И. Н. Аудит. Мн.: Вышэйшая школа, 1996.</w:t>
      </w:r>
    </w:p>
  </w:footnote>
  <w:footnote w:id="4">
    <w:p w:rsidR="008018C9" w:rsidRDefault="00DC6DE1" w:rsidP="001F1B92">
      <w:pPr>
        <w:spacing w:line="420" w:lineRule="auto"/>
      </w:pPr>
      <w:r>
        <w:rPr>
          <w:rStyle w:val="ab"/>
        </w:rPr>
        <w:footnoteRef/>
      </w:r>
      <w:r>
        <w:t xml:space="preserve"> </w:t>
      </w:r>
      <w:r w:rsidRPr="00DC6DE1">
        <w:rPr>
          <w:sz w:val="20"/>
          <w:szCs w:val="20"/>
        </w:rPr>
        <w:t>Андреев В. Д. практический аудит / Справочное пособие. М.: Экономика, 1994.</w:t>
      </w:r>
    </w:p>
  </w:footnote>
  <w:footnote w:id="5">
    <w:p w:rsidR="008018C9" w:rsidRDefault="00DC6DE1" w:rsidP="001F1B92">
      <w:pPr>
        <w:spacing w:line="420" w:lineRule="auto"/>
      </w:pPr>
      <w:r>
        <w:rPr>
          <w:rStyle w:val="ab"/>
        </w:rPr>
        <w:footnoteRef/>
      </w:r>
      <w:r>
        <w:t xml:space="preserve"> </w:t>
      </w:r>
      <w:r w:rsidRPr="00DC6DE1">
        <w:rPr>
          <w:sz w:val="20"/>
          <w:szCs w:val="20"/>
        </w:rPr>
        <w:t>Аудит и ревизия / Справочное пособие (под ред. Белого И. Н.). Мн.: ООО “Мисанта”, 1994.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601" w:rsidRDefault="000D4601" w:rsidP="00125F4D">
    <w:pPr>
      <w:pStyle w:val="a4"/>
      <w:framePr w:wrap="around" w:vAnchor="text" w:hAnchor="margin" w:xAlign="center" w:y="1"/>
      <w:rPr>
        <w:rStyle w:val="a6"/>
      </w:rPr>
    </w:pPr>
  </w:p>
  <w:p w:rsidR="000D4601" w:rsidRDefault="000D4601" w:rsidP="002B225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601" w:rsidRDefault="00B21313" w:rsidP="002D2474">
    <w:pPr>
      <w:pStyle w:val="a4"/>
      <w:framePr w:wrap="around" w:vAnchor="text" w:hAnchor="margin" w:xAlign="center" w:y="1"/>
      <w:rPr>
        <w:rStyle w:val="a6"/>
      </w:rPr>
    </w:pPr>
    <w:r>
      <w:rPr>
        <w:rStyle w:val="a6"/>
        <w:noProof/>
      </w:rPr>
      <w:t>2</w:t>
    </w:r>
  </w:p>
  <w:p w:rsidR="000D4601" w:rsidRDefault="000D4601" w:rsidP="00D91DE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07A86"/>
    <w:multiLevelType w:val="multilevel"/>
    <w:tmpl w:val="675A63D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
    <w:nsid w:val="0B8A5BC2"/>
    <w:multiLevelType w:val="hybridMultilevel"/>
    <w:tmpl w:val="11E85844"/>
    <w:lvl w:ilvl="0" w:tplc="5E8ECC74">
      <w:start w:val="1"/>
      <w:numFmt w:val="decimal"/>
      <w:lvlText w:val="%1)"/>
      <w:lvlJc w:val="left"/>
      <w:pPr>
        <w:tabs>
          <w:tab w:val="num" w:pos="1655"/>
        </w:tabs>
        <w:ind w:left="1655" w:hanging="975"/>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2">
    <w:nsid w:val="0D577E34"/>
    <w:multiLevelType w:val="multilevel"/>
    <w:tmpl w:val="E2F0B9B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3">
    <w:nsid w:val="19A04DE3"/>
    <w:multiLevelType w:val="hybridMultilevel"/>
    <w:tmpl w:val="7BFE38AE"/>
    <w:lvl w:ilvl="0" w:tplc="75F00390">
      <w:start w:val="1"/>
      <w:numFmt w:val="bullet"/>
      <w:lvlText w:val=""/>
      <w:lvlJc w:val="left"/>
      <w:pPr>
        <w:tabs>
          <w:tab w:val="num" w:pos="2125"/>
        </w:tabs>
        <w:ind w:left="212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2C90EA2"/>
    <w:multiLevelType w:val="multilevel"/>
    <w:tmpl w:val="0A7CA2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40304FF"/>
    <w:multiLevelType w:val="multilevel"/>
    <w:tmpl w:val="BBF060A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6">
    <w:nsid w:val="5D704EAA"/>
    <w:multiLevelType w:val="multilevel"/>
    <w:tmpl w:val="2618A8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7">
    <w:nsid w:val="69390C87"/>
    <w:multiLevelType w:val="multilevel"/>
    <w:tmpl w:val="9AD45A7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8">
    <w:nsid w:val="6AEC40F1"/>
    <w:multiLevelType w:val="hybridMultilevel"/>
    <w:tmpl w:val="E27AF1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1A7660F"/>
    <w:multiLevelType w:val="hybridMultilevel"/>
    <w:tmpl w:val="0E4CB434"/>
    <w:lvl w:ilvl="0" w:tplc="75F00390">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6"/>
  </w:num>
  <w:num w:numId="8">
    <w:abstractNumId w:val="7"/>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29B"/>
    <w:rsid w:val="0005449C"/>
    <w:rsid w:val="00087248"/>
    <w:rsid w:val="000D4601"/>
    <w:rsid w:val="0012260C"/>
    <w:rsid w:val="00125F4D"/>
    <w:rsid w:val="00133AFC"/>
    <w:rsid w:val="001C540D"/>
    <w:rsid w:val="001F1B92"/>
    <w:rsid w:val="00211382"/>
    <w:rsid w:val="002A1BE4"/>
    <w:rsid w:val="002B0598"/>
    <w:rsid w:val="002B2258"/>
    <w:rsid w:val="002D2474"/>
    <w:rsid w:val="003040B1"/>
    <w:rsid w:val="00325FA4"/>
    <w:rsid w:val="00334EEF"/>
    <w:rsid w:val="00360B65"/>
    <w:rsid w:val="00361D78"/>
    <w:rsid w:val="0036444B"/>
    <w:rsid w:val="0039730B"/>
    <w:rsid w:val="003D729B"/>
    <w:rsid w:val="00416EEB"/>
    <w:rsid w:val="004652C1"/>
    <w:rsid w:val="00480A96"/>
    <w:rsid w:val="004A4799"/>
    <w:rsid w:val="004F0EC2"/>
    <w:rsid w:val="005E0DFB"/>
    <w:rsid w:val="006116A3"/>
    <w:rsid w:val="00631742"/>
    <w:rsid w:val="00674ACE"/>
    <w:rsid w:val="00697456"/>
    <w:rsid w:val="006A1933"/>
    <w:rsid w:val="006A6496"/>
    <w:rsid w:val="0077735D"/>
    <w:rsid w:val="007B4F5D"/>
    <w:rsid w:val="007C4986"/>
    <w:rsid w:val="00800161"/>
    <w:rsid w:val="008018C9"/>
    <w:rsid w:val="00894426"/>
    <w:rsid w:val="008B410B"/>
    <w:rsid w:val="008D64E4"/>
    <w:rsid w:val="009243ED"/>
    <w:rsid w:val="00950E30"/>
    <w:rsid w:val="00955FC3"/>
    <w:rsid w:val="009E2535"/>
    <w:rsid w:val="009F055F"/>
    <w:rsid w:val="00A132D8"/>
    <w:rsid w:val="00A561BE"/>
    <w:rsid w:val="00AB02B3"/>
    <w:rsid w:val="00AB76D6"/>
    <w:rsid w:val="00AE1FFF"/>
    <w:rsid w:val="00AF47B9"/>
    <w:rsid w:val="00B01FDC"/>
    <w:rsid w:val="00B05250"/>
    <w:rsid w:val="00B21313"/>
    <w:rsid w:val="00B24C7A"/>
    <w:rsid w:val="00BD1082"/>
    <w:rsid w:val="00BF7703"/>
    <w:rsid w:val="00C02FE4"/>
    <w:rsid w:val="00C11F4C"/>
    <w:rsid w:val="00C14750"/>
    <w:rsid w:val="00C165FC"/>
    <w:rsid w:val="00C2462D"/>
    <w:rsid w:val="00C42F35"/>
    <w:rsid w:val="00C47143"/>
    <w:rsid w:val="00C65687"/>
    <w:rsid w:val="00CD6C03"/>
    <w:rsid w:val="00CE0BEC"/>
    <w:rsid w:val="00D04C6B"/>
    <w:rsid w:val="00D3632B"/>
    <w:rsid w:val="00D6637D"/>
    <w:rsid w:val="00D91DEB"/>
    <w:rsid w:val="00DA50F7"/>
    <w:rsid w:val="00DB0C1A"/>
    <w:rsid w:val="00DB61BC"/>
    <w:rsid w:val="00DC6DE1"/>
    <w:rsid w:val="00DE1764"/>
    <w:rsid w:val="00E1221C"/>
    <w:rsid w:val="00E460B0"/>
    <w:rsid w:val="00E765DF"/>
    <w:rsid w:val="00E81EE4"/>
    <w:rsid w:val="00EA35DE"/>
    <w:rsid w:val="00EC2C26"/>
    <w:rsid w:val="00F848C6"/>
    <w:rsid w:val="00FC4F3B"/>
    <w:rsid w:val="00FE5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894A01-6523-4E20-89B0-C1FB7CC4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C2C26"/>
    <w:pPr>
      <w:spacing w:before="100" w:beforeAutospacing="1" w:after="100" w:afterAutospacing="1"/>
    </w:pPr>
  </w:style>
  <w:style w:type="paragraph" w:styleId="a4">
    <w:name w:val="header"/>
    <w:basedOn w:val="a"/>
    <w:link w:val="a5"/>
    <w:uiPriority w:val="99"/>
    <w:rsid w:val="002B225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B2258"/>
    <w:rPr>
      <w:rFonts w:cs="Times New Roman"/>
    </w:rPr>
  </w:style>
  <w:style w:type="paragraph" w:styleId="a7">
    <w:name w:val="footer"/>
    <w:basedOn w:val="a"/>
    <w:link w:val="a8"/>
    <w:uiPriority w:val="99"/>
    <w:rsid w:val="00087248"/>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footnote text"/>
    <w:basedOn w:val="a"/>
    <w:link w:val="aa"/>
    <w:uiPriority w:val="99"/>
    <w:semiHidden/>
    <w:rsid w:val="009F055F"/>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9F055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3320</Words>
  <Characters>18924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hththgg</vt:lpstr>
    </vt:vector>
  </TitlesOfParts>
  <Company/>
  <LinksUpToDate>false</LinksUpToDate>
  <CharactersWithSpaces>22200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hththgg</dc:title>
  <dc:subject/>
  <dc:creator>Блохин</dc:creator>
  <cp:keywords/>
  <dc:description/>
  <cp:lastModifiedBy>admin</cp:lastModifiedBy>
  <cp:revision>2</cp:revision>
  <dcterms:created xsi:type="dcterms:W3CDTF">2014-03-04T00:44:00Z</dcterms:created>
  <dcterms:modified xsi:type="dcterms:W3CDTF">2014-03-04T00:44:00Z</dcterms:modified>
</cp:coreProperties>
</file>