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A8E" w:rsidRPr="008B512F" w:rsidRDefault="002B1A8E" w:rsidP="008B512F">
      <w:pPr>
        <w:spacing w:after="0" w:line="360" w:lineRule="auto"/>
        <w:ind w:firstLine="709"/>
        <w:jc w:val="center"/>
        <w:rPr>
          <w:rFonts w:ascii="Times New Roman" w:hAnsi="Times New Roman"/>
          <w:sz w:val="28"/>
          <w:szCs w:val="24"/>
        </w:rPr>
      </w:pPr>
      <w:r w:rsidRPr="008B512F">
        <w:rPr>
          <w:rFonts w:ascii="Times New Roman" w:hAnsi="Times New Roman"/>
          <w:sz w:val="28"/>
          <w:szCs w:val="24"/>
        </w:rPr>
        <w:t>УЧЕРЕЖДЕНИЕ ОБРАЗОВАНИЯ ФЕДЕРАЦИИ ПРОФСОЮЗОВ БЕЛАРУСИ</w:t>
      </w:r>
    </w:p>
    <w:p w:rsidR="002B1A8E" w:rsidRPr="008B512F" w:rsidRDefault="002B1A8E" w:rsidP="008B512F">
      <w:pPr>
        <w:spacing w:after="0" w:line="360" w:lineRule="auto"/>
        <w:ind w:firstLine="709"/>
        <w:jc w:val="center"/>
        <w:rPr>
          <w:rFonts w:ascii="Times New Roman" w:hAnsi="Times New Roman"/>
          <w:sz w:val="28"/>
          <w:szCs w:val="24"/>
        </w:rPr>
      </w:pPr>
      <w:r w:rsidRPr="008B512F">
        <w:rPr>
          <w:rFonts w:ascii="Times New Roman" w:hAnsi="Times New Roman"/>
          <w:sz w:val="28"/>
          <w:szCs w:val="24"/>
        </w:rPr>
        <w:t>«МЕЖДУНАРОДНЫЙ ИНСТИТУТ ТРУДОВЫХ И СОЦИАЛЬНЫХ ОТНОШЕНИЙ»</w:t>
      </w:r>
    </w:p>
    <w:p w:rsidR="002B1A8E" w:rsidRPr="008B512F" w:rsidRDefault="002B1A8E" w:rsidP="008B512F">
      <w:pPr>
        <w:spacing w:after="0" w:line="360" w:lineRule="auto"/>
        <w:ind w:firstLine="709"/>
        <w:jc w:val="center"/>
        <w:rPr>
          <w:rFonts w:ascii="Times New Roman" w:hAnsi="Times New Roman"/>
          <w:sz w:val="28"/>
          <w:szCs w:val="24"/>
        </w:rPr>
      </w:pPr>
    </w:p>
    <w:p w:rsidR="002B1A8E" w:rsidRPr="008B512F" w:rsidRDefault="00F301E4" w:rsidP="008B512F">
      <w:pPr>
        <w:spacing w:after="0" w:line="360" w:lineRule="auto"/>
        <w:ind w:firstLine="709"/>
        <w:jc w:val="center"/>
        <w:rPr>
          <w:rFonts w:ascii="Times New Roman" w:hAnsi="Times New Roman"/>
          <w:sz w:val="28"/>
          <w:szCs w:val="28"/>
        </w:rPr>
      </w:pPr>
      <w:r w:rsidRPr="008B512F">
        <w:rPr>
          <w:rFonts w:ascii="Times New Roman" w:hAnsi="Times New Roman"/>
          <w:sz w:val="28"/>
          <w:szCs w:val="28"/>
        </w:rPr>
        <w:t>Кафедра мировой экономики и финансов</w:t>
      </w:r>
    </w:p>
    <w:p w:rsidR="002B1A8E" w:rsidRPr="008B512F" w:rsidRDefault="002B1A8E" w:rsidP="008B512F">
      <w:pPr>
        <w:spacing w:after="0" w:line="360" w:lineRule="auto"/>
        <w:ind w:firstLine="709"/>
        <w:jc w:val="center"/>
        <w:rPr>
          <w:rFonts w:ascii="Times New Roman" w:hAnsi="Times New Roman"/>
          <w:sz w:val="28"/>
          <w:szCs w:val="28"/>
        </w:rPr>
      </w:pPr>
    </w:p>
    <w:p w:rsidR="00946427" w:rsidRPr="008B512F" w:rsidRDefault="00946427" w:rsidP="008B512F">
      <w:pPr>
        <w:spacing w:after="0" w:line="360" w:lineRule="auto"/>
        <w:ind w:firstLine="709"/>
        <w:jc w:val="both"/>
        <w:rPr>
          <w:rFonts w:ascii="Times New Roman" w:hAnsi="Times New Roman"/>
          <w:sz w:val="28"/>
          <w:szCs w:val="28"/>
        </w:rPr>
      </w:pPr>
    </w:p>
    <w:p w:rsidR="00946427" w:rsidRPr="008B512F" w:rsidRDefault="00946427" w:rsidP="008B512F">
      <w:pPr>
        <w:spacing w:after="0" w:line="360" w:lineRule="auto"/>
        <w:ind w:firstLine="709"/>
        <w:jc w:val="both"/>
        <w:rPr>
          <w:rFonts w:ascii="Times New Roman" w:hAnsi="Times New Roman"/>
          <w:sz w:val="28"/>
          <w:szCs w:val="28"/>
        </w:rPr>
      </w:pPr>
    </w:p>
    <w:p w:rsidR="00946427" w:rsidRPr="008B512F" w:rsidRDefault="00946427" w:rsidP="008B512F">
      <w:pPr>
        <w:spacing w:after="0" w:line="360" w:lineRule="auto"/>
        <w:ind w:firstLine="709"/>
        <w:jc w:val="both"/>
        <w:rPr>
          <w:rFonts w:ascii="Times New Roman" w:hAnsi="Times New Roman"/>
          <w:sz w:val="28"/>
          <w:szCs w:val="28"/>
        </w:rPr>
      </w:pPr>
    </w:p>
    <w:p w:rsidR="00F301E4" w:rsidRPr="008B512F" w:rsidRDefault="002B1A8E" w:rsidP="008B512F">
      <w:pPr>
        <w:spacing w:after="0" w:line="360" w:lineRule="auto"/>
        <w:ind w:firstLine="709"/>
        <w:jc w:val="center"/>
        <w:rPr>
          <w:rFonts w:ascii="Times New Roman" w:hAnsi="Times New Roman"/>
          <w:b/>
          <w:sz w:val="28"/>
          <w:szCs w:val="28"/>
        </w:rPr>
      </w:pPr>
      <w:r w:rsidRPr="008B512F">
        <w:rPr>
          <w:rFonts w:ascii="Times New Roman" w:hAnsi="Times New Roman"/>
          <w:b/>
          <w:sz w:val="28"/>
          <w:szCs w:val="28"/>
        </w:rPr>
        <w:t>КУРСОВАЯ РАБОТА</w:t>
      </w:r>
      <w:r w:rsidR="00F301E4" w:rsidRPr="008B512F">
        <w:rPr>
          <w:rFonts w:ascii="Times New Roman" w:hAnsi="Times New Roman"/>
          <w:b/>
          <w:sz w:val="28"/>
          <w:szCs w:val="28"/>
        </w:rPr>
        <w:t>:</w:t>
      </w:r>
    </w:p>
    <w:p w:rsidR="006E3460" w:rsidRPr="008B512F" w:rsidRDefault="006E3460" w:rsidP="008B512F">
      <w:pPr>
        <w:spacing w:after="0" w:line="360" w:lineRule="auto"/>
        <w:ind w:firstLine="709"/>
        <w:jc w:val="center"/>
        <w:rPr>
          <w:rFonts w:ascii="Times New Roman" w:hAnsi="Times New Roman"/>
          <w:b/>
          <w:sz w:val="28"/>
          <w:szCs w:val="28"/>
        </w:rPr>
      </w:pPr>
      <w:r w:rsidRPr="008B512F">
        <w:rPr>
          <w:rFonts w:ascii="Times New Roman" w:hAnsi="Times New Roman"/>
          <w:b/>
          <w:sz w:val="28"/>
          <w:szCs w:val="28"/>
        </w:rPr>
        <w:t>по дисциплине: Макроэкономика</w:t>
      </w:r>
    </w:p>
    <w:p w:rsidR="002B1A8E" w:rsidRPr="008B512F" w:rsidRDefault="006E3460" w:rsidP="008B512F">
      <w:pPr>
        <w:tabs>
          <w:tab w:val="left" w:pos="284"/>
          <w:tab w:val="left" w:pos="851"/>
          <w:tab w:val="left" w:pos="1276"/>
        </w:tabs>
        <w:spacing w:after="0" w:line="360" w:lineRule="auto"/>
        <w:ind w:firstLine="709"/>
        <w:jc w:val="center"/>
        <w:rPr>
          <w:rFonts w:ascii="Times New Roman" w:hAnsi="Times New Roman"/>
          <w:b/>
          <w:sz w:val="28"/>
          <w:szCs w:val="28"/>
        </w:rPr>
      </w:pPr>
      <w:r w:rsidRPr="008B512F">
        <w:rPr>
          <w:rFonts w:ascii="Times New Roman" w:hAnsi="Times New Roman"/>
          <w:b/>
          <w:sz w:val="28"/>
          <w:szCs w:val="28"/>
        </w:rPr>
        <w:t>н</w:t>
      </w:r>
      <w:r w:rsidR="00F301E4" w:rsidRPr="008B512F">
        <w:rPr>
          <w:rFonts w:ascii="Times New Roman" w:hAnsi="Times New Roman"/>
          <w:b/>
          <w:sz w:val="28"/>
          <w:szCs w:val="28"/>
        </w:rPr>
        <w:t>а тему: «Роль денег и их функции</w:t>
      </w:r>
      <w:r w:rsidR="002B1A8E" w:rsidRPr="008B512F">
        <w:rPr>
          <w:rFonts w:ascii="Times New Roman" w:hAnsi="Times New Roman"/>
          <w:b/>
          <w:sz w:val="28"/>
          <w:szCs w:val="28"/>
        </w:rPr>
        <w:t>. Денежное обращение</w:t>
      </w:r>
      <w:r w:rsidR="00F301E4" w:rsidRPr="008B512F">
        <w:rPr>
          <w:rFonts w:ascii="Times New Roman" w:hAnsi="Times New Roman"/>
          <w:b/>
          <w:sz w:val="28"/>
          <w:szCs w:val="28"/>
        </w:rPr>
        <w:t xml:space="preserve"> и денежная система в Республике Беларусь</w:t>
      </w:r>
      <w:r w:rsidR="002B1A8E" w:rsidRPr="008B512F">
        <w:rPr>
          <w:rFonts w:ascii="Times New Roman" w:hAnsi="Times New Roman"/>
          <w:b/>
          <w:sz w:val="28"/>
          <w:szCs w:val="28"/>
        </w:rPr>
        <w:t>»</w:t>
      </w:r>
    </w:p>
    <w:p w:rsidR="002B1A8E" w:rsidRPr="008B512F" w:rsidRDefault="002B1A8E" w:rsidP="008B512F">
      <w:pPr>
        <w:tabs>
          <w:tab w:val="left" w:pos="-851"/>
          <w:tab w:val="left" w:pos="0"/>
        </w:tabs>
        <w:spacing w:after="0" w:line="360" w:lineRule="auto"/>
        <w:ind w:firstLine="709"/>
        <w:jc w:val="both"/>
        <w:rPr>
          <w:rFonts w:ascii="Times New Roman" w:hAnsi="Times New Roman"/>
          <w:sz w:val="28"/>
          <w:szCs w:val="28"/>
        </w:rPr>
      </w:pPr>
    </w:p>
    <w:p w:rsidR="00946427" w:rsidRPr="008B512F" w:rsidRDefault="00946427" w:rsidP="008B512F">
      <w:pPr>
        <w:spacing w:after="0" w:line="360" w:lineRule="auto"/>
        <w:ind w:firstLine="709"/>
        <w:jc w:val="both"/>
        <w:rPr>
          <w:rFonts w:ascii="Times New Roman" w:hAnsi="Times New Roman"/>
          <w:sz w:val="28"/>
          <w:szCs w:val="28"/>
        </w:rPr>
      </w:pPr>
    </w:p>
    <w:p w:rsidR="00946427" w:rsidRPr="008B512F" w:rsidRDefault="002B1A8E"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Выполнила</w:t>
      </w:r>
      <w:r w:rsidR="00946427" w:rsidRPr="008B512F">
        <w:rPr>
          <w:rFonts w:ascii="Times New Roman" w:hAnsi="Times New Roman"/>
          <w:sz w:val="28"/>
          <w:szCs w:val="24"/>
        </w:rPr>
        <w:t>:</w:t>
      </w:r>
    </w:p>
    <w:p w:rsidR="002B1A8E" w:rsidRPr="008B512F" w:rsidRDefault="00946427"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 xml:space="preserve">студентка </w:t>
      </w:r>
      <w:r w:rsidR="002B1A8E" w:rsidRPr="008B512F">
        <w:rPr>
          <w:rFonts w:ascii="Times New Roman" w:hAnsi="Times New Roman"/>
          <w:sz w:val="28"/>
          <w:szCs w:val="24"/>
        </w:rPr>
        <w:t>2 курса</w:t>
      </w:r>
    </w:p>
    <w:p w:rsidR="002B1A8E" w:rsidRPr="008B512F" w:rsidRDefault="00946427"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д</w:t>
      </w:r>
      <w:r w:rsidR="002B1A8E" w:rsidRPr="008B512F">
        <w:rPr>
          <w:rFonts w:ascii="Times New Roman" w:hAnsi="Times New Roman"/>
          <w:sz w:val="28"/>
          <w:szCs w:val="24"/>
        </w:rPr>
        <w:t>невной формы обучения</w:t>
      </w:r>
    </w:p>
    <w:p w:rsidR="002B1A8E" w:rsidRPr="008B512F" w:rsidRDefault="00946427"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ф</w:t>
      </w:r>
      <w:r w:rsidR="002B1A8E" w:rsidRPr="008B512F">
        <w:rPr>
          <w:rFonts w:ascii="Times New Roman" w:hAnsi="Times New Roman"/>
          <w:sz w:val="28"/>
          <w:szCs w:val="24"/>
        </w:rPr>
        <w:t>акультета МЭО и М группы 614</w:t>
      </w:r>
    </w:p>
    <w:p w:rsidR="002B1A8E" w:rsidRPr="008B512F" w:rsidRDefault="002B1A8E"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Островская Анастасия Сергеевна</w:t>
      </w:r>
    </w:p>
    <w:p w:rsidR="002B1A8E" w:rsidRPr="008B512F" w:rsidRDefault="002B1A8E" w:rsidP="008B512F">
      <w:pPr>
        <w:spacing w:after="0" w:line="360" w:lineRule="auto"/>
        <w:ind w:firstLine="709"/>
        <w:jc w:val="right"/>
        <w:rPr>
          <w:rFonts w:ascii="Times New Roman" w:hAnsi="Times New Roman"/>
          <w:sz w:val="28"/>
          <w:szCs w:val="24"/>
        </w:rPr>
      </w:pPr>
    </w:p>
    <w:p w:rsidR="002B1A8E" w:rsidRPr="008B512F" w:rsidRDefault="002B1A8E"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Проверил</w:t>
      </w:r>
      <w:r w:rsidR="00946427" w:rsidRPr="008B512F">
        <w:rPr>
          <w:rFonts w:ascii="Times New Roman" w:hAnsi="Times New Roman"/>
          <w:sz w:val="28"/>
          <w:szCs w:val="24"/>
        </w:rPr>
        <w:t>:</w:t>
      </w:r>
    </w:p>
    <w:p w:rsidR="00946427" w:rsidRPr="008B512F" w:rsidRDefault="006E3460"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н</w:t>
      </w:r>
      <w:r w:rsidR="00946427" w:rsidRPr="008B512F">
        <w:rPr>
          <w:rFonts w:ascii="Times New Roman" w:hAnsi="Times New Roman"/>
          <w:sz w:val="28"/>
          <w:szCs w:val="24"/>
        </w:rPr>
        <w:t>аучный руководитель</w:t>
      </w:r>
    </w:p>
    <w:p w:rsidR="00946427" w:rsidRPr="008B512F" w:rsidRDefault="006E3460"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к. э. н.</w:t>
      </w:r>
      <w:r w:rsidR="00946427" w:rsidRPr="008B512F">
        <w:rPr>
          <w:rFonts w:ascii="Times New Roman" w:hAnsi="Times New Roman"/>
          <w:sz w:val="28"/>
          <w:szCs w:val="24"/>
        </w:rPr>
        <w:t>, доцент</w:t>
      </w:r>
    </w:p>
    <w:p w:rsidR="009B34DB" w:rsidRPr="008B512F" w:rsidRDefault="00946427" w:rsidP="008B512F">
      <w:pPr>
        <w:spacing w:after="0" w:line="360" w:lineRule="auto"/>
        <w:ind w:firstLine="709"/>
        <w:jc w:val="right"/>
        <w:rPr>
          <w:rFonts w:ascii="Times New Roman" w:hAnsi="Times New Roman"/>
          <w:sz w:val="28"/>
          <w:szCs w:val="24"/>
        </w:rPr>
      </w:pPr>
      <w:r w:rsidRPr="008B512F">
        <w:rPr>
          <w:rFonts w:ascii="Times New Roman" w:hAnsi="Times New Roman"/>
          <w:sz w:val="28"/>
          <w:szCs w:val="24"/>
        </w:rPr>
        <w:t>Васковский Степан Степанович</w:t>
      </w:r>
    </w:p>
    <w:p w:rsidR="00B81124" w:rsidRPr="008B512F" w:rsidRDefault="00B81124" w:rsidP="008B512F">
      <w:pPr>
        <w:spacing w:after="0" w:line="360" w:lineRule="auto"/>
        <w:ind w:firstLine="709"/>
        <w:jc w:val="both"/>
        <w:rPr>
          <w:rFonts w:ascii="Times New Roman" w:hAnsi="Times New Roman"/>
          <w:sz w:val="28"/>
          <w:szCs w:val="24"/>
        </w:rPr>
      </w:pPr>
    </w:p>
    <w:p w:rsidR="009B34DB" w:rsidRDefault="009B34DB" w:rsidP="008B512F">
      <w:pPr>
        <w:spacing w:after="0" w:line="360" w:lineRule="auto"/>
        <w:ind w:firstLine="709"/>
        <w:jc w:val="center"/>
        <w:rPr>
          <w:rFonts w:ascii="Times New Roman" w:hAnsi="Times New Roman"/>
          <w:sz w:val="28"/>
          <w:szCs w:val="24"/>
        </w:rPr>
      </w:pPr>
      <w:r w:rsidRPr="008B512F">
        <w:rPr>
          <w:rFonts w:ascii="Times New Roman" w:hAnsi="Times New Roman"/>
          <w:sz w:val="28"/>
          <w:szCs w:val="24"/>
        </w:rPr>
        <w:t>Минск 2007</w:t>
      </w:r>
    </w:p>
    <w:p w:rsidR="008B512F" w:rsidRDefault="008B512F">
      <w:pPr>
        <w:rPr>
          <w:rFonts w:ascii="Times New Roman" w:hAnsi="Times New Roman"/>
          <w:sz w:val="28"/>
          <w:szCs w:val="24"/>
        </w:rPr>
      </w:pPr>
      <w:r>
        <w:rPr>
          <w:rFonts w:ascii="Times New Roman" w:hAnsi="Times New Roman"/>
          <w:sz w:val="28"/>
          <w:szCs w:val="24"/>
        </w:rPr>
        <w:br w:type="page"/>
      </w:r>
    </w:p>
    <w:p w:rsidR="003C70D2" w:rsidRPr="008B512F" w:rsidRDefault="003C70D2" w:rsidP="008B512F">
      <w:pPr>
        <w:spacing w:after="0" w:line="360" w:lineRule="auto"/>
        <w:ind w:firstLine="709"/>
        <w:jc w:val="center"/>
        <w:rPr>
          <w:rFonts w:ascii="Times New Roman" w:hAnsi="Times New Roman"/>
          <w:b/>
          <w:sz w:val="28"/>
          <w:szCs w:val="28"/>
        </w:rPr>
      </w:pPr>
      <w:r w:rsidRPr="008B512F">
        <w:rPr>
          <w:rFonts w:ascii="Times New Roman" w:hAnsi="Times New Roman"/>
          <w:b/>
          <w:sz w:val="28"/>
          <w:szCs w:val="28"/>
        </w:rPr>
        <w:t>Содержание</w:t>
      </w:r>
    </w:p>
    <w:p w:rsidR="003C70D2" w:rsidRPr="008B512F" w:rsidRDefault="003C70D2" w:rsidP="008B512F">
      <w:pPr>
        <w:spacing w:after="0" w:line="360" w:lineRule="auto"/>
        <w:ind w:firstLine="709"/>
        <w:jc w:val="both"/>
        <w:rPr>
          <w:rFonts w:ascii="Times New Roman" w:hAnsi="Times New Roman"/>
          <w:sz w:val="28"/>
          <w:szCs w:val="28"/>
        </w:rPr>
      </w:pPr>
    </w:p>
    <w:p w:rsidR="003C70D2" w:rsidRPr="008B512F" w:rsidRDefault="003C70D2" w:rsidP="008B512F">
      <w:pPr>
        <w:pStyle w:val="1"/>
        <w:numPr>
          <w:ilvl w:val="0"/>
          <w:numId w:val="0"/>
        </w:numPr>
        <w:spacing w:before="0" w:after="0" w:line="360" w:lineRule="auto"/>
        <w:jc w:val="both"/>
        <w:rPr>
          <w:rFonts w:ascii="Times New Roman" w:hAnsi="Times New Roman"/>
          <w:b w:val="0"/>
          <w:sz w:val="28"/>
          <w:szCs w:val="28"/>
        </w:rPr>
      </w:pPr>
      <w:r w:rsidRPr="008B512F">
        <w:rPr>
          <w:rFonts w:ascii="Times New Roman" w:hAnsi="Times New Roman"/>
          <w:b w:val="0"/>
          <w:sz w:val="28"/>
          <w:szCs w:val="28"/>
        </w:rPr>
        <w:t xml:space="preserve">Введение </w:t>
      </w:r>
    </w:p>
    <w:p w:rsidR="003C70D2" w:rsidRPr="008B512F" w:rsidRDefault="003C70D2" w:rsidP="008B512F">
      <w:pPr>
        <w:pStyle w:val="1"/>
        <w:spacing w:before="0" w:after="0" w:line="360" w:lineRule="auto"/>
        <w:jc w:val="both"/>
        <w:rPr>
          <w:rFonts w:ascii="Times New Roman" w:hAnsi="Times New Roman"/>
          <w:b w:val="0"/>
          <w:sz w:val="28"/>
          <w:szCs w:val="28"/>
        </w:rPr>
      </w:pPr>
      <w:r w:rsidRPr="008B512F">
        <w:rPr>
          <w:rFonts w:ascii="Times New Roman" w:hAnsi="Times New Roman"/>
          <w:b w:val="0"/>
          <w:sz w:val="28"/>
          <w:szCs w:val="28"/>
        </w:rPr>
        <w:t>. Функции и</w:t>
      </w:r>
      <w:r w:rsidR="00B539F4" w:rsidRPr="008B512F">
        <w:rPr>
          <w:rFonts w:ascii="Times New Roman" w:hAnsi="Times New Roman"/>
          <w:b w:val="0"/>
          <w:sz w:val="28"/>
          <w:szCs w:val="28"/>
        </w:rPr>
        <w:t xml:space="preserve"> роль </w:t>
      </w:r>
      <w:r w:rsidRPr="008B512F">
        <w:rPr>
          <w:rFonts w:ascii="Times New Roman" w:hAnsi="Times New Roman"/>
          <w:b w:val="0"/>
          <w:sz w:val="28"/>
          <w:szCs w:val="28"/>
        </w:rPr>
        <w:t>денег……………</w:t>
      </w:r>
      <w:r w:rsidR="008B512F">
        <w:rPr>
          <w:rFonts w:ascii="Times New Roman" w:hAnsi="Times New Roman"/>
          <w:b w:val="0"/>
          <w:sz w:val="28"/>
          <w:szCs w:val="28"/>
        </w:rPr>
        <w:t>……</w:t>
      </w:r>
      <w:r w:rsidRPr="008B512F">
        <w:rPr>
          <w:rFonts w:ascii="Times New Roman" w:hAnsi="Times New Roman"/>
          <w:b w:val="0"/>
          <w:sz w:val="28"/>
          <w:szCs w:val="28"/>
        </w:rPr>
        <w:t>…</w:t>
      </w:r>
      <w:r w:rsidR="008B512F">
        <w:rPr>
          <w:rFonts w:ascii="Times New Roman" w:hAnsi="Times New Roman"/>
          <w:b w:val="0"/>
          <w:sz w:val="28"/>
          <w:szCs w:val="28"/>
        </w:rPr>
        <w:t>….</w:t>
      </w:r>
      <w:r w:rsidRPr="008B512F">
        <w:rPr>
          <w:rFonts w:ascii="Times New Roman" w:hAnsi="Times New Roman"/>
          <w:b w:val="0"/>
          <w:sz w:val="28"/>
          <w:szCs w:val="28"/>
        </w:rPr>
        <w:t>……</w:t>
      </w:r>
      <w:r w:rsidR="008B512F">
        <w:rPr>
          <w:rFonts w:ascii="Times New Roman" w:hAnsi="Times New Roman"/>
          <w:b w:val="0"/>
          <w:sz w:val="28"/>
          <w:szCs w:val="28"/>
        </w:rPr>
        <w:t>..</w:t>
      </w:r>
      <w:r w:rsidRPr="008B512F">
        <w:rPr>
          <w:rFonts w:ascii="Times New Roman" w:hAnsi="Times New Roman"/>
          <w:b w:val="0"/>
          <w:sz w:val="28"/>
          <w:szCs w:val="28"/>
        </w:rPr>
        <w:t>……</w:t>
      </w:r>
      <w:r w:rsidR="00B539F4" w:rsidRPr="008B512F">
        <w:rPr>
          <w:rFonts w:ascii="Times New Roman" w:hAnsi="Times New Roman"/>
          <w:b w:val="0"/>
          <w:sz w:val="28"/>
          <w:szCs w:val="28"/>
        </w:rPr>
        <w:t>....</w:t>
      </w:r>
      <w:r w:rsidR="00354E98" w:rsidRPr="008B512F">
        <w:rPr>
          <w:rFonts w:ascii="Times New Roman" w:hAnsi="Times New Roman"/>
          <w:b w:val="0"/>
          <w:sz w:val="28"/>
          <w:szCs w:val="28"/>
        </w:rPr>
        <w:t>……......</w:t>
      </w:r>
      <w:r w:rsidRPr="008B512F">
        <w:rPr>
          <w:rFonts w:ascii="Times New Roman" w:hAnsi="Times New Roman"/>
          <w:b w:val="0"/>
          <w:sz w:val="28"/>
          <w:szCs w:val="28"/>
        </w:rPr>
        <w:t>4</w:t>
      </w:r>
    </w:p>
    <w:p w:rsidR="003C70D2" w:rsidRPr="008B512F" w:rsidRDefault="003C70D2" w:rsidP="008B512F">
      <w:pPr>
        <w:numPr>
          <w:ilvl w:val="1"/>
          <w:numId w:val="8"/>
        </w:numPr>
        <w:spacing w:after="0" w:line="360" w:lineRule="auto"/>
        <w:ind w:left="0" w:firstLine="0"/>
        <w:jc w:val="both"/>
        <w:rPr>
          <w:rFonts w:ascii="Times New Roman" w:hAnsi="Times New Roman"/>
          <w:sz w:val="28"/>
        </w:rPr>
      </w:pPr>
      <w:r w:rsidRPr="008B512F">
        <w:rPr>
          <w:rFonts w:ascii="Times New Roman" w:hAnsi="Times New Roman"/>
          <w:sz w:val="28"/>
        </w:rPr>
        <w:t>Деньги и их функции…………………………</w:t>
      </w:r>
      <w:r w:rsidR="008B512F">
        <w:rPr>
          <w:rFonts w:ascii="Times New Roman" w:hAnsi="Times New Roman"/>
          <w:sz w:val="28"/>
        </w:rPr>
        <w:t>……….</w:t>
      </w:r>
      <w:r w:rsidRPr="008B512F">
        <w:rPr>
          <w:rFonts w:ascii="Times New Roman" w:hAnsi="Times New Roman"/>
          <w:sz w:val="28"/>
        </w:rPr>
        <w:t>……………..…….. 4</w:t>
      </w:r>
    </w:p>
    <w:p w:rsidR="003C70D2" w:rsidRPr="008B512F" w:rsidRDefault="003C70D2" w:rsidP="008B512F">
      <w:pPr>
        <w:numPr>
          <w:ilvl w:val="1"/>
          <w:numId w:val="8"/>
        </w:numPr>
        <w:spacing w:after="0" w:line="360" w:lineRule="auto"/>
        <w:ind w:left="0" w:firstLine="0"/>
        <w:jc w:val="both"/>
        <w:rPr>
          <w:rFonts w:ascii="Times New Roman" w:hAnsi="Times New Roman"/>
          <w:sz w:val="28"/>
        </w:rPr>
      </w:pPr>
      <w:r w:rsidRPr="008B512F">
        <w:rPr>
          <w:rFonts w:ascii="Times New Roman" w:hAnsi="Times New Roman"/>
          <w:sz w:val="28"/>
        </w:rPr>
        <w:t>Роль денег……………………………...............</w:t>
      </w:r>
      <w:r w:rsidR="008B512F">
        <w:rPr>
          <w:rFonts w:ascii="Times New Roman" w:hAnsi="Times New Roman"/>
          <w:sz w:val="28"/>
        </w:rPr>
        <w:t>.......</w:t>
      </w:r>
      <w:r w:rsidRPr="008B512F">
        <w:rPr>
          <w:rFonts w:ascii="Times New Roman" w:hAnsi="Times New Roman"/>
          <w:sz w:val="28"/>
        </w:rPr>
        <w:t>.................................8</w:t>
      </w:r>
    </w:p>
    <w:p w:rsidR="003C70D2" w:rsidRPr="008B512F" w:rsidRDefault="00F301E4" w:rsidP="008B512F">
      <w:pPr>
        <w:pStyle w:val="1"/>
        <w:spacing w:before="0" w:after="0" w:line="360" w:lineRule="auto"/>
        <w:jc w:val="both"/>
        <w:rPr>
          <w:rFonts w:ascii="Times New Roman" w:hAnsi="Times New Roman"/>
          <w:b w:val="0"/>
          <w:sz w:val="28"/>
          <w:szCs w:val="28"/>
        </w:rPr>
      </w:pPr>
      <w:r w:rsidRPr="008B512F">
        <w:rPr>
          <w:rFonts w:ascii="Times New Roman" w:hAnsi="Times New Roman"/>
          <w:b w:val="0"/>
          <w:sz w:val="28"/>
          <w:szCs w:val="28"/>
        </w:rPr>
        <w:t>.</w:t>
      </w:r>
      <w:r w:rsidR="00354E98" w:rsidRPr="008B512F">
        <w:rPr>
          <w:rFonts w:ascii="Times New Roman" w:hAnsi="Times New Roman"/>
          <w:b w:val="0"/>
          <w:sz w:val="28"/>
          <w:szCs w:val="28"/>
        </w:rPr>
        <w:t xml:space="preserve"> Денежное обращение и денежная система Республики Беларусь</w:t>
      </w:r>
      <w:r w:rsidR="00A63272" w:rsidRPr="008B512F">
        <w:rPr>
          <w:rFonts w:ascii="Times New Roman" w:hAnsi="Times New Roman"/>
          <w:b w:val="0"/>
          <w:sz w:val="28"/>
          <w:szCs w:val="28"/>
        </w:rPr>
        <w:t>11</w:t>
      </w:r>
    </w:p>
    <w:p w:rsidR="003C70D2" w:rsidRPr="008B512F" w:rsidRDefault="003C70D2" w:rsidP="008B512F">
      <w:pPr>
        <w:spacing w:after="0" w:line="360" w:lineRule="auto"/>
        <w:jc w:val="both"/>
        <w:rPr>
          <w:rFonts w:ascii="Times New Roman" w:hAnsi="Times New Roman"/>
          <w:sz w:val="28"/>
        </w:rPr>
      </w:pPr>
      <w:r w:rsidRPr="008B512F">
        <w:rPr>
          <w:rFonts w:ascii="Times New Roman" w:hAnsi="Times New Roman"/>
          <w:sz w:val="28"/>
        </w:rPr>
        <w:t>2.1 Денежное обращение……………………………………</w:t>
      </w:r>
      <w:r w:rsidR="00A63272" w:rsidRPr="008B512F">
        <w:rPr>
          <w:rFonts w:ascii="Times New Roman" w:hAnsi="Times New Roman"/>
          <w:sz w:val="28"/>
        </w:rPr>
        <w:t>........…………….11</w:t>
      </w:r>
    </w:p>
    <w:p w:rsidR="003C70D2" w:rsidRPr="008B512F" w:rsidRDefault="003C70D2" w:rsidP="008B512F">
      <w:pPr>
        <w:spacing w:after="0" w:line="360" w:lineRule="auto"/>
        <w:jc w:val="both"/>
        <w:rPr>
          <w:rFonts w:ascii="Times New Roman" w:hAnsi="Times New Roman"/>
          <w:sz w:val="28"/>
        </w:rPr>
      </w:pPr>
      <w:r w:rsidRPr="008B512F">
        <w:rPr>
          <w:rFonts w:ascii="Times New Roman" w:hAnsi="Times New Roman"/>
          <w:sz w:val="28"/>
        </w:rPr>
        <w:t>2.2 Денежная система Республики Беларусь…</w:t>
      </w:r>
      <w:r w:rsidR="00A63272" w:rsidRPr="008B512F">
        <w:rPr>
          <w:rFonts w:ascii="Times New Roman" w:hAnsi="Times New Roman"/>
          <w:sz w:val="28"/>
        </w:rPr>
        <w:t>……………….</w:t>
      </w:r>
      <w:r w:rsidR="008B512F">
        <w:rPr>
          <w:rFonts w:ascii="Times New Roman" w:hAnsi="Times New Roman"/>
          <w:sz w:val="28"/>
        </w:rPr>
        <w:t>.</w:t>
      </w:r>
      <w:r w:rsidR="00A63272" w:rsidRPr="008B512F">
        <w:rPr>
          <w:rFonts w:ascii="Times New Roman" w:hAnsi="Times New Roman"/>
          <w:sz w:val="28"/>
        </w:rPr>
        <w:t>………...…...13</w:t>
      </w:r>
    </w:p>
    <w:p w:rsidR="003C70D2" w:rsidRPr="008B512F" w:rsidRDefault="003C70D2" w:rsidP="008B512F">
      <w:pPr>
        <w:pStyle w:val="1"/>
        <w:numPr>
          <w:ilvl w:val="0"/>
          <w:numId w:val="0"/>
        </w:numPr>
        <w:spacing w:before="0" w:after="0" w:line="360" w:lineRule="auto"/>
        <w:jc w:val="both"/>
        <w:rPr>
          <w:rFonts w:ascii="Times New Roman" w:hAnsi="Times New Roman"/>
          <w:b w:val="0"/>
          <w:sz w:val="28"/>
          <w:lang w:val="en-US"/>
        </w:rPr>
      </w:pPr>
      <w:r w:rsidRPr="008B512F">
        <w:rPr>
          <w:rFonts w:ascii="Times New Roman" w:hAnsi="Times New Roman"/>
          <w:b w:val="0"/>
          <w:sz w:val="28"/>
        </w:rPr>
        <w:t>Заключение</w:t>
      </w:r>
      <w:r w:rsidR="00354E98" w:rsidRPr="008B512F">
        <w:rPr>
          <w:rFonts w:ascii="Times New Roman" w:hAnsi="Times New Roman"/>
          <w:b w:val="0"/>
          <w:sz w:val="28"/>
        </w:rPr>
        <w:t>…………</w:t>
      </w:r>
      <w:r w:rsidR="008B512F">
        <w:rPr>
          <w:rFonts w:ascii="Times New Roman" w:hAnsi="Times New Roman"/>
          <w:b w:val="0"/>
          <w:sz w:val="28"/>
        </w:rPr>
        <w:t>………….</w:t>
      </w:r>
      <w:r w:rsidR="00354E98" w:rsidRPr="008B512F">
        <w:rPr>
          <w:rFonts w:ascii="Times New Roman" w:hAnsi="Times New Roman"/>
          <w:b w:val="0"/>
          <w:sz w:val="28"/>
        </w:rPr>
        <w:t>……………………………………………….</w:t>
      </w:r>
      <w:r w:rsidR="00A63272" w:rsidRPr="008B512F">
        <w:rPr>
          <w:rFonts w:ascii="Times New Roman" w:hAnsi="Times New Roman"/>
          <w:b w:val="0"/>
          <w:sz w:val="28"/>
        </w:rPr>
        <w:t>..</w:t>
      </w:r>
      <w:r w:rsidR="00A63272" w:rsidRPr="008B512F">
        <w:rPr>
          <w:rFonts w:ascii="Times New Roman" w:hAnsi="Times New Roman"/>
          <w:b w:val="0"/>
          <w:sz w:val="28"/>
          <w:lang w:val="en-US"/>
        </w:rPr>
        <w:t>17</w:t>
      </w:r>
    </w:p>
    <w:p w:rsidR="003C70D2" w:rsidRPr="008B512F" w:rsidRDefault="003C70D2" w:rsidP="008B512F">
      <w:pPr>
        <w:pStyle w:val="1"/>
        <w:numPr>
          <w:ilvl w:val="0"/>
          <w:numId w:val="0"/>
        </w:numPr>
        <w:spacing w:before="0" w:after="0" w:line="360" w:lineRule="auto"/>
        <w:jc w:val="both"/>
        <w:rPr>
          <w:rFonts w:ascii="Times New Roman" w:hAnsi="Times New Roman"/>
          <w:b w:val="0"/>
          <w:sz w:val="28"/>
          <w:lang w:val="en-US"/>
        </w:rPr>
      </w:pPr>
      <w:r w:rsidRPr="008B512F">
        <w:rPr>
          <w:rFonts w:ascii="Times New Roman" w:hAnsi="Times New Roman"/>
          <w:b w:val="0"/>
          <w:sz w:val="28"/>
        </w:rPr>
        <w:t>Список литературы</w:t>
      </w:r>
      <w:r w:rsidR="00A63272" w:rsidRPr="008B512F">
        <w:rPr>
          <w:rFonts w:ascii="Times New Roman" w:hAnsi="Times New Roman"/>
          <w:b w:val="0"/>
          <w:sz w:val="28"/>
        </w:rPr>
        <w:t>………………………………………………………………</w:t>
      </w:r>
      <w:r w:rsidR="00A63272" w:rsidRPr="008B512F">
        <w:rPr>
          <w:rFonts w:ascii="Times New Roman" w:hAnsi="Times New Roman"/>
          <w:b w:val="0"/>
          <w:sz w:val="28"/>
          <w:lang w:val="en-US"/>
        </w:rPr>
        <w:t>18</w:t>
      </w:r>
    </w:p>
    <w:p w:rsidR="008B512F" w:rsidRDefault="008B512F">
      <w:pPr>
        <w:rPr>
          <w:rFonts w:ascii="Times New Roman" w:hAnsi="Times New Roman" w:cs="Arial"/>
          <w:bCs/>
          <w:kern w:val="32"/>
          <w:sz w:val="28"/>
          <w:szCs w:val="32"/>
          <w:lang w:eastAsia="ru-RU"/>
        </w:rPr>
      </w:pPr>
      <w:r>
        <w:rPr>
          <w:rFonts w:ascii="Times New Roman" w:hAnsi="Times New Roman"/>
          <w:b/>
          <w:sz w:val="28"/>
        </w:rPr>
        <w:br w:type="page"/>
      </w:r>
    </w:p>
    <w:p w:rsidR="009840E7" w:rsidRPr="008B512F" w:rsidRDefault="009840E7" w:rsidP="008B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rFonts w:ascii="Times New Roman" w:hAnsi="Times New Roman" w:cs="Arial"/>
          <w:b/>
          <w:sz w:val="28"/>
          <w:szCs w:val="32"/>
          <w:lang w:val="en-US" w:eastAsia="ru-RU"/>
        </w:rPr>
      </w:pPr>
      <w:r w:rsidRPr="008B512F">
        <w:rPr>
          <w:rFonts w:ascii="Times New Roman" w:hAnsi="Times New Roman" w:cs="Arial"/>
          <w:b/>
          <w:sz w:val="28"/>
          <w:szCs w:val="32"/>
          <w:lang w:eastAsia="ru-RU"/>
        </w:rPr>
        <w:t>Введение</w:t>
      </w:r>
      <w:r w:rsidRPr="008B512F">
        <w:rPr>
          <w:rFonts w:ascii="Times New Roman" w:hAnsi="Times New Roman" w:cs="Arial"/>
          <w:b/>
          <w:sz w:val="28"/>
          <w:szCs w:val="32"/>
          <w:lang w:val="en-US" w:eastAsia="ru-RU"/>
        </w:rPr>
        <w:t>.</w:t>
      </w:r>
    </w:p>
    <w:p w:rsidR="008B512F" w:rsidRDefault="008B512F" w:rsidP="008B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p>
    <w:p w:rsidR="009840E7" w:rsidRPr="008B512F" w:rsidRDefault="009840E7" w:rsidP="008B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Arial"/>
          <w:sz w:val="28"/>
          <w:szCs w:val="32"/>
          <w:lang w:eastAsia="ru-RU"/>
        </w:rPr>
      </w:pPr>
      <w:r w:rsidRPr="008B512F">
        <w:rPr>
          <w:rFonts w:ascii="Times New Roman" w:hAnsi="Times New Roman"/>
          <w:sz w:val="28"/>
          <w:szCs w:val="28"/>
        </w:rPr>
        <w:t>Деньги - одно из величайших человеческих изобретений. Происхождение денег связано с 7 - 8 тыс. до н. э., когда у первобытных племен появились излишки каких-то продуктов, которые можно было обменять на другие нужные продукты. Исторически в качестве средства облегчения обмена использовались - с переменным успехом - скот, сигары, раковины, камни, куски металла. Но чтобы служить в качестве денег, предмет должен пройти лишь одно, на мой взгляд, испытание: он должен получить общее признание и покупателей, и продавцов как средство обмена. Деньги определяются самим обществом; все, что общество признает в качестве обращения, - это и есть деньги. Действительно, деньги - это товар, выступающий в роли всеобщего эквивалента, отражающего стоимость всех прочих товаров.</w:t>
      </w:r>
    </w:p>
    <w:p w:rsidR="00B17B35" w:rsidRPr="008B512F" w:rsidRDefault="00440027" w:rsidP="008B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B512F">
        <w:rPr>
          <w:rFonts w:ascii="Times New Roman" w:hAnsi="Times New Roman"/>
          <w:sz w:val="28"/>
          <w:szCs w:val="28"/>
          <w:lang w:eastAsia="ru-RU"/>
        </w:rPr>
        <w:t>Деньги являются важнейшим атрибутом рыночной экономики.</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От</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того,</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как функционирует</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денежная</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система,</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во</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многом</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зависит</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стабильность экономического раз</w:t>
      </w:r>
      <w:r w:rsidR="003D5EEB" w:rsidRPr="008B512F">
        <w:rPr>
          <w:rFonts w:ascii="Times New Roman" w:hAnsi="Times New Roman"/>
          <w:sz w:val="28"/>
          <w:szCs w:val="28"/>
          <w:lang w:eastAsia="ru-RU"/>
        </w:rPr>
        <w:t>вития страны.</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Деньги</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 историческая категория, присущая товарному</w:t>
      </w:r>
      <w:r w:rsidR="00C82366" w:rsidRPr="008B512F">
        <w:rPr>
          <w:rFonts w:ascii="Times New Roman" w:hAnsi="Times New Roman"/>
          <w:sz w:val="28"/>
          <w:szCs w:val="28"/>
          <w:lang w:eastAsia="ru-RU"/>
        </w:rPr>
        <w:t xml:space="preserve"> производству. </w:t>
      </w:r>
      <w:r w:rsidR="00B17B35" w:rsidRPr="008B512F">
        <w:rPr>
          <w:rFonts w:ascii="Times New Roman" w:hAnsi="Times New Roman"/>
          <w:sz w:val="28"/>
          <w:szCs w:val="28"/>
          <w:lang w:eastAsia="ru-RU"/>
        </w:rPr>
        <w:t xml:space="preserve">К древнейшим видам денег относятся товары, которые </w:t>
      </w:r>
      <w:r w:rsidRPr="008B512F">
        <w:rPr>
          <w:rFonts w:ascii="Times New Roman" w:hAnsi="Times New Roman"/>
          <w:sz w:val="28"/>
          <w:szCs w:val="28"/>
          <w:lang w:eastAsia="ru-RU"/>
        </w:rPr>
        <w:t>использовались</w:t>
      </w:r>
      <w:r w:rsidR="00B539F4" w:rsidRPr="008B512F">
        <w:rPr>
          <w:rFonts w:ascii="Times New Roman" w:hAnsi="Times New Roman"/>
          <w:sz w:val="28"/>
          <w:szCs w:val="28"/>
          <w:lang w:eastAsia="ru-RU"/>
        </w:rPr>
        <w:t xml:space="preserve"> </w:t>
      </w:r>
      <w:r w:rsidRPr="008B512F">
        <w:rPr>
          <w:rFonts w:ascii="Times New Roman" w:hAnsi="Times New Roman"/>
          <w:sz w:val="28"/>
          <w:szCs w:val="28"/>
          <w:lang w:eastAsia="ru-RU"/>
        </w:rPr>
        <w:t>повседневно,</w:t>
      </w:r>
      <w:r w:rsidR="00B17B35" w:rsidRPr="008B512F">
        <w:rPr>
          <w:rFonts w:ascii="Times New Roman" w:hAnsi="Times New Roman"/>
          <w:sz w:val="28"/>
          <w:szCs w:val="28"/>
          <w:lang w:eastAsia="ru-RU"/>
        </w:rPr>
        <w:t xml:space="preserve"> а при обмене служили всеобщим </w:t>
      </w:r>
      <w:r w:rsidRPr="008B512F">
        <w:rPr>
          <w:rFonts w:ascii="Times New Roman" w:hAnsi="Times New Roman"/>
          <w:sz w:val="28"/>
          <w:szCs w:val="28"/>
          <w:lang w:eastAsia="ru-RU"/>
        </w:rPr>
        <w:t>эквивалентом:</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 xml:space="preserve">продовольственные (скот, соль, чай, зерно, рис и др.), меховые (шкуры </w:t>
      </w:r>
      <w:r w:rsidR="00B17B35" w:rsidRPr="008B512F">
        <w:rPr>
          <w:rFonts w:ascii="Times New Roman" w:hAnsi="Times New Roman"/>
          <w:sz w:val="28"/>
          <w:szCs w:val="28"/>
          <w:lang w:eastAsia="ru-RU"/>
        </w:rPr>
        <w:t xml:space="preserve">пушных зверей), </w:t>
      </w:r>
      <w:r w:rsidRPr="008B512F">
        <w:rPr>
          <w:rFonts w:ascii="Times New Roman" w:hAnsi="Times New Roman"/>
          <w:sz w:val="28"/>
          <w:szCs w:val="28"/>
          <w:lang w:eastAsia="ru-RU"/>
        </w:rPr>
        <w:t>орудие</w:t>
      </w:r>
      <w:r w:rsidR="00B17B35" w:rsidRPr="008B512F">
        <w:rPr>
          <w:rFonts w:ascii="Times New Roman" w:hAnsi="Times New Roman"/>
          <w:sz w:val="28"/>
          <w:szCs w:val="28"/>
          <w:lang w:eastAsia="ru-RU"/>
        </w:rPr>
        <w:t xml:space="preserve"> труда </w:t>
      </w:r>
      <w:r w:rsidRPr="008B512F">
        <w:rPr>
          <w:rFonts w:ascii="Times New Roman" w:hAnsi="Times New Roman"/>
          <w:sz w:val="28"/>
          <w:szCs w:val="28"/>
          <w:lang w:eastAsia="ru-RU"/>
        </w:rPr>
        <w:t>(моты</w:t>
      </w:r>
      <w:r w:rsidR="00B17B35" w:rsidRPr="008B512F">
        <w:rPr>
          <w:rFonts w:ascii="Times New Roman" w:hAnsi="Times New Roman"/>
          <w:sz w:val="28"/>
          <w:szCs w:val="28"/>
          <w:lang w:eastAsia="ru-RU"/>
        </w:rPr>
        <w:t>ги, топоры, ножи, лопаты), украшения</w:t>
      </w:r>
      <w:r w:rsidR="00821E42">
        <w:rPr>
          <w:rFonts w:ascii="Times New Roman" w:hAnsi="Times New Roman"/>
          <w:sz w:val="28"/>
          <w:szCs w:val="28"/>
          <w:lang w:eastAsia="ru-RU"/>
        </w:rPr>
        <w:t xml:space="preserve"> </w:t>
      </w:r>
      <w:r w:rsidR="00B17B35" w:rsidRPr="008B512F">
        <w:rPr>
          <w:rFonts w:ascii="Times New Roman" w:hAnsi="Times New Roman"/>
          <w:sz w:val="28"/>
          <w:szCs w:val="28"/>
          <w:lang w:eastAsia="ru-RU"/>
        </w:rPr>
        <w:t xml:space="preserve">(кольца, </w:t>
      </w:r>
      <w:r w:rsidRPr="008B512F">
        <w:rPr>
          <w:rFonts w:ascii="Times New Roman" w:hAnsi="Times New Roman"/>
          <w:sz w:val="28"/>
          <w:szCs w:val="28"/>
          <w:lang w:eastAsia="ru-RU"/>
        </w:rPr>
        <w:t>браслеты,</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цепочки). Постепенно роль денег переш</w:t>
      </w:r>
      <w:r w:rsidR="00B17B35" w:rsidRPr="008B512F">
        <w:rPr>
          <w:rFonts w:ascii="Times New Roman" w:hAnsi="Times New Roman"/>
          <w:sz w:val="28"/>
          <w:szCs w:val="28"/>
          <w:lang w:eastAsia="ru-RU"/>
        </w:rPr>
        <w:t xml:space="preserve">ла к металлам, сначала в форме </w:t>
      </w:r>
      <w:r w:rsidRPr="008B512F">
        <w:rPr>
          <w:rFonts w:ascii="Times New Roman" w:hAnsi="Times New Roman"/>
          <w:sz w:val="28"/>
          <w:szCs w:val="28"/>
          <w:lang w:eastAsia="ru-RU"/>
        </w:rPr>
        <w:t>слитков</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разной формы, а с VII в. до н</w:t>
      </w:r>
      <w:r w:rsidR="00B17B35" w:rsidRPr="008B512F">
        <w:rPr>
          <w:rFonts w:ascii="Times New Roman" w:hAnsi="Times New Roman"/>
          <w:sz w:val="28"/>
          <w:szCs w:val="28"/>
          <w:lang w:eastAsia="ru-RU"/>
        </w:rPr>
        <w:t>.э. – в форме чеканных</w:t>
      </w:r>
      <w:r w:rsidR="00821E42">
        <w:rPr>
          <w:rFonts w:ascii="Times New Roman" w:hAnsi="Times New Roman"/>
          <w:sz w:val="28"/>
          <w:szCs w:val="28"/>
          <w:lang w:eastAsia="ru-RU"/>
        </w:rPr>
        <w:t xml:space="preserve"> </w:t>
      </w:r>
      <w:r w:rsidR="00B17B35" w:rsidRPr="008B512F">
        <w:rPr>
          <w:rFonts w:ascii="Times New Roman" w:hAnsi="Times New Roman"/>
          <w:sz w:val="28"/>
          <w:szCs w:val="28"/>
          <w:lang w:eastAsia="ru-RU"/>
        </w:rPr>
        <w:t xml:space="preserve">монет. До </w:t>
      </w:r>
      <w:r w:rsidRPr="008B512F">
        <w:rPr>
          <w:rFonts w:ascii="Times New Roman" w:hAnsi="Times New Roman"/>
          <w:sz w:val="28"/>
          <w:szCs w:val="28"/>
          <w:lang w:eastAsia="ru-RU"/>
        </w:rPr>
        <w:t>капитализма</w:t>
      </w:r>
      <w:r w:rsidR="00B17B35" w:rsidRPr="008B512F">
        <w:rPr>
          <w:rFonts w:ascii="Times New Roman" w:hAnsi="Times New Roman"/>
          <w:sz w:val="28"/>
          <w:szCs w:val="28"/>
          <w:lang w:eastAsia="ru-RU"/>
        </w:rPr>
        <w:t xml:space="preserve"> роль денег выполняли медь, бронза, серебро, а в некоторых странах </w:t>
      </w:r>
      <w:r w:rsidRPr="008B512F">
        <w:rPr>
          <w:rFonts w:ascii="Times New Roman" w:hAnsi="Times New Roman"/>
          <w:sz w:val="28"/>
          <w:szCs w:val="28"/>
          <w:lang w:eastAsia="ru-RU"/>
        </w:rPr>
        <w:t>(в</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 xml:space="preserve">Ассирии и Египте) еще в древности </w:t>
      </w:r>
      <w:r w:rsidR="00B17B35" w:rsidRPr="008B512F">
        <w:rPr>
          <w:rFonts w:ascii="Times New Roman" w:hAnsi="Times New Roman"/>
          <w:sz w:val="28"/>
          <w:szCs w:val="28"/>
          <w:lang w:eastAsia="ru-RU"/>
        </w:rPr>
        <w:t xml:space="preserve">(за два тысячелетия до н.э.) – золото. </w:t>
      </w:r>
      <w:r w:rsidRPr="008B512F">
        <w:rPr>
          <w:rFonts w:ascii="Times New Roman" w:hAnsi="Times New Roman"/>
          <w:sz w:val="28"/>
          <w:szCs w:val="28"/>
          <w:lang w:eastAsia="ru-RU"/>
        </w:rPr>
        <w:t>С</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развитием товарного производства золото и серебро стали денежными товарами.</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Нам более привычны бумажные деньги. Впервые они появились в Китае в 812г. Самые</w:t>
      </w:r>
      <w:r w:rsidR="00B17B35" w:rsidRPr="008B512F">
        <w:rPr>
          <w:rFonts w:ascii="Times New Roman" w:hAnsi="Times New Roman"/>
          <w:sz w:val="28"/>
          <w:szCs w:val="28"/>
          <w:lang w:eastAsia="ru-RU"/>
        </w:rPr>
        <w:t xml:space="preserve"> ранние в мире выпуски банкнот были осуществлены в Стокгольме </w:t>
      </w:r>
      <w:r w:rsidRPr="008B512F">
        <w:rPr>
          <w:rFonts w:ascii="Times New Roman" w:hAnsi="Times New Roman"/>
          <w:sz w:val="28"/>
          <w:szCs w:val="28"/>
          <w:lang w:eastAsia="ru-RU"/>
        </w:rPr>
        <w:t>в</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166</w:t>
      </w:r>
      <w:r w:rsidR="00B17B35" w:rsidRPr="008B512F">
        <w:rPr>
          <w:rFonts w:ascii="Times New Roman" w:hAnsi="Times New Roman"/>
          <w:sz w:val="28"/>
          <w:szCs w:val="28"/>
          <w:lang w:eastAsia="ru-RU"/>
        </w:rPr>
        <w:t>1 г. В России бумажные</w:t>
      </w:r>
      <w:r w:rsidR="00821E42">
        <w:rPr>
          <w:rFonts w:ascii="Times New Roman" w:hAnsi="Times New Roman"/>
          <w:sz w:val="28"/>
          <w:szCs w:val="28"/>
          <w:lang w:eastAsia="ru-RU"/>
        </w:rPr>
        <w:t xml:space="preserve"> </w:t>
      </w:r>
      <w:r w:rsidR="00B17B35" w:rsidRPr="008B512F">
        <w:rPr>
          <w:rFonts w:ascii="Times New Roman" w:hAnsi="Times New Roman"/>
          <w:sz w:val="28"/>
          <w:szCs w:val="28"/>
          <w:lang w:eastAsia="ru-RU"/>
        </w:rPr>
        <w:t xml:space="preserve">деньги (ассигнации) впервые были введены </w:t>
      </w:r>
      <w:r w:rsidRPr="008B512F">
        <w:rPr>
          <w:rFonts w:ascii="Times New Roman" w:hAnsi="Times New Roman"/>
          <w:sz w:val="28"/>
          <w:szCs w:val="28"/>
          <w:lang w:eastAsia="ru-RU"/>
        </w:rPr>
        <w:t>при</w:t>
      </w:r>
      <w:r w:rsidR="00B17B35" w:rsidRPr="008B512F">
        <w:rPr>
          <w:rFonts w:ascii="Times New Roman" w:hAnsi="Times New Roman"/>
          <w:sz w:val="28"/>
          <w:szCs w:val="28"/>
          <w:lang w:eastAsia="ru-RU"/>
        </w:rPr>
        <w:t xml:space="preserve"> </w:t>
      </w:r>
      <w:r w:rsidRPr="008B512F">
        <w:rPr>
          <w:rFonts w:ascii="Times New Roman" w:hAnsi="Times New Roman"/>
          <w:sz w:val="28"/>
          <w:szCs w:val="28"/>
          <w:lang w:eastAsia="ru-RU"/>
        </w:rPr>
        <w:t>Екатерине II (1769 г.).</w:t>
      </w:r>
      <w:r w:rsidR="00B17B35" w:rsidRPr="008B512F">
        <w:rPr>
          <w:rFonts w:ascii="Times New Roman" w:hAnsi="Times New Roman"/>
          <w:sz w:val="28"/>
          <w:szCs w:val="28"/>
          <w:lang w:eastAsia="ru-RU"/>
        </w:rPr>
        <w:t xml:space="preserve"> </w:t>
      </w:r>
    </w:p>
    <w:p w:rsidR="00440027" w:rsidRPr="008B512F" w:rsidRDefault="00B17B35" w:rsidP="008B5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eastAsia="ru-RU"/>
        </w:rPr>
      </w:pPr>
      <w:r w:rsidRPr="008B512F">
        <w:rPr>
          <w:rFonts w:ascii="Times New Roman" w:hAnsi="Times New Roman"/>
          <w:sz w:val="28"/>
          <w:szCs w:val="28"/>
          <w:lang w:eastAsia="ru-RU"/>
        </w:rPr>
        <w:t xml:space="preserve">Онере де Бальзак утверждал, что “деньги – это шестое </w:t>
      </w:r>
      <w:r w:rsidR="00440027" w:rsidRPr="008B512F">
        <w:rPr>
          <w:rFonts w:ascii="Times New Roman" w:hAnsi="Times New Roman"/>
          <w:sz w:val="28"/>
          <w:szCs w:val="28"/>
          <w:lang w:eastAsia="ru-RU"/>
        </w:rPr>
        <w:t>чувство,</w:t>
      </w:r>
      <w:r w:rsidRPr="008B512F">
        <w:rPr>
          <w:rFonts w:ascii="Times New Roman" w:hAnsi="Times New Roman"/>
          <w:sz w:val="28"/>
          <w:szCs w:val="28"/>
          <w:lang w:eastAsia="ru-RU"/>
        </w:rPr>
        <w:t xml:space="preserve"> позволяющее</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 xml:space="preserve">нам наслаждаться пятью остальными”. Более строго и </w:t>
      </w:r>
      <w:r w:rsidR="00440027" w:rsidRPr="008B512F">
        <w:rPr>
          <w:rFonts w:ascii="Times New Roman" w:hAnsi="Times New Roman"/>
          <w:sz w:val="28"/>
          <w:szCs w:val="28"/>
          <w:lang w:eastAsia="ru-RU"/>
        </w:rPr>
        <w:t>сухо</w:t>
      </w:r>
      <w:r w:rsidRPr="008B512F">
        <w:rPr>
          <w:rFonts w:ascii="Times New Roman" w:hAnsi="Times New Roman"/>
          <w:sz w:val="28"/>
          <w:szCs w:val="28"/>
          <w:lang w:eastAsia="ru-RU"/>
        </w:rPr>
        <w:t xml:space="preserve"> </w:t>
      </w:r>
      <w:r w:rsidR="00440027" w:rsidRPr="008B512F">
        <w:rPr>
          <w:rFonts w:ascii="Times New Roman" w:hAnsi="Times New Roman"/>
          <w:sz w:val="28"/>
          <w:szCs w:val="28"/>
          <w:lang w:eastAsia="ru-RU"/>
        </w:rPr>
        <w:t xml:space="preserve">определяют </w:t>
      </w:r>
      <w:r w:rsidRPr="008B512F">
        <w:rPr>
          <w:rFonts w:ascii="Times New Roman" w:hAnsi="Times New Roman"/>
          <w:sz w:val="28"/>
          <w:szCs w:val="28"/>
          <w:lang w:eastAsia="ru-RU"/>
        </w:rPr>
        <w:t xml:space="preserve">их экономисты. А. Смит называл деньги “колесом обращения”, </w:t>
      </w:r>
      <w:r w:rsidR="00440027" w:rsidRPr="008B512F">
        <w:rPr>
          <w:rFonts w:ascii="Times New Roman" w:hAnsi="Times New Roman"/>
          <w:sz w:val="28"/>
          <w:szCs w:val="28"/>
          <w:lang w:eastAsia="ru-RU"/>
        </w:rPr>
        <w:t>К.</w:t>
      </w:r>
      <w:r w:rsidRPr="008B512F">
        <w:rPr>
          <w:rFonts w:ascii="Times New Roman" w:hAnsi="Times New Roman"/>
          <w:sz w:val="28"/>
          <w:szCs w:val="28"/>
          <w:lang w:eastAsia="ru-RU"/>
        </w:rPr>
        <w:t xml:space="preserve"> Маркс - </w:t>
      </w:r>
      <w:r w:rsidR="00440027" w:rsidRPr="008B512F">
        <w:rPr>
          <w:rFonts w:ascii="Times New Roman" w:hAnsi="Times New Roman"/>
          <w:sz w:val="28"/>
          <w:szCs w:val="28"/>
          <w:lang w:eastAsia="ru-RU"/>
        </w:rPr>
        <w:t>“всеобщим эквивалентом”.</w:t>
      </w:r>
    </w:p>
    <w:p w:rsidR="008B512F" w:rsidRDefault="008B512F">
      <w:pPr>
        <w:rPr>
          <w:rFonts w:ascii="Times New Roman" w:hAnsi="Times New Roman"/>
          <w:sz w:val="28"/>
          <w:szCs w:val="28"/>
          <w:lang w:eastAsia="ru-RU"/>
        </w:rPr>
      </w:pPr>
      <w:r>
        <w:rPr>
          <w:rFonts w:ascii="Times New Roman" w:hAnsi="Times New Roman"/>
          <w:sz w:val="28"/>
          <w:szCs w:val="28"/>
          <w:lang w:eastAsia="ru-RU"/>
        </w:rPr>
        <w:br w:type="page"/>
      </w:r>
    </w:p>
    <w:p w:rsidR="00203EDC" w:rsidRPr="008B512F" w:rsidRDefault="00203EDC" w:rsidP="008B512F">
      <w:pPr>
        <w:pStyle w:val="1"/>
        <w:numPr>
          <w:ilvl w:val="0"/>
          <w:numId w:val="0"/>
        </w:numPr>
        <w:spacing w:before="0" w:after="0" w:line="360" w:lineRule="auto"/>
        <w:ind w:firstLine="709"/>
        <w:jc w:val="center"/>
        <w:rPr>
          <w:rFonts w:ascii="Times New Roman" w:hAnsi="Times New Roman"/>
          <w:sz w:val="28"/>
        </w:rPr>
      </w:pPr>
      <w:r w:rsidRPr="008B512F">
        <w:rPr>
          <w:rFonts w:ascii="Times New Roman" w:hAnsi="Times New Roman"/>
          <w:sz w:val="28"/>
        </w:rPr>
        <w:t>1.</w:t>
      </w:r>
      <w:r w:rsidR="00215933" w:rsidRPr="008B512F">
        <w:rPr>
          <w:rFonts w:ascii="Times New Roman" w:hAnsi="Times New Roman"/>
          <w:sz w:val="28"/>
        </w:rPr>
        <w:t>Функции и роль денег</w:t>
      </w:r>
    </w:p>
    <w:p w:rsidR="008B512F" w:rsidRPr="008B512F" w:rsidRDefault="008B512F" w:rsidP="008B512F">
      <w:pPr>
        <w:pStyle w:val="1"/>
        <w:numPr>
          <w:ilvl w:val="0"/>
          <w:numId w:val="0"/>
        </w:numPr>
        <w:spacing w:before="0" w:after="0" w:line="360" w:lineRule="auto"/>
        <w:ind w:firstLine="709"/>
        <w:jc w:val="center"/>
        <w:rPr>
          <w:rFonts w:ascii="Times New Roman" w:hAnsi="Times New Roman"/>
          <w:sz w:val="28"/>
        </w:rPr>
      </w:pPr>
    </w:p>
    <w:p w:rsidR="00203EDC" w:rsidRPr="008B512F" w:rsidRDefault="00203EDC" w:rsidP="008B512F">
      <w:pPr>
        <w:pStyle w:val="1"/>
        <w:numPr>
          <w:ilvl w:val="0"/>
          <w:numId w:val="0"/>
        </w:numPr>
        <w:spacing w:before="0" w:after="0" w:line="360" w:lineRule="auto"/>
        <w:ind w:firstLine="709"/>
        <w:jc w:val="center"/>
        <w:rPr>
          <w:rFonts w:ascii="Times New Roman" w:hAnsi="Times New Roman"/>
          <w:sz w:val="28"/>
        </w:rPr>
      </w:pPr>
      <w:r w:rsidRPr="008B512F">
        <w:rPr>
          <w:rFonts w:ascii="Times New Roman" w:hAnsi="Times New Roman"/>
          <w:sz w:val="28"/>
        </w:rPr>
        <w:t>1.1. Деньги и их функции</w:t>
      </w:r>
    </w:p>
    <w:p w:rsidR="00203EDC" w:rsidRPr="008B512F" w:rsidRDefault="00203EDC" w:rsidP="008B512F">
      <w:pPr>
        <w:spacing w:after="0" w:line="360" w:lineRule="auto"/>
        <w:ind w:firstLine="709"/>
        <w:jc w:val="both"/>
        <w:rPr>
          <w:rFonts w:ascii="Times New Roman" w:hAnsi="Times New Roman"/>
          <w:sz w:val="28"/>
          <w:lang w:eastAsia="ru-RU"/>
        </w:rPr>
      </w:pPr>
    </w:p>
    <w:p w:rsidR="00A215D6" w:rsidRPr="008B512F" w:rsidRDefault="00E20735"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Выступая необходимым элементом товарного производства, активным компонентом всех экономических процессов в национальных и мировом хозяйстве, деньги представляют собой</w:t>
      </w:r>
      <w:r w:rsidR="00821E42">
        <w:rPr>
          <w:rFonts w:ascii="Times New Roman" w:hAnsi="Times New Roman"/>
          <w:sz w:val="28"/>
          <w:szCs w:val="28"/>
        </w:rPr>
        <w:t xml:space="preserve"> </w:t>
      </w:r>
      <w:r w:rsidR="00A215D6" w:rsidRPr="008B512F">
        <w:rPr>
          <w:rFonts w:ascii="Times New Roman" w:hAnsi="Times New Roman"/>
          <w:sz w:val="28"/>
          <w:szCs w:val="28"/>
        </w:rPr>
        <w:t>очень сложное, многогранное и постоянно развивающееся общественно-экономическое явление. В связи с этим трактовка их сущности в рамках различных экономических школ значительно различается, и, соответственно, отсутствует общепринятое определение денег.</w:t>
      </w:r>
    </w:p>
    <w:p w:rsidR="00A215D6" w:rsidRPr="008B512F" w:rsidRDefault="00A215D6"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Если исходить из анализа исторической эволюции форм денег, то можно дать следующее определение: деньги – это наиболее ликвидный общепризнанный финансовый актив, являющийся специфической формой общественного богатства, который можно обменять на любые товары и услуги. Однако данное определение не раскрывает всех граней сущности денег как важнейшей макроэкономической категории с необходимой полнотой.</w:t>
      </w:r>
    </w:p>
    <w:p w:rsidR="00A215D6" w:rsidRPr="008B512F" w:rsidRDefault="00A215D6"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современной экономической литературе можно выделить два наиболее распространенных подхода к характеристике денег.</w:t>
      </w:r>
    </w:p>
    <w:p w:rsidR="00367F34" w:rsidRPr="008B512F" w:rsidRDefault="00A215D6"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 xml:space="preserve">Один подход основывается на тезисе, согласно которому </w:t>
      </w:r>
      <w:r w:rsidR="00D20C09" w:rsidRPr="008B512F">
        <w:rPr>
          <w:rFonts w:ascii="Times New Roman" w:hAnsi="Times New Roman"/>
          <w:sz w:val="28"/>
          <w:szCs w:val="28"/>
        </w:rPr>
        <w:t>функции денег определяют их сущность. При этом деньги обычно характеризуются как средство оплаты товаров и услуг (средство обмена), единица счета (мера стоимости)</w:t>
      </w:r>
      <w:r w:rsidR="000D580D" w:rsidRPr="008B512F">
        <w:rPr>
          <w:rFonts w:ascii="Times New Roman" w:hAnsi="Times New Roman"/>
          <w:sz w:val="28"/>
          <w:szCs w:val="28"/>
        </w:rPr>
        <w:t xml:space="preserve"> и средство сохранения (накопления) стоимости, а первичной и основной признается функция средства обмена.</w:t>
      </w:r>
      <w:r w:rsidR="0066358B" w:rsidRPr="008B512F">
        <w:rPr>
          <w:rFonts w:ascii="Times New Roman" w:hAnsi="Times New Roman"/>
          <w:sz w:val="28"/>
          <w:szCs w:val="28"/>
        </w:rPr>
        <w:t xml:space="preserve"> В соответствии с данным подходом деньгами признается любой финансовый актив</w:t>
      </w:r>
      <w:r w:rsidR="00837D8D" w:rsidRPr="008B512F">
        <w:rPr>
          <w:rFonts w:ascii="Times New Roman" w:hAnsi="Times New Roman"/>
          <w:sz w:val="28"/>
          <w:szCs w:val="28"/>
        </w:rPr>
        <w:t>2 или даже предмет, который может быть использован как деньги, т. е. будет приниматься любыми экономическими субъектами в обмен на товары и услуги.</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С этих позиций деньги чаще всего рассматриваются как технический инструмент обмена.</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рамках другого подхода деньги трактуются как товар особого рода, выступающий формой стоимости всех товаров и услуг.</w:t>
      </w:r>
    </w:p>
    <w:p w:rsidR="00203EDC" w:rsidRPr="008B512F" w:rsidRDefault="00203EDC"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0"/>
        </w:rPr>
        <w:t>2</w:t>
      </w:r>
      <w:r w:rsidR="008B512F">
        <w:rPr>
          <w:rFonts w:ascii="Times New Roman" w:hAnsi="Times New Roman"/>
          <w:sz w:val="28"/>
          <w:szCs w:val="20"/>
        </w:rPr>
        <w:t xml:space="preserve">. </w:t>
      </w:r>
      <w:r w:rsidR="00367F34" w:rsidRPr="008B512F">
        <w:rPr>
          <w:rFonts w:ascii="Times New Roman" w:hAnsi="Times New Roman"/>
          <w:sz w:val="28"/>
          <w:szCs w:val="20"/>
        </w:rPr>
        <w:t>Финансовый актив – это совокупность имущественных прав, принадлежащих физическому или юридическому лицу, в виде денежных средств, финансовых вложений, а также денежных требований к другим физическим и юридическим лицам.</w:t>
      </w:r>
    </w:p>
    <w:p w:rsidR="007B6594" w:rsidRPr="008B512F" w:rsidRDefault="00837D8D"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8"/>
        </w:rPr>
        <w:t xml:space="preserve">Они представляют собой всеобщий эквивалент товаров, т. е. обособившуюся форму меновой пропорции стоимости, и используются для определения </w:t>
      </w:r>
      <w:r w:rsidR="00A01B6A" w:rsidRPr="008B512F">
        <w:rPr>
          <w:rFonts w:ascii="Times New Roman" w:hAnsi="Times New Roman"/>
          <w:sz w:val="28"/>
          <w:szCs w:val="28"/>
        </w:rPr>
        <w:t xml:space="preserve">меновых пропорций при обмене. Функции не определяют сущность денег, а являются формой ее проявления, вытекают из сущности. С позиций данного подхода деньги рассматриваются </w:t>
      </w:r>
      <w:r w:rsidR="007B6594" w:rsidRPr="008B512F">
        <w:rPr>
          <w:rFonts w:ascii="Times New Roman" w:hAnsi="Times New Roman"/>
          <w:sz w:val="28"/>
          <w:szCs w:val="28"/>
        </w:rPr>
        <w:t>как историческая категория товарного производства, исторически определенная форма экономических отношений между людьми. При помощи денег осуществляются взаимосвязи между участниками рыночного хозяйства – самостоятельными товаропроизводителями, которые, не будучи непосредственно связаны друг с другом, вступают в отношения посредством обмена.</w:t>
      </w:r>
    </w:p>
    <w:p w:rsidR="00203EDC" w:rsidRPr="008B512F" w:rsidRDefault="007B6594"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 xml:space="preserve">Трактовка денег как всеобщего стоимостного эквивалента товаров подразумевает, что они сами должны обладать ценностью. Экономисты, придерживающиеся данного подхода, сходятся во мнении, что в металлических денежных системах в качестве денежного товара – всеобщего эквивалента – выступали полноценные деньги (золото, серебро), а обращавшиеся кредитные и бумажные деньги3 были представителями полноценных денег в сфере обращения и выполняли только две денежные функции – средства обращения и средства платежа. Однако процесс демонетизации золота4 привел к возникновению широкого </w:t>
      </w:r>
      <w:r w:rsidR="00367F34" w:rsidRPr="008B512F">
        <w:rPr>
          <w:rFonts w:ascii="Times New Roman" w:hAnsi="Times New Roman"/>
          <w:sz w:val="28"/>
          <w:szCs w:val="28"/>
        </w:rPr>
        <w:t>спектра зачастую противоположных взглядов на природу денег в условиях современного рыночного хозяйства.</w:t>
      </w:r>
    </w:p>
    <w:p w:rsidR="009840E7" w:rsidRPr="008B512F" w:rsidRDefault="009840E7"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частности это касается характеристики неразменных кредитных денег как всеобщего эквивалента и выполнения ими функции меры стоимости. При этом ни одна из представленных в экономической литературе концепций не дает целостного и непротиворечивого объяснения их сущности.</w:t>
      </w:r>
    </w:p>
    <w:p w:rsidR="00313D54" w:rsidRPr="008B512F" w:rsidRDefault="00313D54"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Существующие в этой области точки зрения можно разделить на две основные позиции, суть которых сводиться к следующему:</w:t>
      </w:r>
    </w:p>
    <w:p w:rsidR="00313D54" w:rsidRPr="008B512F" w:rsidRDefault="00313D54" w:rsidP="008B512F">
      <w:pPr>
        <w:pStyle w:val="a3"/>
        <w:numPr>
          <w:ilvl w:val="0"/>
          <w:numId w:val="3"/>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современные кредитные деньги выполняют все функции</w:t>
      </w:r>
    </w:p>
    <w:p w:rsidR="00313D54" w:rsidRPr="008B512F" w:rsidRDefault="00313D54"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денег, включая функцию меры стоимости, и, следовательно, играют роль</w:t>
      </w:r>
    </w:p>
    <w:p w:rsidR="00821E42" w:rsidRDefault="00821E42" w:rsidP="008B512F">
      <w:pPr>
        <w:spacing w:after="0" w:line="360" w:lineRule="auto"/>
        <w:ind w:firstLine="709"/>
        <w:jc w:val="both"/>
        <w:rPr>
          <w:rFonts w:ascii="Times New Roman" w:hAnsi="Times New Roman"/>
          <w:sz w:val="28"/>
          <w:szCs w:val="20"/>
        </w:rPr>
      </w:pPr>
    </w:p>
    <w:p w:rsidR="00367F34" w:rsidRPr="008B512F" w:rsidRDefault="00195992" w:rsidP="008B512F">
      <w:pPr>
        <w:spacing w:after="0" w:line="360" w:lineRule="auto"/>
        <w:ind w:firstLine="709"/>
        <w:jc w:val="both"/>
        <w:rPr>
          <w:rFonts w:ascii="Times New Roman" w:hAnsi="Times New Roman"/>
          <w:sz w:val="28"/>
          <w:szCs w:val="20"/>
        </w:rPr>
      </w:pPr>
      <w:r w:rsidRPr="008B512F">
        <w:rPr>
          <w:rFonts w:ascii="Times New Roman" w:hAnsi="Times New Roman"/>
          <w:sz w:val="28"/>
          <w:szCs w:val="20"/>
        </w:rPr>
        <w:t>3 Банкноты, разменные на золото, казначейские билеты и др.</w:t>
      </w:r>
    </w:p>
    <w:p w:rsidR="009840E7" w:rsidRPr="008B512F" w:rsidRDefault="00195992"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4 Процесс ухода золота из обращения, утраты им денежных функций</w:t>
      </w:r>
    </w:p>
    <w:p w:rsidR="00195992" w:rsidRPr="008B512F" w:rsidRDefault="00195992"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всеобщего эквивалента. Признание современных неразменных денег реально функционирующим всеобщим эквивалентом требует достаточно убедительного обоснования того, каким образом они исполняют функцию меры стоимости. Ведь для того, чтобы измерять стоимость товаров, кредитные деньги сами должны обладать определенной стоимостью.</w:t>
      </w:r>
      <w:r w:rsidR="00F4033C" w:rsidRPr="008B512F">
        <w:rPr>
          <w:rFonts w:ascii="Times New Roman" w:hAnsi="Times New Roman"/>
          <w:sz w:val="28"/>
          <w:szCs w:val="28"/>
        </w:rPr>
        <w:t xml:space="preserve"> Сторонники рассматриваемой позиции разработали ряд теорий для объяснения происхождения такой стоимости. В частности, распространенной является теория представительной стоимости денег, согласно которой современные кредитные деньги, не имея собственной внутренней стоимости, выполняют все денежные функции, включая функцию меры стоимости, на основе представительной стоимости, которую они получают в сфере обращения от товаров. Она формируется как стоимость той товарной массы, которую кредитные деньги фактически представляют;</w:t>
      </w:r>
    </w:p>
    <w:p w:rsidR="00A942F1" w:rsidRPr="008B512F" w:rsidRDefault="00F4033C" w:rsidP="008B512F">
      <w:pPr>
        <w:pStyle w:val="a3"/>
        <w:numPr>
          <w:ilvl w:val="0"/>
          <w:numId w:val="3"/>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 xml:space="preserve">современные кредитные деньги не обладают стоимостью, поэтому они не могут выполнять функцию меры стоимости и не являются всеобщим эквивалентом. Согласно этой точке зрения стоимость не является </w:t>
      </w:r>
      <w:r w:rsidR="00716189" w:rsidRPr="008B512F">
        <w:rPr>
          <w:rFonts w:ascii="Times New Roman" w:hAnsi="Times New Roman"/>
          <w:sz w:val="28"/>
          <w:szCs w:val="28"/>
        </w:rPr>
        <w:t>сущностным свойством денег. Переход</w:t>
      </w:r>
      <w:r w:rsidR="00946427" w:rsidRPr="008B512F">
        <w:rPr>
          <w:rFonts w:ascii="Times New Roman" w:hAnsi="Times New Roman"/>
          <w:sz w:val="28"/>
          <w:szCs w:val="28"/>
        </w:rPr>
        <w:t xml:space="preserve"> от обращения полноценных денег к обращению современных кредитных денег, лишенных стоимости, привел к трансформации функций денег.</w:t>
      </w:r>
      <w:r w:rsidR="00A942F1" w:rsidRPr="008B512F">
        <w:rPr>
          <w:rFonts w:ascii="Times New Roman" w:hAnsi="Times New Roman"/>
          <w:sz w:val="28"/>
          <w:szCs w:val="28"/>
        </w:rPr>
        <w:t xml:space="preserve"> </w:t>
      </w:r>
      <w:r w:rsidR="00946427" w:rsidRPr="008B512F">
        <w:rPr>
          <w:rFonts w:ascii="Times New Roman" w:hAnsi="Times New Roman"/>
          <w:sz w:val="28"/>
          <w:szCs w:val="28"/>
        </w:rPr>
        <w:t>Стало возможных установление стоимостных и ценовых соотношений между товарами без участия денежного эквивалента</w:t>
      </w:r>
      <w:r w:rsidR="00706478" w:rsidRPr="008B512F">
        <w:rPr>
          <w:rFonts w:ascii="Times New Roman" w:hAnsi="Times New Roman"/>
          <w:sz w:val="28"/>
          <w:szCs w:val="28"/>
        </w:rPr>
        <w:t>, на основе ценовых пропорций, которые сложились</w:t>
      </w:r>
      <w:r w:rsidR="00946427" w:rsidRPr="008B512F">
        <w:rPr>
          <w:rFonts w:ascii="Times New Roman" w:hAnsi="Times New Roman"/>
          <w:sz w:val="28"/>
          <w:szCs w:val="28"/>
        </w:rPr>
        <w:t xml:space="preserve"> </w:t>
      </w:r>
      <w:r w:rsidR="00706478" w:rsidRPr="008B512F">
        <w:rPr>
          <w:rFonts w:ascii="Times New Roman" w:hAnsi="Times New Roman"/>
          <w:sz w:val="28"/>
          <w:szCs w:val="28"/>
        </w:rPr>
        <w:t>исторически в условиях функциониро</w:t>
      </w:r>
      <w:r w:rsidR="00A942F1" w:rsidRPr="008B512F">
        <w:rPr>
          <w:rFonts w:ascii="Times New Roman" w:hAnsi="Times New Roman"/>
          <w:sz w:val="28"/>
          <w:szCs w:val="28"/>
        </w:rPr>
        <w:t>вания системы золотого стандарт</w:t>
      </w:r>
      <w:r w:rsidR="00706478" w:rsidRPr="008B512F">
        <w:rPr>
          <w:rFonts w:ascii="Times New Roman" w:hAnsi="Times New Roman"/>
          <w:sz w:val="28"/>
          <w:szCs w:val="28"/>
        </w:rPr>
        <w:t xml:space="preserve">а. Следовательно, в настоящее время каждый товар выражает свою стоимость не в денежном эквиваленте, имеющем собственную внутреннюю стоимость, а при посредстве кредитных денег – во всех остальных товарах. Таким образом, сторонники этой точки зрения считают, что деньги, не являясь больше всеобщим стоимостным </w:t>
      </w:r>
      <w:r w:rsidR="00A942F1" w:rsidRPr="008B512F">
        <w:rPr>
          <w:rFonts w:ascii="Times New Roman" w:hAnsi="Times New Roman"/>
          <w:sz w:val="28"/>
          <w:szCs w:val="28"/>
        </w:rPr>
        <w:t>эквивалентом, становиться просто инструментом для приравнивания стоимостей различных товаров и облегчения процесса обмена.</w:t>
      </w:r>
    </w:p>
    <w:p w:rsidR="00F4033C" w:rsidRPr="008B512F" w:rsidRDefault="00A942F1"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Несмотря на различия в трактовках экономического содержания денег, все экономисты сходятся в том, что их сущность раскрывается в выполняемых ими функциях.</w:t>
      </w:r>
    </w:p>
    <w:p w:rsidR="00A942F1" w:rsidRPr="008B512F" w:rsidRDefault="00A942F1"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8"/>
        </w:rPr>
        <w:t xml:space="preserve">Функции денег характеризуют их отдельные специфические </w:t>
      </w:r>
      <w:r w:rsidR="00E917BC" w:rsidRPr="008B512F">
        <w:rPr>
          <w:rFonts w:ascii="Times New Roman" w:hAnsi="Times New Roman"/>
          <w:sz w:val="28"/>
          <w:szCs w:val="28"/>
        </w:rPr>
        <w:t>сущностные свойства, выражают назначение денег. В связи с отсутствием общепризнанной трактовки сущности денег предметом дискуссий в экономической науке до сих пор является как количество функций денег, так и их содержание.</w:t>
      </w:r>
    </w:p>
    <w:p w:rsidR="00E917BC" w:rsidRPr="008B512F" w:rsidRDefault="00E917BC"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В зависимости от теоретических воззрений на природу денег и целей анализа выделяют:</w:t>
      </w:r>
    </w:p>
    <w:p w:rsidR="00E917BC" w:rsidRPr="008B512F" w:rsidRDefault="00E917BC" w:rsidP="008B512F">
      <w:pPr>
        <w:pStyle w:val="a3"/>
        <w:numPr>
          <w:ilvl w:val="0"/>
          <w:numId w:val="3"/>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две функции – средство обращения (или средство обмена и платежа) и единица счета (или средство измерения стоимости);</w:t>
      </w:r>
    </w:p>
    <w:p w:rsidR="00E917BC" w:rsidRPr="008B512F" w:rsidRDefault="00E917BC" w:rsidP="008B512F">
      <w:pPr>
        <w:pStyle w:val="a3"/>
        <w:numPr>
          <w:ilvl w:val="0"/>
          <w:numId w:val="3"/>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три функции – средство обращения, единица счета и средство накопления (сохранение стоимости);</w:t>
      </w:r>
    </w:p>
    <w:p w:rsidR="00E917BC" w:rsidRPr="008B512F" w:rsidRDefault="007E6118" w:rsidP="008B512F">
      <w:pPr>
        <w:pStyle w:val="a3"/>
        <w:numPr>
          <w:ilvl w:val="0"/>
          <w:numId w:val="3"/>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четыре функции – средство обращения, единица счета, средство накопления (сохранения стоимости)</w:t>
      </w:r>
      <w:r w:rsidR="00803612" w:rsidRPr="008B512F">
        <w:rPr>
          <w:rFonts w:ascii="Times New Roman" w:hAnsi="Times New Roman"/>
          <w:sz w:val="28"/>
          <w:szCs w:val="28"/>
        </w:rPr>
        <w:t xml:space="preserve"> и средства платежа;</w:t>
      </w:r>
    </w:p>
    <w:p w:rsidR="00803612" w:rsidRPr="008B512F" w:rsidRDefault="00803612" w:rsidP="008B512F">
      <w:pPr>
        <w:pStyle w:val="a3"/>
        <w:numPr>
          <w:ilvl w:val="0"/>
          <w:numId w:val="3"/>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пять функций – мера стоимости, средство обращения, средство платежа, средство накопления и мировые деньги.</w:t>
      </w:r>
    </w:p>
    <w:p w:rsidR="00203EDC" w:rsidRPr="008B512F" w:rsidRDefault="00803612"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8"/>
        </w:rPr>
        <w:t>Рассмотрим содержание пяти функций денег, как оно традиционно трактуется в экономической литературе.</w:t>
      </w:r>
    </w:p>
    <w:p w:rsidR="0027016F" w:rsidRPr="008B512F" w:rsidRDefault="00803612" w:rsidP="008B512F">
      <w:pPr>
        <w:pStyle w:val="a3"/>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Деньги как мера стоимости</w:t>
      </w:r>
      <w:r w:rsidR="0027016F" w:rsidRPr="008B512F">
        <w:rPr>
          <w:rFonts w:ascii="Times New Roman" w:hAnsi="Times New Roman"/>
          <w:sz w:val="28"/>
          <w:szCs w:val="28"/>
        </w:rPr>
        <w:t>.</w:t>
      </w:r>
      <w:r w:rsidR="0027016F" w:rsidRPr="008B512F">
        <w:rPr>
          <w:rFonts w:ascii="Times New Roman" w:hAnsi="Times New Roman"/>
          <w:sz w:val="28"/>
          <w:szCs w:val="28"/>
          <w:lang w:eastAsia="ru-RU"/>
        </w:rPr>
        <w:t xml:space="preserve"> Деньги выст</w:t>
      </w:r>
      <w:r w:rsidR="00587344" w:rsidRPr="008B512F">
        <w:rPr>
          <w:rFonts w:ascii="Times New Roman" w:hAnsi="Times New Roman"/>
          <w:sz w:val="28"/>
          <w:szCs w:val="28"/>
          <w:lang w:eastAsia="ru-RU"/>
        </w:rPr>
        <w:t xml:space="preserve">упают мерой стоимости. Общество </w:t>
      </w:r>
      <w:r w:rsidR="0027016F" w:rsidRPr="008B512F">
        <w:rPr>
          <w:rFonts w:ascii="Times New Roman" w:hAnsi="Times New Roman"/>
          <w:sz w:val="28"/>
          <w:szCs w:val="28"/>
          <w:lang w:eastAsia="ru-RU"/>
        </w:rPr>
        <w:t>считает</w:t>
      </w:r>
      <w:r w:rsidR="00587344" w:rsidRPr="008B512F">
        <w:rPr>
          <w:rFonts w:ascii="Times New Roman" w:hAnsi="Times New Roman"/>
          <w:sz w:val="28"/>
          <w:szCs w:val="28"/>
          <w:lang w:eastAsia="ru-RU"/>
        </w:rPr>
        <w:t xml:space="preserve"> </w:t>
      </w:r>
      <w:r w:rsidR="0027016F" w:rsidRPr="008B512F">
        <w:rPr>
          <w:rFonts w:ascii="Times New Roman" w:hAnsi="Times New Roman"/>
          <w:sz w:val="28"/>
          <w:szCs w:val="28"/>
          <w:lang w:eastAsia="ru-RU"/>
        </w:rPr>
        <w:t>удобным использова</w:t>
      </w:r>
      <w:r w:rsidR="00587344" w:rsidRPr="008B512F">
        <w:rPr>
          <w:rFonts w:ascii="Times New Roman" w:hAnsi="Times New Roman"/>
          <w:sz w:val="28"/>
          <w:szCs w:val="28"/>
          <w:lang w:eastAsia="ru-RU"/>
        </w:rPr>
        <w:t xml:space="preserve">ть денежную единицу в качестве масштаба для </w:t>
      </w:r>
      <w:r w:rsidR="0027016F" w:rsidRPr="008B512F">
        <w:rPr>
          <w:rFonts w:ascii="Times New Roman" w:hAnsi="Times New Roman"/>
          <w:sz w:val="28"/>
          <w:szCs w:val="28"/>
          <w:lang w:eastAsia="ru-RU"/>
        </w:rPr>
        <w:t>соизмерения</w:t>
      </w:r>
      <w:r w:rsidR="00587344" w:rsidRPr="008B512F">
        <w:rPr>
          <w:rFonts w:ascii="Times New Roman" w:hAnsi="Times New Roman"/>
          <w:sz w:val="28"/>
          <w:szCs w:val="28"/>
          <w:lang w:eastAsia="ru-RU"/>
        </w:rPr>
        <w:t xml:space="preserve"> относительных стоимостей разнообразных благ и ресурсов. Благодаря </w:t>
      </w:r>
      <w:r w:rsidR="0027016F" w:rsidRPr="008B512F">
        <w:rPr>
          <w:rFonts w:ascii="Times New Roman" w:hAnsi="Times New Roman"/>
          <w:sz w:val="28"/>
          <w:szCs w:val="28"/>
          <w:lang w:eastAsia="ru-RU"/>
        </w:rPr>
        <w:t xml:space="preserve">денежной </w:t>
      </w:r>
      <w:r w:rsidR="00587344" w:rsidRPr="008B512F">
        <w:rPr>
          <w:rFonts w:ascii="Times New Roman" w:hAnsi="Times New Roman"/>
          <w:sz w:val="28"/>
          <w:szCs w:val="28"/>
          <w:lang w:eastAsia="ru-RU"/>
        </w:rPr>
        <w:t>системе нам</w:t>
      </w:r>
      <w:r w:rsidR="00821E42">
        <w:rPr>
          <w:rFonts w:ascii="Times New Roman" w:hAnsi="Times New Roman"/>
          <w:sz w:val="28"/>
          <w:szCs w:val="28"/>
          <w:lang w:eastAsia="ru-RU"/>
        </w:rPr>
        <w:t xml:space="preserve"> </w:t>
      </w:r>
      <w:r w:rsidR="00587344" w:rsidRPr="008B512F">
        <w:rPr>
          <w:rFonts w:ascii="Times New Roman" w:hAnsi="Times New Roman"/>
          <w:sz w:val="28"/>
          <w:szCs w:val="28"/>
          <w:lang w:eastAsia="ru-RU"/>
        </w:rPr>
        <w:t xml:space="preserve">не надо выражать цену каждого продукта через все </w:t>
      </w:r>
      <w:r w:rsidR="0027016F" w:rsidRPr="008B512F">
        <w:rPr>
          <w:rFonts w:ascii="Times New Roman" w:hAnsi="Times New Roman"/>
          <w:sz w:val="28"/>
          <w:szCs w:val="28"/>
          <w:lang w:eastAsia="ru-RU"/>
        </w:rPr>
        <w:t xml:space="preserve">другие </w:t>
      </w:r>
      <w:r w:rsidR="00587344" w:rsidRPr="008B512F">
        <w:rPr>
          <w:rFonts w:ascii="Times New Roman" w:hAnsi="Times New Roman"/>
          <w:sz w:val="28"/>
          <w:szCs w:val="28"/>
          <w:lang w:eastAsia="ru-RU"/>
        </w:rPr>
        <w:t xml:space="preserve">продукты, на которые он мог бы быть </w:t>
      </w:r>
      <w:r w:rsidR="0027016F" w:rsidRPr="008B512F">
        <w:rPr>
          <w:rFonts w:ascii="Times New Roman" w:hAnsi="Times New Roman"/>
          <w:sz w:val="28"/>
          <w:szCs w:val="28"/>
          <w:lang w:eastAsia="ru-RU"/>
        </w:rPr>
        <w:t>об</w:t>
      </w:r>
      <w:r w:rsidR="00587344" w:rsidRPr="008B512F">
        <w:rPr>
          <w:rFonts w:ascii="Times New Roman" w:hAnsi="Times New Roman"/>
          <w:sz w:val="28"/>
          <w:szCs w:val="28"/>
          <w:lang w:eastAsia="ru-RU"/>
        </w:rPr>
        <w:t xml:space="preserve">менен. </w:t>
      </w:r>
      <w:r w:rsidR="0027016F" w:rsidRPr="008B512F">
        <w:rPr>
          <w:rFonts w:ascii="Times New Roman" w:hAnsi="Times New Roman"/>
          <w:sz w:val="28"/>
          <w:szCs w:val="28"/>
          <w:lang w:eastAsia="ru-RU"/>
        </w:rPr>
        <w:t>Мы</w:t>
      </w:r>
      <w:r w:rsidR="00821E42">
        <w:rPr>
          <w:rFonts w:ascii="Times New Roman" w:hAnsi="Times New Roman"/>
          <w:sz w:val="28"/>
          <w:szCs w:val="28"/>
          <w:lang w:eastAsia="ru-RU"/>
        </w:rPr>
        <w:t xml:space="preserve"> </w:t>
      </w:r>
      <w:r w:rsidR="0027016F" w:rsidRPr="008B512F">
        <w:rPr>
          <w:rFonts w:ascii="Times New Roman" w:hAnsi="Times New Roman"/>
          <w:sz w:val="28"/>
          <w:szCs w:val="28"/>
          <w:lang w:eastAsia="ru-RU"/>
        </w:rPr>
        <w:t>не</w:t>
      </w:r>
      <w:r w:rsidR="00821E42">
        <w:rPr>
          <w:rFonts w:ascii="Times New Roman" w:hAnsi="Times New Roman"/>
          <w:sz w:val="28"/>
          <w:szCs w:val="28"/>
          <w:lang w:eastAsia="ru-RU"/>
        </w:rPr>
        <w:t xml:space="preserve"> </w:t>
      </w:r>
      <w:r w:rsidR="0027016F" w:rsidRPr="008B512F">
        <w:rPr>
          <w:rFonts w:ascii="Times New Roman" w:hAnsi="Times New Roman"/>
          <w:sz w:val="28"/>
          <w:szCs w:val="28"/>
          <w:lang w:eastAsia="ru-RU"/>
        </w:rPr>
        <w:t>должны</w:t>
      </w:r>
      <w:r w:rsidR="00821E42">
        <w:rPr>
          <w:rFonts w:ascii="Times New Roman" w:hAnsi="Times New Roman"/>
          <w:sz w:val="28"/>
          <w:szCs w:val="28"/>
          <w:lang w:eastAsia="ru-RU"/>
        </w:rPr>
        <w:t xml:space="preserve"> </w:t>
      </w:r>
      <w:r w:rsidR="0027016F" w:rsidRPr="008B512F">
        <w:rPr>
          <w:rFonts w:ascii="Times New Roman" w:hAnsi="Times New Roman"/>
          <w:sz w:val="28"/>
          <w:szCs w:val="28"/>
          <w:lang w:eastAsia="ru-RU"/>
        </w:rPr>
        <w:t>выражать стоимость скота через зерно</w:t>
      </w:r>
      <w:r w:rsidR="00587344" w:rsidRPr="008B512F">
        <w:rPr>
          <w:rFonts w:ascii="Times New Roman" w:hAnsi="Times New Roman"/>
          <w:sz w:val="28"/>
          <w:szCs w:val="28"/>
          <w:lang w:eastAsia="ru-RU"/>
        </w:rPr>
        <w:t xml:space="preserve">, цветные карандаши, </w:t>
      </w:r>
      <w:r w:rsidR="0027016F" w:rsidRPr="008B512F">
        <w:rPr>
          <w:rFonts w:ascii="Times New Roman" w:hAnsi="Times New Roman"/>
          <w:sz w:val="28"/>
          <w:szCs w:val="28"/>
          <w:lang w:eastAsia="ru-RU"/>
        </w:rPr>
        <w:t xml:space="preserve">сигары, </w:t>
      </w:r>
      <w:r w:rsidR="00587344" w:rsidRPr="008B512F">
        <w:rPr>
          <w:rFonts w:ascii="Times New Roman" w:hAnsi="Times New Roman"/>
          <w:sz w:val="28"/>
          <w:szCs w:val="28"/>
          <w:lang w:eastAsia="ru-RU"/>
        </w:rPr>
        <w:t xml:space="preserve">автомобили и </w:t>
      </w:r>
      <w:r w:rsidR="0027016F" w:rsidRPr="008B512F">
        <w:rPr>
          <w:rFonts w:ascii="Times New Roman" w:hAnsi="Times New Roman"/>
          <w:sz w:val="28"/>
          <w:szCs w:val="28"/>
          <w:lang w:eastAsia="ru-RU"/>
        </w:rPr>
        <w:t>т.</w:t>
      </w:r>
      <w:r w:rsidR="00587344" w:rsidRPr="008B512F">
        <w:rPr>
          <w:rFonts w:ascii="Times New Roman" w:hAnsi="Times New Roman"/>
          <w:sz w:val="28"/>
          <w:szCs w:val="28"/>
          <w:lang w:eastAsia="ru-RU"/>
        </w:rPr>
        <w:t xml:space="preserve"> д. Использование денег </w:t>
      </w:r>
      <w:r w:rsidR="0027016F" w:rsidRPr="008B512F">
        <w:rPr>
          <w:rFonts w:ascii="Times New Roman" w:hAnsi="Times New Roman"/>
          <w:sz w:val="28"/>
          <w:szCs w:val="28"/>
          <w:lang w:eastAsia="ru-RU"/>
        </w:rPr>
        <w:t xml:space="preserve">в качестве общего знаменателя означает, что цену </w:t>
      </w:r>
      <w:r w:rsidR="00587344" w:rsidRPr="008B512F">
        <w:rPr>
          <w:rFonts w:ascii="Times New Roman" w:hAnsi="Times New Roman"/>
          <w:sz w:val="28"/>
          <w:szCs w:val="28"/>
          <w:lang w:eastAsia="ru-RU"/>
        </w:rPr>
        <w:t xml:space="preserve">любого продукта </w:t>
      </w:r>
      <w:r w:rsidR="0027016F" w:rsidRPr="008B512F">
        <w:rPr>
          <w:rFonts w:ascii="Times New Roman" w:hAnsi="Times New Roman"/>
          <w:sz w:val="28"/>
          <w:szCs w:val="28"/>
          <w:lang w:eastAsia="ru-RU"/>
        </w:rPr>
        <w:t>достаточно</w:t>
      </w:r>
      <w:r w:rsidR="00821E42">
        <w:rPr>
          <w:rFonts w:ascii="Times New Roman" w:hAnsi="Times New Roman"/>
          <w:sz w:val="28"/>
          <w:szCs w:val="28"/>
          <w:lang w:eastAsia="ru-RU"/>
        </w:rPr>
        <w:t xml:space="preserve"> </w:t>
      </w:r>
      <w:r w:rsidR="0027016F" w:rsidRPr="008B512F">
        <w:rPr>
          <w:rFonts w:ascii="Times New Roman" w:hAnsi="Times New Roman"/>
          <w:sz w:val="28"/>
          <w:szCs w:val="28"/>
          <w:lang w:eastAsia="ru-RU"/>
        </w:rPr>
        <w:t>выразить только через денежную единицу.</w:t>
      </w:r>
      <w:r w:rsidR="00587344" w:rsidRPr="008B512F">
        <w:rPr>
          <w:rFonts w:ascii="Times New Roman" w:hAnsi="Times New Roman"/>
          <w:sz w:val="28"/>
          <w:szCs w:val="28"/>
          <w:lang w:eastAsia="ru-RU"/>
        </w:rPr>
        <w:t xml:space="preserve"> </w:t>
      </w:r>
      <w:r w:rsidR="0027016F" w:rsidRPr="008B512F">
        <w:rPr>
          <w:rFonts w:ascii="Times New Roman" w:hAnsi="Times New Roman"/>
          <w:sz w:val="28"/>
          <w:szCs w:val="28"/>
          <w:lang w:eastAsia="ru-RU"/>
        </w:rPr>
        <w:t>Такое использование денег позволяе</w:t>
      </w:r>
      <w:r w:rsidR="00587344" w:rsidRPr="008B512F">
        <w:rPr>
          <w:rFonts w:ascii="Times New Roman" w:hAnsi="Times New Roman"/>
          <w:sz w:val="28"/>
          <w:szCs w:val="28"/>
          <w:lang w:eastAsia="ru-RU"/>
        </w:rPr>
        <w:t xml:space="preserve">т участникам сделки </w:t>
      </w:r>
      <w:r w:rsidR="0027016F" w:rsidRPr="008B512F">
        <w:rPr>
          <w:rFonts w:ascii="Times New Roman" w:hAnsi="Times New Roman"/>
          <w:sz w:val="28"/>
          <w:szCs w:val="28"/>
          <w:lang w:eastAsia="ru-RU"/>
        </w:rPr>
        <w:t xml:space="preserve">легко сравнивать </w:t>
      </w:r>
      <w:r w:rsidR="00587344" w:rsidRPr="008B512F">
        <w:rPr>
          <w:rFonts w:ascii="Times New Roman" w:hAnsi="Times New Roman"/>
          <w:sz w:val="28"/>
          <w:szCs w:val="28"/>
          <w:lang w:eastAsia="ru-RU"/>
        </w:rPr>
        <w:t xml:space="preserve">относительную ценность </w:t>
      </w:r>
      <w:r w:rsidR="0027016F" w:rsidRPr="008B512F">
        <w:rPr>
          <w:rFonts w:ascii="Times New Roman" w:hAnsi="Times New Roman"/>
          <w:sz w:val="28"/>
          <w:szCs w:val="28"/>
          <w:lang w:eastAsia="ru-RU"/>
        </w:rPr>
        <w:t>различных</w:t>
      </w:r>
      <w:r w:rsidR="00587344" w:rsidRPr="008B512F">
        <w:rPr>
          <w:rFonts w:ascii="Times New Roman" w:hAnsi="Times New Roman"/>
          <w:sz w:val="28"/>
          <w:szCs w:val="28"/>
          <w:lang w:eastAsia="ru-RU"/>
        </w:rPr>
        <w:t xml:space="preserve"> товаров и </w:t>
      </w:r>
      <w:r w:rsidR="0027016F" w:rsidRPr="008B512F">
        <w:rPr>
          <w:rFonts w:ascii="Times New Roman" w:hAnsi="Times New Roman"/>
          <w:sz w:val="28"/>
          <w:szCs w:val="28"/>
          <w:lang w:eastAsia="ru-RU"/>
        </w:rPr>
        <w:t>ресурсов. Подобные</w:t>
      </w:r>
      <w:r w:rsidR="00587344" w:rsidRPr="008B512F">
        <w:rPr>
          <w:rFonts w:ascii="Times New Roman" w:hAnsi="Times New Roman"/>
          <w:sz w:val="28"/>
          <w:szCs w:val="28"/>
          <w:lang w:eastAsia="ru-RU"/>
        </w:rPr>
        <w:t xml:space="preserve"> сравнения облегчают принятие </w:t>
      </w:r>
      <w:r w:rsidR="0027016F" w:rsidRPr="008B512F">
        <w:rPr>
          <w:rFonts w:ascii="Times New Roman" w:hAnsi="Times New Roman"/>
          <w:sz w:val="28"/>
          <w:szCs w:val="28"/>
          <w:lang w:eastAsia="ru-RU"/>
        </w:rPr>
        <w:t>рац</w:t>
      </w:r>
      <w:r w:rsidR="00587344" w:rsidRPr="008B512F">
        <w:rPr>
          <w:rFonts w:ascii="Times New Roman" w:hAnsi="Times New Roman"/>
          <w:sz w:val="28"/>
          <w:szCs w:val="28"/>
          <w:lang w:eastAsia="ru-RU"/>
        </w:rPr>
        <w:t xml:space="preserve">иональных </w:t>
      </w:r>
      <w:r w:rsidR="0027016F" w:rsidRPr="008B512F">
        <w:rPr>
          <w:rFonts w:ascii="Times New Roman" w:hAnsi="Times New Roman"/>
          <w:sz w:val="28"/>
          <w:szCs w:val="28"/>
          <w:lang w:eastAsia="ru-RU"/>
        </w:rPr>
        <w:t xml:space="preserve">решений. В качестве меры </w:t>
      </w:r>
      <w:r w:rsidR="00587344" w:rsidRPr="008B512F">
        <w:rPr>
          <w:rFonts w:ascii="Times New Roman" w:hAnsi="Times New Roman"/>
          <w:sz w:val="28"/>
          <w:szCs w:val="28"/>
          <w:lang w:eastAsia="ru-RU"/>
        </w:rPr>
        <w:t xml:space="preserve">стоимости деньги используются и в сделках с </w:t>
      </w:r>
      <w:r w:rsidR="0027016F" w:rsidRPr="008B512F">
        <w:rPr>
          <w:rFonts w:ascii="Times New Roman" w:hAnsi="Times New Roman"/>
          <w:sz w:val="28"/>
          <w:szCs w:val="28"/>
          <w:lang w:eastAsia="ru-RU"/>
        </w:rPr>
        <w:t>будущими</w:t>
      </w:r>
      <w:r w:rsidR="00821E42">
        <w:rPr>
          <w:rFonts w:ascii="Times New Roman" w:hAnsi="Times New Roman"/>
          <w:sz w:val="28"/>
          <w:szCs w:val="28"/>
          <w:lang w:eastAsia="ru-RU"/>
        </w:rPr>
        <w:t xml:space="preserve"> </w:t>
      </w:r>
      <w:r w:rsidR="0027016F" w:rsidRPr="008B512F">
        <w:rPr>
          <w:rFonts w:ascii="Times New Roman" w:hAnsi="Times New Roman"/>
          <w:sz w:val="28"/>
          <w:szCs w:val="28"/>
          <w:lang w:eastAsia="ru-RU"/>
        </w:rPr>
        <w:t>платежами.</w:t>
      </w:r>
    </w:p>
    <w:p w:rsidR="00203EDC" w:rsidRPr="008B512F" w:rsidRDefault="0027016F" w:rsidP="008B512F">
      <w:pPr>
        <w:pStyle w:val="a3"/>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Деньги как с</w:t>
      </w:r>
      <w:r w:rsidR="00587344" w:rsidRPr="008B512F">
        <w:rPr>
          <w:rFonts w:ascii="Times New Roman" w:hAnsi="Times New Roman"/>
          <w:sz w:val="28"/>
          <w:szCs w:val="28"/>
          <w:lang w:eastAsia="ru-RU"/>
        </w:rPr>
        <w:t xml:space="preserve">редство </w:t>
      </w:r>
      <w:r w:rsidRPr="008B512F">
        <w:rPr>
          <w:rFonts w:ascii="Times New Roman" w:hAnsi="Times New Roman"/>
          <w:sz w:val="28"/>
          <w:szCs w:val="28"/>
          <w:lang w:eastAsia="ru-RU"/>
        </w:rPr>
        <w:t>платежа</w:t>
      </w:r>
      <w:r w:rsidR="00587344" w:rsidRPr="008B512F">
        <w:rPr>
          <w:rFonts w:ascii="Times New Roman" w:hAnsi="Times New Roman"/>
          <w:sz w:val="28"/>
          <w:szCs w:val="28"/>
          <w:lang w:eastAsia="ru-RU"/>
        </w:rPr>
        <w:t xml:space="preserve">. Деньги </w:t>
      </w:r>
      <w:r w:rsidRPr="008B512F">
        <w:rPr>
          <w:rFonts w:ascii="Times New Roman" w:hAnsi="Times New Roman"/>
          <w:sz w:val="28"/>
          <w:szCs w:val="28"/>
          <w:lang w:eastAsia="ru-RU"/>
        </w:rPr>
        <w:t>выст</w:t>
      </w:r>
      <w:r w:rsidR="00587344" w:rsidRPr="008B512F">
        <w:rPr>
          <w:rFonts w:ascii="Times New Roman" w:hAnsi="Times New Roman"/>
          <w:sz w:val="28"/>
          <w:szCs w:val="28"/>
          <w:lang w:eastAsia="ru-RU"/>
        </w:rPr>
        <w:t xml:space="preserve">упают как </w:t>
      </w:r>
      <w:r w:rsidRPr="008B512F">
        <w:rPr>
          <w:rFonts w:ascii="Times New Roman" w:hAnsi="Times New Roman"/>
          <w:sz w:val="28"/>
          <w:szCs w:val="28"/>
          <w:lang w:eastAsia="ru-RU"/>
        </w:rPr>
        <w:t>средство</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 xml:space="preserve">платежа. Эта </w:t>
      </w:r>
      <w:r w:rsidR="00587344" w:rsidRPr="008B512F">
        <w:rPr>
          <w:rFonts w:ascii="Times New Roman" w:hAnsi="Times New Roman"/>
          <w:sz w:val="28"/>
          <w:szCs w:val="28"/>
          <w:lang w:eastAsia="ru-RU"/>
        </w:rPr>
        <w:t xml:space="preserve">функция денег проявляется, прежде всего в обслуживании платежей </w:t>
      </w:r>
      <w:r w:rsidRPr="008B512F">
        <w:rPr>
          <w:rFonts w:ascii="Times New Roman" w:hAnsi="Times New Roman"/>
          <w:sz w:val="28"/>
          <w:szCs w:val="28"/>
          <w:lang w:eastAsia="ru-RU"/>
        </w:rPr>
        <w:t xml:space="preserve">вне </w:t>
      </w:r>
      <w:r w:rsidR="00587344" w:rsidRPr="008B512F">
        <w:rPr>
          <w:rFonts w:ascii="Times New Roman" w:hAnsi="Times New Roman"/>
          <w:sz w:val="28"/>
          <w:szCs w:val="28"/>
          <w:lang w:eastAsia="ru-RU"/>
        </w:rPr>
        <w:t xml:space="preserve">сферы товарооборота. Это </w:t>
      </w:r>
      <w:r w:rsidR="003E0627" w:rsidRPr="008B512F">
        <w:rPr>
          <w:rFonts w:ascii="Times New Roman" w:hAnsi="Times New Roman"/>
          <w:sz w:val="28"/>
          <w:szCs w:val="28"/>
          <w:lang w:eastAsia="ru-RU"/>
        </w:rPr>
        <w:t xml:space="preserve">налоги, </w:t>
      </w:r>
      <w:r w:rsidRPr="008B512F">
        <w:rPr>
          <w:rFonts w:ascii="Times New Roman" w:hAnsi="Times New Roman"/>
          <w:sz w:val="28"/>
          <w:szCs w:val="28"/>
          <w:lang w:eastAsia="ru-RU"/>
        </w:rPr>
        <w:t>со</w:t>
      </w:r>
      <w:r w:rsidR="003E0627" w:rsidRPr="008B512F">
        <w:rPr>
          <w:rFonts w:ascii="Times New Roman" w:hAnsi="Times New Roman"/>
          <w:sz w:val="28"/>
          <w:szCs w:val="28"/>
          <w:lang w:eastAsia="ru-RU"/>
        </w:rPr>
        <w:t xml:space="preserve">циальные выплаты, проценты </w:t>
      </w:r>
      <w:r w:rsidRPr="008B512F">
        <w:rPr>
          <w:rFonts w:ascii="Times New Roman" w:hAnsi="Times New Roman"/>
          <w:sz w:val="28"/>
          <w:szCs w:val="28"/>
          <w:lang w:eastAsia="ru-RU"/>
        </w:rPr>
        <w:t>за</w:t>
      </w:r>
      <w:r w:rsidR="003E0627" w:rsidRPr="008B512F">
        <w:rPr>
          <w:rFonts w:ascii="Times New Roman" w:hAnsi="Times New Roman"/>
          <w:sz w:val="28"/>
          <w:szCs w:val="28"/>
          <w:lang w:eastAsia="ru-RU"/>
        </w:rPr>
        <w:t xml:space="preserve"> кредит. Деньги легко принимаются в качестве средства платежа. </w:t>
      </w:r>
      <w:r w:rsidRPr="008B512F">
        <w:rPr>
          <w:rFonts w:ascii="Times New Roman" w:hAnsi="Times New Roman"/>
          <w:sz w:val="28"/>
          <w:szCs w:val="28"/>
          <w:lang w:eastAsia="ru-RU"/>
        </w:rPr>
        <w:t xml:space="preserve">Это </w:t>
      </w:r>
      <w:r w:rsidR="003E0627" w:rsidRPr="008B512F">
        <w:rPr>
          <w:rFonts w:ascii="Times New Roman" w:hAnsi="Times New Roman"/>
          <w:sz w:val="28"/>
          <w:szCs w:val="28"/>
          <w:lang w:eastAsia="ru-RU"/>
        </w:rPr>
        <w:t xml:space="preserve">удобное, на мой взгляд, социальное изобретение, позволяющее </w:t>
      </w:r>
      <w:r w:rsidRPr="008B512F">
        <w:rPr>
          <w:rFonts w:ascii="Times New Roman" w:hAnsi="Times New Roman"/>
          <w:sz w:val="28"/>
          <w:szCs w:val="28"/>
          <w:lang w:eastAsia="ru-RU"/>
        </w:rPr>
        <w:t xml:space="preserve">платить </w:t>
      </w:r>
      <w:r w:rsidR="003E0627" w:rsidRPr="008B512F">
        <w:rPr>
          <w:rFonts w:ascii="Times New Roman" w:hAnsi="Times New Roman"/>
          <w:sz w:val="28"/>
          <w:szCs w:val="28"/>
          <w:lang w:eastAsia="ru-RU"/>
        </w:rPr>
        <w:t>владельцам ресурсов</w:t>
      </w:r>
      <w:r w:rsidR="00203EDC" w:rsidRPr="008B512F">
        <w:rPr>
          <w:rFonts w:ascii="Times New Roman" w:hAnsi="Times New Roman"/>
          <w:sz w:val="28"/>
          <w:szCs w:val="28"/>
          <w:lang w:eastAsia="ru-RU"/>
        </w:rPr>
        <w:t xml:space="preserve"> </w:t>
      </w:r>
      <w:r w:rsidR="003E0627" w:rsidRPr="008B512F">
        <w:rPr>
          <w:rFonts w:ascii="Times New Roman" w:hAnsi="Times New Roman"/>
          <w:sz w:val="28"/>
          <w:szCs w:val="28"/>
          <w:lang w:eastAsia="ru-RU"/>
        </w:rPr>
        <w:t xml:space="preserve">и производителям “товаром” </w:t>
      </w:r>
      <w:r w:rsidRPr="008B512F">
        <w:rPr>
          <w:rFonts w:ascii="Times New Roman" w:hAnsi="Times New Roman"/>
          <w:sz w:val="28"/>
          <w:szCs w:val="28"/>
          <w:lang w:eastAsia="ru-RU"/>
        </w:rPr>
        <w:t xml:space="preserve">(деньгами), </w:t>
      </w:r>
      <w:r w:rsidR="00215933" w:rsidRPr="008B512F">
        <w:rPr>
          <w:rFonts w:ascii="Times New Roman" w:hAnsi="Times New Roman"/>
          <w:sz w:val="28"/>
          <w:szCs w:val="28"/>
          <w:lang w:eastAsia="ru-RU"/>
        </w:rPr>
        <w:t>которое</w:t>
      </w:r>
      <w:r w:rsidR="003E0627" w:rsidRPr="008B512F">
        <w:rPr>
          <w:rFonts w:ascii="Times New Roman" w:hAnsi="Times New Roman"/>
          <w:sz w:val="28"/>
          <w:szCs w:val="28"/>
          <w:lang w:eastAsia="ru-RU"/>
        </w:rPr>
        <w:t xml:space="preserve"> может</w:t>
      </w:r>
      <w:r w:rsidR="00821E42">
        <w:rPr>
          <w:rFonts w:ascii="Times New Roman" w:hAnsi="Times New Roman"/>
          <w:sz w:val="28"/>
          <w:szCs w:val="28"/>
          <w:lang w:eastAsia="ru-RU"/>
        </w:rPr>
        <w:t xml:space="preserve"> </w:t>
      </w:r>
      <w:r w:rsidR="003E0627" w:rsidRPr="008B512F">
        <w:rPr>
          <w:rFonts w:ascii="Times New Roman" w:hAnsi="Times New Roman"/>
          <w:sz w:val="28"/>
          <w:szCs w:val="28"/>
          <w:lang w:eastAsia="ru-RU"/>
        </w:rPr>
        <w:t>быть использован</w:t>
      </w:r>
      <w:r w:rsidR="00215933" w:rsidRPr="008B512F">
        <w:rPr>
          <w:rFonts w:ascii="Times New Roman" w:hAnsi="Times New Roman"/>
          <w:sz w:val="28"/>
          <w:szCs w:val="28"/>
          <w:lang w:eastAsia="ru-RU"/>
        </w:rPr>
        <w:t>о</w:t>
      </w:r>
      <w:r w:rsidR="003E0627" w:rsidRPr="008B512F">
        <w:rPr>
          <w:rFonts w:ascii="Times New Roman" w:hAnsi="Times New Roman"/>
          <w:sz w:val="28"/>
          <w:szCs w:val="28"/>
          <w:lang w:eastAsia="ru-RU"/>
        </w:rPr>
        <w:t xml:space="preserve"> для покупки любого из всего </w:t>
      </w:r>
      <w:r w:rsidRPr="008B512F">
        <w:rPr>
          <w:rFonts w:ascii="Times New Roman" w:hAnsi="Times New Roman"/>
          <w:sz w:val="28"/>
          <w:szCs w:val="28"/>
          <w:lang w:eastAsia="ru-RU"/>
        </w:rPr>
        <w:t xml:space="preserve">набора </w:t>
      </w:r>
      <w:r w:rsidR="003E0627" w:rsidRPr="008B512F">
        <w:rPr>
          <w:rFonts w:ascii="Times New Roman" w:hAnsi="Times New Roman"/>
          <w:sz w:val="28"/>
          <w:szCs w:val="28"/>
          <w:lang w:eastAsia="ru-RU"/>
        </w:rPr>
        <w:t xml:space="preserve">товаров и услуг, имеющихся на </w:t>
      </w:r>
      <w:r w:rsidRPr="008B512F">
        <w:rPr>
          <w:rFonts w:ascii="Times New Roman" w:hAnsi="Times New Roman"/>
          <w:sz w:val="28"/>
          <w:szCs w:val="28"/>
          <w:lang w:eastAsia="ru-RU"/>
        </w:rPr>
        <w:t>рынке.</w:t>
      </w:r>
    </w:p>
    <w:p w:rsidR="007376AA" w:rsidRPr="008B512F" w:rsidRDefault="0027016F" w:rsidP="008B512F">
      <w:pPr>
        <w:pStyle w:val="a3"/>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Деньги как средство обращения</w:t>
      </w:r>
      <w:r w:rsidR="003E0627" w:rsidRPr="008B512F">
        <w:rPr>
          <w:rFonts w:ascii="Times New Roman" w:hAnsi="Times New Roman"/>
          <w:sz w:val="28"/>
          <w:szCs w:val="28"/>
          <w:lang w:eastAsia="ru-RU"/>
        </w:rPr>
        <w:t>.</w:t>
      </w:r>
      <w:r w:rsidR="00EA2E47" w:rsidRPr="008B512F">
        <w:rPr>
          <w:rFonts w:ascii="Times New Roman" w:hAnsi="Times New Roman"/>
          <w:sz w:val="28"/>
          <w:szCs w:val="28"/>
          <w:lang w:eastAsia="ru-RU"/>
        </w:rPr>
        <w:t xml:space="preserve"> 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w:t>
      </w:r>
      <w:r w:rsidR="00575BA7" w:rsidRPr="008B512F">
        <w:rPr>
          <w:rFonts w:ascii="Times New Roman" w:hAnsi="Times New Roman"/>
          <w:sz w:val="28"/>
          <w:szCs w:val="28"/>
          <w:lang w:eastAsia="ru-RU"/>
        </w:rPr>
        <w:t>удобств бартерного обмена. И,</w:t>
      </w:r>
      <w:r w:rsidR="00EA2E47" w:rsidRPr="008B512F">
        <w:rPr>
          <w:rFonts w:ascii="Times New Roman" w:hAnsi="Times New Roman"/>
          <w:sz w:val="28"/>
          <w:szCs w:val="28"/>
          <w:lang w:eastAsia="ru-RU"/>
        </w:rPr>
        <w:t xml:space="preserve"> представляя</w:t>
      </w:r>
      <w:r w:rsidR="00575BA7" w:rsidRPr="008B512F">
        <w:rPr>
          <w:rFonts w:ascii="Times New Roman" w:hAnsi="Times New Roman"/>
          <w:sz w:val="28"/>
          <w:szCs w:val="28"/>
          <w:lang w:eastAsia="ru-RU"/>
        </w:rPr>
        <w:t xml:space="preserve"> удобный способ обмена товарами, деньги позволяют </w:t>
      </w:r>
      <w:r w:rsidR="00EA2E47" w:rsidRPr="008B512F">
        <w:rPr>
          <w:rFonts w:ascii="Times New Roman" w:hAnsi="Times New Roman"/>
          <w:sz w:val="28"/>
          <w:szCs w:val="28"/>
          <w:lang w:eastAsia="ru-RU"/>
        </w:rPr>
        <w:t>обществу</w:t>
      </w:r>
      <w:r w:rsidR="00575BA7" w:rsidRPr="008B512F">
        <w:rPr>
          <w:rFonts w:ascii="Times New Roman" w:hAnsi="Times New Roman"/>
          <w:sz w:val="28"/>
          <w:szCs w:val="28"/>
          <w:lang w:eastAsia="ru-RU"/>
        </w:rPr>
        <w:t xml:space="preserve"> воспользоваться плодами географической специализации и </w:t>
      </w:r>
      <w:r w:rsidR="00EA2E47" w:rsidRPr="008B512F">
        <w:rPr>
          <w:rFonts w:ascii="Times New Roman" w:hAnsi="Times New Roman"/>
          <w:sz w:val="28"/>
          <w:szCs w:val="28"/>
          <w:lang w:eastAsia="ru-RU"/>
        </w:rPr>
        <w:t>разделения</w:t>
      </w:r>
      <w:r w:rsidR="00575BA7" w:rsidRPr="008B512F">
        <w:rPr>
          <w:rFonts w:ascii="Times New Roman" w:hAnsi="Times New Roman"/>
          <w:sz w:val="28"/>
          <w:szCs w:val="28"/>
          <w:lang w:eastAsia="ru-RU"/>
        </w:rPr>
        <w:t xml:space="preserve"> труда между </w:t>
      </w:r>
      <w:r w:rsidR="00EA2E47" w:rsidRPr="008B512F">
        <w:rPr>
          <w:rFonts w:ascii="Times New Roman" w:hAnsi="Times New Roman"/>
          <w:sz w:val="28"/>
          <w:szCs w:val="28"/>
          <w:lang w:eastAsia="ru-RU"/>
        </w:rPr>
        <w:t>людьми.</w:t>
      </w:r>
    </w:p>
    <w:p w:rsidR="00432ED2" w:rsidRPr="008B512F" w:rsidRDefault="0027016F" w:rsidP="008B512F">
      <w:pPr>
        <w:pStyle w:val="a3"/>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Деньги как сре</w:t>
      </w:r>
      <w:r w:rsidR="003E0627" w:rsidRPr="008B512F">
        <w:rPr>
          <w:rFonts w:ascii="Times New Roman" w:hAnsi="Times New Roman"/>
          <w:sz w:val="28"/>
          <w:szCs w:val="28"/>
          <w:lang w:eastAsia="ru-RU"/>
        </w:rPr>
        <w:t xml:space="preserve">дство </w:t>
      </w:r>
      <w:r w:rsidRPr="008B512F">
        <w:rPr>
          <w:rFonts w:ascii="Times New Roman" w:hAnsi="Times New Roman"/>
          <w:sz w:val="28"/>
          <w:szCs w:val="28"/>
          <w:lang w:eastAsia="ru-RU"/>
        </w:rPr>
        <w:t>накопления</w:t>
      </w:r>
      <w:r w:rsidR="00885F30" w:rsidRPr="008B512F">
        <w:rPr>
          <w:rFonts w:ascii="Times New Roman" w:hAnsi="Times New Roman"/>
          <w:sz w:val="28"/>
          <w:szCs w:val="28"/>
          <w:lang w:eastAsia="ru-RU"/>
        </w:rPr>
        <w:t>.</w:t>
      </w:r>
      <w:r w:rsidR="00432ED2" w:rsidRPr="008B512F">
        <w:rPr>
          <w:rFonts w:ascii="Times New Roman" w:hAnsi="Times New Roman"/>
          <w:sz w:val="28"/>
          <w:szCs w:val="28"/>
          <w:lang w:eastAsia="ru-RU"/>
        </w:rPr>
        <w:t xml:space="preserve"> </w:t>
      </w:r>
      <w:r w:rsidR="00575BA7" w:rsidRPr="008B512F">
        <w:rPr>
          <w:rFonts w:ascii="Times New Roman" w:hAnsi="Times New Roman"/>
          <w:sz w:val="28"/>
          <w:szCs w:val="28"/>
          <w:lang w:eastAsia="ru-RU"/>
        </w:rPr>
        <w:t xml:space="preserve">Деньги служат </w:t>
      </w:r>
      <w:r w:rsidR="00EA2E47" w:rsidRPr="008B512F">
        <w:rPr>
          <w:rFonts w:ascii="Times New Roman" w:hAnsi="Times New Roman"/>
          <w:sz w:val="28"/>
          <w:szCs w:val="28"/>
          <w:lang w:eastAsia="ru-RU"/>
        </w:rPr>
        <w:t>средством</w:t>
      </w:r>
      <w:r w:rsidR="00575BA7" w:rsidRPr="008B512F">
        <w:rPr>
          <w:rFonts w:ascii="Times New Roman" w:hAnsi="Times New Roman"/>
          <w:sz w:val="28"/>
          <w:szCs w:val="28"/>
          <w:lang w:eastAsia="ru-RU"/>
        </w:rPr>
        <w:t xml:space="preserve"> </w:t>
      </w:r>
      <w:r w:rsidR="00EA2E47" w:rsidRPr="008B512F">
        <w:rPr>
          <w:rFonts w:ascii="Times New Roman" w:hAnsi="Times New Roman"/>
          <w:sz w:val="28"/>
          <w:szCs w:val="28"/>
          <w:lang w:eastAsia="ru-RU"/>
        </w:rPr>
        <w:t>сбережения.</w:t>
      </w:r>
      <w:r w:rsidR="00575BA7" w:rsidRPr="008B512F">
        <w:rPr>
          <w:rFonts w:ascii="Times New Roman" w:hAnsi="Times New Roman"/>
          <w:sz w:val="28"/>
          <w:szCs w:val="28"/>
          <w:lang w:eastAsia="ru-RU"/>
        </w:rPr>
        <w:t xml:space="preserve"> Поскольку деньги наиболее ликвидное имущество, </w:t>
      </w:r>
      <w:r w:rsidR="00EA2E47" w:rsidRPr="008B512F">
        <w:rPr>
          <w:rFonts w:ascii="Times New Roman" w:hAnsi="Times New Roman"/>
          <w:sz w:val="28"/>
          <w:szCs w:val="28"/>
          <w:lang w:eastAsia="ru-RU"/>
        </w:rPr>
        <w:t>они</w:t>
      </w:r>
      <w:r w:rsidR="00575BA7" w:rsidRPr="008B512F">
        <w:rPr>
          <w:rFonts w:ascii="Times New Roman" w:hAnsi="Times New Roman"/>
          <w:sz w:val="28"/>
          <w:szCs w:val="28"/>
          <w:lang w:eastAsia="ru-RU"/>
        </w:rPr>
        <w:t xml:space="preserve"> являются наиболее удобной формой хранения богатства. </w:t>
      </w:r>
      <w:r w:rsidR="00EA2E47" w:rsidRPr="008B512F">
        <w:rPr>
          <w:rFonts w:ascii="Times New Roman" w:hAnsi="Times New Roman"/>
          <w:sz w:val="28"/>
          <w:szCs w:val="28"/>
          <w:lang w:eastAsia="ru-RU"/>
        </w:rPr>
        <w:t>Владение</w:t>
      </w:r>
      <w:r w:rsidR="00575BA7" w:rsidRPr="008B512F">
        <w:rPr>
          <w:rFonts w:ascii="Times New Roman" w:hAnsi="Times New Roman"/>
          <w:sz w:val="28"/>
          <w:szCs w:val="28"/>
          <w:lang w:eastAsia="ru-RU"/>
        </w:rPr>
        <w:t xml:space="preserve"> деньгами за редким исключением не приносит денежного </w:t>
      </w:r>
      <w:r w:rsidR="00EA2E47" w:rsidRPr="008B512F">
        <w:rPr>
          <w:rFonts w:ascii="Times New Roman" w:hAnsi="Times New Roman"/>
          <w:sz w:val="28"/>
          <w:szCs w:val="28"/>
          <w:lang w:eastAsia="ru-RU"/>
        </w:rPr>
        <w:t>дохода,</w:t>
      </w:r>
      <w:r w:rsidR="00575BA7" w:rsidRPr="008B512F">
        <w:rPr>
          <w:rFonts w:ascii="Times New Roman" w:hAnsi="Times New Roman"/>
          <w:sz w:val="28"/>
          <w:szCs w:val="28"/>
          <w:lang w:eastAsia="ru-RU"/>
        </w:rPr>
        <w:t xml:space="preserve"> который извлекается при </w:t>
      </w:r>
      <w:r w:rsidR="00EA2E47" w:rsidRPr="008B512F">
        <w:rPr>
          <w:rFonts w:ascii="Times New Roman" w:hAnsi="Times New Roman"/>
          <w:sz w:val="28"/>
          <w:szCs w:val="28"/>
          <w:lang w:eastAsia="ru-RU"/>
        </w:rPr>
        <w:t>хранен</w:t>
      </w:r>
      <w:r w:rsidR="00575BA7" w:rsidRPr="008B512F">
        <w:rPr>
          <w:rFonts w:ascii="Times New Roman" w:hAnsi="Times New Roman"/>
          <w:sz w:val="28"/>
          <w:szCs w:val="28"/>
          <w:lang w:eastAsia="ru-RU"/>
        </w:rPr>
        <w:t xml:space="preserve">ии богатства, например, в </w:t>
      </w:r>
      <w:r w:rsidR="00EA2E47" w:rsidRPr="008B512F">
        <w:rPr>
          <w:rFonts w:ascii="Times New Roman" w:hAnsi="Times New Roman"/>
          <w:sz w:val="28"/>
          <w:szCs w:val="28"/>
          <w:lang w:eastAsia="ru-RU"/>
        </w:rPr>
        <w:t>форме</w:t>
      </w:r>
      <w:r w:rsidR="00575BA7" w:rsidRPr="008B512F">
        <w:rPr>
          <w:rFonts w:ascii="Times New Roman" w:hAnsi="Times New Roman"/>
          <w:sz w:val="28"/>
          <w:szCs w:val="28"/>
          <w:lang w:eastAsia="ru-RU"/>
        </w:rPr>
        <w:t xml:space="preserve"> недвижимого имущества (собственности) или ценных бумаг </w:t>
      </w:r>
      <w:r w:rsidR="00EA2E47" w:rsidRPr="008B512F">
        <w:rPr>
          <w:rFonts w:ascii="Times New Roman" w:hAnsi="Times New Roman"/>
          <w:sz w:val="28"/>
          <w:szCs w:val="28"/>
          <w:lang w:eastAsia="ru-RU"/>
        </w:rPr>
        <w:t>(акций,</w:t>
      </w:r>
      <w:r w:rsidR="00575BA7" w:rsidRPr="008B512F">
        <w:rPr>
          <w:rFonts w:ascii="Times New Roman" w:hAnsi="Times New Roman"/>
          <w:sz w:val="28"/>
          <w:szCs w:val="28"/>
          <w:lang w:eastAsia="ru-RU"/>
        </w:rPr>
        <w:t xml:space="preserve"> облигаций и т. д.). Однако деньги имеют то преимущество, что </w:t>
      </w:r>
      <w:r w:rsidR="00EA2E47" w:rsidRPr="008B512F">
        <w:rPr>
          <w:rFonts w:ascii="Times New Roman" w:hAnsi="Times New Roman"/>
          <w:sz w:val="28"/>
          <w:szCs w:val="28"/>
          <w:lang w:eastAsia="ru-RU"/>
        </w:rPr>
        <w:t>они</w:t>
      </w:r>
      <w:r w:rsidR="00575BA7" w:rsidRPr="008B512F">
        <w:rPr>
          <w:rFonts w:ascii="Times New Roman" w:hAnsi="Times New Roman"/>
          <w:sz w:val="28"/>
          <w:szCs w:val="28"/>
          <w:lang w:eastAsia="ru-RU"/>
        </w:rPr>
        <w:t xml:space="preserve"> могут быть безотлагательно использованы фирмой или </w:t>
      </w:r>
      <w:r w:rsidR="00EA2E47" w:rsidRPr="008B512F">
        <w:rPr>
          <w:rFonts w:ascii="Times New Roman" w:hAnsi="Times New Roman"/>
          <w:sz w:val="28"/>
          <w:szCs w:val="28"/>
          <w:lang w:eastAsia="ru-RU"/>
        </w:rPr>
        <w:t>домашним</w:t>
      </w:r>
      <w:r w:rsidR="00575BA7" w:rsidRPr="008B512F">
        <w:rPr>
          <w:rFonts w:ascii="Times New Roman" w:hAnsi="Times New Roman"/>
          <w:sz w:val="28"/>
          <w:szCs w:val="28"/>
          <w:lang w:eastAsia="ru-RU"/>
        </w:rPr>
        <w:t xml:space="preserve"> хозяйством для любого финансового </w:t>
      </w:r>
      <w:r w:rsidR="00EA2E47" w:rsidRPr="008B512F">
        <w:rPr>
          <w:rFonts w:ascii="Times New Roman" w:hAnsi="Times New Roman"/>
          <w:sz w:val="28"/>
          <w:szCs w:val="28"/>
          <w:lang w:eastAsia="ru-RU"/>
        </w:rPr>
        <w:t>обязательства.</w:t>
      </w:r>
    </w:p>
    <w:p w:rsidR="0027016F" w:rsidRPr="008B512F" w:rsidRDefault="00885F30" w:rsidP="008B512F">
      <w:pPr>
        <w:pStyle w:val="a3"/>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 xml:space="preserve">Мировые </w:t>
      </w:r>
      <w:r w:rsidR="0027016F" w:rsidRPr="008B512F">
        <w:rPr>
          <w:rFonts w:ascii="Times New Roman" w:hAnsi="Times New Roman"/>
          <w:sz w:val="28"/>
          <w:szCs w:val="28"/>
          <w:lang w:eastAsia="ru-RU"/>
        </w:rPr>
        <w:t>деньги.</w:t>
      </w:r>
      <w:r w:rsidR="00585FA0" w:rsidRPr="008B512F">
        <w:rPr>
          <w:rFonts w:ascii="Times New Roman" w:hAnsi="Times New Roman"/>
          <w:sz w:val="28"/>
          <w:szCs w:val="28"/>
          <w:lang w:eastAsia="ru-RU"/>
        </w:rPr>
        <w:t xml:space="preserve"> Функция мировых денег представляет собой проявление сущности денег в сфере международного экономического оборота, когда контрагентами товарных и финансовых сделок выступают резиденты разных государств. Становление этой функции связано с развитием внешнеэкономических </w:t>
      </w:r>
      <w:r w:rsidR="00123463" w:rsidRPr="008B512F">
        <w:rPr>
          <w:rFonts w:ascii="Times New Roman" w:hAnsi="Times New Roman"/>
          <w:sz w:val="28"/>
          <w:szCs w:val="28"/>
          <w:lang w:eastAsia="ru-RU"/>
        </w:rPr>
        <w:t xml:space="preserve">связей, формированием мирового рынка и </w:t>
      </w:r>
      <w:r w:rsidR="00A963E4" w:rsidRPr="008B512F">
        <w:rPr>
          <w:rFonts w:ascii="Times New Roman" w:hAnsi="Times New Roman"/>
          <w:sz w:val="28"/>
          <w:szCs w:val="28"/>
          <w:lang w:eastAsia="ru-RU"/>
        </w:rPr>
        <w:t>межстранов</w:t>
      </w:r>
      <w:r w:rsidR="00123463" w:rsidRPr="008B512F">
        <w:rPr>
          <w:rFonts w:ascii="Times New Roman" w:hAnsi="Times New Roman"/>
          <w:sz w:val="28"/>
          <w:szCs w:val="28"/>
          <w:lang w:eastAsia="ru-RU"/>
        </w:rPr>
        <w:t>ого движения капиталов.</w:t>
      </w:r>
    </w:p>
    <w:p w:rsidR="00123463" w:rsidRPr="008B512F" w:rsidRDefault="00123463" w:rsidP="008B512F">
      <w:pPr>
        <w:pStyle w:val="a3"/>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Функционируя в качестве мировых, деньги реализуют свое назначение как:</w:t>
      </w:r>
    </w:p>
    <w:p w:rsidR="00123463" w:rsidRPr="008B512F" w:rsidRDefault="00123463" w:rsidP="008B512F">
      <w:pPr>
        <w:pStyle w:val="a3"/>
        <w:numPr>
          <w:ilvl w:val="0"/>
          <w:numId w:val="6"/>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 xml:space="preserve">всеобщее покупательное средство – когда покупка товаров </w:t>
      </w:r>
      <w:r w:rsidR="001101B9" w:rsidRPr="008B512F">
        <w:rPr>
          <w:rFonts w:ascii="Times New Roman" w:hAnsi="Times New Roman"/>
          <w:sz w:val="28"/>
          <w:szCs w:val="28"/>
          <w:lang w:eastAsia="ru-RU"/>
        </w:rPr>
        <w:t xml:space="preserve">и оплата услуг за границей </w:t>
      </w:r>
      <w:r w:rsidR="00DD72F1" w:rsidRPr="008B512F">
        <w:rPr>
          <w:rFonts w:ascii="Times New Roman" w:hAnsi="Times New Roman"/>
          <w:sz w:val="28"/>
          <w:szCs w:val="28"/>
          <w:lang w:eastAsia="ru-RU"/>
        </w:rPr>
        <w:t>осуществляются за наличный расчет;</w:t>
      </w:r>
    </w:p>
    <w:p w:rsidR="00DD72F1" w:rsidRPr="008B512F" w:rsidRDefault="00DD72F1" w:rsidP="008B512F">
      <w:pPr>
        <w:pStyle w:val="a3"/>
        <w:numPr>
          <w:ilvl w:val="0"/>
          <w:numId w:val="6"/>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 xml:space="preserve">всеобщее платежное средство </w:t>
      </w:r>
      <w:r w:rsidR="00E42DDD" w:rsidRPr="008B512F">
        <w:rPr>
          <w:rFonts w:ascii="Times New Roman" w:hAnsi="Times New Roman"/>
          <w:sz w:val="28"/>
          <w:szCs w:val="28"/>
          <w:lang w:eastAsia="ru-RU"/>
        </w:rPr>
        <w:t>–</w:t>
      </w:r>
      <w:r w:rsidRPr="008B512F">
        <w:rPr>
          <w:rFonts w:ascii="Times New Roman" w:hAnsi="Times New Roman"/>
          <w:sz w:val="28"/>
          <w:szCs w:val="28"/>
          <w:lang w:eastAsia="ru-RU"/>
        </w:rPr>
        <w:t xml:space="preserve"> </w:t>
      </w:r>
      <w:r w:rsidR="00E42DDD" w:rsidRPr="008B512F">
        <w:rPr>
          <w:rFonts w:ascii="Times New Roman" w:hAnsi="Times New Roman"/>
          <w:sz w:val="28"/>
          <w:szCs w:val="28"/>
          <w:lang w:eastAsia="ru-RU"/>
        </w:rPr>
        <w:t>при погашении международных долговых обязательств;</w:t>
      </w:r>
    </w:p>
    <w:p w:rsidR="00215933" w:rsidRPr="008B512F" w:rsidRDefault="00E42DDD" w:rsidP="008B512F">
      <w:pPr>
        <w:pStyle w:val="a3"/>
        <w:numPr>
          <w:ilvl w:val="0"/>
          <w:numId w:val="6"/>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 xml:space="preserve">всеобщее воплощение общественного богатства – в процессе образования и пополнения валютных резервов стран, валютных сбережений юридических и физических лиц, вывоза полученных или накопленных средств за границу и т. д. </w:t>
      </w:r>
    </w:p>
    <w:p w:rsidR="00821E42" w:rsidRDefault="00821E42" w:rsidP="008B512F">
      <w:pPr>
        <w:pStyle w:val="1"/>
        <w:numPr>
          <w:ilvl w:val="0"/>
          <w:numId w:val="0"/>
        </w:numPr>
        <w:spacing w:before="0" w:after="0" w:line="360" w:lineRule="auto"/>
        <w:ind w:firstLine="709"/>
        <w:jc w:val="both"/>
        <w:rPr>
          <w:rFonts w:ascii="Times New Roman" w:hAnsi="Times New Roman"/>
          <w:b w:val="0"/>
          <w:sz w:val="28"/>
        </w:rPr>
      </w:pPr>
    </w:p>
    <w:p w:rsidR="00215933" w:rsidRPr="00821E42" w:rsidRDefault="00203EDC" w:rsidP="00821E42">
      <w:pPr>
        <w:pStyle w:val="1"/>
        <w:numPr>
          <w:ilvl w:val="0"/>
          <w:numId w:val="0"/>
        </w:numPr>
        <w:spacing w:before="0" w:after="0" w:line="360" w:lineRule="auto"/>
        <w:ind w:firstLine="709"/>
        <w:jc w:val="center"/>
        <w:rPr>
          <w:rFonts w:ascii="Times New Roman" w:hAnsi="Times New Roman"/>
          <w:sz w:val="28"/>
        </w:rPr>
      </w:pPr>
      <w:r w:rsidRPr="00821E42">
        <w:rPr>
          <w:rFonts w:ascii="Times New Roman" w:hAnsi="Times New Roman"/>
          <w:sz w:val="28"/>
        </w:rPr>
        <w:t>1.2. Роль денег</w:t>
      </w:r>
    </w:p>
    <w:p w:rsidR="00821E42" w:rsidRDefault="00821E42" w:rsidP="008B512F">
      <w:pPr>
        <w:spacing w:after="0" w:line="360" w:lineRule="auto"/>
        <w:ind w:firstLine="709"/>
        <w:jc w:val="both"/>
        <w:rPr>
          <w:rFonts w:ascii="Times New Roman" w:hAnsi="Times New Roman"/>
          <w:sz w:val="28"/>
          <w:szCs w:val="28"/>
        </w:rPr>
      </w:pP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Свою роль деньги выполняют на основе взаимодействия всех функций. Это воздействие базируется на том, что весь процесс производства, обмена, распределения и перераспределения валютного национального продукта осуществляется через денежную форму учета и контроля. Единство функций денег вытекает из единства процесса производства, взаимодействия наличного и безналичного денежного оборота.</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Различные функции денег следует исследовать не изолированно, а в их взаимосвязи. Так, прежде всего, очевидна взаимосвязь функций меры стоимости и средства обращения. Когда деньги функционируют в качестве меры стоимости, общественный труд товаропроизводителей получает лишь идеальное, мысленное выражение. Но, чтобы получить реальное общественное признание своего труда, товаропроизводители должны действительно превратить свои товары в деньги, а при продаже товаров деньги выступают в качестве средства обращения или средства платежа.</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Функция денег как средства обращения тесно связана с функцией денег как меры стоимости, поскольку деньги выступают в обращении в соответствии с количеством и качеством труда, затраченного работником. Единство этих функции дает возможность обществу определять как индивидуальные затраты труда, так и общественно необходимые, и на этой основе производить товарный обмен.</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Функция денег как средства платежа немыслима вне функции меры стоимости и средства обращения. Денежный платеж уже предполагает наличие функций денег в качестве меры стоимости и средства обращения.</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Функция денег как средства накопления, предполагает наличие всех предыдущих функций, которые до этого функционировали как средства обращения и платежа. Деньги накапливаются потому, что они могут использоваться покупательным и платежным средством в будущем периоде.</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Конкретное использование возможностей каждой функций раскрывает роль денег. Так, в функции денег как меры стоимости их роль проявляется в том, что при помощи ценообразования соизмеряется прежде всего воплощенный в товарах общественный труд.</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Это означает: во-первых, что в денежной форме происходит учет затрат на производство товара и его реализацию; во-вторых, через посредство денег выражается и та доля прибавочного продукта, которая создана общественно необходимым трудом сверх затрат.</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Специфическое содержание функций денег как меры стоимости заключается в том, что она создает форму движения и разрешения противоречия, свойственного непосредственно общественному труду: между совокупным трудом – всеобще общественным, уравненным и рудом особенным (индивидуальным), осуществляемым в относительно экономически обособленных звеньях.</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 xml:space="preserve">Деньги – орудие общегосударственного учета. При наличии товарного обращения денежный учет является основным видом учета, как самого производства товаров, так и их обмена. </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Поскольку основным источником денежных доходов трудящихся является заработная плата, то при помощи денег создается возможность устанавливать контроль за количеством и качеством труда. В зависимости от величины денежных доходов, получаемых каждым членом общества, происходит дифференциация размера удовлетворяемых потребностей. Величина индивидуального дохода каждого члена общества определяет его возможности при покупке различного рода товаров и при оплате услуг. Таким образом, деньги в данном случае выступают как орудие контроля над мерой потребления. При этом стоимостная форма контроля государства осуществляется и при предпринимательской деятельности (через плату за патент, разрешения, лицензии, налоги и т.п.).</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При покупке и продаже товаров деньги выступают в качестве средства обращения и средства платежа. В функции средства обращения деньги главным образом обслуживают конечное движение элементов валового национального продукта – из производства в личное потребление; розничный товарооборот, реализацию услуг, неорганизованный рынок, общественное питание. Денежные доходы населения в основном реализуются в сфере розничного товарооборота. Поэтому расширенное воспроизводство не возможно без правильного процесса обращения – товарного и денежного. Деньги в функции средства обращения являются не просто посредником в процессе обращения товаров, а орудием активного воздействия на развития товарооборота и процесс производства.</w:t>
      </w:r>
    </w:p>
    <w:p w:rsidR="00203EDC"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качестве посредника в торговле деньги способствуют организации бесперебойного обмена товарами между отраслями народного хозяйства, различными собственниками. Деньги функционируют в качестве средства погашения взаимных платежных обязательств, возникающих в связи с реализацией товаров, выполнением работ, оказанием услуг; при оплате труда; погашении финансовых обязательств. Функционирование денег как средства платежа непосредственно связано с деятельностью кредитной системы.</w:t>
      </w:r>
    </w:p>
    <w:p w:rsidR="007376AA" w:rsidRPr="008B512F" w:rsidRDefault="00203EDC"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При выполнении функции средства накопления используется такое качество денег, как наиболее ликвидное средство. Деньги могут безотлагательно использоваться для удовлетворения любого финансового обязательства. Деньги в функции средства накопления позволяют сохранять стоимость в ее всеобщей форме, в которой она всегда готова вступить в обращение в качестве покупательного или платежного средства. Деньги в этой функции выступают не в качестве золотого эквивалента, а в качестве представителя стоимости как токовой, свидетельства на получение товаров и услуг. Представляемые деньгами реальные товарные стоимости остаются в процессе расширенного воспроизводства. Экономическая роль денег в функции накопления заключается в том, что они представляют собой денежные средства, обслуживающие важные процессы расширенного воспроизводства – образование элементов реального накопления и расширение общественных фондов непроизводственного потребления, равно как и образование общественных резервных средств и индивидуальных резервных средств его будущего увеличения потребления. Для обслуживания международных торговых, финансовых, валютных, кредитных и иных экономических отношений используются деньги в функции мировых денег.</w:t>
      </w:r>
      <w:r w:rsidR="00821E42">
        <w:rPr>
          <w:rFonts w:ascii="Times New Roman" w:hAnsi="Times New Roman"/>
          <w:sz w:val="28"/>
          <w:szCs w:val="28"/>
        </w:rPr>
        <w:t xml:space="preserve"> </w:t>
      </w:r>
    </w:p>
    <w:p w:rsidR="007376AA" w:rsidRPr="00821E42" w:rsidRDefault="007376AA" w:rsidP="00821E42">
      <w:pPr>
        <w:pStyle w:val="1"/>
        <w:numPr>
          <w:ilvl w:val="0"/>
          <w:numId w:val="0"/>
        </w:numPr>
        <w:spacing w:before="0" w:after="0" w:line="360" w:lineRule="auto"/>
        <w:ind w:firstLine="709"/>
        <w:jc w:val="center"/>
        <w:rPr>
          <w:rFonts w:ascii="Times New Roman" w:hAnsi="Times New Roman" w:cs="Times New Roman"/>
          <w:sz w:val="28"/>
        </w:rPr>
      </w:pPr>
      <w:r w:rsidRPr="00821E42">
        <w:rPr>
          <w:rFonts w:ascii="Times New Roman" w:hAnsi="Times New Roman" w:cs="Times New Roman"/>
          <w:sz w:val="28"/>
        </w:rPr>
        <w:t>Глава 2.</w:t>
      </w:r>
      <w:r w:rsidR="00354E98" w:rsidRPr="00821E42">
        <w:rPr>
          <w:rFonts w:ascii="Times New Roman" w:hAnsi="Times New Roman" w:cs="Times New Roman"/>
          <w:sz w:val="28"/>
        </w:rPr>
        <w:t xml:space="preserve"> Денежное обращение и денежная система в РБ.</w:t>
      </w:r>
    </w:p>
    <w:p w:rsidR="00821E42" w:rsidRPr="00821E42" w:rsidRDefault="00821E42" w:rsidP="00821E42">
      <w:pPr>
        <w:pStyle w:val="1"/>
        <w:numPr>
          <w:ilvl w:val="0"/>
          <w:numId w:val="0"/>
        </w:numPr>
        <w:spacing w:before="0" w:after="0" w:line="360" w:lineRule="auto"/>
        <w:ind w:firstLine="709"/>
        <w:jc w:val="center"/>
        <w:rPr>
          <w:rFonts w:ascii="Times New Roman" w:hAnsi="Times New Roman" w:cs="Times New Roman"/>
          <w:sz w:val="28"/>
        </w:rPr>
      </w:pPr>
    </w:p>
    <w:p w:rsidR="007376AA" w:rsidRPr="00821E42" w:rsidRDefault="007376AA" w:rsidP="00821E42">
      <w:pPr>
        <w:pStyle w:val="1"/>
        <w:numPr>
          <w:ilvl w:val="0"/>
          <w:numId w:val="0"/>
        </w:numPr>
        <w:spacing w:before="0" w:after="0" w:line="360" w:lineRule="auto"/>
        <w:ind w:firstLine="709"/>
        <w:jc w:val="center"/>
        <w:rPr>
          <w:rFonts w:ascii="Times New Roman" w:hAnsi="Times New Roman" w:cs="Times New Roman"/>
          <w:sz w:val="28"/>
        </w:rPr>
      </w:pPr>
      <w:r w:rsidRPr="00821E42">
        <w:rPr>
          <w:rFonts w:ascii="Times New Roman" w:hAnsi="Times New Roman" w:cs="Times New Roman"/>
          <w:sz w:val="28"/>
        </w:rPr>
        <w:t>2.1. Денежное обращение</w:t>
      </w:r>
    </w:p>
    <w:p w:rsidR="00821E42" w:rsidRDefault="00821E42" w:rsidP="008B512F">
      <w:pPr>
        <w:spacing w:after="0" w:line="360" w:lineRule="auto"/>
        <w:ind w:firstLine="709"/>
        <w:jc w:val="both"/>
        <w:rPr>
          <w:rFonts w:ascii="Times New Roman" w:hAnsi="Times New Roman"/>
          <w:sz w:val="28"/>
        </w:rPr>
      </w:pP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Денежное обращение, хотя и связано непосредственно с денежным оборотом, имеет свою специфику. При характеристике денежного оборота подчеркивается совокупность (объем) всех денежных платежей при реализации товаров, услуг, формировании и распределении доходов. Под денежным обращением следует понимать такое движение денег, когда они обслуживают только перемещение стоимости между субъектами экономических отношений. Денежное обращение, являясь составной частью денежного оборота, не включает движение денег как капитала при обслуживании самовозрастания стоимости.</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сфере денежного обращения деньги совершают непрерывное движение, опосредуя реализацию «выталкивают» их из сферы оборота, а сами продолжают движение, переходя в распоряжение другого хозяйствующего субъекта. Они при этом могут использоваться как в безналичной, так и в наличной форме. Могут также последовательно переходить из одной формы в другую в зависимости от экономических процессов, которые они обслуживают.</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Наличные деньги начинают свое движение из касс Национального банка Республики Беларусь, которому предоставлено монопольное право выпуска денег в обращение. Коммерческие банки получают наличные денежные знаки в Национальном банке, компенсируя их номинальную стоимость за счет своих ресурсов путем безналичного перевода средств. Для бесперебойного обеспечения хозяйствующих субъектов денежной наличностью в кассах коммерческих банков постоянно должен быть необходимый остаток. Предприятия, организации и учреждения за счет имеющихся на своих счетах средств или предоставленного банком кредита получают наличные деньги в кассе обслуживающего банка. Эти денежные суммы предназначены для выплаты рабочим и служащим заработной платы и осуществления других платежей населению и не должны задерживаться в кассах предприятий и организаций. В дальнейшем движении наличные деньги переходят к населению и используются на оплату покупаемых товаров, оказанных услуг, а так же для других платежей в пользу государства, предприятий или отдельных лиц. Расходование части наличных денег может быть отложено, она становится сбережением и хранится у населения или помещается во вклад в банке. Следовательно, от населения наличные деньги опять поступают в кассу предприятий, организаций и учреждений. Согласно с действующим в нашей стране положениям, эти деньги должны сдаваться в банк для зачисления на счета.</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Таким образом, наличные деньги, начав свое движение из касс Национального банка и пройдя каналы обращения, возвращаются в кассы коммерческих банков. Из этих касс они опять выдаются на нужды других предприятий и совершают свое движение до полного износа. Изношенные (ветхие ) денежные знаки коммерческие банки обменивают в Национальном банке на годные. Сумма находящихся в обращении наличных денег от этого не меняется.</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При определенных условиях, особенно когда сокращается кредитование народного хозяйства или ускоряется движение наличных денег, коммерческие банки могут сдавать излишки своей денежной наличности в кассы Национального банка. Тогда возможно изъятие денег из обращения.</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Общая сумма платежей, совершенная наличными деньгами за определенный период времени, характеризует размер налично-денежного оборота. В него включаются: выдачи наличных денег через почту, выплаты из касс предприятий, организаций и учреждений населению, платежи населения предприятиям, организациям и учреждениям, а также оборот наличных денег между гражданами. Основной оборот наличных денег проходит через кассы банков, которые осуществляют кассовое обслуживание народного хозяйства.</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Обращение наличных денег происходит непрерывно: рабочим и служащим заработная плата выплачивается регулярно за первую и вторую половину месяца, колхозники ежемесячно получают доходы по оплате труда, ежемесячно выплачиваются пенсии, стипендии.</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то время как у одних предприятий или организаций наступает срок выплаты заработной платы и других платежей, и они получают для этой цели наличные деньги в банке, другие предприятия уже выплатили заработную плату, оплатили закупленную сельхозпродукцию. Эти деньги частично находятся на руках у населения как резерв платежных средств до очередного поступления доходов, частично же израсходованы и сдаются торговыми и другими организациями в банк с тем, чтобы он имел возможность выдавать наличные деньги на заработную плату третьим предприятиям и т. д. Поэтому у всех участников налично-денежного оборота (в кассах банков, предприятий, организаций, колхозов, у рабочих, служащих и колхозников) постоянно в тех или иных размерах находятся денежные остатки, которые постепенно расходуются, а на смену им поступают новые денежные суммы. Кроме того, из своих доходов население создает сбережения, часть</w:t>
      </w:r>
      <w:r w:rsidR="00821E42">
        <w:rPr>
          <w:rFonts w:ascii="Times New Roman" w:hAnsi="Times New Roman"/>
          <w:sz w:val="28"/>
          <w:szCs w:val="28"/>
        </w:rPr>
        <w:t xml:space="preserve"> </w:t>
      </w:r>
      <w:r w:rsidRPr="008B512F">
        <w:rPr>
          <w:rFonts w:ascii="Times New Roman" w:hAnsi="Times New Roman"/>
          <w:sz w:val="28"/>
          <w:szCs w:val="28"/>
        </w:rPr>
        <w:t>которых остается на руках.</w:t>
      </w:r>
    </w:p>
    <w:p w:rsidR="00821E42" w:rsidRDefault="00821E42" w:rsidP="008B512F">
      <w:pPr>
        <w:pStyle w:val="1"/>
        <w:numPr>
          <w:ilvl w:val="0"/>
          <w:numId w:val="0"/>
        </w:numPr>
        <w:spacing w:before="0" w:after="0" w:line="360" w:lineRule="auto"/>
        <w:ind w:firstLine="709"/>
        <w:jc w:val="both"/>
        <w:rPr>
          <w:rFonts w:ascii="Times New Roman" w:hAnsi="Times New Roman"/>
          <w:b w:val="0"/>
          <w:sz w:val="28"/>
          <w:lang w:val="en-US"/>
        </w:rPr>
      </w:pPr>
    </w:p>
    <w:p w:rsidR="007376AA" w:rsidRPr="00821E42" w:rsidRDefault="007376AA" w:rsidP="00821E42">
      <w:pPr>
        <w:pStyle w:val="1"/>
        <w:numPr>
          <w:ilvl w:val="0"/>
          <w:numId w:val="0"/>
        </w:numPr>
        <w:spacing w:before="0" w:after="0" w:line="360" w:lineRule="auto"/>
        <w:ind w:firstLine="709"/>
        <w:jc w:val="center"/>
        <w:rPr>
          <w:rFonts w:ascii="Times New Roman" w:hAnsi="Times New Roman"/>
          <w:sz w:val="28"/>
        </w:rPr>
      </w:pPr>
      <w:r w:rsidRPr="00821E42">
        <w:rPr>
          <w:rFonts w:ascii="Times New Roman" w:hAnsi="Times New Roman"/>
          <w:sz w:val="28"/>
        </w:rPr>
        <w:t>2.1. Денежная система в Республике Беларусь</w:t>
      </w:r>
    </w:p>
    <w:p w:rsidR="00821E42" w:rsidRDefault="00821E42" w:rsidP="008B512F">
      <w:pPr>
        <w:spacing w:after="0" w:line="360" w:lineRule="auto"/>
        <w:ind w:firstLine="709"/>
        <w:jc w:val="both"/>
        <w:rPr>
          <w:rFonts w:ascii="Times New Roman" w:hAnsi="Times New Roman"/>
          <w:sz w:val="28"/>
          <w:szCs w:val="28"/>
        </w:rPr>
      </w:pP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Республика Беларусь – молодое суверенное государство, образовавшееся на базе Белорусской ССР, входившей ранее а состав СССР. В период пребывания Белоруссии в составе СССР на ее территории обращались наличные денежные знаки: билеты Государственного банка СССР, казначейские билеты и разменная металлическая монета. Управление единой денежной системой осуществлялось централизованно. В обращение денежные знаки могли выпускаться только с разрешения центральных союзных органов.</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После распада СССР и образования самостоятельных государств, юридического разделения его денежной системы не последовало, что еще больше осложнило последствия нарушений сложившихся экономических связей. В этих условиях одни республики стали создавать национальные денежные системы, а другие, в числе которых Республика Беларусь, последовательно выступали за сохранение и укрепление единой валюты – рубля.</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первый период после провозглашения независимости в Республике Беларусь обращались денежные знаки Госбанка СССР, а затем – и Центрального банка России. Без изменений проводились и безналичные расчеты. Однако такое продолжаться долго не могло, поскольку стали нарушаться традиционные связи по взаимным поставкам. Возникли неурегулированные расчеты, и в безналичном обороте произошел раскол единой валюты на так называемые белорусские, российские, украинские и т. п. рубли. Под влиянием спроса и предложения на отдельную валюту стал различным и курс этих рублей.</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Республике Беларусь весьма заметным мероприятием стал выпуск в обращение с июня 1992 г. Расчетных билетов Национального банка Республики Беларусь. Сначала эти расчетные билеты были задуманы как многоразовые купоны для защиты потребительского рынка. Действительно, после выпуска в обращение расчетных билетов ряд товаров можно было приобрести только с оплатой этими расчетными билетами. Хотя расчетные билеты Национального банка Республики Беларусь не были объявлены денежными знаками и выпущены первоначально в дополнение к основной (в то время)единице – рублю, последующие события возвели их в ранг наличных белорусских рублей.</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Первым толчком к раздвоению наличного рубля на «белорусский » и «российский» послужило решение Национального банка Республики Беларусь о выплате более высокого процента по вкладам в расчетных билетах, а также об установлении повышенного курса при обмене наличных «российских» рублей на расчетные билеты. Ситуация, однако, менялась быстро. Рыночные отношения стали устанавливать свои приоритеты. Спрос на безналичные российские рубли привели к росту курса российского безналичного рубля по отношению к белорусскому. Многие плательщики начали использовать для платежей в России и других республиках наличные рубли, спрос на которые поднялся. Российские наличные рубли к середине 1993г. перестали давить на внутренний потребительский рынок и их использование не ограничивалось. Они наряду с расчетными билетами применялись для платежей за все товары и услуги.</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Решение Центрального банка России об изъятии из обращения в конце июля 1993 г. денежных знаков образца 1961, 1991-1992 гг. и замене их денежными знаками образца 1993 г. существенно повлияло на судьбу денежных знаков, обращавшихся в Республике Беларусь. Во-первых, денежных знаков образца 1993 г. было небольшое количество, а их дальнейшее получение от Центрального банка России на действовавших прежде условиях стало невозможным. Во-вторых, денежные знаки выпуска до 1993 г. были выкуплены у населения и предприятий Беларуси и переданы Центральному банку России, который в последующем возместил их номинальную стоимость Национальному банку Республики Беларусь. В-третьих, отток российских наличных рублей для обслуживания внутреннего оборота без затруднений был компенсирован выпуском расчетных билетов Национального банка Республики Беларусь. В-четвертых, денежные знаки Банка России образца 1993 г. могли обращаться на территории Беларуси, имея законную платежную и покупательную силу. Однако их фактическое использование осуществлялось в режиме иностранной валюты с более высоким курсом по отношению к расчетным билетам.</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Таким образом, со второй половины 1993 г. налично-денежном обороте Республики Беларусь стали практически использоваться расчетные билеты Национально банка Республики Беларусь. С одной стороны, это упростило работу с наличными деньгами, а с другой – еще больше обострило проблему создания денежной системы, соответствовавшей социально – экономическим отношениям в республике.</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Двойственность валют в налично-денежном обороте продолжала оставаться вплоть до октября 1994 г., так как принимались попытки объединения денежных систем Республики Беларусь с денежной системой Российской Федерации. Было выработано и в сентябре 1993 года подписано соответственное соглашение, предусматривавшее использование общей денежной единицы – рубля Российской Федерации в налично-денежных и безналичных расчетах на территории обоих государств и в межгосударственных расчетах. Соглашением предусматривались изъятия из обращения расчетных билетов Национального банка Республики Беларусь и замена их банкнотами Банка России образца 1993 г. На практике мероприятия этого соглашения реализованы не были, но на какое-то время замедлили процессы становления национальной денежной системы Республики Беларусь.</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мае 1994 г. Национального банка Республики Беларусь постановил, что до фактического объединения денежных систем Республики Беларусь и Российской Федерации единственным платежным средством Республики Беларусь признать белорусский рубль, а в налично-денежном обороте – расчетный билет. Расчеты на территории Беларуси должны осуществлять в белорусских рублях. Следует отметить еще одно мероприятие – проведенную в августе 1994 г. по постановлению Кабинета Министров и Национального банка Республики Беларусь деноминацию белорусского рубля, в результате которой все активы и пассивы юридических лиц, наличность и цены уменьшены в 10 раз. упростился денежный учет и работа с наличными деньгами.</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Поскольку объединение денежных систем Республики Беларусь и Российской Федерации не произошло, то Верховный Совет Республики Беларусь постановлением от 19. 10. 1994 г. «О платежном средстве Республики Беларусь» объявил единым законным платежным средством Республики Беларусь белорусский рубль, а в наличном обращении – расчетный билет Национального банка Республики Беларусь. Этим постановлением высший законодательный орган власти Республики Беларусь определил национальную денежную единицу Беларуси.</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 xml:space="preserve">Юридическая основа денежной системы Республики Беларусь заложена в Законе «О Национальном банке Республики Беларусь». Этим законом предусмотрено, что денежная система Республики Беларусь включает официальную (национальную) денежную единицу, виды государственных денежных знаков, имеющих законную платежную силу, порядок наличной и безналичной (депозитной) эмиссии, государственный орган денежно-кредитного и валютного регулирования. </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Национальному банку Республики Беларусь законом предоставлено монопольное право эмиссии банкнот и монеты на территории Республики Беларусь в качестве официального платежного средства. Эмитируемая Национальным банком Республики Беларусь национальная денежная единица является единственным законным платежным средством в любых формах на территории Республики Беларусь, за исключением внешнеэкономических, если иное не предусмотрено законом.</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Достоинство (номинал), меры веса, изображение и другие характеристики национальной денежной единицы также определяется Национальным банком Республики Беларусь.</w:t>
      </w:r>
      <w:r w:rsidR="00821E42">
        <w:rPr>
          <w:rFonts w:ascii="Times New Roman" w:hAnsi="Times New Roman"/>
          <w:sz w:val="28"/>
          <w:szCs w:val="28"/>
        </w:rPr>
        <w:t xml:space="preserve"> </w:t>
      </w:r>
      <w:r w:rsidRPr="008B512F">
        <w:rPr>
          <w:rFonts w:ascii="Times New Roman" w:hAnsi="Times New Roman"/>
          <w:sz w:val="28"/>
          <w:szCs w:val="28"/>
        </w:rPr>
        <w:t xml:space="preserve">На Национальный банк возложено обеспечение изготовления, хранения, обновления банкнот и монет. </w:t>
      </w:r>
    </w:p>
    <w:p w:rsidR="007376AA" w:rsidRPr="008B512F" w:rsidRDefault="007376AA" w:rsidP="008B512F">
      <w:pPr>
        <w:spacing w:after="0" w:line="360" w:lineRule="auto"/>
        <w:ind w:firstLine="709"/>
        <w:jc w:val="both"/>
        <w:rPr>
          <w:rFonts w:ascii="Times New Roman" w:hAnsi="Times New Roman"/>
          <w:sz w:val="28"/>
          <w:szCs w:val="28"/>
        </w:rPr>
      </w:pPr>
      <w:r w:rsidRPr="008B512F">
        <w:rPr>
          <w:rFonts w:ascii="Times New Roman" w:hAnsi="Times New Roman"/>
          <w:sz w:val="28"/>
          <w:szCs w:val="28"/>
        </w:rPr>
        <w:t>В целях обеспечения единства в организации оборота наличных денег Национальный банк Республики Беларусь разрабатывает и утверждает:</w:t>
      </w:r>
    </w:p>
    <w:p w:rsidR="007376AA" w:rsidRPr="008B512F" w:rsidRDefault="007376AA" w:rsidP="008B512F">
      <w:pPr>
        <w:pStyle w:val="a3"/>
        <w:numPr>
          <w:ilvl w:val="0"/>
          <w:numId w:val="11"/>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порядок ведения кассовых операций в народном хозяйстве</w:t>
      </w:r>
    </w:p>
    <w:p w:rsidR="007376AA" w:rsidRPr="008B512F" w:rsidRDefault="007376AA" w:rsidP="008B512F">
      <w:pPr>
        <w:pStyle w:val="a3"/>
        <w:numPr>
          <w:ilvl w:val="0"/>
          <w:numId w:val="11"/>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правила перевозки, хранения и инкассации наличных денег, методы и способы их инкассации</w:t>
      </w:r>
    </w:p>
    <w:p w:rsidR="007376AA" w:rsidRPr="008B512F" w:rsidRDefault="007376AA" w:rsidP="008B512F">
      <w:pPr>
        <w:pStyle w:val="a3"/>
        <w:numPr>
          <w:ilvl w:val="0"/>
          <w:numId w:val="11"/>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правила совершения эмиссионно-кассовых операций</w:t>
      </w:r>
    </w:p>
    <w:p w:rsidR="007376AA" w:rsidRPr="008B512F" w:rsidRDefault="007376AA" w:rsidP="008B512F">
      <w:pPr>
        <w:pStyle w:val="a3"/>
        <w:numPr>
          <w:ilvl w:val="0"/>
          <w:numId w:val="11"/>
        </w:numPr>
        <w:spacing w:after="0" w:line="360" w:lineRule="auto"/>
        <w:ind w:left="0" w:firstLine="709"/>
        <w:jc w:val="both"/>
        <w:rPr>
          <w:rFonts w:ascii="Times New Roman" w:hAnsi="Times New Roman"/>
          <w:sz w:val="28"/>
          <w:szCs w:val="28"/>
        </w:rPr>
      </w:pPr>
      <w:r w:rsidRPr="008B512F">
        <w:rPr>
          <w:rFonts w:ascii="Times New Roman" w:hAnsi="Times New Roman"/>
          <w:sz w:val="28"/>
          <w:szCs w:val="28"/>
        </w:rPr>
        <w:t>правила признаков платежности денежных законов</w:t>
      </w:r>
    </w:p>
    <w:p w:rsidR="00821E42" w:rsidRDefault="00821E42">
      <w:pPr>
        <w:rPr>
          <w:rFonts w:ascii="Times New Roman" w:hAnsi="Times New Roman" w:cs="Arial"/>
          <w:bCs/>
          <w:kern w:val="32"/>
          <w:sz w:val="28"/>
          <w:szCs w:val="32"/>
          <w:lang w:eastAsia="ru-RU"/>
        </w:rPr>
      </w:pPr>
      <w:r>
        <w:rPr>
          <w:rFonts w:ascii="Times New Roman" w:hAnsi="Times New Roman"/>
          <w:b/>
          <w:sz w:val="28"/>
        </w:rPr>
        <w:br w:type="page"/>
      </w:r>
    </w:p>
    <w:p w:rsidR="00A942F1" w:rsidRPr="00821E42" w:rsidRDefault="007376AA" w:rsidP="00821E42">
      <w:pPr>
        <w:pStyle w:val="1"/>
        <w:numPr>
          <w:ilvl w:val="0"/>
          <w:numId w:val="0"/>
        </w:numPr>
        <w:spacing w:before="0" w:after="0" w:line="360" w:lineRule="auto"/>
        <w:ind w:firstLine="709"/>
        <w:jc w:val="center"/>
        <w:rPr>
          <w:rFonts w:ascii="Times New Roman" w:hAnsi="Times New Roman"/>
          <w:sz w:val="28"/>
        </w:rPr>
      </w:pPr>
      <w:r w:rsidRPr="00821E42">
        <w:rPr>
          <w:rFonts w:ascii="Times New Roman" w:hAnsi="Times New Roman"/>
          <w:sz w:val="28"/>
        </w:rPr>
        <w:t>Заключение</w:t>
      </w:r>
    </w:p>
    <w:p w:rsidR="00821E42" w:rsidRDefault="00821E42" w:rsidP="008B512F">
      <w:pPr>
        <w:pStyle w:val="a4"/>
        <w:spacing w:before="0" w:beforeAutospacing="0" w:after="0" w:afterAutospacing="0" w:line="360" w:lineRule="auto"/>
        <w:ind w:firstLine="709"/>
        <w:jc w:val="both"/>
        <w:rPr>
          <w:sz w:val="28"/>
          <w:szCs w:val="28"/>
        </w:rPr>
      </w:pPr>
    </w:p>
    <w:p w:rsidR="00946F98" w:rsidRPr="008B512F" w:rsidRDefault="009840E7" w:rsidP="008B512F">
      <w:pPr>
        <w:pStyle w:val="a4"/>
        <w:spacing w:before="0" w:beforeAutospacing="0" w:after="0" w:afterAutospacing="0" w:line="360" w:lineRule="auto"/>
        <w:ind w:firstLine="709"/>
        <w:jc w:val="both"/>
        <w:rPr>
          <w:sz w:val="28"/>
          <w:szCs w:val="28"/>
        </w:rPr>
      </w:pPr>
      <w:r w:rsidRPr="008B512F">
        <w:rPr>
          <w:sz w:val="28"/>
          <w:szCs w:val="28"/>
        </w:rPr>
        <w:t>Итак,</w:t>
      </w:r>
      <w:r w:rsidR="00F92574" w:rsidRPr="008B512F">
        <w:rPr>
          <w:sz w:val="28"/>
          <w:szCs w:val="28"/>
        </w:rPr>
        <w:t xml:space="preserve"> подводя итоги, можно сделать вывод, что </w:t>
      </w:r>
      <w:r w:rsidR="00C031D8" w:rsidRPr="008B512F">
        <w:rPr>
          <w:sz w:val="28"/>
          <w:szCs w:val="28"/>
        </w:rPr>
        <w:t>деньги – важнейший элемент</w:t>
      </w:r>
      <w:r w:rsidR="00F92574" w:rsidRPr="008B512F">
        <w:rPr>
          <w:sz w:val="28"/>
          <w:szCs w:val="28"/>
        </w:rPr>
        <w:t xml:space="preserve"> экономики. </w:t>
      </w:r>
      <w:r w:rsidRPr="008B512F">
        <w:rPr>
          <w:sz w:val="28"/>
          <w:szCs w:val="28"/>
        </w:rPr>
        <w:t>Т</w:t>
      </w:r>
      <w:r w:rsidR="00C031D8" w:rsidRPr="008B512F">
        <w:rPr>
          <w:sz w:val="28"/>
          <w:szCs w:val="28"/>
        </w:rPr>
        <w:t>овары приходят и уходят</w:t>
      </w:r>
      <w:r w:rsidRPr="008B512F">
        <w:rPr>
          <w:sz w:val="28"/>
          <w:szCs w:val="28"/>
        </w:rPr>
        <w:t>, а деньги остаются и находятся в постоянном движении. Они прошли долгий путь развития с д</w:t>
      </w:r>
      <w:r w:rsidR="00F92574" w:rsidRPr="008B512F">
        <w:rPr>
          <w:sz w:val="28"/>
          <w:szCs w:val="28"/>
        </w:rPr>
        <w:t xml:space="preserve">ревних времён до наших дней. </w:t>
      </w:r>
      <w:r w:rsidRPr="008B512F">
        <w:rPr>
          <w:sz w:val="28"/>
          <w:szCs w:val="28"/>
        </w:rPr>
        <w:t>Стоимость денег обеспечивает в наши дни государство, поскольку оно монополизировало выпуск денег.</w:t>
      </w:r>
    </w:p>
    <w:p w:rsidR="00AC47B6" w:rsidRPr="008B512F" w:rsidRDefault="00AC47B6" w:rsidP="008B512F">
      <w:pPr>
        <w:pStyle w:val="a4"/>
        <w:spacing w:before="0" w:beforeAutospacing="0" w:after="0" w:afterAutospacing="0" w:line="360" w:lineRule="auto"/>
        <w:ind w:firstLine="709"/>
        <w:jc w:val="both"/>
        <w:rPr>
          <w:sz w:val="28"/>
          <w:szCs w:val="28"/>
        </w:rPr>
      </w:pPr>
      <w:r w:rsidRPr="008B512F">
        <w:rPr>
          <w:sz w:val="28"/>
          <w:szCs w:val="28"/>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w:t>
      </w:r>
      <w:r w:rsidR="00821E42">
        <w:rPr>
          <w:sz w:val="28"/>
          <w:szCs w:val="28"/>
        </w:rPr>
        <w:t xml:space="preserve"> </w:t>
      </w:r>
      <w:r w:rsidRPr="008B512F">
        <w:rPr>
          <w:sz w:val="28"/>
          <w:szCs w:val="28"/>
        </w:rPr>
        <w:t>в</w:t>
      </w:r>
      <w:r w:rsidR="00821E42">
        <w:rPr>
          <w:sz w:val="28"/>
          <w:szCs w:val="28"/>
        </w:rPr>
        <w:t xml:space="preserve"> </w:t>
      </w:r>
      <w:r w:rsidRPr="008B512F">
        <w:rPr>
          <w:sz w:val="28"/>
          <w:szCs w:val="28"/>
        </w:rPr>
        <w:t>своей книге замечательную фразу, которая коротко и ясно характеризует</w:t>
      </w:r>
      <w:r w:rsidR="00821E42">
        <w:rPr>
          <w:sz w:val="28"/>
          <w:szCs w:val="28"/>
        </w:rPr>
        <w:t xml:space="preserve"> </w:t>
      </w:r>
      <w:r w:rsidRPr="008B512F">
        <w:rPr>
          <w:sz w:val="28"/>
          <w:szCs w:val="28"/>
        </w:rPr>
        <w:t>деньги: "Деньги заколдовывают людей. Из-за них они мучаются, для них они</w:t>
      </w:r>
      <w:r w:rsidR="00821E42">
        <w:rPr>
          <w:sz w:val="28"/>
          <w:szCs w:val="28"/>
        </w:rPr>
        <w:t xml:space="preserve"> </w:t>
      </w:r>
      <w:r w:rsidRPr="008B512F">
        <w:rPr>
          <w:sz w:val="28"/>
          <w:szCs w:val="28"/>
        </w:rPr>
        <w:t>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821E42" w:rsidRDefault="00821E42">
      <w:pPr>
        <w:rPr>
          <w:rFonts w:ascii="Times New Roman" w:hAnsi="Times New Roman" w:cs="Arial"/>
          <w:bCs/>
          <w:kern w:val="32"/>
          <w:sz w:val="28"/>
          <w:szCs w:val="32"/>
          <w:lang w:eastAsia="ru-RU"/>
        </w:rPr>
      </w:pPr>
      <w:r>
        <w:rPr>
          <w:rFonts w:ascii="Times New Roman" w:hAnsi="Times New Roman"/>
          <w:b/>
          <w:sz w:val="28"/>
        </w:rPr>
        <w:br w:type="page"/>
      </w:r>
    </w:p>
    <w:p w:rsidR="007376AA" w:rsidRPr="00821E42" w:rsidRDefault="00F301E4" w:rsidP="00821E42">
      <w:pPr>
        <w:pStyle w:val="1"/>
        <w:numPr>
          <w:ilvl w:val="0"/>
          <w:numId w:val="0"/>
        </w:numPr>
        <w:spacing w:before="0" w:after="0" w:line="360" w:lineRule="auto"/>
        <w:ind w:firstLine="709"/>
        <w:jc w:val="center"/>
        <w:rPr>
          <w:rFonts w:ascii="Times New Roman" w:hAnsi="Times New Roman"/>
          <w:sz w:val="28"/>
          <w:lang w:val="en-US"/>
        </w:rPr>
      </w:pPr>
      <w:r w:rsidRPr="00821E42">
        <w:rPr>
          <w:rFonts w:ascii="Times New Roman" w:hAnsi="Times New Roman"/>
          <w:sz w:val="28"/>
        </w:rPr>
        <w:t>Список используемой литературы:</w:t>
      </w:r>
    </w:p>
    <w:p w:rsidR="00821E42" w:rsidRPr="00821E42" w:rsidRDefault="00821E42" w:rsidP="00821E42">
      <w:pPr>
        <w:rPr>
          <w:lang w:val="en-US" w:eastAsia="ru-RU"/>
        </w:rPr>
      </w:pPr>
    </w:p>
    <w:p w:rsidR="009840E7" w:rsidRPr="008B512F" w:rsidRDefault="00A22933"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Деньги, кредит, бан</w:t>
      </w:r>
      <w:r w:rsidR="009840E7" w:rsidRPr="008B512F">
        <w:rPr>
          <w:rFonts w:ascii="Times New Roman" w:hAnsi="Times New Roman"/>
          <w:sz w:val="28"/>
          <w:szCs w:val="28"/>
          <w:lang w:eastAsia="ru-RU"/>
        </w:rPr>
        <w:t>ки: Учеб. /</w:t>
      </w:r>
      <w:r w:rsidRPr="008B512F">
        <w:rPr>
          <w:rFonts w:ascii="Times New Roman" w:hAnsi="Times New Roman"/>
          <w:sz w:val="28"/>
          <w:szCs w:val="28"/>
          <w:lang w:eastAsia="ru-RU"/>
        </w:rPr>
        <w:t xml:space="preserve"> Под ред</w:t>
      </w:r>
      <w:r w:rsidR="009840E7" w:rsidRPr="008B512F">
        <w:rPr>
          <w:rFonts w:ascii="Times New Roman" w:hAnsi="Times New Roman"/>
          <w:sz w:val="28"/>
          <w:szCs w:val="28"/>
          <w:lang w:eastAsia="ru-RU"/>
        </w:rPr>
        <w:t>акцией</w:t>
      </w:r>
      <w:r w:rsidR="00821E42">
        <w:rPr>
          <w:rFonts w:ascii="Times New Roman" w:hAnsi="Times New Roman"/>
          <w:sz w:val="28"/>
          <w:szCs w:val="28"/>
          <w:lang w:eastAsia="ru-RU"/>
        </w:rPr>
        <w:t xml:space="preserve"> </w:t>
      </w:r>
      <w:r w:rsidRPr="008B512F">
        <w:rPr>
          <w:rFonts w:ascii="Times New Roman" w:hAnsi="Times New Roman"/>
          <w:sz w:val="28"/>
          <w:szCs w:val="28"/>
          <w:lang w:eastAsia="ru-RU"/>
        </w:rPr>
        <w:t>Г. И. Кравцо</w:t>
      </w:r>
      <w:r w:rsidR="009840E7" w:rsidRPr="008B512F">
        <w:rPr>
          <w:rFonts w:ascii="Times New Roman" w:hAnsi="Times New Roman"/>
          <w:sz w:val="28"/>
          <w:szCs w:val="28"/>
          <w:lang w:eastAsia="ru-RU"/>
        </w:rPr>
        <w:t xml:space="preserve">вой. – Мн.: БГЭУ, 2003. </w:t>
      </w:r>
    </w:p>
    <w:p w:rsidR="00A22933" w:rsidRPr="008B512F" w:rsidRDefault="00A22933"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 xml:space="preserve"> </w:t>
      </w:r>
      <w:r w:rsidR="009840E7" w:rsidRPr="008B512F">
        <w:rPr>
          <w:rFonts w:ascii="Times New Roman" w:hAnsi="Times New Roman"/>
          <w:sz w:val="28"/>
          <w:szCs w:val="28"/>
        </w:rPr>
        <w:t>Официальный сайт НацБанка РБ. http://www.nbrb.by/ , 2001г.</w:t>
      </w:r>
    </w:p>
    <w:p w:rsidR="009840E7" w:rsidRPr="008B512F" w:rsidRDefault="009840E7"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rPr>
        <w:t>Деньги, кредит, банки, Учеб. /</w:t>
      </w:r>
      <w:r w:rsidRPr="008B512F">
        <w:rPr>
          <w:rFonts w:ascii="Times New Roman" w:hAnsi="Times New Roman"/>
          <w:sz w:val="28"/>
          <w:szCs w:val="28"/>
          <w:lang w:eastAsia="ru-RU"/>
        </w:rPr>
        <w:t xml:space="preserve"> Под ред</w:t>
      </w:r>
      <w:r w:rsidR="00F92574" w:rsidRPr="008B512F">
        <w:rPr>
          <w:rFonts w:ascii="Times New Roman" w:hAnsi="Times New Roman"/>
          <w:sz w:val="28"/>
          <w:szCs w:val="28"/>
          <w:lang w:eastAsia="ru-RU"/>
        </w:rPr>
        <w:t>акцией</w:t>
      </w:r>
      <w:r w:rsidRPr="008B512F">
        <w:rPr>
          <w:rFonts w:ascii="Times New Roman" w:hAnsi="Times New Roman"/>
          <w:sz w:val="28"/>
          <w:szCs w:val="28"/>
          <w:lang w:eastAsia="ru-RU"/>
        </w:rPr>
        <w:t xml:space="preserve"> Г. И. Кравцовой. – Мн.: БГЭУ, 2007. </w:t>
      </w:r>
    </w:p>
    <w:p w:rsidR="009840E7" w:rsidRPr="008B512F" w:rsidRDefault="009840E7"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rPr>
        <w:t xml:space="preserve">«Основы экономической теории», Минск . Под редакцией </w:t>
      </w:r>
      <w:r w:rsidR="00313D54" w:rsidRPr="008B512F">
        <w:rPr>
          <w:rFonts w:ascii="Times New Roman" w:hAnsi="Times New Roman"/>
          <w:sz w:val="28"/>
          <w:szCs w:val="28"/>
        </w:rPr>
        <w:t>В. Л. Клюни</w:t>
      </w:r>
      <w:r w:rsidRPr="008B512F">
        <w:rPr>
          <w:rFonts w:ascii="Times New Roman" w:hAnsi="Times New Roman"/>
          <w:sz w:val="28"/>
          <w:szCs w:val="28"/>
        </w:rPr>
        <w:t>, 1997 г.</w:t>
      </w:r>
    </w:p>
    <w:p w:rsidR="00AC47B6" w:rsidRPr="008B512F" w:rsidRDefault="009840E7"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rPr>
        <w:t xml:space="preserve">Деньги, кредит, банки: Учеб. / Под редакцией </w:t>
      </w:r>
      <w:r w:rsidR="00F92574" w:rsidRPr="008B512F">
        <w:rPr>
          <w:rFonts w:ascii="Times New Roman" w:hAnsi="Times New Roman"/>
          <w:sz w:val="28"/>
          <w:szCs w:val="28"/>
        </w:rPr>
        <w:t>Г. И. Кравцовой. – Мн.: БГЭУ, 1997</w:t>
      </w:r>
    </w:p>
    <w:p w:rsidR="00313D54" w:rsidRPr="008B512F" w:rsidRDefault="00AC47B6"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rPr>
        <w:t>Кэмпбелл Р. Макконнелл, Стэнли Л. Брю "Экономикс" т.1. Баку,</w:t>
      </w:r>
      <w:r w:rsidRPr="008B512F">
        <w:rPr>
          <w:rFonts w:ascii="Times New Roman" w:hAnsi="Times New Roman"/>
          <w:sz w:val="28"/>
          <w:szCs w:val="28"/>
          <w:lang w:val="en-US"/>
        </w:rPr>
        <w:t xml:space="preserve"> </w:t>
      </w:r>
      <w:r w:rsidRPr="008B512F">
        <w:rPr>
          <w:rFonts w:ascii="Times New Roman" w:hAnsi="Times New Roman"/>
          <w:sz w:val="28"/>
          <w:szCs w:val="28"/>
        </w:rPr>
        <w:t>"Азербайджан", 1992 г</w:t>
      </w:r>
    </w:p>
    <w:p w:rsidR="00313D54" w:rsidRPr="008B512F" w:rsidRDefault="00313D54" w:rsidP="008B512F">
      <w:pPr>
        <w:pStyle w:val="a3"/>
        <w:numPr>
          <w:ilvl w:val="0"/>
          <w:numId w:val="13"/>
        </w:numPr>
        <w:spacing w:after="0" w:line="360" w:lineRule="auto"/>
        <w:ind w:left="0" w:firstLine="709"/>
        <w:jc w:val="both"/>
        <w:rPr>
          <w:rFonts w:ascii="Times New Roman" w:hAnsi="Times New Roman"/>
          <w:sz w:val="28"/>
          <w:szCs w:val="28"/>
          <w:lang w:eastAsia="ru-RU"/>
        </w:rPr>
      </w:pPr>
      <w:r w:rsidRPr="008B512F">
        <w:rPr>
          <w:rFonts w:ascii="Times New Roman" w:hAnsi="Times New Roman"/>
          <w:sz w:val="28"/>
          <w:szCs w:val="28"/>
          <w:lang w:eastAsia="ru-RU"/>
        </w:rPr>
        <w:t>Финансы: Учебное пособие / Под редакцией А. М. Ковалевой. - М.,1997г.</w:t>
      </w:r>
    </w:p>
    <w:p w:rsidR="00E624C5" w:rsidRPr="00821E42" w:rsidRDefault="00313D54" w:rsidP="008B512F">
      <w:pPr>
        <w:pStyle w:val="a3"/>
        <w:numPr>
          <w:ilvl w:val="0"/>
          <w:numId w:val="13"/>
        </w:numPr>
        <w:spacing w:after="0" w:line="360" w:lineRule="auto"/>
        <w:ind w:left="0" w:firstLine="709"/>
        <w:jc w:val="both"/>
        <w:rPr>
          <w:rFonts w:ascii="Times New Roman" w:hAnsi="Times New Roman"/>
          <w:sz w:val="28"/>
          <w:szCs w:val="32"/>
        </w:rPr>
      </w:pPr>
      <w:r w:rsidRPr="00821E42">
        <w:rPr>
          <w:rFonts w:ascii="Times New Roman" w:hAnsi="Times New Roman"/>
          <w:sz w:val="28"/>
          <w:szCs w:val="28"/>
          <w:lang w:eastAsia="ru-RU"/>
        </w:rPr>
        <w:t>Экономика: Учебник /Под ред. А.С. Булатов. -М.,1995г.</w:t>
      </w:r>
      <w:bookmarkStart w:id="0" w:name="_GoBack"/>
      <w:bookmarkEnd w:id="0"/>
    </w:p>
    <w:sectPr w:rsidR="00E624C5" w:rsidRPr="00821E42" w:rsidSect="008B512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14FE8"/>
    <w:multiLevelType w:val="hybridMultilevel"/>
    <w:tmpl w:val="5B72BE0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092C19D5"/>
    <w:multiLevelType w:val="hybridMultilevel"/>
    <w:tmpl w:val="8E3883C4"/>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0ACF67D8"/>
    <w:multiLevelType w:val="multilevel"/>
    <w:tmpl w:val="1E6EA6A4"/>
    <w:lvl w:ilvl="0">
      <w:start w:val="1"/>
      <w:numFmt w:val="decimal"/>
      <w:lvlText w:val="%1."/>
      <w:lvlJc w:val="left"/>
      <w:pPr>
        <w:ind w:left="720" w:hanging="360"/>
      </w:pPr>
      <w:rPr>
        <w:rFonts w:cs="Times New Roman" w:hint="default"/>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
    <w:nsid w:val="1554654A"/>
    <w:multiLevelType w:val="hybridMultilevel"/>
    <w:tmpl w:val="42BA47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2D0A265F"/>
    <w:multiLevelType w:val="hybridMultilevel"/>
    <w:tmpl w:val="899A7DA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323E2822"/>
    <w:multiLevelType w:val="multilevel"/>
    <w:tmpl w:val="D7A0D7E4"/>
    <w:lvl w:ilvl="0">
      <w:start w:val="1"/>
      <w:numFmt w:val="decimal"/>
      <w:pStyle w:val="1"/>
      <w:suff w:val="space"/>
      <w:lvlText w:val="Глава %1"/>
      <w:lvlJc w:val="left"/>
      <w:rPr>
        <w:rFonts w:ascii="Arial" w:hAnsi="Arial" w:cs="Arial" w:hint="default"/>
        <w:sz w:val="28"/>
        <w:szCs w:val="28"/>
      </w:rPr>
    </w:lvl>
    <w:lvl w:ilvl="1">
      <w:start w:val="1"/>
      <w:numFmt w:val="none"/>
      <w:pStyle w:val="2"/>
      <w:suff w:val="nothing"/>
      <w:lvlText w:val=""/>
      <w:lvlJc w:val="left"/>
      <w:rPr>
        <w:rFonts w:cs="Times New Roman" w:hint="default"/>
      </w:rPr>
    </w:lvl>
    <w:lvl w:ilvl="2">
      <w:start w:val="1"/>
      <w:numFmt w:val="none"/>
      <w:pStyle w:val="3"/>
      <w:suff w:val="nothing"/>
      <w:lvlText w:val=""/>
      <w:lvlJc w:val="left"/>
      <w:rPr>
        <w:rFonts w:cs="Times New Roman" w:hint="default"/>
      </w:rPr>
    </w:lvl>
    <w:lvl w:ilvl="3">
      <w:start w:val="1"/>
      <w:numFmt w:val="none"/>
      <w:pStyle w:val="4"/>
      <w:suff w:val="nothing"/>
      <w:lvlText w:val=""/>
      <w:lvlJc w:val="left"/>
      <w:rPr>
        <w:rFonts w:cs="Times New Roman" w:hint="default"/>
      </w:rPr>
    </w:lvl>
    <w:lvl w:ilvl="4">
      <w:start w:val="1"/>
      <w:numFmt w:val="none"/>
      <w:pStyle w:val="5"/>
      <w:suff w:val="nothing"/>
      <w:lvlText w:val=""/>
      <w:lvlJc w:val="left"/>
      <w:rPr>
        <w:rFonts w:cs="Times New Roman" w:hint="default"/>
      </w:rPr>
    </w:lvl>
    <w:lvl w:ilvl="5">
      <w:start w:val="1"/>
      <w:numFmt w:val="none"/>
      <w:pStyle w:val="6"/>
      <w:suff w:val="nothing"/>
      <w:lvlText w:val=""/>
      <w:lvlJc w:val="left"/>
      <w:rPr>
        <w:rFonts w:cs="Times New Roman" w:hint="default"/>
      </w:rPr>
    </w:lvl>
    <w:lvl w:ilvl="6">
      <w:start w:val="1"/>
      <w:numFmt w:val="none"/>
      <w:pStyle w:val="7"/>
      <w:suff w:val="nothing"/>
      <w:lvlText w:val=""/>
      <w:lvlJc w:val="left"/>
      <w:rPr>
        <w:rFonts w:cs="Times New Roman" w:hint="default"/>
      </w:rPr>
    </w:lvl>
    <w:lvl w:ilvl="7">
      <w:start w:val="1"/>
      <w:numFmt w:val="none"/>
      <w:pStyle w:val="8"/>
      <w:suff w:val="nothing"/>
      <w:lvlText w:val=""/>
      <w:lvlJc w:val="left"/>
      <w:rPr>
        <w:rFonts w:cs="Times New Roman" w:hint="default"/>
      </w:rPr>
    </w:lvl>
    <w:lvl w:ilvl="8">
      <w:start w:val="1"/>
      <w:numFmt w:val="none"/>
      <w:pStyle w:val="9"/>
      <w:suff w:val="nothing"/>
      <w:lvlText w:val=""/>
      <w:lvlJc w:val="left"/>
      <w:rPr>
        <w:rFonts w:cs="Times New Roman" w:hint="default"/>
      </w:rPr>
    </w:lvl>
  </w:abstractNum>
  <w:abstractNum w:abstractNumId="6">
    <w:nsid w:val="355419C7"/>
    <w:multiLevelType w:val="hybridMultilevel"/>
    <w:tmpl w:val="3356B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F31154"/>
    <w:multiLevelType w:val="hybridMultilevel"/>
    <w:tmpl w:val="DAA8001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DF86688"/>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62592DC9"/>
    <w:multiLevelType w:val="hybridMultilevel"/>
    <w:tmpl w:val="590EF6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66872BB"/>
    <w:multiLevelType w:val="hybridMultilevel"/>
    <w:tmpl w:val="607CE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83B5C9E"/>
    <w:multiLevelType w:val="hybridMultilevel"/>
    <w:tmpl w:val="A4F2451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F0C78C2"/>
    <w:multiLevelType w:val="multilevel"/>
    <w:tmpl w:val="DF2E8CF8"/>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6"/>
  </w:num>
  <w:num w:numId="2">
    <w:abstractNumId w:val="3"/>
  </w:num>
  <w:num w:numId="3">
    <w:abstractNumId w:val="9"/>
  </w:num>
  <w:num w:numId="4">
    <w:abstractNumId w:val="8"/>
  </w:num>
  <w:num w:numId="5">
    <w:abstractNumId w:val="0"/>
  </w:num>
  <w:num w:numId="6">
    <w:abstractNumId w:val="4"/>
  </w:num>
  <w:num w:numId="7">
    <w:abstractNumId w:val="5"/>
  </w:num>
  <w:num w:numId="8">
    <w:abstractNumId w:val="12"/>
  </w:num>
  <w:num w:numId="9">
    <w:abstractNumId w:val="2"/>
  </w:num>
  <w:num w:numId="10">
    <w:abstractNumId w:val="11"/>
  </w:num>
  <w:num w:numId="11">
    <w:abstractNumId w:val="10"/>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735"/>
    <w:rsid w:val="00092635"/>
    <w:rsid w:val="000D580D"/>
    <w:rsid w:val="000D61FB"/>
    <w:rsid w:val="001006FA"/>
    <w:rsid w:val="001101B9"/>
    <w:rsid w:val="00120BFA"/>
    <w:rsid w:val="00123463"/>
    <w:rsid w:val="00195992"/>
    <w:rsid w:val="001C74DB"/>
    <w:rsid w:val="001D64B1"/>
    <w:rsid w:val="001F2C0C"/>
    <w:rsid w:val="00203EDC"/>
    <w:rsid w:val="00215933"/>
    <w:rsid w:val="002353F2"/>
    <w:rsid w:val="0027016F"/>
    <w:rsid w:val="002B1A8E"/>
    <w:rsid w:val="00313D54"/>
    <w:rsid w:val="0034376B"/>
    <w:rsid w:val="00344CE7"/>
    <w:rsid w:val="00354E98"/>
    <w:rsid w:val="00367F34"/>
    <w:rsid w:val="003C70D2"/>
    <w:rsid w:val="003D5EEB"/>
    <w:rsid w:val="003D6A91"/>
    <w:rsid w:val="003E0627"/>
    <w:rsid w:val="00421B7F"/>
    <w:rsid w:val="00432ED2"/>
    <w:rsid w:val="00440027"/>
    <w:rsid w:val="00483730"/>
    <w:rsid w:val="00491C49"/>
    <w:rsid w:val="004D3BCA"/>
    <w:rsid w:val="00575BA7"/>
    <w:rsid w:val="00585FA0"/>
    <w:rsid w:val="00587344"/>
    <w:rsid w:val="00637BC6"/>
    <w:rsid w:val="0065684F"/>
    <w:rsid w:val="0066358B"/>
    <w:rsid w:val="006735ED"/>
    <w:rsid w:val="00674100"/>
    <w:rsid w:val="006D339A"/>
    <w:rsid w:val="006E3460"/>
    <w:rsid w:val="00706478"/>
    <w:rsid w:val="00716189"/>
    <w:rsid w:val="00721A7D"/>
    <w:rsid w:val="007376AA"/>
    <w:rsid w:val="007A05A8"/>
    <w:rsid w:val="007A17F2"/>
    <w:rsid w:val="007B2C67"/>
    <w:rsid w:val="007B6594"/>
    <w:rsid w:val="007E6118"/>
    <w:rsid w:val="00803612"/>
    <w:rsid w:val="00821E42"/>
    <w:rsid w:val="00832AA2"/>
    <w:rsid w:val="00837D8D"/>
    <w:rsid w:val="00885F30"/>
    <w:rsid w:val="008B512F"/>
    <w:rsid w:val="0094000C"/>
    <w:rsid w:val="00946427"/>
    <w:rsid w:val="00946F98"/>
    <w:rsid w:val="009840E7"/>
    <w:rsid w:val="00994906"/>
    <w:rsid w:val="00997122"/>
    <w:rsid w:val="009B34DB"/>
    <w:rsid w:val="009F7ED5"/>
    <w:rsid w:val="00A01B6A"/>
    <w:rsid w:val="00A215D6"/>
    <w:rsid w:val="00A22933"/>
    <w:rsid w:val="00A63272"/>
    <w:rsid w:val="00A942F1"/>
    <w:rsid w:val="00A963E4"/>
    <w:rsid w:val="00AC47B6"/>
    <w:rsid w:val="00AC5051"/>
    <w:rsid w:val="00B17B35"/>
    <w:rsid w:val="00B539F4"/>
    <w:rsid w:val="00B81124"/>
    <w:rsid w:val="00C031D8"/>
    <w:rsid w:val="00C82366"/>
    <w:rsid w:val="00CD7129"/>
    <w:rsid w:val="00D0505C"/>
    <w:rsid w:val="00D20C09"/>
    <w:rsid w:val="00D8134D"/>
    <w:rsid w:val="00DD72F1"/>
    <w:rsid w:val="00DE09D7"/>
    <w:rsid w:val="00E116D7"/>
    <w:rsid w:val="00E20735"/>
    <w:rsid w:val="00E36E2A"/>
    <w:rsid w:val="00E42DDD"/>
    <w:rsid w:val="00E624C5"/>
    <w:rsid w:val="00E917BC"/>
    <w:rsid w:val="00EA2E47"/>
    <w:rsid w:val="00EE6C62"/>
    <w:rsid w:val="00F301E4"/>
    <w:rsid w:val="00F4033C"/>
    <w:rsid w:val="00F92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02AF02B-B96E-4A66-9856-421BA0A3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4C5"/>
    <w:pPr>
      <w:spacing w:after="200" w:line="276" w:lineRule="auto"/>
    </w:pPr>
    <w:rPr>
      <w:rFonts w:cs="Times New Roman"/>
      <w:sz w:val="22"/>
      <w:szCs w:val="22"/>
      <w:lang w:eastAsia="en-US"/>
    </w:rPr>
  </w:style>
  <w:style w:type="paragraph" w:styleId="1">
    <w:name w:val="heading 1"/>
    <w:basedOn w:val="a"/>
    <w:next w:val="a"/>
    <w:link w:val="10"/>
    <w:uiPriority w:val="9"/>
    <w:qFormat/>
    <w:rsid w:val="003C70D2"/>
    <w:pPr>
      <w:keepNext/>
      <w:numPr>
        <w:numId w:val="7"/>
      </w:numPr>
      <w:spacing w:before="240" w:after="60" w:line="240" w:lineRule="auto"/>
      <w:outlineLvl w:val="0"/>
    </w:pPr>
    <w:rPr>
      <w:rFonts w:ascii="Arial" w:hAnsi="Arial" w:cs="Arial"/>
      <w:b/>
      <w:bCs/>
      <w:kern w:val="32"/>
      <w:sz w:val="32"/>
      <w:szCs w:val="32"/>
      <w:lang w:eastAsia="ru-RU"/>
    </w:rPr>
  </w:style>
  <w:style w:type="paragraph" w:styleId="2">
    <w:name w:val="heading 2"/>
    <w:basedOn w:val="a"/>
    <w:next w:val="a"/>
    <w:link w:val="20"/>
    <w:uiPriority w:val="9"/>
    <w:qFormat/>
    <w:rsid w:val="003C70D2"/>
    <w:pPr>
      <w:keepNext/>
      <w:numPr>
        <w:ilvl w:val="1"/>
        <w:numId w:val="7"/>
      </w:numPr>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
    <w:qFormat/>
    <w:rsid w:val="003C70D2"/>
    <w:pPr>
      <w:keepNext/>
      <w:numPr>
        <w:ilvl w:val="2"/>
        <w:numId w:val="7"/>
      </w:numPr>
      <w:spacing w:before="240" w:after="60" w:line="240" w:lineRule="auto"/>
      <w:outlineLvl w:val="2"/>
    </w:pPr>
    <w:rPr>
      <w:rFonts w:ascii="Arial" w:hAnsi="Arial" w:cs="Arial"/>
      <w:b/>
      <w:bCs/>
      <w:sz w:val="26"/>
      <w:szCs w:val="26"/>
      <w:lang w:eastAsia="ru-RU"/>
    </w:rPr>
  </w:style>
  <w:style w:type="paragraph" w:styleId="4">
    <w:name w:val="heading 4"/>
    <w:basedOn w:val="a"/>
    <w:next w:val="a"/>
    <w:link w:val="40"/>
    <w:uiPriority w:val="9"/>
    <w:qFormat/>
    <w:rsid w:val="003C70D2"/>
    <w:pPr>
      <w:keepNext/>
      <w:numPr>
        <w:ilvl w:val="3"/>
        <w:numId w:val="7"/>
      </w:numPr>
      <w:spacing w:before="240" w:after="60" w:line="240" w:lineRule="auto"/>
      <w:outlineLvl w:val="3"/>
    </w:pPr>
    <w:rPr>
      <w:rFonts w:ascii="Times New Roman" w:hAnsi="Times New Roman"/>
      <w:b/>
      <w:bCs/>
      <w:sz w:val="28"/>
      <w:szCs w:val="28"/>
      <w:lang w:eastAsia="ru-RU"/>
    </w:rPr>
  </w:style>
  <w:style w:type="paragraph" w:styleId="5">
    <w:name w:val="heading 5"/>
    <w:basedOn w:val="a"/>
    <w:next w:val="a"/>
    <w:link w:val="50"/>
    <w:uiPriority w:val="9"/>
    <w:qFormat/>
    <w:rsid w:val="003C70D2"/>
    <w:pPr>
      <w:numPr>
        <w:ilvl w:val="4"/>
        <w:numId w:val="7"/>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
    <w:qFormat/>
    <w:rsid w:val="003C70D2"/>
    <w:pPr>
      <w:numPr>
        <w:ilvl w:val="5"/>
        <w:numId w:val="7"/>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
    <w:qFormat/>
    <w:rsid w:val="003C70D2"/>
    <w:pPr>
      <w:numPr>
        <w:ilvl w:val="6"/>
        <w:numId w:val="7"/>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
    <w:qFormat/>
    <w:rsid w:val="003C70D2"/>
    <w:pPr>
      <w:numPr>
        <w:ilvl w:val="7"/>
        <w:numId w:val="7"/>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
    <w:qFormat/>
    <w:rsid w:val="003C70D2"/>
    <w:pPr>
      <w:numPr>
        <w:ilvl w:val="8"/>
        <w:numId w:val="7"/>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70D2"/>
    <w:rPr>
      <w:rFonts w:ascii="Arial" w:hAnsi="Arial" w:cs="Arial"/>
      <w:b/>
      <w:bCs/>
      <w:kern w:val="32"/>
      <w:sz w:val="32"/>
      <w:szCs w:val="32"/>
      <w:lang w:val="x-none" w:eastAsia="ru-RU"/>
    </w:rPr>
  </w:style>
  <w:style w:type="character" w:customStyle="1" w:styleId="20">
    <w:name w:val="Заголовок 2 Знак"/>
    <w:link w:val="2"/>
    <w:uiPriority w:val="9"/>
    <w:locked/>
    <w:rsid w:val="003C70D2"/>
    <w:rPr>
      <w:rFonts w:ascii="Arial" w:hAnsi="Arial" w:cs="Arial"/>
      <w:b/>
      <w:bCs/>
      <w:i/>
      <w:iCs/>
      <w:sz w:val="28"/>
      <w:szCs w:val="28"/>
      <w:lang w:val="x-none" w:eastAsia="ru-RU"/>
    </w:rPr>
  </w:style>
  <w:style w:type="character" w:customStyle="1" w:styleId="30">
    <w:name w:val="Заголовок 3 Знак"/>
    <w:link w:val="3"/>
    <w:uiPriority w:val="9"/>
    <w:locked/>
    <w:rsid w:val="003C70D2"/>
    <w:rPr>
      <w:rFonts w:ascii="Arial" w:hAnsi="Arial" w:cs="Arial"/>
      <w:b/>
      <w:bCs/>
      <w:sz w:val="26"/>
      <w:szCs w:val="26"/>
      <w:lang w:val="x-none" w:eastAsia="ru-RU"/>
    </w:rPr>
  </w:style>
  <w:style w:type="character" w:customStyle="1" w:styleId="40">
    <w:name w:val="Заголовок 4 Знак"/>
    <w:link w:val="4"/>
    <w:uiPriority w:val="9"/>
    <w:locked/>
    <w:rsid w:val="003C70D2"/>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3C70D2"/>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3C70D2"/>
    <w:rPr>
      <w:rFonts w:ascii="Times New Roman" w:hAnsi="Times New Roman" w:cs="Times New Roman"/>
      <w:b/>
      <w:bCs/>
      <w:lang w:val="x-none" w:eastAsia="ru-RU"/>
    </w:rPr>
  </w:style>
  <w:style w:type="character" w:customStyle="1" w:styleId="70">
    <w:name w:val="Заголовок 7 Знак"/>
    <w:link w:val="7"/>
    <w:uiPriority w:val="9"/>
    <w:locked/>
    <w:rsid w:val="003C70D2"/>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3C70D2"/>
    <w:rPr>
      <w:rFonts w:ascii="Times New Roman" w:hAnsi="Times New Roman" w:cs="Times New Roman"/>
      <w:i/>
      <w:iCs/>
      <w:sz w:val="24"/>
      <w:szCs w:val="24"/>
      <w:lang w:val="x-none" w:eastAsia="ru-RU"/>
    </w:rPr>
  </w:style>
  <w:style w:type="character" w:customStyle="1" w:styleId="90">
    <w:name w:val="Заголовок 9 Знак"/>
    <w:link w:val="9"/>
    <w:uiPriority w:val="9"/>
    <w:locked/>
    <w:rsid w:val="003C70D2"/>
    <w:rPr>
      <w:rFonts w:ascii="Arial" w:hAnsi="Arial" w:cs="Arial"/>
      <w:lang w:val="x-none" w:eastAsia="ru-RU"/>
    </w:rPr>
  </w:style>
  <w:style w:type="paragraph" w:styleId="a3">
    <w:name w:val="List Paragraph"/>
    <w:basedOn w:val="a"/>
    <w:uiPriority w:val="34"/>
    <w:qFormat/>
    <w:rsid w:val="00195992"/>
    <w:pPr>
      <w:ind w:left="720"/>
      <w:contextualSpacing/>
    </w:pPr>
  </w:style>
  <w:style w:type="paragraph" w:styleId="a4">
    <w:name w:val="Normal (Web)"/>
    <w:basedOn w:val="a"/>
    <w:uiPriority w:val="99"/>
    <w:unhideWhenUsed/>
    <w:rsid w:val="009840E7"/>
    <w:pPr>
      <w:spacing w:before="100" w:beforeAutospacing="1" w:after="100" w:afterAutospacing="1" w:line="240" w:lineRule="auto"/>
      <w:ind w:firstLine="300"/>
    </w:pPr>
    <w:rPr>
      <w:rFonts w:ascii="Times New Roman" w:hAnsi="Times New Roman"/>
      <w:sz w:val="24"/>
      <w:szCs w:val="24"/>
      <w:lang w:eastAsia="ru-RU"/>
    </w:rPr>
  </w:style>
  <w:style w:type="character" w:styleId="a5">
    <w:name w:val="annotation reference"/>
    <w:uiPriority w:val="99"/>
    <w:semiHidden/>
    <w:unhideWhenUsed/>
    <w:rsid w:val="007A17F2"/>
    <w:rPr>
      <w:rFonts w:cs="Times New Roman"/>
      <w:sz w:val="16"/>
      <w:szCs w:val="16"/>
    </w:rPr>
  </w:style>
  <w:style w:type="paragraph" w:styleId="a6">
    <w:name w:val="annotation text"/>
    <w:basedOn w:val="a"/>
    <w:link w:val="a7"/>
    <w:uiPriority w:val="99"/>
    <w:semiHidden/>
    <w:unhideWhenUsed/>
    <w:rsid w:val="007A17F2"/>
    <w:pPr>
      <w:spacing w:line="240" w:lineRule="auto"/>
    </w:pPr>
    <w:rPr>
      <w:sz w:val="20"/>
      <w:szCs w:val="20"/>
    </w:rPr>
  </w:style>
  <w:style w:type="character" w:customStyle="1" w:styleId="a7">
    <w:name w:val="Текст примечания Знак"/>
    <w:link w:val="a6"/>
    <w:uiPriority w:val="99"/>
    <w:semiHidden/>
    <w:locked/>
    <w:rsid w:val="007A17F2"/>
    <w:rPr>
      <w:rFonts w:cs="Times New Roman"/>
      <w:sz w:val="20"/>
      <w:szCs w:val="20"/>
    </w:rPr>
  </w:style>
  <w:style w:type="paragraph" w:styleId="a8">
    <w:name w:val="annotation subject"/>
    <w:basedOn w:val="a6"/>
    <w:next w:val="a6"/>
    <w:link w:val="a9"/>
    <w:uiPriority w:val="99"/>
    <w:semiHidden/>
    <w:unhideWhenUsed/>
    <w:rsid w:val="007A17F2"/>
    <w:rPr>
      <w:b/>
      <w:bCs/>
    </w:rPr>
  </w:style>
  <w:style w:type="character" w:customStyle="1" w:styleId="a9">
    <w:name w:val="Тема примечания Знак"/>
    <w:link w:val="a8"/>
    <w:uiPriority w:val="99"/>
    <w:semiHidden/>
    <w:locked/>
    <w:rsid w:val="007A17F2"/>
    <w:rPr>
      <w:rFonts w:cs="Times New Roman"/>
      <w:b/>
      <w:bCs/>
      <w:sz w:val="20"/>
      <w:szCs w:val="20"/>
    </w:rPr>
  </w:style>
  <w:style w:type="paragraph" w:styleId="aa">
    <w:name w:val="Balloon Text"/>
    <w:basedOn w:val="a"/>
    <w:link w:val="ab"/>
    <w:uiPriority w:val="99"/>
    <w:semiHidden/>
    <w:unhideWhenUsed/>
    <w:rsid w:val="007A17F2"/>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7A1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31CD8-33BD-44BC-BEE0-C60B1424E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5006</Words>
  <Characters>28540</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2014-02-28T05:41:00Z</dcterms:created>
  <dcterms:modified xsi:type="dcterms:W3CDTF">2014-02-28T05:41:00Z</dcterms:modified>
</cp:coreProperties>
</file>