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1E5" w:rsidRPr="00CD6FA0" w:rsidRDefault="006451E5" w:rsidP="00CD6FA0">
      <w:pPr>
        <w:pStyle w:val="1"/>
        <w:keepNext w:val="0"/>
        <w:keepLines w:val="0"/>
        <w:kinsoku w:val="0"/>
        <w:overflowPunct w:val="0"/>
        <w:ind w:firstLine="709"/>
        <w:jc w:val="both"/>
        <w:rPr>
          <w:sz w:val="28"/>
        </w:rPr>
      </w:pPr>
      <w:bookmarkStart w:id="0" w:name="_Toc219633744"/>
      <w:bookmarkStart w:id="1" w:name="_Toc221090506"/>
      <w:r w:rsidRPr="00CD6FA0">
        <w:rPr>
          <w:sz w:val="28"/>
        </w:rPr>
        <w:t>Введение</w:t>
      </w:r>
      <w:bookmarkEnd w:id="0"/>
      <w:bookmarkEnd w:id="1"/>
    </w:p>
    <w:p w:rsidR="006451E5" w:rsidRPr="00CD6FA0" w:rsidRDefault="006451E5" w:rsidP="00CD6FA0">
      <w:pPr>
        <w:tabs>
          <w:tab w:val="left" w:pos="5245"/>
        </w:tabs>
        <w:rPr>
          <w:szCs w:val="28"/>
        </w:rPr>
      </w:pPr>
    </w:p>
    <w:p w:rsidR="006451E5" w:rsidRPr="00CD6FA0" w:rsidRDefault="006451E5" w:rsidP="00CD6FA0">
      <w:pPr>
        <w:tabs>
          <w:tab w:val="left" w:pos="5245"/>
        </w:tabs>
      </w:pPr>
      <w:r w:rsidRPr="00CD6FA0">
        <w:t>В современных условиях хозяйствования главной задачей любого предприятия является умелое распоряжение имеющимися финансовыми и иными ресурсами для осуществления эффективной деятельности, приносящей желаемый результат – получение прибыли.</w:t>
      </w:r>
    </w:p>
    <w:p w:rsidR="006451E5" w:rsidRPr="00CD6FA0" w:rsidRDefault="006451E5" w:rsidP="00CD6FA0">
      <w:pPr>
        <w:tabs>
          <w:tab w:val="left" w:pos="5245"/>
        </w:tabs>
      </w:pPr>
      <w:r w:rsidRPr="00CD6FA0">
        <w:t>При этом управляющим организации для принятия правильных и эффективных решений важно определить резервы роста эффективности коммерческой деятельности, факторы роста прибыли, сокращения потерь.</w:t>
      </w:r>
    </w:p>
    <w:p w:rsidR="006451E5" w:rsidRPr="00CD6FA0" w:rsidRDefault="006451E5" w:rsidP="00CD6FA0">
      <w:pPr>
        <w:autoSpaceDE w:val="0"/>
        <w:autoSpaceDN w:val="0"/>
        <w:adjustRightInd w:val="0"/>
      </w:pPr>
      <w:r w:rsidRPr="00CD6FA0">
        <w:t>Эти и другие задачи выполняет финансовый анализ, представляющий собой оценку бухгалтерской отчетности с целью выявления слабых сторон в финансовом положении организации и имеющихся резервов его улучшения.</w:t>
      </w:r>
    </w:p>
    <w:p w:rsidR="006451E5" w:rsidRPr="00CD6FA0" w:rsidRDefault="006451E5" w:rsidP="00CD6FA0">
      <w:pPr>
        <w:autoSpaceDE w:val="0"/>
        <w:autoSpaceDN w:val="0"/>
        <w:adjustRightInd w:val="0"/>
        <w:rPr>
          <w:szCs w:val="28"/>
        </w:rPr>
      </w:pPr>
      <w:r w:rsidRPr="00CD6FA0">
        <w:t>Привлечение сторонних аудиторов позволяет достичь большей объективности результатов проводимого анализа.</w:t>
      </w:r>
    </w:p>
    <w:p w:rsidR="006451E5" w:rsidRPr="00CD6FA0" w:rsidRDefault="006451E5" w:rsidP="00CD6FA0">
      <w:pPr>
        <w:autoSpaceDE w:val="0"/>
        <w:autoSpaceDN w:val="0"/>
        <w:adjustRightInd w:val="0"/>
        <w:rPr>
          <w:szCs w:val="28"/>
        </w:rPr>
      </w:pPr>
      <w:r w:rsidRPr="00CD6FA0">
        <w:rPr>
          <w:szCs w:val="28"/>
        </w:rPr>
        <w:t>В последнее время услуги аудиторов по проведению финансового анализа пользуются большим спросом. Прежде всего, это связано с желанием руководства получить достоверную, объективную, беспристрастную оценку деятельности предприятия. Также причиной может выступать незнание работниками финансовой службы организации методик проведения финансового анализа. В этом случае опытный аудитор, владеющий современными методиками, просто необходим.</w:t>
      </w:r>
    </w:p>
    <w:p w:rsidR="006451E5" w:rsidRPr="00CD6FA0" w:rsidRDefault="006451E5" w:rsidP="00CD6FA0">
      <w:pPr>
        <w:autoSpaceDE w:val="0"/>
        <w:autoSpaceDN w:val="0"/>
        <w:adjustRightInd w:val="0"/>
        <w:rPr>
          <w:szCs w:val="28"/>
        </w:rPr>
      </w:pPr>
      <w:r w:rsidRPr="00CD6FA0">
        <w:rPr>
          <w:szCs w:val="28"/>
        </w:rPr>
        <w:t>Таким образом, изучение финансового анализа, как сопутствующей аудиту услуги, в настоящее время является весьма актуальным.</w:t>
      </w:r>
    </w:p>
    <w:p w:rsidR="006451E5" w:rsidRPr="00CD6FA0" w:rsidRDefault="006451E5" w:rsidP="00CD6FA0">
      <w:r w:rsidRPr="00CD6FA0">
        <w:t xml:space="preserve">Объектом исследования выбрано учебно-опытное хозяйство </w:t>
      </w:r>
      <w:r w:rsidR="00CD6FA0">
        <w:t>«</w:t>
      </w:r>
      <w:r w:rsidR="00CD6FA0" w:rsidRPr="00CD6FA0">
        <w:t>П</w:t>
      </w:r>
      <w:r w:rsidRPr="00CD6FA0">
        <w:t>ригородное</w:t>
      </w:r>
      <w:r w:rsidR="00CD6FA0">
        <w:t>»</w:t>
      </w:r>
      <w:r w:rsidR="00CD6FA0" w:rsidRPr="00CD6FA0">
        <w:t xml:space="preserve"> </w:t>
      </w:r>
      <w:r w:rsidRPr="00CD6FA0">
        <w:t>Алтайского государственного аграрного университета.</w:t>
      </w:r>
    </w:p>
    <w:p w:rsidR="006451E5" w:rsidRPr="00CD6FA0" w:rsidRDefault="006451E5" w:rsidP="00CD6FA0">
      <w:r w:rsidRPr="00CD6FA0">
        <w:t>Период исследования охватывает 2005</w:t>
      </w:r>
      <w:r w:rsidR="00CD6FA0">
        <w:t>–</w:t>
      </w:r>
      <w:r w:rsidR="00CD6FA0" w:rsidRPr="00CD6FA0">
        <w:t>2</w:t>
      </w:r>
      <w:r w:rsidRPr="00CD6FA0">
        <w:t>007 годы.</w:t>
      </w:r>
    </w:p>
    <w:p w:rsidR="006451E5" w:rsidRPr="00CD6FA0" w:rsidRDefault="006451E5" w:rsidP="00CD6FA0">
      <w:r w:rsidRPr="00CD6FA0">
        <w:t>Предметом исследования является общая характеристика финансового анализа в аудите, а также анализ финансового состояния рассматриваемого предприятия.</w:t>
      </w:r>
    </w:p>
    <w:p w:rsidR="006451E5" w:rsidRPr="00CD6FA0" w:rsidRDefault="006451E5" w:rsidP="00CD6FA0">
      <w:r w:rsidRPr="00CD6FA0">
        <w:t>Целью курсовой работы является закрепление теоретических знаний и получение практических навыков по осуществлению финансового анализа деятельности предприятия.</w:t>
      </w:r>
    </w:p>
    <w:p w:rsidR="00CD6FA0" w:rsidRDefault="006451E5" w:rsidP="00CD6FA0">
      <w:r w:rsidRPr="00CD6FA0">
        <w:t>Задачами курсовой работы являются:</w:t>
      </w:r>
    </w:p>
    <w:p w:rsidR="00CD6FA0" w:rsidRDefault="006451E5" w:rsidP="00CD6FA0">
      <w:pPr>
        <w:numPr>
          <w:ilvl w:val="0"/>
          <w:numId w:val="19"/>
        </w:numPr>
        <w:tabs>
          <w:tab w:val="clear" w:pos="1440"/>
          <w:tab w:val="num" w:pos="900"/>
        </w:tabs>
        <w:ind w:left="0" w:firstLine="709"/>
      </w:pPr>
      <w:r w:rsidRPr="00CD6FA0">
        <w:t>изучение основных понятий аудиторской деятельности;</w:t>
      </w:r>
    </w:p>
    <w:p w:rsidR="00CD6FA0" w:rsidRDefault="006451E5" w:rsidP="00CD6FA0">
      <w:pPr>
        <w:numPr>
          <w:ilvl w:val="0"/>
          <w:numId w:val="19"/>
        </w:numPr>
        <w:tabs>
          <w:tab w:val="clear" w:pos="1440"/>
          <w:tab w:val="num" w:pos="900"/>
        </w:tabs>
        <w:ind w:left="0" w:firstLine="709"/>
      </w:pPr>
      <w:r w:rsidRPr="00CD6FA0">
        <w:t>определение места и роли финансового анализа в аудиторской деятельности;</w:t>
      </w:r>
    </w:p>
    <w:p w:rsidR="00CD6FA0" w:rsidRDefault="006451E5" w:rsidP="00CD6FA0">
      <w:pPr>
        <w:numPr>
          <w:ilvl w:val="0"/>
          <w:numId w:val="19"/>
        </w:numPr>
        <w:tabs>
          <w:tab w:val="clear" w:pos="1440"/>
          <w:tab w:val="num" w:pos="900"/>
        </w:tabs>
        <w:ind w:left="0" w:firstLine="709"/>
      </w:pPr>
      <w:r w:rsidRPr="00CD6FA0">
        <w:t>изучение методики проведения финансового анализа;</w:t>
      </w:r>
    </w:p>
    <w:p w:rsidR="00CD6FA0" w:rsidRDefault="006451E5" w:rsidP="00CD6FA0">
      <w:pPr>
        <w:numPr>
          <w:ilvl w:val="0"/>
          <w:numId w:val="19"/>
        </w:numPr>
        <w:tabs>
          <w:tab w:val="clear" w:pos="1440"/>
          <w:tab w:val="num" w:pos="900"/>
        </w:tabs>
        <w:ind w:left="0" w:firstLine="709"/>
      </w:pPr>
      <w:r w:rsidRPr="00CD6FA0">
        <w:t xml:space="preserve">определение общей экономической характеристики учебно-опытного хозяйства </w:t>
      </w:r>
      <w:r w:rsidR="00CD6FA0">
        <w:t>«</w:t>
      </w:r>
      <w:r w:rsidR="00CD6FA0" w:rsidRPr="00CD6FA0">
        <w:t>П</w:t>
      </w:r>
      <w:r w:rsidRPr="00CD6FA0">
        <w:t>ригородное</w:t>
      </w:r>
      <w:r w:rsidR="00CD6FA0">
        <w:t>»</w:t>
      </w:r>
      <w:r w:rsidR="00CD6FA0" w:rsidRPr="00CD6FA0">
        <w:t xml:space="preserve"> </w:t>
      </w:r>
      <w:r w:rsidRPr="00CD6FA0">
        <w:t>АГАУ и эффективности использования ресурсов;</w:t>
      </w:r>
    </w:p>
    <w:p w:rsidR="00CD6FA0" w:rsidRDefault="006451E5" w:rsidP="00CD6FA0">
      <w:pPr>
        <w:numPr>
          <w:ilvl w:val="0"/>
          <w:numId w:val="19"/>
        </w:numPr>
        <w:tabs>
          <w:tab w:val="clear" w:pos="1440"/>
          <w:tab w:val="num" w:pos="900"/>
        </w:tabs>
        <w:ind w:left="0" w:firstLine="709"/>
      </w:pPr>
      <w:r w:rsidRPr="00CD6FA0">
        <w:t>ознакомление со структурой финансовой службы предприятия;</w:t>
      </w:r>
    </w:p>
    <w:p w:rsidR="00CD6FA0" w:rsidRDefault="006451E5" w:rsidP="00CD6FA0">
      <w:pPr>
        <w:numPr>
          <w:ilvl w:val="0"/>
          <w:numId w:val="19"/>
        </w:numPr>
        <w:tabs>
          <w:tab w:val="clear" w:pos="1440"/>
          <w:tab w:val="num" w:pos="900"/>
        </w:tabs>
        <w:ind w:left="0" w:firstLine="709"/>
      </w:pPr>
      <w:r w:rsidRPr="00CD6FA0">
        <w:t xml:space="preserve">поведение финансового анализа деятельности учебно-опытного хозяйства </w:t>
      </w:r>
      <w:r w:rsidR="00CD6FA0">
        <w:t>«</w:t>
      </w:r>
      <w:r w:rsidR="00CD6FA0" w:rsidRPr="00CD6FA0">
        <w:t>П</w:t>
      </w:r>
      <w:r w:rsidRPr="00CD6FA0">
        <w:t>ригородное</w:t>
      </w:r>
      <w:r w:rsidR="00CD6FA0">
        <w:t>»</w:t>
      </w:r>
      <w:r w:rsidR="00CD6FA0" w:rsidRPr="00CD6FA0">
        <w:t xml:space="preserve"> </w:t>
      </w:r>
      <w:r w:rsidRPr="00CD6FA0">
        <w:t>АГАУ по изученной методике;</w:t>
      </w:r>
    </w:p>
    <w:p w:rsidR="006451E5" w:rsidRPr="00CD6FA0" w:rsidRDefault="006451E5" w:rsidP="00CD6FA0">
      <w:pPr>
        <w:numPr>
          <w:ilvl w:val="0"/>
          <w:numId w:val="19"/>
        </w:numPr>
        <w:tabs>
          <w:tab w:val="clear" w:pos="1440"/>
          <w:tab w:val="num" w:pos="900"/>
        </w:tabs>
        <w:ind w:left="0" w:firstLine="709"/>
      </w:pPr>
      <w:r w:rsidRPr="00CD6FA0">
        <w:t>обобщение сделанных в ходе финансового анализа выводов о сложившемся финансовом положении предприятия и предложения по его улучшению.</w:t>
      </w:r>
    </w:p>
    <w:p w:rsidR="006451E5" w:rsidRPr="00CD6FA0" w:rsidRDefault="006451E5" w:rsidP="00CD6FA0">
      <w:r w:rsidRPr="00CD6FA0">
        <w:t>При написании курсовой работы использовались методы синтеза и анализа, табличный метод, метод сравнения, методы горизонтального и вертикального анализа, метод финансовых коэффициентов, метод группировок, метод обобщения.</w:t>
      </w:r>
    </w:p>
    <w:p w:rsidR="006451E5" w:rsidRPr="00CD6FA0" w:rsidRDefault="006451E5" w:rsidP="00CD6FA0">
      <w:pPr>
        <w:autoSpaceDE w:val="0"/>
        <w:autoSpaceDN w:val="0"/>
        <w:adjustRightInd w:val="0"/>
        <w:rPr>
          <w:noProof/>
        </w:rPr>
      </w:pPr>
    </w:p>
    <w:p w:rsidR="006451E5" w:rsidRPr="00CD6FA0" w:rsidRDefault="006451E5" w:rsidP="00CD6FA0">
      <w:pPr>
        <w:tabs>
          <w:tab w:val="left" w:pos="5245"/>
        </w:tabs>
        <w:rPr>
          <w:szCs w:val="28"/>
        </w:rPr>
      </w:pPr>
    </w:p>
    <w:p w:rsidR="006451E5" w:rsidRPr="008A485F" w:rsidRDefault="008A485F" w:rsidP="008A485F">
      <w:pPr>
        <w:tabs>
          <w:tab w:val="left" w:pos="5245"/>
        </w:tabs>
        <w:rPr>
          <w:b/>
        </w:rPr>
      </w:pPr>
      <w:r>
        <w:br w:type="page"/>
      </w:r>
      <w:bookmarkStart w:id="2" w:name="_Toc219633745"/>
      <w:bookmarkStart w:id="3" w:name="_Toc221090507"/>
      <w:r w:rsidR="006451E5" w:rsidRPr="008A485F">
        <w:rPr>
          <w:b/>
        </w:rPr>
        <w:t>1. Теоретические основы финансового анализа в аудиторской деятельности</w:t>
      </w:r>
      <w:bookmarkEnd w:id="2"/>
      <w:bookmarkEnd w:id="3"/>
    </w:p>
    <w:p w:rsidR="006451E5" w:rsidRPr="008A485F" w:rsidRDefault="006451E5" w:rsidP="00CD6FA0">
      <w:pPr>
        <w:pStyle w:val="2"/>
        <w:widowControl/>
        <w:ind w:firstLine="709"/>
        <w:jc w:val="both"/>
        <w:rPr>
          <w:b/>
          <w:i w:val="0"/>
          <w:sz w:val="28"/>
        </w:rPr>
      </w:pPr>
    </w:p>
    <w:p w:rsidR="006451E5" w:rsidRPr="008A485F" w:rsidRDefault="008A485F" w:rsidP="00CD6FA0">
      <w:pPr>
        <w:pStyle w:val="2"/>
        <w:widowControl/>
        <w:ind w:firstLine="709"/>
        <w:jc w:val="both"/>
        <w:rPr>
          <w:b/>
          <w:i w:val="0"/>
          <w:sz w:val="28"/>
        </w:rPr>
      </w:pPr>
      <w:bookmarkStart w:id="4" w:name="_Toc219633746"/>
      <w:bookmarkStart w:id="5" w:name="_Toc221090508"/>
      <w:r>
        <w:rPr>
          <w:b/>
          <w:i w:val="0"/>
          <w:sz w:val="28"/>
        </w:rPr>
        <w:t>1.1</w:t>
      </w:r>
      <w:r w:rsidR="006451E5" w:rsidRPr="008A485F">
        <w:rPr>
          <w:b/>
          <w:i w:val="0"/>
          <w:sz w:val="28"/>
        </w:rPr>
        <w:t xml:space="preserve"> Сущность, задачи и принципы аудиторской деятельности</w:t>
      </w:r>
      <w:bookmarkEnd w:id="4"/>
      <w:bookmarkEnd w:id="5"/>
    </w:p>
    <w:p w:rsidR="006451E5" w:rsidRPr="00CD6FA0" w:rsidRDefault="006451E5" w:rsidP="00CD6FA0">
      <w:pPr>
        <w:tabs>
          <w:tab w:val="left" w:pos="5245"/>
        </w:tabs>
        <w:rPr>
          <w:szCs w:val="28"/>
        </w:rPr>
      </w:pPr>
    </w:p>
    <w:p w:rsidR="006451E5" w:rsidRPr="00CD6FA0" w:rsidRDefault="006451E5" w:rsidP="00CD6FA0">
      <w:pPr>
        <w:pStyle w:val="31"/>
        <w:spacing w:after="0"/>
        <w:rPr>
          <w:sz w:val="28"/>
          <w:szCs w:val="28"/>
        </w:rPr>
      </w:pPr>
      <w:r w:rsidRPr="00CD6FA0">
        <w:rPr>
          <w:sz w:val="28"/>
          <w:szCs w:val="28"/>
        </w:rPr>
        <w:t>В условиях рынка предприятия, кредитные организации, другие хозяйствующие субъекты вступают в договорные отношения по использованию имущества, денежных средств, проведению коммерческих операций и инвестиций. Доверительность этих отношений должна подкрепляться возможностью для всех участников сделок получать и использовать финансовую информацию. Достоверность информации подтверждается независимым аудитором.</w:t>
      </w:r>
    </w:p>
    <w:p w:rsidR="006451E5" w:rsidRPr="00CD6FA0" w:rsidRDefault="006451E5" w:rsidP="00CD6FA0">
      <w:pPr>
        <w:rPr>
          <w:szCs w:val="28"/>
        </w:rPr>
      </w:pPr>
      <w:r w:rsidRPr="00CD6FA0">
        <w:rPr>
          <w:szCs w:val="28"/>
        </w:rPr>
        <w:t>Потребность в услугах аудитора возникла в связи со следующими обстоятельствами:</w:t>
      </w:r>
    </w:p>
    <w:p w:rsidR="006451E5" w:rsidRPr="00CD6FA0" w:rsidRDefault="006451E5" w:rsidP="00CD6FA0">
      <w:pPr>
        <w:rPr>
          <w:szCs w:val="28"/>
        </w:rPr>
      </w:pPr>
      <w:r w:rsidRPr="00CD6FA0">
        <w:rPr>
          <w:szCs w:val="28"/>
        </w:rPr>
        <w:t>1) возможность необъективной информации со стороны руководства в случаях конфликта между ним и пользователями этой информации (собственниками, инвесторами, кредиторами);</w:t>
      </w:r>
    </w:p>
    <w:p w:rsidR="006451E5" w:rsidRPr="00CD6FA0" w:rsidRDefault="006451E5" w:rsidP="00CD6FA0">
      <w:pPr>
        <w:rPr>
          <w:szCs w:val="28"/>
        </w:rPr>
      </w:pPr>
      <w:r w:rsidRPr="00CD6FA0">
        <w:rPr>
          <w:szCs w:val="28"/>
        </w:rPr>
        <w:t>2) зависимость последствий принятых решений (а они могут быть весьма значительны) от качества информации;</w:t>
      </w:r>
    </w:p>
    <w:p w:rsidR="006451E5" w:rsidRPr="00CD6FA0" w:rsidRDefault="006451E5" w:rsidP="00CD6FA0">
      <w:pPr>
        <w:rPr>
          <w:szCs w:val="28"/>
        </w:rPr>
      </w:pPr>
      <w:r w:rsidRPr="00CD6FA0">
        <w:rPr>
          <w:szCs w:val="28"/>
        </w:rPr>
        <w:t>3) необходимость специальных знаний для проверки информации;</w:t>
      </w:r>
    </w:p>
    <w:p w:rsidR="006451E5" w:rsidRPr="00CD6FA0" w:rsidRDefault="006451E5" w:rsidP="00CD6FA0">
      <w:pPr>
        <w:rPr>
          <w:szCs w:val="28"/>
        </w:rPr>
      </w:pPr>
      <w:r w:rsidRPr="00CD6FA0">
        <w:rPr>
          <w:szCs w:val="28"/>
        </w:rPr>
        <w:t>4) частое отсутствие у пользователей информации доступа для оценки ее качества.</w:t>
      </w:r>
    </w:p>
    <w:p w:rsidR="006451E5" w:rsidRPr="00CD6FA0" w:rsidRDefault="006451E5" w:rsidP="00CD6FA0">
      <w:pPr>
        <w:rPr>
          <w:szCs w:val="28"/>
        </w:rPr>
      </w:pPr>
      <w:r w:rsidRPr="00CD6FA0">
        <w:rPr>
          <w:szCs w:val="28"/>
        </w:rPr>
        <w:t>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w:t>
      </w:r>
    </w:p>
    <w:p w:rsidR="006451E5" w:rsidRPr="00CD6FA0" w:rsidRDefault="006451E5" w:rsidP="00CD6FA0">
      <w:pPr>
        <w:rPr>
          <w:szCs w:val="28"/>
        </w:rPr>
      </w:pPr>
      <w:r w:rsidRPr="00CD6FA0">
        <w:rPr>
          <w:szCs w:val="28"/>
        </w:rPr>
        <w:t>Все эти предпосылки привели к возникновению общественной потребности в услугах независимых экспертов, имеющих соответствующие подготовку, квалификацию, опыт и разрешение на право оказания такого рода услуг. Аудиторские услуги – это услуги посредников, устанавливающих достоверность финансовой информации.</w:t>
      </w:r>
    </w:p>
    <w:p w:rsidR="006451E5" w:rsidRPr="00CD6FA0" w:rsidRDefault="006451E5" w:rsidP="00CD6FA0">
      <w:pPr>
        <w:rPr>
          <w:szCs w:val="28"/>
        </w:rPr>
      </w:pPr>
      <w:r w:rsidRPr="00CD6FA0">
        <w:rPr>
          <w:szCs w:val="28"/>
        </w:rPr>
        <w:t xml:space="preserve">Таким образом, </w:t>
      </w:r>
      <w:r w:rsidRPr="00CD6FA0">
        <w:rPr>
          <w:b/>
          <w:bCs/>
          <w:i/>
          <w:iCs/>
          <w:szCs w:val="28"/>
        </w:rPr>
        <w:t>аудиторская деятельность (аудит)</w:t>
      </w:r>
      <w:r w:rsidRPr="00CD6FA0">
        <w:rPr>
          <w:szCs w:val="28"/>
        </w:rPr>
        <w:t xml:space="preserve"> – это предпринимательская деятельность аудиторов (аудиторских фирм) по осуществлению независимых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иных аудиторских услуг:</w:t>
      </w:r>
    </w:p>
    <w:p w:rsidR="006451E5" w:rsidRPr="00CD6FA0" w:rsidRDefault="00CD6FA0" w:rsidP="00CD6FA0">
      <w:pPr>
        <w:rPr>
          <w:szCs w:val="28"/>
        </w:rPr>
      </w:pPr>
      <w:r>
        <w:rPr>
          <w:szCs w:val="28"/>
        </w:rPr>
        <w:t>– </w:t>
      </w:r>
      <w:r w:rsidR="006451E5" w:rsidRPr="00CD6FA0">
        <w:rPr>
          <w:szCs w:val="28"/>
        </w:rPr>
        <w:t>постановка, восстановление и ведение бухгалтерского учета;</w:t>
      </w:r>
    </w:p>
    <w:p w:rsidR="006451E5" w:rsidRPr="00CD6FA0" w:rsidRDefault="00CD6FA0" w:rsidP="00CD6FA0">
      <w:pPr>
        <w:rPr>
          <w:szCs w:val="28"/>
        </w:rPr>
      </w:pPr>
      <w:r>
        <w:rPr>
          <w:szCs w:val="28"/>
        </w:rPr>
        <w:t>– </w:t>
      </w:r>
      <w:r w:rsidR="006451E5" w:rsidRPr="00CD6FA0">
        <w:rPr>
          <w:szCs w:val="28"/>
        </w:rPr>
        <w:t>составление деклараций о доходах и бухгалтерской (финансовой) отчетности;</w:t>
      </w:r>
    </w:p>
    <w:p w:rsidR="006451E5" w:rsidRPr="00CD6FA0" w:rsidRDefault="00CD6FA0" w:rsidP="00CD6FA0">
      <w:pPr>
        <w:rPr>
          <w:szCs w:val="28"/>
        </w:rPr>
      </w:pPr>
      <w:r>
        <w:rPr>
          <w:szCs w:val="28"/>
        </w:rPr>
        <w:t>– </w:t>
      </w:r>
      <w:r w:rsidR="006451E5" w:rsidRPr="00CD6FA0">
        <w:rPr>
          <w:szCs w:val="28"/>
        </w:rPr>
        <w:t>анализ финансово-хозяйственной деятельности;</w:t>
      </w:r>
    </w:p>
    <w:p w:rsidR="006451E5" w:rsidRPr="00CD6FA0" w:rsidRDefault="00CD6FA0" w:rsidP="00CD6FA0">
      <w:pPr>
        <w:rPr>
          <w:szCs w:val="28"/>
        </w:rPr>
      </w:pPr>
      <w:r>
        <w:rPr>
          <w:szCs w:val="28"/>
        </w:rPr>
        <w:t>– </w:t>
      </w:r>
      <w:r w:rsidR="006451E5" w:rsidRPr="00CD6FA0">
        <w:rPr>
          <w:szCs w:val="28"/>
        </w:rPr>
        <w:t>оценка активов и пассивов экономического субъекта;</w:t>
      </w:r>
    </w:p>
    <w:p w:rsidR="006451E5" w:rsidRPr="00CD6FA0" w:rsidRDefault="00CD6FA0" w:rsidP="00CD6FA0">
      <w:pPr>
        <w:tabs>
          <w:tab w:val="left" w:pos="851"/>
        </w:tabs>
        <w:rPr>
          <w:szCs w:val="28"/>
        </w:rPr>
      </w:pPr>
      <w:r>
        <w:rPr>
          <w:szCs w:val="28"/>
        </w:rPr>
        <w:t>– </w:t>
      </w:r>
      <w:r w:rsidR="006451E5" w:rsidRPr="00CD6FA0">
        <w:rPr>
          <w:szCs w:val="28"/>
        </w:rPr>
        <w:t>консультирование в вопросах финансового, налогового, банковского и иного хозяйственного законодательства;</w:t>
      </w:r>
    </w:p>
    <w:p w:rsidR="006451E5" w:rsidRPr="00CD6FA0" w:rsidRDefault="00CD6FA0" w:rsidP="00CD6FA0">
      <w:pPr>
        <w:rPr>
          <w:szCs w:val="28"/>
        </w:rPr>
      </w:pPr>
      <w:r>
        <w:rPr>
          <w:szCs w:val="28"/>
        </w:rPr>
        <w:t>– </w:t>
      </w:r>
      <w:r w:rsidR="006451E5" w:rsidRPr="00CD6FA0">
        <w:rPr>
          <w:szCs w:val="28"/>
        </w:rPr>
        <w:t>обучение и др.</w:t>
      </w:r>
    </w:p>
    <w:p w:rsidR="006451E5" w:rsidRPr="00CD6FA0" w:rsidRDefault="006451E5" w:rsidP="00CD6FA0">
      <w:pPr>
        <w:tabs>
          <w:tab w:val="left" w:pos="5245"/>
        </w:tabs>
      </w:pPr>
      <w:r w:rsidRPr="00CD6FA0">
        <w:t>Аудит – это независимая экспертиза финансовой отчетности предприятия на основе проверки соблюдения порядка ведения бухгалтерского учета, соответствия хозяйственных и финансовых операций законодательству Российская Федерация, полноты и точности отражения в финансовой отчетности деятельности предприятия. Экспертиза завершается составлением аудиторского заключения.</w:t>
      </w:r>
    </w:p>
    <w:p w:rsidR="006451E5" w:rsidRPr="00CD6FA0" w:rsidRDefault="006451E5" w:rsidP="00CD6FA0">
      <w:pPr>
        <w:tabs>
          <w:tab w:val="left" w:pos="5245"/>
        </w:tabs>
        <w:rPr>
          <w:szCs w:val="28"/>
        </w:rPr>
      </w:pPr>
      <w:r w:rsidRPr="00CD6FA0">
        <w:rPr>
          <w:szCs w:val="28"/>
        </w:rPr>
        <w:t>При осуществлении аудиторской деятельности аудитор должен придерживаться основных принципов, установленных Российским кодексом профессиональной этики аудиторов.</w:t>
      </w:r>
    </w:p>
    <w:p w:rsidR="006451E5" w:rsidRPr="00CD6FA0" w:rsidRDefault="006451E5" w:rsidP="00CD6FA0">
      <w:pPr>
        <w:tabs>
          <w:tab w:val="left" w:pos="5245"/>
        </w:tabs>
        <w:rPr>
          <w:szCs w:val="28"/>
        </w:rPr>
      </w:pPr>
      <w:r w:rsidRPr="00CD6FA0">
        <w:rPr>
          <w:b/>
          <w:szCs w:val="28"/>
        </w:rPr>
        <w:t xml:space="preserve">1) честность – </w:t>
      </w:r>
      <w:r w:rsidRPr="00CD6FA0">
        <w:rPr>
          <w:szCs w:val="28"/>
        </w:rPr>
        <w:t>аудитор должен действовать открыто, должен быть беспристрастным и надежным, и не допускать ситуаций, которые могут поставить под сомнение его честность;</w:t>
      </w:r>
    </w:p>
    <w:p w:rsidR="006451E5" w:rsidRPr="00CD6FA0" w:rsidRDefault="006451E5" w:rsidP="00CD6FA0">
      <w:pPr>
        <w:tabs>
          <w:tab w:val="left" w:pos="5245"/>
        </w:tabs>
        <w:rPr>
          <w:szCs w:val="28"/>
        </w:rPr>
      </w:pPr>
      <w:r w:rsidRPr="00CD6FA0">
        <w:rPr>
          <w:b/>
          <w:szCs w:val="28"/>
        </w:rPr>
        <w:t>2) независимость –</w:t>
      </w:r>
      <w:r w:rsidRPr="00CD6FA0">
        <w:rPr>
          <w:szCs w:val="28"/>
        </w:rPr>
        <w:t xml:space="preserve"> аудитор должен быть не зависимым от аудируемых организаций и от третьих лиц;</w:t>
      </w:r>
    </w:p>
    <w:p w:rsidR="006451E5" w:rsidRPr="00CD6FA0" w:rsidRDefault="006451E5" w:rsidP="00CD6FA0">
      <w:pPr>
        <w:tabs>
          <w:tab w:val="left" w:pos="5245"/>
        </w:tabs>
        <w:rPr>
          <w:szCs w:val="28"/>
        </w:rPr>
      </w:pPr>
      <w:r w:rsidRPr="00CD6FA0">
        <w:rPr>
          <w:b/>
          <w:szCs w:val="28"/>
        </w:rPr>
        <w:t xml:space="preserve">3) объективность – </w:t>
      </w:r>
      <w:r w:rsidRPr="00CD6FA0">
        <w:rPr>
          <w:szCs w:val="28"/>
        </w:rPr>
        <w:t>аудитор должен быть справедливым, на его объективность не должны влиять предубеждения, пристрастия, суждения третьих лиц;</w:t>
      </w:r>
    </w:p>
    <w:p w:rsidR="006451E5" w:rsidRPr="00CD6FA0" w:rsidRDefault="006451E5" w:rsidP="00CD6FA0">
      <w:pPr>
        <w:tabs>
          <w:tab w:val="left" w:pos="5245"/>
        </w:tabs>
        <w:rPr>
          <w:szCs w:val="28"/>
        </w:rPr>
      </w:pPr>
      <w:r w:rsidRPr="00CD6FA0">
        <w:rPr>
          <w:b/>
          <w:szCs w:val="28"/>
        </w:rPr>
        <w:t xml:space="preserve">4) профессиональная компетентность и должностная тщательность </w:t>
      </w:r>
      <w:r w:rsidR="00CD6FA0">
        <w:rPr>
          <w:b/>
          <w:szCs w:val="28"/>
        </w:rPr>
        <w:t>–</w:t>
      </w:r>
      <w:r w:rsidR="00CD6FA0" w:rsidRPr="00CD6FA0">
        <w:rPr>
          <w:b/>
          <w:szCs w:val="28"/>
        </w:rPr>
        <w:t xml:space="preserve"> </w:t>
      </w:r>
      <w:r w:rsidRPr="00CD6FA0">
        <w:rPr>
          <w:szCs w:val="28"/>
        </w:rPr>
        <w:t>аудитор не должен преувеличивать свои знания и опыт, обязан поддерживать профессиональные знания и навыки на высоком уровне, предоставлять услуги в соответствии с принятыми правилами (стандартами) аудиторской деятельности, лицензионными требованиями, а также установленными требованиями к качеству работы;</w:t>
      </w:r>
    </w:p>
    <w:p w:rsidR="006451E5" w:rsidRPr="00CD6FA0" w:rsidRDefault="006451E5" w:rsidP="00CD6FA0">
      <w:pPr>
        <w:tabs>
          <w:tab w:val="left" w:pos="5245"/>
        </w:tabs>
        <w:rPr>
          <w:szCs w:val="28"/>
        </w:rPr>
      </w:pPr>
      <w:r w:rsidRPr="00CD6FA0">
        <w:rPr>
          <w:b/>
          <w:szCs w:val="28"/>
        </w:rPr>
        <w:t>5) конфиденциальность –</w:t>
      </w:r>
      <w:r w:rsidRPr="00CD6FA0">
        <w:rPr>
          <w:szCs w:val="28"/>
        </w:rPr>
        <w:t xml:space="preserve"> аудитор должен соблюдать конфиденциальность информации, полученной в процессе предоставления профессиональных услуг, и не должен использовать эту информацию в личных целях или в интересах третьей стороны;</w:t>
      </w:r>
    </w:p>
    <w:p w:rsidR="006451E5" w:rsidRPr="00CD6FA0" w:rsidRDefault="006451E5" w:rsidP="00CD6FA0">
      <w:pPr>
        <w:tabs>
          <w:tab w:val="left" w:pos="5245"/>
        </w:tabs>
        <w:rPr>
          <w:szCs w:val="28"/>
        </w:rPr>
      </w:pPr>
      <w:r w:rsidRPr="00CD6FA0">
        <w:rPr>
          <w:b/>
          <w:szCs w:val="28"/>
        </w:rPr>
        <w:t xml:space="preserve">6) профессиональное поведение – </w:t>
      </w:r>
      <w:r w:rsidRPr="00CD6FA0">
        <w:rPr>
          <w:szCs w:val="28"/>
        </w:rPr>
        <w:t>аудитор должен действовать таким образом, чтобы это соответствовало хорошей репутации профессии, и должен воздерживаться от какого-либо поведения, которое бы могло ее дискредитировать.</w:t>
      </w:r>
    </w:p>
    <w:p w:rsidR="006451E5" w:rsidRPr="00CD6FA0" w:rsidRDefault="006451E5" w:rsidP="00CD6FA0">
      <w:pPr>
        <w:tabs>
          <w:tab w:val="left" w:pos="5245"/>
        </w:tabs>
        <w:rPr>
          <w:szCs w:val="28"/>
        </w:rPr>
      </w:pPr>
    </w:p>
    <w:p w:rsidR="006451E5" w:rsidRPr="008A485F" w:rsidRDefault="008A485F" w:rsidP="00CD6FA0">
      <w:pPr>
        <w:pStyle w:val="2"/>
        <w:widowControl/>
        <w:ind w:firstLine="709"/>
        <w:jc w:val="both"/>
        <w:rPr>
          <w:b/>
          <w:i w:val="0"/>
          <w:sz w:val="28"/>
        </w:rPr>
      </w:pPr>
      <w:bookmarkStart w:id="6" w:name="_Toc219633747"/>
      <w:bookmarkStart w:id="7" w:name="_Toc221090509"/>
      <w:r w:rsidRPr="008A485F">
        <w:rPr>
          <w:b/>
          <w:i w:val="0"/>
          <w:sz w:val="28"/>
        </w:rPr>
        <w:t>1.2</w:t>
      </w:r>
      <w:r w:rsidR="006451E5" w:rsidRPr="008A485F">
        <w:rPr>
          <w:b/>
          <w:i w:val="0"/>
          <w:sz w:val="28"/>
        </w:rPr>
        <w:t xml:space="preserve"> Финансовый анализ как вид услуг, сопутствующих аудиту</w:t>
      </w:r>
      <w:bookmarkEnd w:id="6"/>
      <w:bookmarkEnd w:id="7"/>
    </w:p>
    <w:p w:rsidR="00CD6FA0" w:rsidRPr="008A485F" w:rsidRDefault="00CD6FA0" w:rsidP="00CD6FA0">
      <w:pPr>
        <w:pStyle w:val="2"/>
        <w:widowControl/>
        <w:ind w:firstLine="709"/>
        <w:jc w:val="both"/>
        <w:rPr>
          <w:b/>
          <w:i w:val="0"/>
          <w:sz w:val="28"/>
          <w:szCs w:val="28"/>
        </w:rPr>
      </w:pPr>
    </w:p>
    <w:p w:rsidR="006451E5" w:rsidRPr="00CD6FA0" w:rsidRDefault="006451E5" w:rsidP="00CD6FA0">
      <w:pPr>
        <w:tabs>
          <w:tab w:val="left" w:pos="5245"/>
        </w:tabs>
        <w:rPr>
          <w:szCs w:val="28"/>
        </w:rPr>
      </w:pPr>
      <w:r w:rsidRPr="00CD6FA0">
        <w:rPr>
          <w:szCs w:val="28"/>
        </w:rPr>
        <w:t>В последнее время спрос на услуги по проведению экономического и финансового анализа значительно возрос. Это связано с тем, что предприятия, хозяйствующие уже достаточное время в новых экономических условиях, желают разобраться в своем финансовом состоянии, наметить пути выхода из кризиса, определить, какой вид продукции (работ, услуг) приносит наибольший доход (убытки) и т.д. Некоторые предприятия находятся в бедственном положении и балансируют на грани банкротства. Работники экономических служб предприятий не владеют методами проведения анализа финансового состояния в условиях рыночной экономики, не имеют опыта составления бизнес-планов. [5, с. 99</w:t>
      </w:r>
      <w:r w:rsidR="00CD6FA0">
        <w:rPr>
          <w:szCs w:val="28"/>
        </w:rPr>
        <w:t>–</w:t>
      </w:r>
      <w:r w:rsidR="00CD6FA0" w:rsidRPr="00CD6FA0">
        <w:rPr>
          <w:szCs w:val="28"/>
        </w:rPr>
        <w:t>1</w:t>
      </w:r>
      <w:r w:rsidRPr="00CD6FA0">
        <w:rPr>
          <w:szCs w:val="28"/>
        </w:rPr>
        <w:t>00]</w:t>
      </w:r>
    </w:p>
    <w:p w:rsidR="006451E5" w:rsidRPr="00CD6FA0" w:rsidRDefault="006451E5" w:rsidP="00CD6FA0">
      <w:pPr>
        <w:pStyle w:val="ConsPlusNormal"/>
        <w:widowControl/>
        <w:spacing w:line="360" w:lineRule="auto"/>
        <w:ind w:firstLine="709"/>
        <w:jc w:val="both"/>
        <w:rPr>
          <w:rFonts w:ascii="Times New Roman" w:hAnsi="Times New Roman" w:cs="Times New Roman"/>
          <w:color w:val="000000"/>
          <w:sz w:val="28"/>
          <w:szCs w:val="28"/>
        </w:rPr>
      </w:pPr>
      <w:r w:rsidRPr="00CD6FA0">
        <w:rPr>
          <w:rFonts w:ascii="Times New Roman" w:hAnsi="Times New Roman" w:cs="Times New Roman"/>
          <w:color w:val="000000"/>
          <w:sz w:val="28"/>
          <w:szCs w:val="28"/>
        </w:rPr>
        <w:t>Финансовый анализ предполагает комплексную оценку деятельности организации на основе использования ряда показателей. Такая оценка включает выбор наиболее значимых для конкретной организации или группы организаций показателей, исчисленных на основе бухгалтерских отчетных данных и анализа их динамики, ранжирования по степени значимости, изучение влияния на величину комплексного анализа.</w:t>
      </w:r>
    </w:p>
    <w:p w:rsidR="006451E5" w:rsidRPr="00CD6FA0" w:rsidRDefault="006451E5" w:rsidP="00CD6FA0">
      <w:pPr>
        <w:pStyle w:val="ConsPlusNormal"/>
        <w:widowControl/>
        <w:spacing w:line="360" w:lineRule="auto"/>
        <w:ind w:firstLine="709"/>
        <w:jc w:val="both"/>
        <w:rPr>
          <w:rFonts w:ascii="Times New Roman" w:hAnsi="Times New Roman" w:cs="Times New Roman"/>
          <w:color w:val="000000"/>
          <w:sz w:val="28"/>
          <w:szCs w:val="28"/>
        </w:rPr>
      </w:pPr>
      <w:r w:rsidRPr="00CD6FA0">
        <w:rPr>
          <w:rFonts w:ascii="Times New Roman" w:hAnsi="Times New Roman" w:cs="Times New Roman"/>
          <w:color w:val="000000"/>
          <w:sz w:val="28"/>
          <w:szCs w:val="28"/>
        </w:rPr>
        <w:t xml:space="preserve">Финансовый анализ позволяет судить об эффективности и надежности деятельности организации и ее руководящего состава. В рамках финансового анализа проводится </w:t>
      </w:r>
      <w:r w:rsidR="00CD6FA0">
        <w:rPr>
          <w:rFonts w:ascii="Times New Roman" w:hAnsi="Times New Roman" w:cs="Times New Roman"/>
          <w:color w:val="000000"/>
          <w:sz w:val="28"/>
          <w:szCs w:val="28"/>
        </w:rPr>
        <w:t>«</w:t>
      </w:r>
      <w:r w:rsidR="00CD6FA0" w:rsidRPr="00CD6FA0">
        <w:rPr>
          <w:rFonts w:ascii="Times New Roman" w:hAnsi="Times New Roman" w:cs="Times New Roman"/>
          <w:color w:val="000000"/>
          <w:sz w:val="28"/>
          <w:szCs w:val="28"/>
        </w:rPr>
        <w:t>г</w:t>
      </w:r>
      <w:r w:rsidRPr="00CD6FA0">
        <w:rPr>
          <w:rFonts w:ascii="Times New Roman" w:hAnsi="Times New Roman" w:cs="Times New Roman"/>
          <w:color w:val="000000"/>
          <w:sz w:val="28"/>
          <w:szCs w:val="28"/>
        </w:rPr>
        <w:t>оризонтальное</w:t>
      </w:r>
      <w:r w:rsidR="00CD6FA0">
        <w:rPr>
          <w:rFonts w:ascii="Times New Roman" w:hAnsi="Times New Roman" w:cs="Times New Roman"/>
          <w:color w:val="000000"/>
          <w:sz w:val="28"/>
          <w:szCs w:val="28"/>
        </w:rPr>
        <w:t>»</w:t>
      </w:r>
      <w:r w:rsidR="00CD6FA0" w:rsidRPr="00CD6FA0">
        <w:rPr>
          <w:rFonts w:ascii="Times New Roman" w:hAnsi="Times New Roman" w:cs="Times New Roman"/>
          <w:color w:val="000000"/>
          <w:sz w:val="28"/>
          <w:szCs w:val="28"/>
        </w:rPr>
        <w:t xml:space="preserve"> </w:t>
      </w:r>
      <w:r w:rsidRPr="00CD6FA0">
        <w:rPr>
          <w:rFonts w:ascii="Times New Roman" w:hAnsi="Times New Roman" w:cs="Times New Roman"/>
          <w:color w:val="000000"/>
          <w:sz w:val="28"/>
          <w:szCs w:val="28"/>
        </w:rPr>
        <w:t xml:space="preserve">сопоставление статей баланса и исчисляемых показателей за несколько отчетных периодов, а также </w:t>
      </w:r>
      <w:r w:rsidR="00CD6FA0">
        <w:rPr>
          <w:rFonts w:ascii="Times New Roman" w:hAnsi="Times New Roman" w:cs="Times New Roman"/>
          <w:color w:val="000000"/>
          <w:sz w:val="28"/>
          <w:szCs w:val="28"/>
        </w:rPr>
        <w:t>«</w:t>
      </w:r>
      <w:r w:rsidR="00CD6FA0" w:rsidRPr="00CD6FA0">
        <w:rPr>
          <w:rFonts w:ascii="Times New Roman" w:hAnsi="Times New Roman" w:cs="Times New Roman"/>
          <w:color w:val="000000"/>
          <w:sz w:val="28"/>
          <w:szCs w:val="28"/>
        </w:rPr>
        <w:t>в</w:t>
      </w:r>
      <w:r w:rsidRPr="00CD6FA0">
        <w:rPr>
          <w:rFonts w:ascii="Times New Roman" w:hAnsi="Times New Roman" w:cs="Times New Roman"/>
          <w:color w:val="000000"/>
          <w:sz w:val="28"/>
          <w:szCs w:val="28"/>
        </w:rPr>
        <w:t>ертикальное</w:t>
      </w:r>
      <w:r w:rsidR="00CD6FA0">
        <w:rPr>
          <w:rFonts w:ascii="Times New Roman" w:hAnsi="Times New Roman" w:cs="Times New Roman"/>
          <w:color w:val="000000"/>
          <w:sz w:val="28"/>
          <w:szCs w:val="28"/>
        </w:rPr>
        <w:t>»</w:t>
      </w:r>
      <w:r w:rsidR="00CD6FA0" w:rsidRPr="00CD6FA0">
        <w:rPr>
          <w:rFonts w:ascii="Times New Roman" w:hAnsi="Times New Roman" w:cs="Times New Roman"/>
          <w:color w:val="000000"/>
          <w:sz w:val="28"/>
          <w:szCs w:val="28"/>
        </w:rPr>
        <w:t xml:space="preserve"> </w:t>
      </w:r>
      <w:r w:rsidRPr="00CD6FA0">
        <w:rPr>
          <w:rFonts w:ascii="Times New Roman" w:hAnsi="Times New Roman" w:cs="Times New Roman"/>
          <w:color w:val="000000"/>
          <w:sz w:val="28"/>
          <w:szCs w:val="28"/>
        </w:rPr>
        <w:t>сопоставление деятельности данной организации с другой.</w:t>
      </w:r>
    </w:p>
    <w:p w:rsidR="006451E5" w:rsidRPr="00CD6FA0" w:rsidRDefault="006451E5" w:rsidP="00CD6FA0">
      <w:pPr>
        <w:pStyle w:val="ConsPlusNormal"/>
        <w:widowControl/>
        <w:spacing w:line="360" w:lineRule="auto"/>
        <w:ind w:firstLine="709"/>
        <w:jc w:val="both"/>
        <w:rPr>
          <w:rFonts w:ascii="Times New Roman" w:hAnsi="Times New Roman" w:cs="Times New Roman"/>
          <w:color w:val="000000"/>
          <w:sz w:val="28"/>
          <w:szCs w:val="28"/>
        </w:rPr>
      </w:pPr>
      <w:r w:rsidRPr="00CD6FA0">
        <w:rPr>
          <w:rFonts w:ascii="Times New Roman" w:hAnsi="Times New Roman" w:cs="Times New Roman"/>
          <w:color w:val="000000"/>
          <w:sz w:val="28"/>
          <w:szCs w:val="28"/>
        </w:rPr>
        <w:t>Финансовый анализ можно рассматривать как способ накопления и использования данных бухгалтерского учета, целями которого являются:</w:t>
      </w:r>
    </w:p>
    <w:p w:rsidR="006451E5" w:rsidRPr="00CD6FA0" w:rsidRDefault="00CD6FA0" w:rsidP="00CD6FA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451E5" w:rsidRPr="00CD6FA0">
        <w:rPr>
          <w:rFonts w:ascii="Times New Roman" w:hAnsi="Times New Roman" w:cs="Times New Roman"/>
          <w:color w:val="000000"/>
          <w:sz w:val="28"/>
          <w:szCs w:val="28"/>
        </w:rPr>
        <w:t>объективная оценка финансового состояния, финансовых результатов, эффективности и деловой активности предприятия;</w:t>
      </w:r>
    </w:p>
    <w:p w:rsidR="006451E5" w:rsidRPr="00CD6FA0" w:rsidRDefault="00CD6FA0" w:rsidP="00CD6FA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451E5" w:rsidRPr="00CD6FA0">
        <w:rPr>
          <w:rFonts w:ascii="Times New Roman" w:hAnsi="Times New Roman" w:cs="Times New Roman"/>
          <w:color w:val="000000"/>
          <w:sz w:val="28"/>
          <w:szCs w:val="28"/>
        </w:rPr>
        <w:t>выявление факторов и причин достигнутого состояния и полученных результатов;</w:t>
      </w:r>
    </w:p>
    <w:p w:rsidR="006451E5" w:rsidRPr="00CD6FA0" w:rsidRDefault="00CD6FA0" w:rsidP="00CD6FA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451E5" w:rsidRPr="00CD6FA0">
        <w:rPr>
          <w:rFonts w:ascii="Times New Roman" w:hAnsi="Times New Roman" w:cs="Times New Roman"/>
          <w:color w:val="000000"/>
          <w:sz w:val="28"/>
          <w:szCs w:val="28"/>
        </w:rPr>
        <w:t>подготовка и обоснование принимаемых управленческих решений в области финансов;</w:t>
      </w:r>
    </w:p>
    <w:p w:rsidR="006451E5" w:rsidRPr="00CD6FA0" w:rsidRDefault="00CD6FA0" w:rsidP="00CD6FA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451E5" w:rsidRPr="00CD6FA0">
        <w:rPr>
          <w:rFonts w:ascii="Times New Roman" w:hAnsi="Times New Roman" w:cs="Times New Roman"/>
          <w:color w:val="000000"/>
          <w:sz w:val="28"/>
          <w:szCs w:val="28"/>
        </w:rPr>
        <w:t>выявление и мобилизация резервов улучшения финансового состояния и финансовых результатов, повышения эффективности всей хозяйственной деятельности.</w:t>
      </w:r>
    </w:p>
    <w:p w:rsidR="006451E5" w:rsidRPr="00CD6FA0" w:rsidRDefault="006451E5" w:rsidP="00CD6FA0">
      <w:pPr>
        <w:rPr>
          <w:szCs w:val="28"/>
        </w:rPr>
      </w:pPr>
      <w:r w:rsidRPr="00CD6FA0">
        <w:rPr>
          <w:szCs w:val="28"/>
        </w:rPr>
        <w:t>Финансовый анализ используется в аудите в двух аспектах.</w:t>
      </w:r>
    </w:p>
    <w:p w:rsidR="006451E5" w:rsidRPr="00CD6FA0" w:rsidRDefault="006451E5" w:rsidP="00CD6FA0">
      <w:pPr>
        <w:rPr>
          <w:szCs w:val="28"/>
        </w:rPr>
      </w:pPr>
      <w:r w:rsidRPr="00CD6FA0">
        <w:rPr>
          <w:szCs w:val="28"/>
        </w:rPr>
        <w:t>Во-первых, как метод финансового механизма предприятия, процессов формирования и использования для его оперативной и инвестиционной деятельности. Результатом анализа является оценка финансового благополучия предприятия, состояния его имущества, активов и пассивов баланса, скорости оборота всего капитала и его отдельных частей, доходности используемых средств.</w:t>
      </w:r>
    </w:p>
    <w:p w:rsidR="006451E5" w:rsidRPr="00CD6FA0" w:rsidRDefault="006451E5" w:rsidP="00CD6FA0">
      <w:pPr>
        <w:rPr>
          <w:szCs w:val="28"/>
        </w:rPr>
      </w:pPr>
      <w:r w:rsidRPr="00CD6FA0">
        <w:rPr>
          <w:szCs w:val="28"/>
        </w:rPr>
        <w:t>Знакомство с балансом предприятия является обязательным этапом в работе аудитора как на этапе заключения договора, так и в ходе самой проверки. Финансовые оценки бухгалтерских отчетов в сжатом и концентрированном виде нужны аудитору как ориентиры. Они выполняют роль подсказки для выбора правильного решения в процессе аудиторской деятельности. Осведомленность аудитора вследствие проведенного финансового анализа придает ему уверенность в своих действиях, помогает правильно спланировать проверку, выявить слабые места в системе учета.</w:t>
      </w:r>
    </w:p>
    <w:p w:rsidR="006451E5" w:rsidRPr="00CD6FA0" w:rsidRDefault="006451E5" w:rsidP="00CD6FA0">
      <w:pPr>
        <w:rPr>
          <w:szCs w:val="28"/>
        </w:rPr>
      </w:pPr>
      <w:r w:rsidRPr="00CD6FA0">
        <w:rPr>
          <w:szCs w:val="28"/>
        </w:rPr>
        <w:t>Аналитические процедуры аудитора в ходе предварительного ознакомления с деятельностью клиента сводятся к следующим действиям:</w:t>
      </w:r>
    </w:p>
    <w:p w:rsidR="006451E5" w:rsidRPr="00CD6FA0" w:rsidRDefault="006451E5" w:rsidP="00CD6FA0">
      <w:pPr>
        <w:numPr>
          <w:ilvl w:val="0"/>
          <w:numId w:val="4"/>
        </w:numPr>
        <w:tabs>
          <w:tab w:val="clear" w:pos="720"/>
          <w:tab w:val="num" w:pos="900"/>
        </w:tabs>
        <w:ind w:left="0" w:firstLine="709"/>
        <w:rPr>
          <w:szCs w:val="28"/>
        </w:rPr>
      </w:pPr>
      <w:r w:rsidRPr="00CD6FA0">
        <w:rPr>
          <w:szCs w:val="28"/>
        </w:rPr>
        <w:t>сравнение текущих данных с нормативными значениями;</w:t>
      </w:r>
    </w:p>
    <w:p w:rsidR="006451E5" w:rsidRPr="00CD6FA0" w:rsidRDefault="006451E5" w:rsidP="00CD6FA0">
      <w:pPr>
        <w:numPr>
          <w:ilvl w:val="0"/>
          <w:numId w:val="4"/>
        </w:numPr>
        <w:tabs>
          <w:tab w:val="clear" w:pos="720"/>
          <w:tab w:val="num" w:pos="900"/>
        </w:tabs>
        <w:ind w:left="0" w:firstLine="709"/>
        <w:rPr>
          <w:szCs w:val="28"/>
        </w:rPr>
      </w:pPr>
      <w:r w:rsidRPr="00CD6FA0">
        <w:rPr>
          <w:szCs w:val="28"/>
        </w:rPr>
        <w:t>сравнение финансовых коэффициентов с нефинансовыми показателями;</w:t>
      </w:r>
    </w:p>
    <w:p w:rsidR="006451E5" w:rsidRPr="00CD6FA0" w:rsidRDefault="006451E5" w:rsidP="00CD6FA0">
      <w:pPr>
        <w:numPr>
          <w:ilvl w:val="0"/>
          <w:numId w:val="4"/>
        </w:numPr>
        <w:tabs>
          <w:tab w:val="clear" w:pos="720"/>
          <w:tab w:val="num" w:pos="900"/>
        </w:tabs>
        <w:ind w:left="0" w:firstLine="709"/>
        <w:rPr>
          <w:szCs w:val="28"/>
        </w:rPr>
      </w:pPr>
      <w:r w:rsidRPr="00CD6FA0">
        <w:rPr>
          <w:szCs w:val="28"/>
        </w:rPr>
        <w:t>сравнение текущих данных с данными предыдущих периодов;</w:t>
      </w:r>
    </w:p>
    <w:p w:rsidR="006451E5" w:rsidRPr="00CD6FA0" w:rsidRDefault="006451E5" w:rsidP="00CD6FA0">
      <w:pPr>
        <w:numPr>
          <w:ilvl w:val="0"/>
          <w:numId w:val="4"/>
        </w:numPr>
        <w:tabs>
          <w:tab w:val="clear" w:pos="720"/>
          <w:tab w:val="num" w:pos="900"/>
        </w:tabs>
        <w:ind w:left="0" w:firstLine="709"/>
        <w:rPr>
          <w:szCs w:val="28"/>
        </w:rPr>
      </w:pPr>
      <w:r w:rsidRPr="00CD6FA0">
        <w:rPr>
          <w:szCs w:val="28"/>
        </w:rPr>
        <w:t>сравнение текущих данных с данными плана и прогнозов;</w:t>
      </w:r>
    </w:p>
    <w:p w:rsidR="006451E5" w:rsidRPr="00CD6FA0" w:rsidRDefault="006451E5" w:rsidP="00CD6FA0">
      <w:pPr>
        <w:numPr>
          <w:ilvl w:val="0"/>
          <w:numId w:val="4"/>
        </w:numPr>
        <w:tabs>
          <w:tab w:val="clear" w:pos="720"/>
          <w:tab w:val="num" w:pos="900"/>
        </w:tabs>
        <w:ind w:left="0" w:firstLine="709"/>
        <w:rPr>
          <w:szCs w:val="28"/>
        </w:rPr>
      </w:pPr>
      <w:r w:rsidRPr="00CD6FA0">
        <w:rPr>
          <w:szCs w:val="28"/>
        </w:rPr>
        <w:t>сравнение текущих данных предприятия со средними общеэкономическими и отраслевыми данными.</w:t>
      </w:r>
    </w:p>
    <w:p w:rsidR="006451E5" w:rsidRPr="00CD6FA0" w:rsidRDefault="006451E5" w:rsidP="00CD6FA0">
      <w:pPr>
        <w:rPr>
          <w:szCs w:val="28"/>
        </w:rPr>
      </w:pPr>
      <w:r w:rsidRPr="00CD6FA0">
        <w:rPr>
          <w:szCs w:val="28"/>
        </w:rPr>
        <w:t>Цель применения аналитических процедур – определение нетипичных ситуаций в деятельности предприятия и в его отчетности.</w:t>
      </w:r>
    </w:p>
    <w:p w:rsidR="006451E5" w:rsidRPr="00CD6FA0" w:rsidRDefault="006451E5" w:rsidP="00CD6FA0">
      <w:pPr>
        <w:rPr>
          <w:szCs w:val="28"/>
        </w:rPr>
      </w:pPr>
      <w:r w:rsidRPr="00CD6FA0">
        <w:rPr>
          <w:szCs w:val="28"/>
        </w:rPr>
        <w:t>Во-вторых, финансовый анализ рассматривается как вид услуг аудитора. Администрации предприятия, учредителям, собственникам и акционерам нужна полная и обстоятельная информация о финансовом положении предприятия в конце отчетного периода, полученных доходах и их использовании.</w:t>
      </w:r>
    </w:p>
    <w:p w:rsidR="006451E5" w:rsidRPr="00CD6FA0" w:rsidRDefault="006451E5" w:rsidP="00CD6FA0">
      <w:pPr>
        <w:rPr>
          <w:szCs w:val="28"/>
        </w:rPr>
      </w:pPr>
      <w:r w:rsidRPr="00CD6FA0">
        <w:rPr>
          <w:szCs w:val="28"/>
        </w:rPr>
        <w:t>Клиентов аудита интересует не только текущее финансовое состояние своего предприятия, но и перспектива роста, ожидаемые последствия от принятых решений.</w:t>
      </w:r>
    </w:p>
    <w:p w:rsidR="006451E5" w:rsidRPr="00CD6FA0" w:rsidRDefault="006451E5" w:rsidP="00CD6FA0">
      <w:pPr>
        <w:rPr>
          <w:szCs w:val="28"/>
        </w:rPr>
      </w:pPr>
      <w:r w:rsidRPr="00CD6FA0">
        <w:rPr>
          <w:szCs w:val="28"/>
        </w:rPr>
        <w:t>Основная цель финансового анализа – получение нескольких ключевых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w:t>
      </w:r>
    </w:p>
    <w:p w:rsidR="006451E5" w:rsidRPr="00CD6FA0" w:rsidRDefault="006451E5" w:rsidP="00CD6FA0">
      <w:pPr>
        <w:rPr>
          <w:szCs w:val="28"/>
        </w:rPr>
      </w:pPr>
      <w:r w:rsidRPr="00CD6FA0">
        <w:rPr>
          <w:szCs w:val="28"/>
        </w:rPr>
        <w:t>При этом управляющего может интересовать как текущее финансовое состояние предприятия, так и его ближайшие и отдаленные перспективы.</w:t>
      </w:r>
    </w:p>
    <w:p w:rsidR="006451E5" w:rsidRPr="00CD6FA0" w:rsidRDefault="006451E5" w:rsidP="00CD6FA0">
      <w:pPr>
        <w:rPr>
          <w:szCs w:val="28"/>
        </w:rPr>
      </w:pPr>
      <w:r w:rsidRPr="00CD6FA0">
        <w:rPr>
          <w:szCs w:val="28"/>
        </w:rPr>
        <w:t>Цели анализа достигаются в результате решения определенных взаимосвязанных аналитических задач. Аналитическая задача представляет собой конкретизацию целей анализа с учетом организационных, технических и методических возможностей проведения анализа. Основной фактор при решении аналитической задачи </w:t>
      </w:r>
      <w:r w:rsidR="00CD6FA0">
        <w:rPr>
          <w:szCs w:val="28"/>
        </w:rPr>
        <w:t>–</w:t>
      </w:r>
      <w:r w:rsidR="00CD6FA0" w:rsidRPr="00CD6FA0">
        <w:rPr>
          <w:szCs w:val="28"/>
        </w:rPr>
        <w:t> </w:t>
      </w:r>
      <w:r w:rsidRPr="00CD6FA0">
        <w:rPr>
          <w:szCs w:val="28"/>
        </w:rPr>
        <w:t>объем и качество исходной информации. Надо иметь в виду, что периодическая бухгалтерская или финансовая отчетность предприятия – это лишь сырая информация, подготовленная в ходе выполнения на предприятии учетных процедур [10].</w:t>
      </w:r>
    </w:p>
    <w:p w:rsidR="006451E5" w:rsidRPr="00CD6FA0" w:rsidRDefault="006451E5" w:rsidP="00CD6FA0"/>
    <w:p w:rsidR="006451E5" w:rsidRPr="008A485F" w:rsidRDefault="008A485F" w:rsidP="00CD6FA0">
      <w:pPr>
        <w:pStyle w:val="2"/>
        <w:widowControl/>
        <w:ind w:firstLine="709"/>
        <w:jc w:val="both"/>
        <w:rPr>
          <w:b/>
          <w:i w:val="0"/>
          <w:sz w:val="28"/>
        </w:rPr>
      </w:pPr>
      <w:bookmarkStart w:id="8" w:name="_Toc219633748"/>
      <w:bookmarkStart w:id="9" w:name="_Toc221090510"/>
      <w:r>
        <w:rPr>
          <w:b/>
          <w:i w:val="0"/>
          <w:sz w:val="28"/>
        </w:rPr>
        <w:t>1.3</w:t>
      </w:r>
      <w:r w:rsidR="006451E5" w:rsidRPr="008A485F">
        <w:rPr>
          <w:b/>
          <w:i w:val="0"/>
          <w:sz w:val="28"/>
        </w:rPr>
        <w:t xml:space="preserve"> Методика проведения финансового анализа</w:t>
      </w:r>
      <w:bookmarkEnd w:id="8"/>
      <w:bookmarkEnd w:id="9"/>
    </w:p>
    <w:p w:rsidR="006451E5" w:rsidRPr="00CD6FA0" w:rsidRDefault="006451E5" w:rsidP="00CD6FA0"/>
    <w:p w:rsidR="006451E5" w:rsidRPr="00CD6FA0" w:rsidRDefault="006451E5" w:rsidP="00CD6FA0">
      <w:pPr>
        <w:rPr>
          <w:szCs w:val="28"/>
        </w:rPr>
      </w:pPr>
      <w:r w:rsidRPr="00CD6FA0">
        <w:rPr>
          <w:szCs w:val="28"/>
        </w:rPr>
        <w:t>Методика проведения финансового анализа включает в себя основные принципы и методы изучения финансовой информации о деятельности предприятия.</w:t>
      </w:r>
    </w:p>
    <w:p w:rsidR="006451E5" w:rsidRPr="00CD6FA0" w:rsidRDefault="006451E5" w:rsidP="00CD6FA0">
      <w:pPr>
        <w:tabs>
          <w:tab w:val="left" w:pos="5245"/>
        </w:tabs>
        <w:rPr>
          <w:szCs w:val="28"/>
        </w:rPr>
      </w:pPr>
      <w:r w:rsidRPr="00CD6FA0">
        <w:rPr>
          <w:szCs w:val="28"/>
        </w:rPr>
        <w:t>Чтобы подготовить достоверное аудиторское заключение, необходимо провести аудиторскую проверку по существу, которая может осуществляться с применением различных методов финансового и статистического анализа.</w:t>
      </w:r>
    </w:p>
    <w:p w:rsidR="006451E5" w:rsidRPr="00CD6FA0" w:rsidRDefault="006451E5" w:rsidP="00CD6FA0">
      <w:pPr>
        <w:rPr>
          <w:szCs w:val="28"/>
        </w:rPr>
      </w:pPr>
      <w:r w:rsidRPr="00CD6FA0">
        <w:rPr>
          <w:szCs w:val="28"/>
        </w:rPr>
        <w:t>Основной принцип аналитического чтения финансовых отчетов – это дедуктивный метод, т. е. от общего к частному, который должен применяться многократно.</w:t>
      </w:r>
    </w:p>
    <w:p w:rsidR="006451E5" w:rsidRPr="00CD6FA0" w:rsidRDefault="006451E5" w:rsidP="00CD6FA0">
      <w:pPr>
        <w:rPr>
          <w:szCs w:val="28"/>
        </w:rPr>
      </w:pPr>
      <w:r w:rsidRPr="00CD6FA0">
        <w:rPr>
          <w:szCs w:val="28"/>
        </w:rPr>
        <w:t>На практике выработаны основные методы чтения финансовых отчетов: горизонтальный анализ, вертикальный анализ, трендовый анализ, метод финансовых коэффициентов, сравнительный анализ, факторный анализ.</w:t>
      </w:r>
    </w:p>
    <w:p w:rsidR="006451E5" w:rsidRPr="00CD6FA0" w:rsidRDefault="006451E5" w:rsidP="00CD6FA0">
      <w:pPr>
        <w:rPr>
          <w:szCs w:val="28"/>
        </w:rPr>
      </w:pPr>
      <w:r w:rsidRPr="00CD6FA0">
        <w:rPr>
          <w:szCs w:val="28"/>
        </w:rPr>
        <w:t>Горизонтальный анализ – сравнение каждой позиции отчетности с предыдущим периодом.</w:t>
      </w:r>
    </w:p>
    <w:p w:rsidR="006451E5" w:rsidRPr="00CD6FA0" w:rsidRDefault="006451E5" w:rsidP="00CD6FA0">
      <w:pPr>
        <w:rPr>
          <w:szCs w:val="28"/>
        </w:rPr>
      </w:pPr>
      <w:r w:rsidRPr="00CD6FA0">
        <w:rPr>
          <w:szCs w:val="28"/>
        </w:rPr>
        <w:t>Вертикальный анализ – определение структуры итоговых финансовых показателей с выявлением влияния каждой позиции отчетности на результаты в целом.</w:t>
      </w:r>
    </w:p>
    <w:p w:rsidR="006451E5" w:rsidRPr="00CD6FA0" w:rsidRDefault="006451E5" w:rsidP="00CD6FA0">
      <w:pPr>
        <w:rPr>
          <w:szCs w:val="28"/>
        </w:rPr>
      </w:pPr>
      <w:r w:rsidRPr="00CD6FA0">
        <w:rPr>
          <w:szCs w:val="28"/>
        </w:rPr>
        <w:t>Трендовый анализ – сравнение каждой позиции отчетности с рядом предшествующих периодов и определение основной тенденции динамики показателя, очищенной от случайных влияний и индивидуальных особенностей отдельных периодов.</w:t>
      </w:r>
    </w:p>
    <w:p w:rsidR="006451E5" w:rsidRPr="00CD6FA0" w:rsidRDefault="006451E5" w:rsidP="00CD6FA0">
      <w:pPr>
        <w:rPr>
          <w:szCs w:val="28"/>
        </w:rPr>
      </w:pPr>
      <w:r w:rsidRPr="00CD6FA0">
        <w:rPr>
          <w:szCs w:val="28"/>
        </w:rPr>
        <w:t>Метод финансовых коэффициентов – расчет отношений между отдельными позициями отчета или позициями разных форм отчетности, определение взаимосвязей показателей.</w:t>
      </w:r>
    </w:p>
    <w:p w:rsidR="006451E5" w:rsidRPr="00CD6FA0" w:rsidRDefault="006451E5" w:rsidP="00CD6FA0">
      <w:pPr>
        <w:rPr>
          <w:szCs w:val="28"/>
        </w:rPr>
      </w:pPr>
      <w:r w:rsidRPr="00CD6FA0">
        <w:rPr>
          <w:szCs w:val="28"/>
        </w:rPr>
        <w:t>Сравнительный анализ – это и внутрихозяйственный анализ сводных показателей отчетности по отдельным показателям фирмы, дочерних фирм, подразделений, цехов, и межхозяйственный анализ показателей данной фирмы в сравнении с показателями конкурентов, со среднеотраслевыми и средними общеэкономическими данными.</w:t>
      </w:r>
    </w:p>
    <w:p w:rsidR="006451E5" w:rsidRPr="00CD6FA0" w:rsidRDefault="006451E5" w:rsidP="00CD6FA0">
      <w:pPr>
        <w:rPr>
          <w:szCs w:val="28"/>
        </w:rPr>
      </w:pPr>
      <w:r w:rsidRPr="00CD6FA0">
        <w:rPr>
          <w:szCs w:val="28"/>
        </w:rPr>
        <w:t>Факторный анализ – анализ влияния отдельных факторов на результативный показатель с помощью детерминированных или стохастических приемов исследования. Факторный анализ может быть как прямым, т. е. раздробление результативного показателя на составные части, так и обратным, т. е. соединение отдельных элементов в общий результативный показатель.</w:t>
      </w:r>
    </w:p>
    <w:p w:rsidR="006451E5" w:rsidRPr="00CD6FA0" w:rsidRDefault="006451E5" w:rsidP="00CD6FA0">
      <w:pPr>
        <w:rPr>
          <w:szCs w:val="28"/>
        </w:rPr>
      </w:pPr>
      <w:r w:rsidRPr="00CD6FA0">
        <w:rPr>
          <w:szCs w:val="28"/>
        </w:rPr>
        <w:t>Финансовый анализ является частью общего полного анализа хозяйственной деятельности, который состоит из двух тесно взаимосвязанных разделов: финансовый анализ и производственный (управленческий) анализ.</w:t>
      </w:r>
    </w:p>
    <w:p w:rsidR="006451E5" w:rsidRPr="00CD6FA0" w:rsidRDefault="006451E5" w:rsidP="00CD6FA0">
      <w:pPr>
        <w:rPr>
          <w:szCs w:val="28"/>
        </w:rPr>
      </w:pPr>
      <w:r w:rsidRPr="00CD6FA0">
        <w:rPr>
          <w:szCs w:val="28"/>
        </w:rPr>
        <w:t>Финансовый анализ, основывающийся только на бухгалтерской отчетности, приобретает характер внешнего анализа, т. е. анализа, производимого за пределами предприятия заинтересованными контрагентами, собственниками или государственными органами.</w:t>
      </w:r>
    </w:p>
    <w:p w:rsidR="006451E5" w:rsidRPr="00CD6FA0" w:rsidRDefault="006451E5" w:rsidP="00CD6FA0">
      <w:pPr>
        <w:rPr>
          <w:szCs w:val="28"/>
        </w:rPr>
      </w:pPr>
      <w:r w:rsidRPr="00CD6FA0">
        <w:rPr>
          <w:szCs w:val="28"/>
        </w:rPr>
        <w:t>Особенностями внешнего финансового анализа являются:</w:t>
      </w:r>
    </w:p>
    <w:p w:rsidR="006451E5" w:rsidRPr="00CD6FA0" w:rsidRDefault="006451E5" w:rsidP="00CD6FA0">
      <w:pPr>
        <w:numPr>
          <w:ilvl w:val="0"/>
          <w:numId w:val="5"/>
        </w:numPr>
        <w:tabs>
          <w:tab w:val="clear" w:pos="720"/>
          <w:tab w:val="num" w:pos="900"/>
        </w:tabs>
        <w:ind w:left="0" w:firstLine="709"/>
        <w:rPr>
          <w:szCs w:val="28"/>
        </w:rPr>
      </w:pPr>
      <w:r w:rsidRPr="00CD6FA0">
        <w:rPr>
          <w:szCs w:val="28"/>
        </w:rPr>
        <w:t>разнообразие целей и интересов субъектов анализа;</w:t>
      </w:r>
    </w:p>
    <w:p w:rsidR="006451E5" w:rsidRPr="00CD6FA0" w:rsidRDefault="006451E5" w:rsidP="00CD6FA0">
      <w:pPr>
        <w:numPr>
          <w:ilvl w:val="0"/>
          <w:numId w:val="5"/>
        </w:numPr>
        <w:tabs>
          <w:tab w:val="clear" w:pos="720"/>
          <w:tab w:val="num" w:pos="900"/>
        </w:tabs>
        <w:ind w:left="0" w:firstLine="709"/>
        <w:rPr>
          <w:szCs w:val="28"/>
        </w:rPr>
      </w:pPr>
      <w:r w:rsidRPr="00CD6FA0">
        <w:rPr>
          <w:szCs w:val="28"/>
        </w:rPr>
        <w:t>множественность субъектов анализа, пользователей информации о деятельности предприятия;</w:t>
      </w:r>
    </w:p>
    <w:p w:rsidR="006451E5" w:rsidRPr="00CD6FA0" w:rsidRDefault="006451E5" w:rsidP="00CD6FA0">
      <w:pPr>
        <w:numPr>
          <w:ilvl w:val="0"/>
          <w:numId w:val="5"/>
        </w:numPr>
        <w:tabs>
          <w:tab w:val="clear" w:pos="720"/>
          <w:tab w:val="num" w:pos="900"/>
        </w:tabs>
        <w:ind w:left="0" w:firstLine="709"/>
        <w:rPr>
          <w:szCs w:val="28"/>
        </w:rPr>
      </w:pPr>
      <w:r w:rsidRPr="00CD6FA0">
        <w:rPr>
          <w:szCs w:val="28"/>
        </w:rPr>
        <w:t>наличие типовых методик анализа, стандартов учета и отчетности;</w:t>
      </w:r>
    </w:p>
    <w:p w:rsidR="006451E5" w:rsidRPr="00CD6FA0" w:rsidRDefault="006451E5" w:rsidP="00CD6FA0">
      <w:pPr>
        <w:numPr>
          <w:ilvl w:val="0"/>
          <w:numId w:val="5"/>
        </w:numPr>
        <w:tabs>
          <w:tab w:val="clear" w:pos="720"/>
          <w:tab w:val="num" w:pos="900"/>
        </w:tabs>
        <w:ind w:left="0" w:firstLine="709"/>
        <w:rPr>
          <w:szCs w:val="28"/>
        </w:rPr>
      </w:pPr>
      <w:r w:rsidRPr="00CD6FA0">
        <w:rPr>
          <w:szCs w:val="28"/>
        </w:rPr>
        <w:t>ориентация анализа только на публичную, внешнюю отчетность предприятия;</w:t>
      </w:r>
    </w:p>
    <w:p w:rsidR="006451E5" w:rsidRPr="00CD6FA0" w:rsidRDefault="006451E5" w:rsidP="00CD6FA0">
      <w:pPr>
        <w:numPr>
          <w:ilvl w:val="0"/>
          <w:numId w:val="5"/>
        </w:numPr>
        <w:tabs>
          <w:tab w:val="clear" w:pos="720"/>
          <w:tab w:val="num" w:pos="900"/>
        </w:tabs>
        <w:ind w:left="0" w:firstLine="709"/>
        <w:rPr>
          <w:szCs w:val="28"/>
        </w:rPr>
      </w:pPr>
      <w:r w:rsidRPr="00CD6FA0">
        <w:rPr>
          <w:szCs w:val="28"/>
        </w:rPr>
        <w:t>ограниченность задач анализа как следствие предыдущего фактора;</w:t>
      </w:r>
    </w:p>
    <w:p w:rsidR="006451E5" w:rsidRPr="00CD6FA0" w:rsidRDefault="006451E5" w:rsidP="00CD6FA0">
      <w:pPr>
        <w:numPr>
          <w:ilvl w:val="0"/>
          <w:numId w:val="5"/>
        </w:numPr>
        <w:tabs>
          <w:tab w:val="clear" w:pos="720"/>
          <w:tab w:val="num" w:pos="900"/>
        </w:tabs>
        <w:ind w:left="0" w:firstLine="709"/>
        <w:rPr>
          <w:szCs w:val="28"/>
        </w:rPr>
      </w:pPr>
      <w:r w:rsidRPr="00CD6FA0">
        <w:rPr>
          <w:szCs w:val="28"/>
        </w:rPr>
        <w:t>максимальная открытость результатов анализа для пользователей информации о деятельности предприятия.</w:t>
      </w:r>
    </w:p>
    <w:p w:rsidR="006451E5" w:rsidRPr="00CD6FA0" w:rsidRDefault="006451E5" w:rsidP="00CD6FA0">
      <w:pPr>
        <w:rPr>
          <w:szCs w:val="28"/>
        </w:rPr>
      </w:pPr>
      <w:r w:rsidRPr="00CD6FA0">
        <w:rPr>
          <w:szCs w:val="28"/>
        </w:rPr>
        <w:t>Основное содержание внешнего финансового анализа, осуществляемого партнерами предприятия по данным публичной финансовой отчетности, составляют:</w:t>
      </w:r>
    </w:p>
    <w:p w:rsidR="006451E5" w:rsidRPr="00CD6FA0" w:rsidRDefault="006451E5" w:rsidP="00CD6FA0">
      <w:pPr>
        <w:numPr>
          <w:ilvl w:val="0"/>
          <w:numId w:val="6"/>
        </w:numPr>
        <w:tabs>
          <w:tab w:val="clear" w:pos="720"/>
          <w:tab w:val="num" w:pos="900"/>
        </w:tabs>
        <w:ind w:left="0" w:firstLine="709"/>
        <w:rPr>
          <w:szCs w:val="28"/>
        </w:rPr>
      </w:pPr>
      <w:r w:rsidRPr="00CD6FA0">
        <w:rPr>
          <w:szCs w:val="28"/>
        </w:rPr>
        <w:t>анализ абсолютных показателей прибыли;</w:t>
      </w:r>
    </w:p>
    <w:p w:rsidR="006451E5" w:rsidRPr="00CD6FA0" w:rsidRDefault="006451E5" w:rsidP="00CD6FA0">
      <w:pPr>
        <w:numPr>
          <w:ilvl w:val="0"/>
          <w:numId w:val="6"/>
        </w:numPr>
        <w:tabs>
          <w:tab w:val="clear" w:pos="720"/>
          <w:tab w:val="num" w:pos="900"/>
        </w:tabs>
        <w:ind w:left="0" w:firstLine="709"/>
        <w:rPr>
          <w:szCs w:val="28"/>
        </w:rPr>
      </w:pPr>
      <w:r w:rsidRPr="00CD6FA0">
        <w:rPr>
          <w:szCs w:val="28"/>
        </w:rPr>
        <w:t>анализ относительных показателей рентабельности;</w:t>
      </w:r>
    </w:p>
    <w:p w:rsidR="006451E5" w:rsidRPr="00CD6FA0" w:rsidRDefault="006451E5" w:rsidP="00CD6FA0">
      <w:pPr>
        <w:numPr>
          <w:ilvl w:val="0"/>
          <w:numId w:val="6"/>
        </w:numPr>
        <w:tabs>
          <w:tab w:val="clear" w:pos="720"/>
          <w:tab w:val="num" w:pos="900"/>
        </w:tabs>
        <w:ind w:left="0" w:firstLine="709"/>
        <w:rPr>
          <w:szCs w:val="28"/>
        </w:rPr>
      </w:pPr>
      <w:r w:rsidRPr="00CD6FA0">
        <w:rPr>
          <w:szCs w:val="28"/>
        </w:rPr>
        <w:t>анализ финансового состояния, рыночной устойчивости, ликвидности баланса, платежеспособности предприятия;</w:t>
      </w:r>
    </w:p>
    <w:p w:rsidR="006451E5" w:rsidRPr="00CD6FA0" w:rsidRDefault="006451E5" w:rsidP="00CD6FA0">
      <w:pPr>
        <w:numPr>
          <w:ilvl w:val="0"/>
          <w:numId w:val="6"/>
        </w:numPr>
        <w:tabs>
          <w:tab w:val="clear" w:pos="720"/>
          <w:tab w:val="num" w:pos="900"/>
        </w:tabs>
        <w:ind w:left="0" w:firstLine="709"/>
        <w:rPr>
          <w:szCs w:val="28"/>
        </w:rPr>
      </w:pPr>
      <w:r w:rsidRPr="00CD6FA0">
        <w:rPr>
          <w:szCs w:val="28"/>
        </w:rPr>
        <w:t>анализ эффективности использования заемного капитала;</w:t>
      </w:r>
    </w:p>
    <w:p w:rsidR="006451E5" w:rsidRPr="00CD6FA0" w:rsidRDefault="006451E5" w:rsidP="00CD6FA0">
      <w:pPr>
        <w:numPr>
          <w:ilvl w:val="0"/>
          <w:numId w:val="6"/>
        </w:numPr>
        <w:tabs>
          <w:tab w:val="clear" w:pos="720"/>
          <w:tab w:val="num" w:pos="900"/>
        </w:tabs>
        <w:ind w:left="0" w:firstLine="709"/>
        <w:rPr>
          <w:szCs w:val="28"/>
        </w:rPr>
      </w:pPr>
      <w:r w:rsidRPr="00CD6FA0">
        <w:rPr>
          <w:szCs w:val="28"/>
        </w:rPr>
        <w:t>экономическая диагностика финансового состояния предприятий и рейтинговая оценка эмитентов.</w:t>
      </w:r>
    </w:p>
    <w:p w:rsidR="006451E5" w:rsidRPr="00CD6FA0" w:rsidRDefault="006451E5" w:rsidP="00CD6FA0">
      <w:pPr>
        <w:rPr>
          <w:szCs w:val="28"/>
        </w:rPr>
      </w:pPr>
      <w:r w:rsidRPr="00CD6FA0">
        <w:rPr>
          <w:szCs w:val="28"/>
        </w:rPr>
        <w:t>Внутрихозяйственный финансовый анализ использует в качестве источника информации, кроме финансовой отчетности, также и другие данные системного бухгалтерского учета, данные о технической подготовке производства, нормативную и плановую информацию и пр.</w:t>
      </w:r>
    </w:p>
    <w:p w:rsidR="006451E5" w:rsidRPr="00CD6FA0" w:rsidRDefault="006451E5" w:rsidP="00CD6FA0">
      <w:pPr>
        <w:rPr>
          <w:szCs w:val="28"/>
        </w:rPr>
      </w:pPr>
      <w:r w:rsidRPr="00CD6FA0">
        <w:rPr>
          <w:szCs w:val="28"/>
        </w:rPr>
        <w:t>Внутрихозяйственный финансовый анализ может быть дополнен и другими аспектами, имеющими значение для оптимизации управления: анализ эффективности авансирования капитала, анализ взаимосвязи издержек, оборота и прибыли и т. п. В системе внутрихозяйственного управленческого анализа имеется возможность проведения комплексного экономического анализа и оценки эффективности хозяйственной деятельности.</w:t>
      </w:r>
    </w:p>
    <w:p w:rsidR="006451E5" w:rsidRPr="00CD6FA0" w:rsidRDefault="006451E5" w:rsidP="00CD6FA0">
      <w:pPr>
        <w:rPr>
          <w:szCs w:val="28"/>
        </w:rPr>
      </w:pPr>
      <w:r w:rsidRPr="00CD6FA0">
        <w:rPr>
          <w:szCs w:val="28"/>
        </w:rPr>
        <w:t>Особенностями управленческого анализа являются:</w:t>
      </w:r>
    </w:p>
    <w:p w:rsidR="006451E5" w:rsidRPr="00CD6FA0" w:rsidRDefault="006451E5" w:rsidP="00CD6FA0">
      <w:pPr>
        <w:numPr>
          <w:ilvl w:val="0"/>
          <w:numId w:val="7"/>
        </w:numPr>
        <w:tabs>
          <w:tab w:val="clear" w:pos="720"/>
          <w:tab w:val="num" w:pos="900"/>
        </w:tabs>
        <w:ind w:left="0" w:firstLine="709"/>
        <w:rPr>
          <w:szCs w:val="28"/>
        </w:rPr>
      </w:pPr>
      <w:r w:rsidRPr="00CD6FA0">
        <w:rPr>
          <w:szCs w:val="28"/>
        </w:rPr>
        <w:t>ориентация результатов анализа для своего руководства;</w:t>
      </w:r>
    </w:p>
    <w:p w:rsidR="006451E5" w:rsidRPr="00CD6FA0" w:rsidRDefault="006451E5" w:rsidP="00CD6FA0">
      <w:pPr>
        <w:numPr>
          <w:ilvl w:val="0"/>
          <w:numId w:val="7"/>
        </w:numPr>
        <w:tabs>
          <w:tab w:val="clear" w:pos="720"/>
          <w:tab w:val="num" w:pos="900"/>
        </w:tabs>
        <w:ind w:left="0" w:firstLine="709"/>
        <w:rPr>
          <w:szCs w:val="28"/>
        </w:rPr>
      </w:pPr>
      <w:r w:rsidRPr="00CD6FA0">
        <w:rPr>
          <w:szCs w:val="28"/>
        </w:rPr>
        <w:t>использование всех источников информации для анализа;</w:t>
      </w:r>
    </w:p>
    <w:p w:rsidR="006451E5" w:rsidRPr="00CD6FA0" w:rsidRDefault="006451E5" w:rsidP="00CD6FA0">
      <w:pPr>
        <w:numPr>
          <w:ilvl w:val="0"/>
          <w:numId w:val="7"/>
        </w:numPr>
        <w:tabs>
          <w:tab w:val="clear" w:pos="720"/>
          <w:tab w:val="num" w:pos="900"/>
        </w:tabs>
        <w:ind w:left="0" w:firstLine="709"/>
        <w:rPr>
          <w:szCs w:val="28"/>
        </w:rPr>
      </w:pPr>
      <w:r w:rsidRPr="00CD6FA0">
        <w:rPr>
          <w:szCs w:val="28"/>
        </w:rPr>
        <w:t>отсутствие регламентации анализа со стороны;</w:t>
      </w:r>
    </w:p>
    <w:p w:rsidR="006451E5" w:rsidRPr="00CD6FA0" w:rsidRDefault="006451E5" w:rsidP="00CD6FA0">
      <w:pPr>
        <w:numPr>
          <w:ilvl w:val="0"/>
          <w:numId w:val="7"/>
        </w:numPr>
        <w:tabs>
          <w:tab w:val="clear" w:pos="720"/>
          <w:tab w:val="num" w:pos="900"/>
        </w:tabs>
        <w:ind w:left="0" w:firstLine="709"/>
        <w:rPr>
          <w:szCs w:val="28"/>
        </w:rPr>
      </w:pPr>
      <w:r w:rsidRPr="00CD6FA0">
        <w:rPr>
          <w:szCs w:val="28"/>
        </w:rPr>
        <w:t>комплексность анализа, изучение всех сторон деятельности предприятия;</w:t>
      </w:r>
    </w:p>
    <w:p w:rsidR="006451E5" w:rsidRPr="00CD6FA0" w:rsidRDefault="006451E5" w:rsidP="00CD6FA0">
      <w:pPr>
        <w:numPr>
          <w:ilvl w:val="0"/>
          <w:numId w:val="7"/>
        </w:numPr>
        <w:tabs>
          <w:tab w:val="clear" w:pos="720"/>
          <w:tab w:val="num" w:pos="900"/>
        </w:tabs>
        <w:ind w:left="0" w:firstLine="709"/>
        <w:rPr>
          <w:szCs w:val="28"/>
        </w:rPr>
      </w:pPr>
      <w:r w:rsidRPr="00CD6FA0">
        <w:rPr>
          <w:szCs w:val="28"/>
        </w:rPr>
        <w:t>интеграция учета, анализа, планирования и принятия решения;</w:t>
      </w:r>
    </w:p>
    <w:p w:rsidR="006451E5" w:rsidRPr="00CD6FA0" w:rsidRDefault="006451E5" w:rsidP="00CD6FA0">
      <w:pPr>
        <w:numPr>
          <w:ilvl w:val="0"/>
          <w:numId w:val="7"/>
        </w:numPr>
        <w:tabs>
          <w:tab w:val="clear" w:pos="720"/>
          <w:tab w:val="num" w:pos="900"/>
        </w:tabs>
        <w:ind w:left="0" w:firstLine="709"/>
        <w:rPr>
          <w:szCs w:val="28"/>
        </w:rPr>
      </w:pPr>
      <w:r w:rsidRPr="00CD6FA0">
        <w:rPr>
          <w:szCs w:val="28"/>
        </w:rPr>
        <w:t>максимальная закрытость результатов анализа в целях сохранения коммерческих тайн [10].</w:t>
      </w:r>
    </w:p>
    <w:p w:rsidR="006451E5" w:rsidRPr="00CD6FA0" w:rsidRDefault="006451E5" w:rsidP="00CD6FA0">
      <w:pPr>
        <w:rPr>
          <w:szCs w:val="28"/>
        </w:rPr>
      </w:pPr>
      <w:r w:rsidRPr="00CD6FA0">
        <w:rPr>
          <w:szCs w:val="28"/>
        </w:rPr>
        <w:t>В задачи внешнего аудитора входит проведение финансового анализа на основании данных бухгалтерской (финансовой) отчетности, состоящего из отдельных блоков, которые наиболее полно отражали бы финансово-хозяйственную деятельность предприятия и его финансовое состояние.</w:t>
      </w:r>
    </w:p>
    <w:p w:rsidR="006451E5" w:rsidRPr="00CD6FA0" w:rsidRDefault="006451E5" w:rsidP="00CD6FA0">
      <w:pPr>
        <w:rPr>
          <w:szCs w:val="28"/>
        </w:rPr>
      </w:pPr>
      <w:r w:rsidRPr="00CD6FA0">
        <w:rPr>
          <w:szCs w:val="28"/>
        </w:rPr>
        <w:t>Методика финансового анализа включает в себя следующие блоки:</w:t>
      </w:r>
    </w:p>
    <w:p w:rsidR="006451E5" w:rsidRPr="00CD6FA0" w:rsidRDefault="006451E5" w:rsidP="00CD6FA0">
      <w:pPr>
        <w:numPr>
          <w:ilvl w:val="1"/>
          <w:numId w:val="5"/>
        </w:numPr>
        <w:tabs>
          <w:tab w:val="clear" w:pos="1440"/>
          <w:tab w:val="num" w:pos="1080"/>
        </w:tabs>
        <w:ind w:left="0" w:firstLine="709"/>
        <w:rPr>
          <w:szCs w:val="28"/>
        </w:rPr>
      </w:pPr>
      <w:r w:rsidRPr="00CD6FA0">
        <w:rPr>
          <w:szCs w:val="28"/>
        </w:rPr>
        <w:t>общая оценка динамики и структуры статей бухгалтерского баланса – осуществляется путем построения аналитического баланса и проведения его горизонтального и вертикального анализа;</w:t>
      </w:r>
    </w:p>
    <w:p w:rsidR="006451E5" w:rsidRPr="00CD6FA0" w:rsidRDefault="006451E5" w:rsidP="00CD6FA0">
      <w:pPr>
        <w:numPr>
          <w:ilvl w:val="1"/>
          <w:numId w:val="5"/>
        </w:numPr>
        <w:tabs>
          <w:tab w:val="clear" w:pos="1440"/>
          <w:tab w:val="num" w:pos="1080"/>
        </w:tabs>
        <w:ind w:left="0" w:firstLine="709"/>
        <w:rPr>
          <w:szCs w:val="28"/>
        </w:rPr>
      </w:pPr>
      <w:r w:rsidRPr="00CD6FA0">
        <w:rPr>
          <w:szCs w:val="28"/>
        </w:rPr>
        <w:t>оценка финансовой устойчивости – осуществляется с помощью финансовых коэффициентов, отражающих соотношение активов и источников их формирования;</w:t>
      </w:r>
    </w:p>
    <w:p w:rsidR="006451E5" w:rsidRPr="00CD6FA0" w:rsidRDefault="006451E5" w:rsidP="00CD6FA0">
      <w:pPr>
        <w:numPr>
          <w:ilvl w:val="1"/>
          <w:numId w:val="5"/>
        </w:numPr>
        <w:tabs>
          <w:tab w:val="clear" w:pos="1440"/>
          <w:tab w:val="num" w:pos="1080"/>
        </w:tabs>
        <w:ind w:left="0" w:firstLine="709"/>
        <w:rPr>
          <w:szCs w:val="28"/>
        </w:rPr>
      </w:pPr>
      <w:r w:rsidRPr="00CD6FA0">
        <w:rPr>
          <w:szCs w:val="28"/>
        </w:rPr>
        <w:t>оценка эффективности деятельности предприятия – проводится на основании расчета показателей рентабельности различных аспектов деятельности предприятия;</w:t>
      </w:r>
    </w:p>
    <w:p w:rsidR="006451E5" w:rsidRPr="00CD6FA0" w:rsidRDefault="006451E5" w:rsidP="00CD6FA0">
      <w:pPr>
        <w:numPr>
          <w:ilvl w:val="1"/>
          <w:numId w:val="5"/>
        </w:numPr>
        <w:tabs>
          <w:tab w:val="clear" w:pos="1440"/>
          <w:tab w:val="num" w:pos="1080"/>
        </w:tabs>
        <w:ind w:left="0" w:firstLine="709"/>
        <w:rPr>
          <w:szCs w:val="28"/>
        </w:rPr>
      </w:pPr>
      <w:r w:rsidRPr="00CD6FA0">
        <w:rPr>
          <w:szCs w:val="28"/>
        </w:rPr>
        <w:t>оценка ликвидности баланса предприятия – включает в себя определение соотношений активов и пассивов, сгруппированных по степени ликвидности и срокам погашения соответственно;</w:t>
      </w:r>
    </w:p>
    <w:p w:rsidR="006451E5" w:rsidRPr="00860732" w:rsidRDefault="006451E5" w:rsidP="00860732">
      <w:pPr>
        <w:numPr>
          <w:ilvl w:val="1"/>
          <w:numId w:val="5"/>
        </w:numPr>
        <w:tabs>
          <w:tab w:val="clear" w:pos="1440"/>
          <w:tab w:val="num" w:pos="1080"/>
        </w:tabs>
        <w:ind w:left="0" w:firstLine="709"/>
        <w:rPr>
          <w:szCs w:val="28"/>
        </w:rPr>
      </w:pPr>
      <w:r w:rsidRPr="00CD6FA0">
        <w:rPr>
          <w:szCs w:val="28"/>
        </w:rPr>
        <w:t>оценка платежеспособности предприятия – осуществляется путем анализа структуры баланса и определения вероятности наступления банкротства.</w:t>
      </w:r>
    </w:p>
    <w:p w:rsidR="006451E5" w:rsidRPr="00CD6FA0" w:rsidRDefault="006451E5" w:rsidP="00CD6FA0"/>
    <w:p w:rsidR="006451E5" w:rsidRPr="008A485F" w:rsidRDefault="008A485F" w:rsidP="00CD6FA0">
      <w:pPr>
        <w:pStyle w:val="1"/>
        <w:keepNext w:val="0"/>
        <w:keepLines w:val="0"/>
        <w:ind w:firstLine="709"/>
        <w:jc w:val="both"/>
        <w:rPr>
          <w:sz w:val="28"/>
        </w:rPr>
      </w:pPr>
      <w:r>
        <w:br w:type="page"/>
      </w:r>
      <w:bookmarkStart w:id="10" w:name="_Toc219633749"/>
      <w:bookmarkStart w:id="11" w:name="_Toc221090511"/>
      <w:r w:rsidR="006451E5" w:rsidRPr="008A485F">
        <w:rPr>
          <w:sz w:val="28"/>
        </w:rPr>
        <w:t xml:space="preserve">2. Организационно-экономическая характеристика ФГУП учебно-опытного хозяйства </w:t>
      </w:r>
      <w:r w:rsidR="00CD6FA0" w:rsidRPr="008A485F">
        <w:rPr>
          <w:sz w:val="28"/>
        </w:rPr>
        <w:t>«П</w:t>
      </w:r>
      <w:r w:rsidR="006451E5" w:rsidRPr="008A485F">
        <w:rPr>
          <w:sz w:val="28"/>
        </w:rPr>
        <w:t>ригородное</w:t>
      </w:r>
      <w:r w:rsidR="00CD6FA0" w:rsidRPr="008A485F">
        <w:rPr>
          <w:sz w:val="28"/>
        </w:rPr>
        <w:t xml:space="preserve">» </w:t>
      </w:r>
      <w:r w:rsidR="006451E5" w:rsidRPr="008A485F">
        <w:rPr>
          <w:sz w:val="28"/>
        </w:rPr>
        <w:t>АГАУ</w:t>
      </w:r>
      <w:bookmarkEnd w:id="10"/>
      <w:bookmarkEnd w:id="11"/>
    </w:p>
    <w:p w:rsidR="006451E5" w:rsidRPr="008A485F" w:rsidRDefault="006451E5" w:rsidP="00CD6FA0">
      <w:pPr>
        <w:rPr>
          <w:b/>
        </w:rPr>
      </w:pPr>
    </w:p>
    <w:p w:rsidR="006451E5" w:rsidRPr="008A485F" w:rsidRDefault="008A485F" w:rsidP="00CD6FA0">
      <w:pPr>
        <w:pStyle w:val="2"/>
        <w:widowControl/>
        <w:ind w:firstLine="709"/>
        <w:jc w:val="both"/>
        <w:rPr>
          <w:b/>
          <w:i w:val="0"/>
          <w:sz w:val="28"/>
        </w:rPr>
      </w:pPr>
      <w:bookmarkStart w:id="12" w:name="_Toc219633750"/>
      <w:bookmarkStart w:id="13" w:name="_Toc221090512"/>
      <w:r>
        <w:rPr>
          <w:b/>
          <w:i w:val="0"/>
          <w:sz w:val="28"/>
        </w:rPr>
        <w:t>2.1</w:t>
      </w:r>
      <w:r w:rsidR="006451E5" w:rsidRPr="008A485F">
        <w:rPr>
          <w:b/>
          <w:i w:val="0"/>
          <w:sz w:val="28"/>
        </w:rPr>
        <w:t xml:space="preserve"> Общая характеристика предприятия</w:t>
      </w:r>
      <w:bookmarkEnd w:id="12"/>
      <w:bookmarkEnd w:id="13"/>
    </w:p>
    <w:p w:rsidR="008A485F" w:rsidRDefault="008A485F" w:rsidP="00CD6FA0">
      <w:pPr>
        <w:pStyle w:val="a3"/>
        <w:spacing w:after="0"/>
        <w:ind w:firstLine="709"/>
        <w:rPr>
          <w:color w:val="000000"/>
          <w:szCs w:val="28"/>
        </w:rPr>
      </w:pPr>
    </w:p>
    <w:p w:rsidR="006451E5" w:rsidRPr="00CD6FA0" w:rsidRDefault="006451E5" w:rsidP="00CD6FA0">
      <w:pPr>
        <w:pStyle w:val="a3"/>
        <w:spacing w:after="0"/>
        <w:ind w:firstLine="709"/>
        <w:rPr>
          <w:color w:val="000000"/>
          <w:szCs w:val="28"/>
        </w:rPr>
      </w:pPr>
      <w:r w:rsidRPr="00CD6FA0">
        <w:rPr>
          <w:color w:val="000000"/>
          <w:szCs w:val="28"/>
        </w:rPr>
        <w:t xml:space="preserve">Федеральное государственное унитарное предприятие учебно-опытное хозяйство </w:t>
      </w:r>
      <w:r w:rsidR="00CD6FA0">
        <w:rPr>
          <w:color w:val="000000"/>
          <w:szCs w:val="28"/>
        </w:rPr>
        <w:t>«</w:t>
      </w:r>
      <w:r w:rsidR="00CD6FA0" w:rsidRPr="00CD6FA0">
        <w:rPr>
          <w:color w:val="000000"/>
          <w:szCs w:val="28"/>
        </w:rPr>
        <w:t>П</w:t>
      </w:r>
      <w:r w:rsidRPr="00CD6FA0">
        <w:rPr>
          <w:color w:val="000000"/>
          <w:szCs w:val="28"/>
        </w:rPr>
        <w:t>ригородное</w:t>
      </w:r>
      <w:r w:rsidR="00CD6FA0">
        <w:rPr>
          <w:color w:val="000000"/>
          <w:szCs w:val="28"/>
        </w:rPr>
        <w:t>»</w:t>
      </w:r>
      <w:r w:rsidR="00CD6FA0" w:rsidRPr="00CD6FA0">
        <w:rPr>
          <w:color w:val="000000"/>
          <w:szCs w:val="28"/>
        </w:rPr>
        <w:t xml:space="preserve"> </w:t>
      </w:r>
      <w:r w:rsidRPr="00CD6FA0">
        <w:rPr>
          <w:color w:val="000000"/>
          <w:szCs w:val="28"/>
        </w:rPr>
        <w:t xml:space="preserve">Алтайского государственного аграрного университета, далее именуемое Учхоз </w:t>
      </w:r>
      <w:r w:rsidR="00CD6FA0">
        <w:rPr>
          <w:color w:val="000000"/>
          <w:szCs w:val="28"/>
        </w:rPr>
        <w:t>«</w:t>
      </w:r>
      <w:r w:rsidR="00CD6FA0" w:rsidRPr="00CD6FA0">
        <w:rPr>
          <w:color w:val="000000"/>
          <w:szCs w:val="28"/>
        </w:rPr>
        <w:t>П</w:t>
      </w:r>
      <w:r w:rsidRPr="00CD6FA0">
        <w:rPr>
          <w:color w:val="000000"/>
          <w:szCs w:val="28"/>
        </w:rPr>
        <w:t>ригородное</w:t>
      </w:r>
      <w:r w:rsidR="00CD6FA0">
        <w:rPr>
          <w:color w:val="000000"/>
          <w:szCs w:val="28"/>
        </w:rPr>
        <w:t>»</w:t>
      </w:r>
      <w:r w:rsidR="00CD6FA0" w:rsidRPr="00CD6FA0">
        <w:rPr>
          <w:color w:val="000000"/>
          <w:szCs w:val="28"/>
        </w:rPr>
        <w:t>,</w:t>
      </w:r>
      <w:r w:rsidRPr="00CD6FA0">
        <w:rPr>
          <w:color w:val="000000"/>
          <w:szCs w:val="28"/>
        </w:rPr>
        <w:t xml:space="preserve"> приобрело настоящий статус в соответствии с Гражданским кодексом Российской Федерации и оформлено приказом Министерства сельского хозяйства и продовольствия Российской Федерации (Минсельхозпрод России) от 1 августа 1997 года №345.</w:t>
      </w:r>
    </w:p>
    <w:p w:rsidR="006451E5" w:rsidRPr="00CD6FA0" w:rsidRDefault="006451E5" w:rsidP="00CD6FA0">
      <w:pPr>
        <w:pStyle w:val="a3"/>
        <w:spacing w:after="0"/>
        <w:ind w:firstLine="709"/>
        <w:rPr>
          <w:color w:val="000000"/>
          <w:szCs w:val="28"/>
        </w:rPr>
      </w:pPr>
      <w:r w:rsidRPr="00CD6FA0">
        <w:rPr>
          <w:color w:val="000000"/>
          <w:szCs w:val="28"/>
        </w:rPr>
        <w:t xml:space="preserve">В 1956 году в пригороде Барнаула на базе четырех экономически слабых колхозов с добавлением земель государственного фонда был образован молочно-овощной совхоз </w:t>
      </w:r>
      <w:r w:rsidR="00CD6FA0">
        <w:rPr>
          <w:color w:val="000000"/>
          <w:szCs w:val="28"/>
        </w:rPr>
        <w:t>«</w:t>
      </w:r>
      <w:r w:rsidR="00CD6FA0" w:rsidRPr="00CD6FA0">
        <w:rPr>
          <w:color w:val="000000"/>
          <w:szCs w:val="28"/>
        </w:rPr>
        <w:t>П</w:t>
      </w:r>
      <w:r w:rsidRPr="00CD6FA0">
        <w:rPr>
          <w:color w:val="000000"/>
          <w:szCs w:val="28"/>
        </w:rPr>
        <w:t>ригородный</w:t>
      </w:r>
      <w:r w:rsidR="00CD6FA0">
        <w:rPr>
          <w:color w:val="000000"/>
          <w:szCs w:val="28"/>
        </w:rPr>
        <w:t>»</w:t>
      </w:r>
      <w:r w:rsidR="00CD6FA0" w:rsidRPr="00CD6FA0">
        <w:rPr>
          <w:color w:val="000000"/>
          <w:szCs w:val="28"/>
        </w:rPr>
        <w:t>,</w:t>
      </w:r>
      <w:r w:rsidRPr="00CD6FA0">
        <w:rPr>
          <w:color w:val="000000"/>
          <w:szCs w:val="28"/>
        </w:rPr>
        <w:t xml:space="preserve"> который в 1958 году был передан Алтайскому сельскохозяйственному институту для организации на его базе учебно-опытного хозяйства </w:t>
      </w:r>
      <w:r w:rsidR="00CD6FA0">
        <w:rPr>
          <w:color w:val="000000"/>
          <w:szCs w:val="28"/>
        </w:rPr>
        <w:t>«</w:t>
      </w:r>
      <w:r w:rsidR="00CD6FA0" w:rsidRPr="00CD6FA0">
        <w:rPr>
          <w:color w:val="000000"/>
          <w:szCs w:val="28"/>
        </w:rPr>
        <w:t>П</w:t>
      </w:r>
      <w:r w:rsidRPr="00CD6FA0">
        <w:rPr>
          <w:color w:val="000000"/>
          <w:szCs w:val="28"/>
        </w:rPr>
        <w:t>ригородное</w:t>
      </w:r>
      <w:r w:rsidR="00CD6FA0">
        <w:rPr>
          <w:color w:val="000000"/>
          <w:szCs w:val="28"/>
        </w:rPr>
        <w:t>»</w:t>
      </w:r>
      <w:r w:rsidR="00CD6FA0" w:rsidRPr="00CD6FA0">
        <w:rPr>
          <w:color w:val="000000"/>
          <w:szCs w:val="28"/>
        </w:rPr>
        <w:t>.</w:t>
      </w:r>
    </w:p>
    <w:p w:rsidR="006451E5" w:rsidRPr="00CD6FA0" w:rsidRDefault="006451E5" w:rsidP="00CD6FA0">
      <w:pPr>
        <w:rPr>
          <w:szCs w:val="28"/>
        </w:rPr>
      </w:pPr>
      <w:r w:rsidRPr="00CD6FA0">
        <w:rPr>
          <w:szCs w:val="28"/>
        </w:rPr>
        <w:t xml:space="preserve">Место нахождения учхоза: </w:t>
      </w:r>
      <w:smartTag w:uri="urn:schemas-microsoft-com:office:smarttags" w:element="metricconverter">
        <w:smartTagPr>
          <w:attr w:name="ProductID" w:val="656022, г"/>
        </w:smartTagPr>
        <w:r w:rsidRPr="00CD6FA0">
          <w:rPr>
            <w:szCs w:val="28"/>
          </w:rPr>
          <w:t>656022, г</w:t>
        </w:r>
      </w:smartTag>
      <w:r w:rsidRPr="00CD6FA0">
        <w:rPr>
          <w:szCs w:val="28"/>
        </w:rPr>
        <w:t>. Барнаул</w:t>
      </w:r>
      <w:r w:rsidR="00CD6FA0">
        <w:rPr>
          <w:szCs w:val="28"/>
        </w:rPr>
        <w:t>-</w:t>
      </w:r>
      <w:r w:rsidR="00CD6FA0" w:rsidRPr="00CD6FA0">
        <w:rPr>
          <w:szCs w:val="28"/>
        </w:rPr>
        <w:t>2</w:t>
      </w:r>
      <w:r w:rsidRPr="00CD6FA0">
        <w:rPr>
          <w:szCs w:val="28"/>
        </w:rPr>
        <w:t>2, п. Пригородный.</w:t>
      </w:r>
    </w:p>
    <w:p w:rsidR="006451E5" w:rsidRPr="00CD6FA0" w:rsidRDefault="006451E5" w:rsidP="00CD6FA0">
      <w:pPr>
        <w:rPr>
          <w:szCs w:val="28"/>
        </w:rPr>
      </w:pPr>
      <w:r w:rsidRPr="00CD6FA0">
        <w:rPr>
          <w:szCs w:val="28"/>
        </w:rPr>
        <w:t>Официальное наименование учхоза:</w:t>
      </w:r>
    </w:p>
    <w:p w:rsidR="006451E5" w:rsidRPr="00CD6FA0" w:rsidRDefault="006451E5" w:rsidP="00CD6FA0">
      <w:pPr>
        <w:rPr>
          <w:szCs w:val="28"/>
        </w:rPr>
      </w:pPr>
      <w:r w:rsidRPr="00CD6FA0">
        <w:rPr>
          <w:szCs w:val="28"/>
        </w:rPr>
        <w:t xml:space="preserve">Полное: федеральное государственное предприятие учебно-опытное хозяйство </w:t>
      </w:r>
      <w:r w:rsidR="00CD6FA0">
        <w:rPr>
          <w:szCs w:val="28"/>
        </w:rPr>
        <w:t>«</w:t>
      </w:r>
      <w:r w:rsidR="00CD6FA0" w:rsidRPr="00CD6FA0">
        <w:rPr>
          <w:szCs w:val="28"/>
        </w:rPr>
        <w:t>П</w:t>
      </w:r>
      <w:r w:rsidRPr="00CD6FA0">
        <w:rPr>
          <w:szCs w:val="28"/>
        </w:rPr>
        <w:t>ригородное</w:t>
      </w:r>
      <w:r w:rsidR="00CD6FA0">
        <w:rPr>
          <w:szCs w:val="28"/>
        </w:rPr>
        <w:t>»</w:t>
      </w:r>
      <w:r w:rsidR="00CD6FA0" w:rsidRPr="00CD6FA0">
        <w:rPr>
          <w:szCs w:val="28"/>
        </w:rPr>
        <w:t xml:space="preserve"> </w:t>
      </w:r>
      <w:r w:rsidRPr="00CD6FA0">
        <w:rPr>
          <w:szCs w:val="28"/>
        </w:rPr>
        <w:t>Алтайского государственного аграрного университета.</w:t>
      </w:r>
    </w:p>
    <w:p w:rsidR="006451E5" w:rsidRPr="00CD6FA0" w:rsidRDefault="006451E5" w:rsidP="00CD6FA0">
      <w:pPr>
        <w:rPr>
          <w:szCs w:val="28"/>
        </w:rPr>
      </w:pPr>
      <w:r w:rsidRPr="00CD6FA0">
        <w:t xml:space="preserve">Сокращенное: учхоз </w:t>
      </w:r>
      <w:r w:rsidR="00CD6FA0">
        <w:t>«</w:t>
      </w:r>
      <w:r w:rsidR="00CD6FA0" w:rsidRPr="00CD6FA0">
        <w:t>П</w:t>
      </w:r>
      <w:r w:rsidRPr="00CD6FA0">
        <w:t>ригородное</w:t>
      </w:r>
      <w:r w:rsidR="00CD6FA0">
        <w:t>»</w:t>
      </w:r>
      <w:r w:rsidR="00CD6FA0" w:rsidRPr="00CD6FA0">
        <w:t xml:space="preserve"> </w:t>
      </w:r>
      <w:r w:rsidRPr="00CD6FA0">
        <w:t>АГАУ.</w:t>
      </w:r>
    </w:p>
    <w:p w:rsidR="006451E5" w:rsidRPr="00CD6FA0" w:rsidRDefault="006451E5" w:rsidP="00CD6FA0">
      <w:pPr>
        <w:pStyle w:val="a3"/>
        <w:spacing w:after="0"/>
        <w:ind w:firstLine="709"/>
        <w:rPr>
          <w:color w:val="000000"/>
          <w:szCs w:val="28"/>
        </w:rPr>
      </w:pPr>
      <w:r w:rsidRPr="00CD6FA0">
        <w:rPr>
          <w:color w:val="000000"/>
          <w:szCs w:val="28"/>
        </w:rPr>
        <w:t xml:space="preserve">В момент организации учхоз </w:t>
      </w:r>
      <w:r w:rsidR="00CD6FA0">
        <w:rPr>
          <w:color w:val="000000"/>
          <w:szCs w:val="28"/>
        </w:rPr>
        <w:t>«</w:t>
      </w:r>
      <w:r w:rsidR="00CD6FA0" w:rsidRPr="00CD6FA0">
        <w:rPr>
          <w:color w:val="000000"/>
          <w:szCs w:val="28"/>
        </w:rPr>
        <w:t>П</w:t>
      </w:r>
      <w:r w:rsidRPr="00CD6FA0">
        <w:rPr>
          <w:color w:val="000000"/>
          <w:szCs w:val="28"/>
        </w:rPr>
        <w:t>ригородное</w:t>
      </w:r>
      <w:r w:rsidR="00CD6FA0">
        <w:rPr>
          <w:color w:val="000000"/>
          <w:szCs w:val="28"/>
        </w:rPr>
        <w:t>»</w:t>
      </w:r>
      <w:r w:rsidR="00CD6FA0" w:rsidRPr="00CD6FA0">
        <w:rPr>
          <w:color w:val="000000"/>
          <w:szCs w:val="28"/>
        </w:rPr>
        <w:t xml:space="preserve"> </w:t>
      </w:r>
      <w:r w:rsidRPr="00CD6FA0">
        <w:rPr>
          <w:color w:val="000000"/>
          <w:szCs w:val="28"/>
        </w:rPr>
        <w:t xml:space="preserve">имел </w:t>
      </w:r>
      <w:smartTag w:uri="urn:schemas-microsoft-com:office:smarttags" w:element="metricconverter">
        <w:smartTagPr>
          <w:attr w:name="ProductID" w:val="30720 га"/>
        </w:smartTagPr>
        <w:r w:rsidRPr="00CD6FA0">
          <w:rPr>
            <w:color w:val="000000"/>
            <w:szCs w:val="28"/>
          </w:rPr>
          <w:t>30720 га</w:t>
        </w:r>
      </w:smartTag>
      <w:r w:rsidRPr="00CD6FA0">
        <w:rPr>
          <w:color w:val="000000"/>
          <w:szCs w:val="28"/>
        </w:rPr>
        <w:t xml:space="preserve"> земли, в том числе </w:t>
      </w:r>
      <w:smartTag w:uri="urn:schemas-microsoft-com:office:smarttags" w:element="metricconverter">
        <w:smartTagPr>
          <w:attr w:name="ProductID" w:val="16629 га"/>
        </w:smartTagPr>
        <w:r w:rsidRPr="00CD6FA0">
          <w:rPr>
            <w:color w:val="000000"/>
            <w:szCs w:val="28"/>
          </w:rPr>
          <w:t>16629 га</w:t>
        </w:r>
      </w:smartTag>
      <w:r w:rsidRPr="00CD6FA0">
        <w:rPr>
          <w:color w:val="000000"/>
          <w:szCs w:val="28"/>
        </w:rPr>
        <w:t xml:space="preserve"> пашни.</w:t>
      </w:r>
    </w:p>
    <w:p w:rsidR="006451E5" w:rsidRPr="00CD6FA0" w:rsidRDefault="006451E5" w:rsidP="00CD6FA0">
      <w:pPr>
        <w:rPr>
          <w:szCs w:val="28"/>
        </w:rPr>
      </w:pPr>
      <w:r w:rsidRPr="00CD6FA0">
        <w:rPr>
          <w:szCs w:val="28"/>
        </w:rPr>
        <w:t xml:space="preserve">Земли были размещены некомпактно, управление столь крупным хозяйством было сложным и малоэффективным. Поэтому в 1961 году началось его разукрупнение. В 2005 году из состава учхоза был выделен совхоз </w:t>
      </w:r>
      <w:r w:rsidR="00CD6FA0">
        <w:rPr>
          <w:szCs w:val="28"/>
        </w:rPr>
        <w:t>«</w:t>
      </w:r>
      <w:r w:rsidR="00CD6FA0" w:rsidRPr="00CD6FA0">
        <w:rPr>
          <w:szCs w:val="28"/>
        </w:rPr>
        <w:t>Б</w:t>
      </w:r>
      <w:r w:rsidRPr="00CD6FA0">
        <w:rPr>
          <w:szCs w:val="28"/>
        </w:rPr>
        <w:t>арнаульский</w:t>
      </w:r>
      <w:r w:rsidR="00CD6FA0">
        <w:rPr>
          <w:szCs w:val="28"/>
        </w:rPr>
        <w:t>»</w:t>
      </w:r>
      <w:r w:rsidR="00CD6FA0" w:rsidRPr="00CD6FA0">
        <w:rPr>
          <w:szCs w:val="28"/>
        </w:rPr>
        <w:t>,</w:t>
      </w:r>
      <w:r w:rsidRPr="00CD6FA0">
        <w:rPr>
          <w:szCs w:val="28"/>
        </w:rPr>
        <w:t xml:space="preserve"> в результате чего земельная площадь учхоза сократилась более чем в 2 раза. В настоящее время общая земельная площадь учхоза </w:t>
      </w:r>
      <w:r w:rsidR="00CD6FA0">
        <w:rPr>
          <w:szCs w:val="28"/>
        </w:rPr>
        <w:t>«</w:t>
      </w:r>
      <w:r w:rsidR="00CD6FA0" w:rsidRPr="00CD6FA0">
        <w:rPr>
          <w:szCs w:val="28"/>
        </w:rPr>
        <w:t>П</w:t>
      </w:r>
      <w:r w:rsidRPr="00CD6FA0">
        <w:rPr>
          <w:szCs w:val="28"/>
        </w:rPr>
        <w:t>ригородное</w:t>
      </w:r>
      <w:r w:rsidR="00CD6FA0">
        <w:rPr>
          <w:szCs w:val="28"/>
        </w:rPr>
        <w:t>»</w:t>
      </w:r>
      <w:r w:rsidR="00CD6FA0" w:rsidRPr="00CD6FA0">
        <w:rPr>
          <w:szCs w:val="28"/>
        </w:rPr>
        <w:t xml:space="preserve"> </w:t>
      </w:r>
      <w:r w:rsidRPr="00CD6FA0">
        <w:rPr>
          <w:szCs w:val="28"/>
        </w:rPr>
        <w:t xml:space="preserve">составляет </w:t>
      </w:r>
      <w:smartTag w:uri="urn:schemas-microsoft-com:office:smarttags" w:element="metricconverter">
        <w:smartTagPr>
          <w:attr w:name="ProductID" w:val="10429 га"/>
        </w:smartTagPr>
        <w:r w:rsidRPr="00CD6FA0">
          <w:rPr>
            <w:szCs w:val="28"/>
          </w:rPr>
          <w:t>10429 га</w:t>
        </w:r>
      </w:smartTag>
      <w:r w:rsidRPr="00CD6FA0">
        <w:rPr>
          <w:szCs w:val="28"/>
        </w:rPr>
        <w:t xml:space="preserve">, в том числе </w:t>
      </w:r>
      <w:smartTag w:uri="urn:schemas-microsoft-com:office:smarttags" w:element="metricconverter">
        <w:smartTagPr>
          <w:attr w:name="ProductID" w:val="9144 га"/>
        </w:smartTagPr>
        <w:r w:rsidRPr="00CD6FA0">
          <w:rPr>
            <w:szCs w:val="28"/>
          </w:rPr>
          <w:t>9144 га</w:t>
        </w:r>
      </w:smartTag>
      <w:r w:rsidRPr="00CD6FA0">
        <w:rPr>
          <w:szCs w:val="28"/>
        </w:rPr>
        <w:t xml:space="preserve"> сельскохозяйственных угодий, из них </w:t>
      </w:r>
      <w:smartTag w:uri="urn:schemas-microsoft-com:office:smarttags" w:element="metricconverter">
        <w:smartTagPr>
          <w:attr w:name="ProductID" w:val="7209 га"/>
        </w:smartTagPr>
        <w:r w:rsidRPr="00CD6FA0">
          <w:rPr>
            <w:szCs w:val="28"/>
          </w:rPr>
          <w:t>7209 га</w:t>
        </w:r>
      </w:smartTag>
      <w:r w:rsidRPr="00CD6FA0">
        <w:rPr>
          <w:szCs w:val="28"/>
        </w:rPr>
        <w:t xml:space="preserve"> занимает пашня. Такая структура землепользования свидетельствует о высокой степени использования земли.</w:t>
      </w:r>
    </w:p>
    <w:p w:rsidR="006451E5" w:rsidRPr="00CD6FA0" w:rsidRDefault="006451E5" w:rsidP="00CD6FA0">
      <w:pPr>
        <w:pStyle w:val="a3"/>
        <w:spacing w:after="0"/>
        <w:ind w:firstLine="709"/>
        <w:rPr>
          <w:color w:val="000000"/>
        </w:rPr>
      </w:pPr>
      <w:r w:rsidRPr="00CD6FA0">
        <w:rPr>
          <w:color w:val="000000"/>
        </w:rPr>
        <w:t>Земельные угодья представлены преимущественно среднесуглинистыми выщелоченными черноземами и серыми лесными почвами.</w:t>
      </w:r>
    </w:p>
    <w:p w:rsidR="006451E5" w:rsidRPr="00CD6FA0" w:rsidRDefault="006451E5" w:rsidP="00CD6FA0">
      <w:pPr>
        <w:pStyle w:val="a3"/>
        <w:spacing w:after="0"/>
        <w:ind w:firstLine="709"/>
        <w:rPr>
          <w:color w:val="000000"/>
          <w:szCs w:val="28"/>
        </w:rPr>
      </w:pPr>
      <w:r w:rsidRPr="00CD6FA0">
        <w:rPr>
          <w:color w:val="000000"/>
        </w:rPr>
        <w:t>По климатическим условиям территория учебно-опытного хозяйства от</w:t>
      </w:r>
      <w:r w:rsidRPr="00CD6FA0">
        <w:rPr>
          <w:color w:val="000000"/>
          <w:szCs w:val="28"/>
        </w:rPr>
        <w:t>носится к недостаточно увлажненной лесостепной зоне.</w:t>
      </w:r>
    </w:p>
    <w:p w:rsidR="006451E5" w:rsidRPr="00CD6FA0" w:rsidRDefault="006451E5" w:rsidP="00CD6FA0">
      <w:pPr>
        <w:rPr>
          <w:szCs w:val="28"/>
        </w:rPr>
      </w:pPr>
      <w:r w:rsidRPr="00CD6FA0">
        <w:rPr>
          <w:szCs w:val="28"/>
        </w:rPr>
        <w:t>Имущество учхоза является федеральной собственностью и закреплено за ним на праве хозяйственного ведения.</w:t>
      </w:r>
    </w:p>
    <w:p w:rsidR="006451E5" w:rsidRPr="00CD6FA0" w:rsidRDefault="006451E5" w:rsidP="00CD6FA0">
      <w:pPr>
        <w:rPr>
          <w:szCs w:val="28"/>
        </w:rPr>
      </w:pPr>
      <w:r w:rsidRPr="00CD6FA0">
        <w:rPr>
          <w:szCs w:val="28"/>
        </w:rPr>
        <w:t>Учредителем учхоза является Минсельхозпрод России.</w:t>
      </w:r>
    </w:p>
    <w:p w:rsidR="006451E5" w:rsidRPr="00CD6FA0" w:rsidRDefault="006451E5" w:rsidP="00CD6FA0">
      <w:pPr>
        <w:rPr>
          <w:szCs w:val="28"/>
        </w:rPr>
      </w:pPr>
      <w:r w:rsidRPr="00CD6FA0">
        <w:rPr>
          <w:szCs w:val="28"/>
        </w:rPr>
        <w:t>Учхоз является юридическим лицом, имеет самостоятельный баланс, расчетный, бюджетный и иные счета в учреждениях банков, печать, штамп со своим наименованием.</w:t>
      </w:r>
    </w:p>
    <w:p w:rsidR="006451E5" w:rsidRPr="00CD6FA0" w:rsidRDefault="006451E5" w:rsidP="00CD6FA0">
      <w:pPr>
        <w:rPr>
          <w:szCs w:val="28"/>
        </w:rPr>
      </w:pPr>
      <w:r w:rsidRPr="00CD6FA0">
        <w:rPr>
          <w:szCs w:val="28"/>
        </w:rPr>
        <w:t>Учхоз функционирует в составе единого учебно-научно-производственного комплекса Алтайского государственного аграрного университета и строит с ним свои отношения на основе договора.</w:t>
      </w:r>
    </w:p>
    <w:p w:rsidR="00CD6FA0" w:rsidRDefault="006451E5" w:rsidP="00CD6FA0">
      <w:pPr>
        <w:rPr>
          <w:szCs w:val="28"/>
        </w:rPr>
      </w:pPr>
      <w:r w:rsidRPr="00CD6FA0">
        <w:rPr>
          <w:szCs w:val="28"/>
        </w:rPr>
        <w:t xml:space="preserve">Учхоз </w:t>
      </w:r>
      <w:r w:rsidR="00CD6FA0">
        <w:rPr>
          <w:szCs w:val="28"/>
        </w:rPr>
        <w:t>«</w:t>
      </w:r>
      <w:r w:rsidR="00CD6FA0" w:rsidRPr="00CD6FA0">
        <w:rPr>
          <w:szCs w:val="28"/>
        </w:rPr>
        <w:t>П</w:t>
      </w:r>
      <w:r w:rsidRPr="00CD6FA0">
        <w:rPr>
          <w:szCs w:val="28"/>
        </w:rPr>
        <w:t>ригородное</w:t>
      </w:r>
      <w:r w:rsidR="00CD6FA0">
        <w:rPr>
          <w:szCs w:val="28"/>
        </w:rPr>
        <w:t>»</w:t>
      </w:r>
      <w:r w:rsidR="00CD6FA0" w:rsidRPr="00CD6FA0">
        <w:rPr>
          <w:szCs w:val="28"/>
        </w:rPr>
        <w:t xml:space="preserve"> </w:t>
      </w:r>
      <w:r w:rsidRPr="00CD6FA0">
        <w:rPr>
          <w:szCs w:val="28"/>
        </w:rPr>
        <w:t>выполняет следующие функции:</w:t>
      </w:r>
    </w:p>
    <w:p w:rsidR="00CD6FA0" w:rsidRDefault="006451E5" w:rsidP="00CD6FA0">
      <w:pPr>
        <w:numPr>
          <w:ilvl w:val="0"/>
          <w:numId w:val="1"/>
        </w:numPr>
        <w:tabs>
          <w:tab w:val="clear" w:pos="567"/>
          <w:tab w:val="num" w:pos="900"/>
        </w:tabs>
        <w:ind w:firstLine="709"/>
        <w:rPr>
          <w:szCs w:val="28"/>
        </w:rPr>
      </w:pPr>
      <w:r w:rsidRPr="00CD6FA0">
        <w:rPr>
          <w:szCs w:val="28"/>
        </w:rPr>
        <w:t>обеспечивает условия для практического обучения студентов, повышения квалификации специалистов и руководителей сельского хозяйства, стажировки преподавателей образовательных учреждений и специалистов;</w:t>
      </w:r>
    </w:p>
    <w:p w:rsidR="00CD6FA0" w:rsidRDefault="006451E5" w:rsidP="00CD6FA0">
      <w:pPr>
        <w:numPr>
          <w:ilvl w:val="0"/>
          <w:numId w:val="1"/>
        </w:numPr>
        <w:tabs>
          <w:tab w:val="clear" w:pos="567"/>
          <w:tab w:val="num" w:pos="900"/>
        </w:tabs>
        <w:ind w:firstLine="709"/>
        <w:rPr>
          <w:szCs w:val="28"/>
        </w:rPr>
      </w:pPr>
      <w:r w:rsidRPr="00CD6FA0">
        <w:rPr>
          <w:szCs w:val="28"/>
        </w:rPr>
        <w:t>производит сельскохозяйственную продукцию на основе использования современных научно-технических достижений и зональных аграрных технологий;</w:t>
      </w:r>
    </w:p>
    <w:p w:rsidR="00CD6FA0" w:rsidRDefault="006451E5" w:rsidP="00CD6FA0">
      <w:pPr>
        <w:numPr>
          <w:ilvl w:val="0"/>
          <w:numId w:val="1"/>
        </w:numPr>
        <w:tabs>
          <w:tab w:val="clear" w:pos="567"/>
          <w:tab w:val="num" w:pos="900"/>
        </w:tabs>
        <w:ind w:firstLine="709"/>
        <w:rPr>
          <w:szCs w:val="28"/>
        </w:rPr>
      </w:pPr>
      <w:r w:rsidRPr="00CD6FA0">
        <w:t>создает условия для проведения научных исследований, производственных испытаний новых научных разработок;</w:t>
      </w:r>
    </w:p>
    <w:p w:rsidR="006451E5" w:rsidRPr="00CD6FA0" w:rsidRDefault="006451E5" w:rsidP="00CD6FA0">
      <w:pPr>
        <w:numPr>
          <w:ilvl w:val="0"/>
          <w:numId w:val="1"/>
        </w:numPr>
        <w:tabs>
          <w:tab w:val="clear" w:pos="567"/>
          <w:tab w:val="num" w:pos="900"/>
        </w:tabs>
        <w:ind w:firstLine="709"/>
        <w:rPr>
          <w:szCs w:val="28"/>
        </w:rPr>
      </w:pPr>
      <w:r w:rsidRPr="00CD6FA0">
        <w:rPr>
          <w:szCs w:val="28"/>
        </w:rPr>
        <w:t>производит элитно-семенную и племенную продукцию, создает перспективные сорта и гибриды сельскохозяйственных культур, растений, пород и линий скота и их реализует предприятиям и хозяйствам всех видов собственности наукоёмкую продукцию: элитные семена зерновых и кормовых культур, племенной молодняк крупного рогатого скота.</w:t>
      </w:r>
    </w:p>
    <w:p w:rsidR="006451E5" w:rsidRPr="00CD6FA0" w:rsidRDefault="006451E5" w:rsidP="00CD6FA0">
      <w:pPr>
        <w:rPr>
          <w:szCs w:val="28"/>
        </w:rPr>
      </w:pPr>
      <w:r w:rsidRPr="00CD6FA0">
        <w:rPr>
          <w:szCs w:val="28"/>
        </w:rPr>
        <w:t>Материально-техническая база хозяйства обеспечивает потребности хозяйства и является хорошей базой для студенческой практики и научных исследований. Это животноводческие комплексы, мехтока с семяочистительными линиями и складскими помещениями, машинотракторный парк, ремонтные мастерские.</w:t>
      </w:r>
    </w:p>
    <w:p w:rsidR="006451E5" w:rsidRPr="00CD6FA0" w:rsidRDefault="006451E5" w:rsidP="00CD6FA0">
      <w:pPr>
        <w:rPr>
          <w:szCs w:val="28"/>
        </w:rPr>
      </w:pPr>
      <w:r w:rsidRPr="00CD6FA0">
        <w:rPr>
          <w:szCs w:val="28"/>
        </w:rPr>
        <w:t>Растениеводческая отрасль хозяйства специализируется на производстве семян зерновых и кормовых культур.</w:t>
      </w:r>
    </w:p>
    <w:p w:rsidR="006451E5" w:rsidRPr="00CD6FA0" w:rsidRDefault="006451E5" w:rsidP="00CD6FA0">
      <w:pPr>
        <w:rPr>
          <w:szCs w:val="28"/>
        </w:rPr>
      </w:pPr>
      <w:r w:rsidRPr="00CD6FA0">
        <w:rPr>
          <w:szCs w:val="28"/>
        </w:rPr>
        <w:t>Уставный фонд учхоза по состоянию на момент регистрации составляет 22000000 (двадцать два миллиона рублей).</w:t>
      </w:r>
    </w:p>
    <w:p w:rsidR="00CD6FA0" w:rsidRDefault="006451E5" w:rsidP="00CD6FA0">
      <w:pPr>
        <w:rPr>
          <w:szCs w:val="28"/>
        </w:rPr>
      </w:pPr>
      <w:r w:rsidRPr="00CD6FA0">
        <w:rPr>
          <w:szCs w:val="28"/>
        </w:rPr>
        <w:t>Источниками формирования имущества учхоза, находящегося в его самостоятельном распоряжении, являются:</w:t>
      </w:r>
    </w:p>
    <w:p w:rsidR="00CD6FA0" w:rsidRDefault="006451E5" w:rsidP="00CD6FA0">
      <w:pPr>
        <w:numPr>
          <w:ilvl w:val="0"/>
          <w:numId w:val="2"/>
        </w:numPr>
        <w:tabs>
          <w:tab w:val="clear" w:pos="567"/>
          <w:tab w:val="num" w:pos="900"/>
        </w:tabs>
        <w:ind w:firstLine="709"/>
        <w:rPr>
          <w:szCs w:val="28"/>
        </w:rPr>
      </w:pPr>
      <w:r w:rsidRPr="00CD6FA0">
        <w:rPr>
          <w:szCs w:val="28"/>
        </w:rPr>
        <w:t>денежные средства, имущество и иные объекты собственности, переданные физическими и юридическими лицами в форме дара, пожертвования, целевого взноса или по завещанию;</w:t>
      </w:r>
    </w:p>
    <w:p w:rsidR="006451E5" w:rsidRPr="00CD6FA0" w:rsidRDefault="006451E5" w:rsidP="00CD6FA0">
      <w:pPr>
        <w:numPr>
          <w:ilvl w:val="0"/>
          <w:numId w:val="2"/>
        </w:numPr>
        <w:tabs>
          <w:tab w:val="clear" w:pos="567"/>
          <w:tab w:val="num" w:pos="900"/>
        </w:tabs>
        <w:ind w:firstLine="709"/>
        <w:rPr>
          <w:szCs w:val="28"/>
        </w:rPr>
      </w:pPr>
      <w:r w:rsidRPr="00CD6FA0">
        <w:rPr>
          <w:szCs w:val="28"/>
        </w:rPr>
        <w:t>иные источники, не запрещенные действующим законодательством.</w:t>
      </w:r>
    </w:p>
    <w:p w:rsidR="006451E5" w:rsidRPr="00CD6FA0" w:rsidRDefault="006451E5" w:rsidP="00CD6FA0">
      <w:pPr>
        <w:rPr>
          <w:szCs w:val="28"/>
        </w:rPr>
      </w:pPr>
      <w:r w:rsidRPr="00CD6FA0">
        <w:rPr>
          <w:szCs w:val="28"/>
        </w:rPr>
        <w:t>Учхоз самостоятельно распоряжается продукцией, полученной в результате хозяйственной деятельности, прибылью.</w:t>
      </w:r>
    </w:p>
    <w:p w:rsidR="006451E5" w:rsidRPr="00CD6FA0" w:rsidRDefault="006451E5" w:rsidP="00CD6FA0">
      <w:pPr>
        <w:rPr>
          <w:szCs w:val="28"/>
        </w:rPr>
      </w:pPr>
      <w:r w:rsidRPr="00CD6FA0">
        <w:rPr>
          <w:szCs w:val="28"/>
        </w:rPr>
        <w:t>Учхоз ведет бухгалтерскую и статистическую отчетность в порядке, установленном законодательством Российской Федерации, представляет Минсельхозпроду России и другим государственным органам информацию, необходимую для налогообложения и ведения общегосударственной системы сбора и обработки статистической информации.</w:t>
      </w:r>
    </w:p>
    <w:p w:rsidR="006451E5" w:rsidRPr="00CD6FA0" w:rsidRDefault="006451E5" w:rsidP="00CD6FA0">
      <w:pPr>
        <w:rPr>
          <w:szCs w:val="28"/>
        </w:rPr>
      </w:pPr>
      <w:r w:rsidRPr="00CD6FA0">
        <w:rPr>
          <w:szCs w:val="28"/>
        </w:rPr>
        <w:t>Контроль и ревизия производственной и хозяйственной деятельности учхоза осуществляется Минсельхозпродом России, Алтайским государственным аграрным университетом, налоговыми, природоохранными и другими органами, на которые в соответствии с действующим законодательством Российской Федерации возложена проверка деятельности государственных предприятий.</w:t>
      </w:r>
    </w:p>
    <w:p w:rsidR="006451E5" w:rsidRPr="00CD6FA0" w:rsidRDefault="006451E5" w:rsidP="00CD6FA0">
      <w:pPr>
        <w:rPr>
          <w:szCs w:val="28"/>
        </w:rPr>
      </w:pPr>
      <w:r w:rsidRPr="00CD6FA0">
        <w:rPr>
          <w:szCs w:val="28"/>
        </w:rPr>
        <w:t>Руководителем учхоза является директор, который назначается и освобождается от должности Министерством сельского хозяйства и продовольствия Российской Федерации по представлению вуза.</w:t>
      </w:r>
    </w:p>
    <w:p w:rsidR="006451E5" w:rsidRPr="00CD6FA0" w:rsidRDefault="006451E5" w:rsidP="00CD6FA0"/>
    <w:p w:rsidR="006451E5" w:rsidRPr="008A485F" w:rsidRDefault="008A485F" w:rsidP="00CD6FA0">
      <w:pPr>
        <w:pStyle w:val="2"/>
        <w:widowControl/>
        <w:ind w:firstLine="709"/>
        <w:jc w:val="both"/>
        <w:rPr>
          <w:b/>
          <w:i w:val="0"/>
          <w:sz w:val="28"/>
        </w:rPr>
      </w:pPr>
      <w:bookmarkStart w:id="14" w:name="_Toc219633751"/>
      <w:bookmarkStart w:id="15" w:name="_Toc221090513"/>
      <w:r>
        <w:rPr>
          <w:b/>
          <w:i w:val="0"/>
          <w:sz w:val="28"/>
        </w:rPr>
        <w:t>2.2</w:t>
      </w:r>
      <w:r w:rsidR="006451E5" w:rsidRPr="008A485F">
        <w:rPr>
          <w:b/>
          <w:i w:val="0"/>
          <w:sz w:val="28"/>
        </w:rPr>
        <w:t xml:space="preserve"> Описание бухгалтерской службы и системы внутреннего контроля предприятия</w:t>
      </w:r>
      <w:bookmarkEnd w:id="14"/>
      <w:bookmarkEnd w:id="15"/>
    </w:p>
    <w:p w:rsidR="006451E5" w:rsidRPr="00CD6FA0" w:rsidRDefault="006451E5" w:rsidP="00CD6FA0">
      <w:pPr>
        <w:pStyle w:val="a3"/>
        <w:spacing w:after="0"/>
        <w:ind w:firstLine="709"/>
        <w:rPr>
          <w:color w:val="000000"/>
          <w:szCs w:val="28"/>
        </w:rPr>
      </w:pPr>
    </w:p>
    <w:p w:rsidR="006451E5" w:rsidRPr="00CD6FA0" w:rsidRDefault="006451E5" w:rsidP="00CD6FA0">
      <w:pPr>
        <w:pStyle w:val="a3"/>
        <w:spacing w:after="0"/>
        <w:ind w:firstLine="709"/>
        <w:rPr>
          <w:color w:val="000000"/>
          <w:szCs w:val="28"/>
        </w:rPr>
      </w:pPr>
      <w:r w:rsidRPr="00CD6FA0">
        <w:rPr>
          <w:color w:val="000000"/>
          <w:szCs w:val="28"/>
        </w:rPr>
        <w:t>Эффективность финансовой работы и качество проведения финансового анализа во многом зависит от правильной организации финансовой службы. В зависимости от размеров предприятия и объема задач, она может иметь различные организационные формы: от главного бухгалтера или руководителя на малых предприятиях до целых финансовых управлений в крупных организациях.</w:t>
      </w:r>
    </w:p>
    <w:p w:rsidR="006451E5" w:rsidRPr="00CD6FA0" w:rsidRDefault="006451E5" w:rsidP="00CD6FA0">
      <w:pPr>
        <w:pStyle w:val="a3"/>
        <w:spacing w:after="0"/>
        <w:ind w:firstLine="709"/>
        <w:rPr>
          <w:color w:val="000000"/>
          <w:szCs w:val="28"/>
        </w:rPr>
      </w:pPr>
      <w:r w:rsidRPr="00CD6FA0">
        <w:rPr>
          <w:color w:val="000000"/>
          <w:szCs w:val="28"/>
        </w:rPr>
        <w:t xml:space="preserve">Рассматриваемое предприятие – учебно-опытное хозяйство </w:t>
      </w:r>
      <w:r w:rsidR="00CD6FA0">
        <w:rPr>
          <w:color w:val="000000"/>
          <w:szCs w:val="28"/>
        </w:rPr>
        <w:t>«</w:t>
      </w:r>
      <w:r w:rsidR="00CD6FA0" w:rsidRPr="00CD6FA0">
        <w:rPr>
          <w:color w:val="000000"/>
          <w:szCs w:val="28"/>
        </w:rPr>
        <w:t>П</w:t>
      </w:r>
      <w:r w:rsidRPr="00CD6FA0">
        <w:rPr>
          <w:color w:val="000000"/>
          <w:szCs w:val="28"/>
        </w:rPr>
        <w:t>ригородное</w:t>
      </w:r>
      <w:r w:rsidR="00CD6FA0">
        <w:rPr>
          <w:color w:val="000000"/>
          <w:szCs w:val="28"/>
        </w:rPr>
        <w:t>»</w:t>
      </w:r>
      <w:r w:rsidR="00CD6FA0" w:rsidRPr="00CD6FA0">
        <w:rPr>
          <w:color w:val="000000"/>
          <w:szCs w:val="28"/>
        </w:rPr>
        <w:t xml:space="preserve"> </w:t>
      </w:r>
      <w:r w:rsidRPr="00CD6FA0">
        <w:rPr>
          <w:color w:val="000000"/>
          <w:szCs w:val="28"/>
        </w:rPr>
        <w:t>является средним предприятием. Объем финансовой работы не слишком велик, выполняемые операции в основном однотипные, поэтому организационная структура финансовой службы ограничивается двумя отделами:</w:t>
      </w:r>
    </w:p>
    <w:p w:rsidR="006451E5" w:rsidRPr="00CD6FA0" w:rsidRDefault="00CD6FA0" w:rsidP="00CD6FA0">
      <w:pPr>
        <w:pStyle w:val="a3"/>
        <w:spacing w:after="0"/>
        <w:ind w:firstLine="709"/>
        <w:rPr>
          <w:color w:val="000000"/>
          <w:szCs w:val="28"/>
        </w:rPr>
      </w:pPr>
      <w:r>
        <w:rPr>
          <w:color w:val="000000"/>
          <w:szCs w:val="28"/>
        </w:rPr>
        <w:t>– </w:t>
      </w:r>
      <w:r w:rsidR="006451E5" w:rsidRPr="00CD6FA0">
        <w:rPr>
          <w:color w:val="000000"/>
          <w:szCs w:val="28"/>
        </w:rPr>
        <w:t>экономический отдел</w:t>
      </w:r>
    </w:p>
    <w:p w:rsidR="006451E5" w:rsidRPr="00CD6FA0" w:rsidRDefault="00CD6FA0" w:rsidP="00CD6FA0">
      <w:pPr>
        <w:pStyle w:val="a3"/>
        <w:spacing w:after="0"/>
        <w:ind w:firstLine="709"/>
        <w:rPr>
          <w:color w:val="000000"/>
          <w:szCs w:val="28"/>
        </w:rPr>
      </w:pPr>
      <w:r>
        <w:rPr>
          <w:color w:val="000000"/>
          <w:szCs w:val="28"/>
        </w:rPr>
        <w:t>– </w:t>
      </w:r>
      <w:r w:rsidR="006451E5" w:rsidRPr="00CD6FA0">
        <w:rPr>
          <w:color w:val="000000"/>
          <w:szCs w:val="28"/>
        </w:rPr>
        <w:t>бухгалтерия.</w:t>
      </w:r>
    </w:p>
    <w:p w:rsidR="006451E5" w:rsidRPr="00CD6FA0" w:rsidRDefault="006451E5" w:rsidP="00CD6FA0">
      <w:pPr>
        <w:pStyle w:val="a3"/>
        <w:spacing w:after="0"/>
        <w:ind w:firstLine="709"/>
        <w:rPr>
          <w:color w:val="000000"/>
          <w:szCs w:val="28"/>
        </w:rPr>
      </w:pPr>
      <w:r w:rsidRPr="00CD6FA0">
        <w:rPr>
          <w:color w:val="000000"/>
          <w:szCs w:val="28"/>
        </w:rPr>
        <w:t>Экономической работой занимается 1 человек – главный экономист. В его обязанности входит оценка финансового состояния хозяйства и составление плановых документов – финансовых и инвестиционных планов – на основе рассмотренных показателей с учетом их влияния на деятельность хозяйства.</w:t>
      </w:r>
    </w:p>
    <w:p w:rsidR="006451E5" w:rsidRPr="00CD6FA0" w:rsidRDefault="006451E5" w:rsidP="00CD6FA0">
      <w:pPr>
        <w:pStyle w:val="a3"/>
        <w:spacing w:after="0"/>
        <w:ind w:firstLine="709"/>
        <w:rPr>
          <w:color w:val="000000"/>
          <w:szCs w:val="28"/>
        </w:rPr>
      </w:pPr>
      <w:r w:rsidRPr="00CD6FA0">
        <w:rPr>
          <w:color w:val="000000"/>
          <w:szCs w:val="28"/>
        </w:rPr>
        <w:t>Штат бухгалтерии состоит из 9 человек: главный бухгалтер, заместитель главного бухгалтера, кассир, 2 бухгалтера отделений, бухгалтер гаража, бухгалтер по заработной плате, бухгалтер по коммунальным платежам и бухгалтер по материалам.</w:t>
      </w:r>
    </w:p>
    <w:p w:rsidR="006451E5" w:rsidRPr="00CD6FA0" w:rsidRDefault="006451E5" w:rsidP="00CD6FA0">
      <w:pPr>
        <w:pStyle w:val="a3"/>
        <w:spacing w:after="0"/>
        <w:ind w:firstLine="709"/>
        <w:rPr>
          <w:color w:val="000000"/>
        </w:rPr>
      </w:pPr>
      <w:r w:rsidRPr="00CD6FA0">
        <w:rPr>
          <w:color w:val="000000"/>
          <w:szCs w:val="28"/>
        </w:rPr>
        <w:t>Бухгалтерия возглавляется главным бухгалтером. На него так же, как и на главного экономиста, возложено п</w:t>
      </w:r>
      <w:r w:rsidRPr="00CD6FA0">
        <w:rPr>
          <w:color w:val="000000"/>
        </w:rPr>
        <w:t>роведение аналитической работы.</w:t>
      </w:r>
    </w:p>
    <w:p w:rsidR="006451E5" w:rsidRPr="00CD6FA0" w:rsidRDefault="006451E5" w:rsidP="00CD6FA0">
      <w:pPr>
        <w:pStyle w:val="a3"/>
        <w:spacing w:after="0"/>
        <w:ind w:firstLine="709"/>
        <w:rPr>
          <w:color w:val="000000"/>
        </w:rPr>
      </w:pPr>
      <w:r w:rsidRPr="00CD6FA0">
        <w:rPr>
          <w:color w:val="000000"/>
        </w:rPr>
        <w:t>Результаты аналитических исследований деятельности хозяйства оформляются документами. Для внешних пользователей составляется пояснительная записка, которая прилагается к годовому отчету и заключает в себе общие вопросы, отражающие экономический уровень развития предприятия. В хозяйстве составляются годовые производственно-финансовые планы деятельности хозяйства.</w:t>
      </w:r>
    </w:p>
    <w:p w:rsidR="006451E5" w:rsidRPr="00CD6FA0" w:rsidRDefault="006451E5" w:rsidP="00CD6FA0">
      <w:pPr>
        <w:pStyle w:val="a3"/>
        <w:spacing w:after="0"/>
        <w:ind w:firstLine="709"/>
        <w:rPr>
          <w:color w:val="000000"/>
          <w:szCs w:val="28"/>
        </w:rPr>
      </w:pPr>
    </w:p>
    <w:p w:rsidR="006451E5" w:rsidRPr="008A485F" w:rsidRDefault="008A485F" w:rsidP="00CD6FA0">
      <w:pPr>
        <w:pStyle w:val="2"/>
        <w:widowControl/>
        <w:ind w:firstLine="709"/>
        <w:jc w:val="both"/>
        <w:rPr>
          <w:b/>
          <w:i w:val="0"/>
          <w:sz w:val="28"/>
        </w:rPr>
      </w:pPr>
      <w:bookmarkStart w:id="16" w:name="_Toc219633752"/>
      <w:bookmarkStart w:id="17" w:name="_Toc221090514"/>
      <w:r>
        <w:rPr>
          <w:b/>
          <w:i w:val="0"/>
          <w:sz w:val="28"/>
        </w:rPr>
        <w:t>2.3</w:t>
      </w:r>
      <w:r w:rsidR="006451E5" w:rsidRPr="008A485F">
        <w:rPr>
          <w:b/>
          <w:i w:val="0"/>
          <w:sz w:val="28"/>
        </w:rPr>
        <w:t xml:space="preserve"> Размеры и специализация предприятия</w:t>
      </w:r>
      <w:bookmarkEnd w:id="16"/>
      <w:bookmarkEnd w:id="17"/>
    </w:p>
    <w:p w:rsidR="008A485F" w:rsidRDefault="008A485F" w:rsidP="00CD6FA0">
      <w:pPr>
        <w:rPr>
          <w:szCs w:val="28"/>
        </w:rPr>
      </w:pPr>
    </w:p>
    <w:p w:rsidR="006451E5" w:rsidRPr="00CD6FA0" w:rsidRDefault="006451E5" w:rsidP="00CD6FA0">
      <w:pPr>
        <w:rPr>
          <w:szCs w:val="28"/>
        </w:rPr>
      </w:pPr>
      <w:r w:rsidRPr="00CD6FA0">
        <w:rPr>
          <w:szCs w:val="28"/>
        </w:rPr>
        <w:t xml:space="preserve">Учхоз </w:t>
      </w:r>
      <w:r w:rsidR="00CD6FA0">
        <w:rPr>
          <w:szCs w:val="28"/>
        </w:rPr>
        <w:t>«</w:t>
      </w:r>
      <w:r w:rsidR="00CD6FA0" w:rsidRPr="00CD6FA0">
        <w:rPr>
          <w:szCs w:val="28"/>
        </w:rPr>
        <w:t>П</w:t>
      </w:r>
      <w:r w:rsidRPr="00CD6FA0">
        <w:rPr>
          <w:szCs w:val="28"/>
        </w:rPr>
        <w:t>ригородное</w:t>
      </w:r>
      <w:r w:rsidR="00CD6FA0">
        <w:rPr>
          <w:szCs w:val="28"/>
        </w:rPr>
        <w:t>»</w:t>
      </w:r>
      <w:r w:rsidR="00CD6FA0" w:rsidRPr="00CD6FA0">
        <w:rPr>
          <w:szCs w:val="28"/>
        </w:rPr>
        <w:t xml:space="preserve"> </w:t>
      </w:r>
      <w:r w:rsidRPr="00CD6FA0">
        <w:rPr>
          <w:szCs w:val="28"/>
        </w:rPr>
        <w:t>является достаточно крупным хозяйством (таблица 1). Это можно отчетливо увидеть, если привести для сравнения данные показатели другого хозяйства.</w:t>
      </w:r>
    </w:p>
    <w:p w:rsidR="008A485F" w:rsidRDefault="008A485F" w:rsidP="00CD6FA0"/>
    <w:p w:rsidR="006451E5" w:rsidRPr="00CD6FA0" w:rsidRDefault="006451E5" w:rsidP="00CD6FA0">
      <w:r w:rsidRPr="00CD6FA0">
        <w:t xml:space="preserve">Таблица 1 – Размеры производства учебно-опытного хозяйства </w:t>
      </w:r>
      <w:r w:rsidR="00CD6FA0">
        <w:t>«</w:t>
      </w:r>
      <w:r w:rsidR="00CD6FA0" w:rsidRPr="00CD6FA0">
        <w:t>П</w:t>
      </w:r>
      <w:r w:rsidRPr="00CD6FA0">
        <w:t>ригородное</w:t>
      </w:r>
      <w:r w:rsidR="00CD6FA0">
        <w:t>»</w:t>
      </w:r>
      <w:r w:rsidR="00CD6FA0" w:rsidRPr="00CD6FA0">
        <w:t xml:space="preserve"> </w:t>
      </w:r>
      <w:r w:rsidRPr="00CD6FA0">
        <w:t>за 2005</w:t>
      </w:r>
      <w:r w:rsidR="00CD6FA0">
        <w:t>–</w:t>
      </w:r>
      <w:r w:rsidR="00CD6FA0" w:rsidRPr="00CD6FA0">
        <w:t>2</w:t>
      </w:r>
      <w:r w:rsidRPr="00CD6FA0">
        <w:t>007 гг.</w:t>
      </w:r>
    </w:p>
    <w:tbl>
      <w:tblPr>
        <w:tblpPr w:leftFromText="180" w:rightFromText="180" w:vertAnchor="text" w:horzAnchor="margin" w:tblpXSpec="center" w:tblpY="30"/>
        <w:tblW w:w="90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81"/>
        <w:gridCol w:w="3486"/>
        <w:gridCol w:w="1260"/>
        <w:gridCol w:w="1260"/>
        <w:gridCol w:w="985"/>
        <w:gridCol w:w="1377"/>
      </w:tblGrid>
      <w:tr w:rsidR="006451E5" w:rsidRPr="002406C4" w:rsidTr="002406C4">
        <w:trPr>
          <w:cantSplit/>
          <w:trHeight w:val="442"/>
        </w:trPr>
        <w:tc>
          <w:tcPr>
            <w:tcW w:w="377" w:type="pct"/>
            <w:shd w:val="clear" w:color="auto" w:fill="auto"/>
          </w:tcPr>
          <w:p w:rsidR="006451E5" w:rsidRPr="002406C4" w:rsidRDefault="006451E5" w:rsidP="002406C4">
            <w:pPr>
              <w:ind w:firstLine="0"/>
              <w:rPr>
                <w:sz w:val="20"/>
              </w:rPr>
            </w:pPr>
            <w:r w:rsidRPr="002406C4">
              <w:rPr>
                <w:sz w:val="20"/>
              </w:rPr>
              <w:t>№ п/п</w:t>
            </w:r>
          </w:p>
        </w:tc>
        <w:tc>
          <w:tcPr>
            <w:tcW w:w="1926" w:type="pct"/>
            <w:shd w:val="clear" w:color="auto" w:fill="auto"/>
          </w:tcPr>
          <w:p w:rsidR="006451E5" w:rsidRPr="002406C4" w:rsidRDefault="006451E5" w:rsidP="002406C4">
            <w:pPr>
              <w:ind w:firstLine="0"/>
              <w:rPr>
                <w:sz w:val="20"/>
              </w:rPr>
            </w:pPr>
            <w:r w:rsidRPr="002406C4">
              <w:rPr>
                <w:sz w:val="20"/>
              </w:rPr>
              <w:t>Показатели</w:t>
            </w:r>
          </w:p>
        </w:tc>
        <w:tc>
          <w:tcPr>
            <w:tcW w:w="696" w:type="pct"/>
            <w:shd w:val="clear" w:color="auto" w:fill="auto"/>
          </w:tcPr>
          <w:p w:rsidR="006451E5" w:rsidRPr="002406C4" w:rsidRDefault="006451E5" w:rsidP="002406C4">
            <w:pPr>
              <w:ind w:firstLine="0"/>
              <w:rPr>
                <w:sz w:val="20"/>
              </w:rPr>
            </w:pPr>
            <w:r w:rsidRPr="002406C4">
              <w:rPr>
                <w:sz w:val="20"/>
              </w:rPr>
              <w:t>2005</w:t>
            </w:r>
            <w:r w:rsidR="008A485F" w:rsidRPr="002406C4">
              <w:rPr>
                <w:sz w:val="20"/>
              </w:rPr>
              <w:t xml:space="preserve"> </w:t>
            </w:r>
            <w:r w:rsidRPr="002406C4">
              <w:rPr>
                <w:sz w:val="20"/>
              </w:rPr>
              <w:t>г.</w:t>
            </w:r>
          </w:p>
        </w:tc>
        <w:tc>
          <w:tcPr>
            <w:tcW w:w="696" w:type="pct"/>
            <w:shd w:val="clear" w:color="auto" w:fill="auto"/>
          </w:tcPr>
          <w:p w:rsidR="006451E5" w:rsidRPr="002406C4" w:rsidRDefault="006451E5" w:rsidP="002406C4">
            <w:pPr>
              <w:ind w:firstLine="0"/>
              <w:rPr>
                <w:sz w:val="20"/>
              </w:rPr>
            </w:pPr>
            <w:r w:rsidRPr="002406C4">
              <w:rPr>
                <w:sz w:val="20"/>
              </w:rPr>
              <w:t>2006</w:t>
            </w:r>
            <w:r w:rsidR="008A485F" w:rsidRPr="002406C4">
              <w:rPr>
                <w:sz w:val="20"/>
              </w:rPr>
              <w:t xml:space="preserve"> </w:t>
            </w:r>
            <w:r w:rsidRPr="002406C4">
              <w:rPr>
                <w:sz w:val="20"/>
              </w:rPr>
              <w:t>г.</w:t>
            </w:r>
          </w:p>
        </w:tc>
        <w:tc>
          <w:tcPr>
            <w:tcW w:w="544" w:type="pct"/>
            <w:shd w:val="clear" w:color="auto" w:fill="auto"/>
          </w:tcPr>
          <w:p w:rsidR="006451E5" w:rsidRPr="002406C4" w:rsidRDefault="006451E5" w:rsidP="002406C4">
            <w:pPr>
              <w:ind w:firstLine="0"/>
              <w:rPr>
                <w:sz w:val="20"/>
              </w:rPr>
            </w:pPr>
            <w:r w:rsidRPr="002406C4">
              <w:rPr>
                <w:sz w:val="20"/>
              </w:rPr>
              <w:t>2007</w:t>
            </w:r>
            <w:r w:rsidR="008A485F" w:rsidRPr="002406C4">
              <w:rPr>
                <w:sz w:val="20"/>
              </w:rPr>
              <w:t xml:space="preserve"> </w:t>
            </w:r>
            <w:r w:rsidRPr="002406C4">
              <w:rPr>
                <w:sz w:val="20"/>
              </w:rPr>
              <w:t>г.</w:t>
            </w:r>
          </w:p>
        </w:tc>
        <w:tc>
          <w:tcPr>
            <w:tcW w:w="761" w:type="pct"/>
            <w:shd w:val="clear" w:color="auto" w:fill="auto"/>
          </w:tcPr>
          <w:p w:rsidR="006451E5" w:rsidRPr="002406C4" w:rsidRDefault="006451E5" w:rsidP="002406C4">
            <w:pPr>
              <w:ind w:firstLine="0"/>
              <w:rPr>
                <w:sz w:val="20"/>
              </w:rPr>
            </w:pPr>
            <w:r w:rsidRPr="002406C4">
              <w:rPr>
                <w:sz w:val="20"/>
              </w:rPr>
              <w:t>В среднем за 3 года</w:t>
            </w:r>
          </w:p>
        </w:tc>
      </w:tr>
      <w:tr w:rsidR="006451E5" w:rsidRPr="002406C4" w:rsidTr="002406C4">
        <w:trPr>
          <w:cantSplit/>
        </w:trPr>
        <w:tc>
          <w:tcPr>
            <w:tcW w:w="377" w:type="pct"/>
            <w:shd w:val="clear" w:color="auto" w:fill="auto"/>
          </w:tcPr>
          <w:p w:rsidR="006451E5" w:rsidRPr="002406C4" w:rsidRDefault="006451E5" w:rsidP="002406C4">
            <w:pPr>
              <w:ind w:firstLine="0"/>
              <w:rPr>
                <w:sz w:val="20"/>
              </w:rPr>
            </w:pPr>
            <w:r w:rsidRPr="002406C4">
              <w:rPr>
                <w:sz w:val="20"/>
              </w:rPr>
              <w:t>1</w:t>
            </w:r>
          </w:p>
        </w:tc>
        <w:tc>
          <w:tcPr>
            <w:tcW w:w="1926" w:type="pct"/>
            <w:shd w:val="clear" w:color="auto" w:fill="auto"/>
          </w:tcPr>
          <w:p w:rsidR="006451E5" w:rsidRPr="002406C4" w:rsidRDefault="006451E5" w:rsidP="002406C4">
            <w:pPr>
              <w:ind w:firstLine="0"/>
              <w:rPr>
                <w:sz w:val="20"/>
              </w:rPr>
            </w:pPr>
            <w:r w:rsidRPr="002406C4">
              <w:rPr>
                <w:sz w:val="20"/>
              </w:rPr>
              <w:t>Стоимость валовой продукции, тыс. руб.</w:t>
            </w:r>
          </w:p>
        </w:tc>
        <w:tc>
          <w:tcPr>
            <w:tcW w:w="696" w:type="pct"/>
            <w:shd w:val="clear" w:color="auto" w:fill="auto"/>
          </w:tcPr>
          <w:p w:rsidR="006451E5" w:rsidRPr="002406C4" w:rsidRDefault="006451E5" w:rsidP="002406C4">
            <w:pPr>
              <w:ind w:firstLine="0"/>
              <w:rPr>
                <w:sz w:val="20"/>
              </w:rPr>
            </w:pPr>
            <w:r w:rsidRPr="002406C4">
              <w:rPr>
                <w:sz w:val="20"/>
              </w:rPr>
              <w:t>66591</w:t>
            </w:r>
          </w:p>
        </w:tc>
        <w:tc>
          <w:tcPr>
            <w:tcW w:w="696" w:type="pct"/>
            <w:shd w:val="clear" w:color="auto" w:fill="auto"/>
          </w:tcPr>
          <w:p w:rsidR="006451E5" w:rsidRPr="002406C4" w:rsidRDefault="006451E5" w:rsidP="002406C4">
            <w:pPr>
              <w:ind w:firstLine="0"/>
              <w:rPr>
                <w:sz w:val="20"/>
              </w:rPr>
            </w:pPr>
            <w:r w:rsidRPr="002406C4">
              <w:rPr>
                <w:sz w:val="20"/>
              </w:rPr>
              <w:t>68150</w:t>
            </w:r>
          </w:p>
        </w:tc>
        <w:tc>
          <w:tcPr>
            <w:tcW w:w="544" w:type="pct"/>
            <w:shd w:val="clear" w:color="auto" w:fill="auto"/>
          </w:tcPr>
          <w:p w:rsidR="006451E5" w:rsidRPr="002406C4" w:rsidRDefault="006451E5" w:rsidP="002406C4">
            <w:pPr>
              <w:ind w:firstLine="0"/>
              <w:rPr>
                <w:sz w:val="20"/>
              </w:rPr>
            </w:pPr>
            <w:r w:rsidRPr="002406C4">
              <w:rPr>
                <w:sz w:val="20"/>
              </w:rPr>
              <w:t>67292</w:t>
            </w:r>
          </w:p>
        </w:tc>
        <w:tc>
          <w:tcPr>
            <w:tcW w:w="761" w:type="pct"/>
            <w:shd w:val="clear" w:color="auto" w:fill="auto"/>
          </w:tcPr>
          <w:p w:rsidR="006451E5" w:rsidRPr="002406C4" w:rsidRDefault="006451E5" w:rsidP="002406C4">
            <w:pPr>
              <w:ind w:firstLine="0"/>
              <w:rPr>
                <w:sz w:val="20"/>
              </w:rPr>
            </w:pPr>
            <w:r w:rsidRPr="002406C4">
              <w:rPr>
                <w:sz w:val="20"/>
              </w:rPr>
              <w:t>67344</w:t>
            </w:r>
          </w:p>
        </w:tc>
      </w:tr>
      <w:tr w:rsidR="006451E5" w:rsidRPr="002406C4" w:rsidTr="002406C4">
        <w:trPr>
          <w:cantSplit/>
        </w:trPr>
        <w:tc>
          <w:tcPr>
            <w:tcW w:w="377" w:type="pct"/>
            <w:shd w:val="clear" w:color="auto" w:fill="auto"/>
          </w:tcPr>
          <w:p w:rsidR="006451E5" w:rsidRPr="002406C4" w:rsidRDefault="006451E5" w:rsidP="002406C4">
            <w:pPr>
              <w:ind w:firstLine="0"/>
              <w:rPr>
                <w:sz w:val="20"/>
              </w:rPr>
            </w:pPr>
            <w:r w:rsidRPr="002406C4">
              <w:rPr>
                <w:sz w:val="20"/>
              </w:rPr>
              <w:t>2</w:t>
            </w:r>
          </w:p>
        </w:tc>
        <w:tc>
          <w:tcPr>
            <w:tcW w:w="1926" w:type="pct"/>
            <w:shd w:val="clear" w:color="auto" w:fill="auto"/>
          </w:tcPr>
          <w:p w:rsidR="006451E5" w:rsidRPr="002406C4" w:rsidRDefault="006451E5" w:rsidP="002406C4">
            <w:pPr>
              <w:ind w:firstLine="0"/>
              <w:rPr>
                <w:sz w:val="20"/>
              </w:rPr>
            </w:pPr>
            <w:r w:rsidRPr="002406C4">
              <w:rPr>
                <w:sz w:val="20"/>
              </w:rPr>
              <w:t>Стоимость товарной продукции, тыс. руб.</w:t>
            </w:r>
          </w:p>
        </w:tc>
        <w:tc>
          <w:tcPr>
            <w:tcW w:w="696" w:type="pct"/>
            <w:shd w:val="clear" w:color="auto" w:fill="auto"/>
          </w:tcPr>
          <w:p w:rsidR="006451E5" w:rsidRPr="002406C4" w:rsidRDefault="006451E5" w:rsidP="002406C4">
            <w:pPr>
              <w:ind w:firstLine="0"/>
              <w:rPr>
                <w:sz w:val="20"/>
              </w:rPr>
            </w:pPr>
            <w:r w:rsidRPr="002406C4">
              <w:rPr>
                <w:sz w:val="20"/>
              </w:rPr>
              <w:t>42489</w:t>
            </w:r>
          </w:p>
        </w:tc>
        <w:tc>
          <w:tcPr>
            <w:tcW w:w="696" w:type="pct"/>
            <w:shd w:val="clear" w:color="auto" w:fill="auto"/>
          </w:tcPr>
          <w:p w:rsidR="006451E5" w:rsidRPr="002406C4" w:rsidRDefault="006451E5" w:rsidP="002406C4">
            <w:pPr>
              <w:ind w:firstLine="0"/>
              <w:rPr>
                <w:sz w:val="20"/>
              </w:rPr>
            </w:pPr>
            <w:r w:rsidRPr="002406C4">
              <w:rPr>
                <w:sz w:val="20"/>
              </w:rPr>
              <w:t>45376</w:t>
            </w:r>
          </w:p>
        </w:tc>
        <w:tc>
          <w:tcPr>
            <w:tcW w:w="544" w:type="pct"/>
            <w:shd w:val="clear" w:color="auto" w:fill="auto"/>
          </w:tcPr>
          <w:p w:rsidR="006451E5" w:rsidRPr="002406C4" w:rsidRDefault="006451E5" w:rsidP="002406C4">
            <w:pPr>
              <w:ind w:firstLine="0"/>
              <w:rPr>
                <w:sz w:val="20"/>
              </w:rPr>
            </w:pPr>
            <w:r w:rsidRPr="002406C4">
              <w:rPr>
                <w:sz w:val="20"/>
              </w:rPr>
              <w:t>48893</w:t>
            </w:r>
          </w:p>
        </w:tc>
        <w:tc>
          <w:tcPr>
            <w:tcW w:w="761" w:type="pct"/>
            <w:shd w:val="clear" w:color="auto" w:fill="auto"/>
          </w:tcPr>
          <w:p w:rsidR="006451E5" w:rsidRPr="002406C4" w:rsidRDefault="006451E5" w:rsidP="002406C4">
            <w:pPr>
              <w:ind w:firstLine="0"/>
              <w:rPr>
                <w:sz w:val="20"/>
              </w:rPr>
            </w:pPr>
            <w:r w:rsidRPr="002406C4">
              <w:rPr>
                <w:sz w:val="20"/>
              </w:rPr>
              <w:t>45586</w:t>
            </w:r>
          </w:p>
        </w:tc>
      </w:tr>
      <w:tr w:rsidR="006451E5" w:rsidRPr="002406C4" w:rsidTr="002406C4">
        <w:trPr>
          <w:cantSplit/>
        </w:trPr>
        <w:tc>
          <w:tcPr>
            <w:tcW w:w="377" w:type="pct"/>
            <w:shd w:val="clear" w:color="auto" w:fill="auto"/>
          </w:tcPr>
          <w:p w:rsidR="006451E5" w:rsidRPr="002406C4" w:rsidRDefault="006451E5" w:rsidP="002406C4">
            <w:pPr>
              <w:ind w:firstLine="0"/>
              <w:rPr>
                <w:sz w:val="20"/>
              </w:rPr>
            </w:pPr>
            <w:r w:rsidRPr="002406C4">
              <w:rPr>
                <w:sz w:val="20"/>
              </w:rPr>
              <w:t>3</w:t>
            </w:r>
          </w:p>
        </w:tc>
        <w:tc>
          <w:tcPr>
            <w:tcW w:w="1926" w:type="pct"/>
            <w:shd w:val="clear" w:color="auto" w:fill="auto"/>
          </w:tcPr>
          <w:p w:rsidR="006451E5" w:rsidRPr="002406C4" w:rsidRDefault="006451E5" w:rsidP="002406C4">
            <w:pPr>
              <w:ind w:firstLine="0"/>
              <w:rPr>
                <w:sz w:val="20"/>
              </w:rPr>
            </w:pPr>
            <w:r w:rsidRPr="002406C4">
              <w:rPr>
                <w:sz w:val="20"/>
              </w:rPr>
              <w:t>Среднесписочная численность работников, чел.</w:t>
            </w:r>
          </w:p>
        </w:tc>
        <w:tc>
          <w:tcPr>
            <w:tcW w:w="696" w:type="pct"/>
            <w:shd w:val="clear" w:color="auto" w:fill="auto"/>
          </w:tcPr>
          <w:p w:rsidR="006451E5" w:rsidRPr="002406C4" w:rsidRDefault="006451E5" w:rsidP="002406C4">
            <w:pPr>
              <w:ind w:firstLine="0"/>
              <w:rPr>
                <w:sz w:val="20"/>
              </w:rPr>
            </w:pPr>
            <w:r w:rsidRPr="002406C4">
              <w:rPr>
                <w:sz w:val="20"/>
              </w:rPr>
              <w:t>308</w:t>
            </w:r>
          </w:p>
        </w:tc>
        <w:tc>
          <w:tcPr>
            <w:tcW w:w="696" w:type="pct"/>
            <w:shd w:val="clear" w:color="auto" w:fill="auto"/>
          </w:tcPr>
          <w:p w:rsidR="006451E5" w:rsidRPr="002406C4" w:rsidRDefault="006451E5" w:rsidP="002406C4">
            <w:pPr>
              <w:ind w:firstLine="0"/>
              <w:rPr>
                <w:sz w:val="20"/>
              </w:rPr>
            </w:pPr>
            <w:r w:rsidRPr="002406C4">
              <w:rPr>
                <w:sz w:val="20"/>
              </w:rPr>
              <w:t>286</w:t>
            </w:r>
          </w:p>
        </w:tc>
        <w:tc>
          <w:tcPr>
            <w:tcW w:w="544" w:type="pct"/>
            <w:shd w:val="clear" w:color="auto" w:fill="auto"/>
          </w:tcPr>
          <w:p w:rsidR="006451E5" w:rsidRPr="002406C4" w:rsidRDefault="006451E5" w:rsidP="002406C4">
            <w:pPr>
              <w:ind w:firstLine="0"/>
              <w:rPr>
                <w:sz w:val="20"/>
              </w:rPr>
            </w:pPr>
            <w:r w:rsidRPr="002406C4">
              <w:rPr>
                <w:sz w:val="20"/>
              </w:rPr>
              <w:t>261</w:t>
            </w:r>
          </w:p>
        </w:tc>
        <w:tc>
          <w:tcPr>
            <w:tcW w:w="761" w:type="pct"/>
            <w:shd w:val="clear" w:color="auto" w:fill="auto"/>
          </w:tcPr>
          <w:p w:rsidR="006451E5" w:rsidRPr="002406C4" w:rsidRDefault="006451E5" w:rsidP="002406C4">
            <w:pPr>
              <w:ind w:firstLine="0"/>
              <w:rPr>
                <w:sz w:val="20"/>
              </w:rPr>
            </w:pPr>
            <w:r w:rsidRPr="002406C4">
              <w:rPr>
                <w:sz w:val="20"/>
              </w:rPr>
              <w:t>285</w:t>
            </w:r>
          </w:p>
        </w:tc>
      </w:tr>
      <w:tr w:rsidR="006451E5" w:rsidRPr="002406C4" w:rsidTr="002406C4">
        <w:trPr>
          <w:cantSplit/>
        </w:trPr>
        <w:tc>
          <w:tcPr>
            <w:tcW w:w="377" w:type="pct"/>
            <w:shd w:val="clear" w:color="auto" w:fill="auto"/>
          </w:tcPr>
          <w:p w:rsidR="006451E5" w:rsidRPr="002406C4" w:rsidRDefault="006451E5" w:rsidP="002406C4">
            <w:pPr>
              <w:ind w:firstLine="0"/>
              <w:rPr>
                <w:sz w:val="20"/>
              </w:rPr>
            </w:pPr>
            <w:r w:rsidRPr="002406C4">
              <w:rPr>
                <w:sz w:val="20"/>
              </w:rPr>
              <w:t>4</w:t>
            </w:r>
          </w:p>
        </w:tc>
        <w:tc>
          <w:tcPr>
            <w:tcW w:w="1926" w:type="pct"/>
            <w:shd w:val="clear" w:color="auto" w:fill="auto"/>
          </w:tcPr>
          <w:p w:rsidR="006451E5" w:rsidRPr="002406C4" w:rsidRDefault="006451E5" w:rsidP="002406C4">
            <w:pPr>
              <w:ind w:firstLine="0"/>
              <w:rPr>
                <w:sz w:val="20"/>
              </w:rPr>
            </w:pPr>
            <w:r w:rsidRPr="002406C4">
              <w:rPr>
                <w:sz w:val="20"/>
              </w:rPr>
              <w:t>Среднегодовая стоимость основных фондов, тыс. руб.</w:t>
            </w:r>
          </w:p>
        </w:tc>
        <w:tc>
          <w:tcPr>
            <w:tcW w:w="696" w:type="pct"/>
            <w:shd w:val="clear" w:color="auto" w:fill="auto"/>
          </w:tcPr>
          <w:p w:rsidR="006451E5" w:rsidRPr="002406C4" w:rsidRDefault="006451E5" w:rsidP="002406C4">
            <w:pPr>
              <w:ind w:firstLine="0"/>
              <w:rPr>
                <w:sz w:val="20"/>
              </w:rPr>
            </w:pPr>
            <w:r w:rsidRPr="002406C4">
              <w:rPr>
                <w:sz w:val="20"/>
              </w:rPr>
              <w:t>112421,5</w:t>
            </w:r>
          </w:p>
        </w:tc>
        <w:tc>
          <w:tcPr>
            <w:tcW w:w="696" w:type="pct"/>
            <w:shd w:val="clear" w:color="auto" w:fill="auto"/>
          </w:tcPr>
          <w:p w:rsidR="006451E5" w:rsidRPr="002406C4" w:rsidRDefault="006451E5" w:rsidP="002406C4">
            <w:pPr>
              <w:ind w:firstLine="0"/>
              <w:rPr>
                <w:sz w:val="20"/>
              </w:rPr>
            </w:pPr>
            <w:r w:rsidRPr="002406C4">
              <w:rPr>
                <w:sz w:val="20"/>
              </w:rPr>
              <w:t>118646,5</w:t>
            </w:r>
          </w:p>
        </w:tc>
        <w:tc>
          <w:tcPr>
            <w:tcW w:w="544" w:type="pct"/>
            <w:shd w:val="clear" w:color="auto" w:fill="auto"/>
          </w:tcPr>
          <w:p w:rsidR="006451E5" w:rsidRPr="002406C4" w:rsidRDefault="006451E5" w:rsidP="002406C4">
            <w:pPr>
              <w:ind w:firstLine="0"/>
              <w:rPr>
                <w:sz w:val="20"/>
              </w:rPr>
            </w:pPr>
            <w:r w:rsidRPr="002406C4">
              <w:rPr>
                <w:sz w:val="20"/>
              </w:rPr>
              <w:t>121264,0</w:t>
            </w:r>
          </w:p>
        </w:tc>
        <w:tc>
          <w:tcPr>
            <w:tcW w:w="761" w:type="pct"/>
            <w:shd w:val="clear" w:color="auto" w:fill="auto"/>
          </w:tcPr>
          <w:p w:rsidR="006451E5" w:rsidRPr="002406C4" w:rsidRDefault="006451E5" w:rsidP="002406C4">
            <w:pPr>
              <w:ind w:firstLine="0"/>
              <w:rPr>
                <w:sz w:val="20"/>
              </w:rPr>
            </w:pPr>
            <w:r w:rsidRPr="002406C4">
              <w:rPr>
                <w:sz w:val="20"/>
              </w:rPr>
              <w:t>117444</w:t>
            </w:r>
          </w:p>
        </w:tc>
      </w:tr>
      <w:tr w:rsidR="006451E5" w:rsidRPr="002406C4" w:rsidTr="002406C4">
        <w:trPr>
          <w:cantSplit/>
        </w:trPr>
        <w:tc>
          <w:tcPr>
            <w:tcW w:w="377" w:type="pct"/>
            <w:shd w:val="clear" w:color="auto" w:fill="auto"/>
          </w:tcPr>
          <w:p w:rsidR="006451E5" w:rsidRPr="002406C4" w:rsidRDefault="006451E5" w:rsidP="002406C4">
            <w:pPr>
              <w:ind w:firstLine="0"/>
              <w:rPr>
                <w:sz w:val="20"/>
              </w:rPr>
            </w:pPr>
            <w:r w:rsidRPr="002406C4">
              <w:rPr>
                <w:sz w:val="20"/>
              </w:rPr>
              <w:t>5</w:t>
            </w:r>
          </w:p>
        </w:tc>
        <w:tc>
          <w:tcPr>
            <w:tcW w:w="1926" w:type="pct"/>
            <w:shd w:val="clear" w:color="auto" w:fill="auto"/>
          </w:tcPr>
          <w:p w:rsidR="006451E5" w:rsidRPr="002406C4" w:rsidRDefault="006451E5" w:rsidP="002406C4">
            <w:pPr>
              <w:ind w:firstLine="0"/>
              <w:rPr>
                <w:sz w:val="20"/>
              </w:rPr>
            </w:pPr>
            <w:r w:rsidRPr="002406C4">
              <w:rPr>
                <w:sz w:val="20"/>
              </w:rPr>
              <w:t>Площадь с.</w:t>
            </w:r>
            <w:r w:rsidR="00CD6FA0" w:rsidRPr="002406C4">
              <w:rPr>
                <w:sz w:val="20"/>
              </w:rPr>
              <w:t>-х.</w:t>
            </w:r>
            <w:r w:rsidRPr="002406C4">
              <w:rPr>
                <w:sz w:val="20"/>
              </w:rPr>
              <w:t xml:space="preserve"> угодий, га.</w:t>
            </w:r>
          </w:p>
        </w:tc>
        <w:tc>
          <w:tcPr>
            <w:tcW w:w="696" w:type="pct"/>
            <w:shd w:val="clear" w:color="auto" w:fill="auto"/>
          </w:tcPr>
          <w:p w:rsidR="006451E5" w:rsidRPr="002406C4" w:rsidRDefault="006451E5" w:rsidP="002406C4">
            <w:pPr>
              <w:ind w:firstLine="0"/>
              <w:rPr>
                <w:sz w:val="20"/>
              </w:rPr>
            </w:pPr>
            <w:r w:rsidRPr="002406C4">
              <w:rPr>
                <w:sz w:val="20"/>
              </w:rPr>
              <w:t>9144</w:t>
            </w:r>
          </w:p>
        </w:tc>
        <w:tc>
          <w:tcPr>
            <w:tcW w:w="696" w:type="pct"/>
            <w:shd w:val="clear" w:color="auto" w:fill="auto"/>
          </w:tcPr>
          <w:p w:rsidR="006451E5" w:rsidRPr="002406C4" w:rsidRDefault="006451E5" w:rsidP="002406C4">
            <w:pPr>
              <w:ind w:firstLine="0"/>
              <w:rPr>
                <w:sz w:val="20"/>
              </w:rPr>
            </w:pPr>
            <w:r w:rsidRPr="002406C4">
              <w:rPr>
                <w:sz w:val="20"/>
              </w:rPr>
              <w:t>9144</w:t>
            </w:r>
          </w:p>
        </w:tc>
        <w:tc>
          <w:tcPr>
            <w:tcW w:w="544" w:type="pct"/>
            <w:shd w:val="clear" w:color="auto" w:fill="auto"/>
          </w:tcPr>
          <w:p w:rsidR="006451E5" w:rsidRPr="002406C4" w:rsidRDefault="006451E5" w:rsidP="002406C4">
            <w:pPr>
              <w:ind w:firstLine="0"/>
              <w:rPr>
                <w:sz w:val="20"/>
              </w:rPr>
            </w:pPr>
            <w:r w:rsidRPr="002406C4">
              <w:rPr>
                <w:sz w:val="20"/>
              </w:rPr>
              <w:t>9144</w:t>
            </w:r>
          </w:p>
        </w:tc>
        <w:tc>
          <w:tcPr>
            <w:tcW w:w="761" w:type="pct"/>
            <w:shd w:val="clear" w:color="auto" w:fill="auto"/>
          </w:tcPr>
          <w:p w:rsidR="006451E5" w:rsidRPr="002406C4" w:rsidRDefault="006451E5" w:rsidP="002406C4">
            <w:pPr>
              <w:ind w:firstLine="0"/>
              <w:rPr>
                <w:sz w:val="20"/>
              </w:rPr>
            </w:pPr>
            <w:r w:rsidRPr="002406C4">
              <w:rPr>
                <w:sz w:val="20"/>
              </w:rPr>
              <w:t>9144</w:t>
            </w:r>
          </w:p>
        </w:tc>
      </w:tr>
      <w:tr w:rsidR="006451E5" w:rsidRPr="002406C4" w:rsidTr="002406C4">
        <w:trPr>
          <w:cantSplit/>
        </w:trPr>
        <w:tc>
          <w:tcPr>
            <w:tcW w:w="377" w:type="pct"/>
            <w:shd w:val="clear" w:color="auto" w:fill="auto"/>
          </w:tcPr>
          <w:p w:rsidR="006451E5" w:rsidRPr="002406C4" w:rsidRDefault="006451E5" w:rsidP="002406C4">
            <w:pPr>
              <w:ind w:firstLine="0"/>
              <w:rPr>
                <w:sz w:val="20"/>
              </w:rPr>
            </w:pPr>
            <w:r w:rsidRPr="002406C4">
              <w:rPr>
                <w:sz w:val="20"/>
              </w:rPr>
              <w:t>6</w:t>
            </w:r>
          </w:p>
        </w:tc>
        <w:tc>
          <w:tcPr>
            <w:tcW w:w="1926" w:type="pct"/>
            <w:shd w:val="clear" w:color="auto" w:fill="auto"/>
          </w:tcPr>
          <w:p w:rsidR="006451E5" w:rsidRPr="002406C4" w:rsidRDefault="006451E5" w:rsidP="002406C4">
            <w:pPr>
              <w:ind w:firstLine="0"/>
              <w:rPr>
                <w:sz w:val="20"/>
              </w:rPr>
            </w:pPr>
            <w:r w:rsidRPr="002406C4">
              <w:rPr>
                <w:sz w:val="20"/>
              </w:rPr>
              <w:t>В том числе пашни, га</w:t>
            </w:r>
          </w:p>
        </w:tc>
        <w:tc>
          <w:tcPr>
            <w:tcW w:w="696" w:type="pct"/>
            <w:shd w:val="clear" w:color="auto" w:fill="auto"/>
          </w:tcPr>
          <w:p w:rsidR="006451E5" w:rsidRPr="002406C4" w:rsidRDefault="006451E5" w:rsidP="002406C4">
            <w:pPr>
              <w:ind w:firstLine="0"/>
              <w:rPr>
                <w:sz w:val="20"/>
              </w:rPr>
            </w:pPr>
            <w:r w:rsidRPr="002406C4">
              <w:rPr>
                <w:sz w:val="20"/>
              </w:rPr>
              <w:t>7209</w:t>
            </w:r>
          </w:p>
        </w:tc>
        <w:tc>
          <w:tcPr>
            <w:tcW w:w="696" w:type="pct"/>
            <w:shd w:val="clear" w:color="auto" w:fill="auto"/>
          </w:tcPr>
          <w:p w:rsidR="006451E5" w:rsidRPr="002406C4" w:rsidRDefault="006451E5" w:rsidP="002406C4">
            <w:pPr>
              <w:ind w:firstLine="0"/>
              <w:rPr>
                <w:sz w:val="20"/>
              </w:rPr>
            </w:pPr>
            <w:r w:rsidRPr="002406C4">
              <w:rPr>
                <w:sz w:val="20"/>
              </w:rPr>
              <w:t>7209</w:t>
            </w:r>
          </w:p>
        </w:tc>
        <w:tc>
          <w:tcPr>
            <w:tcW w:w="544" w:type="pct"/>
            <w:shd w:val="clear" w:color="auto" w:fill="auto"/>
          </w:tcPr>
          <w:p w:rsidR="006451E5" w:rsidRPr="002406C4" w:rsidRDefault="006451E5" w:rsidP="002406C4">
            <w:pPr>
              <w:ind w:firstLine="0"/>
              <w:rPr>
                <w:sz w:val="20"/>
              </w:rPr>
            </w:pPr>
            <w:r w:rsidRPr="002406C4">
              <w:rPr>
                <w:sz w:val="20"/>
              </w:rPr>
              <w:t>7209</w:t>
            </w:r>
          </w:p>
        </w:tc>
        <w:tc>
          <w:tcPr>
            <w:tcW w:w="761" w:type="pct"/>
            <w:shd w:val="clear" w:color="auto" w:fill="auto"/>
          </w:tcPr>
          <w:p w:rsidR="006451E5" w:rsidRPr="002406C4" w:rsidRDefault="006451E5" w:rsidP="002406C4">
            <w:pPr>
              <w:ind w:firstLine="0"/>
              <w:rPr>
                <w:sz w:val="20"/>
              </w:rPr>
            </w:pPr>
            <w:r w:rsidRPr="002406C4">
              <w:rPr>
                <w:sz w:val="20"/>
              </w:rPr>
              <w:t>7209</w:t>
            </w:r>
          </w:p>
        </w:tc>
      </w:tr>
      <w:tr w:rsidR="006451E5" w:rsidRPr="002406C4" w:rsidTr="002406C4">
        <w:trPr>
          <w:cantSplit/>
        </w:trPr>
        <w:tc>
          <w:tcPr>
            <w:tcW w:w="377" w:type="pct"/>
            <w:shd w:val="clear" w:color="auto" w:fill="auto"/>
          </w:tcPr>
          <w:p w:rsidR="006451E5" w:rsidRPr="002406C4" w:rsidRDefault="006451E5" w:rsidP="002406C4">
            <w:pPr>
              <w:ind w:firstLine="0"/>
              <w:rPr>
                <w:sz w:val="20"/>
              </w:rPr>
            </w:pPr>
            <w:r w:rsidRPr="002406C4">
              <w:rPr>
                <w:sz w:val="20"/>
              </w:rPr>
              <w:t>7</w:t>
            </w:r>
          </w:p>
        </w:tc>
        <w:tc>
          <w:tcPr>
            <w:tcW w:w="1926" w:type="pct"/>
            <w:shd w:val="clear" w:color="auto" w:fill="auto"/>
          </w:tcPr>
          <w:p w:rsidR="006451E5" w:rsidRPr="002406C4" w:rsidRDefault="006451E5" w:rsidP="002406C4">
            <w:pPr>
              <w:ind w:firstLine="0"/>
              <w:rPr>
                <w:sz w:val="20"/>
              </w:rPr>
            </w:pPr>
            <w:r w:rsidRPr="002406C4">
              <w:rPr>
                <w:sz w:val="20"/>
              </w:rPr>
              <w:t>Условное поголовье скота, гол.</w:t>
            </w:r>
          </w:p>
        </w:tc>
        <w:tc>
          <w:tcPr>
            <w:tcW w:w="696" w:type="pct"/>
            <w:shd w:val="clear" w:color="auto" w:fill="auto"/>
          </w:tcPr>
          <w:p w:rsidR="006451E5" w:rsidRPr="002406C4" w:rsidRDefault="006451E5" w:rsidP="002406C4">
            <w:pPr>
              <w:ind w:firstLine="0"/>
              <w:rPr>
                <w:sz w:val="20"/>
              </w:rPr>
            </w:pPr>
            <w:r w:rsidRPr="002406C4">
              <w:rPr>
                <w:sz w:val="20"/>
              </w:rPr>
              <w:t>1292</w:t>
            </w:r>
          </w:p>
        </w:tc>
        <w:tc>
          <w:tcPr>
            <w:tcW w:w="696" w:type="pct"/>
            <w:shd w:val="clear" w:color="auto" w:fill="auto"/>
          </w:tcPr>
          <w:p w:rsidR="006451E5" w:rsidRPr="002406C4" w:rsidRDefault="006451E5" w:rsidP="002406C4">
            <w:pPr>
              <w:ind w:firstLine="0"/>
              <w:rPr>
                <w:sz w:val="20"/>
              </w:rPr>
            </w:pPr>
            <w:r w:rsidRPr="002406C4">
              <w:rPr>
                <w:sz w:val="20"/>
              </w:rPr>
              <w:t>1307</w:t>
            </w:r>
          </w:p>
        </w:tc>
        <w:tc>
          <w:tcPr>
            <w:tcW w:w="544" w:type="pct"/>
            <w:shd w:val="clear" w:color="auto" w:fill="auto"/>
          </w:tcPr>
          <w:p w:rsidR="006451E5" w:rsidRPr="002406C4" w:rsidRDefault="006451E5" w:rsidP="002406C4">
            <w:pPr>
              <w:ind w:firstLine="0"/>
              <w:rPr>
                <w:sz w:val="20"/>
              </w:rPr>
            </w:pPr>
            <w:r w:rsidRPr="002406C4">
              <w:rPr>
                <w:sz w:val="20"/>
              </w:rPr>
              <w:t>1274</w:t>
            </w:r>
          </w:p>
        </w:tc>
        <w:tc>
          <w:tcPr>
            <w:tcW w:w="761" w:type="pct"/>
            <w:shd w:val="clear" w:color="auto" w:fill="auto"/>
          </w:tcPr>
          <w:p w:rsidR="006451E5" w:rsidRPr="002406C4" w:rsidRDefault="006451E5" w:rsidP="002406C4">
            <w:pPr>
              <w:ind w:firstLine="0"/>
              <w:rPr>
                <w:sz w:val="20"/>
              </w:rPr>
            </w:pPr>
            <w:r w:rsidRPr="002406C4">
              <w:rPr>
                <w:sz w:val="20"/>
              </w:rPr>
              <w:t>1291</w:t>
            </w:r>
          </w:p>
        </w:tc>
      </w:tr>
    </w:tbl>
    <w:p w:rsidR="00860732" w:rsidRDefault="00860732" w:rsidP="00CD6FA0">
      <w:pPr>
        <w:pStyle w:val="a3"/>
        <w:spacing w:after="0"/>
        <w:ind w:firstLine="709"/>
        <w:rPr>
          <w:color w:val="000000"/>
          <w:szCs w:val="28"/>
        </w:rPr>
      </w:pPr>
    </w:p>
    <w:p w:rsidR="006451E5" w:rsidRPr="00CD6FA0" w:rsidRDefault="00860732" w:rsidP="00860732">
      <w:pPr>
        <w:pStyle w:val="a3"/>
        <w:spacing w:after="0"/>
        <w:ind w:firstLine="709"/>
        <w:rPr>
          <w:color w:val="000000"/>
          <w:szCs w:val="28"/>
        </w:rPr>
      </w:pPr>
      <w:r>
        <w:rPr>
          <w:color w:val="000000"/>
          <w:szCs w:val="28"/>
        </w:rPr>
        <w:br w:type="page"/>
      </w:r>
      <w:r w:rsidR="006451E5" w:rsidRPr="00CD6FA0">
        <w:rPr>
          <w:color w:val="000000"/>
          <w:szCs w:val="28"/>
        </w:rPr>
        <w:t>Валовая продукция хозяйства изменяется незначительно. В 2007 году она увеличилась по сравнению с 2005 годом на 1%, но уменьшилась по сравнению с прошлым годом на 1,3%. Стоимость товарной продукции за 3 года увеличилась на 15,1%. Стоит отметить постоянный рост стоимости основных фондов. За 3 года она увеличилась на 7,9%. Наблюдается снижение общей численности работников хозяйства (на 15,3% за 3 года) и поголовья скота (на 1,4%), площадь сельхозугодий остается постоянной.</w:t>
      </w:r>
    </w:p>
    <w:p w:rsidR="006451E5" w:rsidRPr="00CD6FA0" w:rsidRDefault="006451E5" w:rsidP="00CD6FA0">
      <w:pPr>
        <w:pStyle w:val="a3"/>
        <w:spacing w:after="0"/>
        <w:ind w:firstLine="709"/>
        <w:rPr>
          <w:color w:val="000000"/>
          <w:szCs w:val="28"/>
        </w:rPr>
      </w:pPr>
      <w:r w:rsidRPr="00CD6FA0">
        <w:rPr>
          <w:color w:val="000000"/>
          <w:szCs w:val="28"/>
        </w:rPr>
        <w:t>Специализация хозяйства характеризуется структурой товарной продукции, которая рассмотрена в таблице 2. Товарная продукция – это реализованная продукция из общего объема произведенной продукции.</w:t>
      </w:r>
    </w:p>
    <w:p w:rsidR="008A485F" w:rsidRDefault="008A485F" w:rsidP="00CD6FA0"/>
    <w:p w:rsidR="006451E5" w:rsidRPr="00CD6FA0" w:rsidRDefault="006451E5" w:rsidP="00CD6FA0">
      <w:r w:rsidRPr="00CD6FA0">
        <w:t xml:space="preserve">Таблица 2 – Структура товарной продукции учебно-опытного хозяйства </w:t>
      </w:r>
      <w:r w:rsidR="00CD6FA0">
        <w:t>«</w:t>
      </w:r>
      <w:r w:rsidR="00CD6FA0" w:rsidRPr="00CD6FA0">
        <w:t>П</w:t>
      </w:r>
      <w:r w:rsidRPr="00CD6FA0">
        <w:t>ригородное</w:t>
      </w:r>
      <w:r w:rsidR="00CD6FA0">
        <w:t>»</w:t>
      </w:r>
      <w:r w:rsidR="00CD6FA0" w:rsidRPr="00CD6FA0">
        <w:t xml:space="preserve"> </w:t>
      </w:r>
      <w:r w:rsidRPr="00CD6FA0">
        <w:t>за 2005</w:t>
      </w:r>
      <w:r w:rsidR="00CD6FA0">
        <w:t>–</w:t>
      </w:r>
      <w:r w:rsidR="00CD6FA0" w:rsidRPr="00CD6FA0">
        <w:t>2</w:t>
      </w:r>
      <w:r w:rsidRPr="00CD6FA0">
        <w:t>007 гг.</w:t>
      </w:r>
    </w:p>
    <w:tbl>
      <w:tblPr>
        <w:tblpPr w:leftFromText="180" w:rightFromText="180" w:vertAnchor="text" w:tblpXSpec="center" w:tblpY="1"/>
        <w:tblW w:w="90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47"/>
        <w:gridCol w:w="826"/>
        <w:gridCol w:w="666"/>
        <w:gridCol w:w="749"/>
        <w:gridCol w:w="975"/>
        <w:gridCol w:w="749"/>
        <w:gridCol w:w="787"/>
        <w:gridCol w:w="1038"/>
        <w:gridCol w:w="955"/>
      </w:tblGrid>
      <w:tr w:rsidR="006451E5" w:rsidRPr="002406C4" w:rsidTr="002406C4">
        <w:trPr>
          <w:cantSplit/>
          <w:trHeight w:val="357"/>
        </w:trPr>
        <w:tc>
          <w:tcPr>
            <w:tcW w:w="1291" w:type="pct"/>
            <w:vMerge w:val="restart"/>
            <w:shd w:val="clear" w:color="auto" w:fill="auto"/>
          </w:tcPr>
          <w:p w:rsidR="006451E5" w:rsidRPr="002406C4" w:rsidRDefault="006451E5" w:rsidP="002406C4">
            <w:pPr>
              <w:ind w:firstLine="0"/>
              <w:rPr>
                <w:sz w:val="20"/>
              </w:rPr>
            </w:pPr>
            <w:r w:rsidRPr="002406C4">
              <w:rPr>
                <w:sz w:val="20"/>
              </w:rPr>
              <w:t>Виды товарной продукции</w:t>
            </w:r>
          </w:p>
        </w:tc>
        <w:tc>
          <w:tcPr>
            <w:tcW w:w="820" w:type="pct"/>
            <w:gridSpan w:val="2"/>
            <w:shd w:val="clear" w:color="auto" w:fill="auto"/>
          </w:tcPr>
          <w:p w:rsidR="006451E5" w:rsidRPr="002406C4" w:rsidRDefault="006451E5" w:rsidP="002406C4">
            <w:pPr>
              <w:ind w:firstLine="0"/>
              <w:rPr>
                <w:sz w:val="20"/>
              </w:rPr>
            </w:pPr>
            <w:r w:rsidRPr="002406C4">
              <w:rPr>
                <w:sz w:val="20"/>
              </w:rPr>
              <w:t>2005</w:t>
            </w:r>
            <w:r w:rsidR="008A485F" w:rsidRPr="002406C4">
              <w:rPr>
                <w:sz w:val="20"/>
              </w:rPr>
              <w:t xml:space="preserve"> </w:t>
            </w:r>
            <w:r w:rsidRPr="002406C4">
              <w:rPr>
                <w:sz w:val="20"/>
              </w:rPr>
              <w:t>г.</w:t>
            </w:r>
          </w:p>
        </w:tc>
        <w:tc>
          <w:tcPr>
            <w:tcW w:w="948" w:type="pct"/>
            <w:gridSpan w:val="2"/>
            <w:shd w:val="clear" w:color="auto" w:fill="auto"/>
          </w:tcPr>
          <w:p w:rsidR="006451E5" w:rsidRPr="002406C4" w:rsidRDefault="006451E5" w:rsidP="002406C4">
            <w:pPr>
              <w:ind w:firstLine="0"/>
              <w:rPr>
                <w:sz w:val="20"/>
              </w:rPr>
            </w:pPr>
            <w:r w:rsidRPr="002406C4">
              <w:rPr>
                <w:sz w:val="20"/>
              </w:rPr>
              <w:t>2006</w:t>
            </w:r>
            <w:r w:rsidR="008A485F" w:rsidRPr="002406C4">
              <w:rPr>
                <w:sz w:val="20"/>
              </w:rPr>
              <w:t xml:space="preserve"> </w:t>
            </w:r>
            <w:r w:rsidRPr="002406C4">
              <w:rPr>
                <w:sz w:val="20"/>
              </w:rPr>
              <w:t>г.</w:t>
            </w:r>
          </w:p>
        </w:tc>
        <w:tc>
          <w:tcPr>
            <w:tcW w:w="845" w:type="pct"/>
            <w:gridSpan w:val="2"/>
            <w:shd w:val="clear" w:color="auto" w:fill="auto"/>
          </w:tcPr>
          <w:p w:rsidR="006451E5" w:rsidRPr="002406C4" w:rsidRDefault="006451E5" w:rsidP="002406C4">
            <w:pPr>
              <w:ind w:firstLine="0"/>
              <w:rPr>
                <w:sz w:val="20"/>
              </w:rPr>
            </w:pPr>
            <w:r w:rsidRPr="002406C4">
              <w:rPr>
                <w:sz w:val="20"/>
              </w:rPr>
              <w:t>2007</w:t>
            </w:r>
            <w:r w:rsidR="008A485F" w:rsidRPr="002406C4">
              <w:rPr>
                <w:sz w:val="20"/>
              </w:rPr>
              <w:t xml:space="preserve"> </w:t>
            </w:r>
            <w:r w:rsidRPr="002406C4">
              <w:rPr>
                <w:sz w:val="20"/>
              </w:rPr>
              <w:t>г.</w:t>
            </w:r>
          </w:p>
        </w:tc>
        <w:tc>
          <w:tcPr>
            <w:tcW w:w="1096" w:type="pct"/>
            <w:gridSpan w:val="2"/>
            <w:shd w:val="clear" w:color="auto" w:fill="auto"/>
          </w:tcPr>
          <w:p w:rsidR="006451E5" w:rsidRPr="002406C4" w:rsidRDefault="006451E5" w:rsidP="002406C4">
            <w:pPr>
              <w:ind w:firstLine="0"/>
              <w:rPr>
                <w:sz w:val="20"/>
              </w:rPr>
            </w:pPr>
            <w:r w:rsidRPr="002406C4">
              <w:rPr>
                <w:sz w:val="20"/>
              </w:rPr>
              <w:t>В среднем за 3 года</w:t>
            </w:r>
          </w:p>
        </w:tc>
      </w:tr>
      <w:tr w:rsidR="008A485F" w:rsidRPr="002406C4" w:rsidTr="002406C4">
        <w:trPr>
          <w:cantSplit/>
          <w:trHeight w:val="559"/>
        </w:trPr>
        <w:tc>
          <w:tcPr>
            <w:tcW w:w="1291" w:type="pct"/>
            <w:vMerge/>
            <w:shd w:val="clear" w:color="auto" w:fill="auto"/>
          </w:tcPr>
          <w:p w:rsidR="006451E5" w:rsidRPr="002406C4" w:rsidRDefault="006451E5" w:rsidP="002406C4">
            <w:pPr>
              <w:ind w:firstLine="0"/>
              <w:rPr>
                <w:sz w:val="20"/>
              </w:rPr>
            </w:pPr>
          </w:p>
        </w:tc>
        <w:tc>
          <w:tcPr>
            <w:tcW w:w="454" w:type="pct"/>
            <w:shd w:val="clear" w:color="auto" w:fill="auto"/>
          </w:tcPr>
          <w:p w:rsidR="006451E5" w:rsidRPr="002406C4" w:rsidRDefault="006451E5" w:rsidP="002406C4">
            <w:pPr>
              <w:ind w:firstLine="0"/>
              <w:rPr>
                <w:sz w:val="20"/>
              </w:rPr>
            </w:pPr>
            <w:r w:rsidRPr="002406C4">
              <w:rPr>
                <w:sz w:val="20"/>
              </w:rPr>
              <w:t>тыс. руб.</w:t>
            </w:r>
          </w:p>
        </w:tc>
        <w:tc>
          <w:tcPr>
            <w:tcW w:w="366" w:type="pct"/>
            <w:shd w:val="clear" w:color="auto" w:fill="auto"/>
          </w:tcPr>
          <w:p w:rsidR="006451E5" w:rsidRPr="002406C4" w:rsidRDefault="006451E5" w:rsidP="002406C4">
            <w:pPr>
              <w:ind w:firstLine="0"/>
              <w:rPr>
                <w:sz w:val="20"/>
              </w:rPr>
            </w:pPr>
            <w:r w:rsidRPr="002406C4">
              <w:rPr>
                <w:sz w:val="20"/>
              </w:rPr>
              <w:t>%</w:t>
            </w:r>
          </w:p>
        </w:tc>
        <w:tc>
          <w:tcPr>
            <w:tcW w:w="412" w:type="pct"/>
            <w:shd w:val="clear" w:color="auto" w:fill="auto"/>
          </w:tcPr>
          <w:p w:rsidR="006451E5" w:rsidRPr="002406C4" w:rsidRDefault="006451E5" w:rsidP="002406C4">
            <w:pPr>
              <w:ind w:firstLine="0"/>
              <w:rPr>
                <w:sz w:val="20"/>
              </w:rPr>
            </w:pPr>
            <w:r w:rsidRPr="002406C4">
              <w:rPr>
                <w:sz w:val="20"/>
              </w:rPr>
              <w:t>тыс.</w:t>
            </w:r>
          </w:p>
          <w:p w:rsidR="006451E5" w:rsidRPr="002406C4" w:rsidRDefault="006451E5" w:rsidP="002406C4">
            <w:pPr>
              <w:ind w:firstLine="0"/>
              <w:rPr>
                <w:sz w:val="20"/>
              </w:rPr>
            </w:pPr>
            <w:r w:rsidRPr="002406C4">
              <w:rPr>
                <w:sz w:val="20"/>
              </w:rPr>
              <w:t>руб.</w:t>
            </w:r>
          </w:p>
        </w:tc>
        <w:tc>
          <w:tcPr>
            <w:tcW w:w="536" w:type="pct"/>
            <w:shd w:val="clear" w:color="auto" w:fill="auto"/>
          </w:tcPr>
          <w:p w:rsidR="006451E5" w:rsidRPr="002406C4" w:rsidRDefault="006451E5" w:rsidP="002406C4">
            <w:pPr>
              <w:ind w:firstLine="0"/>
              <w:rPr>
                <w:sz w:val="20"/>
              </w:rPr>
            </w:pPr>
            <w:r w:rsidRPr="002406C4">
              <w:rPr>
                <w:sz w:val="20"/>
              </w:rPr>
              <w:t>%</w:t>
            </w:r>
          </w:p>
        </w:tc>
        <w:tc>
          <w:tcPr>
            <w:tcW w:w="412" w:type="pct"/>
            <w:shd w:val="clear" w:color="auto" w:fill="auto"/>
          </w:tcPr>
          <w:p w:rsidR="006451E5" w:rsidRPr="002406C4" w:rsidRDefault="006451E5" w:rsidP="002406C4">
            <w:pPr>
              <w:ind w:firstLine="0"/>
              <w:rPr>
                <w:sz w:val="20"/>
              </w:rPr>
            </w:pPr>
            <w:r w:rsidRPr="002406C4">
              <w:rPr>
                <w:sz w:val="20"/>
              </w:rPr>
              <w:t>тыс.</w:t>
            </w:r>
          </w:p>
          <w:p w:rsidR="006451E5" w:rsidRPr="002406C4" w:rsidRDefault="006451E5" w:rsidP="002406C4">
            <w:pPr>
              <w:ind w:firstLine="0"/>
              <w:rPr>
                <w:sz w:val="20"/>
              </w:rPr>
            </w:pPr>
            <w:r w:rsidRPr="002406C4">
              <w:rPr>
                <w:sz w:val="20"/>
              </w:rPr>
              <w:t>руб.</w:t>
            </w:r>
          </w:p>
        </w:tc>
        <w:tc>
          <w:tcPr>
            <w:tcW w:w="433" w:type="pct"/>
            <w:shd w:val="clear" w:color="auto" w:fill="auto"/>
          </w:tcPr>
          <w:p w:rsidR="006451E5" w:rsidRPr="002406C4" w:rsidRDefault="006451E5" w:rsidP="002406C4">
            <w:pPr>
              <w:ind w:firstLine="0"/>
              <w:rPr>
                <w:sz w:val="20"/>
              </w:rPr>
            </w:pPr>
            <w:r w:rsidRPr="002406C4">
              <w:rPr>
                <w:sz w:val="20"/>
              </w:rPr>
              <w:t>%</w:t>
            </w:r>
          </w:p>
        </w:tc>
        <w:tc>
          <w:tcPr>
            <w:tcW w:w="571" w:type="pct"/>
            <w:shd w:val="clear" w:color="auto" w:fill="auto"/>
          </w:tcPr>
          <w:p w:rsidR="006451E5" w:rsidRPr="002406C4" w:rsidRDefault="006451E5" w:rsidP="002406C4">
            <w:pPr>
              <w:ind w:firstLine="0"/>
              <w:rPr>
                <w:sz w:val="20"/>
              </w:rPr>
            </w:pPr>
            <w:r w:rsidRPr="002406C4">
              <w:rPr>
                <w:sz w:val="20"/>
              </w:rPr>
              <w:t>тыс.</w:t>
            </w:r>
          </w:p>
          <w:p w:rsidR="006451E5" w:rsidRPr="002406C4" w:rsidRDefault="006451E5" w:rsidP="002406C4">
            <w:pPr>
              <w:ind w:firstLine="0"/>
              <w:rPr>
                <w:sz w:val="20"/>
              </w:rPr>
            </w:pPr>
            <w:r w:rsidRPr="002406C4">
              <w:rPr>
                <w:sz w:val="20"/>
              </w:rPr>
              <w:t>руб.</w:t>
            </w:r>
          </w:p>
        </w:tc>
        <w:tc>
          <w:tcPr>
            <w:tcW w:w="525" w:type="pct"/>
            <w:shd w:val="clear" w:color="auto" w:fill="auto"/>
          </w:tcPr>
          <w:p w:rsidR="006451E5" w:rsidRPr="002406C4" w:rsidRDefault="006451E5" w:rsidP="002406C4">
            <w:pPr>
              <w:ind w:firstLine="0"/>
              <w:rPr>
                <w:sz w:val="20"/>
              </w:rPr>
            </w:pPr>
            <w:r w:rsidRPr="002406C4">
              <w:rPr>
                <w:sz w:val="20"/>
              </w:rPr>
              <w:t>%</w:t>
            </w:r>
          </w:p>
        </w:tc>
      </w:tr>
      <w:tr w:rsidR="008A485F" w:rsidRPr="002406C4" w:rsidTr="002406C4">
        <w:trPr>
          <w:cantSplit/>
          <w:trHeight w:val="547"/>
        </w:trPr>
        <w:tc>
          <w:tcPr>
            <w:tcW w:w="1291" w:type="pct"/>
            <w:shd w:val="clear" w:color="auto" w:fill="auto"/>
          </w:tcPr>
          <w:p w:rsidR="006451E5" w:rsidRPr="002406C4" w:rsidRDefault="006451E5" w:rsidP="002406C4">
            <w:pPr>
              <w:ind w:firstLine="0"/>
              <w:rPr>
                <w:sz w:val="20"/>
              </w:rPr>
            </w:pPr>
            <w:r w:rsidRPr="002406C4">
              <w:rPr>
                <w:sz w:val="20"/>
              </w:rPr>
              <w:t xml:space="preserve">Зерновые и зернобобовые культуры </w:t>
            </w:r>
            <w:r w:rsidR="00CD6FA0" w:rsidRPr="002406C4">
              <w:rPr>
                <w:sz w:val="20"/>
              </w:rPr>
              <w:t xml:space="preserve">– </w:t>
            </w:r>
            <w:r w:rsidRPr="002406C4">
              <w:rPr>
                <w:sz w:val="20"/>
              </w:rPr>
              <w:t>всего</w:t>
            </w:r>
          </w:p>
        </w:tc>
        <w:tc>
          <w:tcPr>
            <w:tcW w:w="454" w:type="pct"/>
            <w:shd w:val="clear" w:color="auto" w:fill="auto"/>
          </w:tcPr>
          <w:p w:rsidR="006451E5" w:rsidRPr="002406C4" w:rsidRDefault="006451E5" w:rsidP="002406C4">
            <w:pPr>
              <w:ind w:firstLine="0"/>
              <w:rPr>
                <w:sz w:val="20"/>
              </w:rPr>
            </w:pPr>
            <w:r w:rsidRPr="002406C4">
              <w:rPr>
                <w:sz w:val="20"/>
              </w:rPr>
              <w:t>7892</w:t>
            </w:r>
          </w:p>
        </w:tc>
        <w:tc>
          <w:tcPr>
            <w:tcW w:w="366" w:type="pct"/>
            <w:shd w:val="clear" w:color="auto" w:fill="auto"/>
          </w:tcPr>
          <w:p w:rsidR="006451E5" w:rsidRPr="002406C4" w:rsidRDefault="006451E5" w:rsidP="002406C4">
            <w:pPr>
              <w:ind w:firstLine="0"/>
              <w:rPr>
                <w:sz w:val="20"/>
              </w:rPr>
            </w:pPr>
            <w:r w:rsidRPr="002406C4">
              <w:rPr>
                <w:sz w:val="20"/>
              </w:rPr>
              <w:t>19,54</w:t>
            </w:r>
          </w:p>
        </w:tc>
        <w:tc>
          <w:tcPr>
            <w:tcW w:w="412" w:type="pct"/>
            <w:shd w:val="clear" w:color="auto" w:fill="auto"/>
          </w:tcPr>
          <w:p w:rsidR="006451E5" w:rsidRPr="002406C4" w:rsidRDefault="006451E5" w:rsidP="002406C4">
            <w:pPr>
              <w:ind w:firstLine="0"/>
              <w:rPr>
                <w:sz w:val="20"/>
              </w:rPr>
            </w:pPr>
            <w:r w:rsidRPr="002406C4">
              <w:rPr>
                <w:sz w:val="20"/>
              </w:rPr>
              <w:t>8933</w:t>
            </w:r>
          </w:p>
        </w:tc>
        <w:tc>
          <w:tcPr>
            <w:tcW w:w="536" w:type="pct"/>
            <w:shd w:val="clear" w:color="auto" w:fill="auto"/>
          </w:tcPr>
          <w:p w:rsidR="006451E5" w:rsidRPr="002406C4" w:rsidRDefault="006451E5" w:rsidP="002406C4">
            <w:pPr>
              <w:ind w:firstLine="0"/>
              <w:rPr>
                <w:sz w:val="20"/>
              </w:rPr>
            </w:pPr>
            <w:r w:rsidRPr="002406C4">
              <w:rPr>
                <w:sz w:val="20"/>
              </w:rPr>
              <w:t>19,69</w:t>
            </w:r>
          </w:p>
        </w:tc>
        <w:tc>
          <w:tcPr>
            <w:tcW w:w="412" w:type="pct"/>
            <w:shd w:val="clear" w:color="auto" w:fill="auto"/>
          </w:tcPr>
          <w:p w:rsidR="006451E5" w:rsidRPr="002406C4" w:rsidRDefault="006451E5" w:rsidP="002406C4">
            <w:pPr>
              <w:ind w:firstLine="0"/>
              <w:rPr>
                <w:sz w:val="20"/>
              </w:rPr>
            </w:pPr>
            <w:r w:rsidRPr="002406C4">
              <w:rPr>
                <w:sz w:val="20"/>
              </w:rPr>
              <w:t>11690</w:t>
            </w:r>
          </w:p>
        </w:tc>
        <w:tc>
          <w:tcPr>
            <w:tcW w:w="433" w:type="pct"/>
            <w:shd w:val="clear" w:color="auto" w:fill="auto"/>
          </w:tcPr>
          <w:p w:rsidR="006451E5" w:rsidRPr="002406C4" w:rsidRDefault="006451E5" w:rsidP="002406C4">
            <w:pPr>
              <w:ind w:firstLine="0"/>
              <w:rPr>
                <w:sz w:val="20"/>
              </w:rPr>
            </w:pPr>
            <w:r w:rsidRPr="002406C4">
              <w:rPr>
                <w:sz w:val="20"/>
              </w:rPr>
              <w:t>23,91</w:t>
            </w:r>
          </w:p>
        </w:tc>
        <w:tc>
          <w:tcPr>
            <w:tcW w:w="571" w:type="pct"/>
            <w:shd w:val="clear" w:color="auto" w:fill="auto"/>
          </w:tcPr>
          <w:p w:rsidR="006451E5" w:rsidRPr="002406C4" w:rsidRDefault="006451E5" w:rsidP="002406C4">
            <w:pPr>
              <w:ind w:firstLine="0"/>
              <w:rPr>
                <w:sz w:val="20"/>
              </w:rPr>
            </w:pPr>
            <w:r w:rsidRPr="002406C4">
              <w:rPr>
                <w:sz w:val="20"/>
              </w:rPr>
              <w:t>9505,0</w:t>
            </w:r>
          </w:p>
        </w:tc>
        <w:tc>
          <w:tcPr>
            <w:tcW w:w="525" w:type="pct"/>
            <w:shd w:val="clear" w:color="auto" w:fill="auto"/>
          </w:tcPr>
          <w:p w:rsidR="006451E5" w:rsidRPr="002406C4" w:rsidRDefault="006451E5" w:rsidP="002406C4">
            <w:pPr>
              <w:ind w:firstLine="0"/>
              <w:rPr>
                <w:sz w:val="20"/>
              </w:rPr>
            </w:pPr>
            <w:r w:rsidRPr="002406C4">
              <w:rPr>
                <w:sz w:val="20"/>
              </w:rPr>
              <w:t>21,05</w:t>
            </w:r>
          </w:p>
        </w:tc>
      </w:tr>
      <w:tr w:rsidR="008A485F" w:rsidRPr="002406C4" w:rsidTr="002406C4">
        <w:trPr>
          <w:cantSplit/>
          <w:trHeight w:val="527"/>
        </w:trPr>
        <w:tc>
          <w:tcPr>
            <w:tcW w:w="1291" w:type="pct"/>
            <w:shd w:val="clear" w:color="auto" w:fill="auto"/>
          </w:tcPr>
          <w:p w:rsidR="00CD6FA0" w:rsidRPr="002406C4" w:rsidRDefault="006451E5" w:rsidP="002406C4">
            <w:pPr>
              <w:ind w:firstLine="0"/>
              <w:rPr>
                <w:sz w:val="20"/>
              </w:rPr>
            </w:pPr>
            <w:r w:rsidRPr="002406C4">
              <w:rPr>
                <w:sz w:val="20"/>
              </w:rPr>
              <w:t>в том числе:</w:t>
            </w:r>
          </w:p>
          <w:p w:rsidR="006451E5" w:rsidRPr="002406C4" w:rsidRDefault="006451E5" w:rsidP="002406C4">
            <w:pPr>
              <w:ind w:firstLine="0"/>
              <w:rPr>
                <w:sz w:val="20"/>
              </w:rPr>
            </w:pPr>
            <w:r w:rsidRPr="002406C4">
              <w:rPr>
                <w:sz w:val="20"/>
              </w:rPr>
              <w:t>пшеница</w:t>
            </w:r>
          </w:p>
        </w:tc>
        <w:tc>
          <w:tcPr>
            <w:tcW w:w="454" w:type="pct"/>
            <w:shd w:val="clear" w:color="auto" w:fill="auto"/>
          </w:tcPr>
          <w:p w:rsidR="006451E5" w:rsidRPr="002406C4" w:rsidRDefault="006451E5" w:rsidP="002406C4">
            <w:pPr>
              <w:ind w:firstLine="0"/>
              <w:rPr>
                <w:sz w:val="20"/>
              </w:rPr>
            </w:pPr>
            <w:r w:rsidRPr="002406C4">
              <w:rPr>
                <w:sz w:val="20"/>
              </w:rPr>
              <w:t>6982</w:t>
            </w:r>
          </w:p>
        </w:tc>
        <w:tc>
          <w:tcPr>
            <w:tcW w:w="366" w:type="pct"/>
            <w:shd w:val="clear" w:color="auto" w:fill="auto"/>
          </w:tcPr>
          <w:p w:rsidR="006451E5" w:rsidRPr="002406C4" w:rsidRDefault="006451E5" w:rsidP="002406C4">
            <w:pPr>
              <w:ind w:firstLine="0"/>
              <w:rPr>
                <w:sz w:val="20"/>
              </w:rPr>
            </w:pPr>
            <w:r w:rsidRPr="002406C4">
              <w:rPr>
                <w:sz w:val="20"/>
              </w:rPr>
              <w:t>17,29</w:t>
            </w:r>
          </w:p>
        </w:tc>
        <w:tc>
          <w:tcPr>
            <w:tcW w:w="412" w:type="pct"/>
            <w:shd w:val="clear" w:color="auto" w:fill="auto"/>
          </w:tcPr>
          <w:p w:rsidR="006451E5" w:rsidRPr="002406C4" w:rsidRDefault="006451E5" w:rsidP="002406C4">
            <w:pPr>
              <w:ind w:firstLine="0"/>
              <w:rPr>
                <w:sz w:val="20"/>
              </w:rPr>
            </w:pPr>
            <w:r w:rsidRPr="002406C4">
              <w:rPr>
                <w:sz w:val="20"/>
              </w:rPr>
              <w:t>7089</w:t>
            </w:r>
          </w:p>
        </w:tc>
        <w:tc>
          <w:tcPr>
            <w:tcW w:w="536" w:type="pct"/>
            <w:shd w:val="clear" w:color="auto" w:fill="auto"/>
          </w:tcPr>
          <w:p w:rsidR="006451E5" w:rsidRPr="002406C4" w:rsidRDefault="006451E5" w:rsidP="002406C4">
            <w:pPr>
              <w:ind w:firstLine="0"/>
              <w:rPr>
                <w:sz w:val="20"/>
              </w:rPr>
            </w:pPr>
            <w:r w:rsidRPr="002406C4">
              <w:rPr>
                <w:sz w:val="20"/>
              </w:rPr>
              <w:t>15,62</w:t>
            </w:r>
          </w:p>
        </w:tc>
        <w:tc>
          <w:tcPr>
            <w:tcW w:w="412" w:type="pct"/>
            <w:shd w:val="clear" w:color="auto" w:fill="auto"/>
          </w:tcPr>
          <w:p w:rsidR="006451E5" w:rsidRPr="002406C4" w:rsidRDefault="006451E5" w:rsidP="002406C4">
            <w:pPr>
              <w:ind w:firstLine="0"/>
              <w:rPr>
                <w:sz w:val="20"/>
              </w:rPr>
            </w:pPr>
            <w:r w:rsidRPr="002406C4">
              <w:rPr>
                <w:sz w:val="20"/>
              </w:rPr>
              <w:t>8442</w:t>
            </w:r>
          </w:p>
        </w:tc>
        <w:tc>
          <w:tcPr>
            <w:tcW w:w="433" w:type="pct"/>
            <w:shd w:val="clear" w:color="auto" w:fill="auto"/>
          </w:tcPr>
          <w:p w:rsidR="006451E5" w:rsidRPr="002406C4" w:rsidRDefault="006451E5" w:rsidP="002406C4">
            <w:pPr>
              <w:ind w:firstLine="0"/>
              <w:rPr>
                <w:sz w:val="20"/>
              </w:rPr>
            </w:pPr>
            <w:r w:rsidRPr="002406C4">
              <w:rPr>
                <w:sz w:val="20"/>
              </w:rPr>
              <w:t>17,27</w:t>
            </w:r>
          </w:p>
        </w:tc>
        <w:tc>
          <w:tcPr>
            <w:tcW w:w="571" w:type="pct"/>
            <w:shd w:val="clear" w:color="auto" w:fill="auto"/>
          </w:tcPr>
          <w:p w:rsidR="006451E5" w:rsidRPr="002406C4" w:rsidRDefault="006451E5" w:rsidP="002406C4">
            <w:pPr>
              <w:ind w:firstLine="0"/>
              <w:rPr>
                <w:sz w:val="20"/>
              </w:rPr>
            </w:pPr>
            <w:r w:rsidRPr="002406C4">
              <w:rPr>
                <w:sz w:val="20"/>
              </w:rPr>
              <w:t>7504,3</w:t>
            </w:r>
          </w:p>
        </w:tc>
        <w:tc>
          <w:tcPr>
            <w:tcW w:w="525" w:type="pct"/>
            <w:shd w:val="clear" w:color="auto" w:fill="auto"/>
          </w:tcPr>
          <w:p w:rsidR="006451E5" w:rsidRPr="002406C4" w:rsidRDefault="006451E5" w:rsidP="002406C4">
            <w:pPr>
              <w:ind w:firstLine="0"/>
              <w:rPr>
                <w:sz w:val="20"/>
              </w:rPr>
            </w:pPr>
            <w:r w:rsidRPr="002406C4">
              <w:rPr>
                <w:sz w:val="20"/>
              </w:rPr>
              <w:t>16,73</w:t>
            </w:r>
          </w:p>
        </w:tc>
      </w:tr>
      <w:tr w:rsidR="008A485F" w:rsidRPr="002406C4" w:rsidTr="002406C4">
        <w:trPr>
          <w:cantSplit/>
        </w:trPr>
        <w:tc>
          <w:tcPr>
            <w:tcW w:w="1291" w:type="pct"/>
            <w:shd w:val="clear" w:color="auto" w:fill="auto"/>
          </w:tcPr>
          <w:p w:rsidR="006451E5" w:rsidRPr="002406C4" w:rsidRDefault="006451E5" w:rsidP="002406C4">
            <w:pPr>
              <w:ind w:firstLine="0"/>
              <w:rPr>
                <w:sz w:val="20"/>
              </w:rPr>
            </w:pPr>
            <w:r w:rsidRPr="002406C4">
              <w:rPr>
                <w:sz w:val="20"/>
              </w:rPr>
              <w:t>рожь</w:t>
            </w:r>
          </w:p>
        </w:tc>
        <w:tc>
          <w:tcPr>
            <w:tcW w:w="454" w:type="pct"/>
            <w:shd w:val="clear" w:color="auto" w:fill="auto"/>
          </w:tcPr>
          <w:p w:rsidR="006451E5" w:rsidRPr="002406C4" w:rsidRDefault="006451E5" w:rsidP="002406C4">
            <w:pPr>
              <w:ind w:firstLine="0"/>
              <w:rPr>
                <w:sz w:val="20"/>
              </w:rPr>
            </w:pPr>
            <w:r w:rsidRPr="002406C4">
              <w:rPr>
                <w:sz w:val="20"/>
              </w:rPr>
              <w:t>232</w:t>
            </w:r>
          </w:p>
        </w:tc>
        <w:tc>
          <w:tcPr>
            <w:tcW w:w="366" w:type="pct"/>
            <w:shd w:val="clear" w:color="auto" w:fill="auto"/>
          </w:tcPr>
          <w:p w:rsidR="006451E5" w:rsidRPr="002406C4" w:rsidRDefault="006451E5" w:rsidP="002406C4">
            <w:pPr>
              <w:ind w:firstLine="0"/>
              <w:rPr>
                <w:sz w:val="20"/>
              </w:rPr>
            </w:pPr>
            <w:r w:rsidRPr="002406C4">
              <w:rPr>
                <w:sz w:val="20"/>
              </w:rPr>
              <w:t>0,57</w:t>
            </w:r>
          </w:p>
        </w:tc>
        <w:tc>
          <w:tcPr>
            <w:tcW w:w="412" w:type="pct"/>
            <w:shd w:val="clear" w:color="auto" w:fill="auto"/>
          </w:tcPr>
          <w:p w:rsidR="006451E5" w:rsidRPr="002406C4" w:rsidRDefault="006451E5" w:rsidP="002406C4">
            <w:pPr>
              <w:ind w:firstLine="0"/>
              <w:rPr>
                <w:sz w:val="20"/>
              </w:rPr>
            </w:pPr>
            <w:r w:rsidRPr="002406C4">
              <w:rPr>
                <w:sz w:val="20"/>
              </w:rPr>
              <w:t>970</w:t>
            </w:r>
          </w:p>
        </w:tc>
        <w:tc>
          <w:tcPr>
            <w:tcW w:w="536" w:type="pct"/>
            <w:shd w:val="clear" w:color="auto" w:fill="auto"/>
          </w:tcPr>
          <w:p w:rsidR="006451E5" w:rsidRPr="002406C4" w:rsidRDefault="006451E5" w:rsidP="002406C4">
            <w:pPr>
              <w:ind w:firstLine="0"/>
              <w:rPr>
                <w:sz w:val="20"/>
              </w:rPr>
            </w:pPr>
            <w:r w:rsidRPr="002406C4">
              <w:rPr>
                <w:sz w:val="20"/>
              </w:rPr>
              <w:t>2,14</w:t>
            </w:r>
          </w:p>
        </w:tc>
        <w:tc>
          <w:tcPr>
            <w:tcW w:w="412" w:type="pct"/>
            <w:shd w:val="clear" w:color="auto" w:fill="auto"/>
          </w:tcPr>
          <w:p w:rsidR="006451E5" w:rsidRPr="002406C4" w:rsidRDefault="006451E5" w:rsidP="002406C4">
            <w:pPr>
              <w:ind w:firstLine="0"/>
              <w:rPr>
                <w:sz w:val="20"/>
              </w:rPr>
            </w:pPr>
            <w:r w:rsidRPr="002406C4">
              <w:rPr>
                <w:sz w:val="20"/>
              </w:rPr>
              <w:t>1006</w:t>
            </w:r>
          </w:p>
        </w:tc>
        <w:tc>
          <w:tcPr>
            <w:tcW w:w="433" w:type="pct"/>
            <w:shd w:val="clear" w:color="auto" w:fill="auto"/>
          </w:tcPr>
          <w:p w:rsidR="006451E5" w:rsidRPr="002406C4" w:rsidRDefault="006451E5" w:rsidP="002406C4">
            <w:pPr>
              <w:ind w:firstLine="0"/>
              <w:rPr>
                <w:sz w:val="20"/>
              </w:rPr>
            </w:pPr>
            <w:r w:rsidRPr="002406C4">
              <w:rPr>
                <w:sz w:val="20"/>
              </w:rPr>
              <w:t>2,06</w:t>
            </w:r>
          </w:p>
        </w:tc>
        <w:tc>
          <w:tcPr>
            <w:tcW w:w="571" w:type="pct"/>
            <w:shd w:val="clear" w:color="auto" w:fill="auto"/>
          </w:tcPr>
          <w:p w:rsidR="006451E5" w:rsidRPr="002406C4" w:rsidRDefault="006451E5" w:rsidP="002406C4">
            <w:pPr>
              <w:ind w:firstLine="0"/>
              <w:rPr>
                <w:sz w:val="20"/>
              </w:rPr>
            </w:pPr>
            <w:r w:rsidRPr="002406C4">
              <w:rPr>
                <w:sz w:val="20"/>
              </w:rPr>
              <w:t>736,0</w:t>
            </w:r>
          </w:p>
        </w:tc>
        <w:tc>
          <w:tcPr>
            <w:tcW w:w="525" w:type="pct"/>
            <w:shd w:val="clear" w:color="auto" w:fill="auto"/>
          </w:tcPr>
          <w:p w:rsidR="006451E5" w:rsidRPr="002406C4" w:rsidRDefault="006451E5" w:rsidP="002406C4">
            <w:pPr>
              <w:ind w:firstLine="0"/>
              <w:rPr>
                <w:sz w:val="20"/>
              </w:rPr>
            </w:pPr>
            <w:r w:rsidRPr="002406C4">
              <w:rPr>
                <w:sz w:val="20"/>
              </w:rPr>
              <w:t>1,59</w:t>
            </w:r>
          </w:p>
        </w:tc>
      </w:tr>
      <w:tr w:rsidR="008A485F" w:rsidRPr="002406C4" w:rsidTr="002406C4">
        <w:trPr>
          <w:cantSplit/>
        </w:trPr>
        <w:tc>
          <w:tcPr>
            <w:tcW w:w="1291" w:type="pct"/>
            <w:shd w:val="clear" w:color="auto" w:fill="auto"/>
          </w:tcPr>
          <w:p w:rsidR="006451E5" w:rsidRPr="002406C4" w:rsidRDefault="006451E5" w:rsidP="002406C4">
            <w:pPr>
              <w:ind w:firstLine="0"/>
              <w:rPr>
                <w:sz w:val="20"/>
              </w:rPr>
            </w:pPr>
            <w:r w:rsidRPr="002406C4">
              <w:rPr>
                <w:sz w:val="20"/>
              </w:rPr>
              <w:t>горох</w:t>
            </w:r>
          </w:p>
        </w:tc>
        <w:tc>
          <w:tcPr>
            <w:tcW w:w="454" w:type="pct"/>
            <w:shd w:val="clear" w:color="auto" w:fill="auto"/>
          </w:tcPr>
          <w:p w:rsidR="006451E5" w:rsidRPr="002406C4" w:rsidRDefault="006451E5" w:rsidP="002406C4">
            <w:pPr>
              <w:ind w:firstLine="0"/>
              <w:rPr>
                <w:sz w:val="20"/>
              </w:rPr>
            </w:pPr>
            <w:r w:rsidRPr="002406C4">
              <w:rPr>
                <w:sz w:val="20"/>
              </w:rPr>
              <w:t>396</w:t>
            </w:r>
          </w:p>
        </w:tc>
        <w:tc>
          <w:tcPr>
            <w:tcW w:w="366" w:type="pct"/>
            <w:shd w:val="clear" w:color="auto" w:fill="auto"/>
          </w:tcPr>
          <w:p w:rsidR="006451E5" w:rsidRPr="002406C4" w:rsidRDefault="006451E5" w:rsidP="002406C4">
            <w:pPr>
              <w:ind w:firstLine="0"/>
              <w:rPr>
                <w:sz w:val="20"/>
              </w:rPr>
            </w:pPr>
            <w:r w:rsidRPr="002406C4">
              <w:rPr>
                <w:sz w:val="20"/>
              </w:rPr>
              <w:t>0,98</w:t>
            </w:r>
          </w:p>
        </w:tc>
        <w:tc>
          <w:tcPr>
            <w:tcW w:w="412" w:type="pct"/>
            <w:shd w:val="clear" w:color="auto" w:fill="auto"/>
          </w:tcPr>
          <w:p w:rsidR="006451E5" w:rsidRPr="002406C4" w:rsidRDefault="006451E5" w:rsidP="002406C4">
            <w:pPr>
              <w:ind w:firstLine="0"/>
              <w:rPr>
                <w:sz w:val="20"/>
              </w:rPr>
            </w:pPr>
            <w:r w:rsidRPr="002406C4">
              <w:rPr>
                <w:sz w:val="20"/>
              </w:rPr>
              <w:t>327</w:t>
            </w:r>
          </w:p>
        </w:tc>
        <w:tc>
          <w:tcPr>
            <w:tcW w:w="536" w:type="pct"/>
            <w:shd w:val="clear" w:color="auto" w:fill="auto"/>
          </w:tcPr>
          <w:p w:rsidR="006451E5" w:rsidRPr="002406C4" w:rsidRDefault="006451E5" w:rsidP="002406C4">
            <w:pPr>
              <w:ind w:firstLine="0"/>
              <w:rPr>
                <w:sz w:val="20"/>
              </w:rPr>
            </w:pPr>
            <w:r w:rsidRPr="002406C4">
              <w:rPr>
                <w:sz w:val="20"/>
              </w:rPr>
              <w:t>0,72</w:t>
            </w:r>
          </w:p>
        </w:tc>
        <w:tc>
          <w:tcPr>
            <w:tcW w:w="412" w:type="pct"/>
            <w:shd w:val="clear" w:color="auto" w:fill="auto"/>
          </w:tcPr>
          <w:p w:rsidR="006451E5" w:rsidRPr="002406C4" w:rsidRDefault="006451E5" w:rsidP="002406C4">
            <w:pPr>
              <w:ind w:firstLine="0"/>
              <w:rPr>
                <w:sz w:val="20"/>
              </w:rPr>
            </w:pPr>
            <w:r w:rsidRPr="002406C4">
              <w:rPr>
                <w:sz w:val="20"/>
              </w:rPr>
              <w:t>1083</w:t>
            </w:r>
          </w:p>
        </w:tc>
        <w:tc>
          <w:tcPr>
            <w:tcW w:w="433" w:type="pct"/>
            <w:shd w:val="clear" w:color="auto" w:fill="auto"/>
          </w:tcPr>
          <w:p w:rsidR="006451E5" w:rsidRPr="002406C4" w:rsidRDefault="006451E5" w:rsidP="002406C4">
            <w:pPr>
              <w:ind w:firstLine="0"/>
              <w:rPr>
                <w:sz w:val="20"/>
              </w:rPr>
            </w:pPr>
            <w:r w:rsidRPr="002406C4">
              <w:rPr>
                <w:sz w:val="20"/>
              </w:rPr>
              <w:t>2,22</w:t>
            </w:r>
          </w:p>
        </w:tc>
        <w:tc>
          <w:tcPr>
            <w:tcW w:w="571" w:type="pct"/>
            <w:shd w:val="clear" w:color="auto" w:fill="auto"/>
          </w:tcPr>
          <w:p w:rsidR="006451E5" w:rsidRPr="002406C4" w:rsidRDefault="006451E5" w:rsidP="002406C4">
            <w:pPr>
              <w:ind w:firstLine="0"/>
              <w:rPr>
                <w:sz w:val="20"/>
              </w:rPr>
            </w:pPr>
            <w:r w:rsidRPr="002406C4">
              <w:rPr>
                <w:sz w:val="20"/>
              </w:rPr>
              <w:t>602,0</w:t>
            </w:r>
          </w:p>
        </w:tc>
        <w:tc>
          <w:tcPr>
            <w:tcW w:w="525" w:type="pct"/>
            <w:shd w:val="clear" w:color="auto" w:fill="auto"/>
          </w:tcPr>
          <w:p w:rsidR="006451E5" w:rsidRPr="002406C4" w:rsidRDefault="006451E5" w:rsidP="002406C4">
            <w:pPr>
              <w:ind w:firstLine="0"/>
              <w:rPr>
                <w:sz w:val="20"/>
              </w:rPr>
            </w:pPr>
            <w:r w:rsidRPr="002406C4">
              <w:rPr>
                <w:sz w:val="20"/>
              </w:rPr>
              <w:t>1,31</w:t>
            </w:r>
          </w:p>
        </w:tc>
      </w:tr>
      <w:tr w:rsidR="008A485F" w:rsidRPr="002406C4" w:rsidTr="002406C4">
        <w:trPr>
          <w:cantSplit/>
        </w:trPr>
        <w:tc>
          <w:tcPr>
            <w:tcW w:w="1291" w:type="pct"/>
            <w:shd w:val="clear" w:color="auto" w:fill="auto"/>
          </w:tcPr>
          <w:p w:rsidR="006451E5" w:rsidRPr="002406C4" w:rsidRDefault="006451E5" w:rsidP="002406C4">
            <w:pPr>
              <w:ind w:firstLine="0"/>
              <w:rPr>
                <w:sz w:val="20"/>
              </w:rPr>
            </w:pPr>
            <w:r w:rsidRPr="002406C4">
              <w:rPr>
                <w:sz w:val="20"/>
              </w:rPr>
              <w:t>овес</w:t>
            </w:r>
          </w:p>
        </w:tc>
        <w:tc>
          <w:tcPr>
            <w:tcW w:w="454" w:type="pct"/>
            <w:shd w:val="clear" w:color="auto" w:fill="auto"/>
          </w:tcPr>
          <w:p w:rsidR="006451E5" w:rsidRPr="002406C4" w:rsidRDefault="006451E5" w:rsidP="002406C4">
            <w:pPr>
              <w:ind w:firstLine="0"/>
              <w:rPr>
                <w:sz w:val="20"/>
              </w:rPr>
            </w:pPr>
            <w:r w:rsidRPr="002406C4">
              <w:rPr>
                <w:sz w:val="20"/>
              </w:rPr>
              <w:t>18</w:t>
            </w:r>
          </w:p>
        </w:tc>
        <w:tc>
          <w:tcPr>
            <w:tcW w:w="366" w:type="pct"/>
            <w:shd w:val="clear" w:color="auto" w:fill="auto"/>
          </w:tcPr>
          <w:p w:rsidR="006451E5" w:rsidRPr="002406C4" w:rsidRDefault="006451E5" w:rsidP="002406C4">
            <w:pPr>
              <w:ind w:firstLine="0"/>
              <w:rPr>
                <w:sz w:val="20"/>
              </w:rPr>
            </w:pPr>
            <w:r w:rsidRPr="002406C4">
              <w:rPr>
                <w:sz w:val="20"/>
              </w:rPr>
              <w:t>0,04</w:t>
            </w:r>
          </w:p>
        </w:tc>
        <w:tc>
          <w:tcPr>
            <w:tcW w:w="412" w:type="pct"/>
            <w:shd w:val="clear" w:color="auto" w:fill="auto"/>
          </w:tcPr>
          <w:p w:rsidR="006451E5" w:rsidRPr="002406C4" w:rsidRDefault="006451E5" w:rsidP="002406C4">
            <w:pPr>
              <w:ind w:firstLine="0"/>
              <w:rPr>
                <w:sz w:val="20"/>
              </w:rPr>
            </w:pPr>
            <w:r w:rsidRPr="002406C4">
              <w:rPr>
                <w:sz w:val="20"/>
              </w:rPr>
              <w:t>333</w:t>
            </w:r>
          </w:p>
        </w:tc>
        <w:tc>
          <w:tcPr>
            <w:tcW w:w="536" w:type="pct"/>
            <w:shd w:val="clear" w:color="auto" w:fill="auto"/>
          </w:tcPr>
          <w:p w:rsidR="006451E5" w:rsidRPr="002406C4" w:rsidRDefault="006451E5" w:rsidP="002406C4">
            <w:pPr>
              <w:ind w:firstLine="0"/>
              <w:rPr>
                <w:sz w:val="20"/>
              </w:rPr>
            </w:pPr>
            <w:r w:rsidRPr="002406C4">
              <w:rPr>
                <w:sz w:val="20"/>
              </w:rPr>
              <w:t>0,73</w:t>
            </w:r>
          </w:p>
        </w:tc>
        <w:tc>
          <w:tcPr>
            <w:tcW w:w="412" w:type="pct"/>
            <w:shd w:val="clear" w:color="auto" w:fill="auto"/>
          </w:tcPr>
          <w:p w:rsidR="006451E5" w:rsidRPr="002406C4" w:rsidRDefault="006451E5" w:rsidP="002406C4">
            <w:pPr>
              <w:ind w:firstLine="0"/>
              <w:rPr>
                <w:sz w:val="20"/>
              </w:rPr>
            </w:pPr>
            <w:r w:rsidRPr="002406C4">
              <w:rPr>
                <w:sz w:val="20"/>
              </w:rPr>
              <w:t>1138</w:t>
            </w:r>
          </w:p>
        </w:tc>
        <w:tc>
          <w:tcPr>
            <w:tcW w:w="433" w:type="pct"/>
            <w:shd w:val="clear" w:color="auto" w:fill="auto"/>
          </w:tcPr>
          <w:p w:rsidR="006451E5" w:rsidRPr="002406C4" w:rsidRDefault="006451E5" w:rsidP="002406C4">
            <w:pPr>
              <w:ind w:firstLine="0"/>
              <w:rPr>
                <w:sz w:val="20"/>
              </w:rPr>
            </w:pPr>
            <w:r w:rsidRPr="002406C4">
              <w:rPr>
                <w:sz w:val="20"/>
              </w:rPr>
              <w:t>2,33</w:t>
            </w:r>
          </w:p>
        </w:tc>
        <w:tc>
          <w:tcPr>
            <w:tcW w:w="571" w:type="pct"/>
            <w:shd w:val="clear" w:color="auto" w:fill="auto"/>
          </w:tcPr>
          <w:p w:rsidR="006451E5" w:rsidRPr="002406C4" w:rsidRDefault="006451E5" w:rsidP="002406C4">
            <w:pPr>
              <w:ind w:firstLine="0"/>
              <w:rPr>
                <w:sz w:val="20"/>
              </w:rPr>
            </w:pPr>
            <w:r w:rsidRPr="002406C4">
              <w:rPr>
                <w:sz w:val="20"/>
              </w:rPr>
              <w:t>496,3</w:t>
            </w:r>
          </w:p>
        </w:tc>
        <w:tc>
          <w:tcPr>
            <w:tcW w:w="525" w:type="pct"/>
            <w:shd w:val="clear" w:color="auto" w:fill="auto"/>
          </w:tcPr>
          <w:p w:rsidR="006451E5" w:rsidRPr="002406C4" w:rsidRDefault="006451E5" w:rsidP="002406C4">
            <w:pPr>
              <w:ind w:firstLine="0"/>
              <w:rPr>
                <w:sz w:val="20"/>
              </w:rPr>
            </w:pPr>
            <w:r w:rsidRPr="002406C4">
              <w:rPr>
                <w:sz w:val="20"/>
              </w:rPr>
              <w:t>1,03</w:t>
            </w:r>
          </w:p>
        </w:tc>
      </w:tr>
      <w:tr w:rsidR="008A485F" w:rsidRPr="002406C4" w:rsidTr="002406C4">
        <w:trPr>
          <w:cantSplit/>
        </w:trPr>
        <w:tc>
          <w:tcPr>
            <w:tcW w:w="1291" w:type="pct"/>
            <w:shd w:val="clear" w:color="auto" w:fill="auto"/>
          </w:tcPr>
          <w:p w:rsidR="006451E5" w:rsidRPr="002406C4" w:rsidRDefault="006451E5" w:rsidP="002406C4">
            <w:pPr>
              <w:ind w:firstLine="0"/>
              <w:rPr>
                <w:sz w:val="20"/>
              </w:rPr>
            </w:pPr>
            <w:r w:rsidRPr="002406C4">
              <w:rPr>
                <w:sz w:val="20"/>
              </w:rPr>
              <w:t>Прочие зерновые и зернобобовые</w:t>
            </w:r>
          </w:p>
        </w:tc>
        <w:tc>
          <w:tcPr>
            <w:tcW w:w="454" w:type="pct"/>
            <w:shd w:val="clear" w:color="auto" w:fill="auto"/>
          </w:tcPr>
          <w:p w:rsidR="006451E5" w:rsidRPr="002406C4" w:rsidRDefault="006451E5" w:rsidP="002406C4">
            <w:pPr>
              <w:ind w:firstLine="0"/>
              <w:rPr>
                <w:sz w:val="20"/>
              </w:rPr>
            </w:pPr>
            <w:r w:rsidRPr="002406C4">
              <w:rPr>
                <w:sz w:val="20"/>
              </w:rPr>
              <w:t>264</w:t>
            </w:r>
          </w:p>
        </w:tc>
        <w:tc>
          <w:tcPr>
            <w:tcW w:w="366" w:type="pct"/>
            <w:shd w:val="clear" w:color="auto" w:fill="auto"/>
          </w:tcPr>
          <w:p w:rsidR="006451E5" w:rsidRPr="002406C4" w:rsidRDefault="006451E5" w:rsidP="002406C4">
            <w:pPr>
              <w:ind w:firstLine="0"/>
              <w:rPr>
                <w:sz w:val="20"/>
              </w:rPr>
            </w:pPr>
            <w:r w:rsidRPr="002406C4">
              <w:rPr>
                <w:sz w:val="20"/>
              </w:rPr>
              <w:t>0,65</w:t>
            </w:r>
          </w:p>
        </w:tc>
        <w:tc>
          <w:tcPr>
            <w:tcW w:w="412" w:type="pct"/>
            <w:shd w:val="clear" w:color="auto" w:fill="auto"/>
          </w:tcPr>
          <w:p w:rsidR="006451E5" w:rsidRPr="002406C4" w:rsidRDefault="006451E5" w:rsidP="002406C4">
            <w:pPr>
              <w:ind w:firstLine="0"/>
              <w:rPr>
                <w:sz w:val="20"/>
              </w:rPr>
            </w:pPr>
            <w:r w:rsidRPr="002406C4">
              <w:rPr>
                <w:sz w:val="20"/>
              </w:rPr>
              <w:t>214</w:t>
            </w:r>
          </w:p>
        </w:tc>
        <w:tc>
          <w:tcPr>
            <w:tcW w:w="536" w:type="pct"/>
            <w:shd w:val="clear" w:color="auto" w:fill="auto"/>
          </w:tcPr>
          <w:p w:rsidR="006451E5" w:rsidRPr="002406C4" w:rsidRDefault="006451E5" w:rsidP="002406C4">
            <w:pPr>
              <w:ind w:firstLine="0"/>
              <w:rPr>
                <w:sz w:val="20"/>
              </w:rPr>
            </w:pPr>
            <w:r w:rsidRPr="002406C4">
              <w:rPr>
                <w:sz w:val="20"/>
              </w:rPr>
              <w:t>0,47</w:t>
            </w:r>
          </w:p>
        </w:tc>
        <w:tc>
          <w:tcPr>
            <w:tcW w:w="412" w:type="pct"/>
            <w:shd w:val="clear" w:color="auto" w:fill="auto"/>
          </w:tcPr>
          <w:p w:rsidR="006451E5" w:rsidRPr="002406C4" w:rsidRDefault="006451E5" w:rsidP="002406C4">
            <w:pPr>
              <w:ind w:firstLine="0"/>
              <w:rPr>
                <w:sz w:val="20"/>
              </w:rPr>
            </w:pPr>
            <w:r w:rsidRPr="002406C4">
              <w:rPr>
                <w:sz w:val="20"/>
              </w:rPr>
              <w:t>21</w:t>
            </w:r>
          </w:p>
        </w:tc>
        <w:tc>
          <w:tcPr>
            <w:tcW w:w="433" w:type="pct"/>
            <w:shd w:val="clear" w:color="auto" w:fill="auto"/>
          </w:tcPr>
          <w:p w:rsidR="006451E5" w:rsidRPr="002406C4" w:rsidRDefault="006451E5" w:rsidP="002406C4">
            <w:pPr>
              <w:ind w:firstLine="0"/>
              <w:rPr>
                <w:sz w:val="20"/>
              </w:rPr>
            </w:pPr>
            <w:r w:rsidRPr="002406C4">
              <w:rPr>
                <w:sz w:val="20"/>
              </w:rPr>
              <w:t>0,04</w:t>
            </w:r>
          </w:p>
        </w:tc>
        <w:tc>
          <w:tcPr>
            <w:tcW w:w="571" w:type="pct"/>
            <w:shd w:val="clear" w:color="auto" w:fill="auto"/>
          </w:tcPr>
          <w:p w:rsidR="006451E5" w:rsidRPr="002406C4" w:rsidRDefault="006451E5" w:rsidP="002406C4">
            <w:pPr>
              <w:ind w:firstLine="0"/>
              <w:rPr>
                <w:sz w:val="20"/>
              </w:rPr>
            </w:pPr>
            <w:r w:rsidRPr="002406C4">
              <w:rPr>
                <w:sz w:val="20"/>
              </w:rPr>
              <w:t>166,3</w:t>
            </w:r>
          </w:p>
        </w:tc>
        <w:tc>
          <w:tcPr>
            <w:tcW w:w="525" w:type="pct"/>
            <w:shd w:val="clear" w:color="auto" w:fill="auto"/>
          </w:tcPr>
          <w:p w:rsidR="006451E5" w:rsidRPr="002406C4" w:rsidRDefault="006451E5" w:rsidP="002406C4">
            <w:pPr>
              <w:ind w:firstLine="0"/>
              <w:rPr>
                <w:sz w:val="20"/>
              </w:rPr>
            </w:pPr>
            <w:r w:rsidRPr="002406C4">
              <w:rPr>
                <w:sz w:val="20"/>
              </w:rPr>
              <w:t>0,39</w:t>
            </w:r>
          </w:p>
        </w:tc>
      </w:tr>
      <w:tr w:rsidR="008A485F" w:rsidRPr="002406C4" w:rsidTr="002406C4">
        <w:trPr>
          <w:cantSplit/>
        </w:trPr>
        <w:tc>
          <w:tcPr>
            <w:tcW w:w="1291" w:type="pct"/>
            <w:shd w:val="clear" w:color="auto" w:fill="auto"/>
          </w:tcPr>
          <w:p w:rsidR="006451E5" w:rsidRPr="002406C4" w:rsidRDefault="006451E5" w:rsidP="002406C4">
            <w:pPr>
              <w:ind w:firstLine="0"/>
              <w:rPr>
                <w:sz w:val="20"/>
              </w:rPr>
            </w:pPr>
            <w:r w:rsidRPr="002406C4">
              <w:rPr>
                <w:sz w:val="20"/>
              </w:rPr>
              <w:t>Подсолнечник</w:t>
            </w:r>
          </w:p>
        </w:tc>
        <w:tc>
          <w:tcPr>
            <w:tcW w:w="454" w:type="pct"/>
            <w:shd w:val="clear" w:color="auto" w:fill="auto"/>
          </w:tcPr>
          <w:p w:rsidR="006451E5" w:rsidRPr="002406C4" w:rsidRDefault="006451E5" w:rsidP="002406C4">
            <w:pPr>
              <w:ind w:firstLine="0"/>
              <w:rPr>
                <w:sz w:val="20"/>
              </w:rPr>
            </w:pPr>
            <w:r w:rsidRPr="002406C4">
              <w:rPr>
                <w:sz w:val="20"/>
              </w:rPr>
              <w:t>-</w:t>
            </w:r>
          </w:p>
        </w:tc>
        <w:tc>
          <w:tcPr>
            <w:tcW w:w="366" w:type="pct"/>
            <w:shd w:val="clear" w:color="auto" w:fill="auto"/>
          </w:tcPr>
          <w:p w:rsidR="006451E5" w:rsidRPr="002406C4" w:rsidRDefault="006451E5" w:rsidP="002406C4">
            <w:pPr>
              <w:ind w:firstLine="0"/>
              <w:rPr>
                <w:sz w:val="20"/>
              </w:rPr>
            </w:pPr>
            <w:r w:rsidRPr="002406C4">
              <w:rPr>
                <w:sz w:val="20"/>
              </w:rPr>
              <w:t>-</w:t>
            </w:r>
          </w:p>
        </w:tc>
        <w:tc>
          <w:tcPr>
            <w:tcW w:w="412" w:type="pct"/>
            <w:shd w:val="clear" w:color="auto" w:fill="auto"/>
          </w:tcPr>
          <w:p w:rsidR="006451E5" w:rsidRPr="002406C4" w:rsidRDefault="006451E5" w:rsidP="002406C4">
            <w:pPr>
              <w:ind w:firstLine="0"/>
              <w:rPr>
                <w:sz w:val="20"/>
              </w:rPr>
            </w:pPr>
            <w:r w:rsidRPr="002406C4">
              <w:rPr>
                <w:sz w:val="20"/>
              </w:rPr>
              <w:t>593</w:t>
            </w:r>
          </w:p>
        </w:tc>
        <w:tc>
          <w:tcPr>
            <w:tcW w:w="536" w:type="pct"/>
            <w:shd w:val="clear" w:color="auto" w:fill="auto"/>
          </w:tcPr>
          <w:p w:rsidR="006451E5" w:rsidRPr="002406C4" w:rsidRDefault="006451E5" w:rsidP="002406C4">
            <w:pPr>
              <w:ind w:firstLine="0"/>
              <w:rPr>
                <w:sz w:val="20"/>
              </w:rPr>
            </w:pPr>
            <w:r w:rsidRPr="002406C4">
              <w:rPr>
                <w:sz w:val="20"/>
              </w:rPr>
              <w:t>1,31</w:t>
            </w:r>
          </w:p>
        </w:tc>
        <w:tc>
          <w:tcPr>
            <w:tcW w:w="412" w:type="pct"/>
            <w:shd w:val="clear" w:color="auto" w:fill="auto"/>
          </w:tcPr>
          <w:p w:rsidR="006451E5" w:rsidRPr="002406C4" w:rsidRDefault="006451E5" w:rsidP="002406C4">
            <w:pPr>
              <w:ind w:firstLine="0"/>
              <w:rPr>
                <w:sz w:val="20"/>
              </w:rPr>
            </w:pPr>
            <w:r w:rsidRPr="002406C4">
              <w:rPr>
                <w:sz w:val="20"/>
              </w:rPr>
              <w:t>876</w:t>
            </w:r>
          </w:p>
        </w:tc>
        <w:tc>
          <w:tcPr>
            <w:tcW w:w="433" w:type="pct"/>
            <w:shd w:val="clear" w:color="auto" w:fill="auto"/>
          </w:tcPr>
          <w:p w:rsidR="006451E5" w:rsidRPr="002406C4" w:rsidRDefault="006451E5" w:rsidP="002406C4">
            <w:pPr>
              <w:ind w:firstLine="0"/>
              <w:rPr>
                <w:sz w:val="20"/>
              </w:rPr>
            </w:pPr>
            <w:r w:rsidRPr="002406C4">
              <w:rPr>
                <w:sz w:val="20"/>
              </w:rPr>
              <w:t>1,79</w:t>
            </w:r>
          </w:p>
        </w:tc>
        <w:tc>
          <w:tcPr>
            <w:tcW w:w="571" w:type="pct"/>
            <w:shd w:val="clear" w:color="auto" w:fill="auto"/>
          </w:tcPr>
          <w:p w:rsidR="006451E5" w:rsidRPr="002406C4" w:rsidRDefault="006451E5" w:rsidP="002406C4">
            <w:pPr>
              <w:ind w:firstLine="0"/>
              <w:rPr>
                <w:sz w:val="20"/>
              </w:rPr>
            </w:pPr>
            <w:r w:rsidRPr="002406C4">
              <w:rPr>
                <w:sz w:val="20"/>
              </w:rPr>
              <w:t>-</w:t>
            </w:r>
          </w:p>
        </w:tc>
        <w:tc>
          <w:tcPr>
            <w:tcW w:w="525" w:type="pct"/>
            <w:shd w:val="clear" w:color="auto" w:fill="auto"/>
          </w:tcPr>
          <w:p w:rsidR="006451E5" w:rsidRPr="002406C4" w:rsidRDefault="006451E5" w:rsidP="002406C4">
            <w:pPr>
              <w:ind w:firstLine="0"/>
              <w:rPr>
                <w:sz w:val="20"/>
              </w:rPr>
            </w:pPr>
            <w:r w:rsidRPr="002406C4">
              <w:rPr>
                <w:sz w:val="20"/>
              </w:rPr>
              <w:t>-</w:t>
            </w:r>
          </w:p>
        </w:tc>
      </w:tr>
      <w:tr w:rsidR="008A485F" w:rsidRPr="002406C4" w:rsidTr="002406C4">
        <w:trPr>
          <w:cantSplit/>
        </w:trPr>
        <w:tc>
          <w:tcPr>
            <w:tcW w:w="1291" w:type="pct"/>
            <w:shd w:val="clear" w:color="auto" w:fill="auto"/>
          </w:tcPr>
          <w:p w:rsidR="006451E5" w:rsidRPr="002406C4" w:rsidRDefault="006451E5" w:rsidP="002406C4">
            <w:pPr>
              <w:ind w:firstLine="0"/>
              <w:rPr>
                <w:sz w:val="20"/>
              </w:rPr>
            </w:pPr>
            <w:r w:rsidRPr="002406C4">
              <w:rPr>
                <w:sz w:val="20"/>
              </w:rPr>
              <w:t>Рапс</w:t>
            </w:r>
          </w:p>
        </w:tc>
        <w:tc>
          <w:tcPr>
            <w:tcW w:w="454" w:type="pct"/>
            <w:shd w:val="clear" w:color="auto" w:fill="auto"/>
          </w:tcPr>
          <w:p w:rsidR="006451E5" w:rsidRPr="002406C4" w:rsidRDefault="006451E5" w:rsidP="002406C4">
            <w:pPr>
              <w:ind w:firstLine="0"/>
              <w:rPr>
                <w:sz w:val="20"/>
              </w:rPr>
            </w:pPr>
            <w:r w:rsidRPr="002406C4">
              <w:rPr>
                <w:sz w:val="20"/>
              </w:rPr>
              <w:t>34</w:t>
            </w:r>
          </w:p>
        </w:tc>
        <w:tc>
          <w:tcPr>
            <w:tcW w:w="366" w:type="pct"/>
            <w:shd w:val="clear" w:color="auto" w:fill="auto"/>
          </w:tcPr>
          <w:p w:rsidR="006451E5" w:rsidRPr="002406C4" w:rsidRDefault="006451E5" w:rsidP="002406C4">
            <w:pPr>
              <w:ind w:firstLine="0"/>
              <w:rPr>
                <w:sz w:val="20"/>
              </w:rPr>
            </w:pPr>
            <w:r w:rsidRPr="002406C4">
              <w:rPr>
                <w:sz w:val="20"/>
              </w:rPr>
              <w:t>0,08</w:t>
            </w:r>
          </w:p>
        </w:tc>
        <w:tc>
          <w:tcPr>
            <w:tcW w:w="412" w:type="pct"/>
            <w:shd w:val="clear" w:color="auto" w:fill="auto"/>
          </w:tcPr>
          <w:p w:rsidR="006451E5" w:rsidRPr="002406C4" w:rsidRDefault="006451E5" w:rsidP="002406C4">
            <w:pPr>
              <w:ind w:firstLine="0"/>
              <w:rPr>
                <w:sz w:val="20"/>
              </w:rPr>
            </w:pPr>
            <w:r w:rsidRPr="002406C4">
              <w:rPr>
                <w:sz w:val="20"/>
              </w:rPr>
              <w:t>-</w:t>
            </w:r>
          </w:p>
        </w:tc>
        <w:tc>
          <w:tcPr>
            <w:tcW w:w="536" w:type="pct"/>
            <w:shd w:val="clear" w:color="auto" w:fill="auto"/>
          </w:tcPr>
          <w:p w:rsidR="006451E5" w:rsidRPr="002406C4" w:rsidRDefault="006451E5" w:rsidP="002406C4">
            <w:pPr>
              <w:ind w:firstLine="0"/>
              <w:rPr>
                <w:sz w:val="20"/>
              </w:rPr>
            </w:pPr>
            <w:r w:rsidRPr="002406C4">
              <w:rPr>
                <w:sz w:val="20"/>
              </w:rPr>
              <w:t>-</w:t>
            </w:r>
          </w:p>
        </w:tc>
        <w:tc>
          <w:tcPr>
            <w:tcW w:w="412" w:type="pct"/>
            <w:shd w:val="clear" w:color="auto" w:fill="auto"/>
          </w:tcPr>
          <w:p w:rsidR="006451E5" w:rsidRPr="002406C4" w:rsidRDefault="006451E5" w:rsidP="002406C4">
            <w:pPr>
              <w:ind w:firstLine="0"/>
              <w:rPr>
                <w:sz w:val="20"/>
              </w:rPr>
            </w:pPr>
            <w:r w:rsidRPr="002406C4">
              <w:rPr>
                <w:sz w:val="20"/>
              </w:rPr>
              <w:t>18</w:t>
            </w:r>
          </w:p>
        </w:tc>
        <w:tc>
          <w:tcPr>
            <w:tcW w:w="433" w:type="pct"/>
            <w:shd w:val="clear" w:color="auto" w:fill="auto"/>
          </w:tcPr>
          <w:p w:rsidR="006451E5" w:rsidRPr="002406C4" w:rsidRDefault="006451E5" w:rsidP="002406C4">
            <w:pPr>
              <w:ind w:firstLine="0"/>
              <w:rPr>
                <w:sz w:val="20"/>
              </w:rPr>
            </w:pPr>
            <w:r w:rsidRPr="002406C4">
              <w:rPr>
                <w:sz w:val="20"/>
              </w:rPr>
              <w:t>0,04</w:t>
            </w:r>
          </w:p>
        </w:tc>
        <w:tc>
          <w:tcPr>
            <w:tcW w:w="571" w:type="pct"/>
            <w:shd w:val="clear" w:color="auto" w:fill="auto"/>
          </w:tcPr>
          <w:p w:rsidR="006451E5" w:rsidRPr="002406C4" w:rsidRDefault="006451E5" w:rsidP="002406C4">
            <w:pPr>
              <w:ind w:firstLine="0"/>
              <w:rPr>
                <w:sz w:val="20"/>
              </w:rPr>
            </w:pPr>
            <w:r w:rsidRPr="002406C4">
              <w:rPr>
                <w:sz w:val="20"/>
              </w:rPr>
              <w:t>-</w:t>
            </w:r>
          </w:p>
        </w:tc>
        <w:tc>
          <w:tcPr>
            <w:tcW w:w="525" w:type="pct"/>
            <w:shd w:val="clear" w:color="auto" w:fill="auto"/>
          </w:tcPr>
          <w:p w:rsidR="006451E5" w:rsidRPr="002406C4" w:rsidRDefault="006451E5" w:rsidP="002406C4">
            <w:pPr>
              <w:ind w:firstLine="0"/>
              <w:rPr>
                <w:sz w:val="20"/>
              </w:rPr>
            </w:pPr>
            <w:r w:rsidRPr="002406C4">
              <w:rPr>
                <w:sz w:val="20"/>
              </w:rPr>
              <w:t>-</w:t>
            </w:r>
          </w:p>
        </w:tc>
      </w:tr>
      <w:tr w:rsidR="008A485F" w:rsidRPr="002406C4" w:rsidTr="002406C4">
        <w:trPr>
          <w:cantSplit/>
        </w:trPr>
        <w:tc>
          <w:tcPr>
            <w:tcW w:w="1291" w:type="pct"/>
            <w:shd w:val="clear" w:color="auto" w:fill="auto"/>
          </w:tcPr>
          <w:p w:rsidR="006451E5" w:rsidRPr="002406C4" w:rsidRDefault="006451E5" w:rsidP="002406C4">
            <w:pPr>
              <w:ind w:firstLine="0"/>
              <w:rPr>
                <w:sz w:val="20"/>
              </w:rPr>
            </w:pPr>
            <w:r w:rsidRPr="002406C4">
              <w:rPr>
                <w:sz w:val="20"/>
              </w:rPr>
              <w:t>Прочая продукция растениеводства</w:t>
            </w:r>
          </w:p>
        </w:tc>
        <w:tc>
          <w:tcPr>
            <w:tcW w:w="454" w:type="pct"/>
            <w:shd w:val="clear" w:color="auto" w:fill="auto"/>
          </w:tcPr>
          <w:p w:rsidR="006451E5" w:rsidRPr="002406C4" w:rsidRDefault="006451E5" w:rsidP="002406C4">
            <w:pPr>
              <w:ind w:firstLine="0"/>
              <w:rPr>
                <w:sz w:val="20"/>
              </w:rPr>
            </w:pPr>
            <w:r w:rsidRPr="002406C4">
              <w:rPr>
                <w:sz w:val="20"/>
              </w:rPr>
              <w:t>516</w:t>
            </w:r>
          </w:p>
        </w:tc>
        <w:tc>
          <w:tcPr>
            <w:tcW w:w="366" w:type="pct"/>
            <w:shd w:val="clear" w:color="auto" w:fill="auto"/>
          </w:tcPr>
          <w:p w:rsidR="006451E5" w:rsidRPr="002406C4" w:rsidRDefault="006451E5" w:rsidP="002406C4">
            <w:pPr>
              <w:ind w:firstLine="0"/>
              <w:rPr>
                <w:sz w:val="20"/>
              </w:rPr>
            </w:pPr>
            <w:r w:rsidRPr="002406C4">
              <w:rPr>
                <w:sz w:val="20"/>
              </w:rPr>
              <w:t>1,28</w:t>
            </w:r>
          </w:p>
        </w:tc>
        <w:tc>
          <w:tcPr>
            <w:tcW w:w="412" w:type="pct"/>
            <w:shd w:val="clear" w:color="auto" w:fill="auto"/>
          </w:tcPr>
          <w:p w:rsidR="006451E5" w:rsidRPr="002406C4" w:rsidRDefault="006451E5" w:rsidP="002406C4">
            <w:pPr>
              <w:ind w:firstLine="0"/>
              <w:rPr>
                <w:sz w:val="20"/>
              </w:rPr>
            </w:pPr>
            <w:r w:rsidRPr="002406C4">
              <w:rPr>
                <w:sz w:val="20"/>
              </w:rPr>
              <w:t>680</w:t>
            </w:r>
          </w:p>
        </w:tc>
        <w:tc>
          <w:tcPr>
            <w:tcW w:w="536" w:type="pct"/>
            <w:shd w:val="clear" w:color="auto" w:fill="auto"/>
          </w:tcPr>
          <w:p w:rsidR="006451E5" w:rsidRPr="002406C4" w:rsidRDefault="006451E5" w:rsidP="002406C4">
            <w:pPr>
              <w:ind w:firstLine="0"/>
              <w:rPr>
                <w:sz w:val="20"/>
              </w:rPr>
            </w:pPr>
            <w:r w:rsidRPr="002406C4">
              <w:rPr>
                <w:sz w:val="20"/>
              </w:rPr>
              <w:t>1,50</w:t>
            </w:r>
          </w:p>
        </w:tc>
        <w:tc>
          <w:tcPr>
            <w:tcW w:w="412" w:type="pct"/>
            <w:shd w:val="clear" w:color="auto" w:fill="auto"/>
          </w:tcPr>
          <w:p w:rsidR="006451E5" w:rsidRPr="002406C4" w:rsidRDefault="006451E5" w:rsidP="002406C4">
            <w:pPr>
              <w:ind w:firstLine="0"/>
              <w:rPr>
                <w:sz w:val="20"/>
              </w:rPr>
            </w:pPr>
            <w:r w:rsidRPr="002406C4">
              <w:rPr>
                <w:sz w:val="20"/>
              </w:rPr>
              <w:t>530</w:t>
            </w:r>
          </w:p>
        </w:tc>
        <w:tc>
          <w:tcPr>
            <w:tcW w:w="433" w:type="pct"/>
            <w:shd w:val="clear" w:color="auto" w:fill="auto"/>
          </w:tcPr>
          <w:p w:rsidR="006451E5" w:rsidRPr="002406C4" w:rsidRDefault="006451E5" w:rsidP="002406C4">
            <w:pPr>
              <w:ind w:firstLine="0"/>
              <w:rPr>
                <w:sz w:val="20"/>
              </w:rPr>
            </w:pPr>
            <w:r w:rsidRPr="002406C4">
              <w:rPr>
                <w:sz w:val="20"/>
              </w:rPr>
              <w:t>1,08</w:t>
            </w:r>
          </w:p>
        </w:tc>
        <w:tc>
          <w:tcPr>
            <w:tcW w:w="571" w:type="pct"/>
            <w:shd w:val="clear" w:color="auto" w:fill="auto"/>
          </w:tcPr>
          <w:p w:rsidR="006451E5" w:rsidRPr="002406C4" w:rsidRDefault="006451E5" w:rsidP="002406C4">
            <w:pPr>
              <w:ind w:firstLine="0"/>
              <w:rPr>
                <w:sz w:val="20"/>
              </w:rPr>
            </w:pPr>
            <w:r w:rsidRPr="002406C4">
              <w:rPr>
                <w:sz w:val="20"/>
              </w:rPr>
              <w:t>575,3</w:t>
            </w:r>
          </w:p>
        </w:tc>
        <w:tc>
          <w:tcPr>
            <w:tcW w:w="525" w:type="pct"/>
            <w:shd w:val="clear" w:color="auto" w:fill="auto"/>
          </w:tcPr>
          <w:p w:rsidR="006451E5" w:rsidRPr="002406C4" w:rsidRDefault="006451E5" w:rsidP="002406C4">
            <w:pPr>
              <w:ind w:firstLine="0"/>
              <w:rPr>
                <w:sz w:val="20"/>
              </w:rPr>
            </w:pPr>
            <w:r w:rsidRPr="002406C4">
              <w:rPr>
                <w:sz w:val="20"/>
              </w:rPr>
              <w:t>1,29</w:t>
            </w:r>
          </w:p>
        </w:tc>
      </w:tr>
      <w:tr w:rsidR="008A485F" w:rsidRPr="002406C4" w:rsidTr="002406C4">
        <w:trPr>
          <w:cantSplit/>
        </w:trPr>
        <w:tc>
          <w:tcPr>
            <w:tcW w:w="1291" w:type="pct"/>
            <w:shd w:val="clear" w:color="auto" w:fill="auto"/>
          </w:tcPr>
          <w:p w:rsidR="006451E5" w:rsidRPr="002406C4" w:rsidRDefault="006451E5" w:rsidP="002406C4">
            <w:pPr>
              <w:ind w:firstLine="0"/>
              <w:rPr>
                <w:sz w:val="20"/>
              </w:rPr>
            </w:pPr>
            <w:r w:rsidRPr="002406C4">
              <w:rPr>
                <w:sz w:val="20"/>
              </w:rPr>
              <w:t>ИТОГО по растениеводству</w:t>
            </w:r>
          </w:p>
        </w:tc>
        <w:tc>
          <w:tcPr>
            <w:tcW w:w="454" w:type="pct"/>
            <w:shd w:val="clear" w:color="auto" w:fill="auto"/>
          </w:tcPr>
          <w:p w:rsidR="006451E5" w:rsidRPr="002406C4" w:rsidRDefault="006451E5" w:rsidP="002406C4">
            <w:pPr>
              <w:ind w:firstLine="0"/>
              <w:rPr>
                <w:sz w:val="20"/>
              </w:rPr>
            </w:pPr>
            <w:r w:rsidRPr="002406C4">
              <w:rPr>
                <w:sz w:val="20"/>
              </w:rPr>
              <w:t>8442</w:t>
            </w:r>
          </w:p>
        </w:tc>
        <w:tc>
          <w:tcPr>
            <w:tcW w:w="366" w:type="pct"/>
            <w:shd w:val="clear" w:color="auto" w:fill="auto"/>
          </w:tcPr>
          <w:p w:rsidR="006451E5" w:rsidRPr="002406C4" w:rsidRDefault="006451E5" w:rsidP="002406C4">
            <w:pPr>
              <w:ind w:firstLine="0"/>
              <w:rPr>
                <w:sz w:val="20"/>
              </w:rPr>
            </w:pPr>
            <w:r w:rsidRPr="002406C4">
              <w:rPr>
                <w:sz w:val="20"/>
              </w:rPr>
              <w:t>20,90</w:t>
            </w:r>
          </w:p>
        </w:tc>
        <w:tc>
          <w:tcPr>
            <w:tcW w:w="412" w:type="pct"/>
            <w:shd w:val="clear" w:color="auto" w:fill="auto"/>
          </w:tcPr>
          <w:p w:rsidR="006451E5" w:rsidRPr="002406C4" w:rsidRDefault="006451E5" w:rsidP="002406C4">
            <w:pPr>
              <w:ind w:firstLine="0"/>
              <w:rPr>
                <w:sz w:val="20"/>
              </w:rPr>
            </w:pPr>
            <w:r w:rsidRPr="002406C4">
              <w:rPr>
                <w:sz w:val="20"/>
              </w:rPr>
              <w:t>10206</w:t>
            </w:r>
          </w:p>
        </w:tc>
        <w:tc>
          <w:tcPr>
            <w:tcW w:w="536" w:type="pct"/>
            <w:shd w:val="clear" w:color="auto" w:fill="auto"/>
          </w:tcPr>
          <w:p w:rsidR="006451E5" w:rsidRPr="002406C4" w:rsidRDefault="006451E5" w:rsidP="002406C4">
            <w:pPr>
              <w:ind w:firstLine="0"/>
              <w:rPr>
                <w:sz w:val="20"/>
              </w:rPr>
            </w:pPr>
            <w:r w:rsidRPr="002406C4">
              <w:rPr>
                <w:sz w:val="20"/>
              </w:rPr>
              <w:t>22,49</w:t>
            </w:r>
          </w:p>
        </w:tc>
        <w:tc>
          <w:tcPr>
            <w:tcW w:w="412" w:type="pct"/>
            <w:shd w:val="clear" w:color="auto" w:fill="auto"/>
          </w:tcPr>
          <w:p w:rsidR="006451E5" w:rsidRPr="002406C4" w:rsidRDefault="006451E5" w:rsidP="002406C4">
            <w:pPr>
              <w:ind w:firstLine="0"/>
              <w:rPr>
                <w:sz w:val="20"/>
              </w:rPr>
            </w:pPr>
            <w:r w:rsidRPr="002406C4">
              <w:rPr>
                <w:sz w:val="20"/>
              </w:rPr>
              <w:t>13114</w:t>
            </w:r>
          </w:p>
        </w:tc>
        <w:tc>
          <w:tcPr>
            <w:tcW w:w="433" w:type="pct"/>
            <w:shd w:val="clear" w:color="auto" w:fill="auto"/>
          </w:tcPr>
          <w:p w:rsidR="006451E5" w:rsidRPr="002406C4" w:rsidRDefault="006451E5" w:rsidP="002406C4">
            <w:pPr>
              <w:ind w:firstLine="0"/>
              <w:rPr>
                <w:sz w:val="20"/>
              </w:rPr>
            </w:pPr>
            <w:r w:rsidRPr="002406C4">
              <w:rPr>
                <w:sz w:val="20"/>
              </w:rPr>
              <w:t>26,82</w:t>
            </w:r>
          </w:p>
        </w:tc>
        <w:tc>
          <w:tcPr>
            <w:tcW w:w="571" w:type="pct"/>
            <w:shd w:val="clear" w:color="auto" w:fill="auto"/>
          </w:tcPr>
          <w:p w:rsidR="006451E5" w:rsidRPr="002406C4" w:rsidRDefault="006451E5" w:rsidP="002406C4">
            <w:pPr>
              <w:ind w:firstLine="0"/>
              <w:rPr>
                <w:sz w:val="20"/>
              </w:rPr>
            </w:pPr>
            <w:r w:rsidRPr="002406C4">
              <w:rPr>
                <w:sz w:val="20"/>
              </w:rPr>
              <w:t>10587,3</w:t>
            </w:r>
          </w:p>
        </w:tc>
        <w:tc>
          <w:tcPr>
            <w:tcW w:w="525" w:type="pct"/>
            <w:shd w:val="clear" w:color="auto" w:fill="auto"/>
          </w:tcPr>
          <w:p w:rsidR="006451E5" w:rsidRPr="002406C4" w:rsidRDefault="006451E5" w:rsidP="002406C4">
            <w:pPr>
              <w:ind w:firstLine="0"/>
              <w:rPr>
                <w:sz w:val="20"/>
              </w:rPr>
            </w:pPr>
            <w:r w:rsidRPr="002406C4">
              <w:rPr>
                <w:sz w:val="20"/>
              </w:rPr>
              <w:t>23,40</w:t>
            </w:r>
          </w:p>
        </w:tc>
      </w:tr>
      <w:tr w:rsidR="008A485F" w:rsidRPr="002406C4" w:rsidTr="002406C4">
        <w:trPr>
          <w:cantSplit/>
        </w:trPr>
        <w:tc>
          <w:tcPr>
            <w:tcW w:w="1291" w:type="pct"/>
            <w:shd w:val="clear" w:color="auto" w:fill="auto"/>
          </w:tcPr>
          <w:p w:rsidR="006451E5" w:rsidRPr="002406C4" w:rsidRDefault="006451E5" w:rsidP="002406C4">
            <w:pPr>
              <w:ind w:firstLine="0"/>
              <w:rPr>
                <w:sz w:val="20"/>
              </w:rPr>
            </w:pPr>
            <w:r w:rsidRPr="002406C4">
              <w:rPr>
                <w:sz w:val="20"/>
              </w:rPr>
              <w:t>КРС в живой массе</w:t>
            </w:r>
          </w:p>
        </w:tc>
        <w:tc>
          <w:tcPr>
            <w:tcW w:w="454" w:type="pct"/>
            <w:shd w:val="clear" w:color="auto" w:fill="auto"/>
          </w:tcPr>
          <w:p w:rsidR="006451E5" w:rsidRPr="002406C4" w:rsidRDefault="006451E5" w:rsidP="002406C4">
            <w:pPr>
              <w:ind w:firstLine="0"/>
              <w:rPr>
                <w:sz w:val="20"/>
              </w:rPr>
            </w:pPr>
            <w:r w:rsidRPr="002406C4">
              <w:rPr>
                <w:sz w:val="20"/>
              </w:rPr>
              <w:t>6637</w:t>
            </w:r>
          </w:p>
        </w:tc>
        <w:tc>
          <w:tcPr>
            <w:tcW w:w="366" w:type="pct"/>
            <w:shd w:val="clear" w:color="auto" w:fill="auto"/>
          </w:tcPr>
          <w:p w:rsidR="006451E5" w:rsidRPr="002406C4" w:rsidRDefault="006451E5" w:rsidP="002406C4">
            <w:pPr>
              <w:ind w:firstLine="0"/>
              <w:rPr>
                <w:sz w:val="20"/>
              </w:rPr>
            </w:pPr>
            <w:r w:rsidRPr="002406C4">
              <w:rPr>
                <w:sz w:val="20"/>
              </w:rPr>
              <w:t>16,43</w:t>
            </w:r>
          </w:p>
        </w:tc>
        <w:tc>
          <w:tcPr>
            <w:tcW w:w="412" w:type="pct"/>
            <w:shd w:val="clear" w:color="auto" w:fill="auto"/>
          </w:tcPr>
          <w:p w:rsidR="006451E5" w:rsidRPr="002406C4" w:rsidRDefault="006451E5" w:rsidP="002406C4">
            <w:pPr>
              <w:ind w:firstLine="0"/>
              <w:rPr>
                <w:sz w:val="20"/>
              </w:rPr>
            </w:pPr>
            <w:r w:rsidRPr="002406C4">
              <w:rPr>
                <w:sz w:val="20"/>
              </w:rPr>
              <w:t>6677</w:t>
            </w:r>
          </w:p>
        </w:tc>
        <w:tc>
          <w:tcPr>
            <w:tcW w:w="536" w:type="pct"/>
            <w:shd w:val="clear" w:color="auto" w:fill="auto"/>
          </w:tcPr>
          <w:p w:rsidR="006451E5" w:rsidRPr="002406C4" w:rsidRDefault="006451E5" w:rsidP="002406C4">
            <w:pPr>
              <w:ind w:firstLine="0"/>
              <w:rPr>
                <w:sz w:val="20"/>
              </w:rPr>
            </w:pPr>
            <w:r w:rsidRPr="002406C4">
              <w:rPr>
                <w:sz w:val="20"/>
              </w:rPr>
              <w:t>14,71</w:t>
            </w:r>
          </w:p>
        </w:tc>
        <w:tc>
          <w:tcPr>
            <w:tcW w:w="412" w:type="pct"/>
            <w:shd w:val="clear" w:color="auto" w:fill="auto"/>
          </w:tcPr>
          <w:p w:rsidR="006451E5" w:rsidRPr="002406C4" w:rsidRDefault="006451E5" w:rsidP="002406C4">
            <w:pPr>
              <w:ind w:firstLine="0"/>
              <w:rPr>
                <w:sz w:val="20"/>
              </w:rPr>
            </w:pPr>
            <w:r w:rsidRPr="002406C4">
              <w:rPr>
                <w:sz w:val="20"/>
              </w:rPr>
              <w:t>6678</w:t>
            </w:r>
          </w:p>
        </w:tc>
        <w:tc>
          <w:tcPr>
            <w:tcW w:w="433" w:type="pct"/>
            <w:shd w:val="clear" w:color="auto" w:fill="auto"/>
          </w:tcPr>
          <w:p w:rsidR="006451E5" w:rsidRPr="002406C4" w:rsidRDefault="006451E5" w:rsidP="002406C4">
            <w:pPr>
              <w:ind w:firstLine="0"/>
              <w:rPr>
                <w:sz w:val="20"/>
              </w:rPr>
            </w:pPr>
            <w:r w:rsidRPr="002406C4">
              <w:rPr>
                <w:sz w:val="20"/>
              </w:rPr>
              <w:t>13,66</w:t>
            </w:r>
          </w:p>
        </w:tc>
        <w:tc>
          <w:tcPr>
            <w:tcW w:w="571" w:type="pct"/>
            <w:shd w:val="clear" w:color="auto" w:fill="auto"/>
          </w:tcPr>
          <w:p w:rsidR="006451E5" w:rsidRPr="002406C4" w:rsidRDefault="006451E5" w:rsidP="002406C4">
            <w:pPr>
              <w:ind w:firstLine="0"/>
              <w:rPr>
                <w:sz w:val="20"/>
              </w:rPr>
            </w:pPr>
            <w:r w:rsidRPr="002406C4">
              <w:rPr>
                <w:sz w:val="20"/>
              </w:rPr>
              <w:t>6664,0</w:t>
            </w:r>
          </w:p>
        </w:tc>
        <w:tc>
          <w:tcPr>
            <w:tcW w:w="525" w:type="pct"/>
            <w:shd w:val="clear" w:color="auto" w:fill="auto"/>
          </w:tcPr>
          <w:p w:rsidR="006451E5" w:rsidRPr="002406C4" w:rsidRDefault="006451E5" w:rsidP="002406C4">
            <w:pPr>
              <w:ind w:firstLine="0"/>
              <w:rPr>
                <w:sz w:val="20"/>
              </w:rPr>
            </w:pPr>
            <w:r w:rsidRPr="002406C4">
              <w:rPr>
                <w:sz w:val="20"/>
              </w:rPr>
              <w:t>14,93</w:t>
            </w:r>
          </w:p>
        </w:tc>
      </w:tr>
      <w:tr w:rsidR="008A485F" w:rsidRPr="002406C4" w:rsidTr="002406C4">
        <w:trPr>
          <w:cantSplit/>
        </w:trPr>
        <w:tc>
          <w:tcPr>
            <w:tcW w:w="1291" w:type="pct"/>
            <w:shd w:val="clear" w:color="auto" w:fill="auto"/>
          </w:tcPr>
          <w:p w:rsidR="006451E5" w:rsidRPr="002406C4" w:rsidRDefault="006451E5" w:rsidP="002406C4">
            <w:pPr>
              <w:ind w:firstLine="0"/>
              <w:rPr>
                <w:sz w:val="20"/>
              </w:rPr>
            </w:pPr>
            <w:r w:rsidRPr="002406C4">
              <w:rPr>
                <w:sz w:val="20"/>
              </w:rPr>
              <w:t>Молоко цельное</w:t>
            </w:r>
          </w:p>
        </w:tc>
        <w:tc>
          <w:tcPr>
            <w:tcW w:w="454" w:type="pct"/>
            <w:shd w:val="clear" w:color="auto" w:fill="auto"/>
          </w:tcPr>
          <w:p w:rsidR="006451E5" w:rsidRPr="002406C4" w:rsidRDefault="006451E5" w:rsidP="002406C4">
            <w:pPr>
              <w:ind w:firstLine="0"/>
              <w:rPr>
                <w:sz w:val="20"/>
              </w:rPr>
            </w:pPr>
            <w:r w:rsidRPr="002406C4">
              <w:rPr>
                <w:sz w:val="20"/>
              </w:rPr>
              <w:t>22619</w:t>
            </w:r>
          </w:p>
        </w:tc>
        <w:tc>
          <w:tcPr>
            <w:tcW w:w="366" w:type="pct"/>
            <w:shd w:val="clear" w:color="auto" w:fill="auto"/>
          </w:tcPr>
          <w:p w:rsidR="006451E5" w:rsidRPr="002406C4" w:rsidRDefault="006451E5" w:rsidP="002406C4">
            <w:pPr>
              <w:ind w:firstLine="0"/>
              <w:rPr>
                <w:sz w:val="20"/>
              </w:rPr>
            </w:pPr>
            <w:r w:rsidRPr="002406C4">
              <w:rPr>
                <w:sz w:val="20"/>
              </w:rPr>
              <w:t>56,00</w:t>
            </w:r>
          </w:p>
        </w:tc>
        <w:tc>
          <w:tcPr>
            <w:tcW w:w="412" w:type="pct"/>
            <w:shd w:val="clear" w:color="auto" w:fill="auto"/>
          </w:tcPr>
          <w:p w:rsidR="006451E5" w:rsidRPr="002406C4" w:rsidRDefault="006451E5" w:rsidP="002406C4">
            <w:pPr>
              <w:ind w:firstLine="0"/>
              <w:rPr>
                <w:sz w:val="20"/>
              </w:rPr>
            </w:pPr>
            <w:r w:rsidRPr="002406C4">
              <w:rPr>
                <w:sz w:val="20"/>
              </w:rPr>
              <w:t>23390</w:t>
            </w:r>
          </w:p>
        </w:tc>
        <w:tc>
          <w:tcPr>
            <w:tcW w:w="536" w:type="pct"/>
            <w:shd w:val="clear" w:color="auto" w:fill="auto"/>
          </w:tcPr>
          <w:p w:rsidR="006451E5" w:rsidRPr="002406C4" w:rsidRDefault="006451E5" w:rsidP="002406C4">
            <w:pPr>
              <w:ind w:firstLine="0"/>
              <w:rPr>
                <w:sz w:val="20"/>
              </w:rPr>
            </w:pPr>
            <w:r w:rsidRPr="002406C4">
              <w:rPr>
                <w:sz w:val="20"/>
              </w:rPr>
              <w:t>51,55</w:t>
            </w:r>
          </w:p>
        </w:tc>
        <w:tc>
          <w:tcPr>
            <w:tcW w:w="412" w:type="pct"/>
            <w:shd w:val="clear" w:color="auto" w:fill="auto"/>
          </w:tcPr>
          <w:p w:rsidR="006451E5" w:rsidRPr="002406C4" w:rsidRDefault="006451E5" w:rsidP="002406C4">
            <w:pPr>
              <w:ind w:firstLine="0"/>
              <w:rPr>
                <w:sz w:val="20"/>
              </w:rPr>
            </w:pPr>
            <w:r w:rsidRPr="002406C4">
              <w:rPr>
                <w:sz w:val="20"/>
              </w:rPr>
              <w:t>23527</w:t>
            </w:r>
          </w:p>
        </w:tc>
        <w:tc>
          <w:tcPr>
            <w:tcW w:w="433" w:type="pct"/>
            <w:shd w:val="clear" w:color="auto" w:fill="auto"/>
          </w:tcPr>
          <w:p w:rsidR="006451E5" w:rsidRPr="002406C4" w:rsidRDefault="006451E5" w:rsidP="002406C4">
            <w:pPr>
              <w:ind w:firstLine="0"/>
              <w:rPr>
                <w:sz w:val="20"/>
              </w:rPr>
            </w:pPr>
            <w:r w:rsidRPr="002406C4">
              <w:rPr>
                <w:sz w:val="20"/>
              </w:rPr>
              <w:t>48,12</w:t>
            </w:r>
          </w:p>
        </w:tc>
        <w:tc>
          <w:tcPr>
            <w:tcW w:w="571" w:type="pct"/>
            <w:shd w:val="clear" w:color="auto" w:fill="auto"/>
          </w:tcPr>
          <w:p w:rsidR="006451E5" w:rsidRPr="002406C4" w:rsidRDefault="006451E5" w:rsidP="002406C4">
            <w:pPr>
              <w:ind w:firstLine="0"/>
              <w:rPr>
                <w:sz w:val="20"/>
              </w:rPr>
            </w:pPr>
            <w:r w:rsidRPr="002406C4">
              <w:rPr>
                <w:sz w:val="20"/>
              </w:rPr>
              <w:t>23178,7</w:t>
            </w:r>
          </w:p>
        </w:tc>
        <w:tc>
          <w:tcPr>
            <w:tcW w:w="525" w:type="pct"/>
            <w:shd w:val="clear" w:color="auto" w:fill="auto"/>
          </w:tcPr>
          <w:p w:rsidR="006451E5" w:rsidRPr="002406C4" w:rsidRDefault="006451E5" w:rsidP="002406C4">
            <w:pPr>
              <w:ind w:firstLine="0"/>
              <w:rPr>
                <w:sz w:val="20"/>
              </w:rPr>
            </w:pPr>
            <w:r w:rsidRPr="002406C4">
              <w:rPr>
                <w:sz w:val="20"/>
              </w:rPr>
              <w:t>51,89</w:t>
            </w:r>
          </w:p>
        </w:tc>
      </w:tr>
      <w:tr w:rsidR="008A485F" w:rsidRPr="002406C4" w:rsidTr="002406C4">
        <w:trPr>
          <w:cantSplit/>
        </w:trPr>
        <w:tc>
          <w:tcPr>
            <w:tcW w:w="1291" w:type="pct"/>
            <w:shd w:val="clear" w:color="auto" w:fill="auto"/>
          </w:tcPr>
          <w:p w:rsidR="006451E5" w:rsidRPr="002406C4" w:rsidRDefault="006451E5" w:rsidP="002406C4">
            <w:pPr>
              <w:ind w:firstLine="0"/>
              <w:rPr>
                <w:sz w:val="20"/>
              </w:rPr>
            </w:pPr>
            <w:r w:rsidRPr="002406C4">
              <w:rPr>
                <w:sz w:val="20"/>
              </w:rPr>
              <w:t>Прочая продукция животноводства</w:t>
            </w:r>
          </w:p>
        </w:tc>
        <w:tc>
          <w:tcPr>
            <w:tcW w:w="454" w:type="pct"/>
            <w:shd w:val="clear" w:color="auto" w:fill="auto"/>
          </w:tcPr>
          <w:p w:rsidR="006451E5" w:rsidRPr="002406C4" w:rsidRDefault="006451E5" w:rsidP="002406C4">
            <w:pPr>
              <w:ind w:firstLine="0"/>
              <w:rPr>
                <w:sz w:val="20"/>
              </w:rPr>
            </w:pPr>
            <w:r w:rsidRPr="002406C4">
              <w:rPr>
                <w:sz w:val="20"/>
              </w:rPr>
              <w:t>73</w:t>
            </w:r>
          </w:p>
        </w:tc>
        <w:tc>
          <w:tcPr>
            <w:tcW w:w="366" w:type="pct"/>
            <w:shd w:val="clear" w:color="auto" w:fill="auto"/>
          </w:tcPr>
          <w:p w:rsidR="006451E5" w:rsidRPr="002406C4" w:rsidRDefault="006451E5" w:rsidP="002406C4">
            <w:pPr>
              <w:ind w:firstLine="0"/>
              <w:rPr>
                <w:sz w:val="20"/>
              </w:rPr>
            </w:pPr>
            <w:r w:rsidRPr="002406C4">
              <w:rPr>
                <w:sz w:val="20"/>
              </w:rPr>
              <w:t>0,18</w:t>
            </w:r>
          </w:p>
        </w:tc>
        <w:tc>
          <w:tcPr>
            <w:tcW w:w="412" w:type="pct"/>
            <w:shd w:val="clear" w:color="auto" w:fill="auto"/>
          </w:tcPr>
          <w:p w:rsidR="006451E5" w:rsidRPr="002406C4" w:rsidRDefault="006451E5" w:rsidP="002406C4">
            <w:pPr>
              <w:ind w:firstLine="0"/>
              <w:rPr>
                <w:sz w:val="20"/>
              </w:rPr>
            </w:pPr>
            <w:r w:rsidRPr="002406C4">
              <w:rPr>
                <w:sz w:val="20"/>
              </w:rPr>
              <w:t>316</w:t>
            </w:r>
          </w:p>
        </w:tc>
        <w:tc>
          <w:tcPr>
            <w:tcW w:w="536" w:type="pct"/>
            <w:shd w:val="clear" w:color="auto" w:fill="auto"/>
          </w:tcPr>
          <w:p w:rsidR="006451E5" w:rsidRPr="002406C4" w:rsidRDefault="006451E5" w:rsidP="002406C4">
            <w:pPr>
              <w:ind w:firstLine="0"/>
              <w:rPr>
                <w:sz w:val="20"/>
              </w:rPr>
            </w:pPr>
            <w:r w:rsidRPr="002406C4">
              <w:rPr>
                <w:sz w:val="20"/>
              </w:rPr>
              <w:t>0,70</w:t>
            </w:r>
          </w:p>
        </w:tc>
        <w:tc>
          <w:tcPr>
            <w:tcW w:w="412" w:type="pct"/>
            <w:shd w:val="clear" w:color="auto" w:fill="auto"/>
          </w:tcPr>
          <w:p w:rsidR="006451E5" w:rsidRPr="002406C4" w:rsidRDefault="006451E5" w:rsidP="002406C4">
            <w:pPr>
              <w:ind w:firstLine="0"/>
              <w:rPr>
                <w:sz w:val="20"/>
              </w:rPr>
            </w:pPr>
            <w:r w:rsidRPr="002406C4">
              <w:rPr>
                <w:sz w:val="20"/>
              </w:rPr>
              <w:t>97</w:t>
            </w:r>
          </w:p>
        </w:tc>
        <w:tc>
          <w:tcPr>
            <w:tcW w:w="433" w:type="pct"/>
            <w:shd w:val="clear" w:color="auto" w:fill="auto"/>
          </w:tcPr>
          <w:p w:rsidR="006451E5" w:rsidRPr="002406C4" w:rsidRDefault="006451E5" w:rsidP="002406C4">
            <w:pPr>
              <w:ind w:firstLine="0"/>
              <w:rPr>
                <w:sz w:val="20"/>
              </w:rPr>
            </w:pPr>
            <w:r w:rsidRPr="002406C4">
              <w:rPr>
                <w:sz w:val="20"/>
              </w:rPr>
              <w:t>0,20</w:t>
            </w:r>
          </w:p>
        </w:tc>
        <w:tc>
          <w:tcPr>
            <w:tcW w:w="571" w:type="pct"/>
            <w:shd w:val="clear" w:color="auto" w:fill="auto"/>
          </w:tcPr>
          <w:p w:rsidR="006451E5" w:rsidRPr="002406C4" w:rsidRDefault="006451E5" w:rsidP="002406C4">
            <w:pPr>
              <w:ind w:firstLine="0"/>
              <w:rPr>
                <w:sz w:val="20"/>
              </w:rPr>
            </w:pPr>
            <w:r w:rsidRPr="002406C4">
              <w:rPr>
                <w:sz w:val="20"/>
              </w:rPr>
              <w:t>162,0</w:t>
            </w:r>
          </w:p>
        </w:tc>
        <w:tc>
          <w:tcPr>
            <w:tcW w:w="525" w:type="pct"/>
            <w:shd w:val="clear" w:color="auto" w:fill="auto"/>
          </w:tcPr>
          <w:p w:rsidR="006451E5" w:rsidRPr="002406C4" w:rsidRDefault="006451E5" w:rsidP="002406C4">
            <w:pPr>
              <w:ind w:firstLine="0"/>
              <w:rPr>
                <w:sz w:val="20"/>
              </w:rPr>
            </w:pPr>
            <w:r w:rsidRPr="002406C4">
              <w:rPr>
                <w:sz w:val="20"/>
              </w:rPr>
              <w:t>0,36</w:t>
            </w:r>
          </w:p>
        </w:tc>
      </w:tr>
      <w:tr w:rsidR="008A485F" w:rsidRPr="002406C4" w:rsidTr="002406C4">
        <w:trPr>
          <w:cantSplit/>
        </w:trPr>
        <w:tc>
          <w:tcPr>
            <w:tcW w:w="1291" w:type="pct"/>
            <w:shd w:val="clear" w:color="auto" w:fill="auto"/>
          </w:tcPr>
          <w:p w:rsidR="006451E5" w:rsidRPr="002406C4" w:rsidRDefault="006451E5" w:rsidP="002406C4">
            <w:pPr>
              <w:ind w:firstLine="0"/>
              <w:rPr>
                <w:sz w:val="20"/>
              </w:rPr>
            </w:pPr>
            <w:r w:rsidRPr="002406C4">
              <w:rPr>
                <w:sz w:val="20"/>
              </w:rPr>
              <w:t>Продукция животноводства, реализованная в переработанном виде (мясо и мясопродукция)</w:t>
            </w:r>
          </w:p>
        </w:tc>
        <w:tc>
          <w:tcPr>
            <w:tcW w:w="454" w:type="pct"/>
            <w:shd w:val="clear" w:color="auto" w:fill="auto"/>
          </w:tcPr>
          <w:p w:rsidR="006451E5" w:rsidRPr="002406C4" w:rsidRDefault="006451E5" w:rsidP="002406C4">
            <w:pPr>
              <w:ind w:firstLine="0"/>
              <w:rPr>
                <w:sz w:val="20"/>
              </w:rPr>
            </w:pPr>
            <w:r w:rsidRPr="002406C4">
              <w:rPr>
                <w:sz w:val="20"/>
              </w:rPr>
              <w:t>2621</w:t>
            </w:r>
          </w:p>
        </w:tc>
        <w:tc>
          <w:tcPr>
            <w:tcW w:w="366" w:type="pct"/>
            <w:shd w:val="clear" w:color="auto" w:fill="auto"/>
          </w:tcPr>
          <w:p w:rsidR="006451E5" w:rsidRPr="002406C4" w:rsidRDefault="006451E5" w:rsidP="002406C4">
            <w:pPr>
              <w:ind w:firstLine="0"/>
              <w:rPr>
                <w:sz w:val="20"/>
              </w:rPr>
            </w:pPr>
            <w:r w:rsidRPr="002406C4">
              <w:rPr>
                <w:sz w:val="20"/>
              </w:rPr>
              <w:t>6,49</w:t>
            </w:r>
          </w:p>
        </w:tc>
        <w:tc>
          <w:tcPr>
            <w:tcW w:w="412" w:type="pct"/>
            <w:shd w:val="clear" w:color="auto" w:fill="auto"/>
          </w:tcPr>
          <w:p w:rsidR="006451E5" w:rsidRPr="002406C4" w:rsidRDefault="006451E5" w:rsidP="002406C4">
            <w:pPr>
              <w:ind w:firstLine="0"/>
              <w:rPr>
                <w:sz w:val="20"/>
              </w:rPr>
            </w:pPr>
            <w:r w:rsidRPr="002406C4">
              <w:rPr>
                <w:sz w:val="20"/>
              </w:rPr>
              <w:t>2015</w:t>
            </w:r>
          </w:p>
        </w:tc>
        <w:tc>
          <w:tcPr>
            <w:tcW w:w="536" w:type="pct"/>
            <w:shd w:val="clear" w:color="auto" w:fill="auto"/>
          </w:tcPr>
          <w:p w:rsidR="006451E5" w:rsidRPr="002406C4" w:rsidRDefault="006451E5" w:rsidP="002406C4">
            <w:pPr>
              <w:ind w:firstLine="0"/>
              <w:rPr>
                <w:sz w:val="20"/>
              </w:rPr>
            </w:pPr>
            <w:r w:rsidRPr="002406C4">
              <w:rPr>
                <w:sz w:val="20"/>
              </w:rPr>
              <w:t>4,44</w:t>
            </w:r>
          </w:p>
        </w:tc>
        <w:tc>
          <w:tcPr>
            <w:tcW w:w="412" w:type="pct"/>
            <w:shd w:val="clear" w:color="auto" w:fill="auto"/>
          </w:tcPr>
          <w:p w:rsidR="006451E5" w:rsidRPr="002406C4" w:rsidRDefault="006451E5" w:rsidP="002406C4">
            <w:pPr>
              <w:ind w:firstLine="0"/>
              <w:rPr>
                <w:sz w:val="20"/>
              </w:rPr>
            </w:pPr>
            <w:r w:rsidRPr="002406C4">
              <w:rPr>
                <w:sz w:val="20"/>
              </w:rPr>
              <w:t>2415</w:t>
            </w:r>
          </w:p>
        </w:tc>
        <w:tc>
          <w:tcPr>
            <w:tcW w:w="433" w:type="pct"/>
            <w:shd w:val="clear" w:color="auto" w:fill="auto"/>
          </w:tcPr>
          <w:p w:rsidR="006451E5" w:rsidRPr="002406C4" w:rsidRDefault="006451E5" w:rsidP="002406C4">
            <w:pPr>
              <w:ind w:firstLine="0"/>
              <w:rPr>
                <w:sz w:val="20"/>
              </w:rPr>
            </w:pPr>
            <w:r w:rsidRPr="002406C4">
              <w:rPr>
                <w:sz w:val="20"/>
              </w:rPr>
              <w:t>4,94</w:t>
            </w:r>
          </w:p>
        </w:tc>
        <w:tc>
          <w:tcPr>
            <w:tcW w:w="571" w:type="pct"/>
            <w:shd w:val="clear" w:color="auto" w:fill="auto"/>
          </w:tcPr>
          <w:p w:rsidR="006451E5" w:rsidRPr="002406C4" w:rsidRDefault="006451E5" w:rsidP="002406C4">
            <w:pPr>
              <w:ind w:firstLine="0"/>
              <w:rPr>
                <w:sz w:val="20"/>
              </w:rPr>
            </w:pPr>
            <w:r w:rsidRPr="002406C4">
              <w:rPr>
                <w:sz w:val="20"/>
              </w:rPr>
              <w:t>2350,3</w:t>
            </w:r>
          </w:p>
        </w:tc>
        <w:tc>
          <w:tcPr>
            <w:tcW w:w="525" w:type="pct"/>
            <w:shd w:val="clear" w:color="auto" w:fill="auto"/>
          </w:tcPr>
          <w:p w:rsidR="006451E5" w:rsidRPr="002406C4" w:rsidRDefault="006451E5" w:rsidP="002406C4">
            <w:pPr>
              <w:ind w:firstLine="0"/>
              <w:rPr>
                <w:sz w:val="20"/>
              </w:rPr>
            </w:pPr>
            <w:r w:rsidRPr="002406C4">
              <w:rPr>
                <w:sz w:val="20"/>
              </w:rPr>
              <w:t>5,29</w:t>
            </w:r>
          </w:p>
        </w:tc>
      </w:tr>
      <w:tr w:rsidR="008A485F" w:rsidRPr="002406C4" w:rsidTr="002406C4">
        <w:trPr>
          <w:cantSplit/>
        </w:trPr>
        <w:tc>
          <w:tcPr>
            <w:tcW w:w="1291" w:type="pct"/>
            <w:shd w:val="clear" w:color="auto" w:fill="auto"/>
          </w:tcPr>
          <w:p w:rsidR="006451E5" w:rsidRPr="002406C4" w:rsidRDefault="006451E5" w:rsidP="002406C4">
            <w:pPr>
              <w:ind w:firstLine="0"/>
              <w:rPr>
                <w:sz w:val="20"/>
              </w:rPr>
            </w:pPr>
            <w:r w:rsidRPr="002406C4">
              <w:rPr>
                <w:sz w:val="20"/>
              </w:rPr>
              <w:t>ИТОГО по животноводству</w:t>
            </w:r>
          </w:p>
        </w:tc>
        <w:tc>
          <w:tcPr>
            <w:tcW w:w="454" w:type="pct"/>
            <w:shd w:val="clear" w:color="auto" w:fill="auto"/>
          </w:tcPr>
          <w:p w:rsidR="006451E5" w:rsidRPr="002406C4" w:rsidRDefault="006451E5" w:rsidP="002406C4">
            <w:pPr>
              <w:ind w:firstLine="0"/>
              <w:rPr>
                <w:sz w:val="20"/>
              </w:rPr>
            </w:pPr>
            <w:r w:rsidRPr="002406C4">
              <w:rPr>
                <w:sz w:val="20"/>
              </w:rPr>
              <w:t>31950</w:t>
            </w:r>
          </w:p>
        </w:tc>
        <w:tc>
          <w:tcPr>
            <w:tcW w:w="366" w:type="pct"/>
            <w:shd w:val="clear" w:color="auto" w:fill="auto"/>
          </w:tcPr>
          <w:p w:rsidR="006451E5" w:rsidRPr="002406C4" w:rsidRDefault="006451E5" w:rsidP="002406C4">
            <w:pPr>
              <w:ind w:firstLine="0"/>
              <w:rPr>
                <w:sz w:val="20"/>
              </w:rPr>
            </w:pPr>
            <w:r w:rsidRPr="002406C4">
              <w:rPr>
                <w:sz w:val="20"/>
              </w:rPr>
              <w:t>79,10</w:t>
            </w:r>
          </w:p>
        </w:tc>
        <w:tc>
          <w:tcPr>
            <w:tcW w:w="412" w:type="pct"/>
            <w:shd w:val="clear" w:color="auto" w:fill="auto"/>
          </w:tcPr>
          <w:p w:rsidR="006451E5" w:rsidRPr="002406C4" w:rsidRDefault="006451E5" w:rsidP="002406C4">
            <w:pPr>
              <w:ind w:firstLine="0"/>
              <w:rPr>
                <w:sz w:val="20"/>
              </w:rPr>
            </w:pPr>
            <w:r w:rsidRPr="002406C4">
              <w:rPr>
                <w:sz w:val="20"/>
              </w:rPr>
              <w:t>32398</w:t>
            </w:r>
          </w:p>
        </w:tc>
        <w:tc>
          <w:tcPr>
            <w:tcW w:w="536" w:type="pct"/>
            <w:shd w:val="clear" w:color="auto" w:fill="auto"/>
          </w:tcPr>
          <w:p w:rsidR="006451E5" w:rsidRPr="002406C4" w:rsidRDefault="006451E5" w:rsidP="002406C4">
            <w:pPr>
              <w:ind w:firstLine="0"/>
              <w:rPr>
                <w:sz w:val="20"/>
              </w:rPr>
            </w:pPr>
            <w:r w:rsidRPr="002406C4">
              <w:rPr>
                <w:sz w:val="20"/>
              </w:rPr>
              <w:t>71,40</w:t>
            </w:r>
          </w:p>
        </w:tc>
        <w:tc>
          <w:tcPr>
            <w:tcW w:w="412" w:type="pct"/>
            <w:shd w:val="clear" w:color="auto" w:fill="auto"/>
          </w:tcPr>
          <w:p w:rsidR="006451E5" w:rsidRPr="002406C4" w:rsidRDefault="006451E5" w:rsidP="002406C4">
            <w:pPr>
              <w:ind w:firstLine="0"/>
              <w:rPr>
                <w:sz w:val="20"/>
              </w:rPr>
            </w:pPr>
            <w:r w:rsidRPr="002406C4">
              <w:rPr>
                <w:sz w:val="20"/>
              </w:rPr>
              <w:t>32717</w:t>
            </w:r>
          </w:p>
        </w:tc>
        <w:tc>
          <w:tcPr>
            <w:tcW w:w="433" w:type="pct"/>
            <w:shd w:val="clear" w:color="auto" w:fill="auto"/>
          </w:tcPr>
          <w:p w:rsidR="006451E5" w:rsidRPr="002406C4" w:rsidRDefault="006451E5" w:rsidP="002406C4">
            <w:pPr>
              <w:ind w:firstLine="0"/>
              <w:rPr>
                <w:sz w:val="20"/>
              </w:rPr>
            </w:pPr>
            <w:r w:rsidRPr="002406C4">
              <w:rPr>
                <w:sz w:val="20"/>
              </w:rPr>
              <w:t>66,92</w:t>
            </w:r>
          </w:p>
        </w:tc>
        <w:tc>
          <w:tcPr>
            <w:tcW w:w="571" w:type="pct"/>
            <w:shd w:val="clear" w:color="auto" w:fill="auto"/>
          </w:tcPr>
          <w:p w:rsidR="006451E5" w:rsidRPr="002406C4" w:rsidRDefault="006451E5" w:rsidP="002406C4">
            <w:pPr>
              <w:ind w:firstLine="0"/>
              <w:rPr>
                <w:sz w:val="20"/>
              </w:rPr>
            </w:pPr>
            <w:r w:rsidRPr="002406C4">
              <w:rPr>
                <w:sz w:val="20"/>
              </w:rPr>
              <w:t>32355,0</w:t>
            </w:r>
          </w:p>
        </w:tc>
        <w:tc>
          <w:tcPr>
            <w:tcW w:w="525" w:type="pct"/>
            <w:shd w:val="clear" w:color="auto" w:fill="auto"/>
          </w:tcPr>
          <w:p w:rsidR="006451E5" w:rsidRPr="002406C4" w:rsidRDefault="006451E5" w:rsidP="002406C4">
            <w:pPr>
              <w:ind w:firstLine="0"/>
              <w:rPr>
                <w:sz w:val="20"/>
              </w:rPr>
            </w:pPr>
            <w:r w:rsidRPr="002406C4">
              <w:rPr>
                <w:sz w:val="20"/>
              </w:rPr>
              <w:t>72,47</w:t>
            </w:r>
          </w:p>
        </w:tc>
      </w:tr>
      <w:tr w:rsidR="008A485F" w:rsidRPr="002406C4" w:rsidTr="002406C4">
        <w:trPr>
          <w:cantSplit/>
        </w:trPr>
        <w:tc>
          <w:tcPr>
            <w:tcW w:w="1291" w:type="pct"/>
            <w:shd w:val="clear" w:color="auto" w:fill="auto"/>
          </w:tcPr>
          <w:p w:rsidR="006451E5" w:rsidRPr="002406C4" w:rsidRDefault="006451E5" w:rsidP="002406C4">
            <w:pPr>
              <w:ind w:firstLine="0"/>
              <w:rPr>
                <w:sz w:val="20"/>
              </w:rPr>
            </w:pPr>
            <w:r w:rsidRPr="002406C4">
              <w:rPr>
                <w:sz w:val="20"/>
              </w:rPr>
              <w:t>Продукция подсобных производств и промыслов</w:t>
            </w:r>
          </w:p>
        </w:tc>
        <w:tc>
          <w:tcPr>
            <w:tcW w:w="454" w:type="pct"/>
            <w:shd w:val="clear" w:color="auto" w:fill="auto"/>
          </w:tcPr>
          <w:p w:rsidR="006451E5" w:rsidRPr="002406C4" w:rsidRDefault="006451E5" w:rsidP="002406C4">
            <w:pPr>
              <w:ind w:firstLine="0"/>
              <w:rPr>
                <w:sz w:val="20"/>
              </w:rPr>
            </w:pPr>
            <w:r w:rsidRPr="002406C4">
              <w:rPr>
                <w:sz w:val="20"/>
              </w:rPr>
              <w:t>1589</w:t>
            </w:r>
          </w:p>
        </w:tc>
        <w:tc>
          <w:tcPr>
            <w:tcW w:w="366" w:type="pct"/>
            <w:shd w:val="clear" w:color="auto" w:fill="auto"/>
          </w:tcPr>
          <w:p w:rsidR="006451E5" w:rsidRPr="002406C4" w:rsidRDefault="006451E5" w:rsidP="002406C4">
            <w:pPr>
              <w:ind w:firstLine="0"/>
              <w:rPr>
                <w:sz w:val="20"/>
              </w:rPr>
            </w:pPr>
            <w:r w:rsidRPr="002406C4">
              <w:rPr>
                <w:sz w:val="20"/>
              </w:rPr>
              <w:t>3,74</w:t>
            </w:r>
          </w:p>
        </w:tc>
        <w:tc>
          <w:tcPr>
            <w:tcW w:w="412" w:type="pct"/>
            <w:shd w:val="clear" w:color="auto" w:fill="auto"/>
          </w:tcPr>
          <w:p w:rsidR="006451E5" w:rsidRPr="002406C4" w:rsidRDefault="006451E5" w:rsidP="002406C4">
            <w:pPr>
              <w:ind w:firstLine="0"/>
              <w:rPr>
                <w:sz w:val="20"/>
              </w:rPr>
            </w:pPr>
            <w:r w:rsidRPr="002406C4">
              <w:rPr>
                <w:sz w:val="20"/>
              </w:rPr>
              <w:t>720</w:t>
            </w:r>
          </w:p>
        </w:tc>
        <w:tc>
          <w:tcPr>
            <w:tcW w:w="536" w:type="pct"/>
            <w:shd w:val="clear" w:color="auto" w:fill="auto"/>
          </w:tcPr>
          <w:p w:rsidR="006451E5" w:rsidRPr="002406C4" w:rsidRDefault="006451E5" w:rsidP="002406C4">
            <w:pPr>
              <w:ind w:firstLine="0"/>
              <w:rPr>
                <w:sz w:val="20"/>
              </w:rPr>
            </w:pPr>
            <w:r w:rsidRPr="002406C4">
              <w:rPr>
                <w:sz w:val="20"/>
              </w:rPr>
              <w:t>1,59</w:t>
            </w:r>
          </w:p>
        </w:tc>
        <w:tc>
          <w:tcPr>
            <w:tcW w:w="412" w:type="pct"/>
            <w:shd w:val="clear" w:color="auto" w:fill="auto"/>
          </w:tcPr>
          <w:p w:rsidR="006451E5" w:rsidRPr="002406C4" w:rsidRDefault="006451E5" w:rsidP="002406C4">
            <w:pPr>
              <w:ind w:firstLine="0"/>
              <w:rPr>
                <w:sz w:val="20"/>
              </w:rPr>
            </w:pPr>
            <w:r w:rsidRPr="002406C4">
              <w:rPr>
                <w:sz w:val="20"/>
              </w:rPr>
              <w:t>1278</w:t>
            </w:r>
          </w:p>
        </w:tc>
        <w:tc>
          <w:tcPr>
            <w:tcW w:w="433" w:type="pct"/>
            <w:shd w:val="clear" w:color="auto" w:fill="auto"/>
          </w:tcPr>
          <w:p w:rsidR="006451E5" w:rsidRPr="002406C4" w:rsidRDefault="006451E5" w:rsidP="002406C4">
            <w:pPr>
              <w:ind w:firstLine="0"/>
              <w:rPr>
                <w:sz w:val="20"/>
              </w:rPr>
            </w:pPr>
            <w:r w:rsidRPr="002406C4">
              <w:rPr>
                <w:sz w:val="20"/>
              </w:rPr>
              <w:t>2,61</w:t>
            </w:r>
          </w:p>
        </w:tc>
        <w:tc>
          <w:tcPr>
            <w:tcW w:w="571" w:type="pct"/>
            <w:shd w:val="clear" w:color="auto" w:fill="auto"/>
          </w:tcPr>
          <w:p w:rsidR="006451E5" w:rsidRPr="002406C4" w:rsidRDefault="006451E5" w:rsidP="002406C4">
            <w:pPr>
              <w:ind w:firstLine="0"/>
              <w:rPr>
                <w:sz w:val="20"/>
              </w:rPr>
            </w:pPr>
            <w:r w:rsidRPr="002406C4">
              <w:rPr>
                <w:sz w:val="20"/>
              </w:rPr>
              <w:t>1195,7</w:t>
            </w:r>
          </w:p>
        </w:tc>
        <w:tc>
          <w:tcPr>
            <w:tcW w:w="525" w:type="pct"/>
            <w:shd w:val="clear" w:color="auto" w:fill="auto"/>
          </w:tcPr>
          <w:p w:rsidR="006451E5" w:rsidRPr="002406C4" w:rsidRDefault="006451E5" w:rsidP="002406C4">
            <w:pPr>
              <w:ind w:firstLine="0"/>
              <w:rPr>
                <w:sz w:val="20"/>
              </w:rPr>
            </w:pPr>
            <w:r w:rsidRPr="002406C4">
              <w:rPr>
                <w:sz w:val="20"/>
              </w:rPr>
              <w:t>2,65</w:t>
            </w:r>
          </w:p>
        </w:tc>
      </w:tr>
      <w:tr w:rsidR="008A485F" w:rsidRPr="002406C4" w:rsidTr="002406C4">
        <w:trPr>
          <w:cantSplit/>
        </w:trPr>
        <w:tc>
          <w:tcPr>
            <w:tcW w:w="1291" w:type="pct"/>
            <w:shd w:val="clear" w:color="auto" w:fill="auto"/>
          </w:tcPr>
          <w:p w:rsidR="006451E5" w:rsidRPr="002406C4" w:rsidRDefault="006451E5" w:rsidP="002406C4">
            <w:pPr>
              <w:ind w:firstLine="0"/>
              <w:rPr>
                <w:sz w:val="20"/>
              </w:rPr>
            </w:pPr>
            <w:r w:rsidRPr="002406C4">
              <w:rPr>
                <w:sz w:val="20"/>
              </w:rPr>
              <w:t>Работы и услуги</w:t>
            </w:r>
          </w:p>
        </w:tc>
        <w:tc>
          <w:tcPr>
            <w:tcW w:w="454" w:type="pct"/>
            <w:shd w:val="clear" w:color="auto" w:fill="auto"/>
          </w:tcPr>
          <w:p w:rsidR="006451E5" w:rsidRPr="002406C4" w:rsidRDefault="006451E5" w:rsidP="002406C4">
            <w:pPr>
              <w:ind w:firstLine="0"/>
              <w:rPr>
                <w:sz w:val="20"/>
              </w:rPr>
            </w:pPr>
            <w:r w:rsidRPr="002406C4">
              <w:rPr>
                <w:sz w:val="20"/>
              </w:rPr>
              <w:t>508</w:t>
            </w:r>
          </w:p>
        </w:tc>
        <w:tc>
          <w:tcPr>
            <w:tcW w:w="366" w:type="pct"/>
            <w:shd w:val="clear" w:color="auto" w:fill="auto"/>
          </w:tcPr>
          <w:p w:rsidR="006451E5" w:rsidRPr="002406C4" w:rsidRDefault="006451E5" w:rsidP="002406C4">
            <w:pPr>
              <w:ind w:firstLine="0"/>
              <w:rPr>
                <w:sz w:val="20"/>
              </w:rPr>
            </w:pPr>
            <w:r w:rsidRPr="002406C4">
              <w:rPr>
                <w:sz w:val="20"/>
              </w:rPr>
              <w:t>1,20</w:t>
            </w:r>
          </w:p>
        </w:tc>
        <w:tc>
          <w:tcPr>
            <w:tcW w:w="412" w:type="pct"/>
            <w:shd w:val="clear" w:color="auto" w:fill="auto"/>
          </w:tcPr>
          <w:p w:rsidR="006451E5" w:rsidRPr="002406C4" w:rsidRDefault="006451E5" w:rsidP="002406C4">
            <w:pPr>
              <w:ind w:firstLine="0"/>
              <w:rPr>
                <w:sz w:val="20"/>
              </w:rPr>
            </w:pPr>
            <w:r w:rsidRPr="002406C4">
              <w:rPr>
                <w:sz w:val="20"/>
              </w:rPr>
              <w:t>2052</w:t>
            </w:r>
          </w:p>
        </w:tc>
        <w:tc>
          <w:tcPr>
            <w:tcW w:w="536" w:type="pct"/>
            <w:shd w:val="clear" w:color="auto" w:fill="auto"/>
          </w:tcPr>
          <w:p w:rsidR="006451E5" w:rsidRPr="002406C4" w:rsidRDefault="006451E5" w:rsidP="002406C4">
            <w:pPr>
              <w:ind w:firstLine="0"/>
              <w:rPr>
                <w:sz w:val="20"/>
              </w:rPr>
            </w:pPr>
            <w:r w:rsidRPr="002406C4">
              <w:rPr>
                <w:sz w:val="20"/>
              </w:rPr>
              <w:t>4,52</w:t>
            </w:r>
          </w:p>
        </w:tc>
        <w:tc>
          <w:tcPr>
            <w:tcW w:w="412" w:type="pct"/>
            <w:shd w:val="clear" w:color="auto" w:fill="auto"/>
          </w:tcPr>
          <w:p w:rsidR="006451E5" w:rsidRPr="002406C4" w:rsidRDefault="006451E5" w:rsidP="002406C4">
            <w:pPr>
              <w:ind w:firstLine="0"/>
              <w:rPr>
                <w:sz w:val="20"/>
              </w:rPr>
            </w:pPr>
            <w:r w:rsidRPr="002406C4">
              <w:rPr>
                <w:sz w:val="20"/>
              </w:rPr>
              <w:t>1784</w:t>
            </w:r>
          </w:p>
        </w:tc>
        <w:tc>
          <w:tcPr>
            <w:tcW w:w="433" w:type="pct"/>
            <w:shd w:val="clear" w:color="auto" w:fill="auto"/>
          </w:tcPr>
          <w:p w:rsidR="006451E5" w:rsidRPr="002406C4" w:rsidRDefault="006451E5" w:rsidP="002406C4">
            <w:pPr>
              <w:ind w:firstLine="0"/>
              <w:rPr>
                <w:sz w:val="20"/>
              </w:rPr>
            </w:pPr>
            <w:r w:rsidRPr="002406C4">
              <w:rPr>
                <w:sz w:val="20"/>
              </w:rPr>
              <w:t>3,65</w:t>
            </w:r>
          </w:p>
        </w:tc>
        <w:tc>
          <w:tcPr>
            <w:tcW w:w="571" w:type="pct"/>
            <w:shd w:val="clear" w:color="auto" w:fill="auto"/>
          </w:tcPr>
          <w:p w:rsidR="006451E5" w:rsidRPr="002406C4" w:rsidRDefault="006451E5" w:rsidP="002406C4">
            <w:pPr>
              <w:ind w:firstLine="0"/>
              <w:rPr>
                <w:sz w:val="20"/>
              </w:rPr>
            </w:pPr>
            <w:r w:rsidRPr="002406C4">
              <w:rPr>
                <w:sz w:val="20"/>
              </w:rPr>
              <w:t>1448,0</w:t>
            </w:r>
          </w:p>
        </w:tc>
        <w:tc>
          <w:tcPr>
            <w:tcW w:w="525" w:type="pct"/>
            <w:shd w:val="clear" w:color="auto" w:fill="auto"/>
          </w:tcPr>
          <w:p w:rsidR="006451E5" w:rsidRPr="002406C4" w:rsidRDefault="006451E5" w:rsidP="002406C4">
            <w:pPr>
              <w:ind w:firstLine="0"/>
              <w:rPr>
                <w:sz w:val="20"/>
              </w:rPr>
            </w:pPr>
            <w:r w:rsidRPr="002406C4">
              <w:rPr>
                <w:sz w:val="20"/>
              </w:rPr>
              <w:t>3,12</w:t>
            </w:r>
          </w:p>
        </w:tc>
      </w:tr>
      <w:tr w:rsidR="008A485F" w:rsidRPr="002406C4" w:rsidTr="002406C4">
        <w:trPr>
          <w:cantSplit/>
        </w:trPr>
        <w:tc>
          <w:tcPr>
            <w:tcW w:w="1291" w:type="pct"/>
            <w:shd w:val="clear" w:color="auto" w:fill="auto"/>
          </w:tcPr>
          <w:p w:rsidR="006451E5" w:rsidRPr="002406C4" w:rsidRDefault="006451E5" w:rsidP="002406C4">
            <w:pPr>
              <w:ind w:firstLine="0"/>
              <w:rPr>
                <w:sz w:val="20"/>
              </w:rPr>
            </w:pPr>
            <w:r w:rsidRPr="002406C4">
              <w:rPr>
                <w:sz w:val="20"/>
              </w:rPr>
              <w:t>ВСЕГО по организации</w:t>
            </w:r>
          </w:p>
        </w:tc>
        <w:tc>
          <w:tcPr>
            <w:tcW w:w="454" w:type="pct"/>
            <w:shd w:val="clear" w:color="auto" w:fill="auto"/>
          </w:tcPr>
          <w:p w:rsidR="006451E5" w:rsidRPr="002406C4" w:rsidRDefault="006451E5" w:rsidP="002406C4">
            <w:pPr>
              <w:ind w:firstLine="0"/>
              <w:rPr>
                <w:sz w:val="20"/>
              </w:rPr>
            </w:pPr>
            <w:r w:rsidRPr="002406C4">
              <w:rPr>
                <w:sz w:val="20"/>
              </w:rPr>
              <w:t>42489</w:t>
            </w:r>
          </w:p>
        </w:tc>
        <w:tc>
          <w:tcPr>
            <w:tcW w:w="366" w:type="pct"/>
            <w:shd w:val="clear" w:color="auto" w:fill="auto"/>
          </w:tcPr>
          <w:p w:rsidR="006451E5" w:rsidRPr="002406C4" w:rsidRDefault="006451E5" w:rsidP="002406C4">
            <w:pPr>
              <w:ind w:firstLine="0"/>
              <w:rPr>
                <w:sz w:val="20"/>
              </w:rPr>
            </w:pPr>
            <w:r w:rsidRPr="002406C4">
              <w:rPr>
                <w:sz w:val="20"/>
              </w:rPr>
              <w:t>100,0</w:t>
            </w:r>
          </w:p>
        </w:tc>
        <w:tc>
          <w:tcPr>
            <w:tcW w:w="412" w:type="pct"/>
            <w:shd w:val="clear" w:color="auto" w:fill="auto"/>
          </w:tcPr>
          <w:p w:rsidR="006451E5" w:rsidRPr="002406C4" w:rsidRDefault="006451E5" w:rsidP="002406C4">
            <w:pPr>
              <w:ind w:firstLine="0"/>
              <w:rPr>
                <w:sz w:val="20"/>
              </w:rPr>
            </w:pPr>
            <w:r w:rsidRPr="002406C4">
              <w:rPr>
                <w:sz w:val="20"/>
              </w:rPr>
              <w:t>45376</w:t>
            </w:r>
          </w:p>
        </w:tc>
        <w:tc>
          <w:tcPr>
            <w:tcW w:w="536" w:type="pct"/>
            <w:shd w:val="clear" w:color="auto" w:fill="auto"/>
          </w:tcPr>
          <w:p w:rsidR="006451E5" w:rsidRPr="002406C4" w:rsidRDefault="006451E5" w:rsidP="002406C4">
            <w:pPr>
              <w:ind w:firstLine="0"/>
              <w:rPr>
                <w:sz w:val="20"/>
              </w:rPr>
            </w:pPr>
            <w:r w:rsidRPr="002406C4">
              <w:rPr>
                <w:sz w:val="20"/>
              </w:rPr>
              <w:t>100,00</w:t>
            </w:r>
          </w:p>
        </w:tc>
        <w:tc>
          <w:tcPr>
            <w:tcW w:w="412" w:type="pct"/>
            <w:shd w:val="clear" w:color="auto" w:fill="auto"/>
          </w:tcPr>
          <w:p w:rsidR="006451E5" w:rsidRPr="002406C4" w:rsidRDefault="006451E5" w:rsidP="002406C4">
            <w:pPr>
              <w:ind w:firstLine="0"/>
              <w:rPr>
                <w:sz w:val="20"/>
              </w:rPr>
            </w:pPr>
            <w:r w:rsidRPr="002406C4">
              <w:rPr>
                <w:sz w:val="20"/>
              </w:rPr>
              <w:t>48893</w:t>
            </w:r>
          </w:p>
        </w:tc>
        <w:tc>
          <w:tcPr>
            <w:tcW w:w="433" w:type="pct"/>
            <w:shd w:val="clear" w:color="auto" w:fill="auto"/>
          </w:tcPr>
          <w:p w:rsidR="006451E5" w:rsidRPr="002406C4" w:rsidRDefault="006451E5" w:rsidP="002406C4">
            <w:pPr>
              <w:ind w:firstLine="0"/>
              <w:rPr>
                <w:sz w:val="20"/>
              </w:rPr>
            </w:pPr>
            <w:r w:rsidRPr="002406C4">
              <w:rPr>
                <w:sz w:val="20"/>
              </w:rPr>
              <w:t>100,00</w:t>
            </w:r>
          </w:p>
        </w:tc>
        <w:tc>
          <w:tcPr>
            <w:tcW w:w="571" w:type="pct"/>
            <w:shd w:val="clear" w:color="auto" w:fill="auto"/>
          </w:tcPr>
          <w:p w:rsidR="006451E5" w:rsidRPr="002406C4" w:rsidRDefault="006451E5" w:rsidP="002406C4">
            <w:pPr>
              <w:ind w:firstLine="0"/>
              <w:rPr>
                <w:sz w:val="20"/>
              </w:rPr>
            </w:pPr>
            <w:r w:rsidRPr="002406C4">
              <w:rPr>
                <w:sz w:val="20"/>
              </w:rPr>
              <w:t>45586,0</w:t>
            </w:r>
          </w:p>
        </w:tc>
        <w:tc>
          <w:tcPr>
            <w:tcW w:w="525" w:type="pct"/>
            <w:shd w:val="clear" w:color="auto" w:fill="auto"/>
          </w:tcPr>
          <w:p w:rsidR="006451E5" w:rsidRPr="002406C4" w:rsidRDefault="006451E5" w:rsidP="002406C4">
            <w:pPr>
              <w:ind w:firstLine="0"/>
              <w:rPr>
                <w:sz w:val="20"/>
              </w:rPr>
            </w:pPr>
            <w:r w:rsidRPr="002406C4">
              <w:rPr>
                <w:sz w:val="20"/>
              </w:rPr>
              <w:t>100,00</w:t>
            </w:r>
          </w:p>
        </w:tc>
      </w:tr>
    </w:tbl>
    <w:p w:rsidR="008A485F" w:rsidRDefault="008A485F" w:rsidP="00CD6FA0">
      <w:pPr>
        <w:rPr>
          <w:szCs w:val="28"/>
        </w:rPr>
      </w:pPr>
    </w:p>
    <w:p w:rsidR="006451E5" w:rsidRPr="00CD6FA0" w:rsidRDefault="006451E5" w:rsidP="00CD6FA0">
      <w:pPr>
        <w:rPr>
          <w:szCs w:val="28"/>
        </w:rPr>
      </w:pPr>
      <w:r w:rsidRPr="00CD6FA0">
        <w:rPr>
          <w:szCs w:val="28"/>
        </w:rPr>
        <w:t>Наибольший удельный вес в структуре товарной продукции хозяйства на протяжении трех лет занимает продукция животноводства (72%). Из нее: молоко (52%), мясо КРС (15%). Из продукции растениеводства наибольшее предпочтение отдается производству зерновых культур (21% от всей товарной продукции).</w:t>
      </w:r>
    </w:p>
    <w:p w:rsidR="006451E5" w:rsidRPr="00CD6FA0" w:rsidRDefault="006451E5" w:rsidP="00CD6FA0">
      <w:pPr>
        <w:rPr>
          <w:szCs w:val="28"/>
        </w:rPr>
      </w:pPr>
      <w:r w:rsidRPr="00CD6FA0">
        <w:rPr>
          <w:szCs w:val="28"/>
        </w:rPr>
        <w:t xml:space="preserve">Отсюда можно сделать вывод, что производственное направление хозяйства </w:t>
      </w:r>
      <w:r w:rsidR="00CD6FA0">
        <w:rPr>
          <w:szCs w:val="28"/>
        </w:rPr>
        <w:t>–</w:t>
      </w:r>
      <w:r w:rsidR="00CD6FA0" w:rsidRPr="00CD6FA0">
        <w:rPr>
          <w:szCs w:val="28"/>
        </w:rPr>
        <w:t xml:space="preserve"> </w:t>
      </w:r>
      <w:r w:rsidR="008A485F">
        <w:rPr>
          <w:szCs w:val="28"/>
        </w:rPr>
        <w:t>мясо</w:t>
      </w:r>
      <w:r w:rsidRPr="00CD6FA0">
        <w:rPr>
          <w:szCs w:val="28"/>
        </w:rPr>
        <w:t>молочное с развитым семеноводством зерновых культур. Сочетание отраслей в хозяйстве соответствует его местоположению и природным условиям. Поэтому его специализация в ближайшие годы не изменится.</w:t>
      </w:r>
    </w:p>
    <w:p w:rsidR="008A485F" w:rsidRDefault="006451E5" w:rsidP="00CD6FA0">
      <w:pPr>
        <w:rPr>
          <w:szCs w:val="28"/>
        </w:rPr>
      </w:pPr>
      <w:r w:rsidRPr="00CD6FA0">
        <w:rPr>
          <w:szCs w:val="28"/>
        </w:rPr>
        <w:t>Можно отметить, что общая стоимость товарной продукции возросла в 2007 году на 15,1% в сравнении с 2005 годом. Для растениеводства самым результативным стал 2007 год, доход от товарной продукции растениеводства возрос на 55,3%. Максимальный доход от продукции животноводства – также в 2007 году (за 3 года он увеличился на 2,4%).</w:t>
      </w:r>
    </w:p>
    <w:p w:rsidR="008A485F" w:rsidRDefault="008A485F" w:rsidP="00CD6FA0">
      <w:pPr>
        <w:rPr>
          <w:szCs w:val="28"/>
        </w:rPr>
      </w:pPr>
    </w:p>
    <w:p w:rsidR="006451E5" w:rsidRPr="008A485F" w:rsidRDefault="008A485F" w:rsidP="008A485F">
      <w:pPr>
        <w:rPr>
          <w:b/>
        </w:rPr>
      </w:pPr>
      <w:bookmarkStart w:id="18" w:name="_Toc219633753"/>
      <w:bookmarkStart w:id="19" w:name="_Toc221090515"/>
      <w:r>
        <w:rPr>
          <w:b/>
        </w:rPr>
        <w:br w:type="page"/>
        <w:t>2.4</w:t>
      </w:r>
      <w:r w:rsidR="006451E5" w:rsidRPr="008A485F">
        <w:rPr>
          <w:b/>
        </w:rPr>
        <w:t xml:space="preserve"> Земельные фонды и эффективность их использования на предприятии</w:t>
      </w:r>
      <w:bookmarkEnd w:id="18"/>
      <w:bookmarkEnd w:id="19"/>
    </w:p>
    <w:p w:rsidR="008A485F" w:rsidRDefault="008A485F" w:rsidP="00CD6FA0">
      <w:pPr>
        <w:pStyle w:val="a3"/>
        <w:spacing w:after="0"/>
        <w:ind w:firstLine="709"/>
        <w:rPr>
          <w:color w:val="000000"/>
        </w:rPr>
      </w:pPr>
    </w:p>
    <w:p w:rsidR="006451E5" w:rsidRPr="00CD6FA0" w:rsidRDefault="006451E5" w:rsidP="00CD6FA0">
      <w:pPr>
        <w:pStyle w:val="a3"/>
        <w:spacing w:after="0"/>
        <w:ind w:firstLine="709"/>
        <w:rPr>
          <w:color w:val="000000"/>
        </w:rPr>
      </w:pPr>
      <w:r w:rsidRPr="00CD6FA0">
        <w:rPr>
          <w:color w:val="000000"/>
        </w:rPr>
        <w:t>Земельные фонды являются важнейшей составной частью ресурсов сельского хозяйства. От рационального использования земли, повышения ее плодородия зависит развитие всех отраслей производства.</w:t>
      </w:r>
    </w:p>
    <w:p w:rsidR="006451E5" w:rsidRPr="00CD6FA0" w:rsidRDefault="006451E5" w:rsidP="00CD6FA0">
      <w:pPr>
        <w:pStyle w:val="a3"/>
        <w:spacing w:after="0"/>
        <w:ind w:firstLine="709"/>
        <w:rPr>
          <w:color w:val="000000"/>
        </w:rPr>
      </w:pPr>
      <w:r w:rsidRPr="00CD6FA0">
        <w:rPr>
          <w:color w:val="000000"/>
        </w:rPr>
        <w:t xml:space="preserve">Структура, интенсивность и эффективность использования земельных угодий учхоза </w:t>
      </w:r>
      <w:r w:rsidR="00CD6FA0">
        <w:rPr>
          <w:color w:val="000000"/>
        </w:rPr>
        <w:t>«</w:t>
      </w:r>
      <w:r w:rsidR="00CD6FA0" w:rsidRPr="00CD6FA0">
        <w:rPr>
          <w:color w:val="000000"/>
        </w:rPr>
        <w:t>П</w:t>
      </w:r>
      <w:r w:rsidRPr="00CD6FA0">
        <w:rPr>
          <w:color w:val="000000"/>
        </w:rPr>
        <w:t>ригородное</w:t>
      </w:r>
      <w:r w:rsidR="00CD6FA0">
        <w:rPr>
          <w:color w:val="000000"/>
        </w:rPr>
        <w:t>»</w:t>
      </w:r>
      <w:r w:rsidR="00CD6FA0" w:rsidRPr="00CD6FA0">
        <w:rPr>
          <w:color w:val="000000"/>
        </w:rPr>
        <w:t xml:space="preserve"> </w:t>
      </w:r>
      <w:r w:rsidRPr="00CD6FA0">
        <w:rPr>
          <w:color w:val="000000"/>
        </w:rPr>
        <w:t>представлены в таблицах 3</w:t>
      </w:r>
      <w:r w:rsidR="00CD6FA0">
        <w:rPr>
          <w:color w:val="000000"/>
        </w:rPr>
        <w:t>–</w:t>
      </w:r>
      <w:r w:rsidR="00CD6FA0" w:rsidRPr="00CD6FA0">
        <w:rPr>
          <w:color w:val="000000"/>
        </w:rPr>
        <w:t>5</w:t>
      </w:r>
      <w:r w:rsidRPr="00CD6FA0">
        <w:rPr>
          <w:color w:val="000000"/>
        </w:rPr>
        <w:t>.</w:t>
      </w:r>
    </w:p>
    <w:p w:rsidR="008A485F" w:rsidRDefault="008A485F" w:rsidP="00CD6FA0">
      <w:pPr>
        <w:pStyle w:val="a3"/>
        <w:spacing w:after="0"/>
        <w:ind w:firstLine="709"/>
        <w:rPr>
          <w:color w:val="000000"/>
        </w:rPr>
      </w:pPr>
    </w:p>
    <w:p w:rsidR="006451E5" w:rsidRPr="00CD6FA0" w:rsidRDefault="006451E5" w:rsidP="00CD6FA0">
      <w:pPr>
        <w:pStyle w:val="a3"/>
        <w:spacing w:after="0"/>
        <w:ind w:firstLine="709"/>
        <w:rPr>
          <w:color w:val="000000"/>
        </w:rPr>
      </w:pPr>
      <w:r w:rsidRPr="00CD6FA0">
        <w:rPr>
          <w:color w:val="000000"/>
        </w:rPr>
        <w:t xml:space="preserve">Таблица 3 – Состав и структура земельных угодий учхоза </w:t>
      </w:r>
      <w:r w:rsidR="00CD6FA0">
        <w:rPr>
          <w:color w:val="000000"/>
        </w:rPr>
        <w:t>«</w:t>
      </w:r>
      <w:r w:rsidR="00CD6FA0" w:rsidRPr="00CD6FA0">
        <w:rPr>
          <w:color w:val="000000"/>
        </w:rPr>
        <w:t>П</w:t>
      </w:r>
      <w:r w:rsidRPr="00CD6FA0">
        <w:rPr>
          <w:color w:val="000000"/>
        </w:rPr>
        <w:t>ригородное</w:t>
      </w:r>
      <w:r w:rsidR="00CD6FA0">
        <w:rPr>
          <w:color w:val="000000"/>
        </w:rPr>
        <w:t>»</w:t>
      </w:r>
      <w:r w:rsidR="00CD6FA0" w:rsidRPr="00CD6FA0">
        <w:rPr>
          <w:color w:val="000000"/>
        </w:rPr>
        <w:t xml:space="preserve"> </w:t>
      </w:r>
      <w:r w:rsidRPr="00CD6FA0">
        <w:rPr>
          <w:color w:val="000000"/>
        </w:rPr>
        <w:t>в 2005</w:t>
      </w:r>
      <w:r w:rsidR="00CD6FA0">
        <w:rPr>
          <w:color w:val="000000"/>
        </w:rPr>
        <w:t>–</w:t>
      </w:r>
      <w:r w:rsidR="00CD6FA0" w:rsidRPr="00CD6FA0">
        <w:rPr>
          <w:color w:val="000000"/>
        </w:rPr>
        <w:t>2</w:t>
      </w:r>
      <w:r w:rsidRPr="00CD6FA0">
        <w:rPr>
          <w:color w:val="000000"/>
        </w:rPr>
        <w:t>007 годах.</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44"/>
        <w:gridCol w:w="1069"/>
        <w:gridCol w:w="1023"/>
        <w:gridCol w:w="1070"/>
        <w:gridCol w:w="1024"/>
        <w:gridCol w:w="1070"/>
        <w:gridCol w:w="1024"/>
        <w:gridCol w:w="1465"/>
      </w:tblGrid>
      <w:tr w:rsidR="006451E5" w:rsidRPr="002406C4" w:rsidTr="002406C4">
        <w:trPr>
          <w:cantSplit/>
        </w:trPr>
        <w:tc>
          <w:tcPr>
            <w:tcW w:w="786" w:type="pct"/>
            <w:vMerge w:val="restart"/>
            <w:shd w:val="clear" w:color="auto" w:fill="auto"/>
          </w:tcPr>
          <w:p w:rsidR="006451E5" w:rsidRPr="002406C4" w:rsidRDefault="006451E5" w:rsidP="002406C4">
            <w:pPr>
              <w:ind w:firstLine="0"/>
              <w:rPr>
                <w:sz w:val="20"/>
              </w:rPr>
            </w:pPr>
            <w:r w:rsidRPr="002406C4">
              <w:rPr>
                <w:sz w:val="20"/>
              </w:rPr>
              <w:t>Показатели</w:t>
            </w:r>
          </w:p>
        </w:tc>
        <w:tc>
          <w:tcPr>
            <w:tcW w:w="1138" w:type="pct"/>
            <w:gridSpan w:val="2"/>
            <w:shd w:val="clear" w:color="auto" w:fill="auto"/>
          </w:tcPr>
          <w:p w:rsidR="006451E5" w:rsidRPr="002406C4" w:rsidRDefault="006451E5" w:rsidP="002406C4">
            <w:pPr>
              <w:ind w:firstLine="0"/>
              <w:rPr>
                <w:sz w:val="20"/>
              </w:rPr>
            </w:pPr>
            <w:r w:rsidRPr="002406C4">
              <w:rPr>
                <w:sz w:val="20"/>
              </w:rPr>
              <w:t>2005</w:t>
            </w:r>
          </w:p>
        </w:tc>
        <w:tc>
          <w:tcPr>
            <w:tcW w:w="1138" w:type="pct"/>
            <w:gridSpan w:val="2"/>
            <w:shd w:val="clear" w:color="auto" w:fill="auto"/>
          </w:tcPr>
          <w:p w:rsidR="006451E5" w:rsidRPr="002406C4" w:rsidRDefault="006451E5" w:rsidP="002406C4">
            <w:pPr>
              <w:ind w:firstLine="0"/>
              <w:rPr>
                <w:sz w:val="20"/>
              </w:rPr>
            </w:pPr>
            <w:r w:rsidRPr="002406C4">
              <w:rPr>
                <w:sz w:val="20"/>
              </w:rPr>
              <w:t>2006</w:t>
            </w:r>
          </w:p>
        </w:tc>
        <w:tc>
          <w:tcPr>
            <w:tcW w:w="1138" w:type="pct"/>
            <w:gridSpan w:val="2"/>
            <w:shd w:val="clear" w:color="auto" w:fill="auto"/>
          </w:tcPr>
          <w:p w:rsidR="006451E5" w:rsidRPr="002406C4" w:rsidRDefault="006451E5" w:rsidP="002406C4">
            <w:pPr>
              <w:ind w:firstLine="0"/>
              <w:rPr>
                <w:sz w:val="20"/>
              </w:rPr>
            </w:pPr>
            <w:r w:rsidRPr="002406C4">
              <w:rPr>
                <w:sz w:val="20"/>
              </w:rPr>
              <w:t>2007</w:t>
            </w:r>
          </w:p>
        </w:tc>
        <w:tc>
          <w:tcPr>
            <w:tcW w:w="799" w:type="pct"/>
            <w:vMerge w:val="restart"/>
            <w:shd w:val="clear" w:color="auto" w:fill="auto"/>
          </w:tcPr>
          <w:p w:rsidR="006451E5" w:rsidRPr="002406C4" w:rsidRDefault="006451E5" w:rsidP="002406C4">
            <w:pPr>
              <w:ind w:firstLine="0"/>
              <w:rPr>
                <w:sz w:val="20"/>
              </w:rPr>
            </w:pPr>
            <w:r w:rsidRPr="002406C4">
              <w:rPr>
                <w:sz w:val="20"/>
              </w:rPr>
              <w:t>Изменение за 3 года (+;-)</w:t>
            </w:r>
          </w:p>
        </w:tc>
      </w:tr>
      <w:tr w:rsidR="00CD6FA0" w:rsidRPr="002406C4" w:rsidTr="002406C4">
        <w:trPr>
          <w:cantSplit/>
        </w:trPr>
        <w:tc>
          <w:tcPr>
            <w:tcW w:w="786" w:type="pct"/>
            <w:vMerge/>
            <w:shd w:val="clear" w:color="auto" w:fill="auto"/>
          </w:tcPr>
          <w:p w:rsidR="006451E5" w:rsidRPr="002406C4" w:rsidRDefault="006451E5" w:rsidP="002406C4">
            <w:pPr>
              <w:ind w:firstLine="0"/>
              <w:rPr>
                <w:sz w:val="20"/>
              </w:rPr>
            </w:pPr>
          </w:p>
        </w:tc>
        <w:tc>
          <w:tcPr>
            <w:tcW w:w="582" w:type="pct"/>
            <w:shd w:val="clear" w:color="auto" w:fill="auto"/>
          </w:tcPr>
          <w:p w:rsidR="006451E5" w:rsidRPr="002406C4" w:rsidRDefault="006451E5" w:rsidP="002406C4">
            <w:pPr>
              <w:ind w:firstLine="0"/>
              <w:rPr>
                <w:sz w:val="20"/>
              </w:rPr>
            </w:pPr>
            <w:r w:rsidRPr="002406C4">
              <w:rPr>
                <w:sz w:val="20"/>
              </w:rPr>
              <w:t>га</w:t>
            </w:r>
          </w:p>
        </w:tc>
        <w:tc>
          <w:tcPr>
            <w:tcW w:w="557" w:type="pct"/>
            <w:shd w:val="clear" w:color="auto" w:fill="auto"/>
          </w:tcPr>
          <w:p w:rsidR="006451E5" w:rsidRPr="002406C4" w:rsidRDefault="006451E5" w:rsidP="002406C4">
            <w:pPr>
              <w:ind w:firstLine="0"/>
              <w:rPr>
                <w:sz w:val="20"/>
              </w:rPr>
            </w:pPr>
            <w:r w:rsidRPr="002406C4">
              <w:rPr>
                <w:sz w:val="20"/>
              </w:rPr>
              <w:t>%</w:t>
            </w:r>
          </w:p>
        </w:tc>
        <w:tc>
          <w:tcPr>
            <w:tcW w:w="582" w:type="pct"/>
            <w:shd w:val="clear" w:color="auto" w:fill="auto"/>
          </w:tcPr>
          <w:p w:rsidR="006451E5" w:rsidRPr="002406C4" w:rsidRDefault="006451E5" w:rsidP="002406C4">
            <w:pPr>
              <w:ind w:firstLine="0"/>
              <w:rPr>
                <w:sz w:val="20"/>
              </w:rPr>
            </w:pPr>
            <w:r w:rsidRPr="002406C4">
              <w:rPr>
                <w:sz w:val="20"/>
              </w:rPr>
              <w:t>га</w:t>
            </w:r>
          </w:p>
        </w:tc>
        <w:tc>
          <w:tcPr>
            <w:tcW w:w="557" w:type="pct"/>
            <w:shd w:val="clear" w:color="auto" w:fill="auto"/>
          </w:tcPr>
          <w:p w:rsidR="006451E5" w:rsidRPr="002406C4" w:rsidRDefault="006451E5" w:rsidP="002406C4">
            <w:pPr>
              <w:ind w:firstLine="0"/>
              <w:rPr>
                <w:sz w:val="20"/>
              </w:rPr>
            </w:pPr>
            <w:r w:rsidRPr="002406C4">
              <w:rPr>
                <w:sz w:val="20"/>
              </w:rPr>
              <w:t>%</w:t>
            </w:r>
          </w:p>
        </w:tc>
        <w:tc>
          <w:tcPr>
            <w:tcW w:w="582" w:type="pct"/>
            <w:shd w:val="clear" w:color="auto" w:fill="auto"/>
          </w:tcPr>
          <w:p w:rsidR="006451E5" w:rsidRPr="002406C4" w:rsidRDefault="006451E5" w:rsidP="002406C4">
            <w:pPr>
              <w:ind w:firstLine="0"/>
              <w:rPr>
                <w:sz w:val="20"/>
              </w:rPr>
            </w:pPr>
            <w:r w:rsidRPr="002406C4">
              <w:rPr>
                <w:sz w:val="20"/>
              </w:rPr>
              <w:t>га</w:t>
            </w:r>
          </w:p>
        </w:tc>
        <w:tc>
          <w:tcPr>
            <w:tcW w:w="557" w:type="pct"/>
            <w:shd w:val="clear" w:color="auto" w:fill="auto"/>
          </w:tcPr>
          <w:p w:rsidR="006451E5" w:rsidRPr="002406C4" w:rsidRDefault="006451E5" w:rsidP="002406C4">
            <w:pPr>
              <w:ind w:firstLine="0"/>
              <w:rPr>
                <w:sz w:val="20"/>
              </w:rPr>
            </w:pPr>
            <w:r w:rsidRPr="002406C4">
              <w:rPr>
                <w:sz w:val="20"/>
              </w:rPr>
              <w:t>%</w:t>
            </w:r>
          </w:p>
        </w:tc>
        <w:tc>
          <w:tcPr>
            <w:tcW w:w="799" w:type="pct"/>
            <w:vMerge/>
            <w:shd w:val="clear" w:color="auto" w:fill="auto"/>
          </w:tcPr>
          <w:p w:rsidR="006451E5" w:rsidRPr="002406C4" w:rsidRDefault="006451E5" w:rsidP="002406C4">
            <w:pPr>
              <w:ind w:firstLine="0"/>
              <w:rPr>
                <w:sz w:val="20"/>
              </w:rPr>
            </w:pPr>
          </w:p>
        </w:tc>
      </w:tr>
      <w:tr w:rsidR="00CD6FA0" w:rsidRPr="002406C4" w:rsidTr="002406C4">
        <w:trPr>
          <w:cantSplit/>
        </w:trPr>
        <w:tc>
          <w:tcPr>
            <w:tcW w:w="786" w:type="pct"/>
            <w:shd w:val="clear" w:color="auto" w:fill="auto"/>
          </w:tcPr>
          <w:p w:rsidR="006451E5" w:rsidRPr="002406C4" w:rsidRDefault="006451E5" w:rsidP="002406C4">
            <w:pPr>
              <w:ind w:firstLine="0"/>
              <w:rPr>
                <w:sz w:val="20"/>
              </w:rPr>
            </w:pPr>
            <w:r w:rsidRPr="002406C4">
              <w:rPr>
                <w:sz w:val="20"/>
              </w:rPr>
              <w:t>Общая земельная площадь – всего</w:t>
            </w:r>
          </w:p>
        </w:tc>
        <w:tc>
          <w:tcPr>
            <w:tcW w:w="582" w:type="pct"/>
            <w:shd w:val="clear" w:color="auto" w:fill="auto"/>
          </w:tcPr>
          <w:p w:rsidR="006451E5" w:rsidRPr="002406C4" w:rsidRDefault="006451E5" w:rsidP="002406C4">
            <w:pPr>
              <w:ind w:firstLine="0"/>
              <w:rPr>
                <w:sz w:val="20"/>
              </w:rPr>
            </w:pPr>
            <w:r w:rsidRPr="002406C4">
              <w:rPr>
                <w:sz w:val="20"/>
              </w:rPr>
              <w:t>10429</w:t>
            </w:r>
          </w:p>
        </w:tc>
        <w:tc>
          <w:tcPr>
            <w:tcW w:w="557" w:type="pct"/>
            <w:shd w:val="clear" w:color="auto" w:fill="auto"/>
          </w:tcPr>
          <w:p w:rsidR="006451E5" w:rsidRPr="002406C4" w:rsidRDefault="006451E5" w:rsidP="002406C4">
            <w:pPr>
              <w:ind w:firstLine="0"/>
              <w:rPr>
                <w:sz w:val="20"/>
              </w:rPr>
            </w:pPr>
            <w:r w:rsidRPr="002406C4">
              <w:rPr>
                <w:sz w:val="20"/>
              </w:rPr>
              <w:t>100,0</w:t>
            </w:r>
          </w:p>
        </w:tc>
        <w:tc>
          <w:tcPr>
            <w:tcW w:w="582" w:type="pct"/>
            <w:shd w:val="clear" w:color="auto" w:fill="auto"/>
          </w:tcPr>
          <w:p w:rsidR="006451E5" w:rsidRPr="002406C4" w:rsidRDefault="006451E5" w:rsidP="002406C4">
            <w:pPr>
              <w:ind w:firstLine="0"/>
              <w:rPr>
                <w:sz w:val="20"/>
              </w:rPr>
            </w:pPr>
            <w:r w:rsidRPr="002406C4">
              <w:rPr>
                <w:sz w:val="20"/>
              </w:rPr>
              <w:t>10429</w:t>
            </w:r>
          </w:p>
        </w:tc>
        <w:tc>
          <w:tcPr>
            <w:tcW w:w="557" w:type="pct"/>
            <w:shd w:val="clear" w:color="auto" w:fill="auto"/>
          </w:tcPr>
          <w:p w:rsidR="006451E5" w:rsidRPr="002406C4" w:rsidRDefault="006451E5" w:rsidP="002406C4">
            <w:pPr>
              <w:ind w:firstLine="0"/>
              <w:rPr>
                <w:sz w:val="20"/>
              </w:rPr>
            </w:pPr>
            <w:r w:rsidRPr="002406C4">
              <w:rPr>
                <w:sz w:val="20"/>
              </w:rPr>
              <w:t>100,0</w:t>
            </w:r>
          </w:p>
        </w:tc>
        <w:tc>
          <w:tcPr>
            <w:tcW w:w="582" w:type="pct"/>
            <w:shd w:val="clear" w:color="auto" w:fill="auto"/>
          </w:tcPr>
          <w:p w:rsidR="006451E5" w:rsidRPr="002406C4" w:rsidRDefault="006451E5" w:rsidP="002406C4">
            <w:pPr>
              <w:ind w:firstLine="0"/>
              <w:rPr>
                <w:sz w:val="20"/>
              </w:rPr>
            </w:pPr>
            <w:r w:rsidRPr="002406C4">
              <w:rPr>
                <w:sz w:val="20"/>
              </w:rPr>
              <w:t>10429</w:t>
            </w:r>
          </w:p>
        </w:tc>
        <w:tc>
          <w:tcPr>
            <w:tcW w:w="557" w:type="pct"/>
            <w:shd w:val="clear" w:color="auto" w:fill="auto"/>
          </w:tcPr>
          <w:p w:rsidR="006451E5" w:rsidRPr="002406C4" w:rsidRDefault="006451E5" w:rsidP="002406C4">
            <w:pPr>
              <w:ind w:firstLine="0"/>
              <w:rPr>
                <w:sz w:val="20"/>
              </w:rPr>
            </w:pPr>
            <w:r w:rsidRPr="002406C4">
              <w:rPr>
                <w:sz w:val="20"/>
              </w:rPr>
              <w:t>100,0</w:t>
            </w:r>
          </w:p>
        </w:tc>
        <w:tc>
          <w:tcPr>
            <w:tcW w:w="799" w:type="pct"/>
            <w:shd w:val="clear" w:color="auto" w:fill="auto"/>
          </w:tcPr>
          <w:p w:rsidR="006451E5" w:rsidRPr="002406C4" w:rsidRDefault="006451E5" w:rsidP="002406C4">
            <w:pPr>
              <w:ind w:firstLine="0"/>
              <w:rPr>
                <w:sz w:val="20"/>
              </w:rPr>
            </w:pPr>
            <w:r w:rsidRPr="002406C4">
              <w:rPr>
                <w:sz w:val="20"/>
              </w:rPr>
              <w:t>0</w:t>
            </w:r>
          </w:p>
        </w:tc>
      </w:tr>
      <w:tr w:rsidR="00CD6FA0" w:rsidRPr="002406C4" w:rsidTr="002406C4">
        <w:trPr>
          <w:cantSplit/>
        </w:trPr>
        <w:tc>
          <w:tcPr>
            <w:tcW w:w="786" w:type="pct"/>
            <w:shd w:val="clear" w:color="auto" w:fill="auto"/>
          </w:tcPr>
          <w:p w:rsidR="00CD6FA0" w:rsidRPr="002406C4" w:rsidRDefault="006451E5" w:rsidP="002406C4">
            <w:pPr>
              <w:ind w:firstLine="0"/>
              <w:rPr>
                <w:sz w:val="20"/>
              </w:rPr>
            </w:pPr>
            <w:r w:rsidRPr="002406C4">
              <w:rPr>
                <w:sz w:val="20"/>
              </w:rPr>
              <w:t>в том числе:</w:t>
            </w:r>
          </w:p>
          <w:p w:rsidR="006451E5" w:rsidRPr="002406C4" w:rsidRDefault="006451E5" w:rsidP="002406C4">
            <w:pPr>
              <w:ind w:firstLine="0"/>
              <w:rPr>
                <w:sz w:val="20"/>
              </w:rPr>
            </w:pPr>
            <w:r w:rsidRPr="002406C4">
              <w:rPr>
                <w:sz w:val="20"/>
              </w:rPr>
              <w:t>Всего с.</w:t>
            </w:r>
            <w:r w:rsidR="00CD6FA0" w:rsidRPr="002406C4">
              <w:rPr>
                <w:sz w:val="20"/>
              </w:rPr>
              <w:t>-х.</w:t>
            </w:r>
            <w:r w:rsidRPr="002406C4">
              <w:rPr>
                <w:sz w:val="20"/>
              </w:rPr>
              <w:t xml:space="preserve"> угодий</w:t>
            </w:r>
          </w:p>
        </w:tc>
        <w:tc>
          <w:tcPr>
            <w:tcW w:w="582" w:type="pct"/>
            <w:shd w:val="clear" w:color="auto" w:fill="auto"/>
          </w:tcPr>
          <w:p w:rsidR="006451E5" w:rsidRPr="002406C4" w:rsidRDefault="006451E5" w:rsidP="002406C4">
            <w:pPr>
              <w:ind w:firstLine="0"/>
              <w:rPr>
                <w:sz w:val="20"/>
              </w:rPr>
            </w:pPr>
            <w:r w:rsidRPr="002406C4">
              <w:rPr>
                <w:sz w:val="20"/>
              </w:rPr>
              <w:t>9144</w:t>
            </w:r>
          </w:p>
        </w:tc>
        <w:tc>
          <w:tcPr>
            <w:tcW w:w="557" w:type="pct"/>
            <w:shd w:val="clear" w:color="auto" w:fill="auto"/>
          </w:tcPr>
          <w:p w:rsidR="006451E5" w:rsidRPr="002406C4" w:rsidRDefault="006451E5" w:rsidP="002406C4">
            <w:pPr>
              <w:ind w:firstLine="0"/>
              <w:rPr>
                <w:sz w:val="20"/>
              </w:rPr>
            </w:pPr>
            <w:r w:rsidRPr="002406C4">
              <w:rPr>
                <w:sz w:val="20"/>
              </w:rPr>
              <w:t>87,7</w:t>
            </w:r>
          </w:p>
        </w:tc>
        <w:tc>
          <w:tcPr>
            <w:tcW w:w="582" w:type="pct"/>
            <w:shd w:val="clear" w:color="auto" w:fill="auto"/>
          </w:tcPr>
          <w:p w:rsidR="006451E5" w:rsidRPr="002406C4" w:rsidRDefault="006451E5" w:rsidP="002406C4">
            <w:pPr>
              <w:ind w:firstLine="0"/>
              <w:rPr>
                <w:sz w:val="20"/>
              </w:rPr>
            </w:pPr>
            <w:r w:rsidRPr="002406C4">
              <w:rPr>
                <w:sz w:val="20"/>
              </w:rPr>
              <w:t>9144</w:t>
            </w:r>
          </w:p>
        </w:tc>
        <w:tc>
          <w:tcPr>
            <w:tcW w:w="557" w:type="pct"/>
            <w:shd w:val="clear" w:color="auto" w:fill="auto"/>
          </w:tcPr>
          <w:p w:rsidR="006451E5" w:rsidRPr="002406C4" w:rsidRDefault="006451E5" w:rsidP="002406C4">
            <w:pPr>
              <w:ind w:firstLine="0"/>
              <w:rPr>
                <w:sz w:val="20"/>
              </w:rPr>
            </w:pPr>
            <w:r w:rsidRPr="002406C4">
              <w:rPr>
                <w:sz w:val="20"/>
              </w:rPr>
              <w:t>87,7</w:t>
            </w:r>
          </w:p>
        </w:tc>
        <w:tc>
          <w:tcPr>
            <w:tcW w:w="582" w:type="pct"/>
            <w:shd w:val="clear" w:color="auto" w:fill="auto"/>
          </w:tcPr>
          <w:p w:rsidR="006451E5" w:rsidRPr="002406C4" w:rsidRDefault="006451E5" w:rsidP="002406C4">
            <w:pPr>
              <w:ind w:firstLine="0"/>
              <w:rPr>
                <w:sz w:val="20"/>
              </w:rPr>
            </w:pPr>
            <w:r w:rsidRPr="002406C4">
              <w:rPr>
                <w:sz w:val="20"/>
              </w:rPr>
              <w:t>9144</w:t>
            </w:r>
          </w:p>
        </w:tc>
        <w:tc>
          <w:tcPr>
            <w:tcW w:w="557" w:type="pct"/>
            <w:shd w:val="clear" w:color="auto" w:fill="auto"/>
          </w:tcPr>
          <w:p w:rsidR="006451E5" w:rsidRPr="002406C4" w:rsidRDefault="006451E5" w:rsidP="002406C4">
            <w:pPr>
              <w:ind w:firstLine="0"/>
              <w:rPr>
                <w:sz w:val="20"/>
              </w:rPr>
            </w:pPr>
            <w:r w:rsidRPr="002406C4">
              <w:rPr>
                <w:sz w:val="20"/>
              </w:rPr>
              <w:t>87,7</w:t>
            </w:r>
          </w:p>
        </w:tc>
        <w:tc>
          <w:tcPr>
            <w:tcW w:w="799" w:type="pct"/>
            <w:shd w:val="clear" w:color="auto" w:fill="auto"/>
          </w:tcPr>
          <w:p w:rsidR="006451E5" w:rsidRPr="002406C4" w:rsidRDefault="006451E5" w:rsidP="002406C4">
            <w:pPr>
              <w:ind w:firstLine="0"/>
              <w:rPr>
                <w:sz w:val="20"/>
              </w:rPr>
            </w:pPr>
            <w:r w:rsidRPr="002406C4">
              <w:rPr>
                <w:sz w:val="20"/>
              </w:rPr>
              <w:t>0</w:t>
            </w:r>
          </w:p>
        </w:tc>
      </w:tr>
      <w:tr w:rsidR="00CD6FA0" w:rsidRPr="002406C4" w:rsidTr="002406C4">
        <w:trPr>
          <w:cantSplit/>
        </w:trPr>
        <w:tc>
          <w:tcPr>
            <w:tcW w:w="786" w:type="pct"/>
            <w:shd w:val="clear" w:color="auto" w:fill="auto"/>
          </w:tcPr>
          <w:p w:rsidR="00CD6FA0" w:rsidRPr="002406C4" w:rsidRDefault="006451E5" w:rsidP="002406C4">
            <w:pPr>
              <w:ind w:firstLine="0"/>
              <w:rPr>
                <w:sz w:val="20"/>
              </w:rPr>
            </w:pPr>
            <w:r w:rsidRPr="002406C4">
              <w:rPr>
                <w:sz w:val="20"/>
              </w:rPr>
              <w:t>из них:</w:t>
            </w:r>
          </w:p>
          <w:p w:rsidR="006451E5" w:rsidRPr="002406C4" w:rsidRDefault="006451E5" w:rsidP="002406C4">
            <w:pPr>
              <w:ind w:firstLine="0"/>
              <w:rPr>
                <w:sz w:val="20"/>
              </w:rPr>
            </w:pPr>
            <w:r w:rsidRPr="002406C4">
              <w:rPr>
                <w:sz w:val="20"/>
              </w:rPr>
              <w:t>пашня</w:t>
            </w:r>
          </w:p>
        </w:tc>
        <w:tc>
          <w:tcPr>
            <w:tcW w:w="582" w:type="pct"/>
            <w:shd w:val="clear" w:color="auto" w:fill="auto"/>
          </w:tcPr>
          <w:p w:rsidR="006451E5" w:rsidRPr="002406C4" w:rsidRDefault="006451E5" w:rsidP="002406C4">
            <w:pPr>
              <w:ind w:firstLine="0"/>
              <w:rPr>
                <w:sz w:val="20"/>
              </w:rPr>
            </w:pPr>
            <w:r w:rsidRPr="002406C4">
              <w:rPr>
                <w:sz w:val="20"/>
              </w:rPr>
              <w:t>7209</w:t>
            </w:r>
          </w:p>
        </w:tc>
        <w:tc>
          <w:tcPr>
            <w:tcW w:w="557" w:type="pct"/>
            <w:shd w:val="clear" w:color="auto" w:fill="auto"/>
          </w:tcPr>
          <w:p w:rsidR="006451E5" w:rsidRPr="002406C4" w:rsidRDefault="006451E5" w:rsidP="002406C4">
            <w:pPr>
              <w:ind w:firstLine="0"/>
              <w:rPr>
                <w:sz w:val="20"/>
              </w:rPr>
            </w:pPr>
            <w:r w:rsidRPr="002406C4">
              <w:rPr>
                <w:sz w:val="20"/>
              </w:rPr>
              <w:t>69,1</w:t>
            </w:r>
          </w:p>
        </w:tc>
        <w:tc>
          <w:tcPr>
            <w:tcW w:w="582" w:type="pct"/>
            <w:shd w:val="clear" w:color="auto" w:fill="auto"/>
          </w:tcPr>
          <w:p w:rsidR="006451E5" w:rsidRPr="002406C4" w:rsidRDefault="006451E5" w:rsidP="002406C4">
            <w:pPr>
              <w:ind w:firstLine="0"/>
              <w:rPr>
                <w:sz w:val="20"/>
              </w:rPr>
            </w:pPr>
            <w:r w:rsidRPr="002406C4">
              <w:rPr>
                <w:sz w:val="20"/>
              </w:rPr>
              <w:t>7209</w:t>
            </w:r>
          </w:p>
        </w:tc>
        <w:tc>
          <w:tcPr>
            <w:tcW w:w="557" w:type="pct"/>
            <w:shd w:val="clear" w:color="auto" w:fill="auto"/>
          </w:tcPr>
          <w:p w:rsidR="006451E5" w:rsidRPr="002406C4" w:rsidRDefault="006451E5" w:rsidP="002406C4">
            <w:pPr>
              <w:ind w:firstLine="0"/>
              <w:rPr>
                <w:sz w:val="20"/>
              </w:rPr>
            </w:pPr>
            <w:r w:rsidRPr="002406C4">
              <w:rPr>
                <w:sz w:val="20"/>
              </w:rPr>
              <w:t>69,1</w:t>
            </w:r>
          </w:p>
        </w:tc>
        <w:tc>
          <w:tcPr>
            <w:tcW w:w="582" w:type="pct"/>
            <w:shd w:val="clear" w:color="auto" w:fill="auto"/>
          </w:tcPr>
          <w:p w:rsidR="006451E5" w:rsidRPr="002406C4" w:rsidRDefault="006451E5" w:rsidP="002406C4">
            <w:pPr>
              <w:ind w:firstLine="0"/>
              <w:rPr>
                <w:sz w:val="20"/>
              </w:rPr>
            </w:pPr>
            <w:r w:rsidRPr="002406C4">
              <w:rPr>
                <w:sz w:val="20"/>
              </w:rPr>
              <w:t>7209</w:t>
            </w:r>
          </w:p>
        </w:tc>
        <w:tc>
          <w:tcPr>
            <w:tcW w:w="557" w:type="pct"/>
            <w:shd w:val="clear" w:color="auto" w:fill="auto"/>
          </w:tcPr>
          <w:p w:rsidR="006451E5" w:rsidRPr="002406C4" w:rsidRDefault="006451E5" w:rsidP="002406C4">
            <w:pPr>
              <w:ind w:firstLine="0"/>
              <w:rPr>
                <w:sz w:val="20"/>
              </w:rPr>
            </w:pPr>
            <w:r w:rsidRPr="002406C4">
              <w:rPr>
                <w:sz w:val="20"/>
              </w:rPr>
              <w:t>69,1</w:t>
            </w:r>
          </w:p>
        </w:tc>
        <w:tc>
          <w:tcPr>
            <w:tcW w:w="799" w:type="pct"/>
            <w:shd w:val="clear" w:color="auto" w:fill="auto"/>
          </w:tcPr>
          <w:p w:rsidR="006451E5" w:rsidRPr="002406C4" w:rsidRDefault="006451E5" w:rsidP="002406C4">
            <w:pPr>
              <w:ind w:firstLine="0"/>
              <w:rPr>
                <w:sz w:val="20"/>
              </w:rPr>
            </w:pPr>
            <w:r w:rsidRPr="002406C4">
              <w:rPr>
                <w:sz w:val="20"/>
              </w:rPr>
              <w:t>0</w:t>
            </w:r>
          </w:p>
        </w:tc>
      </w:tr>
      <w:tr w:rsidR="00CD6FA0" w:rsidRPr="002406C4" w:rsidTr="002406C4">
        <w:trPr>
          <w:cantSplit/>
        </w:trPr>
        <w:tc>
          <w:tcPr>
            <w:tcW w:w="786" w:type="pct"/>
            <w:shd w:val="clear" w:color="auto" w:fill="auto"/>
          </w:tcPr>
          <w:p w:rsidR="006451E5" w:rsidRPr="002406C4" w:rsidRDefault="006451E5" w:rsidP="002406C4">
            <w:pPr>
              <w:ind w:firstLine="0"/>
              <w:rPr>
                <w:sz w:val="20"/>
              </w:rPr>
            </w:pPr>
            <w:r w:rsidRPr="002406C4">
              <w:rPr>
                <w:sz w:val="20"/>
              </w:rPr>
              <w:t>сенокосы</w:t>
            </w:r>
          </w:p>
        </w:tc>
        <w:tc>
          <w:tcPr>
            <w:tcW w:w="582" w:type="pct"/>
            <w:shd w:val="clear" w:color="auto" w:fill="auto"/>
          </w:tcPr>
          <w:p w:rsidR="006451E5" w:rsidRPr="002406C4" w:rsidRDefault="006451E5" w:rsidP="002406C4">
            <w:pPr>
              <w:ind w:firstLine="0"/>
              <w:rPr>
                <w:sz w:val="20"/>
              </w:rPr>
            </w:pPr>
            <w:r w:rsidRPr="002406C4">
              <w:rPr>
                <w:sz w:val="20"/>
              </w:rPr>
              <w:t>762</w:t>
            </w:r>
          </w:p>
        </w:tc>
        <w:tc>
          <w:tcPr>
            <w:tcW w:w="557" w:type="pct"/>
            <w:shd w:val="clear" w:color="auto" w:fill="auto"/>
          </w:tcPr>
          <w:p w:rsidR="006451E5" w:rsidRPr="002406C4" w:rsidRDefault="006451E5" w:rsidP="002406C4">
            <w:pPr>
              <w:ind w:firstLine="0"/>
              <w:rPr>
                <w:sz w:val="20"/>
              </w:rPr>
            </w:pPr>
            <w:r w:rsidRPr="002406C4">
              <w:rPr>
                <w:sz w:val="20"/>
              </w:rPr>
              <w:t>7,3</w:t>
            </w:r>
          </w:p>
        </w:tc>
        <w:tc>
          <w:tcPr>
            <w:tcW w:w="582" w:type="pct"/>
            <w:shd w:val="clear" w:color="auto" w:fill="auto"/>
          </w:tcPr>
          <w:p w:rsidR="006451E5" w:rsidRPr="002406C4" w:rsidRDefault="006451E5" w:rsidP="002406C4">
            <w:pPr>
              <w:ind w:firstLine="0"/>
              <w:rPr>
                <w:sz w:val="20"/>
              </w:rPr>
            </w:pPr>
            <w:r w:rsidRPr="002406C4">
              <w:rPr>
                <w:sz w:val="20"/>
              </w:rPr>
              <w:t>762</w:t>
            </w:r>
          </w:p>
        </w:tc>
        <w:tc>
          <w:tcPr>
            <w:tcW w:w="557" w:type="pct"/>
            <w:shd w:val="clear" w:color="auto" w:fill="auto"/>
          </w:tcPr>
          <w:p w:rsidR="006451E5" w:rsidRPr="002406C4" w:rsidRDefault="006451E5" w:rsidP="002406C4">
            <w:pPr>
              <w:ind w:firstLine="0"/>
              <w:rPr>
                <w:sz w:val="20"/>
              </w:rPr>
            </w:pPr>
            <w:r w:rsidRPr="002406C4">
              <w:rPr>
                <w:sz w:val="20"/>
              </w:rPr>
              <w:t>7,3</w:t>
            </w:r>
          </w:p>
        </w:tc>
        <w:tc>
          <w:tcPr>
            <w:tcW w:w="582" w:type="pct"/>
            <w:shd w:val="clear" w:color="auto" w:fill="auto"/>
          </w:tcPr>
          <w:p w:rsidR="006451E5" w:rsidRPr="002406C4" w:rsidRDefault="006451E5" w:rsidP="002406C4">
            <w:pPr>
              <w:ind w:firstLine="0"/>
              <w:rPr>
                <w:sz w:val="20"/>
              </w:rPr>
            </w:pPr>
            <w:r w:rsidRPr="002406C4">
              <w:rPr>
                <w:sz w:val="20"/>
              </w:rPr>
              <w:t>762</w:t>
            </w:r>
          </w:p>
        </w:tc>
        <w:tc>
          <w:tcPr>
            <w:tcW w:w="557" w:type="pct"/>
            <w:shd w:val="clear" w:color="auto" w:fill="auto"/>
          </w:tcPr>
          <w:p w:rsidR="006451E5" w:rsidRPr="002406C4" w:rsidRDefault="006451E5" w:rsidP="002406C4">
            <w:pPr>
              <w:ind w:firstLine="0"/>
              <w:rPr>
                <w:sz w:val="20"/>
              </w:rPr>
            </w:pPr>
            <w:r w:rsidRPr="002406C4">
              <w:rPr>
                <w:sz w:val="20"/>
              </w:rPr>
              <w:t>7,3</w:t>
            </w:r>
          </w:p>
        </w:tc>
        <w:tc>
          <w:tcPr>
            <w:tcW w:w="799" w:type="pct"/>
            <w:shd w:val="clear" w:color="auto" w:fill="auto"/>
          </w:tcPr>
          <w:p w:rsidR="006451E5" w:rsidRPr="002406C4" w:rsidRDefault="006451E5" w:rsidP="002406C4">
            <w:pPr>
              <w:ind w:firstLine="0"/>
              <w:rPr>
                <w:sz w:val="20"/>
              </w:rPr>
            </w:pPr>
            <w:r w:rsidRPr="002406C4">
              <w:rPr>
                <w:sz w:val="20"/>
              </w:rPr>
              <w:t>0</w:t>
            </w:r>
          </w:p>
        </w:tc>
      </w:tr>
      <w:tr w:rsidR="006451E5" w:rsidRPr="002406C4" w:rsidTr="002406C4">
        <w:trPr>
          <w:cantSplit/>
        </w:trPr>
        <w:tc>
          <w:tcPr>
            <w:tcW w:w="5000" w:type="pct"/>
            <w:gridSpan w:val="8"/>
            <w:shd w:val="clear" w:color="auto" w:fill="auto"/>
          </w:tcPr>
          <w:p w:rsidR="006451E5" w:rsidRPr="002406C4" w:rsidRDefault="006451E5" w:rsidP="002406C4">
            <w:pPr>
              <w:ind w:firstLine="0"/>
              <w:rPr>
                <w:sz w:val="20"/>
                <w:szCs w:val="28"/>
              </w:rPr>
            </w:pPr>
            <w:r w:rsidRPr="002406C4">
              <w:rPr>
                <w:sz w:val="20"/>
                <w:szCs w:val="28"/>
              </w:rPr>
              <w:t>Продолжение таблицы 3</w:t>
            </w:r>
          </w:p>
        </w:tc>
      </w:tr>
      <w:tr w:rsidR="00CD6FA0" w:rsidRPr="002406C4" w:rsidTr="002406C4">
        <w:trPr>
          <w:cantSplit/>
        </w:trPr>
        <w:tc>
          <w:tcPr>
            <w:tcW w:w="786" w:type="pct"/>
            <w:shd w:val="clear" w:color="auto" w:fill="auto"/>
          </w:tcPr>
          <w:p w:rsidR="006451E5" w:rsidRPr="002406C4" w:rsidRDefault="006451E5" w:rsidP="002406C4">
            <w:pPr>
              <w:ind w:firstLine="0"/>
              <w:rPr>
                <w:sz w:val="20"/>
              </w:rPr>
            </w:pPr>
            <w:r w:rsidRPr="002406C4">
              <w:rPr>
                <w:sz w:val="20"/>
              </w:rPr>
              <w:t>пастбища</w:t>
            </w:r>
          </w:p>
        </w:tc>
        <w:tc>
          <w:tcPr>
            <w:tcW w:w="582" w:type="pct"/>
            <w:shd w:val="clear" w:color="auto" w:fill="auto"/>
          </w:tcPr>
          <w:p w:rsidR="006451E5" w:rsidRPr="002406C4" w:rsidRDefault="006451E5" w:rsidP="002406C4">
            <w:pPr>
              <w:ind w:firstLine="0"/>
              <w:rPr>
                <w:sz w:val="20"/>
              </w:rPr>
            </w:pPr>
            <w:r w:rsidRPr="002406C4">
              <w:rPr>
                <w:sz w:val="20"/>
              </w:rPr>
              <w:t>1167</w:t>
            </w:r>
          </w:p>
        </w:tc>
        <w:tc>
          <w:tcPr>
            <w:tcW w:w="557" w:type="pct"/>
            <w:shd w:val="clear" w:color="auto" w:fill="auto"/>
          </w:tcPr>
          <w:p w:rsidR="006451E5" w:rsidRPr="002406C4" w:rsidRDefault="006451E5" w:rsidP="002406C4">
            <w:pPr>
              <w:ind w:firstLine="0"/>
              <w:rPr>
                <w:sz w:val="20"/>
              </w:rPr>
            </w:pPr>
            <w:r w:rsidRPr="002406C4">
              <w:rPr>
                <w:sz w:val="20"/>
              </w:rPr>
              <w:t>11,2</w:t>
            </w:r>
          </w:p>
        </w:tc>
        <w:tc>
          <w:tcPr>
            <w:tcW w:w="582" w:type="pct"/>
            <w:shd w:val="clear" w:color="auto" w:fill="auto"/>
          </w:tcPr>
          <w:p w:rsidR="006451E5" w:rsidRPr="002406C4" w:rsidRDefault="006451E5" w:rsidP="002406C4">
            <w:pPr>
              <w:ind w:firstLine="0"/>
              <w:rPr>
                <w:sz w:val="20"/>
              </w:rPr>
            </w:pPr>
            <w:r w:rsidRPr="002406C4">
              <w:rPr>
                <w:sz w:val="20"/>
              </w:rPr>
              <w:t>1167</w:t>
            </w:r>
          </w:p>
        </w:tc>
        <w:tc>
          <w:tcPr>
            <w:tcW w:w="557" w:type="pct"/>
            <w:shd w:val="clear" w:color="auto" w:fill="auto"/>
          </w:tcPr>
          <w:p w:rsidR="006451E5" w:rsidRPr="002406C4" w:rsidRDefault="006451E5" w:rsidP="002406C4">
            <w:pPr>
              <w:ind w:firstLine="0"/>
              <w:rPr>
                <w:sz w:val="20"/>
              </w:rPr>
            </w:pPr>
            <w:r w:rsidRPr="002406C4">
              <w:rPr>
                <w:sz w:val="20"/>
              </w:rPr>
              <w:t>11,2</w:t>
            </w:r>
          </w:p>
        </w:tc>
        <w:tc>
          <w:tcPr>
            <w:tcW w:w="582" w:type="pct"/>
            <w:shd w:val="clear" w:color="auto" w:fill="auto"/>
          </w:tcPr>
          <w:p w:rsidR="006451E5" w:rsidRPr="002406C4" w:rsidRDefault="006451E5" w:rsidP="002406C4">
            <w:pPr>
              <w:ind w:firstLine="0"/>
              <w:rPr>
                <w:sz w:val="20"/>
              </w:rPr>
            </w:pPr>
            <w:r w:rsidRPr="002406C4">
              <w:rPr>
                <w:sz w:val="20"/>
              </w:rPr>
              <w:t>1167</w:t>
            </w:r>
          </w:p>
        </w:tc>
        <w:tc>
          <w:tcPr>
            <w:tcW w:w="557" w:type="pct"/>
            <w:shd w:val="clear" w:color="auto" w:fill="auto"/>
          </w:tcPr>
          <w:p w:rsidR="006451E5" w:rsidRPr="002406C4" w:rsidRDefault="006451E5" w:rsidP="002406C4">
            <w:pPr>
              <w:ind w:firstLine="0"/>
              <w:rPr>
                <w:sz w:val="20"/>
              </w:rPr>
            </w:pPr>
            <w:r w:rsidRPr="002406C4">
              <w:rPr>
                <w:sz w:val="20"/>
              </w:rPr>
              <w:t>11,2</w:t>
            </w:r>
          </w:p>
        </w:tc>
        <w:tc>
          <w:tcPr>
            <w:tcW w:w="799" w:type="pct"/>
            <w:shd w:val="clear" w:color="auto" w:fill="auto"/>
          </w:tcPr>
          <w:p w:rsidR="006451E5" w:rsidRPr="002406C4" w:rsidRDefault="006451E5" w:rsidP="002406C4">
            <w:pPr>
              <w:ind w:firstLine="0"/>
              <w:rPr>
                <w:sz w:val="20"/>
              </w:rPr>
            </w:pPr>
            <w:r w:rsidRPr="002406C4">
              <w:rPr>
                <w:sz w:val="20"/>
              </w:rPr>
              <w:t>0</w:t>
            </w:r>
          </w:p>
        </w:tc>
      </w:tr>
      <w:tr w:rsidR="00CD6FA0" w:rsidRPr="002406C4" w:rsidTr="002406C4">
        <w:trPr>
          <w:cantSplit/>
        </w:trPr>
        <w:tc>
          <w:tcPr>
            <w:tcW w:w="786" w:type="pct"/>
            <w:shd w:val="clear" w:color="auto" w:fill="auto"/>
          </w:tcPr>
          <w:p w:rsidR="006451E5" w:rsidRPr="002406C4" w:rsidRDefault="006451E5" w:rsidP="002406C4">
            <w:pPr>
              <w:ind w:firstLine="0"/>
              <w:rPr>
                <w:sz w:val="20"/>
              </w:rPr>
            </w:pPr>
            <w:r w:rsidRPr="002406C4">
              <w:rPr>
                <w:sz w:val="20"/>
              </w:rPr>
              <w:t>многолетние насаждения</w:t>
            </w:r>
          </w:p>
        </w:tc>
        <w:tc>
          <w:tcPr>
            <w:tcW w:w="582" w:type="pct"/>
            <w:shd w:val="clear" w:color="auto" w:fill="auto"/>
          </w:tcPr>
          <w:p w:rsidR="006451E5" w:rsidRPr="002406C4" w:rsidRDefault="006451E5" w:rsidP="002406C4">
            <w:pPr>
              <w:ind w:firstLine="0"/>
              <w:rPr>
                <w:sz w:val="20"/>
              </w:rPr>
            </w:pPr>
            <w:r w:rsidRPr="002406C4">
              <w:rPr>
                <w:sz w:val="20"/>
              </w:rPr>
              <w:t>6</w:t>
            </w:r>
          </w:p>
        </w:tc>
        <w:tc>
          <w:tcPr>
            <w:tcW w:w="557" w:type="pct"/>
            <w:shd w:val="clear" w:color="auto" w:fill="auto"/>
          </w:tcPr>
          <w:p w:rsidR="006451E5" w:rsidRPr="002406C4" w:rsidRDefault="006451E5" w:rsidP="002406C4">
            <w:pPr>
              <w:ind w:firstLine="0"/>
              <w:rPr>
                <w:sz w:val="20"/>
              </w:rPr>
            </w:pPr>
            <w:r w:rsidRPr="002406C4">
              <w:rPr>
                <w:sz w:val="20"/>
              </w:rPr>
              <w:t>0,1</w:t>
            </w:r>
          </w:p>
        </w:tc>
        <w:tc>
          <w:tcPr>
            <w:tcW w:w="582" w:type="pct"/>
            <w:shd w:val="clear" w:color="auto" w:fill="auto"/>
          </w:tcPr>
          <w:p w:rsidR="006451E5" w:rsidRPr="002406C4" w:rsidRDefault="006451E5" w:rsidP="002406C4">
            <w:pPr>
              <w:ind w:firstLine="0"/>
              <w:rPr>
                <w:sz w:val="20"/>
              </w:rPr>
            </w:pPr>
            <w:r w:rsidRPr="002406C4">
              <w:rPr>
                <w:sz w:val="20"/>
              </w:rPr>
              <w:t>6</w:t>
            </w:r>
          </w:p>
        </w:tc>
        <w:tc>
          <w:tcPr>
            <w:tcW w:w="557" w:type="pct"/>
            <w:shd w:val="clear" w:color="auto" w:fill="auto"/>
          </w:tcPr>
          <w:p w:rsidR="006451E5" w:rsidRPr="002406C4" w:rsidRDefault="006451E5" w:rsidP="002406C4">
            <w:pPr>
              <w:ind w:firstLine="0"/>
              <w:rPr>
                <w:sz w:val="20"/>
              </w:rPr>
            </w:pPr>
            <w:r w:rsidRPr="002406C4">
              <w:rPr>
                <w:sz w:val="20"/>
              </w:rPr>
              <w:t>0,1</w:t>
            </w:r>
          </w:p>
        </w:tc>
        <w:tc>
          <w:tcPr>
            <w:tcW w:w="582" w:type="pct"/>
            <w:shd w:val="clear" w:color="auto" w:fill="auto"/>
          </w:tcPr>
          <w:p w:rsidR="006451E5" w:rsidRPr="002406C4" w:rsidRDefault="006451E5" w:rsidP="002406C4">
            <w:pPr>
              <w:ind w:firstLine="0"/>
              <w:rPr>
                <w:sz w:val="20"/>
              </w:rPr>
            </w:pPr>
            <w:r w:rsidRPr="002406C4">
              <w:rPr>
                <w:sz w:val="20"/>
              </w:rPr>
              <w:t>6</w:t>
            </w:r>
          </w:p>
        </w:tc>
        <w:tc>
          <w:tcPr>
            <w:tcW w:w="557" w:type="pct"/>
            <w:shd w:val="clear" w:color="auto" w:fill="auto"/>
          </w:tcPr>
          <w:p w:rsidR="006451E5" w:rsidRPr="002406C4" w:rsidRDefault="006451E5" w:rsidP="002406C4">
            <w:pPr>
              <w:ind w:firstLine="0"/>
              <w:rPr>
                <w:sz w:val="20"/>
              </w:rPr>
            </w:pPr>
            <w:r w:rsidRPr="002406C4">
              <w:rPr>
                <w:sz w:val="20"/>
              </w:rPr>
              <w:t>0,1</w:t>
            </w:r>
          </w:p>
        </w:tc>
        <w:tc>
          <w:tcPr>
            <w:tcW w:w="799" w:type="pct"/>
            <w:shd w:val="clear" w:color="auto" w:fill="auto"/>
          </w:tcPr>
          <w:p w:rsidR="006451E5" w:rsidRPr="002406C4" w:rsidRDefault="006451E5" w:rsidP="002406C4">
            <w:pPr>
              <w:ind w:firstLine="0"/>
              <w:rPr>
                <w:sz w:val="20"/>
              </w:rPr>
            </w:pPr>
            <w:r w:rsidRPr="002406C4">
              <w:rPr>
                <w:sz w:val="20"/>
              </w:rPr>
              <w:t>0</w:t>
            </w:r>
          </w:p>
        </w:tc>
      </w:tr>
      <w:tr w:rsidR="00CD6FA0" w:rsidRPr="002406C4" w:rsidTr="002406C4">
        <w:trPr>
          <w:cantSplit/>
        </w:trPr>
        <w:tc>
          <w:tcPr>
            <w:tcW w:w="786" w:type="pct"/>
            <w:shd w:val="clear" w:color="auto" w:fill="auto"/>
          </w:tcPr>
          <w:p w:rsidR="006451E5" w:rsidRPr="002406C4" w:rsidRDefault="006451E5" w:rsidP="002406C4">
            <w:pPr>
              <w:ind w:firstLine="0"/>
              <w:rPr>
                <w:sz w:val="20"/>
              </w:rPr>
            </w:pPr>
            <w:r w:rsidRPr="002406C4">
              <w:rPr>
                <w:sz w:val="20"/>
              </w:rPr>
              <w:t>Лесные массивы</w:t>
            </w:r>
          </w:p>
        </w:tc>
        <w:tc>
          <w:tcPr>
            <w:tcW w:w="582" w:type="pct"/>
            <w:shd w:val="clear" w:color="auto" w:fill="auto"/>
          </w:tcPr>
          <w:p w:rsidR="006451E5" w:rsidRPr="002406C4" w:rsidRDefault="006451E5" w:rsidP="002406C4">
            <w:pPr>
              <w:ind w:firstLine="0"/>
              <w:rPr>
                <w:sz w:val="20"/>
              </w:rPr>
            </w:pPr>
            <w:r w:rsidRPr="002406C4">
              <w:rPr>
                <w:sz w:val="20"/>
              </w:rPr>
              <w:t>671</w:t>
            </w:r>
          </w:p>
        </w:tc>
        <w:tc>
          <w:tcPr>
            <w:tcW w:w="557" w:type="pct"/>
            <w:shd w:val="clear" w:color="auto" w:fill="auto"/>
          </w:tcPr>
          <w:p w:rsidR="006451E5" w:rsidRPr="002406C4" w:rsidRDefault="006451E5" w:rsidP="002406C4">
            <w:pPr>
              <w:ind w:firstLine="0"/>
              <w:rPr>
                <w:sz w:val="20"/>
              </w:rPr>
            </w:pPr>
            <w:r w:rsidRPr="002406C4">
              <w:rPr>
                <w:sz w:val="20"/>
              </w:rPr>
              <w:t>6,4</w:t>
            </w:r>
          </w:p>
        </w:tc>
        <w:tc>
          <w:tcPr>
            <w:tcW w:w="582" w:type="pct"/>
            <w:shd w:val="clear" w:color="auto" w:fill="auto"/>
          </w:tcPr>
          <w:p w:rsidR="006451E5" w:rsidRPr="002406C4" w:rsidRDefault="006451E5" w:rsidP="002406C4">
            <w:pPr>
              <w:ind w:firstLine="0"/>
              <w:rPr>
                <w:sz w:val="20"/>
              </w:rPr>
            </w:pPr>
            <w:r w:rsidRPr="002406C4">
              <w:rPr>
                <w:sz w:val="20"/>
              </w:rPr>
              <w:t>671</w:t>
            </w:r>
          </w:p>
        </w:tc>
        <w:tc>
          <w:tcPr>
            <w:tcW w:w="557" w:type="pct"/>
            <w:shd w:val="clear" w:color="auto" w:fill="auto"/>
          </w:tcPr>
          <w:p w:rsidR="006451E5" w:rsidRPr="002406C4" w:rsidRDefault="006451E5" w:rsidP="002406C4">
            <w:pPr>
              <w:ind w:firstLine="0"/>
              <w:rPr>
                <w:sz w:val="20"/>
              </w:rPr>
            </w:pPr>
            <w:r w:rsidRPr="002406C4">
              <w:rPr>
                <w:sz w:val="20"/>
              </w:rPr>
              <w:t>6,4</w:t>
            </w:r>
          </w:p>
        </w:tc>
        <w:tc>
          <w:tcPr>
            <w:tcW w:w="582" w:type="pct"/>
            <w:shd w:val="clear" w:color="auto" w:fill="auto"/>
          </w:tcPr>
          <w:p w:rsidR="006451E5" w:rsidRPr="002406C4" w:rsidRDefault="006451E5" w:rsidP="002406C4">
            <w:pPr>
              <w:ind w:firstLine="0"/>
              <w:rPr>
                <w:sz w:val="20"/>
              </w:rPr>
            </w:pPr>
            <w:r w:rsidRPr="002406C4">
              <w:rPr>
                <w:sz w:val="20"/>
              </w:rPr>
              <w:t>671</w:t>
            </w:r>
          </w:p>
        </w:tc>
        <w:tc>
          <w:tcPr>
            <w:tcW w:w="557" w:type="pct"/>
            <w:shd w:val="clear" w:color="auto" w:fill="auto"/>
          </w:tcPr>
          <w:p w:rsidR="006451E5" w:rsidRPr="002406C4" w:rsidRDefault="006451E5" w:rsidP="002406C4">
            <w:pPr>
              <w:ind w:firstLine="0"/>
              <w:rPr>
                <w:sz w:val="20"/>
              </w:rPr>
            </w:pPr>
            <w:r w:rsidRPr="002406C4">
              <w:rPr>
                <w:sz w:val="20"/>
              </w:rPr>
              <w:t>6,4</w:t>
            </w:r>
          </w:p>
        </w:tc>
        <w:tc>
          <w:tcPr>
            <w:tcW w:w="799" w:type="pct"/>
            <w:shd w:val="clear" w:color="auto" w:fill="auto"/>
          </w:tcPr>
          <w:p w:rsidR="006451E5" w:rsidRPr="002406C4" w:rsidRDefault="006451E5" w:rsidP="002406C4">
            <w:pPr>
              <w:ind w:firstLine="0"/>
              <w:rPr>
                <w:sz w:val="20"/>
              </w:rPr>
            </w:pPr>
            <w:r w:rsidRPr="002406C4">
              <w:rPr>
                <w:sz w:val="20"/>
              </w:rPr>
              <w:t>0</w:t>
            </w:r>
          </w:p>
        </w:tc>
      </w:tr>
      <w:tr w:rsidR="00CD6FA0" w:rsidRPr="002406C4" w:rsidTr="002406C4">
        <w:trPr>
          <w:cantSplit/>
        </w:trPr>
        <w:tc>
          <w:tcPr>
            <w:tcW w:w="786" w:type="pct"/>
            <w:shd w:val="clear" w:color="auto" w:fill="auto"/>
          </w:tcPr>
          <w:p w:rsidR="006451E5" w:rsidRPr="002406C4" w:rsidRDefault="006451E5" w:rsidP="002406C4">
            <w:pPr>
              <w:ind w:firstLine="0"/>
              <w:rPr>
                <w:sz w:val="20"/>
              </w:rPr>
            </w:pPr>
            <w:r w:rsidRPr="002406C4">
              <w:rPr>
                <w:sz w:val="20"/>
              </w:rPr>
              <w:t>Пруды и водоемы</w:t>
            </w:r>
          </w:p>
        </w:tc>
        <w:tc>
          <w:tcPr>
            <w:tcW w:w="582" w:type="pct"/>
            <w:shd w:val="clear" w:color="auto" w:fill="auto"/>
          </w:tcPr>
          <w:p w:rsidR="006451E5" w:rsidRPr="002406C4" w:rsidRDefault="006451E5" w:rsidP="002406C4">
            <w:pPr>
              <w:ind w:firstLine="0"/>
              <w:rPr>
                <w:sz w:val="20"/>
              </w:rPr>
            </w:pPr>
            <w:r w:rsidRPr="002406C4">
              <w:rPr>
                <w:sz w:val="20"/>
              </w:rPr>
              <w:t>145</w:t>
            </w:r>
          </w:p>
        </w:tc>
        <w:tc>
          <w:tcPr>
            <w:tcW w:w="557" w:type="pct"/>
            <w:shd w:val="clear" w:color="auto" w:fill="auto"/>
          </w:tcPr>
          <w:p w:rsidR="006451E5" w:rsidRPr="002406C4" w:rsidRDefault="006451E5" w:rsidP="002406C4">
            <w:pPr>
              <w:ind w:firstLine="0"/>
              <w:rPr>
                <w:sz w:val="20"/>
              </w:rPr>
            </w:pPr>
            <w:r w:rsidRPr="002406C4">
              <w:rPr>
                <w:sz w:val="20"/>
              </w:rPr>
              <w:t>1,4</w:t>
            </w:r>
          </w:p>
        </w:tc>
        <w:tc>
          <w:tcPr>
            <w:tcW w:w="582" w:type="pct"/>
            <w:shd w:val="clear" w:color="auto" w:fill="auto"/>
          </w:tcPr>
          <w:p w:rsidR="006451E5" w:rsidRPr="002406C4" w:rsidRDefault="006451E5" w:rsidP="002406C4">
            <w:pPr>
              <w:ind w:firstLine="0"/>
              <w:rPr>
                <w:sz w:val="20"/>
              </w:rPr>
            </w:pPr>
            <w:r w:rsidRPr="002406C4">
              <w:rPr>
                <w:sz w:val="20"/>
              </w:rPr>
              <w:t>145</w:t>
            </w:r>
          </w:p>
        </w:tc>
        <w:tc>
          <w:tcPr>
            <w:tcW w:w="557" w:type="pct"/>
            <w:shd w:val="clear" w:color="auto" w:fill="auto"/>
          </w:tcPr>
          <w:p w:rsidR="006451E5" w:rsidRPr="002406C4" w:rsidRDefault="006451E5" w:rsidP="002406C4">
            <w:pPr>
              <w:ind w:firstLine="0"/>
              <w:rPr>
                <w:sz w:val="20"/>
              </w:rPr>
            </w:pPr>
            <w:r w:rsidRPr="002406C4">
              <w:rPr>
                <w:sz w:val="20"/>
              </w:rPr>
              <w:t>1,4</w:t>
            </w:r>
          </w:p>
        </w:tc>
        <w:tc>
          <w:tcPr>
            <w:tcW w:w="582" w:type="pct"/>
            <w:shd w:val="clear" w:color="auto" w:fill="auto"/>
          </w:tcPr>
          <w:p w:rsidR="006451E5" w:rsidRPr="002406C4" w:rsidRDefault="006451E5" w:rsidP="002406C4">
            <w:pPr>
              <w:ind w:firstLine="0"/>
              <w:rPr>
                <w:sz w:val="20"/>
              </w:rPr>
            </w:pPr>
            <w:r w:rsidRPr="002406C4">
              <w:rPr>
                <w:sz w:val="20"/>
              </w:rPr>
              <w:t>145</w:t>
            </w:r>
          </w:p>
        </w:tc>
        <w:tc>
          <w:tcPr>
            <w:tcW w:w="557" w:type="pct"/>
            <w:shd w:val="clear" w:color="auto" w:fill="auto"/>
          </w:tcPr>
          <w:p w:rsidR="006451E5" w:rsidRPr="002406C4" w:rsidRDefault="006451E5" w:rsidP="002406C4">
            <w:pPr>
              <w:ind w:firstLine="0"/>
              <w:rPr>
                <w:sz w:val="20"/>
              </w:rPr>
            </w:pPr>
            <w:r w:rsidRPr="002406C4">
              <w:rPr>
                <w:sz w:val="20"/>
              </w:rPr>
              <w:t>1,4</w:t>
            </w:r>
          </w:p>
        </w:tc>
        <w:tc>
          <w:tcPr>
            <w:tcW w:w="799" w:type="pct"/>
            <w:shd w:val="clear" w:color="auto" w:fill="auto"/>
          </w:tcPr>
          <w:p w:rsidR="006451E5" w:rsidRPr="002406C4" w:rsidRDefault="006451E5" w:rsidP="002406C4">
            <w:pPr>
              <w:ind w:firstLine="0"/>
              <w:rPr>
                <w:sz w:val="20"/>
              </w:rPr>
            </w:pPr>
            <w:r w:rsidRPr="002406C4">
              <w:rPr>
                <w:sz w:val="20"/>
              </w:rPr>
              <w:t>0</w:t>
            </w:r>
          </w:p>
        </w:tc>
      </w:tr>
      <w:tr w:rsidR="00CD6FA0" w:rsidRPr="002406C4" w:rsidTr="002406C4">
        <w:trPr>
          <w:cantSplit/>
        </w:trPr>
        <w:tc>
          <w:tcPr>
            <w:tcW w:w="786" w:type="pct"/>
            <w:shd w:val="clear" w:color="auto" w:fill="auto"/>
          </w:tcPr>
          <w:p w:rsidR="006451E5" w:rsidRPr="002406C4" w:rsidRDefault="006451E5" w:rsidP="002406C4">
            <w:pPr>
              <w:ind w:firstLine="0"/>
              <w:rPr>
                <w:sz w:val="20"/>
              </w:rPr>
            </w:pPr>
            <w:r w:rsidRPr="002406C4">
              <w:rPr>
                <w:sz w:val="20"/>
              </w:rPr>
              <w:t>Прочие земли</w:t>
            </w:r>
          </w:p>
        </w:tc>
        <w:tc>
          <w:tcPr>
            <w:tcW w:w="582" w:type="pct"/>
            <w:shd w:val="clear" w:color="auto" w:fill="auto"/>
          </w:tcPr>
          <w:p w:rsidR="006451E5" w:rsidRPr="002406C4" w:rsidRDefault="006451E5" w:rsidP="002406C4">
            <w:pPr>
              <w:ind w:firstLine="0"/>
              <w:rPr>
                <w:sz w:val="20"/>
              </w:rPr>
            </w:pPr>
            <w:r w:rsidRPr="002406C4">
              <w:rPr>
                <w:sz w:val="20"/>
              </w:rPr>
              <w:t>469</w:t>
            </w:r>
          </w:p>
        </w:tc>
        <w:tc>
          <w:tcPr>
            <w:tcW w:w="557" w:type="pct"/>
            <w:shd w:val="clear" w:color="auto" w:fill="auto"/>
          </w:tcPr>
          <w:p w:rsidR="006451E5" w:rsidRPr="002406C4" w:rsidRDefault="006451E5" w:rsidP="002406C4">
            <w:pPr>
              <w:ind w:firstLine="0"/>
              <w:rPr>
                <w:sz w:val="20"/>
              </w:rPr>
            </w:pPr>
            <w:r w:rsidRPr="002406C4">
              <w:rPr>
                <w:sz w:val="20"/>
              </w:rPr>
              <w:t>4,5</w:t>
            </w:r>
          </w:p>
        </w:tc>
        <w:tc>
          <w:tcPr>
            <w:tcW w:w="582" w:type="pct"/>
            <w:shd w:val="clear" w:color="auto" w:fill="auto"/>
          </w:tcPr>
          <w:p w:rsidR="006451E5" w:rsidRPr="002406C4" w:rsidRDefault="006451E5" w:rsidP="002406C4">
            <w:pPr>
              <w:ind w:firstLine="0"/>
              <w:rPr>
                <w:sz w:val="20"/>
              </w:rPr>
            </w:pPr>
            <w:r w:rsidRPr="002406C4">
              <w:rPr>
                <w:sz w:val="20"/>
              </w:rPr>
              <w:t>469</w:t>
            </w:r>
          </w:p>
        </w:tc>
        <w:tc>
          <w:tcPr>
            <w:tcW w:w="557" w:type="pct"/>
            <w:shd w:val="clear" w:color="auto" w:fill="auto"/>
          </w:tcPr>
          <w:p w:rsidR="006451E5" w:rsidRPr="002406C4" w:rsidRDefault="006451E5" w:rsidP="002406C4">
            <w:pPr>
              <w:ind w:firstLine="0"/>
              <w:rPr>
                <w:sz w:val="20"/>
              </w:rPr>
            </w:pPr>
            <w:r w:rsidRPr="002406C4">
              <w:rPr>
                <w:sz w:val="20"/>
              </w:rPr>
              <w:t>4,5</w:t>
            </w:r>
          </w:p>
        </w:tc>
        <w:tc>
          <w:tcPr>
            <w:tcW w:w="582" w:type="pct"/>
            <w:shd w:val="clear" w:color="auto" w:fill="auto"/>
          </w:tcPr>
          <w:p w:rsidR="006451E5" w:rsidRPr="002406C4" w:rsidRDefault="006451E5" w:rsidP="002406C4">
            <w:pPr>
              <w:ind w:firstLine="0"/>
              <w:rPr>
                <w:sz w:val="20"/>
              </w:rPr>
            </w:pPr>
            <w:r w:rsidRPr="002406C4">
              <w:rPr>
                <w:sz w:val="20"/>
              </w:rPr>
              <w:t>469</w:t>
            </w:r>
          </w:p>
        </w:tc>
        <w:tc>
          <w:tcPr>
            <w:tcW w:w="557" w:type="pct"/>
            <w:shd w:val="clear" w:color="auto" w:fill="auto"/>
          </w:tcPr>
          <w:p w:rsidR="006451E5" w:rsidRPr="002406C4" w:rsidRDefault="006451E5" w:rsidP="002406C4">
            <w:pPr>
              <w:ind w:firstLine="0"/>
              <w:rPr>
                <w:sz w:val="20"/>
              </w:rPr>
            </w:pPr>
            <w:r w:rsidRPr="002406C4">
              <w:rPr>
                <w:sz w:val="20"/>
              </w:rPr>
              <w:t>4,5</w:t>
            </w:r>
          </w:p>
        </w:tc>
        <w:tc>
          <w:tcPr>
            <w:tcW w:w="799" w:type="pct"/>
            <w:shd w:val="clear" w:color="auto" w:fill="auto"/>
          </w:tcPr>
          <w:p w:rsidR="006451E5" w:rsidRPr="002406C4" w:rsidRDefault="006451E5" w:rsidP="002406C4">
            <w:pPr>
              <w:ind w:firstLine="0"/>
              <w:rPr>
                <w:sz w:val="20"/>
              </w:rPr>
            </w:pPr>
            <w:r w:rsidRPr="002406C4">
              <w:rPr>
                <w:sz w:val="20"/>
              </w:rPr>
              <w:t>0</w:t>
            </w:r>
          </w:p>
        </w:tc>
      </w:tr>
      <w:tr w:rsidR="00CD6FA0" w:rsidRPr="002406C4" w:rsidTr="002406C4">
        <w:trPr>
          <w:cantSplit/>
        </w:trPr>
        <w:tc>
          <w:tcPr>
            <w:tcW w:w="786" w:type="pct"/>
            <w:shd w:val="clear" w:color="auto" w:fill="auto"/>
          </w:tcPr>
          <w:p w:rsidR="006451E5" w:rsidRPr="002406C4" w:rsidRDefault="006451E5" w:rsidP="002406C4">
            <w:pPr>
              <w:ind w:firstLine="0"/>
              <w:rPr>
                <w:sz w:val="20"/>
              </w:rPr>
            </w:pPr>
            <w:r w:rsidRPr="002406C4">
              <w:rPr>
                <w:sz w:val="20"/>
              </w:rPr>
              <w:t>Орошаемые земли (с.</w:t>
            </w:r>
            <w:r w:rsidR="00CD6FA0" w:rsidRPr="002406C4">
              <w:rPr>
                <w:sz w:val="20"/>
              </w:rPr>
              <w:t>-х.</w:t>
            </w:r>
            <w:r w:rsidRPr="002406C4">
              <w:rPr>
                <w:sz w:val="20"/>
              </w:rPr>
              <w:t xml:space="preserve"> угодья)</w:t>
            </w:r>
          </w:p>
        </w:tc>
        <w:tc>
          <w:tcPr>
            <w:tcW w:w="582" w:type="pct"/>
            <w:shd w:val="clear" w:color="auto" w:fill="auto"/>
          </w:tcPr>
          <w:p w:rsidR="006451E5" w:rsidRPr="002406C4" w:rsidRDefault="006451E5" w:rsidP="002406C4">
            <w:pPr>
              <w:ind w:firstLine="0"/>
              <w:rPr>
                <w:sz w:val="20"/>
              </w:rPr>
            </w:pPr>
            <w:r w:rsidRPr="002406C4">
              <w:rPr>
                <w:sz w:val="20"/>
              </w:rPr>
              <w:t>200</w:t>
            </w:r>
          </w:p>
        </w:tc>
        <w:tc>
          <w:tcPr>
            <w:tcW w:w="557" w:type="pct"/>
            <w:shd w:val="clear" w:color="auto" w:fill="auto"/>
          </w:tcPr>
          <w:p w:rsidR="006451E5" w:rsidRPr="002406C4" w:rsidRDefault="006451E5" w:rsidP="002406C4">
            <w:pPr>
              <w:ind w:firstLine="0"/>
              <w:rPr>
                <w:sz w:val="20"/>
              </w:rPr>
            </w:pPr>
            <w:r w:rsidRPr="002406C4">
              <w:rPr>
                <w:sz w:val="20"/>
              </w:rPr>
              <w:t>1,9</w:t>
            </w:r>
          </w:p>
        </w:tc>
        <w:tc>
          <w:tcPr>
            <w:tcW w:w="582" w:type="pct"/>
            <w:shd w:val="clear" w:color="auto" w:fill="auto"/>
          </w:tcPr>
          <w:p w:rsidR="006451E5" w:rsidRPr="002406C4" w:rsidRDefault="006451E5" w:rsidP="002406C4">
            <w:pPr>
              <w:ind w:firstLine="0"/>
              <w:rPr>
                <w:sz w:val="20"/>
              </w:rPr>
            </w:pPr>
            <w:r w:rsidRPr="002406C4">
              <w:rPr>
                <w:sz w:val="20"/>
              </w:rPr>
              <w:t>-</w:t>
            </w:r>
          </w:p>
        </w:tc>
        <w:tc>
          <w:tcPr>
            <w:tcW w:w="557" w:type="pct"/>
            <w:shd w:val="clear" w:color="auto" w:fill="auto"/>
          </w:tcPr>
          <w:p w:rsidR="006451E5" w:rsidRPr="002406C4" w:rsidRDefault="006451E5" w:rsidP="002406C4">
            <w:pPr>
              <w:ind w:firstLine="0"/>
              <w:rPr>
                <w:sz w:val="20"/>
              </w:rPr>
            </w:pPr>
            <w:r w:rsidRPr="002406C4">
              <w:rPr>
                <w:sz w:val="20"/>
              </w:rPr>
              <w:t>-</w:t>
            </w:r>
          </w:p>
        </w:tc>
        <w:tc>
          <w:tcPr>
            <w:tcW w:w="582" w:type="pct"/>
            <w:shd w:val="clear" w:color="auto" w:fill="auto"/>
          </w:tcPr>
          <w:p w:rsidR="006451E5" w:rsidRPr="002406C4" w:rsidRDefault="006451E5" w:rsidP="002406C4">
            <w:pPr>
              <w:ind w:firstLine="0"/>
              <w:rPr>
                <w:sz w:val="20"/>
              </w:rPr>
            </w:pPr>
            <w:r w:rsidRPr="002406C4">
              <w:rPr>
                <w:sz w:val="20"/>
              </w:rPr>
              <w:t>225</w:t>
            </w:r>
          </w:p>
        </w:tc>
        <w:tc>
          <w:tcPr>
            <w:tcW w:w="557" w:type="pct"/>
            <w:shd w:val="clear" w:color="auto" w:fill="auto"/>
          </w:tcPr>
          <w:p w:rsidR="006451E5" w:rsidRPr="002406C4" w:rsidRDefault="006451E5" w:rsidP="002406C4">
            <w:pPr>
              <w:ind w:firstLine="0"/>
              <w:rPr>
                <w:sz w:val="20"/>
              </w:rPr>
            </w:pPr>
            <w:r w:rsidRPr="002406C4">
              <w:rPr>
                <w:sz w:val="20"/>
              </w:rPr>
              <w:t>2,2</w:t>
            </w:r>
          </w:p>
        </w:tc>
        <w:tc>
          <w:tcPr>
            <w:tcW w:w="799" w:type="pct"/>
            <w:shd w:val="clear" w:color="auto" w:fill="auto"/>
          </w:tcPr>
          <w:p w:rsidR="006451E5" w:rsidRPr="002406C4" w:rsidRDefault="006451E5" w:rsidP="002406C4">
            <w:pPr>
              <w:ind w:firstLine="0"/>
              <w:rPr>
                <w:sz w:val="20"/>
              </w:rPr>
            </w:pPr>
            <w:r w:rsidRPr="002406C4">
              <w:rPr>
                <w:sz w:val="20"/>
              </w:rPr>
              <w:t>25</w:t>
            </w:r>
          </w:p>
        </w:tc>
      </w:tr>
      <w:tr w:rsidR="00CD6FA0" w:rsidRPr="002406C4" w:rsidTr="002406C4">
        <w:trPr>
          <w:cantSplit/>
        </w:trPr>
        <w:tc>
          <w:tcPr>
            <w:tcW w:w="786" w:type="pct"/>
            <w:shd w:val="clear" w:color="auto" w:fill="auto"/>
          </w:tcPr>
          <w:p w:rsidR="006451E5" w:rsidRPr="002406C4" w:rsidRDefault="006451E5" w:rsidP="002406C4">
            <w:pPr>
              <w:ind w:firstLine="0"/>
              <w:rPr>
                <w:sz w:val="20"/>
              </w:rPr>
            </w:pPr>
            <w:r w:rsidRPr="002406C4">
              <w:rPr>
                <w:sz w:val="20"/>
              </w:rPr>
              <w:t>Посевная площадь</w:t>
            </w:r>
          </w:p>
        </w:tc>
        <w:tc>
          <w:tcPr>
            <w:tcW w:w="582" w:type="pct"/>
            <w:shd w:val="clear" w:color="auto" w:fill="auto"/>
          </w:tcPr>
          <w:p w:rsidR="006451E5" w:rsidRPr="002406C4" w:rsidRDefault="006451E5" w:rsidP="002406C4">
            <w:pPr>
              <w:ind w:firstLine="0"/>
              <w:rPr>
                <w:sz w:val="20"/>
              </w:rPr>
            </w:pPr>
            <w:r w:rsidRPr="002406C4">
              <w:rPr>
                <w:sz w:val="20"/>
              </w:rPr>
              <w:t>6366</w:t>
            </w:r>
          </w:p>
        </w:tc>
        <w:tc>
          <w:tcPr>
            <w:tcW w:w="557" w:type="pct"/>
            <w:shd w:val="clear" w:color="auto" w:fill="auto"/>
          </w:tcPr>
          <w:p w:rsidR="006451E5" w:rsidRPr="002406C4" w:rsidRDefault="006451E5" w:rsidP="002406C4">
            <w:pPr>
              <w:ind w:firstLine="0"/>
              <w:rPr>
                <w:sz w:val="20"/>
              </w:rPr>
            </w:pPr>
            <w:r w:rsidRPr="002406C4">
              <w:rPr>
                <w:sz w:val="20"/>
              </w:rPr>
              <w:t>61,0</w:t>
            </w:r>
          </w:p>
        </w:tc>
        <w:tc>
          <w:tcPr>
            <w:tcW w:w="582" w:type="pct"/>
            <w:shd w:val="clear" w:color="auto" w:fill="auto"/>
          </w:tcPr>
          <w:p w:rsidR="006451E5" w:rsidRPr="002406C4" w:rsidRDefault="006451E5" w:rsidP="002406C4">
            <w:pPr>
              <w:ind w:firstLine="0"/>
              <w:rPr>
                <w:sz w:val="20"/>
              </w:rPr>
            </w:pPr>
            <w:r w:rsidRPr="002406C4">
              <w:rPr>
                <w:sz w:val="20"/>
              </w:rPr>
              <w:t>6393</w:t>
            </w:r>
          </w:p>
        </w:tc>
        <w:tc>
          <w:tcPr>
            <w:tcW w:w="557" w:type="pct"/>
            <w:shd w:val="clear" w:color="auto" w:fill="auto"/>
          </w:tcPr>
          <w:p w:rsidR="006451E5" w:rsidRPr="002406C4" w:rsidRDefault="006451E5" w:rsidP="002406C4">
            <w:pPr>
              <w:ind w:firstLine="0"/>
              <w:rPr>
                <w:sz w:val="20"/>
              </w:rPr>
            </w:pPr>
            <w:r w:rsidRPr="002406C4">
              <w:rPr>
                <w:sz w:val="20"/>
              </w:rPr>
              <w:t>61,3</w:t>
            </w:r>
          </w:p>
        </w:tc>
        <w:tc>
          <w:tcPr>
            <w:tcW w:w="582" w:type="pct"/>
            <w:shd w:val="clear" w:color="auto" w:fill="auto"/>
          </w:tcPr>
          <w:p w:rsidR="006451E5" w:rsidRPr="002406C4" w:rsidRDefault="006451E5" w:rsidP="002406C4">
            <w:pPr>
              <w:ind w:firstLine="0"/>
              <w:rPr>
                <w:sz w:val="20"/>
              </w:rPr>
            </w:pPr>
            <w:r w:rsidRPr="002406C4">
              <w:rPr>
                <w:sz w:val="20"/>
              </w:rPr>
              <w:t>6401</w:t>
            </w:r>
          </w:p>
        </w:tc>
        <w:tc>
          <w:tcPr>
            <w:tcW w:w="557" w:type="pct"/>
            <w:shd w:val="clear" w:color="auto" w:fill="auto"/>
          </w:tcPr>
          <w:p w:rsidR="006451E5" w:rsidRPr="002406C4" w:rsidRDefault="006451E5" w:rsidP="002406C4">
            <w:pPr>
              <w:ind w:firstLine="0"/>
              <w:rPr>
                <w:sz w:val="20"/>
              </w:rPr>
            </w:pPr>
            <w:r w:rsidRPr="002406C4">
              <w:rPr>
                <w:sz w:val="20"/>
              </w:rPr>
              <w:t>61,4</w:t>
            </w:r>
          </w:p>
        </w:tc>
        <w:tc>
          <w:tcPr>
            <w:tcW w:w="799" w:type="pct"/>
            <w:shd w:val="clear" w:color="auto" w:fill="auto"/>
          </w:tcPr>
          <w:p w:rsidR="006451E5" w:rsidRPr="002406C4" w:rsidRDefault="006451E5" w:rsidP="002406C4">
            <w:pPr>
              <w:ind w:firstLine="0"/>
              <w:rPr>
                <w:sz w:val="20"/>
              </w:rPr>
            </w:pPr>
            <w:r w:rsidRPr="002406C4">
              <w:rPr>
                <w:sz w:val="20"/>
              </w:rPr>
              <w:t>35</w:t>
            </w:r>
          </w:p>
        </w:tc>
      </w:tr>
    </w:tbl>
    <w:p w:rsidR="006451E5" w:rsidRPr="00CD6FA0" w:rsidRDefault="008A485F" w:rsidP="00CD6FA0">
      <w:pPr>
        <w:pStyle w:val="a3"/>
        <w:spacing w:after="0"/>
        <w:ind w:firstLine="709"/>
        <w:rPr>
          <w:color w:val="000000"/>
          <w:szCs w:val="28"/>
        </w:rPr>
      </w:pPr>
      <w:r>
        <w:rPr>
          <w:color w:val="000000"/>
          <w:szCs w:val="28"/>
        </w:rPr>
        <w:br w:type="page"/>
      </w:r>
      <w:r w:rsidR="006451E5" w:rsidRPr="00CD6FA0">
        <w:rPr>
          <w:color w:val="000000"/>
          <w:szCs w:val="28"/>
        </w:rPr>
        <w:t xml:space="preserve">Таблица 4 – Интенсивность использования земли в учхозе </w:t>
      </w:r>
      <w:r w:rsidR="00CD6FA0">
        <w:rPr>
          <w:color w:val="000000"/>
          <w:szCs w:val="28"/>
        </w:rPr>
        <w:t>«</w:t>
      </w:r>
      <w:r w:rsidR="00CD6FA0" w:rsidRPr="00CD6FA0">
        <w:rPr>
          <w:color w:val="000000"/>
          <w:szCs w:val="28"/>
        </w:rPr>
        <w:t>П</w:t>
      </w:r>
      <w:r w:rsidR="006451E5" w:rsidRPr="00CD6FA0">
        <w:rPr>
          <w:color w:val="000000"/>
          <w:szCs w:val="28"/>
        </w:rPr>
        <w:t>ригородное</w:t>
      </w:r>
      <w:r w:rsidR="00CD6FA0">
        <w:rPr>
          <w:color w:val="000000"/>
          <w:szCs w:val="28"/>
        </w:rPr>
        <w:t>»</w:t>
      </w:r>
      <w:r w:rsidR="00CD6FA0" w:rsidRPr="00CD6FA0">
        <w:rPr>
          <w:color w:val="000000"/>
          <w:szCs w:val="28"/>
        </w:rPr>
        <w:t xml:space="preserve"> </w:t>
      </w:r>
      <w:r w:rsidR="006451E5" w:rsidRPr="00CD6FA0">
        <w:rPr>
          <w:color w:val="000000"/>
          <w:szCs w:val="28"/>
        </w:rPr>
        <w:t>в 2005</w:t>
      </w:r>
      <w:r w:rsidR="00CD6FA0">
        <w:rPr>
          <w:color w:val="000000"/>
          <w:szCs w:val="28"/>
        </w:rPr>
        <w:t>–</w:t>
      </w:r>
      <w:r w:rsidR="00CD6FA0" w:rsidRPr="00CD6FA0">
        <w:rPr>
          <w:color w:val="000000"/>
          <w:szCs w:val="28"/>
        </w:rPr>
        <w:t>2</w:t>
      </w:r>
      <w:r w:rsidR="006451E5" w:rsidRPr="00CD6FA0">
        <w:rPr>
          <w:color w:val="000000"/>
          <w:szCs w:val="28"/>
        </w:rPr>
        <w:t>007 годах</w:t>
      </w:r>
      <w:r w:rsidR="00CD6FA0" w:rsidRPr="00CD6FA0">
        <w:rPr>
          <w:color w:val="000000"/>
          <w:szCs w:val="28"/>
        </w:rPr>
        <w:t>,</w:t>
      </w:r>
      <w:r w:rsidR="00CD6FA0">
        <w:rPr>
          <w:color w:val="000000"/>
          <w:szCs w:val="28"/>
        </w:rPr>
        <w:t xml:space="preserve"> %</w:t>
      </w:r>
      <w:r w:rsidR="006451E5" w:rsidRPr="00CD6FA0">
        <w:rPr>
          <w:color w:val="000000"/>
          <w:szCs w:val="28"/>
        </w:rPr>
        <w:t>.</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05"/>
        <w:gridCol w:w="1463"/>
        <w:gridCol w:w="1461"/>
        <w:gridCol w:w="1461"/>
        <w:gridCol w:w="2099"/>
      </w:tblGrid>
      <w:tr w:rsidR="006451E5" w:rsidRPr="002406C4" w:rsidTr="002406C4">
        <w:trPr>
          <w:cantSplit/>
        </w:trPr>
        <w:tc>
          <w:tcPr>
            <w:tcW w:w="147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Показатели</w:t>
            </w:r>
          </w:p>
        </w:tc>
        <w:tc>
          <w:tcPr>
            <w:tcW w:w="796"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2005</w:t>
            </w:r>
          </w:p>
        </w:tc>
        <w:tc>
          <w:tcPr>
            <w:tcW w:w="795"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2006</w:t>
            </w:r>
          </w:p>
        </w:tc>
        <w:tc>
          <w:tcPr>
            <w:tcW w:w="795"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2007</w:t>
            </w:r>
          </w:p>
        </w:tc>
        <w:tc>
          <w:tcPr>
            <w:tcW w:w="114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Изменение за 3 года (+;-)</w:t>
            </w:r>
          </w:p>
        </w:tc>
      </w:tr>
      <w:tr w:rsidR="006451E5" w:rsidRPr="002406C4" w:rsidTr="002406C4">
        <w:trPr>
          <w:cantSplit/>
        </w:trPr>
        <w:tc>
          <w:tcPr>
            <w:tcW w:w="147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 Сельскохозяйственных угодий во всей земельной площади</w:t>
            </w:r>
          </w:p>
        </w:tc>
        <w:tc>
          <w:tcPr>
            <w:tcW w:w="796"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87,7</w:t>
            </w:r>
          </w:p>
        </w:tc>
        <w:tc>
          <w:tcPr>
            <w:tcW w:w="795"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87,7</w:t>
            </w:r>
          </w:p>
        </w:tc>
        <w:tc>
          <w:tcPr>
            <w:tcW w:w="795"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87,7</w:t>
            </w:r>
          </w:p>
        </w:tc>
        <w:tc>
          <w:tcPr>
            <w:tcW w:w="114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0</w:t>
            </w:r>
          </w:p>
        </w:tc>
      </w:tr>
      <w:tr w:rsidR="006451E5" w:rsidRPr="002406C4" w:rsidTr="002406C4">
        <w:trPr>
          <w:cantSplit/>
        </w:trPr>
        <w:tc>
          <w:tcPr>
            <w:tcW w:w="147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 Пахотных земель в составе с.</w:t>
            </w:r>
            <w:r w:rsidR="00CD6FA0" w:rsidRPr="002406C4">
              <w:rPr>
                <w:color w:val="000000"/>
                <w:sz w:val="20"/>
                <w:szCs w:val="22"/>
              </w:rPr>
              <w:t>-х.</w:t>
            </w:r>
            <w:r w:rsidRPr="002406C4">
              <w:rPr>
                <w:color w:val="000000"/>
                <w:sz w:val="20"/>
                <w:szCs w:val="22"/>
              </w:rPr>
              <w:t xml:space="preserve"> угодий</w:t>
            </w:r>
          </w:p>
        </w:tc>
        <w:tc>
          <w:tcPr>
            <w:tcW w:w="796"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78,8</w:t>
            </w:r>
          </w:p>
        </w:tc>
        <w:tc>
          <w:tcPr>
            <w:tcW w:w="795"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78,8</w:t>
            </w:r>
          </w:p>
        </w:tc>
        <w:tc>
          <w:tcPr>
            <w:tcW w:w="795"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78,8</w:t>
            </w:r>
          </w:p>
        </w:tc>
        <w:tc>
          <w:tcPr>
            <w:tcW w:w="114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0</w:t>
            </w:r>
          </w:p>
        </w:tc>
      </w:tr>
      <w:tr w:rsidR="006451E5" w:rsidRPr="002406C4" w:rsidTr="002406C4">
        <w:trPr>
          <w:cantSplit/>
        </w:trPr>
        <w:tc>
          <w:tcPr>
            <w:tcW w:w="147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3. Садов, ягодников в составе с.</w:t>
            </w:r>
            <w:r w:rsidR="00CD6FA0" w:rsidRPr="002406C4">
              <w:rPr>
                <w:color w:val="000000"/>
                <w:sz w:val="20"/>
                <w:szCs w:val="22"/>
              </w:rPr>
              <w:t>-х.</w:t>
            </w:r>
            <w:r w:rsidRPr="002406C4">
              <w:rPr>
                <w:color w:val="000000"/>
                <w:sz w:val="20"/>
                <w:szCs w:val="22"/>
              </w:rPr>
              <w:t xml:space="preserve"> угодий</w:t>
            </w:r>
          </w:p>
        </w:tc>
        <w:tc>
          <w:tcPr>
            <w:tcW w:w="796"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w:t>
            </w:r>
          </w:p>
        </w:tc>
        <w:tc>
          <w:tcPr>
            <w:tcW w:w="795"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w:t>
            </w:r>
          </w:p>
        </w:tc>
        <w:tc>
          <w:tcPr>
            <w:tcW w:w="795"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w:t>
            </w:r>
          </w:p>
        </w:tc>
        <w:tc>
          <w:tcPr>
            <w:tcW w:w="114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w:t>
            </w:r>
          </w:p>
        </w:tc>
      </w:tr>
      <w:tr w:rsidR="006451E5" w:rsidRPr="002406C4" w:rsidTr="002406C4">
        <w:trPr>
          <w:cantSplit/>
        </w:trPr>
        <w:tc>
          <w:tcPr>
            <w:tcW w:w="147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4. Сенокосов и пастбищ в составе с.</w:t>
            </w:r>
            <w:r w:rsidR="00CD6FA0" w:rsidRPr="002406C4">
              <w:rPr>
                <w:color w:val="000000"/>
                <w:sz w:val="20"/>
                <w:szCs w:val="22"/>
              </w:rPr>
              <w:t>-х.</w:t>
            </w:r>
            <w:r w:rsidRPr="002406C4">
              <w:rPr>
                <w:color w:val="000000"/>
                <w:sz w:val="20"/>
                <w:szCs w:val="22"/>
              </w:rPr>
              <w:t xml:space="preserve"> угодий</w:t>
            </w:r>
          </w:p>
        </w:tc>
        <w:tc>
          <w:tcPr>
            <w:tcW w:w="796"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21,1</w:t>
            </w:r>
          </w:p>
        </w:tc>
        <w:tc>
          <w:tcPr>
            <w:tcW w:w="795"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21,1</w:t>
            </w:r>
          </w:p>
        </w:tc>
        <w:tc>
          <w:tcPr>
            <w:tcW w:w="795"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21,1</w:t>
            </w:r>
          </w:p>
        </w:tc>
        <w:tc>
          <w:tcPr>
            <w:tcW w:w="114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0</w:t>
            </w:r>
          </w:p>
        </w:tc>
      </w:tr>
      <w:tr w:rsidR="006451E5" w:rsidRPr="002406C4" w:rsidTr="002406C4">
        <w:trPr>
          <w:cantSplit/>
        </w:trPr>
        <w:tc>
          <w:tcPr>
            <w:tcW w:w="147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5. Обрабатываемой пашни в составе пахотных земель</w:t>
            </w:r>
          </w:p>
        </w:tc>
        <w:tc>
          <w:tcPr>
            <w:tcW w:w="796"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100,0</w:t>
            </w:r>
          </w:p>
        </w:tc>
        <w:tc>
          <w:tcPr>
            <w:tcW w:w="795"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100,0</w:t>
            </w:r>
          </w:p>
        </w:tc>
        <w:tc>
          <w:tcPr>
            <w:tcW w:w="795"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100,0</w:t>
            </w:r>
          </w:p>
        </w:tc>
        <w:tc>
          <w:tcPr>
            <w:tcW w:w="114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0</w:t>
            </w:r>
          </w:p>
        </w:tc>
      </w:tr>
      <w:tr w:rsidR="006451E5" w:rsidRPr="002406C4" w:rsidTr="002406C4">
        <w:trPr>
          <w:cantSplit/>
        </w:trPr>
        <w:tc>
          <w:tcPr>
            <w:tcW w:w="147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6. Посевной площади в пашне</w:t>
            </w:r>
          </w:p>
        </w:tc>
        <w:tc>
          <w:tcPr>
            <w:tcW w:w="796"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88,3</w:t>
            </w:r>
          </w:p>
        </w:tc>
        <w:tc>
          <w:tcPr>
            <w:tcW w:w="795"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88,7</w:t>
            </w:r>
          </w:p>
        </w:tc>
        <w:tc>
          <w:tcPr>
            <w:tcW w:w="795"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88,8</w:t>
            </w:r>
          </w:p>
        </w:tc>
        <w:tc>
          <w:tcPr>
            <w:tcW w:w="114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0,5</w:t>
            </w:r>
          </w:p>
        </w:tc>
      </w:tr>
    </w:tbl>
    <w:p w:rsidR="006451E5" w:rsidRPr="00CD6FA0" w:rsidRDefault="006451E5" w:rsidP="00CD6FA0">
      <w:pPr>
        <w:pStyle w:val="a3"/>
        <w:spacing w:after="0"/>
        <w:ind w:firstLine="709"/>
        <w:rPr>
          <w:color w:val="000000"/>
          <w:szCs w:val="28"/>
        </w:rPr>
      </w:pPr>
    </w:p>
    <w:p w:rsidR="006451E5" w:rsidRPr="00CD6FA0" w:rsidRDefault="006451E5" w:rsidP="00CD6FA0">
      <w:pPr>
        <w:pStyle w:val="a3"/>
        <w:spacing w:after="0"/>
        <w:ind w:firstLine="709"/>
        <w:rPr>
          <w:color w:val="000000"/>
          <w:szCs w:val="28"/>
        </w:rPr>
      </w:pPr>
      <w:r w:rsidRPr="00CD6FA0">
        <w:rPr>
          <w:color w:val="000000"/>
          <w:szCs w:val="28"/>
        </w:rPr>
        <w:t xml:space="preserve">Общая земельная площадь хозяйства в последние 3 года оставалась постоянной. В 2007 году произошли изменения в площади орошаемых сельскохозяйственных угодий – она увеличилась на </w:t>
      </w:r>
      <w:smartTag w:uri="urn:schemas-microsoft-com:office:smarttags" w:element="metricconverter">
        <w:smartTagPr>
          <w:attr w:name="ProductID" w:val="25 га"/>
        </w:smartTagPr>
        <w:r w:rsidRPr="00CD6FA0">
          <w:rPr>
            <w:color w:val="000000"/>
            <w:szCs w:val="28"/>
          </w:rPr>
          <w:t>25 га</w:t>
        </w:r>
      </w:smartTag>
      <w:r w:rsidRPr="00CD6FA0">
        <w:rPr>
          <w:color w:val="000000"/>
          <w:szCs w:val="28"/>
        </w:rPr>
        <w:t xml:space="preserve"> (или на 12,5%) по сравнению с уровнем 2005 года. В структуре сельскохозяйственных угодий наибольший удельный вес занимает пашня (69,1%). Также из таблицы 3 видно, что использование земли улучшается за счет увеличения посевной площади (на </w:t>
      </w:r>
      <w:smartTag w:uri="urn:schemas-microsoft-com:office:smarttags" w:element="metricconverter">
        <w:smartTagPr>
          <w:attr w:name="ProductID" w:val="35 га"/>
        </w:smartTagPr>
        <w:r w:rsidRPr="00CD6FA0">
          <w:rPr>
            <w:color w:val="000000"/>
            <w:szCs w:val="28"/>
          </w:rPr>
          <w:t>35 га</w:t>
        </w:r>
      </w:smartTag>
      <w:r w:rsidRPr="00CD6FA0">
        <w:rPr>
          <w:color w:val="000000"/>
          <w:szCs w:val="28"/>
        </w:rPr>
        <w:t xml:space="preserve"> или на 0,5% за 3 года). Структура земельных угодий соответствует производственному направлению хозяйства. Можно отметить высокую распаханность земельных угодий хозяйства (78,8%). Посевная площадь в 2007 году составила 88,8% от площади пашни. Следовательно, земля используется достаточно интенсивно.</w:t>
      </w:r>
    </w:p>
    <w:p w:rsidR="006451E5" w:rsidRPr="00CD6FA0" w:rsidRDefault="006451E5" w:rsidP="00CD6FA0">
      <w:pPr>
        <w:pStyle w:val="a3"/>
        <w:spacing w:after="0"/>
        <w:ind w:firstLine="709"/>
        <w:rPr>
          <w:color w:val="000000"/>
          <w:szCs w:val="28"/>
        </w:rPr>
      </w:pPr>
    </w:p>
    <w:p w:rsidR="006451E5" w:rsidRPr="00CD6FA0" w:rsidRDefault="008A485F" w:rsidP="00CD6FA0">
      <w:pPr>
        <w:pStyle w:val="a3"/>
        <w:spacing w:after="0"/>
        <w:ind w:firstLine="709"/>
        <w:rPr>
          <w:color w:val="000000"/>
          <w:szCs w:val="28"/>
        </w:rPr>
      </w:pPr>
      <w:r>
        <w:rPr>
          <w:color w:val="000000"/>
          <w:szCs w:val="28"/>
        </w:rPr>
        <w:br w:type="page"/>
      </w:r>
      <w:r w:rsidR="006451E5" w:rsidRPr="00CD6FA0">
        <w:rPr>
          <w:color w:val="000000"/>
          <w:szCs w:val="28"/>
        </w:rPr>
        <w:t xml:space="preserve">Таблица 5 – Эффективность использования земельных угодий учхоза </w:t>
      </w:r>
      <w:r w:rsidR="00CD6FA0">
        <w:rPr>
          <w:color w:val="000000"/>
          <w:szCs w:val="28"/>
        </w:rPr>
        <w:t>«</w:t>
      </w:r>
      <w:r w:rsidR="00CD6FA0" w:rsidRPr="00CD6FA0">
        <w:rPr>
          <w:color w:val="000000"/>
          <w:szCs w:val="28"/>
        </w:rPr>
        <w:t>П</w:t>
      </w:r>
      <w:r w:rsidR="006451E5" w:rsidRPr="00CD6FA0">
        <w:rPr>
          <w:color w:val="000000"/>
          <w:szCs w:val="28"/>
        </w:rPr>
        <w:t>ригородное</w:t>
      </w:r>
      <w:r w:rsidR="00CD6FA0">
        <w:rPr>
          <w:color w:val="000000"/>
          <w:szCs w:val="28"/>
        </w:rPr>
        <w:t>»</w:t>
      </w:r>
      <w:r w:rsidR="00CD6FA0" w:rsidRPr="00CD6FA0">
        <w:rPr>
          <w:color w:val="000000"/>
          <w:szCs w:val="28"/>
        </w:rPr>
        <w:t xml:space="preserve"> </w:t>
      </w:r>
      <w:r w:rsidR="006451E5" w:rsidRPr="00CD6FA0">
        <w:rPr>
          <w:color w:val="000000"/>
          <w:szCs w:val="28"/>
        </w:rPr>
        <w:t>в 2004</w:t>
      </w:r>
      <w:r w:rsidR="00CD6FA0">
        <w:rPr>
          <w:color w:val="000000"/>
          <w:szCs w:val="28"/>
        </w:rPr>
        <w:t>–</w:t>
      </w:r>
      <w:r w:rsidR="00CD6FA0" w:rsidRPr="00CD6FA0">
        <w:rPr>
          <w:color w:val="000000"/>
          <w:szCs w:val="28"/>
        </w:rPr>
        <w:t>2</w:t>
      </w:r>
      <w:r w:rsidR="006451E5" w:rsidRPr="00CD6FA0">
        <w:rPr>
          <w:color w:val="000000"/>
          <w:szCs w:val="28"/>
        </w:rPr>
        <w:t>006 годах.</w:t>
      </w:r>
    </w:p>
    <w:tbl>
      <w:tblPr>
        <w:tblW w:w="8909" w:type="dxa"/>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34"/>
        <w:gridCol w:w="1510"/>
        <w:gridCol w:w="1510"/>
        <w:gridCol w:w="1509"/>
        <w:gridCol w:w="1646"/>
      </w:tblGrid>
      <w:tr w:rsidR="006451E5" w:rsidRPr="002406C4" w:rsidTr="002406C4">
        <w:trPr>
          <w:cantSplit/>
        </w:trPr>
        <w:tc>
          <w:tcPr>
            <w:tcW w:w="1534"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Показатели</w:t>
            </w:r>
          </w:p>
        </w:tc>
        <w:tc>
          <w:tcPr>
            <w:tcW w:w="847"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2005</w:t>
            </w:r>
          </w:p>
        </w:tc>
        <w:tc>
          <w:tcPr>
            <w:tcW w:w="847"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2006</w:t>
            </w:r>
          </w:p>
        </w:tc>
        <w:tc>
          <w:tcPr>
            <w:tcW w:w="847"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2007</w:t>
            </w:r>
          </w:p>
        </w:tc>
        <w:tc>
          <w:tcPr>
            <w:tcW w:w="924"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2007 к 2005</w:t>
            </w:r>
            <w:r w:rsidR="00CD6FA0" w:rsidRPr="002406C4">
              <w:rPr>
                <w:color w:val="000000"/>
                <w:sz w:val="20"/>
                <w:szCs w:val="22"/>
              </w:rPr>
              <w:t>, %</w:t>
            </w:r>
          </w:p>
        </w:tc>
      </w:tr>
      <w:tr w:rsidR="006451E5" w:rsidRPr="002406C4" w:rsidTr="002406C4">
        <w:trPr>
          <w:cantSplit/>
        </w:trPr>
        <w:tc>
          <w:tcPr>
            <w:tcW w:w="1534" w:type="pct"/>
            <w:shd w:val="clear" w:color="auto" w:fill="auto"/>
          </w:tcPr>
          <w:p w:rsidR="00CD6FA0" w:rsidRPr="002406C4" w:rsidRDefault="006451E5" w:rsidP="002406C4">
            <w:pPr>
              <w:pStyle w:val="a3"/>
              <w:spacing w:after="0"/>
              <w:rPr>
                <w:color w:val="000000"/>
                <w:sz w:val="20"/>
                <w:szCs w:val="22"/>
              </w:rPr>
            </w:pPr>
            <w:r w:rsidRPr="002406C4">
              <w:rPr>
                <w:color w:val="000000"/>
                <w:sz w:val="20"/>
                <w:szCs w:val="22"/>
              </w:rPr>
              <w:t xml:space="preserve">1. Произведено на </w:t>
            </w:r>
            <w:smartTag w:uri="urn:schemas-microsoft-com:office:smarttags" w:element="metricconverter">
              <w:smartTagPr>
                <w:attr w:name="ProductID" w:val="100 га"/>
              </w:smartTagPr>
              <w:r w:rsidRPr="002406C4">
                <w:rPr>
                  <w:color w:val="000000"/>
                  <w:sz w:val="20"/>
                  <w:szCs w:val="22"/>
                </w:rPr>
                <w:t>100 га</w:t>
              </w:r>
            </w:smartTag>
            <w:r w:rsidRPr="002406C4">
              <w:rPr>
                <w:color w:val="000000"/>
                <w:sz w:val="20"/>
                <w:szCs w:val="22"/>
              </w:rPr>
              <w:t xml:space="preserve"> пашни</w:t>
            </w:r>
            <w:r w:rsidR="00CD6FA0" w:rsidRPr="002406C4">
              <w:rPr>
                <w:color w:val="000000"/>
                <w:sz w:val="20"/>
                <w:szCs w:val="22"/>
              </w:rPr>
              <w:t>, ц</w:t>
            </w:r>
            <w:r w:rsidRPr="002406C4">
              <w:rPr>
                <w:color w:val="000000"/>
                <w:sz w:val="20"/>
                <w:szCs w:val="22"/>
              </w:rPr>
              <w:t>:</w:t>
            </w:r>
          </w:p>
          <w:p w:rsidR="00CD6FA0" w:rsidRPr="002406C4" w:rsidRDefault="006451E5" w:rsidP="002406C4">
            <w:pPr>
              <w:pStyle w:val="a3"/>
              <w:spacing w:after="0"/>
              <w:rPr>
                <w:color w:val="000000"/>
                <w:sz w:val="20"/>
                <w:szCs w:val="22"/>
              </w:rPr>
            </w:pPr>
            <w:r w:rsidRPr="002406C4">
              <w:rPr>
                <w:color w:val="000000"/>
                <w:sz w:val="20"/>
                <w:szCs w:val="22"/>
              </w:rPr>
              <w:t>а) зерна</w:t>
            </w:r>
          </w:p>
          <w:p w:rsidR="006451E5" w:rsidRPr="002406C4" w:rsidRDefault="006451E5" w:rsidP="002406C4">
            <w:pPr>
              <w:pStyle w:val="a3"/>
              <w:spacing w:after="0"/>
              <w:rPr>
                <w:color w:val="000000"/>
                <w:sz w:val="20"/>
                <w:szCs w:val="22"/>
              </w:rPr>
            </w:pPr>
            <w:r w:rsidRPr="002406C4">
              <w:rPr>
                <w:color w:val="000000"/>
                <w:sz w:val="20"/>
                <w:szCs w:val="22"/>
              </w:rPr>
              <w:t>б) подсолнечника</w:t>
            </w:r>
          </w:p>
        </w:tc>
        <w:tc>
          <w:tcPr>
            <w:tcW w:w="847" w:type="pct"/>
            <w:shd w:val="clear" w:color="auto" w:fill="auto"/>
          </w:tcPr>
          <w:p w:rsidR="006451E5" w:rsidRPr="002406C4" w:rsidRDefault="006451E5" w:rsidP="002406C4">
            <w:pPr>
              <w:pStyle w:val="a3"/>
              <w:spacing w:after="0"/>
              <w:rPr>
                <w:color w:val="000000"/>
                <w:sz w:val="20"/>
                <w:szCs w:val="22"/>
              </w:rPr>
            </w:pPr>
          </w:p>
          <w:p w:rsidR="006451E5" w:rsidRPr="002406C4" w:rsidRDefault="006451E5" w:rsidP="002406C4">
            <w:pPr>
              <w:pStyle w:val="a3"/>
              <w:spacing w:after="0"/>
              <w:rPr>
                <w:color w:val="000000"/>
                <w:sz w:val="20"/>
                <w:szCs w:val="22"/>
              </w:rPr>
            </w:pPr>
            <w:r w:rsidRPr="002406C4">
              <w:rPr>
                <w:color w:val="000000"/>
                <w:sz w:val="20"/>
                <w:szCs w:val="22"/>
              </w:rPr>
              <w:t>773,9</w:t>
            </w:r>
          </w:p>
          <w:p w:rsidR="006451E5" w:rsidRPr="002406C4" w:rsidRDefault="006451E5" w:rsidP="002406C4">
            <w:pPr>
              <w:pStyle w:val="a3"/>
              <w:spacing w:after="0"/>
              <w:rPr>
                <w:color w:val="000000"/>
                <w:sz w:val="20"/>
                <w:szCs w:val="22"/>
              </w:rPr>
            </w:pPr>
            <w:r w:rsidRPr="002406C4">
              <w:rPr>
                <w:color w:val="000000"/>
                <w:sz w:val="20"/>
                <w:szCs w:val="22"/>
              </w:rPr>
              <w:t>-</w:t>
            </w:r>
          </w:p>
        </w:tc>
        <w:tc>
          <w:tcPr>
            <w:tcW w:w="847" w:type="pct"/>
            <w:shd w:val="clear" w:color="auto" w:fill="auto"/>
          </w:tcPr>
          <w:p w:rsidR="006451E5" w:rsidRPr="002406C4" w:rsidRDefault="006451E5" w:rsidP="002406C4">
            <w:pPr>
              <w:pStyle w:val="a3"/>
              <w:spacing w:after="0"/>
              <w:rPr>
                <w:color w:val="000000"/>
                <w:sz w:val="20"/>
                <w:szCs w:val="22"/>
              </w:rPr>
            </w:pPr>
          </w:p>
          <w:p w:rsidR="006451E5" w:rsidRPr="002406C4" w:rsidRDefault="006451E5" w:rsidP="002406C4">
            <w:pPr>
              <w:pStyle w:val="a3"/>
              <w:spacing w:after="0"/>
              <w:rPr>
                <w:color w:val="000000"/>
                <w:sz w:val="20"/>
                <w:szCs w:val="22"/>
              </w:rPr>
            </w:pPr>
            <w:r w:rsidRPr="002406C4">
              <w:rPr>
                <w:color w:val="000000"/>
                <w:sz w:val="20"/>
                <w:szCs w:val="22"/>
              </w:rPr>
              <w:t>829,0</w:t>
            </w:r>
          </w:p>
          <w:p w:rsidR="006451E5" w:rsidRPr="002406C4" w:rsidRDefault="006451E5" w:rsidP="002406C4">
            <w:pPr>
              <w:pStyle w:val="a3"/>
              <w:spacing w:after="0"/>
              <w:rPr>
                <w:color w:val="000000"/>
                <w:sz w:val="20"/>
                <w:szCs w:val="22"/>
              </w:rPr>
            </w:pPr>
            <w:r w:rsidRPr="002406C4">
              <w:rPr>
                <w:color w:val="000000"/>
                <w:sz w:val="20"/>
                <w:szCs w:val="22"/>
              </w:rPr>
              <w:t>23,2</w:t>
            </w:r>
          </w:p>
        </w:tc>
        <w:tc>
          <w:tcPr>
            <w:tcW w:w="847" w:type="pct"/>
            <w:shd w:val="clear" w:color="auto" w:fill="auto"/>
          </w:tcPr>
          <w:p w:rsidR="006451E5" w:rsidRPr="002406C4" w:rsidRDefault="006451E5" w:rsidP="002406C4">
            <w:pPr>
              <w:pStyle w:val="a3"/>
              <w:spacing w:after="0"/>
              <w:rPr>
                <w:color w:val="000000"/>
                <w:sz w:val="20"/>
                <w:szCs w:val="22"/>
              </w:rPr>
            </w:pPr>
          </w:p>
          <w:p w:rsidR="006451E5" w:rsidRPr="002406C4" w:rsidRDefault="006451E5" w:rsidP="002406C4">
            <w:pPr>
              <w:pStyle w:val="a3"/>
              <w:spacing w:after="0"/>
              <w:rPr>
                <w:color w:val="000000"/>
                <w:sz w:val="20"/>
                <w:szCs w:val="22"/>
              </w:rPr>
            </w:pPr>
            <w:r w:rsidRPr="002406C4">
              <w:rPr>
                <w:color w:val="000000"/>
                <w:sz w:val="20"/>
                <w:szCs w:val="22"/>
              </w:rPr>
              <w:t>973,4</w:t>
            </w:r>
          </w:p>
          <w:p w:rsidR="006451E5" w:rsidRPr="002406C4" w:rsidRDefault="006451E5" w:rsidP="002406C4">
            <w:pPr>
              <w:pStyle w:val="a3"/>
              <w:spacing w:after="0"/>
              <w:rPr>
                <w:color w:val="000000"/>
                <w:sz w:val="20"/>
                <w:szCs w:val="22"/>
              </w:rPr>
            </w:pPr>
            <w:r w:rsidRPr="002406C4">
              <w:rPr>
                <w:color w:val="000000"/>
                <w:sz w:val="20"/>
                <w:szCs w:val="22"/>
              </w:rPr>
              <w:t>13,1</w:t>
            </w:r>
          </w:p>
        </w:tc>
        <w:tc>
          <w:tcPr>
            <w:tcW w:w="924" w:type="pct"/>
            <w:shd w:val="clear" w:color="auto" w:fill="auto"/>
          </w:tcPr>
          <w:p w:rsidR="006451E5" w:rsidRPr="002406C4" w:rsidRDefault="006451E5" w:rsidP="002406C4">
            <w:pPr>
              <w:pStyle w:val="a3"/>
              <w:spacing w:after="0"/>
              <w:rPr>
                <w:color w:val="000000"/>
                <w:sz w:val="20"/>
                <w:szCs w:val="22"/>
              </w:rPr>
            </w:pPr>
          </w:p>
          <w:p w:rsidR="006451E5" w:rsidRPr="002406C4" w:rsidRDefault="006451E5" w:rsidP="002406C4">
            <w:pPr>
              <w:pStyle w:val="a3"/>
              <w:spacing w:after="0"/>
              <w:rPr>
                <w:color w:val="000000"/>
                <w:sz w:val="20"/>
                <w:szCs w:val="22"/>
              </w:rPr>
            </w:pPr>
            <w:r w:rsidRPr="002406C4">
              <w:rPr>
                <w:color w:val="000000"/>
                <w:sz w:val="20"/>
                <w:szCs w:val="22"/>
              </w:rPr>
              <w:t>125,8</w:t>
            </w:r>
          </w:p>
          <w:p w:rsidR="006451E5" w:rsidRPr="002406C4" w:rsidRDefault="006451E5" w:rsidP="002406C4">
            <w:pPr>
              <w:pStyle w:val="a3"/>
              <w:spacing w:after="0"/>
              <w:rPr>
                <w:color w:val="000000"/>
                <w:sz w:val="20"/>
                <w:szCs w:val="22"/>
              </w:rPr>
            </w:pPr>
            <w:r w:rsidRPr="002406C4">
              <w:rPr>
                <w:color w:val="000000"/>
                <w:sz w:val="20"/>
                <w:szCs w:val="22"/>
              </w:rPr>
              <w:t>-</w:t>
            </w:r>
          </w:p>
        </w:tc>
      </w:tr>
      <w:tr w:rsidR="006451E5" w:rsidRPr="002406C4" w:rsidTr="002406C4">
        <w:trPr>
          <w:cantSplit/>
        </w:trPr>
        <w:tc>
          <w:tcPr>
            <w:tcW w:w="1534" w:type="pct"/>
            <w:shd w:val="clear" w:color="auto" w:fill="auto"/>
          </w:tcPr>
          <w:p w:rsidR="00CD6FA0" w:rsidRPr="002406C4" w:rsidRDefault="006451E5" w:rsidP="002406C4">
            <w:pPr>
              <w:pStyle w:val="a3"/>
              <w:spacing w:after="0"/>
              <w:rPr>
                <w:color w:val="000000"/>
                <w:sz w:val="20"/>
                <w:szCs w:val="22"/>
              </w:rPr>
            </w:pPr>
            <w:r w:rsidRPr="002406C4">
              <w:rPr>
                <w:color w:val="000000"/>
                <w:sz w:val="20"/>
                <w:szCs w:val="22"/>
              </w:rPr>
              <w:t xml:space="preserve">2. Произведено на </w:t>
            </w:r>
            <w:smartTag w:uri="urn:schemas-microsoft-com:office:smarttags" w:element="metricconverter">
              <w:smartTagPr>
                <w:attr w:name="ProductID" w:val="100 га"/>
              </w:smartTagPr>
              <w:r w:rsidRPr="002406C4">
                <w:rPr>
                  <w:color w:val="000000"/>
                  <w:sz w:val="20"/>
                  <w:szCs w:val="22"/>
                </w:rPr>
                <w:t>100 га</w:t>
              </w:r>
            </w:smartTag>
            <w:r w:rsidRPr="002406C4">
              <w:rPr>
                <w:color w:val="000000"/>
                <w:sz w:val="20"/>
                <w:szCs w:val="22"/>
              </w:rPr>
              <w:t xml:space="preserve"> с.</w:t>
            </w:r>
            <w:r w:rsidR="00CD6FA0" w:rsidRPr="002406C4">
              <w:rPr>
                <w:color w:val="000000"/>
                <w:sz w:val="20"/>
                <w:szCs w:val="22"/>
              </w:rPr>
              <w:t>-х.</w:t>
            </w:r>
            <w:r w:rsidRPr="002406C4">
              <w:rPr>
                <w:color w:val="000000"/>
                <w:sz w:val="20"/>
                <w:szCs w:val="22"/>
              </w:rPr>
              <w:t xml:space="preserve"> угодий, ц:</w:t>
            </w:r>
          </w:p>
          <w:p w:rsidR="00CD6FA0" w:rsidRPr="002406C4" w:rsidRDefault="006451E5" w:rsidP="002406C4">
            <w:pPr>
              <w:pStyle w:val="a3"/>
              <w:spacing w:after="0"/>
              <w:rPr>
                <w:color w:val="000000"/>
                <w:sz w:val="20"/>
                <w:szCs w:val="22"/>
              </w:rPr>
            </w:pPr>
            <w:r w:rsidRPr="002406C4">
              <w:rPr>
                <w:color w:val="000000"/>
                <w:sz w:val="20"/>
                <w:szCs w:val="22"/>
              </w:rPr>
              <w:t>а) молока</w:t>
            </w:r>
          </w:p>
          <w:p w:rsidR="006451E5" w:rsidRPr="002406C4" w:rsidRDefault="006451E5" w:rsidP="002406C4">
            <w:pPr>
              <w:pStyle w:val="a3"/>
              <w:spacing w:after="0"/>
              <w:rPr>
                <w:color w:val="000000"/>
                <w:sz w:val="20"/>
                <w:szCs w:val="22"/>
              </w:rPr>
            </w:pPr>
            <w:r w:rsidRPr="002406C4">
              <w:rPr>
                <w:color w:val="000000"/>
                <w:sz w:val="20"/>
                <w:szCs w:val="22"/>
              </w:rPr>
              <w:t>б) мяса всех видов</w:t>
            </w:r>
          </w:p>
        </w:tc>
        <w:tc>
          <w:tcPr>
            <w:tcW w:w="847" w:type="pct"/>
            <w:shd w:val="clear" w:color="auto" w:fill="auto"/>
          </w:tcPr>
          <w:p w:rsidR="006451E5" w:rsidRPr="002406C4" w:rsidRDefault="006451E5" w:rsidP="002406C4">
            <w:pPr>
              <w:pStyle w:val="a3"/>
              <w:spacing w:after="0"/>
              <w:rPr>
                <w:color w:val="000000"/>
                <w:sz w:val="20"/>
                <w:szCs w:val="22"/>
              </w:rPr>
            </w:pPr>
          </w:p>
          <w:p w:rsidR="006451E5" w:rsidRPr="002406C4" w:rsidRDefault="006451E5" w:rsidP="002406C4">
            <w:pPr>
              <w:pStyle w:val="a3"/>
              <w:spacing w:after="0"/>
              <w:rPr>
                <w:color w:val="000000"/>
                <w:sz w:val="20"/>
                <w:szCs w:val="22"/>
              </w:rPr>
            </w:pPr>
            <w:r w:rsidRPr="002406C4">
              <w:rPr>
                <w:color w:val="000000"/>
                <w:sz w:val="20"/>
                <w:szCs w:val="22"/>
              </w:rPr>
              <w:t>378,9</w:t>
            </w:r>
          </w:p>
          <w:p w:rsidR="006451E5" w:rsidRPr="002406C4" w:rsidRDefault="006451E5" w:rsidP="002406C4">
            <w:pPr>
              <w:pStyle w:val="a3"/>
              <w:spacing w:after="0"/>
              <w:rPr>
                <w:color w:val="000000"/>
                <w:sz w:val="20"/>
                <w:szCs w:val="22"/>
              </w:rPr>
            </w:pPr>
            <w:r w:rsidRPr="002406C4">
              <w:rPr>
                <w:color w:val="000000"/>
                <w:sz w:val="20"/>
                <w:szCs w:val="22"/>
              </w:rPr>
              <w:t>20,9</w:t>
            </w:r>
          </w:p>
        </w:tc>
        <w:tc>
          <w:tcPr>
            <w:tcW w:w="847" w:type="pct"/>
            <w:shd w:val="clear" w:color="auto" w:fill="auto"/>
          </w:tcPr>
          <w:p w:rsidR="006451E5" w:rsidRPr="002406C4" w:rsidRDefault="006451E5" w:rsidP="002406C4">
            <w:pPr>
              <w:pStyle w:val="a3"/>
              <w:spacing w:after="0"/>
              <w:rPr>
                <w:color w:val="000000"/>
                <w:sz w:val="20"/>
                <w:szCs w:val="22"/>
              </w:rPr>
            </w:pPr>
          </w:p>
          <w:p w:rsidR="006451E5" w:rsidRPr="002406C4" w:rsidRDefault="006451E5" w:rsidP="002406C4">
            <w:pPr>
              <w:pStyle w:val="a3"/>
              <w:spacing w:after="0"/>
              <w:rPr>
                <w:color w:val="000000"/>
                <w:sz w:val="20"/>
                <w:szCs w:val="22"/>
              </w:rPr>
            </w:pPr>
            <w:r w:rsidRPr="002406C4">
              <w:rPr>
                <w:color w:val="000000"/>
                <w:sz w:val="20"/>
                <w:szCs w:val="22"/>
              </w:rPr>
              <w:t>356,8</w:t>
            </w:r>
          </w:p>
          <w:p w:rsidR="006451E5" w:rsidRPr="002406C4" w:rsidRDefault="006451E5" w:rsidP="002406C4">
            <w:pPr>
              <w:pStyle w:val="a3"/>
              <w:spacing w:after="0"/>
              <w:rPr>
                <w:color w:val="000000"/>
                <w:sz w:val="20"/>
                <w:szCs w:val="22"/>
              </w:rPr>
            </w:pPr>
            <w:r w:rsidRPr="002406C4">
              <w:rPr>
                <w:color w:val="000000"/>
                <w:sz w:val="20"/>
                <w:szCs w:val="22"/>
              </w:rPr>
              <w:t>20,6</w:t>
            </w:r>
          </w:p>
        </w:tc>
        <w:tc>
          <w:tcPr>
            <w:tcW w:w="847" w:type="pct"/>
            <w:shd w:val="clear" w:color="auto" w:fill="auto"/>
          </w:tcPr>
          <w:p w:rsidR="006451E5" w:rsidRPr="002406C4" w:rsidRDefault="006451E5" w:rsidP="002406C4">
            <w:pPr>
              <w:pStyle w:val="a3"/>
              <w:spacing w:after="0"/>
              <w:rPr>
                <w:color w:val="000000"/>
                <w:sz w:val="20"/>
                <w:szCs w:val="22"/>
              </w:rPr>
            </w:pPr>
          </w:p>
          <w:p w:rsidR="006451E5" w:rsidRPr="002406C4" w:rsidRDefault="006451E5" w:rsidP="002406C4">
            <w:pPr>
              <w:pStyle w:val="a3"/>
              <w:spacing w:after="0"/>
              <w:rPr>
                <w:color w:val="000000"/>
                <w:sz w:val="20"/>
                <w:szCs w:val="22"/>
              </w:rPr>
            </w:pPr>
            <w:r w:rsidRPr="002406C4">
              <w:rPr>
                <w:color w:val="000000"/>
                <w:sz w:val="20"/>
                <w:szCs w:val="22"/>
              </w:rPr>
              <w:t>352,2</w:t>
            </w:r>
          </w:p>
          <w:p w:rsidR="006451E5" w:rsidRPr="002406C4" w:rsidRDefault="006451E5" w:rsidP="002406C4">
            <w:pPr>
              <w:pStyle w:val="a3"/>
              <w:spacing w:after="0"/>
              <w:rPr>
                <w:color w:val="000000"/>
                <w:sz w:val="20"/>
                <w:szCs w:val="22"/>
              </w:rPr>
            </w:pPr>
            <w:r w:rsidRPr="002406C4">
              <w:rPr>
                <w:color w:val="000000"/>
                <w:sz w:val="20"/>
                <w:szCs w:val="22"/>
              </w:rPr>
              <w:t>18,5</w:t>
            </w:r>
          </w:p>
        </w:tc>
        <w:tc>
          <w:tcPr>
            <w:tcW w:w="924" w:type="pct"/>
            <w:shd w:val="clear" w:color="auto" w:fill="auto"/>
          </w:tcPr>
          <w:p w:rsidR="006451E5" w:rsidRPr="002406C4" w:rsidRDefault="006451E5" w:rsidP="002406C4">
            <w:pPr>
              <w:pStyle w:val="a3"/>
              <w:spacing w:after="0"/>
              <w:rPr>
                <w:color w:val="000000"/>
                <w:sz w:val="20"/>
                <w:szCs w:val="22"/>
              </w:rPr>
            </w:pPr>
          </w:p>
          <w:p w:rsidR="006451E5" w:rsidRPr="002406C4" w:rsidRDefault="006451E5" w:rsidP="002406C4">
            <w:pPr>
              <w:pStyle w:val="a3"/>
              <w:spacing w:after="0"/>
              <w:rPr>
                <w:color w:val="000000"/>
                <w:sz w:val="20"/>
                <w:szCs w:val="22"/>
              </w:rPr>
            </w:pPr>
            <w:r w:rsidRPr="002406C4">
              <w:rPr>
                <w:color w:val="000000"/>
                <w:sz w:val="20"/>
                <w:szCs w:val="22"/>
              </w:rPr>
              <w:t>93,0</w:t>
            </w:r>
          </w:p>
          <w:p w:rsidR="006451E5" w:rsidRPr="002406C4" w:rsidRDefault="006451E5" w:rsidP="002406C4">
            <w:pPr>
              <w:pStyle w:val="a3"/>
              <w:spacing w:after="0"/>
              <w:rPr>
                <w:color w:val="000000"/>
                <w:sz w:val="20"/>
                <w:szCs w:val="22"/>
              </w:rPr>
            </w:pPr>
            <w:r w:rsidRPr="002406C4">
              <w:rPr>
                <w:color w:val="000000"/>
                <w:sz w:val="20"/>
                <w:szCs w:val="22"/>
              </w:rPr>
              <w:t>88,5</w:t>
            </w:r>
          </w:p>
        </w:tc>
      </w:tr>
      <w:tr w:rsidR="006451E5" w:rsidRPr="002406C4" w:rsidTr="002406C4">
        <w:trPr>
          <w:cantSplit/>
        </w:trPr>
        <w:tc>
          <w:tcPr>
            <w:tcW w:w="1534" w:type="pct"/>
            <w:shd w:val="clear" w:color="auto" w:fill="auto"/>
          </w:tcPr>
          <w:p w:rsidR="00CD6FA0" w:rsidRPr="002406C4" w:rsidRDefault="006451E5" w:rsidP="002406C4">
            <w:pPr>
              <w:pStyle w:val="a3"/>
              <w:spacing w:after="0"/>
              <w:rPr>
                <w:color w:val="000000"/>
                <w:sz w:val="20"/>
                <w:szCs w:val="22"/>
              </w:rPr>
            </w:pPr>
            <w:r w:rsidRPr="002406C4">
              <w:rPr>
                <w:color w:val="000000"/>
                <w:sz w:val="20"/>
                <w:szCs w:val="22"/>
              </w:rPr>
              <w:t>3. Произведено товарной продукции, тыс. руб.:</w:t>
            </w:r>
          </w:p>
          <w:p w:rsidR="00CD6FA0" w:rsidRPr="002406C4" w:rsidRDefault="006451E5" w:rsidP="002406C4">
            <w:pPr>
              <w:pStyle w:val="a3"/>
              <w:spacing w:after="0"/>
              <w:rPr>
                <w:color w:val="000000"/>
                <w:sz w:val="20"/>
                <w:szCs w:val="22"/>
              </w:rPr>
            </w:pPr>
            <w:r w:rsidRPr="002406C4">
              <w:rPr>
                <w:color w:val="000000"/>
                <w:sz w:val="20"/>
                <w:szCs w:val="22"/>
              </w:rPr>
              <w:t xml:space="preserve">а) на </w:t>
            </w:r>
            <w:smartTag w:uri="urn:schemas-microsoft-com:office:smarttags" w:element="metricconverter">
              <w:smartTagPr>
                <w:attr w:name="ProductID" w:val="100 га"/>
              </w:smartTagPr>
              <w:r w:rsidRPr="002406C4">
                <w:rPr>
                  <w:color w:val="000000"/>
                  <w:sz w:val="20"/>
                  <w:szCs w:val="22"/>
                </w:rPr>
                <w:t>100 га</w:t>
              </w:r>
            </w:smartTag>
            <w:r w:rsidRPr="002406C4">
              <w:rPr>
                <w:color w:val="000000"/>
                <w:sz w:val="20"/>
                <w:szCs w:val="22"/>
              </w:rPr>
              <w:t xml:space="preserve"> пашни</w:t>
            </w:r>
          </w:p>
          <w:p w:rsidR="006451E5" w:rsidRPr="002406C4" w:rsidRDefault="006451E5" w:rsidP="002406C4">
            <w:pPr>
              <w:pStyle w:val="a3"/>
              <w:spacing w:after="0"/>
              <w:rPr>
                <w:color w:val="000000"/>
                <w:sz w:val="20"/>
                <w:szCs w:val="22"/>
              </w:rPr>
            </w:pPr>
            <w:r w:rsidRPr="002406C4">
              <w:rPr>
                <w:color w:val="000000"/>
                <w:sz w:val="20"/>
                <w:szCs w:val="22"/>
              </w:rPr>
              <w:t xml:space="preserve">б) на </w:t>
            </w:r>
            <w:smartTag w:uri="urn:schemas-microsoft-com:office:smarttags" w:element="metricconverter">
              <w:smartTagPr>
                <w:attr w:name="ProductID" w:val="100 га"/>
              </w:smartTagPr>
              <w:r w:rsidRPr="002406C4">
                <w:rPr>
                  <w:color w:val="000000"/>
                  <w:sz w:val="20"/>
                  <w:szCs w:val="22"/>
                </w:rPr>
                <w:t>100 га</w:t>
              </w:r>
            </w:smartTag>
            <w:r w:rsidRPr="002406C4">
              <w:rPr>
                <w:color w:val="000000"/>
                <w:sz w:val="20"/>
                <w:szCs w:val="22"/>
              </w:rPr>
              <w:t xml:space="preserve"> с.</w:t>
            </w:r>
            <w:r w:rsidR="00CD6FA0" w:rsidRPr="002406C4">
              <w:rPr>
                <w:color w:val="000000"/>
                <w:sz w:val="20"/>
                <w:szCs w:val="22"/>
              </w:rPr>
              <w:t>-х.</w:t>
            </w:r>
            <w:r w:rsidRPr="002406C4">
              <w:rPr>
                <w:color w:val="000000"/>
                <w:sz w:val="20"/>
                <w:szCs w:val="22"/>
              </w:rPr>
              <w:t xml:space="preserve"> угодий</w:t>
            </w:r>
          </w:p>
        </w:tc>
        <w:tc>
          <w:tcPr>
            <w:tcW w:w="847" w:type="pct"/>
            <w:shd w:val="clear" w:color="auto" w:fill="auto"/>
          </w:tcPr>
          <w:p w:rsidR="006451E5" w:rsidRPr="002406C4" w:rsidRDefault="006451E5" w:rsidP="002406C4">
            <w:pPr>
              <w:pStyle w:val="a3"/>
              <w:spacing w:after="0"/>
              <w:rPr>
                <w:color w:val="000000"/>
                <w:sz w:val="20"/>
                <w:szCs w:val="22"/>
              </w:rPr>
            </w:pPr>
          </w:p>
          <w:p w:rsidR="006451E5" w:rsidRPr="002406C4" w:rsidRDefault="006451E5" w:rsidP="002406C4">
            <w:pPr>
              <w:pStyle w:val="a3"/>
              <w:spacing w:after="0"/>
              <w:rPr>
                <w:color w:val="000000"/>
                <w:sz w:val="20"/>
                <w:szCs w:val="22"/>
              </w:rPr>
            </w:pPr>
            <w:r w:rsidRPr="002406C4">
              <w:rPr>
                <w:color w:val="000000"/>
                <w:sz w:val="20"/>
                <w:szCs w:val="22"/>
              </w:rPr>
              <w:t>589,4</w:t>
            </w:r>
          </w:p>
          <w:p w:rsidR="006451E5" w:rsidRPr="002406C4" w:rsidRDefault="006451E5" w:rsidP="002406C4">
            <w:pPr>
              <w:pStyle w:val="a3"/>
              <w:spacing w:after="0"/>
              <w:rPr>
                <w:color w:val="000000"/>
                <w:sz w:val="20"/>
                <w:szCs w:val="22"/>
              </w:rPr>
            </w:pPr>
            <w:r w:rsidRPr="002406C4">
              <w:rPr>
                <w:color w:val="000000"/>
                <w:sz w:val="20"/>
                <w:szCs w:val="22"/>
              </w:rPr>
              <w:t>464,7</w:t>
            </w:r>
          </w:p>
        </w:tc>
        <w:tc>
          <w:tcPr>
            <w:tcW w:w="847" w:type="pct"/>
            <w:shd w:val="clear" w:color="auto" w:fill="auto"/>
          </w:tcPr>
          <w:p w:rsidR="006451E5" w:rsidRPr="002406C4" w:rsidRDefault="006451E5" w:rsidP="002406C4">
            <w:pPr>
              <w:pStyle w:val="a3"/>
              <w:spacing w:after="0"/>
              <w:rPr>
                <w:color w:val="000000"/>
                <w:sz w:val="20"/>
                <w:szCs w:val="22"/>
              </w:rPr>
            </w:pPr>
          </w:p>
          <w:p w:rsidR="006451E5" w:rsidRPr="002406C4" w:rsidRDefault="006451E5" w:rsidP="002406C4">
            <w:pPr>
              <w:pStyle w:val="a3"/>
              <w:spacing w:after="0"/>
              <w:rPr>
                <w:color w:val="000000"/>
                <w:sz w:val="20"/>
                <w:szCs w:val="22"/>
              </w:rPr>
            </w:pPr>
            <w:r w:rsidRPr="002406C4">
              <w:rPr>
                <w:color w:val="000000"/>
                <w:sz w:val="20"/>
                <w:szCs w:val="22"/>
              </w:rPr>
              <w:t>629,4</w:t>
            </w:r>
          </w:p>
          <w:p w:rsidR="006451E5" w:rsidRPr="002406C4" w:rsidRDefault="006451E5" w:rsidP="002406C4">
            <w:pPr>
              <w:pStyle w:val="a3"/>
              <w:spacing w:after="0"/>
              <w:rPr>
                <w:color w:val="000000"/>
                <w:sz w:val="20"/>
                <w:szCs w:val="22"/>
              </w:rPr>
            </w:pPr>
            <w:r w:rsidRPr="002406C4">
              <w:rPr>
                <w:color w:val="000000"/>
                <w:sz w:val="20"/>
                <w:szCs w:val="22"/>
              </w:rPr>
              <w:t>496,2</w:t>
            </w:r>
          </w:p>
        </w:tc>
        <w:tc>
          <w:tcPr>
            <w:tcW w:w="847" w:type="pct"/>
            <w:shd w:val="clear" w:color="auto" w:fill="auto"/>
          </w:tcPr>
          <w:p w:rsidR="006451E5" w:rsidRPr="002406C4" w:rsidRDefault="006451E5" w:rsidP="002406C4">
            <w:pPr>
              <w:pStyle w:val="a3"/>
              <w:spacing w:after="0"/>
              <w:rPr>
                <w:color w:val="000000"/>
                <w:sz w:val="20"/>
                <w:szCs w:val="22"/>
              </w:rPr>
            </w:pPr>
          </w:p>
          <w:p w:rsidR="006451E5" w:rsidRPr="002406C4" w:rsidRDefault="006451E5" w:rsidP="002406C4">
            <w:pPr>
              <w:pStyle w:val="a3"/>
              <w:spacing w:after="0"/>
              <w:rPr>
                <w:color w:val="000000"/>
                <w:sz w:val="20"/>
                <w:szCs w:val="22"/>
              </w:rPr>
            </w:pPr>
            <w:r w:rsidRPr="002406C4">
              <w:rPr>
                <w:color w:val="000000"/>
                <w:sz w:val="20"/>
                <w:szCs w:val="22"/>
              </w:rPr>
              <w:t>678,2</w:t>
            </w:r>
          </w:p>
          <w:p w:rsidR="006451E5" w:rsidRPr="002406C4" w:rsidRDefault="006451E5" w:rsidP="002406C4">
            <w:pPr>
              <w:pStyle w:val="a3"/>
              <w:spacing w:after="0"/>
              <w:rPr>
                <w:color w:val="000000"/>
                <w:sz w:val="20"/>
                <w:szCs w:val="22"/>
              </w:rPr>
            </w:pPr>
            <w:r w:rsidRPr="002406C4">
              <w:rPr>
                <w:color w:val="000000"/>
                <w:sz w:val="20"/>
                <w:szCs w:val="22"/>
              </w:rPr>
              <w:t>534,7</w:t>
            </w:r>
          </w:p>
        </w:tc>
        <w:tc>
          <w:tcPr>
            <w:tcW w:w="924" w:type="pct"/>
            <w:shd w:val="clear" w:color="auto" w:fill="auto"/>
          </w:tcPr>
          <w:p w:rsidR="006451E5" w:rsidRPr="002406C4" w:rsidRDefault="006451E5" w:rsidP="002406C4">
            <w:pPr>
              <w:pStyle w:val="a3"/>
              <w:spacing w:after="0"/>
              <w:rPr>
                <w:color w:val="000000"/>
                <w:sz w:val="20"/>
                <w:szCs w:val="22"/>
              </w:rPr>
            </w:pPr>
          </w:p>
          <w:p w:rsidR="006451E5" w:rsidRPr="002406C4" w:rsidRDefault="006451E5" w:rsidP="002406C4">
            <w:pPr>
              <w:pStyle w:val="a3"/>
              <w:spacing w:after="0"/>
              <w:rPr>
                <w:color w:val="000000"/>
                <w:sz w:val="20"/>
                <w:szCs w:val="22"/>
              </w:rPr>
            </w:pPr>
            <w:r w:rsidRPr="002406C4">
              <w:rPr>
                <w:color w:val="000000"/>
                <w:sz w:val="20"/>
                <w:szCs w:val="22"/>
              </w:rPr>
              <w:t>115,1</w:t>
            </w:r>
          </w:p>
          <w:p w:rsidR="006451E5" w:rsidRPr="002406C4" w:rsidRDefault="006451E5" w:rsidP="002406C4">
            <w:pPr>
              <w:pStyle w:val="a3"/>
              <w:spacing w:after="0"/>
              <w:rPr>
                <w:color w:val="000000"/>
                <w:sz w:val="20"/>
                <w:szCs w:val="22"/>
              </w:rPr>
            </w:pPr>
            <w:r w:rsidRPr="002406C4">
              <w:rPr>
                <w:color w:val="000000"/>
                <w:sz w:val="20"/>
                <w:szCs w:val="22"/>
              </w:rPr>
              <w:t>115,1</w:t>
            </w:r>
          </w:p>
        </w:tc>
      </w:tr>
      <w:tr w:rsidR="006451E5" w:rsidRPr="002406C4" w:rsidTr="002406C4">
        <w:trPr>
          <w:cantSplit/>
        </w:trPr>
        <w:tc>
          <w:tcPr>
            <w:tcW w:w="1534"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 xml:space="preserve">5. Получено на </w:t>
            </w:r>
            <w:smartTag w:uri="urn:schemas-microsoft-com:office:smarttags" w:element="metricconverter">
              <w:smartTagPr>
                <w:attr w:name="ProductID" w:val="100 га"/>
              </w:smartTagPr>
              <w:r w:rsidRPr="002406C4">
                <w:rPr>
                  <w:color w:val="000000"/>
                  <w:sz w:val="20"/>
                  <w:szCs w:val="22"/>
                </w:rPr>
                <w:t>100 га</w:t>
              </w:r>
            </w:smartTag>
            <w:r w:rsidRPr="002406C4">
              <w:rPr>
                <w:color w:val="000000"/>
                <w:sz w:val="20"/>
                <w:szCs w:val="22"/>
              </w:rPr>
              <w:t xml:space="preserve"> с.</w:t>
            </w:r>
            <w:r w:rsidR="00CD6FA0" w:rsidRPr="002406C4">
              <w:rPr>
                <w:color w:val="000000"/>
                <w:sz w:val="20"/>
                <w:szCs w:val="22"/>
              </w:rPr>
              <w:t>-х.</w:t>
            </w:r>
            <w:r w:rsidRPr="002406C4">
              <w:rPr>
                <w:color w:val="000000"/>
                <w:sz w:val="20"/>
                <w:szCs w:val="22"/>
              </w:rPr>
              <w:t xml:space="preserve"> угодий чистой прибыли, тыс. руб.</w:t>
            </w:r>
          </w:p>
        </w:tc>
        <w:tc>
          <w:tcPr>
            <w:tcW w:w="847"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1,4</w:t>
            </w:r>
          </w:p>
        </w:tc>
        <w:tc>
          <w:tcPr>
            <w:tcW w:w="847"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5,2</w:t>
            </w:r>
          </w:p>
        </w:tc>
        <w:tc>
          <w:tcPr>
            <w:tcW w:w="847"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33,4</w:t>
            </w:r>
          </w:p>
        </w:tc>
        <w:tc>
          <w:tcPr>
            <w:tcW w:w="924"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2385,7</w:t>
            </w:r>
          </w:p>
        </w:tc>
      </w:tr>
      <w:tr w:rsidR="006451E5" w:rsidRPr="002406C4" w:rsidTr="002406C4">
        <w:trPr>
          <w:cantSplit/>
        </w:trPr>
        <w:tc>
          <w:tcPr>
            <w:tcW w:w="1534"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 xml:space="preserve">6. Имеется КРС на </w:t>
            </w:r>
            <w:smartTag w:uri="urn:schemas-microsoft-com:office:smarttags" w:element="metricconverter">
              <w:smartTagPr>
                <w:attr w:name="ProductID" w:val="100 га"/>
              </w:smartTagPr>
              <w:r w:rsidRPr="002406C4">
                <w:rPr>
                  <w:color w:val="000000"/>
                  <w:sz w:val="20"/>
                  <w:szCs w:val="22"/>
                </w:rPr>
                <w:t>100 га</w:t>
              </w:r>
            </w:smartTag>
            <w:r w:rsidRPr="002406C4">
              <w:rPr>
                <w:color w:val="000000"/>
                <w:sz w:val="20"/>
                <w:szCs w:val="22"/>
              </w:rPr>
              <w:t xml:space="preserve"> с.</w:t>
            </w:r>
            <w:r w:rsidR="00CD6FA0" w:rsidRPr="002406C4">
              <w:rPr>
                <w:color w:val="000000"/>
                <w:sz w:val="20"/>
                <w:szCs w:val="22"/>
              </w:rPr>
              <w:t>-х.</w:t>
            </w:r>
            <w:r w:rsidRPr="002406C4">
              <w:rPr>
                <w:color w:val="000000"/>
                <w:sz w:val="20"/>
                <w:szCs w:val="22"/>
              </w:rPr>
              <w:t xml:space="preserve"> угодий, гол.</w:t>
            </w:r>
          </w:p>
        </w:tc>
        <w:tc>
          <w:tcPr>
            <w:tcW w:w="847"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14,1</w:t>
            </w:r>
          </w:p>
        </w:tc>
        <w:tc>
          <w:tcPr>
            <w:tcW w:w="847"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14,3</w:t>
            </w:r>
          </w:p>
        </w:tc>
        <w:tc>
          <w:tcPr>
            <w:tcW w:w="847"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13,9</w:t>
            </w:r>
          </w:p>
        </w:tc>
        <w:tc>
          <w:tcPr>
            <w:tcW w:w="924"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98,6</w:t>
            </w:r>
          </w:p>
        </w:tc>
      </w:tr>
    </w:tbl>
    <w:p w:rsidR="006451E5" w:rsidRPr="00CD6FA0" w:rsidRDefault="006451E5" w:rsidP="00CD6FA0">
      <w:pPr>
        <w:pStyle w:val="a3"/>
        <w:spacing w:after="0"/>
        <w:ind w:firstLine="709"/>
        <w:rPr>
          <w:color w:val="000000"/>
          <w:szCs w:val="28"/>
        </w:rPr>
      </w:pPr>
    </w:p>
    <w:p w:rsidR="006451E5" w:rsidRPr="00CD6FA0" w:rsidRDefault="006451E5" w:rsidP="00CD6FA0">
      <w:pPr>
        <w:rPr>
          <w:szCs w:val="28"/>
        </w:rPr>
      </w:pPr>
      <w:r w:rsidRPr="00CD6FA0">
        <w:rPr>
          <w:szCs w:val="28"/>
        </w:rPr>
        <w:t xml:space="preserve">Эффективность использования земли в ФГУП УОХ </w:t>
      </w:r>
      <w:r w:rsidR="00CD6FA0">
        <w:rPr>
          <w:szCs w:val="28"/>
        </w:rPr>
        <w:t>«</w:t>
      </w:r>
      <w:r w:rsidR="00CD6FA0" w:rsidRPr="00CD6FA0">
        <w:rPr>
          <w:szCs w:val="28"/>
        </w:rPr>
        <w:t>П</w:t>
      </w:r>
      <w:r w:rsidRPr="00CD6FA0">
        <w:rPr>
          <w:szCs w:val="28"/>
        </w:rPr>
        <w:t>ригородное</w:t>
      </w:r>
      <w:r w:rsidR="00CD6FA0">
        <w:rPr>
          <w:szCs w:val="28"/>
        </w:rPr>
        <w:t>»</w:t>
      </w:r>
      <w:r w:rsidR="00CD6FA0" w:rsidRPr="00CD6FA0">
        <w:rPr>
          <w:szCs w:val="28"/>
        </w:rPr>
        <w:t xml:space="preserve"> </w:t>
      </w:r>
      <w:r w:rsidRPr="00CD6FA0">
        <w:rPr>
          <w:szCs w:val="28"/>
        </w:rPr>
        <w:t>с каждым годом показывает все большую нестабильность. Нужно проводить оздоровительные мероприятия по повышению эффективности.</w:t>
      </w:r>
    </w:p>
    <w:p w:rsidR="006451E5" w:rsidRPr="00CD6FA0" w:rsidRDefault="006451E5" w:rsidP="00CD6FA0">
      <w:pPr>
        <w:rPr>
          <w:szCs w:val="28"/>
        </w:rPr>
      </w:pPr>
      <w:r w:rsidRPr="00CD6FA0">
        <w:rPr>
          <w:szCs w:val="28"/>
        </w:rPr>
        <w:t>К таким мероприятиям можно отнести: использование всех земель, пригодных для возделывания; повышение плодородия почв с помощью орошения и осушения, внесения удобрений и освоения севооборотов; сохранение плодородия и охрана почв: полезащитное лесоразведение, почвозащитные технологии; применение наиболее урожайных сортов, соблюдение оптимальных сроков проведения сельхозработ, борьба с болезнями и вредителями; совершенствование структуры посевных площадей, углубление специализации.</w:t>
      </w:r>
    </w:p>
    <w:p w:rsidR="006451E5" w:rsidRPr="00CD6FA0" w:rsidRDefault="006451E5" w:rsidP="00CD6FA0">
      <w:pPr>
        <w:rPr>
          <w:szCs w:val="28"/>
        </w:rPr>
      </w:pPr>
    </w:p>
    <w:p w:rsidR="006451E5" w:rsidRPr="008A485F" w:rsidRDefault="008A485F" w:rsidP="00CD6FA0">
      <w:pPr>
        <w:pStyle w:val="2"/>
        <w:widowControl/>
        <w:ind w:firstLine="709"/>
        <w:jc w:val="both"/>
        <w:rPr>
          <w:b/>
          <w:i w:val="0"/>
          <w:sz w:val="28"/>
        </w:rPr>
      </w:pPr>
      <w:bookmarkStart w:id="20" w:name="_Toc219633754"/>
      <w:bookmarkStart w:id="21" w:name="_Toc221090516"/>
      <w:r>
        <w:rPr>
          <w:sz w:val="28"/>
        </w:rPr>
        <w:br w:type="page"/>
      </w:r>
      <w:r w:rsidR="006451E5" w:rsidRPr="008A485F">
        <w:rPr>
          <w:b/>
          <w:i w:val="0"/>
          <w:sz w:val="28"/>
        </w:rPr>
        <w:t>2.5 Основные фонды и эффективность их использования на предприятии</w:t>
      </w:r>
      <w:bookmarkEnd w:id="20"/>
      <w:bookmarkEnd w:id="21"/>
    </w:p>
    <w:p w:rsidR="008A485F" w:rsidRDefault="008A485F" w:rsidP="00CD6FA0">
      <w:pPr>
        <w:pStyle w:val="a3"/>
        <w:spacing w:after="0"/>
        <w:ind w:firstLine="709"/>
        <w:rPr>
          <w:color w:val="000000"/>
        </w:rPr>
      </w:pPr>
    </w:p>
    <w:p w:rsidR="006451E5" w:rsidRPr="00CD6FA0" w:rsidRDefault="006451E5" w:rsidP="00CD6FA0">
      <w:pPr>
        <w:pStyle w:val="a3"/>
        <w:spacing w:after="0"/>
        <w:ind w:firstLine="709"/>
        <w:rPr>
          <w:color w:val="000000"/>
        </w:rPr>
      </w:pPr>
      <w:r w:rsidRPr="00CD6FA0">
        <w:rPr>
          <w:color w:val="000000"/>
        </w:rPr>
        <w:t>Средства производства являются материальной основой сельскохозяйственного производства. Огромное значение основных фондов неоспоримо, независимо от того, какую роль они играют в производстве.</w:t>
      </w:r>
    </w:p>
    <w:p w:rsidR="006451E5" w:rsidRPr="00CD6FA0" w:rsidRDefault="006451E5" w:rsidP="00CD6FA0">
      <w:pPr>
        <w:pStyle w:val="a3"/>
        <w:spacing w:after="0"/>
        <w:ind w:firstLine="709"/>
        <w:rPr>
          <w:color w:val="000000"/>
        </w:rPr>
      </w:pPr>
      <w:r w:rsidRPr="00CD6FA0">
        <w:rPr>
          <w:color w:val="000000"/>
        </w:rPr>
        <w:t>К основным фондам относятся средства труда, неоднократно участвующие в процессе производства и сохраняющие при этом свою натуральную форму.</w:t>
      </w:r>
    </w:p>
    <w:p w:rsidR="006451E5" w:rsidRPr="00CD6FA0" w:rsidRDefault="006451E5" w:rsidP="00CD6FA0">
      <w:pPr>
        <w:pStyle w:val="a3"/>
        <w:spacing w:after="0"/>
        <w:ind w:firstLine="709"/>
        <w:rPr>
          <w:color w:val="000000"/>
        </w:rPr>
      </w:pPr>
      <w:r w:rsidRPr="00CD6FA0">
        <w:rPr>
          <w:color w:val="000000"/>
        </w:rPr>
        <w:t>Наличие, структура и эффективность использования основных фондов отражены в таблицах 6</w:t>
      </w:r>
      <w:r w:rsidR="00CD6FA0">
        <w:rPr>
          <w:color w:val="000000"/>
        </w:rPr>
        <w:t>–</w:t>
      </w:r>
      <w:r w:rsidR="00CD6FA0" w:rsidRPr="00CD6FA0">
        <w:rPr>
          <w:color w:val="000000"/>
        </w:rPr>
        <w:t>8</w:t>
      </w:r>
      <w:r w:rsidRPr="00CD6FA0">
        <w:rPr>
          <w:color w:val="000000"/>
        </w:rPr>
        <w:t>.</w:t>
      </w:r>
    </w:p>
    <w:p w:rsidR="008A485F" w:rsidRDefault="008A485F" w:rsidP="00CD6FA0">
      <w:pPr>
        <w:pStyle w:val="a3"/>
        <w:spacing w:after="0"/>
        <w:ind w:firstLine="709"/>
        <w:rPr>
          <w:color w:val="000000"/>
        </w:rPr>
      </w:pPr>
    </w:p>
    <w:p w:rsidR="006451E5" w:rsidRPr="00CD6FA0" w:rsidRDefault="006451E5" w:rsidP="00CD6FA0">
      <w:pPr>
        <w:pStyle w:val="a3"/>
        <w:spacing w:after="0"/>
        <w:ind w:firstLine="709"/>
        <w:rPr>
          <w:color w:val="000000"/>
        </w:rPr>
      </w:pPr>
      <w:r w:rsidRPr="00CD6FA0">
        <w:rPr>
          <w:color w:val="000000"/>
        </w:rPr>
        <w:t xml:space="preserve">Таблица 6 – Обеспеченность основными производственными фондами и вооруженность труда в учхозе </w:t>
      </w:r>
      <w:r w:rsidR="00CD6FA0">
        <w:rPr>
          <w:color w:val="000000"/>
        </w:rPr>
        <w:t>«</w:t>
      </w:r>
      <w:r w:rsidR="00CD6FA0" w:rsidRPr="00CD6FA0">
        <w:rPr>
          <w:color w:val="000000"/>
        </w:rPr>
        <w:t>П</w:t>
      </w:r>
      <w:r w:rsidRPr="00CD6FA0">
        <w:rPr>
          <w:color w:val="000000"/>
        </w:rPr>
        <w:t>ригородное</w:t>
      </w:r>
      <w:r w:rsidR="00CD6FA0">
        <w:rPr>
          <w:color w:val="000000"/>
        </w:rPr>
        <w:t>»</w:t>
      </w:r>
      <w:r w:rsidR="00CD6FA0" w:rsidRPr="00CD6FA0">
        <w:rPr>
          <w:color w:val="000000"/>
        </w:rPr>
        <w:t xml:space="preserve"> </w:t>
      </w:r>
      <w:r w:rsidRPr="00CD6FA0">
        <w:rPr>
          <w:color w:val="000000"/>
        </w:rPr>
        <w:t>в 2004</w:t>
      </w:r>
      <w:r w:rsidR="00CD6FA0">
        <w:rPr>
          <w:color w:val="000000"/>
        </w:rPr>
        <w:t>–</w:t>
      </w:r>
      <w:r w:rsidR="00CD6FA0" w:rsidRPr="00CD6FA0">
        <w:rPr>
          <w:color w:val="000000"/>
        </w:rPr>
        <w:t>2</w:t>
      </w:r>
      <w:r w:rsidRPr="00CD6FA0">
        <w:rPr>
          <w:color w:val="000000"/>
        </w:rPr>
        <w:t>006 годах.</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72"/>
        <w:gridCol w:w="1658"/>
        <w:gridCol w:w="1658"/>
        <w:gridCol w:w="1658"/>
        <w:gridCol w:w="1303"/>
      </w:tblGrid>
      <w:tr w:rsidR="006451E5" w:rsidRPr="002406C4" w:rsidTr="002406C4">
        <w:trPr>
          <w:cantSplit/>
        </w:trPr>
        <w:tc>
          <w:tcPr>
            <w:tcW w:w="153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Показатели</w:t>
            </w:r>
          </w:p>
        </w:tc>
        <w:tc>
          <w:tcPr>
            <w:tcW w:w="916"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2005</w:t>
            </w:r>
          </w:p>
        </w:tc>
        <w:tc>
          <w:tcPr>
            <w:tcW w:w="916"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2006</w:t>
            </w:r>
          </w:p>
        </w:tc>
        <w:tc>
          <w:tcPr>
            <w:tcW w:w="916"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2007</w:t>
            </w:r>
          </w:p>
        </w:tc>
        <w:tc>
          <w:tcPr>
            <w:tcW w:w="721"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2007 к 2005</w:t>
            </w:r>
            <w:r w:rsidR="00CD6FA0" w:rsidRPr="002406C4">
              <w:rPr>
                <w:color w:val="000000"/>
                <w:sz w:val="20"/>
                <w:szCs w:val="22"/>
              </w:rPr>
              <w:t>, %</w:t>
            </w:r>
          </w:p>
        </w:tc>
      </w:tr>
      <w:tr w:rsidR="006451E5" w:rsidRPr="002406C4" w:rsidTr="002406C4">
        <w:trPr>
          <w:cantSplit/>
        </w:trPr>
        <w:tc>
          <w:tcPr>
            <w:tcW w:w="153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Среднегодовая стоимость основных производственных фондов, тыс. руб.</w:t>
            </w:r>
          </w:p>
        </w:tc>
        <w:tc>
          <w:tcPr>
            <w:tcW w:w="916" w:type="pct"/>
            <w:shd w:val="clear" w:color="auto" w:fill="auto"/>
          </w:tcPr>
          <w:p w:rsidR="006451E5" w:rsidRPr="002406C4" w:rsidRDefault="006451E5" w:rsidP="002406C4">
            <w:pPr>
              <w:ind w:firstLine="0"/>
              <w:rPr>
                <w:sz w:val="20"/>
              </w:rPr>
            </w:pPr>
            <w:r w:rsidRPr="002406C4">
              <w:rPr>
                <w:sz w:val="20"/>
              </w:rPr>
              <w:t>112421,5</w:t>
            </w:r>
          </w:p>
        </w:tc>
        <w:tc>
          <w:tcPr>
            <w:tcW w:w="916" w:type="pct"/>
            <w:shd w:val="clear" w:color="auto" w:fill="auto"/>
          </w:tcPr>
          <w:p w:rsidR="006451E5" w:rsidRPr="002406C4" w:rsidRDefault="006451E5" w:rsidP="002406C4">
            <w:pPr>
              <w:ind w:firstLine="0"/>
              <w:rPr>
                <w:sz w:val="20"/>
              </w:rPr>
            </w:pPr>
            <w:r w:rsidRPr="002406C4">
              <w:rPr>
                <w:sz w:val="20"/>
              </w:rPr>
              <w:t>118646,5</w:t>
            </w:r>
          </w:p>
        </w:tc>
        <w:tc>
          <w:tcPr>
            <w:tcW w:w="916" w:type="pct"/>
            <w:shd w:val="clear" w:color="auto" w:fill="auto"/>
          </w:tcPr>
          <w:p w:rsidR="006451E5" w:rsidRPr="002406C4" w:rsidRDefault="006451E5" w:rsidP="002406C4">
            <w:pPr>
              <w:ind w:firstLine="0"/>
              <w:rPr>
                <w:sz w:val="20"/>
              </w:rPr>
            </w:pPr>
            <w:r w:rsidRPr="002406C4">
              <w:rPr>
                <w:sz w:val="20"/>
              </w:rPr>
              <w:t>121264,0</w:t>
            </w:r>
          </w:p>
        </w:tc>
        <w:tc>
          <w:tcPr>
            <w:tcW w:w="721"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107,9</w:t>
            </w:r>
          </w:p>
        </w:tc>
      </w:tr>
      <w:tr w:rsidR="006451E5" w:rsidRPr="002406C4" w:rsidTr="002406C4">
        <w:trPr>
          <w:cantSplit/>
        </w:trPr>
        <w:tc>
          <w:tcPr>
            <w:tcW w:w="153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Площадь с.</w:t>
            </w:r>
            <w:r w:rsidR="00CD6FA0" w:rsidRPr="002406C4">
              <w:rPr>
                <w:color w:val="000000"/>
                <w:sz w:val="20"/>
                <w:szCs w:val="22"/>
              </w:rPr>
              <w:t>-х.</w:t>
            </w:r>
            <w:r w:rsidRPr="002406C4">
              <w:rPr>
                <w:color w:val="000000"/>
                <w:sz w:val="20"/>
                <w:szCs w:val="22"/>
              </w:rPr>
              <w:t xml:space="preserve"> угодий, га</w:t>
            </w:r>
          </w:p>
        </w:tc>
        <w:tc>
          <w:tcPr>
            <w:tcW w:w="916"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9144</w:t>
            </w:r>
          </w:p>
        </w:tc>
        <w:tc>
          <w:tcPr>
            <w:tcW w:w="916"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9144</w:t>
            </w:r>
          </w:p>
        </w:tc>
        <w:tc>
          <w:tcPr>
            <w:tcW w:w="916"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9144</w:t>
            </w:r>
          </w:p>
        </w:tc>
        <w:tc>
          <w:tcPr>
            <w:tcW w:w="721"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100,0</w:t>
            </w:r>
          </w:p>
        </w:tc>
      </w:tr>
      <w:tr w:rsidR="006451E5" w:rsidRPr="002406C4" w:rsidTr="002406C4">
        <w:trPr>
          <w:cantSplit/>
        </w:trPr>
        <w:tc>
          <w:tcPr>
            <w:tcW w:w="153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Среднегодовая численность работников, чел.</w:t>
            </w:r>
          </w:p>
        </w:tc>
        <w:tc>
          <w:tcPr>
            <w:tcW w:w="916" w:type="pct"/>
            <w:shd w:val="clear" w:color="auto" w:fill="auto"/>
          </w:tcPr>
          <w:p w:rsidR="006451E5" w:rsidRPr="002406C4" w:rsidRDefault="006451E5" w:rsidP="002406C4">
            <w:pPr>
              <w:ind w:firstLine="0"/>
              <w:rPr>
                <w:sz w:val="20"/>
              </w:rPr>
            </w:pPr>
            <w:r w:rsidRPr="002406C4">
              <w:rPr>
                <w:sz w:val="20"/>
              </w:rPr>
              <w:t>308</w:t>
            </w:r>
          </w:p>
        </w:tc>
        <w:tc>
          <w:tcPr>
            <w:tcW w:w="916" w:type="pct"/>
            <w:shd w:val="clear" w:color="auto" w:fill="auto"/>
          </w:tcPr>
          <w:p w:rsidR="006451E5" w:rsidRPr="002406C4" w:rsidRDefault="006451E5" w:rsidP="002406C4">
            <w:pPr>
              <w:ind w:firstLine="0"/>
              <w:rPr>
                <w:sz w:val="20"/>
              </w:rPr>
            </w:pPr>
            <w:r w:rsidRPr="002406C4">
              <w:rPr>
                <w:sz w:val="20"/>
              </w:rPr>
              <w:t>286</w:t>
            </w:r>
          </w:p>
        </w:tc>
        <w:tc>
          <w:tcPr>
            <w:tcW w:w="916" w:type="pct"/>
            <w:shd w:val="clear" w:color="auto" w:fill="auto"/>
          </w:tcPr>
          <w:p w:rsidR="006451E5" w:rsidRPr="002406C4" w:rsidRDefault="006451E5" w:rsidP="002406C4">
            <w:pPr>
              <w:ind w:firstLine="0"/>
              <w:rPr>
                <w:sz w:val="20"/>
              </w:rPr>
            </w:pPr>
            <w:r w:rsidRPr="002406C4">
              <w:rPr>
                <w:sz w:val="20"/>
              </w:rPr>
              <w:t>261</w:t>
            </w:r>
          </w:p>
        </w:tc>
        <w:tc>
          <w:tcPr>
            <w:tcW w:w="721"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84,7</w:t>
            </w:r>
          </w:p>
        </w:tc>
      </w:tr>
      <w:tr w:rsidR="006451E5" w:rsidRPr="002406C4" w:rsidTr="002406C4">
        <w:trPr>
          <w:cantSplit/>
        </w:trPr>
        <w:tc>
          <w:tcPr>
            <w:tcW w:w="153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 xml:space="preserve">Фондообеспеченность на </w:t>
            </w:r>
            <w:smartTag w:uri="urn:schemas-microsoft-com:office:smarttags" w:element="metricconverter">
              <w:smartTagPr>
                <w:attr w:name="ProductID" w:val="100 га"/>
              </w:smartTagPr>
              <w:r w:rsidRPr="002406C4">
                <w:rPr>
                  <w:color w:val="000000"/>
                  <w:sz w:val="20"/>
                  <w:szCs w:val="22"/>
                </w:rPr>
                <w:t>100 га</w:t>
              </w:r>
            </w:smartTag>
            <w:r w:rsidRPr="002406C4">
              <w:rPr>
                <w:color w:val="000000"/>
                <w:sz w:val="20"/>
                <w:szCs w:val="22"/>
              </w:rPr>
              <w:t xml:space="preserve"> с.</w:t>
            </w:r>
            <w:r w:rsidR="00CD6FA0" w:rsidRPr="002406C4">
              <w:rPr>
                <w:color w:val="000000"/>
                <w:sz w:val="20"/>
                <w:szCs w:val="22"/>
              </w:rPr>
              <w:t>-х.</w:t>
            </w:r>
            <w:r w:rsidRPr="002406C4">
              <w:rPr>
                <w:color w:val="000000"/>
                <w:sz w:val="20"/>
                <w:szCs w:val="22"/>
              </w:rPr>
              <w:t xml:space="preserve"> угодий, тыс. руб.</w:t>
            </w:r>
          </w:p>
        </w:tc>
        <w:tc>
          <w:tcPr>
            <w:tcW w:w="916"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1229,5</w:t>
            </w:r>
          </w:p>
        </w:tc>
        <w:tc>
          <w:tcPr>
            <w:tcW w:w="916"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1297,5</w:t>
            </w:r>
          </w:p>
        </w:tc>
        <w:tc>
          <w:tcPr>
            <w:tcW w:w="916"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1326,2</w:t>
            </w:r>
          </w:p>
        </w:tc>
        <w:tc>
          <w:tcPr>
            <w:tcW w:w="721"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107,9</w:t>
            </w:r>
          </w:p>
        </w:tc>
      </w:tr>
      <w:tr w:rsidR="006451E5" w:rsidRPr="002406C4" w:rsidTr="002406C4">
        <w:trPr>
          <w:cantSplit/>
        </w:trPr>
        <w:tc>
          <w:tcPr>
            <w:tcW w:w="153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Фондовооруженность на 1 работника, тыс. руб.</w:t>
            </w:r>
          </w:p>
        </w:tc>
        <w:tc>
          <w:tcPr>
            <w:tcW w:w="916"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365,0</w:t>
            </w:r>
          </w:p>
        </w:tc>
        <w:tc>
          <w:tcPr>
            <w:tcW w:w="916"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414,8</w:t>
            </w:r>
          </w:p>
        </w:tc>
        <w:tc>
          <w:tcPr>
            <w:tcW w:w="916"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464,6</w:t>
            </w:r>
          </w:p>
        </w:tc>
        <w:tc>
          <w:tcPr>
            <w:tcW w:w="721"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127,3</w:t>
            </w:r>
          </w:p>
        </w:tc>
      </w:tr>
    </w:tbl>
    <w:p w:rsidR="006451E5" w:rsidRPr="00CD6FA0" w:rsidRDefault="006451E5" w:rsidP="00CD6FA0">
      <w:pPr>
        <w:pStyle w:val="a3"/>
        <w:spacing w:after="0"/>
        <w:ind w:firstLine="709"/>
        <w:rPr>
          <w:color w:val="000000"/>
        </w:rPr>
      </w:pPr>
    </w:p>
    <w:p w:rsidR="006451E5" w:rsidRPr="00CD6FA0" w:rsidRDefault="006451E5" w:rsidP="00CD6FA0">
      <w:pPr>
        <w:pStyle w:val="a3"/>
        <w:spacing w:after="0"/>
        <w:ind w:firstLine="709"/>
        <w:rPr>
          <w:color w:val="000000"/>
        </w:rPr>
      </w:pPr>
      <w:r w:rsidRPr="00CD6FA0">
        <w:rPr>
          <w:color w:val="000000"/>
        </w:rPr>
        <w:t>В хозяйстве наблюдается положительная тенденция к росту фондообеспеченности и фондовооруженности труда работников. Обеспеченность хозяйства основными фондами</w:t>
      </w:r>
      <w:r w:rsidR="00CD6FA0">
        <w:rPr>
          <w:color w:val="000000"/>
        </w:rPr>
        <w:t xml:space="preserve"> </w:t>
      </w:r>
      <w:r w:rsidRPr="00CD6FA0">
        <w:rPr>
          <w:color w:val="000000"/>
        </w:rPr>
        <w:t>за 3 года увеличилась на 8% за счет увеличения стоимости основных фондов. Фондовооруженность хозяйства увеличилась на 27,3%. Это произошло из-за увеличения стоимости основных фондов и сокращения численности работников.</w:t>
      </w:r>
    </w:p>
    <w:p w:rsidR="006451E5" w:rsidRPr="00CD6FA0" w:rsidRDefault="008A485F" w:rsidP="00CD6FA0">
      <w:pPr>
        <w:rPr>
          <w:szCs w:val="28"/>
        </w:rPr>
      </w:pPr>
      <w:r>
        <w:rPr>
          <w:szCs w:val="28"/>
        </w:rPr>
        <w:br w:type="page"/>
      </w:r>
      <w:r w:rsidR="006451E5" w:rsidRPr="00CD6FA0">
        <w:rPr>
          <w:szCs w:val="28"/>
        </w:rPr>
        <w:t xml:space="preserve">Таблица 7 – Размер и структура основных фондов учхоза </w:t>
      </w:r>
      <w:r w:rsidR="00CD6FA0">
        <w:rPr>
          <w:szCs w:val="28"/>
        </w:rPr>
        <w:t>«</w:t>
      </w:r>
      <w:r w:rsidR="00CD6FA0" w:rsidRPr="00CD6FA0">
        <w:rPr>
          <w:szCs w:val="28"/>
        </w:rPr>
        <w:t>П</w:t>
      </w:r>
      <w:r w:rsidR="006451E5" w:rsidRPr="00CD6FA0">
        <w:rPr>
          <w:szCs w:val="28"/>
        </w:rPr>
        <w:t>ригородное</w:t>
      </w:r>
      <w:r w:rsidR="00CD6FA0">
        <w:rPr>
          <w:szCs w:val="28"/>
        </w:rPr>
        <w:t>»</w:t>
      </w:r>
      <w:r w:rsidR="00CD6FA0" w:rsidRPr="00CD6FA0">
        <w:rPr>
          <w:szCs w:val="28"/>
        </w:rPr>
        <w:t xml:space="preserve"> </w:t>
      </w:r>
      <w:r w:rsidR="006451E5" w:rsidRPr="00CD6FA0">
        <w:rPr>
          <w:szCs w:val="28"/>
        </w:rPr>
        <w:t>в 2005</w:t>
      </w:r>
      <w:r w:rsidR="00CD6FA0">
        <w:rPr>
          <w:szCs w:val="28"/>
        </w:rPr>
        <w:t>–</w:t>
      </w:r>
      <w:r w:rsidR="00CD6FA0" w:rsidRPr="00CD6FA0">
        <w:rPr>
          <w:szCs w:val="28"/>
        </w:rPr>
        <w:t>2</w:t>
      </w:r>
      <w:r w:rsidR="006451E5" w:rsidRPr="00CD6FA0">
        <w:rPr>
          <w:szCs w:val="28"/>
        </w:rPr>
        <w:t>007 годах.</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58"/>
        <w:gridCol w:w="1192"/>
        <w:gridCol w:w="938"/>
        <w:gridCol w:w="1194"/>
        <w:gridCol w:w="939"/>
        <w:gridCol w:w="1194"/>
        <w:gridCol w:w="939"/>
        <w:gridCol w:w="935"/>
      </w:tblGrid>
      <w:tr w:rsidR="006451E5" w:rsidRPr="002406C4" w:rsidTr="002406C4">
        <w:trPr>
          <w:cantSplit/>
        </w:trPr>
        <w:tc>
          <w:tcPr>
            <w:tcW w:w="1002" w:type="pct"/>
            <w:vMerge w:val="restart"/>
            <w:shd w:val="clear" w:color="auto" w:fill="auto"/>
          </w:tcPr>
          <w:p w:rsidR="006451E5" w:rsidRPr="002406C4" w:rsidRDefault="006451E5" w:rsidP="002406C4">
            <w:pPr>
              <w:ind w:firstLine="0"/>
              <w:rPr>
                <w:sz w:val="20"/>
              </w:rPr>
            </w:pPr>
            <w:r w:rsidRPr="002406C4">
              <w:rPr>
                <w:sz w:val="20"/>
              </w:rPr>
              <w:t>Наименование</w:t>
            </w:r>
          </w:p>
        </w:tc>
        <w:tc>
          <w:tcPr>
            <w:tcW w:w="1162" w:type="pct"/>
            <w:gridSpan w:val="2"/>
            <w:shd w:val="clear" w:color="auto" w:fill="auto"/>
          </w:tcPr>
          <w:p w:rsidR="006451E5" w:rsidRPr="002406C4" w:rsidRDefault="006451E5" w:rsidP="002406C4">
            <w:pPr>
              <w:ind w:firstLine="0"/>
              <w:rPr>
                <w:sz w:val="20"/>
              </w:rPr>
            </w:pPr>
            <w:r w:rsidRPr="002406C4">
              <w:rPr>
                <w:sz w:val="20"/>
              </w:rPr>
              <w:t>2005</w:t>
            </w:r>
          </w:p>
        </w:tc>
        <w:tc>
          <w:tcPr>
            <w:tcW w:w="1163" w:type="pct"/>
            <w:gridSpan w:val="2"/>
            <w:shd w:val="clear" w:color="auto" w:fill="auto"/>
          </w:tcPr>
          <w:p w:rsidR="006451E5" w:rsidRPr="002406C4" w:rsidRDefault="006451E5" w:rsidP="002406C4">
            <w:pPr>
              <w:ind w:firstLine="0"/>
              <w:rPr>
                <w:sz w:val="20"/>
              </w:rPr>
            </w:pPr>
            <w:r w:rsidRPr="002406C4">
              <w:rPr>
                <w:sz w:val="20"/>
              </w:rPr>
              <w:t>2006</w:t>
            </w:r>
          </w:p>
        </w:tc>
        <w:tc>
          <w:tcPr>
            <w:tcW w:w="1163" w:type="pct"/>
            <w:gridSpan w:val="2"/>
            <w:shd w:val="clear" w:color="auto" w:fill="auto"/>
          </w:tcPr>
          <w:p w:rsidR="006451E5" w:rsidRPr="002406C4" w:rsidRDefault="006451E5" w:rsidP="002406C4">
            <w:pPr>
              <w:ind w:firstLine="0"/>
              <w:rPr>
                <w:sz w:val="20"/>
              </w:rPr>
            </w:pPr>
            <w:r w:rsidRPr="002406C4">
              <w:rPr>
                <w:sz w:val="20"/>
              </w:rPr>
              <w:t>2007</w:t>
            </w:r>
          </w:p>
        </w:tc>
        <w:tc>
          <w:tcPr>
            <w:tcW w:w="510" w:type="pct"/>
            <w:vMerge w:val="restart"/>
            <w:shd w:val="clear" w:color="auto" w:fill="auto"/>
          </w:tcPr>
          <w:p w:rsidR="006451E5" w:rsidRPr="002406C4" w:rsidRDefault="006451E5" w:rsidP="002406C4">
            <w:pPr>
              <w:ind w:firstLine="0"/>
              <w:rPr>
                <w:sz w:val="20"/>
              </w:rPr>
            </w:pPr>
            <w:r w:rsidRPr="002406C4">
              <w:rPr>
                <w:sz w:val="20"/>
              </w:rPr>
              <w:t>2007 к 2005</w:t>
            </w:r>
            <w:r w:rsidR="00CD6FA0" w:rsidRPr="002406C4">
              <w:rPr>
                <w:sz w:val="20"/>
              </w:rPr>
              <w:t>, %</w:t>
            </w:r>
          </w:p>
        </w:tc>
      </w:tr>
      <w:tr w:rsidR="006451E5" w:rsidRPr="002406C4" w:rsidTr="002406C4">
        <w:trPr>
          <w:cantSplit/>
        </w:trPr>
        <w:tc>
          <w:tcPr>
            <w:tcW w:w="1002" w:type="pct"/>
            <w:vMerge/>
            <w:shd w:val="clear" w:color="auto" w:fill="auto"/>
          </w:tcPr>
          <w:p w:rsidR="006451E5" w:rsidRPr="002406C4" w:rsidRDefault="006451E5" w:rsidP="002406C4">
            <w:pPr>
              <w:ind w:firstLine="0"/>
              <w:rPr>
                <w:sz w:val="20"/>
              </w:rPr>
            </w:pPr>
          </w:p>
        </w:tc>
        <w:tc>
          <w:tcPr>
            <w:tcW w:w="650" w:type="pct"/>
            <w:shd w:val="clear" w:color="auto" w:fill="auto"/>
          </w:tcPr>
          <w:p w:rsidR="006451E5" w:rsidRPr="002406C4" w:rsidRDefault="006451E5" w:rsidP="002406C4">
            <w:pPr>
              <w:ind w:firstLine="0"/>
              <w:rPr>
                <w:sz w:val="20"/>
              </w:rPr>
            </w:pPr>
            <w:r w:rsidRPr="002406C4">
              <w:rPr>
                <w:sz w:val="20"/>
              </w:rPr>
              <w:t>тыс.</w:t>
            </w:r>
          </w:p>
          <w:p w:rsidR="006451E5" w:rsidRPr="002406C4" w:rsidRDefault="006451E5" w:rsidP="002406C4">
            <w:pPr>
              <w:ind w:firstLine="0"/>
              <w:rPr>
                <w:sz w:val="20"/>
              </w:rPr>
            </w:pPr>
            <w:r w:rsidRPr="002406C4">
              <w:rPr>
                <w:sz w:val="20"/>
              </w:rPr>
              <w:t>руб.</w:t>
            </w:r>
          </w:p>
        </w:tc>
        <w:tc>
          <w:tcPr>
            <w:tcW w:w="512" w:type="pct"/>
            <w:shd w:val="clear" w:color="auto" w:fill="auto"/>
          </w:tcPr>
          <w:p w:rsidR="006451E5" w:rsidRPr="002406C4" w:rsidRDefault="006451E5" w:rsidP="002406C4">
            <w:pPr>
              <w:ind w:firstLine="0"/>
              <w:rPr>
                <w:sz w:val="20"/>
              </w:rPr>
            </w:pPr>
            <w:r w:rsidRPr="002406C4">
              <w:rPr>
                <w:sz w:val="20"/>
              </w:rPr>
              <w:t>% к итогу</w:t>
            </w:r>
          </w:p>
        </w:tc>
        <w:tc>
          <w:tcPr>
            <w:tcW w:w="651" w:type="pct"/>
            <w:shd w:val="clear" w:color="auto" w:fill="auto"/>
          </w:tcPr>
          <w:p w:rsidR="006451E5" w:rsidRPr="002406C4" w:rsidRDefault="006451E5" w:rsidP="002406C4">
            <w:pPr>
              <w:ind w:firstLine="0"/>
              <w:rPr>
                <w:sz w:val="20"/>
              </w:rPr>
            </w:pPr>
            <w:r w:rsidRPr="002406C4">
              <w:rPr>
                <w:sz w:val="20"/>
              </w:rPr>
              <w:t>тыс.</w:t>
            </w:r>
          </w:p>
          <w:p w:rsidR="006451E5" w:rsidRPr="002406C4" w:rsidRDefault="006451E5" w:rsidP="002406C4">
            <w:pPr>
              <w:ind w:firstLine="0"/>
              <w:rPr>
                <w:sz w:val="20"/>
              </w:rPr>
            </w:pPr>
            <w:r w:rsidRPr="002406C4">
              <w:rPr>
                <w:sz w:val="20"/>
              </w:rPr>
              <w:t>руб.</w:t>
            </w:r>
          </w:p>
        </w:tc>
        <w:tc>
          <w:tcPr>
            <w:tcW w:w="512" w:type="pct"/>
            <w:shd w:val="clear" w:color="auto" w:fill="auto"/>
          </w:tcPr>
          <w:p w:rsidR="006451E5" w:rsidRPr="002406C4" w:rsidRDefault="006451E5" w:rsidP="002406C4">
            <w:pPr>
              <w:ind w:firstLine="0"/>
              <w:rPr>
                <w:sz w:val="20"/>
              </w:rPr>
            </w:pPr>
            <w:r w:rsidRPr="002406C4">
              <w:rPr>
                <w:sz w:val="20"/>
              </w:rPr>
              <w:t>% к итогу</w:t>
            </w:r>
          </w:p>
        </w:tc>
        <w:tc>
          <w:tcPr>
            <w:tcW w:w="651" w:type="pct"/>
            <w:shd w:val="clear" w:color="auto" w:fill="auto"/>
          </w:tcPr>
          <w:p w:rsidR="006451E5" w:rsidRPr="002406C4" w:rsidRDefault="006451E5" w:rsidP="002406C4">
            <w:pPr>
              <w:ind w:firstLine="0"/>
              <w:rPr>
                <w:sz w:val="20"/>
              </w:rPr>
            </w:pPr>
            <w:r w:rsidRPr="002406C4">
              <w:rPr>
                <w:sz w:val="20"/>
              </w:rPr>
              <w:t>тыс.</w:t>
            </w:r>
          </w:p>
          <w:p w:rsidR="006451E5" w:rsidRPr="002406C4" w:rsidRDefault="006451E5" w:rsidP="002406C4">
            <w:pPr>
              <w:ind w:firstLine="0"/>
              <w:rPr>
                <w:sz w:val="20"/>
              </w:rPr>
            </w:pPr>
            <w:r w:rsidRPr="002406C4">
              <w:rPr>
                <w:sz w:val="20"/>
              </w:rPr>
              <w:t>руб.</w:t>
            </w:r>
          </w:p>
        </w:tc>
        <w:tc>
          <w:tcPr>
            <w:tcW w:w="512" w:type="pct"/>
            <w:shd w:val="clear" w:color="auto" w:fill="auto"/>
          </w:tcPr>
          <w:p w:rsidR="006451E5" w:rsidRPr="002406C4" w:rsidRDefault="006451E5" w:rsidP="002406C4">
            <w:pPr>
              <w:ind w:firstLine="0"/>
              <w:rPr>
                <w:sz w:val="20"/>
              </w:rPr>
            </w:pPr>
            <w:r w:rsidRPr="002406C4">
              <w:rPr>
                <w:sz w:val="20"/>
              </w:rPr>
              <w:t>% к итогу</w:t>
            </w:r>
          </w:p>
        </w:tc>
        <w:tc>
          <w:tcPr>
            <w:tcW w:w="510" w:type="pct"/>
            <w:vMerge/>
            <w:shd w:val="clear" w:color="auto" w:fill="auto"/>
          </w:tcPr>
          <w:p w:rsidR="006451E5" w:rsidRPr="002406C4" w:rsidRDefault="006451E5" w:rsidP="002406C4">
            <w:pPr>
              <w:ind w:firstLine="0"/>
              <w:rPr>
                <w:sz w:val="20"/>
              </w:rPr>
            </w:pPr>
          </w:p>
        </w:tc>
      </w:tr>
      <w:tr w:rsidR="006451E5" w:rsidRPr="002406C4" w:rsidTr="002406C4">
        <w:trPr>
          <w:cantSplit/>
        </w:trPr>
        <w:tc>
          <w:tcPr>
            <w:tcW w:w="1002" w:type="pct"/>
            <w:shd w:val="clear" w:color="auto" w:fill="auto"/>
          </w:tcPr>
          <w:p w:rsidR="006451E5" w:rsidRPr="002406C4" w:rsidRDefault="006451E5" w:rsidP="002406C4">
            <w:pPr>
              <w:ind w:firstLine="0"/>
              <w:rPr>
                <w:sz w:val="20"/>
              </w:rPr>
            </w:pPr>
            <w:r w:rsidRPr="002406C4">
              <w:rPr>
                <w:sz w:val="20"/>
              </w:rPr>
              <w:t>Здания</w:t>
            </w:r>
          </w:p>
        </w:tc>
        <w:tc>
          <w:tcPr>
            <w:tcW w:w="650" w:type="pct"/>
            <w:shd w:val="clear" w:color="auto" w:fill="auto"/>
          </w:tcPr>
          <w:p w:rsidR="006451E5" w:rsidRPr="002406C4" w:rsidRDefault="006451E5" w:rsidP="002406C4">
            <w:pPr>
              <w:ind w:firstLine="0"/>
              <w:rPr>
                <w:sz w:val="20"/>
              </w:rPr>
            </w:pPr>
            <w:r w:rsidRPr="002406C4">
              <w:rPr>
                <w:sz w:val="20"/>
              </w:rPr>
              <w:t>56024,5</w:t>
            </w:r>
          </w:p>
        </w:tc>
        <w:tc>
          <w:tcPr>
            <w:tcW w:w="512" w:type="pct"/>
            <w:shd w:val="clear" w:color="auto" w:fill="auto"/>
          </w:tcPr>
          <w:p w:rsidR="006451E5" w:rsidRPr="002406C4" w:rsidRDefault="006451E5" w:rsidP="002406C4">
            <w:pPr>
              <w:ind w:firstLine="0"/>
              <w:rPr>
                <w:sz w:val="20"/>
              </w:rPr>
            </w:pPr>
            <w:r w:rsidRPr="002406C4">
              <w:rPr>
                <w:sz w:val="20"/>
              </w:rPr>
              <w:t>49,83</w:t>
            </w:r>
          </w:p>
        </w:tc>
        <w:tc>
          <w:tcPr>
            <w:tcW w:w="651" w:type="pct"/>
            <w:shd w:val="clear" w:color="auto" w:fill="auto"/>
          </w:tcPr>
          <w:p w:rsidR="006451E5" w:rsidRPr="002406C4" w:rsidRDefault="006451E5" w:rsidP="002406C4">
            <w:pPr>
              <w:ind w:firstLine="0"/>
              <w:rPr>
                <w:sz w:val="20"/>
              </w:rPr>
            </w:pPr>
            <w:r w:rsidRPr="002406C4">
              <w:rPr>
                <w:sz w:val="20"/>
              </w:rPr>
              <w:t>59647,5</w:t>
            </w:r>
          </w:p>
        </w:tc>
        <w:tc>
          <w:tcPr>
            <w:tcW w:w="512" w:type="pct"/>
            <w:shd w:val="clear" w:color="auto" w:fill="auto"/>
          </w:tcPr>
          <w:p w:rsidR="006451E5" w:rsidRPr="002406C4" w:rsidRDefault="006451E5" w:rsidP="002406C4">
            <w:pPr>
              <w:ind w:firstLine="0"/>
              <w:rPr>
                <w:sz w:val="20"/>
              </w:rPr>
            </w:pPr>
            <w:r w:rsidRPr="002406C4">
              <w:rPr>
                <w:sz w:val="20"/>
              </w:rPr>
              <w:t>50,27</w:t>
            </w:r>
          </w:p>
        </w:tc>
        <w:tc>
          <w:tcPr>
            <w:tcW w:w="651" w:type="pct"/>
            <w:shd w:val="clear" w:color="auto" w:fill="auto"/>
          </w:tcPr>
          <w:p w:rsidR="006451E5" w:rsidRPr="002406C4" w:rsidRDefault="006451E5" w:rsidP="002406C4">
            <w:pPr>
              <w:ind w:firstLine="0"/>
              <w:rPr>
                <w:sz w:val="20"/>
              </w:rPr>
            </w:pPr>
            <w:r w:rsidRPr="002406C4">
              <w:rPr>
                <w:sz w:val="20"/>
              </w:rPr>
              <w:t>59249,5</w:t>
            </w:r>
          </w:p>
        </w:tc>
        <w:tc>
          <w:tcPr>
            <w:tcW w:w="512" w:type="pct"/>
            <w:shd w:val="clear" w:color="auto" w:fill="auto"/>
          </w:tcPr>
          <w:p w:rsidR="006451E5" w:rsidRPr="002406C4" w:rsidRDefault="006451E5" w:rsidP="002406C4">
            <w:pPr>
              <w:ind w:firstLine="0"/>
              <w:rPr>
                <w:sz w:val="20"/>
              </w:rPr>
            </w:pPr>
            <w:r w:rsidRPr="002406C4">
              <w:rPr>
                <w:sz w:val="20"/>
              </w:rPr>
              <w:t>48,86</w:t>
            </w:r>
          </w:p>
        </w:tc>
        <w:tc>
          <w:tcPr>
            <w:tcW w:w="510" w:type="pct"/>
            <w:shd w:val="clear" w:color="auto" w:fill="auto"/>
          </w:tcPr>
          <w:p w:rsidR="006451E5" w:rsidRPr="002406C4" w:rsidRDefault="006451E5" w:rsidP="002406C4">
            <w:pPr>
              <w:ind w:firstLine="0"/>
              <w:rPr>
                <w:sz w:val="20"/>
              </w:rPr>
            </w:pPr>
            <w:r w:rsidRPr="002406C4">
              <w:rPr>
                <w:sz w:val="20"/>
              </w:rPr>
              <w:t>105,8</w:t>
            </w:r>
          </w:p>
        </w:tc>
      </w:tr>
      <w:tr w:rsidR="006451E5" w:rsidRPr="002406C4" w:rsidTr="002406C4">
        <w:trPr>
          <w:cantSplit/>
        </w:trPr>
        <w:tc>
          <w:tcPr>
            <w:tcW w:w="1002" w:type="pct"/>
            <w:shd w:val="clear" w:color="auto" w:fill="auto"/>
          </w:tcPr>
          <w:p w:rsidR="006451E5" w:rsidRPr="002406C4" w:rsidRDefault="006451E5" w:rsidP="002406C4">
            <w:pPr>
              <w:ind w:firstLine="0"/>
              <w:rPr>
                <w:sz w:val="20"/>
              </w:rPr>
            </w:pPr>
            <w:r w:rsidRPr="002406C4">
              <w:rPr>
                <w:sz w:val="20"/>
              </w:rPr>
              <w:t>Сооружения и передаточные устройства</w:t>
            </w:r>
          </w:p>
        </w:tc>
        <w:tc>
          <w:tcPr>
            <w:tcW w:w="650" w:type="pct"/>
            <w:shd w:val="clear" w:color="auto" w:fill="auto"/>
          </w:tcPr>
          <w:p w:rsidR="006451E5" w:rsidRPr="002406C4" w:rsidRDefault="006451E5" w:rsidP="002406C4">
            <w:pPr>
              <w:ind w:firstLine="0"/>
              <w:rPr>
                <w:sz w:val="20"/>
              </w:rPr>
            </w:pPr>
            <w:r w:rsidRPr="002406C4">
              <w:rPr>
                <w:sz w:val="20"/>
              </w:rPr>
              <w:t>13876,0</w:t>
            </w:r>
          </w:p>
        </w:tc>
        <w:tc>
          <w:tcPr>
            <w:tcW w:w="512" w:type="pct"/>
            <w:shd w:val="clear" w:color="auto" w:fill="auto"/>
          </w:tcPr>
          <w:p w:rsidR="006451E5" w:rsidRPr="002406C4" w:rsidRDefault="006451E5" w:rsidP="002406C4">
            <w:pPr>
              <w:ind w:firstLine="0"/>
              <w:rPr>
                <w:sz w:val="20"/>
              </w:rPr>
            </w:pPr>
            <w:r w:rsidRPr="002406C4">
              <w:rPr>
                <w:sz w:val="20"/>
              </w:rPr>
              <w:t>12,34</w:t>
            </w:r>
          </w:p>
        </w:tc>
        <w:tc>
          <w:tcPr>
            <w:tcW w:w="651" w:type="pct"/>
            <w:shd w:val="clear" w:color="auto" w:fill="auto"/>
          </w:tcPr>
          <w:p w:rsidR="006451E5" w:rsidRPr="002406C4" w:rsidRDefault="006451E5" w:rsidP="002406C4">
            <w:pPr>
              <w:ind w:firstLine="0"/>
              <w:rPr>
                <w:sz w:val="20"/>
              </w:rPr>
            </w:pPr>
            <w:r w:rsidRPr="002406C4">
              <w:rPr>
                <w:sz w:val="20"/>
              </w:rPr>
              <w:t>13876,0</w:t>
            </w:r>
          </w:p>
        </w:tc>
        <w:tc>
          <w:tcPr>
            <w:tcW w:w="512" w:type="pct"/>
            <w:shd w:val="clear" w:color="auto" w:fill="auto"/>
          </w:tcPr>
          <w:p w:rsidR="006451E5" w:rsidRPr="002406C4" w:rsidRDefault="006451E5" w:rsidP="002406C4">
            <w:pPr>
              <w:ind w:firstLine="0"/>
              <w:rPr>
                <w:sz w:val="20"/>
              </w:rPr>
            </w:pPr>
            <w:r w:rsidRPr="002406C4">
              <w:rPr>
                <w:sz w:val="20"/>
              </w:rPr>
              <w:t>11,70</w:t>
            </w:r>
          </w:p>
        </w:tc>
        <w:tc>
          <w:tcPr>
            <w:tcW w:w="651" w:type="pct"/>
            <w:shd w:val="clear" w:color="auto" w:fill="auto"/>
          </w:tcPr>
          <w:p w:rsidR="006451E5" w:rsidRPr="002406C4" w:rsidRDefault="006451E5" w:rsidP="002406C4">
            <w:pPr>
              <w:ind w:firstLine="0"/>
              <w:rPr>
                <w:sz w:val="20"/>
              </w:rPr>
            </w:pPr>
            <w:r w:rsidRPr="002406C4">
              <w:rPr>
                <w:sz w:val="20"/>
              </w:rPr>
              <w:t>13876,0</w:t>
            </w:r>
          </w:p>
        </w:tc>
        <w:tc>
          <w:tcPr>
            <w:tcW w:w="512" w:type="pct"/>
            <w:shd w:val="clear" w:color="auto" w:fill="auto"/>
          </w:tcPr>
          <w:p w:rsidR="006451E5" w:rsidRPr="002406C4" w:rsidRDefault="006451E5" w:rsidP="002406C4">
            <w:pPr>
              <w:ind w:firstLine="0"/>
              <w:rPr>
                <w:sz w:val="20"/>
              </w:rPr>
            </w:pPr>
            <w:r w:rsidRPr="002406C4">
              <w:rPr>
                <w:sz w:val="20"/>
              </w:rPr>
              <w:t>11,44</w:t>
            </w:r>
          </w:p>
        </w:tc>
        <w:tc>
          <w:tcPr>
            <w:tcW w:w="510" w:type="pct"/>
            <w:shd w:val="clear" w:color="auto" w:fill="auto"/>
          </w:tcPr>
          <w:p w:rsidR="006451E5" w:rsidRPr="002406C4" w:rsidRDefault="006451E5" w:rsidP="002406C4">
            <w:pPr>
              <w:ind w:firstLine="0"/>
              <w:rPr>
                <w:sz w:val="20"/>
              </w:rPr>
            </w:pPr>
            <w:r w:rsidRPr="002406C4">
              <w:rPr>
                <w:sz w:val="20"/>
              </w:rPr>
              <w:t>100,0</w:t>
            </w:r>
          </w:p>
        </w:tc>
      </w:tr>
      <w:tr w:rsidR="006451E5" w:rsidRPr="002406C4" w:rsidTr="002406C4">
        <w:trPr>
          <w:cantSplit/>
        </w:trPr>
        <w:tc>
          <w:tcPr>
            <w:tcW w:w="1002" w:type="pct"/>
            <w:shd w:val="clear" w:color="auto" w:fill="auto"/>
          </w:tcPr>
          <w:p w:rsidR="006451E5" w:rsidRPr="002406C4" w:rsidRDefault="006451E5" w:rsidP="002406C4">
            <w:pPr>
              <w:ind w:firstLine="0"/>
              <w:rPr>
                <w:sz w:val="20"/>
              </w:rPr>
            </w:pPr>
            <w:r w:rsidRPr="002406C4">
              <w:rPr>
                <w:sz w:val="20"/>
              </w:rPr>
              <w:t>Машины и оборудование</w:t>
            </w:r>
          </w:p>
        </w:tc>
        <w:tc>
          <w:tcPr>
            <w:tcW w:w="650" w:type="pct"/>
            <w:shd w:val="clear" w:color="auto" w:fill="auto"/>
          </w:tcPr>
          <w:p w:rsidR="006451E5" w:rsidRPr="002406C4" w:rsidRDefault="006451E5" w:rsidP="002406C4">
            <w:pPr>
              <w:ind w:firstLine="0"/>
              <w:rPr>
                <w:sz w:val="20"/>
              </w:rPr>
            </w:pPr>
            <w:r w:rsidRPr="002406C4">
              <w:rPr>
                <w:sz w:val="20"/>
              </w:rPr>
              <w:t>28722,5</w:t>
            </w:r>
          </w:p>
        </w:tc>
        <w:tc>
          <w:tcPr>
            <w:tcW w:w="512" w:type="pct"/>
            <w:shd w:val="clear" w:color="auto" w:fill="auto"/>
          </w:tcPr>
          <w:p w:rsidR="006451E5" w:rsidRPr="002406C4" w:rsidRDefault="006451E5" w:rsidP="002406C4">
            <w:pPr>
              <w:ind w:firstLine="0"/>
              <w:rPr>
                <w:sz w:val="20"/>
              </w:rPr>
            </w:pPr>
            <w:r w:rsidRPr="002406C4">
              <w:rPr>
                <w:sz w:val="20"/>
              </w:rPr>
              <w:t>25,55</w:t>
            </w:r>
          </w:p>
        </w:tc>
        <w:tc>
          <w:tcPr>
            <w:tcW w:w="651" w:type="pct"/>
            <w:shd w:val="clear" w:color="auto" w:fill="auto"/>
          </w:tcPr>
          <w:p w:rsidR="006451E5" w:rsidRPr="002406C4" w:rsidRDefault="006451E5" w:rsidP="002406C4">
            <w:pPr>
              <w:ind w:firstLine="0"/>
              <w:rPr>
                <w:sz w:val="20"/>
              </w:rPr>
            </w:pPr>
            <w:r w:rsidRPr="002406C4">
              <w:rPr>
                <w:sz w:val="20"/>
              </w:rPr>
              <w:t>29498,0</w:t>
            </w:r>
          </w:p>
        </w:tc>
        <w:tc>
          <w:tcPr>
            <w:tcW w:w="512" w:type="pct"/>
            <w:shd w:val="clear" w:color="auto" w:fill="auto"/>
          </w:tcPr>
          <w:p w:rsidR="006451E5" w:rsidRPr="002406C4" w:rsidRDefault="006451E5" w:rsidP="002406C4">
            <w:pPr>
              <w:ind w:firstLine="0"/>
              <w:rPr>
                <w:sz w:val="20"/>
              </w:rPr>
            </w:pPr>
            <w:r w:rsidRPr="002406C4">
              <w:rPr>
                <w:sz w:val="20"/>
              </w:rPr>
              <w:t>24,86</w:t>
            </w:r>
          </w:p>
        </w:tc>
        <w:tc>
          <w:tcPr>
            <w:tcW w:w="651" w:type="pct"/>
            <w:shd w:val="clear" w:color="auto" w:fill="auto"/>
          </w:tcPr>
          <w:p w:rsidR="006451E5" w:rsidRPr="002406C4" w:rsidRDefault="006451E5" w:rsidP="002406C4">
            <w:pPr>
              <w:ind w:firstLine="0"/>
              <w:rPr>
                <w:sz w:val="20"/>
              </w:rPr>
            </w:pPr>
            <w:r w:rsidRPr="002406C4">
              <w:rPr>
                <w:sz w:val="20"/>
              </w:rPr>
              <w:t>30200,0</w:t>
            </w:r>
          </w:p>
        </w:tc>
        <w:tc>
          <w:tcPr>
            <w:tcW w:w="512" w:type="pct"/>
            <w:shd w:val="clear" w:color="auto" w:fill="auto"/>
          </w:tcPr>
          <w:p w:rsidR="006451E5" w:rsidRPr="002406C4" w:rsidRDefault="006451E5" w:rsidP="002406C4">
            <w:pPr>
              <w:ind w:firstLine="0"/>
              <w:rPr>
                <w:sz w:val="20"/>
              </w:rPr>
            </w:pPr>
            <w:r w:rsidRPr="002406C4">
              <w:rPr>
                <w:sz w:val="20"/>
              </w:rPr>
              <w:t>24,90</w:t>
            </w:r>
          </w:p>
        </w:tc>
        <w:tc>
          <w:tcPr>
            <w:tcW w:w="510" w:type="pct"/>
            <w:shd w:val="clear" w:color="auto" w:fill="auto"/>
          </w:tcPr>
          <w:p w:rsidR="006451E5" w:rsidRPr="002406C4" w:rsidRDefault="006451E5" w:rsidP="002406C4">
            <w:pPr>
              <w:ind w:firstLine="0"/>
              <w:rPr>
                <w:sz w:val="20"/>
              </w:rPr>
            </w:pPr>
            <w:r w:rsidRPr="002406C4">
              <w:rPr>
                <w:sz w:val="20"/>
              </w:rPr>
              <w:t>105,1</w:t>
            </w:r>
          </w:p>
        </w:tc>
      </w:tr>
      <w:tr w:rsidR="006451E5" w:rsidRPr="002406C4" w:rsidTr="002406C4">
        <w:trPr>
          <w:cantSplit/>
        </w:trPr>
        <w:tc>
          <w:tcPr>
            <w:tcW w:w="1002" w:type="pct"/>
            <w:shd w:val="clear" w:color="auto" w:fill="auto"/>
          </w:tcPr>
          <w:p w:rsidR="006451E5" w:rsidRPr="002406C4" w:rsidRDefault="006451E5" w:rsidP="002406C4">
            <w:pPr>
              <w:ind w:firstLine="0"/>
              <w:rPr>
                <w:sz w:val="20"/>
              </w:rPr>
            </w:pPr>
            <w:r w:rsidRPr="002406C4">
              <w:rPr>
                <w:sz w:val="20"/>
              </w:rPr>
              <w:t>Транспортные средства</w:t>
            </w:r>
          </w:p>
        </w:tc>
        <w:tc>
          <w:tcPr>
            <w:tcW w:w="650" w:type="pct"/>
            <w:shd w:val="clear" w:color="auto" w:fill="auto"/>
          </w:tcPr>
          <w:p w:rsidR="006451E5" w:rsidRPr="002406C4" w:rsidRDefault="006451E5" w:rsidP="002406C4">
            <w:pPr>
              <w:ind w:firstLine="0"/>
              <w:rPr>
                <w:sz w:val="20"/>
              </w:rPr>
            </w:pPr>
            <w:r w:rsidRPr="002406C4">
              <w:rPr>
                <w:sz w:val="20"/>
              </w:rPr>
              <w:t>1749,5</w:t>
            </w:r>
          </w:p>
        </w:tc>
        <w:tc>
          <w:tcPr>
            <w:tcW w:w="512" w:type="pct"/>
            <w:shd w:val="clear" w:color="auto" w:fill="auto"/>
          </w:tcPr>
          <w:p w:rsidR="006451E5" w:rsidRPr="002406C4" w:rsidRDefault="006451E5" w:rsidP="002406C4">
            <w:pPr>
              <w:ind w:firstLine="0"/>
              <w:rPr>
                <w:sz w:val="20"/>
              </w:rPr>
            </w:pPr>
            <w:r w:rsidRPr="002406C4">
              <w:rPr>
                <w:sz w:val="20"/>
              </w:rPr>
              <w:t>1,56</w:t>
            </w:r>
          </w:p>
        </w:tc>
        <w:tc>
          <w:tcPr>
            <w:tcW w:w="651" w:type="pct"/>
            <w:shd w:val="clear" w:color="auto" w:fill="auto"/>
          </w:tcPr>
          <w:p w:rsidR="006451E5" w:rsidRPr="002406C4" w:rsidRDefault="006451E5" w:rsidP="002406C4">
            <w:pPr>
              <w:ind w:firstLine="0"/>
              <w:rPr>
                <w:sz w:val="20"/>
              </w:rPr>
            </w:pPr>
            <w:r w:rsidRPr="002406C4">
              <w:rPr>
                <w:sz w:val="20"/>
              </w:rPr>
              <w:t>1581,0</w:t>
            </w:r>
          </w:p>
        </w:tc>
        <w:tc>
          <w:tcPr>
            <w:tcW w:w="512" w:type="pct"/>
            <w:shd w:val="clear" w:color="auto" w:fill="auto"/>
          </w:tcPr>
          <w:p w:rsidR="006451E5" w:rsidRPr="002406C4" w:rsidRDefault="006451E5" w:rsidP="002406C4">
            <w:pPr>
              <w:ind w:firstLine="0"/>
              <w:rPr>
                <w:sz w:val="20"/>
              </w:rPr>
            </w:pPr>
            <w:r w:rsidRPr="002406C4">
              <w:rPr>
                <w:sz w:val="20"/>
              </w:rPr>
              <w:t>1,33</w:t>
            </w:r>
          </w:p>
        </w:tc>
        <w:tc>
          <w:tcPr>
            <w:tcW w:w="651" w:type="pct"/>
            <w:shd w:val="clear" w:color="auto" w:fill="auto"/>
          </w:tcPr>
          <w:p w:rsidR="006451E5" w:rsidRPr="002406C4" w:rsidRDefault="006451E5" w:rsidP="002406C4">
            <w:pPr>
              <w:ind w:firstLine="0"/>
              <w:rPr>
                <w:sz w:val="20"/>
              </w:rPr>
            </w:pPr>
            <w:r w:rsidRPr="002406C4">
              <w:rPr>
                <w:sz w:val="20"/>
              </w:rPr>
              <w:t>1594,0</w:t>
            </w:r>
          </w:p>
        </w:tc>
        <w:tc>
          <w:tcPr>
            <w:tcW w:w="512" w:type="pct"/>
            <w:shd w:val="clear" w:color="auto" w:fill="auto"/>
          </w:tcPr>
          <w:p w:rsidR="006451E5" w:rsidRPr="002406C4" w:rsidRDefault="006451E5" w:rsidP="002406C4">
            <w:pPr>
              <w:ind w:firstLine="0"/>
              <w:rPr>
                <w:sz w:val="20"/>
              </w:rPr>
            </w:pPr>
            <w:r w:rsidRPr="002406C4">
              <w:rPr>
                <w:sz w:val="20"/>
              </w:rPr>
              <w:t>1,31</w:t>
            </w:r>
          </w:p>
        </w:tc>
        <w:tc>
          <w:tcPr>
            <w:tcW w:w="510" w:type="pct"/>
            <w:shd w:val="clear" w:color="auto" w:fill="auto"/>
          </w:tcPr>
          <w:p w:rsidR="006451E5" w:rsidRPr="002406C4" w:rsidRDefault="006451E5" w:rsidP="002406C4">
            <w:pPr>
              <w:ind w:firstLine="0"/>
              <w:rPr>
                <w:sz w:val="20"/>
              </w:rPr>
            </w:pPr>
            <w:r w:rsidRPr="002406C4">
              <w:rPr>
                <w:sz w:val="20"/>
              </w:rPr>
              <w:t>91,1</w:t>
            </w:r>
          </w:p>
        </w:tc>
      </w:tr>
      <w:tr w:rsidR="006451E5" w:rsidRPr="002406C4" w:rsidTr="002406C4">
        <w:trPr>
          <w:cantSplit/>
        </w:trPr>
        <w:tc>
          <w:tcPr>
            <w:tcW w:w="1002" w:type="pct"/>
            <w:shd w:val="clear" w:color="auto" w:fill="auto"/>
          </w:tcPr>
          <w:p w:rsidR="006451E5" w:rsidRPr="002406C4" w:rsidRDefault="006451E5" w:rsidP="002406C4">
            <w:pPr>
              <w:ind w:firstLine="0"/>
              <w:rPr>
                <w:sz w:val="20"/>
              </w:rPr>
            </w:pPr>
            <w:r w:rsidRPr="002406C4">
              <w:rPr>
                <w:sz w:val="20"/>
              </w:rPr>
              <w:t>Производственный и хозяйственный инвентарь</w:t>
            </w:r>
          </w:p>
        </w:tc>
        <w:tc>
          <w:tcPr>
            <w:tcW w:w="650" w:type="pct"/>
            <w:shd w:val="clear" w:color="auto" w:fill="auto"/>
          </w:tcPr>
          <w:p w:rsidR="006451E5" w:rsidRPr="002406C4" w:rsidRDefault="006451E5" w:rsidP="002406C4">
            <w:pPr>
              <w:ind w:firstLine="0"/>
              <w:rPr>
                <w:sz w:val="20"/>
              </w:rPr>
            </w:pPr>
            <w:r w:rsidRPr="002406C4">
              <w:rPr>
                <w:sz w:val="20"/>
              </w:rPr>
              <w:t>150,5</w:t>
            </w:r>
          </w:p>
        </w:tc>
        <w:tc>
          <w:tcPr>
            <w:tcW w:w="512" w:type="pct"/>
            <w:shd w:val="clear" w:color="auto" w:fill="auto"/>
          </w:tcPr>
          <w:p w:rsidR="006451E5" w:rsidRPr="002406C4" w:rsidRDefault="006451E5" w:rsidP="002406C4">
            <w:pPr>
              <w:ind w:firstLine="0"/>
              <w:rPr>
                <w:sz w:val="20"/>
              </w:rPr>
            </w:pPr>
            <w:r w:rsidRPr="002406C4">
              <w:rPr>
                <w:sz w:val="20"/>
              </w:rPr>
              <w:t>0,13</w:t>
            </w:r>
          </w:p>
        </w:tc>
        <w:tc>
          <w:tcPr>
            <w:tcW w:w="651" w:type="pct"/>
            <w:shd w:val="clear" w:color="auto" w:fill="auto"/>
          </w:tcPr>
          <w:p w:rsidR="006451E5" w:rsidRPr="002406C4" w:rsidRDefault="006451E5" w:rsidP="002406C4">
            <w:pPr>
              <w:ind w:firstLine="0"/>
              <w:rPr>
                <w:sz w:val="20"/>
              </w:rPr>
            </w:pPr>
            <w:r w:rsidRPr="002406C4">
              <w:rPr>
                <w:sz w:val="20"/>
              </w:rPr>
              <w:t>157,5</w:t>
            </w:r>
          </w:p>
        </w:tc>
        <w:tc>
          <w:tcPr>
            <w:tcW w:w="512" w:type="pct"/>
            <w:shd w:val="clear" w:color="auto" w:fill="auto"/>
          </w:tcPr>
          <w:p w:rsidR="006451E5" w:rsidRPr="002406C4" w:rsidRDefault="006451E5" w:rsidP="002406C4">
            <w:pPr>
              <w:ind w:firstLine="0"/>
              <w:rPr>
                <w:sz w:val="20"/>
              </w:rPr>
            </w:pPr>
            <w:r w:rsidRPr="002406C4">
              <w:rPr>
                <w:sz w:val="20"/>
              </w:rPr>
              <w:t>0,13</w:t>
            </w:r>
          </w:p>
        </w:tc>
        <w:tc>
          <w:tcPr>
            <w:tcW w:w="651" w:type="pct"/>
            <w:shd w:val="clear" w:color="auto" w:fill="auto"/>
          </w:tcPr>
          <w:p w:rsidR="006451E5" w:rsidRPr="002406C4" w:rsidRDefault="006451E5" w:rsidP="002406C4">
            <w:pPr>
              <w:ind w:firstLine="0"/>
              <w:rPr>
                <w:sz w:val="20"/>
              </w:rPr>
            </w:pPr>
            <w:r w:rsidRPr="002406C4">
              <w:rPr>
                <w:sz w:val="20"/>
              </w:rPr>
              <w:t>154,0</w:t>
            </w:r>
          </w:p>
        </w:tc>
        <w:tc>
          <w:tcPr>
            <w:tcW w:w="512" w:type="pct"/>
            <w:shd w:val="clear" w:color="auto" w:fill="auto"/>
          </w:tcPr>
          <w:p w:rsidR="006451E5" w:rsidRPr="002406C4" w:rsidRDefault="006451E5" w:rsidP="002406C4">
            <w:pPr>
              <w:ind w:firstLine="0"/>
              <w:rPr>
                <w:sz w:val="20"/>
              </w:rPr>
            </w:pPr>
            <w:r w:rsidRPr="002406C4">
              <w:rPr>
                <w:sz w:val="20"/>
              </w:rPr>
              <w:t>0,13</w:t>
            </w:r>
          </w:p>
        </w:tc>
        <w:tc>
          <w:tcPr>
            <w:tcW w:w="510" w:type="pct"/>
            <w:shd w:val="clear" w:color="auto" w:fill="auto"/>
          </w:tcPr>
          <w:p w:rsidR="006451E5" w:rsidRPr="002406C4" w:rsidRDefault="006451E5" w:rsidP="002406C4">
            <w:pPr>
              <w:ind w:firstLine="0"/>
              <w:rPr>
                <w:sz w:val="20"/>
              </w:rPr>
            </w:pPr>
            <w:r w:rsidRPr="002406C4">
              <w:rPr>
                <w:sz w:val="20"/>
              </w:rPr>
              <w:t>102,3</w:t>
            </w:r>
          </w:p>
        </w:tc>
      </w:tr>
      <w:tr w:rsidR="006451E5" w:rsidRPr="002406C4" w:rsidTr="002406C4">
        <w:trPr>
          <w:cantSplit/>
        </w:trPr>
        <w:tc>
          <w:tcPr>
            <w:tcW w:w="1002" w:type="pct"/>
            <w:shd w:val="clear" w:color="auto" w:fill="auto"/>
          </w:tcPr>
          <w:p w:rsidR="006451E5" w:rsidRPr="002406C4" w:rsidRDefault="006451E5" w:rsidP="002406C4">
            <w:pPr>
              <w:ind w:firstLine="0"/>
              <w:rPr>
                <w:sz w:val="20"/>
              </w:rPr>
            </w:pPr>
            <w:r w:rsidRPr="002406C4">
              <w:rPr>
                <w:sz w:val="20"/>
              </w:rPr>
              <w:t>Рабочий скот</w:t>
            </w:r>
          </w:p>
        </w:tc>
        <w:tc>
          <w:tcPr>
            <w:tcW w:w="650" w:type="pct"/>
            <w:shd w:val="clear" w:color="auto" w:fill="auto"/>
          </w:tcPr>
          <w:p w:rsidR="006451E5" w:rsidRPr="002406C4" w:rsidRDefault="006451E5" w:rsidP="002406C4">
            <w:pPr>
              <w:ind w:firstLine="0"/>
              <w:rPr>
                <w:sz w:val="20"/>
              </w:rPr>
            </w:pPr>
            <w:r w:rsidRPr="002406C4">
              <w:rPr>
                <w:sz w:val="20"/>
              </w:rPr>
              <w:t>21,0</w:t>
            </w:r>
          </w:p>
        </w:tc>
        <w:tc>
          <w:tcPr>
            <w:tcW w:w="512" w:type="pct"/>
            <w:shd w:val="clear" w:color="auto" w:fill="auto"/>
          </w:tcPr>
          <w:p w:rsidR="006451E5" w:rsidRPr="002406C4" w:rsidRDefault="006451E5" w:rsidP="002406C4">
            <w:pPr>
              <w:ind w:firstLine="0"/>
              <w:rPr>
                <w:sz w:val="20"/>
              </w:rPr>
            </w:pPr>
            <w:r w:rsidRPr="002406C4">
              <w:rPr>
                <w:sz w:val="20"/>
              </w:rPr>
              <w:t>0,02</w:t>
            </w:r>
          </w:p>
        </w:tc>
        <w:tc>
          <w:tcPr>
            <w:tcW w:w="651" w:type="pct"/>
            <w:shd w:val="clear" w:color="auto" w:fill="auto"/>
          </w:tcPr>
          <w:p w:rsidR="006451E5" w:rsidRPr="002406C4" w:rsidRDefault="006451E5" w:rsidP="002406C4">
            <w:pPr>
              <w:ind w:firstLine="0"/>
              <w:rPr>
                <w:sz w:val="20"/>
              </w:rPr>
            </w:pPr>
            <w:r w:rsidRPr="002406C4">
              <w:rPr>
                <w:sz w:val="20"/>
              </w:rPr>
              <w:t>21,0</w:t>
            </w:r>
          </w:p>
        </w:tc>
        <w:tc>
          <w:tcPr>
            <w:tcW w:w="512" w:type="pct"/>
            <w:shd w:val="clear" w:color="auto" w:fill="auto"/>
          </w:tcPr>
          <w:p w:rsidR="006451E5" w:rsidRPr="002406C4" w:rsidRDefault="006451E5" w:rsidP="002406C4">
            <w:pPr>
              <w:ind w:firstLine="0"/>
              <w:rPr>
                <w:sz w:val="20"/>
              </w:rPr>
            </w:pPr>
            <w:r w:rsidRPr="002406C4">
              <w:rPr>
                <w:sz w:val="20"/>
              </w:rPr>
              <w:t>0,02</w:t>
            </w:r>
          </w:p>
        </w:tc>
        <w:tc>
          <w:tcPr>
            <w:tcW w:w="651" w:type="pct"/>
            <w:shd w:val="clear" w:color="auto" w:fill="auto"/>
          </w:tcPr>
          <w:p w:rsidR="006451E5" w:rsidRPr="002406C4" w:rsidRDefault="006451E5" w:rsidP="002406C4">
            <w:pPr>
              <w:ind w:firstLine="0"/>
              <w:rPr>
                <w:sz w:val="20"/>
              </w:rPr>
            </w:pPr>
            <w:r w:rsidRPr="002406C4">
              <w:rPr>
                <w:sz w:val="20"/>
              </w:rPr>
              <w:t>20,5</w:t>
            </w:r>
          </w:p>
        </w:tc>
        <w:tc>
          <w:tcPr>
            <w:tcW w:w="512" w:type="pct"/>
            <w:shd w:val="clear" w:color="auto" w:fill="auto"/>
          </w:tcPr>
          <w:p w:rsidR="006451E5" w:rsidRPr="002406C4" w:rsidRDefault="006451E5" w:rsidP="002406C4">
            <w:pPr>
              <w:ind w:firstLine="0"/>
              <w:rPr>
                <w:sz w:val="20"/>
              </w:rPr>
            </w:pPr>
            <w:r w:rsidRPr="002406C4">
              <w:rPr>
                <w:sz w:val="20"/>
              </w:rPr>
              <w:t>0,02</w:t>
            </w:r>
          </w:p>
        </w:tc>
        <w:tc>
          <w:tcPr>
            <w:tcW w:w="510" w:type="pct"/>
            <w:shd w:val="clear" w:color="auto" w:fill="auto"/>
          </w:tcPr>
          <w:p w:rsidR="006451E5" w:rsidRPr="002406C4" w:rsidRDefault="006451E5" w:rsidP="002406C4">
            <w:pPr>
              <w:ind w:firstLine="0"/>
              <w:rPr>
                <w:sz w:val="20"/>
              </w:rPr>
            </w:pPr>
            <w:r w:rsidRPr="002406C4">
              <w:rPr>
                <w:sz w:val="20"/>
              </w:rPr>
              <w:t>97,6</w:t>
            </w:r>
          </w:p>
        </w:tc>
      </w:tr>
      <w:tr w:rsidR="006451E5" w:rsidRPr="002406C4" w:rsidTr="002406C4">
        <w:trPr>
          <w:cantSplit/>
        </w:trPr>
        <w:tc>
          <w:tcPr>
            <w:tcW w:w="1002" w:type="pct"/>
            <w:shd w:val="clear" w:color="auto" w:fill="auto"/>
          </w:tcPr>
          <w:p w:rsidR="006451E5" w:rsidRPr="002406C4" w:rsidRDefault="006451E5" w:rsidP="002406C4">
            <w:pPr>
              <w:ind w:firstLine="0"/>
              <w:rPr>
                <w:sz w:val="20"/>
              </w:rPr>
            </w:pPr>
            <w:r w:rsidRPr="002406C4">
              <w:rPr>
                <w:sz w:val="20"/>
              </w:rPr>
              <w:t>Продуктивный скот</w:t>
            </w:r>
          </w:p>
        </w:tc>
        <w:tc>
          <w:tcPr>
            <w:tcW w:w="650" w:type="pct"/>
            <w:shd w:val="clear" w:color="auto" w:fill="auto"/>
          </w:tcPr>
          <w:p w:rsidR="006451E5" w:rsidRPr="002406C4" w:rsidRDefault="006451E5" w:rsidP="002406C4">
            <w:pPr>
              <w:ind w:firstLine="0"/>
              <w:rPr>
                <w:sz w:val="20"/>
              </w:rPr>
            </w:pPr>
            <w:r w:rsidRPr="002406C4">
              <w:rPr>
                <w:sz w:val="20"/>
              </w:rPr>
              <w:t>11620,0</w:t>
            </w:r>
          </w:p>
        </w:tc>
        <w:tc>
          <w:tcPr>
            <w:tcW w:w="512" w:type="pct"/>
            <w:shd w:val="clear" w:color="auto" w:fill="auto"/>
          </w:tcPr>
          <w:p w:rsidR="006451E5" w:rsidRPr="002406C4" w:rsidRDefault="006451E5" w:rsidP="002406C4">
            <w:pPr>
              <w:ind w:firstLine="0"/>
              <w:rPr>
                <w:sz w:val="20"/>
              </w:rPr>
            </w:pPr>
            <w:r w:rsidRPr="002406C4">
              <w:rPr>
                <w:sz w:val="20"/>
              </w:rPr>
              <w:t>10,34</w:t>
            </w:r>
          </w:p>
        </w:tc>
        <w:tc>
          <w:tcPr>
            <w:tcW w:w="651" w:type="pct"/>
            <w:shd w:val="clear" w:color="auto" w:fill="auto"/>
          </w:tcPr>
          <w:p w:rsidR="006451E5" w:rsidRPr="002406C4" w:rsidRDefault="006451E5" w:rsidP="002406C4">
            <w:pPr>
              <w:ind w:firstLine="0"/>
              <w:rPr>
                <w:sz w:val="20"/>
              </w:rPr>
            </w:pPr>
            <w:r w:rsidRPr="002406C4">
              <w:rPr>
                <w:sz w:val="20"/>
              </w:rPr>
              <w:t>13601,5</w:t>
            </w:r>
          </w:p>
        </w:tc>
        <w:tc>
          <w:tcPr>
            <w:tcW w:w="512" w:type="pct"/>
            <w:shd w:val="clear" w:color="auto" w:fill="auto"/>
          </w:tcPr>
          <w:p w:rsidR="006451E5" w:rsidRPr="002406C4" w:rsidRDefault="006451E5" w:rsidP="002406C4">
            <w:pPr>
              <w:ind w:firstLine="0"/>
              <w:rPr>
                <w:sz w:val="20"/>
              </w:rPr>
            </w:pPr>
            <w:r w:rsidRPr="002406C4">
              <w:rPr>
                <w:sz w:val="20"/>
              </w:rPr>
              <w:t>11,46</w:t>
            </w:r>
          </w:p>
        </w:tc>
        <w:tc>
          <w:tcPr>
            <w:tcW w:w="651" w:type="pct"/>
            <w:shd w:val="clear" w:color="auto" w:fill="auto"/>
          </w:tcPr>
          <w:p w:rsidR="006451E5" w:rsidRPr="002406C4" w:rsidRDefault="006451E5" w:rsidP="002406C4">
            <w:pPr>
              <w:ind w:firstLine="0"/>
              <w:rPr>
                <w:sz w:val="20"/>
              </w:rPr>
            </w:pPr>
            <w:r w:rsidRPr="002406C4">
              <w:rPr>
                <w:sz w:val="20"/>
              </w:rPr>
              <w:t>15923,0</w:t>
            </w:r>
          </w:p>
        </w:tc>
        <w:tc>
          <w:tcPr>
            <w:tcW w:w="512" w:type="pct"/>
            <w:shd w:val="clear" w:color="auto" w:fill="auto"/>
          </w:tcPr>
          <w:p w:rsidR="006451E5" w:rsidRPr="002406C4" w:rsidRDefault="006451E5" w:rsidP="002406C4">
            <w:pPr>
              <w:ind w:firstLine="0"/>
              <w:rPr>
                <w:sz w:val="20"/>
              </w:rPr>
            </w:pPr>
            <w:r w:rsidRPr="002406C4">
              <w:rPr>
                <w:sz w:val="20"/>
              </w:rPr>
              <w:t>13,13</w:t>
            </w:r>
          </w:p>
        </w:tc>
        <w:tc>
          <w:tcPr>
            <w:tcW w:w="510" w:type="pct"/>
            <w:shd w:val="clear" w:color="auto" w:fill="auto"/>
          </w:tcPr>
          <w:p w:rsidR="006451E5" w:rsidRPr="002406C4" w:rsidRDefault="006451E5" w:rsidP="002406C4">
            <w:pPr>
              <w:ind w:firstLine="0"/>
              <w:rPr>
                <w:sz w:val="20"/>
              </w:rPr>
            </w:pPr>
            <w:r w:rsidRPr="002406C4">
              <w:rPr>
                <w:sz w:val="20"/>
              </w:rPr>
              <w:t>137,0</w:t>
            </w:r>
          </w:p>
        </w:tc>
      </w:tr>
      <w:tr w:rsidR="006451E5" w:rsidRPr="002406C4" w:rsidTr="002406C4">
        <w:trPr>
          <w:cantSplit/>
        </w:trPr>
        <w:tc>
          <w:tcPr>
            <w:tcW w:w="1002" w:type="pct"/>
            <w:shd w:val="clear" w:color="auto" w:fill="auto"/>
          </w:tcPr>
          <w:p w:rsidR="006451E5" w:rsidRPr="002406C4" w:rsidRDefault="006451E5" w:rsidP="002406C4">
            <w:pPr>
              <w:ind w:firstLine="0"/>
              <w:rPr>
                <w:sz w:val="20"/>
              </w:rPr>
            </w:pPr>
            <w:r w:rsidRPr="002406C4">
              <w:rPr>
                <w:sz w:val="20"/>
              </w:rPr>
              <w:t>Многолетние насаждения</w:t>
            </w:r>
          </w:p>
        </w:tc>
        <w:tc>
          <w:tcPr>
            <w:tcW w:w="650" w:type="pct"/>
            <w:shd w:val="clear" w:color="auto" w:fill="auto"/>
          </w:tcPr>
          <w:p w:rsidR="006451E5" w:rsidRPr="002406C4" w:rsidRDefault="006451E5" w:rsidP="002406C4">
            <w:pPr>
              <w:ind w:firstLine="0"/>
              <w:rPr>
                <w:sz w:val="20"/>
              </w:rPr>
            </w:pPr>
            <w:r w:rsidRPr="002406C4">
              <w:rPr>
                <w:sz w:val="20"/>
              </w:rPr>
              <w:t>144,0</w:t>
            </w:r>
          </w:p>
        </w:tc>
        <w:tc>
          <w:tcPr>
            <w:tcW w:w="512" w:type="pct"/>
            <w:shd w:val="clear" w:color="auto" w:fill="auto"/>
          </w:tcPr>
          <w:p w:rsidR="006451E5" w:rsidRPr="002406C4" w:rsidRDefault="006451E5" w:rsidP="002406C4">
            <w:pPr>
              <w:ind w:firstLine="0"/>
              <w:rPr>
                <w:sz w:val="20"/>
              </w:rPr>
            </w:pPr>
            <w:r w:rsidRPr="002406C4">
              <w:rPr>
                <w:sz w:val="20"/>
              </w:rPr>
              <w:t>0,13</w:t>
            </w:r>
          </w:p>
        </w:tc>
        <w:tc>
          <w:tcPr>
            <w:tcW w:w="651" w:type="pct"/>
            <w:shd w:val="clear" w:color="auto" w:fill="auto"/>
          </w:tcPr>
          <w:p w:rsidR="006451E5" w:rsidRPr="002406C4" w:rsidRDefault="006451E5" w:rsidP="002406C4">
            <w:pPr>
              <w:ind w:firstLine="0"/>
              <w:rPr>
                <w:sz w:val="20"/>
              </w:rPr>
            </w:pPr>
            <w:r w:rsidRPr="002406C4">
              <w:rPr>
                <w:sz w:val="20"/>
              </w:rPr>
              <w:t>144,0</w:t>
            </w:r>
          </w:p>
        </w:tc>
        <w:tc>
          <w:tcPr>
            <w:tcW w:w="512" w:type="pct"/>
            <w:shd w:val="clear" w:color="auto" w:fill="auto"/>
          </w:tcPr>
          <w:p w:rsidR="006451E5" w:rsidRPr="002406C4" w:rsidRDefault="006451E5" w:rsidP="002406C4">
            <w:pPr>
              <w:ind w:firstLine="0"/>
              <w:rPr>
                <w:sz w:val="20"/>
              </w:rPr>
            </w:pPr>
            <w:r w:rsidRPr="002406C4">
              <w:rPr>
                <w:sz w:val="20"/>
              </w:rPr>
              <w:t>0,12</w:t>
            </w:r>
          </w:p>
        </w:tc>
        <w:tc>
          <w:tcPr>
            <w:tcW w:w="651" w:type="pct"/>
            <w:shd w:val="clear" w:color="auto" w:fill="auto"/>
          </w:tcPr>
          <w:p w:rsidR="006451E5" w:rsidRPr="002406C4" w:rsidRDefault="006451E5" w:rsidP="002406C4">
            <w:pPr>
              <w:ind w:firstLine="0"/>
              <w:rPr>
                <w:sz w:val="20"/>
              </w:rPr>
            </w:pPr>
            <w:r w:rsidRPr="002406C4">
              <w:rPr>
                <w:sz w:val="20"/>
              </w:rPr>
              <w:t>144,0</w:t>
            </w:r>
          </w:p>
        </w:tc>
        <w:tc>
          <w:tcPr>
            <w:tcW w:w="512" w:type="pct"/>
            <w:shd w:val="clear" w:color="auto" w:fill="auto"/>
          </w:tcPr>
          <w:p w:rsidR="006451E5" w:rsidRPr="002406C4" w:rsidRDefault="006451E5" w:rsidP="002406C4">
            <w:pPr>
              <w:ind w:firstLine="0"/>
              <w:rPr>
                <w:sz w:val="20"/>
              </w:rPr>
            </w:pPr>
            <w:r w:rsidRPr="002406C4">
              <w:rPr>
                <w:sz w:val="20"/>
              </w:rPr>
              <w:t>0,12</w:t>
            </w:r>
          </w:p>
        </w:tc>
        <w:tc>
          <w:tcPr>
            <w:tcW w:w="510" w:type="pct"/>
            <w:shd w:val="clear" w:color="auto" w:fill="auto"/>
          </w:tcPr>
          <w:p w:rsidR="006451E5" w:rsidRPr="002406C4" w:rsidRDefault="006451E5" w:rsidP="002406C4">
            <w:pPr>
              <w:ind w:firstLine="0"/>
              <w:rPr>
                <w:sz w:val="20"/>
              </w:rPr>
            </w:pPr>
            <w:r w:rsidRPr="002406C4">
              <w:rPr>
                <w:sz w:val="20"/>
              </w:rPr>
              <w:t>100,0</w:t>
            </w:r>
          </w:p>
        </w:tc>
      </w:tr>
      <w:tr w:rsidR="006451E5" w:rsidRPr="002406C4" w:rsidTr="002406C4">
        <w:trPr>
          <w:cantSplit/>
        </w:trPr>
        <w:tc>
          <w:tcPr>
            <w:tcW w:w="1002" w:type="pct"/>
            <w:shd w:val="clear" w:color="auto" w:fill="auto"/>
          </w:tcPr>
          <w:p w:rsidR="006451E5" w:rsidRPr="002406C4" w:rsidRDefault="006451E5" w:rsidP="002406C4">
            <w:pPr>
              <w:ind w:firstLine="0"/>
              <w:rPr>
                <w:sz w:val="20"/>
              </w:rPr>
            </w:pPr>
            <w:r w:rsidRPr="002406C4">
              <w:rPr>
                <w:sz w:val="20"/>
              </w:rPr>
              <w:t>Другие виды основных фондов</w:t>
            </w:r>
          </w:p>
        </w:tc>
        <w:tc>
          <w:tcPr>
            <w:tcW w:w="650" w:type="pct"/>
            <w:shd w:val="clear" w:color="auto" w:fill="auto"/>
          </w:tcPr>
          <w:p w:rsidR="006451E5" w:rsidRPr="002406C4" w:rsidRDefault="006451E5" w:rsidP="002406C4">
            <w:pPr>
              <w:ind w:firstLine="0"/>
              <w:rPr>
                <w:sz w:val="20"/>
              </w:rPr>
            </w:pPr>
            <w:r w:rsidRPr="002406C4">
              <w:rPr>
                <w:sz w:val="20"/>
              </w:rPr>
              <w:t>113,5</w:t>
            </w:r>
          </w:p>
        </w:tc>
        <w:tc>
          <w:tcPr>
            <w:tcW w:w="512" w:type="pct"/>
            <w:shd w:val="clear" w:color="auto" w:fill="auto"/>
          </w:tcPr>
          <w:p w:rsidR="006451E5" w:rsidRPr="002406C4" w:rsidRDefault="006451E5" w:rsidP="002406C4">
            <w:pPr>
              <w:ind w:firstLine="0"/>
              <w:rPr>
                <w:sz w:val="20"/>
              </w:rPr>
            </w:pPr>
            <w:r w:rsidRPr="002406C4">
              <w:rPr>
                <w:sz w:val="20"/>
              </w:rPr>
              <w:t>0,10</w:t>
            </w:r>
          </w:p>
        </w:tc>
        <w:tc>
          <w:tcPr>
            <w:tcW w:w="651" w:type="pct"/>
            <w:shd w:val="clear" w:color="auto" w:fill="auto"/>
          </w:tcPr>
          <w:p w:rsidR="006451E5" w:rsidRPr="002406C4" w:rsidRDefault="006451E5" w:rsidP="002406C4">
            <w:pPr>
              <w:ind w:firstLine="0"/>
              <w:rPr>
                <w:sz w:val="20"/>
              </w:rPr>
            </w:pPr>
            <w:r w:rsidRPr="002406C4">
              <w:rPr>
                <w:sz w:val="20"/>
              </w:rPr>
              <w:t>120,0</w:t>
            </w:r>
          </w:p>
        </w:tc>
        <w:tc>
          <w:tcPr>
            <w:tcW w:w="512" w:type="pct"/>
            <w:shd w:val="clear" w:color="auto" w:fill="auto"/>
          </w:tcPr>
          <w:p w:rsidR="006451E5" w:rsidRPr="002406C4" w:rsidRDefault="006451E5" w:rsidP="002406C4">
            <w:pPr>
              <w:ind w:firstLine="0"/>
              <w:rPr>
                <w:sz w:val="20"/>
              </w:rPr>
            </w:pPr>
            <w:r w:rsidRPr="002406C4">
              <w:rPr>
                <w:sz w:val="20"/>
              </w:rPr>
              <w:t>0,10</w:t>
            </w:r>
          </w:p>
        </w:tc>
        <w:tc>
          <w:tcPr>
            <w:tcW w:w="651" w:type="pct"/>
            <w:shd w:val="clear" w:color="auto" w:fill="auto"/>
          </w:tcPr>
          <w:p w:rsidR="006451E5" w:rsidRPr="002406C4" w:rsidRDefault="006451E5" w:rsidP="002406C4">
            <w:pPr>
              <w:ind w:firstLine="0"/>
              <w:rPr>
                <w:sz w:val="20"/>
              </w:rPr>
            </w:pPr>
            <w:r w:rsidRPr="002406C4">
              <w:rPr>
                <w:sz w:val="20"/>
              </w:rPr>
              <w:t>103,0</w:t>
            </w:r>
          </w:p>
        </w:tc>
        <w:tc>
          <w:tcPr>
            <w:tcW w:w="512" w:type="pct"/>
            <w:shd w:val="clear" w:color="auto" w:fill="auto"/>
          </w:tcPr>
          <w:p w:rsidR="006451E5" w:rsidRPr="002406C4" w:rsidRDefault="006451E5" w:rsidP="002406C4">
            <w:pPr>
              <w:ind w:firstLine="0"/>
              <w:rPr>
                <w:sz w:val="20"/>
              </w:rPr>
            </w:pPr>
            <w:r w:rsidRPr="002406C4">
              <w:rPr>
                <w:sz w:val="20"/>
              </w:rPr>
              <w:t>0,08</w:t>
            </w:r>
          </w:p>
        </w:tc>
        <w:tc>
          <w:tcPr>
            <w:tcW w:w="510" w:type="pct"/>
            <w:shd w:val="clear" w:color="auto" w:fill="auto"/>
          </w:tcPr>
          <w:p w:rsidR="006451E5" w:rsidRPr="002406C4" w:rsidRDefault="006451E5" w:rsidP="002406C4">
            <w:pPr>
              <w:ind w:firstLine="0"/>
              <w:rPr>
                <w:sz w:val="20"/>
              </w:rPr>
            </w:pPr>
            <w:r w:rsidRPr="002406C4">
              <w:rPr>
                <w:sz w:val="20"/>
              </w:rPr>
              <w:t>90,7</w:t>
            </w:r>
          </w:p>
        </w:tc>
      </w:tr>
      <w:tr w:rsidR="006451E5" w:rsidRPr="002406C4" w:rsidTr="002406C4">
        <w:trPr>
          <w:cantSplit/>
        </w:trPr>
        <w:tc>
          <w:tcPr>
            <w:tcW w:w="1002" w:type="pct"/>
            <w:shd w:val="clear" w:color="auto" w:fill="auto"/>
          </w:tcPr>
          <w:p w:rsidR="006451E5" w:rsidRPr="002406C4" w:rsidRDefault="006451E5" w:rsidP="002406C4">
            <w:pPr>
              <w:ind w:firstLine="0"/>
              <w:rPr>
                <w:sz w:val="20"/>
              </w:rPr>
            </w:pPr>
            <w:r w:rsidRPr="002406C4">
              <w:rPr>
                <w:sz w:val="20"/>
              </w:rPr>
              <w:t>Активная часть фондов</w:t>
            </w:r>
          </w:p>
        </w:tc>
        <w:tc>
          <w:tcPr>
            <w:tcW w:w="650" w:type="pct"/>
            <w:shd w:val="clear" w:color="auto" w:fill="auto"/>
          </w:tcPr>
          <w:p w:rsidR="006451E5" w:rsidRPr="002406C4" w:rsidRDefault="006451E5" w:rsidP="002406C4">
            <w:pPr>
              <w:ind w:firstLine="0"/>
              <w:rPr>
                <w:sz w:val="20"/>
              </w:rPr>
            </w:pPr>
            <w:r w:rsidRPr="002406C4">
              <w:rPr>
                <w:sz w:val="20"/>
              </w:rPr>
              <w:t>42370,5</w:t>
            </w:r>
          </w:p>
        </w:tc>
        <w:tc>
          <w:tcPr>
            <w:tcW w:w="512" w:type="pct"/>
            <w:shd w:val="clear" w:color="auto" w:fill="auto"/>
          </w:tcPr>
          <w:p w:rsidR="006451E5" w:rsidRPr="002406C4" w:rsidRDefault="006451E5" w:rsidP="002406C4">
            <w:pPr>
              <w:ind w:firstLine="0"/>
              <w:rPr>
                <w:sz w:val="20"/>
              </w:rPr>
            </w:pPr>
            <w:r w:rsidRPr="002406C4">
              <w:rPr>
                <w:sz w:val="20"/>
              </w:rPr>
              <w:t>37,69</w:t>
            </w:r>
          </w:p>
        </w:tc>
        <w:tc>
          <w:tcPr>
            <w:tcW w:w="651" w:type="pct"/>
            <w:shd w:val="clear" w:color="auto" w:fill="auto"/>
          </w:tcPr>
          <w:p w:rsidR="006451E5" w:rsidRPr="002406C4" w:rsidRDefault="006451E5" w:rsidP="002406C4">
            <w:pPr>
              <w:ind w:firstLine="0"/>
              <w:rPr>
                <w:sz w:val="20"/>
              </w:rPr>
            </w:pPr>
            <w:r w:rsidRPr="002406C4">
              <w:rPr>
                <w:sz w:val="20"/>
              </w:rPr>
              <w:t>44965,5</w:t>
            </w:r>
          </w:p>
        </w:tc>
        <w:tc>
          <w:tcPr>
            <w:tcW w:w="512" w:type="pct"/>
            <w:shd w:val="clear" w:color="auto" w:fill="auto"/>
          </w:tcPr>
          <w:p w:rsidR="006451E5" w:rsidRPr="002406C4" w:rsidRDefault="006451E5" w:rsidP="002406C4">
            <w:pPr>
              <w:ind w:firstLine="0"/>
              <w:rPr>
                <w:sz w:val="20"/>
              </w:rPr>
            </w:pPr>
            <w:r w:rsidRPr="002406C4">
              <w:rPr>
                <w:sz w:val="20"/>
              </w:rPr>
              <w:t>37,90</w:t>
            </w:r>
          </w:p>
        </w:tc>
        <w:tc>
          <w:tcPr>
            <w:tcW w:w="651" w:type="pct"/>
            <w:shd w:val="clear" w:color="auto" w:fill="auto"/>
          </w:tcPr>
          <w:p w:rsidR="006451E5" w:rsidRPr="002406C4" w:rsidRDefault="006451E5" w:rsidP="002406C4">
            <w:pPr>
              <w:ind w:firstLine="0"/>
              <w:rPr>
                <w:sz w:val="20"/>
              </w:rPr>
            </w:pPr>
            <w:r w:rsidRPr="002406C4">
              <w:rPr>
                <w:sz w:val="20"/>
              </w:rPr>
              <w:t>47984,5</w:t>
            </w:r>
          </w:p>
        </w:tc>
        <w:tc>
          <w:tcPr>
            <w:tcW w:w="512" w:type="pct"/>
            <w:shd w:val="clear" w:color="auto" w:fill="auto"/>
          </w:tcPr>
          <w:p w:rsidR="006451E5" w:rsidRPr="002406C4" w:rsidRDefault="006451E5" w:rsidP="002406C4">
            <w:pPr>
              <w:ind w:firstLine="0"/>
              <w:rPr>
                <w:sz w:val="20"/>
              </w:rPr>
            </w:pPr>
            <w:r w:rsidRPr="002406C4">
              <w:rPr>
                <w:sz w:val="20"/>
              </w:rPr>
              <w:t>39,57</w:t>
            </w:r>
          </w:p>
        </w:tc>
        <w:tc>
          <w:tcPr>
            <w:tcW w:w="510" w:type="pct"/>
            <w:shd w:val="clear" w:color="auto" w:fill="auto"/>
          </w:tcPr>
          <w:p w:rsidR="006451E5" w:rsidRPr="002406C4" w:rsidRDefault="006451E5" w:rsidP="002406C4">
            <w:pPr>
              <w:ind w:firstLine="0"/>
              <w:rPr>
                <w:sz w:val="20"/>
              </w:rPr>
            </w:pPr>
            <w:r w:rsidRPr="002406C4">
              <w:rPr>
                <w:sz w:val="20"/>
              </w:rPr>
              <w:t>113,2</w:t>
            </w:r>
          </w:p>
        </w:tc>
      </w:tr>
      <w:tr w:rsidR="006451E5" w:rsidRPr="002406C4" w:rsidTr="002406C4">
        <w:trPr>
          <w:cantSplit/>
        </w:trPr>
        <w:tc>
          <w:tcPr>
            <w:tcW w:w="1002" w:type="pct"/>
            <w:shd w:val="clear" w:color="auto" w:fill="auto"/>
          </w:tcPr>
          <w:p w:rsidR="006451E5" w:rsidRPr="002406C4" w:rsidRDefault="006451E5" w:rsidP="002406C4">
            <w:pPr>
              <w:ind w:firstLine="0"/>
              <w:rPr>
                <w:sz w:val="20"/>
              </w:rPr>
            </w:pPr>
            <w:r w:rsidRPr="002406C4">
              <w:rPr>
                <w:sz w:val="20"/>
              </w:rPr>
              <w:t>Пассивная часть фондов</w:t>
            </w:r>
          </w:p>
        </w:tc>
        <w:tc>
          <w:tcPr>
            <w:tcW w:w="650" w:type="pct"/>
            <w:shd w:val="clear" w:color="auto" w:fill="auto"/>
          </w:tcPr>
          <w:p w:rsidR="006451E5" w:rsidRPr="002406C4" w:rsidRDefault="006451E5" w:rsidP="002406C4">
            <w:pPr>
              <w:ind w:firstLine="0"/>
              <w:rPr>
                <w:sz w:val="20"/>
              </w:rPr>
            </w:pPr>
            <w:r w:rsidRPr="002406C4">
              <w:rPr>
                <w:sz w:val="20"/>
              </w:rPr>
              <w:t>70051,0</w:t>
            </w:r>
          </w:p>
        </w:tc>
        <w:tc>
          <w:tcPr>
            <w:tcW w:w="512" w:type="pct"/>
            <w:shd w:val="clear" w:color="auto" w:fill="auto"/>
          </w:tcPr>
          <w:p w:rsidR="006451E5" w:rsidRPr="002406C4" w:rsidRDefault="006451E5" w:rsidP="002406C4">
            <w:pPr>
              <w:ind w:firstLine="0"/>
              <w:rPr>
                <w:sz w:val="20"/>
              </w:rPr>
            </w:pPr>
            <w:r w:rsidRPr="002406C4">
              <w:rPr>
                <w:sz w:val="20"/>
              </w:rPr>
              <w:t>62,31</w:t>
            </w:r>
          </w:p>
        </w:tc>
        <w:tc>
          <w:tcPr>
            <w:tcW w:w="651" w:type="pct"/>
            <w:shd w:val="clear" w:color="auto" w:fill="auto"/>
          </w:tcPr>
          <w:p w:rsidR="006451E5" w:rsidRPr="002406C4" w:rsidRDefault="006451E5" w:rsidP="002406C4">
            <w:pPr>
              <w:ind w:firstLine="0"/>
              <w:rPr>
                <w:sz w:val="20"/>
              </w:rPr>
            </w:pPr>
            <w:r w:rsidRPr="002406C4">
              <w:rPr>
                <w:sz w:val="20"/>
              </w:rPr>
              <w:t>73681,0</w:t>
            </w:r>
          </w:p>
        </w:tc>
        <w:tc>
          <w:tcPr>
            <w:tcW w:w="512" w:type="pct"/>
            <w:shd w:val="clear" w:color="auto" w:fill="auto"/>
          </w:tcPr>
          <w:p w:rsidR="006451E5" w:rsidRPr="002406C4" w:rsidRDefault="006451E5" w:rsidP="002406C4">
            <w:pPr>
              <w:ind w:firstLine="0"/>
              <w:rPr>
                <w:sz w:val="20"/>
              </w:rPr>
            </w:pPr>
            <w:r w:rsidRPr="002406C4">
              <w:rPr>
                <w:sz w:val="20"/>
              </w:rPr>
              <w:t>62,10</w:t>
            </w:r>
          </w:p>
        </w:tc>
        <w:tc>
          <w:tcPr>
            <w:tcW w:w="651" w:type="pct"/>
            <w:shd w:val="clear" w:color="auto" w:fill="auto"/>
          </w:tcPr>
          <w:p w:rsidR="006451E5" w:rsidRPr="002406C4" w:rsidRDefault="006451E5" w:rsidP="002406C4">
            <w:pPr>
              <w:ind w:firstLine="0"/>
              <w:rPr>
                <w:sz w:val="20"/>
              </w:rPr>
            </w:pPr>
            <w:r w:rsidRPr="002406C4">
              <w:rPr>
                <w:sz w:val="20"/>
              </w:rPr>
              <w:t>73279,5</w:t>
            </w:r>
          </w:p>
        </w:tc>
        <w:tc>
          <w:tcPr>
            <w:tcW w:w="512" w:type="pct"/>
            <w:shd w:val="clear" w:color="auto" w:fill="auto"/>
          </w:tcPr>
          <w:p w:rsidR="006451E5" w:rsidRPr="002406C4" w:rsidRDefault="006451E5" w:rsidP="002406C4">
            <w:pPr>
              <w:ind w:firstLine="0"/>
              <w:rPr>
                <w:sz w:val="20"/>
              </w:rPr>
            </w:pPr>
            <w:r w:rsidRPr="002406C4">
              <w:rPr>
                <w:sz w:val="20"/>
              </w:rPr>
              <w:t>60,43</w:t>
            </w:r>
          </w:p>
        </w:tc>
        <w:tc>
          <w:tcPr>
            <w:tcW w:w="510" w:type="pct"/>
            <w:shd w:val="clear" w:color="auto" w:fill="auto"/>
          </w:tcPr>
          <w:p w:rsidR="006451E5" w:rsidRPr="002406C4" w:rsidRDefault="006451E5" w:rsidP="002406C4">
            <w:pPr>
              <w:ind w:firstLine="0"/>
              <w:rPr>
                <w:sz w:val="20"/>
              </w:rPr>
            </w:pPr>
            <w:r w:rsidRPr="002406C4">
              <w:rPr>
                <w:sz w:val="20"/>
              </w:rPr>
              <w:t>104,6</w:t>
            </w:r>
          </w:p>
        </w:tc>
      </w:tr>
      <w:tr w:rsidR="006451E5" w:rsidRPr="002406C4" w:rsidTr="002406C4">
        <w:trPr>
          <w:cantSplit/>
        </w:trPr>
        <w:tc>
          <w:tcPr>
            <w:tcW w:w="1002" w:type="pct"/>
            <w:shd w:val="clear" w:color="auto" w:fill="auto"/>
          </w:tcPr>
          <w:p w:rsidR="006451E5" w:rsidRPr="002406C4" w:rsidRDefault="006451E5" w:rsidP="002406C4">
            <w:pPr>
              <w:ind w:firstLine="0"/>
              <w:rPr>
                <w:sz w:val="20"/>
              </w:rPr>
            </w:pPr>
            <w:r w:rsidRPr="002406C4">
              <w:rPr>
                <w:sz w:val="20"/>
              </w:rPr>
              <w:t>ИТОГО</w:t>
            </w:r>
          </w:p>
        </w:tc>
        <w:tc>
          <w:tcPr>
            <w:tcW w:w="650" w:type="pct"/>
            <w:shd w:val="clear" w:color="auto" w:fill="auto"/>
          </w:tcPr>
          <w:p w:rsidR="006451E5" w:rsidRPr="002406C4" w:rsidRDefault="006451E5" w:rsidP="002406C4">
            <w:pPr>
              <w:ind w:firstLine="0"/>
              <w:rPr>
                <w:sz w:val="20"/>
              </w:rPr>
            </w:pPr>
            <w:r w:rsidRPr="002406C4">
              <w:rPr>
                <w:sz w:val="20"/>
              </w:rPr>
              <w:t>112421,5</w:t>
            </w:r>
          </w:p>
        </w:tc>
        <w:tc>
          <w:tcPr>
            <w:tcW w:w="512" w:type="pct"/>
            <w:shd w:val="clear" w:color="auto" w:fill="auto"/>
          </w:tcPr>
          <w:p w:rsidR="006451E5" w:rsidRPr="002406C4" w:rsidRDefault="006451E5" w:rsidP="002406C4">
            <w:pPr>
              <w:ind w:firstLine="0"/>
              <w:rPr>
                <w:sz w:val="20"/>
              </w:rPr>
            </w:pPr>
            <w:r w:rsidRPr="002406C4">
              <w:rPr>
                <w:sz w:val="20"/>
              </w:rPr>
              <w:t>100,0</w:t>
            </w:r>
          </w:p>
        </w:tc>
        <w:tc>
          <w:tcPr>
            <w:tcW w:w="651" w:type="pct"/>
            <w:shd w:val="clear" w:color="auto" w:fill="auto"/>
          </w:tcPr>
          <w:p w:rsidR="006451E5" w:rsidRPr="002406C4" w:rsidRDefault="006451E5" w:rsidP="002406C4">
            <w:pPr>
              <w:ind w:firstLine="0"/>
              <w:rPr>
                <w:sz w:val="20"/>
              </w:rPr>
            </w:pPr>
            <w:r w:rsidRPr="002406C4">
              <w:rPr>
                <w:sz w:val="20"/>
              </w:rPr>
              <w:t>118646,5</w:t>
            </w:r>
          </w:p>
        </w:tc>
        <w:tc>
          <w:tcPr>
            <w:tcW w:w="512" w:type="pct"/>
            <w:shd w:val="clear" w:color="auto" w:fill="auto"/>
          </w:tcPr>
          <w:p w:rsidR="006451E5" w:rsidRPr="002406C4" w:rsidRDefault="006451E5" w:rsidP="002406C4">
            <w:pPr>
              <w:ind w:firstLine="0"/>
              <w:rPr>
                <w:sz w:val="20"/>
              </w:rPr>
            </w:pPr>
            <w:r w:rsidRPr="002406C4">
              <w:rPr>
                <w:sz w:val="20"/>
              </w:rPr>
              <w:t>100,0</w:t>
            </w:r>
          </w:p>
        </w:tc>
        <w:tc>
          <w:tcPr>
            <w:tcW w:w="651" w:type="pct"/>
            <w:shd w:val="clear" w:color="auto" w:fill="auto"/>
          </w:tcPr>
          <w:p w:rsidR="006451E5" w:rsidRPr="002406C4" w:rsidRDefault="006451E5" w:rsidP="002406C4">
            <w:pPr>
              <w:ind w:firstLine="0"/>
              <w:rPr>
                <w:sz w:val="20"/>
              </w:rPr>
            </w:pPr>
            <w:r w:rsidRPr="002406C4">
              <w:rPr>
                <w:sz w:val="20"/>
              </w:rPr>
              <w:t>121264,0</w:t>
            </w:r>
          </w:p>
        </w:tc>
        <w:tc>
          <w:tcPr>
            <w:tcW w:w="512" w:type="pct"/>
            <w:shd w:val="clear" w:color="auto" w:fill="auto"/>
          </w:tcPr>
          <w:p w:rsidR="006451E5" w:rsidRPr="002406C4" w:rsidRDefault="006451E5" w:rsidP="002406C4">
            <w:pPr>
              <w:ind w:firstLine="0"/>
              <w:rPr>
                <w:sz w:val="20"/>
              </w:rPr>
            </w:pPr>
            <w:r w:rsidRPr="002406C4">
              <w:rPr>
                <w:sz w:val="20"/>
              </w:rPr>
              <w:t>100,0</w:t>
            </w:r>
          </w:p>
        </w:tc>
        <w:tc>
          <w:tcPr>
            <w:tcW w:w="510" w:type="pct"/>
            <w:shd w:val="clear" w:color="auto" w:fill="auto"/>
          </w:tcPr>
          <w:p w:rsidR="006451E5" w:rsidRPr="002406C4" w:rsidRDefault="006451E5" w:rsidP="002406C4">
            <w:pPr>
              <w:ind w:firstLine="0"/>
              <w:rPr>
                <w:sz w:val="20"/>
              </w:rPr>
            </w:pPr>
            <w:r w:rsidRPr="002406C4">
              <w:rPr>
                <w:sz w:val="20"/>
              </w:rPr>
              <w:t>107,9</w:t>
            </w:r>
          </w:p>
        </w:tc>
      </w:tr>
    </w:tbl>
    <w:p w:rsidR="006451E5" w:rsidRPr="00CD6FA0" w:rsidRDefault="006451E5" w:rsidP="00CD6FA0">
      <w:pPr>
        <w:pStyle w:val="a3"/>
        <w:spacing w:after="0"/>
        <w:ind w:firstLine="709"/>
        <w:rPr>
          <w:color w:val="000000"/>
          <w:szCs w:val="28"/>
        </w:rPr>
      </w:pPr>
    </w:p>
    <w:p w:rsidR="006451E5" w:rsidRPr="00CD6FA0" w:rsidRDefault="006451E5" w:rsidP="00CD6FA0">
      <w:pPr>
        <w:pStyle w:val="a3"/>
        <w:spacing w:after="0"/>
        <w:ind w:firstLine="709"/>
        <w:rPr>
          <w:color w:val="000000"/>
          <w:szCs w:val="28"/>
        </w:rPr>
      </w:pPr>
      <w:r w:rsidRPr="00CD6FA0">
        <w:rPr>
          <w:color w:val="000000"/>
          <w:szCs w:val="28"/>
        </w:rPr>
        <w:t>В хозяйстве наблюдается увеличение стоимости основных фондов на 8%. В разрезе их видов увеличилась стоимость продуктивного скота (на 37%), зданий (на 5,8%), сокращение произошло в стоимости транспортных средств (почти на 9%), рабочего скота (на 2,4%). Наибольший удельный вес в структуре основных фондов занимают здания (около 50%), машины и оборудование (около 25%). На долю активной части фондов в 2007 году приходится около 40% их общей стоимости. Пассивные фонды (здания, сооружения и инвентарь) составляют, соответственно, около 60%. В целом структура основных фондов соответствует специализации хозяйства.</w:t>
      </w:r>
    </w:p>
    <w:p w:rsidR="006451E5" w:rsidRPr="00CD6FA0" w:rsidRDefault="006451E5" w:rsidP="00CD6FA0">
      <w:pPr>
        <w:pStyle w:val="a3"/>
        <w:spacing w:after="0"/>
        <w:ind w:firstLine="709"/>
        <w:rPr>
          <w:color w:val="000000"/>
          <w:szCs w:val="28"/>
        </w:rPr>
      </w:pPr>
    </w:p>
    <w:p w:rsidR="006451E5" w:rsidRPr="00CD6FA0" w:rsidRDefault="006451E5" w:rsidP="00CD6FA0">
      <w:pPr>
        <w:pStyle w:val="a3"/>
        <w:spacing w:after="0"/>
        <w:ind w:firstLine="709"/>
        <w:rPr>
          <w:color w:val="000000"/>
          <w:szCs w:val="28"/>
        </w:rPr>
      </w:pPr>
      <w:r w:rsidRPr="00CD6FA0">
        <w:rPr>
          <w:color w:val="000000"/>
          <w:szCs w:val="28"/>
        </w:rPr>
        <w:t xml:space="preserve">Таблица 8 – Эффективность использования основных фондов в учхозе </w:t>
      </w:r>
      <w:r w:rsidR="00CD6FA0">
        <w:rPr>
          <w:color w:val="000000"/>
          <w:szCs w:val="28"/>
        </w:rPr>
        <w:t>«</w:t>
      </w:r>
      <w:r w:rsidR="00CD6FA0" w:rsidRPr="00CD6FA0">
        <w:rPr>
          <w:color w:val="000000"/>
          <w:szCs w:val="28"/>
        </w:rPr>
        <w:t>П</w:t>
      </w:r>
      <w:r w:rsidRPr="00CD6FA0">
        <w:rPr>
          <w:color w:val="000000"/>
          <w:szCs w:val="28"/>
        </w:rPr>
        <w:t>ригородное</w:t>
      </w:r>
      <w:r w:rsidR="00CD6FA0">
        <w:rPr>
          <w:color w:val="000000"/>
          <w:szCs w:val="28"/>
        </w:rPr>
        <w:t>»</w:t>
      </w:r>
      <w:r w:rsidR="00CD6FA0" w:rsidRPr="00CD6FA0">
        <w:rPr>
          <w:color w:val="000000"/>
          <w:szCs w:val="28"/>
        </w:rPr>
        <w:t xml:space="preserve"> </w:t>
      </w:r>
      <w:r w:rsidRPr="00CD6FA0">
        <w:rPr>
          <w:color w:val="000000"/>
          <w:szCs w:val="28"/>
        </w:rPr>
        <w:t>в 2005</w:t>
      </w:r>
      <w:r w:rsidR="00CD6FA0">
        <w:rPr>
          <w:color w:val="000000"/>
          <w:szCs w:val="28"/>
        </w:rPr>
        <w:t>–</w:t>
      </w:r>
      <w:r w:rsidR="00CD6FA0" w:rsidRPr="00CD6FA0">
        <w:rPr>
          <w:color w:val="000000"/>
          <w:szCs w:val="28"/>
        </w:rPr>
        <w:t>2</w:t>
      </w:r>
      <w:r w:rsidRPr="00CD6FA0">
        <w:rPr>
          <w:color w:val="000000"/>
          <w:szCs w:val="28"/>
        </w:rPr>
        <w:t>007 годах.</w:t>
      </w:r>
    </w:p>
    <w:tbl>
      <w:tblPr>
        <w:tblpPr w:leftFromText="180" w:rightFromText="180" w:vertAnchor="text" w:tblpXSpec="center" w:tblpY="1"/>
        <w:tblW w:w="91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97"/>
        <w:gridCol w:w="1620"/>
        <w:gridCol w:w="1619"/>
        <w:gridCol w:w="1619"/>
        <w:gridCol w:w="1834"/>
      </w:tblGrid>
      <w:tr w:rsidR="006451E5" w:rsidRPr="002406C4" w:rsidTr="002406C4">
        <w:trPr>
          <w:cantSplit/>
        </w:trPr>
        <w:tc>
          <w:tcPr>
            <w:tcW w:w="1357"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Показатели</w:t>
            </w:r>
          </w:p>
        </w:tc>
        <w:tc>
          <w:tcPr>
            <w:tcW w:w="881"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2005</w:t>
            </w:r>
          </w:p>
        </w:tc>
        <w:tc>
          <w:tcPr>
            <w:tcW w:w="881"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2006</w:t>
            </w:r>
          </w:p>
        </w:tc>
        <w:tc>
          <w:tcPr>
            <w:tcW w:w="881"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2007</w:t>
            </w:r>
          </w:p>
        </w:tc>
        <w:tc>
          <w:tcPr>
            <w:tcW w:w="998"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Изменение за 3 года (+;-)</w:t>
            </w:r>
          </w:p>
        </w:tc>
      </w:tr>
      <w:tr w:rsidR="006451E5" w:rsidRPr="002406C4" w:rsidTr="002406C4">
        <w:trPr>
          <w:cantSplit/>
        </w:trPr>
        <w:tc>
          <w:tcPr>
            <w:tcW w:w="1357"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 Объем выпуска продукции, тыс. руб.</w:t>
            </w:r>
          </w:p>
        </w:tc>
        <w:tc>
          <w:tcPr>
            <w:tcW w:w="881" w:type="pct"/>
            <w:shd w:val="clear" w:color="auto" w:fill="auto"/>
          </w:tcPr>
          <w:p w:rsidR="006451E5" w:rsidRPr="002406C4" w:rsidRDefault="006451E5" w:rsidP="002406C4">
            <w:pPr>
              <w:ind w:firstLine="0"/>
              <w:rPr>
                <w:sz w:val="20"/>
              </w:rPr>
            </w:pPr>
            <w:r w:rsidRPr="002406C4">
              <w:rPr>
                <w:sz w:val="20"/>
              </w:rPr>
              <w:t>66591</w:t>
            </w:r>
          </w:p>
        </w:tc>
        <w:tc>
          <w:tcPr>
            <w:tcW w:w="881" w:type="pct"/>
            <w:shd w:val="clear" w:color="auto" w:fill="auto"/>
          </w:tcPr>
          <w:p w:rsidR="006451E5" w:rsidRPr="002406C4" w:rsidRDefault="006451E5" w:rsidP="002406C4">
            <w:pPr>
              <w:ind w:firstLine="0"/>
              <w:rPr>
                <w:sz w:val="20"/>
              </w:rPr>
            </w:pPr>
            <w:r w:rsidRPr="002406C4">
              <w:rPr>
                <w:sz w:val="20"/>
              </w:rPr>
              <w:t>68150</w:t>
            </w:r>
          </w:p>
        </w:tc>
        <w:tc>
          <w:tcPr>
            <w:tcW w:w="881" w:type="pct"/>
            <w:shd w:val="clear" w:color="auto" w:fill="auto"/>
          </w:tcPr>
          <w:p w:rsidR="006451E5" w:rsidRPr="002406C4" w:rsidRDefault="006451E5" w:rsidP="002406C4">
            <w:pPr>
              <w:ind w:firstLine="0"/>
              <w:rPr>
                <w:sz w:val="20"/>
              </w:rPr>
            </w:pPr>
            <w:r w:rsidRPr="002406C4">
              <w:rPr>
                <w:sz w:val="20"/>
              </w:rPr>
              <w:t>67292</w:t>
            </w:r>
          </w:p>
        </w:tc>
        <w:tc>
          <w:tcPr>
            <w:tcW w:w="998"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701</w:t>
            </w:r>
          </w:p>
        </w:tc>
      </w:tr>
      <w:tr w:rsidR="006451E5" w:rsidRPr="002406C4" w:rsidTr="002406C4">
        <w:trPr>
          <w:cantSplit/>
        </w:trPr>
        <w:tc>
          <w:tcPr>
            <w:tcW w:w="1357"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 Прибыль от реализации продукции, тыс. руб.</w:t>
            </w:r>
          </w:p>
        </w:tc>
        <w:tc>
          <w:tcPr>
            <w:tcW w:w="881"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-1300</w:t>
            </w:r>
          </w:p>
        </w:tc>
        <w:tc>
          <w:tcPr>
            <w:tcW w:w="881"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-2695</w:t>
            </w:r>
          </w:p>
        </w:tc>
        <w:tc>
          <w:tcPr>
            <w:tcW w:w="881"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-165</w:t>
            </w:r>
          </w:p>
        </w:tc>
        <w:tc>
          <w:tcPr>
            <w:tcW w:w="998"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1135</w:t>
            </w:r>
          </w:p>
        </w:tc>
      </w:tr>
      <w:tr w:rsidR="006451E5" w:rsidRPr="002406C4" w:rsidTr="002406C4">
        <w:trPr>
          <w:cantSplit/>
        </w:trPr>
        <w:tc>
          <w:tcPr>
            <w:tcW w:w="1357" w:type="pct"/>
            <w:shd w:val="clear" w:color="auto" w:fill="auto"/>
          </w:tcPr>
          <w:p w:rsidR="00CD6FA0" w:rsidRPr="002406C4" w:rsidRDefault="006451E5" w:rsidP="002406C4">
            <w:pPr>
              <w:pStyle w:val="a3"/>
              <w:spacing w:after="0"/>
              <w:rPr>
                <w:color w:val="000000"/>
                <w:sz w:val="20"/>
                <w:szCs w:val="22"/>
              </w:rPr>
            </w:pPr>
            <w:r w:rsidRPr="002406C4">
              <w:rPr>
                <w:color w:val="000000"/>
                <w:sz w:val="20"/>
                <w:szCs w:val="22"/>
              </w:rPr>
              <w:t>3. Среднегодовая стоимость:</w:t>
            </w:r>
          </w:p>
          <w:p w:rsidR="00CD6FA0" w:rsidRPr="002406C4" w:rsidRDefault="006451E5" w:rsidP="002406C4">
            <w:pPr>
              <w:pStyle w:val="a3"/>
              <w:spacing w:after="0"/>
              <w:rPr>
                <w:color w:val="000000"/>
                <w:sz w:val="20"/>
                <w:szCs w:val="22"/>
              </w:rPr>
            </w:pPr>
            <w:r w:rsidRPr="002406C4">
              <w:rPr>
                <w:color w:val="000000"/>
                <w:sz w:val="20"/>
                <w:szCs w:val="22"/>
              </w:rPr>
              <w:t>а) ОПФ, тыс. руб.</w:t>
            </w:r>
          </w:p>
          <w:p w:rsidR="006451E5" w:rsidRPr="002406C4" w:rsidRDefault="006451E5" w:rsidP="002406C4">
            <w:pPr>
              <w:pStyle w:val="a3"/>
              <w:spacing w:after="0"/>
              <w:rPr>
                <w:color w:val="000000"/>
                <w:sz w:val="20"/>
                <w:szCs w:val="22"/>
              </w:rPr>
            </w:pPr>
            <w:r w:rsidRPr="002406C4">
              <w:rPr>
                <w:color w:val="000000"/>
                <w:sz w:val="20"/>
                <w:szCs w:val="22"/>
              </w:rPr>
              <w:t>б) Активной части ОПФ, тыс. руб.</w:t>
            </w:r>
          </w:p>
        </w:tc>
        <w:tc>
          <w:tcPr>
            <w:tcW w:w="881" w:type="pct"/>
            <w:shd w:val="clear" w:color="auto" w:fill="auto"/>
          </w:tcPr>
          <w:p w:rsidR="006451E5" w:rsidRPr="002406C4" w:rsidRDefault="006451E5" w:rsidP="002406C4">
            <w:pPr>
              <w:pStyle w:val="a3"/>
              <w:spacing w:after="0"/>
              <w:rPr>
                <w:color w:val="000000"/>
                <w:sz w:val="20"/>
                <w:szCs w:val="22"/>
              </w:rPr>
            </w:pPr>
          </w:p>
          <w:p w:rsidR="006451E5" w:rsidRPr="002406C4" w:rsidRDefault="006451E5" w:rsidP="002406C4">
            <w:pPr>
              <w:pStyle w:val="a3"/>
              <w:spacing w:after="0"/>
              <w:rPr>
                <w:color w:val="000000"/>
                <w:sz w:val="20"/>
                <w:szCs w:val="22"/>
              </w:rPr>
            </w:pPr>
            <w:r w:rsidRPr="002406C4">
              <w:rPr>
                <w:color w:val="000000"/>
                <w:sz w:val="20"/>
                <w:szCs w:val="22"/>
              </w:rPr>
              <w:t>112421,5</w:t>
            </w:r>
          </w:p>
          <w:p w:rsidR="006451E5" w:rsidRPr="002406C4" w:rsidRDefault="006451E5" w:rsidP="002406C4">
            <w:pPr>
              <w:pStyle w:val="a3"/>
              <w:spacing w:after="0"/>
              <w:rPr>
                <w:color w:val="000000"/>
                <w:sz w:val="20"/>
                <w:szCs w:val="22"/>
              </w:rPr>
            </w:pPr>
            <w:r w:rsidRPr="002406C4">
              <w:rPr>
                <w:color w:val="000000"/>
                <w:sz w:val="20"/>
                <w:szCs w:val="22"/>
              </w:rPr>
              <w:t>42370,5</w:t>
            </w:r>
          </w:p>
        </w:tc>
        <w:tc>
          <w:tcPr>
            <w:tcW w:w="881" w:type="pct"/>
            <w:shd w:val="clear" w:color="auto" w:fill="auto"/>
          </w:tcPr>
          <w:p w:rsidR="006451E5" w:rsidRPr="002406C4" w:rsidRDefault="006451E5" w:rsidP="002406C4">
            <w:pPr>
              <w:pStyle w:val="a3"/>
              <w:spacing w:after="0"/>
              <w:rPr>
                <w:color w:val="000000"/>
                <w:sz w:val="20"/>
                <w:szCs w:val="22"/>
              </w:rPr>
            </w:pPr>
          </w:p>
          <w:p w:rsidR="006451E5" w:rsidRPr="002406C4" w:rsidRDefault="006451E5" w:rsidP="002406C4">
            <w:pPr>
              <w:pStyle w:val="a3"/>
              <w:spacing w:after="0"/>
              <w:rPr>
                <w:color w:val="000000"/>
                <w:sz w:val="20"/>
                <w:szCs w:val="22"/>
              </w:rPr>
            </w:pPr>
            <w:r w:rsidRPr="002406C4">
              <w:rPr>
                <w:color w:val="000000"/>
                <w:sz w:val="20"/>
                <w:szCs w:val="22"/>
              </w:rPr>
              <w:t>118646,5</w:t>
            </w:r>
          </w:p>
          <w:p w:rsidR="006451E5" w:rsidRPr="002406C4" w:rsidRDefault="006451E5" w:rsidP="002406C4">
            <w:pPr>
              <w:pStyle w:val="a3"/>
              <w:spacing w:after="0"/>
              <w:rPr>
                <w:color w:val="000000"/>
                <w:sz w:val="20"/>
                <w:szCs w:val="22"/>
              </w:rPr>
            </w:pPr>
            <w:r w:rsidRPr="002406C4">
              <w:rPr>
                <w:color w:val="000000"/>
                <w:sz w:val="20"/>
                <w:szCs w:val="22"/>
              </w:rPr>
              <w:t>44965,5</w:t>
            </w:r>
          </w:p>
        </w:tc>
        <w:tc>
          <w:tcPr>
            <w:tcW w:w="881" w:type="pct"/>
            <w:shd w:val="clear" w:color="auto" w:fill="auto"/>
          </w:tcPr>
          <w:p w:rsidR="006451E5" w:rsidRPr="002406C4" w:rsidRDefault="006451E5" w:rsidP="002406C4">
            <w:pPr>
              <w:ind w:firstLine="0"/>
              <w:rPr>
                <w:sz w:val="20"/>
              </w:rPr>
            </w:pPr>
          </w:p>
          <w:p w:rsidR="006451E5" w:rsidRPr="002406C4" w:rsidRDefault="006451E5" w:rsidP="002406C4">
            <w:pPr>
              <w:ind w:firstLine="0"/>
              <w:rPr>
                <w:sz w:val="20"/>
              </w:rPr>
            </w:pPr>
            <w:r w:rsidRPr="002406C4">
              <w:rPr>
                <w:sz w:val="20"/>
              </w:rPr>
              <w:t>121264,0</w:t>
            </w:r>
          </w:p>
          <w:p w:rsidR="006451E5" w:rsidRPr="002406C4" w:rsidRDefault="006451E5" w:rsidP="002406C4">
            <w:pPr>
              <w:ind w:firstLine="0"/>
              <w:rPr>
                <w:sz w:val="20"/>
              </w:rPr>
            </w:pPr>
            <w:r w:rsidRPr="002406C4">
              <w:rPr>
                <w:sz w:val="20"/>
              </w:rPr>
              <w:t>47984,5</w:t>
            </w:r>
          </w:p>
        </w:tc>
        <w:tc>
          <w:tcPr>
            <w:tcW w:w="998" w:type="pct"/>
            <w:shd w:val="clear" w:color="auto" w:fill="auto"/>
          </w:tcPr>
          <w:p w:rsidR="006451E5" w:rsidRPr="002406C4" w:rsidRDefault="006451E5" w:rsidP="002406C4">
            <w:pPr>
              <w:pStyle w:val="a3"/>
              <w:spacing w:after="0"/>
              <w:rPr>
                <w:color w:val="000000"/>
                <w:sz w:val="20"/>
                <w:szCs w:val="22"/>
              </w:rPr>
            </w:pPr>
          </w:p>
          <w:p w:rsidR="006451E5" w:rsidRPr="002406C4" w:rsidRDefault="006451E5" w:rsidP="002406C4">
            <w:pPr>
              <w:pStyle w:val="a3"/>
              <w:spacing w:after="0"/>
              <w:rPr>
                <w:color w:val="000000"/>
                <w:sz w:val="20"/>
                <w:szCs w:val="22"/>
              </w:rPr>
            </w:pPr>
            <w:r w:rsidRPr="002406C4">
              <w:rPr>
                <w:color w:val="000000"/>
                <w:sz w:val="20"/>
                <w:szCs w:val="22"/>
              </w:rPr>
              <w:t>8842,5</w:t>
            </w:r>
          </w:p>
          <w:p w:rsidR="006451E5" w:rsidRPr="002406C4" w:rsidRDefault="006451E5" w:rsidP="002406C4">
            <w:pPr>
              <w:pStyle w:val="a3"/>
              <w:spacing w:after="0"/>
              <w:rPr>
                <w:color w:val="000000"/>
                <w:sz w:val="20"/>
                <w:szCs w:val="22"/>
              </w:rPr>
            </w:pPr>
            <w:r w:rsidRPr="002406C4">
              <w:rPr>
                <w:color w:val="000000"/>
                <w:sz w:val="20"/>
                <w:szCs w:val="22"/>
              </w:rPr>
              <w:t>5614,0</w:t>
            </w:r>
          </w:p>
        </w:tc>
      </w:tr>
      <w:tr w:rsidR="006451E5" w:rsidRPr="002406C4" w:rsidTr="002406C4">
        <w:trPr>
          <w:cantSplit/>
        </w:trPr>
        <w:tc>
          <w:tcPr>
            <w:tcW w:w="1357"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4. Удельный вес, коэффициент активной части фондов</w:t>
            </w:r>
          </w:p>
        </w:tc>
        <w:tc>
          <w:tcPr>
            <w:tcW w:w="881"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0,377</w:t>
            </w:r>
          </w:p>
        </w:tc>
        <w:tc>
          <w:tcPr>
            <w:tcW w:w="881"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0,379</w:t>
            </w:r>
          </w:p>
        </w:tc>
        <w:tc>
          <w:tcPr>
            <w:tcW w:w="881"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0,396</w:t>
            </w:r>
          </w:p>
        </w:tc>
        <w:tc>
          <w:tcPr>
            <w:tcW w:w="998"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0,019</w:t>
            </w:r>
          </w:p>
        </w:tc>
      </w:tr>
      <w:tr w:rsidR="006451E5" w:rsidRPr="002406C4" w:rsidTr="002406C4">
        <w:trPr>
          <w:cantSplit/>
        </w:trPr>
        <w:tc>
          <w:tcPr>
            <w:tcW w:w="1357"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5. Фондорентабельность</w:t>
            </w:r>
            <w:r w:rsidR="00CD6FA0" w:rsidRPr="002406C4">
              <w:rPr>
                <w:color w:val="000000"/>
                <w:sz w:val="20"/>
                <w:szCs w:val="22"/>
              </w:rPr>
              <w:t>, %</w:t>
            </w:r>
          </w:p>
        </w:tc>
        <w:tc>
          <w:tcPr>
            <w:tcW w:w="881"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-1,16</w:t>
            </w:r>
          </w:p>
        </w:tc>
        <w:tc>
          <w:tcPr>
            <w:tcW w:w="881"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-2,27</w:t>
            </w:r>
          </w:p>
        </w:tc>
        <w:tc>
          <w:tcPr>
            <w:tcW w:w="881"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-0,14</w:t>
            </w:r>
          </w:p>
        </w:tc>
        <w:tc>
          <w:tcPr>
            <w:tcW w:w="998"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1,02</w:t>
            </w:r>
          </w:p>
        </w:tc>
      </w:tr>
      <w:tr w:rsidR="006451E5" w:rsidRPr="002406C4" w:rsidTr="002406C4">
        <w:trPr>
          <w:cantSplit/>
        </w:trPr>
        <w:tc>
          <w:tcPr>
            <w:tcW w:w="1357" w:type="pct"/>
            <w:shd w:val="clear" w:color="auto" w:fill="auto"/>
          </w:tcPr>
          <w:p w:rsidR="00CD6FA0" w:rsidRPr="002406C4" w:rsidRDefault="006451E5" w:rsidP="002406C4">
            <w:pPr>
              <w:pStyle w:val="a3"/>
              <w:spacing w:after="0"/>
              <w:rPr>
                <w:color w:val="000000"/>
                <w:sz w:val="20"/>
                <w:szCs w:val="22"/>
              </w:rPr>
            </w:pPr>
            <w:r w:rsidRPr="002406C4">
              <w:rPr>
                <w:color w:val="000000"/>
                <w:sz w:val="20"/>
                <w:szCs w:val="22"/>
              </w:rPr>
              <w:t>6. Фондоотдача, руб.</w:t>
            </w:r>
          </w:p>
          <w:p w:rsidR="00CD6FA0" w:rsidRPr="002406C4" w:rsidRDefault="006451E5" w:rsidP="002406C4">
            <w:pPr>
              <w:pStyle w:val="a3"/>
              <w:spacing w:after="0"/>
              <w:rPr>
                <w:color w:val="000000"/>
                <w:sz w:val="20"/>
                <w:szCs w:val="22"/>
              </w:rPr>
            </w:pPr>
            <w:r w:rsidRPr="002406C4">
              <w:rPr>
                <w:color w:val="000000"/>
                <w:sz w:val="20"/>
                <w:szCs w:val="22"/>
              </w:rPr>
              <w:t>а) ОПФ</w:t>
            </w:r>
          </w:p>
          <w:p w:rsidR="006451E5" w:rsidRPr="002406C4" w:rsidRDefault="006451E5" w:rsidP="002406C4">
            <w:pPr>
              <w:pStyle w:val="a3"/>
              <w:spacing w:after="0"/>
              <w:rPr>
                <w:color w:val="000000"/>
                <w:sz w:val="20"/>
                <w:szCs w:val="22"/>
              </w:rPr>
            </w:pPr>
            <w:r w:rsidRPr="002406C4">
              <w:rPr>
                <w:color w:val="000000"/>
                <w:sz w:val="20"/>
                <w:szCs w:val="22"/>
              </w:rPr>
              <w:t>б) Активной части ОПФ</w:t>
            </w:r>
          </w:p>
        </w:tc>
        <w:tc>
          <w:tcPr>
            <w:tcW w:w="881" w:type="pct"/>
            <w:shd w:val="clear" w:color="auto" w:fill="auto"/>
          </w:tcPr>
          <w:p w:rsidR="006451E5" w:rsidRPr="002406C4" w:rsidRDefault="006451E5" w:rsidP="002406C4">
            <w:pPr>
              <w:pStyle w:val="a3"/>
              <w:spacing w:after="0"/>
              <w:rPr>
                <w:color w:val="000000"/>
                <w:sz w:val="20"/>
                <w:szCs w:val="22"/>
              </w:rPr>
            </w:pPr>
          </w:p>
          <w:p w:rsidR="006451E5" w:rsidRPr="002406C4" w:rsidRDefault="006451E5" w:rsidP="002406C4">
            <w:pPr>
              <w:pStyle w:val="a3"/>
              <w:spacing w:after="0"/>
              <w:rPr>
                <w:color w:val="000000"/>
                <w:sz w:val="20"/>
                <w:szCs w:val="22"/>
              </w:rPr>
            </w:pPr>
            <w:r w:rsidRPr="002406C4">
              <w:rPr>
                <w:color w:val="000000"/>
                <w:sz w:val="20"/>
                <w:szCs w:val="22"/>
              </w:rPr>
              <w:t>0,59</w:t>
            </w:r>
          </w:p>
          <w:p w:rsidR="006451E5" w:rsidRPr="002406C4" w:rsidRDefault="006451E5" w:rsidP="002406C4">
            <w:pPr>
              <w:pStyle w:val="a3"/>
              <w:spacing w:after="0"/>
              <w:rPr>
                <w:color w:val="000000"/>
                <w:sz w:val="20"/>
                <w:szCs w:val="22"/>
              </w:rPr>
            </w:pPr>
            <w:r w:rsidRPr="002406C4">
              <w:rPr>
                <w:color w:val="000000"/>
                <w:sz w:val="20"/>
                <w:szCs w:val="22"/>
              </w:rPr>
              <w:t>1,57</w:t>
            </w:r>
          </w:p>
        </w:tc>
        <w:tc>
          <w:tcPr>
            <w:tcW w:w="881" w:type="pct"/>
            <w:shd w:val="clear" w:color="auto" w:fill="auto"/>
          </w:tcPr>
          <w:p w:rsidR="006451E5" w:rsidRPr="002406C4" w:rsidRDefault="006451E5" w:rsidP="002406C4">
            <w:pPr>
              <w:pStyle w:val="a3"/>
              <w:spacing w:after="0"/>
              <w:rPr>
                <w:color w:val="000000"/>
                <w:sz w:val="20"/>
                <w:szCs w:val="22"/>
              </w:rPr>
            </w:pPr>
          </w:p>
          <w:p w:rsidR="006451E5" w:rsidRPr="002406C4" w:rsidRDefault="006451E5" w:rsidP="002406C4">
            <w:pPr>
              <w:pStyle w:val="a3"/>
              <w:spacing w:after="0"/>
              <w:rPr>
                <w:color w:val="000000"/>
                <w:sz w:val="20"/>
                <w:szCs w:val="22"/>
              </w:rPr>
            </w:pPr>
            <w:r w:rsidRPr="002406C4">
              <w:rPr>
                <w:color w:val="000000"/>
                <w:sz w:val="20"/>
                <w:szCs w:val="22"/>
              </w:rPr>
              <w:t>0,57</w:t>
            </w:r>
          </w:p>
          <w:p w:rsidR="006451E5" w:rsidRPr="002406C4" w:rsidRDefault="006451E5" w:rsidP="002406C4">
            <w:pPr>
              <w:pStyle w:val="a3"/>
              <w:spacing w:after="0"/>
              <w:rPr>
                <w:color w:val="000000"/>
                <w:sz w:val="20"/>
                <w:szCs w:val="22"/>
              </w:rPr>
            </w:pPr>
            <w:r w:rsidRPr="002406C4">
              <w:rPr>
                <w:color w:val="000000"/>
                <w:sz w:val="20"/>
                <w:szCs w:val="22"/>
              </w:rPr>
              <w:t>1,52</w:t>
            </w:r>
          </w:p>
        </w:tc>
        <w:tc>
          <w:tcPr>
            <w:tcW w:w="881" w:type="pct"/>
            <w:shd w:val="clear" w:color="auto" w:fill="auto"/>
          </w:tcPr>
          <w:p w:rsidR="006451E5" w:rsidRPr="002406C4" w:rsidRDefault="006451E5" w:rsidP="002406C4">
            <w:pPr>
              <w:pStyle w:val="a3"/>
              <w:spacing w:after="0"/>
              <w:rPr>
                <w:color w:val="000000"/>
                <w:sz w:val="20"/>
                <w:szCs w:val="22"/>
              </w:rPr>
            </w:pPr>
          </w:p>
          <w:p w:rsidR="006451E5" w:rsidRPr="002406C4" w:rsidRDefault="006451E5" w:rsidP="002406C4">
            <w:pPr>
              <w:pStyle w:val="a3"/>
              <w:spacing w:after="0"/>
              <w:rPr>
                <w:color w:val="000000"/>
                <w:sz w:val="20"/>
                <w:szCs w:val="22"/>
              </w:rPr>
            </w:pPr>
            <w:r w:rsidRPr="002406C4">
              <w:rPr>
                <w:color w:val="000000"/>
                <w:sz w:val="20"/>
                <w:szCs w:val="22"/>
              </w:rPr>
              <w:t>0,55</w:t>
            </w:r>
          </w:p>
          <w:p w:rsidR="006451E5" w:rsidRPr="002406C4" w:rsidRDefault="006451E5" w:rsidP="002406C4">
            <w:pPr>
              <w:pStyle w:val="a3"/>
              <w:spacing w:after="0"/>
              <w:rPr>
                <w:color w:val="000000"/>
                <w:sz w:val="20"/>
                <w:szCs w:val="22"/>
              </w:rPr>
            </w:pPr>
            <w:r w:rsidRPr="002406C4">
              <w:rPr>
                <w:color w:val="000000"/>
                <w:sz w:val="20"/>
                <w:szCs w:val="22"/>
              </w:rPr>
              <w:t>1,40</w:t>
            </w:r>
          </w:p>
        </w:tc>
        <w:tc>
          <w:tcPr>
            <w:tcW w:w="998" w:type="pct"/>
            <w:shd w:val="clear" w:color="auto" w:fill="auto"/>
          </w:tcPr>
          <w:p w:rsidR="006451E5" w:rsidRPr="002406C4" w:rsidRDefault="006451E5" w:rsidP="002406C4">
            <w:pPr>
              <w:pStyle w:val="a3"/>
              <w:spacing w:after="0"/>
              <w:rPr>
                <w:color w:val="000000"/>
                <w:sz w:val="20"/>
                <w:szCs w:val="22"/>
              </w:rPr>
            </w:pPr>
          </w:p>
          <w:p w:rsidR="006451E5" w:rsidRPr="002406C4" w:rsidRDefault="006451E5" w:rsidP="002406C4">
            <w:pPr>
              <w:pStyle w:val="a3"/>
              <w:spacing w:after="0"/>
              <w:rPr>
                <w:color w:val="000000"/>
                <w:sz w:val="20"/>
                <w:szCs w:val="22"/>
              </w:rPr>
            </w:pPr>
            <w:r w:rsidRPr="002406C4">
              <w:rPr>
                <w:color w:val="000000"/>
                <w:sz w:val="20"/>
                <w:szCs w:val="22"/>
              </w:rPr>
              <w:t>-0,04</w:t>
            </w:r>
          </w:p>
          <w:p w:rsidR="006451E5" w:rsidRPr="002406C4" w:rsidRDefault="006451E5" w:rsidP="002406C4">
            <w:pPr>
              <w:pStyle w:val="a3"/>
              <w:spacing w:after="0"/>
              <w:rPr>
                <w:color w:val="000000"/>
                <w:sz w:val="20"/>
                <w:szCs w:val="22"/>
              </w:rPr>
            </w:pPr>
            <w:r w:rsidRPr="002406C4">
              <w:rPr>
                <w:color w:val="000000"/>
                <w:sz w:val="20"/>
                <w:szCs w:val="22"/>
              </w:rPr>
              <w:t>-0,17</w:t>
            </w:r>
          </w:p>
        </w:tc>
      </w:tr>
      <w:tr w:rsidR="006451E5" w:rsidRPr="002406C4" w:rsidTr="002406C4">
        <w:trPr>
          <w:cantSplit/>
        </w:trPr>
        <w:tc>
          <w:tcPr>
            <w:tcW w:w="1357"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7. Фондоемкость, руб.</w:t>
            </w:r>
          </w:p>
        </w:tc>
        <w:tc>
          <w:tcPr>
            <w:tcW w:w="881"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1,69</w:t>
            </w:r>
          </w:p>
        </w:tc>
        <w:tc>
          <w:tcPr>
            <w:tcW w:w="881"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1,74</w:t>
            </w:r>
          </w:p>
        </w:tc>
        <w:tc>
          <w:tcPr>
            <w:tcW w:w="881"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1,80</w:t>
            </w:r>
          </w:p>
        </w:tc>
        <w:tc>
          <w:tcPr>
            <w:tcW w:w="998"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0,11</w:t>
            </w:r>
          </w:p>
        </w:tc>
      </w:tr>
    </w:tbl>
    <w:p w:rsidR="006451E5" w:rsidRPr="00CD6FA0" w:rsidRDefault="006451E5" w:rsidP="00CD6FA0">
      <w:pPr>
        <w:pStyle w:val="a3"/>
        <w:spacing w:after="0"/>
        <w:ind w:firstLine="709"/>
        <w:rPr>
          <w:color w:val="000000"/>
          <w:szCs w:val="28"/>
        </w:rPr>
      </w:pPr>
    </w:p>
    <w:p w:rsidR="006451E5" w:rsidRPr="00CD6FA0" w:rsidRDefault="006451E5" w:rsidP="00CD6FA0">
      <w:pPr>
        <w:rPr>
          <w:szCs w:val="28"/>
        </w:rPr>
      </w:pPr>
      <w:r w:rsidRPr="00CD6FA0">
        <w:rPr>
          <w:szCs w:val="28"/>
        </w:rPr>
        <w:t xml:space="preserve">Рентабельность фондов в 2007 году существенно повысилась из-за снижения убыточности реализации продукции. Фондоотдача в хозяйстве находится на низком уровне </w:t>
      </w:r>
      <w:r w:rsidR="00CD6FA0">
        <w:rPr>
          <w:szCs w:val="28"/>
        </w:rPr>
        <w:t>–</w:t>
      </w:r>
      <w:r w:rsidR="00CD6FA0" w:rsidRPr="00CD6FA0">
        <w:rPr>
          <w:szCs w:val="28"/>
        </w:rPr>
        <w:t xml:space="preserve"> </w:t>
      </w:r>
      <w:r w:rsidRPr="00CD6FA0">
        <w:rPr>
          <w:szCs w:val="28"/>
        </w:rPr>
        <w:t>с каждого рубля использованных для производства основных средств получено лишь 55 копеек продукции. И с каждым годом она снижается. Показатель фондоемкости, равный 1,80, означает, что на производство 1 рубля продукции было израсходовано 1 руб. 80 коп. основных фондов. В динамике фондоемкость увеличилась на 6,5%. Такие значения показателей свидетельствуют о том, что производство является высокофондоемким и низкорентабельным. Но есть тенденция к улучшению ситуации и повышению эффективности использования основных фондов.</w:t>
      </w:r>
    </w:p>
    <w:p w:rsidR="008A485F" w:rsidRDefault="008A485F" w:rsidP="00CD6FA0">
      <w:pPr>
        <w:pStyle w:val="2"/>
        <w:widowControl/>
        <w:ind w:firstLine="709"/>
        <w:jc w:val="both"/>
        <w:rPr>
          <w:sz w:val="28"/>
        </w:rPr>
      </w:pPr>
      <w:bookmarkStart w:id="22" w:name="_Toc219633755"/>
      <w:bookmarkStart w:id="23" w:name="_Toc221090517"/>
    </w:p>
    <w:p w:rsidR="006451E5" w:rsidRPr="008A485F" w:rsidRDefault="006451E5" w:rsidP="00CD6FA0">
      <w:pPr>
        <w:pStyle w:val="2"/>
        <w:widowControl/>
        <w:ind w:firstLine="709"/>
        <w:jc w:val="both"/>
        <w:rPr>
          <w:b/>
          <w:i w:val="0"/>
          <w:sz w:val="28"/>
        </w:rPr>
      </w:pPr>
      <w:r w:rsidRPr="008A485F">
        <w:rPr>
          <w:b/>
          <w:i w:val="0"/>
          <w:sz w:val="28"/>
        </w:rPr>
        <w:t>2.6 Трудовые ресурсы предприятия</w:t>
      </w:r>
      <w:bookmarkEnd w:id="22"/>
      <w:bookmarkEnd w:id="23"/>
    </w:p>
    <w:p w:rsidR="008A485F" w:rsidRDefault="008A485F" w:rsidP="00CD6FA0">
      <w:pPr>
        <w:pStyle w:val="a3"/>
        <w:spacing w:after="0"/>
        <w:ind w:firstLine="709"/>
        <w:rPr>
          <w:color w:val="000000"/>
          <w:szCs w:val="28"/>
        </w:rPr>
      </w:pPr>
    </w:p>
    <w:p w:rsidR="006451E5" w:rsidRPr="00CD6FA0" w:rsidRDefault="006451E5" w:rsidP="00CD6FA0">
      <w:pPr>
        <w:pStyle w:val="a3"/>
        <w:spacing w:after="0"/>
        <w:ind w:firstLine="709"/>
        <w:rPr>
          <w:color w:val="000000"/>
          <w:szCs w:val="28"/>
        </w:rPr>
      </w:pPr>
      <w:r w:rsidRPr="00CD6FA0">
        <w:rPr>
          <w:color w:val="000000"/>
          <w:szCs w:val="28"/>
        </w:rPr>
        <w:t>Трудовые ресурсы – главная движущая сила любого производства. От правильного распределения рабочих, определения их нагрузки и обязанностей зависит эффективность производства продукции.</w:t>
      </w:r>
    </w:p>
    <w:p w:rsidR="006451E5" w:rsidRPr="00CD6FA0" w:rsidRDefault="006451E5" w:rsidP="00CD6FA0">
      <w:pPr>
        <w:pStyle w:val="a3"/>
        <w:spacing w:after="0"/>
        <w:ind w:firstLine="709"/>
        <w:rPr>
          <w:color w:val="000000"/>
          <w:szCs w:val="28"/>
        </w:rPr>
      </w:pPr>
      <w:r w:rsidRPr="00CD6FA0">
        <w:rPr>
          <w:color w:val="000000"/>
          <w:szCs w:val="28"/>
        </w:rPr>
        <w:t xml:space="preserve">Структура трудовых ресурсов учхоза </w:t>
      </w:r>
      <w:r w:rsidR="00CD6FA0">
        <w:rPr>
          <w:color w:val="000000"/>
          <w:szCs w:val="28"/>
        </w:rPr>
        <w:t>«</w:t>
      </w:r>
      <w:r w:rsidR="00CD6FA0" w:rsidRPr="00CD6FA0">
        <w:rPr>
          <w:color w:val="000000"/>
          <w:szCs w:val="28"/>
        </w:rPr>
        <w:t>П</w:t>
      </w:r>
      <w:r w:rsidRPr="00CD6FA0">
        <w:rPr>
          <w:color w:val="000000"/>
          <w:szCs w:val="28"/>
        </w:rPr>
        <w:t>ригородное</w:t>
      </w:r>
      <w:r w:rsidR="00CD6FA0">
        <w:rPr>
          <w:color w:val="000000"/>
          <w:szCs w:val="28"/>
        </w:rPr>
        <w:t>»</w:t>
      </w:r>
      <w:r w:rsidR="00CD6FA0" w:rsidRPr="00CD6FA0">
        <w:rPr>
          <w:color w:val="000000"/>
          <w:szCs w:val="28"/>
        </w:rPr>
        <w:t xml:space="preserve"> </w:t>
      </w:r>
      <w:r w:rsidRPr="00CD6FA0">
        <w:rPr>
          <w:color w:val="000000"/>
          <w:szCs w:val="28"/>
        </w:rPr>
        <w:t>показана в таблице 9.</w:t>
      </w:r>
    </w:p>
    <w:p w:rsidR="008A485F" w:rsidRDefault="008A485F" w:rsidP="00CD6FA0">
      <w:pPr>
        <w:pStyle w:val="a3"/>
        <w:spacing w:after="0"/>
        <w:ind w:firstLine="709"/>
        <w:rPr>
          <w:color w:val="000000"/>
        </w:rPr>
      </w:pPr>
    </w:p>
    <w:p w:rsidR="006451E5" w:rsidRPr="00CD6FA0" w:rsidRDefault="006451E5" w:rsidP="00CD6FA0">
      <w:pPr>
        <w:pStyle w:val="a3"/>
        <w:spacing w:after="0"/>
        <w:ind w:firstLine="709"/>
        <w:rPr>
          <w:color w:val="000000"/>
        </w:rPr>
      </w:pPr>
      <w:r w:rsidRPr="00CD6FA0">
        <w:rPr>
          <w:color w:val="000000"/>
        </w:rPr>
        <w:t xml:space="preserve">Таблица 9 – Наличие и структура трудовых ресурсов в учхозе </w:t>
      </w:r>
      <w:r w:rsidR="00CD6FA0">
        <w:rPr>
          <w:color w:val="000000"/>
        </w:rPr>
        <w:t>«</w:t>
      </w:r>
      <w:r w:rsidR="00CD6FA0" w:rsidRPr="00CD6FA0">
        <w:rPr>
          <w:color w:val="000000"/>
        </w:rPr>
        <w:t>П</w:t>
      </w:r>
      <w:r w:rsidRPr="00CD6FA0">
        <w:rPr>
          <w:color w:val="000000"/>
        </w:rPr>
        <w:t>ригородное</w:t>
      </w:r>
      <w:r w:rsidR="00CD6FA0">
        <w:rPr>
          <w:color w:val="000000"/>
        </w:rPr>
        <w:t>»</w:t>
      </w:r>
      <w:r w:rsidR="00CD6FA0" w:rsidRPr="00CD6FA0">
        <w:rPr>
          <w:color w:val="000000"/>
        </w:rPr>
        <w:t xml:space="preserve"> </w:t>
      </w:r>
      <w:r w:rsidRPr="00CD6FA0">
        <w:rPr>
          <w:color w:val="000000"/>
        </w:rPr>
        <w:t>в 2005</w:t>
      </w:r>
      <w:r w:rsidR="00CD6FA0">
        <w:rPr>
          <w:color w:val="000000"/>
        </w:rPr>
        <w:t>–</w:t>
      </w:r>
      <w:r w:rsidR="00CD6FA0" w:rsidRPr="00CD6FA0">
        <w:rPr>
          <w:color w:val="000000"/>
        </w:rPr>
        <w:t>2</w:t>
      </w:r>
      <w:r w:rsidRPr="00CD6FA0">
        <w:rPr>
          <w:color w:val="000000"/>
        </w:rPr>
        <w:t>007 годах, чел.</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51"/>
        <w:gridCol w:w="1006"/>
        <w:gridCol w:w="1120"/>
        <w:gridCol w:w="1005"/>
        <w:gridCol w:w="1119"/>
        <w:gridCol w:w="1005"/>
        <w:gridCol w:w="1119"/>
        <w:gridCol w:w="1064"/>
      </w:tblGrid>
      <w:tr w:rsidR="006451E5" w:rsidRPr="002406C4" w:rsidTr="002406C4">
        <w:trPr>
          <w:cantSplit/>
          <w:trHeight w:val="516"/>
        </w:trPr>
        <w:tc>
          <w:tcPr>
            <w:tcW w:w="952" w:type="pct"/>
            <w:vMerge w:val="restar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Категории и профессии работников</w:t>
            </w:r>
          </w:p>
        </w:tc>
        <w:tc>
          <w:tcPr>
            <w:tcW w:w="1156" w:type="pct"/>
            <w:gridSpan w:val="2"/>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2005</w:t>
            </w:r>
          </w:p>
        </w:tc>
        <w:tc>
          <w:tcPr>
            <w:tcW w:w="1156" w:type="pct"/>
            <w:gridSpan w:val="2"/>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2006</w:t>
            </w:r>
          </w:p>
        </w:tc>
        <w:tc>
          <w:tcPr>
            <w:tcW w:w="1156" w:type="pct"/>
            <w:gridSpan w:val="2"/>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2007</w:t>
            </w:r>
          </w:p>
        </w:tc>
        <w:tc>
          <w:tcPr>
            <w:tcW w:w="579" w:type="pct"/>
            <w:vMerge w:val="restar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2007 к 2005, +(</w:t>
            </w:r>
            <w:r w:rsidR="00CD6FA0" w:rsidRPr="002406C4">
              <w:rPr>
                <w:color w:val="000000"/>
                <w:sz w:val="20"/>
                <w:szCs w:val="22"/>
              </w:rPr>
              <w:t>–)</w:t>
            </w:r>
            <w:r w:rsidRPr="002406C4">
              <w:rPr>
                <w:color w:val="000000"/>
                <w:sz w:val="20"/>
                <w:szCs w:val="22"/>
              </w:rPr>
              <w:t>, чел.</w:t>
            </w:r>
          </w:p>
        </w:tc>
      </w:tr>
      <w:tr w:rsidR="00CD6FA0" w:rsidRPr="002406C4" w:rsidTr="002406C4">
        <w:trPr>
          <w:cantSplit/>
        </w:trPr>
        <w:tc>
          <w:tcPr>
            <w:tcW w:w="952" w:type="pct"/>
            <w:vMerge/>
            <w:shd w:val="clear" w:color="auto" w:fill="auto"/>
          </w:tcPr>
          <w:p w:rsidR="006451E5" w:rsidRPr="002406C4" w:rsidRDefault="006451E5" w:rsidP="002406C4">
            <w:pPr>
              <w:pStyle w:val="a3"/>
              <w:spacing w:after="0"/>
              <w:rPr>
                <w:color w:val="000000"/>
                <w:sz w:val="20"/>
                <w:szCs w:val="22"/>
              </w:rPr>
            </w:pPr>
          </w:p>
        </w:tc>
        <w:tc>
          <w:tcPr>
            <w:tcW w:w="547"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чел.</w:t>
            </w:r>
          </w:p>
        </w:tc>
        <w:tc>
          <w:tcPr>
            <w:tcW w:w="609"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w:t>
            </w:r>
          </w:p>
        </w:tc>
        <w:tc>
          <w:tcPr>
            <w:tcW w:w="547"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чел.</w:t>
            </w:r>
          </w:p>
        </w:tc>
        <w:tc>
          <w:tcPr>
            <w:tcW w:w="609"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w:t>
            </w:r>
          </w:p>
        </w:tc>
        <w:tc>
          <w:tcPr>
            <w:tcW w:w="547"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чел.</w:t>
            </w:r>
          </w:p>
        </w:tc>
        <w:tc>
          <w:tcPr>
            <w:tcW w:w="609"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w:t>
            </w:r>
          </w:p>
        </w:tc>
        <w:tc>
          <w:tcPr>
            <w:tcW w:w="579" w:type="pct"/>
            <w:vMerge/>
            <w:shd w:val="clear" w:color="auto" w:fill="auto"/>
          </w:tcPr>
          <w:p w:rsidR="006451E5" w:rsidRPr="002406C4" w:rsidRDefault="006451E5" w:rsidP="002406C4">
            <w:pPr>
              <w:pStyle w:val="a3"/>
              <w:spacing w:after="0"/>
              <w:rPr>
                <w:color w:val="000000"/>
                <w:sz w:val="20"/>
                <w:szCs w:val="22"/>
              </w:rPr>
            </w:pPr>
          </w:p>
        </w:tc>
      </w:tr>
      <w:tr w:rsidR="00CD6FA0" w:rsidRPr="002406C4" w:rsidTr="002406C4">
        <w:trPr>
          <w:cantSplit/>
        </w:trPr>
        <w:tc>
          <w:tcPr>
            <w:tcW w:w="952" w:type="pct"/>
            <w:shd w:val="clear" w:color="auto" w:fill="auto"/>
          </w:tcPr>
          <w:p w:rsidR="006451E5" w:rsidRPr="002406C4" w:rsidRDefault="006451E5" w:rsidP="002406C4">
            <w:pPr>
              <w:ind w:firstLine="0"/>
              <w:rPr>
                <w:sz w:val="20"/>
              </w:rPr>
            </w:pPr>
            <w:r w:rsidRPr="002406C4">
              <w:rPr>
                <w:sz w:val="20"/>
              </w:rPr>
              <w:t>По организации – всего</w:t>
            </w:r>
          </w:p>
        </w:tc>
        <w:tc>
          <w:tcPr>
            <w:tcW w:w="547" w:type="pct"/>
            <w:shd w:val="clear" w:color="auto" w:fill="auto"/>
          </w:tcPr>
          <w:p w:rsidR="006451E5" w:rsidRPr="002406C4" w:rsidRDefault="006451E5" w:rsidP="002406C4">
            <w:pPr>
              <w:ind w:firstLine="0"/>
              <w:rPr>
                <w:sz w:val="20"/>
              </w:rPr>
            </w:pPr>
            <w:r w:rsidRPr="002406C4">
              <w:rPr>
                <w:sz w:val="20"/>
              </w:rPr>
              <w:t>308</w:t>
            </w:r>
          </w:p>
        </w:tc>
        <w:tc>
          <w:tcPr>
            <w:tcW w:w="609" w:type="pct"/>
            <w:shd w:val="clear" w:color="auto" w:fill="auto"/>
          </w:tcPr>
          <w:p w:rsidR="006451E5" w:rsidRPr="002406C4" w:rsidRDefault="006451E5" w:rsidP="002406C4">
            <w:pPr>
              <w:ind w:firstLine="0"/>
              <w:rPr>
                <w:sz w:val="20"/>
              </w:rPr>
            </w:pPr>
            <w:r w:rsidRPr="002406C4">
              <w:rPr>
                <w:sz w:val="20"/>
              </w:rPr>
              <w:t>100,0</w:t>
            </w:r>
          </w:p>
        </w:tc>
        <w:tc>
          <w:tcPr>
            <w:tcW w:w="547" w:type="pct"/>
            <w:shd w:val="clear" w:color="auto" w:fill="auto"/>
          </w:tcPr>
          <w:p w:rsidR="006451E5" w:rsidRPr="002406C4" w:rsidRDefault="006451E5" w:rsidP="002406C4">
            <w:pPr>
              <w:ind w:firstLine="0"/>
              <w:rPr>
                <w:sz w:val="20"/>
              </w:rPr>
            </w:pPr>
            <w:r w:rsidRPr="002406C4">
              <w:rPr>
                <w:sz w:val="20"/>
              </w:rPr>
              <w:t>286</w:t>
            </w:r>
          </w:p>
        </w:tc>
        <w:tc>
          <w:tcPr>
            <w:tcW w:w="609" w:type="pct"/>
            <w:shd w:val="clear" w:color="auto" w:fill="auto"/>
          </w:tcPr>
          <w:p w:rsidR="006451E5" w:rsidRPr="002406C4" w:rsidRDefault="006451E5" w:rsidP="002406C4">
            <w:pPr>
              <w:ind w:firstLine="0"/>
              <w:rPr>
                <w:sz w:val="20"/>
              </w:rPr>
            </w:pPr>
            <w:r w:rsidRPr="002406C4">
              <w:rPr>
                <w:sz w:val="20"/>
              </w:rPr>
              <w:t>100,0</w:t>
            </w:r>
          </w:p>
        </w:tc>
        <w:tc>
          <w:tcPr>
            <w:tcW w:w="547" w:type="pct"/>
            <w:shd w:val="clear" w:color="auto" w:fill="auto"/>
          </w:tcPr>
          <w:p w:rsidR="006451E5" w:rsidRPr="002406C4" w:rsidRDefault="006451E5" w:rsidP="002406C4">
            <w:pPr>
              <w:ind w:firstLine="0"/>
              <w:rPr>
                <w:sz w:val="20"/>
              </w:rPr>
            </w:pPr>
            <w:r w:rsidRPr="002406C4">
              <w:rPr>
                <w:sz w:val="20"/>
              </w:rPr>
              <w:t>261</w:t>
            </w:r>
          </w:p>
        </w:tc>
        <w:tc>
          <w:tcPr>
            <w:tcW w:w="609" w:type="pct"/>
            <w:shd w:val="clear" w:color="auto" w:fill="auto"/>
          </w:tcPr>
          <w:p w:rsidR="006451E5" w:rsidRPr="002406C4" w:rsidRDefault="006451E5" w:rsidP="002406C4">
            <w:pPr>
              <w:ind w:firstLine="0"/>
              <w:rPr>
                <w:sz w:val="20"/>
              </w:rPr>
            </w:pPr>
            <w:r w:rsidRPr="002406C4">
              <w:rPr>
                <w:sz w:val="20"/>
              </w:rPr>
              <w:t>100,0</w:t>
            </w:r>
          </w:p>
        </w:tc>
        <w:tc>
          <w:tcPr>
            <w:tcW w:w="579" w:type="pct"/>
            <w:shd w:val="clear" w:color="auto" w:fill="auto"/>
          </w:tcPr>
          <w:p w:rsidR="006451E5" w:rsidRPr="002406C4" w:rsidRDefault="006451E5" w:rsidP="002406C4">
            <w:pPr>
              <w:ind w:firstLine="0"/>
              <w:rPr>
                <w:sz w:val="20"/>
              </w:rPr>
            </w:pPr>
            <w:r w:rsidRPr="002406C4">
              <w:rPr>
                <w:sz w:val="20"/>
              </w:rPr>
              <w:t>-47</w:t>
            </w:r>
          </w:p>
        </w:tc>
      </w:tr>
      <w:tr w:rsidR="00CD6FA0" w:rsidRPr="002406C4" w:rsidTr="002406C4">
        <w:trPr>
          <w:cantSplit/>
        </w:trPr>
        <w:tc>
          <w:tcPr>
            <w:tcW w:w="952" w:type="pct"/>
            <w:shd w:val="clear" w:color="auto" w:fill="auto"/>
          </w:tcPr>
          <w:p w:rsidR="00CD6FA0" w:rsidRPr="002406C4" w:rsidRDefault="006451E5" w:rsidP="002406C4">
            <w:pPr>
              <w:ind w:firstLine="0"/>
              <w:rPr>
                <w:sz w:val="20"/>
              </w:rPr>
            </w:pPr>
            <w:r w:rsidRPr="002406C4">
              <w:rPr>
                <w:sz w:val="20"/>
              </w:rPr>
              <w:t>в том числе:</w:t>
            </w:r>
          </w:p>
          <w:p w:rsidR="006451E5" w:rsidRPr="002406C4" w:rsidRDefault="006451E5" w:rsidP="002406C4">
            <w:pPr>
              <w:ind w:firstLine="0"/>
              <w:rPr>
                <w:sz w:val="20"/>
              </w:rPr>
            </w:pPr>
            <w:r w:rsidRPr="002406C4">
              <w:rPr>
                <w:sz w:val="20"/>
              </w:rPr>
              <w:t>работники, занятые в с/х производстве – всего</w:t>
            </w:r>
          </w:p>
        </w:tc>
        <w:tc>
          <w:tcPr>
            <w:tcW w:w="547" w:type="pct"/>
            <w:shd w:val="clear" w:color="auto" w:fill="auto"/>
          </w:tcPr>
          <w:p w:rsidR="006451E5" w:rsidRPr="002406C4" w:rsidRDefault="006451E5" w:rsidP="002406C4">
            <w:pPr>
              <w:ind w:firstLine="0"/>
              <w:rPr>
                <w:sz w:val="20"/>
              </w:rPr>
            </w:pPr>
            <w:r w:rsidRPr="002406C4">
              <w:rPr>
                <w:sz w:val="20"/>
              </w:rPr>
              <w:t>281</w:t>
            </w:r>
          </w:p>
        </w:tc>
        <w:tc>
          <w:tcPr>
            <w:tcW w:w="609" w:type="pct"/>
            <w:shd w:val="clear" w:color="auto" w:fill="auto"/>
          </w:tcPr>
          <w:p w:rsidR="006451E5" w:rsidRPr="002406C4" w:rsidRDefault="006451E5" w:rsidP="002406C4">
            <w:pPr>
              <w:ind w:firstLine="0"/>
              <w:rPr>
                <w:sz w:val="20"/>
              </w:rPr>
            </w:pPr>
            <w:r w:rsidRPr="002406C4">
              <w:rPr>
                <w:sz w:val="20"/>
              </w:rPr>
              <w:t>91,2</w:t>
            </w:r>
          </w:p>
        </w:tc>
        <w:tc>
          <w:tcPr>
            <w:tcW w:w="547" w:type="pct"/>
            <w:shd w:val="clear" w:color="auto" w:fill="auto"/>
          </w:tcPr>
          <w:p w:rsidR="006451E5" w:rsidRPr="002406C4" w:rsidRDefault="006451E5" w:rsidP="002406C4">
            <w:pPr>
              <w:ind w:firstLine="0"/>
              <w:rPr>
                <w:sz w:val="20"/>
              </w:rPr>
            </w:pPr>
            <w:r w:rsidRPr="002406C4">
              <w:rPr>
                <w:sz w:val="20"/>
              </w:rPr>
              <w:t>247</w:t>
            </w:r>
          </w:p>
        </w:tc>
        <w:tc>
          <w:tcPr>
            <w:tcW w:w="609" w:type="pct"/>
            <w:shd w:val="clear" w:color="auto" w:fill="auto"/>
          </w:tcPr>
          <w:p w:rsidR="006451E5" w:rsidRPr="002406C4" w:rsidRDefault="006451E5" w:rsidP="002406C4">
            <w:pPr>
              <w:ind w:firstLine="0"/>
              <w:rPr>
                <w:sz w:val="20"/>
              </w:rPr>
            </w:pPr>
            <w:r w:rsidRPr="002406C4">
              <w:rPr>
                <w:sz w:val="20"/>
              </w:rPr>
              <w:t>86,4</w:t>
            </w:r>
          </w:p>
        </w:tc>
        <w:tc>
          <w:tcPr>
            <w:tcW w:w="547" w:type="pct"/>
            <w:shd w:val="clear" w:color="auto" w:fill="auto"/>
          </w:tcPr>
          <w:p w:rsidR="006451E5" w:rsidRPr="002406C4" w:rsidRDefault="006451E5" w:rsidP="002406C4">
            <w:pPr>
              <w:ind w:firstLine="0"/>
              <w:rPr>
                <w:sz w:val="20"/>
              </w:rPr>
            </w:pPr>
          </w:p>
          <w:p w:rsidR="006451E5" w:rsidRPr="002406C4" w:rsidRDefault="006451E5" w:rsidP="002406C4">
            <w:pPr>
              <w:ind w:firstLine="0"/>
              <w:rPr>
                <w:sz w:val="20"/>
              </w:rPr>
            </w:pPr>
            <w:r w:rsidRPr="002406C4">
              <w:rPr>
                <w:sz w:val="20"/>
              </w:rPr>
              <w:t>234</w:t>
            </w:r>
          </w:p>
          <w:p w:rsidR="006451E5" w:rsidRPr="002406C4" w:rsidRDefault="006451E5" w:rsidP="002406C4">
            <w:pPr>
              <w:ind w:firstLine="0"/>
              <w:rPr>
                <w:sz w:val="20"/>
              </w:rPr>
            </w:pPr>
          </w:p>
        </w:tc>
        <w:tc>
          <w:tcPr>
            <w:tcW w:w="609" w:type="pct"/>
            <w:shd w:val="clear" w:color="auto" w:fill="auto"/>
          </w:tcPr>
          <w:p w:rsidR="006451E5" w:rsidRPr="002406C4" w:rsidRDefault="006451E5" w:rsidP="002406C4">
            <w:pPr>
              <w:ind w:firstLine="0"/>
              <w:rPr>
                <w:sz w:val="20"/>
              </w:rPr>
            </w:pPr>
            <w:r w:rsidRPr="002406C4">
              <w:rPr>
                <w:sz w:val="20"/>
              </w:rPr>
              <w:t>89,7</w:t>
            </w:r>
          </w:p>
        </w:tc>
        <w:tc>
          <w:tcPr>
            <w:tcW w:w="579" w:type="pct"/>
            <w:shd w:val="clear" w:color="auto" w:fill="auto"/>
          </w:tcPr>
          <w:p w:rsidR="006451E5" w:rsidRPr="002406C4" w:rsidRDefault="006451E5" w:rsidP="002406C4">
            <w:pPr>
              <w:ind w:firstLine="0"/>
              <w:rPr>
                <w:sz w:val="20"/>
              </w:rPr>
            </w:pPr>
            <w:r w:rsidRPr="002406C4">
              <w:rPr>
                <w:sz w:val="20"/>
              </w:rPr>
              <w:t>-47</w:t>
            </w:r>
          </w:p>
        </w:tc>
      </w:tr>
      <w:tr w:rsidR="00CD6FA0" w:rsidRPr="002406C4" w:rsidTr="002406C4">
        <w:trPr>
          <w:cantSplit/>
        </w:trPr>
        <w:tc>
          <w:tcPr>
            <w:tcW w:w="952" w:type="pct"/>
            <w:shd w:val="clear" w:color="auto" w:fill="auto"/>
          </w:tcPr>
          <w:p w:rsidR="00CD6FA0" w:rsidRPr="002406C4" w:rsidRDefault="006451E5" w:rsidP="002406C4">
            <w:pPr>
              <w:ind w:firstLine="0"/>
              <w:rPr>
                <w:sz w:val="20"/>
              </w:rPr>
            </w:pPr>
            <w:r w:rsidRPr="002406C4">
              <w:rPr>
                <w:sz w:val="20"/>
              </w:rPr>
              <w:t>в том числе:</w:t>
            </w:r>
          </w:p>
          <w:p w:rsidR="006451E5" w:rsidRPr="002406C4" w:rsidRDefault="006451E5" w:rsidP="002406C4">
            <w:pPr>
              <w:ind w:firstLine="0"/>
              <w:rPr>
                <w:sz w:val="20"/>
              </w:rPr>
            </w:pPr>
            <w:r w:rsidRPr="002406C4">
              <w:rPr>
                <w:sz w:val="20"/>
              </w:rPr>
              <w:t>рабочие постоянные</w:t>
            </w:r>
          </w:p>
        </w:tc>
        <w:tc>
          <w:tcPr>
            <w:tcW w:w="547" w:type="pct"/>
            <w:shd w:val="clear" w:color="auto" w:fill="auto"/>
          </w:tcPr>
          <w:p w:rsidR="006451E5" w:rsidRPr="002406C4" w:rsidRDefault="006451E5" w:rsidP="002406C4">
            <w:pPr>
              <w:ind w:firstLine="0"/>
              <w:rPr>
                <w:sz w:val="20"/>
              </w:rPr>
            </w:pPr>
            <w:r w:rsidRPr="002406C4">
              <w:rPr>
                <w:sz w:val="20"/>
              </w:rPr>
              <w:t>214</w:t>
            </w:r>
          </w:p>
        </w:tc>
        <w:tc>
          <w:tcPr>
            <w:tcW w:w="609" w:type="pct"/>
            <w:shd w:val="clear" w:color="auto" w:fill="auto"/>
          </w:tcPr>
          <w:p w:rsidR="006451E5" w:rsidRPr="002406C4" w:rsidRDefault="006451E5" w:rsidP="002406C4">
            <w:pPr>
              <w:ind w:firstLine="0"/>
              <w:rPr>
                <w:sz w:val="20"/>
              </w:rPr>
            </w:pPr>
            <w:r w:rsidRPr="002406C4">
              <w:rPr>
                <w:sz w:val="20"/>
              </w:rPr>
              <w:t>69,5</w:t>
            </w:r>
          </w:p>
        </w:tc>
        <w:tc>
          <w:tcPr>
            <w:tcW w:w="547" w:type="pct"/>
            <w:shd w:val="clear" w:color="auto" w:fill="auto"/>
          </w:tcPr>
          <w:p w:rsidR="006451E5" w:rsidRPr="002406C4" w:rsidRDefault="006451E5" w:rsidP="002406C4">
            <w:pPr>
              <w:ind w:firstLine="0"/>
              <w:rPr>
                <w:sz w:val="20"/>
              </w:rPr>
            </w:pPr>
            <w:r w:rsidRPr="002406C4">
              <w:rPr>
                <w:sz w:val="20"/>
              </w:rPr>
              <w:t>188</w:t>
            </w:r>
          </w:p>
        </w:tc>
        <w:tc>
          <w:tcPr>
            <w:tcW w:w="609" w:type="pct"/>
            <w:shd w:val="clear" w:color="auto" w:fill="auto"/>
          </w:tcPr>
          <w:p w:rsidR="006451E5" w:rsidRPr="002406C4" w:rsidRDefault="006451E5" w:rsidP="002406C4">
            <w:pPr>
              <w:ind w:firstLine="0"/>
              <w:rPr>
                <w:sz w:val="20"/>
              </w:rPr>
            </w:pPr>
            <w:r w:rsidRPr="002406C4">
              <w:rPr>
                <w:sz w:val="20"/>
              </w:rPr>
              <w:t>65,7</w:t>
            </w:r>
          </w:p>
        </w:tc>
        <w:tc>
          <w:tcPr>
            <w:tcW w:w="547" w:type="pct"/>
            <w:shd w:val="clear" w:color="auto" w:fill="auto"/>
          </w:tcPr>
          <w:p w:rsidR="006451E5" w:rsidRPr="002406C4" w:rsidRDefault="006451E5" w:rsidP="002406C4">
            <w:pPr>
              <w:ind w:firstLine="0"/>
              <w:rPr>
                <w:sz w:val="20"/>
              </w:rPr>
            </w:pPr>
            <w:r w:rsidRPr="002406C4">
              <w:rPr>
                <w:sz w:val="20"/>
              </w:rPr>
              <w:t>168</w:t>
            </w:r>
          </w:p>
        </w:tc>
        <w:tc>
          <w:tcPr>
            <w:tcW w:w="609" w:type="pct"/>
            <w:shd w:val="clear" w:color="auto" w:fill="auto"/>
          </w:tcPr>
          <w:p w:rsidR="006451E5" w:rsidRPr="002406C4" w:rsidRDefault="006451E5" w:rsidP="002406C4">
            <w:pPr>
              <w:ind w:firstLine="0"/>
              <w:rPr>
                <w:sz w:val="20"/>
              </w:rPr>
            </w:pPr>
            <w:r w:rsidRPr="002406C4">
              <w:rPr>
                <w:sz w:val="20"/>
              </w:rPr>
              <w:t>64,4</w:t>
            </w:r>
          </w:p>
        </w:tc>
        <w:tc>
          <w:tcPr>
            <w:tcW w:w="579" w:type="pct"/>
            <w:shd w:val="clear" w:color="auto" w:fill="auto"/>
          </w:tcPr>
          <w:p w:rsidR="006451E5" w:rsidRPr="002406C4" w:rsidRDefault="006451E5" w:rsidP="002406C4">
            <w:pPr>
              <w:ind w:firstLine="0"/>
              <w:rPr>
                <w:sz w:val="20"/>
              </w:rPr>
            </w:pPr>
            <w:r w:rsidRPr="002406C4">
              <w:rPr>
                <w:sz w:val="20"/>
              </w:rPr>
              <w:t>-46</w:t>
            </w:r>
          </w:p>
        </w:tc>
      </w:tr>
      <w:tr w:rsidR="00CD6FA0" w:rsidRPr="002406C4" w:rsidTr="002406C4">
        <w:trPr>
          <w:cantSplit/>
        </w:trPr>
        <w:tc>
          <w:tcPr>
            <w:tcW w:w="952" w:type="pct"/>
            <w:shd w:val="clear" w:color="auto" w:fill="auto"/>
          </w:tcPr>
          <w:p w:rsidR="00CD6FA0" w:rsidRPr="002406C4" w:rsidRDefault="006451E5" w:rsidP="002406C4">
            <w:pPr>
              <w:ind w:firstLine="0"/>
              <w:rPr>
                <w:sz w:val="20"/>
              </w:rPr>
            </w:pPr>
            <w:r w:rsidRPr="002406C4">
              <w:rPr>
                <w:sz w:val="20"/>
              </w:rPr>
              <w:t>из них:</w:t>
            </w:r>
          </w:p>
          <w:p w:rsidR="006451E5" w:rsidRPr="002406C4" w:rsidRDefault="006451E5" w:rsidP="002406C4">
            <w:pPr>
              <w:ind w:firstLine="0"/>
              <w:rPr>
                <w:sz w:val="20"/>
              </w:rPr>
            </w:pPr>
            <w:r w:rsidRPr="002406C4">
              <w:rPr>
                <w:sz w:val="20"/>
              </w:rPr>
              <w:t>трактористы-машинисты</w:t>
            </w:r>
          </w:p>
        </w:tc>
        <w:tc>
          <w:tcPr>
            <w:tcW w:w="547" w:type="pct"/>
            <w:shd w:val="clear" w:color="auto" w:fill="auto"/>
          </w:tcPr>
          <w:p w:rsidR="006451E5" w:rsidRPr="002406C4" w:rsidRDefault="006451E5" w:rsidP="002406C4">
            <w:pPr>
              <w:ind w:firstLine="0"/>
              <w:rPr>
                <w:sz w:val="20"/>
              </w:rPr>
            </w:pPr>
            <w:r w:rsidRPr="002406C4">
              <w:rPr>
                <w:sz w:val="20"/>
              </w:rPr>
              <w:t>34</w:t>
            </w:r>
          </w:p>
        </w:tc>
        <w:tc>
          <w:tcPr>
            <w:tcW w:w="609" w:type="pct"/>
            <w:shd w:val="clear" w:color="auto" w:fill="auto"/>
          </w:tcPr>
          <w:p w:rsidR="006451E5" w:rsidRPr="002406C4" w:rsidRDefault="006451E5" w:rsidP="002406C4">
            <w:pPr>
              <w:ind w:firstLine="0"/>
              <w:rPr>
                <w:sz w:val="20"/>
              </w:rPr>
            </w:pPr>
            <w:r w:rsidRPr="002406C4">
              <w:rPr>
                <w:sz w:val="20"/>
              </w:rPr>
              <w:t>11,0</w:t>
            </w:r>
          </w:p>
        </w:tc>
        <w:tc>
          <w:tcPr>
            <w:tcW w:w="547" w:type="pct"/>
            <w:shd w:val="clear" w:color="auto" w:fill="auto"/>
          </w:tcPr>
          <w:p w:rsidR="006451E5" w:rsidRPr="002406C4" w:rsidRDefault="006451E5" w:rsidP="002406C4">
            <w:pPr>
              <w:ind w:firstLine="0"/>
              <w:rPr>
                <w:sz w:val="20"/>
              </w:rPr>
            </w:pPr>
            <w:r w:rsidRPr="002406C4">
              <w:rPr>
                <w:sz w:val="20"/>
              </w:rPr>
              <w:t>27</w:t>
            </w:r>
          </w:p>
        </w:tc>
        <w:tc>
          <w:tcPr>
            <w:tcW w:w="609" w:type="pct"/>
            <w:shd w:val="clear" w:color="auto" w:fill="auto"/>
          </w:tcPr>
          <w:p w:rsidR="006451E5" w:rsidRPr="002406C4" w:rsidRDefault="006451E5" w:rsidP="002406C4">
            <w:pPr>
              <w:ind w:firstLine="0"/>
              <w:rPr>
                <w:sz w:val="20"/>
              </w:rPr>
            </w:pPr>
            <w:r w:rsidRPr="002406C4">
              <w:rPr>
                <w:sz w:val="20"/>
              </w:rPr>
              <w:t>9,4</w:t>
            </w:r>
          </w:p>
        </w:tc>
        <w:tc>
          <w:tcPr>
            <w:tcW w:w="547" w:type="pct"/>
            <w:shd w:val="clear" w:color="auto" w:fill="auto"/>
          </w:tcPr>
          <w:p w:rsidR="006451E5" w:rsidRPr="002406C4" w:rsidRDefault="006451E5" w:rsidP="002406C4">
            <w:pPr>
              <w:ind w:firstLine="0"/>
              <w:rPr>
                <w:sz w:val="20"/>
              </w:rPr>
            </w:pPr>
            <w:r w:rsidRPr="002406C4">
              <w:rPr>
                <w:sz w:val="20"/>
              </w:rPr>
              <w:t>26</w:t>
            </w:r>
          </w:p>
        </w:tc>
        <w:tc>
          <w:tcPr>
            <w:tcW w:w="609" w:type="pct"/>
            <w:shd w:val="clear" w:color="auto" w:fill="auto"/>
          </w:tcPr>
          <w:p w:rsidR="006451E5" w:rsidRPr="002406C4" w:rsidRDefault="006451E5" w:rsidP="002406C4">
            <w:pPr>
              <w:ind w:firstLine="0"/>
              <w:rPr>
                <w:sz w:val="20"/>
              </w:rPr>
            </w:pPr>
            <w:r w:rsidRPr="002406C4">
              <w:rPr>
                <w:sz w:val="20"/>
              </w:rPr>
              <w:t>10,0</w:t>
            </w:r>
          </w:p>
        </w:tc>
        <w:tc>
          <w:tcPr>
            <w:tcW w:w="579" w:type="pct"/>
            <w:shd w:val="clear" w:color="auto" w:fill="auto"/>
          </w:tcPr>
          <w:p w:rsidR="006451E5" w:rsidRPr="002406C4" w:rsidRDefault="006451E5" w:rsidP="002406C4">
            <w:pPr>
              <w:ind w:firstLine="0"/>
              <w:rPr>
                <w:sz w:val="20"/>
              </w:rPr>
            </w:pPr>
            <w:r w:rsidRPr="002406C4">
              <w:rPr>
                <w:sz w:val="20"/>
              </w:rPr>
              <w:t>-8</w:t>
            </w:r>
          </w:p>
        </w:tc>
      </w:tr>
      <w:tr w:rsidR="00CD6FA0" w:rsidRPr="002406C4" w:rsidTr="002406C4">
        <w:trPr>
          <w:cantSplit/>
        </w:trPr>
        <w:tc>
          <w:tcPr>
            <w:tcW w:w="952" w:type="pct"/>
            <w:shd w:val="clear" w:color="auto" w:fill="auto"/>
          </w:tcPr>
          <w:p w:rsidR="006451E5" w:rsidRPr="002406C4" w:rsidRDefault="006451E5" w:rsidP="002406C4">
            <w:pPr>
              <w:ind w:firstLine="0"/>
              <w:rPr>
                <w:sz w:val="20"/>
              </w:rPr>
            </w:pPr>
            <w:r w:rsidRPr="002406C4">
              <w:rPr>
                <w:sz w:val="20"/>
              </w:rPr>
              <w:t>операторы машинного доения, дояры</w:t>
            </w:r>
          </w:p>
        </w:tc>
        <w:tc>
          <w:tcPr>
            <w:tcW w:w="547" w:type="pct"/>
            <w:shd w:val="clear" w:color="auto" w:fill="auto"/>
          </w:tcPr>
          <w:p w:rsidR="006451E5" w:rsidRPr="002406C4" w:rsidRDefault="006451E5" w:rsidP="002406C4">
            <w:pPr>
              <w:ind w:firstLine="0"/>
              <w:rPr>
                <w:sz w:val="20"/>
              </w:rPr>
            </w:pPr>
            <w:r w:rsidRPr="002406C4">
              <w:rPr>
                <w:sz w:val="20"/>
              </w:rPr>
              <w:t>24</w:t>
            </w:r>
          </w:p>
        </w:tc>
        <w:tc>
          <w:tcPr>
            <w:tcW w:w="609" w:type="pct"/>
            <w:shd w:val="clear" w:color="auto" w:fill="auto"/>
          </w:tcPr>
          <w:p w:rsidR="006451E5" w:rsidRPr="002406C4" w:rsidRDefault="006451E5" w:rsidP="002406C4">
            <w:pPr>
              <w:ind w:firstLine="0"/>
              <w:rPr>
                <w:sz w:val="20"/>
              </w:rPr>
            </w:pPr>
            <w:r w:rsidRPr="002406C4">
              <w:rPr>
                <w:sz w:val="20"/>
              </w:rPr>
              <w:t>7,8</w:t>
            </w:r>
          </w:p>
        </w:tc>
        <w:tc>
          <w:tcPr>
            <w:tcW w:w="547" w:type="pct"/>
            <w:shd w:val="clear" w:color="auto" w:fill="auto"/>
          </w:tcPr>
          <w:p w:rsidR="006451E5" w:rsidRPr="002406C4" w:rsidRDefault="006451E5" w:rsidP="002406C4">
            <w:pPr>
              <w:ind w:firstLine="0"/>
              <w:rPr>
                <w:sz w:val="20"/>
              </w:rPr>
            </w:pPr>
            <w:r w:rsidRPr="002406C4">
              <w:rPr>
                <w:sz w:val="20"/>
              </w:rPr>
              <w:t>22</w:t>
            </w:r>
          </w:p>
        </w:tc>
        <w:tc>
          <w:tcPr>
            <w:tcW w:w="609" w:type="pct"/>
            <w:shd w:val="clear" w:color="auto" w:fill="auto"/>
          </w:tcPr>
          <w:p w:rsidR="006451E5" w:rsidRPr="002406C4" w:rsidRDefault="006451E5" w:rsidP="002406C4">
            <w:pPr>
              <w:ind w:firstLine="0"/>
              <w:rPr>
                <w:sz w:val="20"/>
              </w:rPr>
            </w:pPr>
            <w:r w:rsidRPr="002406C4">
              <w:rPr>
                <w:sz w:val="20"/>
              </w:rPr>
              <w:t>7,7</w:t>
            </w:r>
          </w:p>
        </w:tc>
        <w:tc>
          <w:tcPr>
            <w:tcW w:w="547" w:type="pct"/>
            <w:shd w:val="clear" w:color="auto" w:fill="auto"/>
          </w:tcPr>
          <w:p w:rsidR="006451E5" w:rsidRPr="002406C4" w:rsidRDefault="006451E5" w:rsidP="002406C4">
            <w:pPr>
              <w:ind w:firstLine="0"/>
              <w:rPr>
                <w:sz w:val="20"/>
              </w:rPr>
            </w:pPr>
            <w:r w:rsidRPr="002406C4">
              <w:rPr>
                <w:sz w:val="20"/>
              </w:rPr>
              <w:t>22</w:t>
            </w:r>
          </w:p>
        </w:tc>
        <w:tc>
          <w:tcPr>
            <w:tcW w:w="609" w:type="pct"/>
            <w:shd w:val="clear" w:color="auto" w:fill="auto"/>
          </w:tcPr>
          <w:p w:rsidR="006451E5" w:rsidRPr="002406C4" w:rsidRDefault="006451E5" w:rsidP="002406C4">
            <w:pPr>
              <w:ind w:firstLine="0"/>
              <w:rPr>
                <w:sz w:val="20"/>
              </w:rPr>
            </w:pPr>
            <w:r w:rsidRPr="002406C4">
              <w:rPr>
                <w:sz w:val="20"/>
              </w:rPr>
              <w:t>8,4</w:t>
            </w:r>
          </w:p>
        </w:tc>
        <w:tc>
          <w:tcPr>
            <w:tcW w:w="579" w:type="pct"/>
            <w:shd w:val="clear" w:color="auto" w:fill="auto"/>
          </w:tcPr>
          <w:p w:rsidR="006451E5" w:rsidRPr="002406C4" w:rsidRDefault="006451E5" w:rsidP="002406C4">
            <w:pPr>
              <w:ind w:firstLine="0"/>
              <w:rPr>
                <w:sz w:val="20"/>
              </w:rPr>
            </w:pPr>
            <w:r w:rsidRPr="002406C4">
              <w:rPr>
                <w:sz w:val="20"/>
              </w:rPr>
              <w:t>-2</w:t>
            </w:r>
          </w:p>
        </w:tc>
      </w:tr>
      <w:tr w:rsidR="00CD6FA0" w:rsidRPr="002406C4" w:rsidTr="002406C4">
        <w:trPr>
          <w:cantSplit/>
        </w:trPr>
        <w:tc>
          <w:tcPr>
            <w:tcW w:w="952" w:type="pct"/>
            <w:shd w:val="clear" w:color="auto" w:fill="auto"/>
          </w:tcPr>
          <w:p w:rsidR="006451E5" w:rsidRPr="002406C4" w:rsidRDefault="006451E5" w:rsidP="002406C4">
            <w:pPr>
              <w:ind w:firstLine="0"/>
              <w:rPr>
                <w:sz w:val="20"/>
              </w:rPr>
            </w:pPr>
            <w:r w:rsidRPr="002406C4">
              <w:rPr>
                <w:sz w:val="20"/>
              </w:rPr>
              <w:t>скотники КРС</w:t>
            </w:r>
          </w:p>
        </w:tc>
        <w:tc>
          <w:tcPr>
            <w:tcW w:w="547" w:type="pct"/>
            <w:shd w:val="clear" w:color="auto" w:fill="auto"/>
          </w:tcPr>
          <w:p w:rsidR="006451E5" w:rsidRPr="002406C4" w:rsidRDefault="006451E5" w:rsidP="002406C4">
            <w:pPr>
              <w:ind w:firstLine="0"/>
              <w:rPr>
                <w:sz w:val="20"/>
              </w:rPr>
            </w:pPr>
            <w:r w:rsidRPr="002406C4">
              <w:rPr>
                <w:sz w:val="20"/>
              </w:rPr>
              <w:t>22</w:t>
            </w:r>
          </w:p>
        </w:tc>
        <w:tc>
          <w:tcPr>
            <w:tcW w:w="609" w:type="pct"/>
            <w:shd w:val="clear" w:color="auto" w:fill="auto"/>
          </w:tcPr>
          <w:p w:rsidR="006451E5" w:rsidRPr="002406C4" w:rsidRDefault="006451E5" w:rsidP="002406C4">
            <w:pPr>
              <w:ind w:firstLine="0"/>
              <w:rPr>
                <w:sz w:val="20"/>
              </w:rPr>
            </w:pPr>
            <w:r w:rsidRPr="002406C4">
              <w:rPr>
                <w:sz w:val="20"/>
              </w:rPr>
              <w:t>7,1</w:t>
            </w:r>
          </w:p>
        </w:tc>
        <w:tc>
          <w:tcPr>
            <w:tcW w:w="547" w:type="pct"/>
            <w:shd w:val="clear" w:color="auto" w:fill="auto"/>
          </w:tcPr>
          <w:p w:rsidR="006451E5" w:rsidRPr="002406C4" w:rsidRDefault="006451E5" w:rsidP="002406C4">
            <w:pPr>
              <w:ind w:firstLine="0"/>
              <w:rPr>
                <w:sz w:val="20"/>
              </w:rPr>
            </w:pPr>
            <w:r w:rsidRPr="002406C4">
              <w:rPr>
                <w:sz w:val="20"/>
              </w:rPr>
              <w:t>24</w:t>
            </w:r>
          </w:p>
        </w:tc>
        <w:tc>
          <w:tcPr>
            <w:tcW w:w="609" w:type="pct"/>
            <w:shd w:val="clear" w:color="auto" w:fill="auto"/>
          </w:tcPr>
          <w:p w:rsidR="006451E5" w:rsidRPr="002406C4" w:rsidRDefault="006451E5" w:rsidP="002406C4">
            <w:pPr>
              <w:ind w:firstLine="0"/>
              <w:rPr>
                <w:sz w:val="20"/>
              </w:rPr>
            </w:pPr>
            <w:r w:rsidRPr="002406C4">
              <w:rPr>
                <w:sz w:val="20"/>
              </w:rPr>
              <w:t>8,4</w:t>
            </w:r>
          </w:p>
        </w:tc>
        <w:tc>
          <w:tcPr>
            <w:tcW w:w="547" w:type="pct"/>
            <w:shd w:val="clear" w:color="auto" w:fill="auto"/>
          </w:tcPr>
          <w:p w:rsidR="006451E5" w:rsidRPr="002406C4" w:rsidRDefault="006451E5" w:rsidP="002406C4">
            <w:pPr>
              <w:ind w:firstLine="0"/>
              <w:rPr>
                <w:sz w:val="20"/>
              </w:rPr>
            </w:pPr>
            <w:r w:rsidRPr="002406C4">
              <w:rPr>
                <w:sz w:val="20"/>
              </w:rPr>
              <w:t>24</w:t>
            </w:r>
          </w:p>
        </w:tc>
        <w:tc>
          <w:tcPr>
            <w:tcW w:w="609" w:type="pct"/>
            <w:shd w:val="clear" w:color="auto" w:fill="auto"/>
          </w:tcPr>
          <w:p w:rsidR="006451E5" w:rsidRPr="002406C4" w:rsidRDefault="006451E5" w:rsidP="002406C4">
            <w:pPr>
              <w:ind w:firstLine="0"/>
              <w:rPr>
                <w:sz w:val="20"/>
              </w:rPr>
            </w:pPr>
            <w:r w:rsidRPr="002406C4">
              <w:rPr>
                <w:sz w:val="20"/>
              </w:rPr>
              <w:t>9,2</w:t>
            </w:r>
          </w:p>
        </w:tc>
        <w:tc>
          <w:tcPr>
            <w:tcW w:w="579" w:type="pct"/>
            <w:shd w:val="clear" w:color="auto" w:fill="auto"/>
          </w:tcPr>
          <w:p w:rsidR="006451E5" w:rsidRPr="002406C4" w:rsidRDefault="006451E5" w:rsidP="002406C4">
            <w:pPr>
              <w:ind w:firstLine="0"/>
              <w:rPr>
                <w:sz w:val="20"/>
              </w:rPr>
            </w:pPr>
            <w:r w:rsidRPr="002406C4">
              <w:rPr>
                <w:sz w:val="20"/>
              </w:rPr>
              <w:t>2</w:t>
            </w:r>
          </w:p>
        </w:tc>
      </w:tr>
      <w:tr w:rsidR="00CD6FA0" w:rsidRPr="002406C4" w:rsidTr="002406C4">
        <w:trPr>
          <w:cantSplit/>
        </w:trPr>
        <w:tc>
          <w:tcPr>
            <w:tcW w:w="952" w:type="pct"/>
            <w:shd w:val="clear" w:color="auto" w:fill="auto"/>
          </w:tcPr>
          <w:p w:rsidR="006451E5" w:rsidRPr="002406C4" w:rsidRDefault="006451E5" w:rsidP="002406C4">
            <w:pPr>
              <w:ind w:firstLine="0"/>
              <w:rPr>
                <w:sz w:val="20"/>
              </w:rPr>
            </w:pPr>
            <w:r w:rsidRPr="002406C4">
              <w:rPr>
                <w:sz w:val="20"/>
              </w:rPr>
              <w:t>прочие рабочие</w:t>
            </w:r>
          </w:p>
        </w:tc>
        <w:tc>
          <w:tcPr>
            <w:tcW w:w="547" w:type="pct"/>
            <w:shd w:val="clear" w:color="auto" w:fill="auto"/>
          </w:tcPr>
          <w:p w:rsidR="006451E5" w:rsidRPr="002406C4" w:rsidRDefault="006451E5" w:rsidP="002406C4">
            <w:pPr>
              <w:ind w:firstLine="0"/>
              <w:rPr>
                <w:sz w:val="20"/>
              </w:rPr>
            </w:pPr>
            <w:r w:rsidRPr="002406C4">
              <w:rPr>
                <w:sz w:val="20"/>
              </w:rPr>
              <w:t>134</w:t>
            </w:r>
          </w:p>
        </w:tc>
        <w:tc>
          <w:tcPr>
            <w:tcW w:w="609" w:type="pct"/>
            <w:shd w:val="clear" w:color="auto" w:fill="auto"/>
          </w:tcPr>
          <w:p w:rsidR="006451E5" w:rsidRPr="002406C4" w:rsidRDefault="006451E5" w:rsidP="002406C4">
            <w:pPr>
              <w:ind w:firstLine="0"/>
              <w:rPr>
                <w:sz w:val="20"/>
              </w:rPr>
            </w:pPr>
            <w:r w:rsidRPr="002406C4">
              <w:rPr>
                <w:sz w:val="20"/>
              </w:rPr>
              <w:t>43,5</w:t>
            </w:r>
          </w:p>
        </w:tc>
        <w:tc>
          <w:tcPr>
            <w:tcW w:w="547" w:type="pct"/>
            <w:shd w:val="clear" w:color="auto" w:fill="auto"/>
          </w:tcPr>
          <w:p w:rsidR="006451E5" w:rsidRPr="002406C4" w:rsidRDefault="006451E5" w:rsidP="002406C4">
            <w:pPr>
              <w:ind w:firstLine="0"/>
              <w:rPr>
                <w:sz w:val="20"/>
              </w:rPr>
            </w:pPr>
            <w:r w:rsidRPr="002406C4">
              <w:rPr>
                <w:sz w:val="20"/>
              </w:rPr>
              <w:t>115</w:t>
            </w:r>
          </w:p>
        </w:tc>
        <w:tc>
          <w:tcPr>
            <w:tcW w:w="609" w:type="pct"/>
            <w:shd w:val="clear" w:color="auto" w:fill="auto"/>
          </w:tcPr>
          <w:p w:rsidR="006451E5" w:rsidRPr="002406C4" w:rsidRDefault="006451E5" w:rsidP="002406C4">
            <w:pPr>
              <w:ind w:firstLine="0"/>
              <w:rPr>
                <w:sz w:val="20"/>
              </w:rPr>
            </w:pPr>
            <w:r w:rsidRPr="002406C4">
              <w:rPr>
                <w:sz w:val="20"/>
              </w:rPr>
              <w:t>40,2</w:t>
            </w:r>
          </w:p>
        </w:tc>
        <w:tc>
          <w:tcPr>
            <w:tcW w:w="547" w:type="pct"/>
            <w:shd w:val="clear" w:color="auto" w:fill="auto"/>
          </w:tcPr>
          <w:p w:rsidR="006451E5" w:rsidRPr="002406C4" w:rsidRDefault="006451E5" w:rsidP="002406C4">
            <w:pPr>
              <w:ind w:firstLine="0"/>
              <w:rPr>
                <w:sz w:val="20"/>
              </w:rPr>
            </w:pPr>
            <w:r w:rsidRPr="002406C4">
              <w:rPr>
                <w:sz w:val="20"/>
              </w:rPr>
              <w:t>96</w:t>
            </w:r>
          </w:p>
        </w:tc>
        <w:tc>
          <w:tcPr>
            <w:tcW w:w="609" w:type="pct"/>
            <w:shd w:val="clear" w:color="auto" w:fill="auto"/>
          </w:tcPr>
          <w:p w:rsidR="006451E5" w:rsidRPr="002406C4" w:rsidRDefault="006451E5" w:rsidP="002406C4">
            <w:pPr>
              <w:ind w:firstLine="0"/>
              <w:rPr>
                <w:sz w:val="20"/>
              </w:rPr>
            </w:pPr>
            <w:r w:rsidRPr="002406C4">
              <w:rPr>
                <w:sz w:val="20"/>
              </w:rPr>
              <w:t>36,8</w:t>
            </w:r>
          </w:p>
        </w:tc>
        <w:tc>
          <w:tcPr>
            <w:tcW w:w="579" w:type="pct"/>
            <w:shd w:val="clear" w:color="auto" w:fill="auto"/>
          </w:tcPr>
          <w:p w:rsidR="006451E5" w:rsidRPr="002406C4" w:rsidRDefault="006451E5" w:rsidP="002406C4">
            <w:pPr>
              <w:ind w:firstLine="0"/>
              <w:rPr>
                <w:sz w:val="20"/>
              </w:rPr>
            </w:pPr>
            <w:r w:rsidRPr="002406C4">
              <w:rPr>
                <w:sz w:val="20"/>
              </w:rPr>
              <w:t>-38</w:t>
            </w:r>
          </w:p>
        </w:tc>
      </w:tr>
      <w:tr w:rsidR="00CD6FA0" w:rsidRPr="002406C4" w:rsidTr="002406C4">
        <w:trPr>
          <w:cantSplit/>
        </w:trPr>
        <w:tc>
          <w:tcPr>
            <w:tcW w:w="952" w:type="pct"/>
            <w:shd w:val="clear" w:color="auto" w:fill="auto"/>
          </w:tcPr>
          <w:p w:rsidR="006451E5" w:rsidRPr="002406C4" w:rsidRDefault="006451E5" w:rsidP="002406C4">
            <w:pPr>
              <w:ind w:firstLine="0"/>
              <w:rPr>
                <w:sz w:val="20"/>
              </w:rPr>
            </w:pPr>
            <w:r w:rsidRPr="002406C4">
              <w:rPr>
                <w:sz w:val="20"/>
              </w:rPr>
              <w:t>рабочие сезонные и временные</w:t>
            </w:r>
          </w:p>
        </w:tc>
        <w:tc>
          <w:tcPr>
            <w:tcW w:w="547" w:type="pct"/>
            <w:shd w:val="clear" w:color="auto" w:fill="auto"/>
          </w:tcPr>
          <w:p w:rsidR="006451E5" w:rsidRPr="002406C4" w:rsidRDefault="006451E5" w:rsidP="002406C4">
            <w:pPr>
              <w:ind w:firstLine="0"/>
              <w:rPr>
                <w:sz w:val="20"/>
              </w:rPr>
            </w:pPr>
            <w:r w:rsidRPr="002406C4">
              <w:rPr>
                <w:sz w:val="20"/>
              </w:rPr>
              <w:t>31</w:t>
            </w:r>
          </w:p>
        </w:tc>
        <w:tc>
          <w:tcPr>
            <w:tcW w:w="609" w:type="pct"/>
            <w:shd w:val="clear" w:color="auto" w:fill="auto"/>
          </w:tcPr>
          <w:p w:rsidR="006451E5" w:rsidRPr="002406C4" w:rsidRDefault="006451E5" w:rsidP="002406C4">
            <w:pPr>
              <w:ind w:firstLine="0"/>
              <w:rPr>
                <w:sz w:val="20"/>
              </w:rPr>
            </w:pPr>
            <w:r w:rsidRPr="002406C4">
              <w:rPr>
                <w:sz w:val="20"/>
              </w:rPr>
              <w:t>10,1</w:t>
            </w:r>
          </w:p>
        </w:tc>
        <w:tc>
          <w:tcPr>
            <w:tcW w:w="547" w:type="pct"/>
            <w:shd w:val="clear" w:color="auto" w:fill="auto"/>
          </w:tcPr>
          <w:p w:rsidR="006451E5" w:rsidRPr="002406C4" w:rsidRDefault="006451E5" w:rsidP="002406C4">
            <w:pPr>
              <w:ind w:firstLine="0"/>
              <w:rPr>
                <w:sz w:val="20"/>
              </w:rPr>
            </w:pPr>
            <w:r w:rsidRPr="002406C4">
              <w:rPr>
                <w:sz w:val="20"/>
              </w:rPr>
              <w:t>24</w:t>
            </w:r>
          </w:p>
        </w:tc>
        <w:tc>
          <w:tcPr>
            <w:tcW w:w="609" w:type="pct"/>
            <w:shd w:val="clear" w:color="auto" w:fill="auto"/>
          </w:tcPr>
          <w:p w:rsidR="006451E5" w:rsidRPr="002406C4" w:rsidRDefault="006451E5" w:rsidP="002406C4">
            <w:pPr>
              <w:ind w:firstLine="0"/>
              <w:rPr>
                <w:sz w:val="20"/>
              </w:rPr>
            </w:pPr>
            <w:r w:rsidRPr="002406C4">
              <w:rPr>
                <w:sz w:val="20"/>
              </w:rPr>
              <w:t>8,4</w:t>
            </w:r>
          </w:p>
        </w:tc>
        <w:tc>
          <w:tcPr>
            <w:tcW w:w="547" w:type="pct"/>
            <w:shd w:val="clear" w:color="auto" w:fill="auto"/>
          </w:tcPr>
          <w:p w:rsidR="006451E5" w:rsidRPr="002406C4" w:rsidRDefault="006451E5" w:rsidP="002406C4">
            <w:pPr>
              <w:ind w:firstLine="0"/>
              <w:rPr>
                <w:sz w:val="20"/>
              </w:rPr>
            </w:pPr>
            <w:r w:rsidRPr="002406C4">
              <w:rPr>
                <w:sz w:val="20"/>
              </w:rPr>
              <w:t>34</w:t>
            </w:r>
          </w:p>
        </w:tc>
        <w:tc>
          <w:tcPr>
            <w:tcW w:w="609" w:type="pct"/>
            <w:shd w:val="clear" w:color="auto" w:fill="auto"/>
          </w:tcPr>
          <w:p w:rsidR="006451E5" w:rsidRPr="002406C4" w:rsidRDefault="006451E5" w:rsidP="002406C4">
            <w:pPr>
              <w:ind w:firstLine="0"/>
              <w:rPr>
                <w:sz w:val="20"/>
              </w:rPr>
            </w:pPr>
            <w:r w:rsidRPr="002406C4">
              <w:rPr>
                <w:sz w:val="20"/>
              </w:rPr>
              <w:t>13,0</w:t>
            </w:r>
          </w:p>
        </w:tc>
        <w:tc>
          <w:tcPr>
            <w:tcW w:w="579" w:type="pct"/>
            <w:shd w:val="clear" w:color="auto" w:fill="auto"/>
          </w:tcPr>
          <w:p w:rsidR="006451E5" w:rsidRPr="002406C4" w:rsidRDefault="006451E5" w:rsidP="002406C4">
            <w:pPr>
              <w:ind w:firstLine="0"/>
              <w:rPr>
                <w:sz w:val="20"/>
              </w:rPr>
            </w:pPr>
            <w:r w:rsidRPr="002406C4">
              <w:rPr>
                <w:sz w:val="20"/>
              </w:rPr>
              <w:t>3</w:t>
            </w:r>
          </w:p>
        </w:tc>
      </w:tr>
      <w:tr w:rsidR="00CD6FA0" w:rsidRPr="002406C4" w:rsidTr="002406C4">
        <w:trPr>
          <w:cantSplit/>
        </w:trPr>
        <w:tc>
          <w:tcPr>
            <w:tcW w:w="952" w:type="pct"/>
            <w:shd w:val="clear" w:color="auto" w:fill="auto"/>
          </w:tcPr>
          <w:p w:rsidR="006451E5" w:rsidRPr="002406C4" w:rsidRDefault="006451E5" w:rsidP="002406C4">
            <w:pPr>
              <w:ind w:firstLine="0"/>
              <w:rPr>
                <w:sz w:val="20"/>
              </w:rPr>
            </w:pPr>
            <w:r w:rsidRPr="002406C4">
              <w:rPr>
                <w:sz w:val="20"/>
              </w:rPr>
              <w:t>служащие</w:t>
            </w:r>
          </w:p>
        </w:tc>
        <w:tc>
          <w:tcPr>
            <w:tcW w:w="547" w:type="pct"/>
            <w:shd w:val="clear" w:color="auto" w:fill="auto"/>
          </w:tcPr>
          <w:p w:rsidR="006451E5" w:rsidRPr="002406C4" w:rsidRDefault="006451E5" w:rsidP="002406C4">
            <w:pPr>
              <w:ind w:firstLine="0"/>
              <w:rPr>
                <w:sz w:val="20"/>
              </w:rPr>
            </w:pPr>
            <w:r w:rsidRPr="002406C4">
              <w:rPr>
                <w:sz w:val="20"/>
              </w:rPr>
              <w:t>36</w:t>
            </w:r>
          </w:p>
        </w:tc>
        <w:tc>
          <w:tcPr>
            <w:tcW w:w="609" w:type="pct"/>
            <w:shd w:val="clear" w:color="auto" w:fill="auto"/>
          </w:tcPr>
          <w:p w:rsidR="006451E5" w:rsidRPr="002406C4" w:rsidRDefault="006451E5" w:rsidP="002406C4">
            <w:pPr>
              <w:ind w:firstLine="0"/>
              <w:rPr>
                <w:sz w:val="20"/>
              </w:rPr>
            </w:pPr>
            <w:r w:rsidRPr="002406C4">
              <w:rPr>
                <w:sz w:val="20"/>
              </w:rPr>
              <w:t>11,7</w:t>
            </w:r>
          </w:p>
        </w:tc>
        <w:tc>
          <w:tcPr>
            <w:tcW w:w="547" w:type="pct"/>
            <w:shd w:val="clear" w:color="auto" w:fill="auto"/>
          </w:tcPr>
          <w:p w:rsidR="006451E5" w:rsidRPr="002406C4" w:rsidRDefault="006451E5" w:rsidP="002406C4">
            <w:pPr>
              <w:ind w:firstLine="0"/>
              <w:rPr>
                <w:sz w:val="20"/>
              </w:rPr>
            </w:pPr>
            <w:r w:rsidRPr="002406C4">
              <w:rPr>
                <w:sz w:val="20"/>
              </w:rPr>
              <w:t>35</w:t>
            </w:r>
          </w:p>
        </w:tc>
        <w:tc>
          <w:tcPr>
            <w:tcW w:w="609" w:type="pct"/>
            <w:shd w:val="clear" w:color="auto" w:fill="auto"/>
          </w:tcPr>
          <w:p w:rsidR="006451E5" w:rsidRPr="002406C4" w:rsidRDefault="006451E5" w:rsidP="002406C4">
            <w:pPr>
              <w:ind w:firstLine="0"/>
              <w:rPr>
                <w:sz w:val="20"/>
              </w:rPr>
            </w:pPr>
            <w:r w:rsidRPr="002406C4">
              <w:rPr>
                <w:sz w:val="20"/>
              </w:rPr>
              <w:t>12,2</w:t>
            </w:r>
          </w:p>
        </w:tc>
        <w:tc>
          <w:tcPr>
            <w:tcW w:w="547" w:type="pct"/>
            <w:shd w:val="clear" w:color="auto" w:fill="auto"/>
          </w:tcPr>
          <w:p w:rsidR="006451E5" w:rsidRPr="002406C4" w:rsidRDefault="006451E5" w:rsidP="002406C4">
            <w:pPr>
              <w:ind w:firstLine="0"/>
              <w:rPr>
                <w:sz w:val="20"/>
              </w:rPr>
            </w:pPr>
            <w:r w:rsidRPr="002406C4">
              <w:rPr>
                <w:sz w:val="20"/>
              </w:rPr>
              <w:t>32</w:t>
            </w:r>
          </w:p>
        </w:tc>
        <w:tc>
          <w:tcPr>
            <w:tcW w:w="609" w:type="pct"/>
            <w:shd w:val="clear" w:color="auto" w:fill="auto"/>
          </w:tcPr>
          <w:p w:rsidR="006451E5" w:rsidRPr="002406C4" w:rsidRDefault="006451E5" w:rsidP="002406C4">
            <w:pPr>
              <w:ind w:firstLine="0"/>
              <w:rPr>
                <w:sz w:val="20"/>
              </w:rPr>
            </w:pPr>
            <w:r w:rsidRPr="002406C4">
              <w:rPr>
                <w:sz w:val="20"/>
              </w:rPr>
              <w:t>12,3</w:t>
            </w:r>
          </w:p>
        </w:tc>
        <w:tc>
          <w:tcPr>
            <w:tcW w:w="579" w:type="pct"/>
            <w:shd w:val="clear" w:color="auto" w:fill="auto"/>
          </w:tcPr>
          <w:p w:rsidR="006451E5" w:rsidRPr="002406C4" w:rsidRDefault="006451E5" w:rsidP="002406C4">
            <w:pPr>
              <w:ind w:firstLine="0"/>
              <w:rPr>
                <w:sz w:val="20"/>
              </w:rPr>
            </w:pPr>
            <w:r w:rsidRPr="002406C4">
              <w:rPr>
                <w:sz w:val="20"/>
              </w:rPr>
              <w:t>-4</w:t>
            </w:r>
          </w:p>
        </w:tc>
      </w:tr>
      <w:tr w:rsidR="00CD6FA0" w:rsidRPr="002406C4" w:rsidTr="002406C4">
        <w:trPr>
          <w:cantSplit/>
        </w:trPr>
        <w:tc>
          <w:tcPr>
            <w:tcW w:w="952" w:type="pct"/>
            <w:shd w:val="clear" w:color="auto" w:fill="auto"/>
          </w:tcPr>
          <w:p w:rsidR="00CD6FA0" w:rsidRPr="002406C4" w:rsidRDefault="006451E5" w:rsidP="002406C4">
            <w:pPr>
              <w:ind w:firstLine="0"/>
              <w:rPr>
                <w:sz w:val="20"/>
              </w:rPr>
            </w:pPr>
            <w:r w:rsidRPr="002406C4">
              <w:rPr>
                <w:sz w:val="20"/>
              </w:rPr>
              <w:t>из них:</w:t>
            </w:r>
          </w:p>
          <w:p w:rsidR="006451E5" w:rsidRPr="002406C4" w:rsidRDefault="006451E5" w:rsidP="002406C4">
            <w:pPr>
              <w:ind w:firstLine="0"/>
              <w:rPr>
                <w:sz w:val="20"/>
              </w:rPr>
            </w:pPr>
            <w:r w:rsidRPr="002406C4">
              <w:rPr>
                <w:sz w:val="20"/>
              </w:rPr>
              <w:t>руководители</w:t>
            </w:r>
          </w:p>
        </w:tc>
        <w:tc>
          <w:tcPr>
            <w:tcW w:w="547" w:type="pct"/>
            <w:shd w:val="clear" w:color="auto" w:fill="auto"/>
          </w:tcPr>
          <w:p w:rsidR="006451E5" w:rsidRPr="002406C4" w:rsidRDefault="006451E5" w:rsidP="002406C4">
            <w:pPr>
              <w:ind w:firstLine="0"/>
              <w:rPr>
                <w:sz w:val="20"/>
              </w:rPr>
            </w:pPr>
            <w:r w:rsidRPr="002406C4">
              <w:rPr>
                <w:sz w:val="20"/>
              </w:rPr>
              <w:t>9</w:t>
            </w:r>
          </w:p>
        </w:tc>
        <w:tc>
          <w:tcPr>
            <w:tcW w:w="609" w:type="pct"/>
            <w:shd w:val="clear" w:color="auto" w:fill="auto"/>
          </w:tcPr>
          <w:p w:rsidR="006451E5" w:rsidRPr="002406C4" w:rsidRDefault="006451E5" w:rsidP="002406C4">
            <w:pPr>
              <w:ind w:firstLine="0"/>
              <w:rPr>
                <w:sz w:val="20"/>
              </w:rPr>
            </w:pPr>
            <w:r w:rsidRPr="002406C4">
              <w:rPr>
                <w:sz w:val="20"/>
              </w:rPr>
              <w:t>2,9</w:t>
            </w:r>
          </w:p>
        </w:tc>
        <w:tc>
          <w:tcPr>
            <w:tcW w:w="547" w:type="pct"/>
            <w:shd w:val="clear" w:color="auto" w:fill="auto"/>
          </w:tcPr>
          <w:p w:rsidR="006451E5" w:rsidRPr="002406C4" w:rsidRDefault="006451E5" w:rsidP="002406C4">
            <w:pPr>
              <w:ind w:firstLine="0"/>
              <w:rPr>
                <w:sz w:val="20"/>
              </w:rPr>
            </w:pPr>
            <w:r w:rsidRPr="002406C4">
              <w:rPr>
                <w:sz w:val="20"/>
              </w:rPr>
              <w:t>9</w:t>
            </w:r>
          </w:p>
        </w:tc>
        <w:tc>
          <w:tcPr>
            <w:tcW w:w="609" w:type="pct"/>
            <w:shd w:val="clear" w:color="auto" w:fill="auto"/>
          </w:tcPr>
          <w:p w:rsidR="006451E5" w:rsidRPr="002406C4" w:rsidRDefault="006451E5" w:rsidP="002406C4">
            <w:pPr>
              <w:ind w:firstLine="0"/>
              <w:rPr>
                <w:sz w:val="20"/>
              </w:rPr>
            </w:pPr>
            <w:r w:rsidRPr="002406C4">
              <w:rPr>
                <w:sz w:val="20"/>
              </w:rPr>
              <w:t>3,1</w:t>
            </w:r>
          </w:p>
        </w:tc>
        <w:tc>
          <w:tcPr>
            <w:tcW w:w="547" w:type="pct"/>
            <w:shd w:val="clear" w:color="auto" w:fill="auto"/>
          </w:tcPr>
          <w:p w:rsidR="006451E5" w:rsidRPr="002406C4" w:rsidRDefault="006451E5" w:rsidP="002406C4">
            <w:pPr>
              <w:ind w:firstLine="0"/>
              <w:rPr>
                <w:sz w:val="20"/>
              </w:rPr>
            </w:pPr>
            <w:r w:rsidRPr="002406C4">
              <w:rPr>
                <w:sz w:val="20"/>
              </w:rPr>
              <w:t>8</w:t>
            </w:r>
          </w:p>
        </w:tc>
        <w:tc>
          <w:tcPr>
            <w:tcW w:w="609" w:type="pct"/>
            <w:shd w:val="clear" w:color="auto" w:fill="auto"/>
          </w:tcPr>
          <w:p w:rsidR="006451E5" w:rsidRPr="002406C4" w:rsidRDefault="006451E5" w:rsidP="002406C4">
            <w:pPr>
              <w:ind w:firstLine="0"/>
              <w:rPr>
                <w:sz w:val="20"/>
              </w:rPr>
            </w:pPr>
            <w:r w:rsidRPr="002406C4">
              <w:rPr>
                <w:sz w:val="20"/>
              </w:rPr>
              <w:t>3,1</w:t>
            </w:r>
          </w:p>
        </w:tc>
        <w:tc>
          <w:tcPr>
            <w:tcW w:w="579" w:type="pct"/>
            <w:shd w:val="clear" w:color="auto" w:fill="auto"/>
          </w:tcPr>
          <w:p w:rsidR="006451E5" w:rsidRPr="002406C4" w:rsidRDefault="006451E5" w:rsidP="002406C4">
            <w:pPr>
              <w:ind w:firstLine="0"/>
              <w:rPr>
                <w:sz w:val="20"/>
              </w:rPr>
            </w:pPr>
            <w:r w:rsidRPr="002406C4">
              <w:rPr>
                <w:sz w:val="20"/>
              </w:rPr>
              <w:t>-1</w:t>
            </w:r>
          </w:p>
        </w:tc>
      </w:tr>
      <w:tr w:rsidR="00CD6FA0" w:rsidRPr="002406C4" w:rsidTr="002406C4">
        <w:trPr>
          <w:cantSplit/>
        </w:trPr>
        <w:tc>
          <w:tcPr>
            <w:tcW w:w="952" w:type="pct"/>
            <w:shd w:val="clear" w:color="auto" w:fill="auto"/>
          </w:tcPr>
          <w:p w:rsidR="006451E5" w:rsidRPr="002406C4" w:rsidRDefault="006451E5" w:rsidP="002406C4">
            <w:pPr>
              <w:ind w:firstLine="0"/>
              <w:rPr>
                <w:sz w:val="20"/>
              </w:rPr>
            </w:pPr>
            <w:r w:rsidRPr="002406C4">
              <w:rPr>
                <w:sz w:val="20"/>
              </w:rPr>
              <w:t>специалисты</w:t>
            </w:r>
          </w:p>
        </w:tc>
        <w:tc>
          <w:tcPr>
            <w:tcW w:w="547" w:type="pct"/>
            <w:shd w:val="clear" w:color="auto" w:fill="auto"/>
          </w:tcPr>
          <w:p w:rsidR="006451E5" w:rsidRPr="002406C4" w:rsidRDefault="006451E5" w:rsidP="002406C4">
            <w:pPr>
              <w:ind w:firstLine="0"/>
              <w:rPr>
                <w:sz w:val="20"/>
              </w:rPr>
            </w:pPr>
            <w:r w:rsidRPr="002406C4">
              <w:rPr>
                <w:sz w:val="20"/>
              </w:rPr>
              <w:t>21</w:t>
            </w:r>
          </w:p>
        </w:tc>
        <w:tc>
          <w:tcPr>
            <w:tcW w:w="609" w:type="pct"/>
            <w:shd w:val="clear" w:color="auto" w:fill="auto"/>
          </w:tcPr>
          <w:p w:rsidR="006451E5" w:rsidRPr="002406C4" w:rsidRDefault="006451E5" w:rsidP="002406C4">
            <w:pPr>
              <w:ind w:firstLine="0"/>
              <w:rPr>
                <w:sz w:val="20"/>
              </w:rPr>
            </w:pPr>
            <w:r w:rsidRPr="002406C4">
              <w:rPr>
                <w:sz w:val="20"/>
              </w:rPr>
              <w:t>6,8</w:t>
            </w:r>
          </w:p>
        </w:tc>
        <w:tc>
          <w:tcPr>
            <w:tcW w:w="547" w:type="pct"/>
            <w:shd w:val="clear" w:color="auto" w:fill="auto"/>
          </w:tcPr>
          <w:p w:rsidR="006451E5" w:rsidRPr="002406C4" w:rsidRDefault="006451E5" w:rsidP="002406C4">
            <w:pPr>
              <w:ind w:firstLine="0"/>
              <w:rPr>
                <w:sz w:val="20"/>
              </w:rPr>
            </w:pPr>
            <w:r w:rsidRPr="002406C4">
              <w:rPr>
                <w:sz w:val="20"/>
              </w:rPr>
              <w:t>24</w:t>
            </w:r>
          </w:p>
        </w:tc>
        <w:tc>
          <w:tcPr>
            <w:tcW w:w="609" w:type="pct"/>
            <w:shd w:val="clear" w:color="auto" w:fill="auto"/>
          </w:tcPr>
          <w:p w:rsidR="006451E5" w:rsidRPr="002406C4" w:rsidRDefault="006451E5" w:rsidP="002406C4">
            <w:pPr>
              <w:ind w:firstLine="0"/>
              <w:rPr>
                <w:sz w:val="20"/>
              </w:rPr>
            </w:pPr>
            <w:r w:rsidRPr="002406C4">
              <w:rPr>
                <w:sz w:val="20"/>
              </w:rPr>
              <w:t>8,4</w:t>
            </w:r>
          </w:p>
        </w:tc>
        <w:tc>
          <w:tcPr>
            <w:tcW w:w="547" w:type="pct"/>
            <w:shd w:val="clear" w:color="auto" w:fill="auto"/>
          </w:tcPr>
          <w:p w:rsidR="006451E5" w:rsidRPr="002406C4" w:rsidRDefault="006451E5" w:rsidP="002406C4">
            <w:pPr>
              <w:ind w:firstLine="0"/>
              <w:rPr>
                <w:sz w:val="20"/>
              </w:rPr>
            </w:pPr>
            <w:r w:rsidRPr="002406C4">
              <w:rPr>
                <w:sz w:val="20"/>
              </w:rPr>
              <w:t>20</w:t>
            </w:r>
          </w:p>
        </w:tc>
        <w:tc>
          <w:tcPr>
            <w:tcW w:w="609" w:type="pct"/>
            <w:shd w:val="clear" w:color="auto" w:fill="auto"/>
          </w:tcPr>
          <w:p w:rsidR="006451E5" w:rsidRPr="002406C4" w:rsidRDefault="006451E5" w:rsidP="002406C4">
            <w:pPr>
              <w:ind w:firstLine="0"/>
              <w:rPr>
                <w:sz w:val="20"/>
              </w:rPr>
            </w:pPr>
            <w:r w:rsidRPr="002406C4">
              <w:rPr>
                <w:sz w:val="20"/>
              </w:rPr>
              <w:t>7,7</w:t>
            </w:r>
          </w:p>
        </w:tc>
        <w:tc>
          <w:tcPr>
            <w:tcW w:w="579" w:type="pct"/>
            <w:shd w:val="clear" w:color="auto" w:fill="auto"/>
          </w:tcPr>
          <w:p w:rsidR="006451E5" w:rsidRPr="002406C4" w:rsidRDefault="006451E5" w:rsidP="002406C4">
            <w:pPr>
              <w:ind w:firstLine="0"/>
              <w:rPr>
                <w:sz w:val="20"/>
              </w:rPr>
            </w:pPr>
            <w:r w:rsidRPr="002406C4">
              <w:rPr>
                <w:sz w:val="20"/>
              </w:rPr>
              <w:t>-1</w:t>
            </w:r>
          </w:p>
        </w:tc>
      </w:tr>
      <w:tr w:rsidR="00CD6FA0" w:rsidRPr="002406C4" w:rsidTr="002406C4">
        <w:trPr>
          <w:cantSplit/>
        </w:trPr>
        <w:tc>
          <w:tcPr>
            <w:tcW w:w="952" w:type="pct"/>
            <w:shd w:val="clear" w:color="auto" w:fill="auto"/>
          </w:tcPr>
          <w:p w:rsidR="006451E5" w:rsidRPr="002406C4" w:rsidRDefault="006451E5" w:rsidP="002406C4">
            <w:pPr>
              <w:ind w:firstLine="0"/>
              <w:rPr>
                <w:sz w:val="20"/>
              </w:rPr>
            </w:pPr>
            <w:r w:rsidRPr="002406C4">
              <w:rPr>
                <w:sz w:val="20"/>
              </w:rPr>
              <w:t>прочие служащие</w:t>
            </w:r>
          </w:p>
        </w:tc>
        <w:tc>
          <w:tcPr>
            <w:tcW w:w="547" w:type="pct"/>
            <w:shd w:val="clear" w:color="auto" w:fill="auto"/>
          </w:tcPr>
          <w:p w:rsidR="006451E5" w:rsidRPr="002406C4" w:rsidRDefault="006451E5" w:rsidP="002406C4">
            <w:pPr>
              <w:ind w:firstLine="0"/>
              <w:rPr>
                <w:sz w:val="20"/>
              </w:rPr>
            </w:pPr>
            <w:r w:rsidRPr="002406C4">
              <w:rPr>
                <w:sz w:val="20"/>
              </w:rPr>
              <w:t>6</w:t>
            </w:r>
          </w:p>
        </w:tc>
        <w:tc>
          <w:tcPr>
            <w:tcW w:w="609" w:type="pct"/>
            <w:shd w:val="clear" w:color="auto" w:fill="auto"/>
          </w:tcPr>
          <w:p w:rsidR="006451E5" w:rsidRPr="002406C4" w:rsidRDefault="006451E5" w:rsidP="002406C4">
            <w:pPr>
              <w:ind w:firstLine="0"/>
              <w:rPr>
                <w:sz w:val="20"/>
              </w:rPr>
            </w:pPr>
            <w:r w:rsidRPr="002406C4">
              <w:rPr>
                <w:sz w:val="20"/>
              </w:rPr>
              <w:t>1,9</w:t>
            </w:r>
          </w:p>
        </w:tc>
        <w:tc>
          <w:tcPr>
            <w:tcW w:w="547" w:type="pct"/>
            <w:shd w:val="clear" w:color="auto" w:fill="auto"/>
          </w:tcPr>
          <w:p w:rsidR="006451E5" w:rsidRPr="002406C4" w:rsidRDefault="006451E5" w:rsidP="002406C4">
            <w:pPr>
              <w:ind w:firstLine="0"/>
              <w:rPr>
                <w:sz w:val="20"/>
              </w:rPr>
            </w:pPr>
            <w:r w:rsidRPr="002406C4">
              <w:rPr>
                <w:sz w:val="20"/>
              </w:rPr>
              <w:t>2</w:t>
            </w:r>
          </w:p>
        </w:tc>
        <w:tc>
          <w:tcPr>
            <w:tcW w:w="609" w:type="pct"/>
            <w:shd w:val="clear" w:color="auto" w:fill="auto"/>
          </w:tcPr>
          <w:p w:rsidR="006451E5" w:rsidRPr="002406C4" w:rsidRDefault="006451E5" w:rsidP="002406C4">
            <w:pPr>
              <w:ind w:firstLine="0"/>
              <w:rPr>
                <w:sz w:val="20"/>
              </w:rPr>
            </w:pPr>
            <w:r w:rsidRPr="002406C4">
              <w:rPr>
                <w:sz w:val="20"/>
              </w:rPr>
              <w:t>0,7</w:t>
            </w:r>
          </w:p>
        </w:tc>
        <w:tc>
          <w:tcPr>
            <w:tcW w:w="547" w:type="pct"/>
            <w:shd w:val="clear" w:color="auto" w:fill="auto"/>
          </w:tcPr>
          <w:p w:rsidR="006451E5" w:rsidRPr="002406C4" w:rsidRDefault="006451E5" w:rsidP="002406C4">
            <w:pPr>
              <w:ind w:firstLine="0"/>
              <w:rPr>
                <w:sz w:val="20"/>
              </w:rPr>
            </w:pPr>
            <w:r w:rsidRPr="002406C4">
              <w:rPr>
                <w:sz w:val="20"/>
              </w:rPr>
              <w:t>4</w:t>
            </w:r>
          </w:p>
        </w:tc>
        <w:tc>
          <w:tcPr>
            <w:tcW w:w="609" w:type="pct"/>
            <w:shd w:val="clear" w:color="auto" w:fill="auto"/>
          </w:tcPr>
          <w:p w:rsidR="006451E5" w:rsidRPr="002406C4" w:rsidRDefault="006451E5" w:rsidP="002406C4">
            <w:pPr>
              <w:ind w:firstLine="0"/>
              <w:rPr>
                <w:sz w:val="20"/>
              </w:rPr>
            </w:pPr>
            <w:r w:rsidRPr="002406C4">
              <w:rPr>
                <w:sz w:val="20"/>
              </w:rPr>
              <w:t>1,5</w:t>
            </w:r>
          </w:p>
        </w:tc>
        <w:tc>
          <w:tcPr>
            <w:tcW w:w="579" w:type="pct"/>
            <w:shd w:val="clear" w:color="auto" w:fill="auto"/>
          </w:tcPr>
          <w:p w:rsidR="006451E5" w:rsidRPr="002406C4" w:rsidRDefault="006451E5" w:rsidP="002406C4">
            <w:pPr>
              <w:ind w:firstLine="0"/>
              <w:rPr>
                <w:sz w:val="20"/>
              </w:rPr>
            </w:pPr>
            <w:r w:rsidRPr="002406C4">
              <w:rPr>
                <w:sz w:val="20"/>
              </w:rPr>
              <w:t>-2</w:t>
            </w:r>
          </w:p>
        </w:tc>
      </w:tr>
      <w:tr w:rsidR="00CD6FA0" w:rsidRPr="002406C4" w:rsidTr="002406C4">
        <w:trPr>
          <w:cantSplit/>
        </w:trPr>
        <w:tc>
          <w:tcPr>
            <w:tcW w:w="952" w:type="pct"/>
            <w:shd w:val="clear" w:color="auto" w:fill="auto"/>
          </w:tcPr>
          <w:p w:rsidR="006451E5" w:rsidRPr="002406C4" w:rsidRDefault="006451E5" w:rsidP="002406C4">
            <w:pPr>
              <w:ind w:firstLine="0"/>
              <w:rPr>
                <w:sz w:val="20"/>
              </w:rPr>
            </w:pPr>
            <w:r w:rsidRPr="002406C4">
              <w:rPr>
                <w:sz w:val="20"/>
              </w:rPr>
              <w:t>работники, занятые в подсобных промышленных предприятиях и промыслах</w:t>
            </w:r>
          </w:p>
        </w:tc>
        <w:tc>
          <w:tcPr>
            <w:tcW w:w="547" w:type="pct"/>
            <w:shd w:val="clear" w:color="auto" w:fill="auto"/>
          </w:tcPr>
          <w:p w:rsidR="006451E5" w:rsidRPr="002406C4" w:rsidRDefault="006451E5" w:rsidP="002406C4">
            <w:pPr>
              <w:ind w:firstLine="0"/>
              <w:rPr>
                <w:sz w:val="20"/>
              </w:rPr>
            </w:pPr>
            <w:r w:rsidRPr="002406C4">
              <w:rPr>
                <w:sz w:val="20"/>
              </w:rPr>
              <w:t>18</w:t>
            </w:r>
          </w:p>
        </w:tc>
        <w:tc>
          <w:tcPr>
            <w:tcW w:w="609" w:type="pct"/>
            <w:shd w:val="clear" w:color="auto" w:fill="auto"/>
          </w:tcPr>
          <w:p w:rsidR="006451E5" w:rsidRPr="002406C4" w:rsidRDefault="006451E5" w:rsidP="002406C4">
            <w:pPr>
              <w:ind w:firstLine="0"/>
              <w:rPr>
                <w:sz w:val="20"/>
              </w:rPr>
            </w:pPr>
            <w:r w:rsidRPr="002406C4">
              <w:rPr>
                <w:sz w:val="20"/>
              </w:rPr>
              <w:t>5,8</w:t>
            </w:r>
          </w:p>
        </w:tc>
        <w:tc>
          <w:tcPr>
            <w:tcW w:w="547" w:type="pct"/>
            <w:shd w:val="clear" w:color="auto" w:fill="auto"/>
          </w:tcPr>
          <w:p w:rsidR="006451E5" w:rsidRPr="002406C4" w:rsidRDefault="006451E5" w:rsidP="002406C4">
            <w:pPr>
              <w:ind w:firstLine="0"/>
              <w:rPr>
                <w:sz w:val="20"/>
              </w:rPr>
            </w:pPr>
            <w:r w:rsidRPr="002406C4">
              <w:rPr>
                <w:sz w:val="20"/>
              </w:rPr>
              <w:t>30</w:t>
            </w:r>
          </w:p>
        </w:tc>
        <w:tc>
          <w:tcPr>
            <w:tcW w:w="609" w:type="pct"/>
            <w:shd w:val="clear" w:color="auto" w:fill="auto"/>
          </w:tcPr>
          <w:p w:rsidR="006451E5" w:rsidRPr="002406C4" w:rsidRDefault="006451E5" w:rsidP="002406C4">
            <w:pPr>
              <w:ind w:firstLine="0"/>
              <w:rPr>
                <w:sz w:val="20"/>
              </w:rPr>
            </w:pPr>
            <w:r w:rsidRPr="002406C4">
              <w:rPr>
                <w:sz w:val="20"/>
              </w:rPr>
              <w:t>10,5</w:t>
            </w:r>
          </w:p>
        </w:tc>
        <w:tc>
          <w:tcPr>
            <w:tcW w:w="547" w:type="pct"/>
            <w:shd w:val="clear" w:color="auto" w:fill="auto"/>
          </w:tcPr>
          <w:p w:rsidR="006451E5" w:rsidRPr="002406C4" w:rsidRDefault="006451E5" w:rsidP="002406C4">
            <w:pPr>
              <w:ind w:firstLine="0"/>
              <w:rPr>
                <w:sz w:val="20"/>
              </w:rPr>
            </w:pPr>
            <w:r w:rsidRPr="002406C4">
              <w:rPr>
                <w:sz w:val="20"/>
              </w:rPr>
              <w:t>20</w:t>
            </w:r>
          </w:p>
        </w:tc>
        <w:tc>
          <w:tcPr>
            <w:tcW w:w="609" w:type="pct"/>
            <w:shd w:val="clear" w:color="auto" w:fill="auto"/>
          </w:tcPr>
          <w:p w:rsidR="006451E5" w:rsidRPr="002406C4" w:rsidRDefault="006451E5" w:rsidP="002406C4">
            <w:pPr>
              <w:ind w:firstLine="0"/>
              <w:rPr>
                <w:sz w:val="20"/>
              </w:rPr>
            </w:pPr>
            <w:r w:rsidRPr="002406C4">
              <w:rPr>
                <w:sz w:val="20"/>
              </w:rPr>
              <w:t>7,7</w:t>
            </w:r>
          </w:p>
        </w:tc>
        <w:tc>
          <w:tcPr>
            <w:tcW w:w="579" w:type="pct"/>
            <w:shd w:val="clear" w:color="auto" w:fill="auto"/>
          </w:tcPr>
          <w:p w:rsidR="006451E5" w:rsidRPr="002406C4" w:rsidRDefault="006451E5" w:rsidP="002406C4">
            <w:pPr>
              <w:ind w:firstLine="0"/>
              <w:rPr>
                <w:sz w:val="20"/>
              </w:rPr>
            </w:pPr>
            <w:r w:rsidRPr="002406C4">
              <w:rPr>
                <w:sz w:val="20"/>
              </w:rPr>
              <w:t>2</w:t>
            </w:r>
          </w:p>
        </w:tc>
      </w:tr>
      <w:tr w:rsidR="00CD6FA0" w:rsidRPr="002406C4" w:rsidTr="002406C4">
        <w:trPr>
          <w:cantSplit/>
        </w:trPr>
        <w:tc>
          <w:tcPr>
            <w:tcW w:w="952" w:type="pct"/>
            <w:shd w:val="clear" w:color="auto" w:fill="auto"/>
          </w:tcPr>
          <w:p w:rsidR="006451E5" w:rsidRPr="002406C4" w:rsidRDefault="006451E5" w:rsidP="002406C4">
            <w:pPr>
              <w:ind w:firstLine="0"/>
              <w:rPr>
                <w:sz w:val="20"/>
              </w:rPr>
            </w:pPr>
            <w:r w:rsidRPr="002406C4">
              <w:rPr>
                <w:sz w:val="20"/>
              </w:rPr>
              <w:t>работники торговли и общественного питания</w:t>
            </w:r>
          </w:p>
        </w:tc>
        <w:tc>
          <w:tcPr>
            <w:tcW w:w="547" w:type="pct"/>
            <w:shd w:val="clear" w:color="auto" w:fill="auto"/>
          </w:tcPr>
          <w:p w:rsidR="006451E5" w:rsidRPr="002406C4" w:rsidRDefault="006451E5" w:rsidP="002406C4">
            <w:pPr>
              <w:ind w:firstLine="0"/>
              <w:rPr>
                <w:sz w:val="20"/>
              </w:rPr>
            </w:pPr>
            <w:r w:rsidRPr="002406C4">
              <w:rPr>
                <w:sz w:val="20"/>
              </w:rPr>
              <w:t>9</w:t>
            </w:r>
          </w:p>
        </w:tc>
        <w:tc>
          <w:tcPr>
            <w:tcW w:w="609" w:type="pct"/>
            <w:shd w:val="clear" w:color="auto" w:fill="auto"/>
          </w:tcPr>
          <w:p w:rsidR="006451E5" w:rsidRPr="002406C4" w:rsidRDefault="006451E5" w:rsidP="002406C4">
            <w:pPr>
              <w:ind w:firstLine="0"/>
              <w:rPr>
                <w:sz w:val="20"/>
              </w:rPr>
            </w:pPr>
            <w:r w:rsidRPr="002406C4">
              <w:rPr>
                <w:sz w:val="20"/>
              </w:rPr>
              <w:t>2,9</w:t>
            </w:r>
          </w:p>
        </w:tc>
        <w:tc>
          <w:tcPr>
            <w:tcW w:w="547" w:type="pct"/>
            <w:shd w:val="clear" w:color="auto" w:fill="auto"/>
          </w:tcPr>
          <w:p w:rsidR="006451E5" w:rsidRPr="002406C4" w:rsidRDefault="006451E5" w:rsidP="002406C4">
            <w:pPr>
              <w:ind w:firstLine="0"/>
              <w:rPr>
                <w:sz w:val="20"/>
              </w:rPr>
            </w:pPr>
            <w:r w:rsidRPr="002406C4">
              <w:rPr>
                <w:sz w:val="20"/>
              </w:rPr>
              <w:t>9</w:t>
            </w:r>
          </w:p>
        </w:tc>
        <w:tc>
          <w:tcPr>
            <w:tcW w:w="609" w:type="pct"/>
            <w:shd w:val="clear" w:color="auto" w:fill="auto"/>
          </w:tcPr>
          <w:p w:rsidR="006451E5" w:rsidRPr="002406C4" w:rsidRDefault="006451E5" w:rsidP="002406C4">
            <w:pPr>
              <w:ind w:firstLine="0"/>
              <w:rPr>
                <w:sz w:val="20"/>
              </w:rPr>
            </w:pPr>
            <w:r w:rsidRPr="002406C4">
              <w:rPr>
                <w:sz w:val="20"/>
              </w:rPr>
              <w:t>3,1</w:t>
            </w:r>
          </w:p>
        </w:tc>
        <w:tc>
          <w:tcPr>
            <w:tcW w:w="547" w:type="pct"/>
            <w:shd w:val="clear" w:color="auto" w:fill="auto"/>
          </w:tcPr>
          <w:p w:rsidR="006451E5" w:rsidRPr="002406C4" w:rsidRDefault="006451E5" w:rsidP="002406C4">
            <w:pPr>
              <w:ind w:firstLine="0"/>
              <w:rPr>
                <w:sz w:val="20"/>
              </w:rPr>
            </w:pPr>
            <w:r w:rsidRPr="002406C4">
              <w:rPr>
                <w:sz w:val="20"/>
              </w:rPr>
              <w:t>7</w:t>
            </w:r>
          </w:p>
        </w:tc>
        <w:tc>
          <w:tcPr>
            <w:tcW w:w="609" w:type="pct"/>
            <w:shd w:val="clear" w:color="auto" w:fill="auto"/>
          </w:tcPr>
          <w:p w:rsidR="006451E5" w:rsidRPr="002406C4" w:rsidRDefault="006451E5" w:rsidP="002406C4">
            <w:pPr>
              <w:ind w:firstLine="0"/>
              <w:rPr>
                <w:sz w:val="20"/>
              </w:rPr>
            </w:pPr>
            <w:r w:rsidRPr="002406C4">
              <w:rPr>
                <w:sz w:val="20"/>
              </w:rPr>
              <w:t>2,7</w:t>
            </w:r>
          </w:p>
        </w:tc>
        <w:tc>
          <w:tcPr>
            <w:tcW w:w="579" w:type="pct"/>
            <w:shd w:val="clear" w:color="auto" w:fill="auto"/>
          </w:tcPr>
          <w:p w:rsidR="006451E5" w:rsidRPr="002406C4" w:rsidRDefault="006451E5" w:rsidP="002406C4">
            <w:pPr>
              <w:ind w:firstLine="0"/>
              <w:rPr>
                <w:sz w:val="20"/>
              </w:rPr>
            </w:pPr>
            <w:r w:rsidRPr="002406C4">
              <w:rPr>
                <w:sz w:val="20"/>
              </w:rPr>
              <w:t>-2</w:t>
            </w:r>
          </w:p>
        </w:tc>
      </w:tr>
    </w:tbl>
    <w:p w:rsidR="006451E5" w:rsidRPr="00CD6FA0" w:rsidRDefault="006451E5" w:rsidP="00CD6FA0">
      <w:pPr>
        <w:pStyle w:val="a3"/>
        <w:spacing w:after="0"/>
        <w:ind w:firstLine="709"/>
        <w:rPr>
          <w:color w:val="000000"/>
          <w:szCs w:val="28"/>
        </w:rPr>
      </w:pPr>
    </w:p>
    <w:p w:rsidR="006451E5" w:rsidRPr="00CD6FA0" w:rsidRDefault="006451E5" w:rsidP="00CD6FA0">
      <w:pPr>
        <w:pStyle w:val="a3"/>
        <w:spacing w:after="0"/>
        <w:ind w:firstLine="709"/>
        <w:rPr>
          <w:color w:val="000000"/>
          <w:szCs w:val="28"/>
        </w:rPr>
      </w:pPr>
      <w:r w:rsidRPr="00CD6FA0">
        <w:rPr>
          <w:color w:val="000000"/>
          <w:szCs w:val="28"/>
        </w:rPr>
        <w:t>В настоящее время наблюдается сокращение численности работников в хозяйстве. В 2007 году их численность сократилась на 8,7% по сравнению с 2006 годом и на 15,3% по сравнению с 2005 годом за счет снижения численности по всем категориям работников. Наибольшую долю в общем числе работников занимают постоянные рабочие, занятые в сельскохозяйственном производстве (более 64%).</w:t>
      </w:r>
    </w:p>
    <w:p w:rsidR="006451E5" w:rsidRPr="00CD6FA0" w:rsidRDefault="006451E5" w:rsidP="00CD6FA0">
      <w:pPr>
        <w:pStyle w:val="a3"/>
        <w:spacing w:after="0"/>
        <w:ind w:firstLine="709"/>
        <w:rPr>
          <w:color w:val="000000"/>
          <w:szCs w:val="28"/>
        </w:rPr>
      </w:pPr>
    </w:p>
    <w:p w:rsidR="006451E5" w:rsidRPr="00CD6FA0" w:rsidRDefault="008A485F" w:rsidP="00CD6FA0">
      <w:pPr>
        <w:pStyle w:val="2"/>
        <w:widowControl/>
        <w:ind w:firstLine="709"/>
        <w:jc w:val="both"/>
        <w:rPr>
          <w:sz w:val="28"/>
        </w:rPr>
      </w:pPr>
      <w:bookmarkStart w:id="24" w:name="_Toc219633756"/>
      <w:bookmarkStart w:id="25" w:name="_Toc221090518"/>
      <w:r>
        <w:rPr>
          <w:b/>
          <w:i w:val="0"/>
          <w:sz w:val="28"/>
        </w:rPr>
        <w:t>2.7</w:t>
      </w:r>
      <w:r w:rsidR="006451E5" w:rsidRPr="008A485F">
        <w:rPr>
          <w:b/>
          <w:i w:val="0"/>
          <w:sz w:val="28"/>
        </w:rPr>
        <w:t xml:space="preserve"> Показатели рентабельности работы предприятия</w:t>
      </w:r>
      <w:bookmarkEnd w:id="24"/>
      <w:bookmarkEnd w:id="25"/>
    </w:p>
    <w:p w:rsidR="008A485F" w:rsidRDefault="008A485F" w:rsidP="00CD6FA0">
      <w:pPr>
        <w:pStyle w:val="a3"/>
        <w:spacing w:after="0"/>
        <w:ind w:firstLine="709"/>
        <w:rPr>
          <w:color w:val="000000"/>
          <w:szCs w:val="28"/>
        </w:rPr>
      </w:pPr>
    </w:p>
    <w:p w:rsidR="006451E5" w:rsidRPr="00CD6FA0" w:rsidRDefault="006451E5" w:rsidP="00CD6FA0">
      <w:pPr>
        <w:pStyle w:val="a3"/>
        <w:spacing w:after="0"/>
        <w:ind w:firstLine="709"/>
        <w:rPr>
          <w:color w:val="000000"/>
          <w:szCs w:val="28"/>
        </w:rPr>
      </w:pPr>
      <w:r w:rsidRPr="00CD6FA0">
        <w:rPr>
          <w:color w:val="000000"/>
          <w:szCs w:val="28"/>
        </w:rPr>
        <w:t xml:space="preserve">В таблице 10 приведены итоговые показатели экономической деятельности учебно-опытного хозяйства </w:t>
      </w:r>
      <w:r w:rsidR="00CD6FA0">
        <w:rPr>
          <w:color w:val="000000"/>
          <w:szCs w:val="28"/>
        </w:rPr>
        <w:t>«</w:t>
      </w:r>
      <w:r w:rsidR="00CD6FA0" w:rsidRPr="00CD6FA0">
        <w:rPr>
          <w:color w:val="000000"/>
          <w:szCs w:val="28"/>
        </w:rPr>
        <w:t>П</w:t>
      </w:r>
      <w:r w:rsidRPr="00CD6FA0">
        <w:rPr>
          <w:color w:val="000000"/>
          <w:szCs w:val="28"/>
        </w:rPr>
        <w:t>ригородное</w:t>
      </w:r>
      <w:r w:rsidR="00CD6FA0">
        <w:rPr>
          <w:color w:val="000000"/>
          <w:szCs w:val="28"/>
        </w:rPr>
        <w:t>»</w:t>
      </w:r>
      <w:r w:rsidR="00CD6FA0" w:rsidRPr="00CD6FA0">
        <w:rPr>
          <w:color w:val="000000"/>
          <w:szCs w:val="28"/>
        </w:rPr>
        <w:t xml:space="preserve"> </w:t>
      </w:r>
      <w:r w:rsidRPr="00CD6FA0">
        <w:rPr>
          <w:color w:val="000000"/>
          <w:szCs w:val="28"/>
        </w:rPr>
        <w:t>за 2005</w:t>
      </w:r>
      <w:r w:rsidR="00CD6FA0">
        <w:rPr>
          <w:color w:val="000000"/>
          <w:szCs w:val="28"/>
        </w:rPr>
        <w:t>–</w:t>
      </w:r>
      <w:r w:rsidR="00CD6FA0" w:rsidRPr="00CD6FA0">
        <w:rPr>
          <w:color w:val="000000"/>
          <w:szCs w:val="28"/>
        </w:rPr>
        <w:t>2</w:t>
      </w:r>
      <w:r w:rsidRPr="00CD6FA0">
        <w:rPr>
          <w:color w:val="000000"/>
          <w:szCs w:val="28"/>
        </w:rPr>
        <w:t>007 годы.</w:t>
      </w:r>
    </w:p>
    <w:p w:rsidR="006451E5" w:rsidRPr="00CD6FA0" w:rsidRDefault="006451E5" w:rsidP="00CD6FA0">
      <w:r w:rsidRPr="00CD6FA0">
        <w:rPr>
          <w:szCs w:val="28"/>
        </w:rPr>
        <w:t>По данным показателям можно судить о стабильности и рентабельности производства продукции, о финансовом состоянии предприятия.</w:t>
      </w:r>
    </w:p>
    <w:p w:rsidR="008A485F" w:rsidRDefault="008A485F" w:rsidP="00CD6FA0"/>
    <w:p w:rsidR="006451E5" w:rsidRPr="00CD6FA0" w:rsidRDefault="008A485F" w:rsidP="00CD6FA0">
      <w:r>
        <w:br w:type="page"/>
      </w:r>
      <w:r w:rsidR="006451E5" w:rsidRPr="00CD6FA0">
        <w:t xml:space="preserve">Таблица 10 – Показатели производственно-хозяйственной деятельности учебно-опытного хозяйства </w:t>
      </w:r>
      <w:r w:rsidR="00CD6FA0">
        <w:t>«</w:t>
      </w:r>
      <w:r w:rsidR="00CD6FA0" w:rsidRPr="00CD6FA0">
        <w:t>П</w:t>
      </w:r>
      <w:r w:rsidR="006451E5" w:rsidRPr="00CD6FA0">
        <w:t>ригородное</w:t>
      </w:r>
      <w:r w:rsidR="00CD6FA0">
        <w:t>»</w:t>
      </w:r>
      <w:r w:rsidR="00CD6FA0" w:rsidRPr="00CD6FA0">
        <w:t xml:space="preserve"> </w:t>
      </w:r>
      <w:r w:rsidR="006451E5" w:rsidRPr="00CD6FA0">
        <w:t>за 2005</w:t>
      </w:r>
      <w:r w:rsidR="00CD6FA0">
        <w:t>–</w:t>
      </w:r>
      <w:r w:rsidR="00CD6FA0" w:rsidRPr="00CD6FA0">
        <w:t>2</w:t>
      </w:r>
      <w:r w:rsidR="006451E5" w:rsidRPr="00CD6FA0">
        <w:t>007 гг.</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45"/>
        <w:gridCol w:w="1623"/>
        <w:gridCol w:w="1623"/>
        <w:gridCol w:w="1621"/>
        <w:gridCol w:w="1577"/>
      </w:tblGrid>
      <w:tr w:rsidR="006451E5" w:rsidRPr="002406C4" w:rsidTr="002406C4">
        <w:trPr>
          <w:cantSplit/>
        </w:trPr>
        <w:tc>
          <w:tcPr>
            <w:tcW w:w="1494" w:type="pct"/>
            <w:shd w:val="clear" w:color="auto" w:fill="auto"/>
          </w:tcPr>
          <w:p w:rsidR="006451E5" w:rsidRPr="002406C4" w:rsidRDefault="006451E5" w:rsidP="002406C4">
            <w:pPr>
              <w:ind w:firstLine="0"/>
              <w:rPr>
                <w:sz w:val="20"/>
              </w:rPr>
            </w:pPr>
            <w:r w:rsidRPr="002406C4">
              <w:rPr>
                <w:sz w:val="20"/>
              </w:rPr>
              <w:t>Показатели</w:t>
            </w:r>
          </w:p>
        </w:tc>
        <w:tc>
          <w:tcPr>
            <w:tcW w:w="883"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2005</w:t>
            </w:r>
            <w:r w:rsidR="008A485F" w:rsidRPr="002406C4">
              <w:rPr>
                <w:color w:val="000000"/>
                <w:sz w:val="20"/>
                <w:szCs w:val="22"/>
              </w:rPr>
              <w:t xml:space="preserve"> </w:t>
            </w:r>
            <w:r w:rsidRPr="002406C4">
              <w:rPr>
                <w:color w:val="000000"/>
                <w:sz w:val="20"/>
                <w:szCs w:val="22"/>
              </w:rPr>
              <w:t>г.</w:t>
            </w:r>
          </w:p>
        </w:tc>
        <w:tc>
          <w:tcPr>
            <w:tcW w:w="883"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2006</w:t>
            </w:r>
            <w:r w:rsidR="008A485F" w:rsidRPr="002406C4">
              <w:rPr>
                <w:color w:val="000000"/>
                <w:sz w:val="20"/>
                <w:szCs w:val="22"/>
              </w:rPr>
              <w:t xml:space="preserve"> </w:t>
            </w:r>
            <w:r w:rsidRPr="002406C4">
              <w:rPr>
                <w:color w:val="000000"/>
                <w:sz w:val="20"/>
                <w:szCs w:val="22"/>
              </w:rPr>
              <w:t>г.</w:t>
            </w:r>
          </w:p>
        </w:tc>
        <w:tc>
          <w:tcPr>
            <w:tcW w:w="88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2007</w:t>
            </w:r>
            <w:r w:rsidR="008A485F" w:rsidRPr="002406C4">
              <w:rPr>
                <w:color w:val="000000"/>
                <w:sz w:val="20"/>
                <w:szCs w:val="22"/>
              </w:rPr>
              <w:t xml:space="preserve"> </w:t>
            </w:r>
            <w:r w:rsidRPr="002406C4">
              <w:rPr>
                <w:color w:val="000000"/>
                <w:sz w:val="20"/>
                <w:szCs w:val="22"/>
              </w:rPr>
              <w:t>г.</w:t>
            </w:r>
          </w:p>
        </w:tc>
        <w:tc>
          <w:tcPr>
            <w:tcW w:w="859" w:type="pct"/>
            <w:shd w:val="clear" w:color="auto" w:fill="auto"/>
          </w:tcPr>
          <w:p w:rsidR="006451E5" w:rsidRPr="002406C4" w:rsidRDefault="006451E5" w:rsidP="002406C4">
            <w:pPr>
              <w:ind w:firstLine="0"/>
              <w:rPr>
                <w:sz w:val="20"/>
              </w:rPr>
            </w:pPr>
            <w:r w:rsidRPr="002406C4">
              <w:rPr>
                <w:sz w:val="20"/>
              </w:rPr>
              <w:t>В среднем за 3 года</w:t>
            </w:r>
          </w:p>
        </w:tc>
      </w:tr>
      <w:tr w:rsidR="006451E5" w:rsidRPr="002406C4" w:rsidTr="002406C4">
        <w:trPr>
          <w:cantSplit/>
        </w:trPr>
        <w:tc>
          <w:tcPr>
            <w:tcW w:w="1494"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Выручка от реализации продукции, тыс. руб.</w:t>
            </w:r>
          </w:p>
        </w:tc>
        <w:tc>
          <w:tcPr>
            <w:tcW w:w="883"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42489</w:t>
            </w:r>
          </w:p>
        </w:tc>
        <w:tc>
          <w:tcPr>
            <w:tcW w:w="883"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45376</w:t>
            </w:r>
          </w:p>
        </w:tc>
        <w:tc>
          <w:tcPr>
            <w:tcW w:w="88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48812</w:t>
            </w:r>
          </w:p>
        </w:tc>
        <w:tc>
          <w:tcPr>
            <w:tcW w:w="859"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45559</w:t>
            </w:r>
          </w:p>
        </w:tc>
      </w:tr>
      <w:tr w:rsidR="006451E5" w:rsidRPr="002406C4" w:rsidTr="002406C4">
        <w:trPr>
          <w:cantSplit/>
        </w:trPr>
        <w:tc>
          <w:tcPr>
            <w:tcW w:w="1494"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 xml:space="preserve">Себестоимость продукции, </w:t>
            </w:r>
            <w:r w:rsidR="00CD6FA0" w:rsidRPr="002406C4">
              <w:rPr>
                <w:color w:val="000000"/>
                <w:sz w:val="20"/>
                <w:szCs w:val="22"/>
              </w:rPr>
              <w:t>тыс. р</w:t>
            </w:r>
            <w:r w:rsidRPr="002406C4">
              <w:rPr>
                <w:color w:val="000000"/>
                <w:sz w:val="20"/>
                <w:szCs w:val="22"/>
              </w:rPr>
              <w:t>.</w:t>
            </w:r>
          </w:p>
        </w:tc>
        <w:tc>
          <w:tcPr>
            <w:tcW w:w="883"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43789</w:t>
            </w:r>
          </w:p>
        </w:tc>
        <w:tc>
          <w:tcPr>
            <w:tcW w:w="883"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48071</w:t>
            </w:r>
          </w:p>
        </w:tc>
        <w:tc>
          <w:tcPr>
            <w:tcW w:w="88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48977</w:t>
            </w:r>
          </w:p>
        </w:tc>
        <w:tc>
          <w:tcPr>
            <w:tcW w:w="859"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46946</w:t>
            </w:r>
          </w:p>
        </w:tc>
      </w:tr>
      <w:tr w:rsidR="006451E5" w:rsidRPr="002406C4" w:rsidTr="002406C4">
        <w:trPr>
          <w:cantSplit/>
        </w:trPr>
        <w:tc>
          <w:tcPr>
            <w:tcW w:w="1494"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Прибыль (убыток) от продаж, тыс. руб.</w:t>
            </w:r>
          </w:p>
        </w:tc>
        <w:tc>
          <w:tcPr>
            <w:tcW w:w="883"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-1300</w:t>
            </w:r>
          </w:p>
        </w:tc>
        <w:tc>
          <w:tcPr>
            <w:tcW w:w="883"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-2695</w:t>
            </w:r>
          </w:p>
        </w:tc>
        <w:tc>
          <w:tcPr>
            <w:tcW w:w="88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-165</w:t>
            </w:r>
          </w:p>
        </w:tc>
        <w:tc>
          <w:tcPr>
            <w:tcW w:w="859"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-1387</w:t>
            </w:r>
          </w:p>
        </w:tc>
      </w:tr>
      <w:tr w:rsidR="006451E5" w:rsidRPr="002406C4" w:rsidTr="002406C4">
        <w:trPr>
          <w:cantSplit/>
        </w:trPr>
        <w:tc>
          <w:tcPr>
            <w:tcW w:w="1494"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Прибыль (убыток) отчетного года, тыс. руб.</w:t>
            </w:r>
          </w:p>
        </w:tc>
        <w:tc>
          <w:tcPr>
            <w:tcW w:w="883"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129</w:t>
            </w:r>
          </w:p>
        </w:tc>
        <w:tc>
          <w:tcPr>
            <w:tcW w:w="883"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475</w:t>
            </w:r>
          </w:p>
        </w:tc>
        <w:tc>
          <w:tcPr>
            <w:tcW w:w="88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3056</w:t>
            </w:r>
          </w:p>
        </w:tc>
        <w:tc>
          <w:tcPr>
            <w:tcW w:w="859"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1220</w:t>
            </w:r>
          </w:p>
        </w:tc>
      </w:tr>
      <w:tr w:rsidR="006451E5" w:rsidRPr="002406C4" w:rsidTr="002406C4">
        <w:trPr>
          <w:cantSplit/>
        </w:trPr>
        <w:tc>
          <w:tcPr>
            <w:tcW w:w="1494"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Уровень рентабельности с.</w:t>
            </w:r>
            <w:r w:rsidR="00CD6FA0" w:rsidRPr="002406C4">
              <w:rPr>
                <w:color w:val="000000"/>
                <w:sz w:val="20"/>
                <w:szCs w:val="22"/>
              </w:rPr>
              <w:t>-х.</w:t>
            </w:r>
            <w:r w:rsidRPr="002406C4">
              <w:rPr>
                <w:color w:val="000000"/>
                <w:sz w:val="20"/>
                <w:szCs w:val="22"/>
              </w:rPr>
              <w:t xml:space="preserve"> производства продукции</w:t>
            </w:r>
            <w:r w:rsidR="00CD6FA0" w:rsidRPr="002406C4">
              <w:rPr>
                <w:color w:val="000000"/>
                <w:sz w:val="20"/>
                <w:szCs w:val="22"/>
              </w:rPr>
              <w:t>, %</w:t>
            </w:r>
          </w:p>
        </w:tc>
        <w:tc>
          <w:tcPr>
            <w:tcW w:w="883"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-3,0</w:t>
            </w:r>
          </w:p>
        </w:tc>
        <w:tc>
          <w:tcPr>
            <w:tcW w:w="883"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-5,6</w:t>
            </w:r>
          </w:p>
        </w:tc>
        <w:tc>
          <w:tcPr>
            <w:tcW w:w="88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-0,3</w:t>
            </w:r>
          </w:p>
        </w:tc>
        <w:tc>
          <w:tcPr>
            <w:tcW w:w="859"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-3,0</w:t>
            </w:r>
          </w:p>
        </w:tc>
      </w:tr>
      <w:tr w:rsidR="006451E5" w:rsidRPr="002406C4" w:rsidTr="002406C4">
        <w:trPr>
          <w:cantSplit/>
        </w:trPr>
        <w:tc>
          <w:tcPr>
            <w:tcW w:w="1494"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Окупаемость затрат</w:t>
            </w:r>
            <w:r w:rsidR="00CD6FA0" w:rsidRPr="002406C4">
              <w:rPr>
                <w:color w:val="000000"/>
                <w:sz w:val="20"/>
                <w:szCs w:val="22"/>
              </w:rPr>
              <w:t>, %</w:t>
            </w:r>
          </w:p>
        </w:tc>
        <w:tc>
          <w:tcPr>
            <w:tcW w:w="883"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97,0</w:t>
            </w:r>
          </w:p>
        </w:tc>
        <w:tc>
          <w:tcPr>
            <w:tcW w:w="883"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94,4</w:t>
            </w:r>
          </w:p>
        </w:tc>
        <w:tc>
          <w:tcPr>
            <w:tcW w:w="882"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99,7</w:t>
            </w:r>
          </w:p>
        </w:tc>
        <w:tc>
          <w:tcPr>
            <w:tcW w:w="859" w:type="pct"/>
            <w:shd w:val="clear" w:color="auto" w:fill="auto"/>
          </w:tcPr>
          <w:p w:rsidR="006451E5" w:rsidRPr="002406C4" w:rsidRDefault="006451E5" w:rsidP="002406C4">
            <w:pPr>
              <w:pStyle w:val="a3"/>
              <w:spacing w:after="0"/>
              <w:rPr>
                <w:color w:val="000000"/>
                <w:sz w:val="20"/>
                <w:szCs w:val="22"/>
              </w:rPr>
            </w:pPr>
            <w:r w:rsidRPr="002406C4">
              <w:rPr>
                <w:color w:val="000000"/>
                <w:sz w:val="20"/>
                <w:szCs w:val="22"/>
              </w:rPr>
              <w:t>97,0</w:t>
            </w:r>
          </w:p>
        </w:tc>
      </w:tr>
    </w:tbl>
    <w:p w:rsidR="006451E5" w:rsidRPr="00CD6FA0" w:rsidRDefault="006451E5" w:rsidP="00CD6FA0"/>
    <w:p w:rsidR="006451E5" w:rsidRPr="00CD6FA0" w:rsidRDefault="006451E5" w:rsidP="00CD6FA0">
      <w:pPr>
        <w:rPr>
          <w:szCs w:val="28"/>
        </w:rPr>
      </w:pPr>
      <w:r w:rsidRPr="00CD6FA0">
        <w:rPr>
          <w:szCs w:val="28"/>
        </w:rPr>
        <w:t>Приведенные показатели свидетельствуют об убыточности хозяйства. Уровень рентабельности в 2007 году равен -0,3%, что говорит о низкой эффективности производства (на каждые 100 руб. затрат получено 0,3 руб. убытка). Здесь целесообразнее сказать, что уровень окупаемости текущих затрат хозяйства равен 99,7%. В основном на это влияет неэффективное использование фондов и, как следствие этого, высокая себестоимость производимой продукции. Но можно отметить благоприятную тенденцию к повышению уровня рентабельности по сравнению с показателями прошлых лет.</w:t>
      </w:r>
    </w:p>
    <w:p w:rsidR="006451E5" w:rsidRPr="00CD6FA0" w:rsidRDefault="006451E5" w:rsidP="00CD6FA0">
      <w:pPr>
        <w:rPr>
          <w:szCs w:val="28"/>
        </w:rPr>
      </w:pPr>
    </w:p>
    <w:p w:rsidR="006451E5" w:rsidRPr="00CD6FA0" w:rsidRDefault="006451E5" w:rsidP="00CD6FA0"/>
    <w:p w:rsidR="006451E5" w:rsidRPr="008A485F" w:rsidRDefault="008A485F" w:rsidP="008A485F">
      <w:pPr>
        <w:rPr>
          <w:b/>
        </w:rPr>
      </w:pPr>
      <w:r>
        <w:br w:type="page"/>
      </w:r>
      <w:bookmarkStart w:id="26" w:name="_Toc219633757"/>
      <w:bookmarkStart w:id="27" w:name="_Toc221090519"/>
      <w:r w:rsidR="006451E5" w:rsidRPr="008A485F">
        <w:rPr>
          <w:b/>
        </w:rPr>
        <w:t xml:space="preserve">3. Проведение финансового анализа деятельности учебно-опытного хозяйства </w:t>
      </w:r>
      <w:r w:rsidR="00CD6FA0" w:rsidRPr="008A485F">
        <w:rPr>
          <w:b/>
        </w:rPr>
        <w:t>«Пригородное»</w:t>
      </w:r>
      <w:bookmarkEnd w:id="26"/>
      <w:bookmarkEnd w:id="27"/>
    </w:p>
    <w:p w:rsidR="006451E5" w:rsidRPr="008A485F" w:rsidRDefault="006451E5" w:rsidP="00CD6FA0">
      <w:pPr>
        <w:rPr>
          <w:b/>
        </w:rPr>
      </w:pPr>
    </w:p>
    <w:p w:rsidR="006451E5" w:rsidRPr="008A485F" w:rsidRDefault="006451E5" w:rsidP="00CD6FA0">
      <w:pPr>
        <w:pStyle w:val="2"/>
        <w:widowControl/>
        <w:ind w:firstLine="709"/>
        <w:jc w:val="both"/>
        <w:rPr>
          <w:b/>
          <w:i w:val="0"/>
          <w:sz w:val="28"/>
        </w:rPr>
      </w:pPr>
      <w:bookmarkStart w:id="28" w:name="_Toc219633758"/>
      <w:bookmarkStart w:id="29" w:name="_Toc221090520"/>
      <w:r w:rsidRPr="008A485F">
        <w:rPr>
          <w:b/>
          <w:i w:val="0"/>
          <w:sz w:val="28"/>
        </w:rPr>
        <w:t>3.1 Общая оценка динамики и структуры статей бухгалтерского баланса предприятия</w:t>
      </w:r>
      <w:bookmarkEnd w:id="28"/>
      <w:bookmarkEnd w:id="29"/>
    </w:p>
    <w:p w:rsidR="006451E5" w:rsidRPr="00CD6FA0" w:rsidRDefault="006451E5" w:rsidP="00CD6FA0"/>
    <w:p w:rsidR="006451E5" w:rsidRPr="00CD6FA0" w:rsidRDefault="006451E5" w:rsidP="00CD6FA0">
      <w:r w:rsidRPr="00CD6FA0">
        <w:t>Первым шагом в определении финансового состояния и эффективности деятельности хозяйства является изучение структуры и динамики статей актива и пассива баланса. Они отражают размещение и использование имущества хозяйства, а также источников формирования этого имущества.</w:t>
      </w:r>
    </w:p>
    <w:p w:rsidR="006451E5" w:rsidRPr="00CD6FA0" w:rsidRDefault="006451E5" w:rsidP="00CD6FA0">
      <w:r w:rsidRPr="00CD6FA0">
        <w:t>Для этого необходимо построить сравнительный аналитический баланс путем группировки статей баланса в группы. Статьи актива группируются по признаку ликвидности, а статьи пассива – по срочности обязательств (таблицы 11, 12).</w:t>
      </w:r>
    </w:p>
    <w:p w:rsidR="008A485F" w:rsidRDefault="008A485F" w:rsidP="00CD6FA0"/>
    <w:p w:rsidR="006451E5" w:rsidRPr="00CD6FA0" w:rsidRDefault="006451E5" w:rsidP="00CD6FA0">
      <w:r w:rsidRPr="00CD6FA0">
        <w:t xml:space="preserve">Таблица 11 – Аналитическая группировка и оценка статей актива баланса учебно-опытного хозяйства </w:t>
      </w:r>
      <w:r w:rsidR="00CD6FA0">
        <w:t>«</w:t>
      </w:r>
      <w:r w:rsidR="00CD6FA0" w:rsidRPr="00CD6FA0">
        <w:t>П</w:t>
      </w:r>
      <w:r w:rsidRPr="00CD6FA0">
        <w:t>ригородное</w:t>
      </w:r>
      <w:r w:rsidR="00CD6FA0">
        <w:t>»</w:t>
      </w:r>
      <w:r w:rsidR="00CD6FA0" w:rsidRPr="00CD6FA0">
        <w:t xml:space="preserve"> </w:t>
      </w:r>
      <w:r w:rsidRPr="00CD6FA0">
        <w:t>за 2005</w:t>
      </w:r>
      <w:r w:rsidR="00CD6FA0">
        <w:t>–</w:t>
      </w:r>
      <w:r w:rsidR="00CD6FA0" w:rsidRPr="00CD6FA0">
        <w:t>2</w:t>
      </w:r>
      <w:r w:rsidRPr="00CD6FA0">
        <w:t>007 гг.</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94"/>
        <w:gridCol w:w="1028"/>
        <w:gridCol w:w="863"/>
        <w:gridCol w:w="822"/>
        <w:gridCol w:w="863"/>
        <w:gridCol w:w="822"/>
        <w:gridCol w:w="863"/>
        <w:gridCol w:w="824"/>
        <w:gridCol w:w="786"/>
        <w:gridCol w:w="824"/>
      </w:tblGrid>
      <w:tr w:rsidR="006451E5" w:rsidRPr="002406C4" w:rsidTr="002406C4">
        <w:trPr>
          <w:cantSplit/>
        </w:trPr>
        <w:tc>
          <w:tcPr>
            <w:tcW w:w="754" w:type="pct"/>
            <w:vMerge w:val="restart"/>
            <w:shd w:val="clear" w:color="auto" w:fill="auto"/>
          </w:tcPr>
          <w:p w:rsidR="006451E5" w:rsidRPr="002406C4" w:rsidRDefault="006451E5" w:rsidP="002406C4">
            <w:pPr>
              <w:ind w:firstLine="0"/>
              <w:rPr>
                <w:sz w:val="20"/>
              </w:rPr>
            </w:pPr>
            <w:r w:rsidRPr="002406C4">
              <w:rPr>
                <w:sz w:val="20"/>
              </w:rPr>
              <w:t>Актив баланса</w:t>
            </w:r>
          </w:p>
        </w:tc>
        <w:tc>
          <w:tcPr>
            <w:tcW w:w="566" w:type="pct"/>
            <w:vMerge w:val="restart"/>
            <w:shd w:val="clear" w:color="auto" w:fill="auto"/>
          </w:tcPr>
          <w:p w:rsidR="006451E5" w:rsidRPr="002406C4" w:rsidRDefault="006451E5" w:rsidP="002406C4">
            <w:pPr>
              <w:ind w:firstLine="0"/>
              <w:rPr>
                <w:sz w:val="20"/>
              </w:rPr>
            </w:pPr>
            <w:r w:rsidRPr="002406C4">
              <w:rPr>
                <w:sz w:val="20"/>
              </w:rPr>
              <w:t>№</w:t>
            </w:r>
          </w:p>
          <w:p w:rsidR="006451E5" w:rsidRPr="002406C4" w:rsidRDefault="006451E5" w:rsidP="002406C4">
            <w:pPr>
              <w:ind w:firstLine="0"/>
              <w:rPr>
                <w:sz w:val="20"/>
              </w:rPr>
            </w:pPr>
            <w:r w:rsidRPr="002406C4">
              <w:rPr>
                <w:sz w:val="20"/>
              </w:rPr>
              <w:t>строки</w:t>
            </w:r>
          </w:p>
          <w:p w:rsidR="006451E5" w:rsidRPr="002406C4" w:rsidRDefault="006451E5" w:rsidP="002406C4">
            <w:pPr>
              <w:ind w:firstLine="0"/>
              <w:rPr>
                <w:sz w:val="20"/>
              </w:rPr>
            </w:pPr>
            <w:r w:rsidRPr="002406C4">
              <w:rPr>
                <w:sz w:val="20"/>
              </w:rPr>
              <w:t>баланса</w:t>
            </w:r>
          </w:p>
        </w:tc>
        <w:tc>
          <w:tcPr>
            <w:tcW w:w="930" w:type="pct"/>
            <w:gridSpan w:val="2"/>
            <w:shd w:val="clear" w:color="auto" w:fill="auto"/>
          </w:tcPr>
          <w:p w:rsidR="006451E5" w:rsidRPr="002406C4" w:rsidRDefault="006451E5" w:rsidP="002406C4">
            <w:pPr>
              <w:ind w:firstLine="0"/>
              <w:rPr>
                <w:sz w:val="20"/>
              </w:rPr>
            </w:pPr>
            <w:r w:rsidRPr="002406C4">
              <w:rPr>
                <w:sz w:val="20"/>
              </w:rPr>
              <w:t>2005</w:t>
            </w:r>
            <w:r w:rsidR="008A485F" w:rsidRPr="002406C4">
              <w:rPr>
                <w:sz w:val="20"/>
              </w:rPr>
              <w:t xml:space="preserve"> </w:t>
            </w:r>
            <w:r w:rsidRPr="002406C4">
              <w:rPr>
                <w:sz w:val="20"/>
              </w:rPr>
              <w:t>г.</w:t>
            </w:r>
          </w:p>
        </w:tc>
        <w:tc>
          <w:tcPr>
            <w:tcW w:w="930" w:type="pct"/>
            <w:gridSpan w:val="2"/>
            <w:shd w:val="clear" w:color="auto" w:fill="auto"/>
          </w:tcPr>
          <w:p w:rsidR="006451E5" w:rsidRPr="002406C4" w:rsidRDefault="006451E5" w:rsidP="002406C4">
            <w:pPr>
              <w:ind w:firstLine="0"/>
              <w:rPr>
                <w:sz w:val="20"/>
              </w:rPr>
            </w:pPr>
            <w:r w:rsidRPr="002406C4">
              <w:rPr>
                <w:sz w:val="20"/>
              </w:rPr>
              <w:t>2006</w:t>
            </w:r>
            <w:r w:rsidR="008A485F" w:rsidRPr="002406C4">
              <w:rPr>
                <w:sz w:val="20"/>
              </w:rPr>
              <w:t xml:space="preserve"> </w:t>
            </w:r>
            <w:r w:rsidRPr="002406C4">
              <w:rPr>
                <w:sz w:val="20"/>
              </w:rPr>
              <w:t>г.</w:t>
            </w:r>
          </w:p>
        </w:tc>
        <w:tc>
          <w:tcPr>
            <w:tcW w:w="931" w:type="pct"/>
            <w:gridSpan w:val="2"/>
            <w:shd w:val="clear" w:color="auto" w:fill="auto"/>
          </w:tcPr>
          <w:p w:rsidR="006451E5" w:rsidRPr="002406C4" w:rsidRDefault="006451E5" w:rsidP="002406C4">
            <w:pPr>
              <w:ind w:firstLine="0"/>
              <w:rPr>
                <w:sz w:val="20"/>
              </w:rPr>
            </w:pPr>
            <w:r w:rsidRPr="002406C4">
              <w:rPr>
                <w:sz w:val="20"/>
              </w:rPr>
              <w:t>2007</w:t>
            </w:r>
            <w:r w:rsidR="008A485F" w:rsidRPr="002406C4">
              <w:rPr>
                <w:sz w:val="20"/>
              </w:rPr>
              <w:t xml:space="preserve"> </w:t>
            </w:r>
            <w:r w:rsidRPr="002406C4">
              <w:rPr>
                <w:sz w:val="20"/>
              </w:rPr>
              <w:t>г.</w:t>
            </w:r>
          </w:p>
        </w:tc>
        <w:tc>
          <w:tcPr>
            <w:tcW w:w="434" w:type="pct"/>
            <w:vMerge w:val="restart"/>
            <w:shd w:val="clear" w:color="auto" w:fill="auto"/>
            <w:textDirection w:val="btLr"/>
          </w:tcPr>
          <w:p w:rsidR="006451E5" w:rsidRPr="002406C4" w:rsidRDefault="006451E5" w:rsidP="002406C4">
            <w:pPr>
              <w:ind w:firstLine="0"/>
              <w:rPr>
                <w:sz w:val="20"/>
              </w:rPr>
            </w:pPr>
            <w:r w:rsidRPr="002406C4">
              <w:rPr>
                <w:sz w:val="20"/>
              </w:rPr>
              <w:t>Абсолютное отклонение (±), тыс. руб.</w:t>
            </w:r>
          </w:p>
        </w:tc>
        <w:tc>
          <w:tcPr>
            <w:tcW w:w="455" w:type="pct"/>
            <w:vMerge w:val="restart"/>
            <w:shd w:val="clear" w:color="auto" w:fill="auto"/>
            <w:textDirection w:val="btLr"/>
          </w:tcPr>
          <w:p w:rsidR="006451E5" w:rsidRPr="002406C4" w:rsidRDefault="006451E5" w:rsidP="002406C4">
            <w:pPr>
              <w:ind w:firstLine="0"/>
              <w:rPr>
                <w:sz w:val="20"/>
              </w:rPr>
            </w:pPr>
            <w:r w:rsidRPr="002406C4">
              <w:rPr>
                <w:sz w:val="20"/>
              </w:rPr>
              <w:t>Темпы роста</w:t>
            </w:r>
            <w:r w:rsidR="00CD6FA0" w:rsidRPr="002406C4">
              <w:rPr>
                <w:sz w:val="20"/>
              </w:rPr>
              <w:t>, %</w:t>
            </w:r>
          </w:p>
        </w:tc>
      </w:tr>
      <w:tr w:rsidR="00CD6FA0" w:rsidRPr="002406C4" w:rsidTr="002406C4">
        <w:trPr>
          <w:cantSplit/>
          <w:trHeight w:val="1793"/>
        </w:trPr>
        <w:tc>
          <w:tcPr>
            <w:tcW w:w="754" w:type="pct"/>
            <w:vMerge/>
            <w:shd w:val="clear" w:color="auto" w:fill="auto"/>
          </w:tcPr>
          <w:p w:rsidR="006451E5" w:rsidRPr="002406C4" w:rsidRDefault="006451E5" w:rsidP="002406C4">
            <w:pPr>
              <w:ind w:firstLine="0"/>
              <w:rPr>
                <w:sz w:val="20"/>
              </w:rPr>
            </w:pPr>
          </w:p>
        </w:tc>
        <w:tc>
          <w:tcPr>
            <w:tcW w:w="566" w:type="pct"/>
            <w:vMerge/>
            <w:shd w:val="clear" w:color="auto" w:fill="auto"/>
          </w:tcPr>
          <w:p w:rsidR="006451E5" w:rsidRPr="002406C4" w:rsidRDefault="006451E5" w:rsidP="002406C4">
            <w:pPr>
              <w:ind w:firstLine="0"/>
              <w:rPr>
                <w:sz w:val="20"/>
              </w:rPr>
            </w:pPr>
          </w:p>
        </w:tc>
        <w:tc>
          <w:tcPr>
            <w:tcW w:w="476" w:type="pct"/>
            <w:shd w:val="clear" w:color="auto" w:fill="auto"/>
            <w:textDirection w:val="btLr"/>
          </w:tcPr>
          <w:p w:rsidR="006451E5" w:rsidRPr="002406C4" w:rsidRDefault="006451E5" w:rsidP="002406C4">
            <w:pPr>
              <w:ind w:firstLine="0"/>
              <w:rPr>
                <w:sz w:val="20"/>
              </w:rPr>
            </w:pPr>
            <w:r w:rsidRPr="002406C4">
              <w:rPr>
                <w:sz w:val="20"/>
              </w:rPr>
              <w:t>тыс. руб.</w:t>
            </w:r>
          </w:p>
        </w:tc>
        <w:tc>
          <w:tcPr>
            <w:tcW w:w="454" w:type="pct"/>
            <w:shd w:val="clear" w:color="auto" w:fill="auto"/>
            <w:textDirection w:val="btLr"/>
          </w:tcPr>
          <w:p w:rsidR="006451E5" w:rsidRPr="002406C4" w:rsidRDefault="006451E5" w:rsidP="002406C4">
            <w:pPr>
              <w:ind w:firstLine="0"/>
              <w:rPr>
                <w:sz w:val="20"/>
              </w:rPr>
            </w:pPr>
            <w:r w:rsidRPr="002406C4">
              <w:rPr>
                <w:sz w:val="20"/>
              </w:rPr>
              <w:t>% к итогу</w:t>
            </w:r>
          </w:p>
        </w:tc>
        <w:tc>
          <w:tcPr>
            <w:tcW w:w="476" w:type="pct"/>
            <w:shd w:val="clear" w:color="auto" w:fill="auto"/>
            <w:textDirection w:val="btLr"/>
          </w:tcPr>
          <w:p w:rsidR="006451E5" w:rsidRPr="002406C4" w:rsidRDefault="006451E5" w:rsidP="002406C4">
            <w:pPr>
              <w:ind w:firstLine="0"/>
              <w:rPr>
                <w:sz w:val="20"/>
              </w:rPr>
            </w:pPr>
            <w:r w:rsidRPr="002406C4">
              <w:rPr>
                <w:sz w:val="20"/>
              </w:rPr>
              <w:t>тыс. руб.</w:t>
            </w:r>
          </w:p>
        </w:tc>
        <w:tc>
          <w:tcPr>
            <w:tcW w:w="454" w:type="pct"/>
            <w:shd w:val="clear" w:color="auto" w:fill="auto"/>
            <w:textDirection w:val="btLr"/>
          </w:tcPr>
          <w:p w:rsidR="006451E5" w:rsidRPr="002406C4" w:rsidRDefault="006451E5" w:rsidP="002406C4">
            <w:pPr>
              <w:ind w:firstLine="0"/>
              <w:rPr>
                <w:sz w:val="20"/>
              </w:rPr>
            </w:pPr>
            <w:r w:rsidRPr="002406C4">
              <w:rPr>
                <w:sz w:val="20"/>
              </w:rPr>
              <w:t>% к итогу</w:t>
            </w:r>
          </w:p>
        </w:tc>
        <w:tc>
          <w:tcPr>
            <w:tcW w:w="476" w:type="pct"/>
            <w:shd w:val="clear" w:color="auto" w:fill="auto"/>
            <w:textDirection w:val="btLr"/>
          </w:tcPr>
          <w:p w:rsidR="006451E5" w:rsidRPr="002406C4" w:rsidRDefault="006451E5" w:rsidP="002406C4">
            <w:pPr>
              <w:ind w:firstLine="0"/>
              <w:rPr>
                <w:sz w:val="20"/>
              </w:rPr>
            </w:pPr>
            <w:r w:rsidRPr="002406C4">
              <w:rPr>
                <w:sz w:val="20"/>
              </w:rPr>
              <w:t>тыс. руб.</w:t>
            </w:r>
          </w:p>
        </w:tc>
        <w:tc>
          <w:tcPr>
            <w:tcW w:w="455" w:type="pct"/>
            <w:shd w:val="clear" w:color="auto" w:fill="auto"/>
            <w:textDirection w:val="btLr"/>
          </w:tcPr>
          <w:p w:rsidR="006451E5" w:rsidRPr="002406C4" w:rsidRDefault="006451E5" w:rsidP="002406C4">
            <w:pPr>
              <w:ind w:firstLine="0"/>
              <w:rPr>
                <w:sz w:val="20"/>
              </w:rPr>
            </w:pPr>
            <w:r w:rsidRPr="002406C4">
              <w:rPr>
                <w:sz w:val="20"/>
              </w:rPr>
              <w:t>% к итогу</w:t>
            </w:r>
          </w:p>
        </w:tc>
        <w:tc>
          <w:tcPr>
            <w:tcW w:w="434" w:type="pct"/>
            <w:vMerge/>
            <w:shd w:val="clear" w:color="auto" w:fill="auto"/>
          </w:tcPr>
          <w:p w:rsidR="006451E5" w:rsidRPr="002406C4" w:rsidRDefault="006451E5" w:rsidP="002406C4">
            <w:pPr>
              <w:ind w:firstLine="0"/>
              <w:rPr>
                <w:sz w:val="20"/>
              </w:rPr>
            </w:pPr>
          </w:p>
        </w:tc>
        <w:tc>
          <w:tcPr>
            <w:tcW w:w="455" w:type="pct"/>
            <w:vMerge/>
            <w:shd w:val="clear" w:color="auto" w:fill="auto"/>
          </w:tcPr>
          <w:p w:rsidR="006451E5" w:rsidRPr="002406C4" w:rsidRDefault="006451E5" w:rsidP="002406C4">
            <w:pPr>
              <w:ind w:firstLine="0"/>
              <w:rPr>
                <w:sz w:val="20"/>
              </w:rPr>
            </w:pPr>
          </w:p>
        </w:tc>
      </w:tr>
      <w:tr w:rsidR="00CD6FA0" w:rsidRPr="002406C4" w:rsidTr="002406C4">
        <w:trPr>
          <w:cantSplit/>
        </w:trPr>
        <w:tc>
          <w:tcPr>
            <w:tcW w:w="754" w:type="pct"/>
            <w:shd w:val="clear" w:color="auto" w:fill="auto"/>
          </w:tcPr>
          <w:p w:rsidR="006451E5" w:rsidRPr="002406C4" w:rsidRDefault="006451E5" w:rsidP="002406C4">
            <w:pPr>
              <w:ind w:firstLine="0"/>
              <w:rPr>
                <w:sz w:val="20"/>
              </w:rPr>
            </w:pPr>
            <w:r w:rsidRPr="002406C4">
              <w:rPr>
                <w:sz w:val="20"/>
              </w:rPr>
              <w:t>1. Имущество, всего</w:t>
            </w:r>
          </w:p>
        </w:tc>
        <w:tc>
          <w:tcPr>
            <w:tcW w:w="566" w:type="pct"/>
            <w:shd w:val="clear" w:color="auto" w:fill="auto"/>
          </w:tcPr>
          <w:p w:rsidR="006451E5" w:rsidRPr="002406C4" w:rsidRDefault="006451E5" w:rsidP="002406C4">
            <w:pPr>
              <w:ind w:firstLine="0"/>
              <w:rPr>
                <w:sz w:val="20"/>
              </w:rPr>
            </w:pPr>
            <w:r w:rsidRPr="002406C4">
              <w:rPr>
                <w:sz w:val="20"/>
              </w:rPr>
              <w:t>300</w:t>
            </w:r>
          </w:p>
        </w:tc>
        <w:tc>
          <w:tcPr>
            <w:tcW w:w="476" w:type="pct"/>
            <w:shd w:val="clear" w:color="auto" w:fill="auto"/>
          </w:tcPr>
          <w:p w:rsidR="006451E5" w:rsidRPr="002406C4" w:rsidRDefault="006451E5" w:rsidP="002406C4">
            <w:pPr>
              <w:ind w:firstLine="0"/>
              <w:rPr>
                <w:sz w:val="20"/>
              </w:rPr>
            </w:pPr>
            <w:r w:rsidRPr="002406C4">
              <w:rPr>
                <w:sz w:val="20"/>
              </w:rPr>
              <w:t>91466</w:t>
            </w:r>
          </w:p>
        </w:tc>
        <w:tc>
          <w:tcPr>
            <w:tcW w:w="454" w:type="pct"/>
            <w:shd w:val="clear" w:color="auto" w:fill="auto"/>
          </w:tcPr>
          <w:p w:rsidR="006451E5" w:rsidRPr="002406C4" w:rsidRDefault="006451E5" w:rsidP="002406C4">
            <w:pPr>
              <w:ind w:firstLine="0"/>
              <w:rPr>
                <w:sz w:val="20"/>
              </w:rPr>
            </w:pPr>
            <w:r w:rsidRPr="002406C4">
              <w:rPr>
                <w:sz w:val="20"/>
              </w:rPr>
              <w:t>100,0</w:t>
            </w:r>
          </w:p>
        </w:tc>
        <w:tc>
          <w:tcPr>
            <w:tcW w:w="476" w:type="pct"/>
            <w:shd w:val="clear" w:color="auto" w:fill="auto"/>
          </w:tcPr>
          <w:p w:rsidR="006451E5" w:rsidRPr="002406C4" w:rsidRDefault="006451E5" w:rsidP="002406C4">
            <w:pPr>
              <w:ind w:firstLine="0"/>
              <w:rPr>
                <w:sz w:val="20"/>
              </w:rPr>
            </w:pPr>
            <w:r w:rsidRPr="002406C4">
              <w:rPr>
                <w:sz w:val="20"/>
              </w:rPr>
              <w:t>94585</w:t>
            </w:r>
          </w:p>
        </w:tc>
        <w:tc>
          <w:tcPr>
            <w:tcW w:w="454" w:type="pct"/>
            <w:shd w:val="clear" w:color="auto" w:fill="auto"/>
          </w:tcPr>
          <w:p w:rsidR="006451E5" w:rsidRPr="002406C4" w:rsidRDefault="006451E5" w:rsidP="002406C4">
            <w:pPr>
              <w:ind w:firstLine="0"/>
              <w:rPr>
                <w:sz w:val="20"/>
              </w:rPr>
            </w:pPr>
            <w:r w:rsidRPr="002406C4">
              <w:rPr>
                <w:sz w:val="20"/>
              </w:rPr>
              <w:t>100,0</w:t>
            </w:r>
          </w:p>
        </w:tc>
        <w:tc>
          <w:tcPr>
            <w:tcW w:w="476" w:type="pct"/>
            <w:shd w:val="clear" w:color="auto" w:fill="auto"/>
          </w:tcPr>
          <w:p w:rsidR="006451E5" w:rsidRPr="002406C4" w:rsidRDefault="006451E5" w:rsidP="002406C4">
            <w:pPr>
              <w:ind w:firstLine="0"/>
              <w:rPr>
                <w:sz w:val="20"/>
              </w:rPr>
            </w:pPr>
            <w:r w:rsidRPr="002406C4">
              <w:rPr>
                <w:sz w:val="20"/>
              </w:rPr>
              <w:t>99748</w:t>
            </w:r>
          </w:p>
        </w:tc>
        <w:tc>
          <w:tcPr>
            <w:tcW w:w="455" w:type="pct"/>
            <w:shd w:val="clear" w:color="auto" w:fill="auto"/>
          </w:tcPr>
          <w:p w:rsidR="006451E5" w:rsidRPr="002406C4" w:rsidRDefault="006451E5" w:rsidP="002406C4">
            <w:pPr>
              <w:ind w:firstLine="0"/>
              <w:rPr>
                <w:sz w:val="20"/>
              </w:rPr>
            </w:pPr>
            <w:r w:rsidRPr="002406C4">
              <w:rPr>
                <w:sz w:val="20"/>
              </w:rPr>
              <w:t>100,0</w:t>
            </w:r>
          </w:p>
        </w:tc>
        <w:tc>
          <w:tcPr>
            <w:tcW w:w="434" w:type="pct"/>
            <w:shd w:val="clear" w:color="auto" w:fill="auto"/>
          </w:tcPr>
          <w:p w:rsidR="006451E5" w:rsidRPr="002406C4" w:rsidRDefault="006451E5" w:rsidP="002406C4">
            <w:pPr>
              <w:ind w:firstLine="0"/>
              <w:rPr>
                <w:sz w:val="20"/>
              </w:rPr>
            </w:pPr>
            <w:r w:rsidRPr="002406C4">
              <w:rPr>
                <w:sz w:val="20"/>
              </w:rPr>
              <w:t>8282</w:t>
            </w:r>
          </w:p>
        </w:tc>
        <w:tc>
          <w:tcPr>
            <w:tcW w:w="455" w:type="pct"/>
            <w:shd w:val="clear" w:color="auto" w:fill="auto"/>
          </w:tcPr>
          <w:p w:rsidR="006451E5" w:rsidRPr="002406C4" w:rsidRDefault="006451E5" w:rsidP="002406C4">
            <w:pPr>
              <w:ind w:firstLine="0"/>
              <w:rPr>
                <w:sz w:val="20"/>
              </w:rPr>
            </w:pPr>
            <w:r w:rsidRPr="002406C4">
              <w:rPr>
                <w:sz w:val="20"/>
              </w:rPr>
              <w:t>109,1</w:t>
            </w:r>
          </w:p>
        </w:tc>
      </w:tr>
      <w:tr w:rsidR="00CD6FA0" w:rsidRPr="002406C4" w:rsidTr="002406C4">
        <w:trPr>
          <w:cantSplit/>
        </w:trPr>
        <w:tc>
          <w:tcPr>
            <w:tcW w:w="754" w:type="pct"/>
            <w:shd w:val="clear" w:color="auto" w:fill="auto"/>
          </w:tcPr>
          <w:p w:rsidR="006451E5" w:rsidRPr="002406C4" w:rsidRDefault="006451E5" w:rsidP="002406C4">
            <w:pPr>
              <w:ind w:firstLine="0"/>
              <w:rPr>
                <w:sz w:val="20"/>
              </w:rPr>
            </w:pPr>
            <w:r w:rsidRPr="002406C4">
              <w:rPr>
                <w:sz w:val="20"/>
              </w:rPr>
              <w:t>1.1. Внеоборотные активы</w:t>
            </w:r>
          </w:p>
        </w:tc>
        <w:tc>
          <w:tcPr>
            <w:tcW w:w="566" w:type="pct"/>
            <w:shd w:val="clear" w:color="auto" w:fill="auto"/>
          </w:tcPr>
          <w:p w:rsidR="006451E5" w:rsidRPr="002406C4" w:rsidRDefault="006451E5" w:rsidP="002406C4">
            <w:pPr>
              <w:ind w:firstLine="0"/>
              <w:rPr>
                <w:sz w:val="20"/>
              </w:rPr>
            </w:pPr>
            <w:r w:rsidRPr="002406C4">
              <w:rPr>
                <w:sz w:val="20"/>
              </w:rPr>
              <w:t>190</w:t>
            </w:r>
          </w:p>
        </w:tc>
        <w:tc>
          <w:tcPr>
            <w:tcW w:w="476" w:type="pct"/>
            <w:shd w:val="clear" w:color="auto" w:fill="auto"/>
          </w:tcPr>
          <w:p w:rsidR="006451E5" w:rsidRPr="002406C4" w:rsidRDefault="006451E5" w:rsidP="002406C4">
            <w:pPr>
              <w:ind w:firstLine="0"/>
              <w:rPr>
                <w:sz w:val="20"/>
              </w:rPr>
            </w:pPr>
            <w:r w:rsidRPr="002406C4">
              <w:rPr>
                <w:sz w:val="20"/>
              </w:rPr>
              <w:t>59120</w:t>
            </w:r>
          </w:p>
        </w:tc>
        <w:tc>
          <w:tcPr>
            <w:tcW w:w="454" w:type="pct"/>
            <w:shd w:val="clear" w:color="auto" w:fill="auto"/>
          </w:tcPr>
          <w:p w:rsidR="006451E5" w:rsidRPr="002406C4" w:rsidRDefault="006451E5" w:rsidP="002406C4">
            <w:pPr>
              <w:ind w:firstLine="0"/>
              <w:rPr>
                <w:sz w:val="20"/>
              </w:rPr>
            </w:pPr>
            <w:r w:rsidRPr="002406C4">
              <w:rPr>
                <w:sz w:val="20"/>
              </w:rPr>
              <w:t>64,6</w:t>
            </w:r>
          </w:p>
        </w:tc>
        <w:tc>
          <w:tcPr>
            <w:tcW w:w="476" w:type="pct"/>
            <w:shd w:val="clear" w:color="auto" w:fill="auto"/>
          </w:tcPr>
          <w:p w:rsidR="006451E5" w:rsidRPr="002406C4" w:rsidRDefault="006451E5" w:rsidP="002406C4">
            <w:pPr>
              <w:ind w:firstLine="0"/>
              <w:rPr>
                <w:sz w:val="20"/>
              </w:rPr>
            </w:pPr>
            <w:r w:rsidRPr="002406C4">
              <w:rPr>
                <w:sz w:val="20"/>
              </w:rPr>
              <w:t>60676</w:t>
            </w:r>
          </w:p>
        </w:tc>
        <w:tc>
          <w:tcPr>
            <w:tcW w:w="454" w:type="pct"/>
            <w:shd w:val="clear" w:color="auto" w:fill="auto"/>
          </w:tcPr>
          <w:p w:rsidR="006451E5" w:rsidRPr="002406C4" w:rsidRDefault="006451E5" w:rsidP="002406C4">
            <w:pPr>
              <w:ind w:firstLine="0"/>
              <w:rPr>
                <w:sz w:val="20"/>
              </w:rPr>
            </w:pPr>
            <w:r w:rsidRPr="002406C4">
              <w:rPr>
                <w:sz w:val="20"/>
              </w:rPr>
              <w:t>64,1</w:t>
            </w:r>
          </w:p>
        </w:tc>
        <w:tc>
          <w:tcPr>
            <w:tcW w:w="476" w:type="pct"/>
            <w:shd w:val="clear" w:color="auto" w:fill="auto"/>
          </w:tcPr>
          <w:p w:rsidR="006451E5" w:rsidRPr="002406C4" w:rsidRDefault="006451E5" w:rsidP="002406C4">
            <w:pPr>
              <w:ind w:firstLine="0"/>
              <w:rPr>
                <w:sz w:val="20"/>
              </w:rPr>
            </w:pPr>
            <w:r w:rsidRPr="002406C4">
              <w:rPr>
                <w:sz w:val="20"/>
              </w:rPr>
              <w:t>62751</w:t>
            </w:r>
          </w:p>
        </w:tc>
        <w:tc>
          <w:tcPr>
            <w:tcW w:w="455" w:type="pct"/>
            <w:shd w:val="clear" w:color="auto" w:fill="auto"/>
          </w:tcPr>
          <w:p w:rsidR="006451E5" w:rsidRPr="002406C4" w:rsidRDefault="006451E5" w:rsidP="002406C4">
            <w:pPr>
              <w:ind w:firstLine="0"/>
              <w:rPr>
                <w:sz w:val="20"/>
              </w:rPr>
            </w:pPr>
            <w:r w:rsidRPr="002406C4">
              <w:rPr>
                <w:sz w:val="20"/>
              </w:rPr>
              <w:t>62,9</w:t>
            </w:r>
          </w:p>
        </w:tc>
        <w:tc>
          <w:tcPr>
            <w:tcW w:w="434" w:type="pct"/>
            <w:shd w:val="clear" w:color="auto" w:fill="auto"/>
          </w:tcPr>
          <w:p w:rsidR="006451E5" w:rsidRPr="002406C4" w:rsidRDefault="006451E5" w:rsidP="002406C4">
            <w:pPr>
              <w:ind w:firstLine="0"/>
              <w:rPr>
                <w:sz w:val="20"/>
              </w:rPr>
            </w:pPr>
            <w:r w:rsidRPr="002406C4">
              <w:rPr>
                <w:sz w:val="20"/>
              </w:rPr>
              <w:t>3631</w:t>
            </w:r>
          </w:p>
        </w:tc>
        <w:tc>
          <w:tcPr>
            <w:tcW w:w="455" w:type="pct"/>
            <w:shd w:val="clear" w:color="auto" w:fill="auto"/>
          </w:tcPr>
          <w:p w:rsidR="006451E5" w:rsidRPr="002406C4" w:rsidRDefault="006451E5" w:rsidP="002406C4">
            <w:pPr>
              <w:ind w:firstLine="0"/>
              <w:rPr>
                <w:sz w:val="20"/>
              </w:rPr>
            </w:pPr>
            <w:r w:rsidRPr="002406C4">
              <w:rPr>
                <w:sz w:val="20"/>
              </w:rPr>
              <w:t>106,1</w:t>
            </w:r>
          </w:p>
        </w:tc>
      </w:tr>
      <w:tr w:rsidR="00CD6FA0" w:rsidRPr="002406C4" w:rsidTr="002406C4">
        <w:trPr>
          <w:cantSplit/>
        </w:trPr>
        <w:tc>
          <w:tcPr>
            <w:tcW w:w="754" w:type="pct"/>
            <w:shd w:val="clear" w:color="auto" w:fill="auto"/>
          </w:tcPr>
          <w:p w:rsidR="006451E5" w:rsidRPr="002406C4" w:rsidRDefault="006451E5" w:rsidP="002406C4">
            <w:pPr>
              <w:ind w:firstLine="0"/>
              <w:rPr>
                <w:sz w:val="20"/>
              </w:rPr>
            </w:pPr>
            <w:r w:rsidRPr="002406C4">
              <w:rPr>
                <w:sz w:val="20"/>
              </w:rPr>
              <w:t>1.2. Оборотные активы</w:t>
            </w:r>
          </w:p>
        </w:tc>
        <w:tc>
          <w:tcPr>
            <w:tcW w:w="566" w:type="pct"/>
            <w:shd w:val="clear" w:color="auto" w:fill="auto"/>
          </w:tcPr>
          <w:p w:rsidR="006451E5" w:rsidRPr="002406C4" w:rsidRDefault="006451E5" w:rsidP="002406C4">
            <w:pPr>
              <w:ind w:firstLine="0"/>
              <w:rPr>
                <w:sz w:val="20"/>
              </w:rPr>
            </w:pPr>
            <w:r w:rsidRPr="002406C4">
              <w:rPr>
                <w:sz w:val="20"/>
              </w:rPr>
              <w:t>290</w:t>
            </w:r>
          </w:p>
        </w:tc>
        <w:tc>
          <w:tcPr>
            <w:tcW w:w="476" w:type="pct"/>
            <w:shd w:val="clear" w:color="auto" w:fill="auto"/>
          </w:tcPr>
          <w:p w:rsidR="006451E5" w:rsidRPr="002406C4" w:rsidRDefault="006451E5" w:rsidP="002406C4">
            <w:pPr>
              <w:ind w:firstLine="0"/>
              <w:rPr>
                <w:sz w:val="20"/>
              </w:rPr>
            </w:pPr>
            <w:r w:rsidRPr="002406C4">
              <w:rPr>
                <w:sz w:val="20"/>
              </w:rPr>
              <w:t>32346</w:t>
            </w:r>
          </w:p>
        </w:tc>
        <w:tc>
          <w:tcPr>
            <w:tcW w:w="454" w:type="pct"/>
            <w:shd w:val="clear" w:color="auto" w:fill="auto"/>
          </w:tcPr>
          <w:p w:rsidR="006451E5" w:rsidRPr="002406C4" w:rsidRDefault="006451E5" w:rsidP="002406C4">
            <w:pPr>
              <w:ind w:firstLine="0"/>
              <w:rPr>
                <w:sz w:val="20"/>
              </w:rPr>
            </w:pPr>
            <w:r w:rsidRPr="002406C4">
              <w:rPr>
                <w:sz w:val="20"/>
              </w:rPr>
              <w:t>35,4</w:t>
            </w:r>
          </w:p>
        </w:tc>
        <w:tc>
          <w:tcPr>
            <w:tcW w:w="476" w:type="pct"/>
            <w:shd w:val="clear" w:color="auto" w:fill="auto"/>
          </w:tcPr>
          <w:p w:rsidR="006451E5" w:rsidRPr="002406C4" w:rsidRDefault="006451E5" w:rsidP="002406C4">
            <w:pPr>
              <w:ind w:firstLine="0"/>
              <w:rPr>
                <w:sz w:val="20"/>
              </w:rPr>
            </w:pPr>
            <w:r w:rsidRPr="002406C4">
              <w:rPr>
                <w:sz w:val="20"/>
              </w:rPr>
              <w:t>33909</w:t>
            </w:r>
          </w:p>
        </w:tc>
        <w:tc>
          <w:tcPr>
            <w:tcW w:w="454" w:type="pct"/>
            <w:shd w:val="clear" w:color="auto" w:fill="auto"/>
          </w:tcPr>
          <w:p w:rsidR="006451E5" w:rsidRPr="002406C4" w:rsidRDefault="006451E5" w:rsidP="002406C4">
            <w:pPr>
              <w:ind w:firstLine="0"/>
              <w:rPr>
                <w:sz w:val="20"/>
              </w:rPr>
            </w:pPr>
            <w:r w:rsidRPr="002406C4">
              <w:rPr>
                <w:sz w:val="20"/>
              </w:rPr>
              <w:t>35,9</w:t>
            </w:r>
          </w:p>
        </w:tc>
        <w:tc>
          <w:tcPr>
            <w:tcW w:w="476" w:type="pct"/>
            <w:shd w:val="clear" w:color="auto" w:fill="auto"/>
          </w:tcPr>
          <w:p w:rsidR="006451E5" w:rsidRPr="002406C4" w:rsidRDefault="006451E5" w:rsidP="002406C4">
            <w:pPr>
              <w:ind w:firstLine="0"/>
              <w:rPr>
                <w:sz w:val="20"/>
              </w:rPr>
            </w:pPr>
            <w:r w:rsidRPr="002406C4">
              <w:rPr>
                <w:sz w:val="20"/>
              </w:rPr>
              <w:t>36997</w:t>
            </w:r>
          </w:p>
        </w:tc>
        <w:tc>
          <w:tcPr>
            <w:tcW w:w="455" w:type="pct"/>
            <w:shd w:val="clear" w:color="auto" w:fill="auto"/>
          </w:tcPr>
          <w:p w:rsidR="006451E5" w:rsidRPr="002406C4" w:rsidRDefault="006451E5" w:rsidP="002406C4">
            <w:pPr>
              <w:ind w:firstLine="0"/>
              <w:rPr>
                <w:sz w:val="20"/>
              </w:rPr>
            </w:pPr>
            <w:r w:rsidRPr="002406C4">
              <w:rPr>
                <w:sz w:val="20"/>
              </w:rPr>
              <w:t>37,1</w:t>
            </w:r>
          </w:p>
        </w:tc>
        <w:tc>
          <w:tcPr>
            <w:tcW w:w="434" w:type="pct"/>
            <w:shd w:val="clear" w:color="auto" w:fill="auto"/>
          </w:tcPr>
          <w:p w:rsidR="006451E5" w:rsidRPr="002406C4" w:rsidRDefault="006451E5" w:rsidP="002406C4">
            <w:pPr>
              <w:ind w:firstLine="0"/>
              <w:rPr>
                <w:sz w:val="20"/>
              </w:rPr>
            </w:pPr>
            <w:r w:rsidRPr="002406C4">
              <w:rPr>
                <w:sz w:val="20"/>
              </w:rPr>
              <w:t>4651</w:t>
            </w:r>
          </w:p>
        </w:tc>
        <w:tc>
          <w:tcPr>
            <w:tcW w:w="455" w:type="pct"/>
            <w:shd w:val="clear" w:color="auto" w:fill="auto"/>
          </w:tcPr>
          <w:p w:rsidR="006451E5" w:rsidRPr="002406C4" w:rsidRDefault="006451E5" w:rsidP="002406C4">
            <w:pPr>
              <w:ind w:firstLine="0"/>
              <w:rPr>
                <w:sz w:val="20"/>
              </w:rPr>
            </w:pPr>
            <w:r w:rsidRPr="002406C4">
              <w:rPr>
                <w:sz w:val="20"/>
              </w:rPr>
              <w:t>114,4</w:t>
            </w:r>
          </w:p>
        </w:tc>
      </w:tr>
      <w:tr w:rsidR="00CD6FA0" w:rsidRPr="002406C4" w:rsidTr="002406C4">
        <w:trPr>
          <w:cantSplit/>
        </w:trPr>
        <w:tc>
          <w:tcPr>
            <w:tcW w:w="754" w:type="pct"/>
            <w:shd w:val="clear" w:color="auto" w:fill="auto"/>
          </w:tcPr>
          <w:p w:rsidR="006451E5" w:rsidRPr="002406C4" w:rsidRDefault="006451E5" w:rsidP="002406C4">
            <w:pPr>
              <w:ind w:firstLine="0"/>
              <w:rPr>
                <w:sz w:val="20"/>
              </w:rPr>
            </w:pPr>
            <w:r w:rsidRPr="002406C4">
              <w:rPr>
                <w:sz w:val="20"/>
              </w:rPr>
              <w:t>1.2.1. Запасы</w:t>
            </w:r>
          </w:p>
        </w:tc>
        <w:tc>
          <w:tcPr>
            <w:tcW w:w="566" w:type="pct"/>
            <w:shd w:val="clear" w:color="auto" w:fill="auto"/>
          </w:tcPr>
          <w:p w:rsidR="006451E5" w:rsidRPr="002406C4" w:rsidRDefault="006451E5" w:rsidP="002406C4">
            <w:pPr>
              <w:ind w:firstLine="0"/>
              <w:rPr>
                <w:sz w:val="20"/>
              </w:rPr>
            </w:pPr>
            <w:r w:rsidRPr="002406C4">
              <w:rPr>
                <w:sz w:val="20"/>
              </w:rPr>
              <w:t>210+220</w:t>
            </w:r>
          </w:p>
        </w:tc>
        <w:tc>
          <w:tcPr>
            <w:tcW w:w="476" w:type="pct"/>
            <w:shd w:val="clear" w:color="auto" w:fill="auto"/>
          </w:tcPr>
          <w:p w:rsidR="006451E5" w:rsidRPr="002406C4" w:rsidRDefault="006451E5" w:rsidP="002406C4">
            <w:pPr>
              <w:ind w:firstLine="0"/>
              <w:rPr>
                <w:sz w:val="20"/>
              </w:rPr>
            </w:pPr>
            <w:r w:rsidRPr="002406C4">
              <w:rPr>
                <w:sz w:val="20"/>
              </w:rPr>
              <w:t>31439</w:t>
            </w:r>
          </w:p>
        </w:tc>
        <w:tc>
          <w:tcPr>
            <w:tcW w:w="454" w:type="pct"/>
            <w:shd w:val="clear" w:color="auto" w:fill="auto"/>
          </w:tcPr>
          <w:p w:rsidR="006451E5" w:rsidRPr="002406C4" w:rsidRDefault="006451E5" w:rsidP="002406C4">
            <w:pPr>
              <w:ind w:firstLine="0"/>
              <w:rPr>
                <w:sz w:val="20"/>
              </w:rPr>
            </w:pPr>
            <w:r w:rsidRPr="002406C4">
              <w:rPr>
                <w:sz w:val="20"/>
              </w:rPr>
              <w:t>34,4</w:t>
            </w:r>
          </w:p>
        </w:tc>
        <w:tc>
          <w:tcPr>
            <w:tcW w:w="476" w:type="pct"/>
            <w:shd w:val="clear" w:color="auto" w:fill="auto"/>
          </w:tcPr>
          <w:p w:rsidR="006451E5" w:rsidRPr="002406C4" w:rsidRDefault="006451E5" w:rsidP="002406C4">
            <w:pPr>
              <w:ind w:firstLine="0"/>
              <w:rPr>
                <w:sz w:val="20"/>
              </w:rPr>
            </w:pPr>
            <w:r w:rsidRPr="002406C4">
              <w:rPr>
                <w:sz w:val="20"/>
              </w:rPr>
              <w:t>33134</w:t>
            </w:r>
          </w:p>
        </w:tc>
        <w:tc>
          <w:tcPr>
            <w:tcW w:w="454" w:type="pct"/>
            <w:shd w:val="clear" w:color="auto" w:fill="auto"/>
          </w:tcPr>
          <w:p w:rsidR="006451E5" w:rsidRPr="002406C4" w:rsidRDefault="006451E5" w:rsidP="002406C4">
            <w:pPr>
              <w:ind w:firstLine="0"/>
              <w:rPr>
                <w:sz w:val="20"/>
              </w:rPr>
            </w:pPr>
            <w:r w:rsidRPr="002406C4">
              <w:rPr>
                <w:sz w:val="20"/>
              </w:rPr>
              <w:t>35,0</w:t>
            </w:r>
          </w:p>
        </w:tc>
        <w:tc>
          <w:tcPr>
            <w:tcW w:w="476" w:type="pct"/>
            <w:shd w:val="clear" w:color="auto" w:fill="auto"/>
          </w:tcPr>
          <w:p w:rsidR="006451E5" w:rsidRPr="002406C4" w:rsidRDefault="006451E5" w:rsidP="002406C4">
            <w:pPr>
              <w:ind w:firstLine="0"/>
              <w:rPr>
                <w:sz w:val="20"/>
              </w:rPr>
            </w:pPr>
            <w:r w:rsidRPr="002406C4">
              <w:rPr>
                <w:sz w:val="20"/>
              </w:rPr>
              <w:t>36395</w:t>
            </w:r>
          </w:p>
        </w:tc>
        <w:tc>
          <w:tcPr>
            <w:tcW w:w="455" w:type="pct"/>
            <w:shd w:val="clear" w:color="auto" w:fill="auto"/>
          </w:tcPr>
          <w:p w:rsidR="006451E5" w:rsidRPr="002406C4" w:rsidRDefault="006451E5" w:rsidP="002406C4">
            <w:pPr>
              <w:ind w:firstLine="0"/>
              <w:rPr>
                <w:sz w:val="20"/>
              </w:rPr>
            </w:pPr>
            <w:r w:rsidRPr="002406C4">
              <w:rPr>
                <w:sz w:val="20"/>
              </w:rPr>
              <w:t>36,5</w:t>
            </w:r>
          </w:p>
        </w:tc>
        <w:tc>
          <w:tcPr>
            <w:tcW w:w="434" w:type="pct"/>
            <w:shd w:val="clear" w:color="auto" w:fill="auto"/>
          </w:tcPr>
          <w:p w:rsidR="006451E5" w:rsidRPr="002406C4" w:rsidRDefault="006451E5" w:rsidP="002406C4">
            <w:pPr>
              <w:ind w:firstLine="0"/>
              <w:rPr>
                <w:sz w:val="20"/>
              </w:rPr>
            </w:pPr>
            <w:r w:rsidRPr="002406C4">
              <w:rPr>
                <w:sz w:val="20"/>
              </w:rPr>
              <w:t>4956</w:t>
            </w:r>
          </w:p>
        </w:tc>
        <w:tc>
          <w:tcPr>
            <w:tcW w:w="455" w:type="pct"/>
            <w:shd w:val="clear" w:color="auto" w:fill="auto"/>
          </w:tcPr>
          <w:p w:rsidR="006451E5" w:rsidRPr="002406C4" w:rsidRDefault="006451E5" w:rsidP="002406C4">
            <w:pPr>
              <w:ind w:firstLine="0"/>
              <w:rPr>
                <w:sz w:val="20"/>
              </w:rPr>
            </w:pPr>
            <w:r w:rsidRPr="002406C4">
              <w:rPr>
                <w:sz w:val="20"/>
              </w:rPr>
              <w:t>115,8</w:t>
            </w:r>
          </w:p>
        </w:tc>
      </w:tr>
      <w:tr w:rsidR="00CD6FA0" w:rsidRPr="002406C4" w:rsidTr="002406C4">
        <w:trPr>
          <w:cantSplit/>
        </w:trPr>
        <w:tc>
          <w:tcPr>
            <w:tcW w:w="754" w:type="pct"/>
            <w:shd w:val="clear" w:color="auto" w:fill="auto"/>
          </w:tcPr>
          <w:p w:rsidR="006451E5" w:rsidRPr="002406C4" w:rsidRDefault="006451E5" w:rsidP="002406C4">
            <w:pPr>
              <w:ind w:firstLine="0"/>
              <w:rPr>
                <w:sz w:val="20"/>
              </w:rPr>
            </w:pPr>
            <w:r w:rsidRPr="002406C4">
              <w:rPr>
                <w:sz w:val="20"/>
              </w:rPr>
              <w:t>1.2.2. Дебиторская задолженность</w:t>
            </w:r>
          </w:p>
        </w:tc>
        <w:tc>
          <w:tcPr>
            <w:tcW w:w="566" w:type="pct"/>
            <w:shd w:val="clear" w:color="auto" w:fill="auto"/>
          </w:tcPr>
          <w:p w:rsidR="006451E5" w:rsidRPr="002406C4" w:rsidRDefault="006451E5" w:rsidP="002406C4">
            <w:pPr>
              <w:ind w:firstLine="0"/>
              <w:rPr>
                <w:sz w:val="20"/>
              </w:rPr>
            </w:pPr>
            <w:r w:rsidRPr="002406C4">
              <w:rPr>
                <w:sz w:val="20"/>
              </w:rPr>
              <w:t>230+240</w:t>
            </w:r>
          </w:p>
        </w:tc>
        <w:tc>
          <w:tcPr>
            <w:tcW w:w="476" w:type="pct"/>
            <w:shd w:val="clear" w:color="auto" w:fill="auto"/>
          </w:tcPr>
          <w:p w:rsidR="006451E5" w:rsidRPr="002406C4" w:rsidRDefault="006451E5" w:rsidP="002406C4">
            <w:pPr>
              <w:ind w:firstLine="0"/>
              <w:rPr>
                <w:sz w:val="20"/>
              </w:rPr>
            </w:pPr>
            <w:r w:rsidRPr="002406C4">
              <w:rPr>
                <w:sz w:val="20"/>
              </w:rPr>
              <w:t>898</w:t>
            </w:r>
          </w:p>
        </w:tc>
        <w:tc>
          <w:tcPr>
            <w:tcW w:w="454" w:type="pct"/>
            <w:shd w:val="clear" w:color="auto" w:fill="auto"/>
          </w:tcPr>
          <w:p w:rsidR="006451E5" w:rsidRPr="002406C4" w:rsidRDefault="006451E5" w:rsidP="002406C4">
            <w:pPr>
              <w:ind w:firstLine="0"/>
              <w:rPr>
                <w:sz w:val="20"/>
              </w:rPr>
            </w:pPr>
            <w:r w:rsidRPr="002406C4">
              <w:rPr>
                <w:sz w:val="20"/>
              </w:rPr>
              <w:t>1,0</w:t>
            </w:r>
          </w:p>
        </w:tc>
        <w:tc>
          <w:tcPr>
            <w:tcW w:w="476" w:type="pct"/>
            <w:shd w:val="clear" w:color="auto" w:fill="auto"/>
          </w:tcPr>
          <w:p w:rsidR="006451E5" w:rsidRPr="002406C4" w:rsidRDefault="006451E5" w:rsidP="002406C4">
            <w:pPr>
              <w:ind w:firstLine="0"/>
              <w:rPr>
                <w:sz w:val="20"/>
              </w:rPr>
            </w:pPr>
            <w:r w:rsidRPr="002406C4">
              <w:rPr>
                <w:sz w:val="20"/>
              </w:rPr>
              <w:t>771</w:t>
            </w:r>
          </w:p>
        </w:tc>
        <w:tc>
          <w:tcPr>
            <w:tcW w:w="454" w:type="pct"/>
            <w:shd w:val="clear" w:color="auto" w:fill="auto"/>
          </w:tcPr>
          <w:p w:rsidR="006451E5" w:rsidRPr="002406C4" w:rsidRDefault="006451E5" w:rsidP="002406C4">
            <w:pPr>
              <w:ind w:firstLine="0"/>
              <w:rPr>
                <w:sz w:val="20"/>
              </w:rPr>
            </w:pPr>
            <w:r w:rsidRPr="002406C4">
              <w:rPr>
                <w:sz w:val="20"/>
              </w:rPr>
              <w:t>0,8</w:t>
            </w:r>
          </w:p>
        </w:tc>
        <w:tc>
          <w:tcPr>
            <w:tcW w:w="476" w:type="pct"/>
            <w:shd w:val="clear" w:color="auto" w:fill="auto"/>
          </w:tcPr>
          <w:p w:rsidR="006451E5" w:rsidRPr="002406C4" w:rsidRDefault="006451E5" w:rsidP="002406C4">
            <w:pPr>
              <w:ind w:firstLine="0"/>
              <w:rPr>
                <w:sz w:val="20"/>
              </w:rPr>
            </w:pPr>
            <w:r w:rsidRPr="002406C4">
              <w:rPr>
                <w:sz w:val="20"/>
              </w:rPr>
              <w:t>546</w:t>
            </w:r>
          </w:p>
        </w:tc>
        <w:tc>
          <w:tcPr>
            <w:tcW w:w="455" w:type="pct"/>
            <w:shd w:val="clear" w:color="auto" w:fill="auto"/>
          </w:tcPr>
          <w:p w:rsidR="006451E5" w:rsidRPr="002406C4" w:rsidRDefault="006451E5" w:rsidP="002406C4">
            <w:pPr>
              <w:ind w:firstLine="0"/>
              <w:rPr>
                <w:sz w:val="20"/>
              </w:rPr>
            </w:pPr>
            <w:r w:rsidRPr="002406C4">
              <w:rPr>
                <w:sz w:val="20"/>
              </w:rPr>
              <w:t>0,5</w:t>
            </w:r>
          </w:p>
        </w:tc>
        <w:tc>
          <w:tcPr>
            <w:tcW w:w="434" w:type="pct"/>
            <w:shd w:val="clear" w:color="auto" w:fill="auto"/>
          </w:tcPr>
          <w:p w:rsidR="006451E5" w:rsidRPr="002406C4" w:rsidRDefault="006451E5" w:rsidP="002406C4">
            <w:pPr>
              <w:ind w:firstLine="0"/>
              <w:rPr>
                <w:sz w:val="20"/>
              </w:rPr>
            </w:pPr>
            <w:r w:rsidRPr="002406C4">
              <w:rPr>
                <w:sz w:val="20"/>
              </w:rPr>
              <w:t>-352</w:t>
            </w:r>
          </w:p>
        </w:tc>
        <w:tc>
          <w:tcPr>
            <w:tcW w:w="455" w:type="pct"/>
            <w:shd w:val="clear" w:color="auto" w:fill="auto"/>
          </w:tcPr>
          <w:p w:rsidR="006451E5" w:rsidRPr="002406C4" w:rsidRDefault="006451E5" w:rsidP="002406C4">
            <w:pPr>
              <w:ind w:firstLine="0"/>
              <w:rPr>
                <w:sz w:val="20"/>
              </w:rPr>
            </w:pPr>
            <w:r w:rsidRPr="002406C4">
              <w:rPr>
                <w:sz w:val="20"/>
              </w:rPr>
              <w:t>60,8</w:t>
            </w:r>
          </w:p>
        </w:tc>
      </w:tr>
      <w:tr w:rsidR="00CD6FA0" w:rsidRPr="002406C4" w:rsidTr="002406C4">
        <w:trPr>
          <w:cantSplit/>
        </w:trPr>
        <w:tc>
          <w:tcPr>
            <w:tcW w:w="754" w:type="pct"/>
            <w:shd w:val="clear" w:color="auto" w:fill="auto"/>
          </w:tcPr>
          <w:p w:rsidR="006451E5" w:rsidRPr="002406C4" w:rsidRDefault="006451E5" w:rsidP="002406C4">
            <w:pPr>
              <w:ind w:firstLine="0"/>
              <w:rPr>
                <w:sz w:val="20"/>
              </w:rPr>
            </w:pPr>
            <w:r w:rsidRPr="002406C4">
              <w:rPr>
                <w:sz w:val="20"/>
              </w:rPr>
              <w:t>1.2.3. Денежные средства</w:t>
            </w:r>
          </w:p>
        </w:tc>
        <w:tc>
          <w:tcPr>
            <w:tcW w:w="566" w:type="pct"/>
            <w:shd w:val="clear" w:color="auto" w:fill="auto"/>
          </w:tcPr>
          <w:p w:rsidR="006451E5" w:rsidRPr="002406C4" w:rsidRDefault="006451E5" w:rsidP="002406C4">
            <w:pPr>
              <w:ind w:firstLine="0"/>
              <w:rPr>
                <w:sz w:val="20"/>
              </w:rPr>
            </w:pPr>
            <w:r w:rsidRPr="002406C4">
              <w:rPr>
                <w:sz w:val="20"/>
              </w:rPr>
              <w:t>250+260</w:t>
            </w:r>
          </w:p>
        </w:tc>
        <w:tc>
          <w:tcPr>
            <w:tcW w:w="476" w:type="pct"/>
            <w:shd w:val="clear" w:color="auto" w:fill="auto"/>
          </w:tcPr>
          <w:p w:rsidR="006451E5" w:rsidRPr="002406C4" w:rsidRDefault="006451E5" w:rsidP="002406C4">
            <w:pPr>
              <w:ind w:firstLine="0"/>
              <w:rPr>
                <w:sz w:val="20"/>
              </w:rPr>
            </w:pPr>
            <w:r w:rsidRPr="002406C4">
              <w:rPr>
                <w:sz w:val="20"/>
              </w:rPr>
              <w:t>9</w:t>
            </w:r>
          </w:p>
        </w:tc>
        <w:tc>
          <w:tcPr>
            <w:tcW w:w="454" w:type="pct"/>
            <w:shd w:val="clear" w:color="auto" w:fill="auto"/>
          </w:tcPr>
          <w:p w:rsidR="006451E5" w:rsidRPr="002406C4" w:rsidRDefault="006451E5" w:rsidP="002406C4">
            <w:pPr>
              <w:ind w:firstLine="0"/>
              <w:rPr>
                <w:sz w:val="20"/>
              </w:rPr>
            </w:pPr>
            <w:r w:rsidRPr="002406C4">
              <w:rPr>
                <w:sz w:val="20"/>
              </w:rPr>
              <w:t>0,0</w:t>
            </w:r>
          </w:p>
        </w:tc>
        <w:tc>
          <w:tcPr>
            <w:tcW w:w="476" w:type="pct"/>
            <w:shd w:val="clear" w:color="auto" w:fill="auto"/>
          </w:tcPr>
          <w:p w:rsidR="006451E5" w:rsidRPr="002406C4" w:rsidRDefault="006451E5" w:rsidP="002406C4">
            <w:pPr>
              <w:ind w:firstLine="0"/>
              <w:rPr>
                <w:sz w:val="20"/>
              </w:rPr>
            </w:pPr>
            <w:r w:rsidRPr="002406C4">
              <w:rPr>
                <w:sz w:val="20"/>
              </w:rPr>
              <w:t>4</w:t>
            </w:r>
          </w:p>
        </w:tc>
        <w:tc>
          <w:tcPr>
            <w:tcW w:w="454" w:type="pct"/>
            <w:shd w:val="clear" w:color="auto" w:fill="auto"/>
          </w:tcPr>
          <w:p w:rsidR="006451E5" w:rsidRPr="002406C4" w:rsidRDefault="006451E5" w:rsidP="002406C4">
            <w:pPr>
              <w:ind w:firstLine="0"/>
              <w:rPr>
                <w:sz w:val="20"/>
              </w:rPr>
            </w:pPr>
            <w:r w:rsidRPr="002406C4">
              <w:rPr>
                <w:sz w:val="20"/>
              </w:rPr>
              <w:t>0,0</w:t>
            </w:r>
          </w:p>
        </w:tc>
        <w:tc>
          <w:tcPr>
            <w:tcW w:w="476" w:type="pct"/>
            <w:shd w:val="clear" w:color="auto" w:fill="auto"/>
          </w:tcPr>
          <w:p w:rsidR="006451E5" w:rsidRPr="002406C4" w:rsidRDefault="006451E5" w:rsidP="002406C4">
            <w:pPr>
              <w:ind w:firstLine="0"/>
              <w:rPr>
                <w:sz w:val="20"/>
              </w:rPr>
            </w:pPr>
            <w:r w:rsidRPr="002406C4">
              <w:rPr>
                <w:sz w:val="20"/>
              </w:rPr>
              <w:t>56</w:t>
            </w:r>
          </w:p>
        </w:tc>
        <w:tc>
          <w:tcPr>
            <w:tcW w:w="455" w:type="pct"/>
            <w:shd w:val="clear" w:color="auto" w:fill="auto"/>
          </w:tcPr>
          <w:p w:rsidR="006451E5" w:rsidRPr="002406C4" w:rsidRDefault="006451E5" w:rsidP="002406C4">
            <w:pPr>
              <w:ind w:firstLine="0"/>
              <w:rPr>
                <w:sz w:val="20"/>
              </w:rPr>
            </w:pPr>
            <w:r w:rsidRPr="002406C4">
              <w:rPr>
                <w:sz w:val="20"/>
              </w:rPr>
              <w:t>0,1</w:t>
            </w:r>
          </w:p>
        </w:tc>
        <w:tc>
          <w:tcPr>
            <w:tcW w:w="434" w:type="pct"/>
            <w:shd w:val="clear" w:color="auto" w:fill="auto"/>
          </w:tcPr>
          <w:p w:rsidR="006451E5" w:rsidRPr="002406C4" w:rsidRDefault="006451E5" w:rsidP="002406C4">
            <w:pPr>
              <w:ind w:firstLine="0"/>
              <w:rPr>
                <w:sz w:val="20"/>
              </w:rPr>
            </w:pPr>
            <w:r w:rsidRPr="002406C4">
              <w:rPr>
                <w:sz w:val="20"/>
              </w:rPr>
              <w:t>47</w:t>
            </w:r>
          </w:p>
        </w:tc>
        <w:tc>
          <w:tcPr>
            <w:tcW w:w="455" w:type="pct"/>
            <w:shd w:val="clear" w:color="auto" w:fill="auto"/>
          </w:tcPr>
          <w:p w:rsidR="006451E5" w:rsidRPr="002406C4" w:rsidRDefault="006451E5" w:rsidP="002406C4">
            <w:pPr>
              <w:ind w:firstLine="0"/>
              <w:rPr>
                <w:sz w:val="20"/>
              </w:rPr>
            </w:pPr>
            <w:r w:rsidRPr="002406C4">
              <w:rPr>
                <w:sz w:val="20"/>
              </w:rPr>
              <w:t>622,2</w:t>
            </w:r>
          </w:p>
        </w:tc>
      </w:tr>
      <w:tr w:rsidR="00CD6FA0" w:rsidRPr="002406C4" w:rsidTr="002406C4">
        <w:trPr>
          <w:cantSplit/>
        </w:trPr>
        <w:tc>
          <w:tcPr>
            <w:tcW w:w="754" w:type="pct"/>
            <w:shd w:val="clear" w:color="auto" w:fill="auto"/>
          </w:tcPr>
          <w:p w:rsidR="006451E5" w:rsidRPr="002406C4" w:rsidRDefault="006451E5" w:rsidP="002406C4">
            <w:pPr>
              <w:ind w:firstLine="0"/>
              <w:rPr>
                <w:sz w:val="20"/>
              </w:rPr>
            </w:pPr>
            <w:r w:rsidRPr="002406C4">
              <w:rPr>
                <w:sz w:val="20"/>
              </w:rPr>
              <w:t>1.2.4. Прочие активы</w:t>
            </w:r>
          </w:p>
        </w:tc>
        <w:tc>
          <w:tcPr>
            <w:tcW w:w="566" w:type="pct"/>
            <w:shd w:val="clear" w:color="auto" w:fill="auto"/>
          </w:tcPr>
          <w:p w:rsidR="006451E5" w:rsidRPr="002406C4" w:rsidRDefault="006451E5" w:rsidP="002406C4">
            <w:pPr>
              <w:ind w:firstLine="0"/>
              <w:rPr>
                <w:sz w:val="20"/>
              </w:rPr>
            </w:pPr>
            <w:r w:rsidRPr="002406C4">
              <w:rPr>
                <w:sz w:val="20"/>
              </w:rPr>
              <w:t>270</w:t>
            </w:r>
          </w:p>
        </w:tc>
        <w:tc>
          <w:tcPr>
            <w:tcW w:w="476" w:type="pct"/>
            <w:shd w:val="clear" w:color="auto" w:fill="auto"/>
          </w:tcPr>
          <w:p w:rsidR="006451E5" w:rsidRPr="002406C4" w:rsidRDefault="006451E5" w:rsidP="002406C4">
            <w:pPr>
              <w:ind w:firstLine="0"/>
              <w:rPr>
                <w:sz w:val="20"/>
              </w:rPr>
            </w:pPr>
            <w:r w:rsidRPr="002406C4">
              <w:rPr>
                <w:sz w:val="20"/>
              </w:rPr>
              <w:t>-</w:t>
            </w:r>
          </w:p>
        </w:tc>
        <w:tc>
          <w:tcPr>
            <w:tcW w:w="454" w:type="pct"/>
            <w:shd w:val="clear" w:color="auto" w:fill="auto"/>
          </w:tcPr>
          <w:p w:rsidR="006451E5" w:rsidRPr="002406C4" w:rsidRDefault="006451E5" w:rsidP="002406C4">
            <w:pPr>
              <w:ind w:firstLine="0"/>
              <w:rPr>
                <w:sz w:val="20"/>
              </w:rPr>
            </w:pPr>
            <w:r w:rsidRPr="002406C4">
              <w:rPr>
                <w:sz w:val="20"/>
              </w:rPr>
              <w:t>-</w:t>
            </w:r>
          </w:p>
        </w:tc>
        <w:tc>
          <w:tcPr>
            <w:tcW w:w="476" w:type="pct"/>
            <w:shd w:val="clear" w:color="auto" w:fill="auto"/>
          </w:tcPr>
          <w:p w:rsidR="006451E5" w:rsidRPr="002406C4" w:rsidRDefault="006451E5" w:rsidP="002406C4">
            <w:pPr>
              <w:ind w:firstLine="0"/>
              <w:rPr>
                <w:sz w:val="20"/>
              </w:rPr>
            </w:pPr>
            <w:r w:rsidRPr="002406C4">
              <w:rPr>
                <w:sz w:val="20"/>
              </w:rPr>
              <w:t>-</w:t>
            </w:r>
          </w:p>
        </w:tc>
        <w:tc>
          <w:tcPr>
            <w:tcW w:w="454" w:type="pct"/>
            <w:shd w:val="clear" w:color="auto" w:fill="auto"/>
          </w:tcPr>
          <w:p w:rsidR="006451E5" w:rsidRPr="002406C4" w:rsidRDefault="006451E5" w:rsidP="002406C4">
            <w:pPr>
              <w:ind w:firstLine="0"/>
              <w:rPr>
                <w:sz w:val="20"/>
              </w:rPr>
            </w:pPr>
            <w:r w:rsidRPr="002406C4">
              <w:rPr>
                <w:sz w:val="20"/>
              </w:rPr>
              <w:t>-</w:t>
            </w:r>
          </w:p>
        </w:tc>
        <w:tc>
          <w:tcPr>
            <w:tcW w:w="476" w:type="pct"/>
            <w:shd w:val="clear" w:color="auto" w:fill="auto"/>
          </w:tcPr>
          <w:p w:rsidR="006451E5" w:rsidRPr="002406C4" w:rsidRDefault="006451E5" w:rsidP="002406C4">
            <w:pPr>
              <w:ind w:firstLine="0"/>
              <w:rPr>
                <w:sz w:val="20"/>
              </w:rPr>
            </w:pPr>
            <w:r w:rsidRPr="002406C4">
              <w:rPr>
                <w:sz w:val="20"/>
              </w:rPr>
              <w:t>-</w:t>
            </w:r>
          </w:p>
        </w:tc>
        <w:tc>
          <w:tcPr>
            <w:tcW w:w="455" w:type="pct"/>
            <w:shd w:val="clear" w:color="auto" w:fill="auto"/>
          </w:tcPr>
          <w:p w:rsidR="006451E5" w:rsidRPr="002406C4" w:rsidRDefault="006451E5" w:rsidP="002406C4">
            <w:pPr>
              <w:ind w:firstLine="0"/>
              <w:rPr>
                <w:sz w:val="20"/>
              </w:rPr>
            </w:pPr>
            <w:r w:rsidRPr="002406C4">
              <w:rPr>
                <w:sz w:val="20"/>
              </w:rPr>
              <w:t>-</w:t>
            </w:r>
          </w:p>
        </w:tc>
        <w:tc>
          <w:tcPr>
            <w:tcW w:w="434" w:type="pct"/>
            <w:shd w:val="clear" w:color="auto" w:fill="auto"/>
          </w:tcPr>
          <w:p w:rsidR="006451E5" w:rsidRPr="002406C4" w:rsidRDefault="006451E5" w:rsidP="002406C4">
            <w:pPr>
              <w:ind w:firstLine="0"/>
              <w:rPr>
                <w:sz w:val="20"/>
              </w:rPr>
            </w:pPr>
            <w:r w:rsidRPr="002406C4">
              <w:rPr>
                <w:sz w:val="20"/>
              </w:rPr>
              <w:t>-</w:t>
            </w:r>
          </w:p>
        </w:tc>
        <w:tc>
          <w:tcPr>
            <w:tcW w:w="455" w:type="pct"/>
            <w:shd w:val="clear" w:color="auto" w:fill="auto"/>
          </w:tcPr>
          <w:p w:rsidR="006451E5" w:rsidRPr="002406C4" w:rsidRDefault="006451E5" w:rsidP="002406C4">
            <w:pPr>
              <w:ind w:firstLine="0"/>
              <w:rPr>
                <w:sz w:val="20"/>
              </w:rPr>
            </w:pPr>
            <w:r w:rsidRPr="002406C4">
              <w:rPr>
                <w:sz w:val="20"/>
              </w:rPr>
              <w:t>-</w:t>
            </w:r>
          </w:p>
        </w:tc>
      </w:tr>
    </w:tbl>
    <w:p w:rsidR="006451E5" w:rsidRPr="00CD6FA0" w:rsidRDefault="006451E5" w:rsidP="00CD6FA0"/>
    <w:p w:rsidR="006451E5" w:rsidRPr="00CD6FA0" w:rsidRDefault="006451E5" w:rsidP="00CD6FA0">
      <w:r w:rsidRPr="00CD6FA0">
        <w:t xml:space="preserve">Таблица 12 – Аналитическая группировка и оценка статей пассива баланса учебно-опытного хозяйства </w:t>
      </w:r>
      <w:r w:rsidR="00CD6FA0">
        <w:t>«</w:t>
      </w:r>
      <w:r w:rsidR="00CD6FA0" w:rsidRPr="00CD6FA0">
        <w:t>П</w:t>
      </w:r>
      <w:r w:rsidRPr="00CD6FA0">
        <w:t>ригородное</w:t>
      </w:r>
      <w:r w:rsidR="00CD6FA0">
        <w:t>»</w:t>
      </w:r>
      <w:r w:rsidR="00CD6FA0" w:rsidRPr="00CD6FA0">
        <w:t xml:space="preserve"> </w:t>
      </w:r>
      <w:r w:rsidRPr="00CD6FA0">
        <w:t>за 2005</w:t>
      </w:r>
      <w:r w:rsidR="00CD6FA0">
        <w:t>–</w:t>
      </w:r>
      <w:r w:rsidR="00CD6FA0" w:rsidRPr="00CD6FA0">
        <w:t>2</w:t>
      </w:r>
      <w:r w:rsidRPr="00CD6FA0">
        <w:t>007 гг.</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3"/>
        <w:gridCol w:w="1088"/>
        <w:gridCol w:w="845"/>
        <w:gridCol w:w="812"/>
        <w:gridCol w:w="846"/>
        <w:gridCol w:w="813"/>
        <w:gridCol w:w="846"/>
        <w:gridCol w:w="813"/>
        <w:gridCol w:w="775"/>
        <w:gridCol w:w="808"/>
      </w:tblGrid>
      <w:tr w:rsidR="006451E5" w:rsidRPr="002406C4" w:rsidTr="002406C4">
        <w:trPr>
          <w:cantSplit/>
        </w:trPr>
        <w:tc>
          <w:tcPr>
            <w:tcW w:w="788" w:type="pct"/>
            <w:vMerge w:val="restart"/>
            <w:shd w:val="clear" w:color="auto" w:fill="auto"/>
          </w:tcPr>
          <w:p w:rsidR="006451E5" w:rsidRPr="002406C4" w:rsidRDefault="006451E5" w:rsidP="002406C4">
            <w:pPr>
              <w:ind w:firstLine="0"/>
              <w:rPr>
                <w:sz w:val="20"/>
              </w:rPr>
            </w:pPr>
            <w:r w:rsidRPr="002406C4">
              <w:rPr>
                <w:sz w:val="20"/>
              </w:rPr>
              <w:t>Пассив баланса</w:t>
            </w:r>
          </w:p>
        </w:tc>
        <w:tc>
          <w:tcPr>
            <w:tcW w:w="598" w:type="pct"/>
            <w:vMerge w:val="restart"/>
            <w:shd w:val="clear" w:color="auto" w:fill="auto"/>
          </w:tcPr>
          <w:p w:rsidR="006451E5" w:rsidRPr="002406C4" w:rsidRDefault="006451E5" w:rsidP="002406C4">
            <w:pPr>
              <w:ind w:firstLine="0"/>
              <w:rPr>
                <w:sz w:val="20"/>
              </w:rPr>
            </w:pPr>
            <w:r w:rsidRPr="002406C4">
              <w:rPr>
                <w:sz w:val="20"/>
              </w:rPr>
              <w:t>№</w:t>
            </w:r>
          </w:p>
          <w:p w:rsidR="006451E5" w:rsidRPr="002406C4" w:rsidRDefault="006451E5" w:rsidP="002406C4">
            <w:pPr>
              <w:ind w:firstLine="0"/>
              <w:rPr>
                <w:sz w:val="20"/>
              </w:rPr>
            </w:pPr>
            <w:r w:rsidRPr="002406C4">
              <w:rPr>
                <w:sz w:val="20"/>
              </w:rPr>
              <w:t>строки</w:t>
            </w:r>
          </w:p>
          <w:p w:rsidR="006451E5" w:rsidRPr="002406C4" w:rsidRDefault="006451E5" w:rsidP="002406C4">
            <w:pPr>
              <w:ind w:firstLine="0"/>
              <w:rPr>
                <w:sz w:val="20"/>
              </w:rPr>
            </w:pPr>
            <w:r w:rsidRPr="002406C4">
              <w:rPr>
                <w:sz w:val="20"/>
              </w:rPr>
              <w:t>баланса</w:t>
            </w:r>
          </w:p>
        </w:tc>
        <w:tc>
          <w:tcPr>
            <w:tcW w:w="914" w:type="pct"/>
            <w:gridSpan w:val="2"/>
            <w:shd w:val="clear" w:color="auto" w:fill="auto"/>
          </w:tcPr>
          <w:p w:rsidR="006451E5" w:rsidRPr="002406C4" w:rsidRDefault="006451E5" w:rsidP="002406C4">
            <w:pPr>
              <w:ind w:firstLine="0"/>
              <w:rPr>
                <w:sz w:val="20"/>
              </w:rPr>
            </w:pPr>
            <w:r w:rsidRPr="002406C4">
              <w:rPr>
                <w:sz w:val="20"/>
              </w:rPr>
              <w:t>2005</w:t>
            </w:r>
            <w:r w:rsidR="008A485F" w:rsidRPr="002406C4">
              <w:rPr>
                <w:sz w:val="20"/>
              </w:rPr>
              <w:t xml:space="preserve"> </w:t>
            </w:r>
            <w:r w:rsidRPr="002406C4">
              <w:rPr>
                <w:sz w:val="20"/>
              </w:rPr>
              <w:t>г.</w:t>
            </w:r>
          </w:p>
        </w:tc>
        <w:tc>
          <w:tcPr>
            <w:tcW w:w="914" w:type="pct"/>
            <w:gridSpan w:val="2"/>
            <w:shd w:val="clear" w:color="auto" w:fill="auto"/>
          </w:tcPr>
          <w:p w:rsidR="006451E5" w:rsidRPr="002406C4" w:rsidRDefault="006451E5" w:rsidP="002406C4">
            <w:pPr>
              <w:ind w:firstLine="0"/>
              <w:rPr>
                <w:sz w:val="20"/>
              </w:rPr>
            </w:pPr>
            <w:r w:rsidRPr="002406C4">
              <w:rPr>
                <w:sz w:val="20"/>
              </w:rPr>
              <w:t>2006</w:t>
            </w:r>
            <w:r w:rsidR="008A485F" w:rsidRPr="002406C4">
              <w:rPr>
                <w:sz w:val="20"/>
              </w:rPr>
              <w:t xml:space="preserve"> </w:t>
            </w:r>
            <w:r w:rsidRPr="002406C4">
              <w:rPr>
                <w:sz w:val="20"/>
              </w:rPr>
              <w:t>г.</w:t>
            </w:r>
          </w:p>
        </w:tc>
        <w:tc>
          <w:tcPr>
            <w:tcW w:w="914" w:type="pct"/>
            <w:gridSpan w:val="2"/>
            <w:shd w:val="clear" w:color="auto" w:fill="auto"/>
          </w:tcPr>
          <w:p w:rsidR="006451E5" w:rsidRPr="002406C4" w:rsidRDefault="006451E5" w:rsidP="002406C4">
            <w:pPr>
              <w:ind w:firstLine="0"/>
              <w:rPr>
                <w:sz w:val="20"/>
              </w:rPr>
            </w:pPr>
            <w:r w:rsidRPr="002406C4">
              <w:rPr>
                <w:sz w:val="20"/>
              </w:rPr>
              <w:t>2007</w:t>
            </w:r>
            <w:r w:rsidR="008A485F" w:rsidRPr="002406C4">
              <w:rPr>
                <w:sz w:val="20"/>
              </w:rPr>
              <w:t xml:space="preserve"> </w:t>
            </w:r>
            <w:r w:rsidRPr="002406C4">
              <w:rPr>
                <w:sz w:val="20"/>
              </w:rPr>
              <w:t>г.</w:t>
            </w:r>
          </w:p>
        </w:tc>
        <w:tc>
          <w:tcPr>
            <w:tcW w:w="427" w:type="pct"/>
            <w:vMerge w:val="restart"/>
            <w:shd w:val="clear" w:color="auto" w:fill="auto"/>
            <w:textDirection w:val="btLr"/>
          </w:tcPr>
          <w:p w:rsidR="006451E5" w:rsidRPr="002406C4" w:rsidRDefault="006451E5" w:rsidP="002406C4">
            <w:pPr>
              <w:ind w:firstLine="0"/>
              <w:rPr>
                <w:sz w:val="20"/>
              </w:rPr>
            </w:pPr>
            <w:r w:rsidRPr="002406C4">
              <w:rPr>
                <w:sz w:val="20"/>
              </w:rPr>
              <w:t>Абсолютное отклонение (±), тыс. руб.</w:t>
            </w:r>
          </w:p>
        </w:tc>
        <w:tc>
          <w:tcPr>
            <w:tcW w:w="446" w:type="pct"/>
            <w:vMerge w:val="restart"/>
            <w:shd w:val="clear" w:color="auto" w:fill="auto"/>
            <w:textDirection w:val="btLr"/>
          </w:tcPr>
          <w:p w:rsidR="006451E5" w:rsidRPr="002406C4" w:rsidRDefault="006451E5" w:rsidP="002406C4">
            <w:pPr>
              <w:ind w:firstLine="0"/>
              <w:rPr>
                <w:sz w:val="20"/>
              </w:rPr>
            </w:pPr>
            <w:r w:rsidRPr="002406C4">
              <w:rPr>
                <w:sz w:val="20"/>
              </w:rPr>
              <w:t>Темпы роста</w:t>
            </w:r>
            <w:r w:rsidR="00CD6FA0" w:rsidRPr="002406C4">
              <w:rPr>
                <w:sz w:val="20"/>
              </w:rPr>
              <w:t>, %</w:t>
            </w:r>
          </w:p>
        </w:tc>
      </w:tr>
      <w:tr w:rsidR="006451E5" w:rsidRPr="002406C4" w:rsidTr="002406C4">
        <w:trPr>
          <w:cantSplit/>
          <w:trHeight w:val="1731"/>
        </w:trPr>
        <w:tc>
          <w:tcPr>
            <w:tcW w:w="788" w:type="pct"/>
            <w:vMerge/>
            <w:shd w:val="clear" w:color="auto" w:fill="auto"/>
          </w:tcPr>
          <w:p w:rsidR="006451E5" w:rsidRPr="002406C4" w:rsidRDefault="006451E5" w:rsidP="002406C4">
            <w:pPr>
              <w:ind w:firstLine="0"/>
              <w:rPr>
                <w:sz w:val="20"/>
              </w:rPr>
            </w:pPr>
          </w:p>
        </w:tc>
        <w:tc>
          <w:tcPr>
            <w:tcW w:w="598" w:type="pct"/>
            <w:vMerge/>
            <w:shd w:val="clear" w:color="auto" w:fill="auto"/>
          </w:tcPr>
          <w:p w:rsidR="006451E5" w:rsidRPr="002406C4" w:rsidRDefault="006451E5" w:rsidP="002406C4">
            <w:pPr>
              <w:ind w:firstLine="0"/>
              <w:rPr>
                <w:sz w:val="20"/>
              </w:rPr>
            </w:pPr>
          </w:p>
        </w:tc>
        <w:tc>
          <w:tcPr>
            <w:tcW w:w="466" w:type="pct"/>
            <w:shd w:val="clear" w:color="auto" w:fill="auto"/>
            <w:textDirection w:val="btLr"/>
          </w:tcPr>
          <w:p w:rsidR="006451E5" w:rsidRPr="002406C4" w:rsidRDefault="006451E5" w:rsidP="002406C4">
            <w:pPr>
              <w:ind w:firstLine="0"/>
              <w:rPr>
                <w:sz w:val="20"/>
              </w:rPr>
            </w:pPr>
            <w:r w:rsidRPr="002406C4">
              <w:rPr>
                <w:sz w:val="20"/>
              </w:rPr>
              <w:t>тыс. руб.</w:t>
            </w:r>
          </w:p>
        </w:tc>
        <w:tc>
          <w:tcPr>
            <w:tcW w:w="447" w:type="pct"/>
            <w:shd w:val="clear" w:color="auto" w:fill="auto"/>
            <w:textDirection w:val="btLr"/>
          </w:tcPr>
          <w:p w:rsidR="006451E5" w:rsidRPr="002406C4" w:rsidRDefault="006451E5" w:rsidP="002406C4">
            <w:pPr>
              <w:ind w:firstLine="0"/>
              <w:rPr>
                <w:sz w:val="20"/>
              </w:rPr>
            </w:pPr>
            <w:r w:rsidRPr="002406C4">
              <w:rPr>
                <w:sz w:val="20"/>
              </w:rPr>
              <w:t>% к итогу</w:t>
            </w:r>
          </w:p>
        </w:tc>
        <w:tc>
          <w:tcPr>
            <w:tcW w:w="466" w:type="pct"/>
            <w:shd w:val="clear" w:color="auto" w:fill="auto"/>
            <w:textDirection w:val="btLr"/>
          </w:tcPr>
          <w:p w:rsidR="006451E5" w:rsidRPr="002406C4" w:rsidRDefault="006451E5" w:rsidP="002406C4">
            <w:pPr>
              <w:ind w:firstLine="0"/>
              <w:rPr>
                <w:sz w:val="20"/>
              </w:rPr>
            </w:pPr>
            <w:r w:rsidRPr="002406C4">
              <w:rPr>
                <w:sz w:val="20"/>
              </w:rPr>
              <w:t>тыс. руб.</w:t>
            </w:r>
          </w:p>
        </w:tc>
        <w:tc>
          <w:tcPr>
            <w:tcW w:w="447" w:type="pct"/>
            <w:shd w:val="clear" w:color="auto" w:fill="auto"/>
            <w:textDirection w:val="btLr"/>
          </w:tcPr>
          <w:p w:rsidR="006451E5" w:rsidRPr="002406C4" w:rsidRDefault="006451E5" w:rsidP="002406C4">
            <w:pPr>
              <w:ind w:firstLine="0"/>
              <w:rPr>
                <w:sz w:val="20"/>
              </w:rPr>
            </w:pPr>
            <w:r w:rsidRPr="002406C4">
              <w:rPr>
                <w:sz w:val="20"/>
              </w:rPr>
              <w:t>% к итогу</w:t>
            </w:r>
          </w:p>
        </w:tc>
        <w:tc>
          <w:tcPr>
            <w:tcW w:w="466" w:type="pct"/>
            <w:shd w:val="clear" w:color="auto" w:fill="auto"/>
            <w:textDirection w:val="btLr"/>
          </w:tcPr>
          <w:p w:rsidR="006451E5" w:rsidRPr="002406C4" w:rsidRDefault="006451E5" w:rsidP="002406C4">
            <w:pPr>
              <w:ind w:firstLine="0"/>
              <w:rPr>
                <w:sz w:val="20"/>
              </w:rPr>
            </w:pPr>
            <w:r w:rsidRPr="002406C4">
              <w:rPr>
                <w:sz w:val="20"/>
              </w:rPr>
              <w:t>тыс. руб.</w:t>
            </w:r>
          </w:p>
        </w:tc>
        <w:tc>
          <w:tcPr>
            <w:tcW w:w="447" w:type="pct"/>
            <w:shd w:val="clear" w:color="auto" w:fill="auto"/>
            <w:textDirection w:val="btLr"/>
          </w:tcPr>
          <w:p w:rsidR="006451E5" w:rsidRPr="002406C4" w:rsidRDefault="006451E5" w:rsidP="002406C4">
            <w:pPr>
              <w:ind w:firstLine="0"/>
              <w:rPr>
                <w:sz w:val="20"/>
              </w:rPr>
            </w:pPr>
            <w:r w:rsidRPr="002406C4">
              <w:rPr>
                <w:sz w:val="20"/>
              </w:rPr>
              <w:t>% к итогу</w:t>
            </w:r>
          </w:p>
        </w:tc>
        <w:tc>
          <w:tcPr>
            <w:tcW w:w="427" w:type="pct"/>
            <w:vMerge/>
            <w:shd w:val="clear" w:color="auto" w:fill="auto"/>
          </w:tcPr>
          <w:p w:rsidR="006451E5" w:rsidRPr="002406C4" w:rsidRDefault="006451E5" w:rsidP="002406C4">
            <w:pPr>
              <w:ind w:firstLine="0"/>
              <w:rPr>
                <w:sz w:val="20"/>
              </w:rPr>
            </w:pPr>
          </w:p>
        </w:tc>
        <w:tc>
          <w:tcPr>
            <w:tcW w:w="446" w:type="pct"/>
            <w:vMerge/>
            <w:shd w:val="clear" w:color="auto" w:fill="auto"/>
          </w:tcPr>
          <w:p w:rsidR="006451E5" w:rsidRPr="002406C4" w:rsidRDefault="006451E5" w:rsidP="002406C4">
            <w:pPr>
              <w:ind w:firstLine="0"/>
              <w:rPr>
                <w:sz w:val="20"/>
              </w:rPr>
            </w:pPr>
          </w:p>
        </w:tc>
      </w:tr>
      <w:tr w:rsidR="006451E5" w:rsidRPr="002406C4" w:rsidTr="002406C4">
        <w:trPr>
          <w:cantSplit/>
        </w:trPr>
        <w:tc>
          <w:tcPr>
            <w:tcW w:w="788" w:type="pct"/>
            <w:shd w:val="clear" w:color="auto" w:fill="auto"/>
          </w:tcPr>
          <w:p w:rsidR="006451E5" w:rsidRPr="002406C4" w:rsidRDefault="006451E5" w:rsidP="002406C4">
            <w:pPr>
              <w:numPr>
                <w:ilvl w:val="0"/>
                <w:numId w:val="8"/>
              </w:numPr>
              <w:tabs>
                <w:tab w:val="num" w:pos="180"/>
              </w:tabs>
              <w:ind w:left="0" w:firstLine="0"/>
              <w:rPr>
                <w:sz w:val="20"/>
              </w:rPr>
            </w:pPr>
            <w:r w:rsidRPr="002406C4">
              <w:rPr>
                <w:sz w:val="20"/>
              </w:rPr>
              <w:t>Источники</w:t>
            </w:r>
          </w:p>
          <w:p w:rsidR="006451E5" w:rsidRPr="002406C4" w:rsidRDefault="006451E5" w:rsidP="002406C4">
            <w:pPr>
              <w:ind w:firstLine="0"/>
              <w:rPr>
                <w:sz w:val="20"/>
              </w:rPr>
            </w:pPr>
            <w:r w:rsidRPr="002406C4">
              <w:rPr>
                <w:sz w:val="20"/>
              </w:rPr>
              <w:t>имущества, всего</w:t>
            </w:r>
          </w:p>
        </w:tc>
        <w:tc>
          <w:tcPr>
            <w:tcW w:w="598" w:type="pct"/>
            <w:shd w:val="clear" w:color="auto" w:fill="auto"/>
          </w:tcPr>
          <w:p w:rsidR="006451E5" w:rsidRPr="002406C4" w:rsidRDefault="006451E5" w:rsidP="002406C4">
            <w:pPr>
              <w:ind w:firstLine="0"/>
              <w:rPr>
                <w:sz w:val="20"/>
              </w:rPr>
            </w:pPr>
            <w:r w:rsidRPr="002406C4">
              <w:rPr>
                <w:sz w:val="20"/>
              </w:rPr>
              <w:t>700</w:t>
            </w:r>
          </w:p>
        </w:tc>
        <w:tc>
          <w:tcPr>
            <w:tcW w:w="466" w:type="pct"/>
            <w:shd w:val="clear" w:color="auto" w:fill="auto"/>
          </w:tcPr>
          <w:p w:rsidR="006451E5" w:rsidRPr="002406C4" w:rsidRDefault="006451E5" w:rsidP="002406C4">
            <w:pPr>
              <w:ind w:firstLine="0"/>
              <w:rPr>
                <w:sz w:val="20"/>
              </w:rPr>
            </w:pPr>
            <w:r w:rsidRPr="002406C4">
              <w:rPr>
                <w:sz w:val="20"/>
              </w:rPr>
              <w:t>91466</w:t>
            </w:r>
          </w:p>
        </w:tc>
        <w:tc>
          <w:tcPr>
            <w:tcW w:w="447" w:type="pct"/>
            <w:shd w:val="clear" w:color="auto" w:fill="auto"/>
          </w:tcPr>
          <w:p w:rsidR="006451E5" w:rsidRPr="002406C4" w:rsidRDefault="006451E5" w:rsidP="002406C4">
            <w:pPr>
              <w:ind w:firstLine="0"/>
              <w:rPr>
                <w:sz w:val="20"/>
              </w:rPr>
            </w:pPr>
            <w:r w:rsidRPr="002406C4">
              <w:rPr>
                <w:sz w:val="20"/>
              </w:rPr>
              <w:t>100,0</w:t>
            </w:r>
          </w:p>
        </w:tc>
        <w:tc>
          <w:tcPr>
            <w:tcW w:w="466" w:type="pct"/>
            <w:shd w:val="clear" w:color="auto" w:fill="auto"/>
          </w:tcPr>
          <w:p w:rsidR="006451E5" w:rsidRPr="002406C4" w:rsidRDefault="006451E5" w:rsidP="002406C4">
            <w:pPr>
              <w:ind w:firstLine="0"/>
              <w:rPr>
                <w:sz w:val="20"/>
              </w:rPr>
            </w:pPr>
            <w:r w:rsidRPr="002406C4">
              <w:rPr>
                <w:sz w:val="20"/>
              </w:rPr>
              <w:t>94585</w:t>
            </w:r>
          </w:p>
        </w:tc>
        <w:tc>
          <w:tcPr>
            <w:tcW w:w="447" w:type="pct"/>
            <w:shd w:val="clear" w:color="auto" w:fill="auto"/>
          </w:tcPr>
          <w:p w:rsidR="006451E5" w:rsidRPr="002406C4" w:rsidRDefault="006451E5" w:rsidP="002406C4">
            <w:pPr>
              <w:ind w:firstLine="0"/>
              <w:rPr>
                <w:sz w:val="20"/>
              </w:rPr>
            </w:pPr>
            <w:r w:rsidRPr="002406C4">
              <w:rPr>
                <w:sz w:val="20"/>
              </w:rPr>
              <w:t>100,0</w:t>
            </w:r>
          </w:p>
        </w:tc>
        <w:tc>
          <w:tcPr>
            <w:tcW w:w="466" w:type="pct"/>
            <w:shd w:val="clear" w:color="auto" w:fill="auto"/>
          </w:tcPr>
          <w:p w:rsidR="006451E5" w:rsidRPr="002406C4" w:rsidRDefault="006451E5" w:rsidP="002406C4">
            <w:pPr>
              <w:ind w:firstLine="0"/>
              <w:rPr>
                <w:sz w:val="20"/>
              </w:rPr>
            </w:pPr>
            <w:r w:rsidRPr="002406C4">
              <w:rPr>
                <w:sz w:val="20"/>
              </w:rPr>
              <w:t>99748</w:t>
            </w:r>
          </w:p>
        </w:tc>
        <w:tc>
          <w:tcPr>
            <w:tcW w:w="447" w:type="pct"/>
            <w:shd w:val="clear" w:color="auto" w:fill="auto"/>
          </w:tcPr>
          <w:p w:rsidR="006451E5" w:rsidRPr="002406C4" w:rsidRDefault="006451E5" w:rsidP="002406C4">
            <w:pPr>
              <w:ind w:firstLine="0"/>
              <w:rPr>
                <w:sz w:val="20"/>
              </w:rPr>
            </w:pPr>
            <w:r w:rsidRPr="002406C4">
              <w:rPr>
                <w:sz w:val="20"/>
              </w:rPr>
              <w:t>100,0</w:t>
            </w:r>
          </w:p>
        </w:tc>
        <w:tc>
          <w:tcPr>
            <w:tcW w:w="427" w:type="pct"/>
            <w:shd w:val="clear" w:color="auto" w:fill="auto"/>
          </w:tcPr>
          <w:p w:rsidR="006451E5" w:rsidRPr="002406C4" w:rsidRDefault="006451E5" w:rsidP="002406C4">
            <w:pPr>
              <w:ind w:firstLine="0"/>
              <w:rPr>
                <w:sz w:val="20"/>
              </w:rPr>
            </w:pPr>
            <w:r w:rsidRPr="002406C4">
              <w:rPr>
                <w:sz w:val="20"/>
              </w:rPr>
              <w:t>8282</w:t>
            </w:r>
          </w:p>
        </w:tc>
        <w:tc>
          <w:tcPr>
            <w:tcW w:w="446" w:type="pct"/>
            <w:shd w:val="clear" w:color="auto" w:fill="auto"/>
          </w:tcPr>
          <w:p w:rsidR="006451E5" w:rsidRPr="002406C4" w:rsidRDefault="006451E5" w:rsidP="002406C4">
            <w:pPr>
              <w:ind w:firstLine="0"/>
              <w:rPr>
                <w:sz w:val="20"/>
              </w:rPr>
            </w:pPr>
            <w:r w:rsidRPr="002406C4">
              <w:rPr>
                <w:sz w:val="20"/>
              </w:rPr>
              <w:t>109,1</w:t>
            </w:r>
          </w:p>
        </w:tc>
      </w:tr>
      <w:tr w:rsidR="006451E5" w:rsidRPr="002406C4" w:rsidTr="002406C4">
        <w:trPr>
          <w:cantSplit/>
        </w:trPr>
        <w:tc>
          <w:tcPr>
            <w:tcW w:w="788" w:type="pct"/>
            <w:shd w:val="clear" w:color="auto" w:fill="auto"/>
          </w:tcPr>
          <w:p w:rsidR="006451E5" w:rsidRPr="002406C4" w:rsidRDefault="006451E5" w:rsidP="002406C4">
            <w:pPr>
              <w:ind w:firstLine="0"/>
              <w:rPr>
                <w:sz w:val="20"/>
              </w:rPr>
            </w:pPr>
            <w:r w:rsidRPr="002406C4">
              <w:rPr>
                <w:sz w:val="20"/>
              </w:rPr>
              <w:t>1.1. Собственный капитал</w:t>
            </w:r>
          </w:p>
        </w:tc>
        <w:tc>
          <w:tcPr>
            <w:tcW w:w="598" w:type="pct"/>
            <w:shd w:val="clear" w:color="auto" w:fill="auto"/>
          </w:tcPr>
          <w:p w:rsidR="006451E5" w:rsidRPr="002406C4" w:rsidRDefault="006451E5" w:rsidP="002406C4">
            <w:pPr>
              <w:ind w:firstLine="0"/>
              <w:rPr>
                <w:sz w:val="20"/>
              </w:rPr>
            </w:pPr>
            <w:r w:rsidRPr="002406C4">
              <w:rPr>
                <w:sz w:val="20"/>
              </w:rPr>
              <w:t>490+640+</w:t>
            </w:r>
          </w:p>
          <w:p w:rsidR="006451E5" w:rsidRPr="002406C4" w:rsidRDefault="006451E5" w:rsidP="002406C4">
            <w:pPr>
              <w:ind w:firstLine="0"/>
              <w:rPr>
                <w:sz w:val="20"/>
              </w:rPr>
            </w:pPr>
            <w:r w:rsidRPr="002406C4">
              <w:rPr>
                <w:sz w:val="20"/>
              </w:rPr>
              <w:t>650</w:t>
            </w:r>
          </w:p>
        </w:tc>
        <w:tc>
          <w:tcPr>
            <w:tcW w:w="466" w:type="pct"/>
            <w:shd w:val="clear" w:color="auto" w:fill="auto"/>
          </w:tcPr>
          <w:p w:rsidR="006451E5" w:rsidRPr="002406C4" w:rsidRDefault="006451E5" w:rsidP="002406C4">
            <w:pPr>
              <w:ind w:firstLine="0"/>
              <w:rPr>
                <w:sz w:val="20"/>
              </w:rPr>
            </w:pPr>
            <w:r w:rsidRPr="002406C4">
              <w:rPr>
                <w:sz w:val="20"/>
              </w:rPr>
              <w:t>62144</w:t>
            </w:r>
          </w:p>
        </w:tc>
        <w:tc>
          <w:tcPr>
            <w:tcW w:w="447" w:type="pct"/>
            <w:shd w:val="clear" w:color="auto" w:fill="auto"/>
          </w:tcPr>
          <w:p w:rsidR="006451E5" w:rsidRPr="002406C4" w:rsidRDefault="006451E5" w:rsidP="002406C4">
            <w:pPr>
              <w:ind w:firstLine="0"/>
              <w:rPr>
                <w:sz w:val="20"/>
              </w:rPr>
            </w:pPr>
            <w:r w:rsidRPr="002406C4">
              <w:rPr>
                <w:sz w:val="20"/>
              </w:rPr>
              <w:t>67,9</w:t>
            </w:r>
          </w:p>
        </w:tc>
        <w:tc>
          <w:tcPr>
            <w:tcW w:w="466" w:type="pct"/>
            <w:shd w:val="clear" w:color="auto" w:fill="auto"/>
          </w:tcPr>
          <w:p w:rsidR="006451E5" w:rsidRPr="002406C4" w:rsidRDefault="006451E5" w:rsidP="002406C4">
            <w:pPr>
              <w:ind w:firstLine="0"/>
              <w:rPr>
                <w:sz w:val="20"/>
              </w:rPr>
            </w:pPr>
            <w:r w:rsidRPr="002406C4">
              <w:rPr>
                <w:sz w:val="20"/>
              </w:rPr>
              <w:t>62428</w:t>
            </w:r>
          </w:p>
        </w:tc>
        <w:tc>
          <w:tcPr>
            <w:tcW w:w="447" w:type="pct"/>
            <w:shd w:val="clear" w:color="auto" w:fill="auto"/>
          </w:tcPr>
          <w:p w:rsidR="006451E5" w:rsidRPr="002406C4" w:rsidRDefault="006451E5" w:rsidP="002406C4">
            <w:pPr>
              <w:ind w:firstLine="0"/>
              <w:rPr>
                <w:sz w:val="20"/>
              </w:rPr>
            </w:pPr>
            <w:r w:rsidRPr="002406C4">
              <w:rPr>
                <w:sz w:val="20"/>
              </w:rPr>
              <w:t>66,0</w:t>
            </w:r>
          </w:p>
        </w:tc>
        <w:tc>
          <w:tcPr>
            <w:tcW w:w="466" w:type="pct"/>
            <w:shd w:val="clear" w:color="auto" w:fill="auto"/>
          </w:tcPr>
          <w:p w:rsidR="006451E5" w:rsidRPr="002406C4" w:rsidRDefault="006451E5" w:rsidP="002406C4">
            <w:pPr>
              <w:ind w:firstLine="0"/>
              <w:rPr>
                <w:sz w:val="20"/>
              </w:rPr>
            </w:pPr>
            <w:r w:rsidRPr="002406C4">
              <w:rPr>
                <w:sz w:val="20"/>
              </w:rPr>
              <w:t>65049</w:t>
            </w:r>
          </w:p>
        </w:tc>
        <w:tc>
          <w:tcPr>
            <w:tcW w:w="447" w:type="pct"/>
            <w:shd w:val="clear" w:color="auto" w:fill="auto"/>
          </w:tcPr>
          <w:p w:rsidR="006451E5" w:rsidRPr="002406C4" w:rsidRDefault="006451E5" w:rsidP="002406C4">
            <w:pPr>
              <w:ind w:firstLine="0"/>
              <w:rPr>
                <w:sz w:val="20"/>
              </w:rPr>
            </w:pPr>
            <w:r w:rsidRPr="002406C4">
              <w:rPr>
                <w:sz w:val="20"/>
              </w:rPr>
              <w:t>65,2</w:t>
            </w:r>
          </w:p>
        </w:tc>
        <w:tc>
          <w:tcPr>
            <w:tcW w:w="427" w:type="pct"/>
            <w:shd w:val="clear" w:color="auto" w:fill="auto"/>
          </w:tcPr>
          <w:p w:rsidR="006451E5" w:rsidRPr="002406C4" w:rsidRDefault="006451E5" w:rsidP="002406C4">
            <w:pPr>
              <w:ind w:firstLine="0"/>
              <w:rPr>
                <w:sz w:val="20"/>
              </w:rPr>
            </w:pPr>
            <w:r w:rsidRPr="002406C4">
              <w:rPr>
                <w:sz w:val="20"/>
              </w:rPr>
              <w:t>2905</w:t>
            </w:r>
          </w:p>
        </w:tc>
        <w:tc>
          <w:tcPr>
            <w:tcW w:w="446" w:type="pct"/>
            <w:shd w:val="clear" w:color="auto" w:fill="auto"/>
          </w:tcPr>
          <w:p w:rsidR="006451E5" w:rsidRPr="002406C4" w:rsidRDefault="006451E5" w:rsidP="002406C4">
            <w:pPr>
              <w:ind w:firstLine="0"/>
              <w:rPr>
                <w:sz w:val="20"/>
              </w:rPr>
            </w:pPr>
            <w:r w:rsidRPr="002406C4">
              <w:rPr>
                <w:sz w:val="20"/>
              </w:rPr>
              <w:t>104,7</w:t>
            </w:r>
          </w:p>
        </w:tc>
      </w:tr>
      <w:tr w:rsidR="006451E5" w:rsidRPr="002406C4" w:rsidTr="002406C4">
        <w:trPr>
          <w:cantSplit/>
        </w:trPr>
        <w:tc>
          <w:tcPr>
            <w:tcW w:w="788" w:type="pct"/>
            <w:shd w:val="clear" w:color="auto" w:fill="auto"/>
          </w:tcPr>
          <w:p w:rsidR="006451E5" w:rsidRPr="002406C4" w:rsidRDefault="006451E5" w:rsidP="002406C4">
            <w:pPr>
              <w:ind w:firstLine="0"/>
              <w:rPr>
                <w:sz w:val="20"/>
              </w:rPr>
            </w:pPr>
            <w:r w:rsidRPr="002406C4">
              <w:rPr>
                <w:sz w:val="20"/>
              </w:rPr>
              <w:t>1.2. Привлеченный капитал</w:t>
            </w:r>
          </w:p>
        </w:tc>
        <w:tc>
          <w:tcPr>
            <w:tcW w:w="598" w:type="pct"/>
            <w:shd w:val="clear" w:color="auto" w:fill="auto"/>
          </w:tcPr>
          <w:p w:rsidR="006451E5" w:rsidRPr="002406C4" w:rsidRDefault="006451E5" w:rsidP="002406C4">
            <w:pPr>
              <w:ind w:firstLine="0"/>
              <w:rPr>
                <w:sz w:val="20"/>
              </w:rPr>
            </w:pPr>
            <w:r w:rsidRPr="002406C4">
              <w:rPr>
                <w:sz w:val="20"/>
              </w:rPr>
              <w:t>590+610+</w:t>
            </w:r>
          </w:p>
          <w:p w:rsidR="006451E5" w:rsidRPr="002406C4" w:rsidRDefault="006451E5" w:rsidP="002406C4">
            <w:pPr>
              <w:ind w:firstLine="0"/>
              <w:rPr>
                <w:sz w:val="20"/>
              </w:rPr>
            </w:pPr>
            <w:r w:rsidRPr="002406C4">
              <w:rPr>
                <w:sz w:val="20"/>
              </w:rPr>
              <w:t>620+</w:t>
            </w:r>
          </w:p>
          <w:p w:rsidR="006451E5" w:rsidRPr="002406C4" w:rsidRDefault="006451E5" w:rsidP="002406C4">
            <w:pPr>
              <w:ind w:firstLine="0"/>
              <w:rPr>
                <w:sz w:val="20"/>
              </w:rPr>
            </w:pPr>
            <w:r w:rsidRPr="002406C4">
              <w:rPr>
                <w:sz w:val="20"/>
              </w:rPr>
              <w:t>+630+660</w:t>
            </w:r>
          </w:p>
        </w:tc>
        <w:tc>
          <w:tcPr>
            <w:tcW w:w="466" w:type="pct"/>
            <w:shd w:val="clear" w:color="auto" w:fill="auto"/>
          </w:tcPr>
          <w:p w:rsidR="006451E5" w:rsidRPr="002406C4" w:rsidRDefault="006451E5" w:rsidP="002406C4">
            <w:pPr>
              <w:ind w:firstLine="0"/>
              <w:rPr>
                <w:sz w:val="20"/>
              </w:rPr>
            </w:pPr>
            <w:r w:rsidRPr="002406C4">
              <w:rPr>
                <w:sz w:val="20"/>
              </w:rPr>
              <w:t>29322</w:t>
            </w:r>
          </w:p>
        </w:tc>
        <w:tc>
          <w:tcPr>
            <w:tcW w:w="447" w:type="pct"/>
            <w:shd w:val="clear" w:color="auto" w:fill="auto"/>
          </w:tcPr>
          <w:p w:rsidR="006451E5" w:rsidRPr="002406C4" w:rsidRDefault="006451E5" w:rsidP="002406C4">
            <w:pPr>
              <w:ind w:firstLine="0"/>
              <w:rPr>
                <w:sz w:val="20"/>
              </w:rPr>
            </w:pPr>
            <w:r w:rsidRPr="002406C4">
              <w:rPr>
                <w:sz w:val="20"/>
              </w:rPr>
              <w:t>32,1</w:t>
            </w:r>
          </w:p>
        </w:tc>
        <w:tc>
          <w:tcPr>
            <w:tcW w:w="466" w:type="pct"/>
            <w:shd w:val="clear" w:color="auto" w:fill="auto"/>
          </w:tcPr>
          <w:p w:rsidR="006451E5" w:rsidRPr="002406C4" w:rsidRDefault="006451E5" w:rsidP="002406C4">
            <w:pPr>
              <w:ind w:firstLine="0"/>
              <w:rPr>
                <w:sz w:val="20"/>
              </w:rPr>
            </w:pPr>
            <w:r w:rsidRPr="002406C4">
              <w:rPr>
                <w:sz w:val="20"/>
              </w:rPr>
              <w:t>32157</w:t>
            </w:r>
          </w:p>
        </w:tc>
        <w:tc>
          <w:tcPr>
            <w:tcW w:w="447" w:type="pct"/>
            <w:shd w:val="clear" w:color="auto" w:fill="auto"/>
          </w:tcPr>
          <w:p w:rsidR="006451E5" w:rsidRPr="002406C4" w:rsidRDefault="006451E5" w:rsidP="002406C4">
            <w:pPr>
              <w:ind w:firstLine="0"/>
              <w:rPr>
                <w:sz w:val="20"/>
              </w:rPr>
            </w:pPr>
            <w:r w:rsidRPr="002406C4">
              <w:rPr>
                <w:sz w:val="20"/>
              </w:rPr>
              <w:t>34,0</w:t>
            </w:r>
          </w:p>
        </w:tc>
        <w:tc>
          <w:tcPr>
            <w:tcW w:w="466" w:type="pct"/>
            <w:shd w:val="clear" w:color="auto" w:fill="auto"/>
          </w:tcPr>
          <w:p w:rsidR="006451E5" w:rsidRPr="002406C4" w:rsidRDefault="006451E5" w:rsidP="002406C4">
            <w:pPr>
              <w:ind w:firstLine="0"/>
              <w:rPr>
                <w:sz w:val="20"/>
              </w:rPr>
            </w:pPr>
            <w:r w:rsidRPr="002406C4">
              <w:rPr>
                <w:sz w:val="20"/>
              </w:rPr>
              <w:t>34699</w:t>
            </w:r>
          </w:p>
        </w:tc>
        <w:tc>
          <w:tcPr>
            <w:tcW w:w="447" w:type="pct"/>
            <w:shd w:val="clear" w:color="auto" w:fill="auto"/>
          </w:tcPr>
          <w:p w:rsidR="006451E5" w:rsidRPr="002406C4" w:rsidRDefault="006451E5" w:rsidP="002406C4">
            <w:pPr>
              <w:ind w:firstLine="0"/>
              <w:rPr>
                <w:sz w:val="20"/>
              </w:rPr>
            </w:pPr>
            <w:r w:rsidRPr="002406C4">
              <w:rPr>
                <w:sz w:val="20"/>
              </w:rPr>
              <w:t>34,8</w:t>
            </w:r>
          </w:p>
        </w:tc>
        <w:tc>
          <w:tcPr>
            <w:tcW w:w="427" w:type="pct"/>
            <w:shd w:val="clear" w:color="auto" w:fill="auto"/>
          </w:tcPr>
          <w:p w:rsidR="006451E5" w:rsidRPr="002406C4" w:rsidRDefault="006451E5" w:rsidP="002406C4">
            <w:pPr>
              <w:ind w:firstLine="0"/>
              <w:rPr>
                <w:sz w:val="20"/>
              </w:rPr>
            </w:pPr>
            <w:r w:rsidRPr="002406C4">
              <w:rPr>
                <w:sz w:val="20"/>
              </w:rPr>
              <w:t>5377</w:t>
            </w:r>
          </w:p>
        </w:tc>
        <w:tc>
          <w:tcPr>
            <w:tcW w:w="446" w:type="pct"/>
            <w:shd w:val="clear" w:color="auto" w:fill="auto"/>
          </w:tcPr>
          <w:p w:rsidR="006451E5" w:rsidRPr="002406C4" w:rsidRDefault="006451E5" w:rsidP="002406C4">
            <w:pPr>
              <w:ind w:firstLine="0"/>
              <w:rPr>
                <w:sz w:val="20"/>
              </w:rPr>
            </w:pPr>
            <w:r w:rsidRPr="002406C4">
              <w:rPr>
                <w:sz w:val="20"/>
              </w:rPr>
              <w:t>118,3</w:t>
            </w:r>
          </w:p>
        </w:tc>
      </w:tr>
      <w:tr w:rsidR="006451E5" w:rsidRPr="002406C4" w:rsidTr="002406C4">
        <w:trPr>
          <w:cantSplit/>
        </w:trPr>
        <w:tc>
          <w:tcPr>
            <w:tcW w:w="788" w:type="pct"/>
            <w:shd w:val="clear" w:color="auto" w:fill="auto"/>
          </w:tcPr>
          <w:p w:rsidR="006451E5" w:rsidRPr="002406C4" w:rsidRDefault="006451E5" w:rsidP="002406C4">
            <w:pPr>
              <w:ind w:firstLine="0"/>
              <w:rPr>
                <w:sz w:val="20"/>
              </w:rPr>
            </w:pPr>
            <w:r w:rsidRPr="002406C4">
              <w:rPr>
                <w:sz w:val="20"/>
              </w:rPr>
              <w:t>1.2.1. Долгосрочные обязательства</w:t>
            </w:r>
          </w:p>
        </w:tc>
        <w:tc>
          <w:tcPr>
            <w:tcW w:w="598" w:type="pct"/>
            <w:shd w:val="clear" w:color="auto" w:fill="auto"/>
          </w:tcPr>
          <w:p w:rsidR="006451E5" w:rsidRPr="002406C4" w:rsidRDefault="006451E5" w:rsidP="002406C4">
            <w:pPr>
              <w:ind w:firstLine="0"/>
              <w:rPr>
                <w:sz w:val="20"/>
              </w:rPr>
            </w:pPr>
            <w:r w:rsidRPr="002406C4">
              <w:rPr>
                <w:sz w:val="20"/>
              </w:rPr>
              <w:t>590</w:t>
            </w:r>
          </w:p>
        </w:tc>
        <w:tc>
          <w:tcPr>
            <w:tcW w:w="466" w:type="pct"/>
            <w:shd w:val="clear" w:color="auto" w:fill="auto"/>
          </w:tcPr>
          <w:p w:rsidR="006451E5" w:rsidRPr="002406C4" w:rsidRDefault="006451E5" w:rsidP="002406C4">
            <w:pPr>
              <w:ind w:firstLine="0"/>
              <w:rPr>
                <w:sz w:val="20"/>
              </w:rPr>
            </w:pPr>
            <w:r w:rsidRPr="002406C4">
              <w:rPr>
                <w:sz w:val="20"/>
              </w:rPr>
              <w:t>10213</w:t>
            </w:r>
          </w:p>
        </w:tc>
        <w:tc>
          <w:tcPr>
            <w:tcW w:w="447" w:type="pct"/>
            <w:shd w:val="clear" w:color="auto" w:fill="auto"/>
          </w:tcPr>
          <w:p w:rsidR="006451E5" w:rsidRPr="002406C4" w:rsidRDefault="006451E5" w:rsidP="002406C4">
            <w:pPr>
              <w:ind w:firstLine="0"/>
              <w:rPr>
                <w:sz w:val="20"/>
              </w:rPr>
            </w:pPr>
            <w:r w:rsidRPr="002406C4">
              <w:rPr>
                <w:sz w:val="20"/>
              </w:rPr>
              <w:t>11,2</w:t>
            </w:r>
          </w:p>
        </w:tc>
        <w:tc>
          <w:tcPr>
            <w:tcW w:w="466" w:type="pct"/>
            <w:shd w:val="clear" w:color="auto" w:fill="auto"/>
          </w:tcPr>
          <w:p w:rsidR="006451E5" w:rsidRPr="002406C4" w:rsidRDefault="006451E5" w:rsidP="002406C4">
            <w:pPr>
              <w:ind w:firstLine="0"/>
              <w:rPr>
                <w:sz w:val="20"/>
              </w:rPr>
            </w:pPr>
            <w:r w:rsidRPr="002406C4">
              <w:rPr>
                <w:sz w:val="20"/>
              </w:rPr>
              <w:t>11230</w:t>
            </w:r>
          </w:p>
        </w:tc>
        <w:tc>
          <w:tcPr>
            <w:tcW w:w="447" w:type="pct"/>
            <w:shd w:val="clear" w:color="auto" w:fill="auto"/>
          </w:tcPr>
          <w:p w:rsidR="006451E5" w:rsidRPr="002406C4" w:rsidRDefault="006451E5" w:rsidP="002406C4">
            <w:pPr>
              <w:ind w:firstLine="0"/>
              <w:rPr>
                <w:sz w:val="20"/>
              </w:rPr>
            </w:pPr>
            <w:r w:rsidRPr="002406C4">
              <w:rPr>
                <w:sz w:val="20"/>
              </w:rPr>
              <w:t>11,9</w:t>
            </w:r>
          </w:p>
        </w:tc>
        <w:tc>
          <w:tcPr>
            <w:tcW w:w="466" w:type="pct"/>
            <w:shd w:val="clear" w:color="auto" w:fill="auto"/>
          </w:tcPr>
          <w:p w:rsidR="006451E5" w:rsidRPr="002406C4" w:rsidRDefault="006451E5" w:rsidP="002406C4">
            <w:pPr>
              <w:ind w:firstLine="0"/>
              <w:rPr>
                <w:sz w:val="20"/>
              </w:rPr>
            </w:pPr>
            <w:r w:rsidRPr="002406C4">
              <w:rPr>
                <w:sz w:val="20"/>
              </w:rPr>
              <w:t>11169</w:t>
            </w:r>
          </w:p>
        </w:tc>
        <w:tc>
          <w:tcPr>
            <w:tcW w:w="447" w:type="pct"/>
            <w:shd w:val="clear" w:color="auto" w:fill="auto"/>
          </w:tcPr>
          <w:p w:rsidR="006451E5" w:rsidRPr="002406C4" w:rsidRDefault="006451E5" w:rsidP="002406C4">
            <w:pPr>
              <w:ind w:firstLine="0"/>
              <w:rPr>
                <w:sz w:val="20"/>
              </w:rPr>
            </w:pPr>
            <w:r w:rsidRPr="002406C4">
              <w:rPr>
                <w:sz w:val="20"/>
              </w:rPr>
              <w:t>11,2</w:t>
            </w:r>
          </w:p>
        </w:tc>
        <w:tc>
          <w:tcPr>
            <w:tcW w:w="427" w:type="pct"/>
            <w:shd w:val="clear" w:color="auto" w:fill="auto"/>
          </w:tcPr>
          <w:p w:rsidR="006451E5" w:rsidRPr="002406C4" w:rsidRDefault="006451E5" w:rsidP="002406C4">
            <w:pPr>
              <w:ind w:firstLine="0"/>
              <w:rPr>
                <w:sz w:val="20"/>
              </w:rPr>
            </w:pPr>
            <w:r w:rsidRPr="002406C4">
              <w:rPr>
                <w:sz w:val="20"/>
              </w:rPr>
              <w:t>956</w:t>
            </w:r>
          </w:p>
        </w:tc>
        <w:tc>
          <w:tcPr>
            <w:tcW w:w="446" w:type="pct"/>
            <w:shd w:val="clear" w:color="auto" w:fill="auto"/>
          </w:tcPr>
          <w:p w:rsidR="006451E5" w:rsidRPr="002406C4" w:rsidRDefault="006451E5" w:rsidP="002406C4">
            <w:pPr>
              <w:ind w:firstLine="0"/>
              <w:rPr>
                <w:sz w:val="20"/>
              </w:rPr>
            </w:pPr>
            <w:r w:rsidRPr="002406C4">
              <w:rPr>
                <w:sz w:val="20"/>
              </w:rPr>
              <w:t>109,4</w:t>
            </w:r>
          </w:p>
        </w:tc>
      </w:tr>
      <w:tr w:rsidR="006451E5" w:rsidRPr="002406C4" w:rsidTr="002406C4">
        <w:trPr>
          <w:cantSplit/>
        </w:trPr>
        <w:tc>
          <w:tcPr>
            <w:tcW w:w="788" w:type="pct"/>
            <w:shd w:val="clear" w:color="auto" w:fill="auto"/>
          </w:tcPr>
          <w:p w:rsidR="006451E5" w:rsidRPr="002406C4" w:rsidRDefault="006451E5" w:rsidP="002406C4">
            <w:pPr>
              <w:ind w:firstLine="0"/>
              <w:rPr>
                <w:sz w:val="20"/>
              </w:rPr>
            </w:pPr>
            <w:r w:rsidRPr="002406C4">
              <w:rPr>
                <w:sz w:val="20"/>
              </w:rPr>
              <w:t>1.2.2. Краткосрочные кредиты и займы</w:t>
            </w:r>
          </w:p>
        </w:tc>
        <w:tc>
          <w:tcPr>
            <w:tcW w:w="598" w:type="pct"/>
            <w:shd w:val="clear" w:color="auto" w:fill="auto"/>
          </w:tcPr>
          <w:p w:rsidR="006451E5" w:rsidRPr="002406C4" w:rsidRDefault="006451E5" w:rsidP="002406C4">
            <w:pPr>
              <w:ind w:firstLine="0"/>
              <w:rPr>
                <w:sz w:val="20"/>
              </w:rPr>
            </w:pPr>
            <w:r w:rsidRPr="002406C4">
              <w:rPr>
                <w:sz w:val="20"/>
              </w:rPr>
              <w:t>610+630+</w:t>
            </w:r>
          </w:p>
          <w:p w:rsidR="006451E5" w:rsidRPr="002406C4" w:rsidRDefault="006451E5" w:rsidP="002406C4">
            <w:pPr>
              <w:ind w:firstLine="0"/>
              <w:rPr>
                <w:sz w:val="20"/>
              </w:rPr>
            </w:pPr>
            <w:r w:rsidRPr="002406C4">
              <w:rPr>
                <w:sz w:val="20"/>
              </w:rPr>
              <w:t>660</w:t>
            </w:r>
          </w:p>
        </w:tc>
        <w:tc>
          <w:tcPr>
            <w:tcW w:w="466" w:type="pct"/>
            <w:shd w:val="clear" w:color="auto" w:fill="auto"/>
          </w:tcPr>
          <w:p w:rsidR="006451E5" w:rsidRPr="002406C4" w:rsidRDefault="006451E5" w:rsidP="002406C4">
            <w:pPr>
              <w:ind w:firstLine="0"/>
              <w:rPr>
                <w:sz w:val="20"/>
              </w:rPr>
            </w:pPr>
            <w:r w:rsidRPr="002406C4">
              <w:rPr>
                <w:sz w:val="20"/>
              </w:rPr>
              <w:t>1980</w:t>
            </w:r>
          </w:p>
        </w:tc>
        <w:tc>
          <w:tcPr>
            <w:tcW w:w="447" w:type="pct"/>
            <w:shd w:val="clear" w:color="auto" w:fill="auto"/>
          </w:tcPr>
          <w:p w:rsidR="006451E5" w:rsidRPr="002406C4" w:rsidRDefault="006451E5" w:rsidP="002406C4">
            <w:pPr>
              <w:ind w:firstLine="0"/>
              <w:rPr>
                <w:sz w:val="20"/>
              </w:rPr>
            </w:pPr>
            <w:r w:rsidRPr="002406C4">
              <w:rPr>
                <w:sz w:val="20"/>
              </w:rPr>
              <w:t>2,2</w:t>
            </w:r>
          </w:p>
        </w:tc>
        <w:tc>
          <w:tcPr>
            <w:tcW w:w="466" w:type="pct"/>
            <w:shd w:val="clear" w:color="auto" w:fill="auto"/>
          </w:tcPr>
          <w:p w:rsidR="006451E5" w:rsidRPr="002406C4" w:rsidRDefault="006451E5" w:rsidP="002406C4">
            <w:pPr>
              <w:ind w:firstLine="0"/>
              <w:rPr>
                <w:sz w:val="20"/>
              </w:rPr>
            </w:pPr>
            <w:r w:rsidRPr="002406C4">
              <w:rPr>
                <w:sz w:val="20"/>
              </w:rPr>
              <w:t>1700</w:t>
            </w:r>
          </w:p>
        </w:tc>
        <w:tc>
          <w:tcPr>
            <w:tcW w:w="447" w:type="pct"/>
            <w:shd w:val="clear" w:color="auto" w:fill="auto"/>
          </w:tcPr>
          <w:p w:rsidR="006451E5" w:rsidRPr="002406C4" w:rsidRDefault="006451E5" w:rsidP="002406C4">
            <w:pPr>
              <w:ind w:firstLine="0"/>
              <w:rPr>
                <w:sz w:val="20"/>
              </w:rPr>
            </w:pPr>
            <w:r w:rsidRPr="002406C4">
              <w:rPr>
                <w:sz w:val="20"/>
              </w:rPr>
              <w:t>1,8</w:t>
            </w:r>
          </w:p>
        </w:tc>
        <w:tc>
          <w:tcPr>
            <w:tcW w:w="466" w:type="pct"/>
            <w:shd w:val="clear" w:color="auto" w:fill="auto"/>
          </w:tcPr>
          <w:p w:rsidR="006451E5" w:rsidRPr="002406C4" w:rsidRDefault="006451E5" w:rsidP="002406C4">
            <w:pPr>
              <w:ind w:firstLine="0"/>
              <w:rPr>
                <w:sz w:val="20"/>
              </w:rPr>
            </w:pPr>
            <w:r w:rsidRPr="002406C4">
              <w:rPr>
                <w:sz w:val="20"/>
              </w:rPr>
              <w:t>-</w:t>
            </w:r>
          </w:p>
        </w:tc>
        <w:tc>
          <w:tcPr>
            <w:tcW w:w="447" w:type="pct"/>
            <w:shd w:val="clear" w:color="auto" w:fill="auto"/>
          </w:tcPr>
          <w:p w:rsidR="006451E5" w:rsidRPr="002406C4" w:rsidRDefault="006451E5" w:rsidP="002406C4">
            <w:pPr>
              <w:ind w:firstLine="0"/>
              <w:rPr>
                <w:sz w:val="20"/>
              </w:rPr>
            </w:pPr>
            <w:r w:rsidRPr="002406C4">
              <w:rPr>
                <w:sz w:val="20"/>
              </w:rPr>
              <w:t>-</w:t>
            </w:r>
          </w:p>
        </w:tc>
        <w:tc>
          <w:tcPr>
            <w:tcW w:w="427" w:type="pct"/>
            <w:shd w:val="clear" w:color="auto" w:fill="auto"/>
          </w:tcPr>
          <w:p w:rsidR="006451E5" w:rsidRPr="002406C4" w:rsidRDefault="006451E5" w:rsidP="002406C4">
            <w:pPr>
              <w:ind w:firstLine="0"/>
              <w:rPr>
                <w:sz w:val="20"/>
              </w:rPr>
            </w:pPr>
            <w:r w:rsidRPr="002406C4">
              <w:rPr>
                <w:sz w:val="20"/>
              </w:rPr>
              <w:t>-1980</w:t>
            </w:r>
          </w:p>
        </w:tc>
        <w:tc>
          <w:tcPr>
            <w:tcW w:w="446" w:type="pct"/>
            <w:shd w:val="clear" w:color="auto" w:fill="auto"/>
          </w:tcPr>
          <w:p w:rsidR="006451E5" w:rsidRPr="002406C4" w:rsidRDefault="006451E5" w:rsidP="002406C4">
            <w:pPr>
              <w:ind w:firstLine="0"/>
              <w:rPr>
                <w:sz w:val="20"/>
              </w:rPr>
            </w:pPr>
            <w:r w:rsidRPr="002406C4">
              <w:rPr>
                <w:sz w:val="20"/>
              </w:rPr>
              <w:t>х</w:t>
            </w:r>
          </w:p>
        </w:tc>
      </w:tr>
      <w:tr w:rsidR="006451E5" w:rsidRPr="002406C4" w:rsidTr="002406C4">
        <w:trPr>
          <w:cantSplit/>
        </w:trPr>
        <w:tc>
          <w:tcPr>
            <w:tcW w:w="788" w:type="pct"/>
            <w:shd w:val="clear" w:color="auto" w:fill="auto"/>
          </w:tcPr>
          <w:p w:rsidR="006451E5" w:rsidRPr="002406C4" w:rsidRDefault="006451E5" w:rsidP="002406C4">
            <w:pPr>
              <w:ind w:firstLine="0"/>
              <w:rPr>
                <w:sz w:val="20"/>
              </w:rPr>
            </w:pPr>
            <w:r w:rsidRPr="002406C4">
              <w:rPr>
                <w:sz w:val="20"/>
              </w:rPr>
              <w:t>1.2.3. Кредиторская задолженность</w:t>
            </w:r>
          </w:p>
        </w:tc>
        <w:tc>
          <w:tcPr>
            <w:tcW w:w="598" w:type="pct"/>
            <w:shd w:val="clear" w:color="auto" w:fill="auto"/>
          </w:tcPr>
          <w:p w:rsidR="006451E5" w:rsidRPr="002406C4" w:rsidRDefault="006451E5" w:rsidP="002406C4">
            <w:pPr>
              <w:ind w:firstLine="0"/>
              <w:rPr>
                <w:sz w:val="20"/>
              </w:rPr>
            </w:pPr>
            <w:r w:rsidRPr="002406C4">
              <w:rPr>
                <w:sz w:val="20"/>
              </w:rPr>
              <w:t>620</w:t>
            </w:r>
          </w:p>
        </w:tc>
        <w:tc>
          <w:tcPr>
            <w:tcW w:w="466" w:type="pct"/>
            <w:shd w:val="clear" w:color="auto" w:fill="auto"/>
          </w:tcPr>
          <w:p w:rsidR="006451E5" w:rsidRPr="002406C4" w:rsidRDefault="006451E5" w:rsidP="002406C4">
            <w:pPr>
              <w:ind w:firstLine="0"/>
              <w:rPr>
                <w:sz w:val="20"/>
              </w:rPr>
            </w:pPr>
            <w:r w:rsidRPr="002406C4">
              <w:rPr>
                <w:sz w:val="20"/>
              </w:rPr>
              <w:t>17129</w:t>
            </w:r>
          </w:p>
        </w:tc>
        <w:tc>
          <w:tcPr>
            <w:tcW w:w="447" w:type="pct"/>
            <w:shd w:val="clear" w:color="auto" w:fill="auto"/>
          </w:tcPr>
          <w:p w:rsidR="006451E5" w:rsidRPr="002406C4" w:rsidRDefault="006451E5" w:rsidP="002406C4">
            <w:pPr>
              <w:ind w:firstLine="0"/>
              <w:rPr>
                <w:sz w:val="20"/>
              </w:rPr>
            </w:pPr>
            <w:r w:rsidRPr="002406C4">
              <w:rPr>
                <w:sz w:val="20"/>
              </w:rPr>
              <w:t>18,7</w:t>
            </w:r>
          </w:p>
        </w:tc>
        <w:tc>
          <w:tcPr>
            <w:tcW w:w="466" w:type="pct"/>
            <w:shd w:val="clear" w:color="auto" w:fill="auto"/>
          </w:tcPr>
          <w:p w:rsidR="006451E5" w:rsidRPr="002406C4" w:rsidRDefault="006451E5" w:rsidP="002406C4">
            <w:pPr>
              <w:ind w:firstLine="0"/>
              <w:rPr>
                <w:sz w:val="20"/>
              </w:rPr>
            </w:pPr>
            <w:r w:rsidRPr="002406C4">
              <w:rPr>
                <w:sz w:val="20"/>
              </w:rPr>
              <w:t>19227</w:t>
            </w:r>
          </w:p>
        </w:tc>
        <w:tc>
          <w:tcPr>
            <w:tcW w:w="447" w:type="pct"/>
            <w:shd w:val="clear" w:color="auto" w:fill="auto"/>
          </w:tcPr>
          <w:p w:rsidR="006451E5" w:rsidRPr="002406C4" w:rsidRDefault="006451E5" w:rsidP="002406C4">
            <w:pPr>
              <w:ind w:firstLine="0"/>
              <w:rPr>
                <w:sz w:val="20"/>
              </w:rPr>
            </w:pPr>
            <w:r w:rsidRPr="002406C4">
              <w:rPr>
                <w:sz w:val="20"/>
              </w:rPr>
              <w:t>20,3</w:t>
            </w:r>
          </w:p>
        </w:tc>
        <w:tc>
          <w:tcPr>
            <w:tcW w:w="466" w:type="pct"/>
            <w:shd w:val="clear" w:color="auto" w:fill="auto"/>
          </w:tcPr>
          <w:p w:rsidR="006451E5" w:rsidRPr="002406C4" w:rsidRDefault="006451E5" w:rsidP="002406C4">
            <w:pPr>
              <w:ind w:firstLine="0"/>
              <w:rPr>
                <w:sz w:val="20"/>
              </w:rPr>
            </w:pPr>
            <w:r w:rsidRPr="002406C4">
              <w:rPr>
                <w:sz w:val="20"/>
              </w:rPr>
              <w:t>23530</w:t>
            </w:r>
          </w:p>
        </w:tc>
        <w:tc>
          <w:tcPr>
            <w:tcW w:w="447" w:type="pct"/>
            <w:shd w:val="clear" w:color="auto" w:fill="auto"/>
          </w:tcPr>
          <w:p w:rsidR="006451E5" w:rsidRPr="002406C4" w:rsidRDefault="006451E5" w:rsidP="002406C4">
            <w:pPr>
              <w:ind w:firstLine="0"/>
              <w:rPr>
                <w:sz w:val="20"/>
              </w:rPr>
            </w:pPr>
            <w:r w:rsidRPr="002406C4">
              <w:rPr>
                <w:sz w:val="20"/>
              </w:rPr>
              <w:t>23,6</w:t>
            </w:r>
          </w:p>
        </w:tc>
        <w:tc>
          <w:tcPr>
            <w:tcW w:w="427" w:type="pct"/>
            <w:shd w:val="clear" w:color="auto" w:fill="auto"/>
          </w:tcPr>
          <w:p w:rsidR="006451E5" w:rsidRPr="002406C4" w:rsidRDefault="006451E5" w:rsidP="002406C4">
            <w:pPr>
              <w:ind w:firstLine="0"/>
              <w:rPr>
                <w:sz w:val="20"/>
              </w:rPr>
            </w:pPr>
            <w:r w:rsidRPr="002406C4">
              <w:rPr>
                <w:sz w:val="20"/>
              </w:rPr>
              <w:t>6401</w:t>
            </w:r>
          </w:p>
        </w:tc>
        <w:tc>
          <w:tcPr>
            <w:tcW w:w="446" w:type="pct"/>
            <w:shd w:val="clear" w:color="auto" w:fill="auto"/>
          </w:tcPr>
          <w:p w:rsidR="006451E5" w:rsidRPr="002406C4" w:rsidRDefault="006451E5" w:rsidP="002406C4">
            <w:pPr>
              <w:ind w:firstLine="0"/>
              <w:rPr>
                <w:sz w:val="20"/>
              </w:rPr>
            </w:pPr>
            <w:r w:rsidRPr="002406C4">
              <w:rPr>
                <w:sz w:val="20"/>
              </w:rPr>
              <w:t>137,4</w:t>
            </w:r>
          </w:p>
        </w:tc>
      </w:tr>
    </w:tbl>
    <w:p w:rsidR="006451E5" w:rsidRPr="00CD6FA0" w:rsidRDefault="006451E5" w:rsidP="00CD6FA0"/>
    <w:p w:rsidR="006451E5" w:rsidRPr="00CD6FA0" w:rsidRDefault="006451E5" w:rsidP="00CD6FA0">
      <w:r w:rsidRPr="00CD6FA0">
        <w:t>Из аналитического баланса можно сделать вывод о росте всех статей, за исключением дебиторской задолженности и долгосрочных обязательств. Наиболее возросла к концу года статья денежных средств. Но это лишь в относительном выражении, в абсолютном произошло небольшое увеличение (на 47 тыс. руб.).</w:t>
      </w:r>
    </w:p>
    <w:p w:rsidR="006451E5" w:rsidRPr="00CD6FA0" w:rsidRDefault="006451E5" w:rsidP="00CD6FA0">
      <w:r w:rsidRPr="00CD6FA0">
        <w:t>На 37,4% возросла кредиторская задолженность за счет накопления долгов по налогам и сборам, перед государственными внебюджетными фондами и перед поставщиками и подрядчиками. Валюта баланса возросла на 9,1%.</w:t>
      </w:r>
    </w:p>
    <w:p w:rsidR="006451E5" w:rsidRPr="00CD6FA0" w:rsidRDefault="006451E5" w:rsidP="00CD6FA0">
      <w:r w:rsidRPr="00CD6FA0">
        <w:t>В составе имущества предприятия большую часть (63%) занимают внеоборотные активы, а на долю оборотных активов приходится 37%. Доля внеоборотных активов постепенно снижается (за 2 года снижение составило 1,7%). В структуре источников имущества доля собственного капитала составляет 65%, а привлеченного – 35%, что соответствует нормам.</w:t>
      </w:r>
    </w:p>
    <w:p w:rsidR="006451E5" w:rsidRPr="00CD6FA0" w:rsidRDefault="006451E5" w:rsidP="00CD6FA0">
      <w:r w:rsidRPr="00CD6FA0">
        <w:t xml:space="preserve">Собственные источники в размере 65% должны быть направлены на формирование внеоборотных средств, а оставшаяся часть – на приобретение запасов. В учхозе </w:t>
      </w:r>
      <w:r w:rsidR="00CD6FA0">
        <w:t>«</w:t>
      </w:r>
      <w:r w:rsidR="00CD6FA0" w:rsidRPr="00CD6FA0">
        <w:t>П</w:t>
      </w:r>
      <w:r w:rsidRPr="00CD6FA0">
        <w:t>ригородное</w:t>
      </w:r>
      <w:r w:rsidR="00CD6FA0">
        <w:t>»</w:t>
      </w:r>
      <w:r w:rsidR="00CD6FA0" w:rsidRPr="00CD6FA0">
        <w:t xml:space="preserve"> </w:t>
      </w:r>
      <w:r w:rsidRPr="00CD6FA0">
        <w:t>на формирование внеоборотных активов направлено около 79% собственного капитала:</w:t>
      </w:r>
    </w:p>
    <w:p w:rsidR="008A485F" w:rsidRDefault="008A485F" w:rsidP="00CD6FA0"/>
    <w:p w:rsidR="006451E5" w:rsidRPr="00CD6FA0" w:rsidRDefault="006451E5" w:rsidP="00CD6FA0">
      <w:r w:rsidRPr="00CD6FA0">
        <w:t>ВА = ДО + СК</w:t>
      </w:r>
    </w:p>
    <w:p w:rsidR="008A485F" w:rsidRDefault="008A485F" w:rsidP="00CD6FA0"/>
    <w:p w:rsidR="006451E5" w:rsidRPr="00CD6FA0" w:rsidRDefault="006451E5" w:rsidP="00CD6FA0">
      <w:r w:rsidRPr="00CD6FA0">
        <w:t>60676 = 11230 + СК</w:t>
      </w:r>
    </w:p>
    <w:p w:rsidR="006451E5" w:rsidRPr="00CD6FA0" w:rsidRDefault="006451E5" w:rsidP="00CD6FA0">
      <w:r w:rsidRPr="00CD6FA0">
        <w:t>СК = 49446</w:t>
      </w:r>
    </w:p>
    <w:p w:rsidR="006451E5" w:rsidRPr="00CD6FA0" w:rsidRDefault="006451E5" w:rsidP="00CD6FA0">
      <w:r w:rsidRPr="00CD6FA0">
        <w:t>49446 / 62428 * 100% = 79,2%</w:t>
      </w:r>
    </w:p>
    <w:p w:rsidR="006451E5" w:rsidRPr="00CD6FA0" w:rsidRDefault="006451E5" w:rsidP="00CD6FA0">
      <w:r w:rsidRPr="00CD6FA0">
        <w:t>Это может привести к сокращению оборачиваемости активов, что повлияет на общее финансовое состояние предприятия.</w:t>
      </w:r>
    </w:p>
    <w:p w:rsidR="006451E5" w:rsidRPr="00CD6FA0" w:rsidRDefault="006451E5" w:rsidP="00CD6FA0">
      <w:r w:rsidRPr="00CD6FA0">
        <w:t>Отрицательным моментом является несбалансированность дебиторской и кредиторской задолженности.</w:t>
      </w:r>
    </w:p>
    <w:p w:rsidR="006451E5" w:rsidRPr="00CD6FA0" w:rsidRDefault="006451E5" w:rsidP="00CD6FA0">
      <w:r w:rsidRPr="00CD6FA0">
        <w:t>Также важным показателем финансового состояния предприятия является наличие собственных оборотных средств:</w:t>
      </w:r>
    </w:p>
    <w:p w:rsidR="006451E5" w:rsidRPr="00CD6FA0" w:rsidRDefault="006451E5" w:rsidP="00CD6FA0">
      <w:pPr>
        <w:rPr>
          <w:szCs w:val="28"/>
        </w:rPr>
      </w:pPr>
      <w:r w:rsidRPr="00CD6FA0">
        <w:rPr>
          <w:szCs w:val="28"/>
        </w:rPr>
        <w:t>СОС = стр. 490 – 190</w:t>
      </w:r>
    </w:p>
    <w:p w:rsidR="006451E5" w:rsidRPr="00CD6FA0" w:rsidRDefault="006451E5" w:rsidP="00CD6FA0">
      <w:r w:rsidRPr="00CD6FA0">
        <w:t>На рассматриваемом предприятии этот показатель в 2005</w:t>
      </w:r>
      <w:r w:rsidR="00CD6FA0">
        <w:t>–</w:t>
      </w:r>
      <w:r w:rsidR="00CD6FA0" w:rsidRPr="00CD6FA0">
        <w:t>2</w:t>
      </w:r>
      <w:r w:rsidRPr="00CD6FA0">
        <w:t>007 годах составил -6227 тыс. руб., -7308 тыс. руб. и -6327тыс. руб. соответственно, что также является отрицательным моментом в оценке финансового состояния.</w:t>
      </w:r>
    </w:p>
    <w:p w:rsidR="006451E5" w:rsidRPr="00CD6FA0" w:rsidRDefault="006451E5" w:rsidP="00CD6FA0"/>
    <w:p w:rsidR="006451E5" w:rsidRPr="00CD6FA0" w:rsidRDefault="008A485F" w:rsidP="00CD6FA0">
      <w:pPr>
        <w:pStyle w:val="2"/>
        <w:widowControl/>
        <w:ind w:firstLine="709"/>
        <w:jc w:val="both"/>
        <w:rPr>
          <w:sz w:val="28"/>
        </w:rPr>
      </w:pPr>
      <w:bookmarkStart w:id="30" w:name="_Toc219633759"/>
      <w:bookmarkStart w:id="31" w:name="_Toc221090521"/>
      <w:r>
        <w:rPr>
          <w:b/>
          <w:i w:val="0"/>
          <w:sz w:val="28"/>
        </w:rPr>
        <w:t>3.2</w:t>
      </w:r>
      <w:r w:rsidR="006451E5" w:rsidRPr="008A485F">
        <w:rPr>
          <w:b/>
          <w:i w:val="0"/>
          <w:sz w:val="28"/>
        </w:rPr>
        <w:t xml:space="preserve"> Оценка финансовой устойчивости предприятия</w:t>
      </w:r>
      <w:bookmarkEnd w:id="30"/>
      <w:bookmarkEnd w:id="31"/>
    </w:p>
    <w:p w:rsidR="008A485F" w:rsidRDefault="008A485F" w:rsidP="00CD6FA0">
      <w:pPr>
        <w:rPr>
          <w:i/>
        </w:rPr>
      </w:pPr>
    </w:p>
    <w:p w:rsidR="006451E5" w:rsidRPr="00CD6FA0" w:rsidRDefault="006451E5" w:rsidP="00CD6FA0">
      <w:r w:rsidRPr="00CD6FA0">
        <w:rPr>
          <w:i/>
        </w:rPr>
        <w:t>Финансовая устойчивость</w:t>
      </w:r>
      <w:r w:rsidRPr="00CD6FA0">
        <w:t xml:space="preserve"> представляет собой такое состояние финансовых ресурсов предприятия, их распределения и использования, которое обеспечивает его развитие на основе роста прибыли и капитала при сохранении кредитоспособности и платежеспособности.</w:t>
      </w:r>
    </w:p>
    <w:p w:rsidR="006451E5" w:rsidRPr="00CD6FA0" w:rsidRDefault="006451E5" w:rsidP="00CD6FA0">
      <w:r w:rsidRPr="00CD6FA0">
        <w:t>Для оценки финансовой устойчивости необходимо определить соотношение запасов и затрат и источников их формирования, т.е. по степень платежеспособности хозяйства (достаточность имеющихся у предприятия средств для покрытия возникающих обязательств).</w:t>
      </w:r>
    </w:p>
    <w:p w:rsidR="006451E5" w:rsidRPr="00CD6FA0" w:rsidRDefault="006451E5" w:rsidP="00CD6FA0">
      <w:r w:rsidRPr="00CD6FA0">
        <w:t>Для расчета показателей финансовой устойчивости используются данные баланса (таблица 13) и система относительных показателей, которые характеризуют структуру активов предприятия и структуру источников его имущества (таблица 14).</w:t>
      </w:r>
    </w:p>
    <w:p w:rsidR="008A485F" w:rsidRDefault="008A485F" w:rsidP="00CD6FA0"/>
    <w:p w:rsidR="006451E5" w:rsidRPr="00CD6FA0" w:rsidRDefault="006451E5" w:rsidP="00CD6FA0">
      <w:r w:rsidRPr="00CD6FA0">
        <w:t xml:space="preserve">Таблица 13 – Исходные данные для оценки финансового состояния учебно-опытного хозяйства </w:t>
      </w:r>
      <w:r w:rsidR="00CD6FA0">
        <w:t>«</w:t>
      </w:r>
      <w:r w:rsidR="00CD6FA0" w:rsidRPr="00CD6FA0">
        <w:t>П</w:t>
      </w:r>
      <w:r w:rsidRPr="00CD6FA0">
        <w:t>ригородное</w:t>
      </w:r>
      <w:r w:rsidR="00CD6FA0">
        <w:t>»</w:t>
      </w:r>
      <w:r w:rsidR="00CD6FA0" w:rsidRPr="00CD6FA0">
        <w:t xml:space="preserve"> </w:t>
      </w:r>
      <w:r w:rsidRPr="00CD6FA0">
        <w:t>за 2005</w:t>
      </w:r>
      <w:r w:rsidR="00CD6FA0">
        <w:t>–</w:t>
      </w:r>
      <w:r w:rsidR="00CD6FA0" w:rsidRPr="00CD6FA0">
        <w:t>2</w:t>
      </w:r>
      <w:r w:rsidRPr="00CD6FA0">
        <w:t>007 гг., тыс. руб.</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52"/>
        <w:gridCol w:w="1515"/>
        <w:gridCol w:w="1561"/>
        <w:gridCol w:w="1040"/>
        <w:gridCol w:w="1040"/>
        <w:gridCol w:w="1040"/>
        <w:gridCol w:w="1441"/>
      </w:tblGrid>
      <w:tr w:rsidR="006451E5" w:rsidRPr="002406C4" w:rsidTr="002406C4">
        <w:trPr>
          <w:trHeight w:val="953"/>
        </w:trPr>
        <w:tc>
          <w:tcPr>
            <w:tcW w:w="844" w:type="pct"/>
            <w:shd w:val="clear" w:color="auto" w:fill="auto"/>
          </w:tcPr>
          <w:p w:rsidR="006451E5" w:rsidRPr="002406C4" w:rsidRDefault="006451E5" w:rsidP="002406C4">
            <w:pPr>
              <w:ind w:firstLine="0"/>
              <w:rPr>
                <w:sz w:val="20"/>
              </w:rPr>
            </w:pPr>
          </w:p>
        </w:tc>
        <w:tc>
          <w:tcPr>
            <w:tcW w:w="824" w:type="pct"/>
            <w:shd w:val="clear" w:color="auto" w:fill="auto"/>
          </w:tcPr>
          <w:p w:rsidR="006451E5" w:rsidRPr="002406C4" w:rsidRDefault="006451E5" w:rsidP="002406C4">
            <w:pPr>
              <w:ind w:firstLine="0"/>
              <w:rPr>
                <w:sz w:val="20"/>
              </w:rPr>
            </w:pPr>
            <w:r w:rsidRPr="002406C4">
              <w:rPr>
                <w:sz w:val="20"/>
              </w:rPr>
              <w:t>Условные</w:t>
            </w:r>
          </w:p>
          <w:p w:rsidR="006451E5" w:rsidRPr="002406C4" w:rsidRDefault="006451E5" w:rsidP="002406C4">
            <w:pPr>
              <w:ind w:firstLine="0"/>
              <w:rPr>
                <w:sz w:val="20"/>
              </w:rPr>
            </w:pPr>
            <w:r w:rsidRPr="002406C4">
              <w:rPr>
                <w:sz w:val="20"/>
              </w:rPr>
              <w:t>обозначения</w:t>
            </w:r>
          </w:p>
        </w:tc>
        <w:tc>
          <w:tcPr>
            <w:tcW w:w="849" w:type="pct"/>
            <w:shd w:val="clear" w:color="auto" w:fill="auto"/>
          </w:tcPr>
          <w:p w:rsidR="006451E5" w:rsidRPr="002406C4" w:rsidRDefault="006451E5" w:rsidP="002406C4">
            <w:pPr>
              <w:ind w:firstLine="0"/>
              <w:rPr>
                <w:sz w:val="20"/>
              </w:rPr>
            </w:pPr>
            <w:r w:rsidRPr="002406C4">
              <w:rPr>
                <w:sz w:val="20"/>
              </w:rPr>
              <w:t>№</w:t>
            </w:r>
          </w:p>
          <w:p w:rsidR="006451E5" w:rsidRPr="002406C4" w:rsidRDefault="006451E5" w:rsidP="002406C4">
            <w:pPr>
              <w:ind w:firstLine="0"/>
              <w:rPr>
                <w:sz w:val="20"/>
              </w:rPr>
            </w:pPr>
            <w:r w:rsidRPr="002406C4">
              <w:rPr>
                <w:sz w:val="20"/>
              </w:rPr>
              <w:t>строки</w:t>
            </w:r>
          </w:p>
          <w:p w:rsidR="006451E5" w:rsidRPr="002406C4" w:rsidRDefault="006451E5" w:rsidP="002406C4">
            <w:pPr>
              <w:ind w:firstLine="0"/>
              <w:rPr>
                <w:sz w:val="20"/>
              </w:rPr>
            </w:pPr>
            <w:r w:rsidRPr="002406C4">
              <w:rPr>
                <w:sz w:val="20"/>
              </w:rPr>
              <w:t>баланса</w:t>
            </w:r>
          </w:p>
        </w:tc>
        <w:tc>
          <w:tcPr>
            <w:tcW w:w="566" w:type="pct"/>
            <w:shd w:val="clear" w:color="auto" w:fill="auto"/>
          </w:tcPr>
          <w:p w:rsidR="006451E5" w:rsidRPr="002406C4" w:rsidRDefault="006451E5" w:rsidP="002406C4">
            <w:pPr>
              <w:ind w:firstLine="0"/>
              <w:rPr>
                <w:sz w:val="20"/>
              </w:rPr>
            </w:pPr>
            <w:r w:rsidRPr="002406C4">
              <w:rPr>
                <w:sz w:val="20"/>
              </w:rPr>
              <w:t>2005</w:t>
            </w:r>
            <w:r w:rsidR="008A485F" w:rsidRPr="002406C4">
              <w:rPr>
                <w:sz w:val="20"/>
              </w:rPr>
              <w:t xml:space="preserve"> </w:t>
            </w:r>
            <w:r w:rsidRPr="002406C4">
              <w:rPr>
                <w:sz w:val="20"/>
              </w:rPr>
              <w:t>г.</w:t>
            </w:r>
          </w:p>
        </w:tc>
        <w:tc>
          <w:tcPr>
            <w:tcW w:w="566" w:type="pct"/>
            <w:shd w:val="clear" w:color="auto" w:fill="auto"/>
          </w:tcPr>
          <w:p w:rsidR="006451E5" w:rsidRPr="002406C4" w:rsidRDefault="006451E5" w:rsidP="002406C4">
            <w:pPr>
              <w:ind w:firstLine="0"/>
              <w:rPr>
                <w:sz w:val="20"/>
              </w:rPr>
            </w:pPr>
            <w:r w:rsidRPr="002406C4">
              <w:rPr>
                <w:sz w:val="20"/>
              </w:rPr>
              <w:t>2006</w:t>
            </w:r>
            <w:r w:rsidR="008A485F" w:rsidRPr="002406C4">
              <w:rPr>
                <w:sz w:val="20"/>
              </w:rPr>
              <w:t xml:space="preserve"> </w:t>
            </w:r>
            <w:r w:rsidRPr="002406C4">
              <w:rPr>
                <w:sz w:val="20"/>
              </w:rPr>
              <w:t>г.</w:t>
            </w:r>
          </w:p>
        </w:tc>
        <w:tc>
          <w:tcPr>
            <w:tcW w:w="566" w:type="pct"/>
            <w:shd w:val="clear" w:color="auto" w:fill="auto"/>
          </w:tcPr>
          <w:p w:rsidR="006451E5" w:rsidRPr="002406C4" w:rsidRDefault="006451E5" w:rsidP="002406C4">
            <w:pPr>
              <w:ind w:firstLine="0"/>
              <w:rPr>
                <w:sz w:val="20"/>
              </w:rPr>
            </w:pPr>
            <w:r w:rsidRPr="002406C4">
              <w:rPr>
                <w:sz w:val="20"/>
              </w:rPr>
              <w:t>2007</w:t>
            </w:r>
            <w:r w:rsidR="008A485F" w:rsidRPr="002406C4">
              <w:rPr>
                <w:sz w:val="20"/>
              </w:rPr>
              <w:t xml:space="preserve"> </w:t>
            </w:r>
            <w:r w:rsidRPr="002406C4">
              <w:rPr>
                <w:sz w:val="20"/>
              </w:rPr>
              <w:t>г.</w:t>
            </w:r>
          </w:p>
        </w:tc>
        <w:tc>
          <w:tcPr>
            <w:tcW w:w="784" w:type="pct"/>
            <w:shd w:val="clear" w:color="auto" w:fill="auto"/>
          </w:tcPr>
          <w:p w:rsidR="006451E5" w:rsidRPr="002406C4" w:rsidRDefault="006451E5" w:rsidP="002406C4">
            <w:pPr>
              <w:ind w:firstLine="0"/>
              <w:rPr>
                <w:sz w:val="20"/>
              </w:rPr>
            </w:pPr>
            <w:r w:rsidRPr="002406C4">
              <w:rPr>
                <w:sz w:val="20"/>
              </w:rPr>
              <w:t>Изменения,</w:t>
            </w:r>
          </w:p>
          <w:p w:rsidR="006451E5" w:rsidRPr="002406C4" w:rsidRDefault="006451E5" w:rsidP="002406C4">
            <w:pPr>
              <w:ind w:firstLine="0"/>
              <w:rPr>
                <w:sz w:val="20"/>
              </w:rPr>
            </w:pPr>
            <w:r w:rsidRPr="002406C4">
              <w:rPr>
                <w:sz w:val="20"/>
              </w:rPr>
              <w:t>+(</w:t>
            </w:r>
            <w:r w:rsidR="00CD6FA0" w:rsidRPr="002406C4">
              <w:rPr>
                <w:sz w:val="20"/>
              </w:rPr>
              <w:t>–)</w:t>
            </w:r>
          </w:p>
        </w:tc>
      </w:tr>
      <w:tr w:rsidR="006451E5" w:rsidRPr="002406C4" w:rsidTr="002406C4">
        <w:tc>
          <w:tcPr>
            <w:tcW w:w="844" w:type="pct"/>
            <w:shd w:val="clear" w:color="auto" w:fill="auto"/>
          </w:tcPr>
          <w:p w:rsidR="006451E5" w:rsidRPr="002406C4" w:rsidRDefault="006451E5" w:rsidP="002406C4">
            <w:pPr>
              <w:ind w:firstLine="0"/>
              <w:rPr>
                <w:sz w:val="20"/>
              </w:rPr>
            </w:pPr>
            <w:r w:rsidRPr="002406C4">
              <w:rPr>
                <w:sz w:val="20"/>
              </w:rPr>
              <w:t>Актив</w:t>
            </w:r>
          </w:p>
          <w:p w:rsidR="006451E5" w:rsidRPr="002406C4" w:rsidRDefault="006451E5" w:rsidP="002406C4">
            <w:pPr>
              <w:ind w:firstLine="0"/>
              <w:rPr>
                <w:sz w:val="20"/>
              </w:rPr>
            </w:pPr>
            <w:r w:rsidRPr="002406C4">
              <w:rPr>
                <w:sz w:val="20"/>
              </w:rPr>
              <w:t>1. Внеоборотные активы</w:t>
            </w:r>
          </w:p>
          <w:p w:rsidR="006451E5" w:rsidRPr="002406C4" w:rsidRDefault="006451E5" w:rsidP="002406C4">
            <w:pPr>
              <w:ind w:firstLine="0"/>
              <w:rPr>
                <w:sz w:val="20"/>
              </w:rPr>
            </w:pPr>
            <w:r w:rsidRPr="002406C4">
              <w:rPr>
                <w:sz w:val="20"/>
              </w:rPr>
              <w:t>2. Текущие активы</w:t>
            </w:r>
          </w:p>
          <w:p w:rsidR="006451E5" w:rsidRPr="002406C4" w:rsidRDefault="006451E5" w:rsidP="002406C4">
            <w:pPr>
              <w:ind w:firstLine="0"/>
              <w:rPr>
                <w:sz w:val="20"/>
              </w:rPr>
            </w:pPr>
            <w:r w:rsidRPr="002406C4">
              <w:rPr>
                <w:sz w:val="20"/>
              </w:rPr>
              <w:t>Денежные средства</w:t>
            </w:r>
          </w:p>
          <w:p w:rsidR="006451E5" w:rsidRPr="002406C4" w:rsidRDefault="006451E5" w:rsidP="002406C4">
            <w:pPr>
              <w:ind w:firstLine="0"/>
              <w:rPr>
                <w:sz w:val="20"/>
              </w:rPr>
            </w:pPr>
            <w:r w:rsidRPr="002406C4">
              <w:rPr>
                <w:sz w:val="20"/>
              </w:rPr>
              <w:t>Расчеты с дебиторами</w:t>
            </w:r>
          </w:p>
          <w:p w:rsidR="006451E5" w:rsidRPr="002406C4" w:rsidRDefault="006451E5" w:rsidP="002406C4">
            <w:pPr>
              <w:ind w:firstLine="0"/>
              <w:rPr>
                <w:sz w:val="20"/>
              </w:rPr>
            </w:pPr>
            <w:r w:rsidRPr="002406C4">
              <w:rPr>
                <w:sz w:val="20"/>
              </w:rPr>
              <w:t>Запасы</w:t>
            </w:r>
          </w:p>
          <w:p w:rsidR="006451E5" w:rsidRPr="002406C4" w:rsidRDefault="006451E5" w:rsidP="002406C4">
            <w:pPr>
              <w:ind w:firstLine="0"/>
              <w:rPr>
                <w:sz w:val="20"/>
              </w:rPr>
            </w:pPr>
            <w:r w:rsidRPr="002406C4">
              <w:rPr>
                <w:sz w:val="20"/>
              </w:rPr>
              <w:t>Прочие активы</w:t>
            </w:r>
          </w:p>
          <w:p w:rsidR="006451E5" w:rsidRPr="002406C4" w:rsidRDefault="006451E5" w:rsidP="002406C4">
            <w:pPr>
              <w:ind w:firstLine="0"/>
              <w:rPr>
                <w:sz w:val="20"/>
              </w:rPr>
            </w:pPr>
            <w:r w:rsidRPr="002406C4">
              <w:rPr>
                <w:sz w:val="20"/>
              </w:rPr>
              <w:t>Баланс</w:t>
            </w:r>
          </w:p>
        </w:tc>
        <w:tc>
          <w:tcPr>
            <w:tcW w:w="824" w:type="pct"/>
            <w:shd w:val="clear" w:color="auto" w:fill="auto"/>
          </w:tcPr>
          <w:p w:rsidR="006451E5" w:rsidRPr="002406C4" w:rsidRDefault="006451E5" w:rsidP="002406C4">
            <w:pPr>
              <w:ind w:firstLine="0"/>
              <w:rPr>
                <w:sz w:val="20"/>
              </w:rPr>
            </w:pPr>
          </w:p>
          <w:p w:rsidR="006451E5" w:rsidRPr="002406C4" w:rsidRDefault="006451E5" w:rsidP="002406C4">
            <w:pPr>
              <w:ind w:firstLine="0"/>
              <w:rPr>
                <w:sz w:val="20"/>
              </w:rPr>
            </w:pPr>
            <w:r w:rsidRPr="002406C4">
              <w:rPr>
                <w:sz w:val="20"/>
              </w:rPr>
              <w:t>ВА</w:t>
            </w:r>
          </w:p>
          <w:p w:rsidR="006451E5" w:rsidRPr="002406C4" w:rsidRDefault="006451E5" w:rsidP="002406C4">
            <w:pPr>
              <w:ind w:firstLine="0"/>
              <w:rPr>
                <w:sz w:val="20"/>
              </w:rPr>
            </w:pPr>
            <w:r w:rsidRPr="002406C4">
              <w:rPr>
                <w:sz w:val="20"/>
              </w:rPr>
              <w:t>ТА</w:t>
            </w:r>
          </w:p>
          <w:p w:rsidR="006451E5" w:rsidRPr="002406C4" w:rsidRDefault="006451E5" w:rsidP="002406C4">
            <w:pPr>
              <w:ind w:firstLine="0"/>
              <w:rPr>
                <w:sz w:val="20"/>
              </w:rPr>
            </w:pPr>
            <w:r w:rsidRPr="002406C4">
              <w:rPr>
                <w:sz w:val="20"/>
              </w:rPr>
              <w:t>ДС</w:t>
            </w:r>
          </w:p>
          <w:p w:rsidR="006451E5" w:rsidRPr="002406C4" w:rsidRDefault="006451E5" w:rsidP="002406C4">
            <w:pPr>
              <w:ind w:firstLine="0"/>
              <w:rPr>
                <w:sz w:val="20"/>
              </w:rPr>
            </w:pPr>
            <w:r w:rsidRPr="002406C4">
              <w:rPr>
                <w:sz w:val="20"/>
              </w:rPr>
              <w:t>ДЗ</w:t>
            </w:r>
          </w:p>
          <w:p w:rsidR="006451E5" w:rsidRPr="002406C4" w:rsidRDefault="006451E5" w:rsidP="002406C4">
            <w:pPr>
              <w:ind w:firstLine="0"/>
              <w:rPr>
                <w:sz w:val="20"/>
              </w:rPr>
            </w:pPr>
            <w:r w:rsidRPr="002406C4">
              <w:rPr>
                <w:sz w:val="20"/>
              </w:rPr>
              <w:t>ЗЗ</w:t>
            </w:r>
          </w:p>
          <w:p w:rsidR="006451E5" w:rsidRPr="002406C4" w:rsidRDefault="006451E5" w:rsidP="002406C4">
            <w:pPr>
              <w:ind w:firstLine="0"/>
              <w:rPr>
                <w:sz w:val="20"/>
              </w:rPr>
            </w:pPr>
            <w:r w:rsidRPr="002406C4">
              <w:rPr>
                <w:sz w:val="20"/>
              </w:rPr>
              <w:t>ПА</w:t>
            </w:r>
          </w:p>
          <w:p w:rsidR="006451E5" w:rsidRPr="002406C4" w:rsidRDefault="006451E5" w:rsidP="002406C4">
            <w:pPr>
              <w:ind w:firstLine="0"/>
              <w:rPr>
                <w:sz w:val="20"/>
              </w:rPr>
            </w:pPr>
            <w:r w:rsidRPr="002406C4">
              <w:rPr>
                <w:sz w:val="20"/>
              </w:rPr>
              <w:t>Б</w:t>
            </w:r>
          </w:p>
        </w:tc>
        <w:tc>
          <w:tcPr>
            <w:tcW w:w="849" w:type="pct"/>
            <w:shd w:val="clear" w:color="auto" w:fill="auto"/>
          </w:tcPr>
          <w:p w:rsidR="006451E5" w:rsidRPr="002406C4" w:rsidRDefault="006451E5" w:rsidP="002406C4">
            <w:pPr>
              <w:ind w:firstLine="0"/>
              <w:rPr>
                <w:sz w:val="20"/>
              </w:rPr>
            </w:pPr>
          </w:p>
          <w:p w:rsidR="006451E5" w:rsidRPr="002406C4" w:rsidRDefault="006451E5" w:rsidP="002406C4">
            <w:pPr>
              <w:ind w:firstLine="0"/>
              <w:rPr>
                <w:sz w:val="20"/>
              </w:rPr>
            </w:pPr>
            <w:r w:rsidRPr="002406C4">
              <w:rPr>
                <w:sz w:val="20"/>
              </w:rPr>
              <w:t>190</w:t>
            </w:r>
          </w:p>
          <w:p w:rsidR="006451E5" w:rsidRPr="002406C4" w:rsidRDefault="006451E5" w:rsidP="002406C4">
            <w:pPr>
              <w:ind w:firstLine="0"/>
              <w:rPr>
                <w:sz w:val="20"/>
              </w:rPr>
            </w:pPr>
            <w:r w:rsidRPr="002406C4">
              <w:rPr>
                <w:sz w:val="20"/>
              </w:rPr>
              <w:t>290</w:t>
            </w:r>
          </w:p>
          <w:p w:rsidR="006451E5" w:rsidRPr="002406C4" w:rsidRDefault="006451E5" w:rsidP="002406C4">
            <w:pPr>
              <w:ind w:firstLine="0"/>
              <w:rPr>
                <w:sz w:val="20"/>
              </w:rPr>
            </w:pPr>
            <w:r w:rsidRPr="002406C4">
              <w:rPr>
                <w:sz w:val="20"/>
              </w:rPr>
              <w:t>250+260</w:t>
            </w:r>
          </w:p>
          <w:p w:rsidR="006451E5" w:rsidRPr="002406C4" w:rsidRDefault="006451E5" w:rsidP="002406C4">
            <w:pPr>
              <w:ind w:firstLine="0"/>
              <w:rPr>
                <w:sz w:val="20"/>
              </w:rPr>
            </w:pPr>
            <w:r w:rsidRPr="002406C4">
              <w:rPr>
                <w:sz w:val="20"/>
              </w:rPr>
              <w:t>230+240</w:t>
            </w:r>
          </w:p>
          <w:p w:rsidR="006451E5" w:rsidRPr="002406C4" w:rsidRDefault="006451E5" w:rsidP="002406C4">
            <w:pPr>
              <w:ind w:firstLine="0"/>
              <w:rPr>
                <w:sz w:val="20"/>
              </w:rPr>
            </w:pPr>
            <w:r w:rsidRPr="002406C4">
              <w:rPr>
                <w:sz w:val="20"/>
              </w:rPr>
              <w:t>210+220</w:t>
            </w:r>
          </w:p>
          <w:p w:rsidR="006451E5" w:rsidRPr="002406C4" w:rsidRDefault="006451E5" w:rsidP="002406C4">
            <w:pPr>
              <w:ind w:firstLine="0"/>
              <w:rPr>
                <w:sz w:val="20"/>
              </w:rPr>
            </w:pPr>
            <w:r w:rsidRPr="002406C4">
              <w:rPr>
                <w:sz w:val="20"/>
              </w:rPr>
              <w:t>270</w:t>
            </w:r>
          </w:p>
          <w:p w:rsidR="006451E5" w:rsidRPr="002406C4" w:rsidRDefault="006451E5" w:rsidP="002406C4">
            <w:pPr>
              <w:ind w:firstLine="0"/>
              <w:rPr>
                <w:sz w:val="20"/>
              </w:rPr>
            </w:pPr>
            <w:r w:rsidRPr="002406C4">
              <w:rPr>
                <w:sz w:val="20"/>
              </w:rPr>
              <w:t>300</w:t>
            </w:r>
          </w:p>
        </w:tc>
        <w:tc>
          <w:tcPr>
            <w:tcW w:w="566" w:type="pct"/>
            <w:shd w:val="clear" w:color="auto" w:fill="auto"/>
          </w:tcPr>
          <w:p w:rsidR="006451E5" w:rsidRPr="002406C4" w:rsidRDefault="006451E5" w:rsidP="002406C4">
            <w:pPr>
              <w:ind w:firstLine="0"/>
              <w:rPr>
                <w:sz w:val="20"/>
              </w:rPr>
            </w:pPr>
          </w:p>
          <w:p w:rsidR="006451E5" w:rsidRPr="002406C4" w:rsidRDefault="006451E5" w:rsidP="002406C4">
            <w:pPr>
              <w:ind w:firstLine="0"/>
              <w:rPr>
                <w:sz w:val="20"/>
              </w:rPr>
            </w:pPr>
            <w:r w:rsidRPr="002406C4">
              <w:rPr>
                <w:sz w:val="20"/>
              </w:rPr>
              <w:t>59120</w:t>
            </w:r>
          </w:p>
          <w:p w:rsidR="006451E5" w:rsidRPr="002406C4" w:rsidRDefault="006451E5" w:rsidP="002406C4">
            <w:pPr>
              <w:ind w:firstLine="0"/>
              <w:rPr>
                <w:sz w:val="20"/>
              </w:rPr>
            </w:pPr>
            <w:r w:rsidRPr="002406C4">
              <w:rPr>
                <w:sz w:val="20"/>
              </w:rPr>
              <w:t>32346</w:t>
            </w:r>
          </w:p>
          <w:p w:rsidR="006451E5" w:rsidRPr="002406C4" w:rsidRDefault="006451E5" w:rsidP="002406C4">
            <w:pPr>
              <w:ind w:firstLine="0"/>
              <w:rPr>
                <w:sz w:val="20"/>
              </w:rPr>
            </w:pPr>
            <w:r w:rsidRPr="002406C4">
              <w:rPr>
                <w:sz w:val="20"/>
              </w:rPr>
              <w:t>9</w:t>
            </w:r>
          </w:p>
          <w:p w:rsidR="006451E5" w:rsidRPr="002406C4" w:rsidRDefault="006451E5" w:rsidP="002406C4">
            <w:pPr>
              <w:ind w:firstLine="0"/>
              <w:rPr>
                <w:sz w:val="20"/>
              </w:rPr>
            </w:pPr>
            <w:r w:rsidRPr="002406C4">
              <w:rPr>
                <w:sz w:val="20"/>
              </w:rPr>
              <w:t>898</w:t>
            </w:r>
          </w:p>
          <w:p w:rsidR="006451E5" w:rsidRPr="002406C4" w:rsidRDefault="006451E5" w:rsidP="002406C4">
            <w:pPr>
              <w:ind w:firstLine="0"/>
              <w:rPr>
                <w:sz w:val="20"/>
              </w:rPr>
            </w:pPr>
            <w:r w:rsidRPr="002406C4">
              <w:rPr>
                <w:sz w:val="20"/>
              </w:rPr>
              <w:t>31439</w:t>
            </w:r>
          </w:p>
          <w:p w:rsidR="006451E5" w:rsidRPr="002406C4" w:rsidRDefault="006451E5" w:rsidP="002406C4">
            <w:pPr>
              <w:ind w:firstLine="0"/>
              <w:rPr>
                <w:sz w:val="20"/>
              </w:rPr>
            </w:pPr>
            <w:r w:rsidRPr="002406C4">
              <w:rPr>
                <w:sz w:val="20"/>
              </w:rPr>
              <w:t>-</w:t>
            </w:r>
          </w:p>
          <w:p w:rsidR="006451E5" w:rsidRPr="002406C4" w:rsidRDefault="006451E5" w:rsidP="002406C4">
            <w:pPr>
              <w:ind w:firstLine="0"/>
              <w:rPr>
                <w:sz w:val="20"/>
              </w:rPr>
            </w:pPr>
            <w:r w:rsidRPr="002406C4">
              <w:rPr>
                <w:sz w:val="20"/>
              </w:rPr>
              <w:t>91466</w:t>
            </w:r>
          </w:p>
        </w:tc>
        <w:tc>
          <w:tcPr>
            <w:tcW w:w="566" w:type="pct"/>
            <w:shd w:val="clear" w:color="auto" w:fill="auto"/>
          </w:tcPr>
          <w:p w:rsidR="006451E5" w:rsidRPr="002406C4" w:rsidRDefault="006451E5" w:rsidP="002406C4">
            <w:pPr>
              <w:ind w:firstLine="0"/>
              <w:rPr>
                <w:sz w:val="20"/>
              </w:rPr>
            </w:pPr>
          </w:p>
          <w:p w:rsidR="006451E5" w:rsidRPr="002406C4" w:rsidRDefault="006451E5" w:rsidP="002406C4">
            <w:pPr>
              <w:ind w:firstLine="0"/>
              <w:rPr>
                <w:sz w:val="20"/>
              </w:rPr>
            </w:pPr>
            <w:r w:rsidRPr="002406C4">
              <w:rPr>
                <w:sz w:val="20"/>
              </w:rPr>
              <w:t>60676</w:t>
            </w:r>
          </w:p>
          <w:p w:rsidR="006451E5" w:rsidRPr="002406C4" w:rsidRDefault="006451E5" w:rsidP="002406C4">
            <w:pPr>
              <w:ind w:firstLine="0"/>
              <w:rPr>
                <w:sz w:val="20"/>
              </w:rPr>
            </w:pPr>
            <w:r w:rsidRPr="002406C4">
              <w:rPr>
                <w:sz w:val="20"/>
              </w:rPr>
              <w:t>33909</w:t>
            </w:r>
          </w:p>
          <w:p w:rsidR="006451E5" w:rsidRPr="002406C4" w:rsidRDefault="006451E5" w:rsidP="002406C4">
            <w:pPr>
              <w:ind w:firstLine="0"/>
              <w:rPr>
                <w:sz w:val="20"/>
              </w:rPr>
            </w:pPr>
            <w:r w:rsidRPr="002406C4">
              <w:rPr>
                <w:sz w:val="20"/>
              </w:rPr>
              <w:t>4</w:t>
            </w:r>
          </w:p>
          <w:p w:rsidR="006451E5" w:rsidRPr="002406C4" w:rsidRDefault="006451E5" w:rsidP="002406C4">
            <w:pPr>
              <w:ind w:firstLine="0"/>
              <w:rPr>
                <w:sz w:val="20"/>
              </w:rPr>
            </w:pPr>
            <w:r w:rsidRPr="002406C4">
              <w:rPr>
                <w:sz w:val="20"/>
              </w:rPr>
              <w:t>771</w:t>
            </w:r>
          </w:p>
          <w:p w:rsidR="006451E5" w:rsidRPr="002406C4" w:rsidRDefault="006451E5" w:rsidP="002406C4">
            <w:pPr>
              <w:ind w:firstLine="0"/>
              <w:rPr>
                <w:sz w:val="20"/>
              </w:rPr>
            </w:pPr>
            <w:r w:rsidRPr="002406C4">
              <w:rPr>
                <w:sz w:val="20"/>
              </w:rPr>
              <w:t>33134</w:t>
            </w:r>
          </w:p>
          <w:p w:rsidR="006451E5" w:rsidRPr="002406C4" w:rsidRDefault="006451E5" w:rsidP="002406C4">
            <w:pPr>
              <w:ind w:firstLine="0"/>
              <w:rPr>
                <w:sz w:val="20"/>
              </w:rPr>
            </w:pPr>
            <w:r w:rsidRPr="002406C4">
              <w:rPr>
                <w:sz w:val="20"/>
              </w:rPr>
              <w:t>-</w:t>
            </w:r>
          </w:p>
          <w:p w:rsidR="006451E5" w:rsidRPr="002406C4" w:rsidRDefault="006451E5" w:rsidP="002406C4">
            <w:pPr>
              <w:ind w:firstLine="0"/>
              <w:rPr>
                <w:sz w:val="20"/>
              </w:rPr>
            </w:pPr>
            <w:r w:rsidRPr="002406C4">
              <w:rPr>
                <w:sz w:val="20"/>
              </w:rPr>
              <w:t>94585</w:t>
            </w:r>
          </w:p>
        </w:tc>
        <w:tc>
          <w:tcPr>
            <w:tcW w:w="566" w:type="pct"/>
            <w:shd w:val="clear" w:color="auto" w:fill="auto"/>
          </w:tcPr>
          <w:p w:rsidR="006451E5" w:rsidRPr="002406C4" w:rsidRDefault="006451E5" w:rsidP="002406C4">
            <w:pPr>
              <w:ind w:firstLine="0"/>
              <w:rPr>
                <w:sz w:val="20"/>
              </w:rPr>
            </w:pPr>
          </w:p>
          <w:p w:rsidR="006451E5" w:rsidRPr="002406C4" w:rsidRDefault="006451E5" w:rsidP="002406C4">
            <w:pPr>
              <w:ind w:firstLine="0"/>
              <w:rPr>
                <w:sz w:val="20"/>
              </w:rPr>
            </w:pPr>
            <w:r w:rsidRPr="002406C4">
              <w:rPr>
                <w:sz w:val="20"/>
              </w:rPr>
              <w:t>62751</w:t>
            </w:r>
          </w:p>
          <w:p w:rsidR="006451E5" w:rsidRPr="002406C4" w:rsidRDefault="006451E5" w:rsidP="002406C4">
            <w:pPr>
              <w:ind w:firstLine="0"/>
              <w:rPr>
                <w:sz w:val="20"/>
              </w:rPr>
            </w:pPr>
            <w:r w:rsidRPr="002406C4">
              <w:rPr>
                <w:sz w:val="20"/>
              </w:rPr>
              <w:t>36997</w:t>
            </w:r>
          </w:p>
          <w:p w:rsidR="006451E5" w:rsidRPr="002406C4" w:rsidRDefault="006451E5" w:rsidP="002406C4">
            <w:pPr>
              <w:ind w:firstLine="0"/>
              <w:rPr>
                <w:sz w:val="20"/>
              </w:rPr>
            </w:pPr>
            <w:r w:rsidRPr="002406C4">
              <w:rPr>
                <w:sz w:val="20"/>
              </w:rPr>
              <w:t>56</w:t>
            </w:r>
          </w:p>
          <w:p w:rsidR="006451E5" w:rsidRPr="002406C4" w:rsidRDefault="006451E5" w:rsidP="002406C4">
            <w:pPr>
              <w:ind w:firstLine="0"/>
              <w:rPr>
                <w:sz w:val="20"/>
              </w:rPr>
            </w:pPr>
            <w:r w:rsidRPr="002406C4">
              <w:rPr>
                <w:sz w:val="20"/>
              </w:rPr>
              <w:t>546</w:t>
            </w:r>
          </w:p>
          <w:p w:rsidR="006451E5" w:rsidRPr="002406C4" w:rsidRDefault="006451E5" w:rsidP="002406C4">
            <w:pPr>
              <w:ind w:firstLine="0"/>
              <w:rPr>
                <w:sz w:val="20"/>
              </w:rPr>
            </w:pPr>
            <w:r w:rsidRPr="002406C4">
              <w:rPr>
                <w:sz w:val="20"/>
              </w:rPr>
              <w:t>36395</w:t>
            </w:r>
          </w:p>
          <w:p w:rsidR="006451E5" w:rsidRPr="002406C4" w:rsidRDefault="006451E5" w:rsidP="002406C4">
            <w:pPr>
              <w:ind w:firstLine="0"/>
              <w:rPr>
                <w:sz w:val="20"/>
              </w:rPr>
            </w:pPr>
            <w:r w:rsidRPr="002406C4">
              <w:rPr>
                <w:sz w:val="20"/>
              </w:rPr>
              <w:t>-</w:t>
            </w:r>
          </w:p>
          <w:p w:rsidR="006451E5" w:rsidRPr="002406C4" w:rsidRDefault="006451E5" w:rsidP="002406C4">
            <w:pPr>
              <w:ind w:firstLine="0"/>
              <w:rPr>
                <w:sz w:val="20"/>
              </w:rPr>
            </w:pPr>
            <w:r w:rsidRPr="002406C4">
              <w:rPr>
                <w:sz w:val="20"/>
              </w:rPr>
              <w:t>99748</w:t>
            </w:r>
          </w:p>
        </w:tc>
        <w:tc>
          <w:tcPr>
            <w:tcW w:w="784" w:type="pct"/>
            <w:shd w:val="clear" w:color="auto" w:fill="auto"/>
          </w:tcPr>
          <w:p w:rsidR="006451E5" w:rsidRPr="002406C4" w:rsidRDefault="006451E5" w:rsidP="002406C4">
            <w:pPr>
              <w:ind w:firstLine="0"/>
              <w:rPr>
                <w:sz w:val="20"/>
              </w:rPr>
            </w:pPr>
          </w:p>
          <w:p w:rsidR="006451E5" w:rsidRPr="002406C4" w:rsidRDefault="006451E5" w:rsidP="002406C4">
            <w:pPr>
              <w:ind w:firstLine="0"/>
              <w:rPr>
                <w:sz w:val="20"/>
              </w:rPr>
            </w:pPr>
            <w:r w:rsidRPr="002406C4">
              <w:rPr>
                <w:sz w:val="20"/>
              </w:rPr>
              <w:t>3631</w:t>
            </w:r>
          </w:p>
          <w:p w:rsidR="006451E5" w:rsidRPr="002406C4" w:rsidRDefault="006451E5" w:rsidP="002406C4">
            <w:pPr>
              <w:ind w:firstLine="0"/>
              <w:rPr>
                <w:sz w:val="20"/>
              </w:rPr>
            </w:pPr>
            <w:r w:rsidRPr="002406C4">
              <w:rPr>
                <w:sz w:val="20"/>
              </w:rPr>
              <w:t>4651</w:t>
            </w:r>
          </w:p>
          <w:p w:rsidR="006451E5" w:rsidRPr="002406C4" w:rsidRDefault="006451E5" w:rsidP="002406C4">
            <w:pPr>
              <w:ind w:firstLine="0"/>
              <w:rPr>
                <w:sz w:val="20"/>
              </w:rPr>
            </w:pPr>
            <w:r w:rsidRPr="002406C4">
              <w:rPr>
                <w:sz w:val="20"/>
              </w:rPr>
              <w:t>47</w:t>
            </w:r>
          </w:p>
          <w:p w:rsidR="006451E5" w:rsidRPr="002406C4" w:rsidRDefault="006451E5" w:rsidP="002406C4">
            <w:pPr>
              <w:ind w:firstLine="0"/>
              <w:rPr>
                <w:sz w:val="20"/>
              </w:rPr>
            </w:pPr>
            <w:r w:rsidRPr="002406C4">
              <w:rPr>
                <w:sz w:val="20"/>
              </w:rPr>
              <w:t>-352</w:t>
            </w:r>
          </w:p>
          <w:p w:rsidR="006451E5" w:rsidRPr="002406C4" w:rsidRDefault="006451E5" w:rsidP="002406C4">
            <w:pPr>
              <w:ind w:firstLine="0"/>
              <w:rPr>
                <w:sz w:val="20"/>
              </w:rPr>
            </w:pPr>
            <w:r w:rsidRPr="002406C4">
              <w:rPr>
                <w:sz w:val="20"/>
              </w:rPr>
              <w:t>4956</w:t>
            </w:r>
          </w:p>
          <w:p w:rsidR="006451E5" w:rsidRPr="002406C4" w:rsidRDefault="006451E5" w:rsidP="002406C4">
            <w:pPr>
              <w:ind w:firstLine="0"/>
              <w:rPr>
                <w:sz w:val="20"/>
              </w:rPr>
            </w:pPr>
            <w:r w:rsidRPr="002406C4">
              <w:rPr>
                <w:sz w:val="20"/>
              </w:rPr>
              <w:t>-</w:t>
            </w:r>
          </w:p>
          <w:p w:rsidR="006451E5" w:rsidRPr="002406C4" w:rsidRDefault="006451E5" w:rsidP="002406C4">
            <w:pPr>
              <w:ind w:firstLine="0"/>
              <w:rPr>
                <w:sz w:val="20"/>
              </w:rPr>
            </w:pPr>
            <w:r w:rsidRPr="002406C4">
              <w:rPr>
                <w:sz w:val="20"/>
              </w:rPr>
              <w:t>8282</w:t>
            </w:r>
          </w:p>
        </w:tc>
      </w:tr>
      <w:tr w:rsidR="006451E5" w:rsidRPr="002406C4" w:rsidTr="002406C4">
        <w:tc>
          <w:tcPr>
            <w:tcW w:w="844" w:type="pct"/>
            <w:shd w:val="clear" w:color="auto" w:fill="auto"/>
          </w:tcPr>
          <w:p w:rsidR="006451E5" w:rsidRPr="002406C4" w:rsidRDefault="006451E5" w:rsidP="002406C4">
            <w:pPr>
              <w:ind w:firstLine="0"/>
              <w:rPr>
                <w:sz w:val="20"/>
              </w:rPr>
            </w:pPr>
            <w:r w:rsidRPr="002406C4">
              <w:rPr>
                <w:sz w:val="20"/>
              </w:rPr>
              <w:t>Пассив</w:t>
            </w:r>
          </w:p>
          <w:p w:rsidR="006451E5" w:rsidRPr="002406C4" w:rsidRDefault="006451E5" w:rsidP="002406C4">
            <w:pPr>
              <w:ind w:firstLine="0"/>
              <w:rPr>
                <w:sz w:val="20"/>
              </w:rPr>
            </w:pPr>
            <w:r w:rsidRPr="002406C4">
              <w:rPr>
                <w:sz w:val="20"/>
              </w:rPr>
              <w:t>1. Собственный капитал</w:t>
            </w:r>
          </w:p>
          <w:p w:rsidR="006451E5" w:rsidRPr="002406C4" w:rsidRDefault="006451E5" w:rsidP="002406C4">
            <w:pPr>
              <w:ind w:firstLine="0"/>
              <w:rPr>
                <w:sz w:val="20"/>
              </w:rPr>
            </w:pPr>
            <w:r w:rsidRPr="002406C4">
              <w:rPr>
                <w:sz w:val="20"/>
              </w:rPr>
              <w:t>2. Привлеченный капитал</w:t>
            </w:r>
          </w:p>
          <w:p w:rsidR="006451E5" w:rsidRPr="002406C4" w:rsidRDefault="006451E5" w:rsidP="002406C4">
            <w:pPr>
              <w:ind w:firstLine="0"/>
              <w:rPr>
                <w:sz w:val="20"/>
              </w:rPr>
            </w:pPr>
            <w:r w:rsidRPr="002406C4">
              <w:rPr>
                <w:sz w:val="20"/>
              </w:rPr>
              <w:t>Текущие обязательства</w:t>
            </w:r>
          </w:p>
          <w:p w:rsidR="006451E5" w:rsidRPr="002406C4" w:rsidRDefault="006451E5" w:rsidP="002406C4">
            <w:pPr>
              <w:ind w:firstLine="0"/>
              <w:rPr>
                <w:sz w:val="20"/>
              </w:rPr>
            </w:pPr>
            <w:r w:rsidRPr="002406C4">
              <w:rPr>
                <w:sz w:val="20"/>
              </w:rPr>
              <w:t>Долгосрочные обязат-ва</w:t>
            </w:r>
          </w:p>
          <w:p w:rsidR="006451E5" w:rsidRPr="002406C4" w:rsidRDefault="006451E5" w:rsidP="002406C4">
            <w:pPr>
              <w:ind w:firstLine="0"/>
              <w:rPr>
                <w:sz w:val="20"/>
              </w:rPr>
            </w:pPr>
            <w:r w:rsidRPr="002406C4">
              <w:rPr>
                <w:sz w:val="20"/>
              </w:rPr>
              <w:t>Баланс</w:t>
            </w:r>
          </w:p>
        </w:tc>
        <w:tc>
          <w:tcPr>
            <w:tcW w:w="824" w:type="pct"/>
            <w:shd w:val="clear" w:color="auto" w:fill="auto"/>
          </w:tcPr>
          <w:p w:rsidR="006451E5" w:rsidRPr="002406C4" w:rsidRDefault="006451E5" w:rsidP="002406C4">
            <w:pPr>
              <w:ind w:firstLine="0"/>
              <w:rPr>
                <w:sz w:val="20"/>
              </w:rPr>
            </w:pPr>
          </w:p>
          <w:p w:rsidR="006451E5" w:rsidRPr="002406C4" w:rsidRDefault="006451E5" w:rsidP="002406C4">
            <w:pPr>
              <w:ind w:firstLine="0"/>
              <w:rPr>
                <w:sz w:val="20"/>
              </w:rPr>
            </w:pPr>
            <w:r w:rsidRPr="002406C4">
              <w:rPr>
                <w:sz w:val="20"/>
              </w:rPr>
              <w:t>СК</w:t>
            </w:r>
          </w:p>
          <w:p w:rsidR="006451E5" w:rsidRPr="002406C4" w:rsidRDefault="006451E5" w:rsidP="002406C4">
            <w:pPr>
              <w:ind w:firstLine="0"/>
              <w:rPr>
                <w:sz w:val="20"/>
              </w:rPr>
            </w:pPr>
            <w:r w:rsidRPr="002406C4">
              <w:rPr>
                <w:sz w:val="20"/>
              </w:rPr>
              <w:t>ПК</w:t>
            </w:r>
          </w:p>
          <w:p w:rsidR="006451E5" w:rsidRPr="002406C4" w:rsidRDefault="006451E5" w:rsidP="002406C4">
            <w:pPr>
              <w:ind w:firstLine="0"/>
              <w:rPr>
                <w:sz w:val="20"/>
              </w:rPr>
            </w:pPr>
          </w:p>
          <w:p w:rsidR="006451E5" w:rsidRPr="002406C4" w:rsidRDefault="006451E5" w:rsidP="002406C4">
            <w:pPr>
              <w:ind w:firstLine="0"/>
              <w:rPr>
                <w:sz w:val="20"/>
              </w:rPr>
            </w:pPr>
            <w:r w:rsidRPr="002406C4">
              <w:rPr>
                <w:sz w:val="20"/>
              </w:rPr>
              <w:t>ТО</w:t>
            </w:r>
          </w:p>
          <w:p w:rsidR="006451E5" w:rsidRPr="002406C4" w:rsidRDefault="006451E5" w:rsidP="002406C4">
            <w:pPr>
              <w:ind w:firstLine="0"/>
              <w:rPr>
                <w:sz w:val="20"/>
              </w:rPr>
            </w:pPr>
            <w:r w:rsidRPr="002406C4">
              <w:rPr>
                <w:sz w:val="20"/>
              </w:rPr>
              <w:t>ДО</w:t>
            </w:r>
          </w:p>
          <w:p w:rsidR="006451E5" w:rsidRPr="002406C4" w:rsidRDefault="006451E5" w:rsidP="002406C4">
            <w:pPr>
              <w:ind w:firstLine="0"/>
              <w:rPr>
                <w:sz w:val="20"/>
              </w:rPr>
            </w:pPr>
            <w:r w:rsidRPr="002406C4">
              <w:rPr>
                <w:sz w:val="20"/>
              </w:rPr>
              <w:t>Б</w:t>
            </w:r>
          </w:p>
        </w:tc>
        <w:tc>
          <w:tcPr>
            <w:tcW w:w="849" w:type="pct"/>
            <w:shd w:val="clear" w:color="auto" w:fill="auto"/>
          </w:tcPr>
          <w:p w:rsidR="006451E5" w:rsidRPr="002406C4" w:rsidRDefault="006451E5" w:rsidP="002406C4">
            <w:pPr>
              <w:ind w:firstLine="0"/>
              <w:rPr>
                <w:sz w:val="20"/>
              </w:rPr>
            </w:pPr>
          </w:p>
          <w:p w:rsidR="006451E5" w:rsidRPr="002406C4" w:rsidRDefault="006451E5" w:rsidP="002406C4">
            <w:pPr>
              <w:ind w:firstLine="0"/>
              <w:rPr>
                <w:sz w:val="20"/>
              </w:rPr>
            </w:pPr>
            <w:r w:rsidRPr="002406C4">
              <w:rPr>
                <w:sz w:val="20"/>
              </w:rPr>
              <w:t>490+640+650</w:t>
            </w:r>
          </w:p>
          <w:p w:rsidR="006451E5" w:rsidRPr="002406C4" w:rsidRDefault="006451E5" w:rsidP="002406C4">
            <w:pPr>
              <w:ind w:firstLine="0"/>
              <w:rPr>
                <w:sz w:val="20"/>
              </w:rPr>
            </w:pPr>
            <w:r w:rsidRPr="002406C4">
              <w:rPr>
                <w:sz w:val="20"/>
              </w:rPr>
              <w:t>ТО+ДО</w:t>
            </w:r>
          </w:p>
          <w:p w:rsidR="006451E5" w:rsidRPr="002406C4" w:rsidRDefault="006451E5" w:rsidP="002406C4">
            <w:pPr>
              <w:ind w:firstLine="0"/>
              <w:rPr>
                <w:sz w:val="20"/>
              </w:rPr>
            </w:pPr>
          </w:p>
          <w:p w:rsidR="006451E5" w:rsidRPr="002406C4" w:rsidRDefault="006451E5" w:rsidP="002406C4">
            <w:pPr>
              <w:ind w:firstLine="0"/>
              <w:rPr>
                <w:sz w:val="20"/>
              </w:rPr>
            </w:pPr>
            <w:r w:rsidRPr="002406C4">
              <w:rPr>
                <w:sz w:val="20"/>
              </w:rPr>
              <w:t>690</w:t>
            </w:r>
            <w:r w:rsidR="00CD6FA0" w:rsidRPr="002406C4">
              <w:rPr>
                <w:sz w:val="20"/>
              </w:rPr>
              <w:t>–6</w:t>
            </w:r>
            <w:r w:rsidRPr="002406C4">
              <w:rPr>
                <w:sz w:val="20"/>
              </w:rPr>
              <w:t>40</w:t>
            </w:r>
            <w:r w:rsidR="00CD6FA0" w:rsidRPr="002406C4">
              <w:rPr>
                <w:sz w:val="20"/>
              </w:rPr>
              <w:t>–6</w:t>
            </w:r>
            <w:r w:rsidRPr="002406C4">
              <w:rPr>
                <w:sz w:val="20"/>
              </w:rPr>
              <w:t>50</w:t>
            </w:r>
          </w:p>
          <w:p w:rsidR="006451E5" w:rsidRPr="002406C4" w:rsidRDefault="006451E5" w:rsidP="002406C4">
            <w:pPr>
              <w:ind w:firstLine="0"/>
              <w:rPr>
                <w:sz w:val="20"/>
              </w:rPr>
            </w:pPr>
            <w:r w:rsidRPr="002406C4">
              <w:rPr>
                <w:sz w:val="20"/>
              </w:rPr>
              <w:t>590</w:t>
            </w:r>
          </w:p>
          <w:p w:rsidR="006451E5" w:rsidRPr="002406C4" w:rsidRDefault="006451E5" w:rsidP="002406C4">
            <w:pPr>
              <w:ind w:firstLine="0"/>
              <w:rPr>
                <w:sz w:val="20"/>
              </w:rPr>
            </w:pPr>
            <w:r w:rsidRPr="002406C4">
              <w:rPr>
                <w:sz w:val="20"/>
              </w:rPr>
              <w:t>700</w:t>
            </w:r>
          </w:p>
        </w:tc>
        <w:tc>
          <w:tcPr>
            <w:tcW w:w="566" w:type="pct"/>
            <w:shd w:val="clear" w:color="auto" w:fill="auto"/>
          </w:tcPr>
          <w:p w:rsidR="006451E5" w:rsidRPr="002406C4" w:rsidRDefault="006451E5" w:rsidP="002406C4">
            <w:pPr>
              <w:ind w:firstLine="0"/>
              <w:rPr>
                <w:sz w:val="20"/>
              </w:rPr>
            </w:pPr>
          </w:p>
          <w:p w:rsidR="006451E5" w:rsidRPr="002406C4" w:rsidRDefault="006451E5" w:rsidP="002406C4">
            <w:pPr>
              <w:ind w:firstLine="0"/>
              <w:rPr>
                <w:sz w:val="20"/>
              </w:rPr>
            </w:pPr>
            <w:r w:rsidRPr="002406C4">
              <w:rPr>
                <w:sz w:val="20"/>
              </w:rPr>
              <w:t>62144</w:t>
            </w:r>
          </w:p>
          <w:p w:rsidR="006451E5" w:rsidRPr="002406C4" w:rsidRDefault="006451E5" w:rsidP="002406C4">
            <w:pPr>
              <w:ind w:firstLine="0"/>
              <w:rPr>
                <w:sz w:val="20"/>
              </w:rPr>
            </w:pPr>
            <w:r w:rsidRPr="002406C4">
              <w:rPr>
                <w:sz w:val="20"/>
              </w:rPr>
              <w:t>29322</w:t>
            </w:r>
          </w:p>
          <w:p w:rsidR="006451E5" w:rsidRPr="002406C4" w:rsidRDefault="006451E5" w:rsidP="002406C4">
            <w:pPr>
              <w:ind w:firstLine="0"/>
              <w:rPr>
                <w:sz w:val="20"/>
              </w:rPr>
            </w:pPr>
          </w:p>
          <w:p w:rsidR="006451E5" w:rsidRPr="002406C4" w:rsidRDefault="006451E5" w:rsidP="002406C4">
            <w:pPr>
              <w:ind w:firstLine="0"/>
              <w:rPr>
                <w:sz w:val="20"/>
              </w:rPr>
            </w:pPr>
            <w:r w:rsidRPr="002406C4">
              <w:rPr>
                <w:sz w:val="20"/>
              </w:rPr>
              <w:t>19109</w:t>
            </w:r>
          </w:p>
          <w:p w:rsidR="006451E5" w:rsidRPr="002406C4" w:rsidRDefault="006451E5" w:rsidP="002406C4">
            <w:pPr>
              <w:ind w:firstLine="0"/>
              <w:rPr>
                <w:sz w:val="20"/>
              </w:rPr>
            </w:pPr>
            <w:r w:rsidRPr="002406C4">
              <w:rPr>
                <w:sz w:val="20"/>
              </w:rPr>
              <w:t>10213</w:t>
            </w:r>
          </w:p>
          <w:p w:rsidR="006451E5" w:rsidRPr="002406C4" w:rsidRDefault="006451E5" w:rsidP="002406C4">
            <w:pPr>
              <w:ind w:firstLine="0"/>
              <w:rPr>
                <w:sz w:val="20"/>
              </w:rPr>
            </w:pPr>
            <w:r w:rsidRPr="002406C4">
              <w:rPr>
                <w:sz w:val="20"/>
              </w:rPr>
              <w:t>91466</w:t>
            </w:r>
          </w:p>
        </w:tc>
        <w:tc>
          <w:tcPr>
            <w:tcW w:w="566" w:type="pct"/>
            <w:shd w:val="clear" w:color="auto" w:fill="auto"/>
          </w:tcPr>
          <w:p w:rsidR="006451E5" w:rsidRPr="002406C4" w:rsidRDefault="006451E5" w:rsidP="002406C4">
            <w:pPr>
              <w:ind w:firstLine="0"/>
              <w:rPr>
                <w:sz w:val="20"/>
              </w:rPr>
            </w:pPr>
          </w:p>
          <w:p w:rsidR="006451E5" w:rsidRPr="002406C4" w:rsidRDefault="006451E5" w:rsidP="002406C4">
            <w:pPr>
              <w:ind w:firstLine="0"/>
              <w:rPr>
                <w:sz w:val="20"/>
              </w:rPr>
            </w:pPr>
            <w:r w:rsidRPr="002406C4">
              <w:rPr>
                <w:sz w:val="20"/>
              </w:rPr>
              <w:t>62428</w:t>
            </w:r>
          </w:p>
          <w:p w:rsidR="006451E5" w:rsidRPr="002406C4" w:rsidRDefault="006451E5" w:rsidP="002406C4">
            <w:pPr>
              <w:ind w:firstLine="0"/>
              <w:rPr>
                <w:sz w:val="20"/>
              </w:rPr>
            </w:pPr>
            <w:r w:rsidRPr="002406C4">
              <w:rPr>
                <w:sz w:val="20"/>
              </w:rPr>
              <w:t>32157</w:t>
            </w:r>
          </w:p>
          <w:p w:rsidR="006451E5" w:rsidRPr="002406C4" w:rsidRDefault="006451E5" w:rsidP="002406C4">
            <w:pPr>
              <w:ind w:firstLine="0"/>
              <w:rPr>
                <w:sz w:val="20"/>
              </w:rPr>
            </w:pPr>
          </w:p>
          <w:p w:rsidR="006451E5" w:rsidRPr="002406C4" w:rsidRDefault="006451E5" w:rsidP="002406C4">
            <w:pPr>
              <w:ind w:firstLine="0"/>
              <w:rPr>
                <w:sz w:val="20"/>
              </w:rPr>
            </w:pPr>
            <w:r w:rsidRPr="002406C4">
              <w:rPr>
                <w:sz w:val="20"/>
              </w:rPr>
              <w:t>20927</w:t>
            </w:r>
          </w:p>
          <w:p w:rsidR="006451E5" w:rsidRPr="002406C4" w:rsidRDefault="006451E5" w:rsidP="002406C4">
            <w:pPr>
              <w:ind w:firstLine="0"/>
              <w:rPr>
                <w:sz w:val="20"/>
              </w:rPr>
            </w:pPr>
            <w:r w:rsidRPr="002406C4">
              <w:rPr>
                <w:sz w:val="20"/>
              </w:rPr>
              <w:t>11230</w:t>
            </w:r>
          </w:p>
          <w:p w:rsidR="006451E5" w:rsidRPr="002406C4" w:rsidRDefault="006451E5" w:rsidP="002406C4">
            <w:pPr>
              <w:ind w:firstLine="0"/>
              <w:rPr>
                <w:sz w:val="20"/>
              </w:rPr>
            </w:pPr>
            <w:r w:rsidRPr="002406C4">
              <w:rPr>
                <w:sz w:val="20"/>
              </w:rPr>
              <w:t>94585</w:t>
            </w:r>
          </w:p>
        </w:tc>
        <w:tc>
          <w:tcPr>
            <w:tcW w:w="566" w:type="pct"/>
            <w:shd w:val="clear" w:color="auto" w:fill="auto"/>
          </w:tcPr>
          <w:p w:rsidR="006451E5" w:rsidRPr="002406C4" w:rsidRDefault="006451E5" w:rsidP="002406C4">
            <w:pPr>
              <w:ind w:firstLine="0"/>
              <w:rPr>
                <w:sz w:val="20"/>
              </w:rPr>
            </w:pPr>
          </w:p>
          <w:p w:rsidR="006451E5" w:rsidRPr="002406C4" w:rsidRDefault="006451E5" w:rsidP="002406C4">
            <w:pPr>
              <w:ind w:firstLine="0"/>
              <w:rPr>
                <w:sz w:val="20"/>
              </w:rPr>
            </w:pPr>
            <w:r w:rsidRPr="002406C4">
              <w:rPr>
                <w:sz w:val="20"/>
              </w:rPr>
              <w:t>65049</w:t>
            </w:r>
          </w:p>
          <w:p w:rsidR="006451E5" w:rsidRPr="002406C4" w:rsidRDefault="006451E5" w:rsidP="002406C4">
            <w:pPr>
              <w:ind w:firstLine="0"/>
              <w:rPr>
                <w:sz w:val="20"/>
              </w:rPr>
            </w:pPr>
            <w:r w:rsidRPr="002406C4">
              <w:rPr>
                <w:sz w:val="20"/>
              </w:rPr>
              <w:t>34699</w:t>
            </w:r>
          </w:p>
          <w:p w:rsidR="006451E5" w:rsidRPr="002406C4" w:rsidRDefault="006451E5" w:rsidP="002406C4">
            <w:pPr>
              <w:ind w:firstLine="0"/>
              <w:rPr>
                <w:sz w:val="20"/>
              </w:rPr>
            </w:pPr>
          </w:p>
          <w:p w:rsidR="006451E5" w:rsidRPr="002406C4" w:rsidRDefault="006451E5" w:rsidP="002406C4">
            <w:pPr>
              <w:ind w:firstLine="0"/>
              <w:rPr>
                <w:sz w:val="20"/>
              </w:rPr>
            </w:pPr>
            <w:r w:rsidRPr="002406C4">
              <w:rPr>
                <w:sz w:val="20"/>
              </w:rPr>
              <w:t>23530</w:t>
            </w:r>
          </w:p>
          <w:p w:rsidR="006451E5" w:rsidRPr="002406C4" w:rsidRDefault="006451E5" w:rsidP="002406C4">
            <w:pPr>
              <w:ind w:firstLine="0"/>
              <w:rPr>
                <w:sz w:val="20"/>
              </w:rPr>
            </w:pPr>
            <w:r w:rsidRPr="002406C4">
              <w:rPr>
                <w:sz w:val="20"/>
              </w:rPr>
              <w:t>11169</w:t>
            </w:r>
          </w:p>
          <w:p w:rsidR="006451E5" w:rsidRPr="002406C4" w:rsidRDefault="006451E5" w:rsidP="002406C4">
            <w:pPr>
              <w:ind w:firstLine="0"/>
              <w:rPr>
                <w:sz w:val="20"/>
              </w:rPr>
            </w:pPr>
            <w:r w:rsidRPr="002406C4">
              <w:rPr>
                <w:sz w:val="20"/>
              </w:rPr>
              <w:t>99748</w:t>
            </w:r>
          </w:p>
        </w:tc>
        <w:tc>
          <w:tcPr>
            <w:tcW w:w="784" w:type="pct"/>
            <w:shd w:val="clear" w:color="auto" w:fill="auto"/>
          </w:tcPr>
          <w:p w:rsidR="006451E5" w:rsidRPr="002406C4" w:rsidRDefault="006451E5" w:rsidP="002406C4">
            <w:pPr>
              <w:ind w:firstLine="0"/>
              <w:rPr>
                <w:sz w:val="20"/>
              </w:rPr>
            </w:pPr>
          </w:p>
          <w:p w:rsidR="006451E5" w:rsidRPr="002406C4" w:rsidRDefault="006451E5" w:rsidP="002406C4">
            <w:pPr>
              <w:ind w:firstLine="0"/>
              <w:rPr>
                <w:sz w:val="20"/>
              </w:rPr>
            </w:pPr>
            <w:r w:rsidRPr="002406C4">
              <w:rPr>
                <w:sz w:val="20"/>
              </w:rPr>
              <w:t>2905</w:t>
            </w:r>
          </w:p>
          <w:p w:rsidR="006451E5" w:rsidRPr="002406C4" w:rsidRDefault="006451E5" w:rsidP="002406C4">
            <w:pPr>
              <w:ind w:firstLine="0"/>
              <w:rPr>
                <w:sz w:val="20"/>
              </w:rPr>
            </w:pPr>
            <w:r w:rsidRPr="002406C4">
              <w:rPr>
                <w:sz w:val="20"/>
              </w:rPr>
              <w:t>5377</w:t>
            </w:r>
          </w:p>
          <w:p w:rsidR="006451E5" w:rsidRPr="002406C4" w:rsidRDefault="006451E5" w:rsidP="002406C4">
            <w:pPr>
              <w:ind w:firstLine="0"/>
              <w:rPr>
                <w:sz w:val="20"/>
              </w:rPr>
            </w:pPr>
          </w:p>
          <w:p w:rsidR="006451E5" w:rsidRPr="002406C4" w:rsidRDefault="006451E5" w:rsidP="002406C4">
            <w:pPr>
              <w:ind w:firstLine="0"/>
              <w:rPr>
                <w:sz w:val="20"/>
              </w:rPr>
            </w:pPr>
            <w:r w:rsidRPr="002406C4">
              <w:rPr>
                <w:sz w:val="20"/>
              </w:rPr>
              <w:t>4421</w:t>
            </w:r>
          </w:p>
          <w:p w:rsidR="006451E5" w:rsidRPr="002406C4" w:rsidRDefault="006451E5" w:rsidP="002406C4">
            <w:pPr>
              <w:ind w:firstLine="0"/>
              <w:rPr>
                <w:sz w:val="20"/>
              </w:rPr>
            </w:pPr>
            <w:r w:rsidRPr="002406C4">
              <w:rPr>
                <w:sz w:val="20"/>
              </w:rPr>
              <w:t>956</w:t>
            </w:r>
          </w:p>
          <w:p w:rsidR="006451E5" w:rsidRPr="002406C4" w:rsidRDefault="006451E5" w:rsidP="002406C4">
            <w:pPr>
              <w:ind w:firstLine="0"/>
              <w:rPr>
                <w:sz w:val="20"/>
              </w:rPr>
            </w:pPr>
            <w:r w:rsidRPr="002406C4">
              <w:rPr>
                <w:sz w:val="20"/>
              </w:rPr>
              <w:t>8282</w:t>
            </w:r>
          </w:p>
        </w:tc>
      </w:tr>
    </w:tbl>
    <w:p w:rsidR="006451E5" w:rsidRPr="00CD6FA0" w:rsidRDefault="006451E5" w:rsidP="00CD6FA0"/>
    <w:p w:rsidR="006451E5" w:rsidRPr="00CD6FA0" w:rsidRDefault="006451E5" w:rsidP="00CD6FA0">
      <w:r w:rsidRPr="00CD6FA0">
        <w:t xml:space="preserve">Таблица 14 – Расчет показателей финансовой устойчивости учебно-опытного хозяйства </w:t>
      </w:r>
      <w:r w:rsidR="00CD6FA0">
        <w:t>«</w:t>
      </w:r>
      <w:r w:rsidR="00CD6FA0" w:rsidRPr="00CD6FA0">
        <w:t>П</w:t>
      </w:r>
      <w:r w:rsidRPr="00CD6FA0">
        <w:t>ригородное</w:t>
      </w:r>
      <w:r w:rsidR="00CD6FA0">
        <w:t>»</w:t>
      </w:r>
      <w:r w:rsidR="00CD6FA0" w:rsidRPr="00CD6FA0">
        <w:t xml:space="preserve"> </w:t>
      </w:r>
      <w:r w:rsidRPr="00CD6FA0">
        <w:t>за 2005</w:t>
      </w:r>
      <w:r w:rsidR="00CD6FA0">
        <w:t>–</w:t>
      </w:r>
      <w:r w:rsidR="00CD6FA0" w:rsidRPr="00CD6FA0">
        <w:t>2</w:t>
      </w:r>
      <w:r w:rsidRPr="00CD6FA0">
        <w:t>007 гг.</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45"/>
        <w:gridCol w:w="1814"/>
        <w:gridCol w:w="1239"/>
        <w:gridCol w:w="1239"/>
        <w:gridCol w:w="1239"/>
        <w:gridCol w:w="1713"/>
      </w:tblGrid>
      <w:tr w:rsidR="006451E5" w:rsidRPr="002406C4" w:rsidTr="002406C4">
        <w:trPr>
          <w:cantSplit/>
          <w:trHeight w:val="800"/>
        </w:trPr>
        <w:tc>
          <w:tcPr>
            <w:tcW w:w="1059" w:type="pct"/>
            <w:shd w:val="clear" w:color="auto" w:fill="auto"/>
          </w:tcPr>
          <w:p w:rsidR="006451E5" w:rsidRPr="002406C4" w:rsidRDefault="006451E5" w:rsidP="002406C4">
            <w:pPr>
              <w:ind w:firstLine="0"/>
              <w:rPr>
                <w:sz w:val="20"/>
              </w:rPr>
            </w:pPr>
            <w:r w:rsidRPr="002406C4">
              <w:rPr>
                <w:sz w:val="20"/>
              </w:rPr>
              <w:t>Коэффициенты</w:t>
            </w:r>
          </w:p>
        </w:tc>
        <w:tc>
          <w:tcPr>
            <w:tcW w:w="987" w:type="pct"/>
            <w:shd w:val="clear" w:color="auto" w:fill="auto"/>
          </w:tcPr>
          <w:p w:rsidR="006451E5" w:rsidRPr="002406C4" w:rsidRDefault="006451E5" w:rsidP="002406C4">
            <w:pPr>
              <w:ind w:firstLine="0"/>
              <w:rPr>
                <w:sz w:val="20"/>
              </w:rPr>
            </w:pPr>
            <w:r w:rsidRPr="002406C4">
              <w:rPr>
                <w:sz w:val="20"/>
              </w:rPr>
              <w:t>Формула</w:t>
            </w:r>
          </w:p>
          <w:p w:rsidR="006451E5" w:rsidRPr="002406C4" w:rsidRDefault="006451E5" w:rsidP="002406C4">
            <w:pPr>
              <w:ind w:firstLine="0"/>
              <w:rPr>
                <w:sz w:val="20"/>
              </w:rPr>
            </w:pPr>
            <w:r w:rsidRPr="002406C4">
              <w:rPr>
                <w:sz w:val="20"/>
              </w:rPr>
              <w:t>расчета</w:t>
            </w:r>
          </w:p>
        </w:tc>
        <w:tc>
          <w:tcPr>
            <w:tcW w:w="674" w:type="pct"/>
            <w:shd w:val="clear" w:color="auto" w:fill="auto"/>
          </w:tcPr>
          <w:p w:rsidR="006451E5" w:rsidRPr="002406C4" w:rsidRDefault="006451E5" w:rsidP="002406C4">
            <w:pPr>
              <w:ind w:firstLine="0"/>
              <w:rPr>
                <w:sz w:val="20"/>
              </w:rPr>
            </w:pPr>
            <w:r w:rsidRPr="002406C4">
              <w:rPr>
                <w:sz w:val="20"/>
              </w:rPr>
              <w:t>2005</w:t>
            </w:r>
            <w:r w:rsidR="008A485F" w:rsidRPr="002406C4">
              <w:rPr>
                <w:sz w:val="20"/>
              </w:rPr>
              <w:t xml:space="preserve"> </w:t>
            </w:r>
            <w:r w:rsidRPr="002406C4">
              <w:rPr>
                <w:sz w:val="20"/>
              </w:rPr>
              <w:t>г.</w:t>
            </w:r>
          </w:p>
        </w:tc>
        <w:tc>
          <w:tcPr>
            <w:tcW w:w="674" w:type="pct"/>
            <w:shd w:val="clear" w:color="auto" w:fill="auto"/>
          </w:tcPr>
          <w:p w:rsidR="006451E5" w:rsidRPr="002406C4" w:rsidRDefault="006451E5" w:rsidP="002406C4">
            <w:pPr>
              <w:ind w:firstLine="0"/>
              <w:rPr>
                <w:sz w:val="20"/>
              </w:rPr>
            </w:pPr>
            <w:r w:rsidRPr="002406C4">
              <w:rPr>
                <w:sz w:val="20"/>
              </w:rPr>
              <w:t>2006</w:t>
            </w:r>
            <w:r w:rsidR="008A485F" w:rsidRPr="002406C4">
              <w:rPr>
                <w:sz w:val="20"/>
              </w:rPr>
              <w:t xml:space="preserve"> </w:t>
            </w:r>
            <w:r w:rsidRPr="002406C4">
              <w:rPr>
                <w:sz w:val="20"/>
              </w:rPr>
              <w:t>г.</w:t>
            </w:r>
          </w:p>
        </w:tc>
        <w:tc>
          <w:tcPr>
            <w:tcW w:w="674" w:type="pct"/>
            <w:shd w:val="clear" w:color="auto" w:fill="auto"/>
          </w:tcPr>
          <w:p w:rsidR="006451E5" w:rsidRPr="002406C4" w:rsidRDefault="006451E5" w:rsidP="002406C4">
            <w:pPr>
              <w:ind w:firstLine="0"/>
              <w:rPr>
                <w:sz w:val="20"/>
              </w:rPr>
            </w:pPr>
            <w:r w:rsidRPr="002406C4">
              <w:rPr>
                <w:sz w:val="20"/>
              </w:rPr>
              <w:t>2007</w:t>
            </w:r>
            <w:r w:rsidR="008A485F" w:rsidRPr="002406C4">
              <w:rPr>
                <w:sz w:val="20"/>
              </w:rPr>
              <w:t xml:space="preserve"> </w:t>
            </w:r>
            <w:r w:rsidRPr="002406C4">
              <w:rPr>
                <w:sz w:val="20"/>
              </w:rPr>
              <w:t>г.</w:t>
            </w:r>
          </w:p>
        </w:tc>
        <w:tc>
          <w:tcPr>
            <w:tcW w:w="934" w:type="pct"/>
            <w:shd w:val="clear" w:color="auto" w:fill="auto"/>
          </w:tcPr>
          <w:p w:rsidR="006451E5" w:rsidRPr="002406C4" w:rsidRDefault="006451E5" w:rsidP="002406C4">
            <w:pPr>
              <w:ind w:firstLine="0"/>
              <w:rPr>
                <w:sz w:val="20"/>
              </w:rPr>
            </w:pPr>
            <w:r w:rsidRPr="002406C4">
              <w:rPr>
                <w:sz w:val="20"/>
              </w:rPr>
              <w:t>Изменения,</w:t>
            </w:r>
          </w:p>
          <w:p w:rsidR="006451E5" w:rsidRPr="002406C4" w:rsidRDefault="006451E5" w:rsidP="002406C4">
            <w:pPr>
              <w:ind w:firstLine="0"/>
              <w:rPr>
                <w:sz w:val="20"/>
              </w:rPr>
            </w:pPr>
            <w:r w:rsidRPr="002406C4">
              <w:rPr>
                <w:sz w:val="20"/>
              </w:rPr>
              <w:t>+(</w:t>
            </w:r>
            <w:r w:rsidR="00CD6FA0" w:rsidRPr="002406C4">
              <w:rPr>
                <w:sz w:val="20"/>
              </w:rPr>
              <w:t>–)</w:t>
            </w:r>
          </w:p>
        </w:tc>
      </w:tr>
      <w:tr w:rsidR="006451E5" w:rsidRPr="002406C4" w:rsidTr="002406C4">
        <w:trPr>
          <w:cantSplit/>
          <w:trHeight w:val="971"/>
        </w:trPr>
        <w:tc>
          <w:tcPr>
            <w:tcW w:w="1059" w:type="pct"/>
            <w:shd w:val="clear" w:color="auto" w:fill="auto"/>
          </w:tcPr>
          <w:p w:rsidR="006451E5" w:rsidRPr="002406C4" w:rsidRDefault="006451E5" w:rsidP="002406C4">
            <w:pPr>
              <w:ind w:firstLine="0"/>
              <w:rPr>
                <w:sz w:val="20"/>
              </w:rPr>
            </w:pPr>
            <w:r w:rsidRPr="002406C4">
              <w:rPr>
                <w:sz w:val="20"/>
              </w:rPr>
              <w:t>1. Соотношение привлеченного и собственного капитала (финансового левериджа)</w:t>
            </w:r>
            <w:r w:rsidR="00CD6FA0" w:rsidRPr="002406C4">
              <w:rPr>
                <w:sz w:val="20"/>
              </w:rPr>
              <w:t>, %</w:t>
            </w:r>
          </w:p>
        </w:tc>
        <w:tc>
          <w:tcPr>
            <w:tcW w:w="987" w:type="pct"/>
            <w:shd w:val="clear" w:color="auto" w:fill="auto"/>
          </w:tcPr>
          <w:p w:rsidR="006451E5" w:rsidRPr="002406C4" w:rsidRDefault="008F11D4" w:rsidP="002406C4">
            <w:pPr>
              <w:ind w:firstLine="0"/>
              <w:rPr>
                <w:sz w:val="20"/>
              </w:rPr>
            </w:pPr>
            <w:r>
              <w:rPr>
                <w:position w:val="-24"/>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75pt">
                  <v:imagedata r:id="rId7" o:title=""/>
                </v:shape>
              </w:pict>
            </w:r>
          </w:p>
        </w:tc>
        <w:tc>
          <w:tcPr>
            <w:tcW w:w="674" w:type="pct"/>
            <w:shd w:val="clear" w:color="auto" w:fill="auto"/>
          </w:tcPr>
          <w:p w:rsidR="006451E5" w:rsidRPr="002406C4" w:rsidRDefault="006451E5" w:rsidP="002406C4">
            <w:pPr>
              <w:ind w:firstLine="0"/>
              <w:rPr>
                <w:sz w:val="20"/>
              </w:rPr>
            </w:pPr>
            <w:r w:rsidRPr="002406C4">
              <w:rPr>
                <w:sz w:val="20"/>
              </w:rPr>
              <w:t>0,472</w:t>
            </w:r>
          </w:p>
        </w:tc>
        <w:tc>
          <w:tcPr>
            <w:tcW w:w="674" w:type="pct"/>
            <w:shd w:val="clear" w:color="auto" w:fill="auto"/>
          </w:tcPr>
          <w:p w:rsidR="006451E5" w:rsidRPr="002406C4" w:rsidRDefault="006451E5" w:rsidP="002406C4">
            <w:pPr>
              <w:ind w:firstLine="0"/>
              <w:rPr>
                <w:sz w:val="20"/>
              </w:rPr>
            </w:pPr>
            <w:r w:rsidRPr="002406C4">
              <w:rPr>
                <w:sz w:val="20"/>
              </w:rPr>
              <w:t>0,515</w:t>
            </w:r>
          </w:p>
        </w:tc>
        <w:tc>
          <w:tcPr>
            <w:tcW w:w="674" w:type="pct"/>
            <w:shd w:val="clear" w:color="auto" w:fill="auto"/>
          </w:tcPr>
          <w:p w:rsidR="006451E5" w:rsidRPr="002406C4" w:rsidRDefault="006451E5" w:rsidP="002406C4">
            <w:pPr>
              <w:ind w:firstLine="0"/>
              <w:rPr>
                <w:sz w:val="20"/>
              </w:rPr>
            </w:pPr>
            <w:r w:rsidRPr="002406C4">
              <w:rPr>
                <w:sz w:val="20"/>
              </w:rPr>
              <w:t>0,533</w:t>
            </w:r>
          </w:p>
        </w:tc>
        <w:tc>
          <w:tcPr>
            <w:tcW w:w="934" w:type="pct"/>
            <w:shd w:val="clear" w:color="auto" w:fill="auto"/>
          </w:tcPr>
          <w:p w:rsidR="006451E5" w:rsidRPr="002406C4" w:rsidRDefault="006451E5" w:rsidP="002406C4">
            <w:pPr>
              <w:ind w:firstLine="0"/>
              <w:rPr>
                <w:sz w:val="20"/>
              </w:rPr>
            </w:pPr>
            <w:r w:rsidRPr="002406C4">
              <w:rPr>
                <w:sz w:val="20"/>
              </w:rPr>
              <w:t>0,061</w:t>
            </w:r>
          </w:p>
        </w:tc>
      </w:tr>
      <w:tr w:rsidR="006451E5" w:rsidRPr="002406C4" w:rsidTr="002406C4">
        <w:trPr>
          <w:cantSplit/>
          <w:trHeight w:val="653"/>
        </w:trPr>
        <w:tc>
          <w:tcPr>
            <w:tcW w:w="1059" w:type="pct"/>
            <w:shd w:val="clear" w:color="auto" w:fill="auto"/>
          </w:tcPr>
          <w:p w:rsidR="006451E5" w:rsidRPr="002406C4" w:rsidRDefault="006451E5" w:rsidP="002406C4">
            <w:pPr>
              <w:ind w:firstLine="0"/>
              <w:rPr>
                <w:sz w:val="20"/>
              </w:rPr>
            </w:pPr>
            <w:r w:rsidRPr="002406C4">
              <w:rPr>
                <w:sz w:val="20"/>
              </w:rPr>
              <w:t>2. Концентрация собственного капитала (автономии)</w:t>
            </w:r>
            <w:r w:rsidR="00CD6FA0" w:rsidRPr="002406C4">
              <w:rPr>
                <w:sz w:val="20"/>
              </w:rPr>
              <w:t>, %</w:t>
            </w:r>
          </w:p>
        </w:tc>
        <w:tc>
          <w:tcPr>
            <w:tcW w:w="987" w:type="pct"/>
            <w:shd w:val="clear" w:color="auto" w:fill="auto"/>
          </w:tcPr>
          <w:p w:rsidR="006451E5" w:rsidRPr="002406C4" w:rsidRDefault="008F11D4" w:rsidP="002406C4">
            <w:pPr>
              <w:ind w:firstLine="0"/>
              <w:rPr>
                <w:sz w:val="20"/>
              </w:rPr>
            </w:pPr>
            <w:r>
              <w:rPr>
                <w:position w:val="-24"/>
                <w:sz w:val="20"/>
                <w:szCs w:val="20"/>
              </w:rPr>
              <w:pict>
                <v:shape id="_x0000_i1026" type="#_x0000_t75" style="width:22.5pt;height:30.75pt">
                  <v:imagedata r:id="rId8" o:title=""/>
                </v:shape>
              </w:pict>
            </w:r>
          </w:p>
        </w:tc>
        <w:tc>
          <w:tcPr>
            <w:tcW w:w="674" w:type="pct"/>
            <w:shd w:val="clear" w:color="auto" w:fill="auto"/>
          </w:tcPr>
          <w:p w:rsidR="006451E5" w:rsidRPr="002406C4" w:rsidRDefault="006451E5" w:rsidP="002406C4">
            <w:pPr>
              <w:ind w:firstLine="0"/>
              <w:rPr>
                <w:sz w:val="20"/>
              </w:rPr>
            </w:pPr>
            <w:r w:rsidRPr="002406C4">
              <w:rPr>
                <w:sz w:val="20"/>
              </w:rPr>
              <w:t>0,679</w:t>
            </w:r>
          </w:p>
        </w:tc>
        <w:tc>
          <w:tcPr>
            <w:tcW w:w="674" w:type="pct"/>
            <w:shd w:val="clear" w:color="auto" w:fill="auto"/>
          </w:tcPr>
          <w:p w:rsidR="006451E5" w:rsidRPr="002406C4" w:rsidRDefault="006451E5" w:rsidP="002406C4">
            <w:pPr>
              <w:ind w:firstLine="0"/>
              <w:rPr>
                <w:sz w:val="20"/>
              </w:rPr>
            </w:pPr>
            <w:r w:rsidRPr="002406C4">
              <w:rPr>
                <w:sz w:val="20"/>
              </w:rPr>
              <w:t>0,660</w:t>
            </w:r>
          </w:p>
        </w:tc>
        <w:tc>
          <w:tcPr>
            <w:tcW w:w="674" w:type="pct"/>
            <w:shd w:val="clear" w:color="auto" w:fill="auto"/>
          </w:tcPr>
          <w:p w:rsidR="006451E5" w:rsidRPr="002406C4" w:rsidRDefault="006451E5" w:rsidP="002406C4">
            <w:pPr>
              <w:ind w:firstLine="0"/>
              <w:rPr>
                <w:sz w:val="20"/>
              </w:rPr>
            </w:pPr>
            <w:r w:rsidRPr="002406C4">
              <w:rPr>
                <w:sz w:val="20"/>
              </w:rPr>
              <w:t>0,652</w:t>
            </w:r>
          </w:p>
        </w:tc>
        <w:tc>
          <w:tcPr>
            <w:tcW w:w="934" w:type="pct"/>
            <w:shd w:val="clear" w:color="auto" w:fill="auto"/>
          </w:tcPr>
          <w:p w:rsidR="006451E5" w:rsidRPr="002406C4" w:rsidRDefault="006451E5" w:rsidP="002406C4">
            <w:pPr>
              <w:ind w:firstLine="0"/>
              <w:rPr>
                <w:sz w:val="20"/>
              </w:rPr>
            </w:pPr>
            <w:r w:rsidRPr="002406C4">
              <w:rPr>
                <w:sz w:val="20"/>
              </w:rPr>
              <w:t>-0,027</w:t>
            </w:r>
          </w:p>
        </w:tc>
      </w:tr>
      <w:tr w:rsidR="006451E5" w:rsidRPr="002406C4" w:rsidTr="002406C4">
        <w:trPr>
          <w:cantSplit/>
        </w:trPr>
        <w:tc>
          <w:tcPr>
            <w:tcW w:w="1059" w:type="pct"/>
            <w:shd w:val="clear" w:color="auto" w:fill="auto"/>
          </w:tcPr>
          <w:p w:rsidR="006451E5" w:rsidRPr="002406C4" w:rsidRDefault="006451E5" w:rsidP="002406C4">
            <w:pPr>
              <w:ind w:firstLine="0"/>
              <w:rPr>
                <w:sz w:val="20"/>
              </w:rPr>
            </w:pPr>
            <w:r w:rsidRPr="002406C4">
              <w:rPr>
                <w:sz w:val="20"/>
              </w:rPr>
              <w:t>3. Финансовой зависимости</w:t>
            </w:r>
          </w:p>
        </w:tc>
        <w:tc>
          <w:tcPr>
            <w:tcW w:w="987" w:type="pct"/>
            <w:shd w:val="clear" w:color="auto" w:fill="auto"/>
          </w:tcPr>
          <w:p w:rsidR="006451E5" w:rsidRPr="002406C4" w:rsidRDefault="008F11D4" w:rsidP="002406C4">
            <w:pPr>
              <w:ind w:firstLine="0"/>
              <w:rPr>
                <w:sz w:val="20"/>
              </w:rPr>
            </w:pPr>
            <w:r>
              <w:rPr>
                <w:position w:val="-24"/>
                <w:sz w:val="20"/>
                <w:szCs w:val="20"/>
              </w:rPr>
              <w:pict>
                <v:shape id="_x0000_i1027" type="#_x0000_t75" style="width:22.5pt;height:30.75pt">
                  <v:imagedata r:id="rId9" o:title=""/>
                </v:shape>
              </w:pict>
            </w:r>
          </w:p>
        </w:tc>
        <w:tc>
          <w:tcPr>
            <w:tcW w:w="674" w:type="pct"/>
            <w:shd w:val="clear" w:color="auto" w:fill="auto"/>
          </w:tcPr>
          <w:p w:rsidR="006451E5" w:rsidRPr="002406C4" w:rsidRDefault="006451E5" w:rsidP="002406C4">
            <w:pPr>
              <w:ind w:firstLine="0"/>
              <w:rPr>
                <w:sz w:val="20"/>
              </w:rPr>
            </w:pPr>
            <w:r w:rsidRPr="002406C4">
              <w:rPr>
                <w:sz w:val="20"/>
              </w:rPr>
              <w:t>1,472</w:t>
            </w:r>
          </w:p>
        </w:tc>
        <w:tc>
          <w:tcPr>
            <w:tcW w:w="674" w:type="pct"/>
            <w:shd w:val="clear" w:color="auto" w:fill="auto"/>
          </w:tcPr>
          <w:p w:rsidR="006451E5" w:rsidRPr="002406C4" w:rsidRDefault="006451E5" w:rsidP="002406C4">
            <w:pPr>
              <w:ind w:firstLine="0"/>
              <w:rPr>
                <w:sz w:val="20"/>
              </w:rPr>
            </w:pPr>
            <w:r w:rsidRPr="002406C4">
              <w:rPr>
                <w:sz w:val="20"/>
              </w:rPr>
              <w:t>1,515</w:t>
            </w:r>
          </w:p>
        </w:tc>
        <w:tc>
          <w:tcPr>
            <w:tcW w:w="674" w:type="pct"/>
            <w:shd w:val="clear" w:color="auto" w:fill="auto"/>
          </w:tcPr>
          <w:p w:rsidR="006451E5" w:rsidRPr="002406C4" w:rsidRDefault="006451E5" w:rsidP="002406C4">
            <w:pPr>
              <w:ind w:firstLine="0"/>
              <w:rPr>
                <w:sz w:val="20"/>
              </w:rPr>
            </w:pPr>
            <w:r w:rsidRPr="002406C4">
              <w:rPr>
                <w:sz w:val="20"/>
              </w:rPr>
              <w:t>1,533</w:t>
            </w:r>
          </w:p>
        </w:tc>
        <w:tc>
          <w:tcPr>
            <w:tcW w:w="934" w:type="pct"/>
            <w:shd w:val="clear" w:color="auto" w:fill="auto"/>
          </w:tcPr>
          <w:p w:rsidR="006451E5" w:rsidRPr="002406C4" w:rsidRDefault="006451E5" w:rsidP="002406C4">
            <w:pPr>
              <w:ind w:firstLine="0"/>
              <w:rPr>
                <w:sz w:val="20"/>
              </w:rPr>
            </w:pPr>
            <w:r w:rsidRPr="002406C4">
              <w:rPr>
                <w:sz w:val="20"/>
              </w:rPr>
              <w:t>0,061</w:t>
            </w:r>
          </w:p>
        </w:tc>
      </w:tr>
      <w:tr w:rsidR="006451E5" w:rsidRPr="002406C4" w:rsidTr="002406C4">
        <w:trPr>
          <w:cantSplit/>
          <w:trHeight w:val="671"/>
        </w:trPr>
        <w:tc>
          <w:tcPr>
            <w:tcW w:w="1059" w:type="pct"/>
            <w:shd w:val="clear" w:color="auto" w:fill="auto"/>
          </w:tcPr>
          <w:p w:rsidR="006451E5" w:rsidRPr="002406C4" w:rsidRDefault="006451E5" w:rsidP="002406C4">
            <w:pPr>
              <w:ind w:firstLine="0"/>
              <w:rPr>
                <w:sz w:val="20"/>
              </w:rPr>
            </w:pPr>
            <w:r w:rsidRPr="002406C4">
              <w:rPr>
                <w:sz w:val="20"/>
              </w:rPr>
              <w:t>4. Маневренности собственного капитала</w:t>
            </w:r>
          </w:p>
        </w:tc>
        <w:tc>
          <w:tcPr>
            <w:tcW w:w="987" w:type="pct"/>
            <w:shd w:val="clear" w:color="auto" w:fill="auto"/>
          </w:tcPr>
          <w:p w:rsidR="006451E5" w:rsidRPr="002406C4" w:rsidRDefault="008F11D4" w:rsidP="002406C4">
            <w:pPr>
              <w:ind w:firstLine="0"/>
              <w:rPr>
                <w:sz w:val="20"/>
              </w:rPr>
            </w:pPr>
            <w:r>
              <w:rPr>
                <w:position w:val="-24"/>
                <w:sz w:val="20"/>
                <w:szCs w:val="20"/>
              </w:rPr>
              <w:pict>
                <v:shape id="_x0000_i1028" type="#_x0000_t75" style="width:45pt;height:30.75pt">
                  <v:imagedata r:id="rId10" o:title=""/>
                </v:shape>
              </w:pict>
            </w:r>
          </w:p>
        </w:tc>
        <w:tc>
          <w:tcPr>
            <w:tcW w:w="674" w:type="pct"/>
            <w:shd w:val="clear" w:color="auto" w:fill="auto"/>
          </w:tcPr>
          <w:p w:rsidR="006451E5" w:rsidRPr="002406C4" w:rsidRDefault="006451E5" w:rsidP="002406C4">
            <w:pPr>
              <w:ind w:firstLine="0"/>
              <w:rPr>
                <w:sz w:val="20"/>
              </w:rPr>
            </w:pPr>
            <w:r w:rsidRPr="002406C4">
              <w:rPr>
                <w:sz w:val="20"/>
              </w:rPr>
              <w:t>0,213</w:t>
            </w:r>
          </w:p>
        </w:tc>
        <w:tc>
          <w:tcPr>
            <w:tcW w:w="674" w:type="pct"/>
            <w:shd w:val="clear" w:color="auto" w:fill="auto"/>
          </w:tcPr>
          <w:p w:rsidR="006451E5" w:rsidRPr="002406C4" w:rsidRDefault="006451E5" w:rsidP="002406C4">
            <w:pPr>
              <w:ind w:firstLine="0"/>
              <w:rPr>
                <w:sz w:val="20"/>
              </w:rPr>
            </w:pPr>
            <w:r w:rsidRPr="002406C4">
              <w:rPr>
                <w:sz w:val="20"/>
              </w:rPr>
              <w:t>0,208</w:t>
            </w:r>
          </w:p>
        </w:tc>
        <w:tc>
          <w:tcPr>
            <w:tcW w:w="674" w:type="pct"/>
            <w:shd w:val="clear" w:color="auto" w:fill="auto"/>
          </w:tcPr>
          <w:p w:rsidR="006451E5" w:rsidRPr="002406C4" w:rsidRDefault="006451E5" w:rsidP="002406C4">
            <w:pPr>
              <w:ind w:firstLine="0"/>
              <w:rPr>
                <w:sz w:val="20"/>
              </w:rPr>
            </w:pPr>
            <w:r w:rsidRPr="002406C4">
              <w:rPr>
                <w:sz w:val="20"/>
              </w:rPr>
              <w:t>0,207</w:t>
            </w:r>
          </w:p>
        </w:tc>
        <w:tc>
          <w:tcPr>
            <w:tcW w:w="934" w:type="pct"/>
            <w:shd w:val="clear" w:color="auto" w:fill="auto"/>
          </w:tcPr>
          <w:p w:rsidR="006451E5" w:rsidRPr="002406C4" w:rsidRDefault="006451E5" w:rsidP="002406C4">
            <w:pPr>
              <w:ind w:firstLine="0"/>
              <w:rPr>
                <w:sz w:val="20"/>
              </w:rPr>
            </w:pPr>
            <w:r w:rsidRPr="002406C4">
              <w:rPr>
                <w:sz w:val="20"/>
              </w:rPr>
              <w:t>-0,006</w:t>
            </w:r>
          </w:p>
        </w:tc>
      </w:tr>
      <w:tr w:rsidR="006451E5" w:rsidRPr="002406C4" w:rsidTr="002406C4">
        <w:trPr>
          <w:cantSplit/>
        </w:trPr>
        <w:tc>
          <w:tcPr>
            <w:tcW w:w="1059" w:type="pct"/>
            <w:shd w:val="clear" w:color="auto" w:fill="auto"/>
          </w:tcPr>
          <w:p w:rsidR="006451E5" w:rsidRPr="002406C4" w:rsidRDefault="006451E5" w:rsidP="002406C4">
            <w:pPr>
              <w:ind w:firstLine="0"/>
              <w:rPr>
                <w:sz w:val="20"/>
              </w:rPr>
            </w:pPr>
            <w:r w:rsidRPr="002406C4">
              <w:rPr>
                <w:sz w:val="20"/>
              </w:rPr>
              <w:t>5. Структура долгосрочных вложений</w:t>
            </w:r>
          </w:p>
        </w:tc>
        <w:tc>
          <w:tcPr>
            <w:tcW w:w="987" w:type="pct"/>
            <w:shd w:val="clear" w:color="auto" w:fill="auto"/>
          </w:tcPr>
          <w:p w:rsidR="006451E5" w:rsidRPr="002406C4" w:rsidRDefault="008F11D4" w:rsidP="002406C4">
            <w:pPr>
              <w:ind w:firstLine="0"/>
              <w:rPr>
                <w:sz w:val="20"/>
              </w:rPr>
            </w:pPr>
            <w:r>
              <w:rPr>
                <w:position w:val="-24"/>
                <w:sz w:val="20"/>
                <w:szCs w:val="20"/>
              </w:rPr>
              <w:pict>
                <v:shape id="_x0000_i1029" type="#_x0000_t75" style="width:24pt;height:30.75pt">
                  <v:imagedata r:id="rId11" o:title=""/>
                </v:shape>
              </w:pict>
            </w:r>
          </w:p>
        </w:tc>
        <w:tc>
          <w:tcPr>
            <w:tcW w:w="674" w:type="pct"/>
            <w:shd w:val="clear" w:color="auto" w:fill="auto"/>
          </w:tcPr>
          <w:p w:rsidR="006451E5" w:rsidRPr="002406C4" w:rsidRDefault="006451E5" w:rsidP="002406C4">
            <w:pPr>
              <w:ind w:firstLine="0"/>
              <w:rPr>
                <w:sz w:val="20"/>
              </w:rPr>
            </w:pPr>
            <w:r w:rsidRPr="002406C4">
              <w:rPr>
                <w:sz w:val="20"/>
              </w:rPr>
              <w:t>0,173</w:t>
            </w:r>
          </w:p>
        </w:tc>
        <w:tc>
          <w:tcPr>
            <w:tcW w:w="674" w:type="pct"/>
            <w:shd w:val="clear" w:color="auto" w:fill="auto"/>
          </w:tcPr>
          <w:p w:rsidR="006451E5" w:rsidRPr="002406C4" w:rsidRDefault="006451E5" w:rsidP="002406C4">
            <w:pPr>
              <w:ind w:firstLine="0"/>
              <w:rPr>
                <w:sz w:val="20"/>
              </w:rPr>
            </w:pPr>
            <w:r w:rsidRPr="002406C4">
              <w:rPr>
                <w:sz w:val="20"/>
              </w:rPr>
              <w:t>0,185</w:t>
            </w:r>
          </w:p>
        </w:tc>
        <w:tc>
          <w:tcPr>
            <w:tcW w:w="674" w:type="pct"/>
            <w:shd w:val="clear" w:color="auto" w:fill="auto"/>
          </w:tcPr>
          <w:p w:rsidR="006451E5" w:rsidRPr="002406C4" w:rsidRDefault="006451E5" w:rsidP="002406C4">
            <w:pPr>
              <w:ind w:firstLine="0"/>
              <w:rPr>
                <w:sz w:val="20"/>
              </w:rPr>
            </w:pPr>
            <w:r w:rsidRPr="002406C4">
              <w:rPr>
                <w:sz w:val="20"/>
              </w:rPr>
              <w:t>0,178</w:t>
            </w:r>
          </w:p>
        </w:tc>
        <w:tc>
          <w:tcPr>
            <w:tcW w:w="934" w:type="pct"/>
            <w:shd w:val="clear" w:color="auto" w:fill="auto"/>
          </w:tcPr>
          <w:p w:rsidR="006451E5" w:rsidRPr="002406C4" w:rsidRDefault="006451E5" w:rsidP="002406C4">
            <w:pPr>
              <w:ind w:firstLine="0"/>
              <w:rPr>
                <w:sz w:val="20"/>
              </w:rPr>
            </w:pPr>
            <w:r w:rsidRPr="002406C4">
              <w:rPr>
                <w:sz w:val="20"/>
              </w:rPr>
              <w:t>0,005</w:t>
            </w:r>
          </w:p>
        </w:tc>
      </w:tr>
      <w:tr w:rsidR="006451E5" w:rsidRPr="002406C4" w:rsidTr="002406C4">
        <w:trPr>
          <w:cantSplit/>
        </w:trPr>
        <w:tc>
          <w:tcPr>
            <w:tcW w:w="1059" w:type="pct"/>
            <w:shd w:val="clear" w:color="auto" w:fill="auto"/>
          </w:tcPr>
          <w:p w:rsidR="006451E5" w:rsidRPr="002406C4" w:rsidRDefault="006451E5" w:rsidP="002406C4">
            <w:pPr>
              <w:ind w:firstLine="0"/>
              <w:rPr>
                <w:sz w:val="20"/>
              </w:rPr>
            </w:pPr>
            <w:r w:rsidRPr="002406C4">
              <w:rPr>
                <w:sz w:val="20"/>
              </w:rPr>
              <w:t>6. Долгосрочного привлечения заемных средств</w:t>
            </w:r>
          </w:p>
        </w:tc>
        <w:tc>
          <w:tcPr>
            <w:tcW w:w="987" w:type="pct"/>
            <w:shd w:val="clear" w:color="auto" w:fill="auto"/>
          </w:tcPr>
          <w:p w:rsidR="006451E5" w:rsidRPr="002406C4" w:rsidRDefault="008F11D4" w:rsidP="002406C4">
            <w:pPr>
              <w:ind w:firstLine="0"/>
              <w:rPr>
                <w:sz w:val="20"/>
              </w:rPr>
            </w:pPr>
            <w:r>
              <w:rPr>
                <w:position w:val="-26"/>
                <w:sz w:val="20"/>
                <w:szCs w:val="20"/>
              </w:rPr>
              <w:pict>
                <v:shape id="_x0000_i1030" type="#_x0000_t75" style="width:48.75pt;height:30.75pt">
                  <v:imagedata r:id="rId12" o:title=""/>
                </v:shape>
              </w:pict>
            </w:r>
          </w:p>
        </w:tc>
        <w:tc>
          <w:tcPr>
            <w:tcW w:w="674" w:type="pct"/>
            <w:shd w:val="clear" w:color="auto" w:fill="auto"/>
          </w:tcPr>
          <w:p w:rsidR="006451E5" w:rsidRPr="002406C4" w:rsidRDefault="006451E5" w:rsidP="002406C4">
            <w:pPr>
              <w:ind w:firstLine="0"/>
              <w:rPr>
                <w:sz w:val="20"/>
              </w:rPr>
            </w:pPr>
            <w:r w:rsidRPr="002406C4">
              <w:rPr>
                <w:sz w:val="20"/>
              </w:rPr>
              <w:t>0,141</w:t>
            </w:r>
          </w:p>
        </w:tc>
        <w:tc>
          <w:tcPr>
            <w:tcW w:w="674" w:type="pct"/>
            <w:shd w:val="clear" w:color="auto" w:fill="auto"/>
          </w:tcPr>
          <w:p w:rsidR="006451E5" w:rsidRPr="002406C4" w:rsidRDefault="006451E5" w:rsidP="002406C4">
            <w:pPr>
              <w:ind w:firstLine="0"/>
              <w:rPr>
                <w:sz w:val="20"/>
              </w:rPr>
            </w:pPr>
            <w:r w:rsidRPr="002406C4">
              <w:rPr>
                <w:sz w:val="20"/>
              </w:rPr>
              <w:t>0,152</w:t>
            </w:r>
          </w:p>
        </w:tc>
        <w:tc>
          <w:tcPr>
            <w:tcW w:w="674" w:type="pct"/>
            <w:shd w:val="clear" w:color="auto" w:fill="auto"/>
          </w:tcPr>
          <w:p w:rsidR="006451E5" w:rsidRPr="002406C4" w:rsidRDefault="006451E5" w:rsidP="002406C4">
            <w:pPr>
              <w:ind w:firstLine="0"/>
              <w:rPr>
                <w:sz w:val="20"/>
              </w:rPr>
            </w:pPr>
            <w:r w:rsidRPr="002406C4">
              <w:rPr>
                <w:sz w:val="20"/>
              </w:rPr>
              <w:t>0,147</w:t>
            </w:r>
          </w:p>
        </w:tc>
        <w:tc>
          <w:tcPr>
            <w:tcW w:w="934" w:type="pct"/>
            <w:shd w:val="clear" w:color="auto" w:fill="auto"/>
          </w:tcPr>
          <w:p w:rsidR="006451E5" w:rsidRPr="002406C4" w:rsidRDefault="006451E5" w:rsidP="002406C4">
            <w:pPr>
              <w:ind w:firstLine="0"/>
              <w:rPr>
                <w:sz w:val="20"/>
              </w:rPr>
            </w:pPr>
            <w:r w:rsidRPr="002406C4">
              <w:rPr>
                <w:sz w:val="20"/>
              </w:rPr>
              <w:t>0,006</w:t>
            </w:r>
          </w:p>
        </w:tc>
      </w:tr>
      <w:tr w:rsidR="006451E5" w:rsidRPr="002406C4" w:rsidTr="002406C4">
        <w:trPr>
          <w:cantSplit/>
        </w:trPr>
        <w:tc>
          <w:tcPr>
            <w:tcW w:w="5000" w:type="pct"/>
            <w:gridSpan w:val="6"/>
            <w:shd w:val="clear" w:color="auto" w:fill="auto"/>
          </w:tcPr>
          <w:p w:rsidR="006451E5" w:rsidRPr="002406C4" w:rsidRDefault="006451E5" w:rsidP="002406C4">
            <w:pPr>
              <w:ind w:firstLine="0"/>
              <w:rPr>
                <w:sz w:val="20"/>
                <w:szCs w:val="28"/>
              </w:rPr>
            </w:pPr>
            <w:r w:rsidRPr="002406C4">
              <w:rPr>
                <w:sz w:val="20"/>
                <w:szCs w:val="28"/>
              </w:rPr>
              <w:t>Продолжение таблицы 14</w:t>
            </w:r>
          </w:p>
        </w:tc>
      </w:tr>
      <w:tr w:rsidR="006451E5" w:rsidRPr="002406C4" w:rsidTr="002406C4">
        <w:trPr>
          <w:cantSplit/>
        </w:trPr>
        <w:tc>
          <w:tcPr>
            <w:tcW w:w="1059" w:type="pct"/>
            <w:shd w:val="clear" w:color="auto" w:fill="auto"/>
          </w:tcPr>
          <w:p w:rsidR="006451E5" w:rsidRPr="002406C4" w:rsidRDefault="006451E5" w:rsidP="002406C4">
            <w:pPr>
              <w:ind w:firstLine="0"/>
              <w:rPr>
                <w:sz w:val="20"/>
              </w:rPr>
            </w:pPr>
            <w:r w:rsidRPr="002406C4">
              <w:rPr>
                <w:sz w:val="20"/>
              </w:rPr>
              <w:t>7. Структура привлеченного капитала</w:t>
            </w:r>
          </w:p>
        </w:tc>
        <w:tc>
          <w:tcPr>
            <w:tcW w:w="987" w:type="pct"/>
            <w:shd w:val="clear" w:color="auto" w:fill="auto"/>
          </w:tcPr>
          <w:p w:rsidR="006451E5" w:rsidRPr="002406C4" w:rsidRDefault="008F11D4" w:rsidP="002406C4">
            <w:pPr>
              <w:ind w:firstLine="0"/>
              <w:rPr>
                <w:sz w:val="20"/>
              </w:rPr>
            </w:pPr>
            <w:r>
              <w:rPr>
                <w:position w:val="-24"/>
                <w:sz w:val="20"/>
                <w:szCs w:val="20"/>
              </w:rPr>
              <w:pict>
                <v:shape id="_x0000_i1031" type="#_x0000_t75" style="width:24pt;height:30.75pt">
                  <v:imagedata r:id="rId13" o:title=""/>
                </v:shape>
              </w:pict>
            </w:r>
          </w:p>
        </w:tc>
        <w:tc>
          <w:tcPr>
            <w:tcW w:w="674" w:type="pct"/>
            <w:shd w:val="clear" w:color="auto" w:fill="auto"/>
          </w:tcPr>
          <w:p w:rsidR="006451E5" w:rsidRPr="002406C4" w:rsidRDefault="006451E5" w:rsidP="002406C4">
            <w:pPr>
              <w:ind w:firstLine="0"/>
              <w:rPr>
                <w:sz w:val="20"/>
              </w:rPr>
            </w:pPr>
            <w:r w:rsidRPr="002406C4">
              <w:rPr>
                <w:sz w:val="20"/>
              </w:rPr>
              <w:t>0,348</w:t>
            </w:r>
          </w:p>
        </w:tc>
        <w:tc>
          <w:tcPr>
            <w:tcW w:w="674" w:type="pct"/>
            <w:shd w:val="clear" w:color="auto" w:fill="auto"/>
          </w:tcPr>
          <w:p w:rsidR="006451E5" w:rsidRPr="002406C4" w:rsidRDefault="006451E5" w:rsidP="002406C4">
            <w:pPr>
              <w:ind w:firstLine="0"/>
              <w:rPr>
                <w:sz w:val="20"/>
              </w:rPr>
            </w:pPr>
            <w:r w:rsidRPr="002406C4">
              <w:rPr>
                <w:sz w:val="20"/>
              </w:rPr>
              <w:t>0,349</w:t>
            </w:r>
          </w:p>
        </w:tc>
        <w:tc>
          <w:tcPr>
            <w:tcW w:w="674" w:type="pct"/>
            <w:shd w:val="clear" w:color="auto" w:fill="auto"/>
          </w:tcPr>
          <w:p w:rsidR="006451E5" w:rsidRPr="002406C4" w:rsidRDefault="006451E5" w:rsidP="002406C4">
            <w:pPr>
              <w:ind w:firstLine="0"/>
              <w:rPr>
                <w:sz w:val="20"/>
              </w:rPr>
            </w:pPr>
            <w:r w:rsidRPr="002406C4">
              <w:rPr>
                <w:sz w:val="20"/>
              </w:rPr>
              <w:t>0,322</w:t>
            </w:r>
          </w:p>
        </w:tc>
        <w:tc>
          <w:tcPr>
            <w:tcW w:w="934" w:type="pct"/>
            <w:shd w:val="clear" w:color="auto" w:fill="auto"/>
          </w:tcPr>
          <w:p w:rsidR="006451E5" w:rsidRPr="002406C4" w:rsidRDefault="006451E5" w:rsidP="002406C4">
            <w:pPr>
              <w:ind w:firstLine="0"/>
              <w:rPr>
                <w:sz w:val="20"/>
              </w:rPr>
            </w:pPr>
            <w:r w:rsidRPr="002406C4">
              <w:rPr>
                <w:sz w:val="20"/>
              </w:rPr>
              <w:t>-0,026</w:t>
            </w:r>
          </w:p>
        </w:tc>
      </w:tr>
      <w:tr w:rsidR="006451E5" w:rsidRPr="002406C4" w:rsidTr="002406C4">
        <w:trPr>
          <w:cantSplit/>
          <w:trHeight w:val="735"/>
        </w:trPr>
        <w:tc>
          <w:tcPr>
            <w:tcW w:w="1059" w:type="pct"/>
            <w:shd w:val="clear" w:color="auto" w:fill="auto"/>
          </w:tcPr>
          <w:p w:rsidR="006451E5" w:rsidRPr="002406C4" w:rsidRDefault="006451E5" w:rsidP="002406C4">
            <w:pPr>
              <w:ind w:firstLine="0"/>
              <w:rPr>
                <w:sz w:val="20"/>
              </w:rPr>
            </w:pPr>
            <w:r w:rsidRPr="002406C4">
              <w:rPr>
                <w:sz w:val="20"/>
              </w:rPr>
              <w:t>8. Концентрация привлеченного капитала (заемных средств)</w:t>
            </w:r>
            <w:r w:rsidR="00CD6FA0" w:rsidRPr="002406C4">
              <w:rPr>
                <w:sz w:val="20"/>
              </w:rPr>
              <w:t>, %</w:t>
            </w:r>
          </w:p>
        </w:tc>
        <w:tc>
          <w:tcPr>
            <w:tcW w:w="987" w:type="pct"/>
            <w:shd w:val="clear" w:color="auto" w:fill="auto"/>
          </w:tcPr>
          <w:p w:rsidR="006451E5" w:rsidRPr="002406C4" w:rsidRDefault="008F11D4" w:rsidP="002406C4">
            <w:pPr>
              <w:ind w:firstLine="0"/>
              <w:rPr>
                <w:sz w:val="20"/>
              </w:rPr>
            </w:pPr>
            <w:r>
              <w:rPr>
                <w:position w:val="-24"/>
                <w:sz w:val="20"/>
                <w:szCs w:val="20"/>
              </w:rPr>
              <w:pict>
                <v:shape id="_x0000_i1032" type="#_x0000_t75" style="width:24pt;height:30.75pt">
                  <v:imagedata r:id="rId14" o:title=""/>
                </v:shape>
              </w:pict>
            </w:r>
          </w:p>
        </w:tc>
        <w:tc>
          <w:tcPr>
            <w:tcW w:w="674" w:type="pct"/>
            <w:shd w:val="clear" w:color="auto" w:fill="auto"/>
          </w:tcPr>
          <w:p w:rsidR="006451E5" w:rsidRPr="002406C4" w:rsidRDefault="006451E5" w:rsidP="002406C4">
            <w:pPr>
              <w:ind w:firstLine="0"/>
              <w:rPr>
                <w:sz w:val="20"/>
              </w:rPr>
            </w:pPr>
            <w:r w:rsidRPr="002406C4">
              <w:rPr>
                <w:sz w:val="20"/>
              </w:rPr>
              <w:t>0,321</w:t>
            </w:r>
          </w:p>
        </w:tc>
        <w:tc>
          <w:tcPr>
            <w:tcW w:w="674" w:type="pct"/>
            <w:shd w:val="clear" w:color="auto" w:fill="auto"/>
          </w:tcPr>
          <w:p w:rsidR="006451E5" w:rsidRPr="002406C4" w:rsidRDefault="006451E5" w:rsidP="002406C4">
            <w:pPr>
              <w:ind w:firstLine="0"/>
              <w:rPr>
                <w:sz w:val="20"/>
              </w:rPr>
            </w:pPr>
            <w:r w:rsidRPr="002406C4">
              <w:rPr>
                <w:sz w:val="20"/>
              </w:rPr>
              <w:t>0,340</w:t>
            </w:r>
          </w:p>
        </w:tc>
        <w:tc>
          <w:tcPr>
            <w:tcW w:w="674" w:type="pct"/>
            <w:shd w:val="clear" w:color="auto" w:fill="auto"/>
          </w:tcPr>
          <w:p w:rsidR="006451E5" w:rsidRPr="002406C4" w:rsidRDefault="006451E5" w:rsidP="002406C4">
            <w:pPr>
              <w:ind w:firstLine="0"/>
              <w:rPr>
                <w:sz w:val="20"/>
              </w:rPr>
            </w:pPr>
            <w:r w:rsidRPr="002406C4">
              <w:rPr>
                <w:sz w:val="20"/>
              </w:rPr>
              <w:t>0,348</w:t>
            </w:r>
          </w:p>
        </w:tc>
        <w:tc>
          <w:tcPr>
            <w:tcW w:w="934" w:type="pct"/>
            <w:shd w:val="clear" w:color="auto" w:fill="auto"/>
          </w:tcPr>
          <w:p w:rsidR="006451E5" w:rsidRPr="002406C4" w:rsidRDefault="006451E5" w:rsidP="002406C4">
            <w:pPr>
              <w:ind w:firstLine="0"/>
              <w:rPr>
                <w:sz w:val="20"/>
              </w:rPr>
            </w:pPr>
            <w:r w:rsidRPr="002406C4">
              <w:rPr>
                <w:sz w:val="20"/>
              </w:rPr>
              <w:t>0,027</w:t>
            </w:r>
          </w:p>
        </w:tc>
      </w:tr>
      <w:tr w:rsidR="006451E5" w:rsidRPr="002406C4" w:rsidTr="002406C4">
        <w:trPr>
          <w:cantSplit/>
          <w:trHeight w:val="720"/>
        </w:trPr>
        <w:tc>
          <w:tcPr>
            <w:tcW w:w="1059" w:type="pct"/>
            <w:shd w:val="clear" w:color="auto" w:fill="auto"/>
          </w:tcPr>
          <w:p w:rsidR="006451E5" w:rsidRPr="002406C4" w:rsidRDefault="006451E5" w:rsidP="002406C4">
            <w:pPr>
              <w:ind w:firstLine="0"/>
              <w:rPr>
                <w:sz w:val="20"/>
              </w:rPr>
            </w:pPr>
            <w:r w:rsidRPr="002406C4">
              <w:rPr>
                <w:sz w:val="20"/>
              </w:rPr>
              <w:t>9. Обеспеченности собственными средствами</w:t>
            </w:r>
          </w:p>
        </w:tc>
        <w:tc>
          <w:tcPr>
            <w:tcW w:w="987" w:type="pct"/>
            <w:shd w:val="clear" w:color="auto" w:fill="auto"/>
          </w:tcPr>
          <w:p w:rsidR="006451E5" w:rsidRPr="002406C4" w:rsidRDefault="008F11D4" w:rsidP="002406C4">
            <w:pPr>
              <w:ind w:firstLine="0"/>
              <w:rPr>
                <w:sz w:val="20"/>
              </w:rPr>
            </w:pPr>
            <w:r>
              <w:rPr>
                <w:position w:val="-24"/>
                <w:sz w:val="20"/>
                <w:szCs w:val="20"/>
              </w:rPr>
              <w:pict>
                <v:shape id="_x0000_i1033" type="#_x0000_t75" style="width:49.5pt;height:30.75pt">
                  <v:imagedata r:id="rId15" o:title=""/>
                </v:shape>
              </w:pict>
            </w:r>
          </w:p>
        </w:tc>
        <w:tc>
          <w:tcPr>
            <w:tcW w:w="674" w:type="pct"/>
            <w:shd w:val="clear" w:color="auto" w:fill="auto"/>
          </w:tcPr>
          <w:p w:rsidR="006451E5" w:rsidRPr="002406C4" w:rsidRDefault="006451E5" w:rsidP="002406C4">
            <w:pPr>
              <w:ind w:firstLine="0"/>
              <w:rPr>
                <w:sz w:val="20"/>
              </w:rPr>
            </w:pPr>
            <w:r w:rsidRPr="002406C4">
              <w:rPr>
                <w:sz w:val="20"/>
              </w:rPr>
              <w:t>0,093</w:t>
            </w:r>
          </w:p>
        </w:tc>
        <w:tc>
          <w:tcPr>
            <w:tcW w:w="674" w:type="pct"/>
            <w:shd w:val="clear" w:color="auto" w:fill="auto"/>
          </w:tcPr>
          <w:p w:rsidR="006451E5" w:rsidRPr="002406C4" w:rsidRDefault="006451E5" w:rsidP="002406C4">
            <w:pPr>
              <w:ind w:firstLine="0"/>
              <w:rPr>
                <w:sz w:val="20"/>
              </w:rPr>
            </w:pPr>
            <w:r w:rsidRPr="002406C4">
              <w:rPr>
                <w:sz w:val="20"/>
              </w:rPr>
              <w:t>0,052</w:t>
            </w:r>
          </w:p>
        </w:tc>
        <w:tc>
          <w:tcPr>
            <w:tcW w:w="674" w:type="pct"/>
            <w:shd w:val="clear" w:color="auto" w:fill="auto"/>
          </w:tcPr>
          <w:p w:rsidR="006451E5" w:rsidRPr="002406C4" w:rsidRDefault="006451E5" w:rsidP="002406C4">
            <w:pPr>
              <w:ind w:firstLine="0"/>
              <w:rPr>
                <w:sz w:val="20"/>
              </w:rPr>
            </w:pPr>
            <w:r w:rsidRPr="002406C4">
              <w:rPr>
                <w:sz w:val="20"/>
              </w:rPr>
              <w:t>0,062</w:t>
            </w:r>
          </w:p>
        </w:tc>
        <w:tc>
          <w:tcPr>
            <w:tcW w:w="934" w:type="pct"/>
            <w:shd w:val="clear" w:color="auto" w:fill="auto"/>
          </w:tcPr>
          <w:p w:rsidR="006451E5" w:rsidRPr="002406C4" w:rsidRDefault="006451E5" w:rsidP="002406C4">
            <w:pPr>
              <w:ind w:firstLine="0"/>
              <w:rPr>
                <w:sz w:val="20"/>
              </w:rPr>
            </w:pPr>
            <w:r w:rsidRPr="002406C4">
              <w:rPr>
                <w:sz w:val="20"/>
              </w:rPr>
              <w:t>-0,031</w:t>
            </w:r>
          </w:p>
        </w:tc>
      </w:tr>
      <w:tr w:rsidR="006451E5" w:rsidRPr="002406C4" w:rsidTr="002406C4">
        <w:trPr>
          <w:cantSplit/>
        </w:trPr>
        <w:tc>
          <w:tcPr>
            <w:tcW w:w="1059" w:type="pct"/>
            <w:shd w:val="clear" w:color="auto" w:fill="auto"/>
          </w:tcPr>
          <w:p w:rsidR="006451E5" w:rsidRPr="002406C4" w:rsidRDefault="006451E5" w:rsidP="002406C4">
            <w:pPr>
              <w:ind w:firstLine="0"/>
              <w:rPr>
                <w:sz w:val="20"/>
              </w:rPr>
            </w:pPr>
            <w:r w:rsidRPr="002406C4">
              <w:rPr>
                <w:sz w:val="20"/>
              </w:rPr>
              <w:t>10. Устойчивого финансирования</w:t>
            </w:r>
          </w:p>
        </w:tc>
        <w:tc>
          <w:tcPr>
            <w:tcW w:w="987" w:type="pct"/>
            <w:shd w:val="clear" w:color="auto" w:fill="auto"/>
          </w:tcPr>
          <w:p w:rsidR="006451E5" w:rsidRPr="002406C4" w:rsidRDefault="008F11D4" w:rsidP="002406C4">
            <w:pPr>
              <w:ind w:firstLine="0"/>
              <w:rPr>
                <w:sz w:val="20"/>
              </w:rPr>
            </w:pPr>
            <w:r>
              <w:rPr>
                <w:position w:val="-24"/>
                <w:sz w:val="20"/>
                <w:szCs w:val="20"/>
              </w:rPr>
              <w:pict>
                <v:shape id="_x0000_i1034" type="#_x0000_t75" style="width:53.25pt;height:30.75pt">
                  <v:imagedata r:id="rId16" o:title=""/>
                </v:shape>
              </w:pict>
            </w:r>
          </w:p>
        </w:tc>
        <w:tc>
          <w:tcPr>
            <w:tcW w:w="674" w:type="pct"/>
            <w:shd w:val="clear" w:color="auto" w:fill="auto"/>
          </w:tcPr>
          <w:p w:rsidR="006451E5" w:rsidRPr="002406C4" w:rsidRDefault="006451E5" w:rsidP="002406C4">
            <w:pPr>
              <w:ind w:firstLine="0"/>
              <w:rPr>
                <w:sz w:val="20"/>
              </w:rPr>
            </w:pPr>
            <w:r w:rsidRPr="002406C4">
              <w:rPr>
                <w:sz w:val="20"/>
              </w:rPr>
              <w:t>0,791</w:t>
            </w:r>
          </w:p>
        </w:tc>
        <w:tc>
          <w:tcPr>
            <w:tcW w:w="674" w:type="pct"/>
            <w:shd w:val="clear" w:color="auto" w:fill="auto"/>
          </w:tcPr>
          <w:p w:rsidR="006451E5" w:rsidRPr="002406C4" w:rsidRDefault="006451E5" w:rsidP="002406C4">
            <w:pPr>
              <w:ind w:firstLine="0"/>
              <w:rPr>
                <w:sz w:val="20"/>
              </w:rPr>
            </w:pPr>
            <w:r w:rsidRPr="002406C4">
              <w:rPr>
                <w:sz w:val="20"/>
              </w:rPr>
              <w:t>0,779</w:t>
            </w:r>
          </w:p>
        </w:tc>
        <w:tc>
          <w:tcPr>
            <w:tcW w:w="674" w:type="pct"/>
            <w:shd w:val="clear" w:color="auto" w:fill="auto"/>
          </w:tcPr>
          <w:p w:rsidR="006451E5" w:rsidRPr="002406C4" w:rsidRDefault="006451E5" w:rsidP="002406C4">
            <w:pPr>
              <w:ind w:firstLine="0"/>
              <w:rPr>
                <w:sz w:val="20"/>
              </w:rPr>
            </w:pPr>
            <w:r w:rsidRPr="002406C4">
              <w:rPr>
                <w:sz w:val="20"/>
              </w:rPr>
              <w:t>0,764</w:t>
            </w:r>
          </w:p>
        </w:tc>
        <w:tc>
          <w:tcPr>
            <w:tcW w:w="934" w:type="pct"/>
            <w:shd w:val="clear" w:color="auto" w:fill="auto"/>
          </w:tcPr>
          <w:p w:rsidR="006451E5" w:rsidRPr="002406C4" w:rsidRDefault="006451E5" w:rsidP="002406C4">
            <w:pPr>
              <w:ind w:firstLine="0"/>
              <w:rPr>
                <w:sz w:val="20"/>
              </w:rPr>
            </w:pPr>
            <w:r w:rsidRPr="002406C4">
              <w:rPr>
                <w:sz w:val="20"/>
              </w:rPr>
              <w:t>-0,027</w:t>
            </w:r>
          </w:p>
        </w:tc>
      </w:tr>
      <w:tr w:rsidR="006451E5" w:rsidRPr="002406C4" w:rsidTr="002406C4">
        <w:trPr>
          <w:cantSplit/>
        </w:trPr>
        <w:tc>
          <w:tcPr>
            <w:tcW w:w="1059" w:type="pct"/>
            <w:shd w:val="clear" w:color="auto" w:fill="auto"/>
          </w:tcPr>
          <w:p w:rsidR="006451E5" w:rsidRPr="002406C4" w:rsidRDefault="006451E5" w:rsidP="002406C4">
            <w:pPr>
              <w:ind w:firstLine="0"/>
              <w:rPr>
                <w:sz w:val="20"/>
              </w:rPr>
            </w:pPr>
            <w:r w:rsidRPr="002406C4">
              <w:rPr>
                <w:sz w:val="20"/>
              </w:rPr>
              <w:t>11. Индекс постоянного актива</w:t>
            </w:r>
          </w:p>
        </w:tc>
        <w:tc>
          <w:tcPr>
            <w:tcW w:w="987" w:type="pct"/>
            <w:shd w:val="clear" w:color="auto" w:fill="auto"/>
          </w:tcPr>
          <w:p w:rsidR="006451E5" w:rsidRPr="002406C4" w:rsidRDefault="008F11D4" w:rsidP="002406C4">
            <w:pPr>
              <w:ind w:firstLine="0"/>
              <w:rPr>
                <w:sz w:val="20"/>
              </w:rPr>
            </w:pPr>
            <w:r>
              <w:rPr>
                <w:position w:val="-24"/>
                <w:sz w:val="20"/>
                <w:szCs w:val="20"/>
              </w:rPr>
              <w:pict>
                <v:shape id="_x0000_i1035" type="#_x0000_t75" style="width:23.25pt;height:30.75pt">
                  <v:imagedata r:id="rId17" o:title=""/>
                </v:shape>
              </w:pict>
            </w:r>
          </w:p>
        </w:tc>
        <w:tc>
          <w:tcPr>
            <w:tcW w:w="674" w:type="pct"/>
            <w:shd w:val="clear" w:color="auto" w:fill="auto"/>
          </w:tcPr>
          <w:p w:rsidR="006451E5" w:rsidRPr="002406C4" w:rsidRDefault="006451E5" w:rsidP="002406C4">
            <w:pPr>
              <w:ind w:firstLine="0"/>
              <w:rPr>
                <w:sz w:val="20"/>
              </w:rPr>
            </w:pPr>
            <w:r w:rsidRPr="002406C4">
              <w:rPr>
                <w:sz w:val="20"/>
              </w:rPr>
              <w:t>0,951</w:t>
            </w:r>
          </w:p>
        </w:tc>
        <w:tc>
          <w:tcPr>
            <w:tcW w:w="674" w:type="pct"/>
            <w:shd w:val="clear" w:color="auto" w:fill="auto"/>
          </w:tcPr>
          <w:p w:rsidR="006451E5" w:rsidRPr="002406C4" w:rsidRDefault="006451E5" w:rsidP="002406C4">
            <w:pPr>
              <w:ind w:firstLine="0"/>
              <w:rPr>
                <w:sz w:val="20"/>
              </w:rPr>
            </w:pPr>
            <w:r w:rsidRPr="002406C4">
              <w:rPr>
                <w:sz w:val="20"/>
              </w:rPr>
              <w:t>0,972</w:t>
            </w:r>
          </w:p>
        </w:tc>
        <w:tc>
          <w:tcPr>
            <w:tcW w:w="674" w:type="pct"/>
            <w:shd w:val="clear" w:color="auto" w:fill="auto"/>
          </w:tcPr>
          <w:p w:rsidR="006451E5" w:rsidRPr="002406C4" w:rsidRDefault="006451E5" w:rsidP="002406C4">
            <w:pPr>
              <w:ind w:firstLine="0"/>
              <w:rPr>
                <w:sz w:val="20"/>
              </w:rPr>
            </w:pPr>
            <w:r w:rsidRPr="002406C4">
              <w:rPr>
                <w:sz w:val="20"/>
              </w:rPr>
              <w:t>0,965</w:t>
            </w:r>
          </w:p>
        </w:tc>
        <w:tc>
          <w:tcPr>
            <w:tcW w:w="934" w:type="pct"/>
            <w:shd w:val="clear" w:color="auto" w:fill="auto"/>
          </w:tcPr>
          <w:p w:rsidR="006451E5" w:rsidRPr="002406C4" w:rsidRDefault="006451E5" w:rsidP="002406C4">
            <w:pPr>
              <w:ind w:firstLine="0"/>
              <w:rPr>
                <w:sz w:val="20"/>
              </w:rPr>
            </w:pPr>
            <w:r w:rsidRPr="002406C4">
              <w:rPr>
                <w:sz w:val="20"/>
              </w:rPr>
              <w:t>0,014</w:t>
            </w:r>
          </w:p>
        </w:tc>
      </w:tr>
      <w:tr w:rsidR="006451E5" w:rsidRPr="002406C4" w:rsidTr="002406C4">
        <w:trPr>
          <w:cantSplit/>
        </w:trPr>
        <w:tc>
          <w:tcPr>
            <w:tcW w:w="1059" w:type="pct"/>
            <w:shd w:val="clear" w:color="auto" w:fill="auto"/>
          </w:tcPr>
          <w:p w:rsidR="006451E5" w:rsidRPr="002406C4" w:rsidRDefault="006451E5" w:rsidP="002406C4">
            <w:pPr>
              <w:ind w:firstLine="0"/>
              <w:rPr>
                <w:sz w:val="20"/>
              </w:rPr>
            </w:pPr>
            <w:r w:rsidRPr="002406C4">
              <w:rPr>
                <w:sz w:val="20"/>
              </w:rPr>
              <w:t>12. Реальной стоимости имущества</w:t>
            </w:r>
          </w:p>
        </w:tc>
        <w:tc>
          <w:tcPr>
            <w:tcW w:w="987" w:type="pct"/>
            <w:shd w:val="clear" w:color="auto" w:fill="auto"/>
          </w:tcPr>
          <w:p w:rsidR="006451E5" w:rsidRPr="002406C4" w:rsidRDefault="008F11D4" w:rsidP="002406C4">
            <w:pPr>
              <w:ind w:firstLine="0"/>
              <w:rPr>
                <w:sz w:val="20"/>
              </w:rPr>
            </w:pPr>
            <w:r>
              <w:rPr>
                <w:position w:val="-24"/>
                <w:sz w:val="20"/>
                <w:szCs w:val="20"/>
              </w:rPr>
              <w:pict>
                <v:shape id="_x0000_i1036" type="#_x0000_t75" style="width:75.75pt;height:30.75pt">
                  <v:imagedata r:id="rId18" o:title=""/>
                </v:shape>
              </w:pict>
            </w:r>
          </w:p>
        </w:tc>
        <w:tc>
          <w:tcPr>
            <w:tcW w:w="674" w:type="pct"/>
            <w:shd w:val="clear" w:color="auto" w:fill="auto"/>
          </w:tcPr>
          <w:p w:rsidR="006451E5" w:rsidRPr="002406C4" w:rsidRDefault="006451E5" w:rsidP="002406C4">
            <w:pPr>
              <w:ind w:firstLine="0"/>
              <w:rPr>
                <w:sz w:val="20"/>
              </w:rPr>
            </w:pPr>
            <w:r w:rsidRPr="002406C4">
              <w:rPr>
                <w:sz w:val="20"/>
              </w:rPr>
              <w:t>0,941</w:t>
            </w:r>
          </w:p>
        </w:tc>
        <w:tc>
          <w:tcPr>
            <w:tcW w:w="674" w:type="pct"/>
            <w:shd w:val="clear" w:color="auto" w:fill="auto"/>
          </w:tcPr>
          <w:p w:rsidR="006451E5" w:rsidRPr="002406C4" w:rsidRDefault="006451E5" w:rsidP="002406C4">
            <w:pPr>
              <w:ind w:firstLine="0"/>
              <w:rPr>
                <w:sz w:val="20"/>
              </w:rPr>
            </w:pPr>
            <w:r w:rsidRPr="002406C4">
              <w:rPr>
                <w:sz w:val="20"/>
              </w:rPr>
              <w:t>0,942</w:t>
            </w:r>
          </w:p>
        </w:tc>
        <w:tc>
          <w:tcPr>
            <w:tcW w:w="674" w:type="pct"/>
            <w:shd w:val="clear" w:color="auto" w:fill="auto"/>
          </w:tcPr>
          <w:p w:rsidR="006451E5" w:rsidRPr="002406C4" w:rsidRDefault="006451E5" w:rsidP="002406C4">
            <w:pPr>
              <w:ind w:firstLine="0"/>
              <w:rPr>
                <w:sz w:val="20"/>
              </w:rPr>
            </w:pPr>
            <w:r w:rsidRPr="002406C4">
              <w:rPr>
                <w:sz w:val="20"/>
              </w:rPr>
              <w:t>0,944</w:t>
            </w:r>
          </w:p>
        </w:tc>
        <w:tc>
          <w:tcPr>
            <w:tcW w:w="934" w:type="pct"/>
            <w:shd w:val="clear" w:color="auto" w:fill="auto"/>
          </w:tcPr>
          <w:p w:rsidR="006451E5" w:rsidRPr="002406C4" w:rsidRDefault="006451E5" w:rsidP="002406C4">
            <w:pPr>
              <w:ind w:firstLine="0"/>
              <w:rPr>
                <w:sz w:val="20"/>
              </w:rPr>
            </w:pPr>
            <w:r w:rsidRPr="002406C4">
              <w:rPr>
                <w:sz w:val="20"/>
              </w:rPr>
              <w:t>0,003</w:t>
            </w:r>
          </w:p>
        </w:tc>
      </w:tr>
      <w:tr w:rsidR="006451E5" w:rsidRPr="002406C4" w:rsidTr="002406C4">
        <w:trPr>
          <w:cantSplit/>
        </w:trPr>
        <w:tc>
          <w:tcPr>
            <w:tcW w:w="1059" w:type="pct"/>
            <w:shd w:val="clear" w:color="auto" w:fill="auto"/>
          </w:tcPr>
          <w:p w:rsidR="006451E5" w:rsidRPr="002406C4" w:rsidRDefault="006451E5" w:rsidP="002406C4">
            <w:pPr>
              <w:ind w:firstLine="0"/>
              <w:rPr>
                <w:sz w:val="20"/>
              </w:rPr>
            </w:pPr>
            <w:r w:rsidRPr="002406C4">
              <w:rPr>
                <w:sz w:val="20"/>
              </w:rPr>
              <w:t>13. Устойчивости экономического роста</w:t>
            </w:r>
          </w:p>
        </w:tc>
        <w:tc>
          <w:tcPr>
            <w:tcW w:w="987" w:type="pct"/>
            <w:shd w:val="clear" w:color="auto" w:fill="auto"/>
          </w:tcPr>
          <w:p w:rsidR="006451E5" w:rsidRPr="002406C4" w:rsidRDefault="006451E5" w:rsidP="002406C4">
            <w:pPr>
              <w:ind w:firstLine="0"/>
              <w:rPr>
                <w:sz w:val="20"/>
              </w:rPr>
            </w:pPr>
            <w:r w:rsidRPr="002406C4">
              <w:rPr>
                <w:sz w:val="20"/>
              </w:rPr>
              <w:t>ЧП/СК</w:t>
            </w:r>
          </w:p>
        </w:tc>
        <w:tc>
          <w:tcPr>
            <w:tcW w:w="674" w:type="pct"/>
            <w:shd w:val="clear" w:color="auto" w:fill="auto"/>
          </w:tcPr>
          <w:p w:rsidR="006451E5" w:rsidRPr="002406C4" w:rsidRDefault="006451E5" w:rsidP="002406C4">
            <w:pPr>
              <w:ind w:firstLine="0"/>
              <w:rPr>
                <w:sz w:val="20"/>
              </w:rPr>
            </w:pPr>
            <w:r w:rsidRPr="002406C4">
              <w:rPr>
                <w:sz w:val="20"/>
              </w:rPr>
              <w:t>0,002</w:t>
            </w:r>
          </w:p>
        </w:tc>
        <w:tc>
          <w:tcPr>
            <w:tcW w:w="674" w:type="pct"/>
            <w:shd w:val="clear" w:color="auto" w:fill="auto"/>
          </w:tcPr>
          <w:p w:rsidR="006451E5" w:rsidRPr="002406C4" w:rsidRDefault="006451E5" w:rsidP="002406C4">
            <w:pPr>
              <w:ind w:firstLine="0"/>
              <w:rPr>
                <w:sz w:val="20"/>
              </w:rPr>
            </w:pPr>
            <w:r w:rsidRPr="002406C4">
              <w:rPr>
                <w:sz w:val="20"/>
              </w:rPr>
              <w:t>0,008</w:t>
            </w:r>
          </w:p>
        </w:tc>
        <w:tc>
          <w:tcPr>
            <w:tcW w:w="674" w:type="pct"/>
            <w:shd w:val="clear" w:color="auto" w:fill="auto"/>
          </w:tcPr>
          <w:p w:rsidR="006451E5" w:rsidRPr="002406C4" w:rsidRDefault="006451E5" w:rsidP="002406C4">
            <w:pPr>
              <w:ind w:firstLine="0"/>
              <w:rPr>
                <w:sz w:val="20"/>
              </w:rPr>
            </w:pPr>
            <w:r w:rsidRPr="002406C4">
              <w:rPr>
                <w:sz w:val="20"/>
              </w:rPr>
              <w:t>0,047</w:t>
            </w:r>
          </w:p>
        </w:tc>
        <w:tc>
          <w:tcPr>
            <w:tcW w:w="934" w:type="pct"/>
            <w:shd w:val="clear" w:color="auto" w:fill="auto"/>
          </w:tcPr>
          <w:p w:rsidR="006451E5" w:rsidRPr="002406C4" w:rsidRDefault="006451E5" w:rsidP="002406C4">
            <w:pPr>
              <w:ind w:firstLine="0"/>
              <w:rPr>
                <w:sz w:val="20"/>
              </w:rPr>
            </w:pPr>
            <w:r w:rsidRPr="002406C4">
              <w:rPr>
                <w:sz w:val="20"/>
              </w:rPr>
              <w:t>0,045</w:t>
            </w:r>
          </w:p>
        </w:tc>
      </w:tr>
    </w:tbl>
    <w:p w:rsidR="006451E5" w:rsidRPr="00CD6FA0" w:rsidRDefault="006451E5" w:rsidP="00CD6FA0"/>
    <w:p w:rsidR="006451E5" w:rsidRPr="00CD6FA0" w:rsidRDefault="006451E5" w:rsidP="00CD6FA0">
      <w:r w:rsidRPr="00CD6FA0">
        <w:t>Доля собственного капитала в структуре баланса на конец 2007 года составляет 65,2%, а доля заемного капитала 34,8%. Это благоприятное соотношение, т.к. нормативное значение коэффициента концентрации собственного капитала – 60%.</w:t>
      </w:r>
      <w:r w:rsidR="00CD6FA0">
        <w:t xml:space="preserve"> </w:t>
      </w:r>
      <w:r w:rsidRPr="00CD6FA0">
        <w:t>Коэффициент финансовой зависимости, равный 1,53, показывает, что для финансирования деятельности предприятие привлекает заемные средства. Соотношение собственного и привлеченного капитала таково, что на 1 руб. собственного капитала приходится 53,3 коп. привлеченного капитала, что так же свидетельствует о приемлемой структуре капитала предприятия.</w:t>
      </w:r>
    </w:p>
    <w:p w:rsidR="006451E5" w:rsidRPr="00CD6FA0" w:rsidRDefault="006451E5" w:rsidP="00CD6FA0">
      <w:r w:rsidRPr="00CD6FA0">
        <w:t>Имеющихся чистых активов в размере 13467 тыс. руб. – разность между текущими активами и обязательствами – недостаточно для поддержания уровня собственного оборотного капитала (20,7% при нормативном значении 50%). Обеспеченность собственными средствами у предприятия очень низкая (6,2% при нормативном значении ≥10%), что свидетельствует о невозможности проведения предприятием независимой финансовой политики.</w:t>
      </w:r>
    </w:p>
    <w:p w:rsidR="006451E5" w:rsidRPr="00CD6FA0" w:rsidRDefault="006451E5" w:rsidP="00CD6FA0">
      <w:r w:rsidRPr="00CD6FA0">
        <w:t>Коэффициент устойчивого финансирования показывает, что за счет функционирующего капитала (собственного капитала и долгосрочных обязательств) финансируется 76,4% имущества предприятия, т.е. его деятельность достаточно независима от краткосрочных обязательств.</w:t>
      </w:r>
    </w:p>
    <w:p w:rsidR="006451E5" w:rsidRPr="00CD6FA0" w:rsidRDefault="006451E5" w:rsidP="00CD6FA0">
      <w:r w:rsidRPr="00CD6FA0">
        <w:t>При этом практически полностью собственный капитал уходит на покрытие внеоборотных активов – немобильной части имущества.</w:t>
      </w:r>
    </w:p>
    <w:p w:rsidR="006451E5" w:rsidRPr="00CD6FA0" w:rsidRDefault="006451E5" w:rsidP="00CD6FA0"/>
    <w:p w:rsidR="006451E5" w:rsidRPr="008A485F" w:rsidRDefault="008A485F" w:rsidP="00CD6FA0">
      <w:pPr>
        <w:pStyle w:val="2"/>
        <w:widowControl/>
        <w:ind w:firstLine="709"/>
        <w:jc w:val="both"/>
        <w:rPr>
          <w:b/>
          <w:i w:val="0"/>
          <w:sz w:val="28"/>
        </w:rPr>
      </w:pPr>
      <w:bookmarkStart w:id="32" w:name="_Toc219633760"/>
      <w:bookmarkStart w:id="33" w:name="_Toc221090522"/>
      <w:r>
        <w:rPr>
          <w:b/>
          <w:i w:val="0"/>
          <w:sz w:val="28"/>
        </w:rPr>
        <w:t>3.3</w:t>
      </w:r>
      <w:r w:rsidR="006451E5" w:rsidRPr="008A485F">
        <w:rPr>
          <w:b/>
          <w:i w:val="0"/>
          <w:sz w:val="28"/>
        </w:rPr>
        <w:t xml:space="preserve"> Оценка эффективности деятельности предприятия</w:t>
      </w:r>
      <w:bookmarkEnd w:id="32"/>
      <w:bookmarkEnd w:id="33"/>
    </w:p>
    <w:p w:rsidR="006451E5" w:rsidRPr="00CD6FA0" w:rsidRDefault="006451E5" w:rsidP="00CD6FA0"/>
    <w:p w:rsidR="006451E5" w:rsidRPr="00CD6FA0" w:rsidRDefault="006451E5" w:rsidP="00CD6FA0">
      <w:r w:rsidRPr="00CD6FA0">
        <w:t>Для оценки эффективности деятельности хозяйства используется абсолютный показатель – сумма прибыли и относительный показатель – уровень рентабельности.</w:t>
      </w:r>
    </w:p>
    <w:p w:rsidR="006451E5" w:rsidRPr="00CD6FA0" w:rsidRDefault="006451E5" w:rsidP="00CD6FA0">
      <w:r w:rsidRPr="00CD6FA0">
        <w:t>От продажи продукции, работ и услуг в 2007 году хозяйство получило убыток в размере 165 тыс. руб. Сумма чистой прибыли равна 3056 тыс. руб. за счет получения различного рода субсидий по государственным программам поддержки сельскохозяйственных производителей.</w:t>
      </w:r>
    </w:p>
    <w:p w:rsidR="006451E5" w:rsidRPr="00CD6FA0" w:rsidRDefault="006451E5" w:rsidP="00CD6FA0">
      <w:r w:rsidRPr="00CD6FA0">
        <w:t>Рассмотрим показатели рентабельности, сложившиеся в хозяйстве (таблица 15).</w:t>
      </w:r>
    </w:p>
    <w:p w:rsidR="008A485F" w:rsidRDefault="008A485F" w:rsidP="00CD6FA0"/>
    <w:p w:rsidR="006451E5" w:rsidRPr="00CD6FA0" w:rsidRDefault="006451E5" w:rsidP="00CD6FA0">
      <w:r w:rsidRPr="00CD6FA0">
        <w:t xml:space="preserve">Таблица 15 – Показатели рентабельности деятельности учебно-опытного хозяйства </w:t>
      </w:r>
      <w:r w:rsidR="00CD6FA0">
        <w:t>«</w:t>
      </w:r>
      <w:r w:rsidR="00CD6FA0" w:rsidRPr="00CD6FA0">
        <w:t>П</w:t>
      </w:r>
      <w:r w:rsidRPr="00CD6FA0">
        <w:t>ригородное</w:t>
      </w:r>
      <w:r w:rsidR="00CD6FA0">
        <w:t>»</w:t>
      </w:r>
      <w:r w:rsidR="00CD6FA0" w:rsidRPr="00CD6FA0">
        <w:t xml:space="preserve"> </w:t>
      </w:r>
      <w:r w:rsidRPr="00CD6FA0">
        <w:t>за 2005</w:t>
      </w:r>
      <w:r w:rsidR="00CD6FA0">
        <w:t>–</w:t>
      </w:r>
      <w:r w:rsidR="00CD6FA0" w:rsidRPr="00CD6FA0">
        <w:t>2</w:t>
      </w:r>
      <w:r w:rsidRPr="00CD6FA0">
        <w:t>007 гг.</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90"/>
        <w:gridCol w:w="2530"/>
        <w:gridCol w:w="1477"/>
        <w:gridCol w:w="1477"/>
        <w:gridCol w:w="1475"/>
      </w:tblGrid>
      <w:tr w:rsidR="006451E5" w:rsidRPr="002406C4" w:rsidTr="002406C4">
        <w:trPr>
          <w:cantSplit/>
        </w:trPr>
        <w:tc>
          <w:tcPr>
            <w:tcW w:w="1155" w:type="pct"/>
            <w:shd w:val="clear" w:color="auto" w:fill="auto"/>
          </w:tcPr>
          <w:p w:rsidR="006451E5" w:rsidRPr="002406C4" w:rsidRDefault="006451E5" w:rsidP="002406C4">
            <w:pPr>
              <w:ind w:firstLine="0"/>
              <w:rPr>
                <w:sz w:val="20"/>
              </w:rPr>
            </w:pPr>
            <w:r w:rsidRPr="002406C4">
              <w:rPr>
                <w:sz w:val="20"/>
              </w:rPr>
              <w:t>Показатель</w:t>
            </w:r>
          </w:p>
        </w:tc>
        <w:tc>
          <w:tcPr>
            <w:tcW w:w="1398" w:type="pct"/>
            <w:shd w:val="clear" w:color="auto" w:fill="auto"/>
          </w:tcPr>
          <w:p w:rsidR="006451E5" w:rsidRPr="002406C4" w:rsidRDefault="006451E5" w:rsidP="002406C4">
            <w:pPr>
              <w:ind w:firstLine="0"/>
              <w:rPr>
                <w:sz w:val="20"/>
              </w:rPr>
            </w:pPr>
            <w:r w:rsidRPr="002406C4">
              <w:rPr>
                <w:sz w:val="20"/>
              </w:rPr>
              <w:t>Формула расчета</w:t>
            </w:r>
          </w:p>
        </w:tc>
        <w:tc>
          <w:tcPr>
            <w:tcW w:w="816" w:type="pct"/>
            <w:shd w:val="clear" w:color="auto" w:fill="auto"/>
          </w:tcPr>
          <w:p w:rsidR="006451E5" w:rsidRPr="002406C4" w:rsidRDefault="006451E5" w:rsidP="002406C4">
            <w:pPr>
              <w:ind w:firstLine="0"/>
              <w:rPr>
                <w:sz w:val="20"/>
              </w:rPr>
            </w:pPr>
            <w:r w:rsidRPr="002406C4">
              <w:rPr>
                <w:sz w:val="20"/>
              </w:rPr>
              <w:t>2005</w:t>
            </w:r>
            <w:r w:rsidR="008A485F" w:rsidRPr="002406C4">
              <w:rPr>
                <w:sz w:val="20"/>
              </w:rPr>
              <w:t xml:space="preserve"> </w:t>
            </w:r>
            <w:r w:rsidRPr="002406C4">
              <w:rPr>
                <w:sz w:val="20"/>
              </w:rPr>
              <w:t>г.</w:t>
            </w:r>
          </w:p>
        </w:tc>
        <w:tc>
          <w:tcPr>
            <w:tcW w:w="816" w:type="pct"/>
            <w:shd w:val="clear" w:color="auto" w:fill="auto"/>
          </w:tcPr>
          <w:p w:rsidR="006451E5" w:rsidRPr="002406C4" w:rsidRDefault="006451E5" w:rsidP="002406C4">
            <w:pPr>
              <w:ind w:firstLine="0"/>
              <w:rPr>
                <w:sz w:val="20"/>
              </w:rPr>
            </w:pPr>
            <w:r w:rsidRPr="002406C4">
              <w:rPr>
                <w:sz w:val="20"/>
              </w:rPr>
              <w:t>2006</w:t>
            </w:r>
            <w:r w:rsidR="008A485F" w:rsidRPr="002406C4">
              <w:rPr>
                <w:sz w:val="20"/>
              </w:rPr>
              <w:t xml:space="preserve"> </w:t>
            </w:r>
            <w:r w:rsidRPr="002406C4">
              <w:rPr>
                <w:sz w:val="20"/>
              </w:rPr>
              <w:t>г.</w:t>
            </w:r>
          </w:p>
        </w:tc>
        <w:tc>
          <w:tcPr>
            <w:tcW w:w="815" w:type="pct"/>
            <w:shd w:val="clear" w:color="auto" w:fill="auto"/>
          </w:tcPr>
          <w:p w:rsidR="006451E5" w:rsidRPr="002406C4" w:rsidRDefault="006451E5" w:rsidP="002406C4">
            <w:pPr>
              <w:ind w:firstLine="0"/>
              <w:rPr>
                <w:sz w:val="20"/>
              </w:rPr>
            </w:pPr>
            <w:r w:rsidRPr="002406C4">
              <w:rPr>
                <w:sz w:val="20"/>
              </w:rPr>
              <w:t>2007</w:t>
            </w:r>
            <w:r w:rsidR="008A485F" w:rsidRPr="002406C4">
              <w:rPr>
                <w:sz w:val="20"/>
              </w:rPr>
              <w:t xml:space="preserve"> </w:t>
            </w:r>
            <w:r w:rsidRPr="002406C4">
              <w:rPr>
                <w:sz w:val="20"/>
              </w:rPr>
              <w:t>г.</w:t>
            </w:r>
          </w:p>
        </w:tc>
      </w:tr>
      <w:tr w:rsidR="006451E5" w:rsidRPr="002406C4" w:rsidTr="002406C4">
        <w:trPr>
          <w:cantSplit/>
        </w:trPr>
        <w:tc>
          <w:tcPr>
            <w:tcW w:w="1155" w:type="pct"/>
            <w:shd w:val="clear" w:color="auto" w:fill="auto"/>
          </w:tcPr>
          <w:p w:rsidR="006451E5" w:rsidRPr="002406C4" w:rsidRDefault="006451E5" w:rsidP="002406C4">
            <w:pPr>
              <w:ind w:firstLine="0"/>
              <w:rPr>
                <w:sz w:val="20"/>
              </w:rPr>
            </w:pPr>
            <w:r w:rsidRPr="002406C4">
              <w:rPr>
                <w:sz w:val="20"/>
              </w:rPr>
              <w:t>1. Рентабельность активов</w:t>
            </w:r>
          </w:p>
        </w:tc>
        <w:tc>
          <w:tcPr>
            <w:tcW w:w="1398" w:type="pct"/>
            <w:shd w:val="clear" w:color="auto" w:fill="auto"/>
          </w:tcPr>
          <w:p w:rsidR="006451E5" w:rsidRPr="002406C4" w:rsidRDefault="008F11D4" w:rsidP="002406C4">
            <w:pPr>
              <w:ind w:firstLine="0"/>
              <w:rPr>
                <w:sz w:val="20"/>
              </w:rPr>
            </w:pPr>
            <w:r>
              <w:rPr>
                <w:position w:val="-28"/>
                <w:sz w:val="20"/>
                <w:szCs w:val="20"/>
              </w:rPr>
              <w:pict>
                <v:shape id="_x0000_i1037" type="#_x0000_t75" style="width:69pt;height:33pt">
                  <v:imagedata r:id="rId19" o:title=""/>
                </v:shape>
              </w:pict>
            </w:r>
          </w:p>
        </w:tc>
        <w:tc>
          <w:tcPr>
            <w:tcW w:w="816" w:type="pct"/>
            <w:shd w:val="clear" w:color="auto" w:fill="auto"/>
          </w:tcPr>
          <w:p w:rsidR="006451E5" w:rsidRPr="002406C4" w:rsidRDefault="006451E5" w:rsidP="002406C4">
            <w:pPr>
              <w:ind w:firstLine="0"/>
              <w:rPr>
                <w:sz w:val="20"/>
              </w:rPr>
            </w:pPr>
            <w:r w:rsidRPr="002406C4">
              <w:rPr>
                <w:sz w:val="20"/>
              </w:rPr>
              <w:t>0,001</w:t>
            </w:r>
          </w:p>
        </w:tc>
        <w:tc>
          <w:tcPr>
            <w:tcW w:w="816" w:type="pct"/>
            <w:shd w:val="clear" w:color="auto" w:fill="auto"/>
          </w:tcPr>
          <w:p w:rsidR="006451E5" w:rsidRPr="002406C4" w:rsidRDefault="006451E5" w:rsidP="002406C4">
            <w:pPr>
              <w:ind w:firstLine="0"/>
              <w:rPr>
                <w:sz w:val="20"/>
              </w:rPr>
            </w:pPr>
            <w:r w:rsidRPr="002406C4">
              <w:rPr>
                <w:sz w:val="20"/>
              </w:rPr>
              <w:t>0,005</w:t>
            </w:r>
          </w:p>
        </w:tc>
        <w:tc>
          <w:tcPr>
            <w:tcW w:w="815" w:type="pct"/>
            <w:shd w:val="clear" w:color="auto" w:fill="auto"/>
          </w:tcPr>
          <w:p w:rsidR="006451E5" w:rsidRPr="002406C4" w:rsidRDefault="006451E5" w:rsidP="002406C4">
            <w:pPr>
              <w:ind w:firstLine="0"/>
              <w:rPr>
                <w:sz w:val="20"/>
              </w:rPr>
            </w:pPr>
            <w:r w:rsidRPr="002406C4">
              <w:rPr>
                <w:sz w:val="20"/>
              </w:rPr>
              <w:t>0,031</w:t>
            </w:r>
          </w:p>
        </w:tc>
      </w:tr>
      <w:tr w:rsidR="006451E5" w:rsidRPr="002406C4" w:rsidTr="002406C4">
        <w:trPr>
          <w:cantSplit/>
        </w:trPr>
        <w:tc>
          <w:tcPr>
            <w:tcW w:w="1155" w:type="pct"/>
            <w:shd w:val="clear" w:color="auto" w:fill="auto"/>
          </w:tcPr>
          <w:p w:rsidR="006451E5" w:rsidRPr="002406C4" w:rsidRDefault="006451E5" w:rsidP="002406C4">
            <w:pPr>
              <w:ind w:firstLine="0"/>
              <w:rPr>
                <w:sz w:val="20"/>
              </w:rPr>
            </w:pPr>
            <w:r w:rsidRPr="002406C4">
              <w:rPr>
                <w:sz w:val="20"/>
              </w:rPr>
              <w:t>2. Рентабельность внеоборотных активов</w:t>
            </w:r>
          </w:p>
        </w:tc>
        <w:tc>
          <w:tcPr>
            <w:tcW w:w="1398" w:type="pct"/>
            <w:shd w:val="clear" w:color="auto" w:fill="auto"/>
          </w:tcPr>
          <w:p w:rsidR="006451E5" w:rsidRPr="002406C4" w:rsidRDefault="008F11D4" w:rsidP="002406C4">
            <w:pPr>
              <w:ind w:firstLine="0"/>
              <w:rPr>
                <w:sz w:val="20"/>
              </w:rPr>
            </w:pPr>
            <w:r>
              <w:rPr>
                <w:position w:val="-28"/>
                <w:sz w:val="20"/>
                <w:szCs w:val="20"/>
              </w:rPr>
              <w:pict>
                <v:shape id="_x0000_i1038" type="#_x0000_t75" style="width:69pt;height:33pt">
                  <v:imagedata r:id="rId20" o:title=""/>
                </v:shape>
              </w:pict>
            </w:r>
          </w:p>
        </w:tc>
        <w:tc>
          <w:tcPr>
            <w:tcW w:w="816" w:type="pct"/>
            <w:shd w:val="clear" w:color="auto" w:fill="auto"/>
          </w:tcPr>
          <w:p w:rsidR="006451E5" w:rsidRPr="002406C4" w:rsidRDefault="006451E5" w:rsidP="002406C4">
            <w:pPr>
              <w:ind w:firstLine="0"/>
              <w:rPr>
                <w:sz w:val="20"/>
              </w:rPr>
            </w:pPr>
            <w:r w:rsidRPr="002406C4">
              <w:rPr>
                <w:sz w:val="20"/>
              </w:rPr>
              <w:t>0,002</w:t>
            </w:r>
          </w:p>
        </w:tc>
        <w:tc>
          <w:tcPr>
            <w:tcW w:w="816" w:type="pct"/>
            <w:shd w:val="clear" w:color="auto" w:fill="auto"/>
          </w:tcPr>
          <w:p w:rsidR="006451E5" w:rsidRPr="002406C4" w:rsidRDefault="006451E5" w:rsidP="002406C4">
            <w:pPr>
              <w:ind w:firstLine="0"/>
              <w:rPr>
                <w:sz w:val="20"/>
              </w:rPr>
            </w:pPr>
            <w:r w:rsidRPr="002406C4">
              <w:rPr>
                <w:sz w:val="20"/>
              </w:rPr>
              <w:t>0,008</w:t>
            </w:r>
          </w:p>
        </w:tc>
        <w:tc>
          <w:tcPr>
            <w:tcW w:w="815" w:type="pct"/>
            <w:shd w:val="clear" w:color="auto" w:fill="auto"/>
          </w:tcPr>
          <w:p w:rsidR="006451E5" w:rsidRPr="002406C4" w:rsidRDefault="006451E5" w:rsidP="002406C4">
            <w:pPr>
              <w:ind w:firstLine="0"/>
              <w:rPr>
                <w:sz w:val="20"/>
              </w:rPr>
            </w:pPr>
            <w:r w:rsidRPr="002406C4">
              <w:rPr>
                <w:sz w:val="20"/>
              </w:rPr>
              <w:t>0,049</w:t>
            </w:r>
          </w:p>
        </w:tc>
      </w:tr>
      <w:tr w:rsidR="006451E5" w:rsidRPr="002406C4" w:rsidTr="002406C4">
        <w:trPr>
          <w:cantSplit/>
        </w:trPr>
        <w:tc>
          <w:tcPr>
            <w:tcW w:w="1155" w:type="pct"/>
            <w:shd w:val="clear" w:color="auto" w:fill="auto"/>
          </w:tcPr>
          <w:p w:rsidR="006451E5" w:rsidRPr="002406C4" w:rsidRDefault="006451E5" w:rsidP="002406C4">
            <w:pPr>
              <w:ind w:firstLine="0"/>
              <w:rPr>
                <w:sz w:val="20"/>
              </w:rPr>
            </w:pPr>
            <w:r w:rsidRPr="002406C4">
              <w:rPr>
                <w:sz w:val="20"/>
              </w:rPr>
              <w:t>3. Рентабельность оборотных активов</w:t>
            </w:r>
          </w:p>
        </w:tc>
        <w:tc>
          <w:tcPr>
            <w:tcW w:w="1398" w:type="pct"/>
            <w:shd w:val="clear" w:color="auto" w:fill="auto"/>
          </w:tcPr>
          <w:p w:rsidR="006451E5" w:rsidRPr="002406C4" w:rsidRDefault="008F11D4" w:rsidP="002406C4">
            <w:pPr>
              <w:ind w:firstLine="0"/>
              <w:rPr>
                <w:sz w:val="20"/>
              </w:rPr>
            </w:pPr>
            <w:r>
              <w:rPr>
                <w:position w:val="-28"/>
                <w:sz w:val="20"/>
                <w:szCs w:val="20"/>
              </w:rPr>
              <w:pict>
                <v:shape id="_x0000_i1039" type="#_x0000_t75" style="width:69pt;height:33pt">
                  <v:imagedata r:id="rId21" o:title=""/>
                </v:shape>
              </w:pict>
            </w:r>
          </w:p>
        </w:tc>
        <w:tc>
          <w:tcPr>
            <w:tcW w:w="816" w:type="pct"/>
            <w:shd w:val="clear" w:color="auto" w:fill="auto"/>
          </w:tcPr>
          <w:p w:rsidR="006451E5" w:rsidRPr="002406C4" w:rsidRDefault="006451E5" w:rsidP="002406C4">
            <w:pPr>
              <w:ind w:firstLine="0"/>
              <w:rPr>
                <w:sz w:val="20"/>
              </w:rPr>
            </w:pPr>
            <w:r w:rsidRPr="002406C4">
              <w:rPr>
                <w:sz w:val="20"/>
              </w:rPr>
              <w:t>0,004</w:t>
            </w:r>
          </w:p>
        </w:tc>
        <w:tc>
          <w:tcPr>
            <w:tcW w:w="816" w:type="pct"/>
            <w:shd w:val="clear" w:color="auto" w:fill="auto"/>
          </w:tcPr>
          <w:p w:rsidR="006451E5" w:rsidRPr="002406C4" w:rsidRDefault="006451E5" w:rsidP="002406C4">
            <w:pPr>
              <w:ind w:firstLine="0"/>
              <w:rPr>
                <w:sz w:val="20"/>
              </w:rPr>
            </w:pPr>
            <w:r w:rsidRPr="002406C4">
              <w:rPr>
                <w:sz w:val="20"/>
              </w:rPr>
              <w:t>0,014</w:t>
            </w:r>
          </w:p>
        </w:tc>
        <w:tc>
          <w:tcPr>
            <w:tcW w:w="815" w:type="pct"/>
            <w:shd w:val="clear" w:color="auto" w:fill="auto"/>
          </w:tcPr>
          <w:p w:rsidR="006451E5" w:rsidRPr="002406C4" w:rsidRDefault="006451E5" w:rsidP="002406C4">
            <w:pPr>
              <w:ind w:firstLine="0"/>
              <w:rPr>
                <w:sz w:val="20"/>
              </w:rPr>
            </w:pPr>
            <w:r w:rsidRPr="002406C4">
              <w:rPr>
                <w:sz w:val="20"/>
              </w:rPr>
              <w:t>0,083</w:t>
            </w:r>
          </w:p>
        </w:tc>
      </w:tr>
      <w:tr w:rsidR="006451E5" w:rsidRPr="002406C4" w:rsidTr="002406C4">
        <w:trPr>
          <w:cantSplit/>
        </w:trPr>
        <w:tc>
          <w:tcPr>
            <w:tcW w:w="1155" w:type="pct"/>
            <w:shd w:val="clear" w:color="auto" w:fill="auto"/>
          </w:tcPr>
          <w:p w:rsidR="006451E5" w:rsidRPr="002406C4" w:rsidRDefault="006451E5" w:rsidP="002406C4">
            <w:pPr>
              <w:ind w:firstLine="0"/>
              <w:rPr>
                <w:sz w:val="20"/>
              </w:rPr>
            </w:pPr>
            <w:r w:rsidRPr="002406C4">
              <w:rPr>
                <w:sz w:val="20"/>
              </w:rPr>
              <w:t>4. Рентабельность собственного капитала</w:t>
            </w:r>
          </w:p>
        </w:tc>
        <w:tc>
          <w:tcPr>
            <w:tcW w:w="1398" w:type="pct"/>
            <w:shd w:val="clear" w:color="auto" w:fill="auto"/>
          </w:tcPr>
          <w:p w:rsidR="006451E5" w:rsidRPr="002406C4" w:rsidRDefault="008F11D4" w:rsidP="002406C4">
            <w:pPr>
              <w:ind w:firstLine="0"/>
              <w:rPr>
                <w:sz w:val="20"/>
              </w:rPr>
            </w:pPr>
            <w:r>
              <w:rPr>
                <w:position w:val="-24"/>
                <w:sz w:val="20"/>
                <w:szCs w:val="20"/>
              </w:rPr>
              <w:pict>
                <v:shape id="_x0000_i1040" type="#_x0000_t75" style="width:69pt;height:30.75pt">
                  <v:imagedata r:id="rId22" o:title=""/>
                </v:shape>
              </w:pict>
            </w:r>
          </w:p>
        </w:tc>
        <w:tc>
          <w:tcPr>
            <w:tcW w:w="816" w:type="pct"/>
            <w:shd w:val="clear" w:color="auto" w:fill="auto"/>
          </w:tcPr>
          <w:p w:rsidR="006451E5" w:rsidRPr="002406C4" w:rsidRDefault="006451E5" w:rsidP="002406C4">
            <w:pPr>
              <w:ind w:firstLine="0"/>
              <w:rPr>
                <w:sz w:val="20"/>
              </w:rPr>
            </w:pPr>
            <w:r w:rsidRPr="002406C4">
              <w:rPr>
                <w:sz w:val="20"/>
              </w:rPr>
              <w:t>0,002</w:t>
            </w:r>
          </w:p>
        </w:tc>
        <w:tc>
          <w:tcPr>
            <w:tcW w:w="816" w:type="pct"/>
            <w:shd w:val="clear" w:color="auto" w:fill="auto"/>
          </w:tcPr>
          <w:p w:rsidR="006451E5" w:rsidRPr="002406C4" w:rsidRDefault="006451E5" w:rsidP="002406C4">
            <w:pPr>
              <w:ind w:firstLine="0"/>
              <w:rPr>
                <w:sz w:val="20"/>
              </w:rPr>
            </w:pPr>
            <w:r w:rsidRPr="002406C4">
              <w:rPr>
                <w:sz w:val="20"/>
              </w:rPr>
              <w:t>0,008</w:t>
            </w:r>
          </w:p>
        </w:tc>
        <w:tc>
          <w:tcPr>
            <w:tcW w:w="815" w:type="pct"/>
            <w:shd w:val="clear" w:color="auto" w:fill="auto"/>
          </w:tcPr>
          <w:p w:rsidR="006451E5" w:rsidRPr="002406C4" w:rsidRDefault="006451E5" w:rsidP="002406C4">
            <w:pPr>
              <w:ind w:firstLine="0"/>
              <w:rPr>
                <w:sz w:val="20"/>
              </w:rPr>
            </w:pPr>
            <w:r w:rsidRPr="002406C4">
              <w:rPr>
                <w:sz w:val="20"/>
              </w:rPr>
              <w:t>0,047</w:t>
            </w:r>
          </w:p>
        </w:tc>
      </w:tr>
      <w:tr w:rsidR="006451E5" w:rsidRPr="002406C4" w:rsidTr="002406C4">
        <w:trPr>
          <w:cantSplit/>
        </w:trPr>
        <w:tc>
          <w:tcPr>
            <w:tcW w:w="1155" w:type="pct"/>
            <w:shd w:val="clear" w:color="auto" w:fill="auto"/>
          </w:tcPr>
          <w:p w:rsidR="006451E5" w:rsidRPr="002406C4" w:rsidRDefault="006451E5" w:rsidP="002406C4">
            <w:pPr>
              <w:ind w:firstLine="0"/>
              <w:rPr>
                <w:sz w:val="20"/>
              </w:rPr>
            </w:pPr>
            <w:r w:rsidRPr="002406C4">
              <w:rPr>
                <w:sz w:val="20"/>
              </w:rPr>
              <w:t>5. Рентабельность функционирующего капитала</w:t>
            </w:r>
          </w:p>
        </w:tc>
        <w:tc>
          <w:tcPr>
            <w:tcW w:w="1398" w:type="pct"/>
            <w:shd w:val="clear" w:color="auto" w:fill="auto"/>
          </w:tcPr>
          <w:p w:rsidR="006451E5" w:rsidRPr="002406C4" w:rsidRDefault="008F11D4" w:rsidP="002406C4">
            <w:pPr>
              <w:ind w:firstLine="0"/>
              <w:rPr>
                <w:sz w:val="20"/>
              </w:rPr>
            </w:pPr>
            <w:r>
              <w:rPr>
                <w:position w:val="-28"/>
                <w:sz w:val="20"/>
                <w:szCs w:val="20"/>
              </w:rPr>
              <w:pict>
                <v:shape id="_x0000_i1041" type="#_x0000_t75" style="width:96.75pt;height:33pt">
                  <v:imagedata r:id="rId23" o:title=""/>
                </v:shape>
              </w:pict>
            </w:r>
          </w:p>
        </w:tc>
        <w:tc>
          <w:tcPr>
            <w:tcW w:w="816" w:type="pct"/>
            <w:shd w:val="clear" w:color="auto" w:fill="auto"/>
          </w:tcPr>
          <w:p w:rsidR="006451E5" w:rsidRPr="002406C4" w:rsidRDefault="006451E5" w:rsidP="002406C4">
            <w:pPr>
              <w:ind w:firstLine="0"/>
              <w:rPr>
                <w:sz w:val="20"/>
              </w:rPr>
            </w:pPr>
            <w:r w:rsidRPr="002406C4">
              <w:rPr>
                <w:sz w:val="20"/>
              </w:rPr>
              <w:t>0,002</w:t>
            </w:r>
          </w:p>
        </w:tc>
        <w:tc>
          <w:tcPr>
            <w:tcW w:w="816" w:type="pct"/>
            <w:shd w:val="clear" w:color="auto" w:fill="auto"/>
          </w:tcPr>
          <w:p w:rsidR="006451E5" w:rsidRPr="002406C4" w:rsidRDefault="006451E5" w:rsidP="002406C4">
            <w:pPr>
              <w:ind w:firstLine="0"/>
              <w:rPr>
                <w:sz w:val="20"/>
              </w:rPr>
            </w:pPr>
            <w:r w:rsidRPr="002406C4">
              <w:rPr>
                <w:sz w:val="20"/>
              </w:rPr>
              <w:t>0,007</w:t>
            </w:r>
          </w:p>
        </w:tc>
        <w:tc>
          <w:tcPr>
            <w:tcW w:w="815" w:type="pct"/>
            <w:shd w:val="clear" w:color="auto" w:fill="auto"/>
          </w:tcPr>
          <w:p w:rsidR="006451E5" w:rsidRPr="002406C4" w:rsidRDefault="006451E5" w:rsidP="002406C4">
            <w:pPr>
              <w:ind w:firstLine="0"/>
              <w:rPr>
                <w:sz w:val="20"/>
              </w:rPr>
            </w:pPr>
            <w:r w:rsidRPr="002406C4">
              <w:rPr>
                <w:sz w:val="20"/>
              </w:rPr>
              <w:t>0,045</w:t>
            </w:r>
          </w:p>
        </w:tc>
      </w:tr>
      <w:tr w:rsidR="006451E5" w:rsidRPr="002406C4" w:rsidTr="002406C4">
        <w:trPr>
          <w:cantSplit/>
        </w:trPr>
        <w:tc>
          <w:tcPr>
            <w:tcW w:w="1155" w:type="pct"/>
            <w:shd w:val="clear" w:color="auto" w:fill="auto"/>
          </w:tcPr>
          <w:p w:rsidR="006451E5" w:rsidRPr="002406C4" w:rsidRDefault="006451E5" w:rsidP="002406C4">
            <w:pPr>
              <w:ind w:firstLine="0"/>
              <w:rPr>
                <w:sz w:val="20"/>
              </w:rPr>
            </w:pPr>
            <w:r w:rsidRPr="002406C4">
              <w:rPr>
                <w:sz w:val="20"/>
              </w:rPr>
              <w:t>6. Рентабельность продаж</w:t>
            </w:r>
          </w:p>
        </w:tc>
        <w:tc>
          <w:tcPr>
            <w:tcW w:w="1398" w:type="pct"/>
            <w:shd w:val="clear" w:color="auto" w:fill="auto"/>
          </w:tcPr>
          <w:p w:rsidR="006451E5" w:rsidRPr="002406C4" w:rsidRDefault="008F11D4" w:rsidP="002406C4">
            <w:pPr>
              <w:ind w:firstLine="0"/>
              <w:rPr>
                <w:sz w:val="20"/>
              </w:rPr>
            </w:pPr>
            <w:r>
              <w:rPr>
                <w:position w:val="-28"/>
                <w:sz w:val="20"/>
                <w:szCs w:val="20"/>
              </w:rPr>
              <w:pict>
                <v:shape id="_x0000_i1042" type="#_x0000_t75" style="width:69pt;height:33pt">
                  <v:imagedata r:id="rId24" o:title=""/>
                </v:shape>
              </w:pict>
            </w:r>
          </w:p>
        </w:tc>
        <w:tc>
          <w:tcPr>
            <w:tcW w:w="816" w:type="pct"/>
            <w:shd w:val="clear" w:color="auto" w:fill="auto"/>
          </w:tcPr>
          <w:p w:rsidR="006451E5" w:rsidRPr="002406C4" w:rsidRDefault="006451E5" w:rsidP="002406C4">
            <w:pPr>
              <w:ind w:firstLine="0"/>
              <w:rPr>
                <w:sz w:val="20"/>
              </w:rPr>
            </w:pPr>
            <w:r w:rsidRPr="002406C4">
              <w:rPr>
                <w:sz w:val="20"/>
              </w:rPr>
              <w:t>-0,031</w:t>
            </w:r>
          </w:p>
        </w:tc>
        <w:tc>
          <w:tcPr>
            <w:tcW w:w="816" w:type="pct"/>
            <w:shd w:val="clear" w:color="auto" w:fill="auto"/>
          </w:tcPr>
          <w:p w:rsidR="006451E5" w:rsidRPr="002406C4" w:rsidRDefault="006451E5" w:rsidP="002406C4">
            <w:pPr>
              <w:ind w:firstLine="0"/>
              <w:rPr>
                <w:sz w:val="20"/>
              </w:rPr>
            </w:pPr>
            <w:r w:rsidRPr="002406C4">
              <w:rPr>
                <w:sz w:val="20"/>
              </w:rPr>
              <w:t>-0,059</w:t>
            </w:r>
          </w:p>
        </w:tc>
        <w:tc>
          <w:tcPr>
            <w:tcW w:w="815" w:type="pct"/>
            <w:shd w:val="clear" w:color="auto" w:fill="auto"/>
          </w:tcPr>
          <w:p w:rsidR="006451E5" w:rsidRPr="002406C4" w:rsidRDefault="006451E5" w:rsidP="002406C4">
            <w:pPr>
              <w:ind w:firstLine="0"/>
              <w:rPr>
                <w:sz w:val="20"/>
              </w:rPr>
            </w:pPr>
            <w:r w:rsidRPr="002406C4">
              <w:rPr>
                <w:sz w:val="20"/>
              </w:rPr>
              <w:t>-0,003</w:t>
            </w:r>
          </w:p>
        </w:tc>
      </w:tr>
      <w:tr w:rsidR="006451E5" w:rsidRPr="002406C4" w:rsidTr="002406C4">
        <w:trPr>
          <w:cantSplit/>
        </w:trPr>
        <w:tc>
          <w:tcPr>
            <w:tcW w:w="1155" w:type="pct"/>
            <w:shd w:val="clear" w:color="auto" w:fill="auto"/>
          </w:tcPr>
          <w:p w:rsidR="006451E5" w:rsidRPr="002406C4" w:rsidRDefault="006451E5" w:rsidP="002406C4">
            <w:pPr>
              <w:ind w:firstLine="0"/>
              <w:rPr>
                <w:sz w:val="20"/>
              </w:rPr>
            </w:pPr>
            <w:r w:rsidRPr="002406C4">
              <w:rPr>
                <w:sz w:val="20"/>
              </w:rPr>
              <w:t>7. Рентабельность затрат (производства)</w:t>
            </w:r>
          </w:p>
        </w:tc>
        <w:tc>
          <w:tcPr>
            <w:tcW w:w="1398" w:type="pct"/>
            <w:shd w:val="clear" w:color="auto" w:fill="auto"/>
          </w:tcPr>
          <w:p w:rsidR="006451E5" w:rsidRPr="002406C4" w:rsidRDefault="008F11D4" w:rsidP="002406C4">
            <w:pPr>
              <w:ind w:firstLine="0"/>
              <w:rPr>
                <w:sz w:val="20"/>
              </w:rPr>
            </w:pPr>
            <w:r>
              <w:rPr>
                <w:position w:val="-28"/>
                <w:sz w:val="20"/>
                <w:szCs w:val="20"/>
              </w:rPr>
              <w:pict>
                <v:shape id="_x0000_i1043" type="#_x0000_t75" style="width:69pt;height:33pt">
                  <v:imagedata r:id="rId25" o:title=""/>
                </v:shape>
              </w:pict>
            </w:r>
          </w:p>
        </w:tc>
        <w:tc>
          <w:tcPr>
            <w:tcW w:w="816" w:type="pct"/>
            <w:shd w:val="clear" w:color="auto" w:fill="auto"/>
          </w:tcPr>
          <w:p w:rsidR="006451E5" w:rsidRPr="002406C4" w:rsidRDefault="006451E5" w:rsidP="002406C4">
            <w:pPr>
              <w:ind w:firstLine="0"/>
              <w:rPr>
                <w:sz w:val="20"/>
              </w:rPr>
            </w:pPr>
            <w:r w:rsidRPr="002406C4">
              <w:rPr>
                <w:sz w:val="20"/>
              </w:rPr>
              <w:t>-0,030</w:t>
            </w:r>
          </w:p>
        </w:tc>
        <w:tc>
          <w:tcPr>
            <w:tcW w:w="816" w:type="pct"/>
            <w:shd w:val="clear" w:color="auto" w:fill="auto"/>
          </w:tcPr>
          <w:p w:rsidR="006451E5" w:rsidRPr="002406C4" w:rsidRDefault="006451E5" w:rsidP="002406C4">
            <w:pPr>
              <w:ind w:firstLine="0"/>
              <w:rPr>
                <w:sz w:val="20"/>
              </w:rPr>
            </w:pPr>
            <w:r w:rsidRPr="002406C4">
              <w:rPr>
                <w:sz w:val="20"/>
              </w:rPr>
              <w:t>-0,056</w:t>
            </w:r>
          </w:p>
        </w:tc>
        <w:tc>
          <w:tcPr>
            <w:tcW w:w="815" w:type="pct"/>
            <w:shd w:val="clear" w:color="auto" w:fill="auto"/>
          </w:tcPr>
          <w:p w:rsidR="006451E5" w:rsidRPr="002406C4" w:rsidRDefault="006451E5" w:rsidP="002406C4">
            <w:pPr>
              <w:ind w:firstLine="0"/>
              <w:rPr>
                <w:sz w:val="20"/>
              </w:rPr>
            </w:pPr>
            <w:r w:rsidRPr="002406C4">
              <w:rPr>
                <w:sz w:val="20"/>
              </w:rPr>
              <w:t>-0,003</w:t>
            </w:r>
          </w:p>
        </w:tc>
      </w:tr>
    </w:tbl>
    <w:p w:rsidR="006451E5" w:rsidRPr="00CD6FA0" w:rsidRDefault="006451E5" w:rsidP="00CD6FA0"/>
    <w:p w:rsidR="006451E5" w:rsidRPr="00CD6FA0" w:rsidRDefault="006451E5" w:rsidP="00CD6FA0">
      <w:r w:rsidRPr="00CD6FA0">
        <w:t>Все показатели рентабельности в 2007 году по сравнению с предыдущими годами значительно улучшились, но их величина остается недостаточно высокой.</w:t>
      </w:r>
    </w:p>
    <w:p w:rsidR="006451E5" w:rsidRPr="00CD6FA0" w:rsidRDefault="006451E5" w:rsidP="00CD6FA0">
      <w:r w:rsidRPr="00CD6FA0">
        <w:t>Так, можно отметить, что на 1 руб. продукции были получено 0,3 коп. убытка. Это очень низкий уровень показателя, но наблюдается положительная тенденция к его увеличению. Использование активов предприятия является рентабельным. Так, на 1 руб. стоимости активов хозяйства приходится 3,1 коп. прибыли. По внеоборотным активам этот показатель равен 4,9 коп., по оборотным активам 8,3 коп.</w:t>
      </w:r>
    </w:p>
    <w:p w:rsidR="006451E5" w:rsidRPr="00CD6FA0" w:rsidRDefault="006451E5" w:rsidP="00CD6FA0">
      <w:r w:rsidRPr="00CD6FA0">
        <w:t>Рентабельность собственного капитала можно определить с помощью формулы Дюпона:</w:t>
      </w:r>
    </w:p>
    <w:p w:rsidR="008A485F" w:rsidRDefault="008A485F" w:rsidP="00CD6FA0"/>
    <w:p w:rsidR="006451E5" w:rsidRPr="00CD6FA0" w:rsidRDefault="006451E5" w:rsidP="00CD6FA0">
      <w:r w:rsidRPr="00CD6FA0">
        <w:t>РСК = РА + ФЛ = РП + ОА + ФЛ</w:t>
      </w:r>
    </w:p>
    <w:p w:rsidR="006451E5" w:rsidRPr="00CD6FA0" w:rsidRDefault="006451E5" w:rsidP="00CD6FA0">
      <w:r w:rsidRPr="00CD6FA0">
        <w:t xml:space="preserve">РСК = РП + </w:t>
      </w:r>
      <w:r w:rsidR="008F11D4">
        <w:rPr>
          <w:position w:val="-30"/>
        </w:rPr>
        <w:pict>
          <v:shape id="_x0000_i1044" type="#_x0000_t75" style="width:1in;height:33.75pt">
            <v:imagedata r:id="rId26" o:title=""/>
          </v:shape>
        </w:pict>
      </w:r>
      <w:r w:rsidRPr="00CD6FA0">
        <w:t xml:space="preserve"> + </w:t>
      </w:r>
      <w:r w:rsidR="008F11D4">
        <w:rPr>
          <w:position w:val="-26"/>
        </w:rPr>
        <w:pict>
          <v:shape id="_x0000_i1045" type="#_x0000_t75" style="width:23.25pt;height:33.75pt">
            <v:imagedata r:id="rId27" o:title=""/>
          </v:shape>
        </w:pict>
      </w:r>
    </w:p>
    <w:p w:rsidR="006451E5" w:rsidRPr="00CD6FA0" w:rsidRDefault="006451E5" w:rsidP="00CD6FA0">
      <w:r w:rsidRPr="00CD6FA0">
        <w:t>РСК = 0,062 + 0,502 + 0,524 = 1,088</w:t>
      </w:r>
    </w:p>
    <w:p w:rsidR="008A485F" w:rsidRDefault="008A485F" w:rsidP="00CD6FA0"/>
    <w:p w:rsidR="006451E5" w:rsidRPr="00CD6FA0" w:rsidRDefault="008A485F" w:rsidP="00CD6FA0">
      <w:r>
        <w:br w:type="page"/>
      </w:r>
      <w:r w:rsidR="006451E5" w:rsidRPr="00CD6FA0">
        <w:t>Данная формула также показывает невысокую рентабельность предприятия.</w:t>
      </w:r>
    </w:p>
    <w:p w:rsidR="006451E5" w:rsidRPr="00CD6FA0" w:rsidRDefault="006451E5" w:rsidP="00CD6FA0">
      <w:r w:rsidRPr="00CD6FA0">
        <w:t>Используемое в формуле отношение величины привлеченного и собственного капитала – финансовый леверидж. Он показывает, что на 1 руб. собственного капитала предприятием привлекается 52,4 коп. заемного капитала.</w:t>
      </w:r>
    </w:p>
    <w:p w:rsidR="006451E5" w:rsidRPr="00CD6FA0" w:rsidRDefault="006451E5" w:rsidP="00CD6FA0"/>
    <w:p w:rsidR="006451E5" w:rsidRPr="008A485F" w:rsidRDefault="006451E5" w:rsidP="00CD6FA0">
      <w:pPr>
        <w:pStyle w:val="2"/>
        <w:widowControl/>
        <w:ind w:firstLine="709"/>
        <w:jc w:val="both"/>
        <w:rPr>
          <w:b/>
          <w:i w:val="0"/>
          <w:sz w:val="28"/>
        </w:rPr>
      </w:pPr>
      <w:bookmarkStart w:id="34" w:name="_Toc219633761"/>
      <w:bookmarkStart w:id="35" w:name="_Toc221090523"/>
      <w:r w:rsidRPr="008A485F">
        <w:rPr>
          <w:b/>
          <w:i w:val="0"/>
          <w:sz w:val="28"/>
        </w:rPr>
        <w:t>3.4 Оценка ликвидности предприятия</w:t>
      </w:r>
      <w:bookmarkEnd w:id="34"/>
      <w:bookmarkEnd w:id="35"/>
    </w:p>
    <w:p w:rsidR="006451E5" w:rsidRPr="00CD6FA0" w:rsidRDefault="006451E5" w:rsidP="00CD6FA0"/>
    <w:p w:rsidR="006451E5" w:rsidRPr="00CD6FA0" w:rsidRDefault="006451E5" w:rsidP="00CD6FA0">
      <w:r w:rsidRPr="00CD6FA0">
        <w:rPr>
          <w:i/>
        </w:rPr>
        <w:t>Ликвидность активов</w:t>
      </w:r>
      <w:r w:rsidRPr="00CD6FA0">
        <w:t xml:space="preserve"> означает их возможность обращаться в денежную форму для погашения обязательств.</w:t>
      </w:r>
    </w:p>
    <w:p w:rsidR="006451E5" w:rsidRPr="00CD6FA0" w:rsidRDefault="006451E5" w:rsidP="00CD6FA0">
      <w:r w:rsidRPr="00CD6FA0">
        <w:t>Оценка ликвидности предприятия производится на основе данных бухгалтерского баланса. При этом сопоставляются средства (актив баланса), сгруппированные по степени их ликвидности в порядке ее убывания, и обязательства (пассив баланса), сгруппированные по срокам погашения в порядке их возрастания.</w:t>
      </w:r>
    </w:p>
    <w:p w:rsidR="006451E5" w:rsidRPr="00CD6FA0" w:rsidRDefault="006451E5" w:rsidP="00CD6FA0">
      <w:r w:rsidRPr="00CD6FA0">
        <w:t>Активы разделяются по группам ликвидности:</w:t>
      </w:r>
    </w:p>
    <w:p w:rsidR="006451E5" w:rsidRPr="00CD6FA0" w:rsidRDefault="006451E5" w:rsidP="00CD6FA0">
      <w:r w:rsidRPr="00CD6FA0">
        <w:t>А1 – наиболее ликвидные активы – денежные средства и краткосрочные финансовые вложения</w:t>
      </w:r>
    </w:p>
    <w:p w:rsidR="006451E5" w:rsidRPr="00CD6FA0" w:rsidRDefault="006451E5" w:rsidP="00CD6FA0">
      <w:r w:rsidRPr="00CD6FA0">
        <w:t>А2 – быстро реализуемые активы – дебиторская задолженность (платежи в течение 12 месяцев)</w:t>
      </w:r>
    </w:p>
    <w:p w:rsidR="006451E5" w:rsidRPr="00CD6FA0" w:rsidRDefault="006451E5" w:rsidP="00CD6FA0">
      <w:r w:rsidRPr="00CD6FA0">
        <w:t>А3 – медленно реализуемые активы – запасы, НДС, дебиторская задолженность (платежи более чем через 12 месяцев), прочие оборотные активы</w:t>
      </w:r>
    </w:p>
    <w:p w:rsidR="006451E5" w:rsidRPr="00CD6FA0" w:rsidRDefault="006451E5" w:rsidP="00CD6FA0">
      <w:r w:rsidRPr="00CD6FA0">
        <w:t>А4 – трудно реализуемые активы – здания, оборудование, земля и прочие внеоборотные активы.</w:t>
      </w:r>
    </w:p>
    <w:p w:rsidR="006451E5" w:rsidRPr="00CD6FA0" w:rsidRDefault="006451E5" w:rsidP="00CD6FA0">
      <w:r w:rsidRPr="00CD6FA0">
        <w:t>По срочности погашения выделяют пассивы:</w:t>
      </w:r>
    </w:p>
    <w:p w:rsidR="006451E5" w:rsidRPr="00CD6FA0" w:rsidRDefault="006451E5" w:rsidP="00CD6FA0">
      <w:r w:rsidRPr="00CD6FA0">
        <w:t>П1 – наиболее срочные обязательства – кредиторская задолженность и задолженность перед учредителями по выплате доходов</w:t>
      </w:r>
    </w:p>
    <w:p w:rsidR="006451E5" w:rsidRPr="00CD6FA0" w:rsidRDefault="006451E5" w:rsidP="00CD6FA0">
      <w:r w:rsidRPr="00CD6FA0">
        <w:t>П2 – краткосрочные пассивы – займы, кредиты и прочие краткосрочные обязательства</w:t>
      </w:r>
    </w:p>
    <w:p w:rsidR="006451E5" w:rsidRPr="00CD6FA0" w:rsidRDefault="006451E5" w:rsidP="00CD6FA0">
      <w:r w:rsidRPr="00CD6FA0">
        <w:t>П3 – долгосрочные пассивы</w:t>
      </w:r>
    </w:p>
    <w:p w:rsidR="006451E5" w:rsidRPr="00CD6FA0" w:rsidRDefault="006451E5" w:rsidP="00CD6FA0">
      <w:r w:rsidRPr="00CD6FA0">
        <w:t>П4 – постоянные пассивы – собственный капитал</w:t>
      </w:r>
    </w:p>
    <w:p w:rsidR="006451E5" w:rsidRPr="00CD6FA0" w:rsidRDefault="006451E5" w:rsidP="00CD6FA0">
      <w:r w:rsidRPr="00CD6FA0">
        <w:t>В ликвидном балансе должны соблюдаться неравенства:</w:t>
      </w:r>
    </w:p>
    <w:p w:rsidR="008A485F" w:rsidRDefault="008A485F" w:rsidP="00CD6FA0"/>
    <w:p w:rsidR="006451E5" w:rsidRPr="00CD6FA0" w:rsidRDefault="006451E5" w:rsidP="00CD6FA0">
      <w:r w:rsidRPr="00CD6FA0">
        <w:t>А1≥П1, А2≥П2, А3≥П3, А4≤П4.</w:t>
      </w:r>
    </w:p>
    <w:p w:rsidR="008A485F" w:rsidRDefault="008A485F" w:rsidP="00CD6FA0"/>
    <w:p w:rsidR="006451E5" w:rsidRPr="00CD6FA0" w:rsidRDefault="006451E5" w:rsidP="00CD6FA0">
      <w:r w:rsidRPr="00CD6FA0">
        <w:t>Оценка ликвидности баланса осуществлена в таблице 16.</w:t>
      </w:r>
    </w:p>
    <w:p w:rsidR="008A485F" w:rsidRDefault="008A485F" w:rsidP="00CD6FA0"/>
    <w:p w:rsidR="006451E5" w:rsidRPr="00CD6FA0" w:rsidRDefault="006451E5" w:rsidP="00CD6FA0">
      <w:r w:rsidRPr="00CD6FA0">
        <w:t xml:space="preserve">Таблица 16 – Оценка ликвидности баланса учебно-опытного хозяйства </w:t>
      </w:r>
      <w:r w:rsidR="00CD6FA0">
        <w:t>«</w:t>
      </w:r>
      <w:r w:rsidR="00CD6FA0" w:rsidRPr="00CD6FA0">
        <w:t>П</w:t>
      </w:r>
      <w:r w:rsidRPr="00CD6FA0">
        <w:t>ригородное</w:t>
      </w:r>
      <w:r w:rsidR="00CD6FA0">
        <w:t>»</w:t>
      </w:r>
      <w:r w:rsidR="00CD6FA0" w:rsidRPr="00CD6FA0">
        <w:t xml:space="preserve"> </w:t>
      </w:r>
      <w:r w:rsidRPr="00CD6FA0">
        <w:t>за 2005</w:t>
      </w:r>
      <w:r w:rsidR="00CD6FA0">
        <w:t>–</w:t>
      </w:r>
      <w:r w:rsidR="00CD6FA0" w:rsidRPr="00CD6FA0">
        <w:t>2</w:t>
      </w:r>
      <w:r w:rsidRPr="00CD6FA0">
        <w:t>007 гг., тыс. руб.</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7"/>
        <w:gridCol w:w="840"/>
        <w:gridCol w:w="840"/>
        <w:gridCol w:w="838"/>
        <w:gridCol w:w="895"/>
        <w:gridCol w:w="838"/>
        <w:gridCol w:w="838"/>
        <w:gridCol w:w="838"/>
        <w:gridCol w:w="839"/>
        <w:gridCol w:w="839"/>
        <w:gridCol w:w="837"/>
      </w:tblGrid>
      <w:tr w:rsidR="006451E5" w:rsidRPr="002406C4" w:rsidTr="002406C4">
        <w:trPr>
          <w:cantSplit/>
        </w:trPr>
        <w:tc>
          <w:tcPr>
            <w:tcW w:w="398" w:type="pct"/>
            <w:vMerge w:val="restart"/>
            <w:shd w:val="clear" w:color="auto" w:fill="auto"/>
          </w:tcPr>
          <w:p w:rsidR="006451E5" w:rsidRPr="002406C4" w:rsidRDefault="006451E5" w:rsidP="002406C4">
            <w:pPr>
              <w:ind w:firstLine="0"/>
              <w:rPr>
                <w:sz w:val="20"/>
              </w:rPr>
            </w:pPr>
            <w:r w:rsidRPr="002406C4">
              <w:rPr>
                <w:sz w:val="20"/>
              </w:rPr>
              <w:t>Актив</w:t>
            </w:r>
          </w:p>
        </w:tc>
        <w:tc>
          <w:tcPr>
            <w:tcW w:w="458" w:type="pct"/>
            <w:vMerge w:val="restart"/>
            <w:shd w:val="clear" w:color="auto" w:fill="auto"/>
          </w:tcPr>
          <w:p w:rsidR="006451E5" w:rsidRPr="002406C4" w:rsidRDefault="006451E5" w:rsidP="002406C4">
            <w:pPr>
              <w:ind w:firstLine="0"/>
              <w:rPr>
                <w:sz w:val="20"/>
              </w:rPr>
            </w:pPr>
            <w:r w:rsidRPr="002406C4">
              <w:rPr>
                <w:sz w:val="20"/>
              </w:rPr>
              <w:t>2005</w:t>
            </w:r>
            <w:r w:rsidR="008A485F" w:rsidRPr="002406C4">
              <w:rPr>
                <w:sz w:val="20"/>
              </w:rPr>
              <w:t xml:space="preserve"> </w:t>
            </w:r>
            <w:r w:rsidRPr="002406C4">
              <w:rPr>
                <w:sz w:val="20"/>
              </w:rPr>
              <w:t>г.</w:t>
            </w:r>
          </w:p>
        </w:tc>
        <w:tc>
          <w:tcPr>
            <w:tcW w:w="458" w:type="pct"/>
            <w:vMerge w:val="restart"/>
            <w:shd w:val="clear" w:color="auto" w:fill="auto"/>
          </w:tcPr>
          <w:p w:rsidR="006451E5" w:rsidRPr="002406C4" w:rsidRDefault="006451E5" w:rsidP="002406C4">
            <w:pPr>
              <w:ind w:firstLine="0"/>
              <w:rPr>
                <w:sz w:val="20"/>
              </w:rPr>
            </w:pPr>
            <w:r w:rsidRPr="002406C4">
              <w:rPr>
                <w:sz w:val="20"/>
              </w:rPr>
              <w:t>2006</w:t>
            </w:r>
            <w:r w:rsidR="008A485F" w:rsidRPr="002406C4">
              <w:rPr>
                <w:sz w:val="20"/>
              </w:rPr>
              <w:t xml:space="preserve"> </w:t>
            </w:r>
            <w:r w:rsidRPr="002406C4">
              <w:rPr>
                <w:sz w:val="20"/>
              </w:rPr>
              <w:t>г.</w:t>
            </w:r>
          </w:p>
        </w:tc>
        <w:tc>
          <w:tcPr>
            <w:tcW w:w="457" w:type="pct"/>
            <w:vMerge w:val="restart"/>
            <w:shd w:val="clear" w:color="auto" w:fill="auto"/>
          </w:tcPr>
          <w:p w:rsidR="006451E5" w:rsidRPr="002406C4" w:rsidRDefault="006451E5" w:rsidP="002406C4">
            <w:pPr>
              <w:ind w:firstLine="0"/>
              <w:rPr>
                <w:sz w:val="20"/>
              </w:rPr>
            </w:pPr>
            <w:r w:rsidRPr="002406C4">
              <w:rPr>
                <w:sz w:val="20"/>
              </w:rPr>
              <w:t>2007</w:t>
            </w:r>
            <w:r w:rsidR="008A485F" w:rsidRPr="002406C4">
              <w:rPr>
                <w:sz w:val="20"/>
              </w:rPr>
              <w:t xml:space="preserve"> </w:t>
            </w:r>
            <w:r w:rsidRPr="002406C4">
              <w:rPr>
                <w:sz w:val="20"/>
              </w:rPr>
              <w:t>г.</w:t>
            </w:r>
          </w:p>
        </w:tc>
        <w:tc>
          <w:tcPr>
            <w:tcW w:w="488" w:type="pct"/>
            <w:vMerge w:val="restart"/>
            <w:shd w:val="clear" w:color="auto" w:fill="auto"/>
          </w:tcPr>
          <w:p w:rsidR="006451E5" w:rsidRPr="002406C4" w:rsidRDefault="006451E5" w:rsidP="002406C4">
            <w:pPr>
              <w:ind w:firstLine="0"/>
              <w:rPr>
                <w:sz w:val="20"/>
              </w:rPr>
            </w:pPr>
            <w:r w:rsidRPr="002406C4">
              <w:rPr>
                <w:sz w:val="20"/>
              </w:rPr>
              <w:t>Пассив</w:t>
            </w:r>
          </w:p>
        </w:tc>
        <w:tc>
          <w:tcPr>
            <w:tcW w:w="457" w:type="pct"/>
            <w:vMerge w:val="restart"/>
            <w:shd w:val="clear" w:color="auto" w:fill="auto"/>
          </w:tcPr>
          <w:p w:rsidR="006451E5" w:rsidRPr="002406C4" w:rsidRDefault="006451E5" w:rsidP="002406C4">
            <w:pPr>
              <w:ind w:firstLine="0"/>
              <w:rPr>
                <w:sz w:val="20"/>
              </w:rPr>
            </w:pPr>
            <w:r w:rsidRPr="002406C4">
              <w:rPr>
                <w:sz w:val="20"/>
              </w:rPr>
              <w:t>2005</w:t>
            </w:r>
            <w:r w:rsidR="008A485F" w:rsidRPr="002406C4">
              <w:rPr>
                <w:sz w:val="20"/>
              </w:rPr>
              <w:t xml:space="preserve"> </w:t>
            </w:r>
            <w:r w:rsidRPr="002406C4">
              <w:rPr>
                <w:sz w:val="20"/>
              </w:rPr>
              <w:t>г.</w:t>
            </w:r>
          </w:p>
        </w:tc>
        <w:tc>
          <w:tcPr>
            <w:tcW w:w="457" w:type="pct"/>
            <w:vMerge w:val="restart"/>
            <w:shd w:val="clear" w:color="auto" w:fill="auto"/>
          </w:tcPr>
          <w:p w:rsidR="006451E5" w:rsidRPr="002406C4" w:rsidRDefault="006451E5" w:rsidP="002406C4">
            <w:pPr>
              <w:ind w:firstLine="0"/>
              <w:rPr>
                <w:sz w:val="20"/>
              </w:rPr>
            </w:pPr>
            <w:r w:rsidRPr="002406C4">
              <w:rPr>
                <w:sz w:val="20"/>
              </w:rPr>
              <w:t>2006</w:t>
            </w:r>
            <w:r w:rsidR="008A485F" w:rsidRPr="002406C4">
              <w:rPr>
                <w:sz w:val="20"/>
              </w:rPr>
              <w:t xml:space="preserve"> </w:t>
            </w:r>
            <w:r w:rsidRPr="002406C4">
              <w:rPr>
                <w:sz w:val="20"/>
              </w:rPr>
              <w:t>г.</w:t>
            </w:r>
          </w:p>
        </w:tc>
        <w:tc>
          <w:tcPr>
            <w:tcW w:w="457" w:type="pct"/>
            <w:vMerge w:val="restart"/>
            <w:shd w:val="clear" w:color="auto" w:fill="auto"/>
          </w:tcPr>
          <w:p w:rsidR="006451E5" w:rsidRPr="002406C4" w:rsidRDefault="006451E5" w:rsidP="002406C4">
            <w:pPr>
              <w:ind w:firstLine="0"/>
              <w:rPr>
                <w:sz w:val="20"/>
              </w:rPr>
            </w:pPr>
            <w:r w:rsidRPr="002406C4">
              <w:rPr>
                <w:sz w:val="20"/>
              </w:rPr>
              <w:t>2007</w:t>
            </w:r>
            <w:r w:rsidR="008A485F" w:rsidRPr="002406C4">
              <w:rPr>
                <w:sz w:val="20"/>
              </w:rPr>
              <w:t xml:space="preserve"> </w:t>
            </w:r>
            <w:r w:rsidRPr="002406C4">
              <w:rPr>
                <w:sz w:val="20"/>
              </w:rPr>
              <w:t>г.</w:t>
            </w:r>
          </w:p>
        </w:tc>
        <w:tc>
          <w:tcPr>
            <w:tcW w:w="1371" w:type="pct"/>
            <w:gridSpan w:val="3"/>
            <w:shd w:val="clear" w:color="auto" w:fill="auto"/>
          </w:tcPr>
          <w:p w:rsidR="006451E5" w:rsidRPr="002406C4" w:rsidRDefault="006451E5" w:rsidP="002406C4">
            <w:pPr>
              <w:ind w:firstLine="0"/>
              <w:rPr>
                <w:sz w:val="20"/>
              </w:rPr>
            </w:pPr>
            <w:r w:rsidRPr="002406C4">
              <w:rPr>
                <w:sz w:val="20"/>
              </w:rPr>
              <w:t>Платежный излишек (+), недостаток (</w:t>
            </w:r>
            <w:r w:rsidR="00CD6FA0" w:rsidRPr="002406C4">
              <w:rPr>
                <w:sz w:val="20"/>
              </w:rPr>
              <w:t>–)</w:t>
            </w:r>
          </w:p>
        </w:tc>
      </w:tr>
      <w:tr w:rsidR="006451E5" w:rsidRPr="002406C4" w:rsidTr="002406C4">
        <w:trPr>
          <w:cantSplit/>
        </w:trPr>
        <w:tc>
          <w:tcPr>
            <w:tcW w:w="398" w:type="pct"/>
            <w:vMerge/>
            <w:shd w:val="clear" w:color="auto" w:fill="auto"/>
          </w:tcPr>
          <w:p w:rsidR="006451E5" w:rsidRPr="002406C4" w:rsidRDefault="006451E5" w:rsidP="002406C4">
            <w:pPr>
              <w:ind w:firstLine="0"/>
              <w:rPr>
                <w:sz w:val="20"/>
              </w:rPr>
            </w:pPr>
          </w:p>
        </w:tc>
        <w:tc>
          <w:tcPr>
            <w:tcW w:w="458" w:type="pct"/>
            <w:vMerge/>
            <w:shd w:val="clear" w:color="auto" w:fill="auto"/>
          </w:tcPr>
          <w:p w:rsidR="006451E5" w:rsidRPr="002406C4" w:rsidRDefault="006451E5" w:rsidP="002406C4">
            <w:pPr>
              <w:ind w:firstLine="0"/>
              <w:rPr>
                <w:sz w:val="20"/>
              </w:rPr>
            </w:pPr>
          </w:p>
        </w:tc>
        <w:tc>
          <w:tcPr>
            <w:tcW w:w="458" w:type="pct"/>
            <w:vMerge/>
            <w:shd w:val="clear" w:color="auto" w:fill="auto"/>
          </w:tcPr>
          <w:p w:rsidR="006451E5" w:rsidRPr="002406C4" w:rsidRDefault="006451E5" w:rsidP="002406C4">
            <w:pPr>
              <w:ind w:firstLine="0"/>
              <w:rPr>
                <w:sz w:val="20"/>
              </w:rPr>
            </w:pPr>
          </w:p>
        </w:tc>
        <w:tc>
          <w:tcPr>
            <w:tcW w:w="457" w:type="pct"/>
            <w:vMerge/>
            <w:shd w:val="clear" w:color="auto" w:fill="auto"/>
          </w:tcPr>
          <w:p w:rsidR="006451E5" w:rsidRPr="002406C4" w:rsidRDefault="006451E5" w:rsidP="002406C4">
            <w:pPr>
              <w:ind w:firstLine="0"/>
              <w:rPr>
                <w:sz w:val="20"/>
              </w:rPr>
            </w:pPr>
          </w:p>
        </w:tc>
        <w:tc>
          <w:tcPr>
            <w:tcW w:w="488" w:type="pct"/>
            <w:vMerge/>
            <w:shd w:val="clear" w:color="auto" w:fill="auto"/>
          </w:tcPr>
          <w:p w:rsidR="006451E5" w:rsidRPr="002406C4" w:rsidRDefault="006451E5" w:rsidP="002406C4">
            <w:pPr>
              <w:ind w:firstLine="0"/>
              <w:rPr>
                <w:sz w:val="20"/>
              </w:rPr>
            </w:pPr>
          </w:p>
        </w:tc>
        <w:tc>
          <w:tcPr>
            <w:tcW w:w="457" w:type="pct"/>
            <w:vMerge/>
            <w:shd w:val="clear" w:color="auto" w:fill="auto"/>
          </w:tcPr>
          <w:p w:rsidR="006451E5" w:rsidRPr="002406C4" w:rsidRDefault="006451E5" w:rsidP="002406C4">
            <w:pPr>
              <w:ind w:firstLine="0"/>
              <w:rPr>
                <w:sz w:val="20"/>
              </w:rPr>
            </w:pPr>
          </w:p>
        </w:tc>
        <w:tc>
          <w:tcPr>
            <w:tcW w:w="457" w:type="pct"/>
            <w:vMerge/>
            <w:shd w:val="clear" w:color="auto" w:fill="auto"/>
          </w:tcPr>
          <w:p w:rsidR="006451E5" w:rsidRPr="002406C4" w:rsidRDefault="006451E5" w:rsidP="002406C4">
            <w:pPr>
              <w:ind w:firstLine="0"/>
              <w:rPr>
                <w:sz w:val="20"/>
              </w:rPr>
            </w:pPr>
          </w:p>
        </w:tc>
        <w:tc>
          <w:tcPr>
            <w:tcW w:w="457" w:type="pct"/>
            <w:vMerge/>
            <w:shd w:val="clear" w:color="auto" w:fill="auto"/>
          </w:tcPr>
          <w:p w:rsidR="006451E5" w:rsidRPr="002406C4" w:rsidRDefault="006451E5" w:rsidP="002406C4">
            <w:pPr>
              <w:ind w:firstLine="0"/>
              <w:rPr>
                <w:sz w:val="20"/>
              </w:rPr>
            </w:pPr>
          </w:p>
        </w:tc>
        <w:tc>
          <w:tcPr>
            <w:tcW w:w="457" w:type="pct"/>
            <w:shd w:val="clear" w:color="auto" w:fill="auto"/>
          </w:tcPr>
          <w:p w:rsidR="006451E5" w:rsidRPr="002406C4" w:rsidRDefault="006451E5" w:rsidP="002406C4">
            <w:pPr>
              <w:ind w:firstLine="0"/>
              <w:rPr>
                <w:sz w:val="20"/>
              </w:rPr>
            </w:pPr>
            <w:r w:rsidRPr="002406C4">
              <w:rPr>
                <w:sz w:val="20"/>
              </w:rPr>
              <w:t>2005</w:t>
            </w:r>
            <w:r w:rsidR="008A485F" w:rsidRPr="002406C4">
              <w:rPr>
                <w:sz w:val="20"/>
              </w:rPr>
              <w:t xml:space="preserve"> </w:t>
            </w:r>
            <w:r w:rsidRPr="002406C4">
              <w:rPr>
                <w:sz w:val="20"/>
              </w:rPr>
              <w:t>г.</w:t>
            </w:r>
          </w:p>
        </w:tc>
        <w:tc>
          <w:tcPr>
            <w:tcW w:w="457" w:type="pct"/>
            <w:shd w:val="clear" w:color="auto" w:fill="auto"/>
          </w:tcPr>
          <w:p w:rsidR="006451E5" w:rsidRPr="002406C4" w:rsidRDefault="006451E5" w:rsidP="002406C4">
            <w:pPr>
              <w:ind w:firstLine="0"/>
              <w:rPr>
                <w:sz w:val="20"/>
              </w:rPr>
            </w:pPr>
            <w:r w:rsidRPr="002406C4">
              <w:rPr>
                <w:sz w:val="20"/>
              </w:rPr>
              <w:t>2006</w:t>
            </w:r>
            <w:r w:rsidR="008A485F" w:rsidRPr="002406C4">
              <w:rPr>
                <w:sz w:val="20"/>
              </w:rPr>
              <w:t xml:space="preserve"> </w:t>
            </w:r>
            <w:r w:rsidRPr="002406C4">
              <w:rPr>
                <w:sz w:val="20"/>
              </w:rPr>
              <w:t>г.</w:t>
            </w:r>
          </w:p>
        </w:tc>
        <w:tc>
          <w:tcPr>
            <w:tcW w:w="457" w:type="pct"/>
            <w:shd w:val="clear" w:color="auto" w:fill="auto"/>
          </w:tcPr>
          <w:p w:rsidR="006451E5" w:rsidRPr="002406C4" w:rsidRDefault="006451E5" w:rsidP="002406C4">
            <w:pPr>
              <w:ind w:firstLine="0"/>
              <w:rPr>
                <w:sz w:val="20"/>
              </w:rPr>
            </w:pPr>
            <w:r w:rsidRPr="002406C4">
              <w:rPr>
                <w:sz w:val="20"/>
              </w:rPr>
              <w:t>2007</w:t>
            </w:r>
            <w:r w:rsidR="008A485F" w:rsidRPr="002406C4">
              <w:rPr>
                <w:sz w:val="20"/>
              </w:rPr>
              <w:t xml:space="preserve"> </w:t>
            </w:r>
            <w:r w:rsidRPr="002406C4">
              <w:rPr>
                <w:sz w:val="20"/>
              </w:rPr>
              <w:t>г.</w:t>
            </w:r>
          </w:p>
        </w:tc>
      </w:tr>
      <w:tr w:rsidR="006451E5" w:rsidRPr="002406C4" w:rsidTr="002406C4">
        <w:trPr>
          <w:cantSplit/>
        </w:trPr>
        <w:tc>
          <w:tcPr>
            <w:tcW w:w="398" w:type="pct"/>
            <w:shd w:val="clear" w:color="auto" w:fill="auto"/>
          </w:tcPr>
          <w:p w:rsidR="006451E5" w:rsidRPr="002406C4" w:rsidRDefault="006451E5" w:rsidP="002406C4">
            <w:pPr>
              <w:ind w:firstLine="0"/>
              <w:rPr>
                <w:sz w:val="20"/>
              </w:rPr>
            </w:pPr>
            <w:r w:rsidRPr="002406C4">
              <w:rPr>
                <w:sz w:val="20"/>
              </w:rPr>
              <w:t>А1</w:t>
            </w:r>
          </w:p>
        </w:tc>
        <w:tc>
          <w:tcPr>
            <w:tcW w:w="458" w:type="pct"/>
            <w:shd w:val="clear" w:color="auto" w:fill="auto"/>
          </w:tcPr>
          <w:p w:rsidR="006451E5" w:rsidRPr="002406C4" w:rsidRDefault="006451E5" w:rsidP="002406C4">
            <w:pPr>
              <w:ind w:firstLine="0"/>
              <w:rPr>
                <w:sz w:val="20"/>
              </w:rPr>
            </w:pPr>
            <w:r w:rsidRPr="002406C4">
              <w:rPr>
                <w:sz w:val="20"/>
              </w:rPr>
              <w:t>9</w:t>
            </w:r>
          </w:p>
        </w:tc>
        <w:tc>
          <w:tcPr>
            <w:tcW w:w="458" w:type="pct"/>
            <w:shd w:val="clear" w:color="auto" w:fill="auto"/>
          </w:tcPr>
          <w:p w:rsidR="006451E5" w:rsidRPr="002406C4" w:rsidRDefault="006451E5" w:rsidP="002406C4">
            <w:pPr>
              <w:ind w:firstLine="0"/>
              <w:rPr>
                <w:sz w:val="20"/>
              </w:rPr>
            </w:pPr>
            <w:r w:rsidRPr="002406C4">
              <w:rPr>
                <w:sz w:val="20"/>
              </w:rPr>
              <w:t>4</w:t>
            </w:r>
          </w:p>
        </w:tc>
        <w:tc>
          <w:tcPr>
            <w:tcW w:w="457" w:type="pct"/>
            <w:shd w:val="clear" w:color="auto" w:fill="auto"/>
          </w:tcPr>
          <w:p w:rsidR="006451E5" w:rsidRPr="002406C4" w:rsidRDefault="006451E5" w:rsidP="002406C4">
            <w:pPr>
              <w:ind w:firstLine="0"/>
              <w:rPr>
                <w:sz w:val="20"/>
              </w:rPr>
            </w:pPr>
            <w:r w:rsidRPr="002406C4">
              <w:rPr>
                <w:sz w:val="20"/>
              </w:rPr>
              <w:t>56</w:t>
            </w:r>
          </w:p>
        </w:tc>
        <w:tc>
          <w:tcPr>
            <w:tcW w:w="488" w:type="pct"/>
            <w:shd w:val="clear" w:color="auto" w:fill="auto"/>
          </w:tcPr>
          <w:p w:rsidR="006451E5" w:rsidRPr="002406C4" w:rsidRDefault="006451E5" w:rsidP="002406C4">
            <w:pPr>
              <w:ind w:firstLine="0"/>
              <w:rPr>
                <w:sz w:val="20"/>
              </w:rPr>
            </w:pPr>
            <w:r w:rsidRPr="002406C4">
              <w:rPr>
                <w:sz w:val="20"/>
              </w:rPr>
              <w:t>П1</w:t>
            </w:r>
          </w:p>
        </w:tc>
        <w:tc>
          <w:tcPr>
            <w:tcW w:w="457" w:type="pct"/>
            <w:shd w:val="clear" w:color="auto" w:fill="auto"/>
          </w:tcPr>
          <w:p w:rsidR="006451E5" w:rsidRPr="002406C4" w:rsidRDefault="006451E5" w:rsidP="002406C4">
            <w:pPr>
              <w:ind w:firstLine="0"/>
              <w:rPr>
                <w:sz w:val="20"/>
              </w:rPr>
            </w:pPr>
            <w:r w:rsidRPr="002406C4">
              <w:rPr>
                <w:sz w:val="20"/>
              </w:rPr>
              <w:t>17129</w:t>
            </w:r>
          </w:p>
        </w:tc>
        <w:tc>
          <w:tcPr>
            <w:tcW w:w="457" w:type="pct"/>
            <w:shd w:val="clear" w:color="auto" w:fill="auto"/>
          </w:tcPr>
          <w:p w:rsidR="006451E5" w:rsidRPr="002406C4" w:rsidRDefault="006451E5" w:rsidP="002406C4">
            <w:pPr>
              <w:ind w:firstLine="0"/>
              <w:rPr>
                <w:sz w:val="20"/>
              </w:rPr>
            </w:pPr>
            <w:r w:rsidRPr="002406C4">
              <w:rPr>
                <w:sz w:val="20"/>
              </w:rPr>
              <w:t>19227</w:t>
            </w:r>
          </w:p>
        </w:tc>
        <w:tc>
          <w:tcPr>
            <w:tcW w:w="457" w:type="pct"/>
            <w:shd w:val="clear" w:color="auto" w:fill="auto"/>
          </w:tcPr>
          <w:p w:rsidR="006451E5" w:rsidRPr="002406C4" w:rsidRDefault="006451E5" w:rsidP="002406C4">
            <w:pPr>
              <w:ind w:firstLine="0"/>
              <w:rPr>
                <w:sz w:val="20"/>
              </w:rPr>
            </w:pPr>
            <w:r w:rsidRPr="002406C4">
              <w:rPr>
                <w:sz w:val="20"/>
              </w:rPr>
              <w:t>23530</w:t>
            </w:r>
          </w:p>
        </w:tc>
        <w:tc>
          <w:tcPr>
            <w:tcW w:w="457" w:type="pct"/>
            <w:shd w:val="clear" w:color="auto" w:fill="auto"/>
          </w:tcPr>
          <w:p w:rsidR="006451E5" w:rsidRPr="002406C4" w:rsidRDefault="006451E5" w:rsidP="002406C4">
            <w:pPr>
              <w:ind w:firstLine="0"/>
              <w:rPr>
                <w:sz w:val="20"/>
              </w:rPr>
            </w:pPr>
            <w:r w:rsidRPr="002406C4">
              <w:rPr>
                <w:sz w:val="20"/>
              </w:rPr>
              <w:t>-17120</w:t>
            </w:r>
          </w:p>
        </w:tc>
        <w:tc>
          <w:tcPr>
            <w:tcW w:w="457" w:type="pct"/>
            <w:shd w:val="clear" w:color="auto" w:fill="auto"/>
          </w:tcPr>
          <w:p w:rsidR="006451E5" w:rsidRPr="002406C4" w:rsidRDefault="006451E5" w:rsidP="002406C4">
            <w:pPr>
              <w:ind w:firstLine="0"/>
              <w:rPr>
                <w:sz w:val="20"/>
              </w:rPr>
            </w:pPr>
            <w:r w:rsidRPr="002406C4">
              <w:rPr>
                <w:sz w:val="20"/>
              </w:rPr>
              <w:t>-19223</w:t>
            </w:r>
          </w:p>
        </w:tc>
        <w:tc>
          <w:tcPr>
            <w:tcW w:w="457" w:type="pct"/>
            <w:shd w:val="clear" w:color="auto" w:fill="auto"/>
          </w:tcPr>
          <w:p w:rsidR="006451E5" w:rsidRPr="002406C4" w:rsidRDefault="006451E5" w:rsidP="002406C4">
            <w:pPr>
              <w:ind w:firstLine="0"/>
              <w:rPr>
                <w:sz w:val="20"/>
              </w:rPr>
            </w:pPr>
            <w:r w:rsidRPr="002406C4">
              <w:rPr>
                <w:sz w:val="20"/>
              </w:rPr>
              <w:t>-23474</w:t>
            </w:r>
          </w:p>
        </w:tc>
      </w:tr>
      <w:tr w:rsidR="006451E5" w:rsidRPr="002406C4" w:rsidTr="002406C4">
        <w:trPr>
          <w:cantSplit/>
        </w:trPr>
        <w:tc>
          <w:tcPr>
            <w:tcW w:w="398" w:type="pct"/>
            <w:shd w:val="clear" w:color="auto" w:fill="auto"/>
          </w:tcPr>
          <w:p w:rsidR="006451E5" w:rsidRPr="002406C4" w:rsidRDefault="006451E5" w:rsidP="002406C4">
            <w:pPr>
              <w:ind w:firstLine="0"/>
              <w:rPr>
                <w:sz w:val="20"/>
              </w:rPr>
            </w:pPr>
            <w:r w:rsidRPr="002406C4">
              <w:rPr>
                <w:sz w:val="20"/>
              </w:rPr>
              <w:t>А2</w:t>
            </w:r>
          </w:p>
        </w:tc>
        <w:tc>
          <w:tcPr>
            <w:tcW w:w="458" w:type="pct"/>
            <w:shd w:val="clear" w:color="auto" w:fill="auto"/>
          </w:tcPr>
          <w:p w:rsidR="006451E5" w:rsidRPr="002406C4" w:rsidRDefault="006451E5" w:rsidP="002406C4">
            <w:pPr>
              <w:ind w:firstLine="0"/>
              <w:rPr>
                <w:sz w:val="20"/>
              </w:rPr>
            </w:pPr>
            <w:r w:rsidRPr="002406C4">
              <w:rPr>
                <w:sz w:val="20"/>
              </w:rPr>
              <w:t>898</w:t>
            </w:r>
          </w:p>
        </w:tc>
        <w:tc>
          <w:tcPr>
            <w:tcW w:w="458" w:type="pct"/>
            <w:shd w:val="clear" w:color="auto" w:fill="auto"/>
          </w:tcPr>
          <w:p w:rsidR="006451E5" w:rsidRPr="002406C4" w:rsidRDefault="006451E5" w:rsidP="002406C4">
            <w:pPr>
              <w:ind w:firstLine="0"/>
              <w:rPr>
                <w:sz w:val="20"/>
              </w:rPr>
            </w:pPr>
            <w:r w:rsidRPr="002406C4">
              <w:rPr>
                <w:sz w:val="20"/>
              </w:rPr>
              <w:t>771</w:t>
            </w:r>
          </w:p>
        </w:tc>
        <w:tc>
          <w:tcPr>
            <w:tcW w:w="457" w:type="pct"/>
            <w:shd w:val="clear" w:color="auto" w:fill="auto"/>
          </w:tcPr>
          <w:p w:rsidR="006451E5" w:rsidRPr="002406C4" w:rsidRDefault="006451E5" w:rsidP="002406C4">
            <w:pPr>
              <w:ind w:firstLine="0"/>
              <w:rPr>
                <w:sz w:val="20"/>
              </w:rPr>
            </w:pPr>
            <w:r w:rsidRPr="002406C4">
              <w:rPr>
                <w:sz w:val="20"/>
              </w:rPr>
              <w:t>546</w:t>
            </w:r>
          </w:p>
        </w:tc>
        <w:tc>
          <w:tcPr>
            <w:tcW w:w="488" w:type="pct"/>
            <w:shd w:val="clear" w:color="auto" w:fill="auto"/>
          </w:tcPr>
          <w:p w:rsidR="006451E5" w:rsidRPr="002406C4" w:rsidRDefault="006451E5" w:rsidP="002406C4">
            <w:pPr>
              <w:ind w:firstLine="0"/>
              <w:rPr>
                <w:sz w:val="20"/>
              </w:rPr>
            </w:pPr>
            <w:r w:rsidRPr="002406C4">
              <w:rPr>
                <w:sz w:val="20"/>
              </w:rPr>
              <w:t>П2</w:t>
            </w:r>
          </w:p>
        </w:tc>
        <w:tc>
          <w:tcPr>
            <w:tcW w:w="457" w:type="pct"/>
            <w:shd w:val="clear" w:color="auto" w:fill="auto"/>
          </w:tcPr>
          <w:p w:rsidR="006451E5" w:rsidRPr="002406C4" w:rsidRDefault="006451E5" w:rsidP="002406C4">
            <w:pPr>
              <w:ind w:firstLine="0"/>
              <w:rPr>
                <w:sz w:val="20"/>
              </w:rPr>
            </w:pPr>
            <w:r w:rsidRPr="002406C4">
              <w:rPr>
                <w:sz w:val="20"/>
              </w:rPr>
              <w:t>1980</w:t>
            </w:r>
          </w:p>
        </w:tc>
        <w:tc>
          <w:tcPr>
            <w:tcW w:w="457" w:type="pct"/>
            <w:shd w:val="clear" w:color="auto" w:fill="auto"/>
          </w:tcPr>
          <w:p w:rsidR="006451E5" w:rsidRPr="002406C4" w:rsidRDefault="006451E5" w:rsidP="002406C4">
            <w:pPr>
              <w:ind w:firstLine="0"/>
              <w:rPr>
                <w:sz w:val="20"/>
              </w:rPr>
            </w:pPr>
            <w:r w:rsidRPr="002406C4">
              <w:rPr>
                <w:sz w:val="20"/>
              </w:rPr>
              <w:t>1700</w:t>
            </w:r>
          </w:p>
        </w:tc>
        <w:tc>
          <w:tcPr>
            <w:tcW w:w="457" w:type="pct"/>
            <w:shd w:val="clear" w:color="auto" w:fill="auto"/>
          </w:tcPr>
          <w:p w:rsidR="006451E5" w:rsidRPr="002406C4" w:rsidRDefault="006451E5" w:rsidP="002406C4">
            <w:pPr>
              <w:ind w:firstLine="0"/>
              <w:rPr>
                <w:sz w:val="20"/>
              </w:rPr>
            </w:pPr>
            <w:r w:rsidRPr="002406C4">
              <w:rPr>
                <w:sz w:val="20"/>
              </w:rPr>
              <w:t>-</w:t>
            </w:r>
          </w:p>
        </w:tc>
        <w:tc>
          <w:tcPr>
            <w:tcW w:w="457" w:type="pct"/>
            <w:shd w:val="clear" w:color="auto" w:fill="auto"/>
          </w:tcPr>
          <w:p w:rsidR="006451E5" w:rsidRPr="002406C4" w:rsidRDefault="006451E5" w:rsidP="002406C4">
            <w:pPr>
              <w:ind w:firstLine="0"/>
              <w:rPr>
                <w:sz w:val="20"/>
              </w:rPr>
            </w:pPr>
            <w:r w:rsidRPr="002406C4">
              <w:rPr>
                <w:sz w:val="20"/>
              </w:rPr>
              <w:t>-1082</w:t>
            </w:r>
          </w:p>
        </w:tc>
        <w:tc>
          <w:tcPr>
            <w:tcW w:w="457" w:type="pct"/>
            <w:shd w:val="clear" w:color="auto" w:fill="auto"/>
          </w:tcPr>
          <w:p w:rsidR="006451E5" w:rsidRPr="002406C4" w:rsidRDefault="006451E5" w:rsidP="002406C4">
            <w:pPr>
              <w:ind w:firstLine="0"/>
              <w:rPr>
                <w:sz w:val="20"/>
              </w:rPr>
            </w:pPr>
            <w:r w:rsidRPr="002406C4">
              <w:rPr>
                <w:sz w:val="20"/>
              </w:rPr>
              <w:t>-929</w:t>
            </w:r>
          </w:p>
        </w:tc>
        <w:tc>
          <w:tcPr>
            <w:tcW w:w="457" w:type="pct"/>
            <w:shd w:val="clear" w:color="auto" w:fill="auto"/>
          </w:tcPr>
          <w:p w:rsidR="006451E5" w:rsidRPr="002406C4" w:rsidRDefault="006451E5" w:rsidP="002406C4">
            <w:pPr>
              <w:ind w:firstLine="0"/>
              <w:rPr>
                <w:sz w:val="20"/>
              </w:rPr>
            </w:pPr>
            <w:r w:rsidRPr="002406C4">
              <w:rPr>
                <w:sz w:val="20"/>
              </w:rPr>
              <w:t>546</w:t>
            </w:r>
          </w:p>
        </w:tc>
      </w:tr>
      <w:tr w:rsidR="006451E5" w:rsidRPr="002406C4" w:rsidTr="002406C4">
        <w:trPr>
          <w:cantSplit/>
        </w:trPr>
        <w:tc>
          <w:tcPr>
            <w:tcW w:w="398" w:type="pct"/>
            <w:shd w:val="clear" w:color="auto" w:fill="auto"/>
          </w:tcPr>
          <w:p w:rsidR="006451E5" w:rsidRPr="002406C4" w:rsidRDefault="006451E5" w:rsidP="002406C4">
            <w:pPr>
              <w:ind w:firstLine="0"/>
              <w:rPr>
                <w:sz w:val="20"/>
              </w:rPr>
            </w:pPr>
            <w:r w:rsidRPr="002406C4">
              <w:rPr>
                <w:sz w:val="20"/>
              </w:rPr>
              <w:t>А3</w:t>
            </w:r>
          </w:p>
        </w:tc>
        <w:tc>
          <w:tcPr>
            <w:tcW w:w="458" w:type="pct"/>
            <w:shd w:val="clear" w:color="auto" w:fill="auto"/>
          </w:tcPr>
          <w:p w:rsidR="006451E5" w:rsidRPr="002406C4" w:rsidRDefault="006451E5" w:rsidP="002406C4">
            <w:pPr>
              <w:ind w:firstLine="0"/>
              <w:rPr>
                <w:sz w:val="20"/>
              </w:rPr>
            </w:pPr>
            <w:r w:rsidRPr="002406C4">
              <w:rPr>
                <w:sz w:val="20"/>
              </w:rPr>
              <w:t>31439</w:t>
            </w:r>
          </w:p>
        </w:tc>
        <w:tc>
          <w:tcPr>
            <w:tcW w:w="458" w:type="pct"/>
            <w:shd w:val="clear" w:color="auto" w:fill="auto"/>
          </w:tcPr>
          <w:p w:rsidR="006451E5" w:rsidRPr="002406C4" w:rsidRDefault="006451E5" w:rsidP="002406C4">
            <w:pPr>
              <w:ind w:firstLine="0"/>
              <w:rPr>
                <w:sz w:val="20"/>
              </w:rPr>
            </w:pPr>
            <w:r w:rsidRPr="002406C4">
              <w:rPr>
                <w:sz w:val="20"/>
              </w:rPr>
              <w:t>33134</w:t>
            </w:r>
          </w:p>
        </w:tc>
        <w:tc>
          <w:tcPr>
            <w:tcW w:w="457" w:type="pct"/>
            <w:shd w:val="clear" w:color="auto" w:fill="auto"/>
          </w:tcPr>
          <w:p w:rsidR="006451E5" w:rsidRPr="002406C4" w:rsidRDefault="006451E5" w:rsidP="002406C4">
            <w:pPr>
              <w:ind w:firstLine="0"/>
              <w:rPr>
                <w:sz w:val="20"/>
              </w:rPr>
            </w:pPr>
            <w:r w:rsidRPr="002406C4">
              <w:rPr>
                <w:sz w:val="20"/>
              </w:rPr>
              <w:t>36395</w:t>
            </w:r>
          </w:p>
        </w:tc>
        <w:tc>
          <w:tcPr>
            <w:tcW w:w="488" w:type="pct"/>
            <w:shd w:val="clear" w:color="auto" w:fill="auto"/>
          </w:tcPr>
          <w:p w:rsidR="006451E5" w:rsidRPr="002406C4" w:rsidRDefault="006451E5" w:rsidP="002406C4">
            <w:pPr>
              <w:ind w:firstLine="0"/>
              <w:rPr>
                <w:sz w:val="20"/>
              </w:rPr>
            </w:pPr>
            <w:r w:rsidRPr="002406C4">
              <w:rPr>
                <w:sz w:val="20"/>
              </w:rPr>
              <w:t>П3</w:t>
            </w:r>
          </w:p>
        </w:tc>
        <w:tc>
          <w:tcPr>
            <w:tcW w:w="457" w:type="pct"/>
            <w:shd w:val="clear" w:color="auto" w:fill="auto"/>
          </w:tcPr>
          <w:p w:rsidR="006451E5" w:rsidRPr="002406C4" w:rsidRDefault="006451E5" w:rsidP="002406C4">
            <w:pPr>
              <w:ind w:firstLine="0"/>
              <w:rPr>
                <w:sz w:val="20"/>
              </w:rPr>
            </w:pPr>
            <w:r w:rsidRPr="002406C4">
              <w:rPr>
                <w:sz w:val="20"/>
              </w:rPr>
              <w:t>10213</w:t>
            </w:r>
          </w:p>
        </w:tc>
        <w:tc>
          <w:tcPr>
            <w:tcW w:w="457" w:type="pct"/>
            <w:shd w:val="clear" w:color="auto" w:fill="auto"/>
          </w:tcPr>
          <w:p w:rsidR="006451E5" w:rsidRPr="002406C4" w:rsidRDefault="006451E5" w:rsidP="002406C4">
            <w:pPr>
              <w:ind w:firstLine="0"/>
              <w:rPr>
                <w:sz w:val="20"/>
              </w:rPr>
            </w:pPr>
            <w:r w:rsidRPr="002406C4">
              <w:rPr>
                <w:sz w:val="20"/>
              </w:rPr>
              <w:t>11230</w:t>
            </w:r>
          </w:p>
        </w:tc>
        <w:tc>
          <w:tcPr>
            <w:tcW w:w="457" w:type="pct"/>
            <w:shd w:val="clear" w:color="auto" w:fill="auto"/>
          </w:tcPr>
          <w:p w:rsidR="006451E5" w:rsidRPr="002406C4" w:rsidRDefault="006451E5" w:rsidP="002406C4">
            <w:pPr>
              <w:ind w:firstLine="0"/>
              <w:rPr>
                <w:sz w:val="20"/>
              </w:rPr>
            </w:pPr>
            <w:r w:rsidRPr="002406C4">
              <w:rPr>
                <w:sz w:val="20"/>
              </w:rPr>
              <w:t>11169</w:t>
            </w:r>
          </w:p>
        </w:tc>
        <w:tc>
          <w:tcPr>
            <w:tcW w:w="457" w:type="pct"/>
            <w:shd w:val="clear" w:color="auto" w:fill="auto"/>
          </w:tcPr>
          <w:p w:rsidR="006451E5" w:rsidRPr="002406C4" w:rsidRDefault="006451E5" w:rsidP="002406C4">
            <w:pPr>
              <w:ind w:firstLine="0"/>
              <w:rPr>
                <w:sz w:val="20"/>
              </w:rPr>
            </w:pPr>
            <w:r w:rsidRPr="002406C4">
              <w:rPr>
                <w:sz w:val="20"/>
              </w:rPr>
              <w:t>21226</w:t>
            </w:r>
          </w:p>
        </w:tc>
        <w:tc>
          <w:tcPr>
            <w:tcW w:w="457" w:type="pct"/>
            <w:shd w:val="clear" w:color="auto" w:fill="auto"/>
          </w:tcPr>
          <w:p w:rsidR="006451E5" w:rsidRPr="002406C4" w:rsidRDefault="006451E5" w:rsidP="002406C4">
            <w:pPr>
              <w:ind w:firstLine="0"/>
              <w:rPr>
                <w:sz w:val="20"/>
              </w:rPr>
            </w:pPr>
            <w:r w:rsidRPr="002406C4">
              <w:rPr>
                <w:sz w:val="20"/>
              </w:rPr>
              <w:t>21904</w:t>
            </w:r>
          </w:p>
        </w:tc>
        <w:tc>
          <w:tcPr>
            <w:tcW w:w="457" w:type="pct"/>
            <w:shd w:val="clear" w:color="auto" w:fill="auto"/>
          </w:tcPr>
          <w:p w:rsidR="006451E5" w:rsidRPr="002406C4" w:rsidRDefault="006451E5" w:rsidP="002406C4">
            <w:pPr>
              <w:ind w:firstLine="0"/>
              <w:rPr>
                <w:sz w:val="20"/>
              </w:rPr>
            </w:pPr>
            <w:r w:rsidRPr="002406C4">
              <w:rPr>
                <w:sz w:val="20"/>
              </w:rPr>
              <w:t>25226</w:t>
            </w:r>
          </w:p>
        </w:tc>
      </w:tr>
      <w:tr w:rsidR="006451E5" w:rsidRPr="002406C4" w:rsidTr="002406C4">
        <w:trPr>
          <w:cantSplit/>
        </w:trPr>
        <w:tc>
          <w:tcPr>
            <w:tcW w:w="398" w:type="pct"/>
            <w:shd w:val="clear" w:color="auto" w:fill="auto"/>
          </w:tcPr>
          <w:p w:rsidR="006451E5" w:rsidRPr="002406C4" w:rsidRDefault="006451E5" w:rsidP="002406C4">
            <w:pPr>
              <w:ind w:firstLine="0"/>
              <w:rPr>
                <w:sz w:val="20"/>
              </w:rPr>
            </w:pPr>
            <w:r w:rsidRPr="002406C4">
              <w:rPr>
                <w:sz w:val="20"/>
              </w:rPr>
              <w:t>А4</w:t>
            </w:r>
          </w:p>
        </w:tc>
        <w:tc>
          <w:tcPr>
            <w:tcW w:w="458" w:type="pct"/>
            <w:shd w:val="clear" w:color="auto" w:fill="auto"/>
          </w:tcPr>
          <w:p w:rsidR="006451E5" w:rsidRPr="002406C4" w:rsidRDefault="006451E5" w:rsidP="002406C4">
            <w:pPr>
              <w:ind w:firstLine="0"/>
              <w:rPr>
                <w:sz w:val="20"/>
              </w:rPr>
            </w:pPr>
            <w:r w:rsidRPr="002406C4">
              <w:rPr>
                <w:sz w:val="20"/>
              </w:rPr>
              <w:t>59120</w:t>
            </w:r>
          </w:p>
        </w:tc>
        <w:tc>
          <w:tcPr>
            <w:tcW w:w="458" w:type="pct"/>
            <w:shd w:val="clear" w:color="auto" w:fill="auto"/>
          </w:tcPr>
          <w:p w:rsidR="006451E5" w:rsidRPr="002406C4" w:rsidRDefault="006451E5" w:rsidP="002406C4">
            <w:pPr>
              <w:ind w:firstLine="0"/>
              <w:rPr>
                <w:sz w:val="20"/>
              </w:rPr>
            </w:pPr>
            <w:r w:rsidRPr="002406C4">
              <w:rPr>
                <w:sz w:val="20"/>
              </w:rPr>
              <w:t>60676</w:t>
            </w:r>
          </w:p>
        </w:tc>
        <w:tc>
          <w:tcPr>
            <w:tcW w:w="457" w:type="pct"/>
            <w:shd w:val="clear" w:color="auto" w:fill="auto"/>
          </w:tcPr>
          <w:p w:rsidR="006451E5" w:rsidRPr="002406C4" w:rsidRDefault="006451E5" w:rsidP="002406C4">
            <w:pPr>
              <w:ind w:firstLine="0"/>
              <w:rPr>
                <w:sz w:val="20"/>
              </w:rPr>
            </w:pPr>
            <w:r w:rsidRPr="002406C4">
              <w:rPr>
                <w:sz w:val="20"/>
              </w:rPr>
              <w:t>62751</w:t>
            </w:r>
          </w:p>
        </w:tc>
        <w:tc>
          <w:tcPr>
            <w:tcW w:w="488" w:type="pct"/>
            <w:shd w:val="clear" w:color="auto" w:fill="auto"/>
          </w:tcPr>
          <w:p w:rsidR="006451E5" w:rsidRPr="002406C4" w:rsidRDefault="006451E5" w:rsidP="002406C4">
            <w:pPr>
              <w:ind w:firstLine="0"/>
              <w:rPr>
                <w:sz w:val="20"/>
              </w:rPr>
            </w:pPr>
            <w:r w:rsidRPr="002406C4">
              <w:rPr>
                <w:sz w:val="20"/>
              </w:rPr>
              <w:t>П4</w:t>
            </w:r>
          </w:p>
        </w:tc>
        <w:tc>
          <w:tcPr>
            <w:tcW w:w="457" w:type="pct"/>
            <w:shd w:val="clear" w:color="auto" w:fill="auto"/>
          </w:tcPr>
          <w:p w:rsidR="006451E5" w:rsidRPr="002406C4" w:rsidRDefault="006451E5" w:rsidP="002406C4">
            <w:pPr>
              <w:ind w:firstLine="0"/>
              <w:rPr>
                <w:sz w:val="20"/>
              </w:rPr>
            </w:pPr>
            <w:r w:rsidRPr="002406C4">
              <w:rPr>
                <w:sz w:val="20"/>
              </w:rPr>
              <w:t>62144</w:t>
            </w:r>
          </w:p>
        </w:tc>
        <w:tc>
          <w:tcPr>
            <w:tcW w:w="457" w:type="pct"/>
            <w:shd w:val="clear" w:color="auto" w:fill="auto"/>
          </w:tcPr>
          <w:p w:rsidR="006451E5" w:rsidRPr="002406C4" w:rsidRDefault="006451E5" w:rsidP="002406C4">
            <w:pPr>
              <w:ind w:firstLine="0"/>
              <w:rPr>
                <w:sz w:val="20"/>
              </w:rPr>
            </w:pPr>
            <w:r w:rsidRPr="002406C4">
              <w:rPr>
                <w:sz w:val="20"/>
              </w:rPr>
              <w:t>62428</w:t>
            </w:r>
          </w:p>
        </w:tc>
        <w:tc>
          <w:tcPr>
            <w:tcW w:w="457" w:type="pct"/>
            <w:shd w:val="clear" w:color="auto" w:fill="auto"/>
          </w:tcPr>
          <w:p w:rsidR="006451E5" w:rsidRPr="002406C4" w:rsidRDefault="006451E5" w:rsidP="002406C4">
            <w:pPr>
              <w:ind w:firstLine="0"/>
              <w:rPr>
                <w:sz w:val="20"/>
              </w:rPr>
            </w:pPr>
            <w:r w:rsidRPr="002406C4">
              <w:rPr>
                <w:sz w:val="20"/>
              </w:rPr>
              <w:t>65049</w:t>
            </w:r>
          </w:p>
        </w:tc>
        <w:tc>
          <w:tcPr>
            <w:tcW w:w="457" w:type="pct"/>
            <w:shd w:val="clear" w:color="auto" w:fill="auto"/>
          </w:tcPr>
          <w:p w:rsidR="006451E5" w:rsidRPr="002406C4" w:rsidRDefault="006451E5" w:rsidP="002406C4">
            <w:pPr>
              <w:ind w:firstLine="0"/>
              <w:rPr>
                <w:sz w:val="20"/>
              </w:rPr>
            </w:pPr>
            <w:r w:rsidRPr="002406C4">
              <w:rPr>
                <w:sz w:val="20"/>
              </w:rPr>
              <w:t>-3024</w:t>
            </w:r>
          </w:p>
        </w:tc>
        <w:tc>
          <w:tcPr>
            <w:tcW w:w="457" w:type="pct"/>
            <w:shd w:val="clear" w:color="auto" w:fill="auto"/>
          </w:tcPr>
          <w:p w:rsidR="006451E5" w:rsidRPr="002406C4" w:rsidRDefault="006451E5" w:rsidP="002406C4">
            <w:pPr>
              <w:ind w:firstLine="0"/>
              <w:rPr>
                <w:sz w:val="20"/>
              </w:rPr>
            </w:pPr>
            <w:r w:rsidRPr="002406C4">
              <w:rPr>
                <w:sz w:val="20"/>
              </w:rPr>
              <w:t>-1752</w:t>
            </w:r>
          </w:p>
        </w:tc>
        <w:tc>
          <w:tcPr>
            <w:tcW w:w="457" w:type="pct"/>
            <w:shd w:val="clear" w:color="auto" w:fill="auto"/>
          </w:tcPr>
          <w:p w:rsidR="006451E5" w:rsidRPr="002406C4" w:rsidRDefault="006451E5" w:rsidP="002406C4">
            <w:pPr>
              <w:ind w:firstLine="0"/>
              <w:rPr>
                <w:sz w:val="20"/>
              </w:rPr>
            </w:pPr>
            <w:r w:rsidRPr="002406C4">
              <w:rPr>
                <w:sz w:val="20"/>
              </w:rPr>
              <w:t>-2298</w:t>
            </w:r>
          </w:p>
        </w:tc>
      </w:tr>
    </w:tbl>
    <w:p w:rsidR="006451E5" w:rsidRPr="00CD6FA0" w:rsidRDefault="006451E5" w:rsidP="00CD6FA0"/>
    <w:p w:rsidR="006451E5" w:rsidRPr="00CD6FA0" w:rsidRDefault="006451E5" w:rsidP="00CD6FA0">
      <w:r w:rsidRPr="00CD6FA0">
        <w:t xml:space="preserve">Таким образом, можно сказать, что баланс учхоза </w:t>
      </w:r>
      <w:r w:rsidR="00CD6FA0">
        <w:t>«</w:t>
      </w:r>
      <w:r w:rsidR="00CD6FA0" w:rsidRPr="00CD6FA0">
        <w:t>П</w:t>
      </w:r>
      <w:r w:rsidRPr="00CD6FA0">
        <w:t>ригородное</w:t>
      </w:r>
      <w:r w:rsidR="00CD6FA0">
        <w:t>»</w:t>
      </w:r>
      <w:r w:rsidR="00CD6FA0" w:rsidRPr="00CD6FA0">
        <w:t xml:space="preserve"> </w:t>
      </w:r>
      <w:r w:rsidRPr="00CD6FA0">
        <w:t>обладает промежуточной ликвидностью, т.к. соблюдается только 2 условия из четырех.</w:t>
      </w:r>
    </w:p>
    <w:p w:rsidR="006451E5" w:rsidRPr="00CD6FA0" w:rsidRDefault="006451E5" w:rsidP="00CD6FA0">
      <w:r w:rsidRPr="00CD6FA0">
        <w:t>Данные таблицы 16 показывают, что текущие платежи намного превышают текущие поступления средств. В связи с этим у хозяйства нет возможности срочно рассчитаться по своим обязательствам. Погашение обязательств в будущем обеспечено активами, о чем свидетельствуют последние 2 неравенства.</w:t>
      </w:r>
    </w:p>
    <w:p w:rsidR="006451E5" w:rsidRPr="00CD6FA0" w:rsidRDefault="006451E5" w:rsidP="00CD6FA0">
      <w:r w:rsidRPr="00CD6FA0">
        <w:t>Также используется ряд коэффициентов, характеризующих ликвидность активов (таблица 17).</w:t>
      </w:r>
    </w:p>
    <w:p w:rsidR="006451E5" w:rsidRPr="00CD6FA0" w:rsidRDefault="008A485F" w:rsidP="00CD6FA0">
      <w:r>
        <w:br w:type="page"/>
      </w:r>
      <w:r w:rsidR="006451E5" w:rsidRPr="00CD6FA0">
        <w:t xml:space="preserve">Таблица 17 – Расчет показателей ликвидности учебно-опытного хозяйства </w:t>
      </w:r>
      <w:r w:rsidR="00CD6FA0">
        <w:t>«</w:t>
      </w:r>
      <w:r w:rsidR="00CD6FA0" w:rsidRPr="00CD6FA0">
        <w:t>П</w:t>
      </w:r>
      <w:r w:rsidR="006451E5" w:rsidRPr="00CD6FA0">
        <w:t>ригородное</w:t>
      </w:r>
      <w:r w:rsidR="00CD6FA0">
        <w:t>»</w:t>
      </w:r>
      <w:r w:rsidR="00CD6FA0" w:rsidRPr="00CD6FA0">
        <w:t xml:space="preserve"> </w:t>
      </w:r>
      <w:r w:rsidR="006451E5" w:rsidRPr="00CD6FA0">
        <w:t>за 2005</w:t>
      </w:r>
      <w:r w:rsidR="00CD6FA0">
        <w:t>–</w:t>
      </w:r>
      <w:r w:rsidR="00CD6FA0" w:rsidRPr="00CD6FA0">
        <w:t>2</w:t>
      </w:r>
      <w:r w:rsidR="006451E5" w:rsidRPr="00CD6FA0">
        <w:t>007 гг.</w:t>
      </w:r>
    </w:p>
    <w:tbl>
      <w:tblPr>
        <w:tblW w:w="8909" w:type="dxa"/>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60"/>
        <w:gridCol w:w="1960"/>
        <w:gridCol w:w="1121"/>
        <w:gridCol w:w="839"/>
        <w:gridCol w:w="1121"/>
        <w:gridCol w:w="1208"/>
      </w:tblGrid>
      <w:tr w:rsidR="006451E5" w:rsidRPr="002406C4" w:rsidTr="002406C4">
        <w:trPr>
          <w:cantSplit/>
        </w:trPr>
        <w:tc>
          <w:tcPr>
            <w:tcW w:w="1493" w:type="pct"/>
            <w:shd w:val="clear" w:color="auto" w:fill="auto"/>
          </w:tcPr>
          <w:p w:rsidR="006451E5" w:rsidRPr="002406C4" w:rsidRDefault="006451E5" w:rsidP="002406C4">
            <w:pPr>
              <w:ind w:firstLine="0"/>
              <w:rPr>
                <w:sz w:val="20"/>
              </w:rPr>
            </w:pPr>
            <w:r w:rsidRPr="002406C4">
              <w:rPr>
                <w:sz w:val="20"/>
              </w:rPr>
              <w:t>Показатели</w:t>
            </w:r>
          </w:p>
        </w:tc>
        <w:tc>
          <w:tcPr>
            <w:tcW w:w="1100" w:type="pct"/>
            <w:shd w:val="clear" w:color="auto" w:fill="auto"/>
          </w:tcPr>
          <w:p w:rsidR="006451E5" w:rsidRPr="002406C4" w:rsidRDefault="006451E5" w:rsidP="002406C4">
            <w:pPr>
              <w:ind w:firstLine="0"/>
              <w:rPr>
                <w:sz w:val="20"/>
              </w:rPr>
            </w:pPr>
            <w:r w:rsidRPr="002406C4">
              <w:rPr>
                <w:sz w:val="20"/>
              </w:rPr>
              <w:t>Формула</w:t>
            </w:r>
          </w:p>
          <w:p w:rsidR="006451E5" w:rsidRPr="002406C4" w:rsidRDefault="006451E5" w:rsidP="002406C4">
            <w:pPr>
              <w:ind w:firstLine="0"/>
              <w:rPr>
                <w:sz w:val="20"/>
              </w:rPr>
            </w:pPr>
            <w:r w:rsidRPr="002406C4">
              <w:rPr>
                <w:sz w:val="20"/>
              </w:rPr>
              <w:t>расчета</w:t>
            </w:r>
          </w:p>
        </w:tc>
        <w:tc>
          <w:tcPr>
            <w:tcW w:w="629" w:type="pct"/>
            <w:shd w:val="clear" w:color="auto" w:fill="auto"/>
          </w:tcPr>
          <w:p w:rsidR="006451E5" w:rsidRPr="002406C4" w:rsidRDefault="006451E5" w:rsidP="002406C4">
            <w:pPr>
              <w:ind w:firstLine="0"/>
              <w:rPr>
                <w:sz w:val="20"/>
              </w:rPr>
            </w:pPr>
            <w:r w:rsidRPr="002406C4">
              <w:rPr>
                <w:sz w:val="20"/>
              </w:rPr>
              <w:t>2005</w:t>
            </w:r>
            <w:r w:rsidR="008A485F" w:rsidRPr="002406C4">
              <w:rPr>
                <w:sz w:val="20"/>
              </w:rPr>
              <w:t xml:space="preserve"> </w:t>
            </w:r>
            <w:r w:rsidRPr="002406C4">
              <w:rPr>
                <w:sz w:val="20"/>
              </w:rPr>
              <w:t>г.</w:t>
            </w:r>
          </w:p>
        </w:tc>
        <w:tc>
          <w:tcPr>
            <w:tcW w:w="471" w:type="pct"/>
            <w:shd w:val="clear" w:color="auto" w:fill="auto"/>
          </w:tcPr>
          <w:p w:rsidR="006451E5" w:rsidRPr="002406C4" w:rsidRDefault="006451E5" w:rsidP="002406C4">
            <w:pPr>
              <w:ind w:firstLine="0"/>
              <w:rPr>
                <w:sz w:val="20"/>
              </w:rPr>
            </w:pPr>
            <w:r w:rsidRPr="002406C4">
              <w:rPr>
                <w:sz w:val="20"/>
              </w:rPr>
              <w:t>2006</w:t>
            </w:r>
            <w:r w:rsidR="008A485F" w:rsidRPr="002406C4">
              <w:rPr>
                <w:sz w:val="20"/>
              </w:rPr>
              <w:t xml:space="preserve"> </w:t>
            </w:r>
            <w:r w:rsidRPr="002406C4">
              <w:rPr>
                <w:sz w:val="20"/>
              </w:rPr>
              <w:t>г.</w:t>
            </w:r>
          </w:p>
        </w:tc>
        <w:tc>
          <w:tcPr>
            <w:tcW w:w="629" w:type="pct"/>
            <w:shd w:val="clear" w:color="auto" w:fill="auto"/>
          </w:tcPr>
          <w:p w:rsidR="006451E5" w:rsidRPr="002406C4" w:rsidRDefault="006451E5" w:rsidP="002406C4">
            <w:pPr>
              <w:ind w:firstLine="0"/>
              <w:rPr>
                <w:sz w:val="20"/>
              </w:rPr>
            </w:pPr>
            <w:r w:rsidRPr="002406C4">
              <w:rPr>
                <w:sz w:val="20"/>
              </w:rPr>
              <w:t>2007</w:t>
            </w:r>
            <w:r w:rsidR="008A485F" w:rsidRPr="002406C4">
              <w:rPr>
                <w:sz w:val="20"/>
              </w:rPr>
              <w:t xml:space="preserve"> </w:t>
            </w:r>
            <w:r w:rsidRPr="002406C4">
              <w:rPr>
                <w:sz w:val="20"/>
              </w:rPr>
              <w:t>г.</w:t>
            </w:r>
          </w:p>
        </w:tc>
        <w:tc>
          <w:tcPr>
            <w:tcW w:w="678" w:type="pct"/>
            <w:shd w:val="clear" w:color="auto" w:fill="auto"/>
          </w:tcPr>
          <w:p w:rsidR="006451E5" w:rsidRPr="002406C4" w:rsidRDefault="006451E5" w:rsidP="002406C4">
            <w:pPr>
              <w:ind w:firstLine="0"/>
              <w:rPr>
                <w:sz w:val="20"/>
              </w:rPr>
            </w:pPr>
            <w:r w:rsidRPr="002406C4">
              <w:rPr>
                <w:sz w:val="20"/>
              </w:rPr>
              <w:t>Изменения,</w:t>
            </w:r>
          </w:p>
          <w:p w:rsidR="006451E5" w:rsidRPr="002406C4" w:rsidRDefault="006451E5" w:rsidP="002406C4">
            <w:pPr>
              <w:ind w:firstLine="0"/>
              <w:rPr>
                <w:sz w:val="20"/>
              </w:rPr>
            </w:pPr>
            <w:r w:rsidRPr="002406C4">
              <w:rPr>
                <w:sz w:val="20"/>
              </w:rPr>
              <w:t>+(</w:t>
            </w:r>
            <w:r w:rsidR="00CD6FA0" w:rsidRPr="002406C4">
              <w:rPr>
                <w:sz w:val="20"/>
              </w:rPr>
              <w:t>–)</w:t>
            </w:r>
          </w:p>
        </w:tc>
      </w:tr>
      <w:tr w:rsidR="006451E5" w:rsidRPr="002406C4" w:rsidTr="002406C4">
        <w:trPr>
          <w:cantSplit/>
        </w:trPr>
        <w:tc>
          <w:tcPr>
            <w:tcW w:w="1493" w:type="pct"/>
            <w:shd w:val="clear" w:color="auto" w:fill="auto"/>
          </w:tcPr>
          <w:p w:rsidR="006451E5" w:rsidRPr="002406C4" w:rsidRDefault="006451E5" w:rsidP="002406C4">
            <w:pPr>
              <w:ind w:firstLine="0"/>
              <w:rPr>
                <w:sz w:val="20"/>
              </w:rPr>
            </w:pPr>
            <w:r w:rsidRPr="002406C4">
              <w:rPr>
                <w:sz w:val="20"/>
              </w:rPr>
              <w:t>1. Коэффициент текущей (общей) ликвидности</w:t>
            </w:r>
          </w:p>
        </w:tc>
        <w:tc>
          <w:tcPr>
            <w:tcW w:w="1100" w:type="pct"/>
            <w:shd w:val="clear" w:color="auto" w:fill="auto"/>
          </w:tcPr>
          <w:p w:rsidR="006451E5" w:rsidRPr="002406C4" w:rsidRDefault="008F11D4" w:rsidP="002406C4">
            <w:pPr>
              <w:ind w:firstLine="0"/>
              <w:rPr>
                <w:sz w:val="20"/>
              </w:rPr>
            </w:pPr>
            <w:r>
              <w:rPr>
                <w:position w:val="-24"/>
                <w:sz w:val="20"/>
                <w:szCs w:val="20"/>
              </w:rPr>
              <w:pict>
                <v:shape id="_x0000_i1046" type="#_x0000_t75" style="width:21.75pt;height:30.75pt">
                  <v:imagedata r:id="rId28" o:title=""/>
                </v:shape>
              </w:pict>
            </w:r>
          </w:p>
        </w:tc>
        <w:tc>
          <w:tcPr>
            <w:tcW w:w="629" w:type="pct"/>
            <w:shd w:val="clear" w:color="auto" w:fill="auto"/>
          </w:tcPr>
          <w:p w:rsidR="006451E5" w:rsidRPr="002406C4" w:rsidRDefault="006451E5" w:rsidP="002406C4">
            <w:pPr>
              <w:ind w:firstLine="0"/>
              <w:rPr>
                <w:sz w:val="20"/>
              </w:rPr>
            </w:pPr>
            <w:r w:rsidRPr="002406C4">
              <w:rPr>
                <w:sz w:val="20"/>
              </w:rPr>
              <w:t>1,69</w:t>
            </w:r>
          </w:p>
        </w:tc>
        <w:tc>
          <w:tcPr>
            <w:tcW w:w="471" w:type="pct"/>
            <w:shd w:val="clear" w:color="auto" w:fill="auto"/>
          </w:tcPr>
          <w:p w:rsidR="006451E5" w:rsidRPr="002406C4" w:rsidRDefault="006451E5" w:rsidP="002406C4">
            <w:pPr>
              <w:ind w:firstLine="0"/>
              <w:rPr>
                <w:sz w:val="20"/>
              </w:rPr>
            </w:pPr>
            <w:r w:rsidRPr="002406C4">
              <w:rPr>
                <w:sz w:val="20"/>
              </w:rPr>
              <w:t>1,62</w:t>
            </w:r>
          </w:p>
        </w:tc>
        <w:tc>
          <w:tcPr>
            <w:tcW w:w="629" w:type="pct"/>
            <w:shd w:val="clear" w:color="auto" w:fill="auto"/>
          </w:tcPr>
          <w:p w:rsidR="006451E5" w:rsidRPr="002406C4" w:rsidRDefault="006451E5" w:rsidP="002406C4">
            <w:pPr>
              <w:ind w:firstLine="0"/>
              <w:rPr>
                <w:sz w:val="20"/>
              </w:rPr>
            </w:pPr>
            <w:r w:rsidRPr="002406C4">
              <w:rPr>
                <w:sz w:val="20"/>
              </w:rPr>
              <w:t>1,57</w:t>
            </w:r>
          </w:p>
        </w:tc>
        <w:tc>
          <w:tcPr>
            <w:tcW w:w="678" w:type="pct"/>
            <w:shd w:val="clear" w:color="auto" w:fill="auto"/>
          </w:tcPr>
          <w:p w:rsidR="006451E5" w:rsidRPr="002406C4" w:rsidRDefault="006451E5" w:rsidP="002406C4">
            <w:pPr>
              <w:ind w:firstLine="0"/>
              <w:rPr>
                <w:sz w:val="20"/>
              </w:rPr>
            </w:pPr>
            <w:r w:rsidRPr="002406C4">
              <w:rPr>
                <w:sz w:val="20"/>
              </w:rPr>
              <w:t>-0,12</w:t>
            </w:r>
          </w:p>
        </w:tc>
      </w:tr>
      <w:tr w:rsidR="006451E5" w:rsidRPr="002406C4" w:rsidTr="002406C4">
        <w:trPr>
          <w:cantSplit/>
        </w:trPr>
        <w:tc>
          <w:tcPr>
            <w:tcW w:w="1493" w:type="pct"/>
            <w:shd w:val="clear" w:color="auto" w:fill="auto"/>
          </w:tcPr>
          <w:p w:rsidR="006451E5" w:rsidRPr="002406C4" w:rsidRDefault="006451E5" w:rsidP="002406C4">
            <w:pPr>
              <w:ind w:firstLine="0"/>
              <w:rPr>
                <w:sz w:val="20"/>
              </w:rPr>
            </w:pPr>
            <w:r w:rsidRPr="002406C4">
              <w:rPr>
                <w:sz w:val="20"/>
              </w:rPr>
              <w:t>2. Коэффициент быстрой (оперативной) ликвидности</w:t>
            </w:r>
          </w:p>
        </w:tc>
        <w:tc>
          <w:tcPr>
            <w:tcW w:w="1100" w:type="pct"/>
            <w:shd w:val="clear" w:color="auto" w:fill="auto"/>
          </w:tcPr>
          <w:p w:rsidR="006451E5" w:rsidRPr="002406C4" w:rsidRDefault="008F11D4" w:rsidP="002406C4">
            <w:pPr>
              <w:ind w:firstLine="0"/>
              <w:rPr>
                <w:sz w:val="20"/>
              </w:rPr>
            </w:pPr>
            <w:r>
              <w:rPr>
                <w:position w:val="-24"/>
                <w:sz w:val="20"/>
                <w:szCs w:val="20"/>
              </w:rPr>
              <w:pict>
                <v:shape id="_x0000_i1047" type="#_x0000_t75" style="width:84.75pt;height:26.25pt">
                  <v:imagedata r:id="rId29" o:title=""/>
                </v:shape>
              </w:pict>
            </w:r>
          </w:p>
        </w:tc>
        <w:tc>
          <w:tcPr>
            <w:tcW w:w="629" w:type="pct"/>
            <w:shd w:val="clear" w:color="auto" w:fill="auto"/>
          </w:tcPr>
          <w:p w:rsidR="006451E5" w:rsidRPr="002406C4" w:rsidRDefault="006451E5" w:rsidP="002406C4">
            <w:pPr>
              <w:ind w:firstLine="0"/>
              <w:rPr>
                <w:sz w:val="20"/>
              </w:rPr>
            </w:pPr>
            <w:r w:rsidRPr="002406C4">
              <w:rPr>
                <w:sz w:val="20"/>
              </w:rPr>
              <w:t>0,04</w:t>
            </w:r>
          </w:p>
        </w:tc>
        <w:tc>
          <w:tcPr>
            <w:tcW w:w="471" w:type="pct"/>
            <w:shd w:val="clear" w:color="auto" w:fill="auto"/>
          </w:tcPr>
          <w:p w:rsidR="006451E5" w:rsidRPr="002406C4" w:rsidRDefault="006451E5" w:rsidP="002406C4">
            <w:pPr>
              <w:ind w:firstLine="0"/>
              <w:rPr>
                <w:sz w:val="20"/>
              </w:rPr>
            </w:pPr>
            <w:r w:rsidRPr="002406C4">
              <w:rPr>
                <w:sz w:val="20"/>
              </w:rPr>
              <w:t>0,03</w:t>
            </w:r>
          </w:p>
        </w:tc>
        <w:tc>
          <w:tcPr>
            <w:tcW w:w="629" w:type="pct"/>
            <w:shd w:val="clear" w:color="auto" w:fill="auto"/>
          </w:tcPr>
          <w:p w:rsidR="006451E5" w:rsidRPr="002406C4" w:rsidRDefault="006451E5" w:rsidP="002406C4">
            <w:pPr>
              <w:ind w:firstLine="0"/>
              <w:rPr>
                <w:sz w:val="20"/>
              </w:rPr>
            </w:pPr>
            <w:r w:rsidRPr="002406C4">
              <w:rPr>
                <w:sz w:val="20"/>
              </w:rPr>
              <w:t>0,02</w:t>
            </w:r>
          </w:p>
        </w:tc>
        <w:tc>
          <w:tcPr>
            <w:tcW w:w="678" w:type="pct"/>
            <w:shd w:val="clear" w:color="auto" w:fill="auto"/>
          </w:tcPr>
          <w:p w:rsidR="006451E5" w:rsidRPr="002406C4" w:rsidRDefault="006451E5" w:rsidP="002406C4">
            <w:pPr>
              <w:ind w:firstLine="0"/>
              <w:rPr>
                <w:sz w:val="20"/>
              </w:rPr>
            </w:pPr>
            <w:r w:rsidRPr="002406C4">
              <w:rPr>
                <w:sz w:val="20"/>
              </w:rPr>
              <w:t>-0,02</w:t>
            </w:r>
          </w:p>
        </w:tc>
      </w:tr>
      <w:tr w:rsidR="006451E5" w:rsidRPr="002406C4" w:rsidTr="002406C4">
        <w:trPr>
          <w:cantSplit/>
        </w:trPr>
        <w:tc>
          <w:tcPr>
            <w:tcW w:w="1493" w:type="pct"/>
            <w:shd w:val="clear" w:color="auto" w:fill="auto"/>
          </w:tcPr>
          <w:p w:rsidR="006451E5" w:rsidRPr="002406C4" w:rsidRDefault="006451E5" w:rsidP="002406C4">
            <w:pPr>
              <w:ind w:firstLine="0"/>
              <w:rPr>
                <w:sz w:val="20"/>
              </w:rPr>
            </w:pPr>
            <w:r w:rsidRPr="002406C4">
              <w:rPr>
                <w:sz w:val="20"/>
              </w:rPr>
              <w:t>3. Коэффициент срочной (абсолютной) ликвидности</w:t>
            </w:r>
          </w:p>
        </w:tc>
        <w:tc>
          <w:tcPr>
            <w:tcW w:w="1100" w:type="pct"/>
            <w:shd w:val="clear" w:color="auto" w:fill="auto"/>
          </w:tcPr>
          <w:p w:rsidR="006451E5" w:rsidRPr="002406C4" w:rsidRDefault="008F11D4" w:rsidP="002406C4">
            <w:pPr>
              <w:ind w:firstLine="0"/>
              <w:rPr>
                <w:sz w:val="20"/>
              </w:rPr>
            </w:pPr>
            <w:r>
              <w:rPr>
                <w:position w:val="-24"/>
                <w:sz w:val="20"/>
                <w:szCs w:val="20"/>
              </w:rPr>
              <w:pict>
                <v:shape id="_x0000_i1048" type="#_x0000_t75" style="width:21.75pt;height:30.75pt">
                  <v:imagedata r:id="rId30" o:title=""/>
                </v:shape>
              </w:pict>
            </w:r>
          </w:p>
        </w:tc>
        <w:tc>
          <w:tcPr>
            <w:tcW w:w="629" w:type="pct"/>
            <w:shd w:val="clear" w:color="auto" w:fill="auto"/>
          </w:tcPr>
          <w:p w:rsidR="006451E5" w:rsidRPr="002406C4" w:rsidRDefault="006451E5" w:rsidP="002406C4">
            <w:pPr>
              <w:ind w:firstLine="0"/>
              <w:rPr>
                <w:sz w:val="20"/>
              </w:rPr>
            </w:pPr>
            <w:r w:rsidRPr="002406C4">
              <w:rPr>
                <w:sz w:val="20"/>
              </w:rPr>
              <w:t>0,0005</w:t>
            </w:r>
          </w:p>
        </w:tc>
        <w:tc>
          <w:tcPr>
            <w:tcW w:w="471" w:type="pct"/>
            <w:shd w:val="clear" w:color="auto" w:fill="auto"/>
          </w:tcPr>
          <w:p w:rsidR="006451E5" w:rsidRPr="002406C4" w:rsidRDefault="006451E5" w:rsidP="002406C4">
            <w:pPr>
              <w:ind w:firstLine="0"/>
              <w:rPr>
                <w:sz w:val="20"/>
              </w:rPr>
            </w:pPr>
            <w:r w:rsidRPr="002406C4">
              <w:rPr>
                <w:sz w:val="20"/>
              </w:rPr>
              <w:t>0,0002</w:t>
            </w:r>
          </w:p>
        </w:tc>
        <w:tc>
          <w:tcPr>
            <w:tcW w:w="629" w:type="pct"/>
            <w:shd w:val="clear" w:color="auto" w:fill="auto"/>
          </w:tcPr>
          <w:p w:rsidR="006451E5" w:rsidRPr="002406C4" w:rsidRDefault="006451E5" w:rsidP="002406C4">
            <w:pPr>
              <w:ind w:firstLine="0"/>
              <w:rPr>
                <w:sz w:val="20"/>
              </w:rPr>
            </w:pPr>
            <w:r w:rsidRPr="002406C4">
              <w:rPr>
                <w:sz w:val="20"/>
              </w:rPr>
              <w:t>0,0024</w:t>
            </w:r>
          </w:p>
        </w:tc>
        <w:tc>
          <w:tcPr>
            <w:tcW w:w="678" w:type="pct"/>
            <w:shd w:val="clear" w:color="auto" w:fill="auto"/>
          </w:tcPr>
          <w:p w:rsidR="006451E5" w:rsidRPr="002406C4" w:rsidRDefault="006451E5" w:rsidP="002406C4">
            <w:pPr>
              <w:ind w:firstLine="0"/>
              <w:rPr>
                <w:sz w:val="20"/>
              </w:rPr>
            </w:pPr>
            <w:r w:rsidRPr="002406C4">
              <w:rPr>
                <w:sz w:val="20"/>
              </w:rPr>
              <w:t>0,0019</w:t>
            </w:r>
          </w:p>
        </w:tc>
      </w:tr>
    </w:tbl>
    <w:p w:rsidR="006451E5" w:rsidRPr="00CD6FA0" w:rsidRDefault="006451E5" w:rsidP="00CD6FA0"/>
    <w:p w:rsidR="006451E5" w:rsidRPr="00CD6FA0" w:rsidRDefault="006451E5" w:rsidP="00CD6FA0">
      <w:r w:rsidRPr="00CD6FA0">
        <w:t>Показатели ликвидности также указывают на то, что активов предприятия недостаточно для покрытия обязательств. Это проявляется во всех периодах погашения обязательств предприятия, особенно в расчете на определенную дату (срочная ликвидность).</w:t>
      </w:r>
    </w:p>
    <w:p w:rsidR="006451E5" w:rsidRPr="00CD6FA0" w:rsidRDefault="006451E5" w:rsidP="00CD6FA0">
      <w:r w:rsidRPr="00CD6FA0">
        <w:t>Очень малая часть обязательств (2</w:t>
      </w:r>
      <w:r w:rsidR="00CD6FA0">
        <w:t>–</w:t>
      </w:r>
      <w:r w:rsidR="00CD6FA0" w:rsidRPr="00CD6FA0">
        <w:t>4</w:t>
      </w:r>
      <w:r w:rsidRPr="00CD6FA0">
        <w:t>%) может быть погашена за счет денежных средств и дебиторской задолженности. Это свидетельствует о низкой платежеспособности предприятия и наводит на мысль о потенциальном его банкротстве.</w:t>
      </w:r>
    </w:p>
    <w:p w:rsidR="006451E5" w:rsidRPr="00CD6FA0" w:rsidRDefault="006451E5" w:rsidP="00CD6FA0">
      <w:pPr>
        <w:pStyle w:val="2"/>
        <w:widowControl/>
        <w:ind w:firstLine="709"/>
        <w:jc w:val="both"/>
        <w:rPr>
          <w:sz w:val="28"/>
        </w:rPr>
      </w:pPr>
    </w:p>
    <w:p w:rsidR="006451E5" w:rsidRPr="008A485F" w:rsidRDefault="008A485F" w:rsidP="00CD6FA0">
      <w:pPr>
        <w:pStyle w:val="2"/>
        <w:widowControl/>
        <w:ind w:firstLine="709"/>
        <w:jc w:val="both"/>
        <w:rPr>
          <w:b/>
          <w:i w:val="0"/>
          <w:sz w:val="28"/>
        </w:rPr>
      </w:pPr>
      <w:bookmarkStart w:id="36" w:name="_Toc219633762"/>
      <w:bookmarkStart w:id="37" w:name="_Toc221090524"/>
      <w:r>
        <w:rPr>
          <w:b/>
          <w:i w:val="0"/>
          <w:sz w:val="28"/>
        </w:rPr>
        <w:t>3.5</w:t>
      </w:r>
      <w:r w:rsidR="006451E5" w:rsidRPr="008A485F">
        <w:rPr>
          <w:b/>
          <w:i w:val="0"/>
          <w:sz w:val="28"/>
        </w:rPr>
        <w:t xml:space="preserve"> Оценка платежеспособности предприятия</w:t>
      </w:r>
      <w:bookmarkEnd w:id="36"/>
      <w:bookmarkEnd w:id="37"/>
    </w:p>
    <w:p w:rsidR="006451E5" w:rsidRPr="00CD6FA0" w:rsidRDefault="006451E5" w:rsidP="00CD6FA0"/>
    <w:p w:rsidR="006451E5" w:rsidRPr="00CD6FA0" w:rsidRDefault="006451E5" w:rsidP="00CD6FA0">
      <w:r w:rsidRPr="00CD6FA0">
        <w:t>Все показатели ликвидности баланса предприятия, оценка структуры статей баланса характеризуют в определенной степени его платежеспособность.</w:t>
      </w:r>
    </w:p>
    <w:p w:rsidR="006451E5" w:rsidRPr="00CD6FA0" w:rsidRDefault="006451E5" w:rsidP="00CD6FA0">
      <w:r w:rsidRPr="00CD6FA0">
        <w:t xml:space="preserve">Под </w:t>
      </w:r>
      <w:r w:rsidRPr="00CD6FA0">
        <w:rPr>
          <w:i/>
        </w:rPr>
        <w:t>платежеспособностью</w:t>
      </w:r>
      <w:r w:rsidRPr="00CD6FA0">
        <w:t xml:space="preserve"> понимается способность предприятия рассчитываться по своим обязательствам за счет свободных или легко мобилизуемых активов.</w:t>
      </w:r>
    </w:p>
    <w:p w:rsidR="006451E5" w:rsidRPr="00CD6FA0" w:rsidRDefault="006451E5" w:rsidP="00CD6FA0">
      <w:r w:rsidRPr="00CD6FA0">
        <w:t>Предприятие признается неплатежеспособным при выявлении неудовлетворительной структуры его баланса, т.е. такого состояния, когда за счет имущества не может быть обеспечено своевременное выполнение обязательств перед кредиторами, в связи с недостаточной степенью его ликвидности.</w:t>
      </w:r>
    </w:p>
    <w:p w:rsidR="006451E5" w:rsidRPr="00CD6FA0" w:rsidRDefault="006451E5" w:rsidP="00CD6FA0">
      <w:r w:rsidRPr="00CD6FA0">
        <w:t>Критериями платежеспособности являются показатели:</w:t>
      </w:r>
    </w:p>
    <w:p w:rsidR="006451E5" w:rsidRPr="00CD6FA0" w:rsidRDefault="006451E5" w:rsidP="00CD6FA0">
      <w:r w:rsidRPr="00CD6FA0">
        <w:t>1) коэффициент обеспеченности собственными оборотными средствами;</w:t>
      </w:r>
    </w:p>
    <w:p w:rsidR="006451E5" w:rsidRPr="00CD6FA0" w:rsidRDefault="006451E5" w:rsidP="00CD6FA0">
      <w:r w:rsidRPr="00CD6FA0">
        <w:t>2) коэффициент текущей ликвидности.</w:t>
      </w:r>
    </w:p>
    <w:p w:rsidR="006451E5" w:rsidRPr="00CD6FA0" w:rsidRDefault="006451E5" w:rsidP="00CD6FA0">
      <w:r w:rsidRPr="00CD6FA0">
        <w:t>Структура баланса признается удовлетворительной, если на конец анализируемого периода соблюдаются 2 условия:</w:t>
      </w:r>
    </w:p>
    <w:p w:rsidR="006451E5" w:rsidRPr="00CD6FA0" w:rsidRDefault="006451E5" w:rsidP="00CD6FA0">
      <w:r w:rsidRPr="00CD6FA0">
        <w:t>1) коэффициент текущей ликвидности имеет значение больше 2;</w:t>
      </w:r>
    </w:p>
    <w:p w:rsidR="006451E5" w:rsidRPr="00CD6FA0" w:rsidRDefault="006451E5" w:rsidP="00CD6FA0">
      <w:r w:rsidRPr="00CD6FA0">
        <w:t>2) коэффициент обеспеченности собственными средствами имеет значение больше 0,1</w:t>
      </w:r>
    </w:p>
    <w:p w:rsidR="006451E5" w:rsidRPr="00CD6FA0" w:rsidRDefault="006451E5" w:rsidP="00CD6FA0">
      <w:r w:rsidRPr="00CD6FA0">
        <w:t>В зависимости от значения этих показателей рассчитывается коэффициент утраты (на срок 3 месяца) или восстановления (на срок 6 месяцев) платежеспособности.</w:t>
      </w:r>
    </w:p>
    <w:p w:rsidR="006451E5" w:rsidRPr="00CD6FA0" w:rsidRDefault="006451E5" w:rsidP="00CD6FA0">
      <w:r w:rsidRPr="00CD6FA0">
        <w:t>Необходимо оценить структуру баланса рассматриваемого предприятия (таблица 18).</w:t>
      </w:r>
    </w:p>
    <w:p w:rsidR="008A485F" w:rsidRDefault="008A485F" w:rsidP="00CD6FA0"/>
    <w:p w:rsidR="006451E5" w:rsidRPr="00CD6FA0" w:rsidRDefault="006451E5" w:rsidP="00CD6FA0">
      <w:r w:rsidRPr="00CD6FA0">
        <w:t xml:space="preserve">Таблица 18 – Оценка структуры баланса учебно-опытного хозяйства </w:t>
      </w:r>
      <w:r w:rsidR="00CD6FA0">
        <w:t>«</w:t>
      </w:r>
      <w:r w:rsidR="00CD6FA0" w:rsidRPr="00CD6FA0">
        <w:t>П</w:t>
      </w:r>
      <w:r w:rsidRPr="00CD6FA0">
        <w:t>ригородное</w:t>
      </w:r>
      <w:r w:rsidR="00CD6FA0">
        <w:t>»</w:t>
      </w:r>
      <w:r w:rsidR="00CD6FA0" w:rsidRPr="00CD6FA0">
        <w:t xml:space="preserve"> </w:t>
      </w:r>
      <w:r w:rsidRPr="00CD6FA0">
        <w:t>за 2005</w:t>
      </w:r>
      <w:r w:rsidR="00CD6FA0">
        <w:t>–</w:t>
      </w:r>
      <w:r w:rsidR="00CD6FA0" w:rsidRPr="00CD6FA0">
        <w:t>2</w:t>
      </w:r>
      <w:r w:rsidRPr="00CD6FA0">
        <w:t>007 гг.</w:t>
      </w:r>
    </w:p>
    <w:tbl>
      <w:tblPr>
        <w:tblW w:w="8820"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80"/>
        <w:gridCol w:w="1259"/>
        <w:gridCol w:w="1106"/>
        <w:gridCol w:w="1498"/>
        <w:gridCol w:w="1877"/>
      </w:tblGrid>
      <w:tr w:rsidR="006451E5" w:rsidRPr="002406C4" w:rsidTr="002406C4">
        <w:trPr>
          <w:cantSplit/>
        </w:trPr>
        <w:tc>
          <w:tcPr>
            <w:tcW w:w="1746" w:type="pct"/>
            <w:shd w:val="clear" w:color="auto" w:fill="auto"/>
          </w:tcPr>
          <w:p w:rsidR="006451E5" w:rsidRPr="002406C4" w:rsidRDefault="006451E5" w:rsidP="002406C4">
            <w:pPr>
              <w:ind w:firstLine="0"/>
              <w:rPr>
                <w:sz w:val="20"/>
              </w:rPr>
            </w:pPr>
            <w:r w:rsidRPr="002406C4">
              <w:rPr>
                <w:sz w:val="20"/>
              </w:rPr>
              <w:t>Показатели</w:t>
            </w:r>
          </w:p>
        </w:tc>
        <w:tc>
          <w:tcPr>
            <w:tcW w:w="714" w:type="pct"/>
            <w:shd w:val="clear" w:color="auto" w:fill="auto"/>
          </w:tcPr>
          <w:p w:rsidR="006451E5" w:rsidRPr="002406C4" w:rsidRDefault="006451E5" w:rsidP="002406C4">
            <w:pPr>
              <w:ind w:firstLine="0"/>
              <w:rPr>
                <w:sz w:val="20"/>
              </w:rPr>
            </w:pPr>
            <w:r w:rsidRPr="002406C4">
              <w:rPr>
                <w:sz w:val="20"/>
              </w:rPr>
              <w:t>2005</w:t>
            </w:r>
            <w:r w:rsidR="008A485F" w:rsidRPr="002406C4">
              <w:rPr>
                <w:sz w:val="20"/>
              </w:rPr>
              <w:t xml:space="preserve"> </w:t>
            </w:r>
            <w:r w:rsidRPr="002406C4">
              <w:rPr>
                <w:sz w:val="20"/>
              </w:rPr>
              <w:t>г.</w:t>
            </w:r>
          </w:p>
        </w:tc>
        <w:tc>
          <w:tcPr>
            <w:tcW w:w="627" w:type="pct"/>
            <w:shd w:val="clear" w:color="auto" w:fill="auto"/>
          </w:tcPr>
          <w:p w:rsidR="006451E5" w:rsidRPr="002406C4" w:rsidRDefault="006451E5" w:rsidP="002406C4">
            <w:pPr>
              <w:ind w:firstLine="0"/>
              <w:rPr>
                <w:sz w:val="20"/>
              </w:rPr>
            </w:pPr>
            <w:r w:rsidRPr="002406C4">
              <w:rPr>
                <w:sz w:val="20"/>
              </w:rPr>
              <w:t>2006</w:t>
            </w:r>
            <w:r w:rsidR="008A485F" w:rsidRPr="002406C4">
              <w:rPr>
                <w:sz w:val="20"/>
              </w:rPr>
              <w:t xml:space="preserve"> </w:t>
            </w:r>
            <w:r w:rsidRPr="002406C4">
              <w:rPr>
                <w:sz w:val="20"/>
              </w:rPr>
              <w:t>г.</w:t>
            </w:r>
          </w:p>
        </w:tc>
        <w:tc>
          <w:tcPr>
            <w:tcW w:w="849" w:type="pct"/>
            <w:shd w:val="clear" w:color="auto" w:fill="auto"/>
          </w:tcPr>
          <w:p w:rsidR="006451E5" w:rsidRPr="002406C4" w:rsidRDefault="006451E5" w:rsidP="002406C4">
            <w:pPr>
              <w:ind w:firstLine="0"/>
              <w:rPr>
                <w:sz w:val="20"/>
              </w:rPr>
            </w:pPr>
            <w:r w:rsidRPr="002406C4">
              <w:rPr>
                <w:sz w:val="20"/>
              </w:rPr>
              <w:t>2007</w:t>
            </w:r>
            <w:r w:rsidR="008A485F" w:rsidRPr="002406C4">
              <w:rPr>
                <w:sz w:val="20"/>
              </w:rPr>
              <w:t xml:space="preserve"> </w:t>
            </w:r>
            <w:r w:rsidRPr="002406C4">
              <w:rPr>
                <w:sz w:val="20"/>
              </w:rPr>
              <w:t>г.</w:t>
            </w:r>
          </w:p>
        </w:tc>
        <w:tc>
          <w:tcPr>
            <w:tcW w:w="1065" w:type="pct"/>
            <w:shd w:val="clear" w:color="auto" w:fill="auto"/>
          </w:tcPr>
          <w:p w:rsidR="006451E5" w:rsidRPr="002406C4" w:rsidRDefault="006451E5" w:rsidP="002406C4">
            <w:pPr>
              <w:ind w:firstLine="0"/>
              <w:rPr>
                <w:sz w:val="20"/>
              </w:rPr>
            </w:pPr>
            <w:r w:rsidRPr="002406C4">
              <w:rPr>
                <w:sz w:val="20"/>
              </w:rPr>
              <w:t>Норма</w:t>
            </w:r>
          </w:p>
          <w:p w:rsidR="006451E5" w:rsidRPr="002406C4" w:rsidRDefault="006451E5" w:rsidP="002406C4">
            <w:pPr>
              <w:ind w:firstLine="0"/>
              <w:rPr>
                <w:sz w:val="20"/>
              </w:rPr>
            </w:pPr>
            <w:r w:rsidRPr="002406C4">
              <w:rPr>
                <w:sz w:val="20"/>
              </w:rPr>
              <w:t>коэффициента</w:t>
            </w:r>
          </w:p>
        </w:tc>
      </w:tr>
      <w:tr w:rsidR="006451E5" w:rsidRPr="002406C4" w:rsidTr="002406C4">
        <w:trPr>
          <w:cantSplit/>
        </w:trPr>
        <w:tc>
          <w:tcPr>
            <w:tcW w:w="1746" w:type="pct"/>
            <w:shd w:val="clear" w:color="auto" w:fill="auto"/>
          </w:tcPr>
          <w:p w:rsidR="006451E5" w:rsidRPr="002406C4" w:rsidRDefault="006451E5" w:rsidP="002406C4">
            <w:pPr>
              <w:ind w:firstLine="0"/>
              <w:rPr>
                <w:sz w:val="20"/>
              </w:rPr>
            </w:pPr>
            <w:r w:rsidRPr="002406C4">
              <w:rPr>
                <w:sz w:val="20"/>
              </w:rPr>
              <w:t>1. Коэффициент текущей ликвидности</w:t>
            </w:r>
          </w:p>
        </w:tc>
        <w:tc>
          <w:tcPr>
            <w:tcW w:w="714" w:type="pct"/>
            <w:shd w:val="clear" w:color="auto" w:fill="auto"/>
          </w:tcPr>
          <w:p w:rsidR="006451E5" w:rsidRPr="002406C4" w:rsidRDefault="006451E5" w:rsidP="002406C4">
            <w:pPr>
              <w:ind w:firstLine="0"/>
              <w:rPr>
                <w:sz w:val="20"/>
              </w:rPr>
            </w:pPr>
            <w:r w:rsidRPr="002406C4">
              <w:rPr>
                <w:sz w:val="20"/>
              </w:rPr>
              <w:t>1,69</w:t>
            </w:r>
          </w:p>
        </w:tc>
        <w:tc>
          <w:tcPr>
            <w:tcW w:w="627" w:type="pct"/>
            <w:shd w:val="clear" w:color="auto" w:fill="auto"/>
          </w:tcPr>
          <w:p w:rsidR="006451E5" w:rsidRPr="002406C4" w:rsidRDefault="006451E5" w:rsidP="002406C4">
            <w:pPr>
              <w:ind w:firstLine="0"/>
              <w:rPr>
                <w:sz w:val="20"/>
              </w:rPr>
            </w:pPr>
            <w:r w:rsidRPr="002406C4">
              <w:rPr>
                <w:sz w:val="20"/>
              </w:rPr>
              <w:t>1,62</w:t>
            </w:r>
          </w:p>
        </w:tc>
        <w:tc>
          <w:tcPr>
            <w:tcW w:w="849" w:type="pct"/>
            <w:shd w:val="clear" w:color="auto" w:fill="auto"/>
          </w:tcPr>
          <w:p w:rsidR="006451E5" w:rsidRPr="002406C4" w:rsidRDefault="006451E5" w:rsidP="002406C4">
            <w:pPr>
              <w:ind w:firstLine="0"/>
              <w:rPr>
                <w:sz w:val="20"/>
              </w:rPr>
            </w:pPr>
            <w:r w:rsidRPr="002406C4">
              <w:rPr>
                <w:sz w:val="20"/>
              </w:rPr>
              <w:t>1,57</w:t>
            </w:r>
          </w:p>
        </w:tc>
        <w:tc>
          <w:tcPr>
            <w:tcW w:w="1065" w:type="pct"/>
            <w:shd w:val="clear" w:color="auto" w:fill="auto"/>
          </w:tcPr>
          <w:p w:rsidR="006451E5" w:rsidRPr="002406C4" w:rsidRDefault="006451E5" w:rsidP="002406C4">
            <w:pPr>
              <w:ind w:firstLine="0"/>
              <w:rPr>
                <w:sz w:val="20"/>
              </w:rPr>
            </w:pPr>
            <w:r w:rsidRPr="002406C4">
              <w:rPr>
                <w:sz w:val="20"/>
              </w:rPr>
              <w:t>Не менее 2,0</w:t>
            </w:r>
          </w:p>
        </w:tc>
      </w:tr>
      <w:tr w:rsidR="006451E5" w:rsidRPr="002406C4" w:rsidTr="002406C4">
        <w:trPr>
          <w:cantSplit/>
        </w:trPr>
        <w:tc>
          <w:tcPr>
            <w:tcW w:w="1746" w:type="pct"/>
            <w:shd w:val="clear" w:color="auto" w:fill="auto"/>
          </w:tcPr>
          <w:p w:rsidR="006451E5" w:rsidRPr="002406C4" w:rsidRDefault="006451E5" w:rsidP="002406C4">
            <w:pPr>
              <w:ind w:firstLine="0"/>
              <w:rPr>
                <w:sz w:val="20"/>
              </w:rPr>
            </w:pPr>
            <w:r w:rsidRPr="002406C4">
              <w:rPr>
                <w:sz w:val="20"/>
              </w:rPr>
              <w:t>2. Коэффициент обеспеченности собственными средствами</w:t>
            </w:r>
          </w:p>
        </w:tc>
        <w:tc>
          <w:tcPr>
            <w:tcW w:w="714" w:type="pct"/>
            <w:shd w:val="clear" w:color="auto" w:fill="auto"/>
          </w:tcPr>
          <w:p w:rsidR="006451E5" w:rsidRPr="002406C4" w:rsidRDefault="006451E5" w:rsidP="002406C4">
            <w:pPr>
              <w:ind w:firstLine="0"/>
              <w:rPr>
                <w:sz w:val="20"/>
              </w:rPr>
            </w:pPr>
            <w:r w:rsidRPr="002406C4">
              <w:rPr>
                <w:sz w:val="20"/>
              </w:rPr>
              <w:t>0,093</w:t>
            </w:r>
          </w:p>
        </w:tc>
        <w:tc>
          <w:tcPr>
            <w:tcW w:w="627" w:type="pct"/>
            <w:shd w:val="clear" w:color="auto" w:fill="auto"/>
          </w:tcPr>
          <w:p w:rsidR="006451E5" w:rsidRPr="002406C4" w:rsidRDefault="006451E5" w:rsidP="002406C4">
            <w:pPr>
              <w:ind w:firstLine="0"/>
              <w:rPr>
                <w:sz w:val="20"/>
              </w:rPr>
            </w:pPr>
            <w:r w:rsidRPr="002406C4">
              <w:rPr>
                <w:sz w:val="20"/>
              </w:rPr>
              <w:t>0,052</w:t>
            </w:r>
          </w:p>
        </w:tc>
        <w:tc>
          <w:tcPr>
            <w:tcW w:w="849" w:type="pct"/>
            <w:shd w:val="clear" w:color="auto" w:fill="auto"/>
          </w:tcPr>
          <w:p w:rsidR="006451E5" w:rsidRPr="002406C4" w:rsidRDefault="006451E5" w:rsidP="002406C4">
            <w:pPr>
              <w:ind w:firstLine="0"/>
              <w:rPr>
                <w:sz w:val="20"/>
              </w:rPr>
            </w:pPr>
            <w:r w:rsidRPr="002406C4">
              <w:rPr>
                <w:sz w:val="20"/>
              </w:rPr>
              <w:t>0,062</w:t>
            </w:r>
          </w:p>
        </w:tc>
        <w:tc>
          <w:tcPr>
            <w:tcW w:w="1065" w:type="pct"/>
            <w:shd w:val="clear" w:color="auto" w:fill="auto"/>
          </w:tcPr>
          <w:p w:rsidR="006451E5" w:rsidRPr="002406C4" w:rsidRDefault="006451E5" w:rsidP="002406C4">
            <w:pPr>
              <w:ind w:firstLine="0"/>
              <w:rPr>
                <w:sz w:val="20"/>
              </w:rPr>
            </w:pPr>
            <w:r w:rsidRPr="002406C4">
              <w:rPr>
                <w:sz w:val="20"/>
              </w:rPr>
              <w:t>Не менее 0,1</w:t>
            </w:r>
          </w:p>
        </w:tc>
      </w:tr>
      <w:tr w:rsidR="006451E5" w:rsidRPr="002406C4" w:rsidTr="002406C4">
        <w:trPr>
          <w:cantSplit/>
        </w:trPr>
        <w:tc>
          <w:tcPr>
            <w:tcW w:w="1746" w:type="pct"/>
            <w:shd w:val="clear" w:color="auto" w:fill="auto"/>
          </w:tcPr>
          <w:p w:rsidR="006451E5" w:rsidRPr="002406C4" w:rsidRDefault="006451E5" w:rsidP="002406C4">
            <w:pPr>
              <w:ind w:firstLine="0"/>
              <w:rPr>
                <w:sz w:val="20"/>
              </w:rPr>
            </w:pPr>
            <w:r w:rsidRPr="002406C4">
              <w:rPr>
                <w:sz w:val="20"/>
              </w:rPr>
              <w:t>3. Коэффициент восстановления платежеспособности</w:t>
            </w:r>
          </w:p>
        </w:tc>
        <w:tc>
          <w:tcPr>
            <w:tcW w:w="714" w:type="pct"/>
            <w:shd w:val="clear" w:color="auto" w:fill="auto"/>
          </w:tcPr>
          <w:p w:rsidR="006451E5" w:rsidRPr="002406C4" w:rsidRDefault="006451E5" w:rsidP="002406C4">
            <w:pPr>
              <w:ind w:firstLine="0"/>
              <w:rPr>
                <w:sz w:val="20"/>
              </w:rPr>
            </w:pPr>
            <w:r w:rsidRPr="002406C4">
              <w:rPr>
                <w:sz w:val="20"/>
              </w:rPr>
              <w:t>0,848</w:t>
            </w:r>
          </w:p>
        </w:tc>
        <w:tc>
          <w:tcPr>
            <w:tcW w:w="627" w:type="pct"/>
            <w:shd w:val="clear" w:color="auto" w:fill="auto"/>
          </w:tcPr>
          <w:p w:rsidR="006451E5" w:rsidRPr="002406C4" w:rsidRDefault="006451E5" w:rsidP="002406C4">
            <w:pPr>
              <w:ind w:firstLine="0"/>
              <w:rPr>
                <w:sz w:val="20"/>
              </w:rPr>
            </w:pPr>
            <w:r w:rsidRPr="002406C4">
              <w:rPr>
                <w:sz w:val="20"/>
              </w:rPr>
              <w:t>0,793</w:t>
            </w:r>
          </w:p>
        </w:tc>
        <w:tc>
          <w:tcPr>
            <w:tcW w:w="849" w:type="pct"/>
            <w:shd w:val="clear" w:color="auto" w:fill="auto"/>
          </w:tcPr>
          <w:p w:rsidR="006451E5" w:rsidRPr="002406C4" w:rsidRDefault="006451E5" w:rsidP="002406C4">
            <w:pPr>
              <w:ind w:firstLine="0"/>
              <w:rPr>
                <w:sz w:val="20"/>
              </w:rPr>
            </w:pPr>
            <w:r w:rsidRPr="002406C4">
              <w:rPr>
                <w:sz w:val="20"/>
              </w:rPr>
              <w:t>0,773</w:t>
            </w:r>
          </w:p>
        </w:tc>
        <w:tc>
          <w:tcPr>
            <w:tcW w:w="1065" w:type="pct"/>
            <w:shd w:val="clear" w:color="auto" w:fill="auto"/>
          </w:tcPr>
          <w:p w:rsidR="006451E5" w:rsidRPr="002406C4" w:rsidRDefault="006451E5" w:rsidP="002406C4">
            <w:pPr>
              <w:ind w:firstLine="0"/>
              <w:rPr>
                <w:sz w:val="20"/>
              </w:rPr>
            </w:pPr>
            <w:r w:rsidRPr="002406C4">
              <w:rPr>
                <w:sz w:val="20"/>
              </w:rPr>
              <w:t>Больше 1,0</w:t>
            </w:r>
          </w:p>
        </w:tc>
      </w:tr>
    </w:tbl>
    <w:p w:rsidR="006451E5" w:rsidRPr="00CD6FA0" w:rsidRDefault="006451E5" w:rsidP="00CD6FA0"/>
    <w:p w:rsidR="006451E5" w:rsidRPr="00CD6FA0" w:rsidRDefault="006451E5" w:rsidP="00CD6FA0">
      <w:r w:rsidRPr="00CD6FA0">
        <w:t xml:space="preserve">Структура баланса учхоза </w:t>
      </w:r>
      <w:r w:rsidR="00CD6FA0">
        <w:t>«</w:t>
      </w:r>
      <w:r w:rsidR="00CD6FA0" w:rsidRPr="00CD6FA0">
        <w:t>П</w:t>
      </w:r>
      <w:r w:rsidRPr="00CD6FA0">
        <w:t>ригородное</w:t>
      </w:r>
      <w:r w:rsidR="00CD6FA0">
        <w:t>»</w:t>
      </w:r>
      <w:r w:rsidR="00CD6FA0" w:rsidRPr="00CD6FA0">
        <w:t xml:space="preserve"> </w:t>
      </w:r>
      <w:r w:rsidRPr="00CD6FA0">
        <w:t>признана неудовлетворительной, т.к. нарушены оба условия.</w:t>
      </w:r>
    </w:p>
    <w:p w:rsidR="006451E5" w:rsidRPr="00CD6FA0" w:rsidRDefault="006451E5" w:rsidP="00CD6FA0">
      <w:r w:rsidRPr="00CD6FA0">
        <w:t>В этом случае необходимо рассчитать коэффициент восстановления платежеспособности, чтобы проверить, сможет ли предприятие восстановить свою платежеспособность в ближайшие 6 месяцев.</w:t>
      </w:r>
    </w:p>
    <w:p w:rsidR="006451E5" w:rsidRPr="00CD6FA0" w:rsidRDefault="006451E5" w:rsidP="00CD6FA0">
      <w:r w:rsidRPr="00CD6FA0">
        <w:t>Например, расчет для 2007 года выглядит так:</w:t>
      </w:r>
    </w:p>
    <w:p w:rsidR="008A485F" w:rsidRDefault="008A485F" w:rsidP="00CD6FA0">
      <w:pPr>
        <w:rPr>
          <w:position w:val="-24"/>
        </w:rPr>
      </w:pPr>
    </w:p>
    <w:p w:rsidR="006451E5" w:rsidRPr="00CD6FA0" w:rsidRDefault="008F11D4" w:rsidP="00CD6FA0">
      <w:r>
        <w:rPr>
          <w:position w:val="-24"/>
        </w:rPr>
        <w:pict>
          <v:shape id="_x0000_i1049" type="#_x0000_t75" style="width:164.25pt;height:38.25pt">
            <v:imagedata r:id="rId31" o:title=""/>
          </v:shape>
        </w:pict>
      </w:r>
    </w:p>
    <w:p w:rsidR="006451E5" w:rsidRPr="00CD6FA0" w:rsidRDefault="008F11D4" w:rsidP="00CD6FA0">
      <w:r>
        <w:rPr>
          <w:position w:val="-24"/>
        </w:rPr>
        <w:pict>
          <v:shape id="_x0000_i1050" type="#_x0000_t75" style="width:227.25pt;height:38.25pt">
            <v:imagedata r:id="rId32" o:title=""/>
          </v:shape>
        </w:pict>
      </w:r>
    </w:p>
    <w:p w:rsidR="008A485F" w:rsidRDefault="008A485F" w:rsidP="00CD6FA0"/>
    <w:p w:rsidR="006451E5" w:rsidRPr="00CD6FA0" w:rsidRDefault="006451E5" w:rsidP="00CD6FA0">
      <w:r w:rsidRPr="00CD6FA0">
        <w:t>Коэффициент восстановления платежеспособности меньше своего нормативного значения (&lt; 1). Это означает, что у предприятия отсутствует возможность восстановить свою платежеспособность в ближайшие 6 месяцев. [7]</w:t>
      </w:r>
    </w:p>
    <w:p w:rsidR="006451E5" w:rsidRPr="00CD6FA0" w:rsidRDefault="006451E5" w:rsidP="00CD6FA0">
      <w:r w:rsidRPr="00CD6FA0">
        <w:t xml:space="preserve">Также для определения степени вероятности банкротства предприятия используются различные модели зарубежных экономистов (Альтмана, Лиса, Таффлера). В их основе лежит расчет интегрального показателя угрозы банкротства </w:t>
      </w:r>
      <w:r w:rsidRPr="00CD6FA0">
        <w:rPr>
          <w:lang w:val="en-US"/>
        </w:rPr>
        <w:t>Z</w:t>
      </w:r>
      <w:r w:rsidRPr="00CD6FA0">
        <w:t xml:space="preserve"> по формулам с учетом различных факторов.</w:t>
      </w:r>
    </w:p>
    <w:p w:rsidR="006451E5" w:rsidRPr="00CD6FA0" w:rsidRDefault="006451E5" w:rsidP="00CD6FA0">
      <w:r w:rsidRPr="00CD6FA0">
        <w:t>Рассчитаем интегральный показатель по модели Альтмана.</w:t>
      </w:r>
    </w:p>
    <w:p w:rsidR="008A485F" w:rsidRDefault="008A485F" w:rsidP="00CD6FA0"/>
    <w:p w:rsidR="006451E5" w:rsidRPr="00CD6FA0" w:rsidRDefault="006451E5" w:rsidP="00CD6FA0">
      <w:r w:rsidRPr="00CD6FA0">
        <w:rPr>
          <w:lang w:val="en-US"/>
        </w:rPr>
        <w:t>Z</w:t>
      </w:r>
      <w:r w:rsidRPr="00CD6FA0">
        <w:t xml:space="preserve"> = 0,717*</w:t>
      </w:r>
      <w:r w:rsidRPr="00CD6FA0">
        <w:rPr>
          <w:lang w:val="en-US"/>
        </w:rPr>
        <w:t>X</w:t>
      </w:r>
      <w:r w:rsidRPr="00CD6FA0">
        <w:t>1 + 0,847*</w:t>
      </w:r>
      <w:r w:rsidRPr="00CD6FA0">
        <w:rPr>
          <w:lang w:val="en-US"/>
        </w:rPr>
        <w:t>X</w:t>
      </w:r>
      <w:r w:rsidRPr="00CD6FA0">
        <w:t>2 + 3,107*</w:t>
      </w:r>
      <w:r w:rsidRPr="00CD6FA0">
        <w:rPr>
          <w:lang w:val="en-US"/>
        </w:rPr>
        <w:t>X</w:t>
      </w:r>
      <w:r w:rsidRPr="00CD6FA0">
        <w:t>3 + 0,42*</w:t>
      </w:r>
      <w:r w:rsidRPr="00CD6FA0">
        <w:rPr>
          <w:lang w:val="en-US"/>
        </w:rPr>
        <w:t>X</w:t>
      </w:r>
      <w:r w:rsidRPr="00CD6FA0">
        <w:t>4 + 0,995*</w:t>
      </w:r>
      <w:r w:rsidRPr="00CD6FA0">
        <w:rPr>
          <w:lang w:val="en-US"/>
        </w:rPr>
        <w:t>X</w:t>
      </w:r>
      <w:r w:rsidRPr="00CD6FA0">
        <w:t>5, где</w:t>
      </w:r>
    </w:p>
    <w:p w:rsidR="008A485F" w:rsidRDefault="008A485F" w:rsidP="00CD6FA0"/>
    <w:p w:rsidR="006451E5" w:rsidRPr="00CD6FA0" w:rsidRDefault="006451E5" w:rsidP="00CD6FA0">
      <w:r w:rsidRPr="00CD6FA0">
        <w:t>Х1 = (</w:t>
      </w:r>
      <w:r w:rsidR="00CD6FA0" w:rsidRPr="00CD6FA0">
        <w:t>стр.</w:t>
      </w:r>
      <w:r w:rsidR="00CD6FA0">
        <w:t xml:space="preserve"> </w:t>
      </w:r>
      <w:r w:rsidR="00CD6FA0" w:rsidRPr="00CD6FA0">
        <w:t>4</w:t>
      </w:r>
      <w:r w:rsidRPr="00CD6FA0">
        <w:t xml:space="preserve">90 – </w:t>
      </w:r>
      <w:r w:rsidR="00CD6FA0" w:rsidRPr="00CD6FA0">
        <w:t>стр.</w:t>
      </w:r>
      <w:r w:rsidR="00CD6FA0">
        <w:t xml:space="preserve"> </w:t>
      </w:r>
      <w:r w:rsidR="00CD6FA0" w:rsidRPr="00CD6FA0">
        <w:t>1</w:t>
      </w:r>
      <w:r w:rsidRPr="00CD6FA0">
        <w:t xml:space="preserve">90) / </w:t>
      </w:r>
      <w:r w:rsidR="00CD6FA0" w:rsidRPr="00CD6FA0">
        <w:t>стр.</w:t>
      </w:r>
      <w:r w:rsidR="00CD6FA0">
        <w:t xml:space="preserve"> </w:t>
      </w:r>
      <w:r w:rsidR="00CD6FA0" w:rsidRPr="00CD6FA0">
        <w:t>3</w:t>
      </w:r>
      <w:r w:rsidRPr="00CD6FA0">
        <w:t>00</w:t>
      </w:r>
    </w:p>
    <w:p w:rsidR="006451E5" w:rsidRPr="00CD6FA0" w:rsidRDefault="006451E5" w:rsidP="00CD6FA0">
      <w:r w:rsidRPr="00CD6FA0">
        <w:t xml:space="preserve">Х2 = </w:t>
      </w:r>
      <w:r w:rsidR="00CD6FA0" w:rsidRPr="00CD6FA0">
        <w:t>стр.</w:t>
      </w:r>
      <w:r w:rsidR="00CD6FA0">
        <w:t xml:space="preserve"> </w:t>
      </w:r>
      <w:r w:rsidR="00CD6FA0" w:rsidRPr="00CD6FA0">
        <w:t>4</w:t>
      </w:r>
      <w:r w:rsidRPr="00CD6FA0">
        <w:t xml:space="preserve">70 / </w:t>
      </w:r>
      <w:r w:rsidR="00CD6FA0" w:rsidRPr="00CD6FA0">
        <w:t>стр.</w:t>
      </w:r>
      <w:r w:rsidR="00CD6FA0">
        <w:t xml:space="preserve"> </w:t>
      </w:r>
      <w:r w:rsidR="00CD6FA0" w:rsidRPr="00CD6FA0">
        <w:t>3</w:t>
      </w:r>
      <w:r w:rsidRPr="00CD6FA0">
        <w:t>00</w:t>
      </w:r>
    </w:p>
    <w:p w:rsidR="006451E5" w:rsidRPr="00CD6FA0" w:rsidRDefault="006451E5" w:rsidP="00CD6FA0">
      <w:r w:rsidRPr="00CD6FA0">
        <w:t xml:space="preserve">Х3 = </w:t>
      </w:r>
      <w:r w:rsidR="00CD6FA0" w:rsidRPr="00CD6FA0">
        <w:t>стр.</w:t>
      </w:r>
      <w:r w:rsidR="00CD6FA0">
        <w:t xml:space="preserve"> </w:t>
      </w:r>
      <w:r w:rsidR="00CD6FA0" w:rsidRPr="00CD6FA0">
        <w:t>1</w:t>
      </w:r>
      <w:r w:rsidRPr="00CD6FA0">
        <w:t>4</w:t>
      </w:r>
      <w:r w:rsidR="00CD6FA0" w:rsidRPr="00CD6FA0">
        <w:t>0</w:t>
      </w:r>
      <w:r w:rsidR="00CD6FA0">
        <w:t xml:space="preserve"> </w:t>
      </w:r>
      <w:r w:rsidR="00CD6FA0" w:rsidRPr="00CD6FA0">
        <w:t>(ф.</w:t>
      </w:r>
      <w:r w:rsidRPr="00CD6FA0">
        <w:t xml:space="preserve">2) / </w:t>
      </w:r>
      <w:r w:rsidR="00CD6FA0" w:rsidRPr="00CD6FA0">
        <w:t>стр.</w:t>
      </w:r>
      <w:r w:rsidR="00CD6FA0">
        <w:t xml:space="preserve"> </w:t>
      </w:r>
      <w:r w:rsidR="00CD6FA0" w:rsidRPr="00CD6FA0">
        <w:t>3</w:t>
      </w:r>
      <w:r w:rsidRPr="00CD6FA0">
        <w:t>00</w:t>
      </w:r>
    </w:p>
    <w:p w:rsidR="006451E5" w:rsidRPr="00CD6FA0" w:rsidRDefault="006451E5" w:rsidP="00CD6FA0">
      <w:r w:rsidRPr="00CD6FA0">
        <w:t xml:space="preserve">Х4 = </w:t>
      </w:r>
      <w:r w:rsidR="00CD6FA0" w:rsidRPr="00CD6FA0">
        <w:t>стр.</w:t>
      </w:r>
      <w:r w:rsidR="00CD6FA0">
        <w:t xml:space="preserve"> </w:t>
      </w:r>
      <w:r w:rsidR="00CD6FA0" w:rsidRPr="00CD6FA0">
        <w:t>4</w:t>
      </w:r>
      <w:r w:rsidRPr="00CD6FA0">
        <w:t>90 / (</w:t>
      </w:r>
      <w:r w:rsidR="00CD6FA0" w:rsidRPr="00CD6FA0">
        <w:t>стр.</w:t>
      </w:r>
      <w:r w:rsidR="00CD6FA0">
        <w:t xml:space="preserve"> </w:t>
      </w:r>
      <w:r w:rsidR="00CD6FA0" w:rsidRPr="00CD6FA0">
        <w:t>5</w:t>
      </w:r>
      <w:r w:rsidRPr="00CD6FA0">
        <w:t xml:space="preserve">90 + </w:t>
      </w:r>
      <w:r w:rsidR="00CD6FA0" w:rsidRPr="00CD6FA0">
        <w:t>стр.</w:t>
      </w:r>
      <w:r w:rsidR="00CD6FA0">
        <w:t xml:space="preserve"> </w:t>
      </w:r>
      <w:r w:rsidR="00CD6FA0" w:rsidRPr="00CD6FA0">
        <w:t>6</w:t>
      </w:r>
      <w:r w:rsidRPr="00CD6FA0">
        <w:t>90)</w:t>
      </w:r>
    </w:p>
    <w:p w:rsidR="006451E5" w:rsidRPr="00CD6FA0" w:rsidRDefault="006451E5" w:rsidP="00CD6FA0">
      <w:r w:rsidRPr="00CD6FA0">
        <w:t xml:space="preserve">Х5 = </w:t>
      </w:r>
      <w:r w:rsidR="00CD6FA0" w:rsidRPr="00CD6FA0">
        <w:t>стр.</w:t>
      </w:r>
      <w:r w:rsidR="00CD6FA0">
        <w:t xml:space="preserve"> </w:t>
      </w:r>
      <w:r w:rsidR="00CD6FA0" w:rsidRPr="00CD6FA0">
        <w:t>0</w:t>
      </w:r>
      <w:r w:rsidRPr="00CD6FA0">
        <w:t>1</w:t>
      </w:r>
      <w:r w:rsidR="00CD6FA0" w:rsidRPr="00CD6FA0">
        <w:t>0</w:t>
      </w:r>
      <w:r w:rsidR="00CD6FA0">
        <w:t xml:space="preserve"> </w:t>
      </w:r>
      <w:r w:rsidR="00CD6FA0" w:rsidRPr="00CD6FA0">
        <w:t>(ф.</w:t>
      </w:r>
      <w:r w:rsidRPr="00CD6FA0">
        <w:t xml:space="preserve">2) / </w:t>
      </w:r>
      <w:r w:rsidR="00CD6FA0" w:rsidRPr="00CD6FA0">
        <w:t>стр.</w:t>
      </w:r>
      <w:r w:rsidR="00CD6FA0">
        <w:t xml:space="preserve"> </w:t>
      </w:r>
      <w:r w:rsidR="00CD6FA0" w:rsidRPr="00CD6FA0">
        <w:t>3</w:t>
      </w:r>
      <w:r w:rsidRPr="00CD6FA0">
        <w:t>00</w:t>
      </w:r>
    </w:p>
    <w:p w:rsidR="006451E5" w:rsidRPr="00CD6FA0" w:rsidRDefault="006451E5" w:rsidP="00CD6FA0">
      <w:r w:rsidRPr="00CD6FA0">
        <w:t>Результаты расчета обобщены в таблице 19.</w:t>
      </w:r>
    </w:p>
    <w:p w:rsidR="006451E5" w:rsidRPr="00CD6FA0" w:rsidRDefault="008A485F" w:rsidP="00CD6FA0">
      <w:r>
        <w:br w:type="page"/>
      </w:r>
      <w:r w:rsidR="006451E5" w:rsidRPr="00CD6FA0">
        <w:t>Таблица 19 – Расчет вероятности банкротства по модели Альтмана</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83"/>
        <w:gridCol w:w="1802"/>
        <w:gridCol w:w="1803"/>
        <w:gridCol w:w="1803"/>
        <w:gridCol w:w="1658"/>
      </w:tblGrid>
      <w:tr w:rsidR="006451E5" w:rsidRPr="002406C4" w:rsidTr="002406C4">
        <w:trPr>
          <w:cantSplit/>
        </w:trPr>
        <w:tc>
          <w:tcPr>
            <w:tcW w:w="1096" w:type="pct"/>
            <w:shd w:val="clear" w:color="auto" w:fill="auto"/>
          </w:tcPr>
          <w:p w:rsidR="006451E5" w:rsidRPr="002406C4" w:rsidRDefault="006451E5" w:rsidP="002406C4">
            <w:pPr>
              <w:ind w:firstLine="0"/>
              <w:rPr>
                <w:sz w:val="20"/>
              </w:rPr>
            </w:pPr>
            <w:r w:rsidRPr="002406C4">
              <w:rPr>
                <w:sz w:val="20"/>
              </w:rPr>
              <w:t>Показатели</w:t>
            </w:r>
          </w:p>
        </w:tc>
        <w:tc>
          <w:tcPr>
            <w:tcW w:w="996" w:type="pct"/>
            <w:shd w:val="clear" w:color="auto" w:fill="auto"/>
          </w:tcPr>
          <w:p w:rsidR="006451E5" w:rsidRPr="002406C4" w:rsidRDefault="006451E5" w:rsidP="002406C4">
            <w:pPr>
              <w:ind w:firstLine="0"/>
              <w:rPr>
                <w:sz w:val="20"/>
              </w:rPr>
            </w:pPr>
            <w:r w:rsidRPr="002406C4">
              <w:rPr>
                <w:sz w:val="20"/>
              </w:rPr>
              <w:t>2005</w:t>
            </w:r>
            <w:r w:rsidR="008A485F" w:rsidRPr="002406C4">
              <w:rPr>
                <w:sz w:val="20"/>
              </w:rPr>
              <w:t xml:space="preserve"> </w:t>
            </w:r>
            <w:r w:rsidRPr="002406C4">
              <w:rPr>
                <w:sz w:val="20"/>
              </w:rPr>
              <w:t>г.</w:t>
            </w:r>
          </w:p>
        </w:tc>
        <w:tc>
          <w:tcPr>
            <w:tcW w:w="996" w:type="pct"/>
            <w:shd w:val="clear" w:color="auto" w:fill="auto"/>
          </w:tcPr>
          <w:p w:rsidR="006451E5" w:rsidRPr="002406C4" w:rsidRDefault="006451E5" w:rsidP="002406C4">
            <w:pPr>
              <w:ind w:firstLine="0"/>
              <w:rPr>
                <w:sz w:val="20"/>
              </w:rPr>
            </w:pPr>
            <w:r w:rsidRPr="002406C4">
              <w:rPr>
                <w:sz w:val="20"/>
              </w:rPr>
              <w:t>2006</w:t>
            </w:r>
            <w:r w:rsidR="008A485F" w:rsidRPr="002406C4">
              <w:rPr>
                <w:sz w:val="20"/>
              </w:rPr>
              <w:t xml:space="preserve"> </w:t>
            </w:r>
            <w:r w:rsidRPr="002406C4">
              <w:rPr>
                <w:sz w:val="20"/>
              </w:rPr>
              <w:t>г.</w:t>
            </w:r>
          </w:p>
        </w:tc>
        <w:tc>
          <w:tcPr>
            <w:tcW w:w="996" w:type="pct"/>
            <w:shd w:val="clear" w:color="auto" w:fill="auto"/>
          </w:tcPr>
          <w:p w:rsidR="006451E5" w:rsidRPr="002406C4" w:rsidRDefault="006451E5" w:rsidP="002406C4">
            <w:pPr>
              <w:ind w:firstLine="0"/>
              <w:rPr>
                <w:sz w:val="20"/>
              </w:rPr>
            </w:pPr>
            <w:r w:rsidRPr="002406C4">
              <w:rPr>
                <w:sz w:val="20"/>
              </w:rPr>
              <w:t>2007</w:t>
            </w:r>
            <w:r w:rsidR="008A485F" w:rsidRPr="002406C4">
              <w:rPr>
                <w:sz w:val="20"/>
              </w:rPr>
              <w:t xml:space="preserve"> </w:t>
            </w:r>
            <w:r w:rsidRPr="002406C4">
              <w:rPr>
                <w:sz w:val="20"/>
              </w:rPr>
              <w:t>г.</w:t>
            </w:r>
          </w:p>
        </w:tc>
        <w:tc>
          <w:tcPr>
            <w:tcW w:w="917" w:type="pct"/>
            <w:shd w:val="clear" w:color="auto" w:fill="auto"/>
          </w:tcPr>
          <w:p w:rsidR="006451E5" w:rsidRPr="002406C4" w:rsidRDefault="006451E5" w:rsidP="002406C4">
            <w:pPr>
              <w:ind w:firstLine="0"/>
              <w:rPr>
                <w:sz w:val="20"/>
              </w:rPr>
            </w:pPr>
            <w:r w:rsidRPr="002406C4">
              <w:rPr>
                <w:sz w:val="20"/>
              </w:rPr>
              <w:t>Норма</w:t>
            </w:r>
          </w:p>
        </w:tc>
      </w:tr>
      <w:tr w:rsidR="006451E5" w:rsidRPr="002406C4" w:rsidTr="002406C4">
        <w:trPr>
          <w:cantSplit/>
        </w:trPr>
        <w:tc>
          <w:tcPr>
            <w:tcW w:w="1096" w:type="pct"/>
            <w:shd w:val="clear" w:color="auto" w:fill="auto"/>
          </w:tcPr>
          <w:p w:rsidR="006451E5" w:rsidRPr="002406C4" w:rsidRDefault="006451E5" w:rsidP="002406C4">
            <w:pPr>
              <w:ind w:firstLine="0"/>
              <w:rPr>
                <w:sz w:val="20"/>
              </w:rPr>
            </w:pPr>
            <w:r w:rsidRPr="002406C4">
              <w:rPr>
                <w:sz w:val="20"/>
              </w:rPr>
              <w:t>Х1</w:t>
            </w:r>
          </w:p>
        </w:tc>
        <w:tc>
          <w:tcPr>
            <w:tcW w:w="996" w:type="pct"/>
            <w:shd w:val="clear" w:color="auto" w:fill="auto"/>
          </w:tcPr>
          <w:p w:rsidR="006451E5" w:rsidRPr="002406C4" w:rsidRDefault="006451E5" w:rsidP="002406C4">
            <w:pPr>
              <w:ind w:firstLine="0"/>
              <w:rPr>
                <w:sz w:val="20"/>
              </w:rPr>
            </w:pPr>
            <w:r w:rsidRPr="002406C4">
              <w:rPr>
                <w:sz w:val="20"/>
              </w:rPr>
              <w:t>-0,0681</w:t>
            </w:r>
          </w:p>
        </w:tc>
        <w:tc>
          <w:tcPr>
            <w:tcW w:w="996" w:type="pct"/>
            <w:shd w:val="clear" w:color="auto" w:fill="auto"/>
          </w:tcPr>
          <w:p w:rsidR="006451E5" w:rsidRPr="002406C4" w:rsidRDefault="006451E5" w:rsidP="002406C4">
            <w:pPr>
              <w:ind w:firstLine="0"/>
              <w:rPr>
                <w:sz w:val="20"/>
              </w:rPr>
            </w:pPr>
            <w:r w:rsidRPr="002406C4">
              <w:rPr>
                <w:sz w:val="20"/>
              </w:rPr>
              <w:t>-0,0773</w:t>
            </w:r>
          </w:p>
        </w:tc>
        <w:tc>
          <w:tcPr>
            <w:tcW w:w="996" w:type="pct"/>
            <w:shd w:val="clear" w:color="auto" w:fill="auto"/>
          </w:tcPr>
          <w:p w:rsidR="006451E5" w:rsidRPr="002406C4" w:rsidRDefault="006451E5" w:rsidP="002406C4">
            <w:pPr>
              <w:ind w:firstLine="0"/>
              <w:rPr>
                <w:sz w:val="20"/>
              </w:rPr>
            </w:pPr>
            <w:r w:rsidRPr="002406C4">
              <w:rPr>
                <w:sz w:val="20"/>
              </w:rPr>
              <w:t>-0,0634</w:t>
            </w:r>
          </w:p>
        </w:tc>
        <w:tc>
          <w:tcPr>
            <w:tcW w:w="917" w:type="pct"/>
            <w:shd w:val="clear" w:color="auto" w:fill="auto"/>
          </w:tcPr>
          <w:p w:rsidR="006451E5" w:rsidRPr="002406C4" w:rsidRDefault="006451E5" w:rsidP="002406C4">
            <w:pPr>
              <w:ind w:firstLine="0"/>
              <w:rPr>
                <w:sz w:val="20"/>
                <w:lang w:val="en-US"/>
              </w:rPr>
            </w:pPr>
            <w:r w:rsidRPr="002406C4">
              <w:rPr>
                <w:sz w:val="20"/>
                <w:lang w:val="en-US"/>
              </w:rPr>
              <w:t>x</w:t>
            </w:r>
          </w:p>
        </w:tc>
      </w:tr>
      <w:tr w:rsidR="006451E5" w:rsidRPr="002406C4" w:rsidTr="002406C4">
        <w:trPr>
          <w:cantSplit/>
        </w:trPr>
        <w:tc>
          <w:tcPr>
            <w:tcW w:w="1096" w:type="pct"/>
            <w:shd w:val="clear" w:color="auto" w:fill="auto"/>
          </w:tcPr>
          <w:p w:rsidR="006451E5" w:rsidRPr="002406C4" w:rsidRDefault="006451E5" w:rsidP="002406C4">
            <w:pPr>
              <w:ind w:firstLine="0"/>
              <w:rPr>
                <w:sz w:val="20"/>
              </w:rPr>
            </w:pPr>
            <w:r w:rsidRPr="002406C4">
              <w:rPr>
                <w:sz w:val="20"/>
              </w:rPr>
              <w:t>Х2</w:t>
            </w:r>
          </w:p>
        </w:tc>
        <w:tc>
          <w:tcPr>
            <w:tcW w:w="996" w:type="pct"/>
            <w:shd w:val="clear" w:color="auto" w:fill="auto"/>
          </w:tcPr>
          <w:p w:rsidR="006451E5" w:rsidRPr="002406C4" w:rsidRDefault="006451E5" w:rsidP="002406C4">
            <w:pPr>
              <w:ind w:firstLine="0"/>
              <w:rPr>
                <w:sz w:val="20"/>
              </w:rPr>
            </w:pPr>
            <w:r w:rsidRPr="002406C4">
              <w:rPr>
                <w:sz w:val="20"/>
              </w:rPr>
              <w:t>-0,0121</w:t>
            </w:r>
          </w:p>
        </w:tc>
        <w:tc>
          <w:tcPr>
            <w:tcW w:w="996" w:type="pct"/>
            <w:shd w:val="clear" w:color="auto" w:fill="auto"/>
          </w:tcPr>
          <w:p w:rsidR="006451E5" w:rsidRPr="002406C4" w:rsidRDefault="006451E5" w:rsidP="002406C4">
            <w:pPr>
              <w:ind w:firstLine="0"/>
              <w:rPr>
                <w:sz w:val="20"/>
              </w:rPr>
            </w:pPr>
            <w:r w:rsidRPr="002406C4">
              <w:rPr>
                <w:sz w:val="20"/>
              </w:rPr>
              <w:t>-0,0067</w:t>
            </w:r>
          </w:p>
        </w:tc>
        <w:tc>
          <w:tcPr>
            <w:tcW w:w="996" w:type="pct"/>
            <w:shd w:val="clear" w:color="auto" w:fill="auto"/>
          </w:tcPr>
          <w:p w:rsidR="006451E5" w:rsidRPr="002406C4" w:rsidRDefault="006451E5" w:rsidP="002406C4">
            <w:pPr>
              <w:ind w:firstLine="0"/>
              <w:rPr>
                <w:sz w:val="20"/>
              </w:rPr>
            </w:pPr>
            <w:r w:rsidRPr="002406C4">
              <w:rPr>
                <w:sz w:val="20"/>
              </w:rPr>
              <w:t>0,0243</w:t>
            </w:r>
          </w:p>
        </w:tc>
        <w:tc>
          <w:tcPr>
            <w:tcW w:w="917" w:type="pct"/>
            <w:shd w:val="clear" w:color="auto" w:fill="auto"/>
          </w:tcPr>
          <w:p w:rsidR="006451E5" w:rsidRPr="002406C4" w:rsidRDefault="006451E5" w:rsidP="002406C4">
            <w:pPr>
              <w:ind w:firstLine="0"/>
              <w:rPr>
                <w:sz w:val="20"/>
                <w:lang w:val="en-US"/>
              </w:rPr>
            </w:pPr>
            <w:r w:rsidRPr="002406C4">
              <w:rPr>
                <w:sz w:val="20"/>
                <w:lang w:val="en-US"/>
              </w:rPr>
              <w:t>x</w:t>
            </w:r>
          </w:p>
        </w:tc>
      </w:tr>
      <w:tr w:rsidR="006451E5" w:rsidRPr="002406C4" w:rsidTr="002406C4">
        <w:trPr>
          <w:cantSplit/>
        </w:trPr>
        <w:tc>
          <w:tcPr>
            <w:tcW w:w="1096" w:type="pct"/>
            <w:shd w:val="clear" w:color="auto" w:fill="auto"/>
          </w:tcPr>
          <w:p w:rsidR="006451E5" w:rsidRPr="002406C4" w:rsidRDefault="006451E5" w:rsidP="002406C4">
            <w:pPr>
              <w:ind w:firstLine="0"/>
              <w:rPr>
                <w:sz w:val="20"/>
              </w:rPr>
            </w:pPr>
            <w:r w:rsidRPr="002406C4">
              <w:rPr>
                <w:sz w:val="20"/>
              </w:rPr>
              <w:t>Х3</w:t>
            </w:r>
          </w:p>
        </w:tc>
        <w:tc>
          <w:tcPr>
            <w:tcW w:w="996" w:type="pct"/>
            <w:shd w:val="clear" w:color="auto" w:fill="auto"/>
          </w:tcPr>
          <w:p w:rsidR="006451E5" w:rsidRPr="002406C4" w:rsidRDefault="006451E5" w:rsidP="002406C4">
            <w:pPr>
              <w:ind w:firstLine="0"/>
              <w:rPr>
                <w:sz w:val="20"/>
              </w:rPr>
            </w:pPr>
            <w:r w:rsidRPr="002406C4">
              <w:rPr>
                <w:sz w:val="20"/>
              </w:rPr>
              <w:t>0,0014</w:t>
            </w:r>
          </w:p>
        </w:tc>
        <w:tc>
          <w:tcPr>
            <w:tcW w:w="996" w:type="pct"/>
            <w:shd w:val="clear" w:color="auto" w:fill="auto"/>
          </w:tcPr>
          <w:p w:rsidR="006451E5" w:rsidRPr="002406C4" w:rsidRDefault="006451E5" w:rsidP="002406C4">
            <w:pPr>
              <w:ind w:firstLine="0"/>
              <w:rPr>
                <w:sz w:val="20"/>
              </w:rPr>
            </w:pPr>
            <w:r w:rsidRPr="002406C4">
              <w:rPr>
                <w:sz w:val="20"/>
              </w:rPr>
              <w:t>0,0050</w:t>
            </w:r>
          </w:p>
        </w:tc>
        <w:tc>
          <w:tcPr>
            <w:tcW w:w="996" w:type="pct"/>
            <w:shd w:val="clear" w:color="auto" w:fill="auto"/>
          </w:tcPr>
          <w:p w:rsidR="006451E5" w:rsidRPr="002406C4" w:rsidRDefault="006451E5" w:rsidP="002406C4">
            <w:pPr>
              <w:ind w:firstLine="0"/>
              <w:rPr>
                <w:sz w:val="20"/>
              </w:rPr>
            </w:pPr>
            <w:r w:rsidRPr="002406C4">
              <w:rPr>
                <w:sz w:val="20"/>
              </w:rPr>
              <w:t>0,0323</w:t>
            </w:r>
          </w:p>
        </w:tc>
        <w:tc>
          <w:tcPr>
            <w:tcW w:w="917" w:type="pct"/>
            <w:shd w:val="clear" w:color="auto" w:fill="auto"/>
          </w:tcPr>
          <w:p w:rsidR="006451E5" w:rsidRPr="002406C4" w:rsidRDefault="006451E5" w:rsidP="002406C4">
            <w:pPr>
              <w:ind w:firstLine="0"/>
              <w:rPr>
                <w:sz w:val="20"/>
                <w:lang w:val="en-US"/>
              </w:rPr>
            </w:pPr>
            <w:r w:rsidRPr="002406C4">
              <w:rPr>
                <w:sz w:val="20"/>
                <w:lang w:val="en-US"/>
              </w:rPr>
              <w:t>x</w:t>
            </w:r>
          </w:p>
        </w:tc>
      </w:tr>
      <w:tr w:rsidR="006451E5" w:rsidRPr="002406C4" w:rsidTr="002406C4">
        <w:trPr>
          <w:cantSplit/>
        </w:trPr>
        <w:tc>
          <w:tcPr>
            <w:tcW w:w="1096" w:type="pct"/>
            <w:shd w:val="clear" w:color="auto" w:fill="auto"/>
          </w:tcPr>
          <w:p w:rsidR="006451E5" w:rsidRPr="002406C4" w:rsidRDefault="006451E5" w:rsidP="002406C4">
            <w:pPr>
              <w:ind w:firstLine="0"/>
              <w:rPr>
                <w:sz w:val="20"/>
              </w:rPr>
            </w:pPr>
            <w:r w:rsidRPr="002406C4">
              <w:rPr>
                <w:sz w:val="20"/>
              </w:rPr>
              <w:t>Х4</w:t>
            </w:r>
          </w:p>
        </w:tc>
        <w:tc>
          <w:tcPr>
            <w:tcW w:w="996" w:type="pct"/>
            <w:shd w:val="clear" w:color="auto" w:fill="auto"/>
          </w:tcPr>
          <w:p w:rsidR="006451E5" w:rsidRPr="002406C4" w:rsidRDefault="006451E5" w:rsidP="002406C4">
            <w:pPr>
              <w:ind w:firstLine="0"/>
              <w:rPr>
                <w:sz w:val="20"/>
              </w:rPr>
            </w:pPr>
            <w:r w:rsidRPr="002406C4">
              <w:rPr>
                <w:sz w:val="20"/>
              </w:rPr>
              <w:t>1,3712</w:t>
            </w:r>
          </w:p>
        </w:tc>
        <w:tc>
          <w:tcPr>
            <w:tcW w:w="996" w:type="pct"/>
            <w:shd w:val="clear" w:color="auto" w:fill="auto"/>
          </w:tcPr>
          <w:p w:rsidR="006451E5" w:rsidRPr="002406C4" w:rsidRDefault="006451E5" w:rsidP="002406C4">
            <w:pPr>
              <w:ind w:firstLine="0"/>
              <w:rPr>
                <w:sz w:val="20"/>
              </w:rPr>
            </w:pPr>
            <w:r w:rsidRPr="002406C4">
              <w:rPr>
                <w:sz w:val="20"/>
              </w:rPr>
              <w:t>1,2948</w:t>
            </w:r>
          </w:p>
        </w:tc>
        <w:tc>
          <w:tcPr>
            <w:tcW w:w="996" w:type="pct"/>
            <w:shd w:val="clear" w:color="auto" w:fill="auto"/>
          </w:tcPr>
          <w:p w:rsidR="006451E5" w:rsidRPr="002406C4" w:rsidRDefault="006451E5" w:rsidP="002406C4">
            <w:pPr>
              <w:ind w:firstLine="0"/>
              <w:rPr>
                <w:sz w:val="20"/>
              </w:rPr>
            </w:pPr>
            <w:r w:rsidRPr="002406C4">
              <w:rPr>
                <w:sz w:val="20"/>
              </w:rPr>
              <w:t>1,3024</w:t>
            </w:r>
          </w:p>
        </w:tc>
        <w:tc>
          <w:tcPr>
            <w:tcW w:w="917" w:type="pct"/>
            <w:shd w:val="clear" w:color="auto" w:fill="auto"/>
          </w:tcPr>
          <w:p w:rsidR="006451E5" w:rsidRPr="002406C4" w:rsidRDefault="006451E5" w:rsidP="002406C4">
            <w:pPr>
              <w:ind w:firstLine="0"/>
              <w:rPr>
                <w:sz w:val="20"/>
                <w:lang w:val="en-US"/>
              </w:rPr>
            </w:pPr>
            <w:r w:rsidRPr="002406C4">
              <w:rPr>
                <w:sz w:val="20"/>
                <w:lang w:val="en-US"/>
              </w:rPr>
              <w:t>x</w:t>
            </w:r>
          </w:p>
        </w:tc>
      </w:tr>
      <w:tr w:rsidR="006451E5" w:rsidRPr="002406C4" w:rsidTr="002406C4">
        <w:trPr>
          <w:cantSplit/>
        </w:trPr>
        <w:tc>
          <w:tcPr>
            <w:tcW w:w="1096" w:type="pct"/>
            <w:shd w:val="clear" w:color="auto" w:fill="auto"/>
          </w:tcPr>
          <w:p w:rsidR="006451E5" w:rsidRPr="002406C4" w:rsidRDefault="006451E5" w:rsidP="002406C4">
            <w:pPr>
              <w:ind w:firstLine="0"/>
              <w:rPr>
                <w:sz w:val="20"/>
              </w:rPr>
            </w:pPr>
            <w:r w:rsidRPr="002406C4">
              <w:rPr>
                <w:sz w:val="20"/>
              </w:rPr>
              <w:t>Х5</w:t>
            </w:r>
          </w:p>
        </w:tc>
        <w:tc>
          <w:tcPr>
            <w:tcW w:w="996" w:type="pct"/>
            <w:shd w:val="clear" w:color="auto" w:fill="auto"/>
          </w:tcPr>
          <w:p w:rsidR="006451E5" w:rsidRPr="002406C4" w:rsidRDefault="006451E5" w:rsidP="002406C4">
            <w:pPr>
              <w:ind w:firstLine="0"/>
              <w:rPr>
                <w:sz w:val="20"/>
              </w:rPr>
            </w:pPr>
            <w:r w:rsidRPr="002406C4">
              <w:rPr>
                <w:sz w:val="20"/>
              </w:rPr>
              <w:t>0,4645</w:t>
            </w:r>
          </w:p>
        </w:tc>
        <w:tc>
          <w:tcPr>
            <w:tcW w:w="996" w:type="pct"/>
            <w:shd w:val="clear" w:color="auto" w:fill="auto"/>
          </w:tcPr>
          <w:p w:rsidR="006451E5" w:rsidRPr="002406C4" w:rsidRDefault="006451E5" w:rsidP="002406C4">
            <w:pPr>
              <w:ind w:firstLine="0"/>
              <w:rPr>
                <w:sz w:val="20"/>
              </w:rPr>
            </w:pPr>
            <w:r w:rsidRPr="002406C4">
              <w:rPr>
                <w:sz w:val="20"/>
              </w:rPr>
              <w:t>0,4797</w:t>
            </w:r>
          </w:p>
        </w:tc>
        <w:tc>
          <w:tcPr>
            <w:tcW w:w="996" w:type="pct"/>
            <w:shd w:val="clear" w:color="auto" w:fill="auto"/>
          </w:tcPr>
          <w:p w:rsidR="006451E5" w:rsidRPr="002406C4" w:rsidRDefault="006451E5" w:rsidP="002406C4">
            <w:pPr>
              <w:ind w:firstLine="0"/>
              <w:rPr>
                <w:sz w:val="20"/>
              </w:rPr>
            </w:pPr>
            <w:r w:rsidRPr="002406C4">
              <w:rPr>
                <w:sz w:val="20"/>
              </w:rPr>
              <w:t>0,4894</w:t>
            </w:r>
          </w:p>
        </w:tc>
        <w:tc>
          <w:tcPr>
            <w:tcW w:w="917" w:type="pct"/>
            <w:shd w:val="clear" w:color="auto" w:fill="auto"/>
          </w:tcPr>
          <w:p w:rsidR="006451E5" w:rsidRPr="002406C4" w:rsidRDefault="006451E5" w:rsidP="002406C4">
            <w:pPr>
              <w:ind w:firstLine="0"/>
              <w:rPr>
                <w:sz w:val="20"/>
                <w:lang w:val="en-US"/>
              </w:rPr>
            </w:pPr>
            <w:r w:rsidRPr="002406C4">
              <w:rPr>
                <w:sz w:val="20"/>
                <w:lang w:val="en-US"/>
              </w:rPr>
              <w:t>x</w:t>
            </w:r>
          </w:p>
        </w:tc>
      </w:tr>
      <w:tr w:rsidR="006451E5" w:rsidRPr="002406C4" w:rsidTr="002406C4">
        <w:trPr>
          <w:cantSplit/>
        </w:trPr>
        <w:tc>
          <w:tcPr>
            <w:tcW w:w="1096" w:type="pct"/>
            <w:shd w:val="clear" w:color="auto" w:fill="auto"/>
          </w:tcPr>
          <w:p w:rsidR="006451E5" w:rsidRPr="002406C4" w:rsidRDefault="006451E5" w:rsidP="002406C4">
            <w:pPr>
              <w:ind w:firstLine="0"/>
              <w:rPr>
                <w:b/>
                <w:sz w:val="20"/>
              </w:rPr>
            </w:pPr>
            <w:r w:rsidRPr="002406C4">
              <w:rPr>
                <w:b/>
                <w:sz w:val="20"/>
                <w:lang w:val="en-US"/>
              </w:rPr>
              <w:t>Z</w:t>
            </w:r>
          </w:p>
        </w:tc>
        <w:tc>
          <w:tcPr>
            <w:tcW w:w="996" w:type="pct"/>
            <w:shd w:val="clear" w:color="auto" w:fill="auto"/>
          </w:tcPr>
          <w:p w:rsidR="006451E5" w:rsidRPr="002406C4" w:rsidRDefault="006451E5" w:rsidP="002406C4">
            <w:pPr>
              <w:ind w:firstLine="0"/>
              <w:rPr>
                <w:b/>
                <w:sz w:val="20"/>
              </w:rPr>
            </w:pPr>
            <w:r w:rsidRPr="002406C4">
              <w:rPr>
                <w:b/>
                <w:sz w:val="20"/>
              </w:rPr>
              <w:t>0,983</w:t>
            </w:r>
          </w:p>
        </w:tc>
        <w:tc>
          <w:tcPr>
            <w:tcW w:w="996" w:type="pct"/>
            <w:shd w:val="clear" w:color="auto" w:fill="auto"/>
          </w:tcPr>
          <w:p w:rsidR="006451E5" w:rsidRPr="002406C4" w:rsidRDefault="006451E5" w:rsidP="002406C4">
            <w:pPr>
              <w:ind w:firstLine="0"/>
              <w:rPr>
                <w:b/>
                <w:sz w:val="20"/>
              </w:rPr>
            </w:pPr>
            <w:r w:rsidRPr="002406C4">
              <w:rPr>
                <w:b/>
                <w:sz w:val="20"/>
              </w:rPr>
              <w:t>0,976</w:t>
            </w:r>
          </w:p>
        </w:tc>
        <w:tc>
          <w:tcPr>
            <w:tcW w:w="996" w:type="pct"/>
            <w:shd w:val="clear" w:color="auto" w:fill="auto"/>
          </w:tcPr>
          <w:p w:rsidR="006451E5" w:rsidRPr="002406C4" w:rsidRDefault="006451E5" w:rsidP="002406C4">
            <w:pPr>
              <w:ind w:firstLine="0"/>
              <w:rPr>
                <w:b/>
                <w:sz w:val="20"/>
              </w:rPr>
            </w:pPr>
            <w:r w:rsidRPr="002406C4">
              <w:rPr>
                <w:b/>
                <w:sz w:val="20"/>
              </w:rPr>
              <w:t>1,110</w:t>
            </w:r>
          </w:p>
        </w:tc>
        <w:tc>
          <w:tcPr>
            <w:tcW w:w="917" w:type="pct"/>
            <w:shd w:val="clear" w:color="auto" w:fill="auto"/>
          </w:tcPr>
          <w:p w:rsidR="006451E5" w:rsidRPr="002406C4" w:rsidRDefault="006451E5" w:rsidP="002406C4">
            <w:pPr>
              <w:ind w:firstLine="0"/>
              <w:rPr>
                <w:b/>
                <w:sz w:val="20"/>
              </w:rPr>
            </w:pPr>
            <w:r w:rsidRPr="002406C4">
              <w:rPr>
                <w:b/>
                <w:sz w:val="20"/>
              </w:rPr>
              <w:t>1,23</w:t>
            </w:r>
          </w:p>
        </w:tc>
      </w:tr>
    </w:tbl>
    <w:p w:rsidR="006451E5" w:rsidRPr="00CD6FA0" w:rsidRDefault="006451E5" w:rsidP="00CD6FA0"/>
    <w:p w:rsidR="006451E5" w:rsidRPr="00CD6FA0" w:rsidRDefault="006451E5" w:rsidP="00CD6FA0">
      <w:r w:rsidRPr="00CD6FA0">
        <w:t xml:space="preserve">Значение коэффициента </w:t>
      </w:r>
      <w:r w:rsidRPr="00CD6FA0">
        <w:rPr>
          <w:lang w:val="en-US"/>
        </w:rPr>
        <w:t>Z</w:t>
      </w:r>
      <w:r w:rsidRPr="00CD6FA0">
        <w:t xml:space="preserve"> &lt; 1,23 является признаком высокой вероятности банкротства. Это подтверждает вывод, сделанный на основании анализа структуры баланса.</w:t>
      </w:r>
    </w:p>
    <w:p w:rsidR="006451E5" w:rsidRPr="00CD6FA0" w:rsidRDefault="006451E5" w:rsidP="00CD6FA0"/>
    <w:p w:rsidR="006451E5" w:rsidRPr="008A485F" w:rsidRDefault="008A485F" w:rsidP="00CD6FA0">
      <w:pPr>
        <w:pStyle w:val="2"/>
        <w:widowControl/>
        <w:ind w:firstLine="709"/>
        <w:jc w:val="both"/>
        <w:rPr>
          <w:b/>
          <w:i w:val="0"/>
          <w:sz w:val="28"/>
        </w:rPr>
      </w:pPr>
      <w:bookmarkStart w:id="38" w:name="_Toc221090525"/>
      <w:r>
        <w:rPr>
          <w:b/>
          <w:i w:val="0"/>
          <w:sz w:val="28"/>
        </w:rPr>
        <w:t>3.6</w:t>
      </w:r>
      <w:r w:rsidR="006451E5" w:rsidRPr="008A485F">
        <w:rPr>
          <w:b/>
          <w:i w:val="0"/>
          <w:sz w:val="28"/>
        </w:rPr>
        <w:t xml:space="preserve"> Мероприятия по улучшению финансового состояния предприятия</w:t>
      </w:r>
      <w:bookmarkEnd w:id="38"/>
    </w:p>
    <w:p w:rsidR="006451E5" w:rsidRPr="00CD6FA0" w:rsidRDefault="006451E5" w:rsidP="00CD6FA0"/>
    <w:p w:rsidR="006451E5" w:rsidRPr="00CD6FA0" w:rsidRDefault="006451E5" w:rsidP="00CD6FA0">
      <w:r w:rsidRPr="00CD6FA0">
        <w:t>По результатам проведенного финансового анализа выявлены некоторые отклонения в показателях, характеризующих структуру имущества организации и источников его финансирования, а также свидетельствующих о финансовой устойчивости предприятия.</w:t>
      </w:r>
    </w:p>
    <w:p w:rsidR="00CD6FA0" w:rsidRDefault="006451E5" w:rsidP="00CD6FA0">
      <w:r w:rsidRPr="00CD6FA0">
        <w:t>Необходимо принять меры по исправлению сложившейся ситуации.</w:t>
      </w:r>
    </w:p>
    <w:p w:rsidR="006451E5" w:rsidRPr="00CD6FA0" w:rsidRDefault="006451E5" w:rsidP="00CD6FA0">
      <w:pPr>
        <w:pStyle w:val="ae"/>
        <w:numPr>
          <w:ilvl w:val="0"/>
          <w:numId w:val="20"/>
        </w:numPr>
        <w:tabs>
          <w:tab w:val="left" w:pos="993"/>
        </w:tabs>
        <w:ind w:left="0" w:firstLine="709"/>
      </w:pPr>
      <w:r w:rsidRPr="00CD6FA0">
        <w:t xml:space="preserve">главный показатель эффективности производства – прибыль. От ее уроня зависит финансовое состояние предприятия. В учхозе </w:t>
      </w:r>
      <w:r w:rsidR="00CD6FA0">
        <w:t>«</w:t>
      </w:r>
      <w:r w:rsidR="00CD6FA0" w:rsidRPr="00CD6FA0">
        <w:t>П</w:t>
      </w:r>
      <w:r w:rsidRPr="00CD6FA0">
        <w:t>ригородное</w:t>
      </w:r>
      <w:r w:rsidR="00CD6FA0">
        <w:t>»</w:t>
      </w:r>
      <w:r w:rsidR="00CD6FA0" w:rsidRPr="00CD6FA0">
        <w:t xml:space="preserve"> </w:t>
      </w:r>
      <w:r w:rsidRPr="00CD6FA0">
        <w:t>прибыли недостаточно для эффективного ведения хозяйства.</w:t>
      </w:r>
    </w:p>
    <w:p w:rsidR="00CD6FA0" w:rsidRDefault="006451E5" w:rsidP="00CD6FA0">
      <w:pPr>
        <w:pStyle w:val="ae"/>
        <w:tabs>
          <w:tab w:val="left" w:pos="993"/>
        </w:tabs>
        <w:ind w:left="0"/>
      </w:pPr>
      <w:r w:rsidRPr="00CD6FA0">
        <w:t>В качестве меры для повышения прибыли возможно предложить проведение анализа себестоимости выпускаемой продукции и выявление путей ее снижения. Такими путями является: поиск более выгодных поставщиков материалов, повышение урожайности культур и продуктивности животных, повышение эффективности использования земли, экономия материальных и иных затрат, совершенствование организационной структуры предприятия.</w:t>
      </w:r>
    </w:p>
    <w:p w:rsidR="006451E5" w:rsidRPr="00CD6FA0" w:rsidRDefault="006451E5" w:rsidP="00CD6FA0">
      <w:pPr>
        <w:pStyle w:val="ae"/>
        <w:numPr>
          <w:ilvl w:val="0"/>
          <w:numId w:val="20"/>
        </w:numPr>
        <w:tabs>
          <w:tab w:val="left" w:pos="993"/>
        </w:tabs>
        <w:ind w:left="0" w:firstLine="709"/>
      </w:pPr>
      <w:r w:rsidRPr="00CD6FA0">
        <w:t>в связи с отсутствием у предприятия собственных оборотных средств предлагается провести инвентаризацию внеоборотных активов для возможного выявления неиспользуемых основных средств, числящихся на балансе организации. Если таковое имущество будет обнаружено, то его необходимо реализовать. Также необходимо проверить обоснованность учета сумм по незавершенному стороительству.</w:t>
      </w:r>
    </w:p>
    <w:p w:rsidR="00CD6FA0" w:rsidRDefault="006451E5" w:rsidP="00CD6FA0">
      <w:pPr>
        <w:pStyle w:val="ae"/>
        <w:tabs>
          <w:tab w:val="left" w:pos="993"/>
        </w:tabs>
        <w:ind w:left="0"/>
      </w:pPr>
      <w:r w:rsidRPr="00CD6FA0">
        <w:t>В результате сокращения стоимости внеоборотных активов у организации появятся дополнительные собственные оборотные средства.</w:t>
      </w:r>
    </w:p>
    <w:p w:rsidR="006451E5" w:rsidRPr="00CD6FA0" w:rsidRDefault="006451E5" w:rsidP="00CD6FA0">
      <w:pPr>
        <w:pStyle w:val="ae"/>
        <w:numPr>
          <w:ilvl w:val="0"/>
          <w:numId w:val="20"/>
        </w:numPr>
        <w:tabs>
          <w:tab w:val="left" w:pos="993"/>
        </w:tabs>
        <w:ind w:left="0" w:firstLine="709"/>
      </w:pPr>
      <w:r w:rsidRPr="00CD6FA0">
        <w:t>необходимо повысить ликвидность активов предприятия путем увеличения наиболее ликвидных и легко реализуемых активов.</w:t>
      </w:r>
    </w:p>
    <w:p w:rsidR="00CD6FA0" w:rsidRDefault="006451E5" w:rsidP="00CD6FA0">
      <w:pPr>
        <w:pStyle w:val="ae"/>
        <w:ind w:left="0"/>
        <w:rPr>
          <w:szCs w:val="28"/>
        </w:rPr>
      </w:pPr>
      <w:r w:rsidRPr="00CD6FA0">
        <w:t xml:space="preserve">Для этого можно предложить указанную выше инвентаризацию основных средств с целью их перевода в денежные средства, </w:t>
      </w:r>
      <w:r w:rsidRPr="00CD6FA0">
        <w:rPr>
          <w:szCs w:val="28"/>
        </w:rPr>
        <w:t>выяснить причину накопления медленно реализуемых активов, они должны быть пущены в производство. Если существуют залежалые, неликвидные запасы, то они должны быть реализованы.</w:t>
      </w:r>
    </w:p>
    <w:p w:rsidR="006451E5" w:rsidRPr="00CD6FA0" w:rsidRDefault="006451E5" w:rsidP="00CD6FA0">
      <w:pPr>
        <w:pStyle w:val="ae"/>
        <w:numPr>
          <w:ilvl w:val="0"/>
          <w:numId w:val="20"/>
        </w:numPr>
        <w:tabs>
          <w:tab w:val="left" w:pos="993"/>
        </w:tabs>
        <w:ind w:left="0" w:firstLine="709"/>
      </w:pPr>
      <w:r w:rsidRPr="00CD6FA0">
        <w:t>для повышения коэффициентов ликвидности предприятия и сбалансированности дебиторской и кредиторской задолженности стоит обратить пристальное внимание на погашение долгов перед кредиторами.</w:t>
      </w:r>
    </w:p>
    <w:p w:rsidR="00CD6FA0" w:rsidRDefault="006451E5" w:rsidP="00CD6FA0">
      <w:pPr>
        <w:pStyle w:val="ae"/>
        <w:tabs>
          <w:tab w:val="left" w:pos="993"/>
        </w:tabs>
        <w:ind w:left="0"/>
      </w:pPr>
      <w:r w:rsidRPr="00CD6FA0">
        <w:t>Особенно это касается задолженности бюджету по налогам и сборам и задолженности перед поставщиками и подрядчиками.</w:t>
      </w:r>
    </w:p>
    <w:p w:rsidR="006451E5" w:rsidRPr="00CD6FA0" w:rsidRDefault="006451E5" w:rsidP="00CD6FA0">
      <w:pPr>
        <w:pStyle w:val="ae"/>
        <w:numPr>
          <w:ilvl w:val="0"/>
          <w:numId w:val="20"/>
        </w:numPr>
        <w:tabs>
          <w:tab w:val="left" w:pos="993"/>
        </w:tabs>
        <w:ind w:left="0" w:firstLine="709"/>
      </w:pPr>
      <w:r w:rsidRPr="00CD6FA0">
        <w:t>результат проведения рекомендованных мероприятий проявится на платежеспособности предприятия: коэффициенты текущей ликвидности и обеспеченности собственными средствами будут в пределах своего нормативного значения. Следовательно, можно будет утверждать, что предприятию в ближайшие 3 месяца не будет угрожать банкротство.</w:t>
      </w:r>
    </w:p>
    <w:p w:rsidR="006451E5" w:rsidRPr="00CD6FA0" w:rsidRDefault="006451E5" w:rsidP="00CD6FA0"/>
    <w:p w:rsidR="006451E5" w:rsidRPr="00CD6FA0" w:rsidRDefault="006451E5" w:rsidP="00CD6FA0">
      <w:pPr>
        <w:pStyle w:val="2"/>
        <w:widowControl/>
        <w:ind w:firstLine="709"/>
        <w:jc w:val="both"/>
        <w:rPr>
          <w:sz w:val="28"/>
        </w:rPr>
      </w:pPr>
    </w:p>
    <w:p w:rsidR="006451E5" w:rsidRPr="008A485F" w:rsidRDefault="008A485F" w:rsidP="008A485F">
      <w:pPr>
        <w:rPr>
          <w:b/>
        </w:rPr>
      </w:pPr>
      <w:r>
        <w:br w:type="page"/>
      </w:r>
      <w:bookmarkStart w:id="39" w:name="_Toc219633763"/>
      <w:bookmarkStart w:id="40" w:name="_Toc221090526"/>
      <w:r w:rsidR="006451E5" w:rsidRPr="008A485F">
        <w:rPr>
          <w:b/>
        </w:rPr>
        <w:t>Выводы и предложения</w:t>
      </w:r>
      <w:bookmarkEnd w:id="39"/>
      <w:bookmarkEnd w:id="40"/>
    </w:p>
    <w:p w:rsidR="006451E5" w:rsidRPr="00CD6FA0" w:rsidRDefault="006451E5" w:rsidP="00CD6FA0"/>
    <w:p w:rsidR="006451E5" w:rsidRPr="00CD6FA0" w:rsidRDefault="006451E5" w:rsidP="00CD6FA0">
      <w:r w:rsidRPr="00CD6FA0">
        <w:t>Деятельность независимых аудиторов с каждым годом становится более востребованной. Особенно это становится необходимым в складывающейся неблагоприятной экономической обстановке.</w:t>
      </w:r>
    </w:p>
    <w:p w:rsidR="006451E5" w:rsidRPr="00CD6FA0" w:rsidRDefault="006451E5" w:rsidP="00CD6FA0">
      <w:r w:rsidRPr="00CD6FA0">
        <w:t>В связи с растущей потребностью расширяется и круг услуг, оказываемых аудиторами.</w:t>
      </w:r>
    </w:p>
    <w:p w:rsidR="006451E5" w:rsidRPr="00CD6FA0" w:rsidRDefault="006451E5" w:rsidP="00CD6FA0">
      <w:r w:rsidRPr="00CD6FA0">
        <w:t>Финансовый анализ чрезвычайно важен для любой организации, руководство которой беспокоится о будущем развитии. Он позволяет не только проанализировать уже полученные результаты деятельности организации, но и заглянуть в будущее относительно ее финансового состояния.</w:t>
      </w:r>
    </w:p>
    <w:p w:rsidR="006451E5" w:rsidRPr="00CD6FA0" w:rsidRDefault="006451E5" w:rsidP="00CD6FA0">
      <w:r w:rsidRPr="00CD6FA0">
        <w:t>Финансовый анализ проводится в несколько этапов, рассматривающих финансовое состояние организации с разных сторон: оценка структуры баланса, финансовой устойчивости организации, эффективности деятельности, ликвидности и платежеспособности.</w:t>
      </w:r>
    </w:p>
    <w:p w:rsidR="006451E5" w:rsidRPr="00CD6FA0" w:rsidRDefault="006451E5" w:rsidP="00CD6FA0">
      <w:r w:rsidRPr="00CD6FA0">
        <w:t>Объединяя результаты анализа по этим направлениям, аудитор получает целостную картину сложившегося положения предприятия.</w:t>
      </w:r>
    </w:p>
    <w:p w:rsidR="006451E5" w:rsidRPr="00CD6FA0" w:rsidRDefault="006451E5" w:rsidP="00CD6FA0">
      <w:r w:rsidRPr="00CD6FA0">
        <w:t xml:space="preserve">Методика финансового анализа была применена к предпритию с недостаточно устойчивым финансовым положением – ФГУП учебно-опытному хозяйству </w:t>
      </w:r>
      <w:r w:rsidR="00CD6FA0">
        <w:t>«</w:t>
      </w:r>
      <w:r w:rsidR="00CD6FA0" w:rsidRPr="00CD6FA0">
        <w:t>П</w:t>
      </w:r>
      <w:r w:rsidRPr="00CD6FA0">
        <w:t>ригородное</w:t>
      </w:r>
      <w:r w:rsidR="00CD6FA0">
        <w:t>»</w:t>
      </w:r>
      <w:r w:rsidR="00CD6FA0" w:rsidRPr="00CD6FA0">
        <w:t xml:space="preserve"> </w:t>
      </w:r>
      <w:r w:rsidRPr="00CD6FA0">
        <w:t>АГАУ.</w:t>
      </w:r>
    </w:p>
    <w:p w:rsidR="006451E5" w:rsidRPr="00CD6FA0" w:rsidRDefault="006451E5" w:rsidP="00CD6FA0">
      <w:r w:rsidRPr="00CD6FA0">
        <w:t>В целом можно определить уровень финансового состояния предприятия как средний.</w:t>
      </w:r>
    </w:p>
    <w:p w:rsidR="006451E5" w:rsidRPr="00CD6FA0" w:rsidRDefault="006451E5" w:rsidP="00CD6FA0">
      <w:pPr>
        <w:pStyle w:val="ConsPlusNormal"/>
        <w:widowControl/>
        <w:spacing w:line="360" w:lineRule="auto"/>
        <w:ind w:firstLine="709"/>
        <w:jc w:val="both"/>
        <w:rPr>
          <w:rFonts w:ascii="Times New Roman" w:hAnsi="Times New Roman" w:cs="Times New Roman"/>
          <w:color w:val="000000"/>
          <w:sz w:val="28"/>
          <w:szCs w:val="28"/>
        </w:rPr>
      </w:pPr>
      <w:r w:rsidRPr="00CD6FA0">
        <w:rPr>
          <w:rFonts w:ascii="Times New Roman" w:hAnsi="Times New Roman" w:cs="Times New Roman"/>
          <w:color w:val="000000"/>
          <w:sz w:val="28"/>
          <w:szCs w:val="28"/>
        </w:rPr>
        <w:t>Анализ финансового состояния показал полную несбалансированность дебиторской и кредиторской задолженности, а также отсутствие собственных оборотных средств, необходимых для нормального функционирования предприятия. Очень велика задолженность предприятия перед поставщиками, а также перед бюджетом по уплате налогов и сборов. Из-за низкой величины прибыли рентабельность предприятия находится на очень низком уровне. Но, в общем, текущая деятельность предприятия не приносит убытков.</w:t>
      </w:r>
    </w:p>
    <w:p w:rsidR="006451E5" w:rsidRPr="00CD6FA0" w:rsidRDefault="006451E5" w:rsidP="00CD6FA0">
      <w:pPr>
        <w:rPr>
          <w:szCs w:val="28"/>
        </w:rPr>
      </w:pPr>
      <w:r w:rsidRPr="00CD6FA0">
        <w:rPr>
          <w:szCs w:val="28"/>
        </w:rPr>
        <w:t>Возможно, у предприятия имеются какие-то неиспользуемые мощности или здания, входящие в состав внеоборотных активов или излишние запасы сырья и материалов на складах. В таком случае неиспользуемые в производстве основные средства необходимо реализовать или найти иной способ, при котором они приносили бы доход предприятию. По запасам сырья и материалов можно провести инвентаризацию, выявить излишки и принять меры по их недопущению в следующем периоде.</w:t>
      </w:r>
    </w:p>
    <w:p w:rsidR="006451E5" w:rsidRPr="00CD6FA0" w:rsidRDefault="006451E5" w:rsidP="00CD6FA0">
      <w:pPr>
        <w:rPr>
          <w:szCs w:val="28"/>
        </w:rPr>
      </w:pPr>
      <w:r w:rsidRPr="00CD6FA0">
        <w:rPr>
          <w:szCs w:val="28"/>
        </w:rPr>
        <w:t>Низкий уровень показателей ликвидности, свидетельствующий о том, что предприятие не в состоянии погасить свои краткосрочные обязательства, приводит к мысли о его потенциальном банкротстве.</w:t>
      </w:r>
    </w:p>
    <w:p w:rsidR="00CD6FA0" w:rsidRDefault="00CD6FA0" w:rsidP="00CD6FA0">
      <w:pPr>
        <w:rPr>
          <w:szCs w:val="28"/>
        </w:rPr>
      </w:pPr>
    </w:p>
    <w:p w:rsidR="006451E5" w:rsidRPr="00CD6FA0" w:rsidRDefault="006451E5" w:rsidP="00CD6FA0"/>
    <w:p w:rsidR="006451E5" w:rsidRPr="008A485F" w:rsidRDefault="008A485F" w:rsidP="008A485F">
      <w:pPr>
        <w:rPr>
          <w:b/>
        </w:rPr>
      </w:pPr>
      <w:r>
        <w:br w:type="page"/>
      </w:r>
      <w:bookmarkStart w:id="41" w:name="_Toc219633764"/>
      <w:bookmarkStart w:id="42" w:name="_Toc221090527"/>
      <w:r w:rsidR="006451E5" w:rsidRPr="008A485F">
        <w:rPr>
          <w:b/>
        </w:rPr>
        <w:t>Библиографический список</w:t>
      </w:r>
      <w:bookmarkEnd w:id="41"/>
      <w:bookmarkEnd w:id="42"/>
    </w:p>
    <w:p w:rsidR="00CD6FA0" w:rsidRDefault="00CD6FA0" w:rsidP="00CD6FA0"/>
    <w:p w:rsidR="006451E5" w:rsidRPr="00CD6FA0" w:rsidRDefault="006451E5" w:rsidP="008A485F">
      <w:pPr>
        <w:numPr>
          <w:ilvl w:val="0"/>
          <w:numId w:val="23"/>
        </w:numPr>
        <w:tabs>
          <w:tab w:val="clear" w:pos="360"/>
          <w:tab w:val="num" w:pos="420"/>
        </w:tabs>
        <w:ind w:left="0" w:firstLine="0"/>
        <w:rPr>
          <w:szCs w:val="28"/>
        </w:rPr>
      </w:pPr>
      <w:r w:rsidRPr="00CD6FA0">
        <w:rPr>
          <w:szCs w:val="28"/>
        </w:rPr>
        <w:t>Положение по бухгалтерскому учету «Бухгалтерская отчетность предприятия» ПБУ 4/99: Утв. Приказом Минфина РФ от 6 июля 1999</w:t>
      </w:r>
      <w:r w:rsidR="008A485F">
        <w:rPr>
          <w:szCs w:val="28"/>
        </w:rPr>
        <w:t xml:space="preserve"> </w:t>
      </w:r>
      <w:r w:rsidRPr="00CD6FA0">
        <w:rPr>
          <w:szCs w:val="28"/>
        </w:rPr>
        <w:t>г. № 43н // Финансовая газета. – 1999. – № 34. – С.</w:t>
      </w:r>
      <w:r w:rsidR="008A485F">
        <w:rPr>
          <w:szCs w:val="28"/>
        </w:rPr>
        <w:t xml:space="preserve"> </w:t>
      </w:r>
      <w:r w:rsidRPr="00CD6FA0">
        <w:rPr>
          <w:szCs w:val="28"/>
        </w:rPr>
        <w:t>1</w:t>
      </w:r>
      <w:r w:rsidR="00CD6FA0">
        <w:rPr>
          <w:szCs w:val="28"/>
        </w:rPr>
        <w:t>–</w:t>
      </w:r>
      <w:r w:rsidR="00CD6FA0" w:rsidRPr="00CD6FA0">
        <w:rPr>
          <w:szCs w:val="28"/>
        </w:rPr>
        <w:t>3</w:t>
      </w:r>
      <w:r w:rsidRPr="00CD6FA0">
        <w:rPr>
          <w:szCs w:val="28"/>
        </w:rPr>
        <w:t>.</w:t>
      </w:r>
    </w:p>
    <w:p w:rsidR="006451E5" w:rsidRPr="00CD6FA0" w:rsidRDefault="006451E5" w:rsidP="008A485F">
      <w:pPr>
        <w:numPr>
          <w:ilvl w:val="0"/>
          <w:numId w:val="23"/>
        </w:numPr>
        <w:tabs>
          <w:tab w:val="clear" w:pos="360"/>
          <w:tab w:val="num" w:pos="420"/>
        </w:tabs>
        <w:ind w:left="0" w:firstLine="0"/>
        <w:rPr>
          <w:szCs w:val="28"/>
        </w:rPr>
      </w:pPr>
      <w:r w:rsidRPr="00CD6FA0">
        <w:rPr>
          <w:szCs w:val="28"/>
        </w:rPr>
        <w:t>Положение по ведению бухгалтерского учета и бухгалтерской отчетности в РФ: Утв. Приказом Минфина РФ от 29 июля 1998</w:t>
      </w:r>
      <w:r w:rsidR="008A485F">
        <w:rPr>
          <w:szCs w:val="28"/>
        </w:rPr>
        <w:t xml:space="preserve"> </w:t>
      </w:r>
      <w:r w:rsidRPr="00CD6FA0">
        <w:rPr>
          <w:szCs w:val="28"/>
        </w:rPr>
        <w:t>г. № 34н // Российская газета. – 1998. – 31 октября. – С. 4</w:t>
      </w:r>
      <w:r w:rsidR="00CD6FA0">
        <w:rPr>
          <w:szCs w:val="28"/>
        </w:rPr>
        <w:t>–</w:t>
      </w:r>
      <w:r w:rsidR="00CD6FA0" w:rsidRPr="00CD6FA0">
        <w:rPr>
          <w:szCs w:val="28"/>
        </w:rPr>
        <w:t>5</w:t>
      </w:r>
      <w:r w:rsidRPr="00CD6FA0">
        <w:rPr>
          <w:szCs w:val="28"/>
        </w:rPr>
        <w:t>.</w:t>
      </w:r>
    </w:p>
    <w:p w:rsidR="006451E5" w:rsidRPr="00CD6FA0" w:rsidRDefault="006451E5" w:rsidP="008A485F">
      <w:pPr>
        <w:numPr>
          <w:ilvl w:val="0"/>
          <w:numId w:val="23"/>
        </w:numPr>
        <w:tabs>
          <w:tab w:val="clear" w:pos="360"/>
          <w:tab w:val="num" w:pos="420"/>
        </w:tabs>
        <w:ind w:left="0" w:firstLine="0"/>
        <w:rPr>
          <w:szCs w:val="28"/>
        </w:rPr>
      </w:pPr>
      <w:r w:rsidRPr="00CD6FA0">
        <w:t xml:space="preserve">Федеральный Закон </w:t>
      </w:r>
      <w:r w:rsidR="00CD6FA0">
        <w:t>«</w:t>
      </w:r>
      <w:r w:rsidR="00CD6FA0" w:rsidRPr="00CD6FA0">
        <w:t>О</w:t>
      </w:r>
      <w:r w:rsidRPr="00CD6FA0">
        <w:t>б аудиторской деятельности</w:t>
      </w:r>
      <w:r w:rsidR="00CD6FA0">
        <w:t>»</w:t>
      </w:r>
      <w:r w:rsidR="00CD6FA0" w:rsidRPr="00CD6FA0">
        <w:t xml:space="preserve"> </w:t>
      </w:r>
      <w:r w:rsidRPr="00CD6FA0">
        <w:t>от 07.08.2001 № 119</w:t>
      </w:r>
      <w:r w:rsidR="00CD6FA0">
        <w:t>-</w:t>
      </w:r>
      <w:r w:rsidR="00CD6FA0" w:rsidRPr="00CD6FA0">
        <w:t>Ф</w:t>
      </w:r>
      <w:r w:rsidRPr="00CD6FA0">
        <w:t>З.</w:t>
      </w:r>
    </w:p>
    <w:p w:rsidR="006451E5" w:rsidRPr="00CD6FA0" w:rsidRDefault="006451E5" w:rsidP="008A485F">
      <w:pPr>
        <w:numPr>
          <w:ilvl w:val="0"/>
          <w:numId w:val="23"/>
        </w:numPr>
        <w:tabs>
          <w:tab w:val="clear" w:pos="360"/>
          <w:tab w:val="num" w:pos="420"/>
        </w:tabs>
        <w:ind w:left="0" w:firstLine="0"/>
        <w:rPr>
          <w:szCs w:val="28"/>
        </w:rPr>
      </w:pPr>
      <w:r w:rsidRPr="00CD6FA0">
        <w:rPr>
          <w:szCs w:val="28"/>
        </w:rPr>
        <w:t>Федеральный Закон О бухгалтерском учете: Федеральный закон от 21 ноября 1996 г. № 129</w:t>
      </w:r>
      <w:r w:rsidR="00CD6FA0">
        <w:rPr>
          <w:szCs w:val="28"/>
        </w:rPr>
        <w:t>-</w:t>
      </w:r>
      <w:r w:rsidR="00CD6FA0" w:rsidRPr="00CD6FA0">
        <w:rPr>
          <w:szCs w:val="28"/>
        </w:rPr>
        <w:t>Ф</w:t>
      </w:r>
      <w:r w:rsidRPr="00CD6FA0">
        <w:rPr>
          <w:szCs w:val="28"/>
        </w:rPr>
        <w:t>З // Российская</w:t>
      </w:r>
      <w:r w:rsidR="00CD6FA0">
        <w:rPr>
          <w:szCs w:val="28"/>
        </w:rPr>
        <w:t xml:space="preserve"> </w:t>
      </w:r>
      <w:r w:rsidRPr="00CD6FA0">
        <w:rPr>
          <w:szCs w:val="28"/>
        </w:rPr>
        <w:t>газета. – 1996. – 28 ноября.</w:t>
      </w:r>
    </w:p>
    <w:p w:rsidR="006451E5" w:rsidRPr="00CD6FA0" w:rsidRDefault="006451E5" w:rsidP="008A485F">
      <w:pPr>
        <w:numPr>
          <w:ilvl w:val="0"/>
          <w:numId w:val="23"/>
        </w:numPr>
        <w:tabs>
          <w:tab w:val="clear" w:pos="360"/>
          <w:tab w:val="num" w:pos="420"/>
        </w:tabs>
        <w:ind w:left="0" w:firstLine="0"/>
        <w:rPr>
          <w:szCs w:val="28"/>
        </w:rPr>
      </w:pPr>
      <w:r w:rsidRPr="00CD6FA0">
        <w:t>Аудит: Учебник для вузов /</w:t>
      </w:r>
      <w:r w:rsidR="00CD6FA0" w:rsidRPr="00CD6FA0">
        <w:t>В.И.</w:t>
      </w:r>
      <w:r w:rsidR="00CD6FA0">
        <w:t> </w:t>
      </w:r>
      <w:r w:rsidR="00CD6FA0" w:rsidRPr="00CD6FA0">
        <w:t>Подольский</w:t>
      </w:r>
      <w:r w:rsidRPr="00CD6FA0">
        <w:t xml:space="preserve">, </w:t>
      </w:r>
      <w:r w:rsidR="00CD6FA0" w:rsidRPr="00CD6FA0">
        <w:t>Г.Б.</w:t>
      </w:r>
      <w:r w:rsidR="00CD6FA0">
        <w:t> </w:t>
      </w:r>
      <w:r w:rsidR="00CD6FA0" w:rsidRPr="00CD6FA0">
        <w:t>Поляк</w:t>
      </w:r>
      <w:r w:rsidRPr="00CD6FA0">
        <w:t xml:space="preserve">, </w:t>
      </w:r>
      <w:r w:rsidR="00CD6FA0" w:rsidRPr="00CD6FA0">
        <w:t>А.А.</w:t>
      </w:r>
      <w:r w:rsidR="00CD6FA0">
        <w:t> </w:t>
      </w:r>
      <w:r w:rsidR="00CD6FA0" w:rsidRPr="00CD6FA0">
        <w:t>Савин</w:t>
      </w:r>
      <w:r w:rsidRPr="00CD6FA0">
        <w:t xml:space="preserve"> и др.; Под ред. </w:t>
      </w:r>
      <w:r w:rsidR="00CD6FA0" w:rsidRPr="00CD6FA0">
        <w:t>В.И.</w:t>
      </w:r>
      <w:r w:rsidR="00CD6FA0">
        <w:t> </w:t>
      </w:r>
      <w:r w:rsidR="00CD6FA0" w:rsidRPr="00CD6FA0">
        <w:t>Подольского</w:t>
      </w:r>
      <w:r w:rsidRPr="00CD6FA0">
        <w:t>. – 2</w:t>
      </w:r>
      <w:r w:rsidR="00CD6FA0">
        <w:t>-</w:t>
      </w:r>
      <w:r w:rsidR="00CD6FA0" w:rsidRPr="00CD6FA0">
        <w:t>е</w:t>
      </w:r>
      <w:r w:rsidRPr="00CD6FA0">
        <w:t xml:space="preserve"> изд., перераб. и доп. – М.: ЮНИТИ-ДАНА, 2002. – 655 с.</w:t>
      </w:r>
    </w:p>
    <w:p w:rsidR="006451E5" w:rsidRPr="00CD6FA0" w:rsidRDefault="00CD6FA0" w:rsidP="008A485F">
      <w:pPr>
        <w:numPr>
          <w:ilvl w:val="0"/>
          <w:numId w:val="23"/>
        </w:numPr>
        <w:tabs>
          <w:tab w:val="clear" w:pos="360"/>
          <w:tab w:val="num" w:pos="420"/>
        </w:tabs>
        <w:ind w:left="0" w:firstLine="0"/>
        <w:rPr>
          <w:szCs w:val="28"/>
        </w:rPr>
      </w:pPr>
      <w:r w:rsidRPr="00CD6FA0">
        <w:rPr>
          <w:szCs w:val="28"/>
        </w:rPr>
        <w:t>Бендиков</w:t>
      </w:r>
      <w:r>
        <w:rPr>
          <w:szCs w:val="28"/>
        </w:rPr>
        <w:t> </w:t>
      </w:r>
      <w:r w:rsidRPr="00CD6FA0">
        <w:rPr>
          <w:szCs w:val="28"/>
        </w:rPr>
        <w:t>М.А.</w:t>
      </w:r>
      <w:r w:rsidR="006451E5" w:rsidRPr="00CD6FA0">
        <w:rPr>
          <w:szCs w:val="28"/>
        </w:rPr>
        <w:t xml:space="preserve">, </w:t>
      </w:r>
      <w:r w:rsidRPr="00CD6FA0">
        <w:rPr>
          <w:szCs w:val="28"/>
        </w:rPr>
        <w:t>Джамай</w:t>
      </w:r>
      <w:r>
        <w:rPr>
          <w:szCs w:val="28"/>
        </w:rPr>
        <w:t> </w:t>
      </w:r>
      <w:r w:rsidRPr="00CD6FA0">
        <w:rPr>
          <w:szCs w:val="28"/>
        </w:rPr>
        <w:t>Е.В.</w:t>
      </w:r>
      <w:r>
        <w:rPr>
          <w:szCs w:val="28"/>
        </w:rPr>
        <w:t> </w:t>
      </w:r>
      <w:r w:rsidRPr="00CD6FA0">
        <w:rPr>
          <w:szCs w:val="28"/>
        </w:rPr>
        <w:t>Совершенствование</w:t>
      </w:r>
      <w:r w:rsidR="006451E5" w:rsidRPr="00CD6FA0">
        <w:rPr>
          <w:szCs w:val="28"/>
        </w:rPr>
        <w:t xml:space="preserve"> диагностики финансового состояния промышленного предприятия // Менеджмент в России и за рубежом. – 2001. </w:t>
      </w:r>
      <w:r>
        <w:rPr>
          <w:szCs w:val="28"/>
        </w:rPr>
        <w:t>–</w:t>
      </w:r>
      <w:r w:rsidRPr="00CD6FA0">
        <w:rPr>
          <w:szCs w:val="28"/>
        </w:rPr>
        <w:t xml:space="preserve"> </w:t>
      </w:r>
      <w:r w:rsidR="006451E5" w:rsidRPr="00CD6FA0">
        <w:rPr>
          <w:szCs w:val="28"/>
        </w:rPr>
        <w:t>№5. – С. 80</w:t>
      </w:r>
      <w:r>
        <w:rPr>
          <w:szCs w:val="28"/>
        </w:rPr>
        <w:t>–</w:t>
      </w:r>
      <w:r w:rsidRPr="00CD6FA0">
        <w:rPr>
          <w:szCs w:val="28"/>
        </w:rPr>
        <w:t>9</w:t>
      </w:r>
      <w:r w:rsidR="006451E5" w:rsidRPr="00CD6FA0">
        <w:rPr>
          <w:szCs w:val="28"/>
        </w:rPr>
        <w:t>5.</w:t>
      </w:r>
    </w:p>
    <w:p w:rsidR="006451E5" w:rsidRPr="00CD6FA0" w:rsidRDefault="00CD6FA0" w:rsidP="008A485F">
      <w:pPr>
        <w:numPr>
          <w:ilvl w:val="0"/>
          <w:numId w:val="23"/>
        </w:numPr>
        <w:tabs>
          <w:tab w:val="clear" w:pos="360"/>
          <w:tab w:val="num" w:pos="420"/>
        </w:tabs>
        <w:ind w:left="0" w:firstLine="0"/>
        <w:rPr>
          <w:szCs w:val="28"/>
        </w:rPr>
      </w:pPr>
      <w:r w:rsidRPr="00CD6FA0">
        <w:t>Герауф</w:t>
      </w:r>
      <w:r>
        <w:t> </w:t>
      </w:r>
      <w:r w:rsidRPr="00CD6FA0">
        <w:t>Ю.В.</w:t>
      </w:r>
      <w:r>
        <w:t> </w:t>
      </w:r>
      <w:r w:rsidRPr="00CD6FA0">
        <w:t>Методика</w:t>
      </w:r>
      <w:r w:rsidR="006451E5" w:rsidRPr="00CD6FA0">
        <w:t xml:space="preserve"> оценки финансового состояния предприятия: Методическое пособие. – Барнаул: РИО АИПК АПК, 2002. – 39 с.</w:t>
      </w:r>
    </w:p>
    <w:p w:rsidR="006451E5" w:rsidRPr="00CD6FA0" w:rsidRDefault="00CD6FA0" w:rsidP="008A485F">
      <w:pPr>
        <w:numPr>
          <w:ilvl w:val="0"/>
          <w:numId w:val="23"/>
        </w:numPr>
        <w:tabs>
          <w:tab w:val="clear" w:pos="360"/>
          <w:tab w:val="num" w:pos="420"/>
        </w:tabs>
        <w:ind w:left="0" w:firstLine="0"/>
        <w:rPr>
          <w:szCs w:val="28"/>
        </w:rPr>
      </w:pPr>
      <w:r w:rsidRPr="00CD6FA0">
        <w:rPr>
          <w:szCs w:val="28"/>
        </w:rPr>
        <w:t>Донцова</w:t>
      </w:r>
      <w:r>
        <w:rPr>
          <w:szCs w:val="28"/>
        </w:rPr>
        <w:t> </w:t>
      </w:r>
      <w:r w:rsidRPr="00CD6FA0">
        <w:rPr>
          <w:szCs w:val="28"/>
        </w:rPr>
        <w:t>Л.В.</w:t>
      </w:r>
      <w:r w:rsidR="006451E5" w:rsidRPr="00CD6FA0">
        <w:rPr>
          <w:szCs w:val="28"/>
        </w:rPr>
        <w:t xml:space="preserve">, </w:t>
      </w:r>
      <w:r w:rsidRPr="00CD6FA0">
        <w:rPr>
          <w:szCs w:val="28"/>
        </w:rPr>
        <w:t>Никифорова</w:t>
      </w:r>
      <w:r>
        <w:rPr>
          <w:szCs w:val="28"/>
        </w:rPr>
        <w:t> </w:t>
      </w:r>
      <w:r w:rsidRPr="00CD6FA0">
        <w:rPr>
          <w:szCs w:val="28"/>
        </w:rPr>
        <w:t>Н.А.</w:t>
      </w:r>
      <w:r>
        <w:rPr>
          <w:szCs w:val="28"/>
        </w:rPr>
        <w:t> </w:t>
      </w:r>
      <w:r w:rsidRPr="00CD6FA0">
        <w:rPr>
          <w:szCs w:val="28"/>
        </w:rPr>
        <w:t>Анализ</w:t>
      </w:r>
      <w:r w:rsidR="006451E5" w:rsidRPr="00CD6FA0">
        <w:rPr>
          <w:szCs w:val="28"/>
        </w:rPr>
        <w:t xml:space="preserve"> финансовой отчетности: учебник. – 3</w:t>
      </w:r>
      <w:r>
        <w:rPr>
          <w:szCs w:val="28"/>
        </w:rPr>
        <w:t>-</w:t>
      </w:r>
      <w:r w:rsidRPr="00CD6FA0">
        <w:rPr>
          <w:szCs w:val="28"/>
        </w:rPr>
        <w:t>е</w:t>
      </w:r>
      <w:r w:rsidR="006451E5" w:rsidRPr="00CD6FA0">
        <w:rPr>
          <w:szCs w:val="28"/>
        </w:rPr>
        <w:t xml:space="preserve"> изд., перераб. и доп. – М.: Изд-во </w:t>
      </w:r>
      <w:r>
        <w:rPr>
          <w:szCs w:val="28"/>
        </w:rPr>
        <w:t>«</w:t>
      </w:r>
      <w:r w:rsidRPr="00CD6FA0">
        <w:rPr>
          <w:szCs w:val="28"/>
        </w:rPr>
        <w:t>Д</w:t>
      </w:r>
      <w:r w:rsidR="006451E5" w:rsidRPr="00CD6FA0">
        <w:rPr>
          <w:szCs w:val="28"/>
        </w:rPr>
        <w:t>ело и Сервис</w:t>
      </w:r>
      <w:r>
        <w:rPr>
          <w:szCs w:val="28"/>
        </w:rPr>
        <w:t>»</w:t>
      </w:r>
      <w:r w:rsidRPr="00CD6FA0">
        <w:rPr>
          <w:szCs w:val="28"/>
        </w:rPr>
        <w:t>,</w:t>
      </w:r>
      <w:r w:rsidR="006451E5" w:rsidRPr="00CD6FA0">
        <w:rPr>
          <w:szCs w:val="28"/>
        </w:rPr>
        <w:t xml:space="preserve"> 2005. – 368 с.</w:t>
      </w:r>
    </w:p>
    <w:p w:rsidR="006451E5" w:rsidRPr="00CD6FA0" w:rsidRDefault="00CD6FA0" w:rsidP="008A485F">
      <w:pPr>
        <w:numPr>
          <w:ilvl w:val="0"/>
          <w:numId w:val="23"/>
        </w:numPr>
        <w:tabs>
          <w:tab w:val="clear" w:pos="360"/>
          <w:tab w:val="num" w:pos="420"/>
        </w:tabs>
        <w:ind w:left="0" w:firstLine="0"/>
        <w:rPr>
          <w:szCs w:val="28"/>
        </w:rPr>
      </w:pPr>
      <w:r w:rsidRPr="00CD6FA0">
        <w:t>Земсков</w:t>
      </w:r>
      <w:r>
        <w:t> </w:t>
      </w:r>
      <w:r w:rsidRPr="00CD6FA0">
        <w:t>В.В.</w:t>
      </w:r>
      <w:r>
        <w:t> </w:t>
      </w:r>
      <w:r w:rsidRPr="00CD6FA0">
        <w:t>Финансовый</w:t>
      </w:r>
      <w:r w:rsidR="006451E5" w:rsidRPr="00CD6FA0">
        <w:t xml:space="preserve"> и статистический анализ в аудите // Аудиторские ведомости. – 2006. </w:t>
      </w:r>
      <w:r>
        <w:t>–</w:t>
      </w:r>
      <w:r w:rsidRPr="00CD6FA0">
        <w:t xml:space="preserve"> </w:t>
      </w:r>
      <w:r w:rsidR="006451E5" w:rsidRPr="00CD6FA0">
        <w:t>№6.</w:t>
      </w:r>
    </w:p>
    <w:p w:rsidR="006451E5" w:rsidRPr="00CD6FA0" w:rsidRDefault="00CD6FA0" w:rsidP="008A485F">
      <w:pPr>
        <w:numPr>
          <w:ilvl w:val="0"/>
          <w:numId w:val="23"/>
        </w:numPr>
        <w:tabs>
          <w:tab w:val="clear" w:pos="360"/>
          <w:tab w:val="num" w:pos="420"/>
          <w:tab w:val="num" w:pos="1134"/>
        </w:tabs>
        <w:ind w:left="0" w:firstLine="0"/>
        <w:rPr>
          <w:szCs w:val="28"/>
        </w:rPr>
      </w:pPr>
      <w:r w:rsidRPr="00CD6FA0">
        <w:t>Руденская</w:t>
      </w:r>
      <w:r>
        <w:t> </w:t>
      </w:r>
      <w:r w:rsidRPr="00CD6FA0">
        <w:t>И.П.</w:t>
      </w:r>
      <w:r w:rsidR="006451E5" w:rsidRPr="00CD6FA0">
        <w:t xml:space="preserve">, </w:t>
      </w:r>
      <w:r w:rsidRPr="00CD6FA0">
        <w:t>Скрипка</w:t>
      </w:r>
      <w:r>
        <w:t> </w:t>
      </w:r>
      <w:r w:rsidRPr="00CD6FA0">
        <w:t>В.И.</w:t>
      </w:r>
      <w:r>
        <w:t> </w:t>
      </w:r>
      <w:r w:rsidRPr="00CD6FA0">
        <w:t>Финансовый</w:t>
      </w:r>
      <w:r w:rsidR="006451E5" w:rsidRPr="00CD6FA0">
        <w:t xml:space="preserve"> анализ в аудите // Аудит и финансовый анализ. – 2001. №1.</w:t>
      </w:r>
    </w:p>
    <w:p w:rsidR="006451E5" w:rsidRPr="00CD6FA0" w:rsidRDefault="00CD6FA0" w:rsidP="008A485F">
      <w:pPr>
        <w:numPr>
          <w:ilvl w:val="0"/>
          <w:numId w:val="23"/>
        </w:numPr>
        <w:tabs>
          <w:tab w:val="clear" w:pos="360"/>
          <w:tab w:val="num" w:pos="420"/>
          <w:tab w:val="num" w:pos="1134"/>
        </w:tabs>
        <w:ind w:left="0" w:firstLine="0"/>
        <w:rPr>
          <w:szCs w:val="28"/>
        </w:rPr>
      </w:pPr>
      <w:r w:rsidRPr="00CD6FA0">
        <w:rPr>
          <w:szCs w:val="28"/>
        </w:rPr>
        <w:t>Савицкая</w:t>
      </w:r>
      <w:r>
        <w:rPr>
          <w:szCs w:val="28"/>
        </w:rPr>
        <w:t> </w:t>
      </w:r>
      <w:r w:rsidRPr="00CD6FA0">
        <w:rPr>
          <w:szCs w:val="28"/>
        </w:rPr>
        <w:t>Г.В.</w:t>
      </w:r>
      <w:r>
        <w:rPr>
          <w:szCs w:val="28"/>
        </w:rPr>
        <w:t> </w:t>
      </w:r>
      <w:r w:rsidRPr="00CD6FA0">
        <w:rPr>
          <w:szCs w:val="28"/>
        </w:rPr>
        <w:t>Анализ</w:t>
      </w:r>
      <w:r w:rsidR="006451E5" w:rsidRPr="00CD6FA0">
        <w:rPr>
          <w:szCs w:val="28"/>
        </w:rPr>
        <w:t xml:space="preserve"> хозяйственной деятельности предприятий АПК: Учебник / </w:t>
      </w:r>
      <w:r w:rsidRPr="00CD6FA0">
        <w:rPr>
          <w:szCs w:val="28"/>
        </w:rPr>
        <w:t>Г.В.</w:t>
      </w:r>
      <w:r>
        <w:rPr>
          <w:szCs w:val="28"/>
        </w:rPr>
        <w:t> </w:t>
      </w:r>
      <w:r w:rsidRPr="00CD6FA0">
        <w:rPr>
          <w:szCs w:val="28"/>
        </w:rPr>
        <w:t>Савицкая</w:t>
      </w:r>
      <w:r w:rsidR="006451E5" w:rsidRPr="00CD6FA0">
        <w:rPr>
          <w:szCs w:val="28"/>
        </w:rPr>
        <w:t>. – 3</w:t>
      </w:r>
      <w:r>
        <w:rPr>
          <w:szCs w:val="28"/>
        </w:rPr>
        <w:t>-</w:t>
      </w:r>
      <w:r w:rsidRPr="00CD6FA0">
        <w:rPr>
          <w:szCs w:val="28"/>
        </w:rPr>
        <w:t>е</w:t>
      </w:r>
      <w:r w:rsidR="006451E5" w:rsidRPr="00CD6FA0">
        <w:rPr>
          <w:szCs w:val="28"/>
        </w:rPr>
        <w:t xml:space="preserve"> изд., испр. – Мн.: Новое знание, 2003. – 696 с.</w:t>
      </w:r>
    </w:p>
    <w:p w:rsidR="006451E5" w:rsidRPr="00CD6FA0" w:rsidRDefault="00CD6FA0" w:rsidP="008A485F">
      <w:pPr>
        <w:numPr>
          <w:ilvl w:val="0"/>
          <w:numId w:val="23"/>
        </w:numPr>
        <w:tabs>
          <w:tab w:val="clear" w:pos="360"/>
          <w:tab w:val="num" w:pos="420"/>
          <w:tab w:val="num" w:pos="1134"/>
        </w:tabs>
        <w:ind w:left="0" w:firstLine="0"/>
        <w:rPr>
          <w:szCs w:val="28"/>
        </w:rPr>
      </w:pPr>
      <w:r w:rsidRPr="00CD6FA0">
        <w:t>Шеремет</w:t>
      </w:r>
      <w:r>
        <w:t> </w:t>
      </w:r>
      <w:r w:rsidRPr="00CD6FA0">
        <w:t>А.Д.</w:t>
      </w:r>
      <w:r w:rsidR="006451E5" w:rsidRPr="00CD6FA0">
        <w:t xml:space="preserve">, </w:t>
      </w:r>
      <w:r w:rsidRPr="00CD6FA0">
        <w:t>Суйц</w:t>
      </w:r>
      <w:r>
        <w:t> </w:t>
      </w:r>
      <w:r w:rsidRPr="00CD6FA0">
        <w:t>В.П.</w:t>
      </w:r>
      <w:r>
        <w:t> </w:t>
      </w:r>
      <w:r w:rsidRPr="00CD6FA0">
        <w:t>Аудит</w:t>
      </w:r>
      <w:r w:rsidR="006451E5" w:rsidRPr="00CD6FA0">
        <w:t>: Учебник. – 4</w:t>
      </w:r>
      <w:r>
        <w:t>-</w:t>
      </w:r>
      <w:r w:rsidRPr="00CD6FA0">
        <w:t>е</w:t>
      </w:r>
      <w:r w:rsidR="006451E5" w:rsidRPr="00CD6FA0">
        <w:t xml:space="preserve"> изд., перераб. и доп. – М.: ИНФРА</w:t>
      </w:r>
      <w:r>
        <w:t>-</w:t>
      </w:r>
      <w:r w:rsidRPr="00CD6FA0">
        <w:t>М,</w:t>
      </w:r>
      <w:r w:rsidR="006451E5" w:rsidRPr="00CD6FA0">
        <w:t xml:space="preserve"> 2003. – 410 с.</w:t>
      </w:r>
      <w:bookmarkStart w:id="43" w:name="_GoBack"/>
      <w:bookmarkEnd w:id="43"/>
    </w:p>
    <w:sectPr w:rsidR="006451E5" w:rsidRPr="00CD6FA0" w:rsidSect="00CD6FA0">
      <w:pgSz w:w="11906" w:h="16838"/>
      <w:pgMar w:top="1134" w:right="850" w:bottom="1134" w:left="1701" w:header="720" w:footer="72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6C4" w:rsidRPr="00362AA9" w:rsidRDefault="002406C4" w:rsidP="00362AA9">
      <w:pPr>
        <w:pStyle w:val="a3"/>
        <w:spacing w:after="0" w:line="240" w:lineRule="auto"/>
        <w:rPr>
          <w:color w:val="000000"/>
          <w:szCs w:val="22"/>
        </w:rPr>
      </w:pPr>
      <w:r>
        <w:separator/>
      </w:r>
    </w:p>
  </w:endnote>
  <w:endnote w:type="continuationSeparator" w:id="0">
    <w:p w:rsidR="002406C4" w:rsidRPr="00362AA9" w:rsidRDefault="002406C4" w:rsidP="00362AA9">
      <w:pPr>
        <w:pStyle w:val="a3"/>
        <w:spacing w:after="0" w:line="240" w:lineRule="auto"/>
        <w:rPr>
          <w:color w:val="000000"/>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6C4" w:rsidRPr="00362AA9" w:rsidRDefault="002406C4" w:rsidP="00362AA9">
      <w:pPr>
        <w:pStyle w:val="a3"/>
        <w:spacing w:after="0" w:line="240" w:lineRule="auto"/>
        <w:rPr>
          <w:color w:val="000000"/>
          <w:szCs w:val="22"/>
        </w:rPr>
      </w:pPr>
      <w:r>
        <w:separator/>
      </w:r>
    </w:p>
  </w:footnote>
  <w:footnote w:type="continuationSeparator" w:id="0">
    <w:p w:rsidR="002406C4" w:rsidRPr="00362AA9" w:rsidRDefault="002406C4" w:rsidP="00362AA9">
      <w:pPr>
        <w:pStyle w:val="a3"/>
        <w:spacing w:after="0" w:line="240" w:lineRule="auto"/>
        <w:rPr>
          <w:color w:val="000000"/>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E00299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2B86E6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61232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0FC5EF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67A07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E64F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8052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885D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2812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2F8C56C"/>
    <w:lvl w:ilvl="0">
      <w:start w:val="1"/>
      <w:numFmt w:val="bullet"/>
      <w:lvlText w:val=""/>
      <w:lvlJc w:val="left"/>
      <w:pPr>
        <w:tabs>
          <w:tab w:val="num" w:pos="360"/>
        </w:tabs>
        <w:ind w:left="360" w:hanging="360"/>
      </w:pPr>
      <w:rPr>
        <w:rFonts w:ascii="Symbol" w:hAnsi="Symbol" w:hint="default"/>
      </w:rPr>
    </w:lvl>
  </w:abstractNum>
  <w:abstractNum w:abstractNumId="10">
    <w:nsid w:val="122553AA"/>
    <w:multiLevelType w:val="multilevel"/>
    <w:tmpl w:val="ED42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1374BF"/>
    <w:multiLevelType w:val="multilevel"/>
    <w:tmpl w:val="4046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B9655A"/>
    <w:multiLevelType w:val="hybridMultilevel"/>
    <w:tmpl w:val="E8C0B264"/>
    <w:lvl w:ilvl="0" w:tplc="89669DA2">
      <w:start w:val="1"/>
      <w:numFmt w:val="decimal"/>
      <w:suff w:val="space"/>
      <w:lvlText w:val="%1."/>
      <w:lvlJc w:val="left"/>
      <w:pPr>
        <w:ind w:left="11" w:firstLine="709"/>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F6D1FF0"/>
    <w:multiLevelType w:val="hybridMultilevel"/>
    <w:tmpl w:val="E07A4F7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1A7070C"/>
    <w:multiLevelType w:val="multilevel"/>
    <w:tmpl w:val="5C6C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AA478A"/>
    <w:multiLevelType w:val="multilevel"/>
    <w:tmpl w:val="9A3A42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AA46ED"/>
    <w:multiLevelType w:val="hybridMultilevel"/>
    <w:tmpl w:val="B9881D5C"/>
    <w:lvl w:ilvl="0" w:tplc="E58A911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9CD7569"/>
    <w:multiLevelType w:val="hybridMultilevel"/>
    <w:tmpl w:val="1F64B8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5444D40"/>
    <w:multiLevelType w:val="hybridMultilevel"/>
    <w:tmpl w:val="7E644738"/>
    <w:lvl w:ilvl="0" w:tplc="5D7022DA">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55E44E9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5C0B5998"/>
    <w:multiLevelType w:val="hybridMultilevel"/>
    <w:tmpl w:val="E25220BA"/>
    <w:lvl w:ilvl="0" w:tplc="5D16AA6C">
      <w:start w:val="1"/>
      <w:numFmt w:val="bullet"/>
      <w:lvlText w:val=""/>
      <w:lvlJc w:val="left"/>
      <w:pPr>
        <w:tabs>
          <w:tab w:val="num" w:pos="567"/>
        </w:tabs>
        <w:ind w:firstLine="567"/>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5C1136D3"/>
    <w:multiLevelType w:val="hybridMultilevel"/>
    <w:tmpl w:val="10A28124"/>
    <w:lvl w:ilvl="0" w:tplc="2932BA5A">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6EA518C"/>
    <w:multiLevelType w:val="hybridMultilevel"/>
    <w:tmpl w:val="65E0D94A"/>
    <w:lvl w:ilvl="0" w:tplc="BE2AE0EC">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num w:numId="1">
    <w:abstractNumId w:val="22"/>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4"/>
  </w:num>
  <w:num w:numId="5">
    <w:abstractNumId w:val="15"/>
  </w:num>
  <w:num w:numId="6">
    <w:abstractNumId w:val="11"/>
  </w:num>
  <w:num w:numId="7">
    <w:abstractNumId w:val="1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6"/>
  </w:num>
  <w:num w:numId="21">
    <w:abstractNumId w:val="12"/>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89F"/>
    <w:rsid w:val="000150A6"/>
    <w:rsid w:val="000513FA"/>
    <w:rsid w:val="00077A20"/>
    <w:rsid w:val="000C0F05"/>
    <w:rsid w:val="000C2FF9"/>
    <w:rsid w:val="000D16F8"/>
    <w:rsid w:val="000E0C78"/>
    <w:rsid w:val="000E7B85"/>
    <w:rsid w:val="00103234"/>
    <w:rsid w:val="001504CF"/>
    <w:rsid w:val="001755DC"/>
    <w:rsid w:val="00180E8A"/>
    <w:rsid w:val="001B01A7"/>
    <w:rsid w:val="001F1BA9"/>
    <w:rsid w:val="00223483"/>
    <w:rsid w:val="002406C4"/>
    <w:rsid w:val="0027070D"/>
    <w:rsid w:val="002775F4"/>
    <w:rsid w:val="002D6712"/>
    <w:rsid w:val="002E7CB5"/>
    <w:rsid w:val="002F372D"/>
    <w:rsid w:val="00307B0F"/>
    <w:rsid w:val="00320F7C"/>
    <w:rsid w:val="00362AA9"/>
    <w:rsid w:val="00387AB9"/>
    <w:rsid w:val="00390593"/>
    <w:rsid w:val="003A0005"/>
    <w:rsid w:val="003A6698"/>
    <w:rsid w:val="003D249A"/>
    <w:rsid w:val="004158A3"/>
    <w:rsid w:val="00424595"/>
    <w:rsid w:val="00425AE2"/>
    <w:rsid w:val="00432CE3"/>
    <w:rsid w:val="00442F62"/>
    <w:rsid w:val="00490E9A"/>
    <w:rsid w:val="004B250D"/>
    <w:rsid w:val="004B3F0D"/>
    <w:rsid w:val="004E00D0"/>
    <w:rsid w:val="005427E4"/>
    <w:rsid w:val="00550803"/>
    <w:rsid w:val="005A1A4D"/>
    <w:rsid w:val="005B72EA"/>
    <w:rsid w:val="005C2706"/>
    <w:rsid w:val="005D0F87"/>
    <w:rsid w:val="005D757C"/>
    <w:rsid w:val="005D7C98"/>
    <w:rsid w:val="005E565E"/>
    <w:rsid w:val="006451E5"/>
    <w:rsid w:val="0066117E"/>
    <w:rsid w:val="00683F53"/>
    <w:rsid w:val="006B7B1A"/>
    <w:rsid w:val="006E491D"/>
    <w:rsid w:val="006F2A05"/>
    <w:rsid w:val="0070016B"/>
    <w:rsid w:val="0074763E"/>
    <w:rsid w:val="00765A37"/>
    <w:rsid w:val="00767BB3"/>
    <w:rsid w:val="007C1FD4"/>
    <w:rsid w:val="007E0E1C"/>
    <w:rsid w:val="007E2328"/>
    <w:rsid w:val="0081555B"/>
    <w:rsid w:val="0083162E"/>
    <w:rsid w:val="00860732"/>
    <w:rsid w:val="0088762E"/>
    <w:rsid w:val="00890203"/>
    <w:rsid w:val="008A3731"/>
    <w:rsid w:val="008A3D3E"/>
    <w:rsid w:val="008A485F"/>
    <w:rsid w:val="008D5F6C"/>
    <w:rsid w:val="008D685F"/>
    <w:rsid w:val="008F07F8"/>
    <w:rsid w:val="008F11D4"/>
    <w:rsid w:val="00926E53"/>
    <w:rsid w:val="009317AF"/>
    <w:rsid w:val="009526BF"/>
    <w:rsid w:val="009750CE"/>
    <w:rsid w:val="009804BF"/>
    <w:rsid w:val="00996217"/>
    <w:rsid w:val="009A5FEE"/>
    <w:rsid w:val="009B1DE0"/>
    <w:rsid w:val="009C189F"/>
    <w:rsid w:val="009D2ACD"/>
    <w:rsid w:val="00A10878"/>
    <w:rsid w:val="00A11EED"/>
    <w:rsid w:val="00A244A3"/>
    <w:rsid w:val="00A244EF"/>
    <w:rsid w:val="00A3173E"/>
    <w:rsid w:val="00A36F4E"/>
    <w:rsid w:val="00A440FD"/>
    <w:rsid w:val="00A56441"/>
    <w:rsid w:val="00AD5682"/>
    <w:rsid w:val="00AD7D03"/>
    <w:rsid w:val="00AF13FD"/>
    <w:rsid w:val="00B03F55"/>
    <w:rsid w:val="00B45A29"/>
    <w:rsid w:val="00B62478"/>
    <w:rsid w:val="00B70D50"/>
    <w:rsid w:val="00BC6E17"/>
    <w:rsid w:val="00BD1843"/>
    <w:rsid w:val="00BE4BD2"/>
    <w:rsid w:val="00BF6EEE"/>
    <w:rsid w:val="00C651C3"/>
    <w:rsid w:val="00C72682"/>
    <w:rsid w:val="00C97D3C"/>
    <w:rsid w:val="00CA4B37"/>
    <w:rsid w:val="00CB7521"/>
    <w:rsid w:val="00CC5083"/>
    <w:rsid w:val="00CD6FA0"/>
    <w:rsid w:val="00D162E1"/>
    <w:rsid w:val="00D17116"/>
    <w:rsid w:val="00D43A6C"/>
    <w:rsid w:val="00D6033A"/>
    <w:rsid w:val="00D666E6"/>
    <w:rsid w:val="00D84588"/>
    <w:rsid w:val="00D97AEF"/>
    <w:rsid w:val="00DA534F"/>
    <w:rsid w:val="00DB5F63"/>
    <w:rsid w:val="00DC021D"/>
    <w:rsid w:val="00DE017E"/>
    <w:rsid w:val="00DF6DB1"/>
    <w:rsid w:val="00E14644"/>
    <w:rsid w:val="00EB5B8D"/>
    <w:rsid w:val="00EE0183"/>
    <w:rsid w:val="00EE258B"/>
    <w:rsid w:val="00EE5586"/>
    <w:rsid w:val="00EF7246"/>
    <w:rsid w:val="00F06AD1"/>
    <w:rsid w:val="00F26862"/>
    <w:rsid w:val="00F36309"/>
    <w:rsid w:val="00F42AE1"/>
    <w:rsid w:val="00F5235C"/>
    <w:rsid w:val="00F907A3"/>
    <w:rsid w:val="00FA58DE"/>
    <w:rsid w:val="00FB1D39"/>
    <w:rsid w:val="00FC63B4"/>
    <w:rsid w:val="00FE1D0F"/>
    <w:rsid w:val="00FE4EA7"/>
    <w:rsid w:val="00FF2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chartTrackingRefBased/>
  <w15:docId w15:val="{0DC55214-DB4B-4E60-AC8D-BE9F6FD1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89F"/>
    <w:pPr>
      <w:spacing w:line="360" w:lineRule="auto"/>
      <w:ind w:firstLine="709"/>
      <w:jc w:val="both"/>
    </w:pPr>
    <w:rPr>
      <w:rFonts w:ascii="Times New Roman" w:hAnsi="Times New Roman" w:cs="Times New Roman"/>
      <w:color w:val="000000"/>
      <w:sz w:val="28"/>
      <w:szCs w:val="22"/>
    </w:rPr>
  </w:style>
  <w:style w:type="paragraph" w:styleId="1">
    <w:name w:val="heading 1"/>
    <w:basedOn w:val="a"/>
    <w:next w:val="a"/>
    <w:link w:val="10"/>
    <w:uiPriority w:val="99"/>
    <w:qFormat/>
    <w:rsid w:val="004E00D0"/>
    <w:pPr>
      <w:keepNext/>
      <w:keepLines/>
      <w:ind w:firstLine="0"/>
      <w:jc w:val="center"/>
      <w:outlineLvl w:val="0"/>
    </w:pPr>
    <w:rPr>
      <w:b/>
      <w:bCs/>
      <w:sz w:val="32"/>
      <w:szCs w:val="28"/>
    </w:rPr>
  </w:style>
  <w:style w:type="paragraph" w:styleId="2">
    <w:name w:val="heading 2"/>
    <w:basedOn w:val="a"/>
    <w:next w:val="a"/>
    <w:link w:val="20"/>
    <w:uiPriority w:val="99"/>
    <w:qFormat/>
    <w:rsid w:val="004E00D0"/>
    <w:pPr>
      <w:widowControl w:val="0"/>
      <w:ind w:firstLine="0"/>
      <w:jc w:val="center"/>
      <w:outlineLvl w:val="1"/>
    </w:pPr>
    <w:rPr>
      <w:bCs/>
      <w:i/>
      <w:sz w:val="32"/>
      <w:szCs w:val="26"/>
    </w:rPr>
  </w:style>
  <w:style w:type="paragraph" w:styleId="3">
    <w:name w:val="heading 3"/>
    <w:basedOn w:val="a"/>
    <w:next w:val="a"/>
    <w:link w:val="30"/>
    <w:uiPriority w:val="99"/>
    <w:qFormat/>
    <w:rsid w:val="00767BB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E00D0"/>
    <w:rPr>
      <w:rFonts w:ascii="Times New Roman" w:hAnsi="Times New Roman" w:cs="Times New Roman"/>
      <w:b/>
      <w:bCs/>
      <w:color w:val="000000"/>
      <w:sz w:val="28"/>
      <w:szCs w:val="28"/>
    </w:rPr>
  </w:style>
  <w:style w:type="character" w:customStyle="1" w:styleId="20">
    <w:name w:val="Заголовок 2 Знак"/>
    <w:link w:val="2"/>
    <w:uiPriority w:val="99"/>
    <w:locked/>
    <w:rsid w:val="004E00D0"/>
    <w:rPr>
      <w:rFonts w:ascii="Times New Roman" w:hAnsi="Times New Roman" w:cs="Times New Roman"/>
      <w:bCs/>
      <w:i/>
      <w:color w:val="000000"/>
      <w:sz w:val="26"/>
      <w:szCs w:val="26"/>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rPr>
  </w:style>
  <w:style w:type="paragraph" w:styleId="a3">
    <w:name w:val="Body Text"/>
    <w:basedOn w:val="a"/>
    <w:link w:val="a4"/>
    <w:uiPriority w:val="99"/>
    <w:rsid w:val="004158A3"/>
    <w:pPr>
      <w:spacing w:after="120"/>
      <w:ind w:firstLine="0"/>
    </w:pPr>
    <w:rPr>
      <w:color w:val="auto"/>
      <w:szCs w:val="24"/>
    </w:rPr>
  </w:style>
  <w:style w:type="character" w:customStyle="1" w:styleId="a4">
    <w:name w:val="Основной текст Знак"/>
    <w:link w:val="a3"/>
    <w:uiPriority w:val="99"/>
    <w:locked/>
    <w:rsid w:val="004158A3"/>
    <w:rPr>
      <w:rFonts w:ascii="Times New Roman" w:hAnsi="Times New Roman" w:cs="Times New Roman"/>
      <w:sz w:val="24"/>
      <w:szCs w:val="24"/>
    </w:rPr>
  </w:style>
  <w:style w:type="table" w:styleId="a5">
    <w:name w:val="Table Grid"/>
    <w:basedOn w:val="a1"/>
    <w:uiPriority w:val="99"/>
    <w:rsid w:val="005C2706"/>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362AA9"/>
    <w:pPr>
      <w:tabs>
        <w:tab w:val="center" w:pos="4677"/>
        <w:tab w:val="right" w:pos="9355"/>
      </w:tabs>
    </w:pPr>
  </w:style>
  <w:style w:type="character" w:customStyle="1" w:styleId="a7">
    <w:name w:val="Верхний колонтитул Знак"/>
    <w:link w:val="a6"/>
    <w:uiPriority w:val="99"/>
    <w:locked/>
    <w:rsid w:val="00362AA9"/>
    <w:rPr>
      <w:rFonts w:ascii="Times New Roman" w:hAnsi="Times New Roman" w:cs="Times New Roman"/>
      <w:color w:val="000000"/>
      <w:sz w:val="22"/>
      <w:szCs w:val="22"/>
    </w:rPr>
  </w:style>
  <w:style w:type="paragraph" w:styleId="a8">
    <w:name w:val="footer"/>
    <w:basedOn w:val="a"/>
    <w:link w:val="a9"/>
    <w:uiPriority w:val="99"/>
    <w:rsid w:val="00362AA9"/>
    <w:pPr>
      <w:tabs>
        <w:tab w:val="center" w:pos="4677"/>
        <w:tab w:val="right" w:pos="9355"/>
      </w:tabs>
    </w:pPr>
  </w:style>
  <w:style w:type="character" w:customStyle="1" w:styleId="a9">
    <w:name w:val="Нижний колонтитул Знак"/>
    <w:link w:val="a8"/>
    <w:uiPriority w:val="99"/>
    <w:locked/>
    <w:rsid w:val="00362AA9"/>
    <w:rPr>
      <w:rFonts w:ascii="Times New Roman" w:hAnsi="Times New Roman" w:cs="Times New Roman"/>
      <w:color w:val="000000"/>
      <w:sz w:val="22"/>
      <w:szCs w:val="22"/>
    </w:rPr>
  </w:style>
  <w:style w:type="character" w:styleId="aa">
    <w:name w:val="Hyperlink"/>
    <w:uiPriority w:val="99"/>
    <w:rsid w:val="002775F4"/>
    <w:rPr>
      <w:rFonts w:cs="Times New Roman"/>
      <w:color w:val="0000FF"/>
      <w:u w:val="single"/>
    </w:rPr>
  </w:style>
  <w:style w:type="paragraph" w:styleId="11">
    <w:name w:val="toc 1"/>
    <w:basedOn w:val="a"/>
    <w:next w:val="a"/>
    <w:autoRedefine/>
    <w:uiPriority w:val="99"/>
    <w:rsid w:val="002775F4"/>
  </w:style>
  <w:style w:type="paragraph" w:styleId="21">
    <w:name w:val="toc 2"/>
    <w:basedOn w:val="a"/>
    <w:next w:val="a"/>
    <w:autoRedefine/>
    <w:uiPriority w:val="99"/>
    <w:rsid w:val="002775F4"/>
    <w:pPr>
      <w:ind w:left="280"/>
    </w:pPr>
  </w:style>
  <w:style w:type="paragraph" w:customStyle="1" w:styleId="ConsPlusNormal">
    <w:name w:val="ConsPlusNormal"/>
    <w:uiPriority w:val="99"/>
    <w:rsid w:val="003A0005"/>
    <w:pPr>
      <w:widowControl w:val="0"/>
      <w:autoSpaceDE w:val="0"/>
      <w:autoSpaceDN w:val="0"/>
      <w:adjustRightInd w:val="0"/>
      <w:ind w:firstLine="720"/>
    </w:pPr>
    <w:rPr>
      <w:rFonts w:ascii="Arial" w:hAnsi="Arial" w:cs="Arial"/>
    </w:rPr>
  </w:style>
  <w:style w:type="paragraph" w:styleId="ab">
    <w:name w:val="Normal (Web)"/>
    <w:basedOn w:val="a"/>
    <w:uiPriority w:val="99"/>
    <w:semiHidden/>
    <w:rsid w:val="00F42AE1"/>
    <w:pPr>
      <w:spacing w:before="100" w:beforeAutospacing="1" w:after="100" w:afterAutospacing="1" w:line="240" w:lineRule="auto"/>
      <w:ind w:firstLine="0"/>
      <w:jc w:val="left"/>
    </w:pPr>
    <w:rPr>
      <w:color w:val="auto"/>
      <w:sz w:val="24"/>
      <w:szCs w:val="24"/>
    </w:rPr>
  </w:style>
  <w:style w:type="paragraph" w:styleId="31">
    <w:name w:val="Body Text 3"/>
    <w:basedOn w:val="a"/>
    <w:link w:val="32"/>
    <w:uiPriority w:val="99"/>
    <w:semiHidden/>
    <w:rsid w:val="0081555B"/>
    <w:pPr>
      <w:spacing w:after="120"/>
    </w:pPr>
    <w:rPr>
      <w:sz w:val="16"/>
      <w:szCs w:val="16"/>
    </w:rPr>
  </w:style>
  <w:style w:type="character" w:customStyle="1" w:styleId="32">
    <w:name w:val="Основной текст 3 Знак"/>
    <w:link w:val="31"/>
    <w:uiPriority w:val="99"/>
    <w:semiHidden/>
    <w:locked/>
    <w:rsid w:val="0081555B"/>
    <w:rPr>
      <w:rFonts w:ascii="Times New Roman" w:hAnsi="Times New Roman" w:cs="Times New Roman"/>
      <w:color w:val="000000"/>
      <w:sz w:val="16"/>
      <w:szCs w:val="16"/>
    </w:rPr>
  </w:style>
  <w:style w:type="paragraph" w:styleId="ac">
    <w:name w:val="Balloon Text"/>
    <w:basedOn w:val="a"/>
    <w:link w:val="ad"/>
    <w:uiPriority w:val="99"/>
    <w:semiHidden/>
    <w:rsid w:val="009A5FEE"/>
    <w:pPr>
      <w:spacing w:line="240" w:lineRule="auto"/>
    </w:pPr>
    <w:rPr>
      <w:rFonts w:ascii="Tahoma" w:hAnsi="Tahoma" w:cs="Tahoma"/>
      <w:sz w:val="16"/>
      <w:szCs w:val="16"/>
    </w:rPr>
  </w:style>
  <w:style w:type="character" w:customStyle="1" w:styleId="ad">
    <w:name w:val="Текст выноски Знак"/>
    <w:link w:val="ac"/>
    <w:uiPriority w:val="99"/>
    <w:semiHidden/>
    <w:locked/>
    <w:rsid w:val="009A5FEE"/>
    <w:rPr>
      <w:rFonts w:ascii="Tahoma" w:hAnsi="Tahoma" w:cs="Tahoma"/>
      <w:color w:val="000000"/>
      <w:sz w:val="16"/>
      <w:szCs w:val="16"/>
    </w:rPr>
  </w:style>
  <w:style w:type="paragraph" w:styleId="ae">
    <w:name w:val="List Paragraph"/>
    <w:basedOn w:val="a"/>
    <w:uiPriority w:val="99"/>
    <w:qFormat/>
    <w:rsid w:val="00A244EF"/>
    <w:pPr>
      <w:ind w:left="720"/>
      <w:contextualSpacing/>
    </w:pPr>
  </w:style>
  <w:style w:type="table" w:styleId="12">
    <w:name w:val="Table Grid 1"/>
    <w:basedOn w:val="a1"/>
    <w:uiPriority w:val="99"/>
    <w:rsid w:val="00CD6FA0"/>
    <w:pPr>
      <w:spacing w:line="360" w:lineRule="auto"/>
      <w:ind w:firstLine="709"/>
      <w:jc w:val="both"/>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9532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9219</Words>
  <Characters>52553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HP</Company>
  <LinksUpToDate>false</LinksUpToDate>
  <CharactersWithSpaces>61649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Александр</dc:creator>
  <cp:keywords/>
  <dc:description/>
  <cp:lastModifiedBy>admin</cp:lastModifiedBy>
  <cp:revision>2</cp:revision>
  <cp:lastPrinted>2009-01-30T09:08:00Z</cp:lastPrinted>
  <dcterms:created xsi:type="dcterms:W3CDTF">2014-03-04T00:57:00Z</dcterms:created>
  <dcterms:modified xsi:type="dcterms:W3CDTF">2014-03-04T00:57:00Z</dcterms:modified>
</cp:coreProperties>
</file>