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F1" w:rsidRPr="007556EC" w:rsidRDefault="00AF0DF1" w:rsidP="00AF0DF1">
      <w:pPr>
        <w:spacing w:before="120" w:after="0"/>
        <w:jc w:val="center"/>
        <w:rPr>
          <w:rFonts w:ascii="Times New Roman" w:hAnsi="Times New Roman"/>
          <w:b/>
          <w:sz w:val="32"/>
          <w:szCs w:val="24"/>
        </w:rPr>
      </w:pPr>
      <w:r w:rsidRPr="007556EC">
        <w:rPr>
          <w:rFonts w:ascii="Times New Roman" w:hAnsi="Times New Roman"/>
          <w:b/>
          <w:sz w:val="32"/>
          <w:szCs w:val="24"/>
        </w:rPr>
        <w:t>Роль и значение международных корпораций в мировом хозяйстве</w:t>
      </w:r>
    </w:p>
    <w:p w:rsidR="00AF0DF1" w:rsidRPr="007556EC" w:rsidRDefault="00AF0DF1" w:rsidP="00AF0DF1">
      <w:pPr>
        <w:spacing w:before="120" w:after="0"/>
        <w:jc w:val="center"/>
        <w:rPr>
          <w:rFonts w:ascii="Times New Roman" w:hAnsi="Times New Roman"/>
          <w:b/>
          <w:sz w:val="28"/>
          <w:szCs w:val="24"/>
        </w:rPr>
      </w:pPr>
      <w:r w:rsidRPr="007556EC">
        <w:rPr>
          <w:rFonts w:ascii="Times New Roman" w:hAnsi="Times New Roman"/>
          <w:b/>
          <w:sz w:val="28"/>
          <w:szCs w:val="24"/>
        </w:rPr>
        <w:t>Введение</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Актуальность. Усиливающаяся глобализация мирового хозяйства имеет разные выражения</w:t>
      </w:r>
      <w:r>
        <w:rPr>
          <w:rFonts w:ascii="Times New Roman" w:hAnsi="Times New Roman"/>
          <w:szCs w:val="24"/>
        </w:rPr>
        <w:t xml:space="preserve">, </w:t>
      </w:r>
      <w:r w:rsidRPr="008B6D6D">
        <w:rPr>
          <w:rFonts w:ascii="Times New Roman" w:hAnsi="Times New Roman"/>
          <w:szCs w:val="24"/>
        </w:rPr>
        <w:t>в т.ч. усиление значимости деятельности крупных международных (транснациональных) корпораций. Глобализация является качественно новой фазой развития мирового хозяйства. Новые качественные изменения определяются в значительной степени все возрастающей активностью международных корпораций</w:t>
      </w:r>
      <w:r>
        <w:rPr>
          <w:rFonts w:ascii="Times New Roman" w:hAnsi="Times New Roman"/>
          <w:szCs w:val="24"/>
        </w:rPr>
        <w:t xml:space="preserve">, </w:t>
      </w:r>
      <w:r w:rsidRPr="008B6D6D">
        <w:rPr>
          <w:rFonts w:ascii="Times New Roman" w:hAnsi="Times New Roman"/>
          <w:szCs w:val="24"/>
        </w:rPr>
        <w:t>операции которых обусловливают не только усиление масштабов финансовой глобализации</w:t>
      </w:r>
      <w:r>
        <w:rPr>
          <w:rFonts w:ascii="Times New Roman" w:hAnsi="Times New Roman"/>
          <w:szCs w:val="24"/>
        </w:rPr>
        <w:t xml:space="preserve">, </w:t>
      </w:r>
      <w:r w:rsidRPr="008B6D6D">
        <w:rPr>
          <w:rFonts w:ascii="Times New Roman" w:hAnsi="Times New Roman"/>
          <w:szCs w:val="24"/>
        </w:rPr>
        <w:t xml:space="preserve">но и возрастание интеграционных процессов при осуществлении прямых иностранных инвестиций.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Международные корпорации сегодня являются основными субъектами современного мирового хозяйства и международных экономических отношений. Именно эти компании в странах базирования и в своих зарубежных филиалах производят больше половины мирового ВВП</w:t>
      </w:r>
      <w:r>
        <w:rPr>
          <w:rFonts w:ascii="Times New Roman" w:hAnsi="Times New Roman"/>
          <w:szCs w:val="24"/>
        </w:rPr>
        <w:t xml:space="preserve">, </w:t>
      </w:r>
      <w:r w:rsidRPr="008B6D6D">
        <w:rPr>
          <w:rFonts w:ascii="Times New Roman" w:hAnsi="Times New Roman"/>
          <w:szCs w:val="24"/>
        </w:rPr>
        <w:t>на них приходится 2/3 международной торговли и международного перемещения капитала</w:t>
      </w:r>
      <w:r>
        <w:rPr>
          <w:rFonts w:ascii="Times New Roman" w:hAnsi="Times New Roman"/>
          <w:szCs w:val="24"/>
        </w:rPr>
        <w:t xml:space="preserve">, </w:t>
      </w:r>
      <w:r w:rsidRPr="008B6D6D">
        <w:rPr>
          <w:rFonts w:ascii="Times New Roman" w:hAnsi="Times New Roman"/>
          <w:szCs w:val="24"/>
        </w:rPr>
        <w:t>4/5 международного обмена технологиями.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Изучением феномена международных (транснациональных) корпораций в своих работах</w:t>
      </w:r>
      <w:r>
        <w:rPr>
          <w:rFonts w:ascii="Times New Roman" w:hAnsi="Times New Roman"/>
          <w:szCs w:val="24"/>
        </w:rPr>
        <w:t xml:space="preserve">, </w:t>
      </w:r>
      <w:r w:rsidRPr="008B6D6D">
        <w:rPr>
          <w:rFonts w:ascii="Times New Roman" w:hAnsi="Times New Roman"/>
          <w:szCs w:val="24"/>
        </w:rPr>
        <w:t>посвященных исследованию глобальной экономики и международного стратегического управления</w:t>
      </w:r>
      <w:r>
        <w:rPr>
          <w:rFonts w:ascii="Times New Roman" w:hAnsi="Times New Roman"/>
          <w:szCs w:val="24"/>
        </w:rPr>
        <w:t xml:space="preserve">, </w:t>
      </w:r>
      <w:r w:rsidRPr="008B6D6D">
        <w:rPr>
          <w:rFonts w:ascii="Times New Roman" w:hAnsi="Times New Roman"/>
          <w:szCs w:val="24"/>
        </w:rPr>
        <w:t>занимались такие ведущие зарубежные ученые</w:t>
      </w:r>
      <w:r>
        <w:rPr>
          <w:rFonts w:ascii="Times New Roman" w:hAnsi="Times New Roman"/>
          <w:szCs w:val="24"/>
        </w:rPr>
        <w:t xml:space="preserve">, </w:t>
      </w:r>
      <w:r w:rsidRPr="008B6D6D">
        <w:rPr>
          <w:rFonts w:ascii="Times New Roman" w:hAnsi="Times New Roman"/>
          <w:szCs w:val="24"/>
        </w:rPr>
        <w:t>как М. Бест</w:t>
      </w:r>
      <w:r>
        <w:rPr>
          <w:rFonts w:ascii="Times New Roman" w:hAnsi="Times New Roman"/>
          <w:szCs w:val="24"/>
        </w:rPr>
        <w:t xml:space="preserve">, </w:t>
      </w:r>
      <w:r w:rsidRPr="008B6D6D">
        <w:rPr>
          <w:rFonts w:ascii="Times New Roman" w:hAnsi="Times New Roman"/>
          <w:szCs w:val="24"/>
        </w:rPr>
        <w:t>А. Брю</w:t>
      </w:r>
      <w:r>
        <w:rPr>
          <w:rFonts w:ascii="Times New Roman" w:hAnsi="Times New Roman"/>
          <w:szCs w:val="24"/>
        </w:rPr>
        <w:t xml:space="preserve">, </w:t>
      </w:r>
      <w:r w:rsidRPr="008B6D6D">
        <w:rPr>
          <w:rFonts w:ascii="Times New Roman" w:hAnsi="Times New Roman"/>
          <w:szCs w:val="24"/>
        </w:rPr>
        <w:t>Дж. Даннинг</w:t>
      </w:r>
      <w:r>
        <w:rPr>
          <w:rFonts w:ascii="Times New Roman" w:hAnsi="Times New Roman"/>
          <w:szCs w:val="24"/>
        </w:rPr>
        <w:t xml:space="preserve">, </w:t>
      </w:r>
      <w:r w:rsidRPr="008B6D6D">
        <w:rPr>
          <w:rFonts w:ascii="Times New Roman" w:hAnsi="Times New Roman"/>
          <w:szCs w:val="24"/>
        </w:rPr>
        <w:t>Э.Дж. Долан</w:t>
      </w:r>
      <w:r>
        <w:rPr>
          <w:rFonts w:ascii="Times New Roman" w:hAnsi="Times New Roman"/>
          <w:szCs w:val="24"/>
        </w:rPr>
        <w:t xml:space="preserve">, </w:t>
      </w:r>
      <w:r w:rsidRPr="008B6D6D">
        <w:rPr>
          <w:rFonts w:ascii="Times New Roman" w:hAnsi="Times New Roman"/>
          <w:szCs w:val="24"/>
        </w:rPr>
        <w:t>М. Портер</w:t>
      </w:r>
      <w:r>
        <w:rPr>
          <w:rFonts w:ascii="Times New Roman" w:hAnsi="Times New Roman"/>
          <w:szCs w:val="24"/>
        </w:rPr>
        <w:t xml:space="preserve">, </w:t>
      </w:r>
      <w:r w:rsidRPr="008B6D6D">
        <w:rPr>
          <w:rFonts w:ascii="Times New Roman" w:hAnsi="Times New Roman"/>
          <w:szCs w:val="24"/>
        </w:rPr>
        <w:t>М. Шимаи и др.</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Среди отечественных экономистов необходимо отметить работы Бутыркина А.</w:t>
      </w:r>
      <w:r>
        <w:rPr>
          <w:rFonts w:ascii="Times New Roman" w:hAnsi="Times New Roman"/>
          <w:szCs w:val="24"/>
        </w:rPr>
        <w:t xml:space="preserve">, </w:t>
      </w:r>
      <w:r w:rsidRPr="008B6D6D">
        <w:rPr>
          <w:rFonts w:ascii="Times New Roman" w:hAnsi="Times New Roman"/>
          <w:szCs w:val="24"/>
        </w:rPr>
        <w:t>Владимировой И.</w:t>
      </w:r>
      <w:r>
        <w:rPr>
          <w:rFonts w:ascii="Times New Roman" w:hAnsi="Times New Roman"/>
          <w:szCs w:val="24"/>
        </w:rPr>
        <w:t xml:space="preserve">, </w:t>
      </w:r>
      <w:r w:rsidRPr="008B6D6D">
        <w:rPr>
          <w:rFonts w:ascii="Times New Roman" w:hAnsi="Times New Roman"/>
          <w:szCs w:val="24"/>
        </w:rPr>
        <w:t>Ефремова В.</w:t>
      </w:r>
      <w:r>
        <w:rPr>
          <w:rFonts w:ascii="Times New Roman" w:hAnsi="Times New Roman"/>
          <w:szCs w:val="24"/>
        </w:rPr>
        <w:t xml:space="preserve">, </w:t>
      </w:r>
      <w:r w:rsidRPr="008B6D6D">
        <w:rPr>
          <w:rFonts w:ascii="Times New Roman" w:hAnsi="Times New Roman"/>
          <w:szCs w:val="24"/>
        </w:rPr>
        <w:t>Ильина М.</w:t>
      </w:r>
      <w:r>
        <w:rPr>
          <w:rFonts w:ascii="Times New Roman" w:hAnsi="Times New Roman"/>
          <w:szCs w:val="24"/>
        </w:rPr>
        <w:t xml:space="preserve">, </w:t>
      </w:r>
      <w:r w:rsidRPr="008B6D6D">
        <w:rPr>
          <w:rFonts w:ascii="Times New Roman" w:hAnsi="Times New Roman"/>
          <w:szCs w:val="24"/>
        </w:rPr>
        <w:t>Колесова В.</w:t>
      </w:r>
      <w:r>
        <w:rPr>
          <w:rFonts w:ascii="Times New Roman" w:hAnsi="Times New Roman"/>
          <w:szCs w:val="24"/>
        </w:rPr>
        <w:t xml:space="preserve">, </w:t>
      </w:r>
      <w:r w:rsidRPr="008B6D6D">
        <w:rPr>
          <w:rFonts w:ascii="Times New Roman" w:hAnsi="Times New Roman"/>
          <w:szCs w:val="24"/>
        </w:rPr>
        <w:t>Кочеткова Г.</w:t>
      </w:r>
      <w:r>
        <w:rPr>
          <w:rFonts w:ascii="Times New Roman" w:hAnsi="Times New Roman"/>
          <w:szCs w:val="24"/>
        </w:rPr>
        <w:t xml:space="preserve">, </w:t>
      </w:r>
      <w:r w:rsidRPr="008B6D6D">
        <w:rPr>
          <w:rFonts w:ascii="Times New Roman" w:hAnsi="Times New Roman"/>
          <w:szCs w:val="24"/>
        </w:rPr>
        <w:t>Медведева В.</w:t>
      </w:r>
      <w:r>
        <w:rPr>
          <w:rFonts w:ascii="Times New Roman" w:hAnsi="Times New Roman"/>
          <w:szCs w:val="24"/>
        </w:rPr>
        <w:t xml:space="preserve">, </w:t>
      </w:r>
      <w:r w:rsidRPr="008B6D6D">
        <w:rPr>
          <w:rFonts w:ascii="Times New Roman" w:hAnsi="Times New Roman"/>
          <w:szCs w:val="24"/>
        </w:rPr>
        <w:t>Мовсесяна А.</w:t>
      </w:r>
      <w:r>
        <w:rPr>
          <w:rFonts w:ascii="Times New Roman" w:hAnsi="Times New Roman"/>
          <w:szCs w:val="24"/>
        </w:rPr>
        <w:t xml:space="preserve">, </w:t>
      </w:r>
      <w:r w:rsidRPr="008B6D6D">
        <w:rPr>
          <w:rFonts w:ascii="Times New Roman" w:hAnsi="Times New Roman"/>
          <w:szCs w:val="24"/>
        </w:rPr>
        <w:t>Некипелова А.</w:t>
      </w:r>
      <w:r>
        <w:rPr>
          <w:rFonts w:ascii="Times New Roman" w:hAnsi="Times New Roman"/>
          <w:szCs w:val="24"/>
        </w:rPr>
        <w:t xml:space="preserve">, </w:t>
      </w:r>
      <w:r w:rsidRPr="008B6D6D">
        <w:rPr>
          <w:rFonts w:ascii="Times New Roman" w:hAnsi="Times New Roman"/>
          <w:szCs w:val="24"/>
        </w:rPr>
        <w:t>Супруновича Б.</w:t>
      </w:r>
      <w:r>
        <w:rPr>
          <w:rFonts w:ascii="Times New Roman" w:hAnsi="Times New Roman"/>
          <w:szCs w:val="24"/>
        </w:rPr>
        <w:t xml:space="preserve">, </w:t>
      </w:r>
      <w:r w:rsidRPr="008B6D6D">
        <w:rPr>
          <w:rFonts w:ascii="Times New Roman" w:hAnsi="Times New Roman"/>
          <w:szCs w:val="24"/>
        </w:rPr>
        <w:t>Миронова А.</w:t>
      </w:r>
      <w:r>
        <w:rPr>
          <w:rFonts w:ascii="Times New Roman" w:hAnsi="Times New Roman"/>
          <w:szCs w:val="24"/>
        </w:rPr>
        <w:t xml:space="preserve">, </w:t>
      </w:r>
      <w:r w:rsidRPr="008B6D6D">
        <w:rPr>
          <w:rFonts w:ascii="Times New Roman" w:hAnsi="Times New Roman"/>
          <w:szCs w:val="24"/>
        </w:rPr>
        <w:t>Пашина С.</w:t>
      </w:r>
      <w:r>
        <w:rPr>
          <w:rFonts w:ascii="Times New Roman" w:hAnsi="Times New Roman"/>
          <w:szCs w:val="24"/>
        </w:rPr>
        <w:t xml:space="preserve">, </w:t>
      </w:r>
      <w:r w:rsidRPr="008B6D6D">
        <w:rPr>
          <w:rFonts w:ascii="Times New Roman" w:hAnsi="Times New Roman"/>
          <w:szCs w:val="24"/>
        </w:rPr>
        <w:t>Медведкова С.</w:t>
      </w:r>
      <w:r>
        <w:rPr>
          <w:rFonts w:ascii="Times New Roman" w:hAnsi="Times New Roman"/>
          <w:szCs w:val="24"/>
        </w:rPr>
        <w:t xml:space="preserve">, </w:t>
      </w:r>
      <w:r w:rsidRPr="008B6D6D">
        <w:rPr>
          <w:rFonts w:ascii="Times New Roman" w:hAnsi="Times New Roman"/>
          <w:szCs w:val="24"/>
        </w:rPr>
        <w:t>Зуброва И.</w:t>
      </w:r>
      <w:r>
        <w:rPr>
          <w:rFonts w:ascii="Times New Roman" w:hAnsi="Times New Roman"/>
          <w:szCs w:val="24"/>
        </w:rPr>
        <w:t xml:space="preserve">, </w:t>
      </w:r>
      <w:r w:rsidRPr="008B6D6D">
        <w:rPr>
          <w:rFonts w:ascii="Times New Roman" w:hAnsi="Times New Roman"/>
          <w:szCs w:val="24"/>
        </w:rPr>
        <w:t>Астаповича А. и др.</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Тем не менее</w:t>
      </w:r>
      <w:r>
        <w:rPr>
          <w:rFonts w:ascii="Times New Roman" w:hAnsi="Times New Roman"/>
          <w:szCs w:val="24"/>
        </w:rPr>
        <w:t xml:space="preserve">, </w:t>
      </w:r>
      <w:r w:rsidRPr="008B6D6D">
        <w:rPr>
          <w:rFonts w:ascii="Times New Roman" w:hAnsi="Times New Roman"/>
          <w:szCs w:val="24"/>
        </w:rPr>
        <w:t>представляет интерес не только историческое развитие международных корпораций</w:t>
      </w:r>
      <w:r>
        <w:rPr>
          <w:rFonts w:ascii="Times New Roman" w:hAnsi="Times New Roman"/>
          <w:szCs w:val="24"/>
        </w:rPr>
        <w:t xml:space="preserve">, </w:t>
      </w:r>
      <w:r w:rsidRPr="008B6D6D">
        <w:rPr>
          <w:rFonts w:ascii="Times New Roman" w:hAnsi="Times New Roman"/>
          <w:szCs w:val="24"/>
        </w:rPr>
        <w:t>но и их деятельность на современном этапе</w:t>
      </w:r>
      <w:r>
        <w:rPr>
          <w:rFonts w:ascii="Times New Roman" w:hAnsi="Times New Roman"/>
          <w:szCs w:val="24"/>
        </w:rPr>
        <w:t xml:space="preserve">, </w:t>
      </w:r>
      <w:r w:rsidRPr="008B6D6D">
        <w:rPr>
          <w:rFonts w:ascii="Times New Roman" w:hAnsi="Times New Roman"/>
          <w:szCs w:val="24"/>
        </w:rPr>
        <w:t>а также</w:t>
      </w:r>
      <w:r>
        <w:rPr>
          <w:rFonts w:ascii="Times New Roman" w:hAnsi="Times New Roman"/>
          <w:szCs w:val="24"/>
        </w:rPr>
        <w:t xml:space="preserve">, </w:t>
      </w:r>
      <w:r w:rsidRPr="008B6D6D">
        <w:rPr>
          <w:rFonts w:ascii="Times New Roman" w:hAnsi="Times New Roman"/>
          <w:szCs w:val="24"/>
        </w:rPr>
        <w:t>роль МК в развитии мирового хозяйства.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связи с актуальностью</w:t>
      </w:r>
      <w:r>
        <w:rPr>
          <w:rFonts w:ascii="Times New Roman" w:hAnsi="Times New Roman"/>
          <w:szCs w:val="24"/>
        </w:rPr>
        <w:t xml:space="preserve">, </w:t>
      </w:r>
      <w:r w:rsidRPr="008B6D6D">
        <w:rPr>
          <w:rFonts w:ascii="Times New Roman" w:hAnsi="Times New Roman"/>
          <w:szCs w:val="24"/>
        </w:rPr>
        <w:t>цель курсовой работы</w:t>
      </w:r>
      <w:r>
        <w:rPr>
          <w:rFonts w:ascii="Times New Roman" w:hAnsi="Times New Roman"/>
          <w:szCs w:val="24"/>
        </w:rPr>
        <w:t xml:space="preserve"> - </w:t>
      </w:r>
      <w:r w:rsidRPr="008B6D6D">
        <w:rPr>
          <w:rFonts w:ascii="Times New Roman" w:hAnsi="Times New Roman"/>
          <w:szCs w:val="24"/>
        </w:rPr>
        <w:t>на базе раскрытия сущности международных корпораций как продукта эволюционных процессов развития мировой экономики определить их роль в развитии мирового хозяйства.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Для достижения поставленной цели необходимо решение следующих задач:</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 рассмотреть понятие и сущность международных корпораций;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2) определить этапы эволюции и развития международных корпораций;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3) проанализировать роль международных корпорации в развитии мирового хозяйства в докризисный и кризисный периоды;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4) выявить особенности дальнейшего развития международных корпораций.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Теоретической и методологической базой курсовой работы послужили труды отечественных и зарубежных ученых</w:t>
      </w:r>
      <w:r>
        <w:rPr>
          <w:rFonts w:ascii="Times New Roman" w:hAnsi="Times New Roman"/>
          <w:szCs w:val="24"/>
        </w:rPr>
        <w:t xml:space="preserve">, </w:t>
      </w:r>
      <w:r w:rsidRPr="008B6D6D">
        <w:rPr>
          <w:rFonts w:ascii="Times New Roman" w:hAnsi="Times New Roman"/>
          <w:szCs w:val="24"/>
        </w:rPr>
        <w:t>внесших значительный вклад в разработку научных основ теории фирмы</w:t>
      </w:r>
      <w:r>
        <w:rPr>
          <w:rFonts w:ascii="Times New Roman" w:hAnsi="Times New Roman"/>
          <w:szCs w:val="24"/>
        </w:rPr>
        <w:t xml:space="preserve">, </w:t>
      </w:r>
      <w:r w:rsidRPr="008B6D6D">
        <w:rPr>
          <w:rFonts w:ascii="Times New Roman" w:hAnsi="Times New Roman"/>
          <w:szCs w:val="24"/>
        </w:rPr>
        <w:t>глобализации</w:t>
      </w:r>
      <w:r>
        <w:rPr>
          <w:rFonts w:ascii="Times New Roman" w:hAnsi="Times New Roman"/>
          <w:szCs w:val="24"/>
        </w:rPr>
        <w:t xml:space="preserve">, </w:t>
      </w:r>
      <w:r w:rsidRPr="008B6D6D">
        <w:rPr>
          <w:rFonts w:ascii="Times New Roman" w:hAnsi="Times New Roman"/>
          <w:szCs w:val="24"/>
        </w:rPr>
        <w:t>экономических систем. В работе использовались монографии</w:t>
      </w:r>
      <w:r>
        <w:rPr>
          <w:rFonts w:ascii="Times New Roman" w:hAnsi="Times New Roman"/>
          <w:szCs w:val="24"/>
        </w:rPr>
        <w:t xml:space="preserve">, </w:t>
      </w:r>
      <w:r w:rsidRPr="008B6D6D">
        <w:rPr>
          <w:rFonts w:ascii="Times New Roman" w:hAnsi="Times New Roman"/>
          <w:szCs w:val="24"/>
        </w:rPr>
        <w:t>публикации в научных периодических изданиях и специальная литература</w:t>
      </w:r>
      <w:r>
        <w:rPr>
          <w:rFonts w:ascii="Times New Roman" w:hAnsi="Times New Roman"/>
          <w:szCs w:val="24"/>
        </w:rPr>
        <w:t xml:space="preserve">, </w:t>
      </w:r>
      <w:r w:rsidRPr="008B6D6D">
        <w:rPr>
          <w:rFonts w:ascii="Times New Roman" w:hAnsi="Times New Roman"/>
          <w:szCs w:val="24"/>
        </w:rPr>
        <w:t>статистические данные.</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Курсовая работа соответствует логике изложения материала и состоит из введения</w:t>
      </w:r>
      <w:r>
        <w:rPr>
          <w:rFonts w:ascii="Times New Roman" w:hAnsi="Times New Roman"/>
          <w:szCs w:val="24"/>
        </w:rPr>
        <w:t xml:space="preserve">, </w:t>
      </w:r>
      <w:r w:rsidRPr="008B6D6D">
        <w:rPr>
          <w:rFonts w:ascii="Times New Roman" w:hAnsi="Times New Roman"/>
          <w:szCs w:val="24"/>
        </w:rPr>
        <w:t>трех глав</w:t>
      </w:r>
      <w:r>
        <w:rPr>
          <w:rFonts w:ascii="Times New Roman" w:hAnsi="Times New Roman"/>
          <w:szCs w:val="24"/>
        </w:rPr>
        <w:t xml:space="preserve">, </w:t>
      </w:r>
      <w:r w:rsidRPr="008B6D6D">
        <w:rPr>
          <w:rFonts w:ascii="Times New Roman" w:hAnsi="Times New Roman"/>
          <w:szCs w:val="24"/>
        </w:rPr>
        <w:t>заключения и списка использованной литературы.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 Международные корпорации как фактор глобализации международных экономических отношений</w:t>
      </w:r>
      <w:r w:rsidR="001F04EC">
        <w:rPr>
          <w:rFonts w:ascii="Times New Roman" w:hAnsi="Times New Roman"/>
          <w:szCs w:val="24"/>
        </w:rPr>
        <w:fldChar w:fldCharType="begin"/>
      </w:r>
      <w:r w:rsidRPr="008B6D6D">
        <w:rPr>
          <w:rFonts w:ascii="Times New Roman" w:hAnsi="Times New Roman"/>
          <w:szCs w:val="24"/>
        </w:rPr>
        <w:instrText>tc "</w:instrText>
      </w:r>
      <w:bookmarkStart w:id="0" w:name="_Toc283497846"/>
      <w:r w:rsidRPr="008B6D6D">
        <w:rPr>
          <w:rFonts w:ascii="Times New Roman" w:hAnsi="Times New Roman"/>
          <w:szCs w:val="24"/>
        </w:rPr>
        <w:instrText>1. Международные корпорации как фактор глобализации международных экономических отношений</w:instrText>
      </w:r>
      <w:bookmarkEnd w:id="0"/>
      <w:r w:rsidRPr="008B6D6D">
        <w:rPr>
          <w:rFonts w:ascii="Times New Roman" w:hAnsi="Times New Roman"/>
          <w:szCs w:val="24"/>
        </w:rPr>
        <w:instrText>" \f C \l 1</w:instrText>
      </w:r>
      <w:r w:rsidR="001F04EC">
        <w:rPr>
          <w:rFonts w:ascii="Times New Roman" w:hAnsi="Times New Roman"/>
          <w:szCs w:val="24"/>
        </w:rPr>
        <w:fldChar w:fldCharType="end"/>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1.1. Сущность и формы современных международных корпораций</w:t>
      </w:r>
      <w:r w:rsidR="001F04EC">
        <w:rPr>
          <w:rFonts w:ascii="Times New Roman" w:hAnsi="Times New Roman"/>
          <w:szCs w:val="24"/>
        </w:rPr>
        <w:fldChar w:fldCharType="begin"/>
      </w:r>
      <w:r w:rsidRPr="008B6D6D">
        <w:rPr>
          <w:rFonts w:ascii="Times New Roman" w:hAnsi="Times New Roman"/>
          <w:szCs w:val="24"/>
        </w:rPr>
        <w:instrText>tc "</w:instrText>
      </w:r>
      <w:bookmarkStart w:id="1" w:name="_Toc283497847"/>
      <w:r w:rsidRPr="008B6D6D">
        <w:rPr>
          <w:rFonts w:ascii="Times New Roman" w:hAnsi="Times New Roman"/>
          <w:szCs w:val="24"/>
        </w:rPr>
        <w:instrText>1.1. Сущность и формы современных международных корпораций</w:instrText>
      </w:r>
      <w:bookmarkEnd w:id="1"/>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Возникновение международных корпораций (МК) является закономерным результатом развития мировой экономики и МЭО</w:t>
      </w:r>
      <w:r>
        <w:rPr>
          <w:rFonts w:ascii="Times New Roman" w:hAnsi="Times New Roman"/>
          <w:szCs w:val="24"/>
        </w:rPr>
        <w:t xml:space="preserve">, </w:t>
      </w:r>
      <w:r w:rsidRPr="008B6D6D">
        <w:rPr>
          <w:rFonts w:ascii="Times New Roman" w:hAnsi="Times New Roman"/>
          <w:szCs w:val="24"/>
        </w:rPr>
        <w:t>с одной стороны</w:t>
      </w:r>
      <w:r>
        <w:rPr>
          <w:rFonts w:ascii="Times New Roman" w:hAnsi="Times New Roman"/>
          <w:szCs w:val="24"/>
        </w:rPr>
        <w:t xml:space="preserve">, </w:t>
      </w:r>
      <w:r w:rsidRPr="008B6D6D">
        <w:rPr>
          <w:rFonts w:ascii="Times New Roman" w:hAnsi="Times New Roman"/>
          <w:szCs w:val="24"/>
        </w:rPr>
        <w:t>и мощным фактором их развития</w:t>
      </w:r>
      <w:r>
        <w:rPr>
          <w:rFonts w:ascii="Times New Roman" w:hAnsi="Times New Roman"/>
          <w:szCs w:val="24"/>
        </w:rPr>
        <w:t xml:space="preserve">, </w:t>
      </w:r>
      <w:r w:rsidRPr="008B6D6D">
        <w:rPr>
          <w:rFonts w:ascii="Times New Roman" w:hAnsi="Times New Roman"/>
          <w:szCs w:val="24"/>
        </w:rPr>
        <w:t>с другой.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Опыт мирового развития показывает</w:t>
      </w:r>
      <w:r>
        <w:rPr>
          <w:rFonts w:ascii="Times New Roman" w:hAnsi="Times New Roman"/>
          <w:szCs w:val="24"/>
        </w:rPr>
        <w:t xml:space="preserve">, </w:t>
      </w:r>
      <w:r w:rsidRPr="008B6D6D">
        <w:rPr>
          <w:rFonts w:ascii="Times New Roman" w:hAnsi="Times New Roman"/>
          <w:szCs w:val="24"/>
        </w:rPr>
        <w:t>что процесс интернационализации производства как главной предпосылки создания международных корпораций в основе своей имеет модель последовательной интернационализации. Ориентированная на расширение сбыта за рубежом данная модель отражает последовательное дополнение исторически и логически первой формы интернационализации</w:t>
      </w:r>
      <w:r>
        <w:rPr>
          <w:rFonts w:ascii="Times New Roman" w:hAnsi="Times New Roman"/>
          <w:szCs w:val="24"/>
        </w:rPr>
        <w:t xml:space="preserve"> - </w:t>
      </w:r>
      <w:r w:rsidRPr="008B6D6D">
        <w:rPr>
          <w:rFonts w:ascii="Times New Roman" w:hAnsi="Times New Roman"/>
          <w:szCs w:val="24"/>
        </w:rPr>
        <w:t>товарного экспорта новыми формами международной предпринимательской деятельности</w:t>
      </w:r>
      <w:r>
        <w:rPr>
          <w:rFonts w:ascii="Times New Roman" w:hAnsi="Times New Roman"/>
          <w:szCs w:val="24"/>
        </w:rPr>
        <w:t xml:space="preserve"> - </w:t>
      </w:r>
      <w:r w:rsidRPr="008B6D6D">
        <w:rPr>
          <w:rFonts w:ascii="Times New Roman" w:hAnsi="Times New Roman"/>
          <w:szCs w:val="24"/>
        </w:rPr>
        <w:t>экспортом лицензий</w:t>
      </w:r>
      <w:r>
        <w:rPr>
          <w:rFonts w:ascii="Times New Roman" w:hAnsi="Times New Roman"/>
          <w:szCs w:val="24"/>
        </w:rPr>
        <w:t xml:space="preserve">, </w:t>
      </w:r>
      <w:r w:rsidRPr="008B6D6D">
        <w:rPr>
          <w:rFonts w:ascii="Times New Roman" w:hAnsi="Times New Roman"/>
          <w:szCs w:val="24"/>
        </w:rPr>
        <w:t>торговой марки</w:t>
      </w:r>
      <w:r>
        <w:rPr>
          <w:rFonts w:ascii="Times New Roman" w:hAnsi="Times New Roman"/>
          <w:szCs w:val="24"/>
        </w:rPr>
        <w:t xml:space="preserve">, </w:t>
      </w:r>
      <w:r w:rsidRPr="008B6D6D">
        <w:rPr>
          <w:rFonts w:ascii="Times New Roman" w:hAnsi="Times New Roman"/>
          <w:szCs w:val="24"/>
        </w:rPr>
        <w:t>прямыми зарубежными инвестициями.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Одним из примечательных явлений современной экономической жизни является широкое распространение т.н. международных корпораций. Главным отличительным признаком международной корпорации является владение</w:t>
      </w:r>
      <w:r>
        <w:rPr>
          <w:rFonts w:ascii="Times New Roman" w:hAnsi="Times New Roman"/>
          <w:szCs w:val="24"/>
        </w:rPr>
        <w:t xml:space="preserve">, </w:t>
      </w:r>
      <w:r w:rsidRPr="008B6D6D">
        <w:rPr>
          <w:rFonts w:ascii="Times New Roman" w:hAnsi="Times New Roman"/>
          <w:szCs w:val="24"/>
        </w:rPr>
        <w:t>контроль или управление средствами производства в различных странах. Предпосылкой этого является осуществление прямых иностранных инвестиций (ПИИ) из страны базирования корпорации в принимающие страны. Страна базирования – это страна</w:t>
      </w:r>
      <w:r>
        <w:rPr>
          <w:rFonts w:ascii="Times New Roman" w:hAnsi="Times New Roman"/>
          <w:szCs w:val="24"/>
        </w:rPr>
        <w:t xml:space="preserve">, </w:t>
      </w:r>
      <w:r w:rsidRPr="008B6D6D">
        <w:rPr>
          <w:rFonts w:ascii="Times New Roman" w:hAnsi="Times New Roman"/>
          <w:szCs w:val="24"/>
        </w:rPr>
        <w:t>в которой располагается головное подразделение международной корпорации. Принимающая страна– это страна</w:t>
      </w:r>
      <w:r>
        <w:rPr>
          <w:rFonts w:ascii="Times New Roman" w:hAnsi="Times New Roman"/>
          <w:szCs w:val="24"/>
        </w:rPr>
        <w:t xml:space="preserve">, </w:t>
      </w:r>
      <w:r w:rsidRPr="008B6D6D">
        <w:rPr>
          <w:rFonts w:ascii="Times New Roman" w:hAnsi="Times New Roman"/>
          <w:szCs w:val="24"/>
        </w:rPr>
        <w:t>в которой международная корпорация размещает подразделения различного характера</w:t>
      </w:r>
      <w:r>
        <w:rPr>
          <w:rFonts w:ascii="Times New Roman" w:hAnsi="Times New Roman"/>
          <w:szCs w:val="24"/>
        </w:rPr>
        <w:t xml:space="preserve">, </w:t>
      </w:r>
      <w:r w:rsidRPr="008B6D6D">
        <w:rPr>
          <w:rFonts w:ascii="Times New Roman" w:hAnsi="Times New Roman"/>
          <w:szCs w:val="24"/>
        </w:rPr>
        <w:t>созданные в результате прямого инвестирования.</w:t>
      </w:r>
      <w:r w:rsidRPr="008B6D6D">
        <w:rPr>
          <w:rFonts w:ascii="Times New Roman" w:hAnsi="Times New Roman"/>
          <w:szCs w:val="24"/>
        </w:rPr>
        <w:footnoteReference w:id="1"/>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Принято выделять два основных типа международных корпораций:</w:t>
      </w:r>
      <w:r w:rsidRPr="008B6D6D">
        <w:rPr>
          <w:rFonts w:ascii="Times New Roman" w:hAnsi="Times New Roman"/>
          <w:szCs w:val="24"/>
        </w:rPr>
        <w:footnoteReference w:id="2"/>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а) транснациональные корпорации (ТНК) – корпорации</w:t>
      </w:r>
      <w:r>
        <w:rPr>
          <w:rFonts w:ascii="Times New Roman" w:hAnsi="Times New Roman"/>
          <w:szCs w:val="24"/>
        </w:rPr>
        <w:t xml:space="preserve">, </w:t>
      </w:r>
      <w:r w:rsidRPr="008B6D6D">
        <w:rPr>
          <w:rFonts w:ascii="Times New Roman" w:hAnsi="Times New Roman"/>
          <w:szCs w:val="24"/>
        </w:rPr>
        <w:t>головная компания которых принадлежит капиталу одной какой-либо страны при наличии ее филиалов во многих странах мира;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б) многонациональные корпорации (МНК) – корпорации</w:t>
      </w:r>
      <w:r>
        <w:rPr>
          <w:rFonts w:ascii="Times New Roman" w:hAnsi="Times New Roman"/>
          <w:szCs w:val="24"/>
        </w:rPr>
        <w:t xml:space="preserve">, </w:t>
      </w:r>
      <w:r w:rsidRPr="008B6D6D">
        <w:rPr>
          <w:rFonts w:ascii="Times New Roman" w:hAnsi="Times New Roman"/>
          <w:szCs w:val="24"/>
        </w:rPr>
        <w:t>головная компания которых принадлежит капиталу нескольких стран при наличии ее филиалов во многих странах.</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соответствии с указанными выше критериями большинство международных корпораций следует классифицировать как ТНК. К тому же следует отметить</w:t>
      </w:r>
      <w:r>
        <w:rPr>
          <w:rFonts w:ascii="Times New Roman" w:hAnsi="Times New Roman"/>
          <w:szCs w:val="24"/>
        </w:rPr>
        <w:t xml:space="preserve">, </w:t>
      </w:r>
      <w:r w:rsidRPr="008B6D6D">
        <w:rPr>
          <w:rFonts w:ascii="Times New Roman" w:hAnsi="Times New Roman"/>
          <w:szCs w:val="24"/>
        </w:rPr>
        <w:t>что различия между ТНК и МНК не являются сколько-нибудь существенными: эти различия не оказывают серьезного воздействия на характер деятельности соответствующих корпораций. Главным является глобальность их стратегии</w:t>
      </w:r>
      <w:r>
        <w:rPr>
          <w:rFonts w:ascii="Times New Roman" w:hAnsi="Times New Roman"/>
          <w:szCs w:val="24"/>
        </w:rPr>
        <w:t xml:space="preserve">, </w:t>
      </w:r>
      <w:r w:rsidRPr="008B6D6D">
        <w:rPr>
          <w:rFonts w:ascii="Times New Roman" w:hAnsi="Times New Roman"/>
          <w:szCs w:val="24"/>
        </w:rPr>
        <w:t>инвестирования и извлечения прибыли.</w:t>
      </w:r>
      <w:r w:rsidRPr="008B6D6D">
        <w:rPr>
          <w:rFonts w:ascii="Times New Roman" w:hAnsi="Times New Roman"/>
          <w:szCs w:val="24"/>
        </w:rPr>
        <w:footnoteReference w:id="3"/>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 основным чертам МК относятся: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международный характер производства</w:t>
      </w:r>
      <w:r>
        <w:rPr>
          <w:rFonts w:ascii="Times New Roman" w:hAnsi="Times New Roman"/>
          <w:szCs w:val="24"/>
        </w:rPr>
        <w:t xml:space="preserve">, </w:t>
      </w:r>
      <w:r w:rsidRPr="008B6D6D">
        <w:rPr>
          <w:rFonts w:ascii="Times New Roman" w:hAnsi="Times New Roman"/>
          <w:szCs w:val="24"/>
        </w:rPr>
        <w:t>его осуществление в различных странах при контроле из единого центра;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большая значимость торговли между подразделениями корпорации</w:t>
      </w:r>
      <w:r>
        <w:rPr>
          <w:rFonts w:ascii="Times New Roman" w:hAnsi="Times New Roman"/>
          <w:szCs w:val="24"/>
        </w:rPr>
        <w:t xml:space="preserve">, </w:t>
      </w:r>
      <w:r w:rsidRPr="008B6D6D">
        <w:rPr>
          <w:rFonts w:ascii="Times New Roman" w:hAnsi="Times New Roman"/>
          <w:szCs w:val="24"/>
        </w:rPr>
        <w:t>расположенными в различных странах;</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относительная независимость подразделений в принятии решений по оперативным вопросам</w:t>
      </w:r>
      <w:r>
        <w:rPr>
          <w:rFonts w:ascii="Times New Roman" w:hAnsi="Times New Roman"/>
          <w:szCs w:val="24"/>
        </w:rPr>
        <w:t xml:space="preserve">, </w:t>
      </w:r>
      <w:r w:rsidRPr="008B6D6D">
        <w:rPr>
          <w:rFonts w:ascii="Times New Roman" w:hAnsi="Times New Roman"/>
          <w:szCs w:val="24"/>
        </w:rPr>
        <w:t>связанным с деятельностью этих подразделений;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межстрановая мобильность персонала</w:t>
      </w:r>
      <w:r>
        <w:rPr>
          <w:rFonts w:ascii="Times New Roman" w:hAnsi="Times New Roman"/>
          <w:szCs w:val="24"/>
        </w:rPr>
        <w:t xml:space="preserve">, </w:t>
      </w:r>
      <w:r w:rsidRPr="008B6D6D">
        <w:rPr>
          <w:rFonts w:ascii="Times New Roman" w:hAnsi="Times New Roman"/>
          <w:szCs w:val="24"/>
        </w:rPr>
        <w:t>в первую очередь – менеджеров;</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осуществление в рамках корпорации разработки передовой технологии</w:t>
      </w:r>
      <w:r>
        <w:rPr>
          <w:rFonts w:ascii="Times New Roman" w:hAnsi="Times New Roman"/>
          <w:szCs w:val="24"/>
        </w:rPr>
        <w:t xml:space="preserve">, </w:t>
      </w:r>
      <w:r w:rsidRPr="008B6D6D">
        <w:rPr>
          <w:rFonts w:ascii="Times New Roman" w:hAnsi="Times New Roman"/>
          <w:szCs w:val="24"/>
        </w:rPr>
        <w:t>ее передача и использование.</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1.2. Этапы эволюции международных корпораций</w:t>
      </w:r>
      <w:r w:rsidR="001F04EC">
        <w:rPr>
          <w:rFonts w:ascii="Times New Roman" w:hAnsi="Times New Roman"/>
          <w:szCs w:val="24"/>
        </w:rPr>
        <w:fldChar w:fldCharType="begin"/>
      </w:r>
      <w:r w:rsidRPr="008B6D6D">
        <w:rPr>
          <w:rFonts w:ascii="Times New Roman" w:hAnsi="Times New Roman"/>
          <w:szCs w:val="24"/>
        </w:rPr>
        <w:instrText>tc "</w:instrText>
      </w:r>
      <w:bookmarkStart w:id="2" w:name="_Toc283497848"/>
      <w:r w:rsidRPr="008B6D6D">
        <w:rPr>
          <w:rFonts w:ascii="Times New Roman" w:hAnsi="Times New Roman"/>
          <w:szCs w:val="24"/>
        </w:rPr>
        <w:instrText>1.2. Этапы эволюции международных корпораций</w:instrText>
      </w:r>
      <w:bookmarkEnd w:id="2"/>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Международные корпорации</w:t>
      </w:r>
      <w:r>
        <w:rPr>
          <w:rFonts w:ascii="Times New Roman" w:hAnsi="Times New Roman"/>
          <w:szCs w:val="24"/>
        </w:rPr>
        <w:t xml:space="preserve">, </w:t>
      </w:r>
      <w:r w:rsidRPr="008B6D6D">
        <w:rPr>
          <w:rFonts w:ascii="Times New Roman" w:hAnsi="Times New Roman"/>
          <w:szCs w:val="24"/>
        </w:rPr>
        <w:t>возникнув в конце XIX в.</w:t>
      </w:r>
      <w:r>
        <w:rPr>
          <w:rFonts w:ascii="Times New Roman" w:hAnsi="Times New Roman"/>
          <w:szCs w:val="24"/>
        </w:rPr>
        <w:t xml:space="preserve">, </w:t>
      </w:r>
      <w:r w:rsidRPr="008B6D6D">
        <w:rPr>
          <w:rFonts w:ascii="Times New Roman" w:hAnsi="Times New Roman"/>
          <w:szCs w:val="24"/>
        </w:rPr>
        <w:t>прошли достаточно долгий путь эволюционного развития.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Первыми компаниями</w:t>
      </w:r>
      <w:r>
        <w:rPr>
          <w:rFonts w:ascii="Times New Roman" w:hAnsi="Times New Roman"/>
          <w:szCs w:val="24"/>
        </w:rPr>
        <w:t xml:space="preserve">, </w:t>
      </w:r>
      <w:r w:rsidRPr="008B6D6D">
        <w:rPr>
          <w:rFonts w:ascii="Times New Roman" w:hAnsi="Times New Roman"/>
          <w:szCs w:val="24"/>
        </w:rPr>
        <w:t>созданными для функционирования на мировом рынке</w:t>
      </w:r>
      <w:r>
        <w:rPr>
          <w:rFonts w:ascii="Times New Roman" w:hAnsi="Times New Roman"/>
          <w:szCs w:val="24"/>
        </w:rPr>
        <w:t xml:space="preserve">, </w:t>
      </w:r>
      <w:r w:rsidRPr="008B6D6D">
        <w:rPr>
          <w:rFonts w:ascii="Times New Roman" w:hAnsi="Times New Roman"/>
          <w:szCs w:val="24"/>
        </w:rPr>
        <w:t>стали следующие: Dutch East India Company (1600)</w:t>
      </w:r>
      <w:r>
        <w:rPr>
          <w:rFonts w:ascii="Times New Roman" w:hAnsi="Times New Roman"/>
          <w:szCs w:val="24"/>
        </w:rPr>
        <w:t xml:space="preserve">, </w:t>
      </w:r>
      <w:r w:rsidRPr="008B6D6D">
        <w:rPr>
          <w:rFonts w:ascii="Times New Roman" w:hAnsi="Times New Roman"/>
          <w:szCs w:val="24"/>
        </w:rPr>
        <w:t>British East India Company (1602)</w:t>
      </w:r>
      <w:r>
        <w:rPr>
          <w:rFonts w:ascii="Times New Roman" w:hAnsi="Times New Roman"/>
          <w:szCs w:val="24"/>
        </w:rPr>
        <w:t xml:space="preserve">, </w:t>
      </w:r>
      <w:r w:rsidRPr="008B6D6D">
        <w:rPr>
          <w:rFonts w:ascii="Times New Roman" w:hAnsi="Times New Roman"/>
          <w:szCs w:val="24"/>
        </w:rPr>
        <w:t>Hudson’s Bay Company (1670). Объектами их собственности были медные рудники</w:t>
      </w:r>
      <w:r>
        <w:rPr>
          <w:rFonts w:ascii="Times New Roman" w:hAnsi="Times New Roman"/>
          <w:szCs w:val="24"/>
        </w:rPr>
        <w:t xml:space="preserve">, </w:t>
      </w:r>
      <w:r w:rsidRPr="008B6D6D">
        <w:rPr>
          <w:rFonts w:ascii="Times New Roman" w:hAnsi="Times New Roman"/>
          <w:szCs w:val="24"/>
        </w:rPr>
        <w:t>чайные и кофейные плантации</w:t>
      </w:r>
      <w:r>
        <w:rPr>
          <w:rFonts w:ascii="Times New Roman" w:hAnsi="Times New Roman"/>
          <w:szCs w:val="24"/>
        </w:rPr>
        <w:t xml:space="preserve">, </w:t>
      </w:r>
      <w:r w:rsidRPr="008B6D6D">
        <w:rPr>
          <w:rFonts w:ascii="Times New Roman" w:hAnsi="Times New Roman"/>
          <w:szCs w:val="24"/>
        </w:rPr>
        <w:t>джутовые и хлопкопрядильные фабрики и т.п. Эти компании вели бизнес в сырьевом секторе экономики колоний</w:t>
      </w:r>
      <w:r>
        <w:rPr>
          <w:rFonts w:ascii="Times New Roman" w:hAnsi="Times New Roman"/>
          <w:szCs w:val="24"/>
        </w:rPr>
        <w:t xml:space="preserve">, </w:t>
      </w:r>
      <w:r w:rsidRPr="008B6D6D">
        <w:rPr>
          <w:rFonts w:ascii="Times New Roman" w:hAnsi="Times New Roman"/>
          <w:szCs w:val="24"/>
        </w:rPr>
        <w:t xml:space="preserve">ведомые доступом к зарубежным природным ресурсам и ограниченностью их на территории своих стран.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Состоявшаяся в развитых странах во второй половине XIX в. промышленная революция расширила инфраструктурные возможности экономики</w:t>
      </w:r>
      <w:r>
        <w:rPr>
          <w:rFonts w:ascii="Times New Roman" w:hAnsi="Times New Roman"/>
          <w:szCs w:val="24"/>
        </w:rPr>
        <w:t xml:space="preserve">, </w:t>
      </w:r>
      <w:r w:rsidRPr="008B6D6D">
        <w:rPr>
          <w:rFonts w:ascii="Times New Roman" w:hAnsi="Times New Roman"/>
          <w:szCs w:val="24"/>
        </w:rPr>
        <w:t>снизив затраты на транспортировку товаров. Это повысило эффективность работы крупных предприятий и обеспечило дальнейшее увеличение объема прямых иностранных инвестиций. Организовывать производство за пределами своей страны стали предприниматели</w:t>
      </w:r>
      <w:r>
        <w:rPr>
          <w:rFonts w:ascii="Times New Roman" w:hAnsi="Times New Roman"/>
          <w:szCs w:val="24"/>
        </w:rPr>
        <w:t xml:space="preserve">, </w:t>
      </w:r>
      <w:r w:rsidRPr="008B6D6D">
        <w:rPr>
          <w:rFonts w:ascii="Times New Roman" w:hAnsi="Times New Roman"/>
          <w:szCs w:val="24"/>
        </w:rPr>
        <w:t>производящие товары потребительского назначения. Так</w:t>
      </w:r>
      <w:r>
        <w:rPr>
          <w:rFonts w:ascii="Times New Roman" w:hAnsi="Times New Roman"/>
          <w:szCs w:val="24"/>
        </w:rPr>
        <w:t xml:space="preserve">, </w:t>
      </w:r>
      <w:r w:rsidRPr="008B6D6D">
        <w:rPr>
          <w:rFonts w:ascii="Times New Roman" w:hAnsi="Times New Roman"/>
          <w:szCs w:val="24"/>
        </w:rPr>
        <w:t xml:space="preserve">вместо экспорта швейных машин американская компания «Зингер» в </w:t>
      </w:r>
      <w:smartTag w:uri="urn:schemas-microsoft-com:office:smarttags" w:element="metricconverter">
        <w:smartTagPr>
          <w:attr w:name="ProductID" w:val="1867 г"/>
        </w:smartTagPr>
        <w:r w:rsidRPr="008B6D6D">
          <w:rPr>
            <w:rFonts w:ascii="Times New Roman" w:hAnsi="Times New Roman"/>
            <w:szCs w:val="24"/>
          </w:rPr>
          <w:t>1867 г</w:t>
        </w:r>
      </w:smartTag>
      <w:r w:rsidRPr="008B6D6D">
        <w:rPr>
          <w:rFonts w:ascii="Times New Roman" w:hAnsi="Times New Roman"/>
          <w:szCs w:val="24"/>
        </w:rPr>
        <w:t>. организовала первую фабрику по их производству в Шотландии. К началу XX в. эта компания стала глобальным производителем</w:t>
      </w:r>
      <w:r>
        <w:rPr>
          <w:rFonts w:ascii="Times New Roman" w:hAnsi="Times New Roman"/>
          <w:szCs w:val="24"/>
        </w:rPr>
        <w:t xml:space="preserve">, </w:t>
      </w:r>
      <w:r w:rsidRPr="008B6D6D">
        <w:rPr>
          <w:rFonts w:ascii="Times New Roman" w:hAnsi="Times New Roman"/>
          <w:szCs w:val="24"/>
        </w:rPr>
        <w:t>разместив свои фабрики и центры продаж в Европе</w:t>
      </w:r>
      <w:r>
        <w:rPr>
          <w:rFonts w:ascii="Times New Roman" w:hAnsi="Times New Roman"/>
          <w:szCs w:val="24"/>
        </w:rPr>
        <w:t xml:space="preserve">, </w:t>
      </w:r>
      <w:r w:rsidRPr="008B6D6D">
        <w:rPr>
          <w:rFonts w:ascii="Times New Roman" w:hAnsi="Times New Roman"/>
          <w:szCs w:val="24"/>
        </w:rPr>
        <w:t>Канаде и России</w:t>
      </w:r>
      <w:r>
        <w:rPr>
          <w:rFonts w:ascii="Times New Roman" w:hAnsi="Times New Roman"/>
          <w:szCs w:val="24"/>
        </w:rPr>
        <w:t xml:space="preserve">, </w:t>
      </w:r>
      <w:r w:rsidRPr="008B6D6D">
        <w:rPr>
          <w:rFonts w:ascii="Times New Roman" w:hAnsi="Times New Roman"/>
          <w:szCs w:val="24"/>
        </w:rPr>
        <w:t>что позволило ей захватить около 80% мирового рынка швейных машин. По некоторым оценкам</w:t>
      </w:r>
      <w:r>
        <w:rPr>
          <w:rFonts w:ascii="Times New Roman" w:hAnsi="Times New Roman"/>
          <w:szCs w:val="24"/>
        </w:rPr>
        <w:t xml:space="preserve">, </w:t>
      </w:r>
      <w:r w:rsidRPr="008B6D6D">
        <w:rPr>
          <w:rFonts w:ascii="Times New Roman" w:hAnsi="Times New Roman"/>
          <w:szCs w:val="24"/>
        </w:rPr>
        <w:t xml:space="preserve">к </w:t>
      </w:r>
      <w:smartTag w:uri="urn:schemas-microsoft-com:office:smarttags" w:element="metricconverter">
        <w:smartTagPr>
          <w:attr w:name="ProductID" w:val="1913 г"/>
        </w:smartTagPr>
        <w:r w:rsidRPr="008B6D6D">
          <w:rPr>
            <w:rFonts w:ascii="Times New Roman" w:hAnsi="Times New Roman"/>
            <w:szCs w:val="24"/>
          </w:rPr>
          <w:t>1913 г</w:t>
        </w:r>
      </w:smartTag>
      <w:r w:rsidRPr="008B6D6D">
        <w:rPr>
          <w:rFonts w:ascii="Times New Roman" w:hAnsi="Times New Roman"/>
          <w:szCs w:val="24"/>
        </w:rPr>
        <w:t>. соотношение накопленных объемов мировых инвестиций к глобальному валовому выпуску достигло 9%.</w:t>
      </w:r>
      <w:r w:rsidRPr="008B6D6D">
        <w:rPr>
          <w:rFonts w:ascii="Times New Roman" w:hAnsi="Times New Roman"/>
          <w:szCs w:val="24"/>
        </w:rPr>
        <w:footnoteReference w:id="4"/>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Итак</w:t>
      </w:r>
      <w:r>
        <w:rPr>
          <w:rFonts w:ascii="Times New Roman" w:hAnsi="Times New Roman"/>
          <w:szCs w:val="24"/>
        </w:rPr>
        <w:t xml:space="preserve">, </w:t>
      </w:r>
      <w:r w:rsidRPr="008B6D6D">
        <w:rPr>
          <w:rFonts w:ascii="Times New Roman" w:hAnsi="Times New Roman"/>
          <w:szCs w:val="24"/>
        </w:rPr>
        <w:t>возникновение транснациональных корпораций как субъектов мировой экономики берет начало в конце XIX в. В учебной литературе выделяют четыре этапа эволюции МК</w:t>
      </w:r>
      <w:r w:rsidRPr="008B6D6D">
        <w:rPr>
          <w:rFonts w:ascii="Times New Roman" w:hAnsi="Times New Roman"/>
          <w:szCs w:val="24"/>
        </w:rPr>
        <w:footnoteReference w:id="5"/>
      </w:r>
      <w:r>
        <w:rPr>
          <w:rFonts w:ascii="Times New Roman" w:hAnsi="Times New Roman"/>
          <w:szCs w:val="24"/>
        </w:rPr>
        <w:t xml:space="preserve">, </w:t>
      </w:r>
      <w:r w:rsidRPr="008B6D6D">
        <w:rPr>
          <w:rFonts w:ascii="Times New Roman" w:hAnsi="Times New Roman"/>
          <w:szCs w:val="24"/>
        </w:rPr>
        <w:t>однако в некоторых научных публикациях генезис МК представлен в пяти этапах.</w:t>
      </w:r>
      <w:r w:rsidRPr="008B6D6D">
        <w:rPr>
          <w:rFonts w:ascii="Times New Roman" w:hAnsi="Times New Roman"/>
          <w:szCs w:val="24"/>
        </w:rPr>
        <w:footnoteReference w:id="6"/>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Рассмотрим эволюцию международных корпораций</w:t>
      </w:r>
      <w:r>
        <w:rPr>
          <w:rFonts w:ascii="Times New Roman" w:hAnsi="Times New Roman"/>
          <w:szCs w:val="24"/>
        </w:rPr>
        <w:t xml:space="preserve">, </w:t>
      </w:r>
      <w:r w:rsidRPr="008B6D6D">
        <w:rPr>
          <w:rFonts w:ascii="Times New Roman" w:hAnsi="Times New Roman"/>
          <w:szCs w:val="24"/>
        </w:rPr>
        <w:t xml:space="preserve">основываясь на последнем подходе.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На первом этапе – конец XIX – начало ХХ вв. – деятельность МК была основана на использовании сырьевых ресурсов колоний. В </w:t>
      </w:r>
      <w:smartTag w:uri="urn:schemas-microsoft-com:office:smarttags" w:element="metricconverter">
        <w:smartTagPr>
          <w:attr w:name="ProductID" w:val="1913 г"/>
        </w:smartTagPr>
        <w:r w:rsidRPr="008B6D6D">
          <w:rPr>
            <w:rFonts w:ascii="Times New Roman" w:hAnsi="Times New Roman"/>
            <w:szCs w:val="24"/>
          </w:rPr>
          <w:t>1913 г</w:t>
        </w:r>
      </w:smartTag>
      <w:r w:rsidRPr="008B6D6D">
        <w:rPr>
          <w:rFonts w:ascii="Times New Roman" w:hAnsi="Times New Roman"/>
          <w:szCs w:val="24"/>
        </w:rPr>
        <w:t>. в добывающем секторе мировой экономики было сосредоточено 55% накопленных прямых иностранных инвестиций (ПИИ)</w:t>
      </w:r>
      <w:r>
        <w:rPr>
          <w:rFonts w:ascii="Times New Roman" w:hAnsi="Times New Roman"/>
          <w:szCs w:val="24"/>
        </w:rPr>
        <w:t xml:space="preserve">, </w:t>
      </w:r>
      <w:r w:rsidRPr="008B6D6D">
        <w:rPr>
          <w:rFonts w:ascii="Times New Roman" w:hAnsi="Times New Roman"/>
          <w:szCs w:val="24"/>
        </w:rPr>
        <w:t>в инфраструктурном секторе (транспорт</w:t>
      </w:r>
      <w:r>
        <w:rPr>
          <w:rFonts w:ascii="Times New Roman" w:hAnsi="Times New Roman"/>
          <w:szCs w:val="24"/>
        </w:rPr>
        <w:t xml:space="preserve">, </w:t>
      </w:r>
      <w:r w:rsidRPr="008B6D6D">
        <w:rPr>
          <w:rFonts w:ascii="Times New Roman" w:hAnsi="Times New Roman"/>
          <w:szCs w:val="24"/>
        </w:rPr>
        <w:t>торговля и распределение продукции) – 30%</w:t>
      </w:r>
      <w:r>
        <w:rPr>
          <w:rFonts w:ascii="Times New Roman" w:hAnsi="Times New Roman"/>
          <w:szCs w:val="24"/>
        </w:rPr>
        <w:t xml:space="preserve">, </w:t>
      </w:r>
      <w:r w:rsidRPr="008B6D6D">
        <w:rPr>
          <w:rFonts w:ascii="Times New Roman" w:hAnsi="Times New Roman"/>
          <w:szCs w:val="24"/>
        </w:rPr>
        <w:t>в обрабатывающей промышленности – 10%.</w:t>
      </w:r>
      <w:r w:rsidRPr="008B6D6D">
        <w:rPr>
          <w:rFonts w:ascii="Times New Roman" w:hAnsi="Times New Roman"/>
          <w:szCs w:val="24"/>
        </w:rPr>
        <w:footnoteReference w:id="7"/>
      </w:r>
      <w:r w:rsidRPr="008B6D6D">
        <w:rPr>
          <w:rFonts w:ascii="Times New Roman" w:hAnsi="Times New Roman"/>
          <w:szCs w:val="24"/>
        </w:rPr>
        <w:t xml:space="preserve"> На этом этапе развития начала формироваться стратегическая цель компаний</w:t>
      </w:r>
      <w:r>
        <w:rPr>
          <w:rFonts w:ascii="Times New Roman" w:hAnsi="Times New Roman"/>
          <w:szCs w:val="24"/>
        </w:rPr>
        <w:t xml:space="preserve">, </w:t>
      </w:r>
      <w:r w:rsidRPr="008B6D6D">
        <w:rPr>
          <w:rFonts w:ascii="Times New Roman" w:hAnsi="Times New Roman"/>
          <w:szCs w:val="24"/>
        </w:rPr>
        <w:t>действующих за пределами своей страны – доступ не только к ресурсам</w:t>
      </w:r>
      <w:r>
        <w:rPr>
          <w:rFonts w:ascii="Times New Roman" w:hAnsi="Times New Roman"/>
          <w:szCs w:val="24"/>
        </w:rPr>
        <w:t xml:space="preserve">, </w:t>
      </w:r>
      <w:r w:rsidRPr="008B6D6D">
        <w:rPr>
          <w:rFonts w:ascii="Times New Roman" w:hAnsi="Times New Roman"/>
          <w:szCs w:val="24"/>
        </w:rPr>
        <w:t>но и к рынкам сбыта принимающих стран. Для достижения этой цели страны-протектораты (США и большинство стран Европы) стали проводить политику протекционизма. В начале XX в. средневзвешенный размер импортных тарифных ставок США на продукцию обрабатывающей промышленности составил 44%</w:t>
      </w:r>
      <w:r>
        <w:rPr>
          <w:rFonts w:ascii="Times New Roman" w:hAnsi="Times New Roman"/>
          <w:szCs w:val="24"/>
        </w:rPr>
        <w:t xml:space="preserve">, </w:t>
      </w:r>
      <w:r w:rsidRPr="008B6D6D">
        <w:rPr>
          <w:rFonts w:ascii="Times New Roman" w:hAnsi="Times New Roman"/>
          <w:szCs w:val="24"/>
        </w:rPr>
        <w:t>в Японии – 30%</w:t>
      </w:r>
      <w:r>
        <w:rPr>
          <w:rFonts w:ascii="Times New Roman" w:hAnsi="Times New Roman"/>
          <w:szCs w:val="24"/>
        </w:rPr>
        <w:t xml:space="preserve">, </w:t>
      </w:r>
      <w:r w:rsidRPr="008B6D6D">
        <w:rPr>
          <w:rFonts w:ascii="Times New Roman" w:hAnsi="Times New Roman"/>
          <w:szCs w:val="24"/>
        </w:rPr>
        <w:t>Франции – 21%</w:t>
      </w:r>
      <w:r>
        <w:rPr>
          <w:rFonts w:ascii="Times New Roman" w:hAnsi="Times New Roman"/>
          <w:szCs w:val="24"/>
        </w:rPr>
        <w:t xml:space="preserve">, </w:t>
      </w:r>
      <w:r w:rsidRPr="008B6D6D">
        <w:rPr>
          <w:rFonts w:ascii="Times New Roman" w:hAnsi="Times New Roman"/>
          <w:szCs w:val="24"/>
        </w:rPr>
        <w:t>Германии – 20%.</w:t>
      </w:r>
      <w:r w:rsidRPr="008B6D6D">
        <w:rPr>
          <w:rFonts w:ascii="Times New Roman" w:hAnsi="Times New Roman"/>
          <w:szCs w:val="24"/>
        </w:rPr>
        <w:footnoteReference w:id="8"/>
      </w:r>
      <w:r w:rsidRPr="008B6D6D">
        <w:rPr>
          <w:rFonts w:ascii="Times New Roman" w:hAnsi="Times New Roman"/>
          <w:szCs w:val="24"/>
        </w:rPr>
        <w:t xml:space="preserve"> Эти действия способствовали развитию импортозамещающих производств и способствовали вывозу капитала как альтернативы экспортных поставок готовой продукции.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2. На втором этапе эволюции МК (1914 – 1960 гг.) по своей организационно-экономической форме и механизму функционирования они представляли собой горизонтальные картели</w:t>
      </w:r>
      <w:r>
        <w:rPr>
          <w:rFonts w:ascii="Times New Roman" w:hAnsi="Times New Roman"/>
          <w:szCs w:val="24"/>
        </w:rPr>
        <w:t xml:space="preserve">, </w:t>
      </w:r>
      <w:r w:rsidRPr="008B6D6D">
        <w:rPr>
          <w:rFonts w:ascii="Times New Roman" w:hAnsi="Times New Roman"/>
          <w:szCs w:val="24"/>
        </w:rPr>
        <w:t>синдикаты и тресты</w:t>
      </w:r>
      <w:r>
        <w:rPr>
          <w:rFonts w:ascii="Times New Roman" w:hAnsi="Times New Roman"/>
          <w:szCs w:val="24"/>
        </w:rPr>
        <w:t xml:space="preserve">, </w:t>
      </w:r>
      <w:r w:rsidRPr="008B6D6D">
        <w:rPr>
          <w:rFonts w:ascii="Times New Roman" w:hAnsi="Times New Roman"/>
          <w:szCs w:val="24"/>
        </w:rPr>
        <w:t>сформировавшиеся в отсутствии унифицированного антимонопольного законодательства. МК стали ограничивать конкуренцию на мировом рынке</w:t>
      </w:r>
      <w:r>
        <w:rPr>
          <w:rFonts w:ascii="Times New Roman" w:hAnsi="Times New Roman"/>
          <w:szCs w:val="24"/>
        </w:rPr>
        <w:t xml:space="preserve">, </w:t>
      </w:r>
      <w:r w:rsidRPr="008B6D6D">
        <w:rPr>
          <w:rFonts w:ascii="Times New Roman" w:hAnsi="Times New Roman"/>
          <w:szCs w:val="24"/>
        </w:rPr>
        <w:t>что привело к её монополизации</w:t>
      </w:r>
      <w:r>
        <w:rPr>
          <w:rFonts w:ascii="Times New Roman" w:hAnsi="Times New Roman"/>
          <w:szCs w:val="24"/>
        </w:rPr>
        <w:t xml:space="preserve">, </w:t>
      </w:r>
      <w:r w:rsidRPr="008B6D6D">
        <w:rPr>
          <w:rFonts w:ascii="Times New Roman" w:hAnsi="Times New Roman"/>
          <w:szCs w:val="24"/>
        </w:rPr>
        <w:t>международные картели и синдикаты позволяли извлекать дополнительные прибыли и снизить риск. Дальнейшей транснационализации мирового хозяйства на втором этапе эволюции МК препятствовали такие события</w:t>
      </w:r>
      <w:r>
        <w:rPr>
          <w:rFonts w:ascii="Times New Roman" w:hAnsi="Times New Roman"/>
          <w:szCs w:val="24"/>
        </w:rPr>
        <w:t xml:space="preserve">, </w:t>
      </w:r>
      <w:r w:rsidRPr="008B6D6D">
        <w:rPr>
          <w:rFonts w:ascii="Times New Roman" w:hAnsi="Times New Roman"/>
          <w:szCs w:val="24"/>
        </w:rPr>
        <w:t>как две мировые войны и Великая депрессия 1929 – 1933 гг. Сырьевая ориентация ТНК была дополнена промышленным производством. Корпорации начали сотрудничать с правительствами материнских стран</w:t>
      </w:r>
      <w:r>
        <w:rPr>
          <w:rFonts w:ascii="Times New Roman" w:hAnsi="Times New Roman"/>
          <w:szCs w:val="24"/>
        </w:rPr>
        <w:t xml:space="preserve">, </w:t>
      </w:r>
      <w:r w:rsidRPr="008B6D6D">
        <w:rPr>
          <w:rFonts w:ascii="Times New Roman" w:hAnsi="Times New Roman"/>
          <w:szCs w:val="24"/>
        </w:rPr>
        <w:t>превращаясь в своеобразные «автономные экономические государства»</w:t>
      </w:r>
      <w:r w:rsidRPr="008B6D6D">
        <w:rPr>
          <w:rFonts w:ascii="Times New Roman" w:hAnsi="Times New Roman"/>
          <w:szCs w:val="24"/>
        </w:rPr>
        <w:footnoteReference w:id="9"/>
      </w:r>
      <w:r w:rsidRPr="008B6D6D">
        <w:rPr>
          <w:rFonts w:ascii="Times New Roman" w:hAnsi="Times New Roman"/>
          <w:szCs w:val="24"/>
        </w:rPr>
        <w:t xml:space="preserve"> внутри принимающих стран.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3. На третьем этапе эволюции МК (1960 – 1970-е гг.) доминирующее положение на мировом рынке заняла американская экономика. Инвестиции американских ТНК направились в обрабатывающую промышленность Западной Европы</w:t>
      </w:r>
      <w:r>
        <w:rPr>
          <w:rFonts w:ascii="Times New Roman" w:hAnsi="Times New Roman"/>
          <w:szCs w:val="24"/>
        </w:rPr>
        <w:t xml:space="preserve">, </w:t>
      </w:r>
      <w:r w:rsidRPr="008B6D6D">
        <w:rPr>
          <w:rFonts w:ascii="Times New Roman" w:hAnsi="Times New Roman"/>
          <w:szCs w:val="24"/>
        </w:rPr>
        <w:t>где начались процессы европейской интеграции</w:t>
      </w:r>
      <w:r>
        <w:rPr>
          <w:rFonts w:ascii="Times New Roman" w:hAnsi="Times New Roman"/>
          <w:szCs w:val="24"/>
        </w:rPr>
        <w:t xml:space="preserve">, </w:t>
      </w:r>
      <w:r w:rsidRPr="008B6D6D">
        <w:rPr>
          <w:rFonts w:ascii="Times New Roman" w:hAnsi="Times New Roman"/>
          <w:szCs w:val="24"/>
        </w:rPr>
        <w:t>в том числе и образование таможенного союза. В этот период произошло большое количество конгломератных слияний</w:t>
      </w:r>
      <w:r>
        <w:rPr>
          <w:rFonts w:ascii="Times New Roman" w:hAnsi="Times New Roman"/>
          <w:szCs w:val="24"/>
        </w:rPr>
        <w:t xml:space="preserve">, </w:t>
      </w:r>
      <w:r w:rsidRPr="008B6D6D">
        <w:rPr>
          <w:rFonts w:ascii="Times New Roman" w:hAnsi="Times New Roman"/>
          <w:szCs w:val="24"/>
        </w:rPr>
        <w:t>охвативших фирмы различных стран и отраслей</w:t>
      </w:r>
      <w:r>
        <w:rPr>
          <w:rFonts w:ascii="Times New Roman" w:hAnsi="Times New Roman"/>
          <w:szCs w:val="24"/>
        </w:rPr>
        <w:t xml:space="preserve">, </w:t>
      </w:r>
      <w:r w:rsidRPr="008B6D6D">
        <w:rPr>
          <w:rFonts w:ascii="Times New Roman" w:hAnsi="Times New Roman"/>
          <w:szCs w:val="24"/>
        </w:rPr>
        <w:t>стремящихся проникнуть и закрепиться на зарубежном рынке. Кроме того</w:t>
      </w:r>
      <w:r>
        <w:rPr>
          <w:rFonts w:ascii="Times New Roman" w:hAnsi="Times New Roman"/>
          <w:szCs w:val="24"/>
        </w:rPr>
        <w:t xml:space="preserve">, </w:t>
      </w:r>
      <w:r w:rsidRPr="008B6D6D">
        <w:rPr>
          <w:rFonts w:ascii="Times New Roman" w:hAnsi="Times New Roman"/>
          <w:szCs w:val="24"/>
        </w:rPr>
        <w:t>падение колониального режима и стремление правительств освободившихся стран получить полный суверенитет</w:t>
      </w:r>
      <w:r>
        <w:rPr>
          <w:rFonts w:ascii="Times New Roman" w:hAnsi="Times New Roman"/>
          <w:szCs w:val="24"/>
        </w:rPr>
        <w:t xml:space="preserve">, </w:t>
      </w:r>
      <w:r w:rsidRPr="008B6D6D">
        <w:rPr>
          <w:rFonts w:ascii="Times New Roman" w:hAnsi="Times New Roman"/>
          <w:szCs w:val="24"/>
        </w:rPr>
        <w:t>включая возможность экспроприировать объекты собственности иностранных ТНК</w:t>
      </w:r>
      <w:r>
        <w:rPr>
          <w:rFonts w:ascii="Times New Roman" w:hAnsi="Times New Roman"/>
          <w:szCs w:val="24"/>
        </w:rPr>
        <w:t xml:space="preserve">, </w:t>
      </w:r>
      <w:r w:rsidRPr="008B6D6D">
        <w:rPr>
          <w:rFonts w:ascii="Times New Roman" w:hAnsi="Times New Roman"/>
          <w:szCs w:val="24"/>
        </w:rPr>
        <w:t>привела к тому</w:t>
      </w:r>
      <w:r>
        <w:rPr>
          <w:rFonts w:ascii="Times New Roman" w:hAnsi="Times New Roman"/>
          <w:szCs w:val="24"/>
        </w:rPr>
        <w:t xml:space="preserve">, </w:t>
      </w:r>
      <w:r w:rsidRPr="008B6D6D">
        <w:rPr>
          <w:rFonts w:ascii="Times New Roman" w:hAnsi="Times New Roman"/>
          <w:szCs w:val="24"/>
        </w:rPr>
        <w:t>что капиталы стали вывозить не по направлению «Север – Юг»</w:t>
      </w:r>
      <w:r>
        <w:rPr>
          <w:rFonts w:ascii="Times New Roman" w:hAnsi="Times New Roman"/>
          <w:szCs w:val="24"/>
        </w:rPr>
        <w:t xml:space="preserve">, </w:t>
      </w:r>
      <w:r w:rsidRPr="008B6D6D">
        <w:rPr>
          <w:rFonts w:ascii="Times New Roman" w:hAnsi="Times New Roman"/>
          <w:szCs w:val="24"/>
        </w:rPr>
        <w:t>а по направлению «Север–Север». Это факторы обусловили дальнейшее снижение значения первичного сектора для ТНК</w:t>
      </w:r>
      <w:r>
        <w:rPr>
          <w:rFonts w:ascii="Times New Roman" w:hAnsi="Times New Roman"/>
          <w:szCs w:val="24"/>
        </w:rPr>
        <w:t xml:space="preserve">, </w:t>
      </w:r>
      <w:r w:rsidRPr="008B6D6D">
        <w:rPr>
          <w:rFonts w:ascii="Times New Roman" w:hAnsi="Times New Roman"/>
          <w:szCs w:val="24"/>
        </w:rPr>
        <w:t xml:space="preserve">а низкий уровень совокупного спроса и общеэкономических условий хозяйствования в развивающихся странах делали неэффективными инвестиции ТНК в обрабатывающую промышленность.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4. На четвертом этапе (1970 гг.- конец ХХ в.) процессы диверсификации зарубежных производств были приостановлены. Возникли новые прибыльные сферы для вложения транснационального капитала – инновационный бизнес</w:t>
      </w:r>
      <w:r>
        <w:rPr>
          <w:rFonts w:ascii="Times New Roman" w:hAnsi="Times New Roman"/>
          <w:szCs w:val="24"/>
        </w:rPr>
        <w:t xml:space="preserve">, </w:t>
      </w:r>
      <w:r w:rsidRPr="008B6D6D">
        <w:rPr>
          <w:rFonts w:ascii="Times New Roman" w:hAnsi="Times New Roman"/>
          <w:szCs w:val="24"/>
        </w:rPr>
        <w:t>новые технологии в транспорте</w:t>
      </w:r>
      <w:r>
        <w:rPr>
          <w:rFonts w:ascii="Times New Roman" w:hAnsi="Times New Roman"/>
          <w:szCs w:val="24"/>
        </w:rPr>
        <w:t xml:space="preserve">, </w:t>
      </w:r>
      <w:r w:rsidRPr="008B6D6D">
        <w:rPr>
          <w:rFonts w:ascii="Times New Roman" w:hAnsi="Times New Roman"/>
          <w:szCs w:val="24"/>
        </w:rPr>
        <w:t>информатике и средствах связи. В это же время увеличилась открытость развивающихся стран по отношению к транснациональному капиталу</w:t>
      </w:r>
      <w:r>
        <w:rPr>
          <w:rFonts w:ascii="Times New Roman" w:hAnsi="Times New Roman"/>
          <w:szCs w:val="24"/>
        </w:rPr>
        <w:t xml:space="preserve">, </w:t>
      </w:r>
      <w:r w:rsidRPr="008B6D6D">
        <w:rPr>
          <w:rFonts w:ascii="Times New Roman" w:hAnsi="Times New Roman"/>
          <w:szCs w:val="24"/>
        </w:rPr>
        <w:t>повышалась квалификация рабочей силы</w:t>
      </w:r>
      <w:r>
        <w:rPr>
          <w:rFonts w:ascii="Times New Roman" w:hAnsi="Times New Roman"/>
          <w:szCs w:val="24"/>
        </w:rPr>
        <w:t xml:space="preserve">, </w:t>
      </w:r>
      <w:r w:rsidRPr="008B6D6D">
        <w:rPr>
          <w:rFonts w:ascii="Times New Roman" w:hAnsi="Times New Roman"/>
          <w:szCs w:val="24"/>
        </w:rPr>
        <w:t>и МК развитых стран инвестировали в организацию «отверточных» предприятий либо среднетехнологичной трудоинтенсивной продукции в тех странах</w:t>
      </w:r>
      <w:r>
        <w:rPr>
          <w:rFonts w:ascii="Times New Roman" w:hAnsi="Times New Roman"/>
          <w:szCs w:val="24"/>
        </w:rPr>
        <w:t xml:space="preserve">, </w:t>
      </w:r>
      <w:r w:rsidRPr="008B6D6D">
        <w:rPr>
          <w:rFonts w:ascii="Times New Roman" w:hAnsi="Times New Roman"/>
          <w:szCs w:val="24"/>
        </w:rPr>
        <w:t xml:space="preserve">где относительно низкая оплата труда.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Стремление предпринимателей снизить издержки производства обусловило выход на мировую арену европейских и японских МК</w:t>
      </w:r>
      <w:r>
        <w:rPr>
          <w:rFonts w:ascii="Times New Roman" w:hAnsi="Times New Roman"/>
          <w:szCs w:val="24"/>
        </w:rPr>
        <w:t xml:space="preserve">, </w:t>
      </w:r>
      <w:r w:rsidRPr="008B6D6D">
        <w:rPr>
          <w:rFonts w:ascii="Times New Roman" w:hAnsi="Times New Roman"/>
          <w:szCs w:val="24"/>
        </w:rPr>
        <w:t>а либерализация международной торговли привела к интеграции таких форм предпринимательской деятельности</w:t>
      </w:r>
      <w:r>
        <w:rPr>
          <w:rFonts w:ascii="Times New Roman" w:hAnsi="Times New Roman"/>
          <w:szCs w:val="24"/>
        </w:rPr>
        <w:t xml:space="preserve">, </w:t>
      </w:r>
      <w:r w:rsidRPr="008B6D6D">
        <w:rPr>
          <w:rFonts w:ascii="Times New Roman" w:hAnsi="Times New Roman"/>
          <w:szCs w:val="24"/>
        </w:rPr>
        <w:t>как реализация товаров</w:t>
      </w:r>
      <w:r>
        <w:rPr>
          <w:rFonts w:ascii="Times New Roman" w:hAnsi="Times New Roman"/>
          <w:szCs w:val="24"/>
        </w:rPr>
        <w:t xml:space="preserve">, </w:t>
      </w:r>
      <w:r w:rsidRPr="008B6D6D">
        <w:rPr>
          <w:rFonts w:ascii="Times New Roman" w:hAnsi="Times New Roman"/>
          <w:szCs w:val="24"/>
        </w:rPr>
        <w:t>управление и организация работы персонала</w:t>
      </w:r>
      <w:r>
        <w:rPr>
          <w:rFonts w:ascii="Times New Roman" w:hAnsi="Times New Roman"/>
          <w:szCs w:val="24"/>
        </w:rPr>
        <w:t xml:space="preserve">, </w:t>
      </w:r>
      <w:r w:rsidRPr="008B6D6D">
        <w:rPr>
          <w:rFonts w:ascii="Times New Roman" w:hAnsi="Times New Roman"/>
          <w:szCs w:val="24"/>
        </w:rPr>
        <w:t>научно-исследовательские и опытно-конструкторские разработки</w:t>
      </w:r>
      <w:r>
        <w:rPr>
          <w:rFonts w:ascii="Times New Roman" w:hAnsi="Times New Roman"/>
          <w:szCs w:val="24"/>
        </w:rPr>
        <w:t xml:space="preserve">, </w:t>
      </w:r>
      <w:r w:rsidRPr="008B6D6D">
        <w:rPr>
          <w:rFonts w:ascii="Times New Roman" w:hAnsi="Times New Roman"/>
          <w:szCs w:val="24"/>
        </w:rPr>
        <w:t>маркетинг</w:t>
      </w:r>
      <w:r>
        <w:rPr>
          <w:rFonts w:ascii="Times New Roman" w:hAnsi="Times New Roman"/>
          <w:szCs w:val="24"/>
        </w:rPr>
        <w:t xml:space="preserve">, </w:t>
      </w:r>
      <w:r w:rsidRPr="008B6D6D">
        <w:rPr>
          <w:rFonts w:ascii="Times New Roman" w:hAnsi="Times New Roman"/>
          <w:szCs w:val="24"/>
        </w:rPr>
        <w:t xml:space="preserve">послепродажное обслуживание – все они унифицировались в соответствии с общими стандартами и принципами. МК были вынуждены повысить прозрачность своего функционирования и отказаться от громоздких многоотраслевых структур – конгломераты уступили место специализированным вертикально-интегрированным корпорациям.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5. Современный</w:t>
      </w:r>
      <w:r>
        <w:rPr>
          <w:rFonts w:ascii="Times New Roman" w:hAnsi="Times New Roman"/>
          <w:szCs w:val="24"/>
        </w:rPr>
        <w:t xml:space="preserve">, </w:t>
      </w:r>
      <w:r w:rsidRPr="008B6D6D">
        <w:rPr>
          <w:rFonts w:ascii="Times New Roman" w:hAnsi="Times New Roman"/>
          <w:szCs w:val="24"/>
        </w:rPr>
        <w:t>пятый этап эволюции МК связывают со становлением сетевых структур и новых типов «глобальных компаний»</w:t>
      </w:r>
      <w:r>
        <w:rPr>
          <w:rFonts w:ascii="Times New Roman" w:hAnsi="Times New Roman"/>
          <w:szCs w:val="24"/>
        </w:rPr>
        <w:t xml:space="preserve">, </w:t>
      </w:r>
      <w:r w:rsidRPr="008B6D6D">
        <w:rPr>
          <w:rFonts w:ascii="Times New Roman" w:hAnsi="Times New Roman"/>
          <w:szCs w:val="24"/>
        </w:rPr>
        <w:t>превосходящих предыдущие не только по количественным показателям</w:t>
      </w:r>
      <w:r>
        <w:rPr>
          <w:rFonts w:ascii="Times New Roman" w:hAnsi="Times New Roman"/>
          <w:szCs w:val="24"/>
        </w:rPr>
        <w:t xml:space="preserve">, </w:t>
      </w:r>
      <w:r w:rsidRPr="008B6D6D">
        <w:rPr>
          <w:rFonts w:ascii="Times New Roman" w:hAnsi="Times New Roman"/>
          <w:szCs w:val="24"/>
        </w:rPr>
        <w:t>но и по качественным характеристикам</w:t>
      </w:r>
      <w:r>
        <w:rPr>
          <w:rFonts w:ascii="Times New Roman" w:hAnsi="Times New Roman"/>
          <w:szCs w:val="24"/>
        </w:rPr>
        <w:t xml:space="preserve">, </w:t>
      </w:r>
      <w:r w:rsidRPr="008B6D6D">
        <w:rPr>
          <w:rFonts w:ascii="Times New Roman" w:hAnsi="Times New Roman"/>
          <w:szCs w:val="24"/>
        </w:rPr>
        <w:t>таким</w:t>
      </w:r>
      <w:r>
        <w:rPr>
          <w:rFonts w:ascii="Times New Roman" w:hAnsi="Times New Roman"/>
          <w:szCs w:val="24"/>
        </w:rPr>
        <w:t xml:space="preserve">, </w:t>
      </w:r>
      <w:r w:rsidRPr="008B6D6D">
        <w:rPr>
          <w:rFonts w:ascii="Times New Roman" w:hAnsi="Times New Roman"/>
          <w:szCs w:val="24"/>
        </w:rPr>
        <w:t>как координация действий филиалов на основе новых информационных технологий</w:t>
      </w:r>
      <w:r>
        <w:rPr>
          <w:rFonts w:ascii="Times New Roman" w:hAnsi="Times New Roman"/>
          <w:szCs w:val="24"/>
        </w:rPr>
        <w:t xml:space="preserve">, </w:t>
      </w:r>
      <w:r w:rsidRPr="008B6D6D">
        <w:rPr>
          <w:rFonts w:ascii="Times New Roman" w:hAnsi="Times New Roman"/>
          <w:szCs w:val="24"/>
        </w:rPr>
        <w:t>гибкая организация отдельного производства</w:t>
      </w:r>
      <w:r>
        <w:rPr>
          <w:rFonts w:ascii="Times New Roman" w:hAnsi="Times New Roman"/>
          <w:szCs w:val="24"/>
        </w:rPr>
        <w:t xml:space="preserve">, </w:t>
      </w:r>
      <w:r w:rsidRPr="008B6D6D">
        <w:rPr>
          <w:rFonts w:ascii="Times New Roman" w:hAnsi="Times New Roman"/>
          <w:szCs w:val="24"/>
        </w:rPr>
        <w:t>адаптивность организационной структуры корпорации</w:t>
      </w:r>
      <w:r>
        <w:rPr>
          <w:rFonts w:ascii="Times New Roman" w:hAnsi="Times New Roman"/>
          <w:szCs w:val="24"/>
        </w:rPr>
        <w:t xml:space="preserve">, </w:t>
      </w:r>
      <w:r w:rsidRPr="008B6D6D">
        <w:rPr>
          <w:rFonts w:ascii="Times New Roman" w:hAnsi="Times New Roman"/>
          <w:szCs w:val="24"/>
        </w:rPr>
        <w:t xml:space="preserve">единая организация бухгалтерского учета и аудита и пр.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При этом на новый уровень функционирования выходят не только МК развитых стран</w:t>
      </w:r>
      <w:r>
        <w:rPr>
          <w:rFonts w:ascii="Times New Roman" w:hAnsi="Times New Roman"/>
          <w:szCs w:val="24"/>
        </w:rPr>
        <w:t xml:space="preserve">, </w:t>
      </w:r>
      <w:r w:rsidRPr="008B6D6D">
        <w:rPr>
          <w:rFonts w:ascii="Times New Roman" w:hAnsi="Times New Roman"/>
          <w:szCs w:val="24"/>
        </w:rPr>
        <w:t xml:space="preserve">но и корпорации из развивающихся стран и стран с переходной экономикой. Важным фактором создания предприятий за рубежом становится стремление снизить экономические и политические риски. МК стран с нестабильной политической ситуацией либо иными высокорисковыми факторами ищут безопасные места для размещения своих активов. Примерами этому может служить зарубежная экспансия российских предприятий нефтегазовой и металлургической отраслей.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Количественный потенциал</w:t>
      </w:r>
      <w:r>
        <w:rPr>
          <w:rFonts w:ascii="Times New Roman" w:hAnsi="Times New Roman"/>
          <w:szCs w:val="24"/>
        </w:rPr>
        <w:t xml:space="preserve">, </w:t>
      </w:r>
      <w:r w:rsidRPr="008B6D6D">
        <w:rPr>
          <w:rFonts w:ascii="Times New Roman" w:hAnsi="Times New Roman"/>
          <w:szCs w:val="24"/>
        </w:rPr>
        <w:t>приобретенный МК на этапах своего развития (по данным ЮНКТАД</w:t>
      </w:r>
      <w:r>
        <w:rPr>
          <w:rFonts w:ascii="Times New Roman" w:hAnsi="Times New Roman"/>
          <w:szCs w:val="24"/>
        </w:rPr>
        <w:t xml:space="preserve">, </w:t>
      </w:r>
      <w:r w:rsidRPr="008B6D6D">
        <w:rPr>
          <w:rFonts w:ascii="Times New Roman" w:hAnsi="Times New Roman"/>
          <w:szCs w:val="24"/>
        </w:rPr>
        <w:t>на долю МК в международной торговле приходится 2/3)</w:t>
      </w:r>
      <w:r w:rsidRPr="008B6D6D">
        <w:rPr>
          <w:rFonts w:ascii="Times New Roman" w:hAnsi="Times New Roman"/>
          <w:szCs w:val="24"/>
        </w:rPr>
        <w:footnoteReference w:id="10"/>
      </w:r>
      <w:r>
        <w:rPr>
          <w:rFonts w:ascii="Times New Roman" w:hAnsi="Times New Roman"/>
          <w:szCs w:val="24"/>
        </w:rPr>
        <w:t xml:space="preserve">, </w:t>
      </w:r>
      <w:r w:rsidRPr="008B6D6D">
        <w:rPr>
          <w:rFonts w:ascii="Times New Roman" w:hAnsi="Times New Roman"/>
          <w:szCs w:val="24"/>
        </w:rPr>
        <w:t>становится основой для качественных изменений: МК последнего поколения функционируют как самостоятельный экономический субъект мирового рынка</w:t>
      </w:r>
      <w:r>
        <w:rPr>
          <w:rFonts w:ascii="Times New Roman" w:hAnsi="Times New Roman"/>
          <w:szCs w:val="24"/>
        </w:rPr>
        <w:t xml:space="preserve">, </w:t>
      </w:r>
      <w:r w:rsidRPr="008B6D6D">
        <w:rPr>
          <w:rFonts w:ascii="Times New Roman" w:hAnsi="Times New Roman"/>
          <w:szCs w:val="24"/>
        </w:rPr>
        <w:t xml:space="preserve">имеющий собственные цели развития и специфическую структуру.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1.3. Причины существования и развития международных корпораций</w:t>
      </w:r>
      <w:r w:rsidR="001F04EC">
        <w:rPr>
          <w:rFonts w:ascii="Times New Roman" w:hAnsi="Times New Roman"/>
          <w:szCs w:val="24"/>
        </w:rPr>
        <w:fldChar w:fldCharType="begin"/>
      </w:r>
      <w:r w:rsidRPr="008B6D6D">
        <w:rPr>
          <w:rFonts w:ascii="Times New Roman" w:hAnsi="Times New Roman"/>
          <w:szCs w:val="24"/>
        </w:rPr>
        <w:instrText>tc "</w:instrText>
      </w:r>
      <w:bookmarkStart w:id="3" w:name="_Toc283497849"/>
      <w:r w:rsidRPr="008B6D6D">
        <w:rPr>
          <w:rFonts w:ascii="Times New Roman" w:hAnsi="Times New Roman"/>
          <w:szCs w:val="24"/>
        </w:rPr>
        <w:instrText>1.3. Причины существования и развития международных корпораций</w:instrText>
      </w:r>
      <w:bookmarkEnd w:id="3"/>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Основной причиной существования МК являются преимущества</w:t>
      </w:r>
      <w:r>
        <w:rPr>
          <w:rFonts w:ascii="Times New Roman" w:hAnsi="Times New Roman"/>
          <w:szCs w:val="24"/>
        </w:rPr>
        <w:t xml:space="preserve">, </w:t>
      </w:r>
      <w:r w:rsidRPr="008B6D6D">
        <w:rPr>
          <w:rFonts w:ascii="Times New Roman" w:hAnsi="Times New Roman"/>
          <w:szCs w:val="24"/>
        </w:rPr>
        <w:t xml:space="preserve">предоставляемые глобальной организацией производства и сбыта. Такие преимущества возникают при вертикальной и горизонтальной интеграции с иностранными филиалами.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При помощи вертикальной интеграции большинство МК может обеспечить поставку сырья и промежуточных товаров на наиболее выгодных условиях из соответствующих зарубежных регионов. При этом появляется возможность избежать (используя более эффективную внутрифирменную торговлю) часто встречающееся несовершенство иностранных рынков</w:t>
      </w:r>
      <w:r>
        <w:rPr>
          <w:rFonts w:ascii="Times New Roman" w:hAnsi="Times New Roman"/>
          <w:szCs w:val="24"/>
        </w:rPr>
        <w:t xml:space="preserve">, </w:t>
      </w:r>
      <w:r w:rsidRPr="008B6D6D">
        <w:rPr>
          <w:rFonts w:ascii="Times New Roman" w:hAnsi="Times New Roman"/>
          <w:szCs w:val="24"/>
        </w:rPr>
        <w:t>которое могло бы в полной мере проявиться</w:t>
      </w:r>
      <w:r>
        <w:rPr>
          <w:rFonts w:ascii="Times New Roman" w:hAnsi="Times New Roman"/>
          <w:szCs w:val="24"/>
        </w:rPr>
        <w:t xml:space="preserve">, </w:t>
      </w:r>
      <w:r w:rsidRPr="008B6D6D">
        <w:rPr>
          <w:rFonts w:ascii="Times New Roman" w:hAnsi="Times New Roman"/>
          <w:szCs w:val="24"/>
        </w:rPr>
        <w:t>если бы необходимые ресурсы пришлось бы приобретать у независимых местных фирм. МК также могут предоставить лучшую дистрибьютерскую и сервисную сеть. Вертикально-интегрированные МК</w:t>
      </w:r>
      <w:r>
        <w:rPr>
          <w:rFonts w:ascii="Times New Roman" w:hAnsi="Times New Roman"/>
          <w:szCs w:val="24"/>
        </w:rPr>
        <w:t xml:space="preserve">, </w:t>
      </w:r>
      <w:r w:rsidRPr="008B6D6D">
        <w:rPr>
          <w:rFonts w:ascii="Times New Roman" w:hAnsi="Times New Roman"/>
          <w:szCs w:val="24"/>
        </w:rPr>
        <w:t>опираясь на свои иностранные филиалы</w:t>
      </w:r>
      <w:r>
        <w:rPr>
          <w:rFonts w:ascii="Times New Roman" w:hAnsi="Times New Roman"/>
          <w:szCs w:val="24"/>
        </w:rPr>
        <w:t xml:space="preserve">, </w:t>
      </w:r>
      <w:r w:rsidRPr="008B6D6D">
        <w:rPr>
          <w:rFonts w:ascii="Times New Roman" w:hAnsi="Times New Roman"/>
          <w:szCs w:val="24"/>
        </w:rPr>
        <w:t>могут лучше охранять и использовать свое доминирующее положение на рынке</w:t>
      </w:r>
      <w:r>
        <w:rPr>
          <w:rFonts w:ascii="Times New Roman" w:hAnsi="Times New Roman"/>
          <w:szCs w:val="24"/>
        </w:rPr>
        <w:t xml:space="preserve">, </w:t>
      </w:r>
      <w:r w:rsidRPr="008B6D6D">
        <w:rPr>
          <w:rFonts w:ascii="Times New Roman" w:hAnsi="Times New Roman"/>
          <w:szCs w:val="24"/>
        </w:rPr>
        <w:t>приспосабливать свою продукцию к местным условиям и вкусам</w:t>
      </w:r>
      <w:r>
        <w:rPr>
          <w:rFonts w:ascii="Times New Roman" w:hAnsi="Times New Roman"/>
          <w:szCs w:val="24"/>
        </w:rPr>
        <w:t xml:space="preserve">, </w:t>
      </w:r>
      <w:r w:rsidRPr="008B6D6D">
        <w:rPr>
          <w:rFonts w:ascii="Times New Roman" w:hAnsi="Times New Roman"/>
          <w:szCs w:val="24"/>
        </w:rPr>
        <w:t>а также гарантировать высокое качество товаров.</w:t>
      </w:r>
      <w:r w:rsidRPr="008B6D6D">
        <w:rPr>
          <w:rFonts w:ascii="Times New Roman" w:hAnsi="Times New Roman"/>
          <w:szCs w:val="24"/>
        </w:rPr>
        <w:footnoteReference w:id="11"/>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 могут эффективно использовать эффект масштаба в производстве</w:t>
      </w:r>
      <w:r>
        <w:rPr>
          <w:rFonts w:ascii="Times New Roman" w:hAnsi="Times New Roman"/>
          <w:szCs w:val="24"/>
        </w:rPr>
        <w:t xml:space="preserve">, </w:t>
      </w:r>
      <w:r w:rsidRPr="008B6D6D">
        <w:rPr>
          <w:rFonts w:ascii="Times New Roman" w:hAnsi="Times New Roman"/>
          <w:szCs w:val="24"/>
        </w:rPr>
        <w:t>финансировании</w:t>
      </w:r>
      <w:r>
        <w:rPr>
          <w:rFonts w:ascii="Times New Roman" w:hAnsi="Times New Roman"/>
          <w:szCs w:val="24"/>
        </w:rPr>
        <w:t xml:space="preserve">, </w:t>
      </w:r>
      <w:r w:rsidRPr="008B6D6D">
        <w:rPr>
          <w:rFonts w:ascii="Times New Roman" w:hAnsi="Times New Roman"/>
          <w:szCs w:val="24"/>
        </w:rPr>
        <w:t>организации и использовании результатов научно-исследовательских и опытно-конструкторских разработок (НИОКР)</w:t>
      </w:r>
      <w:r>
        <w:rPr>
          <w:rFonts w:ascii="Times New Roman" w:hAnsi="Times New Roman"/>
          <w:szCs w:val="24"/>
        </w:rPr>
        <w:t xml:space="preserve">, </w:t>
      </w:r>
      <w:r w:rsidRPr="008B6D6D">
        <w:rPr>
          <w:rFonts w:ascii="Times New Roman" w:hAnsi="Times New Roman"/>
          <w:szCs w:val="24"/>
        </w:rPr>
        <w:t>конъюнктурных исследованиях рынка. Большие объемы производства позволяют МК осуществлять рациональное разделение труда и специализацию намного лучше</w:t>
      </w:r>
      <w:r>
        <w:rPr>
          <w:rFonts w:ascii="Times New Roman" w:hAnsi="Times New Roman"/>
          <w:szCs w:val="24"/>
        </w:rPr>
        <w:t xml:space="preserve">, </w:t>
      </w:r>
      <w:r w:rsidRPr="008B6D6D">
        <w:rPr>
          <w:rFonts w:ascii="Times New Roman" w:hAnsi="Times New Roman"/>
          <w:szCs w:val="24"/>
        </w:rPr>
        <w:t xml:space="preserve">чем более мелким национальным фирмам.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 могут получать преимущества</w:t>
      </w:r>
      <w:r>
        <w:rPr>
          <w:rFonts w:ascii="Times New Roman" w:hAnsi="Times New Roman"/>
          <w:szCs w:val="24"/>
        </w:rPr>
        <w:t xml:space="preserve">, </w:t>
      </w:r>
      <w:r w:rsidRPr="008B6D6D">
        <w:rPr>
          <w:rFonts w:ascii="Times New Roman" w:hAnsi="Times New Roman"/>
          <w:szCs w:val="24"/>
        </w:rPr>
        <w:t>используя различия в ценах факторов производства</w:t>
      </w:r>
      <w:r>
        <w:rPr>
          <w:rFonts w:ascii="Times New Roman" w:hAnsi="Times New Roman"/>
          <w:szCs w:val="24"/>
        </w:rPr>
        <w:t xml:space="preserve">, </w:t>
      </w:r>
      <w:r w:rsidRPr="008B6D6D">
        <w:rPr>
          <w:rFonts w:ascii="Times New Roman" w:hAnsi="Times New Roman"/>
          <w:szCs w:val="24"/>
        </w:rPr>
        <w:t>существующие между странами</w:t>
      </w:r>
      <w:r>
        <w:rPr>
          <w:rFonts w:ascii="Times New Roman" w:hAnsi="Times New Roman"/>
          <w:szCs w:val="24"/>
        </w:rPr>
        <w:t xml:space="preserve">, </w:t>
      </w:r>
      <w:r w:rsidRPr="008B6D6D">
        <w:rPr>
          <w:rFonts w:ascii="Times New Roman" w:hAnsi="Times New Roman"/>
          <w:szCs w:val="24"/>
        </w:rPr>
        <w:t>в которых расположены ее подразделения. Те промежуточные продукты</w:t>
      </w:r>
      <w:r>
        <w:rPr>
          <w:rFonts w:ascii="Times New Roman" w:hAnsi="Times New Roman"/>
          <w:szCs w:val="24"/>
        </w:rPr>
        <w:t xml:space="preserve">, </w:t>
      </w:r>
      <w:r w:rsidRPr="008B6D6D">
        <w:rPr>
          <w:rFonts w:ascii="Times New Roman" w:hAnsi="Times New Roman"/>
          <w:szCs w:val="24"/>
        </w:rPr>
        <w:t>для производства которых достаточно применение неквалифицированной рабочей силы</w:t>
      </w:r>
      <w:r>
        <w:rPr>
          <w:rFonts w:ascii="Times New Roman" w:hAnsi="Times New Roman"/>
          <w:szCs w:val="24"/>
        </w:rPr>
        <w:t xml:space="preserve">, </w:t>
      </w:r>
      <w:r w:rsidRPr="008B6D6D">
        <w:rPr>
          <w:rFonts w:ascii="Times New Roman" w:hAnsi="Times New Roman"/>
          <w:szCs w:val="24"/>
        </w:rPr>
        <w:t>могут быть произведены в странах с низкой зарплатой и транспортированы для последующей сборки в другие страны.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Кроме того</w:t>
      </w:r>
      <w:r>
        <w:rPr>
          <w:rFonts w:ascii="Times New Roman" w:hAnsi="Times New Roman"/>
          <w:szCs w:val="24"/>
        </w:rPr>
        <w:t xml:space="preserve">, </w:t>
      </w:r>
      <w:r w:rsidRPr="008B6D6D">
        <w:rPr>
          <w:rFonts w:ascii="Times New Roman" w:hAnsi="Times New Roman"/>
          <w:szCs w:val="24"/>
        </w:rPr>
        <w:t>по сравнению с чисто национальными фирмами МК и их филиалы имеют</w:t>
      </w:r>
      <w:r>
        <w:rPr>
          <w:rFonts w:ascii="Times New Roman" w:hAnsi="Times New Roman"/>
          <w:szCs w:val="24"/>
        </w:rPr>
        <w:t xml:space="preserve">, </w:t>
      </w:r>
      <w:r w:rsidRPr="008B6D6D">
        <w:rPr>
          <w:rFonts w:ascii="Times New Roman" w:hAnsi="Times New Roman"/>
          <w:szCs w:val="24"/>
        </w:rPr>
        <w:t>как правило</w:t>
      </w:r>
      <w:r>
        <w:rPr>
          <w:rFonts w:ascii="Times New Roman" w:hAnsi="Times New Roman"/>
          <w:szCs w:val="24"/>
        </w:rPr>
        <w:t xml:space="preserve">, </w:t>
      </w:r>
      <w:r w:rsidRPr="008B6D6D">
        <w:rPr>
          <w:rFonts w:ascii="Times New Roman" w:hAnsi="Times New Roman"/>
          <w:szCs w:val="24"/>
        </w:rPr>
        <w:t>лучший доступ на международные рынки капитала. Это позволяет им легче финансировать большие проекты. МК также в состоянии концентрировать НИОКР в развитых странах</w:t>
      </w:r>
      <w:r>
        <w:rPr>
          <w:rFonts w:ascii="Times New Roman" w:hAnsi="Times New Roman"/>
          <w:szCs w:val="24"/>
        </w:rPr>
        <w:t xml:space="preserve">, </w:t>
      </w:r>
      <w:r w:rsidRPr="008B6D6D">
        <w:rPr>
          <w:rFonts w:ascii="Times New Roman" w:hAnsi="Times New Roman"/>
          <w:szCs w:val="24"/>
        </w:rPr>
        <w:t xml:space="preserve">которые наиболее подходят для этой цели из-за большей доступности технического персонала и оборудования.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Далее</w:t>
      </w:r>
      <w:r>
        <w:rPr>
          <w:rFonts w:ascii="Times New Roman" w:hAnsi="Times New Roman"/>
          <w:szCs w:val="24"/>
        </w:rPr>
        <w:t xml:space="preserve">, </w:t>
      </w:r>
      <w:r w:rsidRPr="008B6D6D">
        <w:rPr>
          <w:rFonts w:ascii="Times New Roman" w:hAnsi="Times New Roman"/>
          <w:szCs w:val="24"/>
        </w:rPr>
        <w:t>наличие иностранных филиалов во многих странах мира позволяет головному предприятию получать и аккумулировать огромное количество стратегически значимой информации о состоянии конъюнктуры в различных регионах мира</w:t>
      </w:r>
      <w:r>
        <w:rPr>
          <w:rFonts w:ascii="Times New Roman" w:hAnsi="Times New Roman"/>
          <w:szCs w:val="24"/>
        </w:rPr>
        <w:t xml:space="preserve">, </w:t>
      </w:r>
      <w:r w:rsidRPr="008B6D6D">
        <w:rPr>
          <w:rFonts w:ascii="Times New Roman" w:hAnsi="Times New Roman"/>
          <w:szCs w:val="24"/>
        </w:rPr>
        <w:t>отслеживать изменения цен</w:t>
      </w:r>
      <w:r>
        <w:rPr>
          <w:rFonts w:ascii="Times New Roman" w:hAnsi="Times New Roman"/>
          <w:szCs w:val="24"/>
        </w:rPr>
        <w:t xml:space="preserve">, </w:t>
      </w:r>
      <w:r w:rsidRPr="008B6D6D">
        <w:rPr>
          <w:rFonts w:ascii="Times New Roman" w:hAnsi="Times New Roman"/>
          <w:szCs w:val="24"/>
        </w:rPr>
        <w:t>предпочтений и вкусов потребителей и т.п. Без наличия филиалов получение такой информации было бы связано с гораздо большими издержками</w:t>
      </w:r>
      <w:r>
        <w:rPr>
          <w:rFonts w:ascii="Times New Roman" w:hAnsi="Times New Roman"/>
          <w:szCs w:val="24"/>
        </w:rPr>
        <w:t xml:space="preserve">, </w:t>
      </w:r>
      <w:r w:rsidRPr="008B6D6D">
        <w:rPr>
          <w:rFonts w:ascii="Times New Roman" w:hAnsi="Times New Roman"/>
          <w:szCs w:val="24"/>
        </w:rPr>
        <w:t>а сама эта информация оказалась бы менее надежной.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Мотивом осуществления инвестиций за рубежом для МК является возможность получения там более высокой отдачи от дополнительных капиталовложений.</w:t>
      </w:r>
      <w:r w:rsidRPr="008B6D6D">
        <w:rPr>
          <w:rFonts w:ascii="Times New Roman" w:hAnsi="Times New Roman"/>
          <w:szCs w:val="24"/>
        </w:rPr>
        <w:footnoteReference w:id="12"/>
      </w:r>
      <w:r w:rsidRPr="008B6D6D">
        <w:rPr>
          <w:rFonts w:ascii="Times New Roman" w:hAnsi="Times New Roman"/>
          <w:szCs w:val="24"/>
        </w:rPr>
        <w:t xml:space="preserve"> В принципе</w:t>
      </w:r>
      <w:r>
        <w:rPr>
          <w:rFonts w:ascii="Times New Roman" w:hAnsi="Times New Roman"/>
          <w:szCs w:val="24"/>
        </w:rPr>
        <w:t xml:space="preserve">, </w:t>
      </w:r>
      <w:r w:rsidRPr="008B6D6D">
        <w:rPr>
          <w:rFonts w:ascii="Times New Roman" w:hAnsi="Times New Roman"/>
          <w:szCs w:val="24"/>
        </w:rPr>
        <w:t>какая-либо корпорация могла бы рассмотреть возможность инвестирования для получения более высокой прибыли в любой другой отрасли в своей стране. Однако</w:t>
      </w:r>
      <w:r>
        <w:rPr>
          <w:rFonts w:ascii="Times New Roman" w:hAnsi="Times New Roman"/>
          <w:szCs w:val="24"/>
        </w:rPr>
        <w:t xml:space="preserve">, </w:t>
      </w:r>
      <w:r w:rsidRPr="008B6D6D">
        <w:rPr>
          <w:rFonts w:ascii="Times New Roman" w:hAnsi="Times New Roman"/>
          <w:szCs w:val="24"/>
        </w:rPr>
        <w:t>как правило</w:t>
      </w:r>
      <w:r>
        <w:rPr>
          <w:rFonts w:ascii="Times New Roman" w:hAnsi="Times New Roman"/>
          <w:szCs w:val="24"/>
        </w:rPr>
        <w:t xml:space="preserve">, </w:t>
      </w:r>
      <w:r w:rsidRPr="008B6D6D">
        <w:rPr>
          <w:rFonts w:ascii="Times New Roman" w:hAnsi="Times New Roman"/>
          <w:szCs w:val="24"/>
        </w:rPr>
        <w:t>корпорация лучше знает ситуацию в «своей» отрасли. Поэтому она вряд ли будет анализировать возможность инвестирования в любую другую отрасль национальной экономики до принятия решения об инвестициях за рубежом. Следовательно</w:t>
      </w:r>
      <w:r>
        <w:rPr>
          <w:rFonts w:ascii="Times New Roman" w:hAnsi="Times New Roman"/>
          <w:szCs w:val="24"/>
        </w:rPr>
        <w:t xml:space="preserve">, </w:t>
      </w:r>
      <w:r w:rsidRPr="008B6D6D">
        <w:rPr>
          <w:rFonts w:ascii="Times New Roman" w:hAnsi="Times New Roman"/>
          <w:szCs w:val="24"/>
        </w:rPr>
        <w:t>критерием принятия решения об иностранных инвестициях будет сопоставление потенциальной нормы прибыли при дополнительных капиталовложениях в рамках избранной отрасли внутри страны и за ее пределами. Конечно</w:t>
      </w:r>
      <w:r>
        <w:rPr>
          <w:rFonts w:ascii="Times New Roman" w:hAnsi="Times New Roman"/>
          <w:szCs w:val="24"/>
        </w:rPr>
        <w:t xml:space="preserve">, </w:t>
      </w:r>
      <w:r w:rsidRPr="008B6D6D">
        <w:rPr>
          <w:rFonts w:ascii="Times New Roman" w:hAnsi="Times New Roman"/>
          <w:szCs w:val="24"/>
        </w:rPr>
        <w:t>если перспективы «своей» отрасли как внутри страны</w:t>
      </w:r>
      <w:r>
        <w:rPr>
          <w:rFonts w:ascii="Times New Roman" w:hAnsi="Times New Roman"/>
          <w:szCs w:val="24"/>
        </w:rPr>
        <w:t xml:space="preserve">, </w:t>
      </w:r>
      <w:r w:rsidRPr="008B6D6D">
        <w:rPr>
          <w:rFonts w:ascii="Times New Roman" w:hAnsi="Times New Roman"/>
          <w:szCs w:val="24"/>
        </w:rPr>
        <w:t>так и за рубежом окажутся не слишком привлекательными</w:t>
      </w:r>
      <w:r>
        <w:rPr>
          <w:rFonts w:ascii="Times New Roman" w:hAnsi="Times New Roman"/>
          <w:szCs w:val="24"/>
        </w:rPr>
        <w:t xml:space="preserve">, </w:t>
      </w:r>
      <w:r w:rsidRPr="008B6D6D">
        <w:rPr>
          <w:rFonts w:ascii="Times New Roman" w:hAnsi="Times New Roman"/>
          <w:szCs w:val="24"/>
        </w:rPr>
        <w:t xml:space="preserve">корпорация рассмотрит возможности диверсификации своего бизнеса.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 по сравнению с национальными фирмами имеют существенно лучшие возможности для выбора среды функционирования. По определению</w:t>
      </w:r>
      <w:r>
        <w:rPr>
          <w:rFonts w:ascii="Times New Roman" w:hAnsi="Times New Roman"/>
          <w:szCs w:val="24"/>
        </w:rPr>
        <w:t xml:space="preserve">, </w:t>
      </w:r>
      <w:r w:rsidRPr="008B6D6D">
        <w:rPr>
          <w:rFonts w:ascii="Times New Roman" w:hAnsi="Times New Roman"/>
          <w:szCs w:val="24"/>
        </w:rPr>
        <w:t>национальные фирмы осуществляют свою деятельность в своей стране</w:t>
      </w:r>
      <w:r>
        <w:rPr>
          <w:rFonts w:ascii="Times New Roman" w:hAnsi="Times New Roman"/>
          <w:szCs w:val="24"/>
        </w:rPr>
        <w:t xml:space="preserve">, </w:t>
      </w:r>
      <w:r w:rsidRPr="008B6D6D">
        <w:rPr>
          <w:rFonts w:ascii="Times New Roman" w:hAnsi="Times New Roman"/>
          <w:szCs w:val="24"/>
        </w:rPr>
        <w:t>сталкиваясь с заданными условиями функционирования. В отличие от них ТНК при принятии решения о местонахождении завода для производства того или иного вида продукции могут выбирать подходящую страну</w:t>
      </w:r>
      <w:r>
        <w:rPr>
          <w:rFonts w:ascii="Times New Roman" w:hAnsi="Times New Roman"/>
          <w:szCs w:val="24"/>
        </w:rPr>
        <w:t xml:space="preserve">, </w:t>
      </w:r>
      <w:r w:rsidRPr="008B6D6D">
        <w:rPr>
          <w:rFonts w:ascii="Times New Roman" w:hAnsi="Times New Roman"/>
          <w:szCs w:val="24"/>
        </w:rPr>
        <w:t>учитывая уровень зарплаты</w:t>
      </w:r>
      <w:r>
        <w:rPr>
          <w:rFonts w:ascii="Times New Roman" w:hAnsi="Times New Roman"/>
          <w:szCs w:val="24"/>
        </w:rPr>
        <w:t xml:space="preserve">, </w:t>
      </w:r>
      <w:r w:rsidRPr="008B6D6D">
        <w:rPr>
          <w:rFonts w:ascii="Times New Roman" w:hAnsi="Times New Roman"/>
          <w:szCs w:val="24"/>
        </w:rPr>
        <w:t>налоговое законодательство</w:t>
      </w:r>
      <w:r>
        <w:rPr>
          <w:rFonts w:ascii="Times New Roman" w:hAnsi="Times New Roman"/>
          <w:szCs w:val="24"/>
        </w:rPr>
        <w:t xml:space="preserve">, </w:t>
      </w:r>
      <w:r w:rsidRPr="008B6D6D">
        <w:rPr>
          <w:rFonts w:ascii="Times New Roman" w:hAnsi="Times New Roman"/>
          <w:szCs w:val="24"/>
        </w:rPr>
        <w:t>возможность получения субсидий</w:t>
      </w:r>
      <w:r>
        <w:rPr>
          <w:rFonts w:ascii="Times New Roman" w:hAnsi="Times New Roman"/>
          <w:szCs w:val="24"/>
        </w:rPr>
        <w:t xml:space="preserve">, </w:t>
      </w:r>
      <w:r w:rsidRPr="008B6D6D">
        <w:rPr>
          <w:rFonts w:ascii="Times New Roman" w:hAnsi="Times New Roman"/>
          <w:szCs w:val="24"/>
        </w:rPr>
        <w:t>внешнеторговый режим и т.д. соответствующих стран.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 как МК по масштабам своих операций сопоставимы</w:t>
      </w:r>
      <w:r>
        <w:rPr>
          <w:rFonts w:ascii="Times New Roman" w:hAnsi="Times New Roman"/>
          <w:szCs w:val="24"/>
        </w:rPr>
        <w:t xml:space="preserve">, </w:t>
      </w:r>
      <w:r w:rsidRPr="008B6D6D">
        <w:rPr>
          <w:rFonts w:ascii="Times New Roman" w:hAnsi="Times New Roman"/>
          <w:szCs w:val="24"/>
        </w:rPr>
        <w:t>а иногда и превосходят многие страны</w:t>
      </w:r>
      <w:r>
        <w:rPr>
          <w:rFonts w:ascii="Times New Roman" w:hAnsi="Times New Roman"/>
          <w:szCs w:val="24"/>
        </w:rPr>
        <w:t xml:space="preserve">, </w:t>
      </w:r>
      <w:r w:rsidRPr="008B6D6D">
        <w:rPr>
          <w:rFonts w:ascii="Times New Roman" w:hAnsi="Times New Roman"/>
          <w:szCs w:val="24"/>
        </w:rPr>
        <w:t>в которых размещаются ее филиалы</w:t>
      </w:r>
      <w:r>
        <w:rPr>
          <w:rFonts w:ascii="Times New Roman" w:hAnsi="Times New Roman"/>
          <w:szCs w:val="24"/>
        </w:rPr>
        <w:t xml:space="preserve">, </w:t>
      </w:r>
      <w:r w:rsidRPr="008B6D6D">
        <w:rPr>
          <w:rFonts w:ascii="Times New Roman" w:hAnsi="Times New Roman"/>
          <w:szCs w:val="24"/>
        </w:rPr>
        <w:t>они оказываются в состоянии воздействовать на политику местных правительств гораздо эффективнее</w:t>
      </w:r>
      <w:r>
        <w:rPr>
          <w:rFonts w:ascii="Times New Roman" w:hAnsi="Times New Roman"/>
          <w:szCs w:val="24"/>
        </w:rPr>
        <w:t xml:space="preserve">, </w:t>
      </w:r>
      <w:r w:rsidRPr="008B6D6D">
        <w:rPr>
          <w:rFonts w:ascii="Times New Roman" w:hAnsi="Times New Roman"/>
          <w:szCs w:val="24"/>
        </w:rPr>
        <w:t>чем чисто национальные фирмы. Финансовое могущество ТНК позволяет им в случае необходимости скупать местные фирмы</w:t>
      </w:r>
      <w:r>
        <w:rPr>
          <w:rFonts w:ascii="Times New Roman" w:hAnsi="Times New Roman"/>
          <w:szCs w:val="24"/>
        </w:rPr>
        <w:t xml:space="preserve">, </w:t>
      </w:r>
      <w:r w:rsidRPr="008B6D6D">
        <w:rPr>
          <w:rFonts w:ascii="Times New Roman" w:hAnsi="Times New Roman"/>
          <w:szCs w:val="24"/>
        </w:rPr>
        <w:t>чтобы избежать конкуренции с их стороны и установить таким образом контроль над рынком принимающей страны. Причем приобретенные местные фирмы могут быть даже попросту закрыты.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Далее</w:t>
      </w:r>
      <w:r>
        <w:rPr>
          <w:rFonts w:ascii="Times New Roman" w:hAnsi="Times New Roman"/>
          <w:szCs w:val="24"/>
        </w:rPr>
        <w:t xml:space="preserve">, </w:t>
      </w:r>
      <w:r w:rsidRPr="008B6D6D">
        <w:rPr>
          <w:rFonts w:ascii="Times New Roman" w:hAnsi="Times New Roman"/>
          <w:szCs w:val="24"/>
        </w:rPr>
        <w:t>вследствие больших масштабов МК имеют возможность диверсифицировать свою деятельность</w:t>
      </w:r>
      <w:r>
        <w:rPr>
          <w:rFonts w:ascii="Times New Roman" w:hAnsi="Times New Roman"/>
          <w:szCs w:val="24"/>
        </w:rPr>
        <w:t xml:space="preserve">, </w:t>
      </w:r>
      <w:r w:rsidRPr="008B6D6D">
        <w:rPr>
          <w:rFonts w:ascii="Times New Roman" w:hAnsi="Times New Roman"/>
          <w:szCs w:val="24"/>
        </w:rPr>
        <w:t>оперируя одновременно на рынках различных продуктов</w:t>
      </w:r>
      <w:r>
        <w:rPr>
          <w:rFonts w:ascii="Times New Roman" w:hAnsi="Times New Roman"/>
          <w:szCs w:val="24"/>
        </w:rPr>
        <w:t xml:space="preserve">, </w:t>
      </w:r>
      <w:r w:rsidRPr="008B6D6D">
        <w:rPr>
          <w:rFonts w:ascii="Times New Roman" w:hAnsi="Times New Roman"/>
          <w:szCs w:val="24"/>
        </w:rPr>
        <w:t>становясь</w:t>
      </w:r>
      <w:r>
        <w:rPr>
          <w:rFonts w:ascii="Times New Roman" w:hAnsi="Times New Roman"/>
          <w:szCs w:val="24"/>
        </w:rPr>
        <w:t xml:space="preserve">, </w:t>
      </w:r>
      <w:r w:rsidRPr="008B6D6D">
        <w:rPr>
          <w:rFonts w:ascii="Times New Roman" w:hAnsi="Times New Roman"/>
          <w:szCs w:val="24"/>
        </w:rPr>
        <w:t>тем самым</w:t>
      </w:r>
      <w:r>
        <w:rPr>
          <w:rFonts w:ascii="Times New Roman" w:hAnsi="Times New Roman"/>
          <w:szCs w:val="24"/>
        </w:rPr>
        <w:t xml:space="preserve">, </w:t>
      </w:r>
      <w:r w:rsidRPr="008B6D6D">
        <w:rPr>
          <w:rFonts w:ascii="Times New Roman" w:hAnsi="Times New Roman"/>
          <w:szCs w:val="24"/>
        </w:rPr>
        <w:t>менее зависимыми от периодов затруднений со сбытом основной продукции корпорации. Они оказываются в состоянии перераспределять финансовые ресурсы между различными сферами своей деятельности</w:t>
      </w:r>
      <w:r>
        <w:rPr>
          <w:rFonts w:ascii="Times New Roman" w:hAnsi="Times New Roman"/>
          <w:szCs w:val="24"/>
        </w:rPr>
        <w:t xml:space="preserve">, </w:t>
      </w:r>
      <w:r w:rsidRPr="008B6D6D">
        <w:rPr>
          <w:rFonts w:ascii="Times New Roman" w:hAnsi="Times New Roman"/>
          <w:szCs w:val="24"/>
        </w:rPr>
        <w:t>концентрируясь каждый раз на наиболее перспективных на данный момент направлениях.</w:t>
      </w:r>
      <w:r w:rsidRPr="008B6D6D">
        <w:rPr>
          <w:rFonts w:ascii="Times New Roman" w:hAnsi="Times New Roman"/>
          <w:szCs w:val="24"/>
        </w:rPr>
        <w:footnoteReference w:id="13"/>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Наконец</w:t>
      </w:r>
      <w:r>
        <w:rPr>
          <w:rFonts w:ascii="Times New Roman" w:hAnsi="Times New Roman"/>
          <w:szCs w:val="24"/>
        </w:rPr>
        <w:t xml:space="preserve">, </w:t>
      </w:r>
      <w:r w:rsidRPr="008B6D6D">
        <w:rPr>
          <w:rFonts w:ascii="Times New Roman" w:hAnsi="Times New Roman"/>
          <w:szCs w:val="24"/>
        </w:rPr>
        <w:t>МК могут использовать т.н. трансфертные цены во внутрикорпоративной торговле. Искусственно завышая их при поставке</w:t>
      </w:r>
      <w:r>
        <w:rPr>
          <w:rFonts w:ascii="Times New Roman" w:hAnsi="Times New Roman"/>
          <w:szCs w:val="24"/>
        </w:rPr>
        <w:t xml:space="preserve">, </w:t>
      </w:r>
      <w:r w:rsidRPr="008B6D6D">
        <w:rPr>
          <w:rFonts w:ascii="Times New Roman" w:hAnsi="Times New Roman"/>
          <w:szCs w:val="24"/>
        </w:rPr>
        <w:t>например</w:t>
      </w:r>
      <w:r>
        <w:rPr>
          <w:rFonts w:ascii="Times New Roman" w:hAnsi="Times New Roman"/>
          <w:szCs w:val="24"/>
        </w:rPr>
        <w:t xml:space="preserve">, </w:t>
      </w:r>
      <w:r w:rsidRPr="008B6D6D">
        <w:rPr>
          <w:rFonts w:ascii="Times New Roman" w:hAnsi="Times New Roman"/>
          <w:szCs w:val="24"/>
        </w:rPr>
        <w:t>комплектующих в филиалы</w:t>
      </w:r>
      <w:r>
        <w:rPr>
          <w:rFonts w:ascii="Times New Roman" w:hAnsi="Times New Roman"/>
          <w:szCs w:val="24"/>
        </w:rPr>
        <w:t xml:space="preserve">, </w:t>
      </w:r>
      <w:r w:rsidRPr="008B6D6D">
        <w:rPr>
          <w:rFonts w:ascii="Times New Roman" w:hAnsi="Times New Roman"/>
          <w:szCs w:val="24"/>
        </w:rPr>
        <w:t>расположенные в странах с высоким уровнем налогов</w:t>
      </w:r>
      <w:r>
        <w:rPr>
          <w:rFonts w:ascii="Times New Roman" w:hAnsi="Times New Roman"/>
          <w:szCs w:val="24"/>
        </w:rPr>
        <w:t xml:space="preserve">, </w:t>
      </w:r>
      <w:r w:rsidRPr="008B6D6D">
        <w:rPr>
          <w:rFonts w:ascii="Times New Roman" w:hAnsi="Times New Roman"/>
          <w:szCs w:val="24"/>
        </w:rPr>
        <w:t xml:space="preserve">МК могут сократить свои затраты на выплату налогов. Этот способ невозможно было бы использовать при торговле между независимыми фирмами.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Использование всех или некоторых из перечисленных преимуществ МК по сравнению с национальными фирмами объясняет распространенность МК и высокую степень их влияния в мировой экономике. В результате МК стали на сегодняшний день наиболее мощной формой частных экономических организаций.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Таким образом</w:t>
      </w:r>
      <w:r>
        <w:rPr>
          <w:rFonts w:ascii="Times New Roman" w:hAnsi="Times New Roman"/>
          <w:szCs w:val="24"/>
        </w:rPr>
        <w:t xml:space="preserve">, </w:t>
      </w:r>
      <w:r w:rsidRPr="008B6D6D">
        <w:rPr>
          <w:rFonts w:ascii="Times New Roman" w:hAnsi="Times New Roman"/>
          <w:szCs w:val="24"/>
        </w:rPr>
        <w:t>подводя итог вышеизложенному материалу можно сделать вывод</w:t>
      </w:r>
      <w:r>
        <w:rPr>
          <w:rFonts w:ascii="Times New Roman" w:hAnsi="Times New Roman"/>
          <w:szCs w:val="24"/>
        </w:rPr>
        <w:t xml:space="preserve">, </w:t>
      </w:r>
      <w:r w:rsidRPr="008B6D6D">
        <w:rPr>
          <w:rFonts w:ascii="Times New Roman" w:hAnsi="Times New Roman"/>
          <w:szCs w:val="24"/>
        </w:rPr>
        <w:t>что возникновение международных корпораций является закономерным результатом развития мировой экономики и МЭО</w:t>
      </w:r>
      <w:r>
        <w:rPr>
          <w:rFonts w:ascii="Times New Roman" w:hAnsi="Times New Roman"/>
          <w:szCs w:val="24"/>
        </w:rPr>
        <w:t xml:space="preserve">, </w:t>
      </w:r>
      <w:r w:rsidRPr="008B6D6D">
        <w:rPr>
          <w:rFonts w:ascii="Times New Roman" w:hAnsi="Times New Roman"/>
          <w:szCs w:val="24"/>
        </w:rPr>
        <w:t>с одной стороны</w:t>
      </w:r>
      <w:r>
        <w:rPr>
          <w:rFonts w:ascii="Times New Roman" w:hAnsi="Times New Roman"/>
          <w:szCs w:val="24"/>
        </w:rPr>
        <w:t xml:space="preserve">, </w:t>
      </w:r>
      <w:r w:rsidRPr="008B6D6D">
        <w:rPr>
          <w:rFonts w:ascii="Times New Roman" w:hAnsi="Times New Roman"/>
          <w:szCs w:val="24"/>
        </w:rPr>
        <w:t>и мощным фактором их развития</w:t>
      </w:r>
      <w:r>
        <w:rPr>
          <w:rFonts w:ascii="Times New Roman" w:hAnsi="Times New Roman"/>
          <w:szCs w:val="24"/>
        </w:rPr>
        <w:t xml:space="preserve">, </w:t>
      </w:r>
      <w:r w:rsidRPr="008B6D6D">
        <w:rPr>
          <w:rFonts w:ascii="Times New Roman" w:hAnsi="Times New Roman"/>
          <w:szCs w:val="24"/>
        </w:rPr>
        <w:t>с другой.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мировой практике под международной корпорацией (МК) понимают крупные компании</w:t>
      </w:r>
      <w:r>
        <w:rPr>
          <w:rFonts w:ascii="Times New Roman" w:hAnsi="Times New Roman"/>
          <w:szCs w:val="24"/>
        </w:rPr>
        <w:t xml:space="preserve">, </w:t>
      </w:r>
      <w:r w:rsidRPr="008B6D6D">
        <w:rPr>
          <w:rFonts w:ascii="Times New Roman" w:hAnsi="Times New Roman"/>
          <w:szCs w:val="24"/>
        </w:rPr>
        <w:t>оказывающие существенное влияние на мировой рынок товаров и факторов производства.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Развитие международных корпораций прошло пять этапов. На каждом этапе происходила эволюция международных корпораций: от вовлечения в орбиту сырьевой базы колоний до глобализации международного производства.</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Существование и развитие международных корпораций обусловлено рядом причин</w:t>
      </w:r>
      <w:r>
        <w:rPr>
          <w:rFonts w:ascii="Times New Roman" w:hAnsi="Times New Roman"/>
          <w:szCs w:val="24"/>
        </w:rPr>
        <w:t xml:space="preserve">, </w:t>
      </w:r>
      <w:r w:rsidRPr="008B6D6D">
        <w:rPr>
          <w:rFonts w:ascii="Times New Roman" w:hAnsi="Times New Roman"/>
          <w:szCs w:val="24"/>
        </w:rPr>
        <w:t>основной из которых являются преимущества</w:t>
      </w:r>
      <w:r>
        <w:rPr>
          <w:rFonts w:ascii="Times New Roman" w:hAnsi="Times New Roman"/>
          <w:szCs w:val="24"/>
        </w:rPr>
        <w:t xml:space="preserve">, </w:t>
      </w:r>
      <w:r w:rsidRPr="008B6D6D">
        <w:rPr>
          <w:rFonts w:ascii="Times New Roman" w:hAnsi="Times New Roman"/>
          <w:szCs w:val="24"/>
        </w:rPr>
        <w:t>предоставляемые глобальной организацией производства и сбыта. Такие преимущества возникают при вертикальной и горизонтальной интеграции с иностранными филиалами.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2. Анализ роли международных корпораций в мировом хозяйстве</w:t>
      </w:r>
      <w:r w:rsidR="001F04EC">
        <w:rPr>
          <w:rFonts w:ascii="Times New Roman" w:hAnsi="Times New Roman"/>
          <w:szCs w:val="24"/>
        </w:rPr>
        <w:fldChar w:fldCharType="begin"/>
      </w:r>
      <w:r w:rsidRPr="008B6D6D">
        <w:rPr>
          <w:rFonts w:ascii="Times New Roman" w:hAnsi="Times New Roman"/>
          <w:szCs w:val="24"/>
        </w:rPr>
        <w:instrText>tc "</w:instrText>
      </w:r>
      <w:bookmarkStart w:id="4" w:name="_Toc283497850"/>
      <w:r w:rsidRPr="008B6D6D">
        <w:rPr>
          <w:rFonts w:ascii="Times New Roman" w:hAnsi="Times New Roman"/>
          <w:szCs w:val="24"/>
        </w:rPr>
        <w:instrText>2. Анализ роли международных корпораций в мировом хозяйстве</w:instrText>
      </w:r>
      <w:bookmarkEnd w:id="4"/>
      <w:r w:rsidRPr="008B6D6D">
        <w:rPr>
          <w:rFonts w:ascii="Times New Roman" w:hAnsi="Times New Roman"/>
          <w:szCs w:val="24"/>
        </w:rPr>
        <w:instrText>" \f C \l 1</w:instrText>
      </w:r>
      <w:r w:rsidR="001F04EC">
        <w:rPr>
          <w:rFonts w:ascii="Times New Roman" w:hAnsi="Times New Roman"/>
          <w:szCs w:val="24"/>
        </w:rPr>
        <w:fldChar w:fldCharType="end"/>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2.1. Влияние международных корпораций на международное хозяйство</w:t>
      </w:r>
      <w:r w:rsidR="001F04EC">
        <w:rPr>
          <w:rFonts w:ascii="Times New Roman" w:hAnsi="Times New Roman"/>
          <w:szCs w:val="24"/>
        </w:rPr>
        <w:fldChar w:fldCharType="begin"/>
      </w:r>
      <w:r w:rsidRPr="008B6D6D">
        <w:rPr>
          <w:rFonts w:ascii="Times New Roman" w:hAnsi="Times New Roman"/>
          <w:szCs w:val="24"/>
        </w:rPr>
        <w:instrText>tc "</w:instrText>
      </w:r>
      <w:bookmarkStart w:id="5" w:name="_Toc283497851"/>
      <w:r w:rsidRPr="008B6D6D">
        <w:rPr>
          <w:rFonts w:ascii="Times New Roman" w:hAnsi="Times New Roman"/>
          <w:szCs w:val="24"/>
        </w:rPr>
        <w:instrText>2.1. Влияние международных корпораций на международное хозяйство</w:instrText>
      </w:r>
      <w:bookmarkEnd w:id="5"/>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 началу XXI в. в мире функционировало 63 тыс. МК</w:t>
      </w:r>
      <w:r>
        <w:rPr>
          <w:rFonts w:ascii="Times New Roman" w:hAnsi="Times New Roman"/>
          <w:szCs w:val="24"/>
        </w:rPr>
        <w:t xml:space="preserve">, </w:t>
      </w:r>
      <w:r w:rsidRPr="008B6D6D">
        <w:rPr>
          <w:rFonts w:ascii="Times New Roman" w:hAnsi="Times New Roman"/>
          <w:szCs w:val="24"/>
        </w:rPr>
        <w:t>имеющих 690 тыс. зарубежных филиалов и аффилированных предприятий по всему миру. Около 49 тыс. родительских компаний размещается в развитых странах</w:t>
      </w:r>
      <w:r>
        <w:rPr>
          <w:rFonts w:ascii="Times New Roman" w:hAnsi="Times New Roman"/>
          <w:szCs w:val="24"/>
        </w:rPr>
        <w:t xml:space="preserve">, </w:t>
      </w:r>
      <w:r w:rsidRPr="008B6D6D">
        <w:rPr>
          <w:rFonts w:ascii="Times New Roman" w:hAnsi="Times New Roman"/>
          <w:szCs w:val="24"/>
        </w:rPr>
        <w:t>11 тыс.</w:t>
      </w:r>
      <w:r>
        <w:rPr>
          <w:rFonts w:ascii="Times New Roman" w:hAnsi="Times New Roman"/>
          <w:szCs w:val="24"/>
        </w:rPr>
        <w:t xml:space="preserve"> - </w:t>
      </w:r>
      <w:r w:rsidRPr="008B6D6D">
        <w:rPr>
          <w:rFonts w:ascii="Times New Roman" w:hAnsi="Times New Roman"/>
          <w:szCs w:val="24"/>
        </w:rPr>
        <w:t>в развивающихся</w:t>
      </w:r>
      <w:r>
        <w:rPr>
          <w:rFonts w:ascii="Times New Roman" w:hAnsi="Times New Roman"/>
          <w:szCs w:val="24"/>
        </w:rPr>
        <w:t xml:space="preserve">, </w:t>
      </w:r>
      <w:r w:rsidRPr="008B6D6D">
        <w:rPr>
          <w:rFonts w:ascii="Times New Roman" w:hAnsi="Times New Roman"/>
          <w:szCs w:val="24"/>
        </w:rPr>
        <w:t>3 тыс.</w:t>
      </w:r>
      <w:r>
        <w:rPr>
          <w:rFonts w:ascii="Times New Roman" w:hAnsi="Times New Roman"/>
          <w:szCs w:val="24"/>
        </w:rPr>
        <w:t xml:space="preserve"> - </w:t>
      </w:r>
      <w:r w:rsidRPr="008B6D6D">
        <w:rPr>
          <w:rFonts w:ascii="Times New Roman" w:hAnsi="Times New Roman"/>
          <w:szCs w:val="24"/>
        </w:rPr>
        <w:t>в государствах с переходной экономикой.</w:t>
      </w:r>
      <w:r w:rsidRPr="008B6D6D">
        <w:rPr>
          <w:rFonts w:ascii="Times New Roman" w:hAnsi="Times New Roman"/>
          <w:szCs w:val="24"/>
        </w:rPr>
        <w:footnoteReference w:id="14"/>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Международные корпорации производят 1/4 мирового ВВП и 1/2 мирового промышленного производства</w:t>
      </w:r>
      <w:r>
        <w:rPr>
          <w:rFonts w:ascii="Times New Roman" w:hAnsi="Times New Roman"/>
          <w:szCs w:val="24"/>
        </w:rPr>
        <w:t xml:space="preserve">, </w:t>
      </w:r>
      <w:r w:rsidRPr="008B6D6D">
        <w:rPr>
          <w:rFonts w:ascii="Times New Roman" w:hAnsi="Times New Roman"/>
          <w:szCs w:val="24"/>
        </w:rPr>
        <w:t>им принадлежит 4/5 патентов и лицензий на новую технику</w:t>
      </w:r>
      <w:r>
        <w:rPr>
          <w:rFonts w:ascii="Times New Roman" w:hAnsi="Times New Roman"/>
          <w:szCs w:val="24"/>
        </w:rPr>
        <w:t xml:space="preserve">, </w:t>
      </w:r>
      <w:r w:rsidRPr="008B6D6D">
        <w:rPr>
          <w:rFonts w:ascii="Times New Roman" w:hAnsi="Times New Roman"/>
          <w:szCs w:val="24"/>
        </w:rPr>
        <w:t>технологии и «ноу-хау». Объем продаж зарубежных филиалов ТНК и других компаний превысил к концу XX в. 11 трлн. долларов</w:t>
      </w:r>
      <w:r>
        <w:rPr>
          <w:rFonts w:ascii="Times New Roman" w:hAnsi="Times New Roman"/>
          <w:szCs w:val="24"/>
        </w:rPr>
        <w:t xml:space="preserve">, </w:t>
      </w:r>
      <w:r w:rsidRPr="008B6D6D">
        <w:rPr>
          <w:rFonts w:ascii="Times New Roman" w:hAnsi="Times New Roman"/>
          <w:szCs w:val="24"/>
        </w:rPr>
        <w:t>а их экспорт приблизился к 2</w:t>
      </w:r>
      <w:r>
        <w:rPr>
          <w:rFonts w:ascii="Times New Roman" w:hAnsi="Times New Roman"/>
          <w:szCs w:val="24"/>
        </w:rPr>
        <w:t xml:space="preserve">, </w:t>
      </w:r>
      <w:r w:rsidRPr="008B6D6D">
        <w:rPr>
          <w:rFonts w:ascii="Times New Roman" w:hAnsi="Times New Roman"/>
          <w:szCs w:val="24"/>
        </w:rPr>
        <w:t>5 трлн. долларов</w:t>
      </w:r>
      <w:r>
        <w:rPr>
          <w:rFonts w:ascii="Times New Roman" w:hAnsi="Times New Roman"/>
          <w:szCs w:val="24"/>
        </w:rPr>
        <w:t xml:space="preserve">, </w:t>
      </w:r>
      <w:r w:rsidRPr="008B6D6D">
        <w:rPr>
          <w:rFonts w:ascii="Times New Roman" w:hAnsi="Times New Roman"/>
          <w:szCs w:val="24"/>
        </w:rPr>
        <w:t>что составляет около 1/3 мировой торговли. Если же к этому добавить торговлю в рамках ТНК и связанную с ними торговлю с независимыми компаниями</w:t>
      </w:r>
      <w:r>
        <w:rPr>
          <w:rFonts w:ascii="Times New Roman" w:hAnsi="Times New Roman"/>
          <w:szCs w:val="24"/>
        </w:rPr>
        <w:t xml:space="preserve">, </w:t>
      </w:r>
      <w:r w:rsidRPr="008B6D6D">
        <w:rPr>
          <w:rFonts w:ascii="Times New Roman" w:hAnsi="Times New Roman"/>
          <w:szCs w:val="24"/>
        </w:rPr>
        <w:t>то получится примерно 2/3 мировой торговли.</w:t>
      </w:r>
      <w:r w:rsidRPr="008B6D6D">
        <w:rPr>
          <w:rFonts w:ascii="Times New Roman" w:hAnsi="Times New Roman"/>
          <w:szCs w:val="24"/>
        </w:rPr>
        <w:footnoteReference w:id="15"/>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60% международных корпораций заняты в сфере материального производства</w:t>
      </w:r>
      <w:r>
        <w:rPr>
          <w:rFonts w:ascii="Times New Roman" w:hAnsi="Times New Roman"/>
          <w:szCs w:val="24"/>
        </w:rPr>
        <w:t xml:space="preserve">, </w:t>
      </w:r>
      <w:r w:rsidRPr="008B6D6D">
        <w:rPr>
          <w:rFonts w:ascii="Times New Roman" w:hAnsi="Times New Roman"/>
          <w:szCs w:val="24"/>
        </w:rPr>
        <w:t>37%</w:t>
      </w:r>
      <w:r>
        <w:rPr>
          <w:rFonts w:ascii="Times New Roman" w:hAnsi="Times New Roman"/>
          <w:szCs w:val="24"/>
        </w:rPr>
        <w:t xml:space="preserve"> - </w:t>
      </w:r>
      <w:r w:rsidRPr="008B6D6D">
        <w:rPr>
          <w:rFonts w:ascii="Times New Roman" w:hAnsi="Times New Roman"/>
          <w:szCs w:val="24"/>
        </w:rPr>
        <w:t>в сфере услуг</w:t>
      </w:r>
      <w:r>
        <w:rPr>
          <w:rFonts w:ascii="Times New Roman" w:hAnsi="Times New Roman"/>
          <w:szCs w:val="24"/>
        </w:rPr>
        <w:t xml:space="preserve">, </w:t>
      </w:r>
      <w:r w:rsidRPr="008B6D6D">
        <w:rPr>
          <w:rFonts w:ascii="Times New Roman" w:hAnsi="Times New Roman"/>
          <w:szCs w:val="24"/>
        </w:rPr>
        <w:t>3%</w:t>
      </w:r>
      <w:r>
        <w:rPr>
          <w:rFonts w:ascii="Times New Roman" w:hAnsi="Times New Roman"/>
          <w:szCs w:val="24"/>
        </w:rPr>
        <w:t xml:space="preserve"> - </w:t>
      </w:r>
      <w:r w:rsidRPr="008B6D6D">
        <w:rPr>
          <w:rFonts w:ascii="Times New Roman" w:hAnsi="Times New Roman"/>
          <w:szCs w:val="24"/>
        </w:rPr>
        <w:t>в добывающей промышленности и сельском хозяйстве.</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Среди 100 крупнейших по размерам зарубежных вложений МК (исключая банковские и финансовые учреждения) в наибольшей степени представлены США</w:t>
      </w:r>
      <w:r>
        <w:rPr>
          <w:rFonts w:ascii="Times New Roman" w:hAnsi="Times New Roman"/>
          <w:szCs w:val="24"/>
        </w:rPr>
        <w:t xml:space="preserve">, </w:t>
      </w:r>
      <w:r w:rsidRPr="008B6D6D">
        <w:rPr>
          <w:rFonts w:ascii="Times New Roman" w:hAnsi="Times New Roman"/>
          <w:szCs w:val="24"/>
        </w:rPr>
        <w:t>Япония</w:t>
      </w:r>
      <w:r>
        <w:rPr>
          <w:rFonts w:ascii="Times New Roman" w:hAnsi="Times New Roman"/>
          <w:szCs w:val="24"/>
        </w:rPr>
        <w:t xml:space="preserve">, </w:t>
      </w:r>
      <w:r w:rsidRPr="008B6D6D">
        <w:rPr>
          <w:rFonts w:ascii="Times New Roman" w:hAnsi="Times New Roman"/>
          <w:szCs w:val="24"/>
        </w:rPr>
        <w:t>ФРГ</w:t>
      </w:r>
      <w:r>
        <w:rPr>
          <w:rFonts w:ascii="Times New Roman" w:hAnsi="Times New Roman"/>
          <w:szCs w:val="24"/>
        </w:rPr>
        <w:t xml:space="preserve">, </w:t>
      </w:r>
      <w:r w:rsidRPr="008B6D6D">
        <w:rPr>
          <w:rFonts w:ascii="Times New Roman" w:hAnsi="Times New Roman"/>
          <w:szCs w:val="24"/>
        </w:rPr>
        <w:t>Франция и Великобритания.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Отраслевая структура 100 ведущих ТНК мира</w:t>
      </w:r>
      <w:r>
        <w:rPr>
          <w:rFonts w:ascii="Times New Roman" w:hAnsi="Times New Roman"/>
          <w:szCs w:val="24"/>
        </w:rPr>
        <w:t xml:space="preserve">, </w:t>
      </w:r>
      <w:r w:rsidRPr="008B6D6D">
        <w:rPr>
          <w:rFonts w:ascii="Times New Roman" w:hAnsi="Times New Roman"/>
          <w:szCs w:val="24"/>
        </w:rPr>
        <w:t>согласно данным ЮНКТАД</w:t>
      </w:r>
      <w:r>
        <w:rPr>
          <w:rFonts w:ascii="Times New Roman" w:hAnsi="Times New Roman"/>
          <w:szCs w:val="24"/>
        </w:rPr>
        <w:t xml:space="preserve">, </w:t>
      </w:r>
      <w:r w:rsidRPr="008B6D6D">
        <w:rPr>
          <w:rFonts w:ascii="Times New Roman" w:hAnsi="Times New Roman"/>
          <w:szCs w:val="24"/>
        </w:rPr>
        <w:t>выглядит следующим образом: химико-фармацевтическая</w:t>
      </w:r>
      <w:r>
        <w:rPr>
          <w:rFonts w:ascii="Times New Roman" w:hAnsi="Times New Roman"/>
          <w:szCs w:val="24"/>
        </w:rPr>
        <w:t xml:space="preserve">, </w:t>
      </w:r>
      <w:r w:rsidRPr="008B6D6D">
        <w:rPr>
          <w:rFonts w:ascii="Times New Roman" w:hAnsi="Times New Roman"/>
          <w:szCs w:val="24"/>
        </w:rPr>
        <w:t>электронная и электротехническая промышленность</w:t>
      </w:r>
      <w:r>
        <w:rPr>
          <w:rFonts w:ascii="Times New Roman" w:hAnsi="Times New Roman"/>
          <w:szCs w:val="24"/>
        </w:rPr>
        <w:t xml:space="preserve">, </w:t>
      </w:r>
      <w:r w:rsidRPr="008B6D6D">
        <w:rPr>
          <w:rFonts w:ascii="Times New Roman" w:hAnsi="Times New Roman"/>
          <w:szCs w:val="24"/>
        </w:rPr>
        <w:t>автомобилестроение</w:t>
      </w:r>
      <w:r>
        <w:rPr>
          <w:rFonts w:ascii="Times New Roman" w:hAnsi="Times New Roman"/>
          <w:szCs w:val="24"/>
        </w:rPr>
        <w:t xml:space="preserve">, </w:t>
      </w:r>
      <w:r w:rsidRPr="008B6D6D">
        <w:rPr>
          <w:rFonts w:ascii="Times New Roman" w:hAnsi="Times New Roman"/>
          <w:szCs w:val="24"/>
        </w:rPr>
        <w:t>нефтедобыча и нефтепереработка</w:t>
      </w:r>
      <w:r>
        <w:rPr>
          <w:rFonts w:ascii="Times New Roman" w:hAnsi="Times New Roman"/>
          <w:szCs w:val="24"/>
        </w:rPr>
        <w:t xml:space="preserve">, </w:t>
      </w:r>
      <w:r w:rsidRPr="008B6D6D">
        <w:rPr>
          <w:rFonts w:ascii="Times New Roman" w:hAnsi="Times New Roman"/>
          <w:szCs w:val="24"/>
        </w:rPr>
        <w:t>производство напитков и продуктов питания.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Международные компании из развивающихся стран возникли достаточно давно</w:t>
      </w:r>
      <w:r>
        <w:rPr>
          <w:rFonts w:ascii="Times New Roman" w:hAnsi="Times New Roman"/>
          <w:szCs w:val="24"/>
        </w:rPr>
        <w:t xml:space="preserve">, </w:t>
      </w:r>
      <w:r w:rsidRPr="008B6D6D">
        <w:rPr>
          <w:rFonts w:ascii="Times New Roman" w:hAnsi="Times New Roman"/>
          <w:szCs w:val="24"/>
        </w:rPr>
        <w:t>но их активная деятельность началась лишь в последнее время. Наиболее заметными в мировой экономике являются ТНК НИС Юго-Восточной Азии</w:t>
      </w:r>
      <w:r>
        <w:rPr>
          <w:rFonts w:ascii="Times New Roman" w:hAnsi="Times New Roman"/>
          <w:szCs w:val="24"/>
        </w:rPr>
        <w:t xml:space="preserve">, </w:t>
      </w:r>
      <w:r w:rsidRPr="008B6D6D">
        <w:rPr>
          <w:rFonts w:ascii="Times New Roman" w:hAnsi="Times New Roman"/>
          <w:szCs w:val="24"/>
        </w:rPr>
        <w:t>ряда государств Латинской Америки (Аргентины</w:t>
      </w:r>
      <w:r>
        <w:rPr>
          <w:rFonts w:ascii="Times New Roman" w:hAnsi="Times New Roman"/>
          <w:szCs w:val="24"/>
        </w:rPr>
        <w:t xml:space="preserve">, </w:t>
      </w:r>
      <w:r w:rsidRPr="008B6D6D">
        <w:rPr>
          <w:rFonts w:ascii="Times New Roman" w:hAnsi="Times New Roman"/>
          <w:szCs w:val="24"/>
        </w:rPr>
        <w:t>Бразилии</w:t>
      </w:r>
      <w:r>
        <w:rPr>
          <w:rFonts w:ascii="Times New Roman" w:hAnsi="Times New Roman"/>
          <w:szCs w:val="24"/>
        </w:rPr>
        <w:t xml:space="preserve">, </w:t>
      </w:r>
      <w:r w:rsidRPr="008B6D6D">
        <w:rPr>
          <w:rFonts w:ascii="Times New Roman" w:hAnsi="Times New Roman"/>
          <w:szCs w:val="24"/>
        </w:rPr>
        <w:t>Мексики</w:t>
      </w:r>
      <w:r>
        <w:rPr>
          <w:rFonts w:ascii="Times New Roman" w:hAnsi="Times New Roman"/>
          <w:szCs w:val="24"/>
        </w:rPr>
        <w:t xml:space="preserve">, </w:t>
      </w:r>
      <w:r w:rsidRPr="008B6D6D">
        <w:rPr>
          <w:rFonts w:ascii="Times New Roman" w:hAnsi="Times New Roman"/>
          <w:szCs w:val="24"/>
        </w:rPr>
        <w:t>Колумбии</w:t>
      </w:r>
      <w:r>
        <w:rPr>
          <w:rFonts w:ascii="Times New Roman" w:hAnsi="Times New Roman"/>
          <w:szCs w:val="24"/>
        </w:rPr>
        <w:t xml:space="preserve">, </w:t>
      </w:r>
      <w:r w:rsidRPr="008B6D6D">
        <w:rPr>
          <w:rFonts w:ascii="Times New Roman" w:hAnsi="Times New Roman"/>
          <w:szCs w:val="24"/>
        </w:rPr>
        <w:t>Венесуэлы</w:t>
      </w:r>
      <w:r>
        <w:rPr>
          <w:rFonts w:ascii="Times New Roman" w:hAnsi="Times New Roman"/>
          <w:szCs w:val="24"/>
        </w:rPr>
        <w:t xml:space="preserve">, </w:t>
      </w:r>
      <w:r w:rsidRPr="008B6D6D">
        <w:rPr>
          <w:rFonts w:ascii="Times New Roman" w:hAnsi="Times New Roman"/>
          <w:szCs w:val="24"/>
        </w:rPr>
        <w:t>Чили)</w:t>
      </w:r>
      <w:r>
        <w:rPr>
          <w:rFonts w:ascii="Times New Roman" w:hAnsi="Times New Roman"/>
          <w:szCs w:val="24"/>
        </w:rPr>
        <w:t xml:space="preserve">, </w:t>
      </w:r>
      <w:r w:rsidRPr="008B6D6D">
        <w:rPr>
          <w:rFonts w:ascii="Times New Roman" w:hAnsi="Times New Roman"/>
          <w:szCs w:val="24"/>
        </w:rPr>
        <w:t>наиболее крупных государств Южной Азии (Индии</w:t>
      </w:r>
      <w:r>
        <w:rPr>
          <w:rFonts w:ascii="Times New Roman" w:hAnsi="Times New Roman"/>
          <w:szCs w:val="24"/>
        </w:rPr>
        <w:t xml:space="preserve">, </w:t>
      </w:r>
      <w:r w:rsidRPr="008B6D6D">
        <w:rPr>
          <w:rFonts w:ascii="Times New Roman" w:hAnsi="Times New Roman"/>
          <w:szCs w:val="24"/>
        </w:rPr>
        <w:t>Пакистана) и некоторых стран Ближнего Востока.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странах с переходной экономикой также идет активный процесс становления ТНК на базе национальных финансово-промышленных групп. Лидерами процесса транснационализации стали Россия</w:t>
      </w:r>
      <w:r>
        <w:rPr>
          <w:rFonts w:ascii="Times New Roman" w:hAnsi="Times New Roman"/>
          <w:szCs w:val="24"/>
        </w:rPr>
        <w:t xml:space="preserve">, </w:t>
      </w:r>
      <w:r w:rsidRPr="008B6D6D">
        <w:rPr>
          <w:rFonts w:ascii="Times New Roman" w:hAnsi="Times New Roman"/>
          <w:szCs w:val="24"/>
        </w:rPr>
        <w:t>Хорватия</w:t>
      </w:r>
      <w:r>
        <w:rPr>
          <w:rFonts w:ascii="Times New Roman" w:hAnsi="Times New Roman"/>
          <w:szCs w:val="24"/>
        </w:rPr>
        <w:t xml:space="preserve">, </w:t>
      </w:r>
      <w:r w:rsidRPr="008B6D6D">
        <w:rPr>
          <w:rFonts w:ascii="Times New Roman" w:hAnsi="Times New Roman"/>
          <w:szCs w:val="24"/>
        </w:rPr>
        <w:t>Чехия</w:t>
      </w:r>
      <w:r>
        <w:rPr>
          <w:rFonts w:ascii="Times New Roman" w:hAnsi="Times New Roman"/>
          <w:szCs w:val="24"/>
        </w:rPr>
        <w:t xml:space="preserve">, </w:t>
      </w:r>
      <w:r w:rsidRPr="008B6D6D">
        <w:rPr>
          <w:rFonts w:ascii="Times New Roman" w:hAnsi="Times New Roman"/>
          <w:szCs w:val="24"/>
        </w:rPr>
        <w:t>Словакия и Венгрия.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Транснациональные банки (ТНБ)</w:t>
      </w:r>
      <w:r>
        <w:rPr>
          <w:rFonts w:ascii="Times New Roman" w:hAnsi="Times New Roman"/>
          <w:szCs w:val="24"/>
        </w:rPr>
        <w:t xml:space="preserve">, </w:t>
      </w:r>
      <w:r w:rsidRPr="008B6D6D">
        <w:rPr>
          <w:rFonts w:ascii="Times New Roman" w:hAnsi="Times New Roman"/>
          <w:szCs w:val="24"/>
        </w:rPr>
        <w:t>которые в основном сформировались на базе крупнейших коммерческих банков промышленно развитых стран</w:t>
      </w:r>
      <w:r>
        <w:rPr>
          <w:rFonts w:ascii="Times New Roman" w:hAnsi="Times New Roman"/>
          <w:szCs w:val="24"/>
        </w:rPr>
        <w:t xml:space="preserve">, </w:t>
      </w:r>
      <w:r w:rsidRPr="008B6D6D">
        <w:rPr>
          <w:rFonts w:ascii="Times New Roman" w:hAnsi="Times New Roman"/>
          <w:szCs w:val="24"/>
        </w:rPr>
        <w:t>господствуют на национальных и международных финансовых рынках. Совокупные валютные резервы ТНБ в несколько раз больше</w:t>
      </w:r>
      <w:r>
        <w:rPr>
          <w:rFonts w:ascii="Times New Roman" w:hAnsi="Times New Roman"/>
          <w:szCs w:val="24"/>
        </w:rPr>
        <w:t xml:space="preserve">, </w:t>
      </w:r>
      <w:r w:rsidRPr="008B6D6D">
        <w:rPr>
          <w:rFonts w:ascii="Times New Roman" w:hAnsi="Times New Roman"/>
          <w:szCs w:val="24"/>
        </w:rPr>
        <w:t>чем резервы всех центральных банков мира вместе взятых. Перемещение 1-2% массы денег</w:t>
      </w:r>
      <w:r>
        <w:rPr>
          <w:rFonts w:ascii="Times New Roman" w:hAnsi="Times New Roman"/>
          <w:szCs w:val="24"/>
        </w:rPr>
        <w:t xml:space="preserve">, </w:t>
      </w:r>
      <w:r w:rsidRPr="008B6D6D">
        <w:rPr>
          <w:rFonts w:ascii="Times New Roman" w:hAnsi="Times New Roman"/>
          <w:szCs w:val="24"/>
        </w:rPr>
        <w:t>находящихся в частном секторе</w:t>
      </w:r>
      <w:r>
        <w:rPr>
          <w:rFonts w:ascii="Times New Roman" w:hAnsi="Times New Roman"/>
          <w:szCs w:val="24"/>
        </w:rPr>
        <w:t xml:space="preserve">, </w:t>
      </w:r>
      <w:r w:rsidRPr="008B6D6D">
        <w:rPr>
          <w:rFonts w:ascii="Times New Roman" w:hAnsi="Times New Roman"/>
          <w:szCs w:val="24"/>
        </w:rPr>
        <w:t>вполне способны изменить взаимный паритет любых двух национальных валют.</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Активная производственная</w:t>
      </w:r>
      <w:r>
        <w:rPr>
          <w:rFonts w:ascii="Times New Roman" w:hAnsi="Times New Roman"/>
          <w:szCs w:val="24"/>
        </w:rPr>
        <w:t xml:space="preserve">, </w:t>
      </w:r>
      <w:r w:rsidRPr="008B6D6D">
        <w:rPr>
          <w:rFonts w:ascii="Times New Roman" w:hAnsi="Times New Roman"/>
          <w:szCs w:val="24"/>
        </w:rPr>
        <w:t>инвестиционная</w:t>
      </w:r>
      <w:r>
        <w:rPr>
          <w:rFonts w:ascii="Times New Roman" w:hAnsi="Times New Roman"/>
          <w:szCs w:val="24"/>
        </w:rPr>
        <w:t xml:space="preserve">, </w:t>
      </w:r>
      <w:r w:rsidRPr="008B6D6D">
        <w:rPr>
          <w:rFonts w:ascii="Times New Roman" w:hAnsi="Times New Roman"/>
          <w:szCs w:val="24"/>
        </w:rPr>
        <w:t xml:space="preserve">торговая деятельность МК позволяет им выполнять функцию международного регулятора производства и распределения продукции и быть важным определяющим фактором в позиции той или иной страны в системе МРТ и мирохозяйственных связей.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Внедрившись в экономику развивающихся стран</w:t>
      </w:r>
      <w:r>
        <w:rPr>
          <w:rFonts w:ascii="Times New Roman" w:hAnsi="Times New Roman"/>
          <w:szCs w:val="24"/>
        </w:rPr>
        <w:t xml:space="preserve">, </w:t>
      </w:r>
      <w:r w:rsidRPr="008B6D6D">
        <w:rPr>
          <w:rFonts w:ascii="Times New Roman" w:hAnsi="Times New Roman"/>
          <w:szCs w:val="24"/>
        </w:rPr>
        <w:t>МК захватывают ведущие позиции в основных отраслях экономики. Так</w:t>
      </w:r>
      <w:r>
        <w:rPr>
          <w:rFonts w:ascii="Times New Roman" w:hAnsi="Times New Roman"/>
          <w:szCs w:val="24"/>
        </w:rPr>
        <w:t xml:space="preserve">, </w:t>
      </w:r>
      <w:r w:rsidRPr="008B6D6D">
        <w:rPr>
          <w:rFonts w:ascii="Times New Roman" w:hAnsi="Times New Roman"/>
          <w:szCs w:val="24"/>
        </w:rPr>
        <w:t>они контролируют 40% всего промышленного производства развивающихся стран и 50% их внешней торговли.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Последствия функционирования международных корпораций на территории развивающихся стран можно разделить на положительные и отрицательные. К положительным последствиям относятся: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распространение достижений НТП на периферийную зону мирового хозяйства;</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выделение денежных и технических средств для модернизации местных отраслей промышленности;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создание новых рабочих мест и повышение уровня занятости местного населения;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более высокий уровень заработной платы и социального обеспечения занятых в филиалах МК;</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повышение квалификации национальных кадров</w:t>
      </w:r>
      <w:r>
        <w:rPr>
          <w:rFonts w:ascii="Times New Roman" w:hAnsi="Times New Roman"/>
          <w:szCs w:val="24"/>
        </w:rPr>
        <w:t xml:space="preserve"> - </w:t>
      </w:r>
      <w:r w:rsidRPr="008B6D6D">
        <w:rPr>
          <w:rFonts w:ascii="Times New Roman" w:hAnsi="Times New Roman"/>
          <w:szCs w:val="24"/>
        </w:rPr>
        <w:t>«обучающий эффект»;</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включение местных производителей в процессы МРТ.</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 отрицательным последствиям присутствия МК в развивающихся странах относят:</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подавление своей мощью местных фирм;</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установление монопольных цен;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нарушение государственных законов страны присутствия в виде укрытия доходов от налогообложения путем перекачивания их из одной страны в другую;</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загрязнение своим производством окружающей среды в стране присутствия;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дестабилизацию ситуации на рынке труда за счет того</w:t>
      </w:r>
      <w:r>
        <w:rPr>
          <w:rFonts w:ascii="Times New Roman" w:hAnsi="Times New Roman"/>
          <w:szCs w:val="24"/>
        </w:rPr>
        <w:t xml:space="preserve">, </w:t>
      </w:r>
      <w:r w:rsidRPr="008B6D6D">
        <w:rPr>
          <w:rFonts w:ascii="Times New Roman" w:hAnsi="Times New Roman"/>
          <w:szCs w:val="24"/>
        </w:rPr>
        <w:t>что заработная плата работников филиалов МК превышает заработную плату работников местных фирм;</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возможность оказания влияния на политику правительства данной страны.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w:t>
      </w:r>
      <w:r>
        <w:rPr>
          <w:rFonts w:ascii="Times New Roman" w:hAnsi="Times New Roman"/>
          <w:szCs w:val="24"/>
        </w:rPr>
        <w:t xml:space="preserve">, </w:t>
      </w:r>
      <w:r w:rsidRPr="008B6D6D">
        <w:rPr>
          <w:rFonts w:ascii="Times New Roman" w:hAnsi="Times New Roman"/>
          <w:szCs w:val="24"/>
        </w:rPr>
        <w:t>функционирующие на территории промышленно развитых стран</w:t>
      </w:r>
      <w:r>
        <w:rPr>
          <w:rFonts w:ascii="Times New Roman" w:hAnsi="Times New Roman"/>
          <w:szCs w:val="24"/>
        </w:rPr>
        <w:t xml:space="preserve">, </w:t>
      </w:r>
      <w:r w:rsidRPr="008B6D6D">
        <w:rPr>
          <w:rFonts w:ascii="Times New Roman" w:hAnsi="Times New Roman"/>
          <w:szCs w:val="24"/>
        </w:rPr>
        <w:t>также оказывают все возрастающее влияние на экономику и политику этих государств.</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Можно выделить несколько основных направлений влияния ТНК на мировую экономику.</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ТНК во многом определяют динамику и структуру</w:t>
      </w:r>
      <w:r>
        <w:rPr>
          <w:rFonts w:ascii="Times New Roman" w:hAnsi="Times New Roman"/>
          <w:szCs w:val="24"/>
        </w:rPr>
        <w:t xml:space="preserve">, </w:t>
      </w:r>
      <w:r w:rsidRPr="008B6D6D">
        <w:rPr>
          <w:rFonts w:ascii="Times New Roman" w:hAnsi="Times New Roman"/>
          <w:szCs w:val="24"/>
        </w:rPr>
        <w:t>уровень конкурентоспособности на мировом рынке товаров и услуг.</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ТНК контролируют международное движение капитала и прямых иностранных инвестиций. Они являются основными инвесторами в развивающиеся страны и активно влияют на уровень их экономического развития</w:t>
      </w:r>
      <w:r>
        <w:rPr>
          <w:rFonts w:ascii="Times New Roman" w:hAnsi="Times New Roman"/>
          <w:szCs w:val="24"/>
        </w:rPr>
        <w:t xml:space="preserve">, </w:t>
      </w:r>
      <w:r w:rsidRPr="008B6D6D">
        <w:rPr>
          <w:rFonts w:ascii="Times New Roman" w:hAnsi="Times New Roman"/>
          <w:szCs w:val="24"/>
        </w:rPr>
        <w:t>сочетая это с обширными сферами влияния в развитых странах. ТНК играют огромную роль в создании и передаче технологии и знаний</w:t>
      </w:r>
      <w:r>
        <w:rPr>
          <w:rFonts w:ascii="Times New Roman" w:hAnsi="Times New Roman"/>
          <w:szCs w:val="24"/>
        </w:rPr>
        <w:t xml:space="preserve">, </w:t>
      </w:r>
      <w:r w:rsidRPr="008B6D6D">
        <w:rPr>
          <w:rFonts w:ascii="Times New Roman" w:hAnsi="Times New Roman"/>
          <w:szCs w:val="24"/>
        </w:rPr>
        <w:t>концентрируя НИОКР в своих научных центрах. В силу производственных и финансовых возможностей именно они сосредоточивают в своих руках наиболее наукоемкие производства.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 являются важнейшим фактором международной трудовой миграции</w:t>
      </w:r>
      <w:r>
        <w:rPr>
          <w:rFonts w:ascii="Times New Roman" w:hAnsi="Times New Roman"/>
          <w:szCs w:val="24"/>
        </w:rPr>
        <w:t xml:space="preserve">, </w:t>
      </w:r>
      <w:r w:rsidRPr="008B6D6D">
        <w:rPr>
          <w:rFonts w:ascii="Times New Roman" w:hAnsi="Times New Roman"/>
          <w:szCs w:val="24"/>
        </w:rPr>
        <w:t>способствуя распространению профессиональных знаний</w:t>
      </w:r>
      <w:r>
        <w:rPr>
          <w:rFonts w:ascii="Times New Roman" w:hAnsi="Times New Roman"/>
          <w:szCs w:val="24"/>
        </w:rPr>
        <w:t xml:space="preserve">, </w:t>
      </w:r>
      <w:r w:rsidRPr="008B6D6D">
        <w:rPr>
          <w:rFonts w:ascii="Times New Roman" w:hAnsi="Times New Roman"/>
          <w:szCs w:val="24"/>
        </w:rPr>
        <w:t>процессу обмена опытом между сотрудниками из разных стран и движению рабочей силы вслед за ПЗИ.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Таким образом</w:t>
      </w:r>
      <w:r>
        <w:rPr>
          <w:rFonts w:ascii="Times New Roman" w:hAnsi="Times New Roman"/>
          <w:szCs w:val="24"/>
        </w:rPr>
        <w:t xml:space="preserve">, </w:t>
      </w:r>
      <w:r w:rsidRPr="008B6D6D">
        <w:rPr>
          <w:rFonts w:ascii="Times New Roman" w:hAnsi="Times New Roman"/>
          <w:szCs w:val="24"/>
        </w:rPr>
        <w:t>ТНК играют определяющую роль в процессе международной конкуренции</w:t>
      </w:r>
      <w:r>
        <w:rPr>
          <w:rFonts w:ascii="Times New Roman" w:hAnsi="Times New Roman"/>
          <w:szCs w:val="24"/>
        </w:rPr>
        <w:t xml:space="preserve">, </w:t>
      </w:r>
      <w:r w:rsidRPr="008B6D6D">
        <w:rPr>
          <w:rFonts w:ascii="Times New Roman" w:hAnsi="Times New Roman"/>
          <w:szCs w:val="24"/>
        </w:rPr>
        <w:t>сотрудничая и соперничая друг с другом</w:t>
      </w:r>
      <w:r>
        <w:rPr>
          <w:rFonts w:ascii="Times New Roman" w:hAnsi="Times New Roman"/>
          <w:szCs w:val="24"/>
        </w:rPr>
        <w:t xml:space="preserve">, </w:t>
      </w:r>
      <w:r w:rsidRPr="008B6D6D">
        <w:rPr>
          <w:rFonts w:ascii="Times New Roman" w:hAnsi="Times New Roman"/>
          <w:szCs w:val="24"/>
        </w:rPr>
        <w:t>а также с малым и средним бизнесом.</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своей деятельности современные ТНК используют различные модели инвестирования:</w:t>
      </w:r>
      <w:r w:rsidRPr="008B6D6D">
        <w:rPr>
          <w:rFonts w:ascii="Times New Roman" w:hAnsi="Times New Roman"/>
          <w:szCs w:val="24"/>
        </w:rPr>
        <w:footnoteReference w:id="16"/>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инвестирование с «нуля»</w:t>
      </w:r>
      <w:r>
        <w:rPr>
          <w:rFonts w:ascii="Times New Roman" w:hAnsi="Times New Roman"/>
          <w:szCs w:val="24"/>
        </w:rPr>
        <w:t xml:space="preserve"> - </w:t>
      </w:r>
      <w:r w:rsidRPr="008B6D6D">
        <w:rPr>
          <w:rFonts w:ascii="Times New Roman" w:hAnsi="Times New Roman"/>
          <w:szCs w:val="24"/>
        </w:rPr>
        <w:t>создание за рубежом полностью нового предприятия</w:t>
      </w:r>
      <w:r>
        <w:rPr>
          <w:rFonts w:ascii="Times New Roman" w:hAnsi="Times New Roman"/>
          <w:szCs w:val="24"/>
        </w:rPr>
        <w:t xml:space="preserve">, </w:t>
      </w:r>
      <w:r w:rsidRPr="008B6D6D">
        <w:rPr>
          <w:rFonts w:ascii="Times New Roman" w:hAnsi="Times New Roman"/>
          <w:szCs w:val="24"/>
        </w:rPr>
        <w:t>до 80-х гг. это была самая распространенная форма инвестирования;</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трансплантацию</w:t>
      </w:r>
      <w:r>
        <w:rPr>
          <w:rFonts w:ascii="Times New Roman" w:hAnsi="Times New Roman"/>
          <w:szCs w:val="24"/>
        </w:rPr>
        <w:t xml:space="preserve"> - </w:t>
      </w:r>
      <w:r w:rsidRPr="008B6D6D">
        <w:rPr>
          <w:rFonts w:ascii="Times New Roman" w:hAnsi="Times New Roman"/>
          <w:szCs w:val="24"/>
        </w:rPr>
        <w:t>вынесение в принимающую страну отдельных производств (чаще сборочных);</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стратегические альянсы</w:t>
      </w:r>
      <w:r>
        <w:rPr>
          <w:rFonts w:ascii="Times New Roman" w:hAnsi="Times New Roman"/>
          <w:szCs w:val="24"/>
        </w:rPr>
        <w:t xml:space="preserve"> - </w:t>
      </w:r>
      <w:r w:rsidRPr="008B6D6D">
        <w:rPr>
          <w:rFonts w:ascii="Times New Roman" w:hAnsi="Times New Roman"/>
          <w:szCs w:val="24"/>
        </w:rPr>
        <w:t>гибкие межфирменные союзы</w:t>
      </w:r>
      <w:r>
        <w:rPr>
          <w:rFonts w:ascii="Times New Roman" w:hAnsi="Times New Roman"/>
          <w:szCs w:val="24"/>
        </w:rPr>
        <w:t xml:space="preserve">, </w:t>
      </w:r>
      <w:r w:rsidRPr="008B6D6D">
        <w:rPr>
          <w:rFonts w:ascii="Times New Roman" w:hAnsi="Times New Roman"/>
          <w:szCs w:val="24"/>
        </w:rPr>
        <w:t>создаваемые для совместного решения ориентированных на глобальный рынок конкурентных задач в той или иной области</w:t>
      </w:r>
      <w:r>
        <w:rPr>
          <w:rFonts w:ascii="Times New Roman" w:hAnsi="Times New Roman"/>
          <w:szCs w:val="24"/>
        </w:rPr>
        <w:t xml:space="preserve">, </w:t>
      </w:r>
      <w:r w:rsidRPr="008B6D6D">
        <w:rPr>
          <w:rFonts w:ascii="Times New Roman" w:hAnsi="Times New Roman"/>
          <w:szCs w:val="24"/>
        </w:rPr>
        <w:t>но позволяющие продолжать соперничество в других сферах;</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стратегические семьи</w:t>
      </w:r>
      <w:r>
        <w:rPr>
          <w:rFonts w:ascii="Times New Roman" w:hAnsi="Times New Roman"/>
          <w:szCs w:val="24"/>
        </w:rPr>
        <w:t xml:space="preserve"> - </w:t>
      </w:r>
      <w:r w:rsidRPr="008B6D6D">
        <w:rPr>
          <w:rFonts w:ascii="Times New Roman" w:hAnsi="Times New Roman"/>
          <w:szCs w:val="24"/>
        </w:rPr>
        <w:t>являются обобщающей формой предпринимательства фирм</w:t>
      </w:r>
      <w:r>
        <w:rPr>
          <w:rFonts w:ascii="Times New Roman" w:hAnsi="Times New Roman"/>
          <w:szCs w:val="24"/>
        </w:rPr>
        <w:t xml:space="preserve">, </w:t>
      </w:r>
      <w:r w:rsidRPr="008B6D6D">
        <w:rPr>
          <w:rFonts w:ascii="Times New Roman" w:hAnsi="Times New Roman"/>
          <w:szCs w:val="24"/>
        </w:rPr>
        <w:t>которые не конкурируют друг с другом</w:t>
      </w:r>
      <w:r>
        <w:rPr>
          <w:rFonts w:ascii="Times New Roman" w:hAnsi="Times New Roman"/>
          <w:szCs w:val="24"/>
        </w:rPr>
        <w:t xml:space="preserve">, </w:t>
      </w:r>
      <w:r w:rsidRPr="008B6D6D">
        <w:rPr>
          <w:rFonts w:ascii="Times New Roman" w:hAnsi="Times New Roman"/>
          <w:szCs w:val="24"/>
        </w:rPr>
        <w:t>имеют взаимодополняющую стратегию</w:t>
      </w:r>
      <w:r>
        <w:rPr>
          <w:rFonts w:ascii="Times New Roman" w:hAnsi="Times New Roman"/>
          <w:szCs w:val="24"/>
        </w:rPr>
        <w:t xml:space="preserve">, </w:t>
      </w:r>
      <w:r w:rsidRPr="008B6D6D">
        <w:rPr>
          <w:rFonts w:ascii="Times New Roman" w:hAnsi="Times New Roman"/>
          <w:szCs w:val="24"/>
        </w:rPr>
        <w:t>зависят друг от друга в процессе достижения успеха на рынке. В качестве примеров стратегических семей можно привести отношения «заказчик</w:t>
      </w:r>
      <w:r>
        <w:rPr>
          <w:rFonts w:ascii="Times New Roman" w:hAnsi="Times New Roman"/>
          <w:szCs w:val="24"/>
        </w:rPr>
        <w:t xml:space="preserve"> - </w:t>
      </w:r>
      <w:r w:rsidRPr="008B6D6D">
        <w:rPr>
          <w:rFonts w:ascii="Times New Roman" w:hAnsi="Times New Roman"/>
          <w:szCs w:val="24"/>
        </w:rPr>
        <w:t>поставщик» и связи между производящими компаниями и обслуживающими их банками;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стратегические системы</w:t>
      </w:r>
      <w:r>
        <w:rPr>
          <w:rFonts w:ascii="Times New Roman" w:hAnsi="Times New Roman"/>
          <w:szCs w:val="24"/>
        </w:rPr>
        <w:t xml:space="preserve"> - </w:t>
      </w:r>
      <w:r w:rsidRPr="008B6D6D">
        <w:rPr>
          <w:rFonts w:ascii="Times New Roman" w:hAnsi="Times New Roman"/>
          <w:szCs w:val="24"/>
        </w:rPr>
        <w:t>кооперируется большое число предприятий (производящие компании</w:t>
      </w:r>
      <w:r>
        <w:rPr>
          <w:rFonts w:ascii="Times New Roman" w:hAnsi="Times New Roman"/>
          <w:szCs w:val="24"/>
        </w:rPr>
        <w:t xml:space="preserve">, </w:t>
      </w:r>
      <w:r w:rsidRPr="008B6D6D">
        <w:rPr>
          <w:rFonts w:ascii="Times New Roman" w:hAnsi="Times New Roman"/>
          <w:szCs w:val="24"/>
        </w:rPr>
        <w:t>торговые фирмы</w:t>
      </w:r>
      <w:r>
        <w:rPr>
          <w:rFonts w:ascii="Times New Roman" w:hAnsi="Times New Roman"/>
          <w:szCs w:val="24"/>
        </w:rPr>
        <w:t xml:space="preserve">, </w:t>
      </w:r>
      <w:r w:rsidRPr="008B6D6D">
        <w:rPr>
          <w:rFonts w:ascii="Times New Roman" w:hAnsi="Times New Roman"/>
          <w:szCs w:val="24"/>
        </w:rPr>
        <w:t>банки) на базе долгосрочной совместной работы</w:t>
      </w:r>
      <w:r>
        <w:rPr>
          <w:rFonts w:ascii="Times New Roman" w:hAnsi="Times New Roman"/>
          <w:szCs w:val="24"/>
        </w:rPr>
        <w:t xml:space="preserve">, </w:t>
      </w:r>
      <w:r w:rsidRPr="008B6D6D">
        <w:rPr>
          <w:rFonts w:ascii="Times New Roman" w:hAnsi="Times New Roman"/>
          <w:szCs w:val="24"/>
        </w:rPr>
        <w:t>создаются общие условия кооперации и регулирования и через одну компанию;</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международные слияния и приобретения</w:t>
      </w:r>
      <w:r>
        <w:rPr>
          <w:rFonts w:ascii="Times New Roman" w:hAnsi="Times New Roman"/>
          <w:szCs w:val="24"/>
        </w:rPr>
        <w:t xml:space="preserve"> - </w:t>
      </w:r>
      <w:r w:rsidRPr="008B6D6D">
        <w:rPr>
          <w:rFonts w:ascii="Times New Roman" w:hAnsi="Times New Roman"/>
          <w:szCs w:val="24"/>
        </w:rPr>
        <w:t>финансовые операции</w:t>
      </w:r>
      <w:r>
        <w:rPr>
          <w:rFonts w:ascii="Times New Roman" w:hAnsi="Times New Roman"/>
          <w:szCs w:val="24"/>
        </w:rPr>
        <w:t xml:space="preserve">, </w:t>
      </w:r>
      <w:r w:rsidRPr="008B6D6D">
        <w:rPr>
          <w:rFonts w:ascii="Times New Roman" w:hAnsi="Times New Roman"/>
          <w:szCs w:val="24"/>
        </w:rPr>
        <w:t>цель которых</w:t>
      </w:r>
      <w:r>
        <w:rPr>
          <w:rFonts w:ascii="Times New Roman" w:hAnsi="Times New Roman"/>
          <w:szCs w:val="24"/>
        </w:rPr>
        <w:t xml:space="preserve"> - </w:t>
      </w:r>
      <w:r w:rsidRPr="008B6D6D">
        <w:rPr>
          <w:rFonts w:ascii="Times New Roman" w:hAnsi="Times New Roman"/>
          <w:szCs w:val="24"/>
        </w:rPr>
        <w:t>объединение компаний</w:t>
      </w:r>
      <w:r>
        <w:rPr>
          <w:rFonts w:ascii="Times New Roman" w:hAnsi="Times New Roman"/>
          <w:szCs w:val="24"/>
        </w:rPr>
        <w:t xml:space="preserve">, </w:t>
      </w:r>
      <w:r w:rsidRPr="008B6D6D">
        <w:rPr>
          <w:rFonts w:ascii="Times New Roman" w:hAnsi="Times New Roman"/>
          <w:szCs w:val="24"/>
        </w:rPr>
        <w:t>банков и т.п. в один хозяйствующий субъект для получения конкурентных преимуществ и максимизации стоимости этого субъекта в долгосрочном периоде. В случае слияния объединение происходит добровольно</w:t>
      </w:r>
      <w:r>
        <w:rPr>
          <w:rFonts w:ascii="Times New Roman" w:hAnsi="Times New Roman"/>
          <w:szCs w:val="24"/>
        </w:rPr>
        <w:t xml:space="preserve">, </w:t>
      </w:r>
      <w:r w:rsidRPr="008B6D6D">
        <w:rPr>
          <w:rFonts w:ascii="Times New Roman" w:hAnsi="Times New Roman"/>
          <w:szCs w:val="24"/>
        </w:rPr>
        <w:t>а контроль над компанией или банком распределяется между участниками соглашения. Поглощение носит асимметричный характер. В этом случае контроль над активами и операциями полностью осуществляется одной из сторон;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международные переплетения</w:t>
      </w:r>
      <w:r>
        <w:rPr>
          <w:rFonts w:ascii="Times New Roman" w:hAnsi="Times New Roman"/>
          <w:szCs w:val="24"/>
        </w:rPr>
        <w:t xml:space="preserve"> - </w:t>
      </w:r>
      <w:r w:rsidRPr="008B6D6D">
        <w:rPr>
          <w:rFonts w:ascii="Times New Roman" w:hAnsi="Times New Roman"/>
          <w:szCs w:val="24"/>
        </w:rPr>
        <w:t>совместное владение несколькими корпорациями ценными бумагами друг друга.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Процесс создания системы национального</w:t>
      </w:r>
      <w:r>
        <w:rPr>
          <w:rFonts w:ascii="Times New Roman" w:hAnsi="Times New Roman"/>
          <w:szCs w:val="24"/>
        </w:rPr>
        <w:t xml:space="preserve">, </w:t>
      </w:r>
      <w:r w:rsidRPr="008B6D6D">
        <w:rPr>
          <w:rFonts w:ascii="Times New Roman" w:hAnsi="Times New Roman"/>
          <w:szCs w:val="24"/>
        </w:rPr>
        <w:t>двухстороннего</w:t>
      </w:r>
      <w:r>
        <w:rPr>
          <w:rFonts w:ascii="Times New Roman" w:hAnsi="Times New Roman"/>
          <w:szCs w:val="24"/>
        </w:rPr>
        <w:t xml:space="preserve">, </w:t>
      </w:r>
      <w:r w:rsidRPr="008B6D6D">
        <w:rPr>
          <w:rFonts w:ascii="Times New Roman" w:hAnsi="Times New Roman"/>
          <w:szCs w:val="24"/>
        </w:rPr>
        <w:t>регионального</w:t>
      </w:r>
      <w:r>
        <w:rPr>
          <w:rFonts w:ascii="Times New Roman" w:hAnsi="Times New Roman"/>
          <w:szCs w:val="24"/>
        </w:rPr>
        <w:t xml:space="preserve">, </w:t>
      </w:r>
      <w:r w:rsidRPr="008B6D6D">
        <w:rPr>
          <w:rFonts w:ascii="Times New Roman" w:hAnsi="Times New Roman"/>
          <w:szCs w:val="24"/>
        </w:rPr>
        <w:t>международного регулирования деятельности транснационального бизнеса ведет свой отчет с 70-х гг. Тогда развивающиеся страны попытались разработать и принять в рамках ООН специальный Кодекс поведения ТНК. По мысли инициаторов</w:t>
      </w:r>
      <w:r>
        <w:rPr>
          <w:rFonts w:ascii="Times New Roman" w:hAnsi="Times New Roman"/>
          <w:szCs w:val="24"/>
        </w:rPr>
        <w:t xml:space="preserve">, </w:t>
      </w:r>
      <w:r w:rsidRPr="008B6D6D">
        <w:rPr>
          <w:rFonts w:ascii="Times New Roman" w:hAnsi="Times New Roman"/>
          <w:szCs w:val="24"/>
        </w:rPr>
        <w:t>Кодекс поведения ТНК должен был представлять свод норм</w:t>
      </w:r>
      <w:r>
        <w:rPr>
          <w:rFonts w:ascii="Times New Roman" w:hAnsi="Times New Roman"/>
          <w:szCs w:val="24"/>
        </w:rPr>
        <w:t xml:space="preserve">, </w:t>
      </w:r>
      <w:r w:rsidRPr="008B6D6D">
        <w:rPr>
          <w:rFonts w:ascii="Times New Roman" w:hAnsi="Times New Roman"/>
          <w:szCs w:val="24"/>
        </w:rPr>
        <w:t>стандартов и правил</w:t>
      </w:r>
      <w:r>
        <w:rPr>
          <w:rFonts w:ascii="Times New Roman" w:hAnsi="Times New Roman"/>
          <w:szCs w:val="24"/>
        </w:rPr>
        <w:t xml:space="preserve">, </w:t>
      </w:r>
      <w:r w:rsidRPr="008B6D6D">
        <w:rPr>
          <w:rFonts w:ascii="Times New Roman" w:hAnsi="Times New Roman"/>
          <w:szCs w:val="24"/>
        </w:rPr>
        <w:t>регламентирующих деятельность ТНК на международном уровне и служить эффективным инструментом балансировки национальных и глобальных интересов всех участников.</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Затянувшийся процесс обсуждения и согласования позиций сторон проекта Кодекса свел на нет усилия инициаторов его разработки в связи с тем</w:t>
      </w:r>
      <w:r>
        <w:rPr>
          <w:rFonts w:ascii="Times New Roman" w:hAnsi="Times New Roman"/>
          <w:szCs w:val="24"/>
        </w:rPr>
        <w:t xml:space="preserve">, </w:t>
      </w:r>
      <w:r w:rsidRPr="008B6D6D">
        <w:rPr>
          <w:rFonts w:ascii="Times New Roman" w:hAnsi="Times New Roman"/>
          <w:szCs w:val="24"/>
        </w:rPr>
        <w:t>что в 80-е гг. изменилась философия отношения к транснациональному бизнесу. В результате Кодекс поведения ТНК так и не был принят.</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Начиная с 80-х гг. многие страны изменили свою политику в отношении ТНК в сторону либерализации</w:t>
      </w:r>
      <w:r>
        <w:rPr>
          <w:rFonts w:ascii="Times New Roman" w:hAnsi="Times New Roman"/>
          <w:szCs w:val="24"/>
        </w:rPr>
        <w:t xml:space="preserve">, </w:t>
      </w:r>
      <w:r w:rsidRPr="008B6D6D">
        <w:rPr>
          <w:rFonts w:ascii="Times New Roman" w:hAnsi="Times New Roman"/>
          <w:szCs w:val="24"/>
        </w:rPr>
        <w:t>что объясняется объективными процессами</w:t>
      </w:r>
      <w:r>
        <w:rPr>
          <w:rFonts w:ascii="Times New Roman" w:hAnsi="Times New Roman"/>
          <w:szCs w:val="24"/>
        </w:rPr>
        <w:t xml:space="preserve">, </w:t>
      </w:r>
      <w:r w:rsidRPr="008B6D6D">
        <w:rPr>
          <w:rFonts w:ascii="Times New Roman" w:hAnsi="Times New Roman"/>
          <w:szCs w:val="24"/>
        </w:rPr>
        <w:t>происходящими в современной мировой экономике: нарастающее влияние НТР во всех сферах мирового хозяйства</w:t>
      </w:r>
      <w:r>
        <w:rPr>
          <w:rFonts w:ascii="Times New Roman" w:hAnsi="Times New Roman"/>
          <w:szCs w:val="24"/>
        </w:rPr>
        <w:t xml:space="preserve">, </w:t>
      </w:r>
      <w:r w:rsidRPr="008B6D6D">
        <w:rPr>
          <w:rFonts w:ascii="Times New Roman" w:hAnsi="Times New Roman"/>
          <w:szCs w:val="24"/>
        </w:rPr>
        <w:t>его интернационализация</w:t>
      </w:r>
      <w:r>
        <w:rPr>
          <w:rFonts w:ascii="Times New Roman" w:hAnsi="Times New Roman"/>
          <w:szCs w:val="24"/>
        </w:rPr>
        <w:t xml:space="preserve">, </w:t>
      </w:r>
      <w:r w:rsidRPr="008B6D6D">
        <w:rPr>
          <w:rFonts w:ascii="Times New Roman" w:hAnsi="Times New Roman"/>
          <w:szCs w:val="24"/>
        </w:rPr>
        <w:t>изменения в социальной структуре общества</w:t>
      </w:r>
      <w:r>
        <w:rPr>
          <w:rFonts w:ascii="Times New Roman" w:hAnsi="Times New Roman"/>
          <w:szCs w:val="24"/>
        </w:rPr>
        <w:t xml:space="preserve">, </w:t>
      </w:r>
      <w:r w:rsidRPr="008B6D6D">
        <w:rPr>
          <w:rFonts w:ascii="Times New Roman" w:hAnsi="Times New Roman"/>
          <w:szCs w:val="24"/>
        </w:rPr>
        <w:t>однотипность решаемых практически перед всеми странами мира задач. Среди последних:</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создание условий для долгосрочного экономического роста;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оказание повышенного внимания научно-технической политике;</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укрепление экономического потенциала страны на основе глубоких структурных сдвигов;</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качественное обновление производственной базы страны и усиление конкурентоспособности ее продукции.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развивающихся странах к этому добавились: долговой кризис</w:t>
      </w:r>
      <w:r>
        <w:rPr>
          <w:rFonts w:ascii="Times New Roman" w:hAnsi="Times New Roman"/>
          <w:szCs w:val="24"/>
        </w:rPr>
        <w:t xml:space="preserve">, </w:t>
      </w:r>
      <w:r w:rsidRPr="008B6D6D">
        <w:rPr>
          <w:rFonts w:ascii="Times New Roman" w:hAnsi="Times New Roman"/>
          <w:szCs w:val="24"/>
        </w:rPr>
        <w:t>неэффективность социально-экономической политики</w:t>
      </w:r>
      <w:r>
        <w:rPr>
          <w:rFonts w:ascii="Times New Roman" w:hAnsi="Times New Roman"/>
          <w:szCs w:val="24"/>
        </w:rPr>
        <w:t xml:space="preserve">, </w:t>
      </w:r>
      <w:r w:rsidRPr="008B6D6D">
        <w:rPr>
          <w:rFonts w:ascii="Times New Roman" w:hAnsi="Times New Roman"/>
          <w:szCs w:val="24"/>
        </w:rPr>
        <w:t>связанной с большой долей государственного регулирования в экономике</w:t>
      </w:r>
      <w:r>
        <w:rPr>
          <w:rFonts w:ascii="Times New Roman" w:hAnsi="Times New Roman"/>
          <w:szCs w:val="24"/>
        </w:rPr>
        <w:t xml:space="preserve">, </w:t>
      </w:r>
      <w:r w:rsidRPr="008B6D6D">
        <w:rPr>
          <w:rFonts w:ascii="Times New Roman" w:hAnsi="Times New Roman"/>
          <w:szCs w:val="24"/>
        </w:rPr>
        <w:t>постепенное накопление опыта эффективного регулирования деятельности иностранного капитала в национальной экономике; новое понимание роли транснационального бизнеса в экономике развивающихся стран</w:t>
      </w:r>
      <w:r>
        <w:rPr>
          <w:rFonts w:ascii="Times New Roman" w:hAnsi="Times New Roman"/>
          <w:szCs w:val="24"/>
        </w:rPr>
        <w:t xml:space="preserve">, </w:t>
      </w:r>
      <w:r w:rsidRPr="008B6D6D">
        <w:rPr>
          <w:rFonts w:ascii="Times New Roman" w:hAnsi="Times New Roman"/>
          <w:szCs w:val="24"/>
        </w:rPr>
        <w:t>возможность решить многие проблемы экономического развития посредством сотрудничества с международными компаниями.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Эти задачи невозможно было решать только административными методами</w:t>
      </w:r>
      <w:r>
        <w:rPr>
          <w:rFonts w:ascii="Times New Roman" w:hAnsi="Times New Roman"/>
          <w:szCs w:val="24"/>
        </w:rPr>
        <w:t xml:space="preserve">, </w:t>
      </w:r>
      <w:r w:rsidRPr="008B6D6D">
        <w:rPr>
          <w:rFonts w:ascii="Times New Roman" w:hAnsi="Times New Roman"/>
          <w:szCs w:val="24"/>
        </w:rPr>
        <w:t>путем государственного вмешательства в экономику</w:t>
      </w:r>
      <w:r>
        <w:rPr>
          <w:rFonts w:ascii="Times New Roman" w:hAnsi="Times New Roman"/>
          <w:szCs w:val="24"/>
        </w:rPr>
        <w:t xml:space="preserve">, </w:t>
      </w:r>
      <w:r w:rsidRPr="008B6D6D">
        <w:rPr>
          <w:rFonts w:ascii="Times New Roman" w:hAnsi="Times New Roman"/>
          <w:szCs w:val="24"/>
        </w:rPr>
        <w:t>поэтому механизм государственно-монополистического регулирования трансформировался в пользу поощрения инициативы частного предпринимательства и изменилась политика в отношении международных монополий.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90-е гг. и в начале XXI в. либерализация как магистральная тенденция государственного регулирования иностранных прямых инвестиций сохранилась. Практически все страны мира сейчас активно приветствуют ПИИ и стремятся улучшить инвестиционный климат для них: отменяют существовавшие ранее ограничения</w:t>
      </w:r>
      <w:r>
        <w:rPr>
          <w:rFonts w:ascii="Times New Roman" w:hAnsi="Times New Roman"/>
          <w:szCs w:val="24"/>
        </w:rPr>
        <w:t xml:space="preserve">, </w:t>
      </w:r>
      <w:r w:rsidRPr="008B6D6D">
        <w:rPr>
          <w:rFonts w:ascii="Times New Roman" w:hAnsi="Times New Roman"/>
          <w:szCs w:val="24"/>
        </w:rPr>
        <w:t>укрепляют гарантии от экспроприации и национализации</w:t>
      </w:r>
      <w:r>
        <w:rPr>
          <w:rFonts w:ascii="Times New Roman" w:hAnsi="Times New Roman"/>
          <w:szCs w:val="24"/>
        </w:rPr>
        <w:t xml:space="preserve">, </w:t>
      </w:r>
      <w:r w:rsidRPr="008B6D6D">
        <w:rPr>
          <w:rFonts w:ascii="Times New Roman" w:hAnsi="Times New Roman"/>
          <w:szCs w:val="24"/>
        </w:rPr>
        <w:t>дают больший простор действию рыночной конкуренции.</w:t>
      </w:r>
      <w:r w:rsidRPr="008B6D6D">
        <w:rPr>
          <w:rFonts w:ascii="Times New Roman" w:hAnsi="Times New Roman"/>
          <w:szCs w:val="24"/>
        </w:rPr>
        <w:footnoteReference w:id="17"/>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Таким образом</w:t>
      </w:r>
      <w:r>
        <w:rPr>
          <w:rFonts w:ascii="Times New Roman" w:hAnsi="Times New Roman"/>
          <w:szCs w:val="24"/>
        </w:rPr>
        <w:t xml:space="preserve">, </w:t>
      </w:r>
      <w:r w:rsidRPr="008B6D6D">
        <w:rPr>
          <w:rFonts w:ascii="Times New Roman" w:hAnsi="Times New Roman"/>
          <w:szCs w:val="24"/>
        </w:rPr>
        <w:t>характерная особенность начала XXI в.</w:t>
      </w:r>
      <w:r>
        <w:rPr>
          <w:rFonts w:ascii="Times New Roman" w:hAnsi="Times New Roman"/>
          <w:szCs w:val="24"/>
        </w:rPr>
        <w:t xml:space="preserve"> - </w:t>
      </w:r>
      <w:r w:rsidRPr="008B6D6D">
        <w:rPr>
          <w:rFonts w:ascii="Times New Roman" w:hAnsi="Times New Roman"/>
          <w:szCs w:val="24"/>
        </w:rPr>
        <w:t>кардинальный сдвиг в направленности регулирования иностранных инвестиций. Если в первые послевоенные десятилетия основной вектор политики в отношении ПИИ определялся ограничениями и мерами контроля</w:t>
      </w:r>
      <w:r>
        <w:rPr>
          <w:rFonts w:ascii="Times New Roman" w:hAnsi="Times New Roman"/>
          <w:szCs w:val="24"/>
        </w:rPr>
        <w:t xml:space="preserve">, </w:t>
      </w:r>
      <w:r w:rsidRPr="008B6D6D">
        <w:rPr>
          <w:rFonts w:ascii="Times New Roman" w:hAnsi="Times New Roman"/>
          <w:szCs w:val="24"/>
        </w:rPr>
        <w:t>то сейчас центральной задачей практически всех правительств выступает привлечение иностранных капитала в национальную экономику.</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2.2. Анализ деятельности международных корпораций до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мирового финансового кризиса</w:t>
      </w:r>
      <w:r w:rsidR="001F04EC">
        <w:rPr>
          <w:rFonts w:ascii="Times New Roman" w:hAnsi="Times New Roman"/>
          <w:szCs w:val="24"/>
        </w:rPr>
        <w:fldChar w:fldCharType="begin"/>
      </w:r>
      <w:r w:rsidRPr="008B6D6D">
        <w:rPr>
          <w:rFonts w:ascii="Times New Roman" w:hAnsi="Times New Roman"/>
          <w:szCs w:val="24"/>
        </w:rPr>
        <w:instrText>tc "</w:instrText>
      </w:r>
      <w:bookmarkStart w:id="6" w:name="_Toc283497852"/>
      <w:r w:rsidRPr="008B6D6D">
        <w:rPr>
          <w:rFonts w:ascii="Times New Roman" w:hAnsi="Times New Roman"/>
          <w:szCs w:val="24"/>
        </w:rPr>
        <w:instrText>2.2. Анализ деятельности международных корпораций до мирового финансового кризиса</w:instrText>
      </w:r>
      <w:bookmarkEnd w:id="6"/>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Постоянный мониторинг деятельности ТНК осуществляют журнал «Fortune»</w:t>
      </w:r>
      <w:r>
        <w:rPr>
          <w:rFonts w:ascii="Times New Roman" w:hAnsi="Times New Roman"/>
          <w:szCs w:val="24"/>
        </w:rPr>
        <w:t xml:space="preserve">, </w:t>
      </w:r>
      <w:r w:rsidRPr="008B6D6D">
        <w:rPr>
          <w:rFonts w:ascii="Times New Roman" w:hAnsi="Times New Roman"/>
          <w:szCs w:val="24"/>
        </w:rPr>
        <w:t>который ранжирует нефинансовые компании по величине полученной за год прибыли</w:t>
      </w:r>
      <w:r>
        <w:rPr>
          <w:rFonts w:ascii="Times New Roman" w:hAnsi="Times New Roman"/>
          <w:szCs w:val="24"/>
        </w:rPr>
        <w:t xml:space="preserve">, </w:t>
      </w:r>
      <w:r w:rsidRPr="008B6D6D">
        <w:rPr>
          <w:rFonts w:ascii="Times New Roman" w:hAnsi="Times New Roman"/>
          <w:szCs w:val="24"/>
        </w:rPr>
        <w:t>и газета «Financial Times»</w:t>
      </w:r>
      <w:r>
        <w:rPr>
          <w:rFonts w:ascii="Times New Roman" w:hAnsi="Times New Roman"/>
          <w:szCs w:val="24"/>
        </w:rPr>
        <w:t xml:space="preserve">, </w:t>
      </w:r>
      <w:r w:rsidRPr="008B6D6D">
        <w:rPr>
          <w:rFonts w:ascii="Times New Roman" w:hAnsi="Times New Roman"/>
          <w:szCs w:val="24"/>
        </w:rPr>
        <w:t>ранжирующая компании (включая финансовые) по стоимости активов. Регулярно публикуется рейтинг Forbes</w:t>
      </w:r>
      <w:r>
        <w:rPr>
          <w:rFonts w:ascii="Times New Roman" w:hAnsi="Times New Roman"/>
          <w:szCs w:val="24"/>
        </w:rPr>
        <w:t xml:space="preserve">, </w:t>
      </w:r>
      <w:r w:rsidRPr="008B6D6D">
        <w:rPr>
          <w:rFonts w:ascii="Times New Roman" w:hAnsi="Times New Roman"/>
          <w:szCs w:val="24"/>
        </w:rPr>
        <w:t>в котором представлены показатели деятельности (объём продаж</w:t>
      </w:r>
      <w:r>
        <w:rPr>
          <w:rFonts w:ascii="Times New Roman" w:hAnsi="Times New Roman"/>
          <w:szCs w:val="24"/>
        </w:rPr>
        <w:t xml:space="preserve">, </w:t>
      </w:r>
      <w:r w:rsidRPr="008B6D6D">
        <w:rPr>
          <w:rFonts w:ascii="Times New Roman" w:hAnsi="Times New Roman"/>
          <w:szCs w:val="24"/>
        </w:rPr>
        <w:t>прибыли</w:t>
      </w:r>
      <w:r>
        <w:rPr>
          <w:rFonts w:ascii="Times New Roman" w:hAnsi="Times New Roman"/>
          <w:szCs w:val="24"/>
        </w:rPr>
        <w:t xml:space="preserve">, </w:t>
      </w:r>
      <w:r w:rsidRPr="008B6D6D">
        <w:rPr>
          <w:rFonts w:ascii="Times New Roman" w:hAnsi="Times New Roman"/>
          <w:szCs w:val="24"/>
        </w:rPr>
        <w:t xml:space="preserve">стоимость активов и рыночная стоимость) 2000 крупнейших мировых корпораций. В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их общий доход составил 30 трлн. долларов</w:t>
      </w:r>
      <w:r>
        <w:rPr>
          <w:rFonts w:ascii="Times New Roman" w:hAnsi="Times New Roman"/>
          <w:szCs w:val="24"/>
        </w:rPr>
        <w:t xml:space="preserve">, </w:t>
      </w:r>
      <w:r w:rsidRPr="008B6D6D">
        <w:rPr>
          <w:rFonts w:ascii="Times New Roman" w:hAnsi="Times New Roman"/>
          <w:szCs w:val="24"/>
        </w:rPr>
        <w:t>прибыль – 2</w:t>
      </w:r>
      <w:r>
        <w:rPr>
          <w:rFonts w:ascii="Times New Roman" w:hAnsi="Times New Roman"/>
          <w:szCs w:val="24"/>
        </w:rPr>
        <w:t xml:space="preserve">, </w:t>
      </w:r>
      <w:r w:rsidRPr="008B6D6D">
        <w:rPr>
          <w:rFonts w:ascii="Times New Roman" w:hAnsi="Times New Roman"/>
          <w:szCs w:val="24"/>
        </w:rPr>
        <w:t>4 трлн. долларов</w:t>
      </w:r>
      <w:r>
        <w:rPr>
          <w:rFonts w:ascii="Times New Roman" w:hAnsi="Times New Roman"/>
          <w:szCs w:val="24"/>
        </w:rPr>
        <w:t xml:space="preserve">, </w:t>
      </w:r>
      <w:r w:rsidRPr="008B6D6D">
        <w:rPr>
          <w:rFonts w:ascii="Times New Roman" w:hAnsi="Times New Roman"/>
          <w:szCs w:val="24"/>
        </w:rPr>
        <w:t>стоимость активов – 119 трлн. долларов</w:t>
      </w:r>
      <w:r>
        <w:rPr>
          <w:rFonts w:ascii="Times New Roman" w:hAnsi="Times New Roman"/>
          <w:szCs w:val="24"/>
        </w:rPr>
        <w:t xml:space="preserve">, </w:t>
      </w:r>
      <w:r w:rsidRPr="008B6D6D">
        <w:rPr>
          <w:rFonts w:ascii="Times New Roman" w:hAnsi="Times New Roman"/>
          <w:szCs w:val="24"/>
        </w:rPr>
        <w:t>рыночная капитализация – 39 трлн. долларов</w:t>
      </w:r>
      <w:r>
        <w:rPr>
          <w:rFonts w:ascii="Times New Roman" w:hAnsi="Times New Roman"/>
          <w:szCs w:val="24"/>
        </w:rPr>
        <w:t xml:space="preserve">, </w:t>
      </w:r>
      <w:r w:rsidRPr="008B6D6D">
        <w:rPr>
          <w:rFonts w:ascii="Times New Roman" w:hAnsi="Times New Roman"/>
          <w:szCs w:val="24"/>
        </w:rPr>
        <w:t>работают в них 72 млн. человек.</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Преобладают в рейтинге 2000 компаний из Соединенных Штатов. В 2008г. они занимают более четверти от общего числа – 598 – но доля США постепенно сокращается: в 2004 – 782</w:t>
      </w:r>
      <w:r>
        <w:rPr>
          <w:rFonts w:ascii="Times New Roman" w:hAnsi="Times New Roman"/>
          <w:szCs w:val="24"/>
        </w:rPr>
        <w:t xml:space="preserve">, </w:t>
      </w:r>
      <w:r w:rsidRPr="008B6D6D">
        <w:rPr>
          <w:rFonts w:ascii="Times New Roman" w:hAnsi="Times New Roman"/>
          <w:szCs w:val="24"/>
        </w:rPr>
        <w:t xml:space="preserve">в 2007 – 629 крупнейших ТНК.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Растёт число компаний из развивающихся стран: Китай</w:t>
      </w:r>
      <w:r>
        <w:rPr>
          <w:rFonts w:ascii="Times New Roman" w:hAnsi="Times New Roman"/>
          <w:szCs w:val="24"/>
        </w:rPr>
        <w:t xml:space="preserve">, </w:t>
      </w:r>
      <w:r w:rsidRPr="008B6D6D">
        <w:rPr>
          <w:rFonts w:ascii="Times New Roman" w:hAnsi="Times New Roman"/>
          <w:szCs w:val="24"/>
        </w:rPr>
        <w:t>Индия</w:t>
      </w:r>
      <w:r>
        <w:rPr>
          <w:rFonts w:ascii="Times New Roman" w:hAnsi="Times New Roman"/>
          <w:szCs w:val="24"/>
        </w:rPr>
        <w:t xml:space="preserve">, </w:t>
      </w:r>
      <w:r w:rsidRPr="008B6D6D">
        <w:rPr>
          <w:rFonts w:ascii="Times New Roman" w:hAnsi="Times New Roman"/>
          <w:szCs w:val="24"/>
        </w:rPr>
        <w:t xml:space="preserve">Бразилия. В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родом из Индии было 48 компаний против 27 в 2004 году.</w:t>
      </w:r>
      <w:r w:rsidRPr="008B6D6D">
        <w:rPr>
          <w:rFonts w:ascii="Times New Roman" w:hAnsi="Times New Roman"/>
          <w:szCs w:val="24"/>
        </w:rPr>
        <w:footnoteReference w:id="18"/>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отраслевом разрезе доминируют компании из банковского сектора</w:t>
      </w:r>
      <w:r>
        <w:rPr>
          <w:rFonts w:ascii="Times New Roman" w:hAnsi="Times New Roman"/>
          <w:szCs w:val="24"/>
        </w:rPr>
        <w:t xml:space="preserve">, </w:t>
      </w:r>
      <w:r w:rsidRPr="008B6D6D">
        <w:rPr>
          <w:rFonts w:ascii="Times New Roman" w:hAnsi="Times New Roman"/>
          <w:szCs w:val="24"/>
        </w:rPr>
        <w:t>как по количеству – 315 компаний</w:t>
      </w:r>
      <w:r>
        <w:rPr>
          <w:rFonts w:ascii="Times New Roman" w:hAnsi="Times New Roman"/>
          <w:szCs w:val="24"/>
        </w:rPr>
        <w:t xml:space="preserve">, </w:t>
      </w:r>
      <w:r w:rsidRPr="008B6D6D">
        <w:rPr>
          <w:rFonts w:ascii="Times New Roman" w:hAnsi="Times New Roman"/>
          <w:szCs w:val="24"/>
        </w:rPr>
        <w:t>так и по стоимости активов – 58</w:t>
      </w:r>
      <w:r>
        <w:rPr>
          <w:rFonts w:ascii="Times New Roman" w:hAnsi="Times New Roman"/>
          <w:szCs w:val="24"/>
        </w:rPr>
        <w:t xml:space="preserve">, </w:t>
      </w:r>
      <w:r w:rsidRPr="008B6D6D">
        <w:rPr>
          <w:rFonts w:ascii="Times New Roman" w:hAnsi="Times New Roman"/>
          <w:szCs w:val="24"/>
        </w:rPr>
        <w:t>3 трлн. долларов – и объёму получаемой прибыли – 398 млрд. долларов. Британская финансовая компания HSBC Holdings занимает в рейтинге первое место. Объём полученной ею прибыли – 19</w:t>
      </w:r>
      <w:r>
        <w:rPr>
          <w:rFonts w:ascii="Times New Roman" w:hAnsi="Times New Roman"/>
          <w:szCs w:val="24"/>
        </w:rPr>
        <w:t xml:space="preserve">, </w:t>
      </w:r>
      <w:r w:rsidRPr="008B6D6D">
        <w:rPr>
          <w:rFonts w:ascii="Times New Roman" w:hAnsi="Times New Roman"/>
          <w:szCs w:val="24"/>
        </w:rPr>
        <w:t>13 млрд. долларов</w:t>
      </w:r>
      <w:r>
        <w:rPr>
          <w:rFonts w:ascii="Times New Roman" w:hAnsi="Times New Roman"/>
          <w:szCs w:val="24"/>
        </w:rPr>
        <w:t xml:space="preserve">, </w:t>
      </w:r>
      <w:r w:rsidRPr="008B6D6D">
        <w:rPr>
          <w:rFonts w:ascii="Times New Roman" w:hAnsi="Times New Roman"/>
          <w:szCs w:val="24"/>
        </w:rPr>
        <w:t>объем продаж – 146</w:t>
      </w:r>
      <w:r>
        <w:rPr>
          <w:rFonts w:ascii="Times New Roman" w:hAnsi="Times New Roman"/>
          <w:szCs w:val="24"/>
        </w:rPr>
        <w:t xml:space="preserve">, </w:t>
      </w:r>
      <w:r w:rsidRPr="008B6D6D">
        <w:rPr>
          <w:rFonts w:ascii="Times New Roman" w:hAnsi="Times New Roman"/>
          <w:szCs w:val="24"/>
        </w:rPr>
        <w:t>5 млрд. долларов</w:t>
      </w:r>
      <w:r>
        <w:rPr>
          <w:rFonts w:ascii="Times New Roman" w:hAnsi="Times New Roman"/>
          <w:szCs w:val="24"/>
        </w:rPr>
        <w:t xml:space="preserve">, </w:t>
      </w:r>
      <w:r w:rsidRPr="008B6D6D">
        <w:rPr>
          <w:rFonts w:ascii="Times New Roman" w:hAnsi="Times New Roman"/>
          <w:szCs w:val="24"/>
        </w:rPr>
        <w:t>рыночная стоимость – 180</w:t>
      </w:r>
      <w:r>
        <w:rPr>
          <w:rFonts w:ascii="Times New Roman" w:hAnsi="Times New Roman"/>
          <w:szCs w:val="24"/>
        </w:rPr>
        <w:t xml:space="preserve">, </w:t>
      </w:r>
      <w:r w:rsidRPr="008B6D6D">
        <w:rPr>
          <w:rFonts w:ascii="Times New Roman" w:hAnsi="Times New Roman"/>
          <w:szCs w:val="24"/>
        </w:rPr>
        <w:t>81 млрд. долларов</w:t>
      </w:r>
      <w:r>
        <w:rPr>
          <w:rFonts w:ascii="Times New Roman" w:hAnsi="Times New Roman"/>
          <w:szCs w:val="24"/>
        </w:rPr>
        <w:t xml:space="preserve">, </w:t>
      </w:r>
      <w:r w:rsidRPr="008B6D6D">
        <w:rPr>
          <w:rFonts w:ascii="Times New Roman" w:hAnsi="Times New Roman"/>
          <w:szCs w:val="24"/>
        </w:rPr>
        <w:t>а стоимость активов – почти 2</w:t>
      </w:r>
      <w:r>
        <w:rPr>
          <w:rFonts w:ascii="Times New Roman" w:hAnsi="Times New Roman"/>
          <w:szCs w:val="24"/>
        </w:rPr>
        <w:t xml:space="preserve">, </w:t>
      </w:r>
      <w:r w:rsidRPr="008B6D6D">
        <w:rPr>
          <w:rFonts w:ascii="Times New Roman" w:hAnsi="Times New Roman"/>
          <w:szCs w:val="24"/>
        </w:rPr>
        <w:t>349 трлн. долларов.</w:t>
      </w:r>
      <w:r w:rsidRPr="008B6D6D">
        <w:rPr>
          <w:rFonts w:ascii="Times New Roman" w:hAnsi="Times New Roman"/>
          <w:szCs w:val="24"/>
        </w:rPr>
        <w:footnoteReference w:id="19"/>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За ней в пятерке лидеров следуют американские корпорации: General Electric</w:t>
      </w:r>
      <w:r>
        <w:rPr>
          <w:rFonts w:ascii="Times New Roman" w:hAnsi="Times New Roman"/>
          <w:szCs w:val="24"/>
        </w:rPr>
        <w:t xml:space="preserve">, </w:t>
      </w:r>
      <w:r w:rsidRPr="008B6D6D">
        <w:rPr>
          <w:rFonts w:ascii="Times New Roman" w:hAnsi="Times New Roman"/>
          <w:szCs w:val="24"/>
        </w:rPr>
        <w:t>Bank of America</w:t>
      </w:r>
      <w:r>
        <w:rPr>
          <w:rFonts w:ascii="Times New Roman" w:hAnsi="Times New Roman"/>
          <w:szCs w:val="24"/>
        </w:rPr>
        <w:t xml:space="preserve">, </w:t>
      </w:r>
      <w:r w:rsidRPr="008B6D6D">
        <w:rPr>
          <w:rFonts w:ascii="Times New Roman" w:hAnsi="Times New Roman"/>
          <w:szCs w:val="24"/>
        </w:rPr>
        <w:t xml:space="preserve">JPMorgan Chase и ExxonMobil.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Нефтегазовый сектор представлен 123 компаниями</w:t>
      </w:r>
      <w:r>
        <w:rPr>
          <w:rFonts w:ascii="Times New Roman" w:hAnsi="Times New Roman"/>
          <w:szCs w:val="24"/>
        </w:rPr>
        <w:t xml:space="preserve">, </w:t>
      </w:r>
      <w:r w:rsidRPr="008B6D6D">
        <w:rPr>
          <w:rFonts w:ascii="Times New Roman" w:hAnsi="Times New Roman"/>
          <w:szCs w:val="24"/>
        </w:rPr>
        <w:t>но по совокупному доходу – 3</w:t>
      </w:r>
      <w:r>
        <w:rPr>
          <w:rFonts w:ascii="Times New Roman" w:hAnsi="Times New Roman"/>
          <w:szCs w:val="24"/>
        </w:rPr>
        <w:t xml:space="preserve">, </w:t>
      </w:r>
      <w:r w:rsidRPr="008B6D6D">
        <w:rPr>
          <w:rFonts w:ascii="Times New Roman" w:hAnsi="Times New Roman"/>
          <w:szCs w:val="24"/>
        </w:rPr>
        <w:t>76 трлн. долларов – они лидируют</w:t>
      </w:r>
      <w:r>
        <w:rPr>
          <w:rFonts w:ascii="Times New Roman" w:hAnsi="Times New Roman"/>
          <w:szCs w:val="24"/>
        </w:rPr>
        <w:t xml:space="preserve">, </w:t>
      </w:r>
      <w:r w:rsidRPr="008B6D6D">
        <w:rPr>
          <w:rFonts w:ascii="Times New Roman" w:hAnsi="Times New Roman"/>
          <w:szCs w:val="24"/>
        </w:rPr>
        <w:t xml:space="preserve">занимая по объёму полученной прибыли – 386 млрд. долларов – второе место Нефтегазовые компании Royal Dutch Shell и British Petroleum занимают в рейтинге шестое и седьмое места.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За ними в рейтинге расположились японская компания Toyota Motor</w:t>
      </w:r>
      <w:r>
        <w:rPr>
          <w:rFonts w:ascii="Times New Roman" w:hAnsi="Times New Roman"/>
          <w:szCs w:val="24"/>
        </w:rPr>
        <w:t xml:space="preserve">, </w:t>
      </w:r>
      <w:r w:rsidRPr="008B6D6D">
        <w:rPr>
          <w:rFonts w:ascii="Times New Roman" w:hAnsi="Times New Roman"/>
          <w:szCs w:val="24"/>
        </w:rPr>
        <w:t>голландская страховая группа ING Group</w:t>
      </w:r>
      <w:r>
        <w:rPr>
          <w:rFonts w:ascii="Times New Roman" w:hAnsi="Times New Roman"/>
          <w:szCs w:val="24"/>
        </w:rPr>
        <w:t xml:space="preserve">, </w:t>
      </w:r>
      <w:r w:rsidRPr="008B6D6D">
        <w:rPr>
          <w:rFonts w:ascii="Times New Roman" w:hAnsi="Times New Roman"/>
          <w:szCs w:val="24"/>
        </w:rPr>
        <w:t>а замыкают десятку лидеров 2008 инвестиционный фонд самого богатого человека в мире Warren E. Buffet[3] Berkshire Hathaway и британский банк Royal Bank of Scotland</w:t>
      </w:r>
      <w:r>
        <w:rPr>
          <w:rFonts w:ascii="Times New Roman" w:hAnsi="Times New Roman"/>
          <w:szCs w:val="24"/>
        </w:rPr>
        <w:t xml:space="preserve">, </w:t>
      </w:r>
      <w:r w:rsidRPr="008B6D6D">
        <w:rPr>
          <w:rFonts w:ascii="Times New Roman" w:hAnsi="Times New Roman"/>
          <w:szCs w:val="24"/>
        </w:rPr>
        <w:t xml:space="preserve">показатели деятельности которых примерно равны.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Россия в рейтинге 2000 представлена 29 компаниями</w:t>
      </w:r>
      <w:r>
        <w:rPr>
          <w:rFonts w:ascii="Times New Roman" w:hAnsi="Times New Roman"/>
          <w:szCs w:val="24"/>
        </w:rPr>
        <w:t xml:space="preserve">, </w:t>
      </w:r>
      <w:r w:rsidRPr="008B6D6D">
        <w:rPr>
          <w:rFonts w:ascii="Times New Roman" w:hAnsi="Times New Roman"/>
          <w:szCs w:val="24"/>
        </w:rPr>
        <w:t>которым пока не удалось попасть в десятку лидеров. Их совокупная прибыль составила 73</w:t>
      </w:r>
      <w:r>
        <w:rPr>
          <w:rFonts w:ascii="Times New Roman" w:hAnsi="Times New Roman"/>
          <w:szCs w:val="24"/>
        </w:rPr>
        <w:t xml:space="preserve">, </w:t>
      </w:r>
      <w:r w:rsidRPr="008B6D6D">
        <w:rPr>
          <w:rFonts w:ascii="Times New Roman" w:hAnsi="Times New Roman"/>
          <w:szCs w:val="24"/>
        </w:rPr>
        <w:t>1 млрд. долларов</w:t>
      </w:r>
      <w:r>
        <w:rPr>
          <w:rFonts w:ascii="Times New Roman" w:hAnsi="Times New Roman"/>
          <w:szCs w:val="24"/>
        </w:rPr>
        <w:t xml:space="preserve">, </w:t>
      </w:r>
      <w:r w:rsidRPr="008B6D6D">
        <w:rPr>
          <w:rFonts w:ascii="Times New Roman" w:hAnsi="Times New Roman"/>
          <w:szCs w:val="24"/>
        </w:rPr>
        <w:t>стоимость активов – 765</w:t>
      </w:r>
      <w:r>
        <w:rPr>
          <w:rFonts w:ascii="Times New Roman" w:hAnsi="Times New Roman"/>
          <w:szCs w:val="24"/>
        </w:rPr>
        <w:t xml:space="preserve">, </w:t>
      </w:r>
      <w:r w:rsidRPr="008B6D6D">
        <w:rPr>
          <w:rFonts w:ascii="Times New Roman" w:hAnsi="Times New Roman"/>
          <w:szCs w:val="24"/>
        </w:rPr>
        <w:t>2 млрд. долларов</w:t>
      </w:r>
      <w:r>
        <w:rPr>
          <w:rFonts w:ascii="Times New Roman" w:hAnsi="Times New Roman"/>
          <w:szCs w:val="24"/>
        </w:rPr>
        <w:t xml:space="preserve">, </w:t>
      </w:r>
      <w:r w:rsidRPr="008B6D6D">
        <w:rPr>
          <w:rFonts w:ascii="Times New Roman" w:hAnsi="Times New Roman"/>
          <w:szCs w:val="24"/>
        </w:rPr>
        <w:t>а рыночная стоимость – 958</w:t>
      </w:r>
      <w:r>
        <w:rPr>
          <w:rFonts w:ascii="Times New Roman" w:hAnsi="Times New Roman"/>
          <w:szCs w:val="24"/>
        </w:rPr>
        <w:t xml:space="preserve">, </w:t>
      </w:r>
      <w:r w:rsidRPr="008B6D6D">
        <w:rPr>
          <w:rFonts w:ascii="Times New Roman" w:hAnsi="Times New Roman"/>
          <w:szCs w:val="24"/>
        </w:rPr>
        <w:t>6 млрд. долларов. Крупнейшая отечественная корпорация – Газпром – заняла в списке Forbes 19-ю позицию с капитализацией 306</w:t>
      </w:r>
      <w:r>
        <w:rPr>
          <w:rFonts w:ascii="Times New Roman" w:hAnsi="Times New Roman"/>
          <w:szCs w:val="24"/>
        </w:rPr>
        <w:t xml:space="preserve">, </w:t>
      </w:r>
      <w:r w:rsidRPr="008B6D6D">
        <w:rPr>
          <w:rFonts w:ascii="Times New Roman" w:hAnsi="Times New Roman"/>
          <w:szCs w:val="24"/>
        </w:rPr>
        <w:t>79 млрд. долларов</w:t>
      </w:r>
      <w:r>
        <w:rPr>
          <w:rFonts w:ascii="Times New Roman" w:hAnsi="Times New Roman"/>
          <w:szCs w:val="24"/>
        </w:rPr>
        <w:t xml:space="preserve">, </w:t>
      </w:r>
      <w:r w:rsidRPr="008B6D6D">
        <w:rPr>
          <w:rFonts w:ascii="Times New Roman" w:hAnsi="Times New Roman"/>
          <w:szCs w:val="24"/>
        </w:rPr>
        <w:t>прибылью 23</w:t>
      </w:r>
      <w:r>
        <w:rPr>
          <w:rFonts w:ascii="Times New Roman" w:hAnsi="Times New Roman"/>
          <w:szCs w:val="24"/>
        </w:rPr>
        <w:t xml:space="preserve">, </w:t>
      </w:r>
      <w:r w:rsidRPr="008B6D6D">
        <w:rPr>
          <w:rFonts w:ascii="Times New Roman" w:hAnsi="Times New Roman"/>
          <w:szCs w:val="24"/>
        </w:rPr>
        <w:t>3 млрд. долларов</w:t>
      </w:r>
      <w:r>
        <w:rPr>
          <w:rFonts w:ascii="Times New Roman" w:hAnsi="Times New Roman"/>
          <w:szCs w:val="24"/>
        </w:rPr>
        <w:t xml:space="preserve">, </w:t>
      </w:r>
      <w:r w:rsidRPr="008B6D6D">
        <w:rPr>
          <w:rFonts w:ascii="Times New Roman" w:hAnsi="Times New Roman"/>
          <w:szCs w:val="24"/>
        </w:rPr>
        <w:t>объемами продаж 81</w:t>
      </w:r>
      <w:r>
        <w:rPr>
          <w:rFonts w:ascii="Times New Roman" w:hAnsi="Times New Roman"/>
          <w:szCs w:val="24"/>
        </w:rPr>
        <w:t xml:space="preserve">, </w:t>
      </w:r>
      <w:r w:rsidRPr="008B6D6D">
        <w:rPr>
          <w:rFonts w:ascii="Times New Roman" w:hAnsi="Times New Roman"/>
          <w:szCs w:val="24"/>
        </w:rPr>
        <w:t>76 млрд. долларов</w:t>
      </w:r>
      <w:r>
        <w:rPr>
          <w:rFonts w:ascii="Times New Roman" w:hAnsi="Times New Roman"/>
          <w:szCs w:val="24"/>
        </w:rPr>
        <w:t xml:space="preserve">, </w:t>
      </w:r>
      <w:r w:rsidRPr="008B6D6D">
        <w:rPr>
          <w:rFonts w:ascii="Times New Roman" w:hAnsi="Times New Roman"/>
          <w:szCs w:val="24"/>
        </w:rPr>
        <w:t>размерами активов 201</w:t>
      </w:r>
      <w:r>
        <w:rPr>
          <w:rFonts w:ascii="Times New Roman" w:hAnsi="Times New Roman"/>
          <w:szCs w:val="24"/>
        </w:rPr>
        <w:t xml:space="preserve">, </w:t>
      </w:r>
      <w:r w:rsidRPr="008B6D6D">
        <w:rPr>
          <w:rFonts w:ascii="Times New Roman" w:hAnsi="Times New Roman"/>
          <w:szCs w:val="24"/>
        </w:rPr>
        <w:t>72 млрд. долларов. Лукойл занял 108-е место</w:t>
      </w:r>
      <w:r>
        <w:rPr>
          <w:rFonts w:ascii="Times New Roman" w:hAnsi="Times New Roman"/>
          <w:szCs w:val="24"/>
        </w:rPr>
        <w:t xml:space="preserve">, </w:t>
      </w:r>
      <w:r w:rsidRPr="008B6D6D">
        <w:rPr>
          <w:rFonts w:ascii="Times New Roman" w:hAnsi="Times New Roman"/>
          <w:szCs w:val="24"/>
        </w:rPr>
        <w:t>РАО «ЕЭС» – 151-е</w:t>
      </w:r>
      <w:r>
        <w:rPr>
          <w:rFonts w:ascii="Times New Roman" w:hAnsi="Times New Roman"/>
          <w:szCs w:val="24"/>
        </w:rPr>
        <w:t xml:space="preserve">, </w:t>
      </w:r>
      <w:r w:rsidRPr="008B6D6D">
        <w:rPr>
          <w:rFonts w:ascii="Times New Roman" w:hAnsi="Times New Roman"/>
          <w:szCs w:val="24"/>
        </w:rPr>
        <w:t>Сбербанк – 165-е</w:t>
      </w:r>
      <w:r>
        <w:rPr>
          <w:rFonts w:ascii="Times New Roman" w:hAnsi="Times New Roman"/>
          <w:szCs w:val="24"/>
        </w:rPr>
        <w:t xml:space="preserve">, </w:t>
      </w:r>
      <w:r w:rsidRPr="008B6D6D">
        <w:rPr>
          <w:rFonts w:ascii="Times New Roman" w:hAnsi="Times New Roman"/>
          <w:szCs w:val="24"/>
        </w:rPr>
        <w:t>Роснефть – 170-е. Кроме того</w:t>
      </w:r>
      <w:r>
        <w:rPr>
          <w:rFonts w:ascii="Times New Roman" w:hAnsi="Times New Roman"/>
          <w:szCs w:val="24"/>
        </w:rPr>
        <w:t xml:space="preserve">, </w:t>
      </w:r>
      <w:r w:rsidRPr="008B6D6D">
        <w:rPr>
          <w:rFonts w:ascii="Times New Roman" w:hAnsi="Times New Roman"/>
          <w:szCs w:val="24"/>
        </w:rPr>
        <w:t>в списке присутствуют такие российские корпорации как Сургутнефтегаз</w:t>
      </w:r>
      <w:r>
        <w:rPr>
          <w:rFonts w:ascii="Times New Roman" w:hAnsi="Times New Roman"/>
          <w:szCs w:val="24"/>
        </w:rPr>
        <w:t xml:space="preserve">, </w:t>
      </w:r>
      <w:r w:rsidRPr="008B6D6D">
        <w:rPr>
          <w:rFonts w:ascii="Times New Roman" w:hAnsi="Times New Roman"/>
          <w:szCs w:val="24"/>
        </w:rPr>
        <w:t>ТНК-ВР</w:t>
      </w:r>
      <w:r>
        <w:rPr>
          <w:rFonts w:ascii="Times New Roman" w:hAnsi="Times New Roman"/>
          <w:szCs w:val="24"/>
        </w:rPr>
        <w:t xml:space="preserve">, </w:t>
      </w:r>
      <w:r w:rsidRPr="008B6D6D">
        <w:rPr>
          <w:rFonts w:ascii="Times New Roman" w:hAnsi="Times New Roman"/>
          <w:szCs w:val="24"/>
        </w:rPr>
        <w:t>Норильскникель</w:t>
      </w:r>
      <w:r>
        <w:rPr>
          <w:rFonts w:ascii="Times New Roman" w:hAnsi="Times New Roman"/>
          <w:szCs w:val="24"/>
        </w:rPr>
        <w:t xml:space="preserve">, </w:t>
      </w:r>
      <w:r w:rsidRPr="008B6D6D">
        <w:rPr>
          <w:rFonts w:ascii="Times New Roman" w:hAnsi="Times New Roman"/>
          <w:szCs w:val="24"/>
        </w:rPr>
        <w:t>Северсталь</w:t>
      </w:r>
      <w:r>
        <w:rPr>
          <w:rFonts w:ascii="Times New Roman" w:hAnsi="Times New Roman"/>
          <w:szCs w:val="24"/>
        </w:rPr>
        <w:t xml:space="preserve">, </w:t>
      </w:r>
      <w:r w:rsidRPr="008B6D6D">
        <w:rPr>
          <w:rFonts w:ascii="Times New Roman" w:hAnsi="Times New Roman"/>
          <w:szCs w:val="24"/>
        </w:rPr>
        <w:t xml:space="preserve">ВТБ и другие.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Растущая мощь транснациональных корпораций</w:t>
      </w:r>
      <w:r>
        <w:rPr>
          <w:rFonts w:ascii="Times New Roman" w:hAnsi="Times New Roman"/>
          <w:szCs w:val="24"/>
        </w:rPr>
        <w:t xml:space="preserve">, </w:t>
      </w:r>
      <w:r w:rsidRPr="008B6D6D">
        <w:rPr>
          <w:rFonts w:ascii="Times New Roman" w:hAnsi="Times New Roman"/>
          <w:szCs w:val="24"/>
        </w:rPr>
        <w:t>их активная производственная</w:t>
      </w:r>
      <w:r>
        <w:rPr>
          <w:rFonts w:ascii="Times New Roman" w:hAnsi="Times New Roman"/>
          <w:szCs w:val="24"/>
        </w:rPr>
        <w:t xml:space="preserve">, </w:t>
      </w:r>
      <w:r w:rsidRPr="008B6D6D">
        <w:rPr>
          <w:rFonts w:ascii="Times New Roman" w:hAnsi="Times New Roman"/>
          <w:szCs w:val="24"/>
        </w:rPr>
        <w:t xml:space="preserve">инвестиционная и торговая деятельность позволяют им выполнять две важнейшие для всего мирового хозяйства функции: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 стимулирование экономической интеграции;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 регулирование производства и распределения продукции в мировом масштабе.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ТНК создают устойчивые экономические связи между разными странами</w:t>
      </w:r>
      <w:r>
        <w:rPr>
          <w:rFonts w:ascii="Times New Roman" w:hAnsi="Times New Roman"/>
          <w:szCs w:val="24"/>
        </w:rPr>
        <w:t xml:space="preserve">, </w:t>
      </w:r>
      <w:r w:rsidRPr="008B6D6D">
        <w:rPr>
          <w:rFonts w:ascii="Times New Roman" w:hAnsi="Times New Roman"/>
          <w:szCs w:val="24"/>
        </w:rPr>
        <w:t xml:space="preserve">благодаря чему происходит постепенное объединение национальных экономик в единое мировое хозяйство.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Динамика роста ТНК представлена на рис.1</w:t>
      </w:r>
      <w:r w:rsidRPr="008B6D6D">
        <w:rPr>
          <w:rFonts w:ascii="Times New Roman" w:hAnsi="Times New Roman"/>
          <w:szCs w:val="24"/>
        </w:rPr>
        <w:footnoteReference w:id="20"/>
      </w:r>
    </w:p>
    <w:p w:rsidR="00AF0DF1" w:rsidRPr="008B6D6D" w:rsidRDefault="00E61F57" w:rsidP="00AF0DF1">
      <w:pPr>
        <w:spacing w:before="120" w:after="0"/>
        <w:ind w:firstLine="567"/>
        <w:jc w:val="both"/>
        <w:rPr>
          <w:rFonts w:ascii="Times New Roman" w:hAnsi="Times New Roman"/>
          <w:szCs w:val="24"/>
        </w:rPr>
      </w:pPr>
      <w:r>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68.5pt">
            <v:imagedata r:id="rId7" o:title=""/>
          </v:shape>
        </w:pic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Рисунок 1</w:t>
      </w:r>
      <w:r>
        <w:rPr>
          <w:rFonts w:ascii="Times New Roman" w:hAnsi="Times New Roman"/>
          <w:szCs w:val="24"/>
        </w:rPr>
        <w:t xml:space="preserve"> - </w:t>
      </w:r>
      <w:r w:rsidRPr="008B6D6D">
        <w:rPr>
          <w:rFonts w:ascii="Times New Roman" w:hAnsi="Times New Roman"/>
          <w:szCs w:val="24"/>
        </w:rPr>
        <w:t>Динамика роста ТНК за период 1991-2008гг.</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Растущие масштабы международного бизнеса способствуют расширению международного финансового рынка (МФР) и увеличению числа стран и компаний</w:t>
      </w:r>
      <w:r>
        <w:rPr>
          <w:rFonts w:ascii="Times New Roman" w:hAnsi="Times New Roman"/>
          <w:szCs w:val="24"/>
        </w:rPr>
        <w:t xml:space="preserve">, </w:t>
      </w:r>
      <w:r w:rsidRPr="008B6D6D">
        <w:rPr>
          <w:rFonts w:ascii="Times New Roman" w:hAnsi="Times New Roman"/>
          <w:szCs w:val="24"/>
        </w:rPr>
        <w:t>стремящихся войти на этот рынок и использовать громадные объемы аккумулированного капитала для финансирования своего экономического развития. Основное воздействие на размеры и структуру МФР оказали процессы финансовой интеграции</w:t>
      </w:r>
      <w:r>
        <w:rPr>
          <w:rFonts w:ascii="Times New Roman" w:hAnsi="Times New Roman"/>
          <w:szCs w:val="24"/>
        </w:rPr>
        <w:t xml:space="preserve">, </w:t>
      </w:r>
      <w:r w:rsidRPr="008B6D6D">
        <w:rPr>
          <w:rFonts w:ascii="Times New Roman" w:hAnsi="Times New Roman"/>
          <w:szCs w:val="24"/>
        </w:rPr>
        <w:t>усилившейся в последнее десятилетие</w:t>
      </w:r>
      <w:r>
        <w:rPr>
          <w:rFonts w:ascii="Times New Roman" w:hAnsi="Times New Roman"/>
          <w:szCs w:val="24"/>
        </w:rPr>
        <w:t xml:space="preserve">, </w:t>
      </w:r>
      <w:r w:rsidRPr="008B6D6D">
        <w:rPr>
          <w:rFonts w:ascii="Times New Roman" w:hAnsi="Times New Roman"/>
          <w:szCs w:val="24"/>
        </w:rPr>
        <w:t>которая способствует устранению барьеров между национальными рынками</w:t>
      </w:r>
      <w:r>
        <w:rPr>
          <w:rFonts w:ascii="Times New Roman" w:hAnsi="Times New Roman"/>
          <w:szCs w:val="24"/>
        </w:rPr>
        <w:t xml:space="preserve">, </w:t>
      </w:r>
      <w:r w:rsidRPr="008B6D6D">
        <w:rPr>
          <w:rFonts w:ascii="Times New Roman" w:hAnsi="Times New Roman"/>
          <w:szCs w:val="24"/>
        </w:rPr>
        <w:t>росту объемов трансграничных перемещений капитала</w:t>
      </w:r>
      <w:r>
        <w:rPr>
          <w:rFonts w:ascii="Times New Roman" w:hAnsi="Times New Roman"/>
          <w:szCs w:val="24"/>
        </w:rPr>
        <w:t xml:space="preserve">, </w:t>
      </w:r>
      <w:r w:rsidRPr="008B6D6D">
        <w:rPr>
          <w:rFonts w:ascii="Times New Roman" w:hAnsi="Times New Roman"/>
          <w:szCs w:val="24"/>
        </w:rPr>
        <w:t>связывающих отдельные рынки во все более интегрированное единое пространство. В современных условиях неотъемлемой частью глобальной мировой экономики стал мировой (глобальный) финансовый рынок.</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Эксперты выделяют 500 крупнейших глобальных компаний (табл.2.1).</w:t>
      </w:r>
      <w:r w:rsidRPr="008B6D6D">
        <w:rPr>
          <w:rFonts w:ascii="Times New Roman" w:hAnsi="Times New Roman"/>
          <w:szCs w:val="24"/>
        </w:rPr>
        <w:footnoteReference w:id="21"/>
      </w:r>
      <w:r w:rsidRPr="008B6D6D">
        <w:rPr>
          <w:rFonts w:ascii="Times New Roman" w:hAnsi="Times New Roman"/>
          <w:szCs w:val="24"/>
        </w:rPr>
        <w:t xml:space="preserve"> Лидирующие позиции принадлежат американским ТНК (140 компаний)</w:t>
      </w:r>
      <w:r>
        <w:rPr>
          <w:rFonts w:ascii="Times New Roman" w:hAnsi="Times New Roman"/>
          <w:szCs w:val="24"/>
        </w:rPr>
        <w:t xml:space="preserve">, </w:t>
      </w:r>
      <w:r w:rsidRPr="008B6D6D">
        <w:rPr>
          <w:rFonts w:ascii="Times New Roman" w:hAnsi="Times New Roman"/>
          <w:szCs w:val="24"/>
        </w:rPr>
        <w:t>далее – японские (67)</w:t>
      </w:r>
      <w:r>
        <w:rPr>
          <w:rFonts w:ascii="Times New Roman" w:hAnsi="Times New Roman"/>
          <w:szCs w:val="24"/>
        </w:rPr>
        <w:t xml:space="preserve">, </w:t>
      </w:r>
      <w:r w:rsidRPr="008B6D6D">
        <w:rPr>
          <w:rFonts w:ascii="Times New Roman" w:hAnsi="Times New Roman"/>
          <w:szCs w:val="24"/>
        </w:rPr>
        <w:t>французские (40)</w:t>
      </w:r>
      <w:r>
        <w:rPr>
          <w:rFonts w:ascii="Times New Roman" w:hAnsi="Times New Roman"/>
          <w:szCs w:val="24"/>
        </w:rPr>
        <w:t xml:space="preserve">, </w:t>
      </w:r>
      <w:r w:rsidRPr="008B6D6D">
        <w:rPr>
          <w:rFonts w:ascii="Times New Roman" w:hAnsi="Times New Roman"/>
          <w:szCs w:val="24"/>
        </w:rPr>
        <w:t>германские (39)</w:t>
      </w:r>
      <w:r>
        <w:rPr>
          <w:rFonts w:ascii="Times New Roman" w:hAnsi="Times New Roman"/>
          <w:szCs w:val="24"/>
        </w:rPr>
        <w:t xml:space="preserve">, </w:t>
      </w:r>
      <w:r w:rsidRPr="008B6D6D">
        <w:rPr>
          <w:rFonts w:ascii="Times New Roman" w:hAnsi="Times New Roman"/>
          <w:szCs w:val="24"/>
        </w:rPr>
        <w:t>китайские (37)</w:t>
      </w:r>
      <w:r>
        <w:rPr>
          <w:rFonts w:ascii="Times New Roman" w:hAnsi="Times New Roman"/>
          <w:szCs w:val="24"/>
        </w:rPr>
        <w:t xml:space="preserve">, </w:t>
      </w:r>
      <w:r w:rsidRPr="008B6D6D">
        <w:rPr>
          <w:rFonts w:ascii="Times New Roman" w:hAnsi="Times New Roman"/>
          <w:szCs w:val="24"/>
        </w:rPr>
        <w:t>британские (26). Динамично развиваются ТНК из стран БРИК (Бразилия (6)</w:t>
      </w:r>
      <w:r>
        <w:rPr>
          <w:rFonts w:ascii="Times New Roman" w:hAnsi="Times New Roman"/>
          <w:szCs w:val="24"/>
        </w:rPr>
        <w:t xml:space="preserve">, </w:t>
      </w:r>
      <w:r w:rsidRPr="008B6D6D">
        <w:rPr>
          <w:rFonts w:ascii="Times New Roman" w:hAnsi="Times New Roman"/>
          <w:szCs w:val="24"/>
        </w:rPr>
        <w:t>Россия (8)</w:t>
      </w:r>
      <w:r>
        <w:rPr>
          <w:rFonts w:ascii="Times New Roman" w:hAnsi="Times New Roman"/>
          <w:szCs w:val="24"/>
        </w:rPr>
        <w:t xml:space="preserve">, </w:t>
      </w:r>
      <w:r w:rsidRPr="008B6D6D">
        <w:rPr>
          <w:rFonts w:ascii="Times New Roman" w:hAnsi="Times New Roman"/>
          <w:szCs w:val="24"/>
        </w:rPr>
        <w:t>Индия (7) и Китай).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Таблица 2.1</w:t>
      </w:r>
      <w:r>
        <w:rPr>
          <w:rFonts w:ascii="Times New Roman" w:hAnsi="Times New Roman"/>
          <w:szCs w:val="24"/>
        </w:rPr>
        <w:t xml:space="preserve"> - </w:t>
      </w:r>
      <w:r w:rsidRPr="008B6D6D">
        <w:rPr>
          <w:rFonts w:ascii="Times New Roman" w:hAnsi="Times New Roman"/>
          <w:szCs w:val="24"/>
        </w:rPr>
        <w:t>Список крупнейших компаний мира по объему продаж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5"/>
        <w:gridCol w:w="3570"/>
        <w:gridCol w:w="2484"/>
        <w:gridCol w:w="2365"/>
      </w:tblGrid>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Место в рейтинге</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Компания</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Страна</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 xml:space="preserve">Объем продаж, </w:t>
            </w:r>
          </w:p>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млрд. долларов</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1</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Royal Dutch Shell</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Великобритания</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458, 361</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Exxon Mobil</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США</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442, 851</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3</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Wal-Mart Stores</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США</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405, 607</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4</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BP</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Великобритания</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367, 053</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5</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Chevron</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США</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263, 159</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6</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Total</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Франция</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234, 674</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7</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ConocoPhillips</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США</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230, 764</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8</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ING Group</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Нидерланды</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226, 577</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9</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Sinopec</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Китай</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207, 814</w:t>
            </w:r>
          </w:p>
        </w:tc>
      </w:tr>
      <w:tr w:rsidR="00AF0DF1" w:rsidRPr="001F04EC" w:rsidTr="001F04EC">
        <w:tc>
          <w:tcPr>
            <w:tcW w:w="682"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10</w:t>
            </w:r>
          </w:p>
        </w:tc>
        <w:tc>
          <w:tcPr>
            <w:tcW w:w="185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Toyota Motor</w:t>
            </w:r>
          </w:p>
        </w:tc>
        <w:tc>
          <w:tcPr>
            <w:tcW w:w="1230"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Япония</w:t>
            </w:r>
          </w:p>
        </w:tc>
        <w:tc>
          <w:tcPr>
            <w:tcW w:w="1238" w:type="pct"/>
            <w:shd w:val="clear" w:color="auto" w:fill="auto"/>
          </w:tcPr>
          <w:p w:rsidR="00AF0DF1" w:rsidRPr="001F04EC" w:rsidRDefault="00AF0DF1" w:rsidP="001F04EC">
            <w:pPr>
              <w:spacing w:before="120" w:after="0"/>
              <w:ind w:firstLine="567"/>
              <w:jc w:val="both"/>
              <w:rPr>
                <w:rFonts w:ascii="Times New Roman" w:hAnsi="Times New Roman"/>
                <w:szCs w:val="24"/>
              </w:rPr>
            </w:pPr>
            <w:r w:rsidRPr="001F04EC">
              <w:rPr>
                <w:rFonts w:ascii="Times New Roman" w:hAnsi="Times New Roman"/>
                <w:szCs w:val="24"/>
              </w:rPr>
              <w:t>204, 352</w:t>
            </w:r>
          </w:p>
        </w:tc>
      </w:tr>
    </w:tbl>
    <w:p w:rsidR="00AF0DF1" w:rsidRPr="008B6D6D" w:rsidRDefault="00AF0DF1" w:rsidP="00AF0DF1">
      <w:pPr>
        <w:spacing w:before="120" w:after="0"/>
        <w:ind w:firstLine="567"/>
        <w:jc w:val="both"/>
        <w:rPr>
          <w:rFonts w:ascii="Times New Roman" w:hAnsi="Times New Roman"/>
          <w:szCs w:val="24"/>
        </w:rPr>
      </w:pP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Глобальные ТНК последовательно проводят стратегию образования крупных групп</w:t>
      </w:r>
      <w:r>
        <w:rPr>
          <w:rFonts w:ascii="Times New Roman" w:hAnsi="Times New Roman"/>
          <w:szCs w:val="24"/>
        </w:rPr>
        <w:t xml:space="preserve">, </w:t>
      </w:r>
      <w:r w:rsidRPr="008B6D6D">
        <w:rPr>
          <w:rFonts w:ascii="Times New Roman" w:hAnsi="Times New Roman"/>
          <w:szCs w:val="24"/>
        </w:rPr>
        <w:t>объединяющих производственные</w:t>
      </w:r>
      <w:r>
        <w:rPr>
          <w:rFonts w:ascii="Times New Roman" w:hAnsi="Times New Roman"/>
          <w:szCs w:val="24"/>
        </w:rPr>
        <w:t xml:space="preserve">, </w:t>
      </w:r>
      <w:r w:rsidRPr="008B6D6D">
        <w:rPr>
          <w:rFonts w:ascii="Times New Roman" w:hAnsi="Times New Roman"/>
          <w:szCs w:val="24"/>
        </w:rPr>
        <w:t>торговые и финансовые компании. В современных условиях глобальные корпорации представляют всю мощь современного мирового финансового капитала. В наибольшей степени к глобализации тяготеют информационная</w:t>
      </w:r>
      <w:r>
        <w:rPr>
          <w:rFonts w:ascii="Times New Roman" w:hAnsi="Times New Roman"/>
          <w:szCs w:val="24"/>
        </w:rPr>
        <w:t xml:space="preserve">, </w:t>
      </w:r>
      <w:r w:rsidRPr="008B6D6D">
        <w:rPr>
          <w:rFonts w:ascii="Times New Roman" w:hAnsi="Times New Roman"/>
          <w:szCs w:val="24"/>
        </w:rPr>
        <w:t>электронная</w:t>
      </w:r>
      <w:r>
        <w:rPr>
          <w:rFonts w:ascii="Times New Roman" w:hAnsi="Times New Roman"/>
          <w:szCs w:val="24"/>
        </w:rPr>
        <w:t xml:space="preserve">, </w:t>
      </w:r>
      <w:r w:rsidRPr="008B6D6D">
        <w:rPr>
          <w:rFonts w:ascii="Times New Roman" w:hAnsi="Times New Roman"/>
          <w:szCs w:val="24"/>
        </w:rPr>
        <w:t>химическая</w:t>
      </w:r>
      <w:r>
        <w:rPr>
          <w:rFonts w:ascii="Times New Roman" w:hAnsi="Times New Roman"/>
          <w:szCs w:val="24"/>
        </w:rPr>
        <w:t xml:space="preserve">, </w:t>
      </w:r>
      <w:r w:rsidRPr="008B6D6D">
        <w:rPr>
          <w:rFonts w:ascii="Times New Roman" w:hAnsi="Times New Roman"/>
          <w:szCs w:val="24"/>
        </w:rPr>
        <w:t>электротехническая</w:t>
      </w:r>
      <w:r>
        <w:rPr>
          <w:rFonts w:ascii="Times New Roman" w:hAnsi="Times New Roman"/>
          <w:szCs w:val="24"/>
        </w:rPr>
        <w:t xml:space="preserve">, </w:t>
      </w:r>
      <w:r w:rsidRPr="008B6D6D">
        <w:rPr>
          <w:rFonts w:ascii="Times New Roman" w:hAnsi="Times New Roman"/>
          <w:szCs w:val="24"/>
        </w:rPr>
        <w:t>нефтяная</w:t>
      </w:r>
      <w:r>
        <w:rPr>
          <w:rFonts w:ascii="Times New Roman" w:hAnsi="Times New Roman"/>
          <w:szCs w:val="24"/>
        </w:rPr>
        <w:t xml:space="preserve">, </w:t>
      </w:r>
      <w:r w:rsidRPr="008B6D6D">
        <w:rPr>
          <w:rFonts w:ascii="Times New Roman" w:hAnsi="Times New Roman"/>
          <w:szCs w:val="24"/>
        </w:rPr>
        <w:t>автомобильная</w:t>
      </w:r>
      <w:r>
        <w:rPr>
          <w:rFonts w:ascii="Times New Roman" w:hAnsi="Times New Roman"/>
          <w:szCs w:val="24"/>
        </w:rPr>
        <w:t xml:space="preserve">, </w:t>
      </w:r>
      <w:r w:rsidRPr="008B6D6D">
        <w:rPr>
          <w:rFonts w:ascii="Times New Roman" w:hAnsi="Times New Roman"/>
          <w:szCs w:val="24"/>
        </w:rPr>
        <w:t>банковская и некоторые другие отрасли.</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Общемировую значимость имеют 100 глобальных корпораций. В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активы этих компаний составляли 9% общего количества зарубежных активов</w:t>
      </w:r>
      <w:r>
        <w:rPr>
          <w:rFonts w:ascii="Times New Roman" w:hAnsi="Times New Roman"/>
          <w:szCs w:val="24"/>
        </w:rPr>
        <w:t xml:space="preserve">, </w:t>
      </w:r>
      <w:r w:rsidRPr="008B6D6D">
        <w:rPr>
          <w:rFonts w:ascii="Times New Roman" w:hAnsi="Times New Roman"/>
          <w:szCs w:val="24"/>
        </w:rPr>
        <w:t>16% объема продаж и 11% числа занятых всех ТНК. На зарубежную сеть 100 крупнейших фирм пришлось примерно 4% МВВП.</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2.3. Международные корпорации в условиях мирового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финансового кризиса</w:t>
      </w:r>
      <w:r w:rsidR="001F04EC">
        <w:rPr>
          <w:rFonts w:ascii="Times New Roman" w:hAnsi="Times New Roman"/>
          <w:szCs w:val="24"/>
        </w:rPr>
        <w:fldChar w:fldCharType="begin"/>
      </w:r>
      <w:r w:rsidRPr="008B6D6D">
        <w:rPr>
          <w:rFonts w:ascii="Times New Roman" w:hAnsi="Times New Roman"/>
          <w:szCs w:val="24"/>
        </w:rPr>
        <w:instrText>tc "</w:instrText>
      </w:r>
      <w:bookmarkStart w:id="7" w:name="_Toc283497853"/>
      <w:r w:rsidRPr="008B6D6D">
        <w:rPr>
          <w:rFonts w:ascii="Times New Roman" w:hAnsi="Times New Roman"/>
          <w:szCs w:val="24"/>
        </w:rPr>
        <w:instrText>2.3. Международные корпорации в условиях мирового финансового кризиса</w:instrText>
      </w:r>
      <w:bookmarkEnd w:id="7"/>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Мировой финансовый кризис 2008-2009гг. оказал негативное влияние на развитие экономики</w:t>
      </w:r>
      <w:r>
        <w:rPr>
          <w:rFonts w:ascii="Times New Roman" w:hAnsi="Times New Roman"/>
          <w:szCs w:val="24"/>
        </w:rPr>
        <w:t xml:space="preserve">, </w:t>
      </w:r>
      <w:r w:rsidRPr="008B6D6D">
        <w:rPr>
          <w:rFonts w:ascii="Times New Roman" w:hAnsi="Times New Roman"/>
          <w:szCs w:val="24"/>
        </w:rPr>
        <w:t>практически</w:t>
      </w:r>
      <w:r>
        <w:rPr>
          <w:rFonts w:ascii="Times New Roman" w:hAnsi="Times New Roman"/>
          <w:szCs w:val="24"/>
        </w:rPr>
        <w:t xml:space="preserve">, </w:t>
      </w:r>
      <w:r w:rsidRPr="008B6D6D">
        <w:rPr>
          <w:rFonts w:ascii="Times New Roman" w:hAnsi="Times New Roman"/>
          <w:szCs w:val="24"/>
        </w:rPr>
        <w:t>всего мирового хозяйства. Многие эксперты считают</w:t>
      </w:r>
      <w:r>
        <w:rPr>
          <w:rFonts w:ascii="Times New Roman" w:hAnsi="Times New Roman"/>
          <w:szCs w:val="24"/>
        </w:rPr>
        <w:t xml:space="preserve">, </w:t>
      </w:r>
      <w:r w:rsidRPr="008B6D6D">
        <w:rPr>
          <w:rFonts w:ascii="Times New Roman" w:hAnsi="Times New Roman"/>
          <w:szCs w:val="24"/>
        </w:rPr>
        <w:t xml:space="preserve">что международные корпорации пострадали в значительной степени от «финансового обвала».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В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глобальная экономическая ситуация продолжала ухудшаться. Масштабы совокупного мирового производства снизились на 1</w:t>
      </w:r>
      <w:r>
        <w:rPr>
          <w:rFonts w:ascii="Times New Roman" w:hAnsi="Times New Roman"/>
          <w:szCs w:val="24"/>
        </w:rPr>
        <w:t xml:space="preserve">, </w:t>
      </w:r>
      <w:r w:rsidRPr="008B6D6D">
        <w:rPr>
          <w:rFonts w:ascii="Times New Roman" w:hAnsi="Times New Roman"/>
          <w:szCs w:val="24"/>
        </w:rPr>
        <w:t xml:space="preserve">3% по сравнению с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w:t>
      </w:r>
      <w:r w:rsidRPr="008B6D6D">
        <w:rPr>
          <w:rFonts w:ascii="Times New Roman" w:hAnsi="Times New Roman"/>
          <w:szCs w:val="24"/>
        </w:rPr>
        <w:footnoteReference w:id="22"/>
      </w:r>
      <w:r w:rsidRPr="008B6D6D">
        <w:rPr>
          <w:rFonts w:ascii="Times New Roman" w:hAnsi="Times New Roman"/>
          <w:szCs w:val="24"/>
        </w:rPr>
        <w:t xml:space="preserve"> Значительно упал объем мировой торговли (более чем на 10%). Такое явление не наблюдалось с 80-х гг. прошлого века.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Финансовый кризис привел к тому</w:t>
      </w:r>
      <w:r>
        <w:rPr>
          <w:rFonts w:ascii="Times New Roman" w:hAnsi="Times New Roman"/>
          <w:szCs w:val="24"/>
        </w:rPr>
        <w:t xml:space="preserve">, </w:t>
      </w:r>
      <w:r w:rsidRPr="008B6D6D">
        <w:rPr>
          <w:rFonts w:ascii="Times New Roman" w:hAnsi="Times New Roman"/>
          <w:szCs w:val="24"/>
        </w:rPr>
        <w:t>что рыночная стоимость всех ведущих ТНК</w:t>
      </w:r>
      <w:r>
        <w:rPr>
          <w:rFonts w:ascii="Times New Roman" w:hAnsi="Times New Roman"/>
          <w:szCs w:val="24"/>
        </w:rPr>
        <w:t xml:space="preserve">, </w:t>
      </w:r>
      <w:r w:rsidRPr="008B6D6D">
        <w:rPr>
          <w:rFonts w:ascii="Times New Roman" w:hAnsi="Times New Roman"/>
          <w:szCs w:val="24"/>
        </w:rPr>
        <w:t xml:space="preserve">достигнув исторического максимума в октябре </w:t>
      </w:r>
      <w:smartTag w:uri="urn:schemas-microsoft-com:office:smarttags" w:element="metricconverter">
        <w:smartTagPr>
          <w:attr w:name="ProductID" w:val="2007 г"/>
        </w:smartTagPr>
        <w:r w:rsidRPr="008B6D6D">
          <w:rPr>
            <w:rFonts w:ascii="Times New Roman" w:hAnsi="Times New Roman"/>
            <w:szCs w:val="24"/>
          </w:rPr>
          <w:t>2007 г</w:t>
        </w:r>
      </w:smartTag>
      <w:r w:rsidRPr="008B6D6D">
        <w:rPr>
          <w:rFonts w:ascii="Times New Roman" w:hAnsi="Times New Roman"/>
          <w:szCs w:val="24"/>
        </w:rPr>
        <w:t>.</w:t>
      </w:r>
      <w:r>
        <w:rPr>
          <w:rFonts w:ascii="Times New Roman" w:hAnsi="Times New Roman"/>
          <w:szCs w:val="24"/>
        </w:rPr>
        <w:t xml:space="preserve">, </w:t>
      </w:r>
      <w:r w:rsidRPr="008B6D6D">
        <w:rPr>
          <w:rFonts w:ascii="Times New Roman" w:hAnsi="Times New Roman"/>
          <w:szCs w:val="24"/>
        </w:rPr>
        <w:t>стала стремительно падать</w:t>
      </w:r>
      <w:r>
        <w:rPr>
          <w:rFonts w:ascii="Times New Roman" w:hAnsi="Times New Roman"/>
          <w:szCs w:val="24"/>
        </w:rPr>
        <w:t xml:space="preserve">, </w:t>
      </w:r>
      <w:r w:rsidRPr="008B6D6D">
        <w:rPr>
          <w:rFonts w:ascii="Times New Roman" w:hAnsi="Times New Roman"/>
          <w:szCs w:val="24"/>
        </w:rPr>
        <w:t xml:space="preserve">практически возвращаясь на уровень 2002–2003 гг. С октября </w:t>
      </w:r>
      <w:smartTag w:uri="urn:schemas-microsoft-com:office:smarttags" w:element="metricconverter">
        <w:smartTagPr>
          <w:attr w:name="ProductID" w:val="2007 г"/>
        </w:smartTagPr>
        <w:r w:rsidRPr="008B6D6D">
          <w:rPr>
            <w:rFonts w:ascii="Times New Roman" w:hAnsi="Times New Roman"/>
            <w:szCs w:val="24"/>
          </w:rPr>
          <w:t>2007 г</w:t>
        </w:r>
      </w:smartTag>
      <w:r w:rsidRPr="008B6D6D">
        <w:rPr>
          <w:rFonts w:ascii="Times New Roman" w:hAnsi="Times New Roman"/>
          <w:szCs w:val="24"/>
        </w:rPr>
        <w:t xml:space="preserve">. по март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стоимость американских компаний (Dow Jones Industrial Average) понизилась на 53%</w:t>
      </w:r>
      <w:r>
        <w:rPr>
          <w:rFonts w:ascii="Times New Roman" w:hAnsi="Times New Roman"/>
          <w:szCs w:val="24"/>
        </w:rPr>
        <w:t xml:space="preserve">, </w:t>
      </w:r>
      <w:r w:rsidRPr="008B6D6D">
        <w:rPr>
          <w:rFonts w:ascii="Times New Roman" w:hAnsi="Times New Roman"/>
          <w:szCs w:val="24"/>
        </w:rPr>
        <w:t xml:space="preserve">стоимость европейских компаний упала более чем на 50%. В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приток ПИИ снизился на 14% до 1</w:t>
      </w:r>
      <w:r>
        <w:rPr>
          <w:rFonts w:ascii="Times New Roman" w:hAnsi="Times New Roman"/>
          <w:szCs w:val="24"/>
        </w:rPr>
        <w:t xml:space="preserve">, </w:t>
      </w:r>
      <w:r w:rsidRPr="008B6D6D">
        <w:rPr>
          <w:rFonts w:ascii="Times New Roman" w:hAnsi="Times New Roman"/>
          <w:szCs w:val="24"/>
        </w:rPr>
        <w:t>697 млрд со своего исторического максимума 1</w:t>
      </w:r>
      <w:r>
        <w:rPr>
          <w:rFonts w:ascii="Times New Roman" w:hAnsi="Times New Roman"/>
          <w:szCs w:val="24"/>
        </w:rPr>
        <w:t xml:space="preserve">, </w:t>
      </w:r>
      <w:r w:rsidRPr="008B6D6D">
        <w:rPr>
          <w:rFonts w:ascii="Times New Roman" w:hAnsi="Times New Roman"/>
          <w:szCs w:val="24"/>
        </w:rPr>
        <w:t xml:space="preserve">979 млрд долларов в </w:t>
      </w:r>
      <w:smartTag w:uri="urn:schemas-microsoft-com:office:smarttags" w:element="metricconverter">
        <w:smartTagPr>
          <w:attr w:name="ProductID" w:val="2007 г"/>
        </w:smartTagPr>
        <w:r w:rsidRPr="008B6D6D">
          <w:rPr>
            <w:rFonts w:ascii="Times New Roman" w:hAnsi="Times New Roman"/>
            <w:szCs w:val="24"/>
          </w:rPr>
          <w:t>2007 г</w:t>
        </w:r>
      </w:smartTag>
      <w:r w:rsidRPr="008B6D6D">
        <w:rPr>
          <w:rFonts w:ascii="Times New Roman" w:hAnsi="Times New Roman"/>
          <w:szCs w:val="24"/>
        </w:rPr>
        <w:t>. Общий объем трансграничных сделок по слияниям и поглощениям в этом же году снизился на 39%</w:t>
      </w:r>
      <w:r>
        <w:rPr>
          <w:rFonts w:ascii="Times New Roman" w:hAnsi="Times New Roman"/>
          <w:szCs w:val="24"/>
        </w:rPr>
        <w:t xml:space="preserve">, </w:t>
      </w:r>
      <w:r w:rsidRPr="008B6D6D">
        <w:rPr>
          <w:rFonts w:ascii="Times New Roman" w:hAnsi="Times New Roman"/>
          <w:szCs w:val="24"/>
        </w:rPr>
        <w:t>в Европе на 56%</w:t>
      </w:r>
      <w:r>
        <w:rPr>
          <w:rFonts w:ascii="Times New Roman" w:hAnsi="Times New Roman"/>
          <w:szCs w:val="24"/>
        </w:rPr>
        <w:t xml:space="preserve">, </w:t>
      </w:r>
      <w:r w:rsidRPr="008B6D6D">
        <w:rPr>
          <w:rFonts w:ascii="Times New Roman" w:hAnsi="Times New Roman"/>
          <w:szCs w:val="24"/>
        </w:rPr>
        <w:t xml:space="preserve">а в Японии на 43%. В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этот показатель продолжал снижаться. В наибольшей степени пострадали страны с переходной экономикой.</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Ведущие промышленные компании в ситуации падения спроса на свою продукцию (например</w:t>
      </w:r>
      <w:r>
        <w:rPr>
          <w:rFonts w:ascii="Times New Roman" w:hAnsi="Times New Roman"/>
          <w:szCs w:val="24"/>
        </w:rPr>
        <w:t xml:space="preserve">, </w:t>
      </w:r>
      <w:r w:rsidRPr="008B6D6D">
        <w:rPr>
          <w:rFonts w:ascii="Times New Roman" w:hAnsi="Times New Roman"/>
          <w:szCs w:val="24"/>
        </w:rPr>
        <w:t>в автомобилестроении на 25–35%) оказались на грани банкротства. Многие ТНК приступили к сокращению производства и персонала. Большинство крупнейших компаний показало чистый убыток за истекший период</w:t>
      </w:r>
      <w:r>
        <w:rPr>
          <w:rFonts w:ascii="Times New Roman" w:hAnsi="Times New Roman"/>
          <w:szCs w:val="24"/>
        </w:rPr>
        <w:t xml:space="preserve">, </w:t>
      </w:r>
      <w:r w:rsidRPr="008B6D6D">
        <w:rPr>
          <w:rFonts w:ascii="Times New Roman" w:hAnsi="Times New Roman"/>
          <w:szCs w:val="24"/>
        </w:rPr>
        <w:t xml:space="preserve">и лишь небольшая положительная динамика стала наблюдаться в 2009г. С конца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основные экономические показатели 100 крупнейших ТНК продолжали снижаться. Целый ряд компаний (General Motors</w:t>
      </w:r>
      <w:r>
        <w:rPr>
          <w:rFonts w:ascii="Times New Roman" w:hAnsi="Times New Roman"/>
          <w:szCs w:val="24"/>
        </w:rPr>
        <w:t xml:space="preserve">, </w:t>
      </w:r>
      <w:r w:rsidRPr="008B6D6D">
        <w:rPr>
          <w:rFonts w:ascii="Times New Roman" w:hAnsi="Times New Roman"/>
          <w:szCs w:val="24"/>
        </w:rPr>
        <w:t>Volkswagen</w:t>
      </w:r>
      <w:r>
        <w:rPr>
          <w:rFonts w:ascii="Times New Roman" w:hAnsi="Times New Roman"/>
          <w:szCs w:val="24"/>
        </w:rPr>
        <w:t xml:space="preserve">, </w:t>
      </w:r>
      <w:r w:rsidRPr="008B6D6D">
        <w:rPr>
          <w:rFonts w:ascii="Times New Roman" w:hAnsi="Times New Roman"/>
          <w:szCs w:val="24"/>
        </w:rPr>
        <w:t>Chrysler) были вынуждены обратиться к правительствам своих стран с просьбой о финансовой помощи.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Таким образом</w:t>
      </w:r>
      <w:r>
        <w:rPr>
          <w:rFonts w:ascii="Times New Roman" w:hAnsi="Times New Roman"/>
          <w:szCs w:val="24"/>
        </w:rPr>
        <w:t xml:space="preserve">, </w:t>
      </w:r>
      <w:r w:rsidRPr="008B6D6D">
        <w:rPr>
          <w:rFonts w:ascii="Times New Roman" w:hAnsi="Times New Roman"/>
          <w:szCs w:val="24"/>
        </w:rPr>
        <w:t>финансовый кризис привел к глобальному сокращению ВВП</w:t>
      </w:r>
      <w:r>
        <w:rPr>
          <w:rFonts w:ascii="Times New Roman" w:hAnsi="Times New Roman"/>
          <w:szCs w:val="24"/>
        </w:rPr>
        <w:t xml:space="preserve">, </w:t>
      </w:r>
      <w:r w:rsidRPr="008B6D6D">
        <w:rPr>
          <w:rFonts w:ascii="Times New Roman" w:hAnsi="Times New Roman"/>
          <w:szCs w:val="24"/>
        </w:rPr>
        <w:t>снижению рыночных позиций мировыми финансовыми институтами</w:t>
      </w:r>
      <w:r>
        <w:rPr>
          <w:rFonts w:ascii="Times New Roman" w:hAnsi="Times New Roman"/>
          <w:szCs w:val="24"/>
        </w:rPr>
        <w:t xml:space="preserve">, </w:t>
      </w:r>
      <w:r w:rsidRPr="008B6D6D">
        <w:rPr>
          <w:rFonts w:ascii="Times New Roman" w:hAnsi="Times New Roman"/>
          <w:szCs w:val="24"/>
        </w:rPr>
        <w:t>объемов мировой торговли</w:t>
      </w:r>
      <w:r>
        <w:rPr>
          <w:rFonts w:ascii="Times New Roman" w:hAnsi="Times New Roman"/>
          <w:szCs w:val="24"/>
        </w:rPr>
        <w:t xml:space="preserve">, </w:t>
      </w:r>
      <w:r w:rsidRPr="008B6D6D">
        <w:rPr>
          <w:rFonts w:ascii="Times New Roman" w:hAnsi="Times New Roman"/>
          <w:szCs w:val="24"/>
        </w:rPr>
        <w:t>покупательского спроса</w:t>
      </w:r>
      <w:r>
        <w:rPr>
          <w:rFonts w:ascii="Times New Roman" w:hAnsi="Times New Roman"/>
          <w:szCs w:val="24"/>
        </w:rPr>
        <w:t xml:space="preserve">, </w:t>
      </w:r>
      <w:r w:rsidRPr="008B6D6D">
        <w:rPr>
          <w:rFonts w:ascii="Times New Roman" w:hAnsi="Times New Roman"/>
          <w:szCs w:val="24"/>
        </w:rPr>
        <w:t>значительному уменьшению уровня доверия потребителей к банковским системам и как следствие – к пересмотру своих позиций и стратегий транснациональными корпорациями.</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Но в период кризиса экономистами отмечен рост международных компаний развивающихся стран. BCG изучила увеличение выручки и прибыли</w:t>
      </w:r>
      <w:r>
        <w:rPr>
          <w:rFonts w:ascii="Times New Roman" w:hAnsi="Times New Roman"/>
          <w:szCs w:val="24"/>
        </w:rPr>
        <w:t xml:space="preserve">, </w:t>
      </w:r>
      <w:r w:rsidRPr="008B6D6D">
        <w:rPr>
          <w:rFonts w:ascii="Times New Roman" w:hAnsi="Times New Roman"/>
          <w:szCs w:val="24"/>
        </w:rPr>
        <w:t xml:space="preserve">а также потенциал роста компаний из 16 развивающихся стран и составила рейтинг ста наиболее активно растущих компаний (100 Global Challengers). Среднегодовые темпы роста выручки и операционной прибыли этих компаний составили 18% за период с </w:t>
      </w:r>
      <w:smartTag w:uri="urn:schemas-microsoft-com:office:smarttags" w:element="metricconverter">
        <w:smartTagPr>
          <w:attr w:name="ProductID" w:val="2000 г"/>
        </w:smartTagPr>
        <w:r w:rsidRPr="008B6D6D">
          <w:rPr>
            <w:rFonts w:ascii="Times New Roman" w:hAnsi="Times New Roman"/>
            <w:szCs w:val="24"/>
          </w:rPr>
          <w:t>2000 г</w:t>
        </w:r>
      </w:smartTag>
      <w:r w:rsidRPr="008B6D6D">
        <w:rPr>
          <w:rFonts w:ascii="Times New Roman" w:hAnsi="Times New Roman"/>
          <w:szCs w:val="24"/>
        </w:rPr>
        <w:t xml:space="preserve">. по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Для сравнения</w:t>
      </w:r>
      <w:r>
        <w:rPr>
          <w:rFonts w:ascii="Times New Roman" w:hAnsi="Times New Roman"/>
          <w:szCs w:val="24"/>
        </w:rPr>
        <w:t xml:space="preserve">, </w:t>
      </w:r>
      <w:r w:rsidRPr="008B6D6D">
        <w:rPr>
          <w:rFonts w:ascii="Times New Roman" w:hAnsi="Times New Roman"/>
          <w:szCs w:val="24"/>
        </w:rPr>
        <w:t>выручка транснациональных компаний из развитых стран</w:t>
      </w:r>
      <w:r>
        <w:rPr>
          <w:rFonts w:ascii="Times New Roman" w:hAnsi="Times New Roman"/>
          <w:szCs w:val="24"/>
        </w:rPr>
        <w:t xml:space="preserve">, </w:t>
      </w:r>
      <w:r w:rsidRPr="008B6D6D">
        <w:rPr>
          <w:rFonts w:ascii="Times New Roman" w:hAnsi="Times New Roman"/>
          <w:szCs w:val="24"/>
        </w:rPr>
        <w:t>как и выручка нефинансовых компаний</w:t>
      </w:r>
      <w:r>
        <w:rPr>
          <w:rFonts w:ascii="Times New Roman" w:hAnsi="Times New Roman"/>
          <w:szCs w:val="24"/>
        </w:rPr>
        <w:t xml:space="preserve">, </w:t>
      </w:r>
      <w:r w:rsidRPr="008B6D6D">
        <w:rPr>
          <w:rFonts w:ascii="Times New Roman" w:hAnsi="Times New Roman"/>
          <w:szCs w:val="24"/>
        </w:rPr>
        <w:t>входящих в S&amp;P 500</w:t>
      </w:r>
      <w:r>
        <w:rPr>
          <w:rFonts w:ascii="Times New Roman" w:hAnsi="Times New Roman"/>
          <w:szCs w:val="24"/>
        </w:rPr>
        <w:t xml:space="preserve">, </w:t>
      </w:r>
      <w:r w:rsidRPr="008B6D6D">
        <w:rPr>
          <w:rFonts w:ascii="Times New Roman" w:hAnsi="Times New Roman"/>
          <w:szCs w:val="24"/>
        </w:rPr>
        <w:t>увеличилась за этот период в среднем только на 6% в год. Прибыль международных корпораций и фирм из S&amp;P 500 также продемонстрировала заметно более скромный рост</w:t>
      </w:r>
      <w:r>
        <w:rPr>
          <w:rFonts w:ascii="Times New Roman" w:hAnsi="Times New Roman"/>
          <w:szCs w:val="24"/>
        </w:rPr>
        <w:t xml:space="preserve">, </w:t>
      </w:r>
      <w:r w:rsidRPr="008B6D6D">
        <w:rPr>
          <w:rFonts w:ascii="Times New Roman" w:hAnsi="Times New Roman"/>
          <w:szCs w:val="24"/>
        </w:rPr>
        <w:t>увеличившись в среднем на 11 и 12% в год соответственно. Таким образом</w:t>
      </w:r>
      <w:r>
        <w:rPr>
          <w:rFonts w:ascii="Times New Roman" w:hAnsi="Times New Roman"/>
          <w:szCs w:val="24"/>
        </w:rPr>
        <w:t xml:space="preserve">, </w:t>
      </w:r>
      <w:r w:rsidRPr="008B6D6D">
        <w:rPr>
          <w:rFonts w:ascii="Times New Roman" w:hAnsi="Times New Roman"/>
          <w:szCs w:val="24"/>
        </w:rPr>
        <w:t>компании из списка Global Challengers за эти десять лет двигались вперед куда увереннее</w:t>
      </w:r>
      <w:r>
        <w:rPr>
          <w:rFonts w:ascii="Times New Roman" w:hAnsi="Times New Roman"/>
          <w:szCs w:val="24"/>
        </w:rPr>
        <w:t xml:space="preserve">, </w:t>
      </w:r>
      <w:r w:rsidRPr="008B6D6D">
        <w:rPr>
          <w:rFonts w:ascii="Times New Roman" w:hAnsi="Times New Roman"/>
          <w:szCs w:val="24"/>
        </w:rPr>
        <w:t>чем их конкуренты из развитых стран.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Общая выручка всех ста компаний рейтинга на конец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составила 1</w:t>
      </w:r>
      <w:r>
        <w:rPr>
          <w:rFonts w:ascii="Times New Roman" w:hAnsi="Times New Roman"/>
          <w:szCs w:val="24"/>
        </w:rPr>
        <w:t xml:space="preserve">, </w:t>
      </w:r>
      <w:r w:rsidRPr="008B6D6D">
        <w:rPr>
          <w:rFonts w:ascii="Times New Roman" w:hAnsi="Times New Roman"/>
          <w:szCs w:val="24"/>
        </w:rPr>
        <w:t>3 трлн долларов. Если им удастся сохранить темп роста доходов на уровне 18%</w:t>
      </w:r>
      <w:r>
        <w:rPr>
          <w:rFonts w:ascii="Times New Roman" w:hAnsi="Times New Roman"/>
          <w:szCs w:val="24"/>
        </w:rPr>
        <w:t xml:space="preserve">, </w:t>
      </w:r>
      <w:r w:rsidRPr="008B6D6D">
        <w:rPr>
          <w:rFonts w:ascii="Times New Roman" w:hAnsi="Times New Roman"/>
          <w:szCs w:val="24"/>
        </w:rPr>
        <w:t xml:space="preserve">то к </w:t>
      </w:r>
      <w:smartTag w:uri="urn:schemas-microsoft-com:office:smarttags" w:element="metricconverter">
        <w:smartTagPr>
          <w:attr w:name="ProductID" w:val="2020 г"/>
        </w:smartTagPr>
        <w:r w:rsidRPr="008B6D6D">
          <w:rPr>
            <w:rFonts w:ascii="Times New Roman" w:hAnsi="Times New Roman"/>
            <w:szCs w:val="24"/>
          </w:rPr>
          <w:t>2020 г</w:t>
        </w:r>
      </w:smartTag>
      <w:r w:rsidRPr="008B6D6D">
        <w:rPr>
          <w:rFonts w:ascii="Times New Roman" w:hAnsi="Times New Roman"/>
          <w:szCs w:val="24"/>
        </w:rPr>
        <w:t>. выручка этой группы компаний в общей сложности достигнет 8 трлн долл. Для сравнения</w:t>
      </w:r>
      <w:r>
        <w:rPr>
          <w:rFonts w:ascii="Times New Roman" w:hAnsi="Times New Roman"/>
          <w:szCs w:val="24"/>
        </w:rPr>
        <w:t xml:space="preserve">, </w:t>
      </w:r>
      <w:r w:rsidRPr="008B6D6D">
        <w:rPr>
          <w:rFonts w:ascii="Times New Roman" w:hAnsi="Times New Roman"/>
          <w:szCs w:val="24"/>
        </w:rPr>
        <w:t>примерно столько же сейчас составляет выручка всех компаний</w:t>
      </w:r>
      <w:r>
        <w:rPr>
          <w:rFonts w:ascii="Times New Roman" w:hAnsi="Times New Roman"/>
          <w:szCs w:val="24"/>
        </w:rPr>
        <w:t xml:space="preserve">, </w:t>
      </w:r>
      <w:r w:rsidRPr="008B6D6D">
        <w:rPr>
          <w:rFonts w:ascii="Times New Roman" w:hAnsi="Times New Roman"/>
          <w:szCs w:val="24"/>
        </w:rPr>
        <w:t>входящих в S&amp;P 500.</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На фоне активного подъема экономики Китая именно эта страна стала лидером по числу компаний</w:t>
      </w:r>
      <w:r>
        <w:rPr>
          <w:rFonts w:ascii="Times New Roman" w:hAnsi="Times New Roman"/>
          <w:szCs w:val="24"/>
        </w:rPr>
        <w:t xml:space="preserve">, </w:t>
      </w:r>
      <w:r w:rsidRPr="008B6D6D">
        <w:rPr>
          <w:rFonts w:ascii="Times New Roman" w:hAnsi="Times New Roman"/>
          <w:szCs w:val="24"/>
        </w:rPr>
        <w:t>вошедших в рейтинг (33 фирмы). Среди</w:t>
      </w:r>
      <w:r w:rsidRPr="00B7504E">
        <w:rPr>
          <w:rFonts w:ascii="Times New Roman" w:hAnsi="Times New Roman"/>
          <w:szCs w:val="24"/>
          <w:lang w:val="en-US"/>
        </w:rPr>
        <w:t xml:space="preserve"> </w:t>
      </w:r>
      <w:r w:rsidRPr="008B6D6D">
        <w:rPr>
          <w:rFonts w:ascii="Times New Roman" w:hAnsi="Times New Roman"/>
          <w:szCs w:val="24"/>
        </w:rPr>
        <w:t>них</w:t>
      </w:r>
      <w:r w:rsidRPr="00B7504E">
        <w:rPr>
          <w:rFonts w:ascii="Times New Roman" w:hAnsi="Times New Roman"/>
          <w:szCs w:val="24"/>
          <w:lang w:val="en-US"/>
        </w:rPr>
        <w:t xml:space="preserve"> Aluminium Corporation of China, Huawei Technologies, Lenovo, Sinochem </w:t>
      </w:r>
      <w:r w:rsidRPr="008B6D6D">
        <w:rPr>
          <w:rFonts w:ascii="Times New Roman" w:hAnsi="Times New Roman"/>
          <w:szCs w:val="24"/>
        </w:rPr>
        <w:t>и</w:t>
      </w:r>
      <w:r w:rsidRPr="00B7504E">
        <w:rPr>
          <w:rFonts w:ascii="Times New Roman" w:hAnsi="Times New Roman"/>
          <w:szCs w:val="24"/>
          <w:lang w:val="en-US"/>
        </w:rPr>
        <w:t xml:space="preserve"> Chery. </w:t>
      </w:r>
      <w:r w:rsidRPr="008B6D6D">
        <w:rPr>
          <w:rFonts w:ascii="Times New Roman" w:hAnsi="Times New Roman"/>
          <w:szCs w:val="24"/>
        </w:rPr>
        <w:t>Китайские компании выигрывают благодаря поддержке правительства</w:t>
      </w:r>
      <w:r>
        <w:rPr>
          <w:rFonts w:ascii="Times New Roman" w:hAnsi="Times New Roman"/>
          <w:szCs w:val="24"/>
        </w:rPr>
        <w:t xml:space="preserve">, </w:t>
      </w:r>
      <w:r w:rsidRPr="008B6D6D">
        <w:rPr>
          <w:rFonts w:ascii="Times New Roman" w:hAnsi="Times New Roman"/>
          <w:szCs w:val="24"/>
        </w:rPr>
        <w:t>а также за счет низких производственных издержек</w:t>
      </w:r>
      <w:r>
        <w:rPr>
          <w:rFonts w:ascii="Times New Roman" w:hAnsi="Times New Roman"/>
          <w:szCs w:val="24"/>
        </w:rPr>
        <w:t xml:space="preserve">, </w:t>
      </w:r>
      <w:r w:rsidRPr="008B6D6D">
        <w:rPr>
          <w:rFonts w:ascii="Times New Roman" w:hAnsi="Times New Roman"/>
          <w:szCs w:val="24"/>
        </w:rPr>
        <w:t>отмечают авторы исследования. За Китаем в рейтинге следуют Индия</w:t>
      </w:r>
      <w:r>
        <w:rPr>
          <w:rFonts w:ascii="Times New Roman" w:hAnsi="Times New Roman"/>
          <w:szCs w:val="24"/>
        </w:rPr>
        <w:t xml:space="preserve">, </w:t>
      </w:r>
      <w:r w:rsidRPr="008B6D6D">
        <w:rPr>
          <w:rFonts w:ascii="Times New Roman" w:hAnsi="Times New Roman"/>
          <w:szCs w:val="24"/>
        </w:rPr>
        <w:t>Бразилия и Мексика.</w:t>
      </w:r>
      <w:r w:rsidRPr="008B6D6D">
        <w:rPr>
          <w:rFonts w:ascii="Times New Roman" w:hAnsi="Times New Roman"/>
          <w:szCs w:val="24"/>
        </w:rPr>
        <w:footnoteReference w:id="23"/>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настоящее время большинство экспертов сходится на том</w:t>
      </w:r>
      <w:r>
        <w:rPr>
          <w:rFonts w:ascii="Times New Roman" w:hAnsi="Times New Roman"/>
          <w:szCs w:val="24"/>
        </w:rPr>
        <w:t xml:space="preserve">, </w:t>
      </w:r>
      <w:r w:rsidRPr="008B6D6D">
        <w:rPr>
          <w:rFonts w:ascii="Times New Roman" w:hAnsi="Times New Roman"/>
          <w:szCs w:val="24"/>
        </w:rPr>
        <w:t>что глобальный экономический кризис длиться будет еще несколько лет. Многое зависит от того</w:t>
      </w:r>
      <w:r>
        <w:rPr>
          <w:rFonts w:ascii="Times New Roman" w:hAnsi="Times New Roman"/>
          <w:szCs w:val="24"/>
        </w:rPr>
        <w:t xml:space="preserve">, </w:t>
      </w:r>
      <w:r w:rsidRPr="008B6D6D">
        <w:rPr>
          <w:rFonts w:ascii="Times New Roman" w:hAnsi="Times New Roman"/>
          <w:szCs w:val="24"/>
        </w:rPr>
        <w:t>насколько согласованно удастся действовать лидерам основных экономически развитых стран в непростых условиях мирового рынка.</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Тем не менее</w:t>
      </w:r>
      <w:r>
        <w:rPr>
          <w:rFonts w:ascii="Times New Roman" w:hAnsi="Times New Roman"/>
          <w:szCs w:val="24"/>
        </w:rPr>
        <w:t xml:space="preserve">, </w:t>
      </w:r>
      <w:r w:rsidRPr="008B6D6D">
        <w:rPr>
          <w:rFonts w:ascii="Times New Roman" w:hAnsi="Times New Roman"/>
          <w:szCs w:val="24"/>
        </w:rPr>
        <w:t>существует иное мнение по поводу функционирования корпораций в этот период.</w:t>
      </w:r>
      <w:r w:rsidRPr="008B6D6D">
        <w:rPr>
          <w:rFonts w:ascii="Times New Roman" w:hAnsi="Times New Roman"/>
          <w:szCs w:val="24"/>
        </w:rPr>
        <w:footnoteReference w:id="24"/>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К началу 2008 года монополизм транснациональных корпораций превзошел мыслимые и немыслимые пределы. Все мало-мальски значимые секторы мировой экономики</w:t>
      </w:r>
      <w:r>
        <w:rPr>
          <w:rFonts w:ascii="Times New Roman" w:hAnsi="Times New Roman"/>
          <w:szCs w:val="24"/>
        </w:rPr>
        <w:t xml:space="preserve"> - </w:t>
      </w:r>
      <w:r w:rsidRPr="008B6D6D">
        <w:rPr>
          <w:rFonts w:ascii="Times New Roman" w:hAnsi="Times New Roman"/>
          <w:szCs w:val="24"/>
        </w:rPr>
        <w:t>промышленное производство</w:t>
      </w:r>
      <w:r>
        <w:rPr>
          <w:rFonts w:ascii="Times New Roman" w:hAnsi="Times New Roman"/>
          <w:szCs w:val="24"/>
        </w:rPr>
        <w:t xml:space="preserve">, </w:t>
      </w:r>
      <w:r w:rsidRPr="008B6D6D">
        <w:rPr>
          <w:rFonts w:ascii="Times New Roman" w:hAnsi="Times New Roman"/>
          <w:szCs w:val="24"/>
        </w:rPr>
        <w:t>добыча</w:t>
      </w:r>
      <w:r>
        <w:rPr>
          <w:rFonts w:ascii="Times New Roman" w:hAnsi="Times New Roman"/>
          <w:szCs w:val="24"/>
        </w:rPr>
        <w:t xml:space="preserve">, </w:t>
      </w:r>
      <w:r w:rsidRPr="008B6D6D">
        <w:rPr>
          <w:rFonts w:ascii="Times New Roman" w:hAnsi="Times New Roman"/>
          <w:szCs w:val="24"/>
        </w:rPr>
        <w:t>переработка и продажа энергоресурсов</w:t>
      </w:r>
      <w:r>
        <w:rPr>
          <w:rFonts w:ascii="Times New Roman" w:hAnsi="Times New Roman"/>
          <w:szCs w:val="24"/>
        </w:rPr>
        <w:t xml:space="preserve">, </w:t>
      </w:r>
      <w:r w:rsidRPr="008B6D6D">
        <w:rPr>
          <w:rFonts w:ascii="Times New Roman" w:hAnsi="Times New Roman"/>
          <w:szCs w:val="24"/>
        </w:rPr>
        <w:t>рынок продовольствия и даже сфера услуг</w:t>
      </w:r>
      <w:r>
        <w:rPr>
          <w:rFonts w:ascii="Times New Roman" w:hAnsi="Times New Roman"/>
          <w:szCs w:val="24"/>
        </w:rPr>
        <w:t xml:space="preserve"> - </w:t>
      </w:r>
      <w:r w:rsidRPr="008B6D6D">
        <w:rPr>
          <w:rFonts w:ascii="Times New Roman" w:hAnsi="Times New Roman"/>
          <w:szCs w:val="24"/>
        </w:rPr>
        <w:t xml:space="preserve">в той или иной степени подконтрольны ТНК.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Этому способствовал</w:t>
      </w:r>
      <w:r>
        <w:rPr>
          <w:rFonts w:ascii="Times New Roman" w:hAnsi="Times New Roman"/>
          <w:szCs w:val="24"/>
        </w:rPr>
        <w:t xml:space="preserve">, </w:t>
      </w:r>
      <w:r w:rsidRPr="008B6D6D">
        <w:rPr>
          <w:rFonts w:ascii="Times New Roman" w:hAnsi="Times New Roman"/>
          <w:szCs w:val="24"/>
        </w:rPr>
        <w:t>безусловно</w:t>
      </w:r>
      <w:r>
        <w:rPr>
          <w:rFonts w:ascii="Times New Roman" w:hAnsi="Times New Roman"/>
          <w:szCs w:val="24"/>
        </w:rPr>
        <w:t xml:space="preserve">, </w:t>
      </w:r>
      <w:r w:rsidRPr="008B6D6D">
        <w:rPr>
          <w:rFonts w:ascii="Times New Roman" w:hAnsi="Times New Roman"/>
          <w:szCs w:val="24"/>
        </w:rPr>
        <w:t>процесс глобализации. Пустоты</w:t>
      </w:r>
      <w:r>
        <w:rPr>
          <w:rFonts w:ascii="Times New Roman" w:hAnsi="Times New Roman"/>
          <w:szCs w:val="24"/>
        </w:rPr>
        <w:t xml:space="preserve">, </w:t>
      </w:r>
      <w:r w:rsidRPr="008B6D6D">
        <w:rPr>
          <w:rFonts w:ascii="Times New Roman" w:hAnsi="Times New Roman"/>
          <w:szCs w:val="24"/>
        </w:rPr>
        <w:t>образовавшиеся в момент открытия мировых экономических границ</w:t>
      </w:r>
      <w:r>
        <w:rPr>
          <w:rFonts w:ascii="Times New Roman" w:hAnsi="Times New Roman"/>
          <w:szCs w:val="24"/>
        </w:rPr>
        <w:t xml:space="preserve">, </w:t>
      </w:r>
      <w:r w:rsidRPr="008B6D6D">
        <w:rPr>
          <w:rFonts w:ascii="Times New Roman" w:hAnsi="Times New Roman"/>
          <w:szCs w:val="24"/>
        </w:rPr>
        <w:t>быстро заполнили «силачи»</w:t>
      </w:r>
      <w:r>
        <w:rPr>
          <w:rFonts w:ascii="Times New Roman" w:hAnsi="Times New Roman"/>
          <w:szCs w:val="24"/>
        </w:rPr>
        <w:t xml:space="preserve"> - </w:t>
      </w:r>
      <w:r w:rsidRPr="008B6D6D">
        <w:rPr>
          <w:rFonts w:ascii="Times New Roman" w:hAnsi="Times New Roman"/>
          <w:szCs w:val="24"/>
        </w:rPr>
        <w:t>ТНК</w:t>
      </w:r>
      <w:r>
        <w:rPr>
          <w:rFonts w:ascii="Times New Roman" w:hAnsi="Times New Roman"/>
          <w:szCs w:val="24"/>
        </w:rPr>
        <w:t xml:space="preserve">, </w:t>
      </w:r>
      <w:r w:rsidRPr="008B6D6D">
        <w:rPr>
          <w:rFonts w:ascii="Times New Roman" w:hAnsi="Times New Roman"/>
          <w:szCs w:val="24"/>
        </w:rPr>
        <w:t>вытеснившие более мелких игроков.</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Государство ничего не может противопоставить транснациональным корпорациям. Мелкие производители</w:t>
      </w:r>
      <w:r>
        <w:rPr>
          <w:rFonts w:ascii="Times New Roman" w:hAnsi="Times New Roman"/>
          <w:szCs w:val="24"/>
        </w:rPr>
        <w:t xml:space="preserve">, </w:t>
      </w:r>
      <w:r w:rsidRPr="008B6D6D">
        <w:rPr>
          <w:rFonts w:ascii="Times New Roman" w:hAnsi="Times New Roman"/>
          <w:szCs w:val="24"/>
        </w:rPr>
        <w:t>не находящие поддержки у правительства</w:t>
      </w:r>
      <w:r>
        <w:rPr>
          <w:rFonts w:ascii="Times New Roman" w:hAnsi="Times New Roman"/>
          <w:szCs w:val="24"/>
        </w:rPr>
        <w:t xml:space="preserve">, </w:t>
      </w:r>
      <w:r w:rsidRPr="008B6D6D">
        <w:rPr>
          <w:rFonts w:ascii="Times New Roman" w:hAnsi="Times New Roman"/>
          <w:szCs w:val="24"/>
        </w:rPr>
        <w:t xml:space="preserve">умирают под тяжестью давления ТНК. Ненагруженные социальными обязательствами корпорации получают сверхприбыли.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Тенденция монополизации рынков стран (читай</w:t>
      </w:r>
      <w:r>
        <w:rPr>
          <w:rFonts w:ascii="Times New Roman" w:hAnsi="Times New Roman"/>
          <w:szCs w:val="24"/>
        </w:rPr>
        <w:t xml:space="preserve">, </w:t>
      </w:r>
      <w:r w:rsidRPr="008B6D6D">
        <w:rPr>
          <w:rFonts w:ascii="Times New Roman" w:hAnsi="Times New Roman"/>
          <w:szCs w:val="24"/>
        </w:rPr>
        <w:t>их захват достаточно устойчива и с каждым годом набирает обороты. В начале XXI века мы наблюдаем новый виток развития этого процесса</w:t>
      </w:r>
      <w:r>
        <w:rPr>
          <w:rFonts w:ascii="Times New Roman" w:hAnsi="Times New Roman"/>
          <w:szCs w:val="24"/>
        </w:rPr>
        <w:t xml:space="preserve">, </w:t>
      </w:r>
      <w:r w:rsidRPr="008B6D6D">
        <w:rPr>
          <w:rFonts w:ascii="Times New Roman" w:hAnsi="Times New Roman"/>
          <w:szCs w:val="24"/>
        </w:rPr>
        <w:t>который активно стимулируется деятельностью Всемирной торговой организации (ВТО</w:t>
      </w:r>
      <w:r>
        <w:rPr>
          <w:rFonts w:ascii="Times New Roman" w:hAnsi="Times New Roman"/>
          <w:szCs w:val="24"/>
        </w:rPr>
        <w:t xml:space="preserve">, </w:t>
      </w:r>
      <w:r w:rsidRPr="008B6D6D">
        <w:rPr>
          <w:rFonts w:ascii="Times New Roman" w:hAnsi="Times New Roman"/>
          <w:szCs w:val="24"/>
        </w:rPr>
        <w:t>1993 год)</w:t>
      </w:r>
      <w:r>
        <w:rPr>
          <w:rFonts w:ascii="Times New Roman" w:hAnsi="Times New Roman"/>
          <w:szCs w:val="24"/>
        </w:rPr>
        <w:t xml:space="preserve">, </w:t>
      </w:r>
      <w:r w:rsidRPr="008B6D6D">
        <w:rPr>
          <w:rFonts w:ascii="Times New Roman" w:hAnsi="Times New Roman"/>
          <w:szCs w:val="24"/>
        </w:rPr>
        <w:t>выросшей из Генерального соглашения о тарифах и торговле (ГАТТ</w:t>
      </w:r>
      <w:r>
        <w:rPr>
          <w:rFonts w:ascii="Times New Roman" w:hAnsi="Times New Roman"/>
          <w:szCs w:val="24"/>
        </w:rPr>
        <w:t xml:space="preserve">, </w:t>
      </w:r>
      <w:r w:rsidRPr="008B6D6D">
        <w:rPr>
          <w:rFonts w:ascii="Times New Roman" w:hAnsi="Times New Roman"/>
          <w:szCs w:val="24"/>
        </w:rPr>
        <w:t>1948). Именно в рамках ВТО происходит окончательное ограничение влияния отдельных государств на экономические процессы внутри национальных экономик. Всемирная торговая организация становится ударным инструментом крупных корпораций. Их делегации участвуют в заседаниях организации с правом «совещательного» голоса. По численности и влиянию они в десятки раз превышают делегации большинства стран</w:t>
      </w:r>
      <w:r>
        <w:rPr>
          <w:rFonts w:ascii="Times New Roman" w:hAnsi="Times New Roman"/>
          <w:szCs w:val="24"/>
        </w:rPr>
        <w:t xml:space="preserve"> - </w:t>
      </w:r>
      <w:r w:rsidRPr="008B6D6D">
        <w:rPr>
          <w:rFonts w:ascii="Times New Roman" w:hAnsi="Times New Roman"/>
          <w:szCs w:val="24"/>
        </w:rPr>
        <w:t>членов ВТО. От международных организаций властная вертикаль ТНК спускается ниже</w:t>
      </w:r>
      <w:r>
        <w:rPr>
          <w:rFonts w:ascii="Times New Roman" w:hAnsi="Times New Roman"/>
          <w:szCs w:val="24"/>
        </w:rPr>
        <w:t xml:space="preserve">, </w:t>
      </w:r>
      <w:r w:rsidRPr="008B6D6D">
        <w:rPr>
          <w:rFonts w:ascii="Times New Roman" w:hAnsi="Times New Roman"/>
          <w:szCs w:val="24"/>
        </w:rPr>
        <w:t>достигая пределов национальных государств. Их влияние на государственную политику обеспечивается не только за счет лобби. Это лишь видимая верхушка айсберга. Фундаментальным основанием возможности транснациональных корпораций осуществлять контроль над правительствами стран является то</w:t>
      </w:r>
      <w:r>
        <w:rPr>
          <w:rFonts w:ascii="Times New Roman" w:hAnsi="Times New Roman"/>
          <w:szCs w:val="24"/>
        </w:rPr>
        <w:t xml:space="preserve">, </w:t>
      </w:r>
      <w:r w:rsidRPr="008B6D6D">
        <w:rPr>
          <w:rFonts w:ascii="Times New Roman" w:hAnsi="Times New Roman"/>
          <w:szCs w:val="24"/>
        </w:rPr>
        <w:t>что именно они устанавливают правила игры на мировой арене. Правители вынуждены согласовывать свои действия с принятыми на международной арене законами</w:t>
      </w:r>
      <w:r>
        <w:rPr>
          <w:rFonts w:ascii="Times New Roman" w:hAnsi="Times New Roman"/>
          <w:szCs w:val="24"/>
        </w:rPr>
        <w:t xml:space="preserve">, </w:t>
      </w:r>
      <w:r w:rsidRPr="008B6D6D">
        <w:rPr>
          <w:rFonts w:ascii="Times New Roman" w:hAnsi="Times New Roman"/>
          <w:szCs w:val="24"/>
        </w:rPr>
        <w:t xml:space="preserve">отражающими интересы ТНК.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Докризисная экономическая модель к началу XXI века исчерпала ресурс возможностей. Всем было ясно</w:t>
      </w:r>
      <w:r>
        <w:rPr>
          <w:rFonts w:ascii="Times New Roman" w:hAnsi="Times New Roman"/>
          <w:szCs w:val="24"/>
        </w:rPr>
        <w:t xml:space="preserve">, </w:t>
      </w:r>
      <w:r w:rsidRPr="008B6D6D">
        <w:rPr>
          <w:rFonts w:ascii="Times New Roman" w:hAnsi="Times New Roman"/>
          <w:szCs w:val="24"/>
        </w:rPr>
        <w:t>что долговой пузырь рано или поздно лопнет. К 2008 году ТНК накопили огромные долги</w:t>
      </w:r>
      <w:r>
        <w:rPr>
          <w:rFonts w:ascii="Times New Roman" w:hAnsi="Times New Roman"/>
          <w:szCs w:val="24"/>
        </w:rPr>
        <w:t xml:space="preserve"> - </w:t>
      </w:r>
      <w:r w:rsidRPr="008B6D6D">
        <w:rPr>
          <w:rFonts w:ascii="Times New Roman" w:hAnsi="Times New Roman"/>
          <w:szCs w:val="24"/>
        </w:rPr>
        <w:t>большие</w:t>
      </w:r>
      <w:r>
        <w:rPr>
          <w:rFonts w:ascii="Times New Roman" w:hAnsi="Times New Roman"/>
          <w:szCs w:val="24"/>
        </w:rPr>
        <w:t xml:space="preserve">, </w:t>
      </w:r>
      <w:r w:rsidRPr="008B6D6D">
        <w:rPr>
          <w:rFonts w:ascii="Times New Roman" w:hAnsi="Times New Roman"/>
          <w:szCs w:val="24"/>
        </w:rPr>
        <w:t>чем даже сегодня у США. Платить по счетам корпорации не собирались. И дело тут не в непорядочности. Просто не было ясно</w:t>
      </w:r>
      <w:r>
        <w:rPr>
          <w:rFonts w:ascii="Times New Roman" w:hAnsi="Times New Roman"/>
          <w:szCs w:val="24"/>
        </w:rPr>
        <w:t xml:space="preserve">, </w:t>
      </w:r>
      <w:r w:rsidRPr="008B6D6D">
        <w:rPr>
          <w:rFonts w:ascii="Times New Roman" w:hAnsi="Times New Roman"/>
          <w:szCs w:val="24"/>
        </w:rPr>
        <w:t>кому платить</w:t>
      </w:r>
      <w:r>
        <w:rPr>
          <w:rFonts w:ascii="Times New Roman" w:hAnsi="Times New Roman"/>
          <w:szCs w:val="24"/>
        </w:rPr>
        <w:t xml:space="preserve">, - </w:t>
      </w:r>
      <w:r w:rsidRPr="008B6D6D">
        <w:rPr>
          <w:rFonts w:ascii="Times New Roman" w:hAnsi="Times New Roman"/>
          <w:szCs w:val="24"/>
        </w:rPr>
        <w:t>настолько длинной стала цепочка посредников и заемщиков. При разматывании этого клубка оказывалось</w:t>
      </w:r>
      <w:r>
        <w:rPr>
          <w:rFonts w:ascii="Times New Roman" w:hAnsi="Times New Roman"/>
          <w:szCs w:val="24"/>
        </w:rPr>
        <w:t xml:space="preserve">, </w:t>
      </w:r>
      <w:r w:rsidRPr="008B6D6D">
        <w:rPr>
          <w:rFonts w:ascii="Times New Roman" w:hAnsi="Times New Roman"/>
          <w:szCs w:val="24"/>
        </w:rPr>
        <w:t>что ТНК</w:t>
      </w:r>
      <w:r>
        <w:rPr>
          <w:rFonts w:ascii="Times New Roman" w:hAnsi="Times New Roman"/>
          <w:szCs w:val="24"/>
        </w:rPr>
        <w:t xml:space="preserve">, </w:t>
      </w:r>
      <w:r w:rsidRPr="008B6D6D">
        <w:rPr>
          <w:rFonts w:ascii="Times New Roman" w:hAnsi="Times New Roman"/>
          <w:szCs w:val="24"/>
        </w:rPr>
        <w:t>по сути</w:t>
      </w:r>
      <w:r>
        <w:rPr>
          <w:rFonts w:ascii="Times New Roman" w:hAnsi="Times New Roman"/>
          <w:szCs w:val="24"/>
        </w:rPr>
        <w:t xml:space="preserve">, </w:t>
      </w:r>
      <w:r w:rsidRPr="008B6D6D">
        <w:rPr>
          <w:rFonts w:ascii="Times New Roman" w:hAnsi="Times New Roman"/>
          <w:szCs w:val="24"/>
        </w:rPr>
        <w:t>кредитовали сами себя</w:t>
      </w:r>
      <w:r>
        <w:rPr>
          <w:rFonts w:ascii="Times New Roman" w:hAnsi="Times New Roman"/>
          <w:szCs w:val="24"/>
        </w:rPr>
        <w:t xml:space="preserve">, </w:t>
      </w:r>
      <w:r w:rsidRPr="008B6D6D">
        <w:rPr>
          <w:rFonts w:ascii="Times New Roman" w:hAnsi="Times New Roman"/>
          <w:szCs w:val="24"/>
        </w:rPr>
        <w:t>прокручивая огромные финансовые потоки через дочерние структуры. Постепенно транснациональные корпорации поняли: проще обрушить всю эту пирамиду</w:t>
      </w:r>
      <w:r>
        <w:rPr>
          <w:rFonts w:ascii="Times New Roman" w:hAnsi="Times New Roman"/>
          <w:szCs w:val="24"/>
        </w:rPr>
        <w:t xml:space="preserve">, </w:t>
      </w:r>
      <w:r w:rsidRPr="008B6D6D">
        <w:rPr>
          <w:rFonts w:ascii="Times New Roman" w:hAnsi="Times New Roman"/>
          <w:szCs w:val="24"/>
        </w:rPr>
        <w:t>нежели искать хитрые способы выкрутиться. А заодно и избавиться от триллионных долгов. В результате наступил кризис.</w:t>
      </w:r>
      <w:r w:rsidRPr="008B6D6D">
        <w:rPr>
          <w:rFonts w:ascii="Times New Roman" w:hAnsi="Times New Roman"/>
          <w:szCs w:val="24"/>
        </w:rPr>
        <w:footnoteReference w:id="25"/>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Таким образом</w:t>
      </w:r>
      <w:r>
        <w:rPr>
          <w:rFonts w:ascii="Times New Roman" w:hAnsi="Times New Roman"/>
          <w:szCs w:val="24"/>
        </w:rPr>
        <w:t xml:space="preserve">, </w:t>
      </w:r>
      <w:r w:rsidRPr="008B6D6D">
        <w:rPr>
          <w:rFonts w:ascii="Times New Roman" w:hAnsi="Times New Roman"/>
          <w:szCs w:val="24"/>
        </w:rPr>
        <w:t>расширение деятельности компаний за пределы национальных рынков породило процесс глобализации. Статистические данные свидетельствуют об определяющей роли ТНК в данном процессе. Развитие бизнеса и изменяющиеся условия глобального рынка заставляют ТНК менять свои стратегии и преобразовываться во все более мощные инновативные структуры</w:t>
      </w:r>
      <w:r>
        <w:rPr>
          <w:rFonts w:ascii="Times New Roman" w:hAnsi="Times New Roman"/>
          <w:szCs w:val="24"/>
        </w:rPr>
        <w:t xml:space="preserve">, </w:t>
      </w:r>
      <w:r w:rsidRPr="008B6D6D">
        <w:rPr>
          <w:rFonts w:ascii="Times New Roman" w:hAnsi="Times New Roman"/>
          <w:szCs w:val="24"/>
        </w:rPr>
        <w:t>способные адаптироваться к любым переменам.</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3. Перспективы развития международных корпораций и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мирового хозяйства в посткризисном периоде</w:t>
      </w:r>
      <w:r w:rsidR="001F04EC">
        <w:rPr>
          <w:rFonts w:ascii="Times New Roman" w:hAnsi="Times New Roman"/>
          <w:szCs w:val="24"/>
        </w:rPr>
        <w:fldChar w:fldCharType="begin"/>
      </w:r>
      <w:r w:rsidRPr="008B6D6D">
        <w:rPr>
          <w:rFonts w:ascii="Times New Roman" w:hAnsi="Times New Roman"/>
          <w:szCs w:val="24"/>
        </w:rPr>
        <w:instrText>tc "</w:instrText>
      </w:r>
      <w:bookmarkStart w:id="8" w:name="_Toc283497854"/>
      <w:r w:rsidRPr="008B6D6D">
        <w:rPr>
          <w:rFonts w:ascii="Times New Roman" w:hAnsi="Times New Roman"/>
          <w:szCs w:val="24"/>
        </w:rPr>
        <w:instrText>3. Перспективы развития международных корпораций и мирового хозяйства в посткризисном периоде</w:instrText>
      </w:r>
      <w:bookmarkEnd w:id="8"/>
      <w:r w:rsidRPr="008B6D6D">
        <w:rPr>
          <w:rFonts w:ascii="Times New Roman" w:hAnsi="Times New Roman"/>
          <w:szCs w:val="24"/>
        </w:rPr>
        <w:instrText>" \f C \l 1</w:instrText>
      </w:r>
      <w:r w:rsidR="001F04EC">
        <w:rPr>
          <w:rFonts w:ascii="Times New Roman" w:hAnsi="Times New Roman"/>
          <w:szCs w:val="24"/>
        </w:rPr>
        <w:fldChar w:fldCharType="end"/>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 как транснациональные компании охватывают</w:t>
      </w:r>
      <w:r>
        <w:rPr>
          <w:rFonts w:ascii="Times New Roman" w:hAnsi="Times New Roman"/>
          <w:szCs w:val="24"/>
        </w:rPr>
        <w:t xml:space="preserve">, </w:t>
      </w:r>
      <w:r w:rsidRPr="008B6D6D">
        <w:rPr>
          <w:rFonts w:ascii="Times New Roman" w:hAnsi="Times New Roman"/>
          <w:szCs w:val="24"/>
        </w:rPr>
        <w:t>практически</w:t>
      </w:r>
      <w:r>
        <w:rPr>
          <w:rFonts w:ascii="Times New Roman" w:hAnsi="Times New Roman"/>
          <w:szCs w:val="24"/>
        </w:rPr>
        <w:t xml:space="preserve">, </w:t>
      </w:r>
      <w:r w:rsidRPr="008B6D6D">
        <w:rPr>
          <w:rFonts w:ascii="Times New Roman" w:hAnsi="Times New Roman"/>
          <w:szCs w:val="24"/>
        </w:rPr>
        <w:t>всю сферу общественного воспроизводства</w:t>
      </w:r>
      <w:r>
        <w:rPr>
          <w:rFonts w:ascii="Times New Roman" w:hAnsi="Times New Roman"/>
          <w:szCs w:val="24"/>
        </w:rPr>
        <w:t xml:space="preserve">, </w:t>
      </w:r>
      <w:r w:rsidRPr="008B6D6D">
        <w:rPr>
          <w:rFonts w:ascii="Times New Roman" w:hAnsi="Times New Roman"/>
          <w:szCs w:val="24"/>
        </w:rPr>
        <w:t>рост ил спад экономики можно рассматривать в контексте деятельности ТНК.</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По мнению аналитиков на динамике и структуре мировых рынков товаров и услуг</w:t>
      </w:r>
      <w:r>
        <w:rPr>
          <w:rFonts w:ascii="Times New Roman" w:hAnsi="Times New Roman"/>
          <w:szCs w:val="24"/>
        </w:rPr>
        <w:t xml:space="preserve">, </w:t>
      </w:r>
      <w:r w:rsidRPr="008B6D6D">
        <w:rPr>
          <w:rFonts w:ascii="Times New Roman" w:hAnsi="Times New Roman"/>
          <w:szCs w:val="24"/>
        </w:rPr>
        <w:t>вероятнее всего</w:t>
      </w:r>
      <w:r>
        <w:rPr>
          <w:rFonts w:ascii="Times New Roman" w:hAnsi="Times New Roman"/>
          <w:szCs w:val="24"/>
        </w:rPr>
        <w:t xml:space="preserve">, </w:t>
      </w:r>
      <w:r w:rsidRPr="008B6D6D">
        <w:rPr>
          <w:rFonts w:ascii="Times New Roman" w:hAnsi="Times New Roman"/>
          <w:szCs w:val="24"/>
        </w:rPr>
        <w:t>скажется неопределенность трех факторов</w:t>
      </w:r>
      <w:r>
        <w:rPr>
          <w:rFonts w:ascii="Times New Roman" w:hAnsi="Times New Roman"/>
          <w:szCs w:val="24"/>
        </w:rPr>
        <w:t xml:space="preserve">, </w:t>
      </w:r>
      <w:r w:rsidRPr="008B6D6D">
        <w:rPr>
          <w:rFonts w:ascii="Times New Roman" w:hAnsi="Times New Roman"/>
          <w:szCs w:val="24"/>
        </w:rPr>
        <w:t>а именно:</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экономического развития</w:t>
      </w:r>
      <w:r>
        <w:rPr>
          <w:rFonts w:ascii="Times New Roman" w:hAnsi="Times New Roman"/>
          <w:szCs w:val="24"/>
        </w:rPr>
        <w:t xml:space="preserve">, </w:t>
      </w:r>
      <w:r w:rsidRPr="008B6D6D">
        <w:rPr>
          <w:rFonts w:ascii="Times New Roman" w:hAnsi="Times New Roman"/>
          <w:szCs w:val="24"/>
        </w:rPr>
        <w:t xml:space="preserve">особенно в первое десятилетие после выхода из кризиса;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новой конфигурации мировой финансовой системы</w:t>
      </w:r>
      <w:r>
        <w:rPr>
          <w:rFonts w:ascii="Times New Roman" w:hAnsi="Times New Roman"/>
          <w:szCs w:val="24"/>
        </w:rPr>
        <w:t xml:space="preserve">, </w:t>
      </w:r>
      <w:r w:rsidRPr="008B6D6D">
        <w:rPr>
          <w:rFonts w:ascii="Times New Roman" w:hAnsi="Times New Roman"/>
          <w:szCs w:val="24"/>
        </w:rPr>
        <w:t xml:space="preserve">сложных финансовых инструментов и контроля над ними;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мирового экологического развития</w:t>
      </w:r>
      <w:r>
        <w:rPr>
          <w:rFonts w:ascii="Times New Roman" w:hAnsi="Times New Roman"/>
          <w:szCs w:val="24"/>
        </w:rPr>
        <w:t xml:space="preserve">, </w:t>
      </w:r>
      <w:r w:rsidRPr="008B6D6D">
        <w:rPr>
          <w:rFonts w:ascii="Times New Roman" w:hAnsi="Times New Roman"/>
          <w:szCs w:val="24"/>
        </w:rPr>
        <w:t xml:space="preserve">что особенно проявилось после датского раунда переговоров в декабре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Можно отметить две особенности товарных рынков XXI века. Во-первых</w:t>
      </w:r>
      <w:r>
        <w:rPr>
          <w:rFonts w:ascii="Times New Roman" w:hAnsi="Times New Roman"/>
          <w:szCs w:val="24"/>
        </w:rPr>
        <w:t xml:space="preserve">, </w:t>
      </w:r>
      <w:r w:rsidRPr="008B6D6D">
        <w:rPr>
          <w:rFonts w:ascii="Times New Roman" w:hAnsi="Times New Roman"/>
          <w:szCs w:val="24"/>
        </w:rPr>
        <w:t>они становятся все более глобальными в связи с появлением новых суверенных игроков</w:t>
      </w:r>
      <w:r>
        <w:rPr>
          <w:rFonts w:ascii="Times New Roman" w:hAnsi="Times New Roman"/>
          <w:szCs w:val="24"/>
        </w:rPr>
        <w:t xml:space="preserve">, </w:t>
      </w:r>
      <w:r w:rsidRPr="008B6D6D">
        <w:rPr>
          <w:rFonts w:ascii="Times New Roman" w:hAnsi="Times New Roman"/>
          <w:szCs w:val="24"/>
        </w:rPr>
        <w:t>заявляющих о своих правах на природные ресурсы (которые они готовы обменивать на новые технологии и обучение персонала)</w:t>
      </w:r>
      <w:r>
        <w:rPr>
          <w:rFonts w:ascii="Times New Roman" w:hAnsi="Times New Roman"/>
          <w:szCs w:val="24"/>
        </w:rPr>
        <w:t xml:space="preserve">, </w:t>
      </w:r>
      <w:r w:rsidRPr="008B6D6D">
        <w:rPr>
          <w:rFonts w:ascii="Times New Roman" w:hAnsi="Times New Roman"/>
          <w:szCs w:val="24"/>
        </w:rPr>
        <w:t>но в то же время рынки порождают новые формы протекционизма. Во-вторых</w:t>
      </w:r>
      <w:r>
        <w:rPr>
          <w:rFonts w:ascii="Times New Roman" w:hAnsi="Times New Roman"/>
          <w:szCs w:val="24"/>
        </w:rPr>
        <w:t xml:space="preserve">, </w:t>
      </w:r>
      <w:r w:rsidRPr="008B6D6D">
        <w:rPr>
          <w:rFonts w:ascii="Times New Roman" w:hAnsi="Times New Roman"/>
          <w:szCs w:val="24"/>
        </w:rPr>
        <w:t>рынки оказываются все более сложными: наряду с обычной продукцией узких моноотраслей (нефть</w:t>
      </w:r>
      <w:r>
        <w:rPr>
          <w:rFonts w:ascii="Times New Roman" w:hAnsi="Times New Roman"/>
          <w:szCs w:val="24"/>
        </w:rPr>
        <w:t xml:space="preserve">, </w:t>
      </w:r>
      <w:r w:rsidRPr="008B6D6D">
        <w:rPr>
          <w:rFonts w:ascii="Times New Roman" w:hAnsi="Times New Roman"/>
          <w:szCs w:val="24"/>
        </w:rPr>
        <w:t>газ</w:t>
      </w:r>
      <w:r>
        <w:rPr>
          <w:rFonts w:ascii="Times New Roman" w:hAnsi="Times New Roman"/>
          <w:szCs w:val="24"/>
        </w:rPr>
        <w:t xml:space="preserve">, </w:t>
      </w:r>
      <w:r w:rsidRPr="008B6D6D">
        <w:rPr>
          <w:rFonts w:ascii="Times New Roman" w:hAnsi="Times New Roman"/>
          <w:szCs w:val="24"/>
        </w:rPr>
        <w:t>металлы</w:t>
      </w:r>
      <w:r>
        <w:rPr>
          <w:rFonts w:ascii="Times New Roman" w:hAnsi="Times New Roman"/>
          <w:szCs w:val="24"/>
        </w:rPr>
        <w:t xml:space="preserve">, </w:t>
      </w:r>
      <w:r w:rsidRPr="008B6D6D">
        <w:rPr>
          <w:rFonts w:ascii="Times New Roman" w:hAnsi="Times New Roman"/>
          <w:szCs w:val="24"/>
        </w:rPr>
        <w:t>золото) появляется широкая линейка наукоемкой продукции и высокотехнологичных услуг – так называемые интегрированные продукты межотраслевой кооперации. Среди ожидаемых тенденций развития товарных рынков можно выделить следующие:</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1. Развитые страны сосредоточатся на производстве высокотехнологичной продукции по современным мировым стандартам (учитывающим экологические требования)</w:t>
      </w:r>
      <w:r>
        <w:rPr>
          <w:rFonts w:ascii="Times New Roman" w:hAnsi="Times New Roman"/>
          <w:szCs w:val="24"/>
        </w:rPr>
        <w:t xml:space="preserve">, </w:t>
      </w:r>
      <w:r w:rsidRPr="008B6D6D">
        <w:rPr>
          <w:rFonts w:ascii="Times New Roman" w:hAnsi="Times New Roman"/>
          <w:szCs w:val="24"/>
        </w:rPr>
        <w:t>выпуск которой не по силам новым гигантам индустриального роста (Китаю</w:t>
      </w:r>
      <w:r>
        <w:rPr>
          <w:rFonts w:ascii="Times New Roman" w:hAnsi="Times New Roman"/>
          <w:szCs w:val="24"/>
        </w:rPr>
        <w:t xml:space="preserve">, </w:t>
      </w:r>
      <w:r w:rsidRPr="008B6D6D">
        <w:rPr>
          <w:rFonts w:ascii="Times New Roman" w:hAnsi="Times New Roman"/>
          <w:szCs w:val="24"/>
        </w:rPr>
        <w:t>Индии</w:t>
      </w:r>
      <w:r>
        <w:rPr>
          <w:rFonts w:ascii="Times New Roman" w:hAnsi="Times New Roman"/>
          <w:szCs w:val="24"/>
        </w:rPr>
        <w:t xml:space="preserve">, </w:t>
      </w:r>
      <w:r w:rsidRPr="008B6D6D">
        <w:rPr>
          <w:rFonts w:ascii="Times New Roman" w:hAnsi="Times New Roman"/>
          <w:szCs w:val="24"/>
        </w:rPr>
        <w:t xml:space="preserve">Бразилии) или другим крупным странам мира. Возможны два последствия такого сценария: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 усилится товарообмен в рамках группы развитых стран;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увеличится товарообмен между развитыми и развивающимися странами: сложная высококачественная продукция и услуги будут обмениваться не только на сырье</w:t>
      </w:r>
      <w:r>
        <w:rPr>
          <w:rFonts w:ascii="Times New Roman" w:hAnsi="Times New Roman"/>
          <w:szCs w:val="24"/>
        </w:rPr>
        <w:t xml:space="preserve">, </w:t>
      </w:r>
      <w:r w:rsidRPr="008B6D6D">
        <w:rPr>
          <w:rFonts w:ascii="Times New Roman" w:hAnsi="Times New Roman"/>
          <w:szCs w:val="24"/>
        </w:rPr>
        <w:t xml:space="preserve">но и на рядовую продукцию первого передела.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2. Вероятно</w:t>
      </w:r>
      <w:r>
        <w:rPr>
          <w:rFonts w:ascii="Times New Roman" w:hAnsi="Times New Roman"/>
          <w:szCs w:val="24"/>
        </w:rPr>
        <w:t xml:space="preserve">, </w:t>
      </w:r>
      <w:r w:rsidRPr="008B6D6D">
        <w:rPr>
          <w:rFonts w:ascii="Times New Roman" w:hAnsi="Times New Roman"/>
          <w:szCs w:val="24"/>
        </w:rPr>
        <w:t>предстоит новый виток борьбы за научно-техническое лидерство в мире. Страна</w:t>
      </w:r>
      <w:r>
        <w:rPr>
          <w:rFonts w:ascii="Times New Roman" w:hAnsi="Times New Roman"/>
          <w:szCs w:val="24"/>
        </w:rPr>
        <w:t xml:space="preserve">, </w:t>
      </w:r>
      <w:r w:rsidRPr="008B6D6D">
        <w:rPr>
          <w:rFonts w:ascii="Times New Roman" w:hAnsi="Times New Roman"/>
          <w:szCs w:val="24"/>
        </w:rPr>
        <w:t>которая реально преобразует потенциал экономики знаний в повседневную жизнь общества</w:t>
      </w:r>
      <w:r>
        <w:rPr>
          <w:rFonts w:ascii="Times New Roman" w:hAnsi="Times New Roman"/>
          <w:szCs w:val="24"/>
        </w:rPr>
        <w:t xml:space="preserve">, </w:t>
      </w:r>
      <w:r w:rsidRPr="008B6D6D">
        <w:rPr>
          <w:rFonts w:ascii="Times New Roman" w:hAnsi="Times New Roman"/>
          <w:szCs w:val="24"/>
        </w:rPr>
        <w:t>станет лидером</w:t>
      </w:r>
      <w:r>
        <w:rPr>
          <w:rFonts w:ascii="Times New Roman" w:hAnsi="Times New Roman"/>
          <w:szCs w:val="24"/>
        </w:rPr>
        <w:t xml:space="preserve">, </w:t>
      </w:r>
      <w:r w:rsidRPr="008B6D6D">
        <w:rPr>
          <w:rFonts w:ascii="Times New Roman" w:hAnsi="Times New Roman"/>
          <w:szCs w:val="24"/>
        </w:rPr>
        <w:t xml:space="preserve">что найдет отражение в структуре товарных рынков и услуг.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3. На мировых рынках ожидается постепенное стирание граней между военной и гражданской продукцией в результате использования двойных технологий и интеграции военного и гражданского инновационных потенциалов. Система Spin-off (передача технологий из военного в гражданский сектор хозяйства) все реальнее будет подкрепляться системой Spin-on (передача новинок из гражданского сектора в военный). В результате возрастет диверсификация товарной линейки</w:t>
      </w:r>
      <w:r>
        <w:rPr>
          <w:rFonts w:ascii="Times New Roman" w:hAnsi="Times New Roman"/>
          <w:szCs w:val="24"/>
        </w:rPr>
        <w:t xml:space="preserve">, </w:t>
      </w:r>
      <w:r w:rsidRPr="008B6D6D">
        <w:rPr>
          <w:rFonts w:ascii="Times New Roman" w:hAnsi="Times New Roman"/>
          <w:szCs w:val="24"/>
        </w:rPr>
        <w:t>ускорится обновление выпускаемой продукции</w:t>
      </w:r>
      <w:r>
        <w:rPr>
          <w:rFonts w:ascii="Times New Roman" w:hAnsi="Times New Roman"/>
          <w:szCs w:val="24"/>
        </w:rPr>
        <w:t xml:space="preserve">, </w:t>
      </w:r>
      <w:r w:rsidRPr="008B6D6D">
        <w:rPr>
          <w:rFonts w:ascii="Times New Roman" w:hAnsi="Times New Roman"/>
          <w:szCs w:val="24"/>
        </w:rPr>
        <w:t xml:space="preserve">повысится интеллектуальная емкость товарных рынков.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4. Вполне вероятно усиление мирового соперничества в использовании информационных</w:t>
      </w:r>
      <w:r>
        <w:rPr>
          <w:rFonts w:ascii="Times New Roman" w:hAnsi="Times New Roman"/>
          <w:szCs w:val="24"/>
        </w:rPr>
        <w:t xml:space="preserve">, </w:t>
      </w:r>
      <w:r w:rsidRPr="008B6D6D">
        <w:rPr>
          <w:rFonts w:ascii="Times New Roman" w:hAnsi="Times New Roman"/>
          <w:szCs w:val="24"/>
        </w:rPr>
        <w:t>коммуникационных</w:t>
      </w:r>
      <w:r>
        <w:rPr>
          <w:rFonts w:ascii="Times New Roman" w:hAnsi="Times New Roman"/>
          <w:szCs w:val="24"/>
        </w:rPr>
        <w:t xml:space="preserve">, </w:t>
      </w:r>
      <w:r w:rsidRPr="008B6D6D">
        <w:rPr>
          <w:rFonts w:ascii="Times New Roman" w:hAnsi="Times New Roman"/>
          <w:szCs w:val="24"/>
        </w:rPr>
        <w:t>космических</w:t>
      </w:r>
      <w:r>
        <w:rPr>
          <w:rFonts w:ascii="Times New Roman" w:hAnsi="Times New Roman"/>
          <w:szCs w:val="24"/>
        </w:rPr>
        <w:t xml:space="preserve">, </w:t>
      </w:r>
      <w:r w:rsidRPr="008B6D6D">
        <w:rPr>
          <w:rFonts w:ascii="Times New Roman" w:hAnsi="Times New Roman"/>
          <w:szCs w:val="24"/>
        </w:rPr>
        <w:t>био- и нанотехнологий на всех этапах производства</w:t>
      </w:r>
      <w:r>
        <w:rPr>
          <w:rFonts w:ascii="Times New Roman" w:hAnsi="Times New Roman"/>
          <w:szCs w:val="24"/>
        </w:rPr>
        <w:t xml:space="preserve">, </w:t>
      </w:r>
      <w:r w:rsidRPr="008B6D6D">
        <w:rPr>
          <w:rFonts w:ascii="Times New Roman" w:hAnsi="Times New Roman"/>
          <w:szCs w:val="24"/>
        </w:rPr>
        <w:t xml:space="preserve">от проектирования до утилизации. В конкурентной борьбе все большую роль будут играть сроки обновления продукции (на имеющихся рынках) и предложение принципиально новых товаров (формирующих новые рынки). То и другое будет зависеть от степени интеллектуализации товара.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5. Логично предположить</w:t>
      </w:r>
      <w:r>
        <w:rPr>
          <w:rFonts w:ascii="Times New Roman" w:hAnsi="Times New Roman"/>
          <w:szCs w:val="24"/>
        </w:rPr>
        <w:t xml:space="preserve">, </w:t>
      </w:r>
      <w:r w:rsidRPr="008B6D6D">
        <w:rPr>
          <w:rFonts w:ascii="Times New Roman" w:hAnsi="Times New Roman"/>
          <w:szCs w:val="24"/>
        </w:rPr>
        <w:t>что стоимость живого труда</w:t>
      </w:r>
      <w:r>
        <w:rPr>
          <w:rFonts w:ascii="Times New Roman" w:hAnsi="Times New Roman"/>
          <w:szCs w:val="24"/>
        </w:rPr>
        <w:t xml:space="preserve">, </w:t>
      </w:r>
      <w:r w:rsidRPr="008B6D6D">
        <w:rPr>
          <w:rFonts w:ascii="Times New Roman" w:hAnsi="Times New Roman"/>
          <w:szCs w:val="24"/>
        </w:rPr>
        <w:t>особенно высококвалифицированного</w:t>
      </w:r>
      <w:r>
        <w:rPr>
          <w:rFonts w:ascii="Times New Roman" w:hAnsi="Times New Roman"/>
          <w:szCs w:val="24"/>
        </w:rPr>
        <w:t xml:space="preserve">, </w:t>
      </w:r>
      <w:r w:rsidRPr="008B6D6D">
        <w:rPr>
          <w:rFonts w:ascii="Times New Roman" w:hAnsi="Times New Roman"/>
          <w:szCs w:val="24"/>
        </w:rPr>
        <w:t xml:space="preserve">будет возрастать. Одним из требований потребителей рынка станет снижение энергоемкости и материалоемкости продукции в целях сокращения издержек производства и повышения конкурентоспособности товаров.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последние десять – пятнадцать лет минеральные</w:t>
      </w:r>
      <w:r>
        <w:rPr>
          <w:rFonts w:ascii="Times New Roman" w:hAnsi="Times New Roman"/>
          <w:szCs w:val="24"/>
        </w:rPr>
        <w:t xml:space="preserve">, </w:t>
      </w:r>
      <w:r w:rsidRPr="008B6D6D">
        <w:rPr>
          <w:rFonts w:ascii="Times New Roman" w:hAnsi="Times New Roman"/>
          <w:szCs w:val="24"/>
        </w:rPr>
        <w:t>сырьевые и товарные ресурсы были объектом беспрецедентного спроса и фактором неопределенности вследствие сочетания шести глобальных макроэкономических</w:t>
      </w:r>
      <w:r>
        <w:rPr>
          <w:rFonts w:ascii="Times New Roman" w:hAnsi="Times New Roman"/>
          <w:szCs w:val="24"/>
        </w:rPr>
        <w:t xml:space="preserve">, </w:t>
      </w:r>
      <w:r w:rsidRPr="008B6D6D">
        <w:rPr>
          <w:rFonts w:ascii="Times New Roman" w:hAnsi="Times New Roman"/>
          <w:szCs w:val="24"/>
        </w:rPr>
        <w:t>социальных и предпринимательских тенденций</w:t>
      </w:r>
      <w:r>
        <w:rPr>
          <w:rFonts w:ascii="Times New Roman" w:hAnsi="Times New Roman"/>
          <w:szCs w:val="24"/>
        </w:rPr>
        <w:t xml:space="preserve">, </w:t>
      </w:r>
      <w:r w:rsidRPr="008B6D6D">
        <w:rPr>
          <w:rFonts w:ascii="Times New Roman" w:hAnsi="Times New Roman"/>
          <w:szCs w:val="24"/>
        </w:rPr>
        <w:t>изменившими конкурентный ландшафт. Среди этих тенденций – взрывной рост спроса на энергию и основные материальные ресурсы</w:t>
      </w:r>
      <w:r>
        <w:rPr>
          <w:rFonts w:ascii="Times New Roman" w:hAnsi="Times New Roman"/>
          <w:szCs w:val="24"/>
        </w:rPr>
        <w:t xml:space="preserve">, </w:t>
      </w:r>
      <w:r w:rsidRPr="008B6D6D">
        <w:rPr>
          <w:rFonts w:ascii="Times New Roman" w:hAnsi="Times New Roman"/>
          <w:szCs w:val="24"/>
        </w:rPr>
        <w:t>особенно в развивающихся странах; сдвиги в предложении нефти</w:t>
      </w:r>
      <w:r>
        <w:rPr>
          <w:rFonts w:ascii="Times New Roman" w:hAnsi="Times New Roman"/>
          <w:szCs w:val="24"/>
        </w:rPr>
        <w:t xml:space="preserve">, </w:t>
      </w:r>
      <w:r w:rsidRPr="008B6D6D">
        <w:rPr>
          <w:rFonts w:ascii="Times New Roman" w:hAnsi="Times New Roman"/>
          <w:szCs w:val="24"/>
        </w:rPr>
        <w:t>природного газа и базовых материальных ресурсов в сторону отдаленных (и часто геополитически нестабильных) регионов; усиление внимания к последствиям воздействия на окружающую среду производства и потребления энергии и основных материалов; резкое увеличение капиталовложений</w:t>
      </w:r>
      <w:r>
        <w:rPr>
          <w:rFonts w:ascii="Times New Roman" w:hAnsi="Times New Roman"/>
          <w:szCs w:val="24"/>
        </w:rPr>
        <w:t xml:space="preserve">, </w:t>
      </w:r>
      <w:r w:rsidRPr="008B6D6D">
        <w:rPr>
          <w:rFonts w:ascii="Times New Roman" w:hAnsi="Times New Roman"/>
          <w:szCs w:val="24"/>
        </w:rPr>
        <w:t xml:space="preserve">необходимых для добычи и воспроизводства минерально-сырьевых и энергетических ресурсов.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условиях усиления глобальной конкуренции</w:t>
      </w:r>
      <w:r>
        <w:rPr>
          <w:rFonts w:ascii="Times New Roman" w:hAnsi="Times New Roman"/>
          <w:szCs w:val="24"/>
        </w:rPr>
        <w:t xml:space="preserve">, </w:t>
      </w:r>
      <w:r w:rsidRPr="008B6D6D">
        <w:rPr>
          <w:rFonts w:ascii="Times New Roman" w:hAnsi="Times New Roman"/>
          <w:szCs w:val="24"/>
        </w:rPr>
        <w:t>увеличения ресурсных издержек</w:t>
      </w:r>
      <w:r>
        <w:rPr>
          <w:rFonts w:ascii="Times New Roman" w:hAnsi="Times New Roman"/>
          <w:szCs w:val="24"/>
        </w:rPr>
        <w:t xml:space="preserve">, </w:t>
      </w:r>
      <w:r w:rsidRPr="008B6D6D">
        <w:rPr>
          <w:rFonts w:ascii="Times New Roman" w:hAnsi="Times New Roman"/>
          <w:szCs w:val="24"/>
        </w:rPr>
        <w:t>существенной ценовой неопределенности встает вопрос о стратегии развития ресурсообеспеченных стран и компаний</w:t>
      </w:r>
      <w:r>
        <w:rPr>
          <w:rFonts w:ascii="Times New Roman" w:hAnsi="Times New Roman"/>
          <w:szCs w:val="24"/>
        </w:rPr>
        <w:t xml:space="preserve">, </w:t>
      </w:r>
      <w:r w:rsidRPr="008B6D6D">
        <w:rPr>
          <w:rFonts w:ascii="Times New Roman" w:hAnsi="Times New Roman"/>
          <w:szCs w:val="24"/>
        </w:rPr>
        <w:t>направленного на постоянный рост эффективности и производительности труда. В мире наблюдаются глобальные изменения экономической активности</w:t>
      </w:r>
      <w:r>
        <w:rPr>
          <w:rFonts w:ascii="Times New Roman" w:hAnsi="Times New Roman"/>
          <w:szCs w:val="24"/>
        </w:rPr>
        <w:t xml:space="preserve">, </w:t>
      </w:r>
      <w:r w:rsidRPr="008B6D6D">
        <w:rPr>
          <w:rFonts w:ascii="Times New Roman" w:hAnsi="Times New Roman"/>
          <w:szCs w:val="24"/>
        </w:rPr>
        <w:t>наиболее заметные в сфере энергетических и минерально-сырьевых ресурсов. Рост спроса на них сдвигается из развитых стран в развивающиеся</w:t>
      </w:r>
      <w:r>
        <w:rPr>
          <w:rFonts w:ascii="Times New Roman" w:hAnsi="Times New Roman"/>
          <w:szCs w:val="24"/>
        </w:rPr>
        <w:t xml:space="preserve">, </w:t>
      </w:r>
      <w:r w:rsidRPr="008B6D6D">
        <w:rPr>
          <w:rFonts w:ascii="Times New Roman" w:hAnsi="Times New Roman"/>
          <w:szCs w:val="24"/>
        </w:rPr>
        <w:t>преимущественно азиатские. По прогнозам экспертов</w:t>
      </w:r>
      <w:r>
        <w:rPr>
          <w:rFonts w:ascii="Times New Roman" w:hAnsi="Times New Roman"/>
          <w:szCs w:val="24"/>
        </w:rPr>
        <w:t xml:space="preserve">, </w:t>
      </w:r>
      <w:r w:rsidRPr="008B6D6D">
        <w:rPr>
          <w:rFonts w:ascii="Times New Roman" w:hAnsi="Times New Roman"/>
          <w:szCs w:val="24"/>
        </w:rPr>
        <w:t xml:space="preserve">спрос на нефть со стороны Китая и Индии за период с 2003 по </w:t>
      </w:r>
      <w:smartTag w:uri="urn:schemas-microsoft-com:office:smarttags" w:element="metricconverter">
        <w:smartTagPr>
          <w:attr w:name="ProductID" w:val="2020 г"/>
        </w:smartTagPr>
        <w:r w:rsidRPr="008B6D6D">
          <w:rPr>
            <w:rFonts w:ascii="Times New Roman" w:hAnsi="Times New Roman"/>
            <w:szCs w:val="24"/>
          </w:rPr>
          <w:t>2020 г</w:t>
        </w:r>
      </w:smartTag>
      <w:r w:rsidRPr="008B6D6D">
        <w:rPr>
          <w:rFonts w:ascii="Times New Roman" w:hAnsi="Times New Roman"/>
          <w:szCs w:val="24"/>
        </w:rPr>
        <w:t>. почти удвоится и достигнет 15</w:t>
      </w:r>
      <w:r>
        <w:rPr>
          <w:rFonts w:ascii="Times New Roman" w:hAnsi="Times New Roman"/>
          <w:szCs w:val="24"/>
        </w:rPr>
        <w:t xml:space="preserve">, </w:t>
      </w:r>
      <w:r w:rsidRPr="008B6D6D">
        <w:rPr>
          <w:rFonts w:ascii="Times New Roman" w:hAnsi="Times New Roman"/>
          <w:szCs w:val="24"/>
        </w:rPr>
        <w:t>4 млн баррелей в день.</w:t>
      </w:r>
      <w:r w:rsidRPr="008B6D6D">
        <w:rPr>
          <w:rFonts w:ascii="Times New Roman" w:hAnsi="Times New Roman"/>
          <w:szCs w:val="24"/>
        </w:rPr>
        <w:footnoteReference w:id="26"/>
      </w:r>
      <w:r w:rsidRPr="008B6D6D">
        <w:rPr>
          <w:rFonts w:ascii="Times New Roman" w:hAnsi="Times New Roman"/>
          <w:szCs w:val="24"/>
        </w:rPr>
        <w:t xml:space="preserve"> К концу указанного периода азиатские страны по этому показателю достигнут уровня США – крупнейшего потребителя нефти на сегодняшний день.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Растущий спрос на энергию и базовые материалы со стороны азиатских стран наряду с низкими трудовыми издержками в этих странах означает</w:t>
      </w:r>
      <w:r>
        <w:rPr>
          <w:rFonts w:ascii="Times New Roman" w:hAnsi="Times New Roman"/>
          <w:szCs w:val="24"/>
        </w:rPr>
        <w:t xml:space="preserve">, </w:t>
      </w:r>
      <w:r w:rsidRPr="008B6D6D">
        <w:rPr>
          <w:rFonts w:ascii="Times New Roman" w:hAnsi="Times New Roman"/>
          <w:szCs w:val="24"/>
        </w:rPr>
        <w:t>что Азиатский регион превратится в основного производителя алюминия</w:t>
      </w:r>
      <w:r>
        <w:rPr>
          <w:rFonts w:ascii="Times New Roman" w:hAnsi="Times New Roman"/>
          <w:szCs w:val="24"/>
        </w:rPr>
        <w:t xml:space="preserve">, </w:t>
      </w:r>
      <w:r w:rsidRPr="008B6D6D">
        <w:rPr>
          <w:rFonts w:ascii="Times New Roman" w:hAnsi="Times New Roman"/>
          <w:szCs w:val="24"/>
        </w:rPr>
        <w:t>химикатов</w:t>
      </w:r>
      <w:r>
        <w:rPr>
          <w:rFonts w:ascii="Times New Roman" w:hAnsi="Times New Roman"/>
          <w:szCs w:val="24"/>
        </w:rPr>
        <w:t xml:space="preserve">, </w:t>
      </w:r>
      <w:r w:rsidRPr="008B6D6D">
        <w:rPr>
          <w:rFonts w:ascii="Times New Roman" w:hAnsi="Times New Roman"/>
          <w:szCs w:val="24"/>
        </w:rPr>
        <w:t>бумаги и стали. Например</w:t>
      </w:r>
      <w:r>
        <w:rPr>
          <w:rFonts w:ascii="Times New Roman" w:hAnsi="Times New Roman"/>
          <w:szCs w:val="24"/>
        </w:rPr>
        <w:t xml:space="preserve">, </w:t>
      </w:r>
      <w:r w:rsidRPr="008B6D6D">
        <w:rPr>
          <w:rFonts w:ascii="Times New Roman" w:hAnsi="Times New Roman"/>
          <w:szCs w:val="24"/>
        </w:rPr>
        <w:t>в Китае прирост сталелитейных мощностей осуществляется так быстро</w:t>
      </w:r>
      <w:r>
        <w:rPr>
          <w:rFonts w:ascii="Times New Roman" w:hAnsi="Times New Roman"/>
          <w:szCs w:val="24"/>
        </w:rPr>
        <w:t xml:space="preserve">, </w:t>
      </w:r>
      <w:r w:rsidRPr="008B6D6D">
        <w:rPr>
          <w:rFonts w:ascii="Times New Roman" w:hAnsi="Times New Roman"/>
          <w:szCs w:val="24"/>
        </w:rPr>
        <w:t xml:space="preserve">что доля этой страны в мировом производстве металла может увеличиться с 5% в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xml:space="preserve">. до 30% к </w:t>
      </w:r>
      <w:smartTag w:uri="urn:schemas-microsoft-com:office:smarttags" w:element="metricconverter">
        <w:smartTagPr>
          <w:attr w:name="ProductID" w:val="2015 г"/>
        </w:smartTagPr>
        <w:r w:rsidRPr="008B6D6D">
          <w:rPr>
            <w:rFonts w:ascii="Times New Roman" w:hAnsi="Times New Roman"/>
            <w:szCs w:val="24"/>
          </w:rPr>
          <w:t>2015 г</w:t>
        </w:r>
      </w:smartTag>
      <w:r w:rsidRPr="008B6D6D">
        <w:rPr>
          <w:rFonts w:ascii="Times New Roman" w:hAnsi="Times New Roman"/>
          <w:szCs w:val="24"/>
        </w:rPr>
        <w:t>.</w:t>
      </w:r>
      <w:r>
        <w:rPr>
          <w:rFonts w:ascii="Times New Roman" w:hAnsi="Times New Roman"/>
          <w:szCs w:val="24"/>
        </w:rPr>
        <w:t xml:space="preserve">, </w:t>
      </w:r>
      <w:r w:rsidRPr="008B6D6D">
        <w:rPr>
          <w:rFonts w:ascii="Times New Roman" w:hAnsi="Times New Roman"/>
          <w:szCs w:val="24"/>
        </w:rPr>
        <w:t xml:space="preserve">и он станет ведущим экспортером стали в мире.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 следующем десятилетии добыча и производство основных видов ресурсов будут сосредоточены в регионах</w:t>
      </w:r>
      <w:r>
        <w:rPr>
          <w:rFonts w:ascii="Times New Roman" w:hAnsi="Times New Roman"/>
          <w:szCs w:val="24"/>
        </w:rPr>
        <w:t xml:space="preserve">, </w:t>
      </w:r>
      <w:r w:rsidRPr="008B6D6D">
        <w:rPr>
          <w:rFonts w:ascii="Times New Roman" w:hAnsi="Times New Roman"/>
          <w:szCs w:val="24"/>
        </w:rPr>
        <w:t>существенно отдаленных как друг от друга</w:t>
      </w:r>
      <w:r>
        <w:rPr>
          <w:rFonts w:ascii="Times New Roman" w:hAnsi="Times New Roman"/>
          <w:szCs w:val="24"/>
        </w:rPr>
        <w:t xml:space="preserve">, </w:t>
      </w:r>
      <w:r w:rsidRPr="008B6D6D">
        <w:rPr>
          <w:rFonts w:ascii="Times New Roman" w:hAnsi="Times New Roman"/>
          <w:szCs w:val="24"/>
        </w:rPr>
        <w:t>так и от мест их потребления. Бразильское древесное волокно</w:t>
      </w:r>
      <w:r>
        <w:rPr>
          <w:rFonts w:ascii="Times New Roman" w:hAnsi="Times New Roman"/>
          <w:szCs w:val="24"/>
        </w:rPr>
        <w:t xml:space="preserve">, </w:t>
      </w:r>
      <w:r w:rsidRPr="008B6D6D">
        <w:rPr>
          <w:rFonts w:ascii="Times New Roman" w:hAnsi="Times New Roman"/>
          <w:szCs w:val="24"/>
        </w:rPr>
        <w:t>скажем</w:t>
      </w:r>
      <w:r>
        <w:rPr>
          <w:rFonts w:ascii="Times New Roman" w:hAnsi="Times New Roman"/>
          <w:szCs w:val="24"/>
        </w:rPr>
        <w:t xml:space="preserve">, </w:t>
      </w:r>
      <w:r w:rsidRPr="008B6D6D">
        <w:rPr>
          <w:rFonts w:ascii="Times New Roman" w:hAnsi="Times New Roman"/>
          <w:szCs w:val="24"/>
        </w:rPr>
        <w:t>будет перерабатываться в бумажные продукты в Китае. Объемы природного газа</w:t>
      </w:r>
      <w:r>
        <w:rPr>
          <w:rFonts w:ascii="Times New Roman" w:hAnsi="Times New Roman"/>
          <w:szCs w:val="24"/>
        </w:rPr>
        <w:t xml:space="preserve">, </w:t>
      </w:r>
      <w:r w:rsidRPr="008B6D6D">
        <w:rPr>
          <w:rFonts w:ascii="Times New Roman" w:hAnsi="Times New Roman"/>
          <w:szCs w:val="24"/>
        </w:rPr>
        <w:t>добываемые и потребляемые внутри страны</w:t>
      </w:r>
      <w:r>
        <w:rPr>
          <w:rFonts w:ascii="Times New Roman" w:hAnsi="Times New Roman"/>
          <w:szCs w:val="24"/>
        </w:rPr>
        <w:t xml:space="preserve">, </w:t>
      </w:r>
      <w:r w:rsidRPr="008B6D6D">
        <w:rPr>
          <w:rFonts w:ascii="Times New Roman" w:hAnsi="Times New Roman"/>
          <w:szCs w:val="24"/>
        </w:rPr>
        <w:t>будут снижаться</w:t>
      </w:r>
      <w:r>
        <w:rPr>
          <w:rFonts w:ascii="Times New Roman" w:hAnsi="Times New Roman"/>
          <w:szCs w:val="24"/>
        </w:rPr>
        <w:t xml:space="preserve">, </w:t>
      </w:r>
      <w:r w:rsidRPr="008B6D6D">
        <w:rPr>
          <w:rFonts w:ascii="Times New Roman" w:hAnsi="Times New Roman"/>
          <w:szCs w:val="24"/>
        </w:rPr>
        <w:t>уступая место международным потокам</w:t>
      </w:r>
      <w:r>
        <w:rPr>
          <w:rFonts w:ascii="Times New Roman" w:hAnsi="Times New Roman"/>
          <w:szCs w:val="24"/>
        </w:rPr>
        <w:t xml:space="preserve">, </w:t>
      </w:r>
      <w:r w:rsidRPr="008B6D6D">
        <w:rPr>
          <w:rFonts w:ascii="Times New Roman" w:hAnsi="Times New Roman"/>
          <w:szCs w:val="24"/>
        </w:rPr>
        <w:t>поставкам на дальние расстояния по трубопроводам или с помощью специальных судов (для перевозки сжиженного природного газа). То же самое уже происходит с добычей нефти</w:t>
      </w:r>
      <w:r>
        <w:rPr>
          <w:rFonts w:ascii="Times New Roman" w:hAnsi="Times New Roman"/>
          <w:szCs w:val="24"/>
        </w:rPr>
        <w:t xml:space="preserve">, </w:t>
      </w:r>
      <w:r w:rsidRPr="008B6D6D">
        <w:rPr>
          <w:rFonts w:ascii="Times New Roman" w:hAnsi="Times New Roman"/>
          <w:szCs w:val="24"/>
        </w:rPr>
        <w:t xml:space="preserve">и эта тенденция со временем будет только усиливаться.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Серьезные макроэкономические сдвиги происходят внутри регионов. Так</w:t>
      </w:r>
      <w:r>
        <w:rPr>
          <w:rFonts w:ascii="Times New Roman" w:hAnsi="Times New Roman"/>
          <w:szCs w:val="24"/>
        </w:rPr>
        <w:t xml:space="preserve">, </w:t>
      </w:r>
      <w:r w:rsidRPr="008B6D6D">
        <w:rPr>
          <w:rFonts w:ascii="Times New Roman" w:hAnsi="Times New Roman"/>
          <w:szCs w:val="24"/>
        </w:rPr>
        <w:t>богатые нефтью и газом страны Среднего Востока осуществляют экспансию в новые для себя отрасли</w:t>
      </w:r>
      <w:r>
        <w:rPr>
          <w:rFonts w:ascii="Times New Roman" w:hAnsi="Times New Roman"/>
          <w:szCs w:val="24"/>
        </w:rPr>
        <w:t xml:space="preserve">, </w:t>
      </w:r>
      <w:r w:rsidRPr="008B6D6D">
        <w:rPr>
          <w:rFonts w:ascii="Times New Roman" w:hAnsi="Times New Roman"/>
          <w:szCs w:val="24"/>
        </w:rPr>
        <w:t>такие как химическая промышленность или металлургия. Дубай</w:t>
      </w:r>
      <w:r>
        <w:rPr>
          <w:rFonts w:ascii="Times New Roman" w:hAnsi="Times New Roman"/>
          <w:szCs w:val="24"/>
        </w:rPr>
        <w:t xml:space="preserve">, </w:t>
      </w:r>
      <w:r w:rsidRPr="008B6D6D">
        <w:rPr>
          <w:rFonts w:ascii="Times New Roman" w:hAnsi="Times New Roman"/>
          <w:szCs w:val="24"/>
        </w:rPr>
        <w:t>например</w:t>
      </w:r>
      <w:r>
        <w:rPr>
          <w:rFonts w:ascii="Times New Roman" w:hAnsi="Times New Roman"/>
          <w:szCs w:val="24"/>
        </w:rPr>
        <w:t xml:space="preserve">, </w:t>
      </w:r>
      <w:r w:rsidRPr="008B6D6D">
        <w:rPr>
          <w:rFonts w:ascii="Times New Roman" w:hAnsi="Times New Roman"/>
          <w:szCs w:val="24"/>
        </w:rPr>
        <w:t>неожиданно превратился в ведущего производителя алюминия – вследствие использования дешевых источников энергии (особенно природного газа) и близости к европейским и азиатским рынкам. Катар</w:t>
      </w:r>
      <w:r>
        <w:rPr>
          <w:rFonts w:ascii="Times New Roman" w:hAnsi="Times New Roman"/>
          <w:szCs w:val="24"/>
        </w:rPr>
        <w:t xml:space="preserve">, </w:t>
      </w:r>
      <w:r w:rsidRPr="008B6D6D">
        <w:rPr>
          <w:rFonts w:ascii="Times New Roman" w:hAnsi="Times New Roman"/>
          <w:szCs w:val="24"/>
        </w:rPr>
        <w:t xml:space="preserve">который надеется стать в </w:t>
      </w:r>
      <w:smartTag w:uri="urn:schemas-microsoft-com:office:smarttags" w:element="metricconverter">
        <w:smartTagPr>
          <w:attr w:name="ProductID" w:val="2010 г"/>
        </w:smartTagPr>
        <w:r w:rsidRPr="008B6D6D">
          <w:rPr>
            <w:rFonts w:ascii="Times New Roman" w:hAnsi="Times New Roman"/>
            <w:szCs w:val="24"/>
          </w:rPr>
          <w:t>2010 г</w:t>
        </w:r>
      </w:smartTag>
      <w:r w:rsidRPr="008B6D6D">
        <w:rPr>
          <w:rFonts w:ascii="Times New Roman" w:hAnsi="Times New Roman"/>
          <w:szCs w:val="24"/>
        </w:rPr>
        <w:t>. мировым лидером в производстве сжиженного газа</w:t>
      </w:r>
      <w:r>
        <w:rPr>
          <w:rFonts w:ascii="Times New Roman" w:hAnsi="Times New Roman"/>
          <w:szCs w:val="24"/>
        </w:rPr>
        <w:t xml:space="preserve">, </w:t>
      </w:r>
      <w:r w:rsidRPr="008B6D6D">
        <w:rPr>
          <w:rFonts w:ascii="Times New Roman" w:hAnsi="Times New Roman"/>
          <w:szCs w:val="24"/>
        </w:rPr>
        <w:t>добавил к этому производство на основе газа высококачественного дизельного топлива. Все это создает новые рабочие места для быстрорастущего населения региона</w:t>
      </w:r>
      <w:r>
        <w:rPr>
          <w:rFonts w:ascii="Times New Roman" w:hAnsi="Times New Roman"/>
          <w:szCs w:val="24"/>
        </w:rPr>
        <w:t xml:space="preserve">, </w:t>
      </w:r>
      <w:r w:rsidRPr="008B6D6D">
        <w:rPr>
          <w:rFonts w:ascii="Times New Roman" w:hAnsi="Times New Roman"/>
          <w:szCs w:val="24"/>
        </w:rPr>
        <w:t xml:space="preserve">прежде всего для молодежи.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Рост глобальной взаимозависимости</w:t>
      </w:r>
      <w:r>
        <w:rPr>
          <w:rFonts w:ascii="Times New Roman" w:hAnsi="Times New Roman"/>
          <w:szCs w:val="24"/>
        </w:rPr>
        <w:t xml:space="preserve">, </w:t>
      </w:r>
      <w:r w:rsidRPr="008B6D6D">
        <w:rPr>
          <w:rFonts w:ascii="Times New Roman" w:hAnsi="Times New Roman"/>
          <w:szCs w:val="24"/>
        </w:rPr>
        <w:t>связанный с необходимостью удовлетворения растущего спроса на сырье и материалы</w:t>
      </w:r>
      <w:r>
        <w:rPr>
          <w:rFonts w:ascii="Times New Roman" w:hAnsi="Times New Roman"/>
          <w:szCs w:val="24"/>
        </w:rPr>
        <w:t xml:space="preserve">, </w:t>
      </w:r>
      <w:r w:rsidRPr="008B6D6D">
        <w:rPr>
          <w:rFonts w:ascii="Times New Roman" w:hAnsi="Times New Roman"/>
          <w:szCs w:val="24"/>
        </w:rPr>
        <w:t xml:space="preserve">будет иметь положительный экономический эффект в виде более ликвидных рынков и гибкого ценообразования. В то же время более сложные и длинные цепочки поставок этих товаров в сочетании с геополитическими проблемами способны затруднять снабжение и приводить к ценовой волатильности.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По мере ускорения экономического развития стремительными темпами увеличивается потребление природных и иных ресурсов в развивающихся странах. Например</w:t>
      </w:r>
      <w:r>
        <w:rPr>
          <w:rFonts w:ascii="Times New Roman" w:hAnsi="Times New Roman"/>
          <w:szCs w:val="24"/>
        </w:rPr>
        <w:t xml:space="preserve">, </w:t>
      </w:r>
      <w:r w:rsidRPr="008B6D6D">
        <w:rPr>
          <w:rFonts w:ascii="Times New Roman" w:hAnsi="Times New Roman"/>
          <w:szCs w:val="24"/>
        </w:rPr>
        <w:t xml:space="preserve">в Китае потребление нефти за период с 1995 по </w:t>
      </w:r>
      <w:smartTag w:uri="urn:schemas-microsoft-com:office:smarttags" w:element="metricconverter">
        <w:smartTagPr>
          <w:attr w:name="ProductID" w:val="2004 г"/>
        </w:smartTagPr>
        <w:r w:rsidRPr="008B6D6D">
          <w:rPr>
            <w:rFonts w:ascii="Times New Roman" w:hAnsi="Times New Roman"/>
            <w:szCs w:val="24"/>
          </w:rPr>
          <w:t>2004 г</w:t>
        </w:r>
      </w:smartTag>
      <w:r w:rsidRPr="008B6D6D">
        <w:rPr>
          <w:rFonts w:ascii="Times New Roman" w:hAnsi="Times New Roman"/>
          <w:szCs w:val="24"/>
        </w:rPr>
        <w:t>. практически удвоилось</w:t>
      </w:r>
      <w:r>
        <w:rPr>
          <w:rFonts w:ascii="Times New Roman" w:hAnsi="Times New Roman"/>
          <w:szCs w:val="24"/>
        </w:rPr>
        <w:t xml:space="preserve">, </w:t>
      </w:r>
      <w:r w:rsidRPr="008B6D6D">
        <w:rPr>
          <w:rFonts w:ascii="Times New Roman" w:hAnsi="Times New Roman"/>
          <w:szCs w:val="24"/>
        </w:rPr>
        <w:t>а спрос на алюминий</w:t>
      </w:r>
      <w:r>
        <w:rPr>
          <w:rFonts w:ascii="Times New Roman" w:hAnsi="Times New Roman"/>
          <w:szCs w:val="24"/>
        </w:rPr>
        <w:t xml:space="preserve">, </w:t>
      </w:r>
      <w:r w:rsidRPr="008B6D6D">
        <w:rPr>
          <w:rFonts w:ascii="Times New Roman" w:hAnsi="Times New Roman"/>
          <w:szCs w:val="24"/>
        </w:rPr>
        <w:t>никель и сталь вырос в три раза. Китай</w:t>
      </w:r>
      <w:r>
        <w:rPr>
          <w:rFonts w:ascii="Times New Roman" w:hAnsi="Times New Roman"/>
          <w:szCs w:val="24"/>
        </w:rPr>
        <w:t xml:space="preserve">, </w:t>
      </w:r>
      <w:r w:rsidRPr="008B6D6D">
        <w:rPr>
          <w:rFonts w:ascii="Times New Roman" w:hAnsi="Times New Roman"/>
          <w:szCs w:val="24"/>
        </w:rPr>
        <w:t>Индия и страны Среднего Востока стараются ускоренными темпами строить генерирующие мощности и энергетические сети</w:t>
      </w:r>
      <w:r>
        <w:rPr>
          <w:rFonts w:ascii="Times New Roman" w:hAnsi="Times New Roman"/>
          <w:szCs w:val="24"/>
        </w:rPr>
        <w:t xml:space="preserve">, </w:t>
      </w:r>
      <w:r w:rsidRPr="008B6D6D">
        <w:rPr>
          <w:rFonts w:ascii="Times New Roman" w:hAnsi="Times New Roman"/>
          <w:szCs w:val="24"/>
        </w:rPr>
        <w:t>чтобы удовлетворить растущий спрос на энергию. Китай</w:t>
      </w:r>
      <w:r>
        <w:rPr>
          <w:rFonts w:ascii="Times New Roman" w:hAnsi="Times New Roman"/>
          <w:szCs w:val="24"/>
        </w:rPr>
        <w:t xml:space="preserve">, </w:t>
      </w:r>
      <w:r w:rsidRPr="008B6D6D">
        <w:rPr>
          <w:rFonts w:ascii="Times New Roman" w:hAnsi="Times New Roman"/>
          <w:szCs w:val="24"/>
        </w:rPr>
        <w:t>например</w:t>
      </w:r>
      <w:r>
        <w:rPr>
          <w:rFonts w:ascii="Times New Roman" w:hAnsi="Times New Roman"/>
          <w:szCs w:val="24"/>
        </w:rPr>
        <w:t xml:space="preserve">, </w:t>
      </w:r>
      <w:r w:rsidRPr="008B6D6D">
        <w:rPr>
          <w:rFonts w:ascii="Times New Roman" w:hAnsi="Times New Roman"/>
          <w:szCs w:val="24"/>
        </w:rPr>
        <w:t xml:space="preserve">собирается до </w:t>
      </w:r>
      <w:smartTag w:uri="urn:schemas-microsoft-com:office:smarttags" w:element="metricconverter">
        <w:smartTagPr>
          <w:attr w:name="ProductID" w:val="2020 г"/>
        </w:smartTagPr>
        <w:r w:rsidRPr="008B6D6D">
          <w:rPr>
            <w:rFonts w:ascii="Times New Roman" w:hAnsi="Times New Roman"/>
            <w:szCs w:val="24"/>
          </w:rPr>
          <w:t>2020 г</w:t>
        </w:r>
      </w:smartTag>
      <w:r w:rsidRPr="008B6D6D">
        <w:rPr>
          <w:rFonts w:ascii="Times New Roman" w:hAnsi="Times New Roman"/>
          <w:szCs w:val="24"/>
        </w:rPr>
        <w:t>. построить 500 ГВт новых мощностей в дополнение к 400 ГВт</w:t>
      </w:r>
      <w:r>
        <w:rPr>
          <w:rFonts w:ascii="Times New Roman" w:hAnsi="Times New Roman"/>
          <w:szCs w:val="24"/>
        </w:rPr>
        <w:t xml:space="preserve">, </w:t>
      </w:r>
      <w:r w:rsidRPr="008B6D6D">
        <w:rPr>
          <w:rFonts w:ascii="Times New Roman" w:hAnsi="Times New Roman"/>
          <w:szCs w:val="24"/>
        </w:rPr>
        <w:t>введенным за прошедшие два десятилетия. Растущий спрос на энергию и материалы вызывает необходимость массированных капиталовложений</w:t>
      </w:r>
      <w:r>
        <w:rPr>
          <w:rFonts w:ascii="Times New Roman" w:hAnsi="Times New Roman"/>
          <w:szCs w:val="24"/>
        </w:rPr>
        <w:t xml:space="preserve">, </w:t>
      </w:r>
      <w:r w:rsidRPr="008B6D6D">
        <w:rPr>
          <w:rFonts w:ascii="Times New Roman" w:hAnsi="Times New Roman"/>
          <w:szCs w:val="24"/>
        </w:rPr>
        <w:t>которые</w:t>
      </w:r>
      <w:r>
        <w:rPr>
          <w:rFonts w:ascii="Times New Roman" w:hAnsi="Times New Roman"/>
          <w:szCs w:val="24"/>
        </w:rPr>
        <w:t xml:space="preserve">, </w:t>
      </w:r>
      <w:r w:rsidRPr="008B6D6D">
        <w:rPr>
          <w:rFonts w:ascii="Times New Roman" w:hAnsi="Times New Roman"/>
          <w:szCs w:val="24"/>
        </w:rPr>
        <w:t>по данным Международного энергетического агентства</w:t>
      </w:r>
      <w:r>
        <w:rPr>
          <w:rFonts w:ascii="Times New Roman" w:hAnsi="Times New Roman"/>
          <w:szCs w:val="24"/>
        </w:rPr>
        <w:t xml:space="preserve">, </w:t>
      </w:r>
      <w:r w:rsidRPr="008B6D6D">
        <w:rPr>
          <w:rFonts w:ascii="Times New Roman" w:hAnsi="Times New Roman"/>
          <w:szCs w:val="24"/>
        </w:rPr>
        <w:t>за 2005–2030 гг. только в нефтяной отрасли должны составить 4</w:t>
      </w:r>
      <w:r>
        <w:rPr>
          <w:rFonts w:ascii="Times New Roman" w:hAnsi="Times New Roman"/>
          <w:szCs w:val="24"/>
        </w:rPr>
        <w:t xml:space="preserve">, </w:t>
      </w:r>
      <w:r w:rsidRPr="008B6D6D">
        <w:rPr>
          <w:rFonts w:ascii="Times New Roman" w:hAnsi="Times New Roman"/>
          <w:szCs w:val="24"/>
        </w:rPr>
        <w:t xml:space="preserve">3 трлн долл. (в ценах </w:t>
      </w:r>
      <w:smartTag w:uri="urn:schemas-microsoft-com:office:smarttags" w:element="metricconverter">
        <w:smartTagPr>
          <w:attr w:name="ProductID" w:val="2005 г"/>
        </w:smartTagPr>
        <w:r w:rsidRPr="008B6D6D">
          <w:rPr>
            <w:rFonts w:ascii="Times New Roman" w:hAnsi="Times New Roman"/>
            <w:szCs w:val="24"/>
          </w:rPr>
          <w:t>2005 г</w:t>
        </w:r>
      </w:smartTag>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Многие богатые природными ресурсами страны стараются все шире распространить над этими ресурсами государственный суверенитет и контроль</w:t>
      </w:r>
      <w:r>
        <w:rPr>
          <w:rFonts w:ascii="Times New Roman" w:hAnsi="Times New Roman"/>
          <w:szCs w:val="24"/>
        </w:rPr>
        <w:t xml:space="preserve">, </w:t>
      </w:r>
      <w:r w:rsidRPr="008B6D6D">
        <w:rPr>
          <w:rFonts w:ascii="Times New Roman" w:hAnsi="Times New Roman"/>
          <w:szCs w:val="24"/>
        </w:rPr>
        <w:t>чтобы присваивать природную ренту. Безопасность энергоснабжения становится предметом все большей озабоченности стран – импортеров энергоресурсов (Китай</w:t>
      </w:r>
      <w:r>
        <w:rPr>
          <w:rFonts w:ascii="Times New Roman" w:hAnsi="Times New Roman"/>
          <w:szCs w:val="24"/>
        </w:rPr>
        <w:t xml:space="preserve">, </w:t>
      </w:r>
      <w:r w:rsidRPr="008B6D6D">
        <w:rPr>
          <w:rFonts w:ascii="Times New Roman" w:hAnsi="Times New Roman"/>
          <w:szCs w:val="24"/>
        </w:rPr>
        <w:t>Европа</w:t>
      </w:r>
      <w:r>
        <w:rPr>
          <w:rFonts w:ascii="Times New Roman" w:hAnsi="Times New Roman"/>
          <w:szCs w:val="24"/>
        </w:rPr>
        <w:t xml:space="preserve">, </w:t>
      </w:r>
      <w:r w:rsidRPr="008B6D6D">
        <w:rPr>
          <w:rFonts w:ascii="Times New Roman" w:hAnsi="Times New Roman"/>
          <w:szCs w:val="24"/>
        </w:rPr>
        <w:t xml:space="preserve">США). Этому способствовали и газовые конфликты между Россией и Украиной 2006 и </w:t>
      </w:r>
      <w:smartTag w:uri="urn:schemas-microsoft-com:office:smarttags" w:element="metricconverter">
        <w:smartTagPr>
          <w:attr w:name="ProductID" w:val="2008 г"/>
        </w:smartTagPr>
        <w:r w:rsidRPr="008B6D6D">
          <w:rPr>
            <w:rFonts w:ascii="Times New Roman" w:hAnsi="Times New Roman"/>
            <w:szCs w:val="24"/>
          </w:rPr>
          <w:t>2008 г</w:t>
        </w:r>
      </w:smartTag>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Тем временем проблемы защиты окружающей среды становятся все более актуальными и для бизнеса. Растущая озабоченность по поводу сокращения вредных выбросов в атмосферу (особенно диоксида углерода) может охватить не только Европу</w:t>
      </w:r>
      <w:r>
        <w:rPr>
          <w:rFonts w:ascii="Times New Roman" w:hAnsi="Times New Roman"/>
          <w:szCs w:val="24"/>
        </w:rPr>
        <w:t xml:space="preserve">, </w:t>
      </w:r>
      <w:r w:rsidRPr="008B6D6D">
        <w:rPr>
          <w:rFonts w:ascii="Times New Roman" w:hAnsi="Times New Roman"/>
          <w:szCs w:val="24"/>
        </w:rPr>
        <w:t>но другие рынки. В электроэнергетике это стимулировало масштабные инвестиции в новые генерирующие мощности. С другой стороны</w:t>
      </w:r>
      <w:r>
        <w:rPr>
          <w:rFonts w:ascii="Times New Roman" w:hAnsi="Times New Roman"/>
          <w:szCs w:val="24"/>
        </w:rPr>
        <w:t xml:space="preserve">, </w:t>
      </w:r>
      <w:r w:rsidRPr="008B6D6D">
        <w:rPr>
          <w:rFonts w:ascii="Times New Roman" w:hAnsi="Times New Roman"/>
          <w:szCs w:val="24"/>
        </w:rPr>
        <w:t>резко возрос интерес к возобновляемым источникам энергии</w:t>
      </w:r>
      <w:r>
        <w:rPr>
          <w:rFonts w:ascii="Times New Roman" w:hAnsi="Times New Roman"/>
          <w:szCs w:val="24"/>
        </w:rPr>
        <w:t xml:space="preserve">, </w:t>
      </w:r>
      <w:r w:rsidRPr="008B6D6D">
        <w:rPr>
          <w:rFonts w:ascii="Times New Roman" w:hAnsi="Times New Roman"/>
          <w:szCs w:val="24"/>
        </w:rPr>
        <w:t>таким как солнечная или энергия ветра. Этот сектор превратился в сферу серьезного бизнеса</w:t>
      </w:r>
      <w:r>
        <w:rPr>
          <w:rFonts w:ascii="Times New Roman" w:hAnsi="Times New Roman"/>
          <w:szCs w:val="24"/>
        </w:rPr>
        <w:t xml:space="preserve">, </w:t>
      </w:r>
      <w:r w:rsidRPr="008B6D6D">
        <w:rPr>
          <w:rFonts w:ascii="Times New Roman" w:hAnsi="Times New Roman"/>
          <w:szCs w:val="24"/>
        </w:rPr>
        <w:t xml:space="preserve">достигая 30% всех инвестиций в производство энергии в мире. К </w:t>
      </w:r>
      <w:smartTag w:uri="urn:schemas-microsoft-com:office:smarttags" w:element="metricconverter">
        <w:smartTagPr>
          <w:attr w:name="ProductID" w:val="2030 г"/>
        </w:smartTagPr>
        <w:r w:rsidRPr="008B6D6D">
          <w:rPr>
            <w:rFonts w:ascii="Times New Roman" w:hAnsi="Times New Roman"/>
            <w:szCs w:val="24"/>
          </w:rPr>
          <w:t>2030 г</w:t>
        </w:r>
      </w:smartTag>
      <w:r w:rsidRPr="008B6D6D">
        <w:rPr>
          <w:rFonts w:ascii="Times New Roman" w:hAnsi="Times New Roman"/>
          <w:szCs w:val="24"/>
        </w:rPr>
        <w:t>. возобновляемые источники могут составить до 10% всей производимой в мире электроэнергии</w:t>
      </w:r>
      <w:r>
        <w:rPr>
          <w:rFonts w:ascii="Times New Roman" w:hAnsi="Times New Roman"/>
          <w:szCs w:val="24"/>
        </w:rPr>
        <w:t xml:space="preserve">, </w:t>
      </w:r>
      <w:r w:rsidRPr="008B6D6D">
        <w:rPr>
          <w:rFonts w:ascii="Times New Roman" w:hAnsi="Times New Roman"/>
          <w:szCs w:val="24"/>
        </w:rPr>
        <w:t xml:space="preserve">а соответствующие технологии станут эффективными и без государственных субсидий.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Новые предложения вызывают существенные изменения спроса: в предпринимательском и потребительском секторах</w:t>
      </w:r>
      <w:r>
        <w:rPr>
          <w:rFonts w:ascii="Times New Roman" w:hAnsi="Times New Roman"/>
          <w:szCs w:val="24"/>
        </w:rPr>
        <w:t xml:space="preserve">, </w:t>
      </w:r>
      <w:r w:rsidRPr="008B6D6D">
        <w:rPr>
          <w:rFonts w:ascii="Times New Roman" w:hAnsi="Times New Roman"/>
          <w:szCs w:val="24"/>
        </w:rPr>
        <w:t>в государственной сфере. По данным The McKinsey Global Institute</w:t>
      </w:r>
      <w:r>
        <w:rPr>
          <w:rFonts w:ascii="Times New Roman" w:hAnsi="Times New Roman"/>
          <w:szCs w:val="24"/>
        </w:rPr>
        <w:t xml:space="preserve">, </w:t>
      </w:r>
      <w:r w:rsidRPr="008B6D6D">
        <w:rPr>
          <w:rFonts w:ascii="Times New Roman" w:hAnsi="Times New Roman"/>
          <w:szCs w:val="24"/>
        </w:rPr>
        <w:t xml:space="preserve">глобальное потребление энергии может быть сокращено к </w:t>
      </w:r>
      <w:smartTag w:uri="urn:schemas-microsoft-com:office:smarttags" w:element="metricconverter">
        <w:smartTagPr>
          <w:attr w:name="ProductID" w:val="2030 г"/>
        </w:smartTagPr>
        <w:r w:rsidRPr="008B6D6D">
          <w:rPr>
            <w:rFonts w:ascii="Times New Roman" w:hAnsi="Times New Roman"/>
            <w:szCs w:val="24"/>
          </w:rPr>
          <w:t>2030 г</w:t>
        </w:r>
      </w:smartTag>
      <w:r w:rsidRPr="008B6D6D">
        <w:rPr>
          <w:rFonts w:ascii="Times New Roman" w:hAnsi="Times New Roman"/>
          <w:szCs w:val="24"/>
        </w:rPr>
        <w:t>. на 25%</w:t>
      </w:r>
      <w:r>
        <w:rPr>
          <w:rFonts w:ascii="Times New Roman" w:hAnsi="Times New Roman"/>
          <w:szCs w:val="24"/>
        </w:rPr>
        <w:t xml:space="preserve">, </w:t>
      </w:r>
      <w:r w:rsidRPr="008B6D6D">
        <w:rPr>
          <w:rFonts w:ascii="Times New Roman" w:hAnsi="Times New Roman"/>
          <w:szCs w:val="24"/>
        </w:rPr>
        <w:t>если домашние хозяйства и бизнес получат стимулы для энергосбережения. Экономический рост в развивающихся странах неизбежно приведет к появлению миллиарда новых потребителей на глобальном рынке</w:t>
      </w:r>
      <w:r>
        <w:rPr>
          <w:rFonts w:ascii="Times New Roman" w:hAnsi="Times New Roman"/>
          <w:szCs w:val="24"/>
        </w:rPr>
        <w:t xml:space="preserve">, </w:t>
      </w:r>
      <w:r w:rsidRPr="008B6D6D">
        <w:rPr>
          <w:rFonts w:ascii="Times New Roman" w:hAnsi="Times New Roman"/>
          <w:szCs w:val="24"/>
        </w:rPr>
        <w:t>по мере того как доход домохозяйств в следующем десятилетии приблизится к уровню около 5 тыс. долл.. Хотя эти потребители будут обладать меньшей покупательной способностью по сравнению с жителями развитых стран</w:t>
      </w:r>
      <w:r>
        <w:rPr>
          <w:rFonts w:ascii="Times New Roman" w:hAnsi="Times New Roman"/>
          <w:szCs w:val="24"/>
        </w:rPr>
        <w:t xml:space="preserve">, </w:t>
      </w:r>
      <w:r w:rsidRPr="008B6D6D">
        <w:rPr>
          <w:rFonts w:ascii="Times New Roman" w:hAnsi="Times New Roman"/>
          <w:szCs w:val="24"/>
        </w:rPr>
        <w:t>они</w:t>
      </w:r>
      <w:r>
        <w:rPr>
          <w:rFonts w:ascii="Times New Roman" w:hAnsi="Times New Roman"/>
          <w:szCs w:val="24"/>
        </w:rPr>
        <w:t xml:space="preserve">, </w:t>
      </w:r>
      <w:r w:rsidRPr="008B6D6D">
        <w:rPr>
          <w:rFonts w:ascii="Times New Roman" w:hAnsi="Times New Roman"/>
          <w:szCs w:val="24"/>
        </w:rPr>
        <w:t>тем не менее</w:t>
      </w:r>
      <w:r>
        <w:rPr>
          <w:rFonts w:ascii="Times New Roman" w:hAnsi="Times New Roman"/>
          <w:szCs w:val="24"/>
        </w:rPr>
        <w:t xml:space="preserve">, </w:t>
      </w:r>
      <w:r w:rsidRPr="008B6D6D">
        <w:rPr>
          <w:rFonts w:ascii="Times New Roman" w:hAnsi="Times New Roman"/>
          <w:szCs w:val="24"/>
        </w:rPr>
        <w:t>смогут генерировать спрос на известные глобальные бренды. Вследствие этого во многих отраслях возникнут поляризованные рынки</w:t>
      </w:r>
      <w:r>
        <w:rPr>
          <w:rFonts w:ascii="Times New Roman" w:hAnsi="Times New Roman"/>
          <w:szCs w:val="24"/>
        </w:rPr>
        <w:t xml:space="preserve">, </w:t>
      </w:r>
      <w:r w:rsidRPr="008B6D6D">
        <w:rPr>
          <w:rFonts w:ascii="Times New Roman" w:hAnsi="Times New Roman"/>
          <w:szCs w:val="24"/>
        </w:rPr>
        <w:t xml:space="preserve">на которых товары класса «премиум» и элитного класса существенно потеснят средний товарный сегмент.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Такая поляризация неизбежно затронет и ресурсный сектор. Например</w:t>
      </w:r>
      <w:r>
        <w:rPr>
          <w:rFonts w:ascii="Times New Roman" w:hAnsi="Times New Roman"/>
          <w:szCs w:val="24"/>
        </w:rPr>
        <w:t xml:space="preserve">, </w:t>
      </w:r>
      <w:r w:rsidRPr="008B6D6D">
        <w:rPr>
          <w:rFonts w:ascii="Times New Roman" w:hAnsi="Times New Roman"/>
          <w:szCs w:val="24"/>
        </w:rPr>
        <w:t>в автомобильной промышленности</w:t>
      </w:r>
      <w:r>
        <w:rPr>
          <w:rFonts w:ascii="Times New Roman" w:hAnsi="Times New Roman"/>
          <w:szCs w:val="24"/>
        </w:rPr>
        <w:t xml:space="preserve">, </w:t>
      </w:r>
      <w:r w:rsidRPr="008B6D6D">
        <w:rPr>
          <w:rFonts w:ascii="Times New Roman" w:hAnsi="Times New Roman"/>
          <w:szCs w:val="24"/>
        </w:rPr>
        <w:t>сконцентрированной вокруг производства двух типов машин – роскошных и низкозатратных</w:t>
      </w:r>
      <w:r>
        <w:rPr>
          <w:rFonts w:ascii="Times New Roman" w:hAnsi="Times New Roman"/>
          <w:szCs w:val="24"/>
        </w:rPr>
        <w:t xml:space="preserve">, </w:t>
      </w:r>
      <w:r w:rsidRPr="008B6D6D">
        <w:rPr>
          <w:rFonts w:ascii="Times New Roman" w:hAnsi="Times New Roman"/>
          <w:szCs w:val="24"/>
        </w:rPr>
        <w:t>поставщики высококачественной стали и алюминия постараются усовершенствовать свои технологии в целях создания эффективного рынка материалов для автомобилей класса «люкс». Аналогичным образом производители бумажных продуктов получат возможность занять прибыльную нишу производства инновационных упаковок для производителей потребительских товаров</w:t>
      </w:r>
      <w:r>
        <w:rPr>
          <w:rFonts w:ascii="Times New Roman" w:hAnsi="Times New Roman"/>
          <w:szCs w:val="24"/>
        </w:rPr>
        <w:t xml:space="preserve">, </w:t>
      </w:r>
      <w:r w:rsidRPr="008B6D6D">
        <w:rPr>
          <w:rFonts w:ascii="Times New Roman" w:hAnsi="Times New Roman"/>
          <w:szCs w:val="24"/>
        </w:rPr>
        <w:t>начиная от мороженого и заканчивая картофельными чипсами. «Люксовые» ниши дадут возможность производителям алюминия</w:t>
      </w:r>
      <w:r>
        <w:rPr>
          <w:rFonts w:ascii="Times New Roman" w:hAnsi="Times New Roman"/>
          <w:szCs w:val="24"/>
        </w:rPr>
        <w:t xml:space="preserve">, </w:t>
      </w:r>
      <w:r w:rsidRPr="008B6D6D">
        <w:rPr>
          <w:rFonts w:ascii="Times New Roman" w:hAnsi="Times New Roman"/>
          <w:szCs w:val="24"/>
        </w:rPr>
        <w:t xml:space="preserve">бумаги и стали в условиях излишних мощностей и острой конкуренции сократить свои издержки.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Глобальная стратегия по привлечению талантов для многих компаний будет столь же важна</w:t>
      </w:r>
      <w:r>
        <w:rPr>
          <w:rFonts w:ascii="Times New Roman" w:hAnsi="Times New Roman"/>
          <w:szCs w:val="24"/>
        </w:rPr>
        <w:t xml:space="preserve">, </w:t>
      </w:r>
      <w:r w:rsidRPr="008B6D6D">
        <w:rPr>
          <w:rFonts w:ascii="Times New Roman" w:hAnsi="Times New Roman"/>
          <w:szCs w:val="24"/>
        </w:rPr>
        <w:t>как и нынешние глобальные стратегии в области добычи ресурсов и производства. Здесь можно выделить две стороны. Во-первых</w:t>
      </w:r>
      <w:r>
        <w:rPr>
          <w:rFonts w:ascii="Times New Roman" w:hAnsi="Times New Roman"/>
          <w:szCs w:val="24"/>
        </w:rPr>
        <w:t xml:space="preserve">, </w:t>
      </w:r>
      <w:r w:rsidRPr="008B6D6D">
        <w:rPr>
          <w:rFonts w:ascii="Times New Roman" w:hAnsi="Times New Roman"/>
          <w:szCs w:val="24"/>
        </w:rPr>
        <w:t>рост наукоемких отраслей приведет к нехватке высококвалифицированных специалистов. Во-вторых</w:t>
      </w:r>
      <w:r>
        <w:rPr>
          <w:rFonts w:ascii="Times New Roman" w:hAnsi="Times New Roman"/>
          <w:szCs w:val="24"/>
        </w:rPr>
        <w:t xml:space="preserve">, </w:t>
      </w:r>
      <w:r w:rsidRPr="008B6D6D">
        <w:rPr>
          <w:rFonts w:ascii="Times New Roman" w:hAnsi="Times New Roman"/>
          <w:szCs w:val="24"/>
        </w:rPr>
        <w:t>интеграция глобальных рынков труда создаст новые источники таких талантов. Уже в настоящее время в развивающихся странах сосредоточено 33 млн специалистов с университетским образованием</w:t>
      </w:r>
      <w:r>
        <w:rPr>
          <w:rFonts w:ascii="Times New Roman" w:hAnsi="Times New Roman"/>
          <w:szCs w:val="24"/>
        </w:rPr>
        <w:t xml:space="preserve">, </w:t>
      </w:r>
      <w:r w:rsidRPr="008B6D6D">
        <w:rPr>
          <w:rFonts w:ascii="Times New Roman" w:hAnsi="Times New Roman"/>
          <w:szCs w:val="24"/>
        </w:rPr>
        <w:t>что в два раза больше</w:t>
      </w:r>
      <w:r>
        <w:rPr>
          <w:rFonts w:ascii="Times New Roman" w:hAnsi="Times New Roman"/>
          <w:szCs w:val="24"/>
        </w:rPr>
        <w:t xml:space="preserve">, </w:t>
      </w:r>
      <w:r w:rsidRPr="008B6D6D">
        <w:rPr>
          <w:rFonts w:ascii="Times New Roman" w:hAnsi="Times New Roman"/>
          <w:szCs w:val="24"/>
        </w:rPr>
        <w:t xml:space="preserve">чем в развитых странах.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Заключение</w:t>
      </w:r>
      <w:r w:rsidR="001F04EC">
        <w:rPr>
          <w:rFonts w:ascii="Times New Roman" w:hAnsi="Times New Roman"/>
          <w:szCs w:val="24"/>
        </w:rPr>
        <w:fldChar w:fldCharType="begin"/>
      </w:r>
      <w:r w:rsidRPr="008B6D6D">
        <w:rPr>
          <w:rFonts w:ascii="Times New Roman" w:hAnsi="Times New Roman"/>
          <w:szCs w:val="24"/>
        </w:rPr>
        <w:instrText>tc "</w:instrText>
      </w:r>
      <w:bookmarkStart w:id="9" w:name="_Toc283497855"/>
      <w:r w:rsidRPr="008B6D6D">
        <w:rPr>
          <w:rFonts w:ascii="Times New Roman" w:hAnsi="Times New Roman"/>
          <w:szCs w:val="24"/>
        </w:rPr>
        <w:instrText>Заключение</w:instrText>
      </w:r>
      <w:bookmarkEnd w:id="9"/>
      <w:r w:rsidRPr="008B6D6D">
        <w:rPr>
          <w:rFonts w:ascii="Times New Roman" w:hAnsi="Times New Roman"/>
          <w:szCs w:val="24"/>
        </w:rPr>
        <w:instrText>" \f C \l 1</w:instrText>
      </w:r>
      <w:r w:rsidR="001F04EC">
        <w:rPr>
          <w:rFonts w:ascii="Times New Roman" w:hAnsi="Times New Roman"/>
          <w:szCs w:val="24"/>
        </w:rPr>
        <w:fldChar w:fldCharType="end"/>
      </w:r>
      <w:r w:rsidRPr="008B6D6D">
        <w:rPr>
          <w:rFonts w:ascii="Times New Roman" w:hAnsi="Times New Roman"/>
          <w:szCs w:val="24"/>
        </w:rPr>
        <w:t xml:space="preserve">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Анализируя вышеизложенный материал можно сделать вывод</w:t>
      </w:r>
      <w:r>
        <w:rPr>
          <w:rFonts w:ascii="Times New Roman" w:hAnsi="Times New Roman"/>
          <w:szCs w:val="24"/>
        </w:rPr>
        <w:t xml:space="preserve">, </w:t>
      </w:r>
      <w:r w:rsidRPr="008B6D6D">
        <w:rPr>
          <w:rFonts w:ascii="Times New Roman" w:hAnsi="Times New Roman"/>
          <w:szCs w:val="24"/>
        </w:rPr>
        <w:t>что во всех тенденциях развития мирового хозяйства основным и решающим фактором является деятельность международных корпораций. Международные корпорации предстают как непосредственные участники всего спектра мирохозяйственных связей. Их деятельность охватывает все области народного хозяйства</w:t>
      </w:r>
      <w:r>
        <w:rPr>
          <w:rFonts w:ascii="Times New Roman" w:hAnsi="Times New Roman"/>
          <w:szCs w:val="24"/>
        </w:rPr>
        <w:t xml:space="preserve">, </w:t>
      </w:r>
      <w:r w:rsidRPr="008B6D6D">
        <w:rPr>
          <w:rFonts w:ascii="Times New Roman" w:hAnsi="Times New Roman"/>
          <w:szCs w:val="24"/>
        </w:rPr>
        <w:t xml:space="preserve">а в сферу их интересов входит все большее число стран во всех регионах мира.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Многие международные корпорации по своей экономической мощи вполне сопоставимы с традиционными участниками международных экономических отношений</w:t>
      </w:r>
      <w:r>
        <w:rPr>
          <w:rFonts w:ascii="Times New Roman" w:hAnsi="Times New Roman"/>
          <w:szCs w:val="24"/>
        </w:rPr>
        <w:t xml:space="preserve"> - </w:t>
      </w:r>
      <w:r w:rsidRPr="008B6D6D">
        <w:rPr>
          <w:rFonts w:ascii="Times New Roman" w:hAnsi="Times New Roman"/>
          <w:szCs w:val="24"/>
        </w:rPr>
        <w:t>государствами. Поэтому в процессе своей деятельности</w:t>
      </w:r>
      <w:r>
        <w:rPr>
          <w:rFonts w:ascii="Times New Roman" w:hAnsi="Times New Roman"/>
          <w:szCs w:val="24"/>
        </w:rPr>
        <w:t xml:space="preserve">, </w:t>
      </w:r>
      <w:r w:rsidRPr="008B6D6D">
        <w:rPr>
          <w:rFonts w:ascii="Times New Roman" w:hAnsi="Times New Roman"/>
          <w:szCs w:val="24"/>
        </w:rPr>
        <w:t>направленной в основном на получение максимальной прибыли</w:t>
      </w:r>
      <w:r>
        <w:rPr>
          <w:rFonts w:ascii="Times New Roman" w:hAnsi="Times New Roman"/>
          <w:szCs w:val="24"/>
        </w:rPr>
        <w:t xml:space="preserve">, </w:t>
      </w:r>
      <w:r w:rsidRPr="008B6D6D">
        <w:rPr>
          <w:rFonts w:ascii="Times New Roman" w:hAnsi="Times New Roman"/>
          <w:szCs w:val="24"/>
        </w:rPr>
        <w:t>МК оказывают значительное влияние на экономическое развитие как материнских</w:t>
      </w:r>
      <w:r>
        <w:rPr>
          <w:rFonts w:ascii="Times New Roman" w:hAnsi="Times New Roman"/>
          <w:szCs w:val="24"/>
        </w:rPr>
        <w:t xml:space="preserve">, </w:t>
      </w:r>
      <w:r w:rsidRPr="008B6D6D">
        <w:rPr>
          <w:rFonts w:ascii="Times New Roman" w:hAnsi="Times New Roman"/>
          <w:szCs w:val="24"/>
        </w:rPr>
        <w:t>так и принимающих стран</w:t>
      </w:r>
      <w:r>
        <w:rPr>
          <w:rFonts w:ascii="Times New Roman" w:hAnsi="Times New Roman"/>
          <w:szCs w:val="24"/>
        </w:rPr>
        <w:t xml:space="preserve">, </w:t>
      </w:r>
      <w:r w:rsidRPr="008B6D6D">
        <w:rPr>
          <w:rFonts w:ascii="Times New Roman" w:hAnsi="Times New Roman"/>
          <w:szCs w:val="24"/>
        </w:rPr>
        <w:t>играют важнейшую роль в формировании международной конкурентоспособности стран.</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Вследствие усиления мощи международных корпораций наблюдается снижение роли национальных государств в регулировании мирохозяйственных связей</w:t>
      </w:r>
      <w:r>
        <w:rPr>
          <w:rFonts w:ascii="Times New Roman" w:hAnsi="Times New Roman"/>
          <w:szCs w:val="24"/>
        </w:rPr>
        <w:t xml:space="preserve">, </w:t>
      </w:r>
      <w:r w:rsidRPr="008B6D6D">
        <w:rPr>
          <w:rFonts w:ascii="Times New Roman" w:hAnsi="Times New Roman"/>
          <w:szCs w:val="24"/>
        </w:rPr>
        <w:t>уменьшаются их возможности защищать себя от деструктивных сил рыночной стихии</w:t>
      </w:r>
      <w:r>
        <w:rPr>
          <w:rFonts w:ascii="Times New Roman" w:hAnsi="Times New Roman"/>
          <w:szCs w:val="24"/>
        </w:rPr>
        <w:t xml:space="preserve">, </w:t>
      </w:r>
      <w:r w:rsidRPr="008B6D6D">
        <w:rPr>
          <w:rFonts w:ascii="Times New Roman" w:hAnsi="Times New Roman"/>
          <w:szCs w:val="24"/>
        </w:rPr>
        <w:t>экспансионистских поползновений более могущественных конкурентов</w:t>
      </w:r>
      <w:r>
        <w:rPr>
          <w:rFonts w:ascii="Times New Roman" w:hAnsi="Times New Roman"/>
          <w:szCs w:val="24"/>
        </w:rPr>
        <w:t xml:space="preserve">, </w:t>
      </w:r>
      <w:r w:rsidRPr="008B6D6D">
        <w:rPr>
          <w:rFonts w:ascii="Times New Roman" w:hAnsi="Times New Roman"/>
          <w:szCs w:val="24"/>
        </w:rPr>
        <w:t>массированных отливов иностранного капитала</w:t>
      </w:r>
      <w:r>
        <w:rPr>
          <w:rFonts w:ascii="Times New Roman" w:hAnsi="Times New Roman"/>
          <w:szCs w:val="24"/>
        </w:rPr>
        <w:t xml:space="preserve">, </w:t>
      </w:r>
      <w:r w:rsidRPr="008B6D6D">
        <w:rPr>
          <w:rFonts w:ascii="Times New Roman" w:hAnsi="Times New Roman"/>
          <w:szCs w:val="24"/>
        </w:rPr>
        <w:t xml:space="preserve">разрушительных финансовых и экономических кризисов. </w:t>
      </w:r>
    </w:p>
    <w:p w:rsidR="00AF0DF1"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МК</w:t>
      </w:r>
      <w:r>
        <w:rPr>
          <w:rFonts w:ascii="Times New Roman" w:hAnsi="Times New Roman"/>
          <w:szCs w:val="24"/>
        </w:rPr>
        <w:t xml:space="preserve">, </w:t>
      </w:r>
      <w:r w:rsidRPr="008B6D6D">
        <w:rPr>
          <w:rFonts w:ascii="Times New Roman" w:hAnsi="Times New Roman"/>
          <w:szCs w:val="24"/>
        </w:rPr>
        <w:t>способствуя углублению международного разделения труда и растягивая воспроизводственные цепочки по планете</w:t>
      </w:r>
      <w:r>
        <w:rPr>
          <w:rFonts w:ascii="Times New Roman" w:hAnsi="Times New Roman"/>
          <w:szCs w:val="24"/>
        </w:rPr>
        <w:t xml:space="preserve">, </w:t>
      </w:r>
      <w:r w:rsidRPr="008B6D6D">
        <w:rPr>
          <w:rFonts w:ascii="Times New Roman" w:hAnsi="Times New Roman"/>
          <w:szCs w:val="24"/>
        </w:rPr>
        <w:t>приводят к рассредоточению воспроизводственных проблем и диспропорций по широкой территории</w:t>
      </w:r>
      <w:r>
        <w:rPr>
          <w:rFonts w:ascii="Times New Roman" w:hAnsi="Times New Roman"/>
          <w:szCs w:val="24"/>
        </w:rPr>
        <w:t xml:space="preserve">, </w:t>
      </w:r>
      <w:r w:rsidRPr="008B6D6D">
        <w:rPr>
          <w:rFonts w:ascii="Times New Roman" w:hAnsi="Times New Roman"/>
          <w:szCs w:val="24"/>
        </w:rPr>
        <w:t xml:space="preserve">перенося их из центра мирового хозяйства на периферию. МК могут обеспечить национально-государственным экономическим системам значительные и даже решающие преимущества в межстрановой экономической конъюнктуре. </w:t>
      </w:r>
    </w:p>
    <w:p w:rsidR="00AF0DF1" w:rsidRPr="007556EC" w:rsidRDefault="00AF0DF1" w:rsidP="00AF0DF1">
      <w:pPr>
        <w:spacing w:before="120" w:after="0"/>
        <w:jc w:val="center"/>
        <w:rPr>
          <w:rFonts w:ascii="Times New Roman" w:hAnsi="Times New Roman"/>
          <w:b/>
          <w:sz w:val="28"/>
          <w:szCs w:val="24"/>
        </w:rPr>
      </w:pPr>
      <w:r w:rsidRPr="007556EC">
        <w:rPr>
          <w:rFonts w:ascii="Times New Roman" w:hAnsi="Times New Roman"/>
          <w:b/>
          <w:sz w:val="28"/>
          <w:szCs w:val="24"/>
        </w:rPr>
        <w:t>Список литературы</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Актуальные проблемы социально-экономического развития стран мира. Сборник научных трудов. Выпуск 1. Антология.</w:t>
      </w:r>
      <w:r>
        <w:rPr>
          <w:rFonts w:ascii="Times New Roman" w:hAnsi="Times New Roman"/>
          <w:szCs w:val="24"/>
        </w:rPr>
        <w:t xml:space="preserve"> - </w:t>
      </w:r>
      <w:r w:rsidRPr="008B6D6D">
        <w:rPr>
          <w:rFonts w:ascii="Times New Roman" w:hAnsi="Times New Roman"/>
          <w:szCs w:val="24"/>
        </w:rPr>
        <w:t>М.: Дашков и Ко</w:t>
      </w:r>
      <w:r>
        <w:rPr>
          <w:rFonts w:ascii="Times New Roman" w:hAnsi="Times New Roman"/>
          <w:szCs w:val="24"/>
        </w:rPr>
        <w:t xml:space="preserve">, </w:t>
      </w:r>
      <w:r w:rsidRPr="008B6D6D">
        <w:rPr>
          <w:rFonts w:ascii="Times New Roman" w:hAnsi="Times New Roman"/>
          <w:szCs w:val="24"/>
        </w:rPr>
        <w:t>2009.</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Бортова М.П. Современные проблемы транснационализации производства и капитала// www.cfin.ru/press/management/2010-3/13.shtml.</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Беркутов А. Актуальные проблемы Европы. Европейские транснациональные корпорации в современном мире.</w:t>
      </w:r>
      <w:r>
        <w:rPr>
          <w:rFonts w:ascii="Times New Roman" w:hAnsi="Times New Roman"/>
          <w:szCs w:val="24"/>
        </w:rPr>
        <w:t xml:space="preserve"> - </w:t>
      </w:r>
      <w:r w:rsidRPr="008B6D6D">
        <w:rPr>
          <w:rFonts w:ascii="Times New Roman" w:hAnsi="Times New Roman"/>
          <w:szCs w:val="24"/>
        </w:rPr>
        <w:t>М.: ИНИОН РАН</w:t>
      </w:r>
      <w:r>
        <w:rPr>
          <w:rFonts w:ascii="Times New Roman" w:hAnsi="Times New Roman"/>
          <w:szCs w:val="24"/>
        </w:rPr>
        <w:t xml:space="preserve">, </w:t>
      </w:r>
      <w:r w:rsidRPr="008B6D6D">
        <w:rPr>
          <w:rFonts w:ascii="Times New Roman" w:hAnsi="Times New Roman"/>
          <w:szCs w:val="24"/>
        </w:rPr>
        <w:t>2010.</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Ведущие компании из развивающихся стран опережают по росту бизнеса крупнейшие международные корпорации: http://minfin.com.ua/2011/01/19/310952/</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Гриффин Р.</w:t>
      </w:r>
      <w:r>
        <w:rPr>
          <w:rFonts w:ascii="Times New Roman" w:hAnsi="Times New Roman"/>
          <w:szCs w:val="24"/>
        </w:rPr>
        <w:t xml:space="preserve">, </w:t>
      </w:r>
      <w:r w:rsidRPr="008B6D6D">
        <w:rPr>
          <w:rFonts w:ascii="Times New Roman" w:hAnsi="Times New Roman"/>
          <w:szCs w:val="24"/>
        </w:rPr>
        <w:t>Пастей М. Международный бизнес. 5-е изд. / Пер. с англ. под ред. А.Г. Медведева. – СПб.: Питер</w:t>
      </w:r>
      <w:r>
        <w:rPr>
          <w:rFonts w:ascii="Times New Roman" w:hAnsi="Times New Roman"/>
          <w:szCs w:val="24"/>
        </w:rPr>
        <w:t xml:space="preserve">, </w:t>
      </w:r>
      <w:r w:rsidRPr="008B6D6D">
        <w:rPr>
          <w:rFonts w:ascii="Times New Roman" w:hAnsi="Times New Roman"/>
          <w:szCs w:val="24"/>
        </w:rPr>
        <w:t xml:space="preserve">2010.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Либман А.</w:t>
      </w:r>
      <w:r>
        <w:rPr>
          <w:rFonts w:ascii="Times New Roman" w:hAnsi="Times New Roman"/>
          <w:szCs w:val="24"/>
        </w:rPr>
        <w:t xml:space="preserve">, </w:t>
      </w:r>
      <w:r w:rsidRPr="008B6D6D">
        <w:rPr>
          <w:rFonts w:ascii="Times New Roman" w:hAnsi="Times New Roman"/>
          <w:szCs w:val="24"/>
        </w:rPr>
        <w:t>Хейфец Б. Мировые процессы транснационализации и российский бизнес//Вопросы экономики. – 2009.</w:t>
      </w:r>
      <w:r>
        <w:rPr>
          <w:rFonts w:ascii="Times New Roman" w:hAnsi="Times New Roman"/>
          <w:szCs w:val="24"/>
        </w:rPr>
        <w:t xml:space="preserve"> - </w:t>
      </w:r>
      <w:r w:rsidRPr="008B6D6D">
        <w:rPr>
          <w:rFonts w:ascii="Times New Roman" w:hAnsi="Times New Roman"/>
          <w:szCs w:val="24"/>
        </w:rPr>
        <w:t>№12. – С. 63 – 64.</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Мировая экономика: учеб. пособие для вузов / Под ред. Н.П. Николаевой. – 3-е изд.</w:t>
      </w:r>
      <w:r>
        <w:rPr>
          <w:rFonts w:ascii="Times New Roman" w:hAnsi="Times New Roman"/>
          <w:szCs w:val="24"/>
        </w:rPr>
        <w:t xml:space="preserve">, </w:t>
      </w:r>
      <w:r w:rsidRPr="008B6D6D">
        <w:rPr>
          <w:rFonts w:ascii="Times New Roman" w:hAnsi="Times New Roman"/>
          <w:szCs w:val="24"/>
        </w:rPr>
        <w:t>перераб. и доп. – М.: ЮНИТИ-ДАНА</w:t>
      </w:r>
      <w:r>
        <w:rPr>
          <w:rFonts w:ascii="Times New Roman" w:hAnsi="Times New Roman"/>
          <w:szCs w:val="24"/>
        </w:rPr>
        <w:t xml:space="preserve">, </w:t>
      </w:r>
      <w:r w:rsidRPr="008B6D6D">
        <w:rPr>
          <w:rFonts w:ascii="Times New Roman" w:hAnsi="Times New Roman"/>
          <w:szCs w:val="24"/>
        </w:rPr>
        <w:t>2006.</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Международные экономические отношения: учеб. / Ливенцев Н.Н. и др.; под ред. Ливенцева Н.Н. – 2-е изд.</w:t>
      </w:r>
      <w:r>
        <w:rPr>
          <w:rFonts w:ascii="Times New Roman" w:hAnsi="Times New Roman"/>
          <w:szCs w:val="24"/>
        </w:rPr>
        <w:t xml:space="preserve">, </w:t>
      </w:r>
      <w:r w:rsidRPr="008B6D6D">
        <w:rPr>
          <w:rFonts w:ascii="Times New Roman" w:hAnsi="Times New Roman"/>
          <w:szCs w:val="24"/>
        </w:rPr>
        <w:t>перераб. и доп. – М.: ТК Велби</w:t>
      </w:r>
      <w:r>
        <w:rPr>
          <w:rFonts w:ascii="Times New Roman" w:hAnsi="Times New Roman"/>
          <w:szCs w:val="24"/>
        </w:rPr>
        <w:t xml:space="preserve">, </w:t>
      </w:r>
      <w:r w:rsidRPr="008B6D6D">
        <w:rPr>
          <w:rFonts w:ascii="Times New Roman" w:hAnsi="Times New Roman"/>
          <w:szCs w:val="24"/>
        </w:rPr>
        <w:t>Изд-во Проспект</w:t>
      </w:r>
      <w:r>
        <w:rPr>
          <w:rFonts w:ascii="Times New Roman" w:hAnsi="Times New Roman"/>
          <w:szCs w:val="24"/>
        </w:rPr>
        <w:t xml:space="preserve">, </w:t>
      </w:r>
      <w:r w:rsidRPr="008B6D6D">
        <w:rPr>
          <w:rFonts w:ascii="Times New Roman" w:hAnsi="Times New Roman"/>
          <w:szCs w:val="24"/>
        </w:rPr>
        <w:t xml:space="preserve">2008.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Мировая экономика: учебник / под ред. А.С. Булатова. – 2-е изд.</w:t>
      </w:r>
      <w:r>
        <w:rPr>
          <w:rFonts w:ascii="Times New Roman" w:hAnsi="Times New Roman"/>
          <w:szCs w:val="24"/>
        </w:rPr>
        <w:t xml:space="preserve">, </w:t>
      </w:r>
      <w:r w:rsidRPr="008B6D6D">
        <w:rPr>
          <w:rFonts w:ascii="Times New Roman" w:hAnsi="Times New Roman"/>
          <w:szCs w:val="24"/>
        </w:rPr>
        <w:t>перераб. и доп. – М.: Экономистъ</w:t>
      </w:r>
      <w:r>
        <w:rPr>
          <w:rFonts w:ascii="Times New Roman" w:hAnsi="Times New Roman"/>
          <w:szCs w:val="24"/>
        </w:rPr>
        <w:t xml:space="preserve">, </w:t>
      </w:r>
      <w:r w:rsidRPr="008B6D6D">
        <w:rPr>
          <w:rFonts w:ascii="Times New Roman" w:hAnsi="Times New Roman"/>
          <w:szCs w:val="24"/>
        </w:rPr>
        <w:t>2007.</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Мировая экономика: учебное пособие для вузов / под. ред. Николаевой Н.П.</w:t>
      </w:r>
      <w:r>
        <w:rPr>
          <w:rFonts w:ascii="Times New Roman" w:hAnsi="Times New Roman"/>
          <w:szCs w:val="24"/>
        </w:rPr>
        <w:t xml:space="preserve"> - </w:t>
      </w:r>
      <w:r w:rsidRPr="008B6D6D">
        <w:rPr>
          <w:rFonts w:ascii="Times New Roman" w:hAnsi="Times New Roman"/>
          <w:szCs w:val="24"/>
        </w:rPr>
        <w:t>М.: ЮНИТИ</w:t>
      </w:r>
      <w:r>
        <w:rPr>
          <w:rFonts w:ascii="Times New Roman" w:hAnsi="Times New Roman"/>
          <w:szCs w:val="24"/>
        </w:rPr>
        <w:t xml:space="preserve">, </w:t>
      </w:r>
      <w:r w:rsidRPr="008B6D6D">
        <w:rPr>
          <w:rFonts w:ascii="Times New Roman" w:hAnsi="Times New Roman"/>
          <w:szCs w:val="24"/>
        </w:rPr>
        <w:t xml:space="preserve">2008. </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Сапунцов А.Л. Развитие транснациональных форм бизнеса//Российский внешнеэкономический вестник. – 2008.</w:t>
      </w:r>
      <w:r>
        <w:rPr>
          <w:rFonts w:ascii="Times New Roman" w:hAnsi="Times New Roman"/>
          <w:szCs w:val="24"/>
        </w:rPr>
        <w:t xml:space="preserve"> - </w:t>
      </w:r>
      <w:r w:rsidRPr="008B6D6D">
        <w:rPr>
          <w:rFonts w:ascii="Times New Roman" w:hAnsi="Times New Roman"/>
          <w:szCs w:val="24"/>
        </w:rPr>
        <w:t>№8. – С. 4.</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 xml:space="preserve">Список </w:t>
      </w:r>
      <w:smartTag w:uri="urn:schemas-microsoft-com:office:smarttags" w:element="metricconverter">
        <w:smartTagPr>
          <w:attr w:name="ProductID" w:val="2009 г"/>
        </w:smartTagPr>
        <w:r w:rsidRPr="008B6D6D">
          <w:rPr>
            <w:rFonts w:ascii="Times New Roman" w:hAnsi="Times New Roman"/>
            <w:szCs w:val="24"/>
          </w:rPr>
          <w:t>2009 г</w:t>
        </w:r>
      </w:smartTag>
      <w:r w:rsidRPr="008B6D6D">
        <w:rPr>
          <w:rFonts w:ascii="Times New Roman" w:hAnsi="Times New Roman"/>
          <w:szCs w:val="24"/>
        </w:rPr>
        <w:t>. 500 глобальных компаний по версии журнала Fortune http://money.cnn.com/magazines/fortune/global500/2009/full_list/.</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Ухватов А. Кризис</w:t>
      </w:r>
      <w:r>
        <w:rPr>
          <w:rFonts w:ascii="Times New Roman" w:hAnsi="Times New Roman"/>
          <w:szCs w:val="24"/>
        </w:rPr>
        <w:t xml:space="preserve"> - </w:t>
      </w:r>
      <w:r w:rsidRPr="008B6D6D">
        <w:rPr>
          <w:rFonts w:ascii="Times New Roman" w:hAnsi="Times New Roman"/>
          <w:szCs w:val="24"/>
        </w:rPr>
        <w:t>атака транснациональных корпораций//ОсобаЯ буква: http://www.specletter.com/ekonomika/2009-10-08/ataka-transnatsionalnyh-korporatsii.html</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Устинов И. Н. Международные экономические отношения России: Энциклопедия статистическая / И. Н. Устинов; МГИМО МИД России. – М.: Экономика</w:t>
      </w:r>
      <w:r>
        <w:rPr>
          <w:rFonts w:ascii="Times New Roman" w:hAnsi="Times New Roman"/>
          <w:szCs w:val="24"/>
        </w:rPr>
        <w:t xml:space="preserve">, </w:t>
      </w:r>
      <w:r w:rsidRPr="008B6D6D">
        <w:rPr>
          <w:rFonts w:ascii="Times New Roman" w:hAnsi="Times New Roman"/>
          <w:szCs w:val="24"/>
        </w:rPr>
        <w:t>2009.</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Хусаинов Б.</w:t>
      </w:r>
      <w:r>
        <w:rPr>
          <w:rFonts w:ascii="Times New Roman" w:hAnsi="Times New Roman"/>
          <w:szCs w:val="24"/>
        </w:rPr>
        <w:t xml:space="preserve">, </w:t>
      </w:r>
      <w:r w:rsidRPr="008B6D6D">
        <w:rPr>
          <w:rFonts w:ascii="Times New Roman" w:hAnsi="Times New Roman"/>
          <w:szCs w:val="24"/>
        </w:rPr>
        <w:t>Багаева Н. Транснациональные корпорации и прямые иностранные инвестиции в мировой экономике // Экономика и статистика. 2010.</w:t>
      </w:r>
      <w:r>
        <w:rPr>
          <w:rFonts w:ascii="Times New Roman" w:hAnsi="Times New Roman"/>
          <w:szCs w:val="24"/>
        </w:rPr>
        <w:t xml:space="preserve"> - </w:t>
      </w:r>
      <w:r w:rsidRPr="008B6D6D">
        <w:rPr>
          <w:rFonts w:ascii="Times New Roman" w:hAnsi="Times New Roman"/>
          <w:szCs w:val="24"/>
        </w:rPr>
        <w:t>№ 4.</w:t>
      </w:r>
      <w:r>
        <w:rPr>
          <w:rFonts w:ascii="Times New Roman" w:hAnsi="Times New Roman"/>
          <w:szCs w:val="24"/>
        </w:rPr>
        <w:t xml:space="preserve"> - </w:t>
      </w:r>
      <w:r w:rsidRPr="008B6D6D">
        <w:rPr>
          <w:rFonts w:ascii="Times New Roman" w:hAnsi="Times New Roman"/>
          <w:szCs w:val="24"/>
        </w:rPr>
        <w:t>С. 23-32.</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Шимаи М. Государство и транснациональные компании //www.ptpu.ru/issues/4_99/10_4_99.htm.</w:t>
      </w:r>
    </w:p>
    <w:p w:rsidR="00AF0DF1" w:rsidRPr="008B6D6D" w:rsidRDefault="00AF0DF1" w:rsidP="00AF0DF1">
      <w:pPr>
        <w:spacing w:before="120" w:after="0"/>
        <w:ind w:firstLine="567"/>
        <w:jc w:val="both"/>
        <w:rPr>
          <w:rFonts w:ascii="Times New Roman" w:hAnsi="Times New Roman"/>
          <w:szCs w:val="24"/>
        </w:rPr>
      </w:pPr>
      <w:r w:rsidRPr="008B6D6D">
        <w:rPr>
          <w:rFonts w:ascii="Times New Roman" w:hAnsi="Times New Roman"/>
          <w:szCs w:val="24"/>
        </w:rPr>
        <w:t>Щеглов С.С. Определение понятия транснациональной корпорации и предпосылки возникновения ТНК//Юрист. – 2008.</w:t>
      </w:r>
      <w:r>
        <w:rPr>
          <w:rFonts w:ascii="Times New Roman" w:hAnsi="Times New Roman"/>
          <w:szCs w:val="24"/>
        </w:rPr>
        <w:t xml:space="preserve"> - </w:t>
      </w:r>
      <w:r w:rsidRPr="008B6D6D">
        <w:rPr>
          <w:rFonts w:ascii="Times New Roman" w:hAnsi="Times New Roman"/>
          <w:szCs w:val="24"/>
        </w:rPr>
        <w:t>№3. – С. 27.</w:t>
      </w:r>
    </w:p>
    <w:p w:rsidR="00AF0DF1" w:rsidRPr="00B7504E" w:rsidRDefault="00AF0DF1" w:rsidP="00AF0DF1">
      <w:pPr>
        <w:spacing w:before="120" w:after="0"/>
        <w:ind w:firstLine="567"/>
        <w:jc w:val="both"/>
        <w:rPr>
          <w:rFonts w:ascii="Times New Roman" w:hAnsi="Times New Roman"/>
          <w:szCs w:val="24"/>
          <w:lang w:val="en-US"/>
        </w:rPr>
      </w:pPr>
      <w:r w:rsidRPr="00B7504E">
        <w:rPr>
          <w:rFonts w:ascii="Times New Roman" w:hAnsi="Times New Roman"/>
          <w:szCs w:val="24"/>
          <w:lang w:val="en-US"/>
        </w:rPr>
        <w:t xml:space="preserve">Chris Kubele, Bjorn-Eric Orskaug, Misa Tanaka, Financial Globalisation, External Balance Sheets and economic adjustment Bank of England Quarterly Bulletin Second Quaerter 2009, 47, 2 ABI/INFORM Global. – P. 244. </w:t>
      </w:r>
    </w:p>
    <w:p w:rsidR="00AF0DF1" w:rsidRPr="00B7504E" w:rsidRDefault="00AF0DF1" w:rsidP="00AF0DF1">
      <w:pPr>
        <w:spacing w:before="120" w:after="0"/>
        <w:ind w:firstLine="567"/>
        <w:jc w:val="both"/>
        <w:rPr>
          <w:rFonts w:ascii="Times New Roman" w:hAnsi="Times New Roman"/>
          <w:szCs w:val="24"/>
          <w:lang w:val="en-US"/>
        </w:rPr>
      </w:pPr>
      <w:r w:rsidRPr="00B7504E">
        <w:rPr>
          <w:rFonts w:ascii="Times New Roman" w:hAnsi="Times New Roman"/>
          <w:szCs w:val="24"/>
          <w:lang w:val="en-US"/>
        </w:rPr>
        <w:t>Farrel, M. Laboissiere and J. Rosenfeld, «Sizing the emerging global market», The Mckinsey Quarterly, 2010 Number 3</w:t>
      </w:r>
    </w:p>
    <w:p w:rsidR="00AF0DF1" w:rsidRPr="00B7504E" w:rsidRDefault="00AF0DF1" w:rsidP="00AF0DF1">
      <w:pPr>
        <w:spacing w:before="120" w:after="0"/>
        <w:ind w:firstLine="567"/>
        <w:jc w:val="both"/>
        <w:rPr>
          <w:rFonts w:ascii="Times New Roman" w:hAnsi="Times New Roman"/>
          <w:szCs w:val="24"/>
          <w:lang w:val="en-US"/>
        </w:rPr>
      </w:pPr>
      <w:r w:rsidRPr="00B7504E">
        <w:rPr>
          <w:rFonts w:ascii="Times New Roman" w:hAnsi="Times New Roman"/>
          <w:szCs w:val="24"/>
          <w:lang w:val="en-US"/>
        </w:rPr>
        <w:t xml:space="preserve">World Investment Report 2009, UN Transnational Corporations, Agricultural Production and Development UNCTAD, UN. – </w:t>
      </w:r>
      <w:smartTag w:uri="urn:schemas-microsoft-com:office:smarttags" w:element="State">
        <w:r w:rsidRPr="00B7504E">
          <w:rPr>
            <w:rFonts w:ascii="Times New Roman" w:hAnsi="Times New Roman"/>
            <w:szCs w:val="24"/>
            <w:lang w:val="en-US"/>
          </w:rPr>
          <w:t>New York</w:t>
        </w:r>
      </w:smartTag>
      <w:r w:rsidRPr="00B7504E">
        <w:rPr>
          <w:rFonts w:ascii="Times New Roman" w:hAnsi="Times New Roman"/>
          <w:szCs w:val="24"/>
          <w:lang w:val="en-US"/>
        </w:rPr>
        <w:t xml:space="preserve">, </w:t>
      </w:r>
      <w:smartTag w:uri="urn:schemas-microsoft-com:office:smarttags" w:element="City">
        <w:smartTag w:uri="urn:schemas-microsoft-com:office:smarttags" w:element="place">
          <w:r w:rsidRPr="00B7504E">
            <w:rPr>
              <w:rFonts w:ascii="Times New Roman" w:hAnsi="Times New Roman"/>
              <w:szCs w:val="24"/>
              <w:lang w:val="en-US"/>
            </w:rPr>
            <w:t>Geneva</w:t>
          </w:r>
        </w:smartTag>
      </w:smartTag>
      <w:r w:rsidRPr="00B7504E">
        <w:rPr>
          <w:rFonts w:ascii="Times New Roman" w:hAnsi="Times New Roman"/>
          <w:szCs w:val="24"/>
          <w:lang w:val="en-US"/>
        </w:rPr>
        <w:t xml:space="preserve">, 2009. – </w:t>
      </w:r>
      <w:r w:rsidRPr="008B6D6D">
        <w:rPr>
          <w:rFonts w:ascii="Times New Roman" w:hAnsi="Times New Roman"/>
          <w:szCs w:val="24"/>
        </w:rPr>
        <w:t>Р</w:t>
      </w:r>
      <w:r w:rsidRPr="00B7504E">
        <w:rPr>
          <w:rFonts w:ascii="Times New Roman" w:hAnsi="Times New Roman"/>
          <w:szCs w:val="24"/>
          <w:lang w:val="en-US"/>
        </w:rPr>
        <w:t>. 21.</w:t>
      </w:r>
    </w:p>
    <w:p w:rsidR="00811DD4" w:rsidRDefault="00811DD4">
      <w:pPr>
        <w:spacing w:before="0" w:after="0"/>
        <w:rPr>
          <w:rFonts w:ascii="Times New Roman" w:hAnsi="Times New Roman"/>
          <w:szCs w:val="24"/>
        </w:rPr>
      </w:pPr>
      <w:bookmarkStart w:id="10" w:name="_GoBack"/>
      <w:bookmarkEnd w:id="1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EC" w:rsidRDefault="001F04EC">
      <w:pPr>
        <w:spacing w:before="0" w:after="0"/>
        <w:rPr>
          <w:rFonts w:ascii="Times New Roman" w:hAnsi="Times New Roman"/>
          <w:szCs w:val="24"/>
        </w:rPr>
      </w:pPr>
      <w:r>
        <w:rPr>
          <w:rFonts w:ascii="Times New Roman" w:hAnsi="Times New Roman"/>
          <w:szCs w:val="24"/>
        </w:rPr>
        <w:separator/>
      </w:r>
    </w:p>
  </w:endnote>
  <w:endnote w:type="continuationSeparator" w:id="0">
    <w:p w:rsidR="001F04EC" w:rsidRDefault="001F04EC">
      <w:pPr>
        <w:spacing w:before="0" w:after="0"/>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EC" w:rsidRDefault="001F04EC">
      <w:pPr>
        <w:spacing w:before="0" w:after="0"/>
        <w:rPr>
          <w:rFonts w:ascii="Times New Roman" w:hAnsi="Times New Roman"/>
          <w:szCs w:val="24"/>
        </w:rPr>
      </w:pPr>
      <w:r>
        <w:rPr>
          <w:rFonts w:ascii="Times New Roman" w:hAnsi="Times New Roman"/>
          <w:szCs w:val="24"/>
        </w:rPr>
        <w:separator/>
      </w:r>
    </w:p>
  </w:footnote>
  <w:footnote w:type="continuationSeparator" w:id="0">
    <w:p w:rsidR="001F04EC" w:rsidRDefault="001F04EC">
      <w:pPr>
        <w:spacing w:before="0" w:after="0"/>
        <w:rPr>
          <w:rFonts w:ascii="Times New Roman" w:hAnsi="Times New Roman"/>
          <w:szCs w:val="24"/>
        </w:rPr>
      </w:pPr>
      <w:r>
        <w:rPr>
          <w:rFonts w:ascii="Times New Roman" w:hAnsi="Times New Roman"/>
          <w:szCs w:val="24"/>
        </w:rPr>
        <w:continuationSeparator/>
      </w:r>
    </w:p>
  </w:footnote>
  <w:footnote w:id="1">
    <w:p w:rsidR="001F04EC" w:rsidRDefault="00AF0DF1" w:rsidP="00AF0DF1">
      <w:pPr>
        <w:pStyle w:val="ac"/>
        <w:jc w:val="both"/>
      </w:pPr>
      <w:r>
        <w:rPr>
          <w:rStyle w:val="afb"/>
        </w:rPr>
        <w:footnoteRef/>
      </w:r>
      <w:r>
        <w:t xml:space="preserve"> </w:t>
      </w:r>
      <w:r w:rsidRPr="00B82CDA">
        <w:t>Мировая экономика: учебник / под ред. А.С. Булатова. – 2-е изд., перераб. и доп. – М.: Экономистъ, 2007. – С. 328.</w:t>
      </w:r>
    </w:p>
  </w:footnote>
  <w:footnote w:id="2">
    <w:p w:rsidR="001F04EC" w:rsidRDefault="00AF0DF1" w:rsidP="00AF0DF1">
      <w:pPr>
        <w:pStyle w:val="ac"/>
        <w:jc w:val="both"/>
      </w:pPr>
      <w:r>
        <w:rPr>
          <w:rStyle w:val="afb"/>
        </w:rPr>
        <w:footnoteRef/>
      </w:r>
      <w:r>
        <w:t xml:space="preserve"> </w:t>
      </w:r>
      <w:r w:rsidRPr="00B82CDA">
        <w:t>Щеглов С.С. Определение понятия транснациональной корпорации и предпосылки возникновения ТНК//Юрист. – 2008. - №3. – С. 27.</w:t>
      </w:r>
    </w:p>
  </w:footnote>
  <w:footnote w:id="3">
    <w:p w:rsidR="001F04EC" w:rsidRDefault="00AF0DF1" w:rsidP="00AF0DF1">
      <w:pPr>
        <w:pStyle w:val="ac"/>
        <w:jc w:val="both"/>
      </w:pPr>
      <w:r>
        <w:rPr>
          <w:rStyle w:val="afb"/>
        </w:rPr>
        <w:footnoteRef/>
      </w:r>
      <w:r>
        <w:t xml:space="preserve"> </w:t>
      </w:r>
      <w:r w:rsidRPr="00B86E02">
        <w:t>Щеглов С.С. Определение понятия транснациональной корпорации и предпосылки возникновения ТНК//Юрист. – 2008. - №3. – С. 27.</w:t>
      </w:r>
    </w:p>
  </w:footnote>
  <w:footnote w:id="4">
    <w:p w:rsidR="001F04EC" w:rsidRDefault="00AF0DF1" w:rsidP="00AF0DF1">
      <w:pPr>
        <w:pStyle w:val="ac"/>
        <w:jc w:val="both"/>
      </w:pPr>
      <w:r>
        <w:rPr>
          <w:rStyle w:val="afb"/>
        </w:rPr>
        <w:footnoteRef/>
      </w:r>
      <w:r>
        <w:t xml:space="preserve"> </w:t>
      </w:r>
      <w:r w:rsidRPr="00B82CDA">
        <w:t>Сапунцов А.Л. Развитие транснациональных форм бизнеса//Российский внешнеэкономический вестник. – 2008. - №8. – С. 4.</w:t>
      </w:r>
    </w:p>
  </w:footnote>
  <w:footnote w:id="5">
    <w:p w:rsidR="001F04EC" w:rsidRDefault="00AF0DF1" w:rsidP="00AF0DF1">
      <w:pPr>
        <w:pStyle w:val="ac"/>
      </w:pPr>
      <w:r>
        <w:rPr>
          <w:rStyle w:val="afb"/>
        </w:rPr>
        <w:footnoteRef/>
      </w:r>
      <w:r>
        <w:t xml:space="preserve"> </w:t>
      </w:r>
      <w:r w:rsidRPr="00B82CDA">
        <w:t xml:space="preserve">Мировая экономика: учебное пособие для вузов / под. ред. Николаевой Н.П. </w:t>
      </w:r>
      <w:r>
        <w:t xml:space="preserve">- М.: ЮНИТИ, 2008. </w:t>
      </w:r>
      <w:r w:rsidRPr="00B82CDA">
        <w:t>С. 254 – 255.</w:t>
      </w:r>
    </w:p>
  </w:footnote>
  <w:footnote w:id="6">
    <w:p w:rsidR="001F04EC" w:rsidRDefault="00AF0DF1" w:rsidP="00AF0DF1">
      <w:pPr>
        <w:pStyle w:val="ac"/>
        <w:jc w:val="both"/>
      </w:pPr>
      <w:r>
        <w:rPr>
          <w:rStyle w:val="afb"/>
        </w:rPr>
        <w:footnoteRef/>
      </w:r>
      <w:r>
        <w:t xml:space="preserve"> </w:t>
      </w:r>
      <w:r w:rsidRPr="00B82CDA">
        <w:t>Либман А., Хейфец Б. Мировые процессы транснационализации и российский бизнес//Вопросы экономики. – 200</w:t>
      </w:r>
      <w:r>
        <w:t>9</w:t>
      </w:r>
      <w:r w:rsidRPr="00B82CDA">
        <w:t>. - №12. – С. 63 – 64.</w:t>
      </w:r>
    </w:p>
  </w:footnote>
  <w:footnote w:id="7">
    <w:p w:rsidR="001F04EC" w:rsidRDefault="00AF0DF1" w:rsidP="00AF0DF1">
      <w:pPr>
        <w:pStyle w:val="ac"/>
        <w:jc w:val="both"/>
      </w:pPr>
      <w:r>
        <w:rPr>
          <w:rStyle w:val="afb"/>
        </w:rPr>
        <w:footnoteRef/>
      </w:r>
      <w:r>
        <w:t xml:space="preserve"> </w:t>
      </w:r>
      <w:r w:rsidRPr="00B82CDA">
        <w:t>Сапунцов А.Л. Развитие транснациональных форм бизнеса//Российский внешнеэкономический вестник. – 2008. - №8. – С. 4.</w:t>
      </w:r>
    </w:p>
  </w:footnote>
  <w:footnote w:id="8">
    <w:p w:rsidR="001F04EC" w:rsidRDefault="00AF0DF1" w:rsidP="00AF0DF1">
      <w:pPr>
        <w:pStyle w:val="ac"/>
      </w:pPr>
      <w:r>
        <w:rPr>
          <w:rStyle w:val="afb"/>
        </w:rPr>
        <w:footnoteRef/>
      </w:r>
      <w:r>
        <w:t xml:space="preserve"> там же</w:t>
      </w:r>
    </w:p>
  </w:footnote>
  <w:footnote w:id="9">
    <w:p w:rsidR="001F04EC" w:rsidRDefault="00AF0DF1" w:rsidP="00AF0DF1">
      <w:pPr>
        <w:pStyle w:val="ac"/>
        <w:jc w:val="both"/>
      </w:pPr>
      <w:r>
        <w:rPr>
          <w:rStyle w:val="afb"/>
        </w:rPr>
        <w:footnoteRef/>
      </w:r>
      <w:r>
        <w:t xml:space="preserve"> </w:t>
      </w:r>
      <w:r w:rsidRPr="00B82CDA">
        <w:t>Либман А., Хейфец Б. Мировые процессы транснационализации и российский бизнес. // Вопросы экономики. – 200</w:t>
      </w:r>
      <w:r>
        <w:t>9</w:t>
      </w:r>
      <w:r w:rsidRPr="00B82CDA">
        <w:t>. - №12. С. 63.</w:t>
      </w:r>
    </w:p>
  </w:footnote>
  <w:footnote w:id="10">
    <w:p w:rsidR="001F04EC" w:rsidRDefault="00AF0DF1" w:rsidP="00AF0DF1">
      <w:pPr>
        <w:pStyle w:val="ac"/>
        <w:jc w:val="both"/>
      </w:pPr>
      <w:r>
        <w:rPr>
          <w:rStyle w:val="afb"/>
        </w:rPr>
        <w:footnoteRef/>
      </w:r>
      <w:r>
        <w:t xml:space="preserve"> </w:t>
      </w:r>
      <w:r w:rsidRPr="00B82CDA">
        <w:t>Международные экономические отношения: учеб. / Ливенцев Н.Н. и др.; под ред. Ливенцева Н.Н. – 2-е изд., перераб. и доп. – М.: ТК Велби, Изд-во Проспект, 2008. – С. 300.</w:t>
      </w:r>
    </w:p>
  </w:footnote>
  <w:footnote w:id="11">
    <w:p w:rsidR="001F04EC" w:rsidRDefault="00AF0DF1" w:rsidP="00AF0DF1">
      <w:pPr>
        <w:pStyle w:val="ac"/>
        <w:jc w:val="both"/>
      </w:pPr>
      <w:r>
        <w:rPr>
          <w:rStyle w:val="afb"/>
        </w:rPr>
        <w:footnoteRef/>
      </w:r>
      <w:r>
        <w:t xml:space="preserve"> </w:t>
      </w:r>
      <w:r w:rsidRPr="00B86E02">
        <w:t xml:space="preserve">Гриффин Р., Пастей М. Международный бизнес. </w:t>
      </w:r>
      <w:r>
        <w:t>5</w:t>
      </w:r>
      <w:r w:rsidRPr="00B86E02">
        <w:t>-е изд. / Пер. с англ. под ред. А.Г. Медведева. – СПб.: Питер, 20</w:t>
      </w:r>
      <w:r>
        <w:t>10</w:t>
      </w:r>
      <w:r w:rsidRPr="00B86E02">
        <w:t>. – С. 52</w:t>
      </w:r>
    </w:p>
  </w:footnote>
  <w:footnote w:id="12">
    <w:p w:rsidR="00AF0DF1" w:rsidRPr="00B86E02" w:rsidRDefault="00AF0DF1" w:rsidP="00AF0DF1">
      <w:pPr>
        <w:pStyle w:val="ac"/>
        <w:jc w:val="both"/>
      </w:pPr>
      <w:r>
        <w:rPr>
          <w:rStyle w:val="afb"/>
        </w:rPr>
        <w:footnoteRef/>
      </w:r>
      <w:r>
        <w:t xml:space="preserve"> </w:t>
      </w:r>
      <w:r w:rsidRPr="00B86E02">
        <w:t xml:space="preserve">Гриффин Р., Пастей М. Международный бизнес. </w:t>
      </w:r>
      <w:r>
        <w:t>5</w:t>
      </w:r>
      <w:r w:rsidRPr="00B86E02">
        <w:t>-е изд. / Пер. с англ. под ред. А.Г. Медведева. – СПб.: Питер, 20</w:t>
      </w:r>
      <w:r>
        <w:t>10</w:t>
      </w:r>
      <w:r w:rsidRPr="00B86E02">
        <w:t>. – С. 52</w:t>
      </w:r>
      <w:r>
        <w:t>.</w:t>
      </w:r>
    </w:p>
    <w:p w:rsidR="001F04EC" w:rsidRDefault="001F04EC" w:rsidP="00AF0DF1">
      <w:pPr>
        <w:pStyle w:val="ac"/>
        <w:jc w:val="both"/>
      </w:pPr>
    </w:p>
  </w:footnote>
  <w:footnote w:id="13">
    <w:p w:rsidR="001F04EC" w:rsidRDefault="00AF0DF1" w:rsidP="00AF0DF1">
      <w:pPr>
        <w:pStyle w:val="ac"/>
        <w:jc w:val="both"/>
      </w:pPr>
      <w:r>
        <w:rPr>
          <w:rStyle w:val="afb"/>
        </w:rPr>
        <w:footnoteRef/>
      </w:r>
      <w:r>
        <w:t xml:space="preserve"> </w:t>
      </w:r>
      <w:r w:rsidRPr="00B86E02">
        <w:t>Мировая экономика: учеб. пособие для вузов / Под ред. Н.П. Николаевой. – 3-е изд., перераб. и доп. – М.: ЮНИТИ-ДАНА, 200</w:t>
      </w:r>
      <w:r>
        <w:t>6</w:t>
      </w:r>
      <w:r w:rsidRPr="00B86E02">
        <w:t>. – С. 322.</w:t>
      </w:r>
    </w:p>
  </w:footnote>
  <w:footnote w:id="14">
    <w:p w:rsidR="001F04EC" w:rsidRDefault="00AF0DF1" w:rsidP="00AF0DF1">
      <w:pPr>
        <w:pStyle w:val="ac"/>
        <w:jc w:val="both"/>
      </w:pPr>
      <w:r>
        <w:rPr>
          <w:rStyle w:val="afb"/>
        </w:rPr>
        <w:footnoteRef/>
      </w:r>
      <w:r>
        <w:t xml:space="preserve"> </w:t>
      </w:r>
      <w:r w:rsidRPr="00EC2ACE">
        <w:t>Шимаи М. Государство и транснациональные компании //www.ptpu.ru/issues/4_99/10_4_99.htm.</w:t>
      </w:r>
    </w:p>
  </w:footnote>
  <w:footnote w:id="15">
    <w:p w:rsidR="001F04EC" w:rsidRDefault="00AF0DF1" w:rsidP="00AF0DF1">
      <w:pPr>
        <w:pStyle w:val="ac"/>
      </w:pPr>
      <w:r>
        <w:rPr>
          <w:rStyle w:val="afb"/>
        </w:rPr>
        <w:footnoteRef/>
      </w:r>
      <w:r>
        <w:t xml:space="preserve"> там же</w:t>
      </w:r>
    </w:p>
  </w:footnote>
  <w:footnote w:id="16">
    <w:p w:rsidR="001F04EC" w:rsidRDefault="00AF0DF1" w:rsidP="00AF0DF1">
      <w:pPr>
        <w:pStyle w:val="ac"/>
        <w:jc w:val="both"/>
      </w:pPr>
      <w:r>
        <w:rPr>
          <w:rStyle w:val="afb"/>
        </w:rPr>
        <w:footnoteRef/>
      </w:r>
      <w:r>
        <w:t xml:space="preserve"> </w:t>
      </w:r>
      <w:r w:rsidRPr="00EC2ACE">
        <w:t>Хусаинов Б., Багаева Н. Транснациональные корпорации и прямые иностранные инвестиции</w:t>
      </w:r>
      <w:r>
        <w:t xml:space="preserve"> в мировой экономике // Экономика и статистика. 2010.</w:t>
      </w:r>
      <w:r w:rsidRPr="00EC2ACE">
        <w:t xml:space="preserve"> </w:t>
      </w:r>
      <w:r>
        <w:t xml:space="preserve">- </w:t>
      </w:r>
      <w:r w:rsidRPr="00EC2ACE">
        <w:t>№ 4</w:t>
      </w:r>
      <w:r>
        <w:t>. - С</w:t>
      </w:r>
      <w:r w:rsidRPr="00EC2ACE">
        <w:t>. 23-32.</w:t>
      </w:r>
    </w:p>
  </w:footnote>
  <w:footnote w:id="17">
    <w:p w:rsidR="001F04EC" w:rsidRDefault="00AF0DF1" w:rsidP="00AF0DF1">
      <w:pPr>
        <w:pStyle w:val="ac"/>
        <w:jc w:val="both"/>
      </w:pPr>
      <w:r>
        <w:rPr>
          <w:rStyle w:val="afb"/>
        </w:rPr>
        <w:footnoteRef/>
      </w:r>
      <w:r>
        <w:t xml:space="preserve"> </w:t>
      </w:r>
      <w:r w:rsidRPr="00EC2ACE">
        <w:t>Хусаинов Б., Багаева Н. Транснациональные корпорации и прямые иностранные инвестиции</w:t>
      </w:r>
      <w:r>
        <w:t xml:space="preserve"> в мировой экономике // Экономика и статистика. 2010.</w:t>
      </w:r>
      <w:r w:rsidRPr="00EC2ACE">
        <w:t xml:space="preserve"> </w:t>
      </w:r>
      <w:r>
        <w:t xml:space="preserve">- </w:t>
      </w:r>
      <w:r w:rsidRPr="00EC2ACE">
        <w:t>№ 4</w:t>
      </w:r>
      <w:r>
        <w:t>. - С</w:t>
      </w:r>
      <w:r w:rsidRPr="00EC2ACE">
        <w:t>. 23-32.</w:t>
      </w:r>
    </w:p>
  </w:footnote>
  <w:footnote w:id="18">
    <w:p w:rsidR="001F04EC" w:rsidRDefault="00AF0DF1" w:rsidP="00AF0DF1">
      <w:pPr>
        <w:pStyle w:val="ac"/>
        <w:jc w:val="both"/>
      </w:pPr>
      <w:r>
        <w:rPr>
          <w:rStyle w:val="afb"/>
        </w:rPr>
        <w:footnoteRef/>
      </w:r>
      <w:r>
        <w:t xml:space="preserve"> </w:t>
      </w:r>
      <w:r w:rsidRPr="00CB16EE">
        <w:t>Щеглов С.С. Определение понятия транснациональной корпорации и предпосылки возникновения ТНК // Юрист. – 2008. - №3.</w:t>
      </w:r>
    </w:p>
  </w:footnote>
  <w:footnote w:id="19">
    <w:p w:rsidR="001F04EC" w:rsidRDefault="00AF0DF1" w:rsidP="00AF0DF1">
      <w:pPr>
        <w:pStyle w:val="ac"/>
        <w:jc w:val="both"/>
      </w:pPr>
      <w:r>
        <w:rPr>
          <w:rStyle w:val="afb"/>
        </w:rPr>
        <w:footnoteRef/>
      </w:r>
      <w:r>
        <w:t xml:space="preserve"> </w:t>
      </w:r>
      <w:r w:rsidRPr="00CB16EE">
        <w:t>Щеглов С.С. Определение понятия транснациональной корпорации и предпосылки возникновения ТНК // Юрист. – 2008. - №3.</w:t>
      </w:r>
    </w:p>
  </w:footnote>
  <w:footnote w:id="20">
    <w:p w:rsidR="001F04EC" w:rsidRDefault="00AF0DF1" w:rsidP="00AF0DF1">
      <w:pPr>
        <w:pStyle w:val="ac"/>
        <w:jc w:val="both"/>
      </w:pPr>
      <w:r>
        <w:rPr>
          <w:rStyle w:val="afb"/>
        </w:rPr>
        <w:footnoteRef/>
      </w:r>
      <w:r w:rsidRPr="003D168C">
        <w:rPr>
          <w:lang w:val="en-US"/>
        </w:rPr>
        <w:t xml:space="preserve"> Chris Kubele, Bjorn-Eric Orskaug, Misa Tanaka, Financial Globalisation, External Balance Sheets and economic adjustment Bank of England Quarterly Bulletin Second Quaerter 200</w:t>
      </w:r>
      <w:r w:rsidRPr="00F27073">
        <w:rPr>
          <w:lang w:val="en-US"/>
        </w:rPr>
        <w:t>9</w:t>
      </w:r>
      <w:r w:rsidRPr="003D168C">
        <w:rPr>
          <w:lang w:val="en-US"/>
        </w:rPr>
        <w:t xml:space="preserve">, 47, 2 ABI/INFORM Global. – P. 244.       </w:t>
      </w:r>
    </w:p>
  </w:footnote>
  <w:footnote w:id="21">
    <w:p w:rsidR="001F04EC" w:rsidRDefault="00AF0DF1" w:rsidP="00AF0DF1">
      <w:pPr>
        <w:pStyle w:val="ac"/>
        <w:jc w:val="both"/>
      </w:pPr>
      <w:r>
        <w:rPr>
          <w:rStyle w:val="afb"/>
        </w:rPr>
        <w:footnoteRef/>
      </w:r>
      <w:r>
        <w:t xml:space="preserve"> </w:t>
      </w:r>
      <w:r w:rsidRPr="004E6504">
        <w:t xml:space="preserve">Список </w:t>
      </w:r>
      <w:smartTag w:uri="urn:schemas-microsoft-com:office:smarttags" w:element="metricconverter">
        <w:smartTagPr>
          <w:attr w:name="ProductID" w:val="2009 г"/>
        </w:smartTagPr>
        <w:r w:rsidRPr="004E6504">
          <w:t>2009 г</w:t>
        </w:r>
      </w:smartTag>
      <w:r w:rsidRPr="004E6504">
        <w:t>. 500 глобальных компаний по версии журнала Fortune http://money.cnn.com/magazines/fortune/global500/2009/full_list/.</w:t>
      </w:r>
    </w:p>
  </w:footnote>
  <w:footnote w:id="22">
    <w:p w:rsidR="001F04EC" w:rsidRDefault="00AF0DF1" w:rsidP="00AF0DF1">
      <w:pPr>
        <w:pStyle w:val="ac"/>
        <w:jc w:val="both"/>
      </w:pPr>
      <w:r>
        <w:rPr>
          <w:rStyle w:val="afb"/>
        </w:rPr>
        <w:footnoteRef/>
      </w:r>
      <w:r w:rsidRPr="00B82E4C">
        <w:rPr>
          <w:lang w:val="en-US"/>
        </w:rPr>
        <w:t xml:space="preserve"> World Investment Report 2009, UN Transnational Corporations, Agricultural Production and Development UNCTAD, UN. – </w:t>
      </w:r>
      <w:smartTag w:uri="urn:schemas-microsoft-com:office:smarttags" w:element="State">
        <w:r w:rsidRPr="00B82E4C">
          <w:rPr>
            <w:lang w:val="en-US"/>
          </w:rPr>
          <w:t>New York</w:t>
        </w:r>
      </w:smartTag>
      <w:r w:rsidRPr="00B82E4C">
        <w:rPr>
          <w:lang w:val="en-US"/>
        </w:rPr>
        <w:t xml:space="preserve">, </w:t>
      </w:r>
      <w:smartTag w:uri="urn:schemas-microsoft-com:office:smarttags" w:element="City">
        <w:smartTag w:uri="urn:schemas-microsoft-com:office:smarttags" w:element="place">
          <w:r w:rsidRPr="00B82E4C">
            <w:rPr>
              <w:lang w:val="en-US"/>
            </w:rPr>
            <w:t>Geneva</w:t>
          </w:r>
        </w:smartTag>
      </w:smartTag>
      <w:r w:rsidRPr="00B82E4C">
        <w:rPr>
          <w:lang w:val="en-US"/>
        </w:rPr>
        <w:t xml:space="preserve">, 2009. – </w:t>
      </w:r>
      <w:r w:rsidRPr="00B82E4C">
        <w:t>Р</w:t>
      </w:r>
      <w:r w:rsidRPr="00B82E4C">
        <w:rPr>
          <w:lang w:val="en-US"/>
        </w:rPr>
        <w:t>. 21.</w:t>
      </w:r>
    </w:p>
  </w:footnote>
  <w:footnote w:id="23">
    <w:p w:rsidR="001F04EC" w:rsidRDefault="00AF0DF1" w:rsidP="00AF0DF1">
      <w:pPr>
        <w:pStyle w:val="ac"/>
        <w:jc w:val="both"/>
      </w:pPr>
      <w:r>
        <w:rPr>
          <w:rStyle w:val="afb"/>
        </w:rPr>
        <w:footnoteRef/>
      </w:r>
      <w:r>
        <w:t xml:space="preserve"> </w:t>
      </w:r>
      <w:r w:rsidRPr="00B82E4C">
        <w:t>Ведущие компании из развивающихся стран опережают по росту бизнеса крупнейшие международные корпорации</w:t>
      </w:r>
      <w:r>
        <w:t xml:space="preserve">: </w:t>
      </w:r>
      <w:r w:rsidRPr="00B82E4C">
        <w:t>http://minfin.com.ua/2011/01/19/310952/</w:t>
      </w:r>
    </w:p>
  </w:footnote>
  <w:footnote w:id="24">
    <w:p w:rsidR="00AF0DF1" w:rsidRPr="00F57320" w:rsidRDefault="00AF0DF1" w:rsidP="00AF0DF1">
      <w:pPr>
        <w:pStyle w:val="ac"/>
        <w:jc w:val="both"/>
      </w:pPr>
      <w:r>
        <w:rPr>
          <w:rStyle w:val="afb"/>
        </w:rPr>
        <w:footnoteRef/>
      </w:r>
      <w:r>
        <w:t xml:space="preserve"> Ухватов А. Кризис - атака транснациональных корпораций//ОсобаЯ буква: </w:t>
      </w:r>
      <w:r w:rsidRPr="00F57320">
        <w:t>http://www.specletter.com/ekonomika/2009-10-08/ataka-transnatsionalnyh-korporatsii.html</w:t>
      </w:r>
    </w:p>
    <w:p w:rsidR="001F04EC" w:rsidRDefault="001F04EC" w:rsidP="00AF0DF1">
      <w:pPr>
        <w:pStyle w:val="ac"/>
        <w:jc w:val="both"/>
      </w:pPr>
    </w:p>
  </w:footnote>
  <w:footnote w:id="25">
    <w:p w:rsidR="001F04EC" w:rsidRDefault="00AF0DF1" w:rsidP="00AF0DF1">
      <w:pPr>
        <w:pStyle w:val="ac"/>
        <w:jc w:val="both"/>
      </w:pPr>
      <w:r>
        <w:rPr>
          <w:rStyle w:val="afb"/>
        </w:rPr>
        <w:footnoteRef/>
      </w:r>
      <w:r>
        <w:t xml:space="preserve"> Ухватов А. Кризис - атака транснациональных корпораций//ОсобаЯ буква: </w:t>
      </w:r>
      <w:r w:rsidRPr="00F57320">
        <w:t>http://www.specletter.com/ekonomika/2009-10-08/ataka-transnatsionalnyh-korporatsii.html</w:t>
      </w:r>
    </w:p>
  </w:footnote>
  <w:footnote w:id="26">
    <w:p w:rsidR="001F04EC" w:rsidRDefault="00AF0DF1" w:rsidP="00AF0DF1">
      <w:pPr>
        <w:pStyle w:val="ac"/>
        <w:jc w:val="both"/>
      </w:pPr>
      <w:r>
        <w:rPr>
          <w:rStyle w:val="afb"/>
        </w:rPr>
        <w:footnoteRef/>
      </w:r>
      <w:r w:rsidRPr="00EB263E">
        <w:rPr>
          <w:lang w:val="en-US"/>
        </w:rPr>
        <w:t xml:space="preserve"> Farrel, M. Laboissiere and J. Rosenfeld, «Si</w:t>
      </w:r>
      <w:r>
        <w:rPr>
          <w:lang w:val="en-US"/>
        </w:rPr>
        <w:t>zing the emerging global market</w:t>
      </w:r>
      <w:r w:rsidRPr="00EB263E">
        <w:rPr>
          <w:lang w:val="en-US"/>
        </w:rPr>
        <w:t>», The Mckinsey Quarterly, 2010 Number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multilevel"/>
    <w:tmpl w:val="7598CE50"/>
    <w:lvl w:ilvl="0">
      <w:start w:val="1"/>
      <w:numFmt w:val="decimal"/>
      <w:pStyle w:val="2"/>
      <w:lvlText w:val="%1."/>
      <w:lvlJc w:val="left"/>
      <w:pPr>
        <w:tabs>
          <w:tab w:val="num" w:pos="643"/>
        </w:tabs>
        <w:ind w:left="643" w:hanging="360"/>
      </w:pPr>
      <w:rPr>
        <w:rFonts w:cs="Times New Roman"/>
      </w:rPr>
    </w:lvl>
    <w:lvl w:ilvl="1">
      <w:start w:val="2"/>
      <w:numFmt w:val="decimal"/>
      <w:isLgl/>
      <w:lvlText w:val="%1.%2"/>
      <w:lvlJc w:val="left"/>
      <w:pPr>
        <w:tabs>
          <w:tab w:val="num" w:pos="763"/>
        </w:tabs>
        <w:ind w:left="763" w:hanging="480"/>
      </w:pPr>
      <w:rPr>
        <w:rFonts w:cs="Times New Roman" w:hint="default"/>
      </w:rPr>
    </w:lvl>
    <w:lvl w:ilvl="2">
      <w:start w:val="1"/>
      <w:numFmt w:val="decimal"/>
      <w:isLgl/>
      <w:lvlText w:val="%1.%2.%3"/>
      <w:lvlJc w:val="left"/>
      <w:pPr>
        <w:tabs>
          <w:tab w:val="num" w:pos="1003"/>
        </w:tabs>
        <w:ind w:left="1003" w:hanging="720"/>
      </w:pPr>
      <w:rPr>
        <w:rFonts w:cs="Times New Roman" w:hint="default"/>
      </w:rPr>
    </w:lvl>
    <w:lvl w:ilvl="3">
      <w:start w:val="1"/>
      <w:numFmt w:val="decimal"/>
      <w:isLgl/>
      <w:lvlText w:val="%1.%2.%3.%4"/>
      <w:lvlJc w:val="left"/>
      <w:pPr>
        <w:tabs>
          <w:tab w:val="num" w:pos="1003"/>
        </w:tabs>
        <w:ind w:left="1003" w:hanging="720"/>
      </w:pPr>
      <w:rPr>
        <w:rFonts w:cs="Times New Roman" w:hint="default"/>
      </w:rPr>
    </w:lvl>
    <w:lvl w:ilvl="4">
      <w:start w:val="1"/>
      <w:numFmt w:val="decimal"/>
      <w:isLgl/>
      <w:lvlText w:val="%1.%2.%3.%4.%5"/>
      <w:lvlJc w:val="left"/>
      <w:pPr>
        <w:tabs>
          <w:tab w:val="num" w:pos="1003"/>
        </w:tabs>
        <w:ind w:left="1003" w:hanging="720"/>
      </w:pPr>
      <w:rPr>
        <w:rFonts w:cs="Times New Roman" w:hint="default"/>
      </w:rPr>
    </w:lvl>
    <w:lvl w:ilvl="5">
      <w:start w:val="1"/>
      <w:numFmt w:val="decimal"/>
      <w:isLgl/>
      <w:lvlText w:val="%1.%2.%3.%4.%5.%6"/>
      <w:lvlJc w:val="left"/>
      <w:pPr>
        <w:tabs>
          <w:tab w:val="num" w:pos="1363"/>
        </w:tabs>
        <w:ind w:left="1363" w:hanging="1080"/>
      </w:pPr>
      <w:rPr>
        <w:rFonts w:cs="Times New Roman" w:hint="default"/>
      </w:rPr>
    </w:lvl>
    <w:lvl w:ilvl="6">
      <w:start w:val="1"/>
      <w:numFmt w:val="decimal"/>
      <w:isLgl/>
      <w:lvlText w:val="%1.%2.%3.%4.%5.%6.%7"/>
      <w:lvlJc w:val="left"/>
      <w:pPr>
        <w:tabs>
          <w:tab w:val="num" w:pos="1363"/>
        </w:tabs>
        <w:ind w:left="1363" w:hanging="1080"/>
      </w:pPr>
      <w:rPr>
        <w:rFonts w:cs="Times New Roman" w:hint="default"/>
      </w:rPr>
    </w:lvl>
    <w:lvl w:ilvl="7">
      <w:start w:val="1"/>
      <w:numFmt w:val="decimal"/>
      <w:isLgl/>
      <w:lvlText w:val="%1.%2.%3.%4.%5.%6.%7.%8"/>
      <w:lvlJc w:val="left"/>
      <w:pPr>
        <w:tabs>
          <w:tab w:val="num" w:pos="1723"/>
        </w:tabs>
        <w:ind w:left="1723" w:hanging="1440"/>
      </w:pPr>
      <w:rPr>
        <w:rFonts w:cs="Times New Roman" w:hint="default"/>
      </w:rPr>
    </w:lvl>
    <w:lvl w:ilvl="8">
      <w:start w:val="1"/>
      <w:numFmt w:val="decimal"/>
      <w:isLgl/>
      <w:lvlText w:val="%1.%2.%3.%4.%5.%6.%7.%8.%9"/>
      <w:lvlJc w:val="left"/>
      <w:pPr>
        <w:tabs>
          <w:tab w:val="num" w:pos="1723"/>
        </w:tabs>
        <w:ind w:left="1723" w:hanging="1440"/>
      </w:pPr>
      <w:rPr>
        <w:rFonts w:cs="Times New Roman" w:hint="default"/>
      </w:rPr>
    </w:lvl>
  </w:abstractNum>
  <w:abstractNum w:abstractNumId="1">
    <w:nsid w:val="FFFFFF83"/>
    <w:multiLevelType w:val="singleLevel"/>
    <w:tmpl w:val="991E9302"/>
    <w:lvl w:ilvl="0">
      <w:start w:val="1"/>
      <w:numFmt w:val="bullet"/>
      <w:pStyle w:val="20"/>
      <w:lvlText w:val=""/>
      <w:lvlJc w:val="left"/>
      <w:pPr>
        <w:tabs>
          <w:tab w:val="num" w:pos="643"/>
        </w:tabs>
        <w:ind w:left="643" w:hanging="360"/>
      </w:pPr>
      <w:rPr>
        <w:rFonts w:ascii="Symbol" w:hAnsi="Symbol" w:hint="default"/>
      </w:rPr>
    </w:lvl>
  </w:abstractNum>
  <w:abstractNum w:abstractNumId="2">
    <w:nsid w:val="FFFFFF89"/>
    <w:multiLevelType w:val="singleLevel"/>
    <w:tmpl w:val="42F2BB3C"/>
    <w:lvl w:ilvl="0">
      <w:start w:val="1"/>
      <w:numFmt w:val="bullet"/>
      <w:pStyle w:val="a"/>
      <w:lvlText w:val=""/>
      <w:lvlJc w:val="left"/>
      <w:pPr>
        <w:tabs>
          <w:tab w:val="num" w:pos="360"/>
        </w:tabs>
        <w:ind w:left="360" w:hanging="360"/>
      </w:pPr>
      <w:rPr>
        <w:rFonts w:ascii="Symbol" w:hAnsi="Symbol" w:hint="default"/>
      </w:rPr>
    </w:lvl>
  </w:abstractNum>
  <w:abstractNum w:abstractNumId="3">
    <w:nsid w:val="0A760FD0"/>
    <w:multiLevelType w:val="multilevel"/>
    <w:tmpl w:val="93D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E5F19"/>
    <w:multiLevelType w:val="hybridMultilevel"/>
    <w:tmpl w:val="FF2AB870"/>
    <w:lvl w:ilvl="0" w:tplc="0002B5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407FB2"/>
    <w:multiLevelType w:val="hybridMultilevel"/>
    <w:tmpl w:val="23829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045D0F"/>
    <w:multiLevelType w:val="hybridMultilevel"/>
    <w:tmpl w:val="905226A6"/>
    <w:lvl w:ilvl="0" w:tplc="0002B5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C01006"/>
    <w:multiLevelType w:val="multilevel"/>
    <w:tmpl w:val="EC1EFE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9570D2"/>
    <w:multiLevelType w:val="multilevel"/>
    <w:tmpl w:val="D2A4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73AF5"/>
    <w:multiLevelType w:val="multilevel"/>
    <w:tmpl w:val="03F2C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7CB41D1"/>
    <w:multiLevelType w:val="multilevel"/>
    <w:tmpl w:val="538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72DB9"/>
    <w:multiLevelType w:val="multilevel"/>
    <w:tmpl w:val="B75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F3729"/>
    <w:multiLevelType w:val="hybridMultilevel"/>
    <w:tmpl w:val="CE02A454"/>
    <w:lvl w:ilvl="0" w:tplc="16729602">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3C3321"/>
    <w:multiLevelType w:val="multilevel"/>
    <w:tmpl w:val="570A7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46171"/>
    <w:multiLevelType w:val="multilevel"/>
    <w:tmpl w:val="E822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571B63"/>
    <w:multiLevelType w:val="hybridMultilevel"/>
    <w:tmpl w:val="A0E62E9E"/>
    <w:lvl w:ilvl="0" w:tplc="16729602">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6C97BD8"/>
    <w:multiLevelType w:val="singleLevel"/>
    <w:tmpl w:val="EA58E5BC"/>
    <w:lvl w:ilvl="0">
      <w:start w:val="2"/>
      <w:numFmt w:val="decimal"/>
      <w:lvlText w:val="%1."/>
      <w:legacy w:legacy="1" w:legacySpace="0" w:legacyIndent="241"/>
      <w:lvlJc w:val="left"/>
      <w:rPr>
        <w:rFonts w:ascii="Times New Roman" w:hAnsi="Times New Roman" w:cs="Times New Roman" w:hint="default"/>
      </w:rPr>
    </w:lvl>
  </w:abstractNum>
  <w:abstractNum w:abstractNumId="17">
    <w:nsid w:val="68EE4951"/>
    <w:multiLevelType w:val="hybridMultilevel"/>
    <w:tmpl w:val="DFBE38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1DA0520"/>
    <w:multiLevelType w:val="hybridMultilevel"/>
    <w:tmpl w:val="B9A6A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603525"/>
    <w:multiLevelType w:val="multilevel"/>
    <w:tmpl w:val="16E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D3FF6"/>
    <w:multiLevelType w:val="hybridMultilevel"/>
    <w:tmpl w:val="1CEE32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6"/>
    <w:lvlOverride w:ilvl="0">
      <w:startOverride w:val="2"/>
    </w:lvlOverride>
  </w:num>
  <w:num w:numId="8">
    <w:abstractNumId w:val="6"/>
  </w:num>
  <w:num w:numId="9">
    <w:abstractNumId w:val="4"/>
  </w:num>
  <w:num w:numId="10">
    <w:abstractNumId w:val="18"/>
  </w:num>
  <w:num w:numId="11">
    <w:abstractNumId w:val="5"/>
  </w:num>
  <w:num w:numId="12">
    <w:abstractNumId w:val="20"/>
  </w:num>
  <w:num w:numId="13">
    <w:abstractNumId w:val="17"/>
  </w:num>
  <w:num w:numId="14">
    <w:abstractNumId w:val="15"/>
  </w:num>
  <w:num w:numId="15">
    <w:abstractNumId w:val="3"/>
  </w:num>
  <w:num w:numId="16">
    <w:abstractNumId w:val="10"/>
  </w:num>
  <w:num w:numId="17">
    <w:abstractNumId w:val="13"/>
  </w:num>
  <w:num w:numId="18">
    <w:abstractNumId w:val="14"/>
  </w:num>
  <w:num w:numId="19">
    <w:abstractNumId w:val="9"/>
  </w:num>
  <w:num w:numId="20">
    <w:abstractNumId w:val="11"/>
  </w:num>
  <w:num w:numId="21">
    <w:abstractNumId w:val="7"/>
  </w:num>
  <w:num w:numId="22">
    <w:abstractNumId w:val="19"/>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DF1"/>
    <w:rsid w:val="001A35F6"/>
    <w:rsid w:val="001D4E9C"/>
    <w:rsid w:val="001F04EC"/>
    <w:rsid w:val="003D168C"/>
    <w:rsid w:val="004E6504"/>
    <w:rsid w:val="007556EC"/>
    <w:rsid w:val="00811DD4"/>
    <w:rsid w:val="008B6D6D"/>
    <w:rsid w:val="00963386"/>
    <w:rsid w:val="00AF0DF1"/>
    <w:rsid w:val="00B66513"/>
    <w:rsid w:val="00B7504E"/>
    <w:rsid w:val="00B82CDA"/>
    <w:rsid w:val="00B82E4C"/>
    <w:rsid w:val="00B86E02"/>
    <w:rsid w:val="00CB16EE"/>
    <w:rsid w:val="00E61F57"/>
    <w:rsid w:val="00EB263E"/>
    <w:rsid w:val="00EC2ACE"/>
    <w:rsid w:val="00F27073"/>
    <w:rsid w:val="00F57320"/>
    <w:rsid w:val="00FA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8AB7F236-9566-494E-83B6-40870A05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AF0DF1"/>
    <w:pPr>
      <w:spacing w:before="100" w:after="100"/>
    </w:pPr>
    <w:rPr>
      <w:rFonts w:ascii="Times NR Cyr MT" w:hAnsi="Times NR Cyr MT"/>
      <w:sz w:val="24"/>
    </w:rPr>
  </w:style>
  <w:style w:type="paragraph" w:styleId="1">
    <w:name w:val="heading 1"/>
    <w:basedOn w:val="a0"/>
    <w:next w:val="a0"/>
    <w:link w:val="10"/>
    <w:uiPriority w:val="99"/>
    <w:qFormat/>
    <w:rsid w:val="00AF0DF1"/>
    <w:pPr>
      <w:keepNext/>
      <w:spacing w:before="0" w:after="0"/>
      <w:jc w:val="center"/>
      <w:outlineLvl w:val="0"/>
    </w:pPr>
    <w:rPr>
      <w:rFonts w:ascii="Times New Roman" w:hAnsi="Times New Roman"/>
      <w:b/>
      <w:sz w:val="36"/>
    </w:rPr>
  </w:style>
  <w:style w:type="paragraph" w:styleId="21">
    <w:name w:val="heading 2"/>
    <w:basedOn w:val="a0"/>
    <w:next w:val="a0"/>
    <w:link w:val="22"/>
    <w:uiPriority w:val="99"/>
    <w:qFormat/>
    <w:rsid w:val="00AF0DF1"/>
    <w:pPr>
      <w:keepNext/>
      <w:spacing w:before="0" w:after="0"/>
      <w:jc w:val="both"/>
      <w:outlineLvl w:val="1"/>
    </w:pPr>
    <w:rPr>
      <w:rFonts w:ascii="Times New Roman" w:hAnsi="Times New Roman"/>
      <w:sz w:val="30"/>
      <w:szCs w:val="24"/>
    </w:rPr>
  </w:style>
  <w:style w:type="paragraph" w:styleId="3">
    <w:name w:val="heading 3"/>
    <w:basedOn w:val="a0"/>
    <w:next w:val="a0"/>
    <w:link w:val="30"/>
    <w:uiPriority w:val="99"/>
    <w:qFormat/>
    <w:rsid w:val="00AF0DF1"/>
    <w:pPr>
      <w:keepNext/>
      <w:spacing w:before="0" w:after="0" w:line="360" w:lineRule="auto"/>
      <w:ind w:firstLine="540"/>
      <w:jc w:val="both"/>
      <w:outlineLvl w:val="2"/>
    </w:pPr>
    <w:rPr>
      <w:rFonts w:ascii="Times New Roman" w:hAnsi="Times New Roman"/>
      <w:sz w:val="30"/>
      <w:szCs w:val="24"/>
    </w:rPr>
  </w:style>
  <w:style w:type="paragraph" w:styleId="4">
    <w:name w:val="heading 4"/>
    <w:basedOn w:val="a0"/>
    <w:next w:val="a0"/>
    <w:link w:val="40"/>
    <w:uiPriority w:val="99"/>
    <w:qFormat/>
    <w:rsid w:val="00AF0DF1"/>
    <w:pPr>
      <w:keepNext/>
      <w:spacing w:before="0" w:after="0"/>
      <w:jc w:val="center"/>
      <w:outlineLvl w:val="3"/>
    </w:pPr>
    <w:rPr>
      <w:rFonts w:ascii="Times New Roman" w:eastAsia="MS Mincho" w:hAnsi="Times New Roman"/>
      <w:sz w:val="28"/>
      <w:szCs w:val="24"/>
    </w:rPr>
  </w:style>
  <w:style w:type="paragraph" w:styleId="5">
    <w:name w:val="heading 5"/>
    <w:basedOn w:val="a0"/>
    <w:next w:val="a0"/>
    <w:link w:val="50"/>
    <w:uiPriority w:val="99"/>
    <w:qFormat/>
    <w:rsid w:val="00AF0DF1"/>
    <w:pPr>
      <w:keepNext/>
      <w:spacing w:before="0" w:after="0" w:line="360" w:lineRule="auto"/>
      <w:ind w:firstLine="540"/>
      <w:jc w:val="both"/>
      <w:outlineLvl w:val="4"/>
    </w:pPr>
    <w:rPr>
      <w:rFonts w:ascii="Times New Roman" w:hAnsi="Times New Roman"/>
      <w:sz w:val="28"/>
      <w:szCs w:val="24"/>
    </w:rPr>
  </w:style>
  <w:style w:type="paragraph" w:styleId="6">
    <w:name w:val="heading 6"/>
    <w:basedOn w:val="a0"/>
    <w:next w:val="a0"/>
    <w:link w:val="60"/>
    <w:uiPriority w:val="99"/>
    <w:qFormat/>
    <w:rsid w:val="00AF0DF1"/>
    <w:pPr>
      <w:keepNext/>
      <w:spacing w:before="0" w:after="0" w:line="360" w:lineRule="auto"/>
      <w:jc w:val="both"/>
      <w:outlineLvl w:val="5"/>
    </w:pPr>
    <w:rPr>
      <w:rFonts w:ascii="Times New Roman" w:hAnsi="Times New Roman"/>
      <w:sz w:val="28"/>
      <w:szCs w:val="24"/>
    </w:rPr>
  </w:style>
  <w:style w:type="paragraph" w:styleId="7">
    <w:name w:val="heading 7"/>
    <w:basedOn w:val="a0"/>
    <w:next w:val="a0"/>
    <w:link w:val="70"/>
    <w:uiPriority w:val="99"/>
    <w:qFormat/>
    <w:rsid w:val="00AF0DF1"/>
    <w:pPr>
      <w:keepNext/>
      <w:spacing w:before="0" w:after="0" w:line="409" w:lineRule="exact"/>
      <w:ind w:firstLine="539"/>
      <w:jc w:val="both"/>
      <w:outlineLvl w:val="6"/>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link w:val="21"/>
    <w:uiPriority w:val="99"/>
    <w:semiHidden/>
    <w:locked/>
    <w:rsid w:val="00AF0DF1"/>
    <w:rPr>
      <w:rFonts w:cs="Times New Roman"/>
      <w:sz w:val="24"/>
      <w:szCs w:val="24"/>
      <w:lang w:val="ru-RU" w:eastAsia="ru-RU" w:bidi="ar-SA"/>
    </w:rPr>
  </w:style>
  <w:style w:type="character" w:customStyle="1" w:styleId="30">
    <w:name w:val="Заголовок 3 Знак"/>
    <w:link w:val="3"/>
    <w:uiPriority w:val="99"/>
    <w:semiHidden/>
    <w:locked/>
    <w:rsid w:val="00AF0DF1"/>
    <w:rPr>
      <w:rFonts w:cs="Times New Roman"/>
      <w:sz w:val="24"/>
      <w:szCs w:val="24"/>
      <w:lang w:val="ru-RU" w:eastAsia="ru-RU" w:bidi="ar-SA"/>
    </w:rPr>
  </w:style>
  <w:style w:type="paragraph" w:styleId="a4">
    <w:name w:val="Plain Text"/>
    <w:aliases w:val="Текст Знак Знак,Текст Знак Знак Знак,Текст Знак Знак Знак Знак Знак Знак Знак,Текст Знак Знак Знак Знак Знак Знак Знак Знак,Текст Знак Знак Знак Знак Знак Знак"/>
    <w:basedOn w:val="a0"/>
    <w:link w:val="a5"/>
    <w:uiPriority w:val="99"/>
    <w:rsid w:val="00AF0DF1"/>
    <w:pPr>
      <w:spacing w:before="0" w:after="0"/>
    </w:pPr>
    <w:rPr>
      <w:rFonts w:ascii="Courier New" w:hAnsi="Courier New"/>
      <w:sz w:val="2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10">
    <w:name w:val="Заголовок 1 Знак"/>
    <w:link w:val="1"/>
    <w:uiPriority w:val="99"/>
    <w:locked/>
    <w:rsid w:val="00AF0DF1"/>
    <w:rPr>
      <w:rFonts w:cs="Times New Roman"/>
      <w:b/>
      <w:sz w:val="36"/>
      <w:lang w:val="ru-RU" w:eastAsia="ru-RU" w:bidi="ar-SA"/>
    </w:rPr>
  </w:style>
  <w:style w:type="character" w:customStyle="1" w:styleId="a5">
    <w:name w:val="Текст Знак"/>
    <w:aliases w:val="Текст Знак Знак Знак1,Текст Знак Знак Знак Знак,Текст Знак Знак Знак Знак Знак Знак Знак Знак1,Текст Знак Знак Знак Знак Знак Знак Знак Знак Знак,Текст Знак Знак Знак Знак Знак Знак Знак1"/>
    <w:link w:val="a4"/>
    <w:uiPriority w:val="99"/>
    <w:semiHidden/>
    <w:rPr>
      <w:rFonts w:ascii="Courier New" w:hAnsi="Courier New" w:cs="Courier New"/>
      <w:sz w:val="20"/>
      <w:szCs w:val="20"/>
    </w:rPr>
  </w:style>
  <w:style w:type="paragraph" w:styleId="a6">
    <w:name w:val="footer"/>
    <w:basedOn w:val="a0"/>
    <w:link w:val="a7"/>
    <w:uiPriority w:val="99"/>
    <w:rsid w:val="00AF0DF1"/>
    <w:pPr>
      <w:tabs>
        <w:tab w:val="center" w:pos="4677"/>
        <w:tab w:val="right" w:pos="9355"/>
      </w:tabs>
      <w:spacing w:before="0" w:after="0"/>
    </w:pPr>
    <w:rPr>
      <w:rFonts w:ascii="Times New Roman" w:hAnsi="Times New Roman"/>
      <w:szCs w:val="24"/>
    </w:rPr>
  </w:style>
  <w:style w:type="paragraph" w:styleId="a8">
    <w:name w:val="Body Text"/>
    <w:basedOn w:val="a0"/>
    <w:link w:val="11"/>
    <w:uiPriority w:val="99"/>
    <w:rsid w:val="00AF0DF1"/>
    <w:pPr>
      <w:widowControl w:val="0"/>
      <w:shd w:val="clear" w:color="auto" w:fill="FFFFFF"/>
      <w:spacing w:before="0" w:after="0" w:line="270" w:lineRule="exact"/>
      <w:jc w:val="both"/>
    </w:pPr>
    <w:rPr>
      <w:rFonts w:ascii="Batang" w:eastAsia="Batang" w:hAnsi="Batang"/>
      <w:noProof/>
      <w:sz w:val="17"/>
      <w:szCs w:val="17"/>
      <w:shd w:val="clear" w:color="auto" w:fill="FFFFFF"/>
    </w:rPr>
  </w:style>
  <w:style w:type="character" w:customStyle="1" w:styleId="a7">
    <w:name w:val="Нижний колонтитул Знак"/>
    <w:link w:val="a6"/>
    <w:uiPriority w:val="99"/>
    <w:locked/>
    <w:rsid w:val="00AF0DF1"/>
    <w:rPr>
      <w:rFonts w:cs="Times New Roman"/>
      <w:sz w:val="24"/>
      <w:szCs w:val="24"/>
      <w:lang w:val="ru-RU" w:eastAsia="ru-RU" w:bidi="ar-SA"/>
    </w:rPr>
  </w:style>
  <w:style w:type="character" w:customStyle="1" w:styleId="a9">
    <w:name w:val="Основной текст Знак"/>
    <w:uiPriority w:val="99"/>
    <w:semiHidden/>
    <w:rPr>
      <w:sz w:val="24"/>
      <w:szCs w:val="24"/>
    </w:rPr>
  </w:style>
  <w:style w:type="paragraph" w:styleId="aa">
    <w:name w:val="Body Text Indent"/>
    <w:basedOn w:val="a0"/>
    <w:link w:val="ab"/>
    <w:uiPriority w:val="99"/>
    <w:rsid w:val="00AF0DF1"/>
    <w:pPr>
      <w:spacing w:before="0" w:after="0" w:line="360" w:lineRule="auto"/>
      <w:ind w:firstLine="600"/>
      <w:jc w:val="both"/>
    </w:pPr>
    <w:rPr>
      <w:rFonts w:ascii="Times New Roman" w:hAnsi="Times New Roman"/>
      <w:sz w:val="30"/>
    </w:rPr>
  </w:style>
  <w:style w:type="character" w:customStyle="1" w:styleId="ab">
    <w:name w:val="Основной текст с отступом Знак"/>
    <w:link w:val="aa"/>
    <w:uiPriority w:val="99"/>
    <w:semiHidden/>
    <w:rPr>
      <w:sz w:val="24"/>
      <w:szCs w:val="24"/>
    </w:rPr>
  </w:style>
  <w:style w:type="character" w:customStyle="1" w:styleId="12">
    <w:name w:val="Текст Знак1"/>
    <w:aliases w:val="Текст Знак Знак Знак11,Текст Знак Знак Знак Знак1,Текст Знак Знак Знак Знак Знак Знак Знак Знак Знак1,Текст Знак Знак Знак Знак Знак,Текст Знак Знак1"/>
    <w:uiPriority w:val="99"/>
    <w:rsid w:val="00AF0DF1"/>
    <w:rPr>
      <w:rFonts w:ascii="Courier New" w:hAnsi="Courier New" w:cs="Times New Roman"/>
      <w:lang w:val="ru-RU" w:eastAsia="ru-RU" w:bidi="ar-SA"/>
    </w:rPr>
  </w:style>
  <w:style w:type="paragraph" w:styleId="23">
    <w:name w:val="Body Text Indent 2"/>
    <w:basedOn w:val="a0"/>
    <w:link w:val="24"/>
    <w:uiPriority w:val="99"/>
    <w:rsid w:val="00AF0DF1"/>
    <w:pPr>
      <w:spacing w:before="0" w:after="0" w:line="360" w:lineRule="auto"/>
      <w:ind w:firstLine="480"/>
      <w:jc w:val="both"/>
    </w:pPr>
    <w:rPr>
      <w:rFonts w:ascii="Times New Roman" w:hAnsi="Times New Roman"/>
      <w:sz w:val="30"/>
    </w:rPr>
  </w:style>
  <w:style w:type="character" w:customStyle="1" w:styleId="24">
    <w:name w:val="Основной текст с отступом 2 Знак"/>
    <w:link w:val="23"/>
    <w:uiPriority w:val="99"/>
    <w:semiHidden/>
    <w:rPr>
      <w:sz w:val="24"/>
      <w:szCs w:val="24"/>
    </w:rPr>
  </w:style>
  <w:style w:type="paragraph" w:styleId="ac">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0"/>
    <w:link w:val="25"/>
    <w:uiPriority w:val="99"/>
    <w:semiHidden/>
    <w:rsid w:val="00AF0DF1"/>
    <w:pPr>
      <w:spacing w:before="0" w:after="0"/>
    </w:pPr>
    <w:rPr>
      <w:rFonts w:ascii="Courier New" w:hAnsi="Courier New"/>
      <w:sz w:val="20"/>
    </w:rPr>
  </w:style>
  <w:style w:type="character" w:styleId="ad">
    <w:name w:val="page number"/>
    <w:uiPriority w:val="99"/>
    <w:rsid w:val="00AF0DF1"/>
    <w:rPr>
      <w:rFonts w:cs="Times New Roman"/>
    </w:rPr>
  </w:style>
  <w:style w:type="character" w:customStyle="1" w:styleId="25">
    <w:name w:val="Текст сноски Знак2"/>
    <w:aliases w:val="Текст сноски Знак Знак,Текст сноски Знак Знак Знак Знак Знак Знак Знак1,Текст сноски Знак Знак Знак Знак Знак Знак2,Текст сноски Знак Знак Знак Знак Знак1,Текст сноски Знак1 Знак Знак1,Текст сноски Знак Знак Знак Знак1"/>
    <w:link w:val="ac"/>
    <w:uiPriority w:val="99"/>
    <w:semiHidden/>
    <w:locked/>
    <w:rsid w:val="00AF0DF1"/>
    <w:rPr>
      <w:rFonts w:ascii="Courier New" w:hAnsi="Courier New" w:cs="Times New Roman"/>
      <w:lang w:val="ru-RU" w:eastAsia="ru-RU" w:bidi="ar-SA"/>
    </w:rPr>
  </w:style>
  <w:style w:type="paragraph" w:styleId="ae">
    <w:name w:val="header"/>
    <w:basedOn w:val="a0"/>
    <w:link w:val="af"/>
    <w:uiPriority w:val="99"/>
    <w:rsid w:val="00AF0DF1"/>
    <w:pPr>
      <w:tabs>
        <w:tab w:val="center" w:pos="4677"/>
        <w:tab w:val="right" w:pos="9355"/>
      </w:tabs>
      <w:spacing w:before="0" w:after="0"/>
    </w:pPr>
    <w:rPr>
      <w:rFonts w:ascii="Courier New" w:hAnsi="Courier New"/>
      <w:sz w:val="20"/>
    </w:rPr>
  </w:style>
  <w:style w:type="paragraph" w:styleId="31">
    <w:name w:val="Body Text Indent 3"/>
    <w:basedOn w:val="a0"/>
    <w:link w:val="32"/>
    <w:uiPriority w:val="99"/>
    <w:rsid w:val="00AF0DF1"/>
    <w:pPr>
      <w:spacing w:before="0" w:after="0" w:line="360" w:lineRule="auto"/>
      <w:ind w:firstLine="540"/>
    </w:pPr>
    <w:rPr>
      <w:rFonts w:ascii="Times New Roman" w:hAnsi="Times New Roman"/>
      <w:sz w:val="30"/>
      <w:szCs w:val="24"/>
    </w:rPr>
  </w:style>
  <w:style w:type="character" w:customStyle="1" w:styleId="af">
    <w:name w:val="Верхний колонтитул Знак"/>
    <w:link w:val="ae"/>
    <w:uiPriority w:val="99"/>
    <w:locked/>
    <w:rsid w:val="00AF0DF1"/>
    <w:rPr>
      <w:rFonts w:ascii="Courier New" w:hAnsi="Courier New" w:cs="Times New Roman"/>
      <w:lang w:val="ru-RU" w:eastAsia="ru-RU" w:bidi="ar-SA"/>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0"/>
    <w:link w:val="34"/>
    <w:uiPriority w:val="99"/>
    <w:rsid w:val="00AF0DF1"/>
    <w:pPr>
      <w:spacing w:before="0" w:after="0"/>
      <w:jc w:val="center"/>
    </w:pPr>
    <w:rPr>
      <w:rFonts w:ascii="Times New Roman" w:hAnsi="Times New Roman"/>
      <w:sz w:val="28"/>
    </w:rPr>
  </w:style>
  <w:style w:type="character" w:customStyle="1" w:styleId="34">
    <w:name w:val="Основной текст 3 Знак"/>
    <w:link w:val="33"/>
    <w:uiPriority w:val="99"/>
    <w:semiHidden/>
    <w:rPr>
      <w:sz w:val="16"/>
      <w:szCs w:val="16"/>
    </w:rPr>
  </w:style>
  <w:style w:type="paragraph" w:styleId="26">
    <w:name w:val="Body Text 2"/>
    <w:basedOn w:val="a0"/>
    <w:link w:val="27"/>
    <w:uiPriority w:val="99"/>
    <w:rsid w:val="00AF0DF1"/>
    <w:pPr>
      <w:spacing w:before="0" w:after="0" w:line="420" w:lineRule="exact"/>
      <w:jc w:val="both"/>
    </w:pPr>
    <w:rPr>
      <w:rFonts w:ascii="Times New Roman" w:eastAsia="MS Mincho" w:hAnsi="Times New Roman"/>
      <w:sz w:val="28"/>
      <w:szCs w:val="24"/>
    </w:rPr>
  </w:style>
  <w:style w:type="character" w:customStyle="1" w:styleId="27">
    <w:name w:val="Основной текст 2 Знак"/>
    <w:link w:val="26"/>
    <w:uiPriority w:val="99"/>
    <w:semiHidden/>
    <w:rPr>
      <w:sz w:val="24"/>
      <w:szCs w:val="24"/>
    </w:rPr>
  </w:style>
  <w:style w:type="character" w:customStyle="1" w:styleId="13">
    <w:name w:val="Текст сноски Знак Знак1"/>
    <w:aliases w:val="Текст сноски Знак1 Знак Знак,Текст сноски Знак Знак Знак Знак Знак Знак Знак,Текст сноски Знак1 Знак1 Знак,Текст сноски Знак Знак Знак1 Знак,Текст сноски Знак Знак Знак Знак Знак Знак1 Знак,Текст сноски Знак1"/>
    <w:uiPriority w:val="99"/>
    <w:rsid w:val="00AF0DF1"/>
    <w:rPr>
      <w:rFonts w:cs="Times New Roman"/>
      <w:sz w:val="30"/>
      <w:szCs w:val="30"/>
      <w:lang w:val="ru-RU" w:eastAsia="ru-RU" w:bidi="ar-SA"/>
    </w:rPr>
  </w:style>
  <w:style w:type="paragraph" w:styleId="af0">
    <w:name w:val="Title"/>
    <w:basedOn w:val="a0"/>
    <w:link w:val="af1"/>
    <w:uiPriority w:val="99"/>
    <w:qFormat/>
    <w:rsid w:val="00AF0DF1"/>
    <w:pPr>
      <w:spacing w:before="0" w:after="0"/>
      <w:jc w:val="center"/>
    </w:pPr>
    <w:rPr>
      <w:rFonts w:ascii="Times New Roman" w:hAnsi="Times New Roman"/>
      <w:sz w:val="28"/>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0"/>
    <w:link w:val="af3"/>
    <w:uiPriority w:val="99"/>
    <w:qFormat/>
    <w:rsid w:val="00AF0DF1"/>
    <w:pPr>
      <w:spacing w:before="0" w:after="0"/>
      <w:jc w:val="center"/>
    </w:pPr>
    <w:rPr>
      <w:rFonts w:ascii="Times New Roman" w:hAnsi="Times New Roman"/>
      <w:sz w:val="28"/>
      <w:szCs w:val="24"/>
    </w:rPr>
  </w:style>
  <w:style w:type="character" w:customStyle="1" w:styleId="af3">
    <w:name w:val="Подзаголовок Знак"/>
    <w:link w:val="af2"/>
    <w:uiPriority w:val="11"/>
    <w:rPr>
      <w:rFonts w:ascii="Cambria" w:eastAsia="Times New Roman" w:hAnsi="Cambria" w:cs="Times New Roman"/>
      <w:sz w:val="24"/>
      <w:szCs w:val="24"/>
    </w:rPr>
  </w:style>
  <w:style w:type="character" w:customStyle="1" w:styleId="14">
    <w:name w:val="Текст сноски Знак1 Знак Знак Знак Знак Знак Знак"/>
    <w:aliases w:val="Текст сноски Знак Знак Знак Знак Знак Знак1"/>
    <w:uiPriority w:val="99"/>
    <w:rsid w:val="00AF0DF1"/>
    <w:rPr>
      <w:rFonts w:cs="Times New Roman"/>
      <w:sz w:val="24"/>
      <w:szCs w:val="24"/>
      <w:lang w:val="en-US" w:eastAsia="ru-RU" w:bidi="ar-SA"/>
    </w:rPr>
  </w:style>
  <w:style w:type="paragraph" w:styleId="af4">
    <w:name w:val="Balloon Text"/>
    <w:basedOn w:val="a0"/>
    <w:link w:val="af5"/>
    <w:uiPriority w:val="99"/>
    <w:rsid w:val="00AF0DF1"/>
    <w:pPr>
      <w:spacing w:before="0" w:after="0"/>
    </w:pPr>
    <w:rPr>
      <w:rFonts w:ascii="Tahoma" w:hAnsi="Tahoma" w:cs="Tahoma"/>
      <w:sz w:val="16"/>
      <w:szCs w:val="16"/>
    </w:rPr>
  </w:style>
  <w:style w:type="paragraph" w:customStyle="1" w:styleId="ConsPlusNormal">
    <w:name w:val="ConsPlusNormal"/>
    <w:uiPriority w:val="99"/>
    <w:rsid w:val="00AF0DF1"/>
    <w:pPr>
      <w:widowControl w:val="0"/>
      <w:autoSpaceDE w:val="0"/>
      <w:autoSpaceDN w:val="0"/>
      <w:adjustRightInd w:val="0"/>
      <w:ind w:firstLine="720"/>
    </w:pPr>
    <w:rPr>
      <w:rFonts w:ascii="Arial" w:hAnsi="Arial" w:cs="Arial"/>
    </w:rPr>
  </w:style>
  <w:style w:type="character" w:customStyle="1" w:styleId="af5">
    <w:name w:val="Текст выноски Знак"/>
    <w:link w:val="af4"/>
    <w:uiPriority w:val="99"/>
    <w:locked/>
    <w:rsid w:val="00AF0DF1"/>
    <w:rPr>
      <w:rFonts w:ascii="Tahoma" w:hAnsi="Tahoma" w:cs="Tahoma"/>
      <w:sz w:val="16"/>
      <w:szCs w:val="16"/>
      <w:lang w:val="ru-RU" w:eastAsia="ru-RU" w:bidi="ar-SA"/>
    </w:rPr>
  </w:style>
  <w:style w:type="character" w:styleId="af6">
    <w:name w:val="Hyperlink"/>
    <w:uiPriority w:val="99"/>
    <w:rsid w:val="00AF0DF1"/>
    <w:rPr>
      <w:rFonts w:cs="Times New Roman"/>
      <w:color w:val="0000FF"/>
      <w:u w:val="single"/>
    </w:rPr>
  </w:style>
  <w:style w:type="character" w:styleId="af7">
    <w:name w:val="FollowedHyperlink"/>
    <w:uiPriority w:val="99"/>
    <w:rsid w:val="00AF0DF1"/>
    <w:rPr>
      <w:rFonts w:cs="Times New Roman"/>
      <w:color w:val="0000FF"/>
      <w:u w:val="single"/>
    </w:rPr>
  </w:style>
  <w:style w:type="paragraph" w:styleId="af8">
    <w:name w:val="Normal (Web)"/>
    <w:basedOn w:val="a0"/>
    <w:uiPriority w:val="99"/>
    <w:rsid w:val="00AF0DF1"/>
    <w:pPr>
      <w:spacing w:beforeAutospacing="1" w:afterAutospacing="1"/>
    </w:pPr>
    <w:rPr>
      <w:rFonts w:ascii="Times New Roman" w:hAnsi="Times New Roman"/>
      <w:szCs w:val="24"/>
    </w:rPr>
  </w:style>
  <w:style w:type="paragraph" w:customStyle="1" w:styleId="fr-text-value">
    <w:name w:val="fr-text-value"/>
    <w:basedOn w:val="a0"/>
    <w:uiPriority w:val="99"/>
    <w:rsid w:val="00AF0DF1"/>
    <w:pPr>
      <w:spacing w:beforeAutospacing="1" w:afterAutospacing="1"/>
    </w:pPr>
    <w:rPr>
      <w:rFonts w:ascii="Times New Roman" w:hAnsi="Times New Roman"/>
      <w:szCs w:val="24"/>
    </w:rPr>
  </w:style>
  <w:style w:type="paragraph" w:customStyle="1" w:styleId="fr-marker-20">
    <w:name w:val="fr-marker-20"/>
    <w:basedOn w:val="a0"/>
    <w:uiPriority w:val="99"/>
    <w:rsid w:val="00AF0DF1"/>
    <w:pPr>
      <w:spacing w:beforeAutospacing="1" w:afterAutospacing="1"/>
    </w:pPr>
    <w:rPr>
      <w:rFonts w:ascii="Times New Roman" w:hAnsi="Times New Roman"/>
      <w:szCs w:val="24"/>
    </w:rPr>
  </w:style>
  <w:style w:type="paragraph" w:customStyle="1" w:styleId="fr-marker-40">
    <w:name w:val="fr-marker-40"/>
    <w:basedOn w:val="a0"/>
    <w:uiPriority w:val="99"/>
    <w:rsid w:val="00AF0DF1"/>
    <w:pPr>
      <w:spacing w:beforeAutospacing="1" w:afterAutospacing="1"/>
    </w:pPr>
    <w:rPr>
      <w:rFonts w:ascii="Times New Roman" w:hAnsi="Times New Roman"/>
      <w:szCs w:val="24"/>
    </w:rPr>
  </w:style>
  <w:style w:type="paragraph" w:customStyle="1" w:styleId="fr-marker-60">
    <w:name w:val="fr-marker-60"/>
    <w:basedOn w:val="a0"/>
    <w:uiPriority w:val="99"/>
    <w:rsid w:val="00AF0DF1"/>
    <w:pPr>
      <w:spacing w:beforeAutospacing="1" w:afterAutospacing="1"/>
    </w:pPr>
    <w:rPr>
      <w:rFonts w:ascii="Times New Roman" w:hAnsi="Times New Roman"/>
      <w:szCs w:val="24"/>
    </w:rPr>
  </w:style>
  <w:style w:type="paragraph" w:customStyle="1" w:styleId="fr-marker-80">
    <w:name w:val="fr-marker-80"/>
    <w:basedOn w:val="a0"/>
    <w:uiPriority w:val="99"/>
    <w:rsid w:val="00AF0DF1"/>
    <w:pPr>
      <w:spacing w:beforeAutospacing="1" w:afterAutospacing="1"/>
    </w:pPr>
    <w:rPr>
      <w:rFonts w:ascii="Times New Roman" w:hAnsi="Times New Roman"/>
      <w:szCs w:val="24"/>
    </w:rPr>
  </w:style>
  <w:style w:type="paragraph" w:customStyle="1" w:styleId="fr-marker-100">
    <w:name w:val="fr-marker-100"/>
    <w:basedOn w:val="a0"/>
    <w:uiPriority w:val="99"/>
    <w:rsid w:val="00AF0DF1"/>
    <w:pPr>
      <w:spacing w:beforeAutospacing="1" w:afterAutospacing="1"/>
    </w:pPr>
    <w:rPr>
      <w:rFonts w:ascii="Times New Roman" w:hAnsi="Times New Roman"/>
      <w:szCs w:val="24"/>
    </w:rPr>
  </w:style>
  <w:style w:type="paragraph" w:customStyle="1" w:styleId="fr-text">
    <w:name w:val="fr-text"/>
    <w:basedOn w:val="a0"/>
    <w:uiPriority w:val="99"/>
    <w:rsid w:val="00AF0DF1"/>
    <w:pPr>
      <w:spacing w:before="0" w:after="0" w:line="240" w:lineRule="atLeast"/>
      <w:ind w:right="88"/>
    </w:pPr>
    <w:rPr>
      <w:rFonts w:ascii="Times New Roman" w:hAnsi="Times New Roman"/>
      <w:b/>
      <w:bCs/>
      <w:szCs w:val="24"/>
    </w:rPr>
  </w:style>
  <w:style w:type="paragraph" w:customStyle="1" w:styleId="fr-value20">
    <w:name w:val="fr-value20"/>
    <w:basedOn w:val="a0"/>
    <w:uiPriority w:val="99"/>
    <w:rsid w:val="00AF0DF1"/>
    <w:pPr>
      <w:spacing w:beforeAutospacing="1" w:afterAutospacing="1" w:line="240" w:lineRule="atLeast"/>
      <w:jc w:val="center"/>
    </w:pPr>
    <w:rPr>
      <w:rFonts w:ascii="Times New Roman" w:hAnsi="Times New Roman"/>
      <w:szCs w:val="24"/>
    </w:rPr>
  </w:style>
  <w:style w:type="paragraph" w:customStyle="1" w:styleId="fr-value40">
    <w:name w:val="fr-value40"/>
    <w:basedOn w:val="a0"/>
    <w:uiPriority w:val="99"/>
    <w:rsid w:val="00AF0DF1"/>
    <w:pPr>
      <w:spacing w:beforeAutospacing="1" w:afterAutospacing="1" w:line="240" w:lineRule="atLeast"/>
      <w:jc w:val="center"/>
    </w:pPr>
    <w:rPr>
      <w:rFonts w:ascii="Times New Roman" w:hAnsi="Times New Roman"/>
      <w:szCs w:val="24"/>
    </w:rPr>
  </w:style>
  <w:style w:type="paragraph" w:customStyle="1" w:styleId="fr-value60">
    <w:name w:val="fr-value60"/>
    <w:basedOn w:val="a0"/>
    <w:uiPriority w:val="99"/>
    <w:rsid w:val="00AF0DF1"/>
    <w:pPr>
      <w:spacing w:beforeAutospacing="1" w:afterAutospacing="1" w:line="240" w:lineRule="atLeast"/>
      <w:jc w:val="center"/>
    </w:pPr>
    <w:rPr>
      <w:rFonts w:ascii="Times New Roman" w:hAnsi="Times New Roman"/>
      <w:szCs w:val="24"/>
    </w:rPr>
  </w:style>
  <w:style w:type="paragraph" w:customStyle="1" w:styleId="fr-value80">
    <w:name w:val="fr-value80"/>
    <w:basedOn w:val="a0"/>
    <w:uiPriority w:val="99"/>
    <w:rsid w:val="00AF0DF1"/>
    <w:pPr>
      <w:spacing w:beforeAutospacing="1" w:afterAutospacing="1" w:line="240" w:lineRule="atLeast"/>
      <w:jc w:val="center"/>
    </w:pPr>
    <w:rPr>
      <w:rFonts w:ascii="Times New Roman" w:hAnsi="Times New Roman"/>
      <w:szCs w:val="24"/>
    </w:rPr>
  </w:style>
  <w:style w:type="paragraph" w:customStyle="1" w:styleId="fr-value100">
    <w:name w:val="fr-value100"/>
    <w:basedOn w:val="a0"/>
    <w:uiPriority w:val="99"/>
    <w:rsid w:val="00AF0DF1"/>
    <w:pPr>
      <w:spacing w:beforeAutospacing="1" w:afterAutospacing="1" w:line="240" w:lineRule="atLeast"/>
      <w:jc w:val="center"/>
    </w:pPr>
    <w:rPr>
      <w:rFonts w:ascii="Times New Roman" w:hAnsi="Times New Roman"/>
      <w:szCs w:val="24"/>
    </w:rPr>
  </w:style>
  <w:style w:type="paragraph" w:customStyle="1" w:styleId="flaggedrevs-color-0">
    <w:name w:val="flaggedrevs-color-0"/>
    <w:basedOn w:val="a0"/>
    <w:uiPriority w:val="99"/>
    <w:rsid w:val="00AF0DF1"/>
    <w:pPr>
      <w:shd w:val="clear" w:color="auto" w:fill="F9F9F9"/>
      <w:spacing w:beforeAutospacing="1" w:afterAutospacing="1"/>
    </w:pPr>
    <w:rPr>
      <w:rFonts w:ascii="Times New Roman" w:hAnsi="Times New Roman"/>
      <w:szCs w:val="24"/>
    </w:rPr>
  </w:style>
  <w:style w:type="paragraph" w:customStyle="1" w:styleId="flaggedrevs-color-1">
    <w:name w:val="flaggedrevs-color-1"/>
    <w:basedOn w:val="a0"/>
    <w:uiPriority w:val="99"/>
    <w:rsid w:val="00AF0DF1"/>
    <w:pPr>
      <w:shd w:val="clear" w:color="auto" w:fill="F0F8FF"/>
      <w:spacing w:beforeAutospacing="1" w:afterAutospacing="1"/>
    </w:pPr>
    <w:rPr>
      <w:rFonts w:ascii="Times New Roman" w:hAnsi="Times New Roman"/>
      <w:szCs w:val="24"/>
    </w:rPr>
  </w:style>
  <w:style w:type="paragraph" w:customStyle="1" w:styleId="flaggedrevs-color-2">
    <w:name w:val="flaggedrevs-color-2"/>
    <w:basedOn w:val="a0"/>
    <w:uiPriority w:val="99"/>
    <w:rsid w:val="00AF0DF1"/>
    <w:pPr>
      <w:shd w:val="clear" w:color="auto" w:fill="F0FFF0"/>
      <w:spacing w:beforeAutospacing="1" w:afterAutospacing="1"/>
    </w:pPr>
    <w:rPr>
      <w:rFonts w:ascii="Times New Roman" w:hAnsi="Times New Roman"/>
      <w:szCs w:val="24"/>
    </w:rPr>
  </w:style>
  <w:style w:type="paragraph" w:customStyle="1" w:styleId="flaggedrevs-color-3">
    <w:name w:val="flaggedrevs-color-3"/>
    <w:basedOn w:val="a0"/>
    <w:uiPriority w:val="99"/>
    <w:rsid w:val="00AF0DF1"/>
    <w:pPr>
      <w:shd w:val="clear" w:color="auto" w:fill="FFFFF0"/>
      <w:spacing w:beforeAutospacing="1" w:afterAutospacing="1"/>
    </w:pPr>
    <w:rPr>
      <w:rFonts w:ascii="Times New Roman" w:hAnsi="Times New Roman"/>
      <w:szCs w:val="24"/>
    </w:rPr>
  </w:style>
  <w:style w:type="paragraph" w:customStyle="1" w:styleId="flaggedrevs-pending">
    <w:name w:val="flaggedrevs-pending"/>
    <w:basedOn w:val="a0"/>
    <w:uiPriority w:val="99"/>
    <w:rsid w:val="00AF0DF1"/>
    <w:pPr>
      <w:shd w:val="clear" w:color="auto" w:fill="FFFBDB"/>
      <w:spacing w:beforeAutospacing="1" w:afterAutospacing="1"/>
    </w:pPr>
    <w:rPr>
      <w:rFonts w:ascii="Times New Roman" w:hAnsi="Times New Roman"/>
      <w:szCs w:val="24"/>
    </w:rPr>
  </w:style>
  <w:style w:type="paragraph" w:customStyle="1" w:styleId="flaggedrevs-unreviewed">
    <w:name w:val="flaggedrevs-unreviewed"/>
    <w:basedOn w:val="a0"/>
    <w:uiPriority w:val="99"/>
    <w:rsid w:val="00AF0DF1"/>
    <w:pPr>
      <w:shd w:val="clear" w:color="auto" w:fill="FFF1E8"/>
      <w:spacing w:beforeAutospacing="1" w:afterAutospacing="1"/>
    </w:pPr>
    <w:rPr>
      <w:rFonts w:ascii="Times New Roman" w:hAnsi="Times New Roman"/>
      <w:szCs w:val="24"/>
    </w:rPr>
  </w:style>
  <w:style w:type="paragraph" w:customStyle="1" w:styleId="fr-diff-ratings">
    <w:name w:val="fr-diff-ratings"/>
    <w:basedOn w:val="a0"/>
    <w:uiPriority w:val="99"/>
    <w:rsid w:val="00AF0DF1"/>
    <w:pPr>
      <w:spacing w:beforeAutospacing="1" w:afterAutospacing="1" w:line="240" w:lineRule="atLeast"/>
    </w:pPr>
    <w:rPr>
      <w:rFonts w:ascii="Times New Roman" w:hAnsi="Times New Roman"/>
      <w:b/>
      <w:bCs/>
      <w:sz w:val="22"/>
      <w:szCs w:val="22"/>
    </w:rPr>
  </w:style>
  <w:style w:type="paragraph" w:customStyle="1" w:styleId="fr-diff-to-stable">
    <w:name w:val="fr-diff-to-stable"/>
    <w:basedOn w:val="a0"/>
    <w:uiPriority w:val="99"/>
    <w:rsid w:val="00AF0DF1"/>
    <w:pPr>
      <w:spacing w:beforeAutospacing="1" w:afterAutospacing="1" w:line="240" w:lineRule="atLeast"/>
    </w:pPr>
    <w:rPr>
      <w:rFonts w:ascii="Times New Roman" w:hAnsi="Times New Roman"/>
      <w:szCs w:val="24"/>
    </w:rPr>
  </w:style>
  <w:style w:type="paragraph" w:customStyle="1" w:styleId="fr-hist-basic-user">
    <w:name w:val="fr-hist-basic-user"/>
    <w:basedOn w:val="a0"/>
    <w:uiPriority w:val="99"/>
    <w:rsid w:val="00AF0DF1"/>
    <w:pPr>
      <w:spacing w:beforeAutospacing="1" w:afterAutospacing="1"/>
    </w:pPr>
    <w:rPr>
      <w:rFonts w:ascii="Times New Roman" w:hAnsi="Times New Roman"/>
      <w:b/>
      <w:bCs/>
      <w:szCs w:val="24"/>
    </w:rPr>
  </w:style>
  <w:style w:type="paragraph" w:customStyle="1" w:styleId="fr-hist-quality-user">
    <w:name w:val="fr-hist-quality-user"/>
    <w:basedOn w:val="a0"/>
    <w:uiPriority w:val="99"/>
    <w:rsid w:val="00AF0DF1"/>
    <w:pPr>
      <w:spacing w:beforeAutospacing="1" w:afterAutospacing="1"/>
    </w:pPr>
    <w:rPr>
      <w:rFonts w:ascii="Times New Roman" w:hAnsi="Times New Roman"/>
      <w:b/>
      <w:bCs/>
      <w:szCs w:val="24"/>
    </w:rPr>
  </w:style>
  <w:style w:type="paragraph" w:customStyle="1" w:styleId="fr-hist-basic-auto">
    <w:name w:val="fr-hist-basic-auto"/>
    <w:basedOn w:val="a0"/>
    <w:uiPriority w:val="99"/>
    <w:rsid w:val="00AF0DF1"/>
    <w:pPr>
      <w:spacing w:beforeAutospacing="1" w:afterAutospacing="1"/>
    </w:pPr>
    <w:rPr>
      <w:rFonts w:ascii="Times New Roman" w:hAnsi="Times New Roman"/>
      <w:b/>
      <w:bCs/>
      <w:szCs w:val="24"/>
    </w:rPr>
  </w:style>
  <w:style w:type="paragraph" w:customStyle="1" w:styleId="fr-hist-quality-auto">
    <w:name w:val="fr-hist-quality-auto"/>
    <w:basedOn w:val="a0"/>
    <w:uiPriority w:val="99"/>
    <w:rsid w:val="00AF0DF1"/>
    <w:pPr>
      <w:spacing w:beforeAutospacing="1" w:afterAutospacing="1"/>
    </w:pPr>
    <w:rPr>
      <w:rFonts w:ascii="Times New Roman" w:hAnsi="Times New Roman"/>
      <w:b/>
      <w:bCs/>
      <w:szCs w:val="24"/>
    </w:rPr>
  </w:style>
  <w:style w:type="paragraph" w:customStyle="1" w:styleId="fr-watchlist-pending-notice">
    <w:name w:val="fr-watchlist-pending-notice"/>
    <w:basedOn w:val="a0"/>
    <w:uiPriority w:val="99"/>
    <w:rsid w:val="00AF0DF1"/>
    <w:pPr>
      <w:pBdr>
        <w:top w:val="single" w:sz="4" w:space="2" w:color="990000"/>
        <w:left w:val="single" w:sz="4" w:space="2" w:color="990000"/>
        <w:bottom w:val="single" w:sz="4" w:space="2" w:color="990000"/>
        <w:right w:val="single" w:sz="4" w:space="2" w:color="990000"/>
      </w:pBdr>
      <w:shd w:val="clear" w:color="auto" w:fill="FEECD7"/>
      <w:spacing w:before="63" w:after="63"/>
      <w:ind w:left="63" w:right="63"/>
    </w:pPr>
    <w:rPr>
      <w:rFonts w:ascii="Times New Roman" w:hAnsi="Times New Roman"/>
      <w:szCs w:val="24"/>
    </w:rPr>
  </w:style>
  <w:style w:type="paragraph" w:customStyle="1" w:styleId="fr-pending-long">
    <w:name w:val="fr-pending-long"/>
    <w:basedOn w:val="a0"/>
    <w:uiPriority w:val="99"/>
    <w:rsid w:val="00AF0DF1"/>
    <w:pPr>
      <w:shd w:val="clear" w:color="auto" w:fill="F5ECEC"/>
      <w:spacing w:beforeAutospacing="1" w:afterAutospacing="1"/>
    </w:pPr>
    <w:rPr>
      <w:rFonts w:ascii="Times New Roman" w:hAnsi="Times New Roman"/>
      <w:szCs w:val="24"/>
    </w:rPr>
  </w:style>
  <w:style w:type="paragraph" w:customStyle="1" w:styleId="fr-pending-long2">
    <w:name w:val="fr-pending-long2"/>
    <w:basedOn w:val="a0"/>
    <w:uiPriority w:val="99"/>
    <w:rsid w:val="00AF0DF1"/>
    <w:pPr>
      <w:shd w:val="clear" w:color="auto" w:fill="F5DDDD"/>
      <w:spacing w:beforeAutospacing="1" w:afterAutospacing="1"/>
    </w:pPr>
    <w:rPr>
      <w:rFonts w:ascii="Times New Roman" w:hAnsi="Times New Roman"/>
      <w:szCs w:val="24"/>
    </w:rPr>
  </w:style>
  <w:style w:type="paragraph" w:customStyle="1" w:styleId="fr-pending-long3">
    <w:name w:val="fr-pending-long3"/>
    <w:basedOn w:val="a0"/>
    <w:uiPriority w:val="99"/>
    <w:rsid w:val="00AF0DF1"/>
    <w:pPr>
      <w:shd w:val="clear" w:color="auto" w:fill="E2CACA"/>
      <w:spacing w:beforeAutospacing="1" w:afterAutospacing="1"/>
    </w:pPr>
    <w:rPr>
      <w:rFonts w:ascii="Times New Roman" w:hAnsi="Times New Roman"/>
      <w:szCs w:val="24"/>
    </w:rPr>
  </w:style>
  <w:style w:type="paragraph" w:customStyle="1" w:styleId="fr-unreviewed-unwatched">
    <w:name w:val="fr-unreviewed-unwatched"/>
    <w:basedOn w:val="a0"/>
    <w:uiPriority w:val="99"/>
    <w:rsid w:val="00AF0DF1"/>
    <w:pPr>
      <w:shd w:val="clear" w:color="auto" w:fill="FAEBD7"/>
      <w:spacing w:beforeAutospacing="1" w:afterAutospacing="1"/>
    </w:pPr>
    <w:rPr>
      <w:rFonts w:ascii="Times New Roman" w:hAnsi="Times New Roman"/>
      <w:szCs w:val="24"/>
    </w:rPr>
  </w:style>
  <w:style w:type="paragraph" w:customStyle="1" w:styleId="mw-fr-reviewlink">
    <w:name w:val="mw-fr-reviewlink"/>
    <w:basedOn w:val="a0"/>
    <w:uiPriority w:val="99"/>
    <w:rsid w:val="00AF0DF1"/>
    <w:pPr>
      <w:spacing w:beforeAutospacing="1" w:afterAutospacing="1"/>
    </w:pPr>
    <w:rPr>
      <w:rFonts w:ascii="Times New Roman" w:hAnsi="Times New Roman"/>
      <w:b/>
      <w:bCs/>
      <w:szCs w:val="24"/>
    </w:rPr>
  </w:style>
  <w:style w:type="paragraph" w:customStyle="1" w:styleId="flaggedrevsreviewform">
    <w:name w:val="flaggedrevs_reviewform"/>
    <w:basedOn w:val="a0"/>
    <w:uiPriority w:val="99"/>
    <w:rsid w:val="00AF0DF1"/>
    <w:pPr>
      <w:shd w:val="clear" w:color="auto" w:fill="F9F9F9"/>
      <w:spacing w:beforeAutospacing="1" w:afterAutospacing="1"/>
    </w:pPr>
    <w:rPr>
      <w:rFonts w:ascii="Times New Roman" w:hAnsi="Times New Roman"/>
      <w:sz w:val="22"/>
      <w:szCs w:val="22"/>
    </w:rPr>
  </w:style>
  <w:style w:type="paragraph" w:customStyle="1" w:styleId="fr-rating-controls">
    <w:name w:val="fr-rating-controls"/>
    <w:basedOn w:val="a0"/>
    <w:uiPriority w:val="99"/>
    <w:rsid w:val="00AF0DF1"/>
    <w:pPr>
      <w:spacing w:beforeAutospacing="1" w:afterAutospacing="1" w:line="240" w:lineRule="atLeast"/>
      <w:textAlignment w:val="center"/>
    </w:pPr>
    <w:rPr>
      <w:rFonts w:ascii="Times New Roman" w:hAnsi="Times New Roman"/>
      <w:szCs w:val="24"/>
    </w:rPr>
  </w:style>
  <w:style w:type="paragraph" w:customStyle="1" w:styleId="fr-rating-controls-disabled">
    <w:name w:val="fr-rating-controls-disabled"/>
    <w:basedOn w:val="a0"/>
    <w:uiPriority w:val="99"/>
    <w:rsid w:val="00AF0DF1"/>
    <w:pPr>
      <w:spacing w:beforeAutospacing="1" w:afterAutospacing="1" w:line="240" w:lineRule="atLeast"/>
      <w:textAlignment w:val="center"/>
    </w:pPr>
    <w:rPr>
      <w:rFonts w:ascii="Times New Roman" w:hAnsi="Times New Roman"/>
      <w:szCs w:val="24"/>
    </w:rPr>
  </w:style>
  <w:style w:type="paragraph" w:customStyle="1" w:styleId="fr-rating-options">
    <w:name w:val="fr-rating-options"/>
    <w:basedOn w:val="a0"/>
    <w:uiPriority w:val="99"/>
    <w:rsid w:val="00AF0DF1"/>
    <w:pPr>
      <w:spacing w:beforeAutospacing="1" w:afterAutospacing="1"/>
      <w:ind w:right="360"/>
    </w:pPr>
    <w:rPr>
      <w:rFonts w:ascii="Times New Roman" w:hAnsi="Times New Roman"/>
      <w:szCs w:val="24"/>
    </w:rPr>
  </w:style>
  <w:style w:type="paragraph" w:customStyle="1" w:styleId="fr-rating-option-0">
    <w:name w:val="fr-rating-option-0"/>
    <w:basedOn w:val="a0"/>
    <w:uiPriority w:val="99"/>
    <w:rsid w:val="00AF0DF1"/>
    <w:pPr>
      <w:shd w:val="clear" w:color="auto" w:fill="F5ECEC"/>
      <w:spacing w:beforeAutospacing="1" w:afterAutospacing="1"/>
    </w:pPr>
    <w:rPr>
      <w:rFonts w:ascii="Times New Roman" w:hAnsi="Times New Roman"/>
      <w:szCs w:val="24"/>
    </w:rPr>
  </w:style>
  <w:style w:type="paragraph" w:customStyle="1" w:styleId="fr-rating-option-1">
    <w:name w:val="fr-rating-option-1"/>
    <w:basedOn w:val="a0"/>
    <w:uiPriority w:val="99"/>
    <w:rsid w:val="00AF0DF1"/>
    <w:pPr>
      <w:shd w:val="clear" w:color="auto" w:fill="F0F8FF"/>
      <w:spacing w:beforeAutospacing="1" w:afterAutospacing="1"/>
    </w:pPr>
    <w:rPr>
      <w:rFonts w:ascii="Times New Roman" w:hAnsi="Times New Roman"/>
      <w:szCs w:val="24"/>
    </w:rPr>
  </w:style>
  <w:style w:type="paragraph" w:customStyle="1" w:styleId="fr-rating-option-2">
    <w:name w:val="fr-rating-option-2"/>
    <w:basedOn w:val="a0"/>
    <w:uiPriority w:val="99"/>
    <w:rsid w:val="00AF0DF1"/>
    <w:pPr>
      <w:shd w:val="clear" w:color="auto" w:fill="F0FFF0"/>
      <w:spacing w:beforeAutospacing="1" w:afterAutospacing="1"/>
    </w:pPr>
    <w:rPr>
      <w:rFonts w:ascii="Times New Roman" w:hAnsi="Times New Roman"/>
      <w:szCs w:val="24"/>
    </w:rPr>
  </w:style>
  <w:style w:type="paragraph" w:customStyle="1" w:styleId="fr-rating-option-3">
    <w:name w:val="fr-rating-option-3"/>
    <w:basedOn w:val="a0"/>
    <w:uiPriority w:val="99"/>
    <w:rsid w:val="00AF0DF1"/>
    <w:pPr>
      <w:shd w:val="clear" w:color="auto" w:fill="FEF0DB"/>
      <w:spacing w:beforeAutospacing="1" w:afterAutospacing="1"/>
    </w:pPr>
    <w:rPr>
      <w:rFonts w:ascii="Times New Roman" w:hAnsi="Times New Roman"/>
      <w:szCs w:val="24"/>
    </w:rPr>
  </w:style>
  <w:style w:type="paragraph" w:customStyle="1" w:styleId="fr-rating-option-4">
    <w:name w:val="fr-rating-option-4"/>
    <w:basedOn w:val="a0"/>
    <w:uiPriority w:val="99"/>
    <w:rsid w:val="00AF0DF1"/>
    <w:pPr>
      <w:shd w:val="clear" w:color="auto" w:fill="FFFFF0"/>
      <w:spacing w:beforeAutospacing="1" w:afterAutospacing="1"/>
    </w:pPr>
    <w:rPr>
      <w:rFonts w:ascii="Times New Roman" w:hAnsi="Times New Roman"/>
      <w:szCs w:val="24"/>
    </w:rPr>
  </w:style>
  <w:style w:type="paragraph" w:customStyle="1" w:styleId="fr-diff-patrollink">
    <w:name w:val="fr-diff-patrollink"/>
    <w:basedOn w:val="a0"/>
    <w:uiPriority w:val="99"/>
    <w:rsid w:val="00AF0DF1"/>
    <w:pPr>
      <w:spacing w:beforeAutospacing="1" w:afterAutospacing="1"/>
      <w:jc w:val="center"/>
    </w:pPr>
    <w:rPr>
      <w:rFonts w:ascii="Times New Roman" w:hAnsi="Times New Roman"/>
      <w:szCs w:val="24"/>
    </w:rPr>
  </w:style>
  <w:style w:type="paragraph" w:customStyle="1" w:styleId="fr-notes-box">
    <w:name w:val="fr-notes-box"/>
    <w:basedOn w:val="a0"/>
    <w:uiPriority w:val="99"/>
    <w:rsid w:val="00AF0DF1"/>
    <w:pPr>
      <w:spacing w:before="0" w:after="0"/>
      <w:ind w:left="120" w:right="240"/>
    </w:pPr>
    <w:rPr>
      <w:rFonts w:ascii="Times New Roman" w:hAnsi="Times New Roman"/>
      <w:szCs w:val="24"/>
    </w:rPr>
  </w:style>
  <w:style w:type="paragraph" w:customStyle="1" w:styleId="fr-comment-box">
    <w:name w:val="fr-comment-box"/>
    <w:basedOn w:val="a0"/>
    <w:uiPriority w:val="99"/>
    <w:rsid w:val="00AF0DF1"/>
    <w:pPr>
      <w:spacing w:before="60" w:afterAutospacing="1"/>
    </w:pPr>
    <w:rPr>
      <w:rFonts w:ascii="Times New Roman" w:hAnsi="Times New Roman"/>
      <w:szCs w:val="24"/>
    </w:rPr>
  </w:style>
  <w:style w:type="paragraph" w:customStyle="1" w:styleId="fr-rating-dave">
    <w:name w:val="fr-rating-dave"/>
    <w:basedOn w:val="a0"/>
    <w:uiPriority w:val="99"/>
    <w:rsid w:val="00AF0DF1"/>
    <w:pPr>
      <w:shd w:val="clear" w:color="auto" w:fill="E0ECF8"/>
      <w:spacing w:beforeAutospacing="1" w:afterAutospacing="1"/>
    </w:pPr>
    <w:rPr>
      <w:rFonts w:ascii="Times New Roman" w:hAnsi="Times New Roman"/>
      <w:szCs w:val="24"/>
    </w:rPr>
  </w:style>
  <w:style w:type="paragraph" w:customStyle="1" w:styleId="fr-rating-rave">
    <w:name w:val="fr-rating-rave"/>
    <w:basedOn w:val="a0"/>
    <w:uiPriority w:val="99"/>
    <w:rsid w:val="00AF0DF1"/>
    <w:pPr>
      <w:shd w:val="clear" w:color="auto" w:fill="E0F8EC"/>
      <w:spacing w:beforeAutospacing="1" w:afterAutospacing="1"/>
    </w:pPr>
    <w:rPr>
      <w:rFonts w:ascii="Times New Roman" w:hAnsi="Times New Roman"/>
      <w:szCs w:val="24"/>
    </w:rPr>
  </w:style>
  <w:style w:type="paragraph" w:customStyle="1" w:styleId="fr-hiddenform">
    <w:name w:val="fr-hiddenform"/>
    <w:basedOn w:val="a0"/>
    <w:uiPriority w:val="99"/>
    <w:rsid w:val="00AF0DF1"/>
    <w:pPr>
      <w:spacing w:beforeAutospacing="1" w:afterAutospacing="1"/>
    </w:pPr>
    <w:rPr>
      <w:rFonts w:ascii="Times New Roman" w:hAnsi="Times New Roman"/>
      <w:vanish/>
      <w:szCs w:val="24"/>
    </w:rPr>
  </w:style>
  <w:style w:type="paragraph" w:customStyle="1" w:styleId="suggestions">
    <w:name w:val="suggestions"/>
    <w:basedOn w:val="a0"/>
    <w:uiPriority w:val="99"/>
    <w:rsid w:val="00AF0DF1"/>
    <w:pPr>
      <w:spacing w:before="0" w:after="0"/>
    </w:pPr>
    <w:rPr>
      <w:rFonts w:ascii="Times New Roman" w:hAnsi="Times New Roman"/>
      <w:szCs w:val="24"/>
    </w:rPr>
  </w:style>
  <w:style w:type="paragraph" w:customStyle="1" w:styleId="suggestions-special">
    <w:name w:val="suggestions-special"/>
    <w:basedOn w:val="a0"/>
    <w:uiPriority w:val="99"/>
    <w:rsid w:val="00AF0DF1"/>
    <w:pPr>
      <w:pBdr>
        <w:top w:val="single" w:sz="4" w:space="3" w:color="AAAAAA"/>
        <w:left w:val="single" w:sz="4" w:space="3" w:color="AAAAAA"/>
        <w:bottom w:val="single" w:sz="4" w:space="3" w:color="AAAAAA"/>
        <w:right w:val="single" w:sz="4" w:space="3" w:color="AAAAAA"/>
      </w:pBdr>
      <w:spacing w:before="0" w:after="0" w:line="300" w:lineRule="atLeast"/>
    </w:pPr>
    <w:rPr>
      <w:rFonts w:ascii="Times New Roman" w:hAnsi="Times New Roman"/>
      <w:vanish/>
      <w:sz w:val="19"/>
      <w:szCs w:val="19"/>
    </w:rPr>
  </w:style>
  <w:style w:type="paragraph" w:customStyle="1" w:styleId="suggestions-results">
    <w:name w:val="suggestions-results"/>
    <w:basedOn w:val="a0"/>
    <w:uiPriority w:val="99"/>
    <w:rsid w:val="00AF0DF1"/>
    <w:pPr>
      <w:pBdr>
        <w:top w:val="single" w:sz="4" w:space="0" w:color="AAAAAA"/>
        <w:left w:val="single" w:sz="4" w:space="0" w:color="AAAAAA"/>
        <w:bottom w:val="single" w:sz="4" w:space="0" w:color="AAAAAA"/>
        <w:right w:val="single" w:sz="4" w:space="0" w:color="AAAAAA"/>
      </w:pBdr>
      <w:spacing w:before="0" w:after="0"/>
    </w:pPr>
    <w:rPr>
      <w:rFonts w:ascii="Times New Roman" w:hAnsi="Times New Roman"/>
      <w:sz w:val="19"/>
      <w:szCs w:val="19"/>
    </w:rPr>
  </w:style>
  <w:style w:type="paragraph" w:customStyle="1" w:styleId="suggestions-result">
    <w:name w:val="suggestions-result"/>
    <w:basedOn w:val="a0"/>
    <w:uiPriority w:val="99"/>
    <w:rsid w:val="00AF0DF1"/>
    <w:pPr>
      <w:spacing w:before="0" w:after="0" w:line="360" w:lineRule="atLeast"/>
    </w:pPr>
    <w:rPr>
      <w:rFonts w:ascii="Times New Roman" w:hAnsi="Times New Roman"/>
      <w:szCs w:val="24"/>
    </w:rPr>
  </w:style>
  <w:style w:type="paragraph" w:customStyle="1" w:styleId="autoellipsis-matched">
    <w:name w:val="autoellipsis-matched"/>
    <w:basedOn w:val="a0"/>
    <w:uiPriority w:val="99"/>
    <w:rsid w:val="00AF0DF1"/>
    <w:pPr>
      <w:spacing w:beforeAutospacing="1" w:afterAutospacing="1"/>
    </w:pPr>
    <w:rPr>
      <w:rFonts w:ascii="Times New Roman" w:hAnsi="Times New Roman"/>
      <w:b/>
      <w:bCs/>
      <w:szCs w:val="24"/>
    </w:rPr>
  </w:style>
  <w:style w:type="paragraph" w:customStyle="1" w:styleId="highlight">
    <w:name w:val="highlight"/>
    <w:basedOn w:val="a0"/>
    <w:uiPriority w:val="99"/>
    <w:rsid w:val="00AF0DF1"/>
    <w:pPr>
      <w:spacing w:beforeAutospacing="1" w:afterAutospacing="1"/>
    </w:pPr>
    <w:rPr>
      <w:rFonts w:ascii="Times New Roman" w:hAnsi="Times New Roman"/>
      <w:b/>
      <w:bCs/>
      <w:szCs w:val="24"/>
    </w:rPr>
  </w:style>
  <w:style w:type="paragraph" w:customStyle="1" w:styleId="wikieditor-ui">
    <w:name w:val="wikieditor-ui"/>
    <w:basedOn w:val="a0"/>
    <w:uiPriority w:val="99"/>
    <w:rsid w:val="00AF0DF1"/>
    <w:pPr>
      <w:pBdr>
        <w:top w:val="single" w:sz="4" w:space="0" w:color="C0C0C0"/>
        <w:left w:val="single" w:sz="4" w:space="0" w:color="C0C0C0"/>
        <w:bottom w:val="single" w:sz="4" w:space="0" w:color="C0C0C0"/>
        <w:right w:val="single" w:sz="4" w:space="0" w:color="C0C0C0"/>
      </w:pBdr>
      <w:shd w:val="clear" w:color="auto" w:fill="E0EEF7"/>
      <w:spacing w:beforeAutospacing="1" w:afterAutospacing="1"/>
    </w:pPr>
    <w:rPr>
      <w:rFonts w:ascii="Times New Roman" w:hAnsi="Times New Roman"/>
      <w:szCs w:val="24"/>
    </w:rPr>
  </w:style>
  <w:style w:type="paragraph" w:customStyle="1" w:styleId="wikieditor-wikitext">
    <w:name w:val="wikieditor-wikitext"/>
    <w:basedOn w:val="a0"/>
    <w:uiPriority w:val="99"/>
    <w:rsid w:val="00AF0DF1"/>
    <w:pPr>
      <w:spacing w:beforeAutospacing="1" w:afterAutospacing="1"/>
    </w:pPr>
    <w:rPr>
      <w:rFonts w:ascii="Times New Roman" w:hAnsi="Times New Roman"/>
      <w:szCs w:val="24"/>
    </w:rPr>
  </w:style>
  <w:style w:type="paragraph" w:customStyle="1" w:styleId="wikieditor-ui-controls">
    <w:name w:val="wikieditor-ui-controls"/>
    <w:basedOn w:val="a0"/>
    <w:uiPriority w:val="99"/>
    <w:rsid w:val="00AF0DF1"/>
    <w:pPr>
      <w:pBdr>
        <w:bottom w:val="single" w:sz="4" w:space="0" w:color="C0C0C0"/>
      </w:pBdr>
      <w:shd w:val="clear" w:color="auto" w:fill="FFFFFF"/>
      <w:spacing w:before="0" w:afterAutospacing="1"/>
    </w:pPr>
    <w:rPr>
      <w:rFonts w:ascii="Times New Roman" w:hAnsi="Times New Roman"/>
      <w:szCs w:val="24"/>
    </w:rPr>
  </w:style>
  <w:style w:type="paragraph" w:customStyle="1" w:styleId="wikieditor-ui-tabs">
    <w:name w:val="wikieditor-ui-tabs"/>
    <w:basedOn w:val="a0"/>
    <w:uiPriority w:val="99"/>
    <w:rsid w:val="00AF0DF1"/>
    <w:pPr>
      <w:pBdr>
        <w:top w:val="single" w:sz="4" w:space="0" w:color="C0C0C0"/>
        <w:left w:val="single" w:sz="4" w:space="0" w:color="C0C0C0"/>
      </w:pBdr>
      <w:shd w:val="clear" w:color="auto" w:fill="FFFFFF"/>
      <w:spacing w:beforeAutospacing="1" w:afterAutospacing="1"/>
      <w:ind w:left="-13"/>
    </w:pPr>
    <w:rPr>
      <w:rFonts w:ascii="Times New Roman" w:hAnsi="Times New Roman"/>
      <w:szCs w:val="24"/>
    </w:rPr>
  </w:style>
  <w:style w:type="paragraph" w:customStyle="1" w:styleId="wikieditor-ui-buttons">
    <w:name w:val="wikieditor-ui-buttons"/>
    <w:basedOn w:val="a0"/>
    <w:uiPriority w:val="99"/>
    <w:rsid w:val="00AF0DF1"/>
    <w:pPr>
      <w:pBdr>
        <w:top w:val="single" w:sz="4" w:space="0" w:color="FFFFFF"/>
      </w:pBdr>
      <w:shd w:val="clear" w:color="auto" w:fill="FFFFFF"/>
      <w:spacing w:beforeAutospacing="1" w:afterAutospacing="1"/>
      <w:ind w:right="-13"/>
    </w:pPr>
    <w:rPr>
      <w:rFonts w:ascii="Times New Roman" w:hAnsi="Times New Roman"/>
      <w:szCs w:val="24"/>
    </w:rPr>
  </w:style>
  <w:style w:type="paragraph" w:customStyle="1" w:styleId="wikieditor-view-wikitext">
    <w:name w:val="wikieditor-view-wikitext"/>
    <w:basedOn w:val="a0"/>
    <w:uiPriority w:val="99"/>
    <w:rsid w:val="00AF0DF1"/>
    <w:pPr>
      <w:spacing w:beforeAutospacing="1" w:afterAutospacing="1" w:line="240" w:lineRule="atLeast"/>
    </w:pPr>
    <w:rPr>
      <w:rFonts w:ascii="Times New Roman" w:hAnsi="Times New Roman"/>
      <w:szCs w:val="24"/>
    </w:rPr>
  </w:style>
  <w:style w:type="paragraph" w:customStyle="1" w:styleId="wikieditor-ui-loading">
    <w:name w:val="wikieditor-ui-loading"/>
    <w:basedOn w:val="a0"/>
    <w:uiPriority w:val="99"/>
    <w:rsid w:val="00AF0DF1"/>
    <w:pPr>
      <w:pBdr>
        <w:top w:val="single" w:sz="4" w:space="0" w:color="C0C0C0"/>
        <w:left w:val="single" w:sz="4" w:space="0" w:color="C0C0C0"/>
        <w:bottom w:val="single" w:sz="4" w:space="0" w:color="C0C0C0"/>
        <w:right w:val="single" w:sz="4" w:space="0" w:color="C0C0C0"/>
      </w:pBdr>
      <w:shd w:val="clear" w:color="auto" w:fill="F3F3F3"/>
      <w:spacing w:before="0" w:after="0"/>
      <w:ind w:left="-13" w:right="-13"/>
      <w:jc w:val="center"/>
    </w:pPr>
    <w:rPr>
      <w:rFonts w:ascii="Times New Roman" w:hAnsi="Times New Roman"/>
      <w:szCs w:val="24"/>
    </w:rPr>
  </w:style>
  <w:style w:type="paragraph" w:customStyle="1" w:styleId="wikieditor-toolbar-field-wrapper">
    <w:name w:val="wikieditor-toolbar-field-wrapper"/>
    <w:basedOn w:val="a0"/>
    <w:uiPriority w:val="99"/>
    <w:rsid w:val="00AF0DF1"/>
    <w:pPr>
      <w:spacing w:beforeAutospacing="1" w:afterAutospacing="1"/>
    </w:pPr>
    <w:rPr>
      <w:rFonts w:ascii="Times New Roman" w:hAnsi="Times New Roman"/>
      <w:szCs w:val="24"/>
    </w:rPr>
  </w:style>
  <w:style w:type="paragraph" w:customStyle="1" w:styleId="wikieditor-toolbar-floated-field-wrapper">
    <w:name w:val="wikieditor-toolbar-floated-field-wrapper"/>
    <w:basedOn w:val="a0"/>
    <w:uiPriority w:val="99"/>
    <w:rsid w:val="00AF0DF1"/>
    <w:pPr>
      <w:spacing w:beforeAutospacing="1" w:afterAutospacing="1"/>
      <w:ind w:right="480"/>
    </w:pPr>
    <w:rPr>
      <w:rFonts w:ascii="Times New Roman" w:hAnsi="Times New Roman"/>
      <w:szCs w:val="24"/>
    </w:rPr>
  </w:style>
  <w:style w:type="paragraph" w:customStyle="1" w:styleId="wikieditor-toolbar-dialog-hint">
    <w:name w:val="wikieditor-toolbar-dialog-hint"/>
    <w:basedOn w:val="a0"/>
    <w:uiPriority w:val="99"/>
    <w:rsid w:val="00AF0DF1"/>
    <w:pPr>
      <w:spacing w:beforeAutospacing="1" w:afterAutospacing="1"/>
    </w:pPr>
    <w:rPr>
      <w:rFonts w:ascii="Times New Roman" w:hAnsi="Times New Roman"/>
      <w:color w:val="999999"/>
      <w:szCs w:val="24"/>
    </w:rPr>
  </w:style>
  <w:style w:type="paragraph" w:customStyle="1" w:styleId="wikieditor-toolbar-dialog-wrapper">
    <w:name w:val="wikieditor-toolbar-dialog-wrapper"/>
    <w:basedOn w:val="a0"/>
    <w:uiPriority w:val="99"/>
    <w:rsid w:val="00AF0DF1"/>
    <w:pPr>
      <w:spacing w:beforeAutospacing="1" w:afterAutospacing="1"/>
    </w:pPr>
    <w:rPr>
      <w:rFonts w:ascii="Times New Roman" w:hAnsi="Times New Roman"/>
      <w:szCs w:val="24"/>
    </w:rPr>
  </w:style>
  <w:style w:type="paragraph" w:customStyle="1" w:styleId="wikieditor-toolbar-table-dimension-fields">
    <w:name w:val="wikieditor-toolbar-table-dimension-fields"/>
    <w:basedOn w:val="a0"/>
    <w:uiPriority w:val="99"/>
    <w:rsid w:val="00AF0DF1"/>
    <w:pPr>
      <w:spacing w:beforeAutospacing="1" w:afterAutospacing="1"/>
    </w:pPr>
    <w:rPr>
      <w:rFonts w:ascii="Times New Roman" w:hAnsi="Times New Roman"/>
      <w:szCs w:val="24"/>
    </w:rPr>
  </w:style>
  <w:style w:type="paragraph" w:customStyle="1" w:styleId="wikieditor-dialog-editoptions">
    <w:name w:val="wikieditor-dialog-editoptions"/>
    <w:basedOn w:val="a0"/>
    <w:uiPriority w:val="99"/>
    <w:rsid w:val="00AF0DF1"/>
    <w:pPr>
      <w:spacing w:before="188" w:afterAutospacing="1"/>
    </w:pPr>
    <w:rPr>
      <w:rFonts w:ascii="Times New Roman" w:hAnsi="Times New Roman"/>
      <w:szCs w:val="24"/>
    </w:rPr>
  </w:style>
  <w:style w:type="paragraph" w:customStyle="1" w:styleId="wikieditor-publish-dialog-copywarn">
    <w:name w:val="wikieditor-publish-dialog-copywarn"/>
    <w:basedOn w:val="a0"/>
    <w:uiPriority w:val="99"/>
    <w:rsid w:val="00AF0DF1"/>
    <w:pPr>
      <w:spacing w:before="120" w:afterAutospacing="1"/>
    </w:pPr>
    <w:rPr>
      <w:rFonts w:ascii="Times New Roman" w:hAnsi="Times New Roman"/>
      <w:szCs w:val="24"/>
    </w:rPr>
  </w:style>
  <w:style w:type="paragraph" w:customStyle="1" w:styleId="wikieditor-publish-dialog-summary">
    <w:name w:val="wikieditor-publish-dialog-summary"/>
    <w:basedOn w:val="a0"/>
    <w:uiPriority w:val="99"/>
    <w:rsid w:val="00AF0DF1"/>
    <w:pPr>
      <w:spacing w:before="360" w:afterAutospacing="1"/>
    </w:pPr>
    <w:rPr>
      <w:rFonts w:ascii="Times New Roman" w:hAnsi="Times New Roman"/>
      <w:szCs w:val="24"/>
    </w:rPr>
  </w:style>
  <w:style w:type="paragraph" w:customStyle="1" w:styleId="wikieditor-publish-dialog-options">
    <w:name w:val="wikieditor-publish-dialog-options"/>
    <w:basedOn w:val="a0"/>
    <w:uiPriority w:val="99"/>
    <w:rsid w:val="00AF0DF1"/>
    <w:pPr>
      <w:spacing w:before="360" w:afterAutospacing="1"/>
    </w:pPr>
    <w:rPr>
      <w:rFonts w:ascii="Times New Roman" w:hAnsi="Times New Roman"/>
      <w:szCs w:val="24"/>
    </w:rPr>
  </w:style>
  <w:style w:type="paragraph" w:customStyle="1" w:styleId="wikieditor-ui-toolbar">
    <w:name w:val="wikieditor-ui-toolbar"/>
    <w:basedOn w:val="a0"/>
    <w:uiPriority w:val="99"/>
    <w:rsid w:val="00AF0DF1"/>
    <w:pPr>
      <w:spacing w:beforeAutospacing="1" w:afterAutospacing="1"/>
    </w:pPr>
    <w:rPr>
      <w:rFonts w:ascii="Times New Roman" w:hAnsi="Times New Roman"/>
      <w:szCs w:val="24"/>
    </w:rPr>
  </w:style>
  <w:style w:type="paragraph" w:customStyle="1" w:styleId="wikieditor-toolbar-spritedbutton">
    <w:name w:val="wikieditor-toolbar-spritedbutton"/>
    <w:basedOn w:val="a0"/>
    <w:uiPriority w:val="99"/>
    <w:rsid w:val="00AF0DF1"/>
    <w:pPr>
      <w:spacing w:beforeAutospacing="1" w:afterAutospacing="1"/>
      <w:ind w:firstLine="5867"/>
    </w:pPr>
    <w:rPr>
      <w:rFonts w:ascii="Times New Roman" w:hAnsi="Times New Roman"/>
      <w:szCs w:val="24"/>
    </w:rPr>
  </w:style>
  <w:style w:type="paragraph" w:customStyle="1" w:styleId="wikieditor-preview-loading">
    <w:name w:val="wikieditor-preview-loading"/>
    <w:basedOn w:val="a0"/>
    <w:uiPriority w:val="99"/>
    <w:rsid w:val="00AF0DF1"/>
    <w:pPr>
      <w:shd w:val="clear" w:color="auto" w:fill="FFFFFF"/>
      <w:spacing w:beforeAutospacing="1" w:afterAutospacing="1"/>
    </w:pPr>
    <w:rPr>
      <w:rFonts w:ascii="Times New Roman" w:hAnsi="Times New Roman"/>
      <w:szCs w:val="24"/>
    </w:rPr>
  </w:style>
  <w:style w:type="paragraph" w:customStyle="1" w:styleId="wikieditor-preview-spinner">
    <w:name w:val="wikieditor-preview-spinner"/>
    <w:basedOn w:val="a0"/>
    <w:uiPriority w:val="99"/>
    <w:rsid w:val="00AF0DF1"/>
    <w:pPr>
      <w:spacing w:beforeAutospacing="1" w:afterAutospacing="1"/>
    </w:pPr>
    <w:rPr>
      <w:rFonts w:ascii="Times New Roman" w:hAnsi="Times New Roman"/>
      <w:szCs w:val="24"/>
    </w:rPr>
  </w:style>
  <w:style w:type="paragraph" w:customStyle="1" w:styleId="wikieditor-preview-contents">
    <w:name w:val="wikieditor-preview-contents"/>
    <w:basedOn w:val="a0"/>
    <w:uiPriority w:val="99"/>
    <w:rsid w:val="00AF0DF1"/>
    <w:pPr>
      <w:shd w:val="clear" w:color="auto" w:fill="FFFFFF"/>
      <w:spacing w:beforeAutospacing="1" w:afterAutospacing="1"/>
    </w:pPr>
    <w:rPr>
      <w:rFonts w:ascii="Times New Roman" w:hAnsi="Times New Roman"/>
      <w:szCs w:val="24"/>
    </w:rPr>
  </w:style>
  <w:style w:type="paragraph" w:customStyle="1" w:styleId="ui-helper-hidden">
    <w:name w:val="ui-helper-hidden"/>
    <w:basedOn w:val="a0"/>
    <w:uiPriority w:val="99"/>
    <w:rsid w:val="00AF0DF1"/>
    <w:pPr>
      <w:spacing w:beforeAutospacing="1" w:afterAutospacing="1"/>
    </w:pPr>
    <w:rPr>
      <w:rFonts w:ascii="Times New Roman" w:hAnsi="Times New Roman"/>
      <w:vanish/>
      <w:szCs w:val="24"/>
    </w:rPr>
  </w:style>
  <w:style w:type="paragraph" w:customStyle="1" w:styleId="ui-helper-reset">
    <w:name w:val="ui-helper-reset"/>
    <w:basedOn w:val="a0"/>
    <w:uiPriority w:val="99"/>
    <w:rsid w:val="00AF0DF1"/>
    <w:pPr>
      <w:spacing w:before="0" w:after="0"/>
    </w:pPr>
    <w:rPr>
      <w:rFonts w:ascii="Times New Roman" w:hAnsi="Times New Roman"/>
      <w:szCs w:val="24"/>
    </w:rPr>
  </w:style>
  <w:style w:type="paragraph" w:customStyle="1" w:styleId="ui-helper-clearfix">
    <w:name w:val="ui-helper-clearfix"/>
    <w:basedOn w:val="a0"/>
    <w:uiPriority w:val="99"/>
    <w:rsid w:val="00AF0DF1"/>
    <w:pPr>
      <w:spacing w:beforeAutospacing="1" w:afterAutospacing="1"/>
    </w:pPr>
    <w:rPr>
      <w:rFonts w:ascii="Times New Roman" w:hAnsi="Times New Roman"/>
      <w:szCs w:val="24"/>
    </w:rPr>
  </w:style>
  <w:style w:type="paragraph" w:customStyle="1" w:styleId="ui-helper-zfix">
    <w:name w:val="ui-helper-zfix"/>
    <w:basedOn w:val="a0"/>
    <w:uiPriority w:val="99"/>
    <w:rsid w:val="00AF0DF1"/>
    <w:pPr>
      <w:spacing w:beforeAutospacing="1" w:afterAutospacing="1"/>
    </w:pPr>
    <w:rPr>
      <w:rFonts w:ascii="Times New Roman" w:hAnsi="Times New Roman"/>
      <w:szCs w:val="24"/>
    </w:rPr>
  </w:style>
  <w:style w:type="paragraph" w:customStyle="1" w:styleId="ui-icon">
    <w:name w:val="ui-icon"/>
    <w:basedOn w:val="a0"/>
    <w:uiPriority w:val="99"/>
    <w:rsid w:val="00AF0DF1"/>
    <w:pPr>
      <w:spacing w:beforeAutospacing="1" w:afterAutospacing="1"/>
      <w:ind w:hanging="6977"/>
    </w:pPr>
    <w:rPr>
      <w:rFonts w:ascii="Times New Roman" w:hAnsi="Times New Roman"/>
      <w:szCs w:val="24"/>
    </w:rPr>
  </w:style>
  <w:style w:type="paragraph" w:customStyle="1" w:styleId="ui-widget-overlay">
    <w:name w:val="ui-widget-overlay"/>
    <w:basedOn w:val="a0"/>
    <w:uiPriority w:val="99"/>
    <w:rsid w:val="00AF0DF1"/>
    <w:pPr>
      <w:shd w:val="clear" w:color="auto" w:fill="000000"/>
      <w:spacing w:beforeAutospacing="1" w:afterAutospacing="1"/>
    </w:pPr>
    <w:rPr>
      <w:rFonts w:ascii="Times New Roman" w:hAnsi="Times New Roman"/>
      <w:szCs w:val="24"/>
    </w:rPr>
  </w:style>
  <w:style w:type="paragraph" w:customStyle="1" w:styleId="ui-widget">
    <w:name w:val="ui-widget"/>
    <w:basedOn w:val="a0"/>
    <w:uiPriority w:val="99"/>
    <w:rsid w:val="00AF0DF1"/>
    <w:pPr>
      <w:spacing w:beforeAutospacing="1" w:afterAutospacing="1"/>
    </w:pPr>
    <w:rPr>
      <w:rFonts w:ascii="Arial" w:hAnsi="Arial" w:cs="Arial"/>
      <w:sz w:val="22"/>
      <w:szCs w:val="22"/>
    </w:rPr>
  </w:style>
  <w:style w:type="paragraph" w:customStyle="1" w:styleId="ui-widget-content">
    <w:name w:val="ui-widget-content"/>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000000"/>
      <w:szCs w:val="24"/>
    </w:rPr>
  </w:style>
  <w:style w:type="paragraph" w:customStyle="1" w:styleId="ui-widget-header">
    <w:name w:val="ui-widget-header"/>
    <w:basedOn w:val="a0"/>
    <w:uiPriority w:val="99"/>
    <w:rsid w:val="00AF0DF1"/>
    <w:pPr>
      <w:pBdr>
        <w:bottom w:val="single" w:sz="4" w:space="0" w:color="C0C0C0"/>
      </w:pBdr>
      <w:shd w:val="clear" w:color="auto" w:fill="E2EEF6"/>
      <w:spacing w:beforeAutospacing="1" w:afterAutospacing="1" w:line="240" w:lineRule="atLeast"/>
    </w:pPr>
    <w:rPr>
      <w:rFonts w:ascii="Times New Roman" w:hAnsi="Times New Roman"/>
      <w:b/>
      <w:bCs/>
      <w:color w:val="333333"/>
      <w:szCs w:val="24"/>
    </w:rPr>
  </w:style>
  <w:style w:type="paragraph" w:customStyle="1" w:styleId="ui-state-default">
    <w:name w:val="ui-state-default"/>
    <w:basedOn w:val="a0"/>
    <w:uiPriority w:val="99"/>
    <w:rsid w:val="00AF0DF1"/>
    <w:pPr>
      <w:pBdr>
        <w:top w:val="single" w:sz="4" w:space="0" w:color="C0C0C0"/>
        <w:left w:val="single" w:sz="4" w:space="0" w:color="C0C0C0"/>
        <w:bottom w:val="single" w:sz="4" w:space="0" w:color="C0C0C0"/>
        <w:right w:val="single" w:sz="4" w:space="0" w:color="C0C0C0"/>
      </w:pBdr>
      <w:shd w:val="clear" w:color="auto" w:fill="E2EEF6"/>
      <w:spacing w:beforeAutospacing="1" w:afterAutospacing="1"/>
    </w:pPr>
    <w:rPr>
      <w:rFonts w:ascii="Times New Roman" w:hAnsi="Times New Roman"/>
      <w:color w:val="333333"/>
      <w:szCs w:val="24"/>
    </w:rPr>
  </w:style>
  <w:style w:type="paragraph" w:customStyle="1" w:styleId="ui-state-hover">
    <w:name w:val="ui-state-hover"/>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focus">
    <w:name w:val="ui-state-focus"/>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active">
    <w:name w:val="ui-state-active"/>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highlight">
    <w:name w:val="ui-state-highlight"/>
    <w:basedOn w:val="a0"/>
    <w:uiPriority w:val="99"/>
    <w:rsid w:val="00AF0DF1"/>
    <w:pPr>
      <w:pBdr>
        <w:top w:val="single" w:sz="4" w:space="0" w:color="FCEFA1"/>
        <w:left w:val="single" w:sz="4" w:space="0" w:color="FCEFA1"/>
        <w:bottom w:val="single" w:sz="4" w:space="0" w:color="FCEFA1"/>
        <w:right w:val="single" w:sz="4" w:space="0" w:color="FCEFA1"/>
      </w:pBdr>
      <w:spacing w:beforeAutospacing="1" w:afterAutospacing="1"/>
    </w:pPr>
    <w:rPr>
      <w:rFonts w:ascii="Times New Roman" w:hAnsi="Times New Roman"/>
      <w:color w:val="363636"/>
      <w:szCs w:val="24"/>
    </w:rPr>
  </w:style>
  <w:style w:type="paragraph" w:customStyle="1" w:styleId="ui-state-error">
    <w:name w:val="ui-state-error"/>
    <w:basedOn w:val="a0"/>
    <w:uiPriority w:val="99"/>
    <w:rsid w:val="00AF0DF1"/>
    <w:pPr>
      <w:pBdr>
        <w:top w:val="single" w:sz="4" w:space="0" w:color="CD0A0A"/>
        <w:left w:val="single" w:sz="4" w:space="0" w:color="CD0A0A"/>
        <w:bottom w:val="single" w:sz="4" w:space="0" w:color="CD0A0A"/>
        <w:right w:val="single" w:sz="4" w:space="0" w:color="CD0A0A"/>
      </w:pBdr>
      <w:spacing w:beforeAutospacing="1" w:afterAutospacing="1"/>
    </w:pPr>
    <w:rPr>
      <w:rFonts w:ascii="Times New Roman" w:hAnsi="Times New Roman"/>
      <w:color w:val="CD0A0A"/>
      <w:szCs w:val="24"/>
    </w:rPr>
  </w:style>
  <w:style w:type="paragraph" w:customStyle="1" w:styleId="ui-state-error-text">
    <w:name w:val="ui-state-error-text"/>
    <w:basedOn w:val="a0"/>
    <w:uiPriority w:val="99"/>
    <w:rsid w:val="00AF0DF1"/>
    <w:pPr>
      <w:spacing w:beforeAutospacing="1" w:afterAutospacing="1"/>
    </w:pPr>
    <w:rPr>
      <w:rFonts w:ascii="Times New Roman" w:hAnsi="Times New Roman"/>
      <w:color w:val="CD0A0A"/>
      <w:szCs w:val="24"/>
    </w:rPr>
  </w:style>
  <w:style w:type="paragraph" w:customStyle="1" w:styleId="ui-state-disabled">
    <w:name w:val="ui-state-disabled"/>
    <w:basedOn w:val="a0"/>
    <w:uiPriority w:val="99"/>
    <w:rsid w:val="00AF0DF1"/>
    <w:pPr>
      <w:spacing w:beforeAutospacing="1" w:afterAutospacing="1"/>
    </w:pPr>
    <w:rPr>
      <w:rFonts w:ascii="Times New Roman" w:hAnsi="Times New Roman"/>
      <w:szCs w:val="24"/>
    </w:rPr>
  </w:style>
  <w:style w:type="paragraph" w:customStyle="1" w:styleId="ui-priority-primary">
    <w:name w:val="ui-priority-primary"/>
    <w:basedOn w:val="a0"/>
    <w:uiPriority w:val="99"/>
    <w:rsid w:val="00AF0DF1"/>
    <w:pPr>
      <w:spacing w:beforeAutospacing="1" w:afterAutospacing="1"/>
    </w:pPr>
    <w:rPr>
      <w:rFonts w:ascii="Times New Roman" w:hAnsi="Times New Roman"/>
      <w:b/>
      <w:bCs/>
      <w:szCs w:val="24"/>
    </w:rPr>
  </w:style>
  <w:style w:type="paragraph" w:customStyle="1" w:styleId="ui-priority-secondary">
    <w:name w:val="ui-priority-secondary"/>
    <w:basedOn w:val="a0"/>
    <w:uiPriority w:val="99"/>
    <w:rsid w:val="00AF0DF1"/>
    <w:pPr>
      <w:spacing w:beforeAutospacing="1" w:afterAutospacing="1"/>
    </w:pPr>
    <w:rPr>
      <w:rFonts w:ascii="Times New Roman" w:hAnsi="Times New Roman"/>
      <w:szCs w:val="24"/>
    </w:rPr>
  </w:style>
  <w:style w:type="paragraph" w:customStyle="1" w:styleId="ui-widget-shadow">
    <w:name w:val="ui-widget-shadow"/>
    <w:basedOn w:val="a0"/>
    <w:uiPriority w:val="99"/>
    <w:rsid w:val="00AF0DF1"/>
    <w:pPr>
      <w:shd w:val="clear" w:color="auto" w:fill="000000"/>
      <w:spacing w:before="0" w:after="0"/>
      <w:ind w:left="-100"/>
    </w:pPr>
    <w:rPr>
      <w:rFonts w:ascii="Times New Roman" w:hAnsi="Times New Roman"/>
      <w:szCs w:val="24"/>
    </w:rPr>
  </w:style>
  <w:style w:type="paragraph" w:customStyle="1" w:styleId="ui-datepicker">
    <w:name w:val="ui-datepicker"/>
    <w:basedOn w:val="a0"/>
    <w:uiPriority w:val="99"/>
    <w:rsid w:val="00AF0DF1"/>
    <w:pPr>
      <w:spacing w:beforeAutospacing="1" w:afterAutospacing="1"/>
    </w:pPr>
    <w:rPr>
      <w:rFonts w:ascii="Times New Roman" w:hAnsi="Times New Roman"/>
      <w:szCs w:val="24"/>
    </w:rPr>
  </w:style>
  <w:style w:type="paragraph" w:customStyle="1" w:styleId="ui-datepicker-row-break">
    <w:name w:val="ui-datepicker-row-break"/>
    <w:basedOn w:val="a0"/>
    <w:uiPriority w:val="99"/>
    <w:rsid w:val="00AF0DF1"/>
    <w:pPr>
      <w:spacing w:beforeAutospacing="1" w:afterAutospacing="1"/>
    </w:pPr>
    <w:rPr>
      <w:rFonts w:ascii="Times New Roman" w:hAnsi="Times New Roman"/>
      <w:szCs w:val="24"/>
    </w:rPr>
  </w:style>
  <w:style w:type="paragraph" w:customStyle="1" w:styleId="ui-datepicker-rtl">
    <w:name w:val="ui-datepicker-rtl"/>
    <w:basedOn w:val="a0"/>
    <w:uiPriority w:val="99"/>
    <w:rsid w:val="00AF0DF1"/>
    <w:pPr>
      <w:bidi/>
      <w:spacing w:beforeAutospacing="1" w:afterAutospacing="1"/>
    </w:pPr>
    <w:rPr>
      <w:rFonts w:ascii="Times New Roman" w:hAnsi="Times New Roman"/>
      <w:szCs w:val="24"/>
    </w:rPr>
  </w:style>
  <w:style w:type="paragraph" w:customStyle="1" w:styleId="ui-datepicker-cover">
    <w:name w:val="ui-datepicker-cover"/>
    <w:basedOn w:val="a0"/>
    <w:uiPriority w:val="99"/>
    <w:rsid w:val="00AF0DF1"/>
    <w:pPr>
      <w:spacing w:beforeAutospacing="1" w:afterAutospacing="1"/>
    </w:pPr>
    <w:rPr>
      <w:rFonts w:ascii="Times New Roman" w:hAnsi="Times New Roman"/>
      <w:szCs w:val="24"/>
    </w:rPr>
  </w:style>
  <w:style w:type="paragraph" w:customStyle="1" w:styleId="ui-dialog">
    <w:name w:val="ui-dialog"/>
    <w:basedOn w:val="a0"/>
    <w:uiPriority w:val="99"/>
    <w:rsid w:val="00AF0DF1"/>
    <w:pPr>
      <w:spacing w:beforeAutospacing="1" w:afterAutospacing="1"/>
    </w:pPr>
    <w:rPr>
      <w:rFonts w:ascii="Times New Roman" w:hAnsi="Times New Roman"/>
      <w:szCs w:val="24"/>
    </w:rPr>
  </w:style>
  <w:style w:type="paragraph" w:customStyle="1" w:styleId="ui-progressbar">
    <w:name w:val="ui-progressbar"/>
    <w:basedOn w:val="a0"/>
    <w:uiPriority w:val="99"/>
    <w:rsid w:val="00AF0DF1"/>
    <w:pPr>
      <w:spacing w:beforeAutospacing="1" w:afterAutospacing="1"/>
    </w:pPr>
    <w:rPr>
      <w:rFonts w:ascii="Times New Roman" w:hAnsi="Times New Roman"/>
      <w:szCs w:val="24"/>
    </w:rPr>
  </w:style>
  <w:style w:type="paragraph" w:customStyle="1" w:styleId="ui-resizable-handle">
    <w:name w:val="ui-resizable-handle"/>
    <w:basedOn w:val="a0"/>
    <w:uiPriority w:val="99"/>
    <w:rsid w:val="00AF0DF1"/>
    <w:pPr>
      <w:spacing w:beforeAutospacing="1" w:afterAutospacing="1"/>
    </w:pPr>
    <w:rPr>
      <w:rFonts w:ascii="Times New Roman" w:hAnsi="Times New Roman"/>
      <w:sz w:val="2"/>
      <w:szCs w:val="2"/>
    </w:rPr>
  </w:style>
  <w:style w:type="paragraph" w:customStyle="1" w:styleId="ui-resizable-n">
    <w:name w:val="ui-resizable-n"/>
    <w:basedOn w:val="a0"/>
    <w:uiPriority w:val="99"/>
    <w:rsid w:val="00AF0DF1"/>
    <w:pPr>
      <w:spacing w:beforeAutospacing="1" w:afterAutospacing="1"/>
    </w:pPr>
    <w:rPr>
      <w:rFonts w:ascii="Times New Roman" w:hAnsi="Times New Roman"/>
      <w:szCs w:val="24"/>
    </w:rPr>
  </w:style>
  <w:style w:type="paragraph" w:customStyle="1" w:styleId="ui-resizable-s">
    <w:name w:val="ui-resizable-s"/>
    <w:basedOn w:val="a0"/>
    <w:uiPriority w:val="99"/>
    <w:rsid w:val="00AF0DF1"/>
    <w:pPr>
      <w:spacing w:beforeAutospacing="1" w:afterAutospacing="1"/>
    </w:pPr>
    <w:rPr>
      <w:rFonts w:ascii="Times New Roman" w:hAnsi="Times New Roman"/>
      <w:szCs w:val="24"/>
    </w:rPr>
  </w:style>
  <w:style w:type="paragraph" w:customStyle="1" w:styleId="ui-resizable-e">
    <w:name w:val="ui-resizable-e"/>
    <w:basedOn w:val="a0"/>
    <w:uiPriority w:val="99"/>
    <w:rsid w:val="00AF0DF1"/>
    <w:pPr>
      <w:spacing w:beforeAutospacing="1" w:afterAutospacing="1"/>
    </w:pPr>
    <w:rPr>
      <w:rFonts w:ascii="Times New Roman" w:hAnsi="Times New Roman"/>
      <w:szCs w:val="24"/>
    </w:rPr>
  </w:style>
  <w:style w:type="paragraph" w:customStyle="1" w:styleId="ui-resizable-w">
    <w:name w:val="ui-resizable-w"/>
    <w:basedOn w:val="a0"/>
    <w:uiPriority w:val="99"/>
    <w:rsid w:val="00AF0DF1"/>
    <w:pPr>
      <w:spacing w:beforeAutospacing="1" w:afterAutospacing="1"/>
    </w:pPr>
    <w:rPr>
      <w:rFonts w:ascii="Times New Roman" w:hAnsi="Times New Roman"/>
      <w:szCs w:val="24"/>
    </w:rPr>
  </w:style>
  <w:style w:type="paragraph" w:customStyle="1" w:styleId="ui-resizable-se">
    <w:name w:val="ui-resizable-se"/>
    <w:basedOn w:val="a0"/>
    <w:uiPriority w:val="99"/>
    <w:rsid w:val="00AF0DF1"/>
    <w:pPr>
      <w:spacing w:beforeAutospacing="1" w:afterAutospacing="1"/>
    </w:pPr>
    <w:rPr>
      <w:rFonts w:ascii="Times New Roman" w:hAnsi="Times New Roman"/>
      <w:szCs w:val="24"/>
    </w:rPr>
  </w:style>
  <w:style w:type="paragraph" w:customStyle="1" w:styleId="ui-resizable-sw">
    <w:name w:val="ui-resizable-sw"/>
    <w:basedOn w:val="a0"/>
    <w:uiPriority w:val="99"/>
    <w:rsid w:val="00AF0DF1"/>
    <w:pPr>
      <w:spacing w:beforeAutospacing="1" w:afterAutospacing="1"/>
    </w:pPr>
    <w:rPr>
      <w:rFonts w:ascii="Times New Roman" w:hAnsi="Times New Roman"/>
      <w:szCs w:val="24"/>
    </w:rPr>
  </w:style>
  <w:style w:type="paragraph" w:customStyle="1" w:styleId="ui-resizable-nw">
    <w:name w:val="ui-resizable-nw"/>
    <w:basedOn w:val="a0"/>
    <w:uiPriority w:val="99"/>
    <w:rsid w:val="00AF0DF1"/>
    <w:pPr>
      <w:spacing w:beforeAutospacing="1" w:afterAutospacing="1"/>
    </w:pPr>
    <w:rPr>
      <w:rFonts w:ascii="Times New Roman" w:hAnsi="Times New Roman"/>
      <w:szCs w:val="24"/>
    </w:rPr>
  </w:style>
  <w:style w:type="paragraph" w:customStyle="1" w:styleId="ui-resizable-ne">
    <w:name w:val="ui-resizable-ne"/>
    <w:basedOn w:val="a0"/>
    <w:uiPriority w:val="99"/>
    <w:rsid w:val="00AF0DF1"/>
    <w:pPr>
      <w:spacing w:beforeAutospacing="1" w:afterAutospacing="1"/>
    </w:pPr>
    <w:rPr>
      <w:rFonts w:ascii="Times New Roman" w:hAnsi="Times New Roman"/>
      <w:szCs w:val="24"/>
    </w:rPr>
  </w:style>
  <w:style w:type="paragraph" w:customStyle="1" w:styleId="ui-slider">
    <w:name w:val="ui-slider"/>
    <w:basedOn w:val="a0"/>
    <w:uiPriority w:val="99"/>
    <w:rsid w:val="00AF0DF1"/>
    <w:pPr>
      <w:spacing w:beforeAutospacing="1" w:afterAutospacing="1"/>
    </w:pPr>
    <w:rPr>
      <w:rFonts w:ascii="Times New Roman" w:hAnsi="Times New Roman"/>
      <w:szCs w:val="24"/>
    </w:rPr>
  </w:style>
  <w:style w:type="paragraph" w:customStyle="1" w:styleId="ui-slider-horizontal">
    <w:name w:val="ui-slider-horizontal"/>
    <w:basedOn w:val="a0"/>
    <w:uiPriority w:val="99"/>
    <w:rsid w:val="00AF0DF1"/>
    <w:pPr>
      <w:spacing w:beforeAutospacing="1" w:afterAutospacing="1"/>
    </w:pPr>
    <w:rPr>
      <w:rFonts w:ascii="Times New Roman" w:hAnsi="Times New Roman"/>
      <w:szCs w:val="24"/>
    </w:rPr>
  </w:style>
  <w:style w:type="paragraph" w:customStyle="1" w:styleId="ui-slider-vertical">
    <w:name w:val="ui-slider-vertical"/>
    <w:basedOn w:val="a0"/>
    <w:uiPriority w:val="99"/>
    <w:rsid w:val="00AF0DF1"/>
    <w:pPr>
      <w:spacing w:beforeAutospacing="1" w:afterAutospacing="1"/>
    </w:pPr>
    <w:rPr>
      <w:rFonts w:ascii="Times New Roman" w:hAnsi="Times New Roman"/>
      <w:szCs w:val="24"/>
    </w:rPr>
  </w:style>
  <w:style w:type="paragraph" w:customStyle="1" w:styleId="ui-tabs">
    <w:name w:val="ui-tabs"/>
    <w:basedOn w:val="a0"/>
    <w:uiPriority w:val="99"/>
    <w:rsid w:val="00AF0DF1"/>
    <w:pPr>
      <w:spacing w:beforeAutospacing="1" w:afterAutospacing="1"/>
    </w:pPr>
    <w:rPr>
      <w:rFonts w:ascii="Times New Roman" w:hAnsi="Times New Roman"/>
      <w:szCs w:val="24"/>
    </w:rPr>
  </w:style>
  <w:style w:type="paragraph" w:customStyle="1" w:styleId="allpagesredirect">
    <w:name w:val="allpagesredirect"/>
    <w:basedOn w:val="a0"/>
    <w:uiPriority w:val="99"/>
    <w:rsid w:val="00AF0DF1"/>
    <w:pPr>
      <w:spacing w:beforeAutospacing="1" w:afterAutospacing="1"/>
    </w:pPr>
    <w:rPr>
      <w:rFonts w:ascii="Times New Roman" w:hAnsi="Times New Roman"/>
      <w:i/>
      <w:iCs/>
      <w:szCs w:val="24"/>
    </w:rPr>
  </w:style>
  <w:style w:type="paragraph" w:customStyle="1" w:styleId="mw-tag-markers">
    <w:name w:val="mw-tag-markers"/>
    <w:basedOn w:val="a0"/>
    <w:uiPriority w:val="99"/>
    <w:rsid w:val="00AF0DF1"/>
    <w:pPr>
      <w:spacing w:beforeAutospacing="1" w:afterAutospacing="1"/>
    </w:pPr>
    <w:rPr>
      <w:rFonts w:ascii="Arial" w:hAnsi="Arial" w:cs="Arial"/>
      <w:i/>
      <w:iCs/>
      <w:sz w:val="22"/>
      <w:szCs w:val="22"/>
    </w:rPr>
  </w:style>
  <w:style w:type="paragraph" w:customStyle="1" w:styleId="warningbox">
    <w:name w:val="warningbox"/>
    <w:basedOn w:val="a0"/>
    <w:uiPriority w:val="99"/>
    <w:rsid w:val="00AF0DF1"/>
    <w:pPr>
      <w:pBdr>
        <w:top w:val="single" w:sz="4" w:space="0" w:color="EEEE00"/>
        <w:left w:val="single" w:sz="4" w:space="0" w:color="EEEE00"/>
        <w:bottom w:val="single" w:sz="4" w:space="0" w:color="EEEE00"/>
        <w:right w:val="single" w:sz="4" w:space="0" w:color="EEEE00"/>
      </w:pBdr>
      <w:shd w:val="clear" w:color="auto" w:fill="FFFF99"/>
      <w:spacing w:beforeAutospacing="1" w:afterAutospacing="1"/>
      <w:textAlignment w:val="center"/>
    </w:pPr>
    <w:rPr>
      <w:rFonts w:ascii="Times New Roman" w:hAnsi="Times New Roman"/>
      <w:sz w:val="20"/>
    </w:rPr>
  </w:style>
  <w:style w:type="paragraph" w:customStyle="1" w:styleId="informationbox">
    <w:name w:val="informationbox"/>
    <w:basedOn w:val="a0"/>
    <w:uiPriority w:val="99"/>
    <w:rsid w:val="00AF0DF1"/>
    <w:pPr>
      <w:pBdr>
        <w:top w:val="single" w:sz="4" w:space="0" w:color="D5D9E6"/>
        <w:left w:val="single" w:sz="4" w:space="0" w:color="D5D9E6"/>
        <w:bottom w:val="single" w:sz="4" w:space="0" w:color="D5D9E6"/>
        <w:right w:val="single" w:sz="4" w:space="0" w:color="D5D9E6"/>
      </w:pBdr>
      <w:shd w:val="clear" w:color="auto" w:fill="F4FBFF"/>
      <w:spacing w:beforeAutospacing="1" w:afterAutospacing="1"/>
      <w:textAlignment w:val="center"/>
    </w:pPr>
    <w:rPr>
      <w:rFonts w:ascii="Times New Roman" w:hAnsi="Times New Roman"/>
      <w:sz w:val="20"/>
    </w:rPr>
  </w:style>
  <w:style w:type="paragraph" w:customStyle="1" w:styleId="transparent">
    <w:name w:val="transparent"/>
    <w:basedOn w:val="a0"/>
    <w:uiPriority w:val="99"/>
    <w:rsid w:val="00AF0DF1"/>
    <w:pPr>
      <w:spacing w:beforeAutospacing="1" w:afterAutospacing="1"/>
    </w:pPr>
    <w:rPr>
      <w:rFonts w:ascii="Times New Roman" w:hAnsi="Times New Roman"/>
      <w:szCs w:val="24"/>
    </w:rPr>
  </w:style>
  <w:style w:type="paragraph" w:customStyle="1" w:styleId="infobox">
    <w:name w:val="infobox"/>
    <w:basedOn w:val="a0"/>
    <w:uiPriority w:val="99"/>
    <w:rsid w:val="00AF0DF1"/>
    <w:pPr>
      <w:pBdr>
        <w:top w:val="single" w:sz="4" w:space="5" w:color="AAAAAA"/>
        <w:left w:val="single" w:sz="4" w:space="5" w:color="AAAAAA"/>
        <w:bottom w:val="single" w:sz="4" w:space="5" w:color="AAAAAA"/>
        <w:right w:val="single" w:sz="4" w:space="5" w:color="AAAAAA"/>
      </w:pBdr>
      <w:shd w:val="clear" w:color="auto" w:fill="F9F9F9"/>
      <w:spacing w:beforeAutospacing="1" w:after="120"/>
      <w:ind w:left="240"/>
      <w:textAlignment w:val="center"/>
    </w:pPr>
    <w:rPr>
      <w:rFonts w:ascii="Times New Roman" w:hAnsi="Times New Roman"/>
      <w:sz w:val="22"/>
      <w:szCs w:val="22"/>
    </w:rPr>
  </w:style>
  <w:style w:type="paragraph" w:customStyle="1" w:styleId="notice">
    <w:name w:val="notice"/>
    <w:basedOn w:val="a0"/>
    <w:uiPriority w:val="99"/>
    <w:rsid w:val="00AF0DF1"/>
    <w:pPr>
      <w:spacing w:before="240" w:after="240"/>
      <w:ind w:left="120" w:right="120"/>
      <w:jc w:val="both"/>
    </w:pPr>
    <w:rPr>
      <w:rFonts w:ascii="Times New Roman" w:hAnsi="Times New Roman"/>
      <w:szCs w:val="24"/>
    </w:rPr>
  </w:style>
  <w:style w:type="paragraph" w:customStyle="1" w:styleId="messagebox">
    <w:name w:val="messagebox"/>
    <w:basedOn w:val="a0"/>
    <w:uiPriority w:val="99"/>
    <w:rsid w:val="00AF0DF1"/>
    <w:pPr>
      <w:pBdr>
        <w:top w:val="single" w:sz="6" w:space="5" w:color="AAAAAA"/>
        <w:left w:val="single" w:sz="6" w:space="5" w:color="AAAAAA"/>
        <w:bottom w:val="single" w:sz="6" w:space="5" w:color="AAAAAA"/>
        <w:right w:val="single" w:sz="6" w:space="5" w:color="AAAAAA"/>
      </w:pBdr>
      <w:shd w:val="clear" w:color="auto" w:fill="F9F9F9"/>
      <w:spacing w:before="0" w:after="240"/>
      <w:textAlignment w:val="center"/>
    </w:pPr>
    <w:rPr>
      <w:rFonts w:ascii="Times New Roman" w:hAnsi="Times New Roman"/>
      <w:sz w:val="22"/>
      <w:szCs w:val="22"/>
    </w:rPr>
  </w:style>
  <w:style w:type="paragraph" w:customStyle="1" w:styleId="references-small">
    <w:name w:val="references-small"/>
    <w:basedOn w:val="a0"/>
    <w:uiPriority w:val="99"/>
    <w:rsid w:val="00AF0DF1"/>
    <w:pPr>
      <w:spacing w:beforeAutospacing="1" w:afterAutospacing="1"/>
    </w:pPr>
    <w:rPr>
      <w:rFonts w:ascii="Times New Roman" w:hAnsi="Times New Roman"/>
      <w:sz w:val="22"/>
      <w:szCs w:val="22"/>
    </w:rPr>
  </w:style>
  <w:style w:type="paragraph" w:customStyle="1" w:styleId="references-scroll">
    <w:name w:val="references-scroll"/>
    <w:basedOn w:val="a0"/>
    <w:uiPriority w:val="99"/>
    <w:rsid w:val="00AF0DF1"/>
    <w:pPr>
      <w:spacing w:beforeAutospacing="1" w:afterAutospacing="1"/>
    </w:pPr>
    <w:rPr>
      <w:rFonts w:ascii="Times New Roman" w:hAnsi="Times New Roman"/>
      <w:szCs w:val="24"/>
    </w:rPr>
  </w:style>
  <w:style w:type="paragraph" w:customStyle="1" w:styleId="plainlinksneverexpand">
    <w:name w:val="plainlinksneverexpand"/>
    <w:basedOn w:val="a0"/>
    <w:uiPriority w:val="99"/>
    <w:rsid w:val="00AF0DF1"/>
    <w:pPr>
      <w:spacing w:beforeAutospacing="1" w:afterAutospacing="1"/>
    </w:pPr>
    <w:rPr>
      <w:rFonts w:ascii="Times New Roman" w:hAnsi="Times New Roman"/>
      <w:szCs w:val="24"/>
    </w:rPr>
  </w:style>
  <w:style w:type="paragraph" w:customStyle="1" w:styleId="printonly">
    <w:name w:val="printonly"/>
    <w:basedOn w:val="a0"/>
    <w:uiPriority w:val="99"/>
    <w:rsid w:val="00AF0DF1"/>
    <w:pPr>
      <w:spacing w:beforeAutospacing="1" w:afterAutospacing="1"/>
    </w:pPr>
    <w:rPr>
      <w:rFonts w:ascii="Times New Roman" w:hAnsi="Times New Roman"/>
      <w:vanish/>
      <w:szCs w:val="24"/>
    </w:rPr>
  </w:style>
  <w:style w:type="paragraph" w:customStyle="1" w:styleId="dablink">
    <w:name w:val="dablink"/>
    <w:basedOn w:val="a0"/>
    <w:uiPriority w:val="99"/>
    <w:rsid w:val="00AF0DF1"/>
    <w:pPr>
      <w:spacing w:beforeAutospacing="1" w:afterAutospacing="1"/>
    </w:pPr>
    <w:rPr>
      <w:rFonts w:ascii="Times New Roman" w:hAnsi="Times New Roman"/>
      <w:i/>
      <w:iCs/>
      <w:szCs w:val="24"/>
    </w:rPr>
  </w:style>
  <w:style w:type="paragraph" w:customStyle="1" w:styleId="rellink">
    <w:name w:val="rellink"/>
    <w:basedOn w:val="a0"/>
    <w:uiPriority w:val="99"/>
    <w:rsid w:val="00AF0DF1"/>
    <w:pPr>
      <w:spacing w:beforeAutospacing="1" w:afterAutospacing="1"/>
    </w:pPr>
    <w:rPr>
      <w:rFonts w:ascii="Times New Roman" w:hAnsi="Times New Roman"/>
      <w:i/>
      <w:iCs/>
      <w:szCs w:val="24"/>
    </w:rPr>
  </w:style>
  <w:style w:type="paragraph" w:customStyle="1" w:styleId="ipa">
    <w:name w:val="ipa"/>
    <w:basedOn w:val="a0"/>
    <w:uiPriority w:val="99"/>
    <w:rsid w:val="00AF0DF1"/>
    <w:pPr>
      <w:spacing w:beforeAutospacing="1" w:afterAutospacing="1"/>
    </w:pPr>
    <w:rPr>
      <w:rFonts w:ascii="Arial Unicode MS" w:eastAsia="Arial Unicode MS" w:hAnsi="Arial Unicode MS" w:cs="Arial Unicode MS"/>
      <w:szCs w:val="24"/>
    </w:rPr>
  </w:style>
  <w:style w:type="paragraph" w:customStyle="1" w:styleId="unicode">
    <w:name w:val="unicode"/>
    <w:basedOn w:val="a0"/>
    <w:uiPriority w:val="99"/>
    <w:rsid w:val="00AF0DF1"/>
    <w:pPr>
      <w:spacing w:beforeAutospacing="1" w:afterAutospacing="1"/>
    </w:pPr>
    <w:rPr>
      <w:rFonts w:ascii="inherit" w:hAnsi="inherit"/>
      <w:szCs w:val="24"/>
    </w:rPr>
  </w:style>
  <w:style w:type="paragraph" w:customStyle="1" w:styleId="polytonic">
    <w:name w:val="polytonic"/>
    <w:basedOn w:val="a0"/>
    <w:uiPriority w:val="99"/>
    <w:rsid w:val="00AF0DF1"/>
    <w:pPr>
      <w:spacing w:beforeAutospacing="1" w:afterAutospacing="1"/>
    </w:pPr>
    <w:rPr>
      <w:rFonts w:ascii="inherit" w:hAnsi="inherit"/>
      <w:szCs w:val="24"/>
    </w:rPr>
  </w:style>
  <w:style w:type="paragraph" w:customStyle="1" w:styleId="coordinates">
    <w:name w:val="coordinates"/>
    <w:basedOn w:val="a0"/>
    <w:uiPriority w:val="99"/>
    <w:rsid w:val="00AF0DF1"/>
    <w:pPr>
      <w:spacing w:before="0" w:after="0"/>
    </w:pPr>
    <w:rPr>
      <w:rFonts w:ascii="Times New Roman" w:hAnsi="Times New Roman"/>
      <w:szCs w:val="24"/>
    </w:rPr>
  </w:style>
  <w:style w:type="paragraph" w:customStyle="1" w:styleId="geo-google">
    <w:name w:val="geo-google"/>
    <w:basedOn w:val="a0"/>
    <w:uiPriority w:val="99"/>
    <w:rsid w:val="00AF0DF1"/>
    <w:pPr>
      <w:spacing w:beforeAutospacing="1" w:afterAutospacing="1" w:line="240" w:lineRule="atLeast"/>
    </w:pPr>
    <w:rPr>
      <w:rFonts w:ascii="Times New Roman" w:hAnsi="Times New Roman"/>
      <w:b/>
      <w:bCs/>
      <w:szCs w:val="24"/>
    </w:rPr>
  </w:style>
  <w:style w:type="paragraph" w:customStyle="1" w:styleId="geo-yandex">
    <w:name w:val="geo-yandex"/>
    <w:basedOn w:val="a0"/>
    <w:uiPriority w:val="99"/>
    <w:rsid w:val="00AF0DF1"/>
    <w:pPr>
      <w:spacing w:beforeAutospacing="1" w:afterAutospacing="1" w:line="240" w:lineRule="atLeast"/>
    </w:pPr>
    <w:rPr>
      <w:rFonts w:ascii="Times New Roman" w:hAnsi="Times New Roman"/>
      <w:b/>
      <w:bCs/>
      <w:szCs w:val="24"/>
    </w:rPr>
  </w:style>
  <w:style w:type="paragraph" w:customStyle="1" w:styleId="geo-multi-punct">
    <w:name w:val="geo-multi-punct"/>
    <w:basedOn w:val="a0"/>
    <w:uiPriority w:val="99"/>
    <w:rsid w:val="00AF0DF1"/>
    <w:pPr>
      <w:spacing w:beforeAutospacing="1" w:afterAutospacing="1"/>
    </w:pPr>
    <w:rPr>
      <w:rFonts w:ascii="Times New Roman" w:hAnsi="Times New Roman"/>
      <w:vanish/>
      <w:szCs w:val="24"/>
    </w:rPr>
  </w:style>
  <w:style w:type="paragraph" w:customStyle="1" w:styleId="geo-lat">
    <w:name w:val="geo-lat"/>
    <w:basedOn w:val="a0"/>
    <w:uiPriority w:val="99"/>
    <w:rsid w:val="00AF0DF1"/>
    <w:pPr>
      <w:spacing w:beforeAutospacing="1" w:afterAutospacing="1"/>
    </w:pPr>
    <w:rPr>
      <w:rFonts w:ascii="Times New Roman" w:hAnsi="Times New Roman"/>
      <w:szCs w:val="24"/>
    </w:rPr>
  </w:style>
  <w:style w:type="paragraph" w:customStyle="1" w:styleId="geo-lon">
    <w:name w:val="geo-lon"/>
    <w:basedOn w:val="a0"/>
    <w:uiPriority w:val="99"/>
    <w:rsid w:val="00AF0DF1"/>
    <w:pPr>
      <w:spacing w:beforeAutospacing="1" w:afterAutospacing="1"/>
    </w:pPr>
    <w:rPr>
      <w:rFonts w:ascii="Times New Roman" w:hAnsi="Times New Roman"/>
      <w:szCs w:val="24"/>
    </w:rPr>
  </w:style>
  <w:style w:type="paragraph" w:customStyle="1" w:styleId="wp-templatelink">
    <w:name w:val="wp-templatelink"/>
    <w:basedOn w:val="a0"/>
    <w:uiPriority w:val="99"/>
    <w:rsid w:val="00AF0DF1"/>
    <w:pPr>
      <w:spacing w:beforeAutospacing="1" w:afterAutospacing="1"/>
    </w:pPr>
    <w:rPr>
      <w:rFonts w:ascii="Times New Roman" w:hAnsi="Times New Roman"/>
      <w:color w:val="9098A0"/>
      <w:szCs w:val="24"/>
    </w:rPr>
  </w:style>
  <w:style w:type="paragraph" w:customStyle="1" w:styleId="special-label">
    <w:name w:val="special-label"/>
    <w:basedOn w:val="a0"/>
    <w:uiPriority w:val="99"/>
    <w:rsid w:val="00AF0DF1"/>
    <w:pPr>
      <w:spacing w:beforeAutospacing="1" w:afterAutospacing="1"/>
    </w:pPr>
    <w:rPr>
      <w:rFonts w:ascii="Times New Roman" w:hAnsi="Times New Roman"/>
      <w:szCs w:val="24"/>
    </w:rPr>
  </w:style>
  <w:style w:type="paragraph" w:customStyle="1" w:styleId="special-query">
    <w:name w:val="special-query"/>
    <w:basedOn w:val="a0"/>
    <w:uiPriority w:val="99"/>
    <w:rsid w:val="00AF0DF1"/>
    <w:pPr>
      <w:spacing w:beforeAutospacing="1" w:afterAutospacing="1"/>
    </w:pPr>
    <w:rPr>
      <w:rFonts w:ascii="Times New Roman" w:hAnsi="Times New Roman"/>
      <w:szCs w:val="24"/>
    </w:rPr>
  </w:style>
  <w:style w:type="paragraph" w:customStyle="1" w:styleId="special-hover">
    <w:name w:val="special-hover"/>
    <w:basedOn w:val="a0"/>
    <w:uiPriority w:val="99"/>
    <w:rsid w:val="00AF0DF1"/>
    <w:pPr>
      <w:spacing w:beforeAutospacing="1" w:afterAutospacing="1"/>
    </w:pPr>
    <w:rPr>
      <w:rFonts w:ascii="Times New Roman" w:hAnsi="Times New Roman"/>
      <w:szCs w:val="24"/>
    </w:rPr>
  </w:style>
  <w:style w:type="paragraph" w:customStyle="1" w:styleId="wikieditor-ui-text">
    <w:name w:val="wikieditor-ui-text"/>
    <w:basedOn w:val="a0"/>
    <w:uiPriority w:val="99"/>
    <w:rsid w:val="00AF0DF1"/>
    <w:pPr>
      <w:spacing w:beforeAutospacing="1" w:afterAutospacing="1"/>
    </w:pPr>
    <w:rPr>
      <w:rFonts w:ascii="Times New Roman" w:hAnsi="Times New Roman"/>
      <w:szCs w:val="24"/>
    </w:rPr>
  </w:style>
  <w:style w:type="paragraph" w:customStyle="1" w:styleId="wikieditor-ui-top">
    <w:name w:val="wikieditor-ui-top"/>
    <w:basedOn w:val="a0"/>
    <w:uiPriority w:val="99"/>
    <w:rsid w:val="00AF0DF1"/>
    <w:pPr>
      <w:spacing w:beforeAutospacing="1" w:afterAutospacing="1"/>
    </w:pPr>
    <w:rPr>
      <w:rFonts w:ascii="Times New Roman" w:hAnsi="Times New Roman"/>
      <w:szCs w:val="24"/>
    </w:rPr>
  </w:style>
  <w:style w:type="paragraph" w:customStyle="1" w:styleId="wikieditor-ui-left">
    <w:name w:val="wikieditor-ui-left"/>
    <w:basedOn w:val="a0"/>
    <w:uiPriority w:val="99"/>
    <w:rsid w:val="00AF0DF1"/>
    <w:pPr>
      <w:spacing w:beforeAutospacing="1" w:afterAutospacing="1"/>
    </w:pPr>
    <w:rPr>
      <w:rFonts w:ascii="Times New Roman" w:hAnsi="Times New Roman"/>
      <w:szCs w:val="24"/>
    </w:rPr>
  </w:style>
  <w:style w:type="paragraph" w:customStyle="1" w:styleId="wikieditor-ui-right">
    <w:name w:val="wikieditor-ui-right"/>
    <w:basedOn w:val="a0"/>
    <w:uiPriority w:val="99"/>
    <w:rsid w:val="00AF0DF1"/>
    <w:pPr>
      <w:spacing w:beforeAutospacing="1" w:afterAutospacing="1"/>
    </w:pPr>
    <w:rPr>
      <w:rFonts w:ascii="Times New Roman" w:hAnsi="Times New Roman"/>
      <w:szCs w:val="24"/>
    </w:rPr>
  </w:style>
  <w:style w:type="paragraph" w:customStyle="1" w:styleId="ui-icon-closethick">
    <w:name w:val="ui-icon-closethick"/>
    <w:basedOn w:val="a0"/>
    <w:uiPriority w:val="99"/>
    <w:rsid w:val="00AF0DF1"/>
    <w:pPr>
      <w:spacing w:beforeAutospacing="1" w:afterAutospacing="1"/>
    </w:pPr>
    <w:rPr>
      <w:rFonts w:ascii="Times New Roman" w:hAnsi="Times New Roman"/>
      <w:szCs w:val="24"/>
    </w:rPr>
  </w:style>
  <w:style w:type="paragraph" w:customStyle="1" w:styleId="ui-dialog-titlebar-close">
    <w:name w:val="ui-dialog-titlebar-close"/>
    <w:basedOn w:val="a0"/>
    <w:uiPriority w:val="99"/>
    <w:rsid w:val="00AF0DF1"/>
    <w:pPr>
      <w:spacing w:beforeAutospacing="1" w:afterAutospacing="1"/>
    </w:pPr>
    <w:rPr>
      <w:rFonts w:ascii="Times New Roman" w:hAnsi="Times New Roman"/>
      <w:szCs w:val="24"/>
    </w:rPr>
  </w:style>
  <w:style w:type="paragraph" w:customStyle="1" w:styleId="wikieditor-template-dialog-field-wrapper">
    <w:name w:val="wikieditor-template-dialog-field-wrapper"/>
    <w:basedOn w:val="a0"/>
    <w:uiPriority w:val="99"/>
    <w:rsid w:val="00AF0DF1"/>
    <w:pPr>
      <w:spacing w:beforeAutospacing="1" w:afterAutospacing="1"/>
    </w:pPr>
    <w:rPr>
      <w:rFonts w:ascii="Times New Roman" w:hAnsi="Times New Roman"/>
      <w:szCs w:val="24"/>
    </w:rPr>
  </w:style>
  <w:style w:type="paragraph" w:customStyle="1" w:styleId="ui-dialog-buttonpane">
    <w:name w:val="ui-dialog-buttonpane"/>
    <w:basedOn w:val="a0"/>
    <w:uiPriority w:val="99"/>
    <w:rsid w:val="00AF0DF1"/>
    <w:pPr>
      <w:spacing w:beforeAutospacing="1" w:afterAutospacing="1"/>
    </w:pPr>
    <w:rPr>
      <w:rFonts w:ascii="Times New Roman" w:hAnsi="Times New Roman"/>
      <w:szCs w:val="24"/>
    </w:rPr>
  </w:style>
  <w:style w:type="paragraph" w:customStyle="1" w:styleId="sections">
    <w:name w:val="sections"/>
    <w:basedOn w:val="a0"/>
    <w:uiPriority w:val="99"/>
    <w:rsid w:val="00AF0DF1"/>
    <w:pPr>
      <w:spacing w:beforeAutospacing="1" w:afterAutospacing="1"/>
    </w:pPr>
    <w:rPr>
      <w:rFonts w:ascii="Times New Roman" w:hAnsi="Times New Roman"/>
      <w:szCs w:val="24"/>
    </w:rPr>
  </w:style>
  <w:style w:type="paragraph" w:customStyle="1" w:styleId="tabs">
    <w:name w:val="tabs"/>
    <w:basedOn w:val="a0"/>
    <w:uiPriority w:val="99"/>
    <w:rsid w:val="00AF0DF1"/>
    <w:pPr>
      <w:spacing w:beforeAutospacing="1" w:afterAutospacing="1"/>
    </w:pPr>
    <w:rPr>
      <w:rFonts w:ascii="Times New Roman" w:hAnsi="Times New Roman"/>
      <w:szCs w:val="24"/>
    </w:rPr>
  </w:style>
  <w:style w:type="paragraph" w:customStyle="1" w:styleId="section-main">
    <w:name w:val="section-main"/>
    <w:basedOn w:val="a0"/>
    <w:uiPriority w:val="99"/>
    <w:rsid w:val="00AF0DF1"/>
    <w:pPr>
      <w:spacing w:beforeAutospacing="1" w:afterAutospacing="1"/>
    </w:pPr>
    <w:rPr>
      <w:rFonts w:ascii="Times New Roman" w:hAnsi="Times New Roman"/>
      <w:szCs w:val="24"/>
    </w:rPr>
  </w:style>
  <w:style w:type="paragraph" w:customStyle="1" w:styleId="group">
    <w:name w:val="group"/>
    <w:basedOn w:val="a0"/>
    <w:uiPriority w:val="99"/>
    <w:rsid w:val="00AF0DF1"/>
    <w:pPr>
      <w:spacing w:beforeAutospacing="1" w:afterAutospacing="1"/>
    </w:pPr>
    <w:rPr>
      <w:rFonts w:ascii="Times New Roman" w:hAnsi="Times New Roman"/>
      <w:szCs w:val="24"/>
    </w:rPr>
  </w:style>
  <w:style w:type="paragraph" w:customStyle="1" w:styleId="group-search">
    <w:name w:val="group-search"/>
    <w:basedOn w:val="a0"/>
    <w:uiPriority w:val="99"/>
    <w:rsid w:val="00AF0DF1"/>
    <w:pPr>
      <w:spacing w:beforeAutospacing="1" w:afterAutospacing="1"/>
    </w:pPr>
    <w:rPr>
      <w:rFonts w:ascii="Times New Roman" w:hAnsi="Times New Roman"/>
      <w:szCs w:val="24"/>
    </w:rPr>
  </w:style>
  <w:style w:type="paragraph" w:customStyle="1" w:styleId="group-insert">
    <w:name w:val="group-insert"/>
    <w:basedOn w:val="a0"/>
    <w:uiPriority w:val="99"/>
    <w:rsid w:val="00AF0DF1"/>
    <w:pPr>
      <w:spacing w:beforeAutospacing="1" w:afterAutospacing="1"/>
    </w:pPr>
    <w:rPr>
      <w:rFonts w:ascii="Times New Roman" w:hAnsi="Times New Roman"/>
      <w:szCs w:val="24"/>
    </w:rPr>
  </w:style>
  <w:style w:type="paragraph" w:customStyle="1" w:styleId="ui-accordion-header">
    <w:name w:val="ui-accordion-header"/>
    <w:basedOn w:val="a0"/>
    <w:uiPriority w:val="99"/>
    <w:rsid w:val="00AF0DF1"/>
    <w:pPr>
      <w:spacing w:beforeAutospacing="1" w:afterAutospacing="1"/>
    </w:pPr>
    <w:rPr>
      <w:rFonts w:ascii="Times New Roman" w:hAnsi="Times New Roman"/>
      <w:szCs w:val="24"/>
    </w:rPr>
  </w:style>
  <w:style w:type="paragraph" w:customStyle="1" w:styleId="ui-accordion-li-fix">
    <w:name w:val="ui-accordion-li-fix"/>
    <w:basedOn w:val="a0"/>
    <w:uiPriority w:val="99"/>
    <w:rsid w:val="00AF0DF1"/>
    <w:pPr>
      <w:spacing w:beforeAutospacing="1" w:afterAutospacing="1"/>
    </w:pPr>
    <w:rPr>
      <w:rFonts w:ascii="Times New Roman" w:hAnsi="Times New Roman"/>
      <w:szCs w:val="24"/>
    </w:rPr>
  </w:style>
  <w:style w:type="paragraph" w:customStyle="1" w:styleId="ui-accordion-content">
    <w:name w:val="ui-accordion-content"/>
    <w:basedOn w:val="a0"/>
    <w:uiPriority w:val="99"/>
    <w:rsid w:val="00AF0DF1"/>
    <w:pPr>
      <w:spacing w:beforeAutospacing="1" w:afterAutospacing="1"/>
    </w:pPr>
    <w:rPr>
      <w:rFonts w:ascii="Times New Roman" w:hAnsi="Times New Roman"/>
      <w:szCs w:val="24"/>
    </w:rPr>
  </w:style>
  <w:style w:type="paragraph" w:customStyle="1" w:styleId="ui-accordion-content-active">
    <w:name w:val="ui-accordion-content-active"/>
    <w:basedOn w:val="a0"/>
    <w:uiPriority w:val="99"/>
    <w:rsid w:val="00AF0DF1"/>
    <w:pPr>
      <w:spacing w:beforeAutospacing="1" w:afterAutospacing="1"/>
    </w:pPr>
    <w:rPr>
      <w:rFonts w:ascii="Times New Roman" w:hAnsi="Times New Roman"/>
      <w:szCs w:val="24"/>
    </w:rPr>
  </w:style>
  <w:style w:type="paragraph" w:customStyle="1" w:styleId="ui-datepicker-header">
    <w:name w:val="ui-datepicker-header"/>
    <w:basedOn w:val="a0"/>
    <w:uiPriority w:val="99"/>
    <w:rsid w:val="00AF0DF1"/>
    <w:pPr>
      <w:spacing w:beforeAutospacing="1" w:afterAutospacing="1"/>
    </w:pPr>
    <w:rPr>
      <w:rFonts w:ascii="Times New Roman" w:hAnsi="Times New Roman"/>
      <w:szCs w:val="24"/>
    </w:rPr>
  </w:style>
  <w:style w:type="paragraph" w:customStyle="1" w:styleId="ui-datepicker-prev">
    <w:name w:val="ui-datepicker-prev"/>
    <w:basedOn w:val="a0"/>
    <w:uiPriority w:val="99"/>
    <w:rsid w:val="00AF0DF1"/>
    <w:pPr>
      <w:spacing w:beforeAutospacing="1" w:afterAutospacing="1"/>
    </w:pPr>
    <w:rPr>
      <w:rFonts w:ascii="Times New Roman" w:hAnsi="Times New Roman"/>
      <w:szCs w:val="24"/>
    </w:rPr>
  </w:style>
  <w:style w:type="paragraph" w:customStyle="1" w:styleId="ui-datepicker-next">
    <w:name w:val="ui-datepicker-next"/>
    <w:basedOn w:val="a0"/>
    <w:uiPriority w:val="99"/>
    <w:rsid w:val="00AF0DF1"/>
    <w:pPr>
      <w:spacing w:beforeAutospacing="1" w:afterAutospacing="1"/>
    </w:pPr>
    <w:rPr>
      <w:rFonts w:ascii="Times New Roman" w:hAnsi="Times New Roman"/>
      <w:szCs w:val="24"/>
    </w:rPr>
  </w:style>
  <w:style w:type="paragraph" w:customStyle="1" w:styleId="ui-datepicker-title">
    <w:name w:val="ui-datepicker-title"/>
    <w:basedOn w:val="a0"/>
    <w:uiPriority w:val="99"/>
    <w:rsid w:val="00AF0DF1"/>
    <w:pPr>
      <w:spacing w:beforeAutospacing="1" w:afterAutospacing="1"/>
    </w:pPr>
    <w:rPr>
      <w:rFonts w:ascii="Times New Roman" w:hAnsi="Times New Roman"/>
      <w:szCs w:val="24"/>
    </w:rPr>
  </w:style>
  <w:style w:type="paragraph" w:customStyle="1" w:styleId="ui-datepicker-buttonpane">
    <w:name w:val="ui-datepicker-buttonpane"/>
    <w:basedOn w:val="a0"/>
    <w:uiPriority w:val="99"/>
    <w:rsid w:val="00AF0DF1"/>
    <w:pPr>
      <w:spacing w:beforeAutospacing="1" w:afterAutospacing="1"/>
    </w:pPr>
    <w:rPr>
      <w:rFonts w:ascii="Times New Roman" w:hAnsi="Times New Roman"/>
      <w:szCs w:val="24"/>
    </w:rPr>
  </w:style>
  <w:style w:type="paragraph" w:customStyle="1" w:styleId="ui-datepicker-group">
    <w:name w:val="ui-datepicker-group"/>
    <w:basedOn w:val="a0"/>
    <w:uiPriority w:val="99"/>
    <w:rsid w:val="00AF0DF1"/>
    <w:pPr>
      <w:spacing w:beforeAutospacing="1" w:afterAutospacing="1"/>
    </w:pPr>
    <w:rPr>
      <w:rFonts w:ascii="Times New Roman" w:hAnsi="Times New Roman"/>
      <w:szCs w:val="24"/>
    </w:rPr>
  </w:style>
  <w:style w:type="paragraph" w:customStyle="1" w:styleId="ui-dialog-titlebar">
    <w:name w:val="ui-dialog-titlebar"/>
    <w:basedOn w:val="a0"/>
    <w:uiPriority w:val="99"/>
    <w:rsid w:val="00AF0DF1"/>
    <w:pPr>
      <w:spacing w:beforeAutospacing="1" w:afterAutospacing="1"/>
    </w:pPr>
    <w:rPr>
      <w:rFonts w:ascii="Times New Roman" w:hAnsi="Times New Roman"/>
      <w:szCs w:val="24"/>
    </w:rPr>
  </w:style>
  <w:style w:type="paragraph" w:customStyle="1" w:styleId="ui-dialog-title">
    <w:name w:val="ui-dialog-title"/>
    <w:basedOn w:val="a0"/>
    <w:uiPriority w:val="99"/>
    <w:rsid w:val="00AF0DF1"/>
    <w:pPr>
      <w:spacing w:beforeAutospacing="1" w:afterAutospacing="1"/>
    </w:pPr>
    <w:rPr>
      <w:rFonts w:ascii="Times New Roman" w:hAnsi="Times New Roman"/>
      <w:szCs w:val="24"/>
    </w:rPr>
  </w:style>
  <w:style w:type="paragraph" w:customStyle="1" w:styleId="ui-dialog-content">
    <w:name w:val="ui-dialog-content"/>
    <w:basedOn w:val="a0"/>
    <w:uiPriority w:val="99"/>
    <w:rsid w:val="00AF0DF1"/>
    <w:pPr>
      <w:spacing w:beforeAutospacing="1" w:afterAutospacing="1"/>
    </w:pPr>
    <w:rPr>
      <w:rFonts w:ascii="Times New Roman" w:hAnsi="Times New Roman"/>
      <w:szCs w:val="24"/>
    </w:rPr>
  </w:style>
  <w:style w:type="paragraph" w:customStyle="1" w:styleId="ui-progressbar-value">
    <w:name w:val="ui-progressbar-value"/>
    <w:basedOn w:val="a0"/>
    <w:uiPriority w:val="99"/>
    <w:rsid w:val="00AF0DF1"/>
    <w:pPr>
      <w:spacing w:beforeAutospacing="1" w:afterAutospacing="1"/>
    </w:pPr>
    <w:rPr>
      <w:rFonts w:ascii="Times New Roman" w:hAnsi="Times New Roman"/>
      <w:szCs w:val="24"/>
    </w:rPr>
  </w:style>
  <w:style w:type="paragraph" w:customStyle="1" w:styleId="ui-slider-handle">
    <w:name w:val="ui-slider-handle"/>
    <w:basedOn w:val="a0"/>
    <w:uiPriority w:val="99"/>
    <w:rsid w:val="00AF0DF1"/>
    <w:pPr>
      <w:spacing w:beforeAutospacing="1" w:afterAutospacing="1"/>
    </w:pPr>
    <w:rPr>
      <w:rFonts w:ascii="Times New Roman" w:hAnsi="Times New Roman"/>
      <w:szCs w:val="24"/>
    </w:rPr>
  </w:style>
  <w:style w:type="paragraph" w:customStyle="1" w:styleId="ui-slider-range">
    <w:name w:val="ui-slider-range"/>
    <w:basedOn w:val="a0"/>
    <w:uiPriority w:val="99"/>
    <w:rsid w:val="00AF0DF1"/>
    <w:pPr>
      <w:spacing w:beforeAutospacing="1" w:afterAutospacing="1"/>
    </w:pPr>
    <w:rPr>
      <w:rFonts w:ascii="Times New Roman" w:hAnsi="Times New Roman"/>
      <w:szCs w:val="24"/>
    </w:rPr>
  </w:style>
  <w:style w:type="paragraph" w:customStyle="1" w:styleId="ui-tabs-nav">
    <w:name w:val="ui-tabs-nav"/>
    <w:basedOn w:val="a0"/>
    <w:uiPriority w:val="99"/>
    <w:rsid w:val="00AF0DF1"/>
    <w:pPr>
      <w:spacing w:beforeAutospacing="1" w:afterAutospacing="1"/>
    </w:pPr>
    <w:rPr>
      <w:rFonts w:ascii="Times New Roman" w:hAnsi="Times New Roman"/>
      <w:szCs w:val="24"/>
    </w:rPr>
  </w:style>
  <w:style w:type="paragraph" w:customStyle="1" w:styleId="ui-tabs-panel">
    <w:name w:val="ui-tabs-panel"/>
    <w:basedOn w:val="a0"/>
    <w:uiPriority w:val="99"/>
    <w:rsid w:val="00AF0DF1"/>
    <w:pPr>
      <w:spacing w:beforeAutospacing="1" w:afterAutospacing="1"/>
    </w:pPr>
    <w:rPr>
      <w:rFonts w:ascii="Times New Roman" w:hAnsi="Times New Roman"/>
      <w:szCs w:val="24"/>
    </w:rPr>
  </w:style>
  <w:style w:type="paragraph" w:customStyle="1" w:styleId="toclevel-2">
    <w:name w:val="toclevel-2"/>
    <w:basedOn w:val="a0"/>
    <w:uiPriority w:val="99"/>
    <w:rsid w:val="00AF0DF1"/>
    <w:pPr>
      <w:spacing w:beforeAutospacing="1" w:afterAutospacing="1"/>
    </w:pPr>
    <w:rPr>
      <w:rFonts w:ascii="Times New Roman" w:hAnsi="Times New Roman"/>
      <w:szCs w:val="24"/>
    </w:rPr>
  </w:style>
  <w:style w:type="paragraph" w:customStyle="1" w:styleId="toclevel-3">
    <w:name w:val="toclevel-3"/>
    <w:basedOn w:val="a0"/>
    <w:uiPriority w:val="99"/>
    <w:rsid w:val="00AF0DF1"/>
    <w:pPr>
      <w:spacing w:beforeAutospacing="1" w:afterAutospacing="1"/>
    </w:pPr>
    <w:rPr>
      <w:rFonts w:ascii="Times New Roman" w:hAnsi="Times New Roman"/>
      <w:szCs w:val="24"/>
    </w:rPr>
  </w:style>
  <w:style w:type="paragraph" w:customStyle="1" w:styleId="toclevel-4">
    <w:name w:val="toclevel-4"/>
    <w:basedOn w:val="a0"/>
    <w:uiPriority w:val="99"/>
    <w:rsid w:val="00AF0DF1"/>
    <w:pPr>
      <w:spacing w:beforeAutospacing="1" w:afterAutospacing="1"/>
    </w:pPr>
    <w:rPr>
      <w:rFonts w:ascii="Times New Roman" w:hAnsi="Times New Roman"/>
      <w:szCs w:val="24"/>
    </w:rPr>
  </w:style>
  <w:style w:type="paragraph" w:customStyle="1" w:styleId="toclevel-5">
    <w:name w:val="toclevel-5"/>
    <w:basedOn w:val="a0"/>
    <w:uiPriority w:val="99"/>
    <w:rsid w:val="00AF0DF1"/>
    <w:pPr>
      <w:spacing w:beforeAutospacing="1" w:afterAutospacing="1"/>
    </w:pPr>
    <w:rPr>
      <w:rFonts w:ascii="Times New Roman" w:hAnsi="Times New Roman"/>
      <w:szCs w:val="24"/>
    </w:rPr>
  </w:style>
  <w:style w:type="paragraph" w:customStyle="1" w:styleId="toclevel-6">
    <w:name w:val="toclevel-6"/>
    <w:basedOn w:val="a0"/>
    <w:uiPriority w:val="99"/>
    <w:rsid w:val="00AF0DF1"/>
    <w:pPr>
      <w:spacing w:beforeAutospacing="1" w:afterAutospacing="1"/>
    </w:pPr>
    <w:rPr>
      <w:rFonts w:ascii="Times New Roman" w:hAnsi="Times New Roman"/>
      <w:szCs w:val="24"/>
    </w:rPr>
  </w:style>
  <w:style w:type="paragraph" w:customStyle="1" w:styleId="toclevel-7">
    <w:name w:val="toclevel-7"/>
    <w:basedOn w:val="a0"/>
    <w:uiPriority w:val="99"/>
    <w:rsid w:val="00AF0DF1"/>
    <w:pPr>
      <w:spacing w:beforeAutospacing="1" w:afterAutospacing="1"/>
    </w:pPr>
    <w:rPr>
      <w:rFonts w:ascii="Times New Roman" w:hAnsi="Times New Roman"/>
      <w:szCs w:val="24"/>
    </w:rPr>
  </w:style>
  <w:style w:type="paragraph" w:customStyle="1" w:styleId="floatleft">
    <w:name w:val="floatleft"/>
    <w:basedOn w:val="a0"/>
    <w:uiPriority w:val="99"/>
    <w:rsid w:val="00AF0DF1"/>
    <w:pPr>
      <w:spacing w:beforeAutospacing="1" w:afterAutospacing="1"/>
    </w:pPr>
    <w:rPr>
      <w:rFonts w:ascii="Times New Roman" w:hAnsi="Times New Roman"/>
      <w:szCs w:val="24"/>
    </w:rPr>
  </w:style>
  <w:style w:type="paragraph" w:customStyle="1" w:styleId="image">
    <w:name w:val="image"/>
    <w:basedOn w:val="a0"/>
    <w:uiPriority w:val="99"/>
    <w:rsid w:val="00AF0DF1"/>
    <w:pPr>
      <w:spacing w:beforeAutospacing="1" w:afterAutospacing="1"/>
    </w:pPr>
    <w:rPr>
      <w:rFonts w:ascii="Times New Roman" w:hAnsi="Times New Roman"/>
      <w:szCs w:val="24"/>
    </w:rPr>
  </w:style>
  <w:style w:type="paragraph" w:customStyle="1" w:styleId="geo-dec">
    <w:name w:val="geo-dec"/>
    <w:basedOn w:val="a0"/>
    <w:uiPriority w:val="99"/>
    <w:rsid w:val="00AF0DF1"/>
    <w:pPr>
      <w:spacing w:beforeAutospacing="1" w:afterAutospacing="1"/>
    </w:pPr>
    <w:rPr>
      <w:rFonts w:ascii="Times New Roman" w:hAnsi="Times New Roman"/>
      <w:szCs w:val="24"/>
    </w:rPr>
  </w:style>
  <w:style w:type="paragraph" w:customStyle="1" w:styleId="geo-dms">
    <w:name w:val="geo-dms"/>
    <w:basedOn w:val="a0"/>
    <w:uiPriority w:val="99"/>
    <w:rsid w:val="00AF0DF1"/>
    <w:pPr>
      <w:spacing w:beforeAutospacing="1" w:afterAutospacing="1"/>
    </w:pPr>
    <w:rPr>
      <w:rFonts w:ascii="Times New Roman" w:hAnsi="Times New Roman"/>
      <w:szCs w:val="24"/>
    </w:rPr>
  </w:style>
  <w:style w:type="paragraph" w:customStyle="1" w:styleId="wikieditor-toolbar-table-preview-frame">
    <w:name w:val="wikieditor-toolbar-table-preview-frame"/>
    <w:basedOn w:val="a0"/>
    <w:uiPriority w:val="99"/>
    <w:rsid w:val="00AF0DF1"/>
    <w:pPr>
      <w:spacing w:beforeAutospacing="1" w:afterAutospacing="1"/>
    </w:pPr>
    <w:rPr>
      <w:rFonts w:ascii="Times New Roman" w:hAnsi="Times New Roman"/>
      <w:szCs w:val="24"/>
    </w:rPr>
  </w:style>
  <w:style w:type="paragraph" w:customStyle="1" w:styleId="wikieditor-toolbar-table-preview-content">
    <w:name w:val="wikieditor-toolbar-table-preview-content"/>
    <w:basedOn w:val="a0"/>
    <w:uiPriority w:val="99"/>
    <w:rsid w:val="00AF0DF1"/>
    <w:pPr>
      <w:spacing w:beforeAutospacing="1" w:afterAutospacing="1"/>
    </w:pPr>
    <w:rPr>
      <w:rFonts w:ascii="Times New Roman" w:hAnsi="Times New Roman"/>
      <w:szCs w:val="24"/>
    </w:rPr>
  </w:style>
  <w:style w:type="paragraph" w:customStyle="1" w:styleId="wikieditor-toolbar-table-preview">
    <w:name w:val="wikieditor-toolbar-table-preview"/>
    <w:basedOn w:val="a0"/>
    <w:uiPriority w:val="99"/>
    <w:rsid w:val="00AF0DF1"/>
    <w:pPr>
      <w:spacing w:beforeAutospacing="1" w:afterAutospacing="1"/>
    </w:pPr>
    <w:rPr>
      <w:rFonts w:ascii="Times New Roman" w:hAnsi="Times New Roman"/>
      <w:szCs w:val="24"/>
    </w:rPr>
  </w:style>
  <w:style w:type="paragraph" w:customStyle="1" w:styleId="section">
    <w:name w:val="section"/>
    <w:basedOn w:val="a0"/>
    <w:uiPriority w:val="99"/>
    <w:rsid w:val="00AF0DF1"/>
    <w:pPr>
      <w:spacing w:beforeAutospacing="1" w:afterAutospacing="1"/>
    </w:pPr>
    <w:rPr>
      <w:rFonts w:ascii="Times New Roman" w:hAnsi="Times New Roman"/>
      <w:szCs w:val="24"/>
    </w:rPr>
  </w:style>
  <w:style w:type="paragraph" w:customStyle="1" w:styleId="label">
    <w:name w:val="label"/>
    <w:basedOn w:val="a0"/>
    <w:uiPriority w:val="99"/>
    <w:rsid w:val="00AF0DF1"/>
    <w:pPr>
      <w:spacing w:beforeAutospacing="1" w:afterAutospacing="1"/>
    </w:pPr>
    <w:rPr>
      <w:rFonts w:ascii="Times New Roman" w:hAnsi="Times New Roman"/>
      <w:szCs w:val="24"/>
    </w:rPr>
  </w:style>
  <w:style w:type="paragraph" w:customStyle="1" w:styleId="tool-select">
    <w:name w:val="tool-select"/>
    <w:basedOn w:val="a0"/>
    <w:uiPriority w:val="99"/>
    <w:rsid w:val="00AF0DF1"/>
    <w:pPr>
      <w:spacing w:beforeAutospacing="1" w:afterAutospacing="1"/>
    </w:pPr>
    <w:rPr>
      <w:rFonts w:ascii="Times New Roman" w:hAnsi="Times New Roman"/>
      <w:szCs w:val="24"/>
    </w:rPr>
  </w:style>
  <w:style w:type="paragraph" w:customStyle="1" w:styleId="index">
    <w:name w:val="index"/>
    <w:basedOn w:val="a0"/>
    <w:uiPriority w:val="99"/>
    <w:rsid w:val="00AF0DF1"/>
    <w:pPr>
      <w:spacing w:beforeAutospacing="1" w:afterAutospacing="1"/>
    </w:pPr>
    <w:rPr>
      <w:rFonts w:ascii="Times New Roman" w:hAnsi="Times New Roman"/>
      <w:szCs w:val="24"/>
    </w:rPr>
  </w:style>
  <w:style w:type="paragraph" w:customStyle="1" w:styleId="pages">
    <w:name w:val="pages"/>
    <w:basedOn w:val="a0"/>
    <w:uiPriority w:val="99"/>
    <w:rsid w:val="00AF0DF1"/>
    <w:pPr>
      <w:spacing w:beforeAutospacing="1" w:afterAutospacing="1"/>
    </w:pPr>
    <w:rPr>
      <w:rFonts w:ascii="Times New Roman" w:hAnsi="Times New Roman"/>
      <w:szCs w:val="24"/>
    </w:rPr>
  </w:style>
  <w:style w:type="paragraph" w:customStyle="1" w:styleId="spinner">
    <w:name w:val="spinner"/>
    <w:basedOn w:val="a0"/>
    <w:uiPriority w:val="99"/>
    <w:rsid w:val="00AF0DF1"/>
    <w:pPr>
      <w:spacing w:beforeAutospacing="1" w:afterAutospacing="1"/>
    </w:pPr>
    <w:rPr>
      <w:rFonts w:ascii="Times New Roman" w:hAnsi="Times New Roman"/>
      <w:szCs w:val="24"/>
    </w:rPr>
  </w:style>
  <w:style w:type="paragraph" w:customStyle="1" w:styleId="ambox-text-small">
    <w:name w:val="ambox-text-small"/>
    <w:basedOn w:val="a0"/>
    <w:uiPriority w:val="99"/>
    <w:rsid w:val="00AF0DF1"/>
    <w:pPr>
      <w:spacing w:beforeAutospacing="1" w:afterAutospacing="1"/>
    </w:pPr>
    <w:rPr>
      <w:rFonts w:ascii="Times New Roman" w:hAnsi="Times New Roman"/>
      <w:szCs w:val="24"/>
    </w:rPr>
  </w:style>
  <w:style w:type="paragraph" w:customStyle="1" w:styleId="options">
    <w:name w:val="options"/>
    <w:basedOn w:val="a0"/>
    <w:uiPriority w:val="99"/>
    <w:rsid w:val="00AF0DF1"/>
    <w:pPr>
      <w:spacing w:beforeAutospacing="1" w:afterAutospacing="1"/>
    </w:pPr>
    <w:rPr>
      <w:rFonts w:ascii="Times New Roman" w:hAnsi="Times New Roman"/>
      <w:szCs w:val="24"/>
    </w:rPr>
  </w:style>
  <w:style w:type="paragraph" w:customStyle="1" w:styleId="current">
    <w:name w:val="current"/>
    <w:basedOn w:val="a0"/>
    <w:uiPriority w:val="99"/>
    <w:rsid w:val="00AF0DF1"/>
    <w:pPr>
      <w:spacing w:beforeAutospacing="1" w:afterAutospacing="1"/>
    </w:pPr>
    <w:rPr>
      <w:rFonts w:ascii="Times New Roman" w:hAnsi="Times New Roman"/>
      <w:szCs w:val="24"/>
    </w:rPr>
  </w:style>
  <w:style w:type="paragraph" w:customStyle="1" w:styleId="option">
    <w:name w:val="option"/>
    <w:basedOn w:val="a0"/>
    <w:uiPriority w:val="99"/>
    <w:rsid w:val="00AF0DF1"/>
    <w:pPr>
      <w:spacing w:beforeAutospacing="1" w:afterAutospacing="1"/>
    </w:pPr>
    <w:rPr>
      <w:rFonts w:ascii="Times New Roman" w:hAnsi="Times New Roman"/>
      <w:szCs w:val="24"/>
    </w:rPr>
  </w:style>
  <w:style w:type="paragraph" w:customStyle="1" w:styleId="menu">
    <w:name w:val="menu"/>
    <w:basedOn w:val="a0"/>
    <w:uiPriority w:val="99"/>
    <w:rsid w:val="00AF0DF1"/>
    <w:pPr>
      <w:spacing w:beforeAutospacing="1" w:afterAutospacing="1"/>
    </w:pPr>
    <w:rPr>
      <w:rFonts w:ascii="Times New Roman" w:hAnsi="Times New Roman"/>
      <w:szCs w:val="24"/>
    </w:rPr>
  </w:style>
  <w:style w:type="paragraph" w:customStyle="1" w:styleId="wikieditor-toolbar-table-preview-wrapper">
    <w:name w:val="wikieditor-toolbar-table-preview-wrapper"/>
    <w:basedOn w:val="a0"/>
    <w:uiPriority w:val="99"/>
    <w:rsid w:val="00AF0DF1"/>
    <w:pPr>
      <w:spacing w:beforeAutospacing="1" w:afterAutospacing="1"/>
    </w:pPr>
    <w:rPr>
      <w:rFonts w:ascii="Times New Roman" w:hAnsi="Times New Roman"/>
      <w:szCs w:val="24"/>
    </w:rPr>
  </w:style>
  <w:style w:type="paragraph" w:customStyle="1" w:styleId="sitenoticesmall">
    <w:name w:val="sitenoticesmall"/>
    <w:basedOn w:val="a0"/>
    <w:uiPriority w:val="99"/>
    <w:rsid w:val="00AF0DF1"/>
    <w:pPr>
      <w:spacing w:beforeAutospacing="1" w:afterAutospacing="1"/>
    </w:pPr>
    <w:rPr>
      <w:rFonts w:ascii="Times New Roman" w:hAnsi="Times New Roman"/>
      <w:szCs w:val="24"/>
    </w:rPr>
  </w:style>
  <w:style w:type="paragraph" w:customStyle="1" w:styleId="wikieditor-toolbar-dialog">
    <w:name w:val="wikieditor-toolbar-dialog"/>
    <w:basedOn w:val="a0"/>
    <w:uiPriority w:val="99"/>
    <w:rsid w:val="00AF0DF1"/>
    <w:pPr>
      <w:spacing w:beforeAutospacing="1" w:afterAutospacing="1"/>
    </w:pPr>
    <w:rPr>
      <w:rFonts w:ascii="Times New Roman" w:hAnsi="Times New Roman"/>
      <w:szCs w:val="24"/>
    </w:rPr>
  </w:style>
  <w:style w:type="paragraph" w:customStyle="1" w:styleId="ui-accordion-header-active">
    <w:name w:val="ui-accordion-header-active"/>
    <w:basedOn w:val="a0"/>
    <w:uiPriority w:val="99"/>
    <w:rsid w:val="00AF0DF1"/>
    <w:pPr>
      <w:spacing w:beforeAutospacing="1" w:afterAutospacing="1"/>
    </w:pPr>
    <w:rPr>
      <w:rFonts w:ascii="Times New Roman" w:hAnsi="Times New Roman"/>
      <w:szCs w:val="24"/>
    </w:rPr>
  </w:style>
  <w:style w:type="paragraph" w:customStyle="1" w:styleId="ui-tabs-hide">
    <w:name w:val="ui-tabs-hide"/>
    <w:basedOn w:val="a0"/>
    <w:uiPriority w:val="99"/>
    <w:rsid w:val="00AF0DF1"/>
    <w:pPr>
      <w:spacing w:beforeAutospacing="1" w:afterAutospacing="1"/>
    </w:pPr>
    <w:rPr>
      <w:rFonts w:ascii="Times New Roman" w:hAnsi="Times New Roman"/>
      <w:szCs w:val="24"/>
    </w:rPr>
  </w:style>
  <w:style w:type="paragraph" w:customStyle="1" w:styleId="urlexpansion">
    <w:name w:val="urlexpansion"/>
    <w:basedOn w:val="a0"/>
    <w:uiPriority w:val="99"/>
    <w:rsid w:val="00AF0DF1"/>
    <w:pPr>
      <w:spacing w:beforeAutospacing="1" w:afterAutospacing="1"/>
    </w:pPr>
    <w:rPr>
      <w:rFonts w:ascii="Times New Roman" w:hAnsi="Times New Roman"/>
      <w:szCs w:val="24"/>
    </w:rPr>
  </w:style>
  <w:style w:type="character" w:customStyle="1" w:styleId="flaggedrevsimportant">
    <w:name w:val="flaggedrevs_important"/>
    <w:uiPriority w:val="99"/>
    <w:rsid w:val="00AF0DF1"/>
    <w:rPr>
      <w:rFonts w:cs="Times New Roman"/>
      <w:b/>
      <w:bCs/>
      <w:sz w:val="28"/>
      <w:szCs w:val="28"/>
    </w:rPr>
  </w:style>
  <w:style w:type="character" w:customStyle="1" w:styleId="fr-under-review">
    <w:name w:val="fr-under-review"/>
    <w:uiPriority w:val="99"/>
    <w:rsid w:val="00AF0DF1"/>
    <w:rPr>
      <w:rFonts w:cs="Times New Roman"/>
      <w:b/>
      <w:bCs/>
      <w:shd w:val="clear" w:color="auto" w:fill="FFFF00"/>
    </w:rPr>
  </w:style>
  <w:style w:type="character" w:customStyle="1" w:styleId="mw-fr-reviewlink1">
    <w:name w:val="mw-fr-reviewlink1"/>
    <w:uiPriority w:val="99"/>
    <w:rsid w:val="00AF0DF1"/>
    <w:rPr>
      <w:rFonts w:cs="Times New Roman"/>
      <w:sz w:val="20"/>
      <w:szCs w:val="20"/>
    </w:rPr>
  </w:style>
  <w:style w:type="character" w:customStyle="1" w:styleId="subcaption">
    <w:name w:val="subcaption"/>
    <w:uiPriority w:val="99"/>
    <w:rsid w:val="00AF0DF1"/>
    <w:rPr>
      <w:rFonts w:cs="Times New Roman"/>
    </w:rPr>
  </w:style>
  <w:style w:type="character" w:customStyle="1" w:styleId="tab">
    <w:name w:val="tab"/>
    <w:uiPriority w:val="99"/>
    <w:rsid w:val="00AF0DF1"/>
    <w:rPr>
      <w:rFonts w:cs="Times New Roman"/>
    </w:rPr>
  </w:style>
  <w:style w:type="paragraph" w:customStyle="1" w:styleId="special-label1">
    <w:name w:val="special-label1"/>
    <w:basedOn w:val="a0"/>
    <w:uiPriority w:val="99"/>
    <w:rsid w:val="00AF0DF1"/>
    <w:pPr>
      <w:spacing w:beforeAutospacing="1" w:afterAutospacing="1"/>
    </w:pPr>
    <w:rPr>
      <w:rFonts w:ascii="Times New Roman" w:hAnsi="Times New Roman"/>
      <w:color w:val="808080"/>
      <w:sz w:val="19"/>
      <w:szCs w:val="19"/>
    </w:rPr>
  </w:style>
  <w:style w:type="paragraph" w:customStyle="1" w:styleId="special-query1">
    <w:name w:val="special-query1"/>
    <w:basedOn w:val="a0"/>
    <w:uiPriority w:val="99"/>
    <w:rsid w:val="00AF0DF1"/>
    <w:pPr>
      <w:spacing w:beforeAutospacing="1" w:afterAutospacing="1"/>
    </w:pPr>
    <w:rPr>
      <w:rFonts w:ascii="Times New Roman" w:hAnsi="Times New Roman"/>
      <w:i/>
      <w:iCs/>
      <w:color w:val="000000"/>
      <w:szCs w:val="24"/>
    </w:rPr>
  </w:style>
  <w:style w:type="paragraph" w:customStyle="1" w:styleId="special-hover1">
    <w:name w:val="special-hover1"/>
    <w:basedOn w:val="a0"/>
    <w:uiPriority w:val="99"/>
    <w:rsid w:val="00AF0DF1"/>
    <w:pPr>
      <w:shd w:val="clear" w:color="auto" w:fill="C0C0C0"/>
      <w:spacing w:beforeAutospacing="1" w:afterAutospacing="1"/>
    </w:pPr>
    <w:rPr>
      <w:rFonts w:ascii="Times New Roman" w:hAnsi="Times New Roman"/>
      <w:szCs w:val="24"/>
    </w:rPr>
  </w:style>
  <w:style w:type="paragraph" w:customStyle="1" w:styleId="wikieditor-ui-text1">
    <w:name w:val="wikieditor-ui-text1"/>
    <w:basedOn w:val="a0"/>
    <w:uiPriority w:val="99"/>
    <w:rsid w:val="00AF0DF1"/>
    <w:pPr>
      <w:spacing w:beforeAutospacing="1" w:afterAutospacing="1"/>
    </w:pPr>
    <w:rPr>
      <w:rFonts w:ascii="Times New Roman" w:hAnsi="Times New Roman"/>
      <w:szCs w:val="24"/>
    </w:rPr>
  </w:style>
  <w:style w:type="paragraph" w:customStyle="1" w:styleId="wikieditor-ui-top1">
    <w:name w:val="wikieditor-ui-top1"/>
    <w:basedOn w:val="a0"/>
    <w:uiPriority w:val="99"/>
    <w:rsid w:val="00AF0DF1"/>
    <w:pPr>
      <w:pBdr>
        <w:bottom w:val="single" w:sz="4" w:space="0" w:color="C0C0C0"/>
      </w:pBdr>
      <w:spacing w:beforeAutospacing="1" w:afterAutospacing="1"/>
    </w:pPr>
    <w:rPr>
      <w:rFonts w:ascii="Times New Roman" w:hAnsi="Times New Roman"/>
      <w:szCs w:val="24"/>
    </w:rPr>
  </w:style>
  <w:style w:type="paragraph" w:customStyle="1" w:styleId="wikieditor-ui-left1">
    <w:name w:val="wikieditor-ui-left1"/>
    <w:basedOn w:val="a0"/>
    <w:uiPriority w:val="99"/>
    <w:rsid w:val="00AF0DF1"/>
    <w:pPr>
      <w:spacing w:beforeAutospacing="1" w:afterAutospacing="1"/>
    </w:pPr>
    <w:rPr>
      <w:rFonts w:ascii="Times New Roman" w:hAnsi="Times New Roman"/>
      <w:szCs w:val="24"/>
    </w:rPr>
  </w:style>
  <w:style w:type="paragraph" w:customStyle="1" w:styleId="wikieditor-ui-right1">
    <w:name w:val="wikieditor-ui-right1"/>
    <w:basedOn w:val="a0"/>
    <w:uiPriority w:val="99"/>
    <w:rsid w:val="00AF0DF1"/>
    <w:pPr>
      <w:shd w:val="clear" w:color="auto" w:fill="F3F3F3"/>
      <w:spacing w:beforeAutospacing="1" w:afterAutospacing="1"/>
    </w:pPr>
    <w:rPr>
      <w:rFonts w:ascii="Times New Roman" w:hAnsi="Times New Roman"/>
      <w:szCs w:val="24"/>
    </w:rPr>
  </w:style>
  <w:style w:type="paragraph" w:customStyle="1" w:styleId="ui-dialog-titlebar1">
    <w:name w:val="ui-dialog-titlebar1"/>
    <w:basedOn w:val="a0"/>
    <w:uiPriority w:val="99"/>
    <w:rsid w:val="00AF0DF1"/>
    <w:pPr>
      <w:spacing w:beforeAutospacing="1" w:afterAutospacing="1"/>
    </w:pPr>
    <w:rPr>
      <w:rFonts w:ascii="Times New Roman" w:hAnsi="Times New Roman"/>
      <w:szCs w:val="24"/>
    </w:rPr>
  </w:style>
  <w:style w:type="paragraph" w:customStyle="1" w:styleId="ui-widget-header1">
    <w:name w:val="ui-widget-header1"/>
    <w:basedOn w:val="a0"/>
    <w:uiPriority w:val="99"/>
    <w:rsid w:val="00AF0DF1"/>
    <w:pPr>
      <w:pBdr>
        <w:bottom w:val="single" w:sz="4" w:space="0" w:color="6BC8F3"/>
      </w:pBdr>
      <w:shd w:val="clear" w:color="auto" w:fill="F0F0F0"/>
      <w:spacing w:beforeAutospacing="1" w:afterAutospacing="1" w:line="240" w:lineRule="atLeast"/>
    </w:pPr>
    <w:rPr>
      <w:rFonts w:ascii="Times New Roman" w:hAnsi="Times New Roman"/>
      <w:b/>
      <w:bCs/>
      <w:color w:val="333333"/>
      <w:szCs w:val="24"/>
    </w:rPr>
  </w:style>
  <w:style w:type="paragraph" w:customStyle="1" w:styleId="ui-icon-closethick1">
    <w:name w:val="ui-icon-closethick1"/>
    <w:basedOn w:val="a0"/>
    <w:uiPriority w:val="99"/>
    <w:rsid w:val="00AF0DF1"/>
    <w:pPr>
      <w:spacing w:beforeAutospacing="1" w:afterAutospacing="1"/>
    </w:pPr>
    <w:rPr>
      <w:rFonts w:ascii="Times New Roman" w:hAnsi="Times New Roman"/>
      <w:szCs w:val="24"/>
    </w:rPr>
  </w:style>
  <w:style w:type="paragraph" w:customStyle="1" w:styleId="ui-dialog-buttonpane1">
    <w:name w:val="ui-dialog-buttonpane1"/>
    <w:basedOn w:val="a0"/>
    <w:uiPriority w:val="99"/>
    <w:rsid w:val="00AF0DF1"/>
    <w:pPr>
      <w:pBdr>
        <w:top w:val="single" w:sz="4" w:space="0" w:color="CCCCCC"/>
      </w:pBdr>
      <w:spacing w:before="0" w:afterAutospacing="1"/>
    </w:pPr>
    <w:rPr>
      <w:rFonts w:ascii="Times New Roman" w:hAnsi="Times New Roman"/>
      <w:szCs w:val="24"/>
    </w:rPr>
  </w:style>
  <w:style w:type="paragraph" w:customStyle="1" w:styleId="ui-dialog-titlebar-close1">
    <w:name w:val="ui-dialog-titlebar-close1"/>
    <w:basedOn w:val="a0"/>
    <w:uiPriority w:val="99"/>
    <w:rsid w:val="00AF0DF1"/>
    <w:pPr>
      <w:spacing w:beforeAutospacing="1" w:afterAutospacing="1"/>
    </w:pPr>
    <w:rPr>
      <w:rFonts w:ascii="Times New Roman" w:hAnsi="Times New Roman"/>
      <w:szCs w:val="24"/>
    </w:rPr>
  </w:style>
  <w:style w:type="paragraph" w:customStyle="1" w:styleId="ui-widget-content1">
    <w:name w:val="ui-widget-content1"/>
    <w:basedOn w:val="a0"/>
    <w:uiPriority w:val="99"/>
    <w:rsid w:val="00AF0DF1"/>
    <w:pPr>
      <w:shd w:val="clear" w:color="auto" w:fill="FFFFFF"/>
      <w:spacing w:beforeAutospacing="1" w:afterAutospacing="1"/>
    </w:pPr>
    <w:rPr>
      <w:rFonts w:ascii="Times New Roman" w:hAnsi="Times New Roman"/>
      <w:color w:val="000000"/>
      <w:szCs w:val="24"/>
    </w:rPr>
  </w:style>
  <w:style w:type="paragraph" w:customStyle="1" w:styleId="wikieditor-toolbar-table-preview-wrapper1">
    <w:name w:val="wikieditor-toolbar-table-preview-wrapper1"/>
    <w:basedOn w:val="a0"/>
    <w:uiPriority w:val="99"/>
    <w:rsid w:val="00AF0DF1"/>
    <w:pPr>
      <w:spacing w:beforeAutospacing="1" w:afterAutospacing="1"/>
    </w:pPr>
    <w:rPr>
      <w:rFonts w:ascii="Times New Roman" w:hAnsi="Times New Roman"/>
      <w:szCs w:val="24"/>
    </w:rPr>
  </w:style>
  <w:style w:type="paragraph" w:customStyle="1" w:styleId="wikieditor-toolbar-field-wrapper1">
    <w:name w:val="wikieditor-toolbar-field-wrapper1"/>
    <w:basedOn w:val="a0"/>
    <w:uiPriority w:val="99"/>
    <w:rsid w:val="00AF0DF1"/>
    <w:pPr>
      <w:spacing w:beforeAutospacing="1" w:afterAutospacing="1"/>
      <w:ind w:right="250"/>
      <w:textAlignment w:val="bottom"/>
    </w:pPr>
    <w:rPr>
      <w:rFonts w:ascii="Times New Roman" w:hAnsi="Times New Roman"/>
      <w:szCs w:val="24"/>
    </w:rPr>
  </w:style>
  <w:style w:type="paragraph" w:customStyle="1" w:styleId="wikieditor-toolbar-field-wrapper2">
    <w:name w:val="wikieditor-toolbar-field-wrapper2"/>
    <w:basedOn w:val="a0"/>
    <w:uiPriority w:val="99"/>
    <w:rsid w:val="00AF0DF1"/>
    <w:pPr>
      <w:spacing w:beforeAutospacing="1" w:afterAutospacing="1"/>
      <w:ind w:left="250"/>
      <w:textAlignment w:val="bottom"/>
    </w:pPr>
    <w:rPr>
      <w:rFonts w:ascii="Times New Roman" w:hAnsi="Times New Roman"/>
      <w:szCs w:val="24"/>
    </w:rPr>
  </w:style>
  <w:style w:type="paragraph" w:customStyle="1" w:styleId="ui-dialog-content1">
    <w:name w:val="ui-dialog-content1"/>
    <w:basedOn w:val="a0"/>
    <w:uiPriority w:val="99"/>
    <w:rsid w:val="00AF0DF1"/>
    <w:pPr>
      <w:spacing w:beforeAutospacing="1" w:afterAutospacing="1"/>
    </w:pPr>
    <w:rPr>
      <w:rFonts w:ascii="Times New Roman" w:hAnsi="Times New Roman"/>
      <w:szCs w:val="24"/>
    </w:rPr>
  </w:style>
  <w:style w:type="paragraph" w:customStyle="1" w:styleId="wikieditor-toolbar-floated-field-wrapper1">
    <w:name w:val="wikieditor-toolbar-floated-field-wrapper1"/>
    <w:basedOn w:val="a0"/>
    <w:uiPriority w:val="99"/>
    <w:rsid w:val="00AF0DF1"/>
    <w:pPr>
      <w:spacing w:beforeAutospacing="1" w:afterAutospacing="1"/>
      <w:ind w:left="480"/>
    </w:pPr>
    <w:rPr>
      <w:rFonts w:ascii="Times New Roman" w:hAnsi="Times New Roman"/>
      <w:szCs w:val="24"/>
    </w:rPr>
  </w:style>
  <w:style w:type="paragraph" w:customStyle="1" w:styleId="wikieditor-template-dialog-field-wrapper1">
    <w:name w:val="wikieditor-template-dialog-field-wrapper1"/>
    <w:basedOn w:val="a0"/>
    <w:uiPriority w:val="99"/>
    <w:rsid w:val="00AF0DF1"/>
    <w:pPr>
      <w:pBdr>
        <w:bottom w:val="dashed" w:sz="4" w:space="9" w:color="C0C0C0"/>
      </w:pBdr>
      <w:spacing w:beforeAutospacing="1" w:afterAutospacing="1"/>
    </w:pPr>
    <w:rPr>
      <w:rFonts w:ascii="Times New Roman" w:hAnsi="Times New Roman"/>
      <w:szCs w:val="24"/>
    </w:rPr>
  </w:style>
  <w:style w:type="paragraph" w:customStyle="1" w:styleId="sections1">
    <w:name w:val="sections1"/>
    <w:basedOn w:val="a0"/>
    <w:uiPriority w:val="99"/>
    <w:rsid w:val="00AF0DF1"/>
    <w:pPr>
      <w:spacing w:beforeAutospacing="1" w:afterAutospacing="1"/>
    </w:pPr>
    <w:rPr>
      <w:rFonts w:ascii="Times New Roman" w:hAnsi="Times New Roman"/>
      <w:szCs w:val="24"/>
    </w:rPr>
  </w:style>
  <w:style w:type="paragraph" w:customStyle="1" w:styleId="section1">
    <w:name w:val="section1"/>
    <w:basedOn w:val="a0"/>
    <w:uiPriority w:val="99"/>
    <w:rsid w:val="00AF0DF1"/>
    <w:pPr>
      <w:pBdr>
        <w:top w:val="single" w:sz="4" w:space="0" w:color="DDDDDD"/>
      </w:pBdr>
      <w:shd w:val="clear" w:color="auto" w:fill="E0EEF7"/>
      <w:spacing w:beforeAutospacing="1" w:afterAutospacing="1"/>
    </w:pPr>
    <w:rPr>
      <w:rFonts w:ascii="Times New Roman" w:hAnsi="Times New Roman"/>
      <w:vanish/>
      <w:szCs w:val="24"/>
    </w:rPr>
  </w:style>
  <w:style w:type="paragraph" w:customStyle="1" w:styleId="spinner1">
    <w:name w:val="spinner1"/>
    <w:basedOn w:val="a0"/>
    <w:uiPriority w:val="99"/>
    <w:rsid w:val="00AF0DF1"/>
    <w:pPr>
      <w:spacing w:beforeAutospacing="1" w:afterAutospacing="1"/>
    </w:pPr>
    <w:rPr>
      <w:rFonts w:ascii="Times New Roman" w:hAnsi="Times New Roman"/>
      <w:vanish/>
      <w:szCs w:val="24"/>
    </w:rPr>
  </w:style>
  <w:style w:type="paragraph" w:customStyle="1" w:styleId="spinner2">
    <w:name w:val="spinner2"/>
    <w:basedOn w:val="a0"/>
    <w:uiPriority w:val="99"/>
    <w:rsid w:val="00AF0DF1"/>
    <w:pPr>
      <w:spacing w:beforeAutospacing="1" w:afterAutospacing="1"/>
      <w:ind w:left="120"/>
    </w:pPr>
    <w:rPr>
      <w:rFonts w:ascii="Times New Roman" w:hAnsi="Times New Roman"/>
      <w:color w:val="666666"/>
      <w:szCs w:val="24"/>
    </w:rPr>
  </w:style>
  <w:style w:type="paragraph" w:customStyle="1" w:styleId="spinner3">
    <w:name w:val="spinner3"/>
    <w:basedOn w:val="a0"/>
    <w:uiPriority w:val="99"/>
    <w:rsid w:val="00AF0DF1"/>
    <w:pPr>
      <w:spacing w:beforeAutospacing="1" w:afterAutospacing="1"/>
      <w:ind w:right="120"/>
    </w:pPr>
    <w:rPr>
      <w:rFonts w:ascii="Times New Roman" w:hAnsi="Times New Roman"/>
      <w:color w:val="666666"/>
      <w:szCs w:val="24"/>
    </w:rPr>
  </w:style>
  <w:style w:type="paragraph" w:customStyle="1" w:styleId="tabs1">
    <w:name w:val="tabs1"/>
    <w:basedOn w:val="a0"/>
    <w:uiPriority w:val="99"/>
    <w:rsid w:val="00AF0DF1"/>
    <w:pPr>
      <w:spacing w:before="38" w:after="38"/>
      <w:ind w:left="38" w:right="38"/>
    </w:pPr>
    <w:rPr>
      <w:rFonts w:ascii="Times New Roman" w:hAnsi="Times New Roman"/>
      <w:szCs w:val="24"/>
    </w:rPr>
  </w:style>
  <w:style w:type="paragraph" w:customStyle="1" w:styleId="section-main1">
    <w:name w:val="section-main1"/>
    <w:basedOn w:val="a0"/>
    <w:uiPriority w:val="99"/>
    <w:rsid w:val="00AF0DF1"/>
    <w:pPr>
      <w:spacing w:beforeAutospacing="1" w:afterAutospacing="1"/>
    </w:pPr>
    <w:rPr>
      <w:rFonts w:ascii="Times New Roman" w:hAnsi="Times New Roman"/>
      <w:szCs w:val="24"/>
    </w:rPr>
  </w:style>
  <w:style w:type="paragraph" w:customStyle="1" w:styleId="group1">
    <w:name w:val="group1"/>
    <w:basedOn w:val="a0"/>
    <w:uiPriority w:val="99"/>
    <w:rsid w:val="00AF0DF1"/>
    <w:pPr>
      <w:pBdr>
        <w:right w:val="single" w:sz="4" w:space="4" w:color="DDDDDD"/>
      </w:pBdr>
      <w:spacing w:before="38" w:after="38"/>
      <w:ind w:left="38" w:right="38"/>
    </w:pPr>
    <w:rPr>
      <w:rFonts w:ascii="Times New Roman" w:hAnsi="Times New Roman"/>
      <w:szCs w:val="24"/>
    </w:rPr>
  </w:style>
  <w:style w:type="paragraph" w:customStyle="1" w:styleId="group2">
    <w:name w:val="group2"/>
    <w:basedOn w:val="a0"/>
    <w:uiPriority w:val="99"/>
    <w:rsid w:val="00AF0DF1"/>
    <w:pPr>
      <w:pBdr>
        <w:left w:val="single" w:sz="4" w:space="4" w:color="DDDDDD"/>
      </w:pBdr>
      <w:spacing w:before="38" w:after="38"/>
      <w:ind w:left="38" w:right="38"/>
    </w:pPr>
    <w:rPr>
      <w:rFonts w:ascii="Times New Roman" w:hAnsi="Times New Roman"/>
      <w:szCs w:val="24"/>
    </w:rPr>
  </w:style>
  <w:style w:type="paragraph" w:customStyle="1" w:styleId="group-search1">
    <w:name w:val="group-search1"/>
    <w:basedOn w:val="a0"/>
    <w:uiPriority w:val="99"/>
    <w:rsid w:val="00AF0DF1"/>
    <w:pPr>
      <w:pBdr>
        <w:left w:val="single" w:sz="4" w:space="4" w:color="DDDDDD"/>
      </w:pBdr>
      <w:spacing w:beforeAutospacing="1" w:afterAutospacing="1"/>
    </w:pPr>
    <w:rPr>
      <w:rFonts w:ascii="Times New Roman" w:hAnsi="Times New Roman"/>
      <w:szCs w:val="24"/>
    </w:rPr>
  </w:style>
  <w:style w:type="paragraph" w:customStyle="1" w:styleId="group-insert1">
    <w:name w:val="group-insert1"/>
    <w:basedOn w:val="a0"/>
    <w:uiPriority w:val="99"/>
    <w:rsid w:val="00AF0DF1"/>
    <w:pPr>
      <w:spacing w:beforeAutospacing="1" w:afterAutospacing="1"/>
    </w:pPr>
    <w:rPr>
      <w:rFonts w:ascii="Times New Roman" w:hAnsi="Times New Roman"/>
      <w:szCs w:val="24"/>
    </w:rPr>
  </w:style>
  <w:style w:type="paragraph" w:customStyle="1" w:styleId="group-search2">
    <w:name w:val="group-search2"/>
    <w:basedOn w:val="a0"/>
    <w:uiPriority w:val="99"/>
    <w:rsid w:val="00AF0DF1"/>
    <w:pPr>
      <w:pBdr>
        <w:right w:val="single" w:sz="4" w:space="4" w:color="DDDDDD"/>
      </w:pBdr>
      <w:spacing w:beforeAutospacing="1" w:afterAutospacing="1"/>
    </w:pPr>
    <w:rPr>
      <w:rFonts w:ascii="Times New Roman" w:hAnsi="Times New Roman"/>
      <w:szCs w:val="24"/>
    </w:rPr>
  </w:style>
  <w:style w:type="paragraph" w:customStyle="1" w:styleId="group-insert2">
    <w:name w:val="group-insert2"/>
    <w:basedOn w:val="a0"/>
    <w:uiPriority w:val="99"/>
    <w:rsid w:val="00AF0DF1"/>
    <w:pPr>
      <w:spacing w:beforeAutospacing="1" w:afterAutospacing="1"/>
    </w:pPr>
    <w:rPr>
      <w:rFonts w:ascii="Times New Roman" w:hAnsi="Times New Roman"/>
      <w:szCs w:val="24"/>
    </w:rPr>
  </w:style>
  <w:style w:type="character" w:customStyle="1" w:styleId="tab1">
    <w:name w:val="tab1"/>
    <w:uiPriority w:val="99"/>
    <w:rsid w:val="00AF0DF1"/>
    <w:rPr>
      <w:rFonts w:cs="Times New Roman"/>
    </w:rPr>
  </w:style>
  <w:style w:type="paragraph" w:customStyle="1" w:styleId="label1">
    <w:name w:val="label1"/>
    <w:basedOn w:val="a0"/>
    <w:uiPriority w:val="99"/>
    <w:rsid w:val="00AF0DF1"/>
    <w:pPr>
      <w:spacing w:before="25" w:after="25" w:line="275" w:lineRule="atLeast"/>
      <w:ind w:left="63" w:right="100"/>
    </w:pPr>
    <w:rPr>
      <w:rFonts w:ascii="Times New Roman" w:hAnsi="Times New Roman"/>
      <w:color w:val="777777"/>
      <w:szCs w:val="24"/>
    </w:rPr>
  </w:style>
  <w:style w:type="paragraph" w:customStyle="1" w:styleId="tool-select1">
    <w:name w:val="tool-select1"/>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25" w:after="25"/>
      <w:ind w:left="25"/>
    </w:pPr>
    <w:rPr>
      <w:rFonts w:ascii="Times New Roman" w:hAnsi="Times New Roman"/>
      <w:szCs w:val="24"/>
    </w:rPr>
  </w:style>
  <w:style w:type="paragraph" w:customStyle="1" w:styleId="label2">
    <w:name w:val="label2"/>
    <w:basedOn w:val="a0"/>
    <w:uiPriority w:val="99"/>
    <w:rsid w:val="00AF0DF1"/>
    <w:pPr>
      <w:spacing w:before="0" w:after="0" w:line="275" w:lineRule="atLeast"/>
      <w:ind w:right="50"/>
    </w:pPr>
    <w:rPr>
      <w:rFonts w:ascii="Times New Roman" w:hAnsi="Times New Roman"/>
      <w:color w:val="333333"/>
      <w:szCs w:val="24"/>
    </w:rPr>
  </w:style>
  <w:style w:type="paragraph" w:customStyle="1" w:styleId="label3">
    <w:name w:val="label3"/>
    <w:basedOn w:val="a0"/>
    <w:uiPriority w:val="99"/>
    <w:rsid w:val="00AF0DF1"/>
    <w:pPr>
      <w:spacing w:before="0" w:after="0" w:line="275" w:lineRule="atLeast"/>
      <w:ind w:left="50"/>
    </w:pPr>
    <w:rPr>
      <w:rFonts w:ascii="Times New Roman" w:hAnsi="Times New Roman"/>
      <w:color w:val="333333"/>
      <w:szCs w:val="24"/>
    </w:rPr>
  </w:style>
  <w:style w:type="paragraph" w:customStyle="1" w:styleId="menu1">
    <w:name w:val="menu1"/>
    <w:basedOn w:val="a0"/>
    <w:uiPriority w:val="99"/>
    <w:rsid w:val="00AF0DF1"/>
    <w:pPr>
      <w:spacing w:beforeAutospacing="1" w:afterAutospacing="1"/>
      <w:ind w:left="-13" w:right="-13"/>
    </w:pPr>
    <w:rPr>
      <w:rFonts w:ascii="Times New Roman" w:hAnsi="Times New Roman"/>
      <w:szCs w:val="24"/>
    </w:rPr>
  </w:style>
  <w:style w:type="paragraph" w:customStyle="1" w:styleId="options1">
    <w:name w:val="options1"/>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275" w:afterAutospacing="1"/>
      <w:ind w:left="-13"/>
    </w:pPr>
    <w:rPr>
      <w:rFonts w:ascii="Times New Roman" w:hAnsi="Times New Roman"/>
      <w:vanish/>
      <w:szCs w:val="24"/>
    </w:rPr>
  </w:style>
  <w:style w:type="paragraph" w:customStyle="1" w:styleId="options2">
    <w:name w:val="options2"/>
    <w:basedOn w:val="a0"/>
    <w:uiPriority w:val="99"/>
    <w:rsid w:val="00AF0DF1"/>
    <w:pPr>
      <w:spacing w:before="275" w:afterAutospacing="1"/>
    </w:pPr>
    <w:rPr>
      <w:rFonts w:ascii="Times New Roman" w:hAnsi="Times New Roman"/>
      <w:szCs w:val="24"/>
    </w:rPr>
  </w:style>
  <w:style w:type="paragraph" w:customStyle="1" w:styleId="option1">
    <w:name w:val="option1"/>
    <w:basedOn w:val="a0"/>
    <w:uiPriority w:val="99"/>
    <w:rsid w:val="00AF0DF1"/>
    <w:pPr>
      <w:spacing w:beforeAutospacing="1" w:afterAutospacing="1"/>
    </w:pPr>
    <w:rPr>
      <w:rFonts w:ascii="Times New Roman" w:hAnsi="Times New Roman"/>
      <w:color w:val="000000"/>
      <w:szCs w:val="24"/>
    </w:rPr>
  </w:style>
  <w:style w:type="paragraph" w:customStyle="1" w:styleId="index1">
    <w:name w:val="index1"/>
    <w:basedOn w:val="a0"/>
    <w:uiPriority w:val="99"/>
    <w:rsid w:val="00AF0DF1"/>
    <w:pPr>
      <w:spacing w:beforeAutospacing="1" w:afterAutospacing="1"/>
    </w:pPr>
    <w:rPr>
      <w:rFonts w:ascii="Times New Roman" w:hAnsi="Times New Roman"/>
      <w:szCs w:val="24"/>
    </w:rPr>
  </w:style>
  <w:style w:type="paragraph" w:customStyle="1" w:styleId="current1">
    <w:name w:val="current1"/>
    <w:basedOn w:val="a0"/>
    <w:uiPriority w:val="99"/>
    <w:rsid w:val="00AF0DF1"/>
    <w:pPr>
      <w:shd w:val="clear" w:color="auto" w:fill="FAFAFA"/>
      <w:spacing w:beforeAutospacing="1" w:afterAutospacing="1"/>
    </w:pPr>
    <w:rPr>
      <w:rFonts w:ascii="Times New Roman" w:hAnsi="Times New Roman"/>
      <w:color w:val="333333"/>
      <w:szCs w:val="24"/>
    </w:rPr>
  </w:style>
  <w:style w:type="paragraph" w:customStyle="1" w:styleId="pages1">
    <w:name w:val="pages1"/>
    <w:basedOn w:val="a0"/>
    <w:uiPriority w:val="99"/>
    <w:rsid w:val="00AF0DF1"/>
    <w:pPr>
      <w:shd w:val="clear" w:color="auto" w:fill="FAFAFA"/>
      <w:spacing w:beforeAutospacing="1" w:afterAutospacing="1"/>
    </w:pPr>
    <w:rPr>
      <w:rFonts w:ascii="Times New Roman" w:hAnsi="Times New Roman"/>
      <w:szCs w:val="24"/>
    </w:rPr>
  </w:style>
  <w:style w:type="paragraph" w:customStyle="1" w:styleId="wikieditor-toolbar-table-preview-frame1">
    <w:name w:val="wikieditor-toolbar-table-preview-frame1"/>
    <w:basedOn w:val="a0"/>
    <w:uiPriority w:val="99"/>
    <w:rsid w:val="00AF0DF1"/>
    <w:pPr>
      <w:shd w:val="clear" w:color="auto" w:fill="FFFFFF"/>
      <w:spacing w:beforeAutospacing="1" w:afterAutospacing="1"/>
    </w:pPr>
    <w:rPr>
      <w:rFonts w:ascii="Times New Roman" w:hAnsi="Times New Roman"/>
      <w:szCs w:val="24"/>
    </w:rPr>
  </w:style>
  <w:style w:type="paragraph" w:customStyle="1" w:styleId="wikieditor-toolbar-table-preview-content1">
    <w:name w:val="wikieditor-toolbar-table-preview-content1"/>
    <w:basedOn w:val="a0"/>
    <w:uiPriority w:val="99"/>
    <w:rsid w:val="00AF0DF1"/>
    <w:pPr>
      <w:spacing w:beforeAutospacing="1" w:afterAutospacing="1"/>
    </w:pPr>
    <w:rPr>
      <w:rFonts w:ascii="Times New Roman" w:hAnsi="Times New Roman"/>
      <w:szCs w:val="24"/>
    </w:rPr>
  </w:style>
  <w:style w:type="paragraph" w:customStyle="1" w:styleId="wikieditor-toolbar-table-preview1">
    <w:name w:val="wikieditor-toolbar-table-preview1"/>
    <w:basedOn w:val="a0"/>
    <w:uiPriority w:val="99"/>
    <w:rsid w:val="00AF0DF1"/>
    <w:pPr>
      <w:spacing w:beforeAutospacing="1" w:afterAutospacing="1"/>
    </w:pPr>
    <w:rPr>
      <w:rFonts w:ascii="Times New Roman" w:hAnsi="Times New Roman"/>
      <w:szCs w:val="24"/>
    </w:rPr>
  </w:style>
  <w:style w:type="paragraph" w:customStyle="1" w:styleId="wikieditor-ui-loading1">
    <w:name w:val="wikieditor-ui-loading1"/>
    <w:basedOn w:val="a0"/>
    <w:uiPriority w:val="99"/>
    <w:rsid w:val="00AF0DF1"/>
    <w:pPr>
      <w:shd w:val="clear" w:color="auto" w:fill="F3F3F3"/>
      <w:spacing w:before="0" w:after="0"/>
      <w:ind w:left="-13" w:right="-13"/>
      <w:jc w:val="center"/>
    </w:pPr>
    <w:rPr>
      <w:rFonts w:ascii="Times New Roman" w:hAnsi="Times New Roman"/>
      <w:szCs w:val="24"/>
    </w:rPr>
  </w:style>
  <w:style w:type="paragraph" w:customStyle="1" w:styleId="ui-dialog-buttonpane2">
    <w:name w:val="ui-dialog-buttonpane2"/>
    <w:basedOn w:val="a0"/>
    <w:uiPriority w:val="99"/>
    <w:rsid w:val="00AF0DF1"/>
    <w:pPr>
      <w:spacing w:before="120" w:after="0"/>
    </w:pPr>
    <w:rPr>
      <w:rFonts w:ascii="Times New Roman" w:hAnsi="Times New Roman"/>
      <w:szCs w:val="24"/>
    </w:rPr>
  </w:style>
  <w:style w:type="paragraph" w:customStyle="1" w:styleId="ui-state-default1">
    <w:name w:val="ui-state-default1"/>
    <w:basedOn w:val="a0"/>
    <w:uiPriority w:val="99"/>
    <w:rsid w:val="00AF0DF1"/>
    <w:pPr>
      <w:pBdr>
        <w:top w:val="single" w:sz="4" w:space="0" w:color="C0C0C0"/>
        <w:left w:val="single" w:sz="4" w:space="0" w:color="C0C0C0"/>
        <w:bottom w:val="single" w:sz="4" w:space="0" w:color="C0C0C0"/>
        <w:right w:val="single" w:sz="4" w:space="0" w:color="C0C0C0"/>
      </w:pBdr>
      <w:shd w:val="clear" w:color="auto" w:fill="E2EEF6"/>
      <w:spacing w:beforeAutospacing="1" w:afterAutospacing="1"/>
    </w:pPr>
    <w:rPr>
      <w:rFonts w:ascii="Times New Roman" w:hAnsi="Times New Roman"/>
      <w:color w:val="333333"/>
      <w:szCs w:val="24"/>
    </w:rPr>
  </w:style>
  <w:style w:type="paragraph" w:customStyle="1" w:styleId="ui-state-hover1">
    <w:name w:val="ui-state-hover1"/>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focus1">
    <w:name w:val="ui-state-focus1"/>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active1">
    <w:name w:val="ui-state-active1"/>
    <w:basedOn w:val="a0"/>
    <w:uiPriority w:val="99"/>
    <w:rsid w:val="00AF0DF1"/>
    <w:pPr>
      <w:pBdr>
        <w:top w:val="single" w:sz="4" w:space="0" w:color="C0C0C0"/>
        <w:left w:val="single" w:sz="4" w:space="0" w:color="C0C0C0"/>
        <w:bottom w:val="single" w:sz="4" w:space="0" w:color="C0C0C0"/>
        <w:right w:val="single" w:sz="4" w:space="0" w:color="C0C0C0"/>
      </w:pBdr>
      <w:shd w:val="clear" w:color="auto" w:fill="FFFFFF"/>
      <w:spacing w:beforeAutospacing="1" w:afterAutospacing="1"/>
    </w:pPr>
    <w:rPr>
      <w:rFonts w:ascii="Times New Roman" w:hAnsi="Times New Roman"/>
      <w:color w:val="333333"/>
      <w:szCs w:val="24"/>
    </w:rPr>
  </w:style>
  <w:style w:type="paragraph" w:customStyle="1" w:styleId="ui-state-highlight1">
    <w:name w:val="ui-state-highlight1"/>
    <w:basedOn w:val="a0"/>
    <w:uiPriority w:val="99"/>
    <w:rsid w:val="00AF0DF1"/>
    <w:pPr>
      <w:pBdr>
        <w:top w:val="single" w:sz="4" w:space="0" w:color="FCEFA1"/>
        <w:left w:val="single" w:sz="4" w:space="0" w:color="FCEFA1"/>
        <w:bottom w:val="single" w:sz="4" w:space="0" w:color="FCEFA1"/>
        <w:right w:val="single" w:sz="4" w:space="0" w:color="FCEFA1"/>
      </w:pBdr>
      <w:spacing w:beforeAutospacing="1" w:afterAutospacing="1"/>
    </w:pPr>
    <w:rPr>
      <w:rFonts w:ascii="Times New Roman" w:hAnsi="Times New Roman"/>
      <w:color w:val="363636"/>
      <w:szCs w:val="24"/>
    </w:rPr>
  </w:style>
  <w:style w:type="paragraph" w:customStyle="1" w:styleId="ui-state-error1">
    <w:name w:val="ui-state-error1"/>
    <w:basedOn w:val="a0"/>
    <w:uiPriority w:val="99"/>
    <w:rsid w:val="00AF0DF1"/>
    <w:pPr>
      <w:pBdr>
        <w:top w:val="single" w:sz="4" w:space="0" w:color="CD0A0A"/>
        <w:left w:val="single" w:sz="4" w:space="0" w:color="CD0A0A"/>
        <w:bottom w:val="single" w:sz="4" w:space="0" w:color="CD0A0A"/>
        <w:right w:val="single" w:sz="4" w:space="0" w:color="CD0A0A"/>
      </w:pBdr>
      <w:spacing w:beforeAutospacing="1" w:afterAutospacing="1"/>
    </w:pPr>
    <w:rPr>
      <w:rFonts w:ascii="Times New Roman" w:hAnsi="Times New Roman"/>
      <w:color w:val="CD0A0A"/>
      <w:szCs w:val="24"/>
    </w:rPr>
  </w:style>
  <w:style w:type="paragraph" w:customStyle="1" w:styleId="ui-state-error-text1">
    <w:name w:val="ui-state-error-text1"/>
    <w:basedOn w:val="a0"/>
    <w:uiPriority w:val="99"/>
    <w:rsid w:val="00AF0DF1"/>
    <w:pPr>
      <w:spacing w:beforeAutospacing="1" w:afterAutospacing="1"/>
    </w:pPr>
    <w:rPr>
      <w:rFonts w:ascii="Times New Roman" w:hAnsi="Times New Roman"/>
      <w:color w:val="CD0A0A"/>
      <w:szCs w:val="24"/>
    </w:rPr>
  </w:style>
  <w:style w:type="paragraph" w:customStyle="1" w:styleId="ui-state-disabled1">
    <w:name w:val="ui-state-disabled1"/>
    <w:basedOn w:val="a0"/>
    <w:uiPriority w:val="99"/>
    <w:rsid w:val="00AF0DF1"/>
    <w:pPr>
      <w:spacing w:beforeAutospacing="1" w:afterAutospacing="1"/>
    </w:pPr>
    <w:rPr>
      <w:rFonts w:ascii="Times New Roman" w:hAnsi="Times New Roman"/>
      <w:szCs w:val="24"/>
    </w:rPr>
  </w:style>
  <w:style w:type="paragraph" w:customStyle="1" w:styleId="ui-priority-primary1">
    <w:name w:val="ui-priority-primary1"/>
    <w:basedOn w:val="a0"/>
    <w:uiPriority w:val="99"/>
    <w:rsid w:val="00AF0DF1"/>
    <w:pPr>
      <w:spacing w:beforeAutospacing="1" w:afterAutospacing="1"/>
    </w:pPr>
    <w:rPr>
      <w:rFonts w:ascii="Times New Roman" w:hAnsi="Times New Roman"/>
      <w:b/>
      <w:bCs/>
      <w:szCs w:val="24"/>
    </w:rPr>
  </w:style>
  <w:style w:type="paragraph" w:customStyle="1" w:styleId="ui-priority-secondary1">
    <w:name w:val="ui-priority-secondary1"/>
    <w:basedOn w:val="a0"/>
    <w:uiPriority w:val="99"/>
    <w:rsid w:val="00AF0DF1"/>
    <w:pPr>
      <w:spacing w:beforeAutospacing="1" w:afterAutospacing="1"/>
    </w:pPr>
    <w:rPr>
      <w:rFonts w:ascii="Times New Roman" w:hAnsi="Times New Roman"/>
      <w:szCs w:val="24"/>
    </w:rPr>
  </w:style>
  <w:style w:type="paragraph" w:customStyle="1" w:styleId="ui-icon1">
    <w:name w:val="ui-icon1"/>
    <w:basedOn w:val="a0"/>
    <w:uiPriority w:val="99"/>
    <w:rsid w:val="00AF0DF1"/>
    <w:pPr>
      <w:spacing w:beforeAutospacing="1" w:afterAutospacing="1"/>
      <w:ind w:hanging="6977"/>
    </w:pPr>
    <w:rPr>
      <w:rFonts w:ascii="Times New Roman" w:hAnsi="Times New Roman"/>
      <w:szCs w:val="24"/>
    </w:rPr>
  </w:style>
  <w:style w:type="paragraph" w:customStyle="1" w:styleId="ui-icon2">
    <w:name w:val="ui-icon2"/>
    <w:basedOn w:val="a0"/>
    <w:uiPriority w:val="99"/>
    <w:rsid w:val="00AF0DF1"/>
    <w:pPr>
      <w:spacing w:beforeAutospacing="1" w:afterAutospacing="1"/>
      <w:ind w:hanging="6977"/>
    </w:pPr>
    <w:rPr>
      <w:rFonts w:ascii="Times New Roman" w:hAnsi="Times New Roman"/>
      <w:szCs w:val="24"/>
    </w:rPr>
  </w:style>
  <w:style w:type="paragraph" w:customStyle="1" w:styleId="ui-icon3">
    <w:name w:val="ui-icon3"/>
    <w:basedOn w:val="a0"/>
    <w:uiPriority w:val="99"/>
    <w:rsid w:val="00AF0DF1"/>
    <w:pPr>
      <w:spacing w:beforeAutospacing="1" w:afterAutospacing="1"/>
      <w:ind w:hanging="6977"/>
    </w:pPr>
    <w:rPr>
      <w:rFonts w:ascii="Times New Roman" w:hAnsi="Times New Roman"/>
      <w:szCs w:val="24"/>
    </w:rPr>
  </w:style>
  <w:style w:type="paragraph" w:customStyle="1" w:styleId="ui-icon4">
    <w:name w:val="ui-icon4"/>
    <w:basedOn w:val="a0"/>
    <w:uiPriority w:val="99"/>
    <w:rsid w:val="00AF0DF1"/>
    <w:pPr>
      <w:spacing w:beforeAutospacing="1" w:afterAutospacing="1"/>
      <w:ind w:hanging="6977"/>
    </w:pPr>
    <w:rPr>
      <w:rFonts w:ascii="Times New Roman" w:hAnsi="Times New Roman"/>
      <w:szCs w:val="24"/>
    </w:rPr>
  </w:style>
  <w:style w:type="paragraph" w:customStyle="1" w:styleId="ui-icon5">
    <w:name w:val="ui-icon5"/>
    <w:basedOn w:val="a0"/>
    <w:uiPriority w:val="99"/>
    <w:rsid w:val="00AF0DF1"/>
    <w:pPr>
      <w:spacing w:beforeAutospacing="1" w:afterAutospacing="1"/>
      <w:ind w:hanging="6977"/>
    </w:pPr>
    <w:rPr>
      <w:rFonts w:ascii="Times New Roman" w:hAnsi="Times New Roman"/>
      <w:szCs w:val="24"/>
    </w:rPr>
  </w:style>
  <w:style w:type="paragraph" w:customStyle="1" w:styleId="ui-icon6">
    <w:name w:val="ui-icon6"/>
    <w:basedOn w:val="a0"/>
    <w:uiPriority w:val="99"/>
    <w:rsid w:val="00AF0DF1"/>
    <w:pPr>
      <w:spacing w:beforeAutospacing="1" w:afterAutospacing="1"/>
      <w:ind w:hanging="6977"/>
    </w:pPr>
    <w:rPr>
      <w:rFonts w:ascii="Times New Roman" w:hAnsi="Times New Roman"/>
      <w:szCs w:val="24"/>
    </w:rPr>
  </w:style>
  <w:style w:type="paragraph" w:customStyle="1" w:styleId="ui-icon7">
    <w:name w:val="ui-icon7"/>
    <w:basedOn w:val="a0"/>
    <w:uiPriority w:val="99"/>
    <w:rsid w:val="00AF0DF1"/>
    <w:pPr>
      <w:spacing w:beforeAutospacing="1" w:afterAutospacing="1"/>
      <w:ind w:hanging="6977"/>
    </w:pPr>
    <w:rPr>
      <w:rFonts w:ascii="Times New Roman" w:hAnsi="Times New Roman"/>
      <w:szCs w:val="24"/>
    </w:rPr>
  </w:style>
  <w:style w:type="paragraph" w:customStyle="1" w:styleId="ui-icon8">
    <w:name w:val="ui-icon8"/>
    <w:basedOn w:val="a0"/>
    <w:uiPriority w:val="99"/>
    <w:rsid w:val="00AF0DF1"/>
    <w:pPr>
      <w:spacing w:beforeAutospacing="1" w:afterAutospacing="1"/>
      <w:ind w:hanging="6977"/>
    </w:pPr>
    <w:rPr>
      <w:rFonts w:ascii="Times New Roman" w:hAnsi="Times New Roman"/>
      <w:szCs w:val="24"/>
    </w:rPr>
  </w:style>
  <w:style w:type="paragraph" w:customStyle="1" w:styleId="ui-icon9">
    <w:name w:val="ui-icon9"/>
    <w:basedOn w:val="a0"/>
    <w:uiPriority w:val="99"/>
    <w:rsid w:val="00AF0DF1"/>
    <w:pPr>
      <w:spacing w:beforeAutospacing="1" w:afterAutospacing="1"/>
      <w:ind w:hanging="6977"/>
    </w:pPr>
    <w:rPr>
      <w:rFonts w:ascii="Times New Roman" w:hAnsi="Times New Roman"/>
      <w:szCs w:val="24"/>
    </w:rPr>
  </w:style>
  <w:style w:type="paragraph" w:customStyle="1" w:styleId="ui-accordion-header1">
    <w:name w:val="ui-accordion-header1"/>
    <w:basedOn w:val="a0"/>
    <w:uiPriority w:val="99"/>
    <w:rsid w:val="00AF0DF1"/>
    <w:pPr>
      <w:spacing w:before="13" w:afterAutospacing="1"/>
    </w:pPr>
    <w:rPr>
      <w:rFonts w:ascii="Times New Roman" w:hAnsi="Times New Roman"/>
      <w:szCs w:val="24"/>
    </w:rPr>
  </w:style>
  <w:style w:type="paragraph" w:customStyle="1" w:styleId="ui-accordion-li-fix1">
    <w:name w:val="ui-accordion-li-fix1"/>
    <w:basedOn w:val="a0"/>
    <w:uiPriority w:val="99"/>
    <w:rsid w:val="00AF0DF1"/>
    <w:pPr>
      <w:spacing w:beforeAutospacing="1" w:afterAutospacing="1"/>
    </w:pPr>
    <w:rPr>
      <w:rFonts w:ascii="Times New Roman" w:hAnsi="Times New Roman"/>
      <w:szCs w:val="24"/>
    </w:rPr>
  </w:style>
  <w:style w:type="paragraph" w:customStyle="1" w:styleId="ui-accordion-header-active1">
    <w:name w:val="ui-accordion-header-active1"/>
    <w:basedOn w:val="a0"/>
    <w:uiPriority w:val="99"/>
    <w:rsid w:val="00AF0DF1"/>
    <w:pPr>
      <w:spacing w:beforeAutospacing="1" w:afterAutospacing="1"/>
    </w:pPr>
    <w:rPr>
      <w:rFonts w:ascii="Times New Roman" w:hAnsi="Times New Roman"/>
      <w:szCs w:val="24"/>
    </w:rPr>
  </w:style>
  <w:style w:type="paragraph" w:customStyle="1" w:styleId="ui-icon10">
    <w:name w:val="ui-icon10"/>
    <w:basedOn w:val="a0"/>
    <w:uiPriority w:val="99"/>
    <w:rsid w:val="00AF0DF1"/>
    <w:pPr>
      <w:spacing w:before="0" w:afterAutospacing="1"/>
      <w:ind w:hanging="6977"/>
    </w:pPr>
    <w:rPr>
      <w:rFonts w:ascii="Times New Roman" w:hAnsi="Times New Roman"/>
      <w:szCs w:val="24"/>
    </w:rPr>
  </w:style>
  <w:style w:type="paragraph" w:customStyle="1" w:styleId="ui-accordion-content1">
    <w:name w:val="ui-accordion-content1"/>
    <w:basedOn w:val="a0"/>
    <w:uiPriority w:val="99"/>
    <w:rsid w:val="00AF0DF1"/>
    <w:pPr>
      <w:spacing w:before="0" w:after="25"/>
    </w:pPr>
    <w:rPr>
      <w:rFonts w:ascii="Times New Roman" w:hAnsi="Times New Roman"/>
      <w:vanish/>
      <w:szCs w:val="24"/>
    </w:rPr>
  </w:style>
  <w:style w:type="paragraph" w:customStyle="1" w:styleId="ui-accordion-content-active1">
    <w:name w:val="ui-accordion-content-active1"/>
    <w:basedOn w:val="a0"/>
    <w:uiPriority w:val="99"/>
    <w:rsid w:val="00AF0DF1"/>
    <w:pPr>
      <w:spacing w:beforeAutospacing="1" w:afterAutospacing="1"/>
    </w:pPr>
    <w:rPr>
      <w:rFonts w:ascii="Times New Roman" w:hAnsi="Times New Roman"/>
      <w:szCs w:val="24"/>
    </w:rPr>
  </w:style>
  <w:style w:type="paragraph" w:customStyle="1" w:styleId="ui-datepicker-header1">
    <w:name w:val="ui-datepicker-header1"/>
    <w:basedOn w:val="a0"/>
    <w:uiPriority w:val="99"/>
    <w:rsid w:val="00AF0DF1"/>
    <w:pPr>
      <w:spacing w:beforeAutospacing="1" w:afterAutospacing="1"/>
    </w:pPr>
    <w:rPr>
      <w:rFonts w:ascii="Times New Roman" w:hAnsi="Times New Roman"/>
      <w:szCs w:val="24"/>
    </w:rPr>
  </w:style>
  <w:style w:type="paragraph" w:customStyle="1" w:styleId="ui-datepicker-prev1">
    <w:name w:val="ui-datepicker-prev1"/>
    <w:basedOn w:val="a0"/>
    <w:uiPriority w:val="99"/>
    <w:rsid w:val="00AF0DF1"/>
    <w:pPr>
      <w:spacing w:beforeAutospacing="1" w:afterAutospacing="1"/>
    </w:pPr>
    <w:rPr>
      <w:rFonts w:ascii="Times New Roman" w:hAnsi="Times New Roman"/>
      <w:szCs w:val="24"/>
    </w:rPr>
  </w:style>
  <w:style w:type="paragraph" w:customStyle="1" w:styleId="ui-datepicker-next1">
    <w:name w:val="ui-datepicker-next1"/>
    <w:basedOn w:val="a0"/>
    <w:uiPriority w:val="99"/>
    <w:rsid w:val="00AF0DF1"/>
    <w:pPr>
      <w:spacing w:beforeAutospacing="1" w:afterAutospacing="1"/>
    </w:pPr>
    <w:rPr>
      <w:rFonts w:ascii="Times New Roman" w:hAnsi="Times New Roman"/>
      <w:szCs w:val="24"/>
    </w:rPr>
  </w:style>
  <w:style w:type="paragraph" w:customStyle="1" w:styleId="ui-datepicker-title1">
    <w:name w:val="ui-datepicker-title1"/>
    <w:basedOn w:val="a0"/>
    <w:uiPriority w:val="99"/>
    <w:rsid w:val="00AF0DF1"/>
    <w:pPr>
      <w:spacing w:before="0" w:after="0" w:line="432" w:lineRule="atLeast"/>
      <w:ind w:left="552" w:right="552"/>
      <w:jc w:val="center"/>
    </w:pPr>
    <w:rPr>
      <w:rFonts w:ascii="Times New Roman" w:hAnsi="Times New Roman"/>
      <w:szCs w:val="24"/>
    </w:rPr>
  </w:style>
  <w:style w:type="paragraph" w:customStyle="1" w:styleId="ui-datepicker-buttonpane1">
    <w:name w:val="ui-datepicker-buttonpane1"/>
    <w:basedOn w:val="a0"/>
    <w:uiPriority w:val="99"/>
    <w:rsid w:val="00AF0DF1"/>
    <w:pPr>
      <w:spacing w:before="168" w:after="0"/>
    </w:pPr>
    <w:rPr>
      <w:rFonts w:ascii="Times New Roman" w:hAnsi="Times New Roman"/>
      <w:szCs w:val="24"/>
    </w:rPr>
  </w:style>
  <w:style w:type="paragraph" w:customStyle="1" w:styleId="ui-datepicker-group1">
    <w:name w:val="ui-datepicker-group1"/>
    <w:basedOn w:val="a0"/>
    <w:uiPriority w:val="99"/>
    <w:rsid w:val="00AF0DF1"/>
    <w:pPr>
      <w:spacing w:beforeAutospacing="1" w:afterAutospacing="1"/>
    </w:pPr>
    <w:rPr>
      <w:rFonts w:ascii="Times New Roman" w:hAnsi="Times New Roman"/>
      <w:szCs w:val="24"/>
    </w:rPr>
  </w:style>
  <w:style w:type="paragraph" w:customStyle="1" w:styleId="ui-datepicker-group2">
    <w:name w:val="ui-datepicker-group2"/>
    <w:basedOn w:val="a0"/>
    <w:uiPriority w:val="99"/>
    <w:rsid w:val="00AF0DF1"/>
    <w:pPr>
      <w:spacing w:beforeAutospacing="1" w:afterAutospacing="1"/>
    </w:pPr>
    <w:rPr>
      <w:rFonts w:ascii="Times New Roman" w:hAnsi="Times New Roman"/>
      <w:szCs w:val="24"/>
    </w:rPr>
  </w:style>
  <w:style w:type="paragraph" w:customStyle="1" w:styleId="ui-datepicker-group3">
    <w:name w:val="ui-datepicker-group3"/>
    <w:basedOn w:val="a0"/>
    <w:uiPriority w:val="99"/>
    <w:rsid w:val="00AF0DF1"/>
    <w:pPr>
      <w:spacing w:beforeAutospacing="1" w:afterAutospacing="1"/>
    </w:pPr>
    <w:rPr>
      <w:rFonts w:ascii="Times New Roman" w:hAnsi="Times New Roman"/>
      <w:szCs w:val="24"/>
    </w:rPr>
  </w:style>
  <w:style w:type="paragraph" w:customStyle="1" w:styleId="ui-datepicker-header2">
    <w:name w:val="ui-datepicker-header2"/>
    <w:basedOn w:val="a0"/>
    <w:uiPriority w:val="99"/>
    <w:rsid w:val="00AF0DF1"/>
    <w:pPr>
      <w:spacing w:beforeAutospacing="1" w:afterAutospacing="1"/>
    </w:pPr>
    <w:rPr>
      <w:rFonts w:ascii="Times New Roman" w:hAnsi="Times New Roman"/>
      <w:szCs w:val="24"/>
    </w:rPr>
  </w:style>
  <w:style w:type="paragraph" w:customStyle="1" w:styleId="ui-datepicker-header3">
    <w:name w:val="ui-datepicker-header3"/>
    <w:basedOn w:val="a0"/>
    <w:uiPriority w:val="99"/>
    <w:rsid w:val="00AF0DF1"/>
    <w:pPr>
      <w:spacing w:beforeAutospacing="1" w:afterAutospacing="1"/>
    </w:pPr>
    <w:rPr>
      <w:rFonts w:ascii="Times New Roman" w:hAnsi="Times New Roman"/>
      <w:szCs w:val="24"/>
    </w:rPr>
  </w:style>
  <w:style w:type="paragraph" w:customStyle="1" w:styleId="ui-datepicker-buttonpane2">
    <w:name w:val="ui-datepicker-buttonpane2"/>
    <w:basedOn w:val="a0"/>
    <w:uiPriority w:val="99"/>
    <w:rsid w:val="00AF0DF1"/>
    <w:pPr>
      <w:spacing w:beforeAutospacing="1" w:afterAutospacing="1"/>
    </w:pPr>
    <w:rPr>
      <w:rFonts w:ascii="Times New Roman" w:hAnsi="Times New Roman"/>
      <w:szCs w:val="24"/>
    </w:rPr>
  </w:style>
  <w:style w:type="paragraph" w:customStyle="1" w:styleId="ui-datepicker-buttonpane3">
    <w:name w:val="ui-datepicker-buttonpane3"/>
    <w:basedOn w:val="a0"/>
    <w:uiPriority w:val="99"/>
    <w:rsid w:val="00AF0DF1"/>
    <w:pPr>
      <w:spacing w:beforeAutospacing="1" w:afterAutospacing="1"/>
    </w:pPr>
    <w:rPr>
      <w:rFonts w:ascii="Times New Roman" w:hAnsi="Times New Roman"/>
      <w:szCs w:val="24"/>
    </w:rPr>
  </w:style>
  <w:style w:type="paragraph" w:customStyle="1" w:styleId="ui-datepicker-header4">
    <w:name w:val="ui-datepicker-header4"/>
    <w:basedOn w:val="a0"/>
    <w:uiPriority w:val="99"/>
    <w:rsid w:val="00AF0DF1"/>
    <w:pPr>
      <w:spacing w:beforeAutospacing="1" w:afterAutospacing="1"/>
    </w:pPr>
    <w:rPr>
      <w:rFonts w:ascii="Times New Roman" w:hAnsi="Times New Roman"/>
      <w:szCs w:val="24"/>
    </w:rPr>
  </w:style>
  <w:style w:type="paragraph" w:customStyle="1" w:styleId="ui-datepicker-header5">
    <w:name w:val="ui-datepicker-header5"/>
    <w:basedOn w:val="a0"/>
    <w:uiPriority w:val="99"/>
    <w:rsid w:val="00AF0DF1"/>
    <w:pPr>
      <w:spacing w:beforeAutospacing="1" w:afterAutospacing="1"/>
    </w:pPr>
    <w:rPr>
      <w:rFonts w:ascii="Times New Roman" w:hAnsi="Times New Roman"/>
      <w:szCs w:val="24"/>
    </w:rPr>
  </w:style>
  <w:style w:type="paragraph" w:customStyle="1" w:styleId="ui-dialog-titlebar2">
    <w:name w:val="ui-dialog-titlebar2"/>
    <w:basedOn w:val="a0"/>
    <w:uiPriority w:val="99"/>
    <w:rsid w:val="00AF0DF1"/>
    <w:pPr>
      <w:spacing w:beforeAutospacing="1" w:afterAutospacing="1"/>
    </w:pPr>
    <w:rPr>
      <w:rFonts w:ascii="Times New Roman" w:hAnsi="Times New Roman"/>
      <w:szCs w:val="24"/>
    </w:rPr>
  </w:style>
  <w:style w:type="paragraph" w:customStyle="1" w:styleId="ui-dialog-title1">
    <w:name w:val="ui-dialog-title1"/>
    <w:basedOn w:val="a0"/>
    <w:uiPriority w:val="99"/>
    <w:rsid w:val="00AF0DF1"/>
    <w:pPr>
      <w:spacing w:before="0" w:after="0"/>
    </w:pPr>
    <w:rPr>
      <w:rFonts w:ascii="Times New Roman" w:hAnsi="Times New Roman"/>
      <w:szCs w:val="24"/>
    </w:rPr>
  </w:style>
  <w:style w:type="paragraph" w:customStyle="1" w:styleId="ui-dialog-titlebar-close2">
    <w:name w:val="ui-dialog-titlebar-close2"/>
    <w:basedOn w:val="a0"/>
    <w:uiPriority w:val="99"/>
    <w:rsid w:val="00AF0DF1"/>
    <w:pPr>
      <w:spacing w:before="0" w:after="0"/>
    </w:pPr>
    <w:rPr>
      <w:rFonts w:ascii="Times New Roman" w:hAnsi="Times New Roman"/>
      <w:szCs w:val="24"/>
    </w:rPr>
  </w:style>
  <w:style w:type="paragraph" w:customStyle="1" w:styleId="ui-dialog-content2">
    <w:name w:val="ui-dialog-content2"/>
    <w:basedOn w:val="a0"/>
    <w:uiPriority w:val="99"/>
    <w:rsid w:val="00AF0DF1"/>
    <w:pPr>
      <w:spacing w:beforeAutospacing="1" w:afterAutospacing="1"/>
    </w:pPr>
    <w:rPr>
      <w:rFonts w:ascii="Times New Roman" w:hAnsi="Times New Roman"/>
      <w:szCs w:val="24"/>
    </w:rPr>
  </w:style>
  <w:style w:type="paragraph" w:customStyle="1" w:styleId="ui-resizable-se1">
    <w:name w:val="ui-resizable-se1"/>
    <w:basedOn w:val="a0"/>
    <w:uiPriority w:val="99"/>
    <w:rsid w:val="00AF0DF1"/>
    <w:pPr>
      <w:spacing w:beforeAutospacing="1" w:afterAutospacing="1"/>
    </w:pPr>
    <w:rPr>
      <w:rFonts w:ascii="Times New Roman" w:hAnsi="Times New Roman"/>
      <w:szCs w:val="24"/>
    </w:rPr>
  </w:style>
  <w:style w:type="paragraph" w:customStyle="1" w:styleId="ui-progressbar-value1">
    <w:name w:val="ui-progressbar-value1"/>
    <w:basedOn w:val="a0"/>
    <w:uiPriority w:val="99"/>
    <w:rsid w:val="00AF0DF1"/>
    <w:pPr>
      <w:spacing w:before="0" w:after="0"/>
      <w:ind w:left="-13" w:right="-13"/>
    </w:pPr>
    <w:rPr>
      <w:rFonts w:ascii="Times New Roman" w:hAnsi="Times New Roman"/>
      <w:szCs w:val="24"/>
    </w:rPr>
  </w:style>
  <w:style w:type="paragraph" w:customStyle="1" w:styleId="ui-resizable-handle1">
    <w:name w:val="ui-resizable-handle1"/>
    <w:basedOn w:val="a0"/>
    <w:uiPriority w:val="99"/>
    <w:rsid w:val="00AF0DF1"/>
    <w:pPr>
      <w:spacing w:beforeAutospacing="1" w:afterAutospacing="1"/>
    </w:pPr>
    <w:rPr>
      <w:rFonts w:ascii="Times New Roman" w:hAnsi="Times New Roman"/>
      <w:vanish/>
      <w:sz w:val="2"/>
      <w:szCs w:val="2"/>
    </w:rPr>
  </w:style>
  <w:style w:type="paragraph" w:customStyle="1" w:styleId="ui-resizable-handle2">
    <w:name w:val="ui-resizable-handle2"/>
    <w:basedOn w:val="a0"/>
    <w:uiPriority w:val="99"/>
    <w:rsid w:val="00AF0DF1"/>
    <w:pPr>
      <w:spacing w:beforeAutospacing="1" w:afterAutospacing="1"/>
    </w:pPr>
    <w:rPr>
      <w:rFonts w:ascii="Times New Roman" w:hAnsi="Times New Roman"/>
      <w:vanish/>
      <w:sz w:val="2"/>
      <w:szCs w:val="2"/>
    </w:rPr>
  </w:style>
  <w:style w:type="paragraph" w:customStyle="1" w:styleId="ui-slider-handle1">
    <w:name w:val="ui-slider-handle1"/>
    <w:basedOn w:val="a0"/>
    <w:uiPriority w:val="99"/>
    <w:rsid w:val="00AF0DF1"/>
    <w:pPr>
      <w:spacing w:beforeAutospacing="1" w:afterAutospacing="1"/>
    </w:pPr>
    <w:rPr>
      <w:rFonts w:ascii="Times New Roman" w:hAnsi="Times New Roman"/>
      <w:szCs w:val="24"/>
    </w:rPr>
  </w:style>
  <w:style w:type="paragraph" w:customStyle="1" w:styleId="ui-slider-range1">
    <w:name w:val="ui-slider-range1"/>
    <w:basedOn w:val="a0"/>
    <w:uiPriority w:val="99"/>
    <w:rsid w:val="00AF0DF1"/>
    <w:pPr>
      <w:spacing w:beforeAutospacing="1" w:afterAutospacing="1"/>
    </w:pPr>
    <w:rPr>
      <w:rFonts w:ascii="Times New Roman" w:hAnsi="Times New Roman"/>
      <w:sz w:val="17"/>
      <w:szCs w:val="17"/>
    </w:rPr>
  </w:style>
  <w:style w:type="paragraph" w:customStyle="1" w:styleId="ui-slider-handle2">
    <w:name w:val="ui-slider-handle2"/>
    <w:basedOn w:val="a0"/>
    <w:uiPriority w:val="99"/>
    <w:rsid w:val="00AF0DF1"/>
    <w:pPr>
      <w:spacing w:beforeAutospacing="1" w:afterAutospacing="1"/>
      <w:ind w:left="-144"/>
    </w:pPr>
    <w:rPr>
      <w:rFonts w:ascii="Times New Roman" w:hAnsi="Times New Roman"/>
      <w:szCs w:val="24"/>
    </w:rPr>
  </w:style>
  <w:style w:type="paragraph" w:customStyle="1" w:styleId="ui-slider-range2">
    <w:name w:val="ui-slider-range2"/>
    <w:basedOn w:val="a0"/>
    <w:uiPriority w:val="99"/>
    <w:rsid w:val="00AF0DF1"/>
    <w:pPr>
      <w:spacing w:beforeAutospacing="1" w:afterAutospacing="1"/>
    </w:pPr>
    <w:rPr>
      <w:rFonts w:ascii="Times New Roman" w:hAnsi="Times New Roman"/>
      <w:szCs w:val="24"/>
    </w:rPr>
  </w:style>
  <w:style w:type="paragraph" w:customStyle="1" w:styleId="ui-slider-handle3">
    <w:name w:val="ui-slider-handle3"/>
    <w:basedOn w:val="a0"/>
    <w:uiPriority w:val="99"/>
    <w:rsid w:val="00AF0DF1"/>
    <w:pPr>
      <w:spacing w:beforeAutospacing="1" w:after="0"/>
    </w:pPr>
    <w:rPr>
      <w:rFonts w:ascii="Times New Roman" w:hAnsi="Times New Roman"/>
      <w:szCs w:val="24"/>
    </w:rPr>
  </w:style>
  <w:style w:type="paragraph" w:customStyle="1" w:styleId="ui-slider-range3">
    <w:name w:val="ui-slider-range3"/>
    <w:basedOn w:val="a0"/>
    <w:uiPriority w:val="99"/>
    <w:rsid w:val="00AF0DF1"/>
    <w:pPr>
      <w:spacing w:beforeAutospacing="1" w:afterAutospacing="1"/>
    </w:pPr>
    <w:rPr>
      <w:rFonts w:ascii="Times New Roman" w:hAnsi="Times New Roman"/>
      <w:szCs w:val="24"/>
    </w:rPr>
  </w:style>
  <w:style w:type="paragraph" w:customStyle="1" w:styleId="ui-tabs-nav1">
    <w:name w:val="ui-tabs-nav1"/>
    <w:basedOn w:val="a0"/>
    <w:uiPriority w:val="99"/>
    <w:rsid w:val="00AF0DF1"/>
    <w:pPr>
      <w:spacing w:beforeAutospacing="1" w:afterAutospacing="1"/>
    </w:pPr>
    <w:rPr>
      <w:rFonts w:ascii="Times New Roman" w:hAnsi="Times New Roman"/>
      <w:szCs w:val="24"/>
    </w:rPr>
  </w:style>
  <w:style w:type="paragraph" w:customStyle="1" w:styleId="ui-tabs-panel1">
    <w:name w:val="ui-tabs-panel1"/>
    <w:basedOn w:val="a0"/>
    <w:uiPriority w:val="99"/>
    <w:rsid w:val="00AF0DF1"/>
    <w:pPr>
      <w:spacing w:beforeAutospacing="1" w:afterAutospacing="1"/>
    </w:pPr>
    <w:rPr>
      <w:rFonts w:ascii="Times New Roman" w:hAnsi="Times New Roman"/>
      <w:szCs w:val="24"/>
    </w:rPr>
  </w:style>
  <w:style w:type="paragraph" w:customStyle="1" w:styleId="ui-tabs-hide1">
    <w:name w:val="ui-tabs-hide1"/>
    <w:basedOn w:val="a0"/>
    <w:uiPriority w:val="99"/>
    <w:rsid w:val="00AF0DF1"/>
    <w:pPr>
      <w:spacing w:beforeAutospacing="1" w:afterAutospacing="1"/>
    </w:pPr>
    <w:rPr>
      <w:rFonts w:ascii="Times New Roman" w:hAnsi="Times New Roman"/>
      <w:vanish/>
      <w:szCs w:val="24"/>
    </w:rPr>
  </w:style>
  <w:style w:type="character" w:customStyle="1" w:styleId="subcaption1">
    <w:name w:val="subcaption1"/>
    <w:uiPriority w:val="99"/>
    <w:rsid w:val="00AF0DF1"/>
    <w:rPr>
      <w:rFonts w:cs="Times New Roman"/>
      <w:sz w:val="19"/>
      <w:szCs w:val="19"/>
    </w:rPr>
  </w:style>
  <w:style w:type="paragraph" w:customStyle="1" w:styleId="ambox-text-small1">
    <w:name w:val="ambox-text-small1"/>
    <w:basedOn w:val="a0"/>
    <w:uiPriority w:val="99"/>
    <w:rsid w:val="00AF0DF1"/>
    <w:pPr>
      <w:spacing w:beforeAutospacing="1" w:afterAutospacing="1"/>
    </w:pPr>
    <w:rPr>
      <w:rFonts w:ascii="Times New Roman" w:hAnsi="Times New Roman"/>
      <w:sz w:val="20"/>
    </w:rPr>
  </w:style>
  <w:style w:type="paragraph" w:customStyle="1" w:styleId="urlexpansion1">
    <w:name w:val="urlexpansion1"/>
    <w:basedOn w:val="a0"/>
    <w:uiPriority w:val="99"/>
    <w:rsid w:val="00AF0DF1"/>
    <w:pPr>
      <w:spacing w:beforeAutospacing="1" w:afterAutospacing="1"/>
    </w:pPr>
    <w:rPr>
      <w:rFonts w:ascii="Times New Roman" w:hAnsi="Times New Roman"/>
      <w:vanish/>
      <w:szCs w:val="24"/>
    </w:rPr>
  </w:style>
  <w:style w:type="paragraph" w:customStyle="1" w:styleId="toclevel-21">
    <w:name w:val="toclevel-21"/>
    <w:basedOn w:val="a0"/>
    <w:uiPriority w:val="99"/>
    <w:rsid w:val="00AF0DF1"/>
    <w:pPr>
      <w:spacing w:beforeAutospacing="1" w:afterAutospacing="1"/>
    </w:pPr>
    <w:rPr>
      <w:rFonts w:ascii="Times New Roman" w:hAnsi="Times New Roman"/>
      <w:vanish/>
      <w:szCs w:val="24"/>
    </w:rPr>
  </w:style>
  <w:style w:type="paragraph" w:customStyle="1" w:styleId="toclevel-31">
    <w:name w:val="toclevel-31"/>
    <w:basedOn w:val="a0"/>
    <w:uiPriority w:val="99"/>
    <w:rsid w:val="00AF0DF1"/>
    <w:pPr>
      <w:spacing w:beforeAutospacing="1" w:afterAutospacing="1"/>
    </w:pPr>
    <w:rPr>
      <w:rFonts w:ascii="Times New Roman" w:hAnsi="Times New Roman"/>
      <w:vanish/>
      <w:szCs w:val="24"/>
    </w:rPr>
  </w:style>
  <w:style w:type="paragraph" w:customStyle="1" w:styleId="toclevel-41">
    <w:name w:val="toclevel-41"/>
    <w:basedOn w:val="a0"/>
    <w:uiPriority w:val="99"/>
    <w:rsid w:val="00AF0DF1"/>
    <w:pPr>
      <w:spacing w:beforeAutospacing="1" w:afterAutospacing="1"/>
    </w:pPr>
    <w:rPr>
      <w:rFonts w:ascii="Times New Roman" w:hAnsi="Times New Roman"/>
      <w:vanish/>
      <w:szCs w:val="24"/>
    </w:rPr>
  </w:style>
  <w:style w:type="paragraph" w:customStyle="1" w:styleId="toclevel-51">
    <w:name w:val="toclevel-51"/>
    <w:basedOn w:val="a0"/>
    <w:uiPriority w:val="99"/>
    <w:rsid w:val="00AF0DF1"/>
    <w:pPr>
      <w:spacing w:beforeAutospacing="1" w:afterAutospacing="1"/>
    </w:pPr>
    <w:rPr>
      <w:rFonts w:ascii="Times New Roman" w:hAnsi="Times New Roman"/>
      <w:vanish/>
      <w:szCs w:val="24"/>
    </w:rPr>
  </w:style>
  <w:style w:type="paragraph" w:customStyle="1" w:styleId="toclevel-61">
    <w:name w:val="toclevel-61"/>
    <w:basedOn w:val="a0"/>
    <w:uiPriority w:val="99"/>
    <w:rsid w:val="00AF0DF1"/>
    <w:pPr>
      <w:spacing w:beforeAutospacing="1" w:afterAutospacing="1"/>
    </w:pPr>
    <w:rPr>
      <w:rFonts w:ascii="Times New Roman" w:hAnsi="Times New Roman"/>
      <w:vanish/>
      <w:szCs w:val="24"/>
    </w:rPr>
  </w:style>
  <w:style w:type="paragraph" w:customStyle="1" w:styleId="toclevel-71">
    <w:name w:val="toclevel-71"/>
    <w:basedOn w:val="a0"/>
    <w:uiPriority w:val="99"/>
    <w:rsid w:val="00AF0DF1"/>
    <w:pPr>
      <w:spacing w:beforeAutospacing="1" w:afterAutospacing="1"/>
    </w:pPr>
    <w:rPr>
      <w:rFonts w:ascii="Times New Roman" w:hAnsi="Times New Roman"/>
      <w:vanish/>
      <w:szCs w:val="24"/>
    </w:rPr>
  </w:style>
  <w:style w:type="paragraph" w:customStyle="1" w:styleId="floatleft1">
    <w:name w:val="floatleft1"/>
    <w:basedOn w:val="a0"/>
    <w:uiPriority w:val="99"/>
    <w:rsid w:val="00AF0DF1"/>
    <w:pPr>
      <w:spacing w:before="25" w:after="25"/>
      <w:ind w:left="25" w:right="25"/>
      <w:textAlignment w:val="center"/>
    </w:pPr>
    <w:rPr>
      <w:rFonts w:ascii="Times New Roman" w:hAnsi="Times New Roman"/>
      <w:szCs w:val="24"/>
    </w:rPr>
  </w:style>
  <w:style w:type="paragraph" w:customStyle="1" w:styleId="image1">
    <w:name w:val="image1"/>
    <w:basedOn w:val="a0"/>
    <w:uiPriority w:val="99"/>
    <w:rsid w:val="00AF0DF1"/>
    <w:pPr>
      <w:spacing w:before="0" w:after="0"/>
    </w:pPr>
    <w:rPr>
      <w:rFonts w:ascii="Times New Roman" w:hAnsi="Times New Roman"/>
      <w:szCs w:val="24"/>
    </w:rPr>
  </w:style>
  <w:style w:type="paragraph" w:customStyle="1" w:styleId="geo-dec1">
    <w:name w:val="geo-dec1"/>
    <w:basedOn w:val="a0"/>
    <w:uiPriority w:val="99"/>
    <w:rsid w:val="00AF0DF1"/>
    <w:pPr>
      <w:spacing w:beforeAutospacing="1" w:afterAutospacing="1"/>
    </w:pPr>
    <w:rPr>
      <w:rFonts w:ascii="Times New Roman" w:hAnsi="Times New Roman"/>
      <w:szCs w:val="24"/>
    </w:rPr>
  </w:style>
  <w:style w:type="paragraph" w:customStyle="1" w:styleId="geo-dms1">
    <w:name w:val="geo-dms1"/>
    <w:basedOn w:val="a0"/>
    <w:uiPriority w:val="99"/>
    <w:rsid w:val="00AF0DF1"/>
    <w:pPr>
      <w:spacing w:beforeAutospacing="1" w:afterAutospacing="1"/>
    </w:pPr>
    <w:rPr>
      <w:rFonts w:ascii="Times New Roman" w:hAnsi="Times New Roman"/>
      <w:szCs w:val="24"/>
    </w:rPr>
  </w:style>
  <w:style w:type="paragraph" w:customStyle="1" w:styleId="geo-dms2">
    <w:name w:val="geo-dms2"/>
    <w:basedOn w:val="a0"/>
    <w:uiPriority w:val="99"/>
    <w:rsid w:val="00AF0DF1"/>
    <w:pPr>
      <w:spacing w:beforeAutospacing="1" w:afterAutospacing="1"/>
    </w:pPr>
    <w:rPr>
      <w:rFonts w:ascii="Times New Roman" w:hAnsi="Times New Roman"/>
      <w:vanish/>
      <w:szCs w:val="24"/>
    </w:rPr>
  </w:style>
  <w:style w:type="paragraph" w:customStyle="1" w:styleId="geo-dec2">
    <w:name w:val="geo-dec2"/>
    <w:basedOn w:val="a0"/>
    <w:uiPriority w:val="99"/>
    <w:rsid w:val="00AF0DF1"/>
    <w:pPr>
      <w:spacing w:beforeAutospacing="1" w:afterAutospacing="1"/>
    </w:pPr>
    <w:rPr>
      <w:rFonts w:ascii="Times New Roman" w:hAnsi="Times New Roman"/>
      <w:vanish/>
      <w:szCs w:val="24"/>
    </w:rPr>
  </w:style>
  <w:style w:type="paragraph" w:customStyle="1" w:styleId="sitenoticesmall1">
    <w:name w:val="sitenoticesmall1"/>
    <w:basedOn w:val="a0"/>
    <w:uiPriority w:val="99"/>
    <w:rsid w:val="00AF0DF1"/>
    <w:pPr>
      <w:spacing w:beforeAutospacing="1" w:afterAutospacing="1"/>
    </w:pPr>
    <w:rPr>
      <w:rFonts w:ascii="Times New Roman" w:hAnsi="Times New Roman"/>
      <w:vanish/>
      <w:szCs w:val="24"/>
    </w:rPr>
  </w:style>
  <w:style w:type="character" w:customStyle="1" w:styleId="editsection">
    <w:name w:val="editsection"/>
    <w:uiPriority w:val="99"/>
    <w:rsid w:val="00AF0DF1"/>
    <w:rPr>
      <w:rFonts w:cs="Times New Roman"/>
    </w:rPr>
  </w:style>
  <w:style w:type="character" w:customStyle="1" w:styleId="toctoggle">
    <w:name w:val="toctoggle"/>
    <w:uiPriority w:val="99"/>
    <w:rsid w:val="00AF0DF1"/>
    <w:rPr>
      <w:rFonts w:cs="Times New Roman"/>
    </w:rPr>
  </w:style>
  <w:style w:type="character" w:customStyle="1" w:styleId="tocnumber">
    <w:name w:val="tocnumber"/>
    <w:uiPriority w:val="99"/>
    <w:rsid w:val="00AF0DF1"/>
    <w:rPr>
      <w:rFonts w:cs="Times New Roman"/>
    </w:rPr>
  </w:style>
  <w:style w:type="character" w:customStyle="1" w:styleId="toctext">
    <w:name w:val="toctext"/>
    <w:uiPriority w:val="99"/>
    <w:rsid w:val="00AF0DF1"/>
    <w:rPr>
      <w:rFonts w:cs="Times New Roman"/>
    </w:rPr>
  </w:style>
  <w:style w:type="character" w:customStyle="1" w:styleId="mw-headline">
    <w:name w:val="mw-headline"/>
    <w:uiPriority w:val="99"/>
    <w:rsid w:val="00AF0DF1"/>
    <w:rPr>
      <w:rFonts w:cs="Times New Roman"/>
    </w:rPr>
  </w:style>
  <w:style w:type="character" w:customStyle="1" w:styleId="ref-info">
    <w:name w:val="ref-info"/>
    <w:uiPriority w:val="99"/>
    <w:rsid w:val="00AF0DF1"/>
    <w:rPr>
      <w:rFonts w:cs="Times New Roman"/>
    </w:rPr>
  </w:style>
  <w:style w:type="character" w:customStyle="1" w:styleId="wikiquote-ref">
    <w:name w:val="wikiquote-ref"/>
    <w:uiPriority w:val="99"/>
    <w:rsid w:val="00AF0DF1"/>
    <w:rPr>
      <w:rFonts w:cs="Times New Roman"/>
    </w:rPr>
  </w:style>
  <w:style w:type="character" w:customStyle="1" w:styleId="wikicommons-ref">
    <w:name w:val="wikicommons-ref"/>
    <w:uiPriority w:val="99"/>
    <w:rsid w:val="00AF0DF1"/>
    <w:rPr>
      <w:rFonts w:cs="Times New Roman"/>
    </w:rPr>
  </w:style>
  <w:style w:type="character" w:customStyle="1" w:styleId="wikinews-ref">
    <w:name w:val="wikinews-ref"/>
    <w:uiPriority w:val="99"/>
    <w:rsid w:val="00AF0DF1"/>
    <w:rPr>
      <w:rFonts w:cs="Times New Roman"/>
    </w:rPr>
  </w:style>
  <w:style w:type="paragraph" w:styleId="z-">
    <w:name w:val="HTML Top of Form"/>
    <w:basedOn w:val="a0"/>
    <w:next w:val="a0"/>
    <w:link w:val="z-0"/>
    <w:hidden/>
    <w:uiPriority w:val="99"/>
    <w:rsid w:val="00AF0DF1"/>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0"/>
    <w:next w:val="a0"/>
    <w:link w:val="z-2"/>
    <w:hidden/>
    <w:uiPriority w:val="99"/>
    <w:rsid w:val="00AF0DF1"/>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texttitle2">
    <w:name w:val="texttitle2"/>
    <w:uiPriority w:val="99"/>
    <w:rsid w:val="00AF0DF1"/>
    <w:rPr>
      <w:rFonts w:cs="Times New Roman"/>
    </w:rPr>
  </w:style>
  <w:style w:type="character" w:customStyle="1" w:styleId="28">
    <w:name w:val="Основной текст (2)_"/>
    <w:link w:val="29"/>
    <w:uiPriority w:val="99"/>
    <w:locked/>
    <w:rsid w:val="00AF0DF1"/>
    <w:rPr>
      <w:rFonts w:cs="Times New Roman"/>
      <w:sz w:val="16"/>
      <w:szCs w:val="16"/>
      <w:shd w:val="clear" w:color="auto" w:fill="FFFFFF"/>
      <w:lang w:bidi="ar-SA"/>
    </w:rPr>
  </w:style>
  <w:style w:type="paragraph" w:customStyle="1" w:styleId="29">
    <w:name w:val="Основной текст (2)"/>
    <w:basedOn w:val="a0"/>
    <w:link w:val="28"/>
    <w:uiPriority w:val="99"/>
    <w:rsid w:val="00AF0DF1"/>
    <w:pPr>
      <w:shd w:val="clear" w:color="auto" w:fill="FFFFFF"/>
      <w:spacing w:before="60" w:after="60" w:line="240" w:lineRule="atLeast"/>
    </w:pPr>
    <w:rPr>
      <w:rFonts w:ascii="Times New Roman" w:hAnsi="Times New Roman"/>
      <w:noProof/>
      <w:sz w:val="16"/>
      <w:szCs w:val="16"/>
      <w:shd w:val="clear" w:color="auto" w:fill="FFFFFF"/>
    </w:rPr>
  </w:style>
  <w:style w:type="character" w:customStyle="1" w:styleId="35">
    <w:name w:val="Основной текст3"/>
    <w:uiPriority w:val="99"/>
    <w:rsid w:val="00AF0DF1"/>
    <w:rPr>
      <w:rFonts w:ascii="Times New Roman" w:eastAsia="Times New Roman" w:hAnsi="Times New Roman" w:cs="Times New Roman"/>
      <w:spacing w:val="0"/>
      <w:sz w:val="18"/>
      <w:szCs w:val="18"/>
      <w:shd w:val="clear" w:color="auto" w:fill="FFFFFF"/>
    </w:rPr>
  </w:style>
  <w:style w:type="character" w:customStyle="1" w:styleId="af9">
    <w:name w:val="Основной текст + Курсив"/>
    <w:uiPriority w:val="99"/>
    <w:rsid w:val="00AF0DF1"/>
    <w:rPr>
      <w:rFonts w:ascii="Times New Roman" w:eastAsia="Times New Roman" w:hAnsi="Times New Roman" w:cs="Times New Roman"/>
      <w:i/>
      <w:iCs/>
      <w:spacing w:val="0"/>
      <w:sz w:val="18"/>
      <w:szCs w:val="18"/>
      <w:shd w:val="clear" w:color="auto" w:fill="FFFFFF"/>
    </w:rPr>
  </w:style>
  <w:style w:type="paragraph" w:styleId="afa">
    <w:name w:val="List Paragraph"/>
    <w:basedOn w:val="a0"/>
    <w:uiPriority w:val="99"/>
    <w:qFormat/>
    <w:rsid w:val="00AF0DF1"/>
    <w:pPr>
      <w:spacing w:before="0"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AF0DF1"/>
    <w:rPr>
      <w:rFonts w:cs="Times New Roman"/>
    </w:rPr>
  </w:style>
  <w:style w:type="character" w:styleId="afb">
    <w:name w:val="footnote reference"/>
    <w:uiPriority w:val="99"/>
    <w:semiHidden/>
    <w:rsid w:val="00AF0DF1"/>
    <w:rPr>
      <w:rFonts w:cs="Times New Roman"/>
      <w:vertAlign w:val="superscript"/>
    </w:rPr>
  </w:style>
  <w:style w:type="paragraph" w:customStyle="1" w:styleId="text">
    <w:name w:val="text"/>
    <w:basedOn w:val="a0"/>
    <w:uiPriority w:val="99"/>
    <w:rsid w:val="00AF0DF1"/>
    <w:pPr>
      <w:spacing w:beforeAutospacing="1" w:afterAutospacing="1"/>
    </w:pPr>
    <w:rPr>
      <w:rFonts w:ascii="Times New Roman" w:hAnsi="Times New Roman"/>
      <w:szCs w:val="24"/>
    </w:rPr>
  </w:style>
  <w:style w:type="paragraph" w:styleId="afc">
    <w:name w:val="TOC Heading"/>
    <w:basedOn w:val="1"/>
    <w:next w:val="a0"/>
    <w:uiPriority w:val="99"/>
    <w:qFormat/>
    <w:rsid w:val="00AF0DF1"/>
    <w:pPr>
      <w:keepLines/>
      <w:spacing w:before="480" w:line="276" w:lineRule="auto"/>
      <w:jc w:val="left"/>
      <w:outlineLvl w:val="9"/>
    </w:pPr>
    <w:rPr>
      <w:rFonts w:ascii="Cambria" w:hAnsi="Cambria"/>
      <w:bCs/>
      <w:color w:val="365F91"/>
      <w:sz w:val="28"/>
      <w:szCs w:val="28"/>
      <w:lang w:eastAsia="en-US"/>
    </w:rPr>
  </w:style>
  <w:style w:type="paragraph" w:styleId="15">
    <w:name w:val="toc 1"/>
    <w:basedOn w:val="a0"/>
    <w:next w:val="a0"/>
    <w:autoRedefine/>
    <w:uiPriority w:val="99"/>
    <w:rsid w:val="00AF0DF1"/>
    <w:pPr>
      <w:spacing w:before="0" w:after="200" w:line="276" w:lineRule="auto"/>
      <w:ind w:firstLine="567"/>
      <w:jc w:val="both"/>
    </w:pPr>
    <w:rPr>
      <w:rFonts w:ascii="Times New Roman" w:hAnsi="Times New Roman"/>
      <w:sz w:val="22"/>
      <w:szCs w:val="22"/>
    </w:rPr>
  </w:style>
  <w:style w:type="character" w:customStyle="1" w:styleId="61">
    <w:name w:val="Знак Знак6"/>
    <w:uiPriority w:val="99"/>
    <w:rsid w:val="00AF0DF1"/>
    <w:rPr>
      <w:rFonts w:cs="Times New Roman"/>
      <w:b/>
      <w:sz w:val="28"/>
      <w:szCs w:val="28"/>
      <w:lang w:val="ru-RU" w:eastAsia="ru-RU" w:bidi="ar-SA"/>
    </w:rPr>
  </w:style>
  <w:style w:type="character" w:styleId="afd">
    <w:name w:val="Strong"/>
    <w:uiPriority w:val="99"/>
    <w:qFormat/>
    <w:rsid w:val="00AF0DF1"/>
    <w:rPr>
      <w:rFonts w:cs="Times New Roman"/>
      <w:b/>
      <w:bCs/>
    </w:rPr>
  </w:style>
  <w:style w:type="paragraph" w:customStyle="1" w:styleId="zag">
    <w:name w:val="zag"/>
    <w:basedOn w:val="a0"/>
    <w:uiPriority w:val="99"/>
    <w:rsid w:val="00AF0DF1"/>
    <w:pPr>
      <w:spacing w:before="155" w:after="155"/>
      <w:ind w:left="155" w:right="155"/>
      <w:jc w:val="both"/>
    </w:pPr>
    <w:rPr>
      <w:rFonts w:ascii="Arial" w:hAnsi="Arial"/>
      <w:color w:val="008080"/>
      <w:sz w:val="28"/>
    </w:rPr>
  </w:style>
  <w:style w:type="paragraph" w:customStyle="1" w:styleId="afe">
    <w:name w:val="Мой"/>
    <w:basedOn w:val="a0"/>
    <w:uiPriority w:val="99"/>
    <w:rsid w:val="00AF0DF1"/>
    <w:pPr>
      <w:overflowPunct w:val="0"/>
      <w:autoSpaceDE w:val="0"/>
      <w:autoSpaceDN w:val="0"/>
      <w:adjustRightInd w:val="0"/>
      <w:spacing w:before="0" w:after="0"/>
      <w:ind w:firstLine="1247"/>
      <w:jc w:val="both"/>
      <w:textAlignment w:val="baseline"/>
    </w:pPr>
    <w:rPr>
      <w:rFonts w:ascii="Times New Roman" w:hAnsi="Times New Roman"/>
      <w:kern w:val="24"/>
    </w:rPr>
  </w:style>
  <w:style w:type="paragraph" w:styleId="36">
    <w:name w:val="toc 3"/>
    <w:basedOn w:val="a0"/>
    <w:next w:val="a0"/>
    <w:autoRedefine/>
    <w:uiPriority w:val="99"/>
    <w:rsid w:val="00AF0DF1"/>
    <w:pPr>
      <w:spacing w:before="0" w:after="200" w:line="276" w:lineRule="auto"/>
      <w:ind w:left="440"/>
    </w:pPr>
    <w:rPr>
      <w:rFonts w:ascii="Times New Roman" w:hAnsi="Times New Roman"/>
      <w:sz w:val="22"/>
      <w:szCs w:val="22"/>
    </w:rPr>
  </w:style>
  <w:style w:type="character" w:customStyle="1" w:styleId="nobr">
    <w:name w:val="nobr"/>
    <w:uiPriority w:val="99"/>
    <w:rsid w:val="00AF0DF1"/>
    <w:rPr>
      <w:rFonts w:cs="Times New Roman"/>
    </w:rPr>
  </w:style>
  <w:style w:type="table" w:styleId="aff">
    <w:name w:val="Table Grid"/>
    <w:basedOn w:val="a2"/>
    <w:uiPriority w:val="99"/>
    <w:rsid w:val="00AF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wsinfo">
    <w:name w:val="news_info"/>
    <w:uiPriority w:val="99"/>
    <w:rsid w:val="00AF0DF1"/>
    <w:rPr>
      <w:rFonts w:cs="Times New Roman"/>
    </w:rPr>
  </w:style>
  <w:style w:type="character" w:customStyle="1" w:styleId="newstext">
    <w:name w:val="newstext"/>
    <w:uiPriority w:val="99"/>
    <w:rsid w:val="00AF0DF1"/>
    <w:rPr>
      <w:rFonts w:cs="Times New Roman"/>
    </w:rPr>
  </w:style>
  <w:style w:type="character" w:customStyle="1" w:styleId="style55">
    <w:name w:val="style55"/>
    <w:uiPriority w:val="99"/>
    <w:rsid w:val="00AF0DF1"/>
    <w:rPr>
      <w:rFonts w:cs="Times New Roman"/>
    </w:rPr>
  </w:style>
  <w:style w:type="paragraph" w:styleId="aff0">
    <w:name w:val="No Spacing"/>
    <w:uiPriority w:val="99"/>
    <w:qFormat/>
    <w:rsid w:val="00AF0DF1"/>
    <w:rPr>
      <w:sz w:val="22"/>
      <w:szCs w:val="22"/>
    </w:rPr>
  </w:style>
  <w:style w:type="paragraph" w:customStyle="1" w:styleId="csection">
    <w:name w:val="csection"/>
    <w:basedOn w:val="a0"/>
    <w:uiPriority w:val="99"/>
    <w:rsid w:val="00AF0DF1"/>
    <w:pPr>
      <w:spacing w:beforeAutospacing="1" w:afterAutospacing="1"/>
      <w:ind w:firstLine="150"/>
    </w:pPr>
    <w:rPr>
      <w:rFonts w:ascii="Times New Roman" w:hAnsi="Times New Roman"/>
      <w:b/>
      <w:bCs/>
      <w:szCs w:val="24"/>
    </w:rPr>
  </w:style>
  <w:style w:type="character" w:customStyle="1" w:styleId="postbody">
    <w:name w:val="postbody"/>
    <w:uiPriority w:val="99"/>
    <w:rsid w:val="00AF0DF1"/>
    <w:rPr>
      <w:rFonts w:cs="Times New Roman"/>
    </w:rPr>
  </w:style>
  <w:style w:type="character" w:customStyle="1" w:styleId="flagicon">
    <w:name w:val="flagicon"/>
    <w:uiPriority w:val="99"/>
    <w:rsid w:val="00AF0DF1"/>
    <w:rPr>
      <w:rFonts w:cs="Times New Roman"/>
    </w:rPr>
  </w:style>
  <w:style w:type="paragraph" w:customStyle="1" w:styleId="16">
    <w:name w:val="Обычный1"/>
    <w:uiPriority w:val="99"/>
    <w:rsid w:val="00AF0DF1"/>
    <w:pPr>
      <w:widowControl w:val="0"/>
      <w:ind w:firstLine="280"/>
      <w:jc w:val="both"/>
    </w:pPr>
  </w:style>
  <w:style w:type="paragraph" w:customStyle="1" w:styleId="FR1">
    <w:name w:val="FR1"/>
    <w:uiPriority w:val="99"/>
    <w:rsid w:val="00AF0DF1"/>
    <w:pPr>
      <w:widowControl w:val="0"/>
      <w:jc w:val="right"/>
    </w:pPr>
    <w:rPr>
      <w:rFonts w:ascii="Arial" w:hAnsi="Arial"/>
      <w:sz w:val="16"/>
    </w:rPr>
  </w:style>
  <w:style w:type="paragraph" w:customStyle="1" w:styleId="caaieiaie1">
    <w:name w:val="caaieiaie 1"/>
    <w:basedOn w:val="Noeeu"/>
    <w:next w:val="Noeeu"/>
    <w:uiPriority w:val="99"/>
    <w:rsid w:val="00AF0DF1"/>
    <w:pPr>
      <w:keepNext/>
      <w:spacing w:before="240" w:after="60"/>
    </w:pPr>
    <w:rPr>
      <w:rFonts w:ascii="Arial" w:hAnsi="Arial"/>
      <w:b/>
      <w:kern w:val="28"/>
      <w:sz w:val="28"/>
    </w:rPr>
  </w:style>
  <w:style w:type="paragraph" w:customStyle="1" w:styleId="Noeeu">
    <w:name w:val="Noeeu"/>
    <w:uiPriority w:val="99"/>
    <w:rsid w:val="00AF0DF1"/>
    <w:pPr>
      <w:overflowPunct w:val="0"/>
      <w:autoSpaceDE w:val="0"/>
      <w:autoSpaceDN w:val="0"/>
      <w:adjustRightInd w:val="0"/>
      <w:textAlignment w:val="baseline"/>
    </w:pPr>
  </w:style>
  <w:style w:type="character" w:customStyle="1" w:styleId="WW8Num1z0">
    <w:name w:val="WW8Num1z0"/>
    <w:uiPriority w:val="99"/>
    <w:rsid w:val="00AF0DF1"/>
  </w:style>
  <w:style w:type="character" w:customStyle="1" w:styleId="WW8Num2z0">
    <w:name w:val="WW8Num2z0"/>
    <w:uiPriority w:val="99"/>
    <w:rsid w:val="00AF0DF1"/>
    <w:rPr>
      <w:rFonts w:ascii="Symbol" w:hAnsi="Symbol"/>
    </w:rPr>
  </w:style>
  <w:style w:type="character" w:customStyle="1" w:styleId="WW8Num3z0">
    <w:name w:val="WW8Num3z0"/>
    <w:uiPriority w:val="99"/>
    <w:rsid w:val="00AF0DF1"/>
    <w:rPr>
      <w:rFonts w:ascii="Symbol" w:hAnsi="Symbol"/>
    </w:rPr>
  </w:style>
  <w:style w:type="character" w:customStyle="1" w:styleId="WW8Num4z0">
    <w:name w:val="WW8Num4z0"/>
    <w:uiPriority w:val="99"/>
    <w:rsid w:val="00AF0DF1"/>
    <w:rPr>
      <w:rFonts w:ascii="Symbol" w:hAnsi="Symbol"/>
    </w:rPr>
  </w:style>
  <w:style w:type="character" w:customStyle="1" w:styleId="WW8Num5z0">
    <w:name w:val="WW8Num5z0"/>
    <w:uiPriority w:val="99"/>
    <w:rsid w:val="00AF0DF1"/>
    <w:rPr>
      <w:rFonts w:ascii="Wingdings" w:hAnsi="Wingdings"/>
    </w:rPr>
  </w:style>
  <w:style w:type="character" w:customStyle="1" w:styleId="WW8Num6z0">
    <w:name w:val="WW8Num6z0"/>
    <w:uiPriority w:val="99"/>
    <w:rsid w:val="00AF0DF1"/>
    <w:rPr>
      <w:rFonts w:ascii="Symbol" w:hAnsi="Symbol"/>
    </w:rPr>
  </w:style>
  <w:style w:type="character" w:customStyle="1" w:styleId="WW8Num7z0">
    <w:name w:val="WW8Num7z0"/>
    <w:uiPriority w:val="99"/>
    <w:rsid w:val="00AF0DF1"/>
    <w:rPr>
      <w:rFonts w:ascii="Symbol" w:hAnsi="Symbol"/>
    </w:rPr>
  </w:style>
  <w:style w:type="character" w:customStyle="1" w:styleId="WW8Num8z0">
    <w:name w:val="WW8Num8z0"/>
    <w:uiPriority w:val="99"/>
    <w:rsid w:val="00AF0DF1"/>
    <w:rPr>
      <w:rFonts w:ascii="Symbol" w:hAnsi="Symbol"/>
    </w:rPr>
  </w:style>
  <w:style w:type="character" w:customStyle="1" w:styleId="WW8Num9z0">
    <w:name w:val="WW8Num9z0"/>
    <w:uiPriority w:val="99"/>
    <w:rsid w:val="00AF0DF1"/>
    <w:rPr>
      <w:rFonts w:ascii="Symbol" w:hAnsi="Symbol"/>
    </w:rPr>
  </w:style>
  <w:style w:type="character" w:customStyle="1" w:styleId="WW8Num10z0">
    <w:name w:val="WW8Num10z0"/>
    <w:uiPriority w:val="99"/>
    <w:rsid w:val="00AF0DF1"/>
    <w:rPr>
      <w:rFonts w:ascii="Symbol" w:hAnsi="Symbol"/>
    </w:rPr>
  </w:style>
  <w:style w:type="character" w:customStyle="1" w:styleId="WW8Num11z0">
    <w:name w:val="WW8Num11z0"/>
    <w:uiPriority w:val="99"/>
    <w:rsid w:val="00AF0DF1"/>
    <w:rPr>
      <w:rFonts w:ascii="Symbol" w:hAnsi="Symbol"/>
    </w:rPr>
  </w:style>
  <w:style w:type="character" w:customStyle="1" w:styleId="WW8Num12z0">
    <w:name w:val="WW8Num12z0"/>
    <w:uiPriority w:val="99"/>
    <w:rsid w:val="00AF0DF1"/>
    <w:rPr>
      <w:rFonts w:ascii="Symbol" w:hAnsi="Symbol"/>
    </w:rPr>
  </w:style>
  <w:style w:type="character" w:customStyle="1" w:styleId="WW8Num13z0">
    <w:name w:val="WW8Num13z0"/>
    <w:uiPriority w:val="99"/>
    <w:rsid w:val="00AF0DF1"/>
    <w:rPr>
      <w:b/>
    </w:rPr>
  </w:style>
  <w:style w:type="character" w:customStyle="1" w:styleId="WW8Num14z0">
    <w:name w:val="WW8Num14z0"/>
    <w:uiPriority w:val="99"/>
    <w:rsid w:val="00AF0DF1"/>
    <w:rPr>
      <w:rFonts w:ascii="Symbol" w:hAnsi="Symbol"/>
    </w:rPr>
  </w:style>
  <w:style w:type="character" w:customStyle="1" w:styleId="Absatz-Standardschriftart">
    <w:name w:val="Absatz-Standardschriftart"/>
    <w:uiPriority w:val="99"/>
    <w:rsid w:val="00AF0DF1"/>
  </w:style>
  <w:style w:type="character" w:customStyle="1" w:styleId="WW-Absatz-Standardschriftart">
    <w:name w:val="WW-Absatz-Standardschriftart"/>
    <w:uiPriority w:val="99"/>
    <w:rsid w:val="00AF0DF1"/>
  </w:style>
  <w:style w:type="character" w:customStyle="1" w:styleId="WW-Absatz-Standardschriftart1">
    <w:name w:val="WW-Absatz-Standardschriftart1"/>
    <w:uiPriority w:val="99"/>
    <w:rsid w:val="00AF0DF1"/>
  </w:style>
  <w:style w:type="character" w:customStyle="1" w:styleId="WW-Absatz-Standardschriftart11">
    <w:name w:val="WW-Absatz-Standardschriftart11"/>
    <w:uiPriority w:val="99"/>
    <w:rsid w:val="00AF0DF1"/>
  </w:style>
  <w:style w:type="character" w:customStyle="1" w:styleId="WW-Absatz-Standardschriftart111">
    <w:name w:val="WW-Absatz-Standardschriftart111"/>
    <w:uiPriority w:val="99"/>
    <w:rsid w:val="00AF0DF1"/>
  </w:style>
  <w:style w:type="character" w:customStyle="1" w:styleId="WW8Num2z1">
    <w:name w:val="WW8Num2z1"/>
    <w:uiPriority w:val="99"/>
    <w:rsid w:val="00AF0DF1"/>
    <w:rPr>
      <w:rFonts w:ascii="Courier New" w:hAnsi="Courier New"/>
    </w:rPr>
  </w:style>
  <w:style w:type="character" w:customStyle="1" w:styleId="WW8Num2z2">
    <w:name w:val="WW8Num2z2"/>
    <w:uiPriority w:val="99"/>
    <w:rsid w:val="00AF0DF1"/>
    <w:rPr>
      <w:rFonts w:ascii="Wingdings" w:hAnsi="Wingdings"/>
    </w:rPr>
  </w:style>
  <w:style w:type="character" w:customStyle="1" w:styleId="WW8Num3z1">
    <w:name w:val="WW8Num3z1"/>
    <w:uiPriority w:val="99"/>
    <w:rsid w:val="00AF0DF1"/>
    <w:rPr>
      <w:rFonts w:ascii="Courier New" w:hAnsi="Courier New"/>
    </w:rPr>
  </w:style>
  <w:style w:type="character" w:customStyle="1" w:styleId="WW8Num3z2">
    <w:name w:val="WW8Num3z2"/>
    <w:uiPriority w:val="99"/>
    <w:rsid w:val="00AF0DF1"/>
    <w:rPr>
      <w:rFonts w:ascii="Wingdings" w:hAnsi="Wingdings"/>
    </w:rPr>
  </w:style>
  <w:style w:type="character" w:customStyle="1" w:styleId="WW8Num4z1">
    <w:name w:val="WW8Num4z1"/>
    <w:uiPriority w:val="99"/>
    <w:rsid w:val="00AF0DF1"/>
    <w:rPr>
      <w:rFonts w:ascii="Courier New" w:hAnsi="Courier New"/>
    </w:rPr>
  </w:style>
  <w:style w:type="character" w:customStyle="1" w:styleId="WW8Num4z2">
    <w:name w:val="WW8Num4z2"/>
    <w:uiPriority w:val="99"/>
    <w:rsid w:val="00AF0DF1"/>
    <w:rPr>
      <w:rFonts w:ascii="Wingdings" w:hAnsi="Wingdings"/>
    </w:rPr>
  </w:style>
  <w:style w:type="character" w:customStyle="1" w:styleId="WW8Num5z1">
    <w:name w:val="WW8Num5z1"/>
    <w:uiPriority w:val="99"/>
    <w:rsid w:val="00AF0DF1"/>
    <w:rPr>
      <w:rFonts w:ascii="Courier New" w:hAnsi="Courier New"/>
    </w:rPr>
  </w:style>
  <w:style w:type="character" w:customStyle="1" w:styleId="WW8Num5z3">
    <w:name w:val="WW8Num5z3"/>
    <w:uiPriority w:val="99"/>
    <w:rsid w:val="00AF0DF1"/>
    <w:rPr>
      <w:rFonts w:ascii="Symbol" w:hAnsi="Symbol"/>
    </w:rPr>
  </w:style>
  <w:style w:type="character" w:customStyle="1" w:styleId="WW8Num6z1">
    <w:name w:val="WW8Num6z1"/>
    <w:uiPriority w:val="99"/>
    <w:rsid w:val="00AF0DF1"/>
    <w:rPr>
      <w:rFonts w:ascii="Courier New" w:hAnsi="Courier New"/>
    </w:rPr>
  </w:style>
  <w:style w:type="character" w:customStyle="1" w:styleId="WW8Num6z2">
    <w:name w:val="WW8Num6z2"/>
    <w:uiPriority w:val="99"/>
    <w:rsid w:val="00AF0DF1"/>
    <w:rPr>
      <w:rFonts w:ascii="Wingdings" w:hAnsi="Wingdings"/>
    </w:rPr>
  </w:style>
  <w:style w:type="character" w:customStyle="1" w:styleId="WW8Num7z1">
    <w:name w:val="WW8Num7z1"/>
    <w:uiPriority w:val="99"/>
    <w:rsid w:val="00AF0DF1"/>
    <w:rPr>
      <w:rFonts w:ascii="Courier New" w:hAnsi="Courier New"/>
    </w:rPr>
  </w:style>
  <w:style w:type="character" w:customStyle="1" w:styleId="WW8Num7z2">
    <w:name w:val="WW8Num7z2"/>
    <w:uiPriority w:val="99"/>
    <w:rsid w:val="00AF0DF1"/>
    <w:rPr>
      <w:rFonts w:ascii="Wingdings" w:hAnsi="Wingdings"/>
    </w:rPr>
  </w:style>
  <w:style w:type="character" w:customStyle="1" w:styleId="WW8Num8z1">
    <w:name w:val="WW8Num8z1"/>
    <w:uiPriority w:val="99"/>
    <w:rsid w:val="00AF0DF1"/>
    <w:rPr>
      <w:rFonts w:ascii="Courier New" w:hAnsi="Courier New"/>
    </w:rPr>
  </w:style>
  <w:style w:type="character" w:customStyle="1" w:styleId="WW8Num8z2">
    <w:name w:val="WW8Num8z2"/>
    <w:uiPriority w:val="99"/>
    <w:rsid w:val="00AF0DF1"/>
    <w:rPr>
      <w:rFonts w:ascii="Wingdings" w:hAnsi="Wingdings"/>
    </w:rPr>
  </w:style>
  <w:style w:type="character" w:customStyle="1" w:styleId="WW8Num9z1">
    <w:name w:val="WW8Num9z1"/>
    <w:uiPriority w:val="99"/>
    <w:rsid w:val="00AF0DF1"/>
    <w:rPr>
      <w:rFonts w:ascii="Courier New" w:hAnsi="Courier New"/>
    </w:rPr>
  </w:style>
  <w:style w:type="character" w:customStyle="1" w:styleId="WW8Num9z2">
    <w:name w:val="WW8Num9z2"/>
    <w:uiPriority w:val="99"/>
    <w:rsid w:val="00AF0DF1"/>
    <w:rPr>
      <w:rFonts w:ascii="Wingdings" w:hAnsi="Wingdings"/>
    </w:rPr>
  </w:style>
  <w:style w:type="character" w:customStyle="1" w:styleId="WW8Num10z1">
    <w:name w:val="WW8Num10z1"/>
    <w:uiPriority w:val="99"/>
    <w:rsid w:val="00AF0DF1"/>
    <w:rPr>
      <w:rFonts w:ascii="Courier New" w:hAnsi="Courier New"/>
    </w:rPr>
  </w:style>
  <w:style w:type="character" w:customStyle="1" w:styleId="WW8Num10z2">
    <w:name w:val="WW8Num10z2"/>
    <w:uiPriority w:val="99"/>
    <w:rsid w:val="00AF0DF1"/>
    <w:rPr>
      <w:rFonts w:ascii="Wingdings" w:hAnsi="Wingdings"/>
    </w:rPr>
  </w:style>
  <w:style w:type="character" w:customStyle="1" w:styleId="WW8Num11z1">
    <w:name w:val="WW8Num11z1"/>
    <w:uiPriority w:val="99"/>
    <w:rsid w:val="00AF0DF1"/>
    <w:rPr>
      <w:rFonts w:ascii="Courier New" w:hAnsi="Courier New"/>
    </w:rPr>
  </w:style>
  <w:style w:type="character" w:customStyle="1" w:styleId="WW8Num11z2">
    <w:name w:val="WW8Num11z2"/>
    <w:uiPriority w:val="99"/>
    <w:rsid w:val="00AF0DF1"/>
    <w:rPr>
      <w:rFonts w:ascii="Wingdings" w:hAnsi="Wingdings"/>
    </w:rPr>
  </w:style>
  <w:style w:type="character" w:customStyle="1" w:styleId="WW8Num12z1">
    <w:name w:val="WW8Num12z1"/>
    <w:uiPriority w:val="99"/>
    <w:rsid w:val="00AF0DF1"/>
    <w:rPr>
      <w:rFonts w:ascii="Courier New" w:hAnsi="Courier New"/>
    </w:rPr>
  </w:style>
  <w:style w:type="character" w:customStyle="1" w:styleId="WW8Num12z2">
    <w:name w:val="WW8Num12z2"/>
    <w:uiPriority w:val="99"/>
    <w:rsid w:val="00AF0DF1"/>
    <w:rPr>
      <w:rFonts w:ascii="Wingdings" w:hAnsi="Wingdings"/>
    </w:rPr>
  </w:style>
  <w:style w:type="character" w:customStyle="1" w:styleId="WW8Num14z1">
    <w:name w:val="WW8Num14z1"/>
    <w:uiPriority w:val="99"/>
    <w:rsid w:val="00AF0DF1"/>
    <w:rPr>
      <w:rFonts w:ascii="Courier New" w:hAnsi="Courier New"/>
    </w:rPr>
  </w:style>
  <w:style w:type="character" w:customStyle="1" w:styleId="WW8Num14z2">
    <w:name w:val="WW8Num14z2"/>
    <w:uiPriority w:val="99"/>
    <w:rsid w:val="00AF0DF1"/>
    <w:rPr>
      <w:rFonts w:ascii="Wingdings" w:hAnsi="Wingdings"/>
    </w:rPr>
  </w:style>
  <w:style w:type="character" w:customStyle="1" w:styleId="WW8Num15z0">
    <w:name w:val="WW8Num15z0"/>
    <w:uiPriority w:val="99"/>
    <w:rsid w:val="00AF0DF1"/>
    <w:rPr>
      <w:rFonts w:ascii="Symbol" w:hAnsi="Symbol"/>
    </w:rPr>
  </w:style>
  <w:style w:type="character" w:customStyle="1" w:styleId="WW8Num15z1">
    <w:name w:val="WW8Num15z1"/>
    <w:uiPriority w:val="99"/>
    <w:rsid w:val="00AF0DF1"/>
    <w:rPr>
      <w:rFonts w:ascii="Courier New" w:hAnsi="Courier New"/>
    </w:rPr>
  </w:style>
  <w:style w:type="character" w:customStyle="1" w:styleId="WW8Num15z2">
    <w:name w:val="WW8Num15z2"/>
    <w:uiPriority w:val="99"/>
    <w:rsid w:val="00AF0DF1"/>
    <w:rPr>
      <w:rFonts w:ascii="Wingdings" w:hAnsi="Wingdings"/>
    </w:rPr>
  </w:style>
  <w:style w:type="character" w:customStyle="1" w:styleId="WW8Num16z0">
    <w:name w:val="WW8Num16z0"/>
    <w:uiPriority w:val="99"/>
    <w:rsid w:val="00AF0DF1"/>
    <w:rPr>
      <w:rFonts w:ascii="Symbol" w:hAnsi="Symbol"/>
    </w:rPr>
  </w:style>
  <w:style w:type="character" w:customStyle="1" w:styleId="WW8Num16z1">
    <w:name w:val="WW8Num16z1"/>
    <w:uiPriority w:val="99"/>
    <w:rsid w:val="00AF0DF1"/>
    <w:rPr>
      <w:rFonts w:ascii="Courier New" w:hAnsi="Courier New"/>
    </w:rPr>
  </w:style>
  <w:style w:type="character" w:customStyle="1" w:styleId="WW8Num16z2">
    <w:name w:val="WW8Num16z2"/>
    <w:uiPriority w:val="99"/>
    <w:rsid w:val="00AF0DF1"/>
    <w:rPr>
      <w:rFonts w:ascii="Wingdings" w:hAnsi="Wingdings"/>
    </w:rPr>
  </w:style>
  <w:style w:type="character" w:customStyle="1" w:styleId="WW8Num17z0">
    <w:name w:val="WW8Num17z0"/>
    <w:uiPriority w:val="99"/>
    <w:rsid w:val="00AF0DF1"/>
    <w:rPr>
      <w:rFonts w:ascii="Symbol" w:hAnsi="Symbol"/>
    </w:rPr>
  </w:style>
  <w:style w:type="character" w:customStyle="1" w:styleId="WW8Num17z1">
    <w:name w:val="WW8Num17z1"/>
    <w:uiPriority w:val="99"/>
    <w:rsid w:val="00AF0DF1"/>
    <w:rPr>
      <w:rFonts w:ascii="Courier New" w:hAnsi="Courier New"/>
    </w:rPr>
  </w:style>
  <w:style w:type="character" w:customStyle="1" w:styleId="WW8Num17z2">
    <w:name w:val="WW8Num17z2"/>
    <w:uiPriority w:val="99"/>
    <w:rsid w:val="00AF0DF1"/>
    <w:rPr>
      <w:rFonts w:ascii="Wingdings" w:hAnsi="Wingdings"/>
    </w:rPr>
  </w:style>
  <w:style w:type="character" w:customStyle="1" w:styleId="WW8Num18z0">
    <w:name w:val="WW8Num18z0"/>
    <w:uiPriority w:val="99"/>
    <w:rsid w:val="00AF0DF1"/>
  </w:style>
  <w:style w:type="character" w:customStyle="1" w:styleId="WW8Num19z0">
    <w:name w:val="WW8Num19z0"/>
    <w:uiPriority w:val="99"/>
    <w:rsid w:val="00AF0DF1"/>
    <w:rPr>
      <w:rFonts w:ascii="Symbol" w:hAnsi="Symbol"/>
    </w:rPr>
  </w:style>
  <w:style w:type="character" w:customStyle="1" w:styleId="WW8Num19z1">
    <w:name w:val="WW8Num19z1"/>
    <w:uiPriority w:val="99"/>
    <w:rsid w:val="00AF0DF1"/>
    <w:rPr>
      <w:rFonts w:ascii="Courier New" w:hAnsi="Courier New"/>
    </w:rPr>
  </w:style>
  <w:style w:type="character" w:customStyle="1" w:styleId="WW8Num19z2">
    <w:name w:val="WW8Num19z2"/>
    <w:uiPriority w:val="99"/>
    <w:rsid w:val="00AF0DF1"/>
    <w:rPr>
      <w:rFonts w:ascii="Wingdings" w:hAnsi="Wingdings"/>
    </w:rPr>
  </w:style>
  <w:style w:type="character" w:customStyle="1" w:styleId="17">
    <w:name w:val="Основной шрифт абзаца1"/>
    <w:uiPriority w:val="99"/>
    <w:rsid w:val="00AF0DF1"/>
  </w:style>
  <w:style w:type="character" w:customStyle="1" w:styleId="aff1">
    <w:name w:val="Знак"/>
    <w:uiPriority w:val="99"/>
    <w:rsid w:val="00AF0DF1"/>
    <w:rPr>
      <w:rFonts w:ascii="Calibri" w:hAnsi="Calibri" w:cs="Times New Roman"/>
      <w:sz w:val="22"/>
      <w:szCs w:val="22"/>
      <w:lang w:val="ru-RU" w:eastAsia="ar-SA" w:bidi="ar-SA"/>
    </w:rPr>
  </w:style>
  <w:style w:type="character" w:customStyle="1" w:styleId="WW-">
    <w:name w:val="WW- Знак"/>
    <w:uiPriority w:val="99"/>
    <w:rsid w:val="00AF0DF1"/>
    <w:rPr>
      <w:rFonts w:ascii="Calibri" w:hAnsi="Calibri" w:cs="Times New Roman"/>
      <w:sz w:val="22"/>
      <w:szCs w:val="22"/>
      <w:lang w:val="ru-RU" w:eastAsia="ar-SA" w:bidi="ar-SA"/>
    </w:rPr>
  </w:style>
  <w:style w:type="character" w:customStyle="1" w:styleId="WW-1">
    <w:name w:val="WW- Знак1"/>
    <w:uiPriority w:val="99"/>
    <w:rsid w:val="00AF0DF1"/>
    <w:rPr>
      <w:rFonts w:ascii="Tahoma" w:hAnsi="Tahoma" w:cs="Tahoma"/>
      <w:sz w:val="16"/>
      <w:szCs w:val="16"/>
      <w:lang w:val="ru-RU" w:eastAsia="ar-SA" w:bidi="ar-SA"/>
    </w:rPr>
  </w:style>
  <w:style w:type="character" w:customStyle="1" w:styleId="aff2">
    <w:name w:val="Символ нумерации"/>
    <w:uiPriority w:val="99"/>
    <w:rsid w:val="00AF0DF1"/>
  </w:style>
  <w:style w:type="paragraph" w:customStyle="1" w:styleId="aff3">
    <w:name w:val="Заголовок"/>
    <w:basedOn w:val="a0"/>
    <w:next w:val="a8"/>
    <w:uiPriority w:val="99"/>
    <w:rsid w:val="00AF0DF1"/>
    <w:pPr>
      <w:keepNext/>
      <w:suppressAutoHyphens/>
      <w:spacing w:before="240" w:after="120" w:line="276" w:lineRule="auto"/>
    </w:pPr>
    <w:rPr>
      <w:rFonts w:ascii="Arial" w:hAnsi="Arial" w:cs="Tahoma"/>
      <w:sz w:val="28"/>
      <w:szCs w:val="28"/>
      <w:lang w:eastAsia="ar-SA"/>
    </w:rPr>
  </w:style>
  <w:style w:type="paragraph" w:styleId="aff4">
    <w:name w:val="List"/>
    <w:basedOn w:val="a8"/>
    <w:uiPriority w:val="99"/>
    <w:rsid w:val="00AF0DF1"/>
    <w:pPr>
      <w:widowControl/>
      <w:shd w:val="clear" w:color="auto" w:fill="auto"/>
      <w:suppressAutoHyphens/>
      <w:spacing w:after="120" w:line="276" w:lineRule="auto"/>
      <w:jc w:val="left"/>
    </w:pPr>
    <w:rPr>
      <w:rFonts w:ascii="Calibri" w:eastAsia="Times New Roman" w:hAnsi="Calibri" w:cs="Tahoma"/>
      <w:noProof w:val="0"/>
      <w:sz w:val="22"/>
      <w:szCs w:val="22"/>
      <w:shd w:val="clear" w:color="auto" w:fill="auto"/>
      <w:lang w:eastAsia="ar-SA"/>
    </w:rPr>
  </w:style>
  <w:style w:type="paragraph" w:customStyle="1" w:styleId="18">
    <w:name w:val="Название1"/>
    <w:basedOn w:val="a0"/>
    <w:uiPriority w:val="99"/>
    <w:rsid w:val="00AF0DF1"/>
    <w:pPr>
      <w:suppressLineNumbers/>
      <w:suppressAutoHyphens/>
      <w:spacing w:before="120" w:after="120" w:line="276" w:lineRule="auto"/>
    </w:pPr>
    <w:rPr>
      <w:rFonts w:ascii="Calibri" w:hAnsi="Calibri" w:cs="Tahoma"/>
      <w:i/>
      <w:iCs/>
      <w:szCs w:val="24"/>
      <w:lang w:eastAsia="ar-SA"/>
    </w:rPr>
  </w:style>
  <w:style w:type="paragraph" w:customStyle="1" w:styleId="19">
    <w:name w:val="Указатель1"/>
    <w:basedOn w:val="a0"/>
    <w:uiPriority w:val="99"/>
    <w:rsid w:val="00AF0DF1"/>
    <w:pPr>
      <w:suppressLineNumbers/>
      <w:suppressAutoHyphens/>
      <w:spacing w:before="0" w:after="200" w:line="276" w:lineRule="auto"/>
    </w:pPr>
    <w:rPr>
      <w:rFonts w:ascii="Calibri" w:hAnsi="Calibri" w:cs="Tahoma"/>
      <w:sz w:val="22"/>
      <w:szCs w:val="22"/>
      <w:lang w:eastAsia="ar-SA"/>
    </w:rPr>
  </w:style>
  <w:style w:type="paragraph" w:customStyle="1" w:styleId="aff5">
    <w:name w:val="Содержимое врезки"/>
    <w:basedOn w:val="a8"/>
    <w:uiPriority w:val="99"/>
    <w:rsid w:val="00AF0DF1"/>
    <w:pPr>
      <w:widowControl/>
      <w:shd w:val="clear" w:color="auto" w:fill="auto"/>
      <w:suppressAutoHyphens/>
      <w:spacing w:after="120" w:line="276" w:lineRule="auto"/>
      <w:jc w:val="left"/>
    </w:pPr>
    <w:rPr>
      <w:rFonts w:ascii="Calibri" w:eastAsia="Times New Roman" w:hAnsi="Calibri"/>
      <w:noProof w:val="0"/>
      <w:sz w:val="22"/>
      <w:szCs w:val="22"/>
      <w:shd w:val="clear" w:color="auto" w:fill="auto"/>
      <w:lang w:eastAsia="ar-SA"/>
    </w:rPr>
  </w:style>
  <w:style w:type="paragraph" w:customStyle="1" w:styleId="aff6">
    <w:name w:val="Содержимое таблицы"/>
    <w:basedOn w:val="a0"/>
    <w:uiPriority w:val="99"/>
    <w:rsid w:val="00AF0DF1"/>
    <w:pPr>
      <w:suppressLineNumbers/>
      <w:suppressAutoHyphens/>
      <w:spacing w:before="0" w:after="200" w:line="276" w:lineRule="auto"/>
    </w:pPr>
    <w:rPr>
      <w:rFonts w:ascii="Calibri" w:hAnsi="Calibri"/>
      <w:sz w:val="22"/>
      <w:szCs w:val="22"/>
      <w:lang w:eastAsia="ar-SA"/>
    </w:rPr>
  </w:style>
  <w:style w:type="paragraph" w:customStyle="1" w:styleId="aff7">
    <w:name w:val="Заголовок таблицы"/>
    <w:basedOn w:val="aff6"/>
    <w:uiPriority w:val="99"/>
    <w:rsid w:val="00AF0DF1"/>
    <w:pPr>
      <w:jc w:val="center"/>
    </w:pPr>
    <w:rPr>
      <w:b/>
      <w:bCs/>
    </w:rPr>
  </w:style>
  <w:style w:type="paragraph" w:styleId="2a">
    <w:name w:val="toc 2"/>
    <w:basedOn w:val="a0"/>
    <w:next w:val="a0"/>
    <w:autoRedefine/>
    <w:uiPriority w:val="99"/>
    <w:semiHidden/>
    <w:rsid w:val="00AF0DF1"/>
    <w:pPr>
      <w:spacing w:before="0" w:after="0"/>
      <w:ind w:left="240"/>
    </w:pPr>
    <w:rPr>
      <w:rFonts w:ascii="Times New Roman" w:hAnsi="Times New Roman"/>
      <w:szCs w:val="24"/>
    </w:rPr>
  </w:style>
  <w:style w:type="character" w:customStyle="1" w:styleId="apple-style-span">
    <w:name w:val="apple-style-span"/>
    <w:uiPriority w:val="99"/>
    <w:rsid w:val="00AF0DF1"/>
    <w:rPr>
      <w:rFonts w:cs="Times New Roman"/>
    </w:rPr>
  </w:style>
  <w:style w:type="character" w:customStyle="1" w:styleId="Heading1Char">
    <w:name w:val="Heading 1 Char"/>
    <w:uiPriority w:val="99"/>
    <w:locked/>
    <w:rsid w:val="00AF0DF1"/>
    <w:rPr>
      <w:rFonts w:ascii="Cambria" w:hAnsi="Cambria" w:cs="Times New Roman"/>
      <w:b/>
      <w:bCs/>
      <w:color w:val="365F91"/>
      <w:sz w:val="28"/>
      <w:szCs w:val="28"/>
    </w:rPr>
  </w:style>
  <w:style w:type="character" w:customStyle="1" w:styleId="HeaderChar">
    <w:name w:val="Header Char"/>
    <w:uiPriority w:val="99"/>
    <w:semiHidden/>
    <w:locked/>
    <w:rsid w:val="00AF0DF1"/>
    <w:rPr>
      <w:rFonts w:cs="Times New Roman"/>
    </w:rPr>
  </w:style>
  <w:style w:type="character" w:customStyle="1" w:styleId="FooterChar">
    <w:name w:val="Footer Char"/>
    <w:uiPriority w:val="99"/>
    <w:locked/>
    <w:rsid w:val="00AF0DF1"/>
    <w:rPr>
      <w:rFonts w:cs="Times New Roman"/>
    </w:rPr>
  </w:style>
  <w:style w:type="character" w:styleId="aff8">
    <w:name w:val="Emphasis"/>
    <w:uiPriority w:val="99"/>
    <w:qFormat/>
    <w:rsid w:val="00AF0DF1"/>
    <w:rPr>
      <w:rFonts w:cs="Times New Roman"/>
      <w:i/>
      <w:iCs/>
    </w:rPr>
  </w:style>
  <w:style w:type="paragraph" w:styleId="HTML">
    <w:name w:val="HTML Preformatted"/>
    <w:basedOn w:val="a0"/>
    <w:link w:val="HTML0"/>
    <w:uiPriority w:val="99"/>
    <w:rsid w:val="00AF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paragraph" w:customStyle="1" w:styleId="1a">
    <w:name w:val="Содержание 1"/>
    <w:basedOn w:val="a0"/>
    <w:uiPriority w:val="99"/>
    <w:rsid w:val="00AF0DF1"/>
    <w:pPr>
      <w:tabs>
        <w:tab w:val="left" w:leader="dot" w:pos="8931"/>
        <w:tab w:val="left" w:pos="9072"/>
      </w:tabs>
      <w:spacing w:before="0" w:after="240" w:line="360" w:lineRule="auto"/>
    </w:pPr>
    <w:rPr>
      <w:rFonts w:ascii="Times New Roman" w:hAnsi="Times New Roman"/>
      <w:i/>
      <w:sz w:val="28"/>
      <w:szCs w:val="28"/>
    </w:rPr>
  </w:style>
  <w:style w:type="character" w:customStyle="1" w:styleId="HTML0">
    <w:name w:val="Стандартный HTML Знак"/>
    <w:link w:val="HTML"/>
    <w:uiPriority w:val="99"/>
    <w:semiHidden/>
    <w:locked/>
    <w:rsid w:val="00AF0DF1"/>
    <w:rPr>
      <w:rFonts w:ascii="Courier New" w:hAnsi="Courier New" w:cs="Courier New"/>
      <w:lang w:val="ru-RU" w:eastAsia="ru-RU" w:bidi="ar-SA"/>
    </w:rPr>
  </w:style>
  <w:style w:type="paragraph" w:customStyle="1" w:styleId="2b">
    <w:name w:val="Содержание 2"/>
    <w:basedOn w:val="1a"/>
    <w:uiPriority w:val="99"/>
    <w:rsid w:val="00AF0DF1"/>
    <w:pPr>
      <w:spacing w:after="0"/>
    </w:pPr>
    <w:rPr>
      <w:i w:val="0"/>
    </w:rPr>
  </w:style>
  <w:style w:type="character" w:customStyle="1" w:styleId="11">
    <w:name w:val="Основной текст Знак1"/>
    <w:link w:val="a8"/>
    <w:uiPriority w:val="99"/>
    <w:locked/>
    <w:rsid w:val="00AF0DF1"/>
    <w:rPr>
      <w:rFonts w:ascii="Batang" w:eastAsia="Batang" w:hAnsi="Batang" w:cs="Times New Roman"/>
      <w:sz w:val="17"/>
      <w:szCs w:val="17"/>
      <w:shd w:val="clear" w:color="auto" w:fill="FFFFFF"/>
      <w:lang w:bidi="ar-SA"/>
    </w:rPr>
  </w:style>
  <w:style w:type="character" w:customStyle="1" w:styleId="Bodytext7pt">
    <w:name w:val="Body text + 7 pt"/>
    <w:uiPriority w:val="99"/>
    <w:rsid w:val="00AF0DF1"/>
    <w:rPr>
      <w:rFonts w:ascii="Times New Roman" w:eastAsia="Batang" w:hAnsi="Times New Roman" w:cs="Times New Roman"/>
      <w:color w:val="000000"/>
      <w:spacing w:val="0"/>
      <w:w w:val="100"/>
      <w:position w:val="0"/>
      <w:sz w:val="14"/>
      <w:szCs w:val="14"/>
      <w:shd w:val="clear" w:color="auto" w:fill="FFFFFF"/>
      <w:lang w:bidi="ar-SA"/>
    </w:rPr>
  </w:style>
  <w:style w:type="character" w:customStyle="1" w:styleId="con">
    <w:name w:val="con"/>
    <w:uiPriority w:val="99"/>
    <w:rsid w:val="00AF0DF1"/>
    <w:rPr>
      <w:rFonts w:cs="Times New Roman"/>
    </w:rPr>
  </w:style>
  <w:style w:type="character" w:customStyle="1" w:styleId="mw-redirect">
    <w:name w:val="mw-redirect"/>
    <w:uiPriority w:val="99"/>
    <w:rsid w:val="00AF0DF1"/>
    <w:rPr>
      <w:rFonts w:cs="Times New Roman"/>
    </w:rPr>
  </w:style>
  <w:style w:type="character" w:customStyle="1" w:styleId="new">
    <w:name w:val="new"/>
    <w:uiPriority w:val="99"/>
    <w:rsid w:val="00AF0DF1"/>
    <w:rPr>
      <w:rFonts w:cs="Times New Roman"/>
    </w:rPr>
  </w:style>
  <w:style w:type="character" w:customStyle="1" w:styleId="extiw">
    <w:name w:val="extiw"/>
    <w:uiPriority w:val="99"/>
    <w:rsid w:val="00AF0DF1"/>
    <w:rPr>
      <w:rFonts w:cs="Times New Roman"/>
    </w:rPr>
  </w:style>
  <w:style w:type="paragraph" w:customStyle="1" w:styleId="1b">
    <w:name w:val="Абзац списка1"/>
    <w:basedOn w:val="a0"/>
    <w:uiPriority w:val="99"/>
    <w:rsid w:val="00AF0DF1"/>
    <w:pPr>
      <w:spacing w:before="0" w:after="200" w:line="276" w:lineRule="auto"/>
      <w:ind w:left="720"/>
    </w:pPr>
    <w:rPr>
      <w:rFonts w:ascii="Calibri" w:hAnsi="Calibri"/>
      <w:sz w:val="22"/>
      <w:szCs w:val="22"/>
    </w:rPr>
  </w:style>
  <w:style w:type="paragraph" w:customStyle="1" w:styleId="fl">
    <w:name w:val="fl"/>
    <w:basedOn w:val="a0"/>
    <w:uiPriority w:val="99"/>
    <w:rsid w:val="00AF0DF1"/>
    <w:pPr>
      <w:spacing w:beforeAutospacing="1" w:afterAutospacing="1"/>
    </w:pPr>
    <w:rPr>
      <w:rFonts w:ascii="Times New Roman" w:hAnsi="Times New Roman"/>
      <w:szCs w:val="24"/>
    </w:rPr>
  </w:style>
  <w:style w:type="paragraph" w:customStyle="1" w:styleId="fr">
    <w:name w:val="fr"/>
    <w:basedOn w:val="a0"/>
    <w:uiPriority w:val="99"/>
    <w:rsid w:val="00AF0DF1"/>
    <w:pPr>
      <w:spacing w:beforeAutospacing="1" w:afterAutospacing="1"/>
    </w:pPr>
    <w:rPr>
      <w:rFonts w:ascii="Times New Roman" w:hAnsi="Times New Roman"/>
      <w:szCs w:val="24"/>
    </w:rPr>
  </w:style>
  <w:style w:type="paragraph" w:customStyle="1" w:styleId="3f3f3f3f3f3f3f3f3f3f">
    <w:name w:val="О3fб3fы3fч3fн3fы3fй3f (в3fе3fб3f)"/>
    <w:basedOn w:val="a0"/>
    <w:uiPriority w:val="99"/>
    <w:rsid w:val="00AF0DF1"/>
    <w:pPr>
      <w:widowControl w:val="0"/>
      <w:autoSpaceDE w:val="0"/>
      <w:autoSpaceDN w:val="0"/>
      <w:adjustRightInd w:val="0"/>
      <w:spacing w:before="280" w:after="280"/>
      <w:ind w:firstLine="567"/>
    </w:pPr>
    <w:rPr>
      <w:rFonts w:ascii="Times New Roman" w:hAnsi="Times New Roman"/>
      <w:szCs w:val="24"/>
    </w:rPr>
  </w:style>
  <w:style w:type="paragraph" w:styleId="aff9">
    <w:name w:val="List Continue"/>
    <w:basedOn w:val="a0"/>
    <w:uiPriority w:val="99"/>
    <w:rsid w:val="00AF0DF1"/>
    <w:pPr>
      <w:spacing w:before="0" w:after="120"/>
      <w:ind w:left="283"/>
    </w:pPr>
    <w:rPr>
      <w:rFonts w:ascii="Times New Roman" w:hAnsi="Times New Roman"/>
      <w:szCs w:val="24"/>
    </w:rPr>
  </w:style>
  <w:style w:type="paragraph" w:styleId="2c">
    <w:name w:val="List 2"/>
    <w:basedOn w:val="a0"/>
    <w:uiPriority w:val="99"/>
    <w:rsid w:val="00AF0DF1"/>
    <w:pPr>
      <w:spacing w:before="0" w:after="0"/>
      <w:ind w:left="566" w:hanging="283"/>
    </w:pPr>
    <w:rPr>
      <w:rFonts w:ascii="Times New Roman" w:hAnsi="Times New Roman"/>
      <w:szCs w:val="24"/>
    </w:rPr>
  </w:style>
  <w:style w:type="paragraph" w:styleId="2d">
    <w:name w:val="List Continue 2"/>
    <w:basedOn w:val="a0"/>
    <w:uiPriority w:val="99"/>
    <w:rsid w:val="00AF0DF1"/>
    <w:pPr>
      <w:spacing w:before="0" w:after="120"/>
      <w:ind w:left="566"/>
    </w:pPr>
    <w:rPr>
      <w:rFonts w:ascii="Times New Roman" w:hAnsi="Times New Roman"/>
      <w:szCs w:val="24"/>
    </w:rPr>
  </w:style>
  <w:style w:type="character" w:customStyle="1" w:styleId="FootnoteTextChar">
    <w:name w:val="Footnote Text Char"/>
    <w:uiPriority w:val="99"/>
    <w:semiHidden/>
    <w:locked/>
    <w:rsid w:val="00AF0DF1"/>
    <w:rPr>
      <w:rFonts w:eastAsia="Times New Roman" w:cs="Times New Roman"/>
      <w:lang w:val="ru-RU" w:eastAsia="ru-RU" w:bidi="ar-SA"/>
    </w:rPr>
  </w:style>
  <w:style w:type="character" w:customStyle="1" w:styleId="text1">
    <w:name w:val="text1"/>
    <w:uiPriority w:val="99"/>
    <w:rsid w:val="00AF0DF1"/>
    <w:rPr>
      <w:rFonts w:ascii="Geneva" w:hAnsi="Geneva" w:cs="Geneva"/>
      <w:color w:val="auto"/>
      <w:sz w:val="15"/>
      <w:szCs w:val="15"/>
    </w:rPr>
  </w:style>
  <w:style w:type="paragraph" w:styleId="a">
    <w:name w:val="List Bullet"/>
    <w:basedOn w:val="a0"/>
    <w:autoRedefine/>
    <w:uiPriority w:val="99"/>
    <w:semiHidden/>
    <w:rsid w:val="00AF0DF1"/>
    <w:pPr>
      <w:numPr>
        <w:numId w:val="4"/>
      </w:numPr>
      <w:spacing w:before="0" w:after="0"/>
    </w:pPr>
    <w:rPr>
      <w:rFonts w:ascii="Times New Roman" w:hAnsi="Times New Roman"/>
      <w:sz w:val="20"/>
    </w:rPr>
  </w:style>
  <w:style w:type="paragraph" w:customStyle="1" w:styleId="Mystyle">
    <w:name w:val="Mystyle"/>
    <w:basedOn w:val="a8"/>
    <w:uiPriority w:val="99"/>
    <w:rsid w:val="00AF0DF1"/>
    <w:pPr>
      <w:widowControl/>
      <w:shd w:val="clear" w:color="auto" w:fill="auto"/>
      <w:spacing w:before="120" w:line="240" w:lineRule="auto"/>
      <w:ind w:firstLine="567"/>
    </w:pPr>
    <w:rPr>
      <w:rFonts w:ascii="Times New Roman" w:eastAsia="Times New Roman" w:hAnsi="Times New Roman"/>
      <w:noProof w:val="0"/>
      <w:sz w:val="24"/>
      <w:szCs w:val="20"/>
      <w:shd w:val="clear" w:color="auto" w:fill="auto"/>
    </w:rPr>
  </w:style>
  <w:style w:type="paragraph" w:customStyle="1" w:styleId="twxtcontent">
    <w:name w:val="twxt_content"/>
    <w:basedOn w:val="a0"/>
    <w:uiPriority w:val="99"/>
    <w:rsid w:val="00AF0DF1"/>
    <w:pPr>
      <w:spacing w:beforeAutospacing="1" w:afterAutospacing="1"/>
      <w:jc w:val="both"/>
    </w:pPr>
    <w:rPr>
      <w:rFonts w:ascii="Verdana" w:hAnsi="Verdana"/>
      <w:color w:val="494949"/>
      <w:sz w:val="26"/>
      <w:szCs w:val="26"/>
    </w:rPr>
  </w:style>
  <w:style w:type="character" w:styleId="HTML1">
    <w:name w:val="HTML Cite"/>
    <w:uiPriority w:val="99"/>
    <w:rsid w:val="00AF0DF1"/>
    <w:rPr>
      <w:rFonts w:cs="Times New Roman"/>
      <w:i/>
      <w:iCs/>
    </w:rPr>
  </w:style>
  <w:style w:type="character" w:customStyle="1" w:styleId="kobl-text-content">
    <w:name w:val="kobl-text-content"/>
    <w:uiPriority w:val="99"/>
    <w:rsid w:val="00AF0DF1"/>
    <w:rPr>
      <w:rFonts w:cs="Times New Roman"/>
    </w:rPr>
  </w:style>
  <w:style w:type="character" w:customStyle="1" w:styleId="spelle">
    <w:name w:val="spelle"/>
    <w:uiPriority w:val="99"/>
    <w:rsid w:val="00AF0DF1"/>
    <w:rPr>
      <w:rFonts w:cs="Times New Roman"/>
    </w:rPr>
  </w:style>
  <w:style w:type="paragraph" w:customStyle="1" w:styleId="fr10">
    <w:name w:val="fr1"/>
    <w:basedOn w:val="a0"/>
    <w:uiPriority w:val="99"/>
    <w:rsid w:val="00AF0DF1"/>
    <w:pPr>
      <w:spacing w:before="75" w:after="75"/>
      <w:ind w:left="75" w:right="75" w:firstLine="567"/>
    </w:pPr>
    <w:rPr>
      <w:rFonts w:ascii="Times New Roman" w:hAnsi="Times New Roman"/>
      <w:sz w:val="20"/>
      <w:lang w:val="en-US" w:eastAsia="en-US"/>
    </w:rPr>
  </w:style>
  <w:style w:type="paragraph" w:customStyle="1" w:styleId="fr2">
    <w:name w:val="fr2"/>
    <w:basedOn w:val="a0"/>
    <w:uiPriority w:val="99"/>
    <w:rsid w:val="00AF0DF1"/>
    <w:pPr>
      <w:spacing w:before="75" w:after="75"/>
      <w:ind w:left="75" w:right="75" w:firstLine="567"/>
    </w:pPr>
    <w:rPr>
      <w:rFonts w:ascii="Times New Roman" w:hAnsi="Times New Roman"/>
      <w:sz w:val="20"/>
      <w:lang w:val="en-US" w:eastAsia="en-US"/>
    </w:rPr>
  </w:style>
  <w:style w:type="paragraph" w:customStyle="1" w:styleId="fr20">
    <w:name w:val="fr20"/>
    <w:basedOn w:val="a0"/>
    <w:uiPriority w:val="99"/>
    <w:rsid w:val="00AF0DF1"/>
    <w:pPr>
      <w:spacing w:before="75" w:after="75"/>
      <w:ind w:left="75" w:right="75" w:firstLine="567"/>
    </w:pPr>
    <w:rPr>
      <w:rFonts w:ascii="Times New Roman" w:hAnsi="Times New Roman"/>
      <w:sz w:val="20"/>
      <w:lang w:val="en-US" w:eastAsia="en-US"/>
    </w:rPr>
  </w:style>
  <w:style w:type="paragraph" w:customStyle="1" w:styleId="fr3">
    <w:name w:val="fr3"/>
    <w:basedOn w:val="a0"/>
    <w:uiPriority w:val="99"/>
    <w:rsid w:val="00AF0DF1"/>
    <w:pPr>
      <w:spacing w:before="75" w:after="75"/>
      <w:ind w:left="75" w:right="75" w:firstLine="567"/>
    </w:pPr>
    <w:rPr>
      <w:rFonts w:ascii="Times New Roman" w:hAnsi="Times New Roman"/>
      <w:sz w:val="20"/>
      <w:lang w:val="en-US" w:eastAsia="en-US"/>
    </w:rPr>
  </w:style>
  <w:style w:type="paragraph" w:styleId="20">
    <w:name w:val="List Bullet 2"/>
    <w:basedOn w:val="a0"/>
    <w:autoRedefine/>
    <w:uiPriority w:val="99"/>
    <w:rsid w:val="00AF0DF1"/>
    <w:pPr>
      <w:numPr>
        <w:numId w:val="5"/>
      </w:numPr>
      <w:spacing w:before="0" w:after="0"/>
    </w:pPr>
    <w:rPr>
      <w:rFonts w:ascii="Times New Roman" w:hAnsi="Times New Roman"/>
      <w:sz w:val="20"/>
    </w:rPr>
  </w:style>
  <w:style w:type="paragraph" w:styleId="2">
    <w:name w:val="List Number 2"/>
    <w:basedOn w:val="a0"/>
    <w:uiPriority w:val="99"/>
    <w:rsid w:val="00AF0DF1"/>
    <w:pPr>
      <w:numPr>
        <w:numId w:val="6"/>
      </w:numPr>
      <w:spacing w:before="0" w:after="0" w:line="360" w:lineRule="auto"/>
    </w:pPr>
    <w:rPr>
      <w:rFonts w:ascii="Times New Roman" w:hAnsi="Times New Roman"/>
      <w:sz w:val="28"/>
    </w:rPr>
  </w:style>
  <w:style w:type="character" w:customStyle="1" w:styleId="tbb121">
    <w:name w:val="tbb121"/>
    <w:uiPriority w:val="99"/>
    <w:rsid w:val="00AF0DF1"/>
    <w:rPr>
      <w:rFonts w:ascii="Arial" w:hAnsi="Arial" w:cs="Arial"/>
      <w:b/>
      <w:bCs/>
      <w:color w:val="000000"/>
      <w:sz w:val="28"/>
      <w:szCs w:val="28"/>
      <w:u w:val="none"/>
      <w:effect w:val="none"/>
    </w:rPr>
  </w:style>
  <w:style w:type="character" w:customStyle="1" w:styleId="trb121">
    <w:name w:val="trb121"/>
    <w:uiPriority w:val="99"/>
    <w:rsid w:val="00AF0DF1"/>
    <w:rPr>
      <w:rFonts w:ascii="Arial" w:hAnsi="Arial" w:cs="Arial"/>
      <w:b/>
      <w:bCs/>
      <w:color w:val="663333"/>
      <w:sz w:val="28"/>
      <w:szCs w:val="28"/>
      <w:u w:val="none"/>
      <w:effect w:val="none"/>
    </w:rPr>
  </w:style>
  <w:style w:type="paragraph" w:customStyle="1" w:styleId="1c">
    <w:name w:val="заг1"/>
    <w:uiPriority w:val="99"/>
    <w:rsid w:val="00AF0DF1"/>
    <w:pPr>
      <w:spacing w:line="360" w:lineRule="auto"/>
      <w:jc w:val="center"/>
      <w:outlineLvl w:val="0"/>
    </w:pPr>
    <w:rPr>
      <w:b/>
      <w:caps/>
      <w:sz w:val="28"/>
      <w:szCs w:val="28"/>
    </w:rPr>
  </w:style>
  <w:style w:type="paragraph" w:customStyle="1" w:styleId="1d">
    <w:name w:val="осн1"/>
    <w:link w:val="1e"/>
    <w:uiPriority w:val="99"/>
    <w:rsid w:val="00AF0DF1"/>
    <w:pPr>
      <w:spacing w:line="360" w:lineRule="auto"/>
      <w:ind w:firstLine="709"/>
      <w:jc w:val="both"/>
    </w:pPr>
    <w:rPr>
      <w:iCs/>
      <w:sz w:val="28"/>
      <w:szCs w:val="24"/>
    </w:rPr>
  </w:style>
  <w:style w:type="paragraph" w:customStyle="1" w:styleId="2e">
    <w:name w:val="Заг2"/>
    <w:next w:val="1d"/>
    <w:uiPriority w:val="99"/>
    <w:rsid w:val="00AF0DF1"/>
    <w:pPr>
      <w:spacing w:line="360" w:lineRule="auto"/>
      <w:ind w:firstLine="709"/>
      <w:outlineLvl w:val="1"/>
    </w:pPr>
    <w:rPr>
      <w:b/>
      <w:sz w:val="28"/>
      <w:szCs w:val="28"/>
    </w:rPr>
  </w:style>
  <w:style w:type="character" w:customStyle="1" w:styleId="1e">
    <w:name w:val="осн1 Знак"/>
    <w:link w:val="1d"/>
    <w:uiPriority w:val="99"/>
    <w:locked/>
    <w:rsid w:val="00AF0DF1"/>
    <w:rPr>
      <w:rFonts w:cs="Times New Roman"/>
      <w:iCs/>
      <w:sz w:val="24"/>
      <w:szCs w:val="24"/>
      <w:lang w:val="ru-RU" w:eastAsia="ru-RU" w:bidi="ar-SA"/>
    </w:rPr>
  </w:style>
  <w:style w:type="paragraph" w:customStyle="1" w:styleId="FR30">
    <w:name w:val="FR3"/>
    <w:uiPriority w:val="99"/>
    <w:rsid w:val="00AF0DF1"/>
    <w:pPr>
      <w:widowControl w:val="0"/>
      <w:ind w:left="3000" w:hanging="220"/>
    </w:pPr>
    <w:rPr>
      <w:sz w:val="16"/>
    </w:rPr>
  </w:style>
  <w:style w:type="character" w:styleId="HTML2">
    <w:name w:val="HTML Typewriter"/>
    <w:uiPriority w:val="99"/>
    <w:rsid w:val="00AF0DF1"/>
    <w:rPr>
      <w:rFonts w:ascii="Courier New" w:eastAsia="Times New Roman" w:hAnsi="Courier New" w:cs="Courier New"/>
      <w:sz w:val="20"/>
      <w:szCs w:val="20"/>
    </w:rPr>
  </w:style>
  <w:style w:type="paragraph" w:customStyle="1" w:styleId="FR21">
    <w:name w:val="FR2"/>
    <w:uiPriority w:val="99"/>
    <w:rsid w:val="00AF0DF1"/>
    <w:pPr>
      <w:widowControl w:val="0"/>
      <w:autoSpaceDE w:val="0"/>
      <w:autoSpaceDN w:val="0"/>
      <w:adjustRightInd w:val="0"/>
      <w:spacing w:before="100"/>
      <w:jc w:val="center"/>
    </w:pPr>
    <w:rPr>
      <w:b/>
      <w:bCs/>
      <w:sz w:val="16"/>
      <w:szCs w:val="16"/>
    </w:rPr>
  </w:style>
  <w:style w:type="paragraph" w:styleId="affa">
    <w:name w:val="Block Text"/>
    <w:basedOn w:val="a0"/>
    <w:uiPriority w:val="99"/>
    <w:rsid w:val="00AF0DF1"/>
    <w:pPr>
      <w:spacing w:before="0" w:after="0"/>
      <w:ind w:left="180" w:right="119"/>
    </w:pPr>
    <w:rPr>
      <w:rFonts w:ascii="Times New Roman" w:hAnsi="Times New Roman"/>
    </w:rPr>
  </w:style>
  <w:style w:type="character" w:styleId="HTML3">
    <w:name w:val="HTML Acronym"/>
    <w:uiPriority w:val="99"/>
    <w:rsid w:val="00AF0DF1"/>
    <w:rPr>
      <w:rFonts w:cs="Times New Roman"/>
    </w:rPr>
  </w:style>
  <w:style w:type="paragraph" w:customStyle="1" w:styleId="1f">
    <w:name w:val="1 главный"/>
    <w:basedOn w:val="a0"/>
    <w:link w:val="1f0"/>
    <w:uiPriority w:val="99"/>
    <w:rsid w:val="00AF0DF1"/>
    <w:pPr>
      <w:widowControl w:val="0"/>
      <w:shd w:val="clear" w:color="auto" w:fill="FFFFFF"/>
      <w:tabs>
        <w:tab w:val="left" w:leader="underscore" w:pos="2458"/>
        <w:tab w:val="left" w:pos="3658"/>
      </w:tabs>
      <w:autoSpaceDE w:val="0"/>
      <w:autoSpaceDN w:val="0"/>
      <w:adjustRightInd w:val="0"/>
      <w:spacing w:before="0" w:after="0" w:line="360" w:lineRule="auto"/>
      <w:ind w:firstLine="709"/>
      <w:jc w:val="both"/>
    </w:pPr>
    <w:rPr>
      <w:rFonts w:ascii="Times New Roman" w:hAnsi="Times New Roman"/>
      <w:color w:val="000000"/>
      <w:sz w:val="28"/>
      <w:szCs w:val="28"/>
    </w:rPr>
  </w:style>
  <w:style w:type="character" w:customStyle="1" w:styleId="1f0">
    <w:name w:val="1 главный Знак"/>
    <w:link w:val="1f"/>
    <w:uiPriority w:val="99"/>
    <w:locked/>
    <w:rsid w:val="00AF0DF1"/>
    <w:rPr>
      <w:rFonts w:cs="Times New Roman"/>
      <w:color w:val="000000"/>
      <w:sz w:val="28"/>
      <w:szCs w:val="28"/>
      <w:lang w:val="ru-RU" w:eastAsia="ru-RU" w:bidi="ar-SA"/>
    </w:rPr>
  </w:style>
  <w:style w:type="paragraph" w:customStyle="1" w:styleId="affb">
    <w:name w:val="Аа"/>
    <w:basedOn w:val="a0"/>
    <w:uiPriority w:val="99"/>
    <w:rsid w:val="00AF0DF1"/>
    <w:pPr>
      <w:suppressAutoHyphens/>
      <w:spacing w:before="0" w:after="0" w:line="360" w:lineRule="auto"/>
      <w:ind w:firstLine="709"/>
      <w:jc w:val="both"/>
    </w:pPr>
    <w:rPr>
      <w:rFonts w:ascii="Times New Roman" w:hAnsi="Times New Roman"/>
      <w:sz w:val="28"/>
    </w:rPr>
  </w:style>
  <w:style w:type="paragraph" w:styleId="HTML4">
    <w:name w:val="HTML Address"/>
    <w:basedOn w:val="a0"/>
    <w:link w:val="HTML5"/>
    <w:uiPriority w:val="99"/>
    <w:rsid w:val="00AF0DF1"/>
    <w:pPr>
      <w:spacing w:before="0" w:after="0"/>
    </w:pPr>
    <w:rPr>
      <w:rFonts w:ascii="Times New Roman" w:hAnsi="Times New Roman"/>
      <w:i/>
      <w:iCs/>
      <w:szCs w:val="24"/>
    </w:rPr>
  </w:style>
  <w:style w:type="character" w:customStyle="1" w:styleId="HTML5">
    <w:name w:val="Адрес HTML Знак"/>
    <w:link w:val="HTML4"/>
    <w:uiPriority w:val="99"/>
    <w:semiHidden/>
    <w:rPr>
      <w:rFonts w:ascii="Times NR Cyr MT" w:hAnsi="Times NR Cyr MT"/>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8865</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Роль и значение международных корпораций в мировом хозяйстве</vt:lpstr>
    </vt:vector>
  </TitlesOfParts>
  <Company>Home</Company>
  <LinksUpToDate>false</LinksUpToDate>
  <CharactersWithSpaces>59284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значение международных корпораций в мировом хозяйстве</dc:title>
  <dc:subject/>
  <dc:creator>User</dc:creator>
  <cp:keywords/>
  <dc:description/>
  <cp:lastModifiedBy>admin</cp:lastModifiedBy>
  <cp:revision>2</cp:revision>
  <dcterms:created xsi:type="dcterms:W3CDTF">2014-03-23T00:14:00Z</dcterms:created>
  <dcterms:modified xsi:type="dcterms:W3CDTF">2014-03-23T00:14:00Z</dcterms:modified>
</cp:coreProperties>
</file>