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F2" w:rsidRPr="00D36528" w:rsidRDefault="001C4CF2" w:rsidP="00D36528">
      <w:pPr>
        <w:widowControl w:val="0"/>
        <w:spacing w:line="360" w:lineRule="auto"/>
        <w:ind w:firstLine="709"/>
        <w:jc w:val="both"/>
        <w:rPr>
          <w:sz w:val="28"/>
          <w:szCs w:val="28"/>
        </w:rPr>
      </w:pPr>
      <w:r w:rsidRPr="00D36528">
        <w:rPr>
          <w:sz w:val="28"/>
          <w:szCs w:val="28"/>
        </w:rPr>
        <w:t>Введение</w:t>
      </w:r>
    </w:p>
    <w:p w:rsidR="001C4CF2" w:rsidRPr="00D36528" w:rsidRDefault="001C4CF2" w:rsidP="00D36528">
      <w:pPr>
        <w:widowControl w:val="0"/>
        <w:spacing w:line="360" w:lineRule="auto"/>
        <w:ind w:firstLine="709"/>
        <w:jc w:val="both"/>
        <w:rPr>
          <w:sz w:val="28"/>
          <w:szCs w:val="28"/>
        </w:rPr>
      </w:pPr>
    </w:p>
    <w:p w:rsidR="001C4CF2" w:rsidRPr="00D36528" w:rsidRDefault="00F721B8" w:rsidP="00D36528">
      <w:pPr>
        <w:widowControl w:val="0"/>
        <w:spacing w:line="360" w:lineRule="auto"/>
        <w:ind w:firstLine="709"/>
        <w:jc w:val="both"/>
        <w:rPr>
          <w:sz w:val="28"/>
          <w:szCs w:val="28"/>
        </w:rPr>
      </w:pPr>
      <w:r>
        <w:rPr>
          <w:sz w:val="28"/>
          <w:szCs w:val="28"/>
        </w:rPr>
        <w:t xml:space="preserve">Защита прав и </w:t>
      </w:r>
      <w:r w:rsidR="001C4CF2" w:rsidRPr="00D36528">
        <w:rPr>
          <w:sz w:val="28"/>
          <w:szCs w:val="28"/>
        </w:rPr>
        <w:t xml:space="preserve">законных интересов граждан возложена на различные государственные органы, к которым относится нотариат. </w:t>
      </w:r>
    </w:p>
    <w:p w:rsidR="001C4CF2" w:rsidRPr="00D36528" w:rsidRDefault="001C4CF2" w:rsidP="00D36528">
      <w:pPr>
        <w:widowControl w:val="0"/>
        <w:spacing w:line="360" w:lineRule="auto"/>
        <w:ind w:firstLine="709"/>
        <w:jc w:val="both"/>
        <w:rPr>
          <w:sz w:val="28"/>
          <w:szCs w:val="28"/>
        </w:rPr>
      </w:pPr>
      <w:r w:rsidRPr="00D36528">
        <w:rPr>
          <w:sz w:val="28"/>
          <w:szCs w:val="28"/>
        </w:rPr>
        <w:t>Нотариат – это система органов, на которые возложено удостоверение сделок, оформление наследственных прав и совершение других действий, призванных юридически закрепить гражданские права и предупредить их возможное нарушение.</w:t>
      </w:r>
    </w:p>
    <w:p w:rsidR="001C4CF2" w:rsidRPr="00D36528" w:rsidRDefault="001C4CF2" w:rsidP="00D36528">
      <w:pPr>
        <w:widowControl w:val="0"/>
        <w:spacing w:line="360" w:lineRule="auto"/>
        <w:ind w:firstLine="709"/>
        <w:jc w:val="both"/>
        <w:rPr>
          <w:sz w:val="28"/>
          <w:szCs w:val="28"/>
        </w:rPr>
      </w:pPr>
      <w:r w:rsidRPr="00D36528">
        <w:rPr>
          <w:sz w:val="28"/>
          <w:szCs w:val="28"/>
        </w:rPr>
        <w:t>Нотариальные действия в РФ совершают нотариусы, работающие государственной нотариальной конторе или занимающиеся частной практикой.</w:t>
      </w:r>
    </w:p>
    <w:p w:rsidR="001C4CF2" w:rsidRPr="00D36528" w:rsidRDefault="001C4CF2" w:rsidP="00D36528">
      <w:pPr>
        <w:widowControl w:val="0"/>
        <w:spacing w:line="360" w:lineRule="auto"/>
        <w:ind w:firstLine="709"/>
        <w:jc w:val="both"/>
        <w:rPr>
          <w:sz w:val="28"/>
          <w:szCs w:val="28"/>
        </w:rPr>
      </w:pPr>
      <w:r w:rsidRPr="00D36528">
        <w:rPr>
          <w:sz w:val="28"/>
          <w:szCs w:val="28"/>
        </w:rPr>
        <w:t>Ежедневно к нотариусам и должностным лицам, на которых возложено выполнение некоторых нотариальных действий, обращаются тысячи граждан и представители юридических лиц за удостоверением сделок, за засвидетельствованием копий документов или за совершением других нотариальных действий.</w:t>
      </w:r>
    </w:p>
    <w:p w:rsidR="001C4CF2" w:rsidRPr="00D36528" w:rsidRDefault="001C4CF2" w:rsidP="00D36528">
      <w:pPr>
        <w:widowControl w:val="0"/>
        <w:spacing w:line="360" w:lineRule="auto"/>
        <w:ind w:firstLine="709"/>
        <w:jc w:val="both"/>
        <w:rPr>
          <w:sz w:val="28"/>
          <w:szCs w:val="28"/>
        </w:rPr>
      </w:pPr>
      <w:r w:rsidRPr="00D36528">
        <w:rPr>
          <w:sz w:val="28"/>
          <w:szCs w:val="28"/>
        </w:rPr>
        <w:t>Специфика профессии заключается в том, что нотариус должен разбираться во всех тонкостях права и постоянно следить за изменениями в законодательстве. Он действует от имени государства, поэтому не имеет права на ошибку, а вероятность столкнуться с мошенниками в этой профессии выше, чем во многих других.</w:t>
      </w:r>
    </w:p>
    <w:p w:rsidR="001C4CF2" w:rsidRPr="00D36528" w:rsidRDefault="001C4CF2" w:rsidP="00D36528">
      <w:pPr>
        <w:widowControl w:val="0"/>
        <w:spacing w:line="360" w:lineRule="auto"/>
        <w:ind w:firstLine="709"/>
        <w:jc w:val="both"/>
        <w:rPr>
          <w:sz w:val="28"/>
          <w:szCs w:val="28"/>
        </w:rPr>
      </w:pPr>
      <w:r w:rsidRPr="00D36528">
        <w:rPr>
          <w:sz w:val="28"/>
          <w:szCs w:val="28"/>
        </w:rPr>
        <w:t>Основами законодательства РФ о наторите регулируется механизм наделения лица полномочиями нотариуса и прекращения этих полномочий. Однако нотариальная и судебная практика со всей очевидностью свидетельствует о несовершенстве соответствующих норм, о сложности их применения ввиду неясности, а порой и противоречивости законодательных формулировок. Неопределенность же содержания законодательного регулирования, как отмечается Конституционным Судом РФ, допускается возможность неограниченного усмотрения в процессе правоприменения и ведет к произволу.</w:t>
      </w:r>
    </w:p>
    <w:p w:rsidR="001C4CF2" w:rsidRPr="00D36528" w:rsidRDefault="001C4CF2" w:rsidP="00D36528">
      <w:pPr>
        <w:widowControl w:val="0"/>
        <w:spacing w:line="360" w:lineRule="auto"/>
        <w:ind w:firstLine="709"/>
        <w:jc w:val="both"/>
        <w:rPr>
          <w:sz w:val="28"/>
          <w:szCs w:val="28"/>
        </w:rPr>
      </w:pPr>
      <w:r w:rsidRPr="00D36528">
        <w:rPr>
          <w:sz w:val="28"/>
          <w:szCs w:val="28"/>
        </w:rPr>
        <w:t>Одной из причин нечеткости действующего законодательства может быть названо отсутствие общепризнанной концепции нотариата. Тем большее значение, в связи с грядущем принятием нового закона о нотариате, приобретает исследование вопросов, касающихся такого первичного</w:t>
      </w:r>
      <w:r w:rsidR="00D36528">
        <w:rPr>
          <w:sz w:val="28"/>
          <w:szCs w:val="28"/>
        </w:rPr>
        <w:t xml:space="preserve"> </w:t>
      </w:r>
      <w:r w:rsidRPr="00D36528">
        <w:rPr>
          <w:sz w:val="28"/>
          <w:szCs w:val="28"/>
        </w:rPr>
        <w:t>звена нотариата, как должность нотариуса.</w:t>
      </w:r>
    </w:p>
    <w:p w:rsidR="001C4CF2" w:rsidRPr="00D36528" w:rsidRDefault="001C4CF2" w:rsidP="00D36528">
      <w:pPr>
        <w:widowControl w:val="0"/>
        <w:spacing w:line="360" w:lineRule="auto"/>
        <w:ind w:firstLine="709"/>
        <w:jc w:val="both"/>
        <w:rPr>
          <w:sz w:val="28"/>
          <w:szCs w:val="28"/>
        </w:rPr>
      </w:pPr>
      <w:r w:rsidRPr="00D36528">
        <w:rPr>
          <w:sz w:val="28"/>
          <w:szCs w:val="28"/>
        </w:rPr>
        <w:t>Вышеуказанное обусловило выбор нами темы данной работы.</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Цель курсовой работы состоит в том, чтобы раскрыть и показать роль нотариата в защите гражданских прав, кто может быть нотариусом и какие нотариальные действия они совершают. Для достижения указанной цели </w:t>
      </w:r>
      <w:r w:rsidR="00775488" w:rsidRPr="00D36528">
        <w:rPr>
          <w:sz w:val="28"/>
          <w:szCs w:val="28"/>
        </w:rPr>
        <w:t>нами были поставлены</w:t>
      </w:r>
      <w:r w:rsidRPr="00D36528">
        <w:rPr>
          <w:sz w:val="28"/>
          <w:szCs w:val="28"/>
        </w:rPr>
        <w:t xml:space="preserve"> следующие задачи: показать место нотариата среди органов гражданской юрисдикции, изучить особый характер нотариальных функций.</w:t>
      </w:r>
    </w:p>
    <w:p w:rsidR="001C4CF2" w:rsidRPr="00D36528" w:rsidRDefault="001C4CF2" w:rsidP="00D36528">
      <w:pPr>
        <w:widowControl w:val="0"/>
        <w:spacing w:line="360" w:lineRule="auto"/>
        <w:ind w:firstLine="709"/>
        <w:jc w:val="both"/>
        <w:rPr>
          <w:sz w:val="28"/>
          <w:szCs w:val="28"/>
        </w:rPr>
      </w:pPr>
      <w:r w:rsidRPr="00D36528">
        <w:rPr>
          <w:sz w:val="28"/>
          <w:szCs w:val="28"/>
        </w:rPr>
        <w:t>При написании данной работы были использованы монографии, нормативно-правовые акты по вопросам нотариата</w:t>
      </w:r>
      <w:r w:rsidR="00775488" w:rsidRPr="00D36528">
        <w:rPr>
          <w:sz w:val="28"/>
          <w:szCs w:val="28"/>
        </w:rPr>
        <w:t>,</w:t>
      </w:r>
      <w:r w:rsidRPr="00D36528">
        <w:rPr>
          <w:sz w:val="28"/>
          <w:szCs w:val="28"/>
        </w:rPr>
        <w:t xml:space="preserve"> написанные в прошлом учебные пособия для высших и средних специальных заведений</w:t>
      </w:r>
      <w:r w:rsidR="00D36528">
        <w:rPr>
          <w:sz w:val="28"/>
          <w:szCs w:val="28"/>
        </w:rPr>
        <w:t xml:space="preserve"> </w:t>
      </w:r>
      <w:r w:rsidRPr="00D36528">
        <w:rPr>
          <w:sz w:val="28"/>
          <w:szCs w:val="28"/>
        </w:rPr>
        <w:t>по теме исследования, а также материалы современной периодической печати.</w:t>
      </w:r>
    </w:p>
    <w:p w:rsidR="001C4CF2" w:rsidRPr="00D36528" w:rsidRDefault="001C4CF2" w:rsidP="00D36528">
      <w:pPr>
        <w:widowControl w:val="0"/>
        <w:spacing w:line="360" w:lineRule="auto"/>
        <w:ind w:firstLine="709"/>
        <w:jc w:val="both"/>
        <w:rPr>
          <w:sz w:val="28"/>
          <w:szCs w:val="28"/>
        </w:rPr>
      </w:pPr>
    </w:p>
    <w:p w:rsidR="001C4CF2" w:rsidRPr="00D36528" w:rsidRDefault="00D36528" w:rsidP="00D36528">
      <w:pPr>
        <w:widowControl w:val="0"/>
        <w:autoSpaceDE w:val="0"/>
        <w:autoSpaceDN w:val="0"/>
        <w:adjustRightInd w:val="0"/>
        <w:spacing w:line="360" w:lineRule="auto"/>
        <w:ind w:firstLine="709"/>
        <w:jc w:val="both"/>
        <w:rPr>
          <w:bCs/>
          <w:sz w:val="28"/>
          <w:szCs w:val="28"/>
        </w:rPr>
      </w:pPr>
      <w:r>
        <w:rPr>
          <w:bCs/>
          <w:sz w:val="28"/>
          <w:szCs w:val="28"/>
        </w:rPr>
        <w:br w:type="page"/>
      </w:r>
      <w:r w:rsidR="001C4CF2" w:rsidRPr="00D36528">
        <w:rPr>
          <w:bCs/>
          <w:sz w:val="28"/>
          <w:szCs w:val="28"/>
        </w:rPr>
        <w:t>Глава 1</w:t>
      </w:r>
      <w:r>
        <w:rPr>
          <w:bCs/>
          <w:sz w:val="28"/>
          <w:szCs w:val="28"/>
        </w:rPr>
        <w:t xml:space="preserve"> </w:t>
      </w:r>
      <w:r w:rsidR="001C4CF2" w:rsidRPr="00D36528">
        <w:rPr>
          <w:bCs/>
          <w:sz w:val="28"/>
          <w:szCs w:val="28"/>
        </w:rPr>
        <w:t>История возникновения российского нотариата</w:t>
      </w:r>
    </w:p>
    <w:p w:rsidR="001C4CF2" w:rsidRPr="00D36528" w:rsidRDefault="001C4CF2" w:rsidP="00D36528">
      <w:pPr>
        <w:widowControl w:val="0"/>
        <w:autoSpaceDE w:val="0"/>
        <w:autoSpaceDN w:val="0"/>
        <w:adjustRightInd w:val="0"/>
        <w:spacing w:line="360" w:lineRule="auto"/>
        <w:ind w:firstLine="709"/>
        <w:jc w:val="both"/>
        <w:rPr>
          <w:sz w:val="28"/>
          <w:szCs w:val="28"/>
        </w:rPr>
      </w:pP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Первые упоминания о письменных законах на Руси относятся ко второй половине 11 века. Например: договор князя Олега(912год) и князя Игоря (945год) с греками содержит вполне определенные сведения о письменном совершении юридических сделок в нашем Отечестве.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Земский собор 7 февраля 1613 нарек царем Михаила Федоровича. С этого началось на Руси 300 – летнее царствование династии Романовых. Именно им, правителям государства Российского, суждено было продолжить строительство Российского нотариального института. Так на пример Указ Михаила Федоровича (</w:t>
      </w:r>
      <w:smartTag w:uri="urn:schemas-microsoft-com:office:smarttags" w:element="metricconverter">
        <w:smartTagPr>
          <w:attr w:name="ProductID" w:val="1635 г"/>
        </w:smartTagPr>
        <w:r w:rsidRPr="00D36528">
          <w:rPr>
            <w:sz w:val="28"/>
            <w:szCs w:val="28"/>
          </w:rPr>
          <w:t>1635 г</w:t>
        </w:r>
      </w:smartTag>
      <w:r w:rsidRPr="00D36528">
        <w:rPr>
          <w:sz w:val="28"/>
          <w:szCs w:val="28"/>
        </w:rPr>
        <w:t xml:space="preserve">.) подтверждает что, «все договоры взаймы, поклажи и ссуды должны были совершаться непременно письменно под страхом их полной недействительности. При первом Романове активизировалось деятельность площадных подьячих. Подобно табеллионам, они составляли юридические акты и судебные бумаги, заложив тем самым основы профессии нотариуса.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В царствование Алексея Михайловича был составлен Кодекс законов российского государства – Соборное Уложение. Именно Уложение </w:t>
      </w:r>
      <w:smartTag w:uri="urn:schemas-microsoft-com:office:smarttags" w:element="metricconverter">
        <w:smartTagPr>
          <w:attr w:name="ProductID" w:val="1649 г"/>
        </w:smartTagPr>
        <w:r w:rsidRPr="00D36528">
          <w:rPr>
            <w:sz w:val="28"/>
            <w:szCs w:val="28"/>
          </w:rPr>
          <w:t>1649 г</w:t>
        </w:r>
      </w:smartTag>
      <w:r w:rsidRPr="00D36528">
        <w:rPr>
          <w:sz w:val="28"/>
          <w:szCs w:val="28"/>
        </w:rPr>
        <w:t xml:space="preserve">. создало целую эпоху в развитии Российского нотариального института. Согласно Уложению большие крепости дозволялось писать только в Москве и не иначе как через площадных подьячих и </w:t>
      </w:r>
      <w:r w:rsidR="00D36528">
        <w:rPr>
          <w:sz w:val="28"/>
          <w:szCs w:val="28"/>
        </w:rPr>
        <w:t xml:space="preserve">при участии особых свидетелей </w:t>
      </w:r>
      <w:r w:rsidRPr="00D36528">
        <w:rPr>
          <w:sz w:val="28"/>
          <w:szCs w:val="28"/>
        </w:rPr>
        <w:t xml:space="preserve">«послухов» </w:t>
      </w:r>
      <w:r w:rsidRPr="00D36528">
        <w:rPr>
          <w:rStyle w:val="a5"/>
          <w:sz w:val="28"/>
          <w:szCs w:val="28"/>
        </w:rPr>
        <w:footnoteReference w:id="1"/>
      </w:r>
      <w:r w:rsidRPr="00D36528">
        <w:rPr>
          <w:sz w:val="28"/>
          <w:szCs w:val="28"/>
        </w:rPr>
        <w:t>.</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При Петре I были учреждены юстиц-коллегии. Были образованы в губерниях самостоятельные особые конторы крепостных дел.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При Екатерине II в 1775 юстиц-коллегии упраздняются, и совершение крепостных актов передается палате гражданского суда.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При Александре II был выработано Положение о нотариальной части в основу, которого положены три нотариальных законодательства Западной Европы: французское, австрийское, баварское. Результатом этой законодательной деятельности стали два проекта 1863 и 1866 годов. Первый из них не прошел через Государственный совет. Положение отделило нотариальную часть от судебной части </w:t>
      </w:r>
      <w:r w:rsidRPr="00D36528">
        <w:rPr>
          <w:rStyle w:val="a5"/>
          <w:sz w:val="28"/>
          <w:szCs w:val="28"/>
        </w:rPr>
        <w:footnoteReference w:id="2"/>
      </w:r>
      <w:r w:rsidRPr="00D36528">
        <w:rPr>
          <w:sz w:val="28"/>
          <w:szCs w:val="28"/>
        </w:rPr>
        <w:t>.</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С переходом к новой экономической политике внимание к нотариату усилилось в 1921 с приходом Советской власти</w:t>
      </w:r>
      <w:r w:rsidRPr="00D36528">
        <w:rPr>
          <w:rStyle w:val="a5"/>
          <w:sz w:val="28"/>
          <w:szCs w:val="28"/>
        </w:rPr>
        <w:footnoteReference w:id="3"/>
      </w:r>
      <w:r w:rsidRPr="00D36528">
        <w:rPr>
          <w:sz w:val="28"/>
          <w:szCs w:val="28"/>
        </w:rPr>
        <w:t xml:space="preserve">. 4 октября 1922 году было принято «Положение о государственном нотариате», которое заложило основы Советского нотариата.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Шестая сессия Верховного Совета СССР VIII созыв 19 июля 1973 года приняла «Закон СССР о государственном нотариате».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11 февраля 1993 года Верховный Совет РФ принял «Основы за</w:t>
      </w:r>
      <w:r w:rsidR="00D36528">
        <w:rPr>
          <w:sz w:val="28"/>
          <w:szCs w:val="28"/>
        </w:rPr>
        <w:t>конодательства РФ о нотариате».</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Основные мировые системы нотариата. Виды нотариата</w:t>
      </w:r>
      <w:r w:rsidR="00EA3A46" w:rsidRPr="00D36528">
        <w:rPr>
          <w:b w:val="0"/>
          <w:sz w:val="28"/>
          <w:szCs w:val="28"/>
        </w:rPr>
        <w:t>.</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Существует две основных системы нотариата - латинского и англосаксонского типа. В систему Международного союза латинского нотариата, объединяющего в своем составе более 60 нотариатов всех континентов (за исключением Австралии), входят из числа наиболее крупных нотариаты ФРГ, Франции, Испании, Италии, Австрии, Швейцарии, Бельгии, Люксембурга, Нидерландов, Латинской Америки, провинции Квебек (Канада). В числе новых стран системы латинского нотариата есть и государства Африки. Кроме того, в 90-х годах ХХ в. после реформ в восточной Европе нотариат латинского типа сложился в Эстонии, Латвии, Литве, Польше, Словакии и у нас в России. Интересно, что система латинского нотариата появилась и в США, и в Соединенном Королевстве - государствах системы общего права. В частности, в штате Флорида и Лондоне действуют нотариусы, работающие по принципам латинского нотариата. В </w:t>
      </w:r>
      <w:smartTag w:uri="urn:schemas-microsoft-com:office:smarttags" w:element="metricconverter">
        <w:smartTagPr>
          <w:attr w:name="ProductID" w:val="2003 г"/>
        </w:smartTagPr>
        <w:r w:rsidRPr="00D36528">
          <w:rPr>
            <w:b w:val="0"/>
            <w:sz w:val="28"/>
            <w:szCs w:val="28"/>
          </w:rPr>
          <w:t>2003 г</w:t>
        </w:r>
      </w:smartTag>
      <w:r w:rsidRPr="00D36528">
        <w:rPr>
          <w:b w:val="0"/>
          <w:sz w:val="28"/>
          <w:szCs w:val="28"/>
        </w:rPr>
        <w:t xml:space="preserve">. к Международному союзу латинского нотариата присоединился Китай. Международный союз латинского нотариата был образован в </w:t>
      </w:r>
      <w:smartTag w:uri="urn:schemas-microsoft-com:office:smarttags" w:element="metricconverter">
        <w:smartTagPr>
          <w:attr w:name="ProductID" w:val="1948 г"/>
        </w:smartTagPr>
        <w:r w:rsidRPr="00D36528">
          <w:rPr>
            <w:b w:val="0"/>
            <w:sz w:val="28"/>
            <w:szCs w:val="28"/>
          </w:rPr>
          <w:t>1948 г</w:t>
        </w:r>
      </w:smartTag>
      <w:r w:rsidRPr="00D36528">
        <w:rPr>
          <w:b w:val="0"/>
          <w:sz w:val="28"/>
          <w:szCs w:val="28"/>
        </w:rPr>
        <w:t>. в Буэнос-Айресе и имеет целью содействовать распространению в мире законодательства стран-членов союза и знакомству с его институтами. Международный союз периодически проводит свои конгрессы, а также работает через комиссии, например по европейским делам и Средиземноморью</w:t>
      </w:r>
      <w:r w:rsidRPr="00D36528">
        <w:rPr>
          <w:rStyle w:val="a5"/>
          <w:b w:val="0"/>
          <w:sz w:val="28"/>
          <w:szCs w:val="28"/>
        </w:rPr>
        <w:footnoteReference w:id="4"/>
      </w:r>
      <w:r w:rsidR="0011678C" w:rsidRPr="00D36528">
        <w:rPr>
          <w:b w:val="0"/>
          <w:sz w:val="28"/>
          <w:szCs w:val="28"/>
        </w:rPr>
        <w:t>.</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В системе латинского нотариата нотариус выступает, во-первых, в качестве независимого представителя государства, наделенного от имени государства полномочиями совершать нотариальные действия, во-вторых, одновременно несущим личную ответственность за совершение нотариальных действий. Независимость нотариуса обеспечивает придание соглашениям сторон "публичной формы и публичного доверия", поскольку нотариус исполняет задачи публичной власти. Контроль за деятельностью нотариуса осуществляется государством в лице органов ю</w:t>
      </w:r>
      <w:r w:rsidR="0011678C" w:rsidRPr="00D36528">
        <w:rPr>
          <w:b w:val="0"/>
          <w:sz w:val="28"/>
          <w:szCs w:val="28"/>
        </w:rPr>
        <w:t>стиции и нотариальными палатами</w:t>
      </w:r>
      <w:r w:rsidRPr="00D36528">
        <w:rPr>
          <w:rStyle w:val="a5"/>
          <w:b w:val="0"/>
          <w:sz w:val="28"/>
          <w:szCs w:val="28"/>
        </w:rPr>
        <w:footnoteReference w:id="5"/>
      </w:r>
      <w:r w:rsidR="0011678C" w:rsidRPr="00D36528">
        <w:rPr>
          <w:b w:val="0"/>
          <w:sz w:val="28"/>
          <w:szCs w:val="28"/>
        </w:rPr>
        <w:t>.</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Следует иметь в виду, что в ряде стран латинского нотариата существует параллельно государственный и свободный нотариат, например, только государственный нотариат действует в земле Баден-Вюртемберг в ФРГ и примерно в половине кантонов Швейцарии. В Португалии нотариусы также являются государственными чиновниками.</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Кроме того, в странах латинского нотариата организация и система свободного нотариата отличается значительной гибкостью.</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 Например, в ряде земель ФРГ допускается совмещение профессий адвоката и нотариуса, когда одно и то же лицо может одновременно выполнять указанные функции. Такое совмещение возможно в землях бывшей Пруссии: для Берлина, Бремена, Гессена, Нижней Саксонии, отчасти для Северного Рейна-Вестфалии и Шлезвиг-Гольштейна, а также в ряде кантонов (немецкоязычных) Швейцарии. Во Франции с </w:t>
      </w:r>
      <w:smartTag w:uri="urn:schemas-microsoft-com:office:smarttags" w:element="metricconverter">
        <w:smartTagPr>
          <w:attr w:name="ProductID" w:val="1990 г"/>
        </w:smartTagPr>
        <w:r w:rsidRPr="00D36528">
          <w:rPr>
            <w:b w:val="0"/>
            <w:sz w:val="28"/>
            <w:szCs w:val="28"/>
          </w:rPr>
          <w:t>1990 г</w:t>
        </w:r>
      </w:smartTag>
      <w:r w:rsidRPr="00D36528">
        <w:rPr>
          <w:b w:val="0"/>
          <w:sz w:val="28"/>
          <w:szCs w:val="28"/>
        </w:rPr>
        <w:t xml:space="preserve">. для молодых дипломированных специалистов допускается работа нотариусом по найму в нотариальной конторе до тех пор, пока они не станут самостоятельными нотариусами либо ассоциированными нотариусами в товариществах нотариусов.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Жизнеспособность латинского нотариата объясняется его реформированием вместе с изменяющимися социально-правовыми условиями и гражданским оборотом. Например, в связи с изменением законодательства нотариусы Нидерландов и Франции удостоверяют соглашения об определении правового положения однополых лиц, проживающих совместно (PACS). Во Франции Высший совет нотариата занимается исследованием вопросов взаимосвязи электронных средств передачи информации и возможностей нотариата в этой области. Различны и модели организации нотариата, например, во Франции нотариус достаточно мобилен и активен в своей деятельности, в то время как в ФРГ он более соответствует традиционной модели чиновника.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В конечном счете, можно руководствоваться при определении типа нотариата и отнесении его к нотариату латинского типа Базовыми принципами системы латинского нотариата, утвержденными 18 января </w:t>
      </w:r>
      <w:smartTag w:uri="urn:schemas-microsoft-com:office:smarttags" w:element="metricconverter">
        <w:smartTagPr>
          <w:attr w:name="ProductID" w:val="1986 г"/>
        </w:smartTagPr>
        <w:r w:rsidRPr="00D36528">
          <w:rPr>
            <w:b w:val="0"/>
            <w:sz w:val="28"/>
            <w:szCs w:val="28"/>
          </w:rPr>
          <w:t>1986 г</w:t>
        </w:r>
      </w:smartTag>
      <w:r w:rsidRPr="00D36528">
        <w:rPr>
          <w:b w:val="0"/>
          <w:sz w:val="28"/>
          <w:szCs w:val="28"/>
        </w:rPr>
        <w:t>. Бюро при Комиссии по международному сотрудничеству МСН и Постоянным советом в Гааге</w:t>
      </w:r>
      <w:r w:rsidRPr="00D36528">
        <w:rPr>
          <w:rStyle w:val="a5"/>
          <w:b w:val="0"/>
          <w:sz w:val="28"/>
          <w:szCs w:val="28"/>
        </w:rPr>
        <w:footnoteReference w:id="6"/>
      </w:r>
      <w:r w:rsidR="0011678C" w:rsidRPr="00D36528">
        <w:rPr>
          <w:b w:val="0"/>
          <w:sz w:val="28"/>
          <w:szCs w:val="28"/>
        </w:rPr>
        <w:t>.</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Национальные модели нотариата. В качестве примера можно привести правовое регулирование организации и деятельности нотариата во Франции и Германии. Во Франции, как отмечает К.Вербар</w:t>
      </w:r>
      <w:r w:rsidRPr="00D36528">
        <w:rPr>
          <w:rStyle w:val="a5"/>
          <w:b w:val="0"/>
          <w:sz w:val="28"/>
          <w:szCs w:val="28"/>
        </w:rPr>
        <w:footnoteReference w:id="7"/>
      </w:r>
      <w:r w:rsidRPr="00D36528">
        <w:rPr>
          <w:b w:val="0"/>
          <w:sz w:val="28"/>
          <w:szCs w:val="28"/>
        </w:rPr>
        <w:t xml:space="preserve">, нотариус - это установленная государством должность, обладатель которой наделен правом удостоверять юридические акты. Нотариусу поручается оформление сделок, которым стороны обязаны или хотят придать аутентичную юридическую форму. Под аутентичностью во Франции понимается удостоверение нотариусом подлинности актов и соглашений, которые ему предоставляются. Согласно ст. 1319 ГК Франции аутентичный акт считается полностью достоверным в части соглашения, которое он содержит. Система гражданского оборота и гражданского процесса Франции отдает приоритет письменному доказательству в отличие от свидетельских показаний, которые хотя и могут использоваться, но допустимость их использования ограничена законом.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В силу высокой престижности должности нотариуса во Франции установлены довольно сложные правила доступа к нотариальной профессии. Для того чтобы стать нотариусом во Франции, необходимо выполнить следующие условия</w:t>
      </w:r>
      <w:r w:rsidRPr="00D36528">
        <w:rPr>
          <w:rStyle w:val="a5"/>
          <w:b w:val="0"/>
          <w:sz w:val="28"/>
          <w:szCs w:val="28"/>
        </w:rPr>
        <w:footnoteReference w:id="8"/>
      </w:r>
      <w:r w:rsidRPr="00D36528">
        <w:rPr>
          <w:b w:val="0"/>
          <w:sz w:val="28"/>
          <w:szCs w:val="28"/>
        </w:rPr>
        <w:t xml:space="preserve">: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1) быть французским гражданином;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2) не быть участником деяний, приведших к уголовному наказанию за действия, противные чести, порядочности или нормам морали;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3) не быть участником деяний, повлекших увольнение или дисциплинарное или административное наказание отстранением от должности, исключением из реестра какой-либо организации или корпорации, отзывом агремана или разрешения;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4) не быть личным банкротом или не быть ранее объявленным банкротом или подверженным судебному разбору расчетов с кредитором;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5) иметь степень магистра права или обладать иным дипломом, признанным равнозначным в части занятия профессией нотариуса совместным решением министра юстиции и министра, ведающего высшим образованием.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Кроме того, необходимо прохождение стажировки в течение двух лет, в том числе около полугода при иных специалистах (адвокатах, бухгалтерах-ревизорах), в государственных учреждениях, юридических службах компаний и т.д. Прохождение стажировки вне нотариата рассматривается как достаточно полезное. Кроме того, поощряется прохождение части стажировки и за рубежом, в том числе и в странах системы общего права, с целью знакомства стажера с правовыми системами различных стран объединенной Европы. Для лиц, приобретших рабочие навыки для исполнения профессии нотариуса, но не имеющих университетского диплома, также есть возможность доступа к должности нотариуса. Для этого необходимо проработать не менее 9 лет при нотариусе, в том числе не менее 6 лет первым клерком. Существуют и другие способы получения доступа к нотариальной профессии.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Компетенция нотариуса во Франции достаточно велика. Нотариусы играют ведущую роль в правовом сопровождении сделок с недвижимостью, самостоятельно занимаясь проверкой всего фактического состава, необходимого для совершения сделки. Значительна роль нотариуса в оформлении и защите имущественных прав в семье, наследственных прав и т.д.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Нотариусы объединяются в региональные советы на уровне отдельных апелляционных судов, которые в свою очередь образуют Высший совет нотариата Франции. Существенна регуляция имущественной и дисциплинарной ответственности нотариусов, самоограничений, которые необходимо соблюдать нотариусу. Государство в лице, прежде всего Министерства юстиции активно участвует в регулировании вопросов организации нотариальной деятельности, определении численности нотариального корпуса и решении ряда других вопросов, не вмешиваясь вместе с тем в существо нотариального производства. Такая оптимальная форма взаимоотношений государства и нотариата складывалась во Фр</w:t>
      </w:r>
      <w:r w:rsidR="0011678C" w:rsidRPr="00D36528">
        <w:rPr>
          <w:b w:val="0"/>
          <w:sz w:val="28"/>
          <w:szCs w:val="28"/>
        </w:rPr>
        <w:t>анции в течение многих столетий</w:t>
      </w:r>
      <w:r w:rsidRPr="00D36528">
        <w:rPr>
          <w:rStyle w:val="a5"/>
          <w:b w:val="0"/>
          <w:sz w:val="28"/>
          <w:szCs w:val="28"/>
        </w:rPr>
        <w:footnoteReference w:id="9"/>
      </w:r>
      <w:r w:rsidR="0011678C" w:rsidRPr="00D36528">
        <w:rPr>
          <w:b w:val="0"/>
          <w:sz w:val="28"/>
          <w:szCs w:val="28"/>
        </w:rPr>
        <w:t>.</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Современная система нотариата в Германии также является результатом длительного развития. Нотариус в Германии занимается подготовкой и удостоверением документов, обладающих большей доказательственной силой, нежели документы, подписанные частными лицами</w:t>
      </w:r>
      <w:r w:rsidRPr="00D36528">
        <w:rPr>
          <w:rStyle w:val="a5"/>
          <w:b w:val="0"/>
          <w:sz w:val="28"/>
          <w:szCs w:val="28"/>
        </w:rPr>
        <w:footnoteReference w:id="10"/>
      </w:r>
      <w:r w:rsidRPr="00D36528">
        <w:rPr>
          <w:b w:val="0"/>
          <w:sz w:val="28"/>
          <w:szCs w:val="28"/>
        </w:rPr>
        <w:t xml:space="preserve">. Право на занятие должности нотариуса имеет гражданин Германии, удовлетворяющий целому ряду требований: наличие академической подготовки, университетского диплома, успешное окончание подготовительных курсов с двумя сданными квалификационными экзаменами. Кроме того, для занятия должности только нотариуса необходимо, как правило, в течение трех лет пройти испытание в качестве нотариуса-асессора. Компетенция нотариуса в Германии достаточно обширна и отражена в целом ряде законодательных актов, прежде всего в Германском гражданском уложении. Нотариусы заверяют и свидетельствуют документы, а также подписи лиц и копии с документов; удостоверяют подлинность правомочия на представительство; принимают клятву, клятвенное заверение, снимают показания под присягой; занимаются хранением и доставкой документов и ценностей третьим лицам, совершают ряд других нотариальных действий. Наибольший объем работы нотариуса занимает правовое обеспечение сделок с недвижимостью, удостоверение брачных договоров, удостоверение предварительных договоров, в том числе договоров о создании акционерных обществ и обществ с ограниченной ответственностью, и т.д.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Нотариусы подлежат обязательному страхованию своей ответственности, без осуществления чего они не вправе заниматься нотариальной деятельностью.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Нотариусы объединяются в нотариальные палаты, которые являются корпорациями публичного права. Отдельные нотариальные палаты объединяются на федеральном уровне в Федеральную нотариальную палату Германии. Палаты создаются в силу закона, поэтому они не могут быть распущены решением своих членов. Внутренняя деятельность палаты регламентируется ее уставом, который принимается членами нотариальной палаты. Нотариальная палата рассматривается как часть системы государственного управления, поскольку ей переданы публичные полномочия, в силу этого палата подлежит государственному контролю. С целью обеспечения государственного контроля палата ежегодно представляет отчет о своей деятельности органам юстиции. Кроме того, органы юстиции вправе потребовать отчета о каких-либо частных вопросах, когда это вызывается необходимостью осуществления контрольных государственных полномочий.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Нотариальная палата является как контрольным, так и сословным органом, представляя собой объединение нотариусов. Поэтому ее задачами является не только осуществление контрольных полномочий, но и решение ряда вопросов обще-профессиональной деятельности. </w:t>
      </w:r>
    </w:p>
    <w:p w:rsid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В России Латинский нотариат традиционно называется небюджетным нотариатом и представлен Федеральной нотариальной палатой, а, следовательно, и нотариальными палатами субъектов РФ и их членами - нотариусами, з</w:t>
      </w:r>
      <w:r w:rsidR="00D36528">
        <w:rPr>
          <w:sz w:val="28"/>
          <w:szCs w:val="28"/>
        </w:rPr>
        <w:t>анимающимися частной практикой.</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Бывший советский нотариат и ныне еще сохранившиеся немногочисленные нотариусы, работающие в государственных нотариальных конторах, не относятся к Латинскому нотариату.</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Российский небюджетный нотариат в лице Федеральной нотариальной палаты был принят в Международный союз нотариата 27 мая 1995 года. (Тогда союз назывался Международный союз латинского нотариата).</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 xml:space="preserve">Латинский нотариат базируется на традиции римского права. В странах, входящих в МСН, в том числе в России, действует континентальная (романо-германская) правовая система, с ее приоритетом письменного доказательства, а нотариально оформленные документы обладают публичным признанием и повышенной доказательственной силой. При этом в большинстве стран латинского нотариата акты нотариусов зачастую имеют исполнительную силу. </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Важным понятием латинского нотариата является аутентичность акта, ведь оно апеллирует к фундаментальным к</w:t>
      </w:r>
      <w:r w:rsidR="00D36528">
        <w:rPr>
          <w:sz w:val="28"/>
          <w:szCs w:val="28"/>
        </w:rPr>
        <w:t>атегориям Подлинность и Вера</w:t>
      </w:r>
      <w:r w:rsidRPr="00D36528">
        <w:rPr>
          <w:sz w:val="28"/>
          <w:szCs w:val="28"/>
        </w:rPr>
        <w:t xml:space="preserve">. </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Латинский нотариат не является частью административной системы, а осуществляет охрану прав и законных интересов граждан и юридических лиц по особому полномочию государства. Юридические гарантии и безопасность, предоставляемые нотариальными процедурами, не являются лишними формальностями и барьерами в гражданском и коммерческом обороте, а наоборот, делают эти отношения защищенными и предсказуемыми</w:t>
      </w:r>
      <w:r w:rsidRPr="00D36528">
        <w:rPr>
          <w:rStyle w:val="a5"/>
          <w:sz w:val="28"/>
          <w:szCs w:val="28"/>
        </w:rPr>
        <w:footnoteReference w:id="11"/>
      </w:r>
      <w:r w:rsidRPr="00D36528">
        <w:rPr>
          <w:sz w:val="28"/>
          <w:szCs w:val="28"/>
        </w:rPr>
        <w:t xml:space="preserve">.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Англосаксонская правовая модель основана преимущественно на судебном прецеденте, в силу чего основное внимание уделяется свидетельским показаниям как средству доказывания, в том числе и при исследовании письменных доказательств. Нотариус в правовой системе и нотариальные, как и иные письменные документы не играют той роли, какая отведена им в странах латинского нотариата. Поэтому любые письменные документы в гражданском процессе стран общего права могут быть опровергнуты с помощью свидетелей.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Основная группа профессиональных юристов в США - это адвокаты, которые не исполняют публичных функций, а являются представителями конкретной стороны. Нотариусы выполняют сугубо удостоверительные функции, например, в отношении копий, подписей, свидетельских показаний под присягой и т.д. При этом допускается смешение нотариальных и адвокатских функций, например, солиситорами в Англии. Подобное качественное отличие систем латинского нотариата и нотариата в англосаксонской правовой системе отмечалось известным ученым-компаративистом Р.Давидом.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Так, в США организация и порядок деятельности нотариусов регулируются законодательством штатов. Как правило, нотариальные функции выполняют две категории лиц: нотариусы, назначаемые законодательными органами штата либо высшими должностными лицами штата, а также комиссионеры по вопросам установления факта. </w:t>
      </w:r>
    </w:p>
    <w:p w:rsidR="001C4CF2" w:rsidRPr="00D36528" w:rsidRDefault="001C4CF2" w:rsidP="00D36528">
      <w:pPr>
        <w:pStyle w:val="2"/>
        <w:widowControl w:val="0"/>
        <w:spacing w:before="0" w:beforeAutospacing="0" w:after="0" w:afterAutospacing="0" w:line="360" w:lineRule="auto"/>
        <w:ind w:firstLine="709"/>
        <w:jc w:val="both"/>
        <w:rPr>
          <w:b w:val="0"/>
          <w:sz w:val="28"/>
          <w:szCs w:val="28"/>
        </w:rPr>
      </w:pPr>
      <w:r w:rsidRPr="00D36528">
        <w:rPr>
          <w:b w:val="0"/>
          <w:sz w:val="28"/>
          <w:szCs w:val="28"/>
        </w:rPr>
        <w:t xml:space="preserve">В организации и работе юристов в странах англосаксонской правовой системы больше свободы, но дух системы латинского нотариата требует, чтобы составитель соглашения не превращался в того, кто будет его оспаривать или защищать при возникновении разногласий между сторонами. </w:t>
      </w:r>
    </w:p>
    <w:p w:rsidR="001C4CF2" w:rsidRPr="00D36528" w:rsidRDefault="001C4CF2" w:rsidP="00D36528">
      <w:pPr>
        <w:pStyle w:val="3"/>
        <w:widowControl w:val="0"/>
        <w:spacing w:before="0" w:beforeAutospacing="0" w:after="0" w:afterAutospacing="0" w:line="360" w:lineRule="auto"/>
        <w:ind w:firstLine="709"/>
        <w:jc w:val="both"/>
        <w:rPr>
          <w:b w:val="0"/>
          <w:sz w:val="28"/>
          <w:szCs w:val="28"/>
        </w:rPr>
      </w:pPr>
      <w:r w:rsidRPr="00D36528">
        <w:rPr>
          <w:rStyle w:val="mw-headline"/>
          <w:b w:val="0"/>
          <w:sz w:val="28"/>
          <w:szCs w:val="28"/>
        </w:rPr>
        <w:t>Государственный нотариат</w:t>
      </w:r>
      <w:r w:rsidR="00EA3A46" w:rsidRPr="00D36528">
        <w:rPr>
          <w:rStyle w:val="mw-headline"/>
          <w:b w:val="0"/>
          <w:sz w:val="28"/>
          <w:szCs w:val="28"/>
        </w:rPr>
        <w:t>.</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По состоянию на 2008 год в Российской Федерации было установлено 108 должностей нотариусов государственных нотариальных контор</w:t>
      </w:r>
      <w:r w:rsidR="00711F4F" w:rsidRPr="00D36528">
        <w:rPr>
          <w:rStyle w:val="a5"/>
          <w:sz w:val="28"/>
          <w:szCs w:val="28"/>
        </w:rPr>
        <w:footnoteReference w:id="12"/>
      </w:r>
      <w:r w:rsidRPr="00D36528">
        <w:rPr>
          <w:sz w:val="28"/>
          <w:szCs w:val="28"/>
        </w:rPr>
        <w:t>.</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Всего в Российской Федерации установлен 2171 нотариальный округ. Из них 22 нотариальных округа, где одновременно имеются должности нотариусов, занимающихся частной практикой, и нотариусов, работающих в государственных нотариальных конторах, и 70 нотариальных округов, где нотариальную деятельность осуществляют только нотариусы, работающие в государственных нотариальных конторах.</w:t>
      </w:r>
    </w:p>
    <w:p w:rsidR="001C4CF2" w:rsidRPr="00D36528" w:rsidRDefault="001C4CF2" w:rsidP="00D36528">
      <w:pPr>
        <w:pStyle w:val="a8"/>
        <w:widowControl w:val="0"/>
        <w:spacing w:before="0" w:beforeAutospacing="0" w:after="0" w:afterAutospacing="0" w:line="360" w:lineRule="auto"/>
        <w:ind w:firstLine="709"/>
        <w:jc w:val="both"/>
        <w:rPr>
          <w:rStyle w:val="mw-headline"/>
          <w:sz w:val="28"/>
          <w:szCs w:val="28"/>
        </w:rPr>
      </w:pPr>
      <w:r w:rsidRPr="00D36528">
        <w:rPr>
          <w:sz w:val="28"/>
          <w:szCs w:val="28"/>
        </w:rPr>
        <w:t>Государственные нотариусы, как правило, работают в удалённых районах субъектов РФ, где деятельность частнопрактикующих нотариусов нерентабельна (Сахалинская область — 1 государственный нотариус, Республика Саха (Якутия) — 5, Хабаровский край — 4, Чукотский автономный округ — 4, Республика Башкорто</w:t>
      </w:r>
      <w:r w:rsidR="00D36528">
        <w:rPr>
          <w:sz w:val="28"/>
          <w:szCs w:val="28"/>
        </w:rPr>
        <w:t xml:space="preserve">стан — 56, Республика Бурятия </w:t>
      </w:r>
      <w:r w:rsidRPr="00D36528">
        <w:rPr>
          <w:sz w:val="28"/>
          <w:szCs w:val="28"/>
        </w:rPr>
        <w:t>2, Забайкальский край — 9, Республика Тыва — 9, Республика Хакасия — 2, Новгородская область — 4, Тюменская область — 2, Ямало-Ненецкий автономный округ — 5, Ивановская область — 3, Московская область — 2 государственных нотариуса)</w:t>
      </w:r>
      <w:r w:rsidRPr="00D36528">
        <w:rPr>
          <w:rStyle w:val="a5"/>
          <w:sz w:val="28"/>
          <w:szCs w:val="28"/>
        </w:rPr>
        <w:footnoteReference w:id="13"/>
      </w:r>
      <w:r w:rsidRPr="00D36528">
        <w:rPr>
          <w:sz w:val="28"/>
          <w:szCs w:val="28"/>
        </w:rPr>
        <w:t>.</w:t>
      </w:r>
    </w:p>
    <w:p w:rsidR="001C4CF2" w:rsidRPr="00D36528" w:rsidRDefault="001C4CF2" w:rsidP="00D36528">
      <w:pPr>
        <w:pStyle w:val="3"/>
        <w:widowControl w:val="0"/>
        <w:spacing w:before="0" w:beforeAutospacing="0" w:after="0" w:afterAutospacing="0" w:line="360" w:lineRule="auto"/>
        <w:ind w:firstLine="709"/>
        <w:jc w:val="both"/>
        <w:rPr>
          <w:b w:val="0"/>
          <w:sz w:val="28"/>
          <w:szCs w:val="28"/>
        </w:rPr>
      </w:pPr>
      <w:r w:rsidRPr="00D36528">
        <w:rPr>
          <w:rStyle w:val="mw-headline"/>
          <w:b w:val="0"/>
          <w:sz w:val="28"/>
          <w:szCs w:val="28"/>
        </w:rPr>
        <w:t>Частный нотариат</w:t>
      </w:r>
      <w:r w:rsidR="00EA3A46" w:rsidRPr="00D36528">
        <w:rPr>
          <w:rStyle w:val="mw-headline"/>
          <w:b w:val="0"/>
          <w:sz w:val="28"/>
          <w:szCs w:val="28"/>
        </w:rPr>
        <w:t>.</w:t>
      </w:r>
    </w:p>
    <w:p w:rsidR="001C4CF2" w:rsidRPr="00D36528" w:rsidRDefault="001C4CF2" w:rsidP="00F721B8">
      <w:pPr>
        <w:widowControl w:val="0"/>
        <w:spacing w:line="360" w:lineRule="auto"/>
        <w:ind w:firstLine="709"/>
        <w:jc w:val="both"/>
        <w:rPr>
          <w:sz w:val="28"/>
          <w:szCs w:val="28"/>
        </w:rPr>
      </w:pPr>
      <w:r w:rsidRPr="00D36528">
        <w:rPr>
          <w:sz w:val="28"/>
          <w:szCs w:val="28"/>
        </w:rPr>
        <w:t>Нотариус, занимающийся частной практикой, который вправе иметь контору, открывать в любом банке расчетный и другие счета, в том числе валютный, иметь имущественные и личные неимущественные права и обязанности, нанимать и увольнять работников, распоряжаться поступившим доходом, выступать в суде, арбитражном суде от своего имени и совершать другие действия в соответствии с законодательством Российской Федерации и субъектов Российской Федерации, должность которого учреждается и ликвидируется органом юстиции совместно с нотариальной палатой.</w:t>
      </w:r>
    </w:p>
    <w:p w:rsidR="001C4CF2" w:rsidRPr="00D36528" w:rsidRDefault="00D36528" w:rsidP="00D36528">
      <w:pPr>
        <w:widowControl w:val="0"/>
        <w:autoSpaceDE w:val="0"/>
        <w:autoSpaceDN w:val="0"/>
        <w:adjustRightInd w:val="0"/>
        <w:spacing w:line="360" w:lineRule="auto"/>
        <w:ind w:firstLine="709"/>
        <w:jc w:val="both"/>
        <w:rPr>
          <w:bCs/>
          <w:sz w:val="28"/>
          <w:szCs w:val="28"/>
        </w:rPr>
      </w:pPr>
      <w:r>
        <w:rPr>
          <w:bCs/>
          <w:sz w:val="28"/>
          <w:szCs w:val="28"/>
        </w:rPr>
        <w:br w:type="page"/>
      </w:r>
      <w:r w:rsidR="001C4CF2" w:rsidRPr="00D36528">
        <w:rPr>
          <w:bCs/>
          <w:sz w:val="28"/>
          <w:szCs w:val="28"/>
        </w:rPr>
        <w:t xml:space="preserve">Глава </w:t>
      </w:r>
      <w:r w:rsidR="00711F4F" w:rsidRPr="00D36528">
        <w:rPr>
          <w:bCs/>
          <w:sz w:val="28"/>
          <w:szCs w:val="28"/>
        </w:rPr>
        <w:t>2</w:t>
      </w:r>
      <w:r>
        <w:rPr>
          <w:bCs/>
          <w:sz w:val="28"/>
          <w:szCs w:val="28"/>
        </w:rPr>
        <w:t xml:space="preserve"> </w:t>
      </w:r>
      <w:r w:rsidR="001C4CF2" w:rsidRPr="00D36528">
        <w:rPr>
          <w:bCs/>
          <w:sz w:val="28"/>
          <w:szCs w:val="28"/>
        </w:rPr>
        <w:t>Понятие нотариата, принципы, функции. Система органов нотариата</w:t>
      </w:r>
    </w:p>
    <w:p w:rsidR="001C4CF2" w:rsidRPr="00D36528" w:rsidRDefault="001C4CF2" w:rsidP="00D36528">
      <w:pPr>
        <w:widowControl w:val="0"/>
        <w:autoSpaceDE w:val="0"/>
        <w:autoSpaceDN w:val="0"/>
        <w:adjustRightInd w:val="0"/>
        <w:spacing w:line="360" w:lineRule="auto"/>
        <w:ind w:firstLine="709"/>
        <w:jc w:val="both"/>
        <w:rPr>
          <w:sz w:val="28"/>
          <w:szCs w:val="28"/>
        </w:rPr>
      </w:pP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 </w:t>
      </w:r>
      <w:r w:rsidR="00711F4F" w:rsidRPr="00D36528">
        <w:rPr>
          <w:sz w:val="28"/>
          <w:szCs w:val="28"/>
        </w:rPr>
        <w:t>2</w:t>
      </w:r>
      <w:r w:rsidR="00D36528">
        <w:rPr>
          <w:sz w:val="28"/>
          <w:szCs w:val="28"/>
        </w:rPr>
        <w:t>.1 Понятие, принципы, функции</w:t>
      </w:r>
    </w:p>
    <w:p w:rsidR="001C4CF2" w:rsidRPr="00D36528" w:rsidRDefault="001C4CF2" w:rsidP="00D36528">
      <w:pPr>
        <w:widowControl w:val="0"/>
        <w:autoSpaceDE w:val="0"/>
        <w:autoSpaceDN w:val="0"/>
        <w:adjustRightInd w:val="0"/>
        <w:spacing w:line="360" w:lineRule="auto"/>
        <w:ind w:firstLine="709"/>
        <w:jc w:val="both"/>
        <w:rPr>
          <w:sz w:val="28"/>
          <w:szCs w:val="28"/>
        </w:rPr>
      </w:pP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Термин «нотариат» многозначен и обозначает одновременно: во-первых: систему органов и должностных лиц; во-вторых: отрасли законодательства; в-третьих – это учебный курс, предметом которого является изучение вопросов нотариального производства и деятельности его участников в нотариальной сфере.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В соответствии с частью первой ст. 48 Конституции РФ каждому гарантируется право на получение квалифицированной юридической помощи. Нотариат, наряду с адвокатурой, призван обеспечивать реализацию указанного конституционного права граждан на юридическую помощь, путем совершения нотариусами предусмотренных законодательными актами нотариальных действий от имени РФ (ст. 2 Основ законодательства о нотариате).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Обращаясь</w:t>
      </w:r>
      <w:r w:rsidR="00D36528">
        <w:rPr>
          <w:sz w:val="28"/>
          <w:szCs w:val="28"/>
        </w:rPr>
        <w:t xml:space="preserve"> </w:t>
      </w:r>
      <w:r w:rsidRPr="00D36528">
        <w:rPr>
          <w:sz w:val="28"/>
          <w:szCs w:val="28"/>
        </w:rPr>
        <w:t>к юридической науке, необходимо отметить, что наибольшее внимание понятию «нотариат» уделяется в учебной дисциплине «Гражданское процессуальное право», которая рассматривает его в рамках несудебной формы защиты гражданских прав. Такое понимание основывается на точке зрения Н. Б Зейдера, поддержанной В.Н. Щегловым,</w:t>
      </w:r>
      <w:r w:rsidR="00D36528">
        <w:rPr>
          <w:sz w:val="28"/>
          <w:szCs w:val="28"/>
        </w:rPr>
        <w:t xml:space="preserve"> </w:t>
      </w:r>
      <w:r w:rsidRPr="00D36528">
        <w:rPr>
          <w:sz w:val="28"/>
          <w:szCs w:val="28"/>
        </w:rPr>
        <w:t>И. А. Жеруолисом, Н. Е. Араповым и др. согласно которой в предмет гражданско-процессуального права России необходимо включать не только деятельность судов общей юрисдикции, но и все направления юрисдикционной деятельности: арби</w:t>
      </w:r>
      <w:r w:rsidR="0011678C" w:rsidRPr="00D36528">
        <w:rPr>
          <w:sz w:val="28"/>
          <w:szCs w:val="28"/>
        </w:rPr>
        <w:t>траж, нотариат, третейские суды</w:t>
      </w:r>
      <w:r w:rsidRPr="00D36528">
        <w:rPr>
          <w:rStyle w:val="a5"/>
          <w:sz w:val="28"/>
          <w:szCs w:val="28"/>
        </w:rPr>
        <w:footnoteReference w:id="14"/>
      </w:r>
      <w:r w:rsidR="0011678C" w:rsidRPr="00D36528">
        <w:rPr>
          <w:sz w:val="28"/>
          <w:szCs w:val="28"/>
        </w:rPr>
        <w:t>.</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Авторы учебника «Гражданский процесс» дают определение нотариату, как системе органов и должностных лиц, на которых возложено удостоверение бесспорных прав и фактов, свидетельствование документов, выписок из них,</w:t>
      </w:r>
      <w:r w:rsidR="00D36528">
        <w:rPr>
          <w:sz w:val="28"/>
          <w:szCs w:val="28"/>
        </w:rPr>
        <w:t xml:space="preserve"> </w:t>
      </w:r>
      <w:r w:rsidRPr="00D36528">
        <w:rPr>
          <w:sz w:val="28"/>
          <w:szCs w:val="28"/>
        </w:rPr>
        <w:t>придание документам исполнительной силы и выполнение других законом предусмотренных действий и в предусмотренном законом порядке в целях обеспечения защиты прав и охраняемых законом инте</w:t>
      </w:r>
      <w:r w:rsidR="0011678C" w:rsidRPr="00D36528">
        <w:rPr>
          <w:sz w:val="28"/>
          <w:szCs w:val="28"/>
        </w:rPr>
        <w:t>ресов граждан и юридических лиц</w:t>
      </w:r>
      <w:r w:rsidRPr="00D36528">
        <w:rPr>
          <w:rStyle w:val="a5"/>
          <w:sz w:val="28"/>
          <w:szCs w:val="28"/>
        </w:rPr>
        <w:footnoteReference w:id="15"/>
      </w:r>
      <w:r w:rsidR="0011678C" w:rsidRPr="00D36528">
        <w:rPr>
          <w:sz w:val="28"/>
          <w:szCs w:val="28"/>
        </w:rPr>
        <w:t>.</w:t>
      </w:r>
      <w:r w:rsidRPr="00D36528">
        <w:rPr>
          <w:sz w:val="28"/>
          <w:szCs w:val="28"/>
        </w:rPr>
        <w:t xml:space="preserve"> Существует и иное мнение, согласно которому нотариат не может быть включен в предмет гражданского процессуального права, поскольку «гражданские процессуальные отношения, возникающие в сфере правосудия по гражданским делам, существенно отличаются от правоотношений, складывающихся с участием других юрисдикционных органов.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Специальная научная и учебная литература, посвященная непосредственно нотариату, сохраняет различные подходы к его пониманию. Существует точка зрения, согласно которой нотариат представляет собой систему органов и должностных лиц, уполномоченных на совершение нотариальных действий. Этого взгляда поддерживается Е. Б. Тарбагаева указывая на многозначность термина, она выделяет самостоятельное понятие «система нотариата», которая</w:t>
      </w:r>
      <w:r w:rsidR="00D36528">
        <w:rPr>
          <w:sz w:val="28"/>
          <w:szCs w:val="28"/>
        </w:rPr>
        <w:t xml:space="preserve"> </w:t>
      </w:r>
      <w:r w:rsidRPr="00D36528">
        <w:rPr>
          <w:sz w:val="28"/>
          <w:szCs w:val="28"/>
        </w:rPr>
        <w:t>определена «посредством указания на субъектов, уполномоченных законом совершать нотариальные действия именем РФ»</w:t>
      </w:r>
      <w:r w:rsidRPr="00D36528">
        <w:rPr>
          <w:rStyle w:val="a5"/>
          <w:sz w:val="28"/>
          <w:szCs w:val="28"/>
        </w:rPr>
        <w:footnoteReference w:id="16"/>
      </w:r>
      <w:r w:rsidRPr="00D36528">
        <w:rPr>
          <w:sz w:val="28"/>
          <w:szCs w:val="28"/>
        </w:rPr>
        <w:t xml:space="preserve">. Тарбагаева уточняет, что нотариат отождествляется, с одной стороны, с материально-правовыми институтами, с другой – с идеей превентивного правосудия (путем выявления связи нотариата и процессуальных институтов). Подход Тарбагаевой к пониманию понятия «нотариат» интересен тем, что он представляет собой попытку комплексного исследования понятия «нотариат», предполагающего разработку следующих вопросов: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система нотариальных органов, должность нотариуса;</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цели, задачи и функции нотариальных органов;</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предмет, содержание и форма нотариальной деятельности;</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гарантии законности и обоснованности нотариальных актов</w:t>
      </w:r>
      <w:r w:rsidRPr="00D36528">
        <w:rPr>
          <w:rStyle w:val="a5"/>
          <w:sz w:val="28"/>
          <w:szCs w:val="28"/>
        </w:rPr>
        <w:footnoteReference w:id="17"/>
      </w:r>
      <w:r w:rsidRPr="00D36528">
        <w:rPr>
          <w:sz w:val="28"/>
          <w:szCs w:val="28"/>
        </w:rPr>
        <w:t xml:space="preserve">.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Согласно другой точки зрения, нотариат – «это правовой институт, призванный обеспечить стабильность гражданского оборота, а также</w:t>
      </w:r>
      <w:r w:rsidR="00D36528">
        <w:rPr>
          <w:sz w:val="28"/>
          <w:szCs w:val="28"/>
        </w:rPr>
        <w:t xml:space="preserve"> </w:t>
      </w:r>
      <w:r w:rsidRPr="00D36528">
        <w:rPr>
          <w:sz w:val="28"/>
          <w:szCs w:val="28"/>
        </w:rPr>
        <w:t>защиту прав и законных интересов граждан и юридических лиц посредством совершения нотариальных действий»</w:t>
      </w:r>
      <w:r w:rsidRPr="00D36528">
        <w:rPr>
          <w:rStyle w:val="a5"/>
          <w:sz w:val="28"/>
          <w:szCs w:val="28"/>
        </w:rPr>
        <w:footnoteReference w:id="18"/>
      </w:r>
      <w:r w:rsidRPr="00D36528">
        <w:rPr>
          <w:sz w:val="28"/>
          <w:szCs w:val="28"/>
        </w:rPr>
        <w:t>.</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В. В. Ярков выделяет нотариат из гражданского процесса, обозначая как самостоятельную «комплексную отрасль права» и уточняя, что нотариат является формой правовой защиты</w:t>
      </w:r>
      <w:r w:rsidRPr="00D36528">
        <w:rPr>
          <w:rStyle w:val="a5"/>
          <w:sz w:val="28"/>
          <w:szCs w:val="28"/>
        </w:rPr>
        <w:footnoteReference w:id="19"/>
      </w:r>
      <w:r w:rsidRPr="00D36528">
        <w:rPr>
          <w:sz w:val="28"/>
          <w:szCs w:val="28"/>
        </w:rPr>
        <w:t>.</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Нотариальные действия – юридически значимые действия нотариуса.</w:t>
      </w:r>
      <w:r w:rsidRPr="00D36528">
        <w:rPr>
          <w:sz w:val="28"/>
          <w:szCs w:val="28"/>
          <w:vertAlign w:val="superscript"/>
        </w:rPr>
        <w:t xml:space="preserve">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Выполнение нотариусами данных функций не ограничивает сообщение заинтересованными лицами о действующем законодательстве, а включают в себя обязательное проведение правовой экспертизы всех условий сделки, проверку соответствия содержания сделки, правоспособность и дееспособность представителей сделки </w:t>
      </w:r>
      <w:r w:rsidRPr="00D36528">
        <w:rPr>
          <w:rStyle w:val="a5"/>
          <w:sz w:val="28"/>
          <w:szCs w:val="28"/>
        </w:rPr>
        <w:footnoteReference w:id="20"/>
      </w:r>
      <w:r w:rsidRPr="00D36528">
        <w:rPr>
          <w:sz w:val="28"/>
          <w:szCs w:val="28"/>
        </w:rPr>
        <w:t>.</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К числу основных принципов нотариальной деятельности относится: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1) законность нотариальной деятельности, означающая обязанность нотариуса точно и неукоснительно следовать предписаниям норм законодательства РФ;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2) охрана интересов физических и юридических лиц, заинтересованных в совершении нотариальных действий, заключающихся в разъяснении нотариусом не только законных прав граждан, но и обязанностей;</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3) ведение делопроизводства на русском языке или на языке определенном законодательствам субъектов РФ;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4) соблюдение тайны совершаемых нотариальных действий.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Нотариальная тайна – разновидность профессиональной тайны.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Нотариус обязан хранить тайну совершенного нотариального действия. Не допускать вреда доверительным отношениям к нотариусу со стороны обратившихся лиц, применительно к нотариальному действию или другой полученной конфиденциальной информации. Суд может освободить нотариуса от этой обязанности сохранения тайны, если против него заведено уголовное дело в связи с совершением нотариального действия, поскольку нотариусы представляют информацию о совершенных ими нотариальных действиях в органы нотариальных палат, то должностные лица этих палат также обязаны сохранять нотариальную тайну.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Строгое соблюдение заранее предусмотренных и установленных законодательством РФ правил совершения нотариальных действий обеспечивает законность и порядок деятельности нотариальных органов. </w:t>
      </w:r>
    </w:p>
    <w:p w:rsidR="001C4CF2" w:rsidRPr="00D36528" w:rsidRDefault="001C4CF2" w:rsidP="00D36528">
      <w:pPr>
        <w:widowControl w:val="0"/>
        <w:spacing w:line="360" w:lineRule="auto"/>
        <w:ind w:firstLine="709"/>
        <w:jc w:val="both"/>
        <w:rPr>
          <w:sz w:val="28"/>
          <w:szCs w:val="28"/>
        </w:rPr>
      </w:pPr>
      <w:r w:rsidRPr="00D36528">
        <w:rPr>
          <w:sz w:val="28"/>
          <w:szCs w:val="28"/>
        </w:rPr>
        <w:t>Функции – это содержательные характеристики, отражающие направления и сущность нотариата.</w:t>
      </w:r>
    </w:p>
    <w:p w:rsidR="001C4CF2" w:rsidRPr="00D36528" w:rsidRDefault="001C4CF2" w:rsidP="00D36528">
      <w:pPr>
        <w:widowControl w:val="0"/>
        <w:spacing w:line="360" w:lineRule="auto"/>
        <w:ind w:firstLine="709"/>
        <w:jc w:val="both"/>
        <w:rPr>
          <w:sz w:val="28"/>
          <w:szCs w:val="28"/>
        </w:rPr>
      </w:pPr>
      <w:r w:rsidRPr="00D36528">
        <w:rPr>
          <w:sz w:val="28"/>
          <w:szCs w:val="28"/>
        </w:rPr>
        <w:t>Выделяют несколько видов функций.</w:t>
      </w:r>
    </w:p>
    <w:p w:rsidR="001C4CF2" w:rsidRPr="00D36528" w:rsidRDefault="001C4CF2" w:rsidP="00D36528">
      <w:pPr>
        <w:widowControl w:val="0"/>
        <w:spacing w:line="360" w:lineRule="auto"/>
        <w:ind w:firstLine="709"/>
        <w:jc w:val="both"/>
        <w:rPr>
          <w:sz w:val="28"/>
          <w:szCs w:val="28"/>
        </w:rPr>
      </w:pPr>
      <w:r w:rsidRPr="00D36528">
        <w:rPr>
          <w:sz w:val="28"/>
          <w:szCs w:val="28"/>
        </w:rPr>
        <w:t>Общие функции:</w:t>
      </w:r>
    </w:p>
    <w:p w:rsidR="001C4CF2" w:rsidRPr="00D36528" w:rsidRDefault="001C4CF2" w:rsidP="00D36528">
      <w:pPr>
        <w:widowControl w:val="0"/>
        <w:spacing w:line="360" w:lineRule="auto"/>
        <w:ind w:firstLine="709"/>
        <w:jc w:val="both"/>
        <w:rPr>
          <w:sz w:val="28"/>
          <w:szCs w:val="28"/>
        </w:rPr>
      </w:pPr>
      <w:r w:rsidRPr="00D36528">
        <w:rPr>
          <w:sz w:val="28"/>
          <w:szCs w:val="28"/>
        </w:rPr>
        <w:t>1) предупредительно-профилактическая. Задача нотариата предупредить будущий спор о прав</w:t>
      </w:r>
      <w:r w:rsidR="00511366" w:rsidRPr="00D36528">
        <w:rPr>
          <w:sz w:val="28"/>
          <w:szCs w:val="28"/>
        </w:rPr>
        <w:t>е. Нотариус при совершении нот</w:t>
      </w:r>
      <w:r w:rsidR="00A31B65" w:rsidRPr="00D36528">
        <w:rPr>
          <w:sz w:val="28"/>
          <w:szCs w:val="28"/>
        </w:rPr>
        <w:t>ариальных</w:t>
      </w:r>
      <w:r w:rsidR="00511366" w:rsidRPr="00D36528">
        <w:rPr>
          <w:sz w:val="28"/>
          <w:szCs w:val="28"/>
        </w:rPr>
        <w:t xml:space="preserve"> </w:t>
      </w:r>
      <w:r w:rsidRPr="00D36528">
        <w:rPr>
          <w:sz w:val="28"/>
          <w:szCs w:val="28"/>
        </w:rPr>
        <w:t xml:space="preserve">действий устанавливает личность и выявляет действительные намерения. В обязанность нотариуса входит надзор за законностью этих действий. </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Развитие нотариата позволяет снизить давление на судебную систему: снижает изначально кол-во возможных споров, некоторые акты нотариуса являются исполнительными документами (протест векселя), представляют собой мощные доказательства. </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Нотариат иногда называют органом предупредительного правосудия. Раньше, таким образом, немецкие процессуалисты характеризовали сущность особого производства; определенная близость особого производства и нотариата есть, но, строго говоря, у нас предупредительное правосудие не предусмотрено, правосудие осуществляется только судом. </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2) способствует реализации прав и обязанностей граждан (например, договор купли-продажи). Называют правореализационной функцией, т.е. нотариат реализует здесь свои права. </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3) правоприменительная функция нотариуса. Раньше эта функция была значительно шире. </w:t>
      </w:r>
    </w:p>
    <w:p w:rsidR="001C4CF2" w:rsidRPr="00D36528" w:rsidRDefault="001C4CF2" w:rsidP="00D36528">
      <w:pPr>
        <w:widowControl w:val="0"/>
        <w:spacing w:line="360" w:lineRule="auto"/>
        <w:ind w:firstLine="709"/>
        <w:jc w:val="both"/>
        <w:rPr>
          <w:sz w:val="28"/>
          <w:szCs w:val="28"/>
        </w:rPr>
      </w:pPr>
      <w:r w:rsidRPr="00D36528">
        <w:rPr>
          <w:sz w:val="28"/>
          <w:szCs w:val="28"/>
        </w:rPr>
        <w:t>4) правоохранительная функция. Нотариат снижает уровень гражданских и уголовных правонарушений. Например, нотариат гарантирует законность заверенных им сделок. Целесообразно вводить нотариат в ту сферу деятельности, где нарушения имеют существенные последствия (например, недвижимость). Так понижается и криминальный оборот имущества, недвижимости.</w:t>
      </w:r>
    </w:p>
    <w:p w:rsidR="001C4CF2" w:rsidRPr="00D36528" w:rsidRDefault="001C4CF2" w:rsidP="00D36528">
      <w:pPr>
        <w:widowControl w:val="0"/>
        <w:spacing w:line="360" w:lineRule="auto"/>
        <w:ind w:firstLine="709"/>
        <w:jc w:val="both"/>
        <w:rPr>
          <w:sz w:val="28"/>
          <w:szCs w:val="28"/>
        </w:rPr>
      </w:pPr>
      <w:r w:rsidRPr="00D36528">
        <w:rPr>
          <w:sz w:val="28"/>
          <w:szCs w:val="28"/>
        </w:rPr>
        <w:t>5) фискальная функция. Заключается в том, что нотариус должен извещать налоговые органы о крупных сделках (пока извещает только о сделках дарения и наследования). Уже отменили.</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6) функция юридического обслуживания населения и оказания юридической помощи. </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За рубежом эта функция вообще вышла на 1 место </w:t>
      </w:r>
      <w:r w:rsidRPr="00D36528">
        <w:rPr>
          <w:rStyle w:val="a5"/>
          <w:sz w:val="28"/>
          <w:szCs w:val="28"/>
        </w:rPr>
        <w:footnoteReference w:id="21"/>
      </w:r>
      <w:r w:rsidRPr="00D36528">
        <w:rPr>
          <w:sz w:val="28"/>
          <w:szCs w:val="28"/>
        </w:rPr>
        <w:t>.</w:t>
      </w:r>
    </w:p>
    <w:p w:rsidR="007C3022" w:rsidRPr="00D36528" w:rsidRDefault="001C4CF2" w:rsidP="00D36528">
      <w:pPr>
        <w:widowControl w:val="0"/>
        <w:spacing w:line="360" w:lineRule="auto"/>
        <w:ind w:firstLine="709"/>
        <w:jc w:val="both"/>
        <w:rPr>
          <w:sz w:val="28"/>
          <w:szCs w:val="28"/>
        </w:rPr>
      </w:pPr>
      <w:r w:rsidRPr="00D36528">
        <w:rPr>
          <w:sz w:val="28"/>
          <w:szCs w:val="28"/>
        </w:rPr>
        <w:t>Специально-юридические функции нотариата.</w:t>
      </w:r>
    </w:p>
    <w:p w:rsidR="001C4CF2" w:rsidRPr="00D36528" w:rsidRDefault="001C4CF2" w:rsidP="00D36528">
      <w:pPr>
        <w:widowControl w:val="0"/>
        <w:spacing w:line="360" w:lineRule="auto"/>
        <w:ind w:firstLine="709"/>
        <w:jc w:val="both"/>
        <w:rPr>
          <w:sz w:val="28"/>
          <w:szCs w:val="28"/>
        </w:rPr>
      </w:pPr>
      <w:r w:rsidRPr="00D36528">
        <w:rPr>
          <w:sz w:val="28"/>
          <w:szCs w:val="28"/>
        </w:rPr>
        <w:t>7) право-установительная функция. Нотариус должен установить целые группы юрфактов, чаще всего связанные между собой юридические составы.</w:t>
      </w:r>
    </w:p>
    <w:p w:rsidR="001C4CF2" w:rsidRPr="00D36528" w:rsidRDefault="001C4CF2" w:rsidP="00D36528">
      <w:pPr>
        <w:widowControl w:val="0"/>
        <w:spacing w:line="360" w:lineRule="auto"/>
        <w:ind w:firstLine="709"/>
        <w:jc w:val="both"/>
        <w:rPr>
          <w:sz w:val="28"/>
          <w:szCs w:val="28"/>
        </w:rPr>
      </w:pPr>
      <w:r w:rsidRPr="00D36528">
        <w:rPr>
          <w:sz w:val="28"/>
          <w:szCs w:val="28"/>
        </w:rPr>
        <w:t>8) удостоверительная функция. Государство позволяет нотариусу осуществлять отдельные удостоверительные действия, подтверждать юридические факты, придавая этому особый статус. Что удостоверяет нотариус, считается доказанным.</w:t>
      </w:r>
    </w:p>
    <w:p w:rsidR="001C4CF2" w:rsidRPr="00D36528" w:rsidRDefault="001C4CF2" w:rsidP="00D36528">
      <w:pPr>
        <w:widowControl w:val="0"/>
        <w:spacing w:line="360" w:lineRule="auto"/>
        <w:ind w:firstLine="709"/>
        <w:jc w:val="both"/>
        <w:rPr>
          <w:sz w:val="28"/>
          <w:szCs w:val="28"/>
        </w:rPr>
      </w:pPr>
      <w:r w:rsidRPr="00D36528">
        <w:rPr>
          <w:sz w:val="28"/>
          <w:szCs w:val="28"/>
        </w:rPr>
        <w:t>9) охранительная функция. Охрана прав граждан. По сути, каждое нотариальное действие охраняет граждан от нарушения.</w:t>
      </w:r>
    </w:p>
    <w:p w:rsidR="001C4CF2" w:rsidRPr="00D36528" w:rsidRDefault="001C4CF2" w:rsidP="00D36528">
      <w:pPr>
        <w:widowControl w:val="0"/>
        <w:spacing w:line="360" w:lineRule="auto"/>
        <w:ind w:firstLine="709"/>
        <w:jc w:val="both"/>
        <w:rPr>
          <w:sz w:val="28"/>
          <w:szCs w:val="28"/>
        </w:rPr>
      </w:pPr>
      <w:r w:rsidRPr="00D36528">
        <w:rPr>
          <w:sz w:val="28"/>
          <w:szCs w:val="28"/>
        </w:rPr>
        <w:t>10) юрисдикционная функция. Например, исполнительная надпись нотариуса является исполнительным документом. Правда, эта функция не занимает большое место в деятельности нотариата.</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Основными задачами нотариата является охрана прав и законных интересов граждан, государственных и негосударственных учреждений, организаций, общественных объединений; охрана всех форм собственности; предупреждение правонарушений путем предварительного и своевременного удостоверения договоров и иных сделок, совершения исполнительных действий и т.д.</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Одна из наиболее важных задач нотариата – превентивное правосудие</w:t>
      </w:r>
      <w:r w:rsidRPr="00D36528">
        <w:rPr>
          <w:rStyle w:val="a5"/>
          <w:sz w:val="28"/>
          <w:szCs w:val="28"/>
        </w:rPr>
        <w:footnoteReference w:id="22"/>
      </w:r>
      <w:r w:rsidR="0011678C" w:rsidRPr="00D36528">
        <w:rPr>
          <w:sz w:val="28"/>
          <w:szCs w:val="28"/>
        </w:rPr>
        <w:t>.</w:t>
      </w:r>
    </w:p>
    <w:p w:rsidR="00711F4F"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Превентивное правосудие — это концепция, в соответствии с которым наряду с судебным разбирательством, осуществляемым после совершения неких действий, осуществляется деятельность по предотвращению совершения нелегальных действий добросовестными субъектами. Обычно считается, что подобным целям служит нотариат латинского типа </w:t>
      </w:r>
      <w:r w:rsidRPr="00D36528">
        <w:rPr>
          <w:rStyle w:val="a5"/>
          <w:sz w:val="28"/>
          <w:szCs w:val="28"/>
        </w:rPr>
        <w:footnoteReference w:id="23"/>
      </w:r>
      <w:r w:rsidRPr="00D36528">
        <w:rPr>
          <w:sz w:val="28"/>
          <w:szCs w:val="28"/>
        </w:rPr>
        <w:t>.</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Нотариат в России представляет собой систему органов, а также должностных лиц, которым в соответствии с Основами законодательства о нотариате и иными нормативно – правовыми актами РФ представлено право совершать нотариальные действия. В эту систему входят нотариусы, работающие в государственных нотариальных конторах или занимающихся частной практикой, а также должностные лица органов исполнительной власти и консульских учреждений. </w:t>
      </w:r>
    </w:p>
    <w:p w:rsidR="001C4CF2" w:rsidRPr="00D36528" w:rsidRDefault="001C4CF2" w:rsidP="00D36528">
      <w:pPr>
        <w:widowControl w:val="0"/>
        <w:autoSpaceDE w:val="0"/>
        <w:autoSpaceDN w:val="0"/>
        <w:adjustRightInd w:val="0"/>
        <w:spacing w:line="360" w:lineRule="auto"/>
        <w:ind w:firstLine="709"/>
        <w:jc w:val="both"/>
        <w:rPr>
          <w:sz w:val="28"/>
          <w:szCs w:val="28"/>
        </w:rPr>
      </w:pPr>
      <w:r w:rsidRPr="00D36528">
        <w:rPr>
          <w:sz w:val="28"/>
          <w:szCs w:val="28"/>
        </w:rPr>
        <w:t xml:space="preserve">Административное единство этой системы обеспечивается Министерством Юстиции РФ, Министерствами Юстиции республик входящих в состав РФ, а, кроме того, нотариальными палатами, действующими как на федеральном, так и на региональном уровнях. </w:t>
      </w:r>
    </w:p>
    <w:p w:rsidR="001C4CF2" w:rsidRPr="00D36528" w:rsidRDefault="001C4CF2" w:rsidP="00D36528">
      <w:pPr>
        <w:widowControl w:val="0"/>
        <w:spacing w:line="360" w:lineRule="auto"/>
        <w:ind w:firstLine="709"/>
        <w:jc w:val="both"/>
        <w:rPr>
          <w:sz w:val="28"/>
          <w:szCs w:val="28"/>
        </w:rPr>
      </w:pPr>
      <w:r w:rsidRPr="00D36528">
        <w:rPr>
          <w:sz w:val="28"/>
          <w:szCs w:val="28"/>
        </w:rPr>
        <w:t>Министерство Юстиции в РФ – центральный орган федеральной, исполнительной власти, решает следующие основные задачи: участие в правовом обеспечении нормотворческой деятельности Президента РФ и Правительства РФ; Организационно – правовое обеспечение необходимых условий функционирования судов общей юрисдикции и военных судов, государственная регистрация нормативных актов</w:t>
      </w:r>
      <w:r w:rsidRPr="00D36528">
        <w:rPr>
          <w:rStyle w:val="a5"/>
          <w:sz w:val="28"/>
          <w:szCs w:val="28"/>
        </w:rPr>
        <w:footnoteReference w:id="24"/>
      </w:r>
      <w:r w:rsidRPr="00D36528">
        <w:rPr>
          <w:sz w:val="28"/>
          <w:szCs w:val="28"/>
        </w:rPr>
        <w:t>.</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 xml:space="preserve">Законодательство </w:t>
      </w:r>
      <w:r w:rsidRPr="00D36528">
        <w:rPr>
          <w:bCs/>
          <w:sz w:val="28"/>
          <w:szCs w:val="28"/>
        </w:rPr>
        <w:t>устанавливает требования к кандидатам на должность нотариуса</w:t>
      </w:r>
      <w:r w:rsidRPr="00D36528">
        <w:rPr>
          <w:rStyle w:val="a5"/>
          <w:bCs/>
          <w:sz w:val="28"/>
          <w:szCs w:val="28"/>
        </w:rPr>
        <w:footnoteReference w:id="25"/>
      </w:r>
      <w:r w:rsidRPr="00D36528">
        <w:rPr>
          <w:bCs/>
          <w:sz w:val="28"/>
          <w:szCs w:val="28"/>
        </w:rPr>
        <w:t>:</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 стажировка не менее 1 года в государственном учреждении или у частного нотариуса.</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 сдача квалификационного экзамена.</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 получение лицензии.</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 наделение нотариуса полномочиями (по рекомендации органов юстиции).</w:t>
      </w:r>
    </w:p>
    <w:p w:rsidR="001C4CF2" w:rsidRPr="00D36528" w:rsidRDefault="001C4CF2" w:rsidP="00D36528">
      <w:pPr>
        <w:pStyle w:val="a8"/>
        <w:widowControl w:val="0"/>
        <w:spacing w:before="0" w:beforeAutospacing="0" w:after="0" w:afterAutospacing="0" w:line="360" w:lineRule="auto"/>
        <w:ind w:firstLine="709"/>
        <w:jc w:val="both"/>
        <w:rPr>
          <w:sz w:val="28"/>
          <w:szCs w:val="28"/>
        </w:rPr>
      </w:pPr>
      <w:r w:rsidRPr="00D36528">
        <w:rPr>
          <w:sz w:val="28"/>
          <w:szCs w:val="28"/>
        </w:rPr>
        <w:t>- присяга нотариуса, впервые назначаемого на должность.</w:t>
      </w:r>
    </w:p>
    <w:p w:rsidR="00A96EBB" w:rsidRPr="00D36528" w:rsidRDefault="00A96EBB" w:rsidP="00D36528">
      <w:pPr>
        <w:widowControl w:val="0"/>
        <w:spacing w:line="360" w:lineRule="auto"/>
        <w:ind w:firstLine="709"/>
        <w:jc w:val="both"/>
        <w:rPr>
          <w:sz w:val="28"/>
          <w:szCs w:val="28"/>
        </w:rPr>
      </w:pPr>
    </w:p>
    <w:p w:rsidR="001C4CF2" w:rsidRPr="00D36528" w:rsidRDefault="001C4CF2" w:rsidP="00D36528">
      <w:pPr>
        <w:widowControl w:val="0"/>
        <w:spacing w:line="360" w:lineRule="auto"/>
        <w:ind w:firstLine="709"/>
        <w:jc w:val="both"/>
        <w:rPr>
          <w:sz w:val="28"/>
          <w:szCs w:val="28"/>
        </w:rPr>
      </w:pPr>
      <w:r w:rsidRPr="00D36528">
        <w:rPr>
          <w:sz w:val="28"/>
          <w:szCs w:val="28"/>
        </w:rPr>
        <w:t xml:space="preserve">§ </w:t>
      </w:r>
      <w:r w:rsidR="00711F4F" w:rsidRPr="00D36528">
        <w:rPr>
          <w:sz w:val="28"/>
          <w:szCs w:val="28"/>
        </w:rPr>
        <w:t>2</w:t>
      </w:r>
      <w:r w:rsidRPr="00D36528">
        <w:rPr>
          <w:sz w:val="28"/>
          <w:szCs w:val="28"/>
        </w:rPr>
        <w:t>.</w:t>
      </w:r>
      <w:r w:rsidR="00711F4F" w:rsidRPr="00D36528">
        <w:rPr>
          <w:sz w:val="28"/>
          <w:szCs w:val="28"/>
        </w:rPr>
        <w:t>2</w:t>
      </w:r>
      <w:r w:rsidRPr="00D36528">
        <w:rPr>
          <w:sz w:val="28"/>
          <w:szCs w:val="28"/>
        </w:rPr>
        <w:t xml:space="preserve"> Место нотариата в правовой системе России и среди</w:t>
      </w:r>
      <w:r w:rsidR="00D36528">
        <w:rPr>
          <w:sz w:val="28"/>
          <w:szCs w:val="28"/>
        </w:rPr>
        <w:t xml:space="preserve"> органов гражданской юрисдикции</w:t>
      </w:r>
    </w:p>
    <w:p w:rsidR="001C4CF2" w:rsidRPr="00D36528" w:rsidRDefault="001C4CF2" w:rsidP="00D36528">
      <w:pPr>
        <w:widowControl w:val="0"/>
        <w:spacing w:line="360" w:lineRule="auto"/>
        <w:ind w:firstLine="709"/>
        <w:jc w:val="both"/>
        <w:rPr>
          <w:sz w:val="28"/>
          <w:szCs w:val="28"/>
        </w:rPr>
      </w:pPr>
    </w:p>
    <w:p w:rsidR="001C4CF2" w:rsidRPr="00D36528" w:rsidRDefault="001C4CF2" w:rsidP="00D36528">
      <w:pPr>
        <w:widowControl w:val="0"/>
        <w:spacing w:line="360" w:lineRule="auto"/>
        <w:ind w:firstLine="709"/>
        <w:jc w:val="both"/>
        <w:rPr>
          <w:sz w:val="28"/>
          <w:szCs w:val="28"/>
        </w:rPr>
      </w:pPr>
      <w:r w:rsidRPr="00D36528">
        <w:rPr>
          <w:sz w:val="28"/>
          <w:szCs w:val="28"/>
        </w:rPr>
        <w:t xml:space="preserve">Нотариат относился и относится к органам гражданской юрисдикции в широком смысле этого слова. Сейчас он в ведении министерства юстиции. Так же как и адвокаты. Раньше, в советское время нотариат относился к судебному ведомству, нотариусы оценивали это положительно, сейчас есть предложения передать нотариат в ведение судебного департамента. </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Соотношение нотариата и суда. Из органов юстиции нотариат ближе всех к суду. С другой стороны, нотариусы приблизились к органам государственной </w:t>
      </w:r>
      <w:r w:rsidR="0011678C" w:rsidRPr="00D36528">
        <w:rPr>
          <w:sz w:val="28"/>
          <w:szCs w:val="28"/>
        </w:rPr>
        <w:t>регистрации</w:t>
      </w:r>
      <w:r w:rsidRPr="00D36528">
        <w:rPr>
          <w:sz w:val="28"/>
          <w:szCs w:val="28"/>
        </w:rPr>
        <w:t xml:space="preserve"> </w:t>
      </w:r>
      <w:r w:rsidRPr="00D36528">
        <w:rPr>
          <w:rStyle w:val="a5"/>
          <w:sz w:val="28"/>
          <w:szCs w:val="28"/>
        </w:rPr>
        <w:footnoteReference w:id="26"/>
      </w:r>
      <w:r w:rsidR="0011678C" w:rsidRPr="00D36528">
        <w:rPr>
          <w:sz w:val="28"/>
          <w:szCs w:val="28"/>
        </w:rPr>
        <w:t>.</w:t>
      </w:r>
    </w:p>
    <w:p w:rsidR="001C4CF2" w:rsidRPr="00D36528" w:rsidRDefault="001C4CF2" w:rsidP="00D36528">
      <w:pPr>
        <w:widowControl w:val="0"/>
        <w:spacing w:line="360" w:lineRule="auto"/>
        <w:ind w:firstLine="709"/>
        <w:jc w:val="both"/>
        <w:rPr>
          <w:sz w:val="28"/>
          <w:szCs w:val="28"/>
        </w:rPr>
      </w:pPr>
      <w:r w:rsidRPr="00D36528">
        <w:rPr>
          <w:sz w:val="28"/>
          <w:szCs w:val="28"/>
        </w:rPr>
        <w:t>Общее. Нотариусы и судьи работают в публично-правовой сфере, осуществляют функции от имени РФ (как суды, так и нотариусы).</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Есть общие принципы организации нотариата и суда. Например, независимость и подчинение только закону. </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Различия. Судебное законодательство – в ведении РФ, а законодательство о нотариате – в совместном ведении. Например, </w:t>
      </w:r>
      <w:r w:rsidR="00B760EF" w:rsidRPr="00D36528">
        <w:rPr>
          <w:sz w:val="28"/>
          <w:szCs w:val="28"/>
        </w:rPr>
        <w:t>уже почти во всех регионах существует специальная (</w:t>
      </w:r>
      <w:r w:rsidRPr="00D36528">
        <w:rPr>
          <w:sz w:val="28"/>
          <w:szCs w:val="28"/>
        </w:rPr>
        <w:t>защитная)</w:t>
      </w:r>
      <w:r w:rsidR="00B760EF" w:rsidRPr="00D36528">
        <w:rPr>
          <w:sz w:val="28"/>
          <w:szCs w:val="28"/>
        </w:rPr>
        <w:t xml:space="preserve"> бумага</w:t>
      </w:r>
      <w:r w:rsidRPr="00D36528">
        <w:rPr>
          <w:sz w:val="28"/>
          <w:szCs w:val="28"/>
        </w:rPr>
        <w:t xml:space="preserve"> для нотариальных документов. </w:t>
      </w:r>
      <w:r w:rsidR="009A195A" w:rsidRPr="00D36528">
        <w:rPr>
          <w:sz w:val="28"/>
          <w:szCs w:val="28"/>
        </w:rPr>
        <w:t>В настоящее время бланки есть во всех нотариальных округах.</w:t>
      </w:r>
    </w:p>
    <w:p w:rsidR="001C4CF2" w:rsidRPr="00D36528" w:rsidRDefault="001C4CF2" w:rsidP="00D36528">
      <w:pPr>
        <w:widowControl w:val="0"/>
        <w:spacing w:line="360" w:lineRule="auto"/>
        <w:ind w:firstLine="709"/>
        <w:jc w:val="both"/>
        <w:rPr>
          <w:sz w:val="28"/>
          <w:szCs w:val="28"/>
        </w:rPr>
      </w:pPr>
      <w:r w:rsidRPr="00D36528">
        <w:rPr>
          <w:sz w:val="28"/>
          <w:szCs w:val="28"/>
        </w:rPr>
        <w:t>Правосу</w:t>
      </w:r>
      <w:r w:rsidR="00534E41" w:rsidRPr="00D36528">
        <w:rPr>
          <w:sz w:val="28"/>
          <w:szCs w:val="28"/>
        </w:rPr>
        <w:t>дие осуществляется только судом, притом как нотариат охраняет права человека</w:t>
      </w:r>
      <w:r w:rsidR="009A195A" w:rsidRPr="00D36528">
        <w:rPr>
          <w:sz w:val="28"/>
          <w:szCs w:val="28"/>
        </w:rPr>
        <w:t xml:space="preserve"> при отсутствии спора</w:t>
      </w:r>
      <w:r w:rsidR="00534E41" w:rsidRPr="00D36528">
        <w:rPr>
          <w:sz w:val="28"/>
          <w:szCs w:val="28"/>
        </w:rPr>
        <w:t>.</w:t>
      </w:r>
      <w:r w:rsidRPr="00D36528">
        <w:rPr>
          <w:sz w:val="28"/>
          <w:szCs w:val="28"/>
        </w:rPr>
        <w:t xml:space="preserve"> </w:t>
      </w:r>
      <w:r w:rsidR="00534E41" w:rsidRPr="00D36528">
        <w:rPr>
          <w:sz w:val="28"/>
          <w:szCs w:val="28"/>
        </w:rPr>
        <w:t>Н</w:t>
      </w:r>
      <w:r w:rsidRPr="00D36528">
        <w:rPr>
          <w:sz w:val="28"/>
          <w:szCs w:val="28"/>
        </w:rPr>
        <w:t xml:space="preserve">отариальная деятельность может осуществляться не только нотариусами. </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Дела особого производства и приказ приближены друг к другу. Некоторые дела могут кочевать из компетенции нотариуса к суду и наоборот. </w:t>
      </w:r>
    </w:p>
    <w:p w:rsidR="001C4CF2" w:rsidRPr="00D36528" w:rsidRDefault="001C4CF2" w:rsidP="00D36528">
      <w:pPr>
        <w:widowControl w:val="0"/>
        <w:spacing w:line="360" w:lineRule="auto"/>
        <w:ind w:firstLine="709"/>
        <w:jc w:val="both"/>
        <w:rPr>
          <w:sz w:val="28"/>
          <w:szCs w:val="28"/>
        </w:rPr>
      </w:pPr>
      <w:r w:rsidRPr="00D36528">
        <w:rPr>
          <w:sz w:val="28"/>
          <w:szCs w:val="28"/>
        </w:rPr>
        <w:t>До становления концепции судебной власти место нотариата определялось в одном ряду с судами. Так, многие специалисты в свое время поддержали точку зрения Н.Б. Зейдера, обосновавшего так называемый широкий предмет гражданского процессуального права. Н.Б. Зейдер включал в предмет гражданского процессуального права деятельность не только суда, но и других органов, осуществляющих защиту гражданских прав, включая нотариусов, исходя из общности ряда принципов и других критериев.</w:t>
      </w:r>
    </w:p>
    <w:p w:rsidR="001C4CF2" w:rsidRPr="00D36528" w:rsidRDefault="001C4CF2" w:rsidP="00D36528">
      <w:pPr>
        <w:widowControl w:val="0"/>
        <w:spacing w:line="360" w:lineRule="auto"/>
        <w:ind w:firstLine="709"/>
        <w:jc w:val="both"/>
        <w:rPr>
          <w:sz w:val="28"/>
          <w:szCs w:val="28"/>
        </w:rPr>
      </w:pPr>
      <w:r w:rsidRPr="00D36528">
        <w:rPr>
          <w:sz w:val="28"/>
          <w:szCs w:val="28"/>
        </w:rPr>
        <w:t>Зейдер считал, что гражданский процесс есть везде, где работают материальные нормы, поэтому нотариат им отнесен к гражданскому процессу</w:t>
      </w:r>
      <w:r w:rsidR="00B760EF" w:rsidRPr="00D36528">
        <w:rPr>
          <w:rStyle w:val="a5"/>
          <w:sz w:val="28"/>
          <w:szCs w:val="28"/>
        </w:rPr>
        <w:footnoteReference w:id="27"/>
      </w:r>
      <w:r w:rsidRPr="00D36528">
        <w:rPr>
          <w:sz w:val="28"/>
          <w:szCs w:val="28"/>
        </w:rPr>
        <w:t>. С ним многие не согласились. Сейчас к гражданскому процессу относят судебную деятельность. Но в основном изучением нотариата занимаются процессуалисты. Хотя за границей его больше изучают материалисты (гражданское право). Ференс</w:t>
      </w:r>
      <w:r w:rsidRPr="00D36528">
        <w:rPr>
          <w:rStyle w:val="a5"/>
          <w:sz w:val="28"/>
          <w:szCs w:val="28"/>
        </w:rPr>
        <w:footnoteReference w:id="28"/>
      </w:r>
      <w:r w:rsidRPr="00D36528">
        <w:rPr>
          <w:sz w:val="28"/>
          <w:szCs w:val="28"/>
        </w:rPr>
        <w:t xml:space="preserve">: это ближе к административному праву, т.к. нотариат входит в систему госорганов. </w:t>
      </w:r>
    </w:p>
    <w:p w:rsidR="001C4CF2" w:rsidRPr="00D36528" w:rsidRDefault="001C4CF2" w:rsidP="00F721B8">
      <w:pPr>
        <w:widowControl w:val="0"/>
        <w:spacing w:line="360" w:lineRule="auto"/>
        <w:ind w:firstLine="709"/>
        <w:jc w:val="both"/>
        <w:rPr>
          <w:sz w:val="28"/>
          <w:szCs w:val="28"/>
        </w:rPr>
      </w:pPr>
      <w:r w:rsidRPr="00D36528">
        <w:rPr>
          <w:sz w:val="28"/>
          <w:szCs w:val="28"/>
        </w:rPr>
        <w:t>Ярков В.В. считает, что нотариат представляет собой отдельную отрасль права, которая включает также нормы других отраслей (финансового, налогового права, гражданского процесса и др.)</w:t>
      </w:r>
      <w:r w:rsidR="00B760EF" w:rsidRPr="00D36528">
        <w:rPr>
          <w:rStyle w:val="a5"/>
          <w:sz w:val="28"/>
          <w:szCs w:val="28"/>
        </w:rPr>
        <w:footnoteReference w:id="29"/>
      </w:r>
      <w:r w:rsidRPr="00D36528">
        <w:rPr>
          <w:sz w:val="28"/>
          <w:szCs w:val="28"/>
        </w:rPr>
        <w:t>. В некоторых странах так и есть, например, во Франции. У нас начало обособления законодательства о нотариате есть единый, кодификационный акт.</w:t>
      </w:r>
    </w:p>
    <w:p w:rsidR="00D36528" w:rsidRDefault="001C4CF2" w:rsidP="00D36528">
      <w:pPr>
        <w:pStyle w:val="ConsPlusNormal"/>
        <w:spacing w:line="360" w:lineRule="auto"/>
        <w:ind w:firstLine="709"/>
        <w:jc w:val="both"/>
        <w:rPr>
          <w:rFonts w:ascii="Times New Roman" w:hAnsi="Times New Roman" w:cs="Times New Roman"/>
          <w:sz w:val="28"/>
          <w:szCs w:val="28"/>
        </w:rPr>
      </w:pPr>
      <w:r w:rsidRPr="00D36528">
        <w:rPr>
          <w:rFonts w:ascii="Times New Roman" w:hAnsi="Times New Roman" w:cs="Times New Roman"/>
          <w:sz w:val="28"/>
          <w:szCs w:val="28"/>
        </w:rPr>
        <w:t xml:space="preserve">Глава </w:t>
      </w:r>
      <w:r w:rsidR="00711F4F" w:rsidRPr="00D36528">
        <w:rPr>
          <w:rFonts w:ascii="Times New Roman" w:hAnsi="Times New Roman" w:cs="Times New Roman"/>
          <w:sz w:val="28"/>
          <w:szCs w:val="28"/>
        </w:rPr>
        <w:t>3</w:t>
      </w:r>
    </w:p>
    <w:p w:rsidR="00D36528" w:rsidRDefault="00D36528" w:rsidP="00D36528">
      <w:pPr>
        <w:pStyle w:val="ConsPlusNormal"/>
        <w:spacing w:line="360" w:lineRule="auto"/>
        <w:ind w:firstLine="709"/>
        <w:jc w:val="both"/>
        <w:rPr>
          <w:rFonts w:ascii="Times New Roman" w:hAnsi="Times New Roman" w:cs="Times New Roman"/>
          <w:sz w:val="28"/>
          <w:szCs w:val="28"/>
        </w:rPr>
      </w:pPr>
    </w:p>
    <w:p w:rsidR="001C4CF2" w:rsidRPr="00D36528" w:rsidRDefault="001C4CF2" w:rsidP="00D36528">
      <w:pPr>
        <w:pStyle w:val="ConsPlusNormal"/>
        <w:spacing w:line="360" w:lineRule="auto"/>
        <w:ind w:firstLine="709"/>
        <w:jc w:val="both"/>
        <w:rPr>
          <w:rFonts w:ascii="Times New Roman" w:hAnsi="Times New Roman"/>
          <w:sz w:val="28"/>
          <w:szCs w:val="28"/>
        </w:rPr>
      </w:pPr>
      <w:r w:rsidRPr="00D36528">
        <w:rPr>
          <w:rFonts w:ascii="Times New Roman" w:hAnsi="Times New Roman"/>
          <w:sz w:val="28"/>
          <w:szCs w:val="28"/>
        </w:rPr>
        <w:t xml:space="preserve">§ </w:t>
      </w:r>
      <w:r w:rsidR="00711F4F" w:rsidRPr="00D36528">
        <w:rPr>
          <w:rFonts w:ascii="Times New Roman" w:hAnsi="Times New Roman"/>
          <w:sz w:val="28"/>
          <w:szCs w:val="28"/>
        </w:rPr>
        <w:t>3</w:t>
      </w:r>
      <w:r w:rsidRPr="00D36528">
        <w:rPr>
          <w:rFonts w:ascii="Times New Roman" w:hAnsi="Times New Roman"/>
          <w:sz w:val="28"/>
          <w:szCs w:val="28"/>
        </w:rPr>
        <w:t>.1 Но</w:t>
      </w:r>
      <w:r w:rsidR="00D36528">
        <w:rPr>
          <w:rFonts w:ascii="Times New Roman" w:hAnsi="Times New Roman"/>
          <w:sz w:val="28"/>
          <w:szCs w:val="28"/>
        </w:rPr>
        <w:t>тариус, его права и обязанности</w:t>
      </w:r>
    </w:p>
    <w:p w:rsidR="001C4CF2" w:rsidRPr="00D36528" w:rsidRDefault="001C4CF2" w:rsidP="00D36528">
      <w:pPr>
        <w:pStyle w:val="ConsPlusNormal"/>
        <w:spacing w:line="360" w:lineRule="auto"/>
        <w:ind w:firstLine="709"/>
        <w:jc w:val="both"/>
        <w:rPr>
          <w:rFonts w:ascii="Times New Roman" w:hAnsi="Times New Roman"/>
          <w:sz w:val="28"/>
          <w:szCs w:val="28"/>
        </w:rPr>
      </w:pPr>
    </w:p>
    <w:p w:rsidR="001C4CF2" w:rsidRPr="00D36528" w:rsidRDefault="001C4CF2" w:rsidP="00D36528">
      <w:pPr>
        <w:pStyle w:val="ConsPlusNormal"/>
        <w:spacing w:line="360" w:lineRule="auto"/>
        <w:ind w:firstLine="709"/>
        <w:jc w:val="both"/>
        <w:rPr>
          <w:rFonts w:ascii="Times New Roman" w:hAnsi="Times New Roman" w:cs="Times New Roman"/>
          <w:sz w:val="28"/>
          <w:szCs w:val="28"/>
        </w:rPr>
      </w:pPr>
      <w:r w:rsidRPr="00D36528">
        <w:rPr>
          <w:rFonts w:ascii="Times New Roman" w:hAnsi="Times New Roman" w:cs="Times New Roman"/>
          <w:sz w:val="28"/>
          <w:szCs w:val="28"/>
        </w:rPr>
        <w:t xml:space="preserve">На должность нотариуса в Российской Федерации назначается в порядке, установленном настоящими Основами,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w:t>
      </w:r>
      <w:r w:rsidR="0011678C" w:rsidRPr="00D36528">
        <w:rPr>
          <w:rFonts w:ascii="Times New Roman" w:hAnsi="Times New Roman" w:cs="Times New Roman"/>
          <w:sz w:val="28"/>
          <w:szCs w:val="28"/>
        </w:rPr>
        <w:t>право нотариальной деятельности</w:t>
      </w:r>
      <w:r w:rsidRPr="00D36528">
        <w:rPr>
          <w:rStyle w:val="a5"/>
          <w:rFonts w:ascii="Times New Roman" w:hAnsi="Times New Roman"/>
          <w:sz w:val="28"/>
          <w:szCs w:val="28"/>
        </w:rPr>
        <w:footnoteReference w:id="30"/>
      </w:r>
      <w:r w:rsidR="0011678C" w:rsidRPr="00D36528">
        <w:rPr>
          <w:rFonts w:ascii="Times New Roman" w:hAnsi="Times New Roman" w:cs="Times New Roman"/>
          <w:sz w:val="28"/>
          <w:szCs w:val="28"/>
        </w:rPr>
        <w:t>.</w:t>
      </w:r>
    </w:p>
    <w:p w:rsidR="001C4CF2" w:rsidRPr="00D36528" w:rsidRDefault="001C4CF2" w:rsidP="00D36528">
      <w:pPr>
        <w:widowControl w:val="0"/>
        <w:spacing w:line="360" w:lineRule="auto"/>
        <w:ind w:firstLine="709"/>
        <w:jc w:val="both"/>
        <w:rPr>
          <w:sz w:val="28"/>
          <w:szCs w:val="28"/>
        </w:rPr>
      </w:pPr>
      <w:r w:rsidRPr="00D36528">
        <w:rPr>
          <w:sz w:val="28"/>
          <w:szCs w:val="28"/>
        </w:rPr>
        <w:t>Нотариус (лат. notarius — писарь, секретарь) — юрист, специально уполномоченный на совершение нотариальных действий, среди которых свидетельствование верности копий документов и выписок из них, свидетельствование подлинности подписи на документах, свидетельствование верности перевода документов с одного языка на другой, а также некоторые другие действия, которые отличаются в разных странах.</w:t>
      </w:r>
    </w:p>
    <w:p w:rsidR="001C4CF2" w:rsidRPr="00D36528" w:rsidRDefault="001C4CF2" w:rsidP="00D36528">
      <w:pPr>
        <w:widowControl w:val="0"/>
        <w:spacing w:line="360" w:lineRule="auto"/>
        <w:ind w:firstLine="709"/>
        <w:jc w:val="both"/>
        <w:rPr>
          <w:sz w:val="28"/>
          <w:szCs w:val="28"/>
        </w:rPr>
      </w:pPr>
      <w:r w:rsidRPr="00D36528">
        <w:rPr>
          <w:sz w:val="28"/>
          <w:szCs w:val="28"/>
        </w:rPr>
        <w:t>Обязанности нотариуса</w:t>
      </w:r>
      <w:r w:rsidR="00D36528">
        <w:rPr>
          <w:sz w:val="28"/>
          <w:szCs w:val="28"/>
        </w:rPr>
        <w:t>:</w:t>
      </w:r>
    </w:p>
    <w:p w:rsidR="001C4CF2" w:rsidRPr="00D36528" w:rsidRDefault="001C4CF2" w:rsidP="00D36528">
      <w:pPr>
        <w:pStyle w:val="ConsPlusNormal"/>
        <w:spacing w:line="360" w:lineRule="auto"/>
        <w:ind w:firstLine="709"/>
        <w:jc w:val="both"/>
        <w:rPr>
          <w:rFonts w:ascii="Times New Roman" w:hAnsi="Times New Roman" w:cs="Times New Roman"/>
          <w:sz w:val="28"/>
          <w:szCs w:val="28"/>
        </w:rPr>
      </w:pPr>
      <w:r w:rsidRPr="00D36528">
        <w:rPr>
          <w:rFonts w:ascii="Times New Roman" w:hAnsi="Times New Roman" w:cs="Times New Roman"/>
          <w:sz w:val="28"/>
          <w:szCs w:val="28"/>
        </w:rPr>
        <w:t>нотариус обязан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1C4CF2" w:rsidRPr="00D36528" w:rsidRDefault="001C4CF2" w:rsidP="00D36528">
      <w:pPr>
        <w:pStyle w:val="ConsPlusNormal"/>
        <w:spacing w:line="360" w:lineRule="auto"/>
        <w:ind w:firstLine="709"/>
        <w:jc w:val="both"/>
        <w:rPr>
          <w:rFonts w:ascii="Times New Roman" w:hAnsi="Times New Roman" w:cs="Times New Roman"/>
          <w:sz w:val="28"/>
          <w:szCs w:val="28"/>
        </w:rPr>
      </w:pPr>
      <w:r w:rsidRPr="00D36528">
        <w:rPr>
          <w:rFonts w:ascii="Times New Roman" w:hAnsi="Times New Roman" w:cs="Times New Roman"/>
          <w:sz w:val="28"/>
          <w:szCs w:val="28"/>
        </w:rPr>
        <w:t>В соответствии с Налоговым кодексом РФ нотариусы обязаны сообщать в налоговые органы о выдаче свидетельств о праве на наследство и о нотариальном удостоверении договоров дарения.</w:t>
      </w:r>
    </w:p>
    <w:p w:rsidR="001C4CF2" w:rsidRPr="00D36528" w:rsidRDefault="001C4CF2" w:rsidP="00D36528">
      <w:pPr>
        <w:pStyle w:val="ConsPlusNormal"/>
        <w:spacing w:line="360" w:lineRule="auto"/>
        <w:ind w:firstLine="709"/>
        <w:jc w:val="both"/>
        <w:rPr>
          <w:rFonts w:ascii="Times New Roman" w:hAnsi="Times New Roman" w:cs="Times New Roman"/>
          <w:sz w:val="28"/>
          <w:szCs w:val="28"/>
        </w:rPr>
      </w:pPr>
      <w:r w:rsidRPr="00D36528">
        <w:rPr>
          <w:rFonts w:ascii="Times New Roman" w:hAnsi="Times New Roman" w:cs="Times New Roman"/>
          <w:sz w:val="28"/>
          <w:szCs w:val="28"/>
        </w:rPr>
        <w:t>нотариус выполняет свои обязанности в соответствии с настоящими Основами, законодательством субъектов Российской Федерации и присягой. Нотариус обязан хранить в тайне сведения, которые стали ему известны в связи 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w:t>
      </w:r>
    </w:p>
    <w:p w:rsidR="001C4CF2" w:rsidRPr="00D36528" w:rsidRDefault="001C4CF2" w:rsidP="00D36528">
      <w:pPr>
        <w:widowControl w:val="0"/>
        <w:spacing w:line="360" w:lineRule="auto"/>
        <w:ind w:firstLine="709"/>
        <w:jc w:val="both"/>
        <w:rPr>
          <w:sz w:val="28"/>
          <w:szCs w:val="28"/>
        </w:rPr>
      </w:pPr>
      <w:r w:rsidRPr="00D36528">
        <w:rPr>
          <w:sz w:val="28"/>
          <w:szCs w:val="28"/>
        </w:rPr>
        <w:t>нотариус обязан отказать в совершении нотариального действия в случае его несоответствия законодательству Российской Федерации или международным договорам.</w:t>
      </w:r>
    </w:p>
    <w:p w:rsidR="001C4CF2" w:rsidRPr="00D36528" w:rsidRDefault="001C4CF2" w:rsidP="00D36528">
      <w:pPr>
        <w:widowControl w:val="0"/>
        <w:spacing w:line="360" w:lineRule="auto"/>
        <w:ind w:firstLine="709"/>
        <w:jc w:val="both"/>
        <w:rPr>
          <w:sz w:val="28"/>
          <w:szCs w:val="28"/>
        </w:rPr>
      </w:pPr>
      <w:r w:rsidRPr="00D36528">
        <w:rPr>
          <w:sz w:val="28"/>
          <w:szCs w:val="28"/>
        </w:rPr>
        <w:t>Нотариус не вправе:</w:t>
      </w:r>
    </w:p>
    <w:p w:rsidR="001C4CF2" w:rsidRPr="00D36528" w:rsidRDefault="001C4CF2" w:rsidP="00D36528">
      <w:pPr>
        <w:widowControl w:val="0"/>
        <w:spacing w:line="360" w:lineRule="auto"/>
        <w:ind w:firstLine="709"/>
        <w:jc w:val="both"/>
        <w:rPr>
          <w:sz w:val="28"/>
          <w:szCs w:val="28"/>
        </w:rPr>
      </w:pPr>
      <w:r w:rsidRPr="00D36528">
        <w:rPr>
          <w:sz w:val="28"/>
          <w:szCs w:val="28"/>
        </w:rPr>
        <w:t>заниматься самостоятельной предпринимательской и никакой иной деятельностью, кроме нотариальной, научный и преподавательской</w:t>
      </w:r>
      <w:r w:rsidR="002E4BA9">
        <w:rPr>
          <w:sz w:val="28"/>
          <w:szCs w:val="28"/>
        </w:rPr>
        <w:t xml:space="preserve"> </w:t>
      </w:r>
      <w:r w:rsidRPr="00D36528">
        <w:rPr>
          <w:sz w:val="28"/>
          <w:szCs w:val="28"/>
        </w:rPr>
        <w:t>оказывать посреднические услуги при заключении договоров</w:t>
      </w:r>
      <w:r w:rsidRPr="00D36528">
        <w:rPr>
          <w:rStyle w:val="a5"/>
          <w:sz w:val="28"/>
          <w:szCs w:val="28"/>
        </w:rPr>
        <w:footnoteReference w:id="31"/>
      </w:r>
      <w:r w:rsidR="0011678C" w:rsidRPr="00D36528">
        <w:rPr>
          <w:sz w:val="28"/>
          <w:szCs w:val="28"/>
        </w:rPr>
        <w:t>.</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Права нотариуса разные исследователи классифицируют по разному, на наш взгляд наиболее актуальной классификацией выступает классификация В.В. Яркова. </w:t>
      </w:r>
      <w:r w:rsidR="00EF290E" w:rsidRPr="00D36528">
        <w:rPr>
          <w:sz w:val="28"/>
          <w:szCs w:val="28"/>
        </w:rPr>
        <w:t>Указанный автор</w:t>
      </w:r>
      <w:r w:rsidRPr="00D36528">
        <w:rPr>
          <w:sz w:val="28"/>
          <w:szCs w:val="28"/>
        </w:rPr>
        <w:t xml:space="preserve"> делит права нотариуса на два раздела: общие и специальные. К общим относятся: </w:t>
      </w:r>
    </w:p>
    <w:p w:rsidR="001C4CF2" w:rsidRPr="00D36528" w:rsidRDefault="001C4CF2" w:rsidP="00D36528">
      <w:pPr>
        <w:widowControl w:val="0"/>
        <w:spacing w:line="360" w:lineRule="auto"/>
        <w:ind w:firstLine="709"/>
        <w:jc w:val="both"/>
        <w:rPr>
          <w:sz w:val="28"/>
          <w:szCs w:val="28"/>
        </w:rPr>
      </w:pPr>
      <w:r w:rsidRPr="00D36528">
        <w:rPr>
          <w:sz w:val="28"/>
          <w:szCs w:val="28"/>
        </w:rPr>
        <w:t>- иметь контору и открывать в любом банке расчетный и другие счета</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 нанимать и увольнять работников </w:t>
      </w:r>
    </w:p>
    <w:p w:rsidR="001C4CF2" w:rsidRPr="00D36528" w:rsidRDefault="001C4CF2" w:rsidP="00D36528">
      <w:pPr>
        <w:widowControl w:val="0"/>
        <w:spacing w:line="360" w:lineRule="auto"/>
        <w:ind w:firstLine="709"/>
        <w:jc w:val="both"/>
        <w:rPr>
          <w:sz w:val="28"/>
          <w:szCs w:val="28"/>
        </w:rPr>
      </w:pPr>
      <w:r w:rsidRPr="00D36528">
        <w:rPr>
          <w:sz w:val="28"/>
          <w:szCs w:val="28"/>
        </w:rPr>
        <w:t>- распоряжаться поступившими доходами</w:t>
      </w:r>
    </w:p>
    <w:p w:rsidR="001C4CF2" w:rsidRPr="00D36528" w:rsidRDefault="001C4CF2" w:rsidP="00D36528">
      <w:pPr>
        <w:widowControl w:val="0"/>
        <w:spacing w:line="360" w:lineRule="auto"/>
        <w:ind w:firstLine="709"/>
        <w:jc w:val="both"/>
        <w:rPr>
          <w:sz w:val="28"/>
          <w:szCs w:val="28"/>
        </w:rPr>
      </w:pPr>
      <w:r w:rsidRPr="00D36528">
        <w:rPr>
          <w:sz w:val="28"/>
          <w:szCs w:val="28"/>
        </w:rPr>
        <w:t>- выступать в суде, арбитражном суде от своего имени и совершать другие действия в соответствии с законодательством РФ и республик в составе РФ.</w:t>
      </w:r>
    </w:p>
    <w:p w:rsidR="001C4CF2" w:rsidRPr="00D36528" w:rsidRDefault="001C4CF2" w:rsidP="00D36528">
      <w:pPr>
        <w:widowControl w:val="0"/>
        <w:spacing w:line="360" w:lineRule="auto"/>
        <w:ind w:firstLine="709"/>
        <w:jc w:val="both"/>
        <w:rPr>
          <w:sz w:val="28"/>
          <w:szCs w:val="28"/>
        </w:rPr>
      </w:pPr>
      <w:r w:rsidRPr="00D36528">
        <w:rPr>
          <w:sz w:val="28"/>
          <w:szCs w:val="28"/>
        </w:rPr>
        <w:t>Специальные права выделяют:</w:t>
      </w:r>
    </w:p>
    <w:p w:rsidR="001C4CF2" w:rsidRPr="00D36528" w:rsidRDefault="001C4CF2" w:rsidP="00D36528">
      <w:pPr>
        <w:widowControl w:val="0"/>
        <w:spacing w:line="360" w:lineRule="auto"/>
        <w:ind w:firstLine="709"/>
        <w:jc w:val="both"/>
        <w:rPr>
          <w:sz w:val="28"/>
          <w:szCs w:val="28"/>
        </w:rPr>
      </w:pPr>
      <w:r w:rsidRPr="00D36528">
        <w:rPr>
          <w:sz w:val="28"/>
          <w:szCs w:val="28"/>
        </w:rPr>
        <w:t>-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rsidR="001C4CF2" w:rsidRPr="00D36528" w:rsidRDefault="001C4CF2" w:rsidP="00D36528">
      <w:pPr>
        <w:widowControl w:val="0"/>
        <w:spacing w:line="360" w:lineRule="auto"/>
        <w:ind w:firstLine="709"/>
        <w:jc w:val="both"/>
        <w:rPr>
          <w:sz w:val="28"/>
          <w:szCs w:val="28"/>
        </w:rPr>
      </w:pPr>
      <w:r w:rsidRPr="00D36528">
        <w:rPr>
          <w:sz w:val="28"/>
          <w:szCs w:val="28"/>
        </w:rPr>
        <w:t>-</w:t>
      </w:r>
      <w:r w:rsidR="00D36528">
        <w:rPr>
          <w:sz w:val="28"/>
          <w:szCs w:val="28"/>
        </w:rPr>
        <w:t xml:space="preserve"> </w:t>
      </w:r>
      <w:r w:rsidRPr="00D36528">
        <w:rPr>
          <w:sz w:val="28"/>
          <w:szCs w:val="28"/>
        </w:rPr>
        <w:t>истребовать от физических лиц и юридических лиц сведения и документы, необходимые для совершения нотариальных действий</w:t>
      </w:r>
    </w:p>
    <w:p w:rsidR="001C4CF2" w:rsidRPr="00D36528" w:rsidRDefault="001C4CF2" w:rsidP="00D36528">
      <w:pPr>
        <w:widowControl w:val="0"/>
        <w:spacing w:line="360" w:lineRule="auto"/>
        <w:ind w:firstLine="709"/>
        <w:jc w:val="both"/>
        <w:rPr>
          <w:sz w:val="28"/>
          <w:szCs w:val="28"/>
        </w:rPr>
      </w:pPr>
      <w:r w:rsidRPr="00D36528">
        <w:rPr>
          <w:sz w:val="28"/>
          <w:szCs w:val="28"/>
        </w:rPr>
        <w:t>-</w:t>
      </w:r>
      <w:r w:rsidR="00D36528">
        <w:rPr>
          <w:sz w:val="28"/>
          <w:szCs w:val="28"/>
        </w:rPr>
        <w:t xml:space="preserve"> </w:t>
      </w:r>
      <w:r w:rsidRPr="00D36528">
        <w:rPr>
          <w:sz w:val="28"/>
          <w:szCs w:val="28"/>
        </w:rPr>
        <w:t>совершать предусмотренные настоящими Основами нотариальные действия в интересах физических и юридических лиц, обратившихся к нему, за исключением случаев, когда место совершения нотариального действия определено законодательством Российской Федерации или международными договорами</w:t>
      </w:r>
    </w:p>
    <w:p w:rsidR="001C4CF2" w:rsidRPr="00D36528" w:rsidRDefault="001C4CF2" w:rsidP="00D36528">
      <w:pPr>
        <w:widowControl w:val="0"/>
        <w:spacing w:line="360" w:lineRule="auto"/>
        <w:ind w:firstLine="709"/>
        <w:jc w:val="both"/>
        <w:rPr>
          <w:sz w:val="28"/>
          <w:szCs w:val="28"/>
        </w:rPr>
      </w:pPr>
    </w:p>
    <w:p w:rsidR="001C4CF2" w:rsidRPr="00D36528" w:rsidRDefault="001C4CF2" w:rsidP="00D36528">
      <w:pPr>
        <w:widowControl w:val="0"/>
        <w:spacing w:line="360" w:lineRule="auto"/>
        <w:ind w:firstLine="709"/>
        <w:jc w:val="both"/>
        <w:rPr>
          <w:sz w:val="28"/>
          <w:szCs w:val="28"/>
        </w:rPr>
      </w:pPr>
      <w:r w:rsidRPr="00D36528">
        <w:rPr>
          <w:sz w:val="28"/>
          <w:szCs w:val="28"/>
        </w:rPr>
        <w:t xml:space="preserve">§ </w:t>
      </w:r>
      <w:r w:rsidR="00711F4F" w:rsidRPr="00D36528">
        <w:rPr>
          <w:sz w:val="28"/>
          <w:szCs w:val="28"/>
        </w:rPr>
        <w:t>3</w:t>
      </w:r>
      <w:r w:rsidRPr="00D36528">
        <w:rPr>
          <w:sz w:val="28"/>
          <w:szCs w:val="28"/>
        </w:rPr>
        <w:t>.2 Виды конт</w:t>
      </w:r>
      <w:r w:rsidR="00D36528">
        <w:rPr>
          <w:sz w:val="28"/>
          <w:szCs w:val="28"/>
        </w:rPr>
        <w:t>роля за деятельностью нотариуса</w:t>
      </w:r>
    </w:p>
    <w:p w:rsidR="00711F4F" w:rsidRPr="00D36528" w:rsidRDefault="00711F4F" w:rsidP="00D36528">
      <w:pPr>
        <w:widowControl w:val="0"/>
        <w:spacing w:line="360" w:lineRule="auto"/>
        <w:ind w:firstLine="709"/>
        <w:jc w:val="both"/>
        <w:rPr>
          <w:sz w:val="28"/>
          <w:szCs w:val="28"/>
        </w:rPr>
      </w:pPr>
    </w:p>
    <w:p w:rsidR="001C4CF2" w:rsidRPr="00D36528" w:rsidRDefault="00711F4F" w:rsidP="00D36528">
      <w:pPr>
        <w:widowControl w:val="0"/>
        <w:spacing w:line="360" w:lineRule="auto"/>
        <w:ind w:firstLine="709"/>
        <w:jc w:val="both"/>
        <w:rPr>
          <w:sz w:val="28"/>
          <w:szCs w:val="28"/>
        </w:rPr>
      </w:pPr>
      <w:r w:rsidRPr="00D36528">
        <w:rPr>
          <w:sz w:val="28"/>
          <w:szCs w:val="28"/>
        </w:rPr>
        <w:t>Рассматривают следующие виды контроля</w:t>
      </w:r>
      <w:r w:rsidR="00EF290E" w:rsidRPr="00D36528">
        <w:rPr>
          <w:sz w:val="28"/>
          <w:szCs w:val="28"/>
        </w:rPr>
        <w:t xml:space="preserve"> за деятельностью нотариуса</w:t>
      </w:r>
      <w:r w:rsidR="00EF290E" w:rsidRPr="00D36528">
        <w:rPr>
          <w:rStyle w:val="a5"/>
          <w:sz w:val="28"/>
          <w:szCs w:val="28"/>
        </w:rPr>
        <w:footnoteReference w:id="32"/>
      </w:r>
      <w:r w:rsidR="00EF290E" w:rsidRPr="00D36528">
        <w:rPr>
          <w:sz w:val="28"/>
          <w:szCs w:val="28"/>
        </w:rPr>
        <w:t>:</w:t>
      </w:r>
      <w:r w:rsidRPr="00D36528">
        <w:rPr>
          <w:sz w:val="28"/>
          <w:szCs w:val="28"/>
        </w:rPr>
        <w:t xml:space="preserve"> </w:t>
      </w:r>
    </w:p>
    <w:p w:rsidR="001C4CF2" w:rsidRPr="00D36528" w:rsidRDefault="001C4CF2" w:rsidP="00D36528">
      <w:pPr>
        <w:widowControl w:val="0"/>
        <w:numPr>
          <w:ilvl w:val="0"/>
          <w:numId w:val="1"/>
        </w:numPr>
        <w:spacing w:line="360" w:lineRule="auto"/>
        <w:ind w:left="0" w:firstLine="709"/>
        <w:jc w:val="both"/>
        <w:rPr>
          <w:sz w:val="28"/>
          <w:szCs w:val="28"/>
        </w:rPr>
      </w:pPr>
      <w:r w:rsidRPr="00D36528">
        <w:rPr>
          <w:sz w:val="28"/>
          <w:szCs w:val="28"/>
        </w:rPr>
        <w:t>Профессиональный контроль</w:t>
      </w:r>
    </w:p>
    <w:p w:rsidR="001C4CF2" w:rsidRPr="00D36528" w:rsidRDefault="001C4CF2" w:rsidP="00D36528">
      <w:pPr>
        <w:widowControl w:val="0"/>
        <w:numPr>
          <w:ilvl w:val="0"/>
          <w:numId w:val="1"/>
        </w:numPr>
        <w:spacing w:line="360" w:lineRule="auto"/>
        <w:ind w:left="0" w:firstLine="709"/>
        <w:jc w:val="both"/>
        <w:rPr>
          <w:sz w:val="28"/>
          <w:szCs w:val="28"/>
        </w:rPr>
      </w:pPr>
      <w:r w:rsidRPr="00D36528">
        <w:rPr>
          <w:sz w:val="28"/>
          <w:szCs w:val="28"/>
        </w:rPr>
        <w:t>Налоговый контроль</w:t>
      </w:r>
    </w:p>
    <w:p w:rsidR="001C4CF2" w:rsidRPr="00D36528" w:rsidRDefault="001C4CF2" w:rsidP="00D36528">
      <w:pPr>
        <w:widowControl w:val="0"/>
        <w:numPr>
          <w:ilvl w:val="0"/>
          <w:numId w:val="1"/>
        </w:numPr>
        <w:spacing w:line="360" w:lineRule="auto"/>
        <w:ind w:left="0" w:firstLine="709"/>
        <w:jc w:val="both"/>
        <w:rPr>
          <w:sz w:val="28"/>
          <w:szCs w:val="28"/>
        </w:rPr>
      </w:pPr>
      <w:r w:rsidRPr="00D36528">
        <w:rPr>
          <w:sz w:val="28"/>
          <w:szCs w:val="28"/>
        </w:rPr>
        <w:t>Судебный контроль.</w:t>
      </w:r>
    </w:p>
    <w:p w:rsidR="001C4CF2" w:rsidRPr="00D36528" w:rsidRDefault="001C4CF2" w:rsidP="00D36528">
      <w:pPr>
        <w:widowControl w:val="0"/>
        <w:spacing w:line="360" w:lineRule="auto"/>
        <w:ind w:firstLine="709"/>
        <w:jc w:val="both"/>
        <w:rPr>
          <w:sz w:val="28"/>
          <w:szCs w:val="28"/>
        </w:rPr>
      </w:pPr>
      <w:r w:rsidRPr="00D36528">
        <w:rPr>
          <w:sz w:val="28"/>
          <w:szCs w:val="28"/>
        </w:rPr>
        <w:t>Профессиональный контроль имеет целью обеспечить проверку исполнения профессиональных обязанностей нотариусами. При этом проверка по своему содержанию включает контроль исполнения всех полномочий нотариуса, охватываемых его профессиональными обязанностями, о которых речь шла ранее.</w:t>
      </w:r>
    </w:p>
    <w:p w:rsidR="001C4CF2" w:rsidRPr="00D36528" w:rsidRDefault="001C4CF2" w:rsidP="00D36528">
      <w:pPr>
        <w:widowControl w:val="0"/>
        <w:spacing w:line="360" w:lineRule="auto"/>
        <w:ind w:firstLine="709"/>
        <w:jc w:val="both"/>
        <w:rPr>
          <w:sz w:val="28"/>
          <w:szCs w:val="28"/>
        </w:rPr>
      </w:pPr>
      <w:r w:rsidRPr="00D36528">
        <w:rPr>
          <w:sz w:val="28"/>
          <w:szCs w:val="28"/>
        </w:rPr>
        <w:t>Как следует из ч. 2 ст. 34 Основ проверка организации работы нотариуса проводится один раз в четыре года, причем первая проверка организации работы нотариуса, впервые приступившего к осуществлению нотариальной деятельности, проводится не раньше чем через год после наделения его полномочиями нотариуса. Нотариусы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w:t>
      </w:r>
    </w:p>
    <w:p w:rsidR="001C4CF2" w:rsidRPr="00D36528" w:rsidRDefault="001C4CF2" w:rsidP="00D36528">
      <w:pPr>
        <w:widowControl w:val="0"/>
        <w:spacing w:line="360" w:lineRule="auto"/>
        <w:ind w:firstLine="709"/>
        <w:jc w:val="both"/>
        <w:rPr>
          <w:sz w:val="28"/>
          <w:szCs w:val="28"/>
        </w:rPr>
      </w:pPr>
      <w:r w:rsidRPr="00D36528">
        <w:rPr>
          <w:sz w:val="28"/>
          <w:szCs w:val="28"/>
        </w:rPr>
        <w:t>По-разному на практике трактуется вопрос о том, кто вправе проверять нотариуса. Один подход, основанный на сугубо профессиональном характере нотариальных палат, исходит из того, что проверять нотариуса вправе только другие нотариусы в связи с необходимостью соблюдения нотариальной тайны. Другой подход заключается в том, что в проверках могут участвовать и должностные лица нотариальных палат, поскольку не случайно указание в ст. 28 Основ законодательства РФ о нотариате, о необходимости для указанных лиц хранить нотариальную тайну.</w:t>
      </w:r>
    </w:p>
    <w:p w:rsidR="001C4CF2" w:rsidRPr="00D36528" w:rsidRDefault="001C4CF2" w:rsidP="00D36528">
      <w:pPr>
        <w:widowControl w:val="0"/>
        <w:spacing w:line="360" w:lineRule="auto"/>
        <w:ind w:firstLine="709"/>
        <w:jc w:val="both"/>
        <w:rPr>
          <w:sz w:val="28"/>
          <w:szCs w:val="28"/>
        </w:rPr>
      </w:pPr>
      <w:r w:rsidRPr="00D36528">
        <w:rPr>
          <w:sz w:val="28"/>
          <w:szCs w:val="28"/>
        </w:rPr>
        <w:t>Одним из механизмов контроля за нотариусами, занимающимися частной практикой, являются нотариальные палаты. Нотариальная палата в соответствии со ст. 24 Основ законодательства Российской Федерации о нотариате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 Членами нотариальной палаты могут быть также лица, получившие или желающие получить лицензию на право нотариальной деятельности. Поэтому, кроме нотариусов, членами нотариальной палаты могут быть также стажеры нотариусов, нотариусы, вышедшие на пенсию. Нотариальные палаты образуются в каждом субъекте Российской Федерации. На практике возникал достаточно острый вопрос о количестве нотариальных палат в одном субъекте Российской Федерации. Здесь высказывались различные точки зрения</w:t>
      </w:r>
      <w:r w:rsidRPr="00D36528">
        <w:rPr>
          <w:rStyle w:val="a5"/>
          <w:sz w:val="28"/>
          <w:szCs w:val="28"/>
        </w:rPr>
        <w:footnoteReference w:id="33"/>
      </w:r>
      <w:r w:rsidRPr="00D36528">
        <w:rPr>
          <w:sz w:val="28"/>
          <w:szCs w:val="28"/>
        </w:rPr>
        <w:t>.</w:t>
      </w:r>
    </w:p>
    <w:p w:rsidR="001C4CF2" w:rsidRPr="00D36528" w:rsidRDefault="001C4CF2" w:rsidP="00D36528">
      <w:pPr>
        <w:widowControl w:val="0"/>
        <w:spacing w:line="360" w:lineRule="auto"/>
        <w:ind w:firstLine="709"/>
        <w:jc w:val="both"/>
        <w:rPr>
          <w:sz w:val="28"/>
          <w:szCs w:val="28"/>
        </w:rPr>
      </w:pPr>
      <w:r w:rsidRPr="00D36528">
        <w:rPr>
          <w:sz w:val="28"/>
          <w:szCs w:val="28"/>
        </w:rPr>
        <w:t>Публично-правовое предназначение нотариальных палат проявляется, прежде всего, в том, что они осуществляют контроль за исполнением нотариусами, занимающимися частной практикой, своих профессиональных обязанностей, а также обращаются в суд с ходатайствами или представлениями о лишении их права нотариальной деятельности за нарушение законодательства (п.3 ч.5 ст. 12, ч.2 ст.17 и ч.1 ст.34 Основ). Реализация такого рода полномочий предполагает обязательность членства в нотариальной палате нотариусов, занимающихся частной практикой. Кроме того, нотариальные палаты выполняют и другие специфические публично значимые задачи - оказывают содействие в развитии частной нотариальной деятельности, организации стажировки претендентов на должность нотариуса, повышении профессиональной подготовки нотариусов, возмещении затрат на экспертизы, назначенные судом по делам, связанным с деятельностью нотариусов, организации страхования нотариальной деятельности для обеспечения возмещения возможного ущерба от нотариальных действий (ч.2 ст.25 Основ). Таким образом, обязательное членство в нотариальной палате является одним из элементов контроля за деятельностью нотариусов.</w:t>
      </w:r>
    </w:p>
    <w:p w:rsidR="001C4CF2" w:rsidRPr="00D36528" w:rsidRDefault="001C4CF2" w:rsidP="00D36528">
      <w:pPr>
        <w:widowControl w:val="0"/>
        <w:spacing w:line="360" w:lineRule="auto"/>
        <w:ind w:firstLine="709"/>
        <w:jc w:val="both"/>
        <w:rPr>
          <w:sz w:val="28"/>
          <w:szCs w:val="28"/>
        </w:rPr>
      </w:pPr>
      <w:r w:rsidRPr="00D36528">
        <w:rPr>
          <w:sz w:val="28"/>
          <w:szCs w:val="28"/>
        </w:rPr>
        <w:t>Налоговый контроль определяется ст. 87 налогового кодекса РФ. Налоговые органы проводят камеральные и выездные налоговые проверки налогоплательщиков. Камеральная налоговая проверка проводится по месту нахождения налогового органа на основе налоговой декларации и документов, представленных налогоплательщиком</w:t>
      </w:r>
      <w:r w:rsidRPr="00D36528">
        <w:rPr>
          <w:rStyle w:val="a5"/>
          <w:sz w:val="28"/>
          <w:szCs w:val="28"/>
        </w:rPr>
        <w:footnoteReference w:id="34"/>
      </w:r>
      <w:r w:rsidRPr="00D36528">
        <w:rPr>
          <w:sz w:val="28"/>
          <w:szCs w:val="28"/>
        </w:rPr>
        <w:t xml:space="preserve">. В соответствии со ст. 89 НКРФ выездная налоговая проверка проводится на основании решения руководителя налогового органа. </w:t>
      </w:r>
    </w:p>
    <w:p w:rsidR="001C4CF2" w:rsidRPr="00D36528" w:rsidRDefault="001C4CF2" w:rsidP="00D36528">
      <w:pPr>
        <w:widowControl w:val="0"/>
        <w:spacing w:line="360" w:lineRule="auto"/>
        <w:ind w:firstLine="709"/>
        <w:jc w:val="both"/>
        <w:rPr>
          <w:sz w:val="28"/>
          <w:szCs w:val="28"/>
        </w:rPr>
      </w:pPr>
      <w:r w:rsidRPr="00D36528">
        <w:rPr>
          <w:sz w:val="28"/>
          <w:szCs w:val="28"/>
        </w:rPr>
        <w:t>Уголовная ответственность нотариуса устанавливается ст.202 УКРФ «злоупотребление полномочиями частными нотариусами и аудиторами». Согласно части 1 указанной ст. использование частным нотариусом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наказывается штрафом в размере от пятисот до восьмисот МРОТ или в размере заработной платы или иного дохода осужденного за период от 5 до 8 месяцев</w:t>
      </w:r>
      <w:r w:rsidRPr="00D36528">
        <w:rPr>
          <w:rStyle w:val="a5"/>
          <w:sz w:val="28"/>
          <w:szCs w:val="28"/>
        </w:rPr>
        <w:footnoteReference w:id="35"/>
      </w:r>
      <w:r w:rsidRPr="00D36528">
        <w:rPr>
          <w:sz w:val="28"/>
          <w:szCs w:val="28"/>
        </w:rPr>
        <w:t>.</w:t>
      </w:r>
    </w:p>
    <w:p w:rsidR="001C4CF2" w:rsidRPr="00D36528" w:rsidRDefault="001C4CF2" w:rsidP="00D36528">
      <w:pPr>
        <w:widowControl w:val="0"/>
        <w:spacing w:line="360" w:lineRule="auto"/>
        <w:ind w:firstLine="709"/>
        <w:jc w:val="both"/>
        <w:rPr>
          <w:sz w:val="28"/>
          <w:szCs w:val="28"/>
        </w:rPr>
      </w:pPr>
      <w:r w:rsidRPr="00D36528">
        <w:rPr>
          <w:sz w:val="28"/>
          <w:szCs w:val="28"/>
        </w:rPr>
        <w:t>Судебный контроль за совершением нотариальных действий является, пожалуй, основной формой контроля. «Контроль суда за деятельностью нотариата сопоставим с надзорной функцией суда второй инстанции в гражданском судопроизводстве. Он должен обеспечить исправление нотариальных ошибок, обобщение нотариальной практики, толкование действующего законодательства»</w:t>
      </w:r>
      <w:r w:rsidRPr="00D36528">
        <w:rPr>
          <w:rStyle w:val="a5"/>
          <w:sz w:val="28"/>
          <w:szCs w:val="28"/>
        </w:rPr>
        <w:footnoteReference w:id="36"/>
      </w:r>
      <w:r w:rsidRPr="00D36528">
        <w:rPr>
          <w:sz w:val="28"/>
          <w:szCs w:val="28"/>
        </w:rPr>
        <w:t>.</w:t>
      </w:r>
    </w:p>
    <w:p w:rsidR="001C4CF2" w:rsidRPr="00D36528" w:rsidRDefault="001C4CF2" w:rsidP="00D36528">
      <w:pPr>
        <w:widowControl w:val="0"/>
        <w:spacing w:line="360" w:lineRule="auto"/>
        <w:ind w:firstLine="709"/>
        <w:jc w:val="both"/>
        <w:rPr>
          <w:sz w:val="28"/>
          <w:szCs w:val="28"/>
        </w:rPr>
      </w:pPr>
      <w:r w:rsidRPr="00D36528">
        <w:rPr>
          <w:sz w:val="28"/>
          <w:szCs w:val="28"/>
        </w:rPr>
        <w:t>В юридической литературе выделяется прямой и косвенный судебный контроль за действиями и актами нотариусов</w:t>
      </w:r>
      <w:r w:rsidRPr="00D36528">
        <w:rPr>
          <w:rStyle w:val="a5"/>
          <w:sz w:val="28"/>
          <w:szCs w:val="28"/>
        </w:rPr>
        <w:footnoteReference w:id="37"/>
      </w:r>
      <w:r w:rsidRPr="00D36528">
        <w:rPr>
          <w:sz w:val="28"/>
          <w:szCs w:val="28"/>
        </w:rPr>
        <w:t>.</w:t>
      </w:r>
    </w:p>
    <w:p w:rsidR="001C4CF2" w:rsidRPr="00D36528" w:rsidRDefault="001C4CF2" w:rsidP="00D36528">
      <w:pPr>
        <w:widowControl w:val="0"/>
        <w:spacing w:line="360" w:lineRule="auto"/>
        <w:ind w:firstLine="709"/>
        <w:jc w:val="both"/>
        <w:rPr>
          <w:sz w:val="28"/>
          <w:szCs w:val="28"/>
        </w:rPr>
      </w:pPr>
      <w:r w:rsidRPr="00D36528">
        <w:rPr>
          <w:sz w:val="28"/>
          <w:szCs w:val="28"/>
        </w:rPr>
        <w:t>Прямой контроль осуществляется при рассмотрении судами заявлений о совершенных нотариальных действиях или об отказе в его совершении в рамках особого производства гражданского процесса</w:t>
      </w:r>
      <w:r w:rsidR="00F217B4" w:rsidRPr="00D36528">
        <w:rPr>
          <w:sz w:val="28"/>
          <w:szCs w:val="28"/>
        </w:rPr>
        <w:t>.</w:t>
      </w:r>
      <w:r w:rsidRPr="00D36528">
        <w:rPr>
          <w:sz w:val="28"/>
          <w:szCs w:val="28"/>
        </w:rPr>
        <w:t xml:space="preserve"> </w:t>
      </w:r>
    </w:p>
    <w:p w:rsidR="001C4CF2" w:rsidRPr="00D36528" w:rsidRDefault="001C4CF2" w:rsidP="00D36528">
      <w:pPr>
        <w:widowControl w:val="0"/>
        <w:spacing w:line="360" w:lineRule="auto"/>
        <w:ind w:firstLine="709"/>
        <w:jc w:val="both"/>
        <w:rPr>
          <w:sz w:val="28"/>
          <w:szCs w:val="28"/>
        </w:rPr>
      </w:pPr>
      <w:r w:rsidRPr="00D36528">
        <w:rPr>
          <w:sz w:val="28"/>
          <w:szCs w:val="28"/>
        </w:rPr>
        <w:t>Косвенный контроль осуществляется судами путем рассмотрения споров между участниками гражданского оборота, когда имеет место оспаривание нотариальных актов в исковом производстве гражданского и арбитражного процесса.</w:t>
      </w:r>
    </w:p>
    <w:p w:rsidR="001C4CF2" w:rsidRPr="00D36528" w:rsidRDefault="001C4CF2" w:rsidP="00D36528">
      <w:pPr>
        <w:widowControl w:val="0"/>
        <w:spacing w:line="360" w:lineRule="auto"/>
        <w:ind w:firstLine="709"/>
        <w:jc w:val="both"/>
        <w:rPr>
          <w:sz w:val="28"/>
          <w:szCs w:val="28"/>
        </w:rPr>
      </w:pPr>
      <w:r w:rsidRPr="00D36528">
        <w:rPr>
          <w:sz w:val="28"/>
          <w:szCs w:val="28"/>
        </w:rPr>
        <w:t>Косвенный судебный контроль осуществляется судами общей юрисдикции и арбитражными судами при рассмотрении практически всех дел, так или иначе связанных с нотариальными актами. Так, при рассмотрении судами споров о признании сделок купли-продажи недвижимости, иных сделок, прошедших нотариальное удостоверение, суд общей юрисдикции осуществляет косвенный судебный контроль за действиями и актами нотариуса, поскольку права и обязанности сторон, по поводу осуществления которых возник спор, основаны на нотариально удостоверенной сделке. Практика работы судов общей юрисдикции складывается таким образом, что суды привлекают нотариусов в качестве третьих лиц, не заявляющих самостоятельные требования на предмет спора.</w:t>
      </w:r>
    </w:p>
    <w:p w:rsidR="001C4CF2" w:rsidRDefault="001C4CF2" w:rsidP="00D36528">
      <w:pPr>
        <w:widowControl w:val="0"/>
        <w:spacing w:line="360" w:lineRule="auto"/>
        <w:ind w:firstLine="709"/>
        <w:jc w:val="both"/>
        <w:rPr>
          <w:sz w:val="28"/>
          <w:szCs w:val="28"/>
        </w:rPr>
      </w:pPr>
      <w:r w:rsidRPr="00D36528">
        <w:rPr>
          <w:sz w:val="28"/>
          <w:szCs w:val="28"/>
        </w:rPr>
        <w:t>При разрешении дел в арбитражном процессе арбитражные суды также осуществляют косвенный контроль за нотариальными актами. Однако прямого контроля за действиями нотариусов арбитражные суды осуществлять не вправе, равно как и привлекать их к участию в деле в качестве третьих лиц, не заявляющих самостоятельных требований на предмет спора, поскольку споры с участием нотариусов арбитражным судам неподведомственны.</w:t>
      </w:r>
    </w:p>
    <w:p w:rsidR="001C4CF2" w:rsidRPr="00D36528" w:rsidRDefault="00F721B8" w:rsidP="00F721B8">
      <w:pPr>
        <w:widowControl w:val="0"/>
        <w:spacing w:line="360" w:lineRule="auto"/>
        <w:ind w:firstLine="709"/>
        <w:jc w:val="both"/>
        <w:rPr>
          <w:sz w:val="28"/>
          <w:szCs w:val="28"/>
        </w:rPr>
      </w:pPr>
      <w:r>
        <w:rPr>
          <w:sz w:val="28"/>
          <w:szCs w:val="28"/>
        </w:rPr>
        <w:br w:type="page"/>
      </w:r>
      <w:r w:rsidR="001C4CF2" w:rsidRPr="00D36528">
        <w:rPr>
          <w:sz w:val="28"/>
          <w:szCs w:val="28"/>
        </w:rPr>
        <w:t xml:space="preserve">§ </w:t>
      </w:r>
      <w:r w:rsidR="00711F4F" w:rsidRPr="00D36528">
        <w:rPr>
          <w:sz w:val="28"/>
          <w:szCs w:val="28"/>
        </w:rPr>
        <w:t>3</w:t>
      </w:r>
      <w:r w:rsidR="001C4CF2" w:rsidRPr="00D36528">
        <w:rPr>
          <w:sz w:val="28"/>
          <w:szCs w:val="28"/>
        </w:rPr>
        <w:t>.3 Проблемы судебного ко</w:t>
      </w:r>
      <w:r w:rsidR="00D36528">
        <w:rPr>
          <w:sz w:val="28"/>
          <w:szCs w:val="28"/>
        </w:rPr>
        <w:t>нтроля над должностью нотариуса</w:t>
      </w:r>
    </w:p>
    <w:p w:rsidR="001C4CF2" w:rsidRPr="00D36528" w:rsidRDefault="001C4CF2" w:rsidP="00D36528">
      <w:pPr>
        <w:widowControl w:val="0"/>
        <w:spacing w:line="360" w:lineRule="auto"/>
        <w:ind w:firstLine="709"/>
        <w:jc w:val="both"/>
        <w:rPr>
          <w:sz w:val="28"/>
          <w:szCs w:val="28"/>
        </w:rPr>
      </w:pPr>
    </w:p>
    <w:p w:rsidR="001C4CF2" w:rsidRPr="00D36528" w:rsidRDefault="001C4CF2" w:rsidP="00D36528">
      <w:pPr>
        <w:widowControl w:val="0"/>
        <w:spacing w:line="360" w:lineRule="auto"/>
        <w:ind w:firstLine="709"/>
        <w:jc w:val="both"/>
        <w:rPr>
          <w:sz w:val="28"/>
          <w:szCs w:val="28"/>
        </w:rPr>
      </w:pPr>
      <w:r w:rsidRPr="00D36528">
        <w:rPr>
          <w:sz w:val="28"/>
          <w:szCs w:val="28"/>
        </w:rPr>
        <w:t>Государственный контроль над должностью нотариуса является одним из важнейших принципов нотариата латинского типа</w:t>
      </w:r>
      <w:r w:rsidRPr="00D36528">
        <w:rPr>
          <w:rStyle w:val="a5"/>
          <w:sz w:val="28"/>
          <w:szCs w:val="28"/>
        </w:rPr>
        <w:footnoteReference w:id="38"/>
      </w:r>
      <w:r w:rsidRPr="00D36528">
        <w:rPr>
          <w:sz w:val="28"/>
          <w:szCs w:val="28"/>
        </w:rPr>
        <w:t xml:space="preserve">. Регулируя и контролируя должность нотариуса, государство осуществляет свою функцию гаранта конституционного права на квалифицированную юридическую помощь. Наличие безупречных правовых механизмов осуществления контрольных полномочий государства в лице своих органов – необходимое условие нормального функционирования нотариата. </w:t>
      </w:r>
    </w:p>
    <w:p w:rsidR="001C4CF2" w:rsidRPr="00D36528" w:rsidRDefault="001C4CF2" w:rsidP="00D36528">
      <w:pPr>
        <w:widowControl w:val="0"/>
        <w:spacing w:line="360" w:lineRule="auto"/>
        <w:ind w:firstLine="709"/>
        <w:jc w:val="both"/>
        <w:rPr>
          <w:sz w:val="28"/>
          <w:szCs w:val="28"/>
        </w:rPr>
      </w:pPr>
      <w:r w:rsidRPr="00D36528">
        <w:rPr>
          <w:sz w:val="28"/>
          <w:szCs w:val="28"/>
        </w:rPr>
        <w:t>Одним из организационных принципов системы нотариата латинского типа является принцип независимости нотариуса, регулирующий должность нотариуса. В соответствии с этим принципов определяются такие условия осуществления уполномоченным лицом нотариальных функций, пи которых никто не вправе влиять на существо принимаемых нотариусом решений, но при этом исполнение нотариусом профессиональных обязанностей находится под жестким контролем соответствующих органов. Можно заметить, что контроль над должностью нотариуса имеет организационный характер и распространяется на значительный круг вопросов: от определения количества должностей нотариусов в нотариальном округе и наделения полномочиями нотариуса до прекращения полномочий нотариуса, ненадлежащим образом исполняющего свои профессиональные обязанности, или по другим основаниям.</w:t>
      </w:r>
    </w:p>
    <w:p w:rsidR="001C4CF2" w:rsidRPr="00D36528" w:rsidRDefault="001C4CF2" w:rsidP="00D36528">
      <w:pPr>
        <w:widowControl w:val="0"/>
        <w:spacing w:line="360" w:lineRule="auto"/>
        <w:ind w:firstLine="709"/>
        <w:jc w:val="both"/>
        <w:rPr>
          <w:sz w:val="28"/>
          <w:szCs w:val="28"/>
        </w:rPr>
      </w:pPr>
      <w:r w:rsidRPr="00D36528">
        <w:rPr>
          <w:sz w:val="28"/>
          <w:szCs w:val="28"/>
        </w:rPr>
        <w:t>Основами законодательства РФ о нотариате регулируется механизм наделения лица полномочиями нотариуса и прекращения этих полномочий. Однако нотариальная и судебная практика со всей очевидностью свидетельствует о несовершенстве соответствующих норм, о сложности их применения ввиду неясности, а порой и противоречивости формулировок.</w:t>
      </w:r>
    </w:p>
    <w:p w:rsidR="001C4CF2" w:rsidRPr="00D36528" w:rsidRDefault="001C4CF2" w:rsidP="00D36528">
      <w:pPr>
        <w:widowControl w:val="0"/>
        <w:spacing w:line="360" w:lineRule="auto"/>
        <w:ind w:firstLine="709"/>
        <w:jc w:val="both"/>
        <w:rPr>
          <w:sz w:val="28"/>
          <w:szCs w:val="28"/>
        </w:rPr>
      </w:pPr>
      <w:r w:rsidRPr="00D36528">
        <w:rPr>
          <w:sz w:val="28"/>
          <w:szCs w:val="28"/>
        </w:rPr>
        <w:t>Одной из причин нечеткости действующего</w:t>
      </w:r>
      <w:r w:rsidR="00D36528">
        <w:rPr>
          <w:sz w:val="28"/>
          <w:szCs w:val="28"/>
        </w:rPr>
        <w:t xml:space="preserve"> </w:t>
      </w:r>
      <w:r w:rsidRPr="00D36528">
        <w:rPr>
          <w:sz w:val="28"/>
          <w:szCs w:val="28"/>
        </w:rPr>
        <w:t>законодательства может быть названо отсутствие общепризнанной концепцией нотариата. Тем большее значение, в связи с грядущим принятием нового закона о нотариате, приобретает исследование вопросов, касающихся такого первичного звена нотариата, как должность нотариуса</w:t>
      </w:r>
      <w:r w:rsidR="003E21CB" w:rsidRPr="00D36528">
        <w:rPr>
          <w:rStyle w:val="a5"/>
          <w:sz w:val="28"/>
          <w:szCs w:val="28"/>
        </w:rPr>
        <w:footnoteReference w:id="39"/>
      </w:r>
      <w:r w:rsidRPr="00D36528">
        <w:rPr>
          <w:sz w:val="28"/>
          <w:szCs w:val="28"/>
        </w:rPr>
        <w:t>.</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Принцип независимости нотариуса находит свое выражение в установлении особого порядка лишения нотариуса права заниматься нотариальной деятельностью. В соответствии со ст. 12 Основ о нотариате нотариус может быть лишен права заниматься нотариальной деятельностью только в судебном порядке. </w:t>
      </w:r>
      <w:r w:rsidR="0011678C" w:rsidRPr="00D36528">
        <w:rPr>
          <w:sz w:val="28"/>
          <w:szCs w:val="28"/>
        </w:rPr>
        <w:t>Но</w:t>
      </w:r>
      <w:r w:rsidR="00D36528">
        <w:rPr>
          <w:sz w:val="28"/>
          <w:szCs w:val="28"/>
        </w:rPr>
        <w:t xml:space="preserve"> </w:t>
      </w:r>
      <w:r w:rsidRPr="00D36528">
        <w:rPr>
          <w:sz w:val="28"/>
          <w:szCs w:val="28"/>
        </w:rPr>
        <w:t xml:space="preserve">судебная практика по этой категории дел не однородна, что также объясняется нечеткостью законодательных формулировок. </w:t>
      </w:r>
      <w:r w:rsidR="0011678C" w:rsidRPr="00D36528">
        <w:rPr>
          <w:sz w:val="28"/>
          <w:szCs w:val="28"/>
        </w:rPr>
        <w:t>Е</w:t>
      </w:r>
      <w:r w:rsidRPr="00D36528">
        <w:rPr>
          <w:sz w:val="28"/>
          <w:szCs w:val="28"/>
        </w:rPr>
        <w:t xml:space="preserve">сли при осуждении нотариуса за умышленное преступление к нему не было применено дополнительное наказание в виде лишения права заниматься определенной деятельностью, то, логически рассуждая, можно прийти к выводу о том, что лишение нотариуса права нотариальной деятельности возможно только на основании решения об этом, принятого в порядке гражданского судопроизводства после вступления приговора в законную силу. </w:t>
      </w:r>
      <w:r w:rsidR="0011678C" w:rsidRPr="00D36528">
        <w:rPr>
          <w:sz w:val="28"/>
          <w:szCs w:val="28"/>
        </w:rPr>
        <w:t>Т</w:t>
      </w:r>
      <w:r w:rsidRPr="00D36528">
        <w:rPr>
          <w:sz w:val="28"/>
          <w:szCs w:val="28"/>
        </w:rPr>
        <w:t xml:space="preserve">акой вывод, как представляется, противоречит заложенному в ст. 12 Основ о нотариате смыслу и порождает целый ряд дополнительных вопросов. В частности, не ясно, какие субъекты вправе обратимся в суд с заявлением о лишении осужденного нотариуса права заниматься нотариальной деятельностью, является ли обращение в суд их правом (что естественно для права на обращение в суд в порядке гражданского судопроизводства) или обязательностью (что характерно для органов контроля). Наконец, не ясно, что должен установить суд, рассматривая соответствующее заявление, - факт вступления приговора в законную силу? </w:t>
      </w:r>
      <w:r w:rsidR="0011678C" w:rsidRPr="00D36528">
        <w:rPr>
          <w:sz w:val="28"/>
          <w:szCs w:val="28"/>
        </w:rPr>
        <w:t>Как считает кандидат юридических наук и доцент кафедры гражданского процесса Тарбагаева Е.Б. что э</w:t>
      </w:r>
      <w:r w:rsidRPr="00D36528">
        <w:rPr>
          <w:sz w:val="28"/>
          <w:szCs w:val="28"/>
        </w:rPr>
        <w:t>то предложение абсурдно уже по самому определению законной силы постановления суда</w:t>
      </w:r>
      <w:r w:rsidRPr="00D36528">
        <w:rPr>
          <w:rStyle w:val="a5"/>
          <w:sz w:val="28"/>
          <w:szCs w:val="28"/>
        </w:rPr>
        <w:footnoteReference w:id="40"/>
      </w:r>
      <w:r w:rsidRPr="00D36528">
        <w:rPr>
          <w:sz w:val="28"/>
          <w:szCs w:val="28"/>
        </w:rPr>
        <w:t xml:space="preserve">. </w:t>
      </w:r>
    </w:p>
    <w:p w:rsidR="001C4CF2" w:rsidRPr="00D36528" w:rsidRDefault="001C4CF2" w:rsidP="00D36528">
      <w:pPr>
        <w:widowControl w:val="0"/>
        <w:spacing w:line="360" w:lineRule="auto"/>
        <w:ind w:firstLine="709"/>
        <w:jc w:val="both"/>
        <w:rPr>
          <w:sz w:val="28"/>
          <w:szCs w:val="28"/>
        </w:rPr>
      </w:pPr>
      <w:r w:rsidRPr="00D36528">
        <w:rPr>
          <w:sz w:val="28"/>
          <w:szCs w:val="28"/>
        </w:rPr>
        <w:t>Как представляется, нотариус, осужденный за умышленное преступление, после вступления приговора в законную силу не может ни при каких условиях сохранять статус нотариуса и продолжать заниматься нотариальной деятельностью. Приговор суда, вступивший в законную силу, даже если в нем не применено дополнительное наказание в виде лишения права заниматься определенной (в данном случае – нотариальной) деятельностью, не подлежит свободной оценке органам управления и контроля над нотариатом как основание для прекращения статуса нотариуса. Точно так же признание нотариуса недееспособным или ограничено дееспособным безоговорочно исключает сохранение</w:t>
      </w:r>
      <w:r w:rsidR="00D36528">
        <w:rPr>
          <w:sz w:val="28"/>
          <w:szCs w:val="28"/>
        </w:rPr>
        <w:t xml:space="preserve"> </w:t>
      </w:r>
      <w:r w:rsidRPr="00D36528">
        <w:rPr>
          <w:sz w:val="28"/>
          <w:szCs w:val="28"/>
        </w:rPr>
        <w:t xml:space="preserve">лицом статуса нотариуса. И в том и в другом случае решение суда о лишении права нотариальной деятельности было бы лишено своего предмета. Невозможность и недопустимость продолжения занятия нотариальной деятельностью вытекает непосредственно из приговора суда или решения суда о признании нотариуса недееспособным (ограничено дееспособным), и прекращение полномочий нотариуса (основанное на судебном акте) должно, на наш взгляд, осуществлять в административном порядке посредством издания приказа органом Росрегистрации о сложении полномочий нотариуса. </w:t>
      </w:r>
    </w:p>
    <w:p w:rsidR="001C4CF2" w:rsidRPr="00D36528" w:rsidRDefault="001C4CF2" w:rsidP="00D36528">
      <w:pPr>
        <w:widowControl w:val="0"/>
        <w:spacing w:line="360" w:lineRule="auto"/>
        <w:ind w:firstLine="709"/>
        <w:jc w:val="both"/>
        <w:rPr>
          <w:sz w:val="28"/>
          <w:szCs w:val="28"/>
        </w:rPr>
      </w:pPr>
      <w:r w:rsidRPr="00D36528">
        <w:rPr>
          <w:sz w:val="28"/>
          <w:szCs w:val="28"/>
        </w:rPr>
        <w:t>По своей правовой природе лишение нотариуса права нотариальной деятельность может рассматриваться как самостоятельная мера ответственности нотариуса только в случае неисполнения (ненадлежащего исполнения) нотариусом своих профессиональных обязанностей (при условии, что эти правонарушения не повлекли осуждения нотариуса по ст.202 УК РФ, когда лишение права заниматься профессиональной деятельностью имеет значение обязательного дополнительного наказания). Из перечисленных в ч. 5 ст.12 Основ о нотариате оснований лишения небюджетного нотариуса права нотариальной деятельности такими правонарушениями являются «неоднократное совершение дисциплинарных проступков, нарушение законодательства».</w:t>
      </w:r>
    </w:p>
    <w:p w:rsidR="001C4CF2" w:rsidRPr="00D36528" w:rsidRDefault="001C4CF2" w:rsidP="00D36528">
      <w:pPr>
        <w:widowControl w:val="0"/>
        <w:spacing w:line="360" w:lineRule="auto"/>
        <w:ind w:firstLine="709"/>
        <w:jc w:val="both"/>
        <w:rPr>
          <w:sz w:val="28"/>
          <w:szCs w:val="28"/>
        </w:rPr>
      </w:pPr>
      <w:r w:rsidRPr="00D36528">
        <w:rPr>
          <w:sz w:val="28"/>
          <w:szCs w:val="28"/>
        </w:rPr>
        <w:t>Один из сложных вопросов правоприменения – что следует понимать под нарушением законодательства, совершением дисциплинарных проступков? Неразрешимые затруднения вызывает определение понятия «дисциплинарного проступка» применительно к такому субъекту, как небюджетный нотариус</w:t>
      </w:r>
      <w:r w:rsidRPr="00D36528">
        <w:rPr>
          <w:rStyle w:val="a5"/>
          <w:sz w:val="28"/>
          <w:szCs w:val="28"/>
        </w:rPr>
        <w:footnoteReference w:id="41"/>
      </w:r>
      <w:r w:rsidRPr="00D36528">
        <w:rPr>
          <w:sz w:val="28"/>
          <w:szCs w:val="28"/>
        </w:rPr>
        <w:t xml:space="preserve">. Законодатель имел ввиду проступки нотариуса, которые выражаются в нарушении правил профессиональной этики. А так как эти правила определяются кодексами профессиональной этики нотариусов, принимаемыми нотариальными сообществами, каждый член такого сообщества в свою очередь принимает на себя обязанность следовать этим правилам. Нарушение же этических норм, имеющие неоднократный характер, свидетельствует о нарушении нотариусом присяги – клятвы действовать в соответствии с законом и совестью. </w:t>
      </w:r>
    </w:p>
    <w:p w:rsidR="001C4CF2" w:rsidRPr="00D36528" w:rsidRDefault="001C4CF2" w:rsidP="00D36528">
      <w:pPr>
        <w:widowControl w:val="0"/>
        <w:spacing w:line="360" w:lineRule="auto"/>
        <w:ind w:firstLine="709"/>
        <w:jc w:val="both"/>
        <w:rPr>
          <w:sz w:val="28"/>
          <w:szCs w:val="28"/>
        </w:rPr>
      </w:pPr>
      <w:r w:rsidRPr="00D36528">
        <w:rPr>
          <w:sz w:val="28"/>
          <w:szCs w:val="28"/>
        </w:rPr>
        <w:t>Нарушение нотариусом</w:t>
      </w:r>
      <w:r w:rsidR="00D36528">
        <w:rPr>
          <w:sz w:val="28"/>
          <w:szCs w:val="28"/>
        </w:rPr>
        <w:t xml:space="preserve"> </w:t>
      </w:r>
      <w:r w:rsidRPr="00D36528">
        <w:rPr>
          <w:sz w:val="28"/>
          <w:szCs w:val="28"/>
        </w:rPr>
        <w:t>законодательства также может пониматься неоднозначно. Можно привести немало примеров из судебной практики, когда под нарушение законодательства проводится неправильное применение нотариусом нормы права к конкретному случаю, незаконное по существу нотариальное действие. На наш взгляд, такой подход совершенно неверен и противоречит принципу независимости нотариуса. Органы контроля над нотариатом, осуществляя проверки деятельности нотариусов, не могут оценивать совершенные нотариальные действия</w:t>
      </w:r>
      <w:r w:rsidR="00D36528">
        <w:rPr>
          <w:sz w:val="28"/>
          <w:szCs w:val="28"/>
        </w:rPr>
        <w:t xml:space="preserve"> </w:t>
      </w:r>
      <w:r w:rsidRPr="00D36528">
        <w:rPr>
          <w:sz w:val="28"/>
          <w:szCs w:val="28"/>
        </w:rPr>
        <w:t>по существу (это предмет исключительно судебного контроля). Для них предметом контроля может быть только профессиональная деятельность нотариуса: соблюдение нотариусом правил делопроизводства и исполнение профессиональных обязанностей, предусмотренных законодательством о нотариате. Соответственно, и основанием лишение права нотариальной деятельности могут быть исключительно нарушения законодательства о нотариате. Если же нотариус допустил ошибку при применении нормы материального права, совершил незаконный нотариальный акт, то в решении вопроса о последствиях такого нарушения для нотариуса следует исходить из тех критериев, которые установлены уголовным законом: вина в форме умысла и тяжесть наступивших последствий (ст.202 УК РФ). Осуждение нотариуса за умышленное преступление выступает самостоятельным основанием прекращения статуса нотариуса.</w:t>
      </w:r>
    </w:p>
    <w:p w:rsidR="001C4CF2" w:rsidRPr="00D36528" w:rsidRDefault="001C4CF2" w:rsidP="00D36528">
      <w:pPr>
        <w:widowControl w:val="0"/>
        <w:spacing w:line="360" w:lineRule="auto"/>
        <w:ind w:firstLine="709"/>
        <w:jc w:val="both"/>
        <w:rPr>
          <w:sz w:val="28"/>
          <w:szCs w:val="28"/>
        </w:rPr>
      </w:pPr>
      <w:r w:rsidRPr="00D36528">
        <w:rPr>
          <w:sz w:val="28"/>
          <w:szCs w:val="28"/>
        </w:rPr>
        <w:t>Особенность статуса нотариуса небюджетного нотариуса выступает то, что, выполняя публичную функцию исполнительно-распорядительного характера, должностным лицом он не является. Будучи лицом свободной профессии, нотариус в случае нарушения законодательства не может быть привлечен к ответственности непосредственно органами контроля над нотариатом</w:t>
      </w:r>
      <w:r w:rsidRPr="00D36528">
        <w:rPr>
          <w:rStyle w:val="a5"/>
          <w:sz w:val="28"/>
          <w:szCs w:val="28"/>
        </w:rPr>
        <w:footnoteReference w:id="42"/>
      </w:r>
      <w:r w:rsidRPr="00D36528">
        <w:rPr>
          <w:sz w:val="28"/>
          <w:szCs w:val="28"/>
        </w:rPr>
        <w:t>. Устанавливая судебный порядок лишения нотариуса права нотариальной деятельности, законодатель исходит из идеи предварительного судебного контроля – но не над нотариусом (оценку поведения нотариуса как нарушения законодательства дают органы, осуществляющие проверки деятельности нотариуса), а над органами контроля и управления нотариатом, чтобы исключить произвол в решении вопроса о прекращении статуса нотариуса. При таком взгляде на лишение нотариуса права нотариальной деятельности остается, правда, без ответа вопрос о природе соответствующего решения суда. Вряд ли такое решение можно считать в собственном смысле актом защиты и актом</w:t>
      </w:r>
      <w:r w:rsidR="00D36528">
        <w:rPr>
          <w:sz w:val="28"/>
          <w:szCs w:val="28"/>
        </w:rPr>
        <w:t xml:space="preserve"> </w:t>
      </w:r>
      <w:r w:rsidRPr="00D36528">
        <w:rPr>
          <w:sz w:val="28"/>
          <w:szCs w:val="28"/>
        </w:rPr>
        <w:t>правосудия. По своему значению оно, скорее, напоминает судебную санкцию на привлечение лица к ответственности. Во всяком случае, в рамках гражданского судопроизводства адекватной процессуальной формы рассмотрения и разрешения подобного рода дел не существует. Но именно гражданско-процессуальная форма в целом обеспечивает в полной мере интересы нотариуса против необоснованного привлечения к ответственности. Поэтому, мы считаем, что законодатель должен определить дела о лишении нотариуса права нотариальной деятельности как самостоятельную категорию дел и отнести ее к делам особого производства, установив специальные правила подачи заявления (например подсудность по месту нахождения заявителя), рассмотрения заявления и решения суда о лишении права нотариальной деятельности.</w:t>
      </w:r>
    </w:p>
    <w:p w:rsidR="001C4CF2" w:rsidRPr="00D36528" w:rsidRDefault="001C4CF2" w:rsidP="00D36528">
      <w:pPr>
        <w:widowControl w:val="0"/>
        <w:spacing w:line="360" w:lineRule="auto"/>
        <w:ind w:firstLine="709"/>
        <w:jc w:val="both"/>
        <w:rPr>
          <w:sz w:val="28"/>
          <w:szCs w:val="28"/>
        </w:rPr>
      </w:pPr>
      <w:r w:rsidRPr="00D36528">
        <w:rPr>
          <w:sz w:val="28"/>
          <w:szCs w:val="28"/>
        </w:rPr>
        <w:t>В новом законе о нотариате следовало бы предусмотреть дифференцированный порядок и основания отстранения нотариуса от должности. Безусловно, должен быть сохранен судебный порядок лишения нотариуса права нотариальной деятельности. Однако в законе следовало бы различать случаи, когда лишение права выступает императивным следствием осуждения нотариуса за умышленное преступление (что невозможно иначе, чем по приговору суда) или признания нотариуса недееспособным, ограничено дееспособным (что также возможно исключительно в судебном порядке), и случаи, когда лишение права нотариальной деятельности выступает мерой профессиональной ответственности нотариуса, привлечение к которой по закону должно быть поставлено под контроль суда</w:t>
      </w:r>
      <w:r w:rsidR="0011678C" w:rsidRPr="00D36528">
        <w:rPr>
          <w:rStyle w:val="a5"/>
          <w:sz w:val="28"/>
          <w:szCs w:val="28"/>
        </w:rPr>
        <w:footnoteReference w:id="43"/>
      </w:r>
      <w:r w:rsidRPr="00D36528">
        <w:rPr>
          <w:sz w:val="28"/>
          <w:szCs w:val="28"/>
        </w:rPr>
        <w:t>.</w:t>
      </w:r>
    </w:p>
    <w:p w:rsidR="001C4CF2" w:rsidRPr="00D36528" w:rsidRDefault="001C4CF2" w:rsidP="00D36528">
      <w:pPr>
        <w:widowControl w:val="0"/>
        <w:spacing w:line="360" w:lineRule="auto"/>
        <w:ind w:firstLine="709"/>
        <w:jc w:val="both"/>
        <w:rPr>
          <w:sz w:val="28"/>
          <w:szCs w:val="28"/>
        </w:rPr>
      </w:pPr>
    </w:p>
    <w:p w:rsidR="001C4CF2" w:rsidRPr="00D36528" w:rsidRDefault="00D36528" w:rsidP="00D36528">
      <w:pPr>
        <w:widowControl w:val="0"/>
        <w:spacing w:line="360" w:lineRule="auto"/>
        <w:ind w:firstLine="709"/>
        <w:jc w:val="both"/>
        <w:rPr>
          <w:sz w:val="28"/>
          <w:szCs w:val="28"/>
        </w:rPr>
      </w:pPr>
      <w:r>
        <w:rPr>
          <w:sz w:val="28"/>
          <w:szCs w:val="28"/>
        </w:rPr>
        <w:br w:type="page"/>
      </w:r>
      <w:r w:rsidR="001C4CF2" w:rsidRPr="00D36528">
        <w:rPr>
          <w:sz w:val="28"/>
          <w:szCs w:val="28"/>
        </w:rPr>
        <w:t>Заключение</w:t>
      </w:r>
    </w:p>
    <w:p w:rsidR="001C4CF2" w:rsidRPr="00D36528" w:rsidRDefault="001C4CF2" w:rsidP="00D36528">
      <w:pPr>
        <w:widowControl w:val="0"/>
        <w:spacing w:line="360" w:lineRule="auto"/>
        <w:ind w:firstLine="709"/>
        <w:jc w:val="both"/>
        <w:rPr>
          <w:sz w:val="28"/>
          <w:szCs w:val="28"/>
        </w:rPr>
      </w:pPr>
    </w:p>
    <w:p w:rsidR="001C4CF2" w:rsidRPr="00D36528" w:rsidRDefault="001C4CF2" w:rsidP="00D36528">
      <w:pPr>
        <w:pStyle w:val="a6"/>
        <w:widowControl w:val="0"/>
        <w:ind w:firstLine="709"/>
        <w:jc w:val="both"/>
        <w:rPr>
          <w:b w:val="0"/>
          <w:bCs w:val="0"/>
          <w:sz w:val="28"/>
          <w:szCs w:val="28"/>
        </w:rPr>
      </w:pPr>
      <w:r w:rsidRPr="00D36528">
        <w:rPr>
          <w:b w:val="0"/>
          <w:sz w:val="28"/>
          <w:szCs w:val="28"/>
        </w:rPr>
        <w:t>Среди правоохранительных органов России немаловажное значение имеет нотариат. Предметом нотариальной деятельности является удостоверение бесспорных фактов. Совершая нотариальные действия, нотариусы не используют принцип публичности, им запрещается разглашать сведения, которые стали известны в связи с совершением нотариальных действий, за исключением случаев предусмотренных Основами о нотариате.</w:t>
      </w:r>
    </w:p>
    <w:p w:rsidR="001C4CF2" w:rsidRPr="00D36528" w:rsidRDefault="001C4CF2" w:rsidP="00D36528">
      <w:pPr>
        <w:widowControl w:val="0"/>
        <w:spacing w:line="360" w:lineRule="auto"/>
        <w:ind w:firstLine="709"/>
        <w:jc w:val="both"/>
        <w:rPr>
          <w:sz w:val="28"/>
          <w:szCs w:val="28"/>
        </w:rPr>
      </w:pPr>
      <w:r w:rsidRPr="00D36528">
        <w:rPr>
          <w:sz w:val="28"/>
          <w:szCs w:val="28"/>
        </w:rPr>
        <w:t>В результате проделанной работы,</w:t>
      </w:r>
      <w:r w:rsidRPr="00D36528">
        <w:rPr>
          <w:sz w:val="28"/>
        </w:rPr>
        <w:t xml:space="preserve"> </w:t>
      </w:r>
      <w:r w:rsidRPr="00D36528">
        <w:rPr>
          <w:sz w:val="28"/>
          <w:szCs w:val="28"/>
        </w:rPr>
        <w:t>проанализировав Российское законодательство, регулирующее такой институт как нотариат мы сделали следующие выводы: нотариат занимает особое положение в системе правоохранительных органов, так как</w:t>
      </w:r>
      <w:r w:rsidR="00D36528">
        <w:rPr>
          <w:sz w:val="28"/>
          <w:szCs w:val="28"/>
        </w:rPr>
        <w:t xml:space="preserve"> </w:t>
      </w:r>
      <w:r w:rsidRPr="00D36528">
        <w:rPr>
          <w:sz w:val="28"/>
          <w:szCs w:val="28"/>
        </w:rPr>
        <w:t xml:space="preserve">профессия нотариуса </w:t>
      </w:r>
      <w:r w:rsidR="00026986" w:rsidRPr="00D36528">
        <w:rPr>
          <w:sz w:val="28"/>
          <w:szCs w:val="28"/>
        </w:rPr>
        <w:t>сочетает в себе черты</w:t>
      </w:r>
      <w:r w:rsidRPr="00D36528">
        <w:rPr>
          <w:sz w:val="28"/>
          <w:szCs w:val="28"/>
        </w:rPr>
        <w:t xml:space="preserve"> самых различных юридических профессий. Например, нотариуса сравнивают с судьей, адвокатом. Основное, что связывает нотариат с правосудием – это то, что их деятельность направлена на защиту прав граждан. При этом и суд, и нотариат используют своеобразные властные полномочия – суд в большей степени, нотариат в меньшей. </w:t>
      </w:r>
    </w:p>
    <w:p w:rsidR="001C4CF2" w:rsidRPr="00D36528" w:rsidRDefault="001C4CF2" w:rsidP="00D36528">
      <w:pPr>
        <w:widowControl w:val="0"/>
        <w:spacing w:line="360" w:lineRule="auto"/>
        <w:ind w:firstLine="709"/>
        <w:jc w:val="both"/>
        <w:rPr>
          <w:sz w:val="28"/>
          <w:szCs w:val="28"/>
        </w:rPr>
      </w:pPr>
      <w:r w:rsidRPr="00D36528">
        <w:rPr>
          <w:sz w:val="28"/>
          <w:szCs w:val="28"/>
        </w:rPr>
        <w:t>Нотариус при совершении нотариального действия должен в равной мере учитывать все стороны сделки, фактически являясь поверенным всех сторон, что роднит его с адвокатом. При исследовании всего материала и документов, представленных для совершения нотариального действия, нотариус должен подробно разобраться в обстоятельствах дела, стремясь понять мотивы действий.</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Государство сохраняет за собой решение некоторых вопросов по урегулированию деятельности частных нотариусов: </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а) установление особого порядка учреждения и ликвидации должности частного нотариуса; </w:t>
      </w:r>
    </w:p>
    <w:p w:rsidR="001C4CF2" w:rsidRPr="00D36528" w:rsidRDefault="001C4CF2" w:rsidP="00D36528">
      <w:pPr>
        <w:widowControl w:val="0"/>
        <w:spacing w:line="360" w:lineRule="auto"/>
        <w:ind w:firstLine="709"/>
        <w:jc w:val="both"/>
        <w:rPr>
          <w:sz w:val="28"/>
          <w:szCs w:val="28"/>
        </w:rPr>
      </w:pPr>
      <w:r w:rsidRPr="00D36528">
        <w:rPr>
          <w:sz w:val="28"/>
          <w:szCs w:val="28"/>
        </w:rPr>
        <w:t xml:space="preserve">б) наделение частного нотариуса полномочиями на конкурсной основе из числа лиц, имеющих лицензии; </w:t>
      </w:r>
    </w:p>
    <w:p w:rsidR="00DD2A4A" w:rsidRPr="00D36528" w:rsidRDefault="001C4CF2" w:rsidP="00D36528">
      <w:pPr>
        <w:widowControl w:val="0"/>
        <w:spacing w:line="360" w:lineRule="auto"/>
        <w:ind w:firstLine="709"/>
        <w:jc w:val="both"/>
        <w:rPr>
          <w:sz w:val="28"/>
        </w:rPr>
      </w:pPr>
      <w:r w:rsidRPr="00D36528">
        <w:rPr>
          <w:sz w:val="28"/>
          <w:szCs w:val="28"/>
        </w:rPr>
        <w:t>в) контроль за исполнением правил нотариального делопроизводства частными нотариусами и тарифами на их услуги и др.го участников, что сближает его со следователем.</w:t>
      </w:r>
      <w:r w:rsidR="00DD2A4A" w:rsidRPr="00D36528">
        <w:rPr>
          <w:sz w:val="28"/>
        </w:rPr>
        <w:t xml:space="preserve"> </w:t>
      </w:r>
    </w:p>
    <w:p w:rsidR="001C4CF2" w:rsidRPr="00D36528" w:rsidRDefault="00DD2A4A" w:rsidP="00D36528">
      <w:pPr>
        <w:widowControl w:val="0"/>
        <w:spacing w:line="360" w:lineRule="auto"/>
        <w:ind w:firstLine="709"/>
        <w:jc w:val="both"/>
        <w:rPr>
          <w:sz w:val="28"/>
          <w:szCs w:val="28"/>
        </w:rPr>
      </w:pPr>
      <w:r w:rsidRPr="00D36528">
        <w:rPr>
          <w:sz w:val="28"/>
          <w:szCs w:val="28"/>
        </w:rPr>
        <w:t>Действующие в РФ Основы законодательства о нотариате признаются не весьма отвечающими требованиям современной действительности, поэтому нотариальными палатами и законодателем предпринимаются пути совершенствования законодательства. Существует несколько проектов федеральных законов о нотариате, да и в целом, система российского нотариата нуждается, по мнению непосредственных ее участников, в серьезных модификациях.</w:t>
      </w:r>
    </w:p>
    <w:p w:rsidR="00711F4F" w:rsidRPr="00D36528" w:rsidRDefault="00DD2A4A" w:rsidP="00D36528">
      <w:pPr>
        <w:widowControl w:val="0"/>
        <w:spacing w:line="360" w:lineRule="auto"/>
        <w:ind w:firstLine="709"/>
        <w:jc w:val="both"/>
        <w:rPr>
          <w:sz w:val="28"/>
          <w:szCs w:val="28"/>
        </w:rPr>
      </w:pPr>
      <w:r w:rsidRPr="00D36528">
        <w:rPr>
          <w:sz w:val="28"/>
          <w:szCs w:val="28"/>
        </w:rPr>
        <w:t>Многие исследователи современного нотариата, гражданского права, гражданского процесса считают, что в</w:t>
      </w:r>
      <w:r w:rsidR="00711F4F" w:rsidRPr="00D36528">
        <w:rPr>
          <w:sz w:val="28"/>
          <w:szCs w:val="28"/>
        </w:rPr>
        <w:t xml:space="preserve"> новом законе о нотариате следовало бы предусмотреть дифференцированный порядок и основания отстранения нотариуса от должности. Безусловно, должен быть сохранен судебный порядок лишения нотариуса права нотариальной деятельности. Однако в законе следовало бы различать случаи, когда лишение права выступает императивным следствием осуждения нотариуса за умышленное преступление (что невозможно иначе, чем по приговору суда) или признания нотариуса недееспособным, ограничено дееспособным (что также возможно исключительно в судебном порядке), и случаи, когда лишение права нотариальной деятельности выступает мерой профессиональной ответственности нотариуса, привлечение к которой по закону должно быть поставлено под контроль суда.</w:t>
      </w:r>
    </w:p>
    <w:p w:rsidR="007C6095" w:rsidRPr="00D36528" w:rsidRDefault="007C6095" w:rsidP="00D36528">
      <w:pPr>
        <w:widowControl w:val="0"/>
        <w:spacing w:line="360" w:lineRule="auto"/>
        <w:ind w:firstLine="709"/>
        <w:jc w:val="both"/>
        <w:rPr>
          <w:sz w:val="28"/>
          <w:szCs w:val="28"/>
        </w:rPr>
      </w:pPr>
      <w:r w:rsidRPr="00D36528">
        <w:rPr>
          <w:sz w:val="28"/>
          <w:szCs w:val="28"/>
        </w:rPr>
        <w:t>Основная линия реформирования нотариальной системы направлена на то, чтобы сделать нотариат полноценным и полновесным инструментом превентивного правосудия – способом защиты прав граждан и юридических лиц без обращения их в суд.</w:t>
      </w:r>
    </w:p>
    <w:p w:rsidR="001C4CF2" w:rsidRPr="00D36528" w:rsidRDefault="00511366" w:rsidP="00D36528">
      <w:pPr>
        <w:widowControl w:val="0"/>
        <w:spacing w:line="360" w:lineRule="auto"/>
        <w:ind w:firstLine="709"/>
        <w:jc w:val="both"/>
        <w:rPr>
          <w:sz w:val="28"/>
          <w:szCs w:val="28"/>
        </w:rPr>
      </w:pPr>
      <w:r w:rsidRPr="00D36528">
        <w:rPr>
          <w:sz w:val="28"/>
          <w:szCs w:val="28"/>
        </w:rPr>
        <w:t>Частный нотариат постепенно вытесняет государственные нотариальные конторы. Многие субъекты федерации уже отказались от государственных нотариальных контор в связи с их убыточностью и бесперспективностью. Здоровая, профессиональная конкуренция частных нотариусов под неусыпным контролем за их деятельностью со стороны нотариальных палат – таким видится будущее нотариальной системы.</w:t>
      </w:r>
    </w:p>
    <w:p w:rsidR="00FD43E4" w:rsidRPr="00D36528" w:rsidRDefault="00FD43E4" w:rsidP="00D36528">
      <w:pPr>
        <w:widowControl w:val="0"/>
        <w:spacing w:line="360" w:lineRule="auto"/>
        <w:ind w:firstLine="709"/>
        <w:jc w:val="both"/>
        <w:rPr>
          <w:sz w:val="28"/>
          <w:szCs w:val="28"/>
        </w:rPr>
      </w:pPr>
    </w:p>
    <w:p w:rsidR="00E949FD" w:rsidRPr="00D36528" w:rsidRDefault="00D36528" w:rsidP="00D36528">
      <w:pPr>
        <w:widowControl w:val="0"/>
        <w:spacing w:line="360" w:lineRule="auto"/>
        <w:ind w:firstLine="709"/>
        <w:jc w:val="both"/>
        <w:rPr>
          <w:sz w:val="28"/>
          <w:szCs w:val="28"/>
        </w:rPr>
      </w:pPr>
      <w:r>
        <w:rPr>
          <w:sz w:val="28"/>
          <w:szCs w:val="28"/>
        </w:rPr>
        <w:br w:type="page"/>
      </w:r>
      <w:r w:rsidR="00E949FD" w:rsidRPr="00D36528">
        <w:rPr>
          <w:sz w:val="28"/>
          <w:szCs w:val="28"/>
        </w:rPr>
        <w:t>Библиография</w:t>
      </w:r>
    </w:p>
    <w:p w:rsidR="00E949FD" w:rsidRPr="00D36528" w:rsidRDefault="00E949FD" w:rsidP="00D36528">
      <w:pPr>
        <w:widowControl w:val="0"/>
        <w:spacing w:line="360" w:lineRule="auto"/>
        <w:ind w:firstLine="709"/>
        <w:jc w:val="both"/>
        <w:rPr>
          <w:sz w:val="28"/>
          <w:szCs w:val="28"/>
        </w:rPr>
      </w:pPr>
    </w:p>
    <w:p w:rsidR="00E949FD" w:rsidRPr="00D36528" w:rsidRDefault="00E949FD" w:rsidP="00D36528">
      <w:pPr>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Основы законодательства РФ о нотариате от 11 февраля 1993 года.</w:t>
      </w:r>
    </w:p>
    <w:p w:rsidR="00E949FD" w:rsidRPr="00D36528" w:rsidRDefault="00E949FD" w:rsidP="00D36528">
      <w:pPr>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Комментарии к Основам законодательства о нотариате</w:t>
      </w:r>
      <w:r w:rsidR="00D36528">
        <w:rPr>
          <w:sz w:val="28"/>
          <w:szCs w:val="28"/>
        </w:rPr>
        <w:t xml:space="preserve"> </w:t>
      </w:r>
      <w:r w:rsidRPr="00D36528">
        <w:rPr>
          <w:sz w:val="28"/>
          <w:szCs w:val="28"/>
        </w:rPr>
        <w:t>Российской Федерации. Репин В.С. - 2003.</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Налоговый кодекс РФ часть 1 от 16 июля 1998 года.</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Уголовный кодекс РФ часть 1 от 24 мая 1996 года.</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Аргунова В.Н Постатейный комментарий к Основам законодательства Российс</w:t>
      </w:r>
      <w:r w:rsidR="00E000BD" w:rsidRPr="00D36528">
        <w:rPr>
          <w:sz w:val="28"/>
          <w:szCs w:val="28"/>
        </w:rPr>
        <w:t xml:space="preserve">кой Федерации о нотариате / М. - </w:t>
      </w:r>
      <w:r w:rsidRPr="00D36528">
        <w:rPr>
          <w:sz w:val="28"/>
          <w:szCs w:val="28"/>
        </w:rPr>
        <w:t>1996.</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Власов Ю.Н., Калинин В.В. Нотариат в РФ/учебно-методическое пособие / Изд. 3-е перераб. – М.: Юрайт-М. – 2002.</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bCs/>
          <w:sz w:val="28"/>
          <w:szCs w:val="28"/>
        </w:rPr>
        <w:t>Галеева Р.Ф., Зайцева Т.И.,</w:t>
      </w:r>
      <w:r w:rsidR="00D36528">
        <w:rPr>
          <w:bCs/>
          <w:sz w:val="28"/>
          <w:szCs w:val="28"/>
        </w:rPr>
        <w:t xml:space="preserve"> </w:t>
      </w:r>
      <w:r w:rsidRPr="00D36528">
        <w:rPr>
          <w:bCs/>
          <w:sz w:val="28"/>
          <w:szCs w:val="28"/>
        </w:rPr>
        <w:t xml:space="preserve">Ярков В.В. </w:t>
      </w:r>
      <w:r w:rsidRPr="00D36528">
        <w:rPr>
          <w:sz w:val="28"/>
          <w:szCs w:val="28"/>
        </w:rPr>
        <w:t xml:space="preserve">Настольная книга нотариуса </w:t>
      </w:r>
      <w:r w:rsidR="00E000BD" w:rsidRPr="00D36528">
        <w:rPr>
          <w:sz w:val="28"/>
          <w:szCs w:val="28"/>
        </w:rPr>
        <w:t>/</w:t>
      </w:r>
      <w:r w:rsidR="00D36528">
        <w:rPr>
          <w:sz w:val="28"/>
          <w:szCs w:val="28"/>
        </w:rPr>
        <w:t xml:space="preserve"> </w:t>
      </w:r>
      <w:r w:rsidR="00E000BD" w:rsidRPr="00D36528">
        <w:rPr>
          <w:sz w:val="28"/>
          <w:szCs w:val="28"/>
        </w:rPr>
        <w:t xml:space="preserve">Учебно-методическое пособие. </w:t>
      </w:r>
      <w:r w:rsidRPr="00D36528">
        <w:rPr>
          <w:sz w:val="28"/>
          <w:szCs w:val="28"/>
        </w:rPr>
        <w:t xml:space="preserve">2-е изд., испр. и </w:t>
      </w:r>
      <w:r w:rsidR="00D36528">
        <w:rPr>
          <w:sz w:val="28"/>
          <w:szCs w:val="28"/>
        </w:rPr>
        <w:t xml:space="preserve">доп.) - М.: Издательство БЕК. </w:t>
      </w:r>
      <w:r w:rsidRPr="00D36528">
        <w:rPr>
          <w:sz w:val="28"/>
          <w:szCs w:val="28"/>
        </w:rPr>
        <w:t>Том 1. – 2003.</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Мусин В.А., Чечина Н. А., Чечот Д. М. Гражданский процесс / Учеб. пособие. – М. - 1997.</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Савюк Л. К., Правоохранительные органы: учебник / 2-е издание – М.: Норма. - 2007.</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Стенешко Л. А. , Шамба Т. М. Нотариат в РФ / Учебник М. – 2001.</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Тарбагаева</w:t>
      </w:r>
      <w:r w:rsidR="00D36528">
        <w:rPr>
          <w:sz w:val="28"/>
          <w:szCs w:val="28"/>
        </w:rPr>
        <w:t xml:space="preserve"> </w:t>
      </w:r>
      <w:r w:rsidRPr="00D36528">
        <w:rPr>
          <w:sz w:val="28"/>
          <w:szCs w:val="28"/>
        </w:rPr>
        <w:t>Е.Б. Организация и деятельность нотариата в РФ / Учеб. пособие. - СПб. – 2006.</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 xml:space="preserve">Треушникова М.К Гражданский процесс / Учебник. – М. – 2003. </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Черемных И. Г. О государственном контроле над нотариатом / Теоретические основы независимого нотариата</w:t>
      </w:r>
      <w:r w:rsidR="00D36528">
        <w:rPr>
          <w:sz w:val="28"/>
          <w:szCs w:val="28"/>
        </w:rPr>
        <w:t xml:space="preserve"> </w:t>
      </w:r>
      <w:r w:rsidRPr="00D36528">
        <w:rPr>
          <w:sz w:val="28"/>
          <w:szCs w:val="28"/>
        </w:rPr>
        <w:t>России. – 2006.</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bCs/>
          <w:sz w:val="28"/>
          <w:szCs w:val="28"/>
        </w:rPr>
        <w:t>Шагивалеева И. З.</w:t>
      </w:r>
      <w:r w:rsidR="00D36528">
        <w:rPr>
          <w:bCs/>
          <w:sz w:val="28"/>
          <w:szCs w:val="28"/>
        </w:rPr>
        <w:t xml:space="preserve"> </w:t>
      </w:r>
      <w:r w:rsidRPr="00D36528">
        <w:rPr>
          <w:bCs/>
          <w:sz w:val="28"/>
          <w:szCs w:val="28"/>
        </w:rPr>
        <w:t>Нотариат в РФ / Учебное пособие. – Оренбург: ГОУ ОГУ. - 2003.</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Ярков В.В. Нотариальное право России / Учебник. - М. - 2003.</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iCs/>
          <w:sz w:val="28"/>
          <w:szCs w:val="28"/>
        </w:rPr>
        <w:t xml:space="preserve">Ягр Ж., Пиепу Ж.-Ф. </w:t>
      </w:r>
      <w:r w:rsidRPr="00D36528">
        <w:rPr>
          <w:sz w:val="28"/>
          <w:szCs w:val="28"/>
        </w:rPr>
        <w:t>Профессиональное нотариальное право / Пер. с фр. И. Г. Медведева; с предисл. К. Вербар, В. В. Яркова. М.: Юристъ.</w:t>
      </w:r>
      <w:r w:rsidRPr="00D36528">
        <w:rPr>
          <w:sz w:val="28"/>
          <w:szCs w:val="28"/>
          <w:lang w:val="en-US"/>
        </w:rPr>
        <w:t xml:space="preserve"> – </w:t>
      </w:r>
      <w:r w:rsidRPr="00D36528">
        <w:rPr>
          <w:sz w:val="28"/>
          <w:szCs w:val="28"/>
        </w:rPr>
        <w:t>2001</w:t>
      </w:r>
      <w:r w:rsidRPr="00D36528">
        <w:rPr>
          <w:sz w:val="28"/>
          <w:szCs w:val="28"/>
          <w:lang w:val="en-US"/>
        </w:rPr>
        <w:t>.</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Андреева Ю.А История становления российского нотариата // Нотариус. 2007. - №6.</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Богатырева Ю. В.</w:t>
      </w:r>
      <w:r w:rsidR="00D36528">
        <w:rPr>
          <w:sz w:val="28"/>
          <w:szCs w:val="28"/>
        </w:rPr>
        <w:t xml:space="preserve"> </w:t>
      </w:r>
      <w:r w:rsidRPr="00D36528">
        <w:rPr>
          <w:sz w:val="28"/>
          <w:szCs w:val="28"/>
        </w:rPr>
        <w:t>Превентивная функция нотариата как форма реализации правовой политики // Правовая политика и правовая жизнь. - 2003. - № 2.</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Галиева Р.Ф. Нотариальное право - охранительное право // Нотариус.- 2002. – № 3.</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Дударев А. В. Система латинского нотариата: к вопросу об «идеализации» модели и ее перспективах // Российская юстиция. - 2008. - №12.</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Зейдер Н.Б. Предмет и система советского гражданского процессуального права // Правоведение. – 1962. – № 3.</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История нотариата // Нотариальный вестник. - 1998. - № 10.</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Как организовать наследование (по материалам Нотариальной палаты Франции) // Нотариус. - 2001. -</w:t>
      </w:r>
      <w:r w:rsidR="00D36528">
        <w:rPr>
          <w:sz w:val="28"/>
          <w:szCs w:val="28"/>
        </w:rPr>
        <w:t xml:space="preserve"> </w:t>
      </w:r>
      <w:r w:rsidRPr="00D36528">
        <w:rPr>
          <w:sz w:val="28"/>
          <w:szCs w:val="28"/>
        </w:rPr>
        <w:t>№ 2.</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Куприна Н. История российского нотариата // Российская юстиция. – 1997. - №12.</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Понс Х.К. Об истории Международного союза латинского нотариата. Международный союз латинского нотариата. История и современное состояние к 50-летнему юбилею // Нотариальный вестник. - 1999. - №9.</w:t>
      </w:r>
      <w:r w:rsidR="00D36528">
        <w:rPr>
          <w:sz w:val="28"/>
          <w:szCs w:val="28"/>
        </w:rPr>
        <w:t xml:space="preserve"> </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Романовский Г.Б., Романовская О.В. Актуальные проблемы правового закрепления ответственности нотариуса // Нотариус. – 2000. - №1.</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Романовская О.В О понятии Нотариата // Правоведение. - 2008. - №6.</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Ференс-Сороцкий А.А. Аксиомы и принципы гражданско-процессуального права</w:t>
      </w:r>
      <w:r w:rsidR="003D42A9" w:rsidRPr="00D36528">
        <w:rPr>
          <w:sz w:val="28"/>
          <w:szCs w:val="28"/>
        </w:rPr>
        <w:t xml:space="preserve"> /</w:t>
      </w:r>
      <w:r w:rsidRPr="00D36528">
        <w:rPr>
          <w:sz w:val="28"/>
          <w:szCs w:val="28"/>
        </w:rPr>
        <w:t>/</w:t>
      </w:r>
      <w:r w:rsidR="003D42A9" w:rsidRPr="00D36528">
        <w:rPr>
          <w:sz w:val="28"/>
          <w:szCs w:val="28"/>
        </w:rPr>
        <w:t xml:space="preserve"> </w:t>
      </w:r>
      <w:r w:rsidRPr="00D36528">
        <w:rPr>
          <w:sz w:val="28"/>
          <w:szCs w:val="28"/>
        </w:rPr>
        <w:t xml:space="preserve">диссертация канд. юрид. наук. – 2003. </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Ярков В.В. Основные мировые системы нотариата // Нотариус. - 1999. – №5.</w:t>
      </w:r>
    </w:p>
    <w:p w:rsidR="00E949FD" w:rsidRPr="00D36528" w:rsidRDefault="00E949FD" w:rsidP="00D36528">
      <w:pPr>
        <w:pStyle w:val="a3"/>
        <w:widowControl w:val="0"/>
        <w:numPr>
          <w:ilvl w:val="0"/>
          <w:numId w:val="2"/>
        </w:numPr>
        <w:tabs>
          <w:tab w:val="clear" w:pos="720"/>
          <w:tab w:val="num" w:pos="567"/>
        </w:tabs>
        <w:spacing w:line="360" w:lineRule="auto"/>
        <w:ind w:left="0" w:firstLine="0"/>
        <w:jc w:val="both"/>
        <w:rPr>
          <w:sz w:val="28"/>
          <w:szCs w:val="28"/>
        </w:rPr>
      </w:pPr>
      <w:r w:rsidRPr="00D36528">
        <w:rPr>
          <w:sz w:val="28"/>
          <w:szCs w:val="28"/>
        </w:rPr>
        <w:t>Ярков В.В</w:t>
      </w:r>
      <w:r w:rsidR="00D36528">
        <w:rPr>
          <w:sz w:val="28"/>
          <w:szCs w:val="28"/>
        </w:rPr>
        <w:t xml:space="preserve"> </w:t>
      </w:r>
      <w:r w:rsidRPr="00D36528">
        <w:rPr>
          <w:sz w:val="28"/>
          <w:szCs w:val="28"/>
        </w:rPr>
        <w:t>Развитие нотариального права в России // Нотариальный вестник.- 2003. - №9.</w:t>
      </w:r>
      <w:bookmarkStart w:id="0" w:name="_GoBack"/>
      <w:bookmarkEnd w:id="0"/>
    </w:p>
    <w:sectPr w:rsidR="00E949FD" w:rsidRPr="00D36528" w:rsidSect="00D36528">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341" w:rsidRDefault="002C6341">
      <w:r>
        <w:separator/>
      </w:r>
    </w:p>
  </w:endnote>
  <w:endnote w:type="continuationSeparator" w:id="0">
    <w:p w:rsidR="002C6341" w:rsidRDefault="002C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B4" w:rsidRDefault="00F217B4" w:rsidP="00877E5E">
    <w:pPr>
      <w:pStyle w:val="a9"/>
      <w:framePr w:wrap="around" w:vAnchor="text" w:hAnchor="margin" w:xAlign="right" w:y="1"/>
      <w:rPr>
        <w:rStyle w:val="ab"/>
      </w:rPr>
    </w:pPr>
  </w:p>
  <w:p w:rsidR="00F217B4" w:rsidRDefault="00F217B4" w:rsidP="00A96EB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341" w:rsidRDefault="002C6341">
      <w:r>
        <w:separator/>
      </w:r>
    </w:p>
  </w:footnote>
  <w:footnote w:type="continuationSeparator" w:id="0">
    <w:p w:rsidR="002C6341" w:rsidRDefault="002C6341">
      <w:r>
        <w:continuationSeparator/>
      </w:r>
    </w:p>
  </w:footnote>
  <w:footnote w:id="1">
    <w:p w:rsidR="002C6341" w:rsidRDefault="00F217B4" w:rsidP="001C4CF2">
      <w:pPr>
        <w:pStyle w:val="a3"/>
      </w:pPr>
      <w:r>
        <w:rPr>
          <w:rStyle w:val="a5"/>
        </w:rPr>
        <w:footnoteRef/>
      </w:r>
      <w:r>
        <w:t xml:space="preserve"> Андреева Ю.А История становления российского нотариата // Нотариус. – 2007. - №6. - С.19.</w:t>
      </w:r>
    </w:p>
  </w:footnote>
  <w:footnote w:id="2">
    <w:p w:rsidR="002C6341" w:rsidRDefault="00F217B4" w:rsidP="0011678C">
      <w:pPr>
        <w:pStyle w:val="a6"/>
        <w:ind w:left="360"/>
        <w:jc w:val="both"/>
      </w:pPr>
      <w:r w:rsidRPr="0011678C">
        <w:rPr>
          <w:rStyle w:val="a5"/>
          <w:b w:val="0"/>
          <w:sz w:val="20"/>
          <w:szCs w:val="20"/>
        </w:rPr>
        <w:footnoteRef/>
      </w:r>
      <w:r w:rsidRPr="0011678C">
        <w:rPr>
          <w:b w:val="0"/>
          <w:sz w:val="20"/>
          <w:szCs w:val="20"/>
        </w:rPr>
        <w:t xml:space="preserve"> Шагивалеева И. З.  Нотариат в РФ</w:t>
      </w:r>
      <w:r w:rsidRPr="00A5297C">
        <w:rPr>
          <w:b w:val="0"/>
          <w:sz w:val="20"/>
          <w:szCs w:val="20"/>
        </w:rPr>
        <w:t xml:space="preserve"> /</w:t>
      </w:r>
      <w:r w:rsidRPr="0011678C">
        <w:rPr>
          <w:b w:val="0"/>
          <w:sz w:val="20"/>
          <w:szCs w:val="20"/>
        </w:rPr>
        <w:t xml:space="preserve"> Учебное пособие. – Оренбург: ГОУ ОГУ. - 2003.</w:t>
      </w:r>
    </w:p>
  </w:footnote>
  <w:footnote w:id="3">
    <w:p w:rsidR="002C6341" w:rsidRDefault="00F217B4" w:rsidP="00F721B8">
      <w:pPr>
        <w:pStyle w:val="a3"/>
        <w:ind w:left="360"/>
      </w:pPr>
      <w:r>
        <w:rPr>
          <w:rStyle w:val="a5"/>
        </w:rPr>
        <w:footnoteRef/>
      </w:r>
      <w:r>
        <w:t xml:space="preserve"> Куприна Н. История российского нотариата</w:t>
      </w:r>
      <w:r w:rsidRPr="00F21FB2">
        <w:t xml:space="preserve"> </w:t>
      </w:r>
      <w:r>
        <w:t>//</w:t>
      </w:r>
      <w:r w:rsidRPr="00F21FB2">
        <w:t xml:space="preserve"> </w:t>
      </w:r>
      <w:r>
        <w:t>Российская ю</w:t>
      </w:r>
      <w:r w:rsidR="00F721B8">
        <w:t>стиция. – 1997. - №12. - С. 31.</w:t>
      </w:r>
    </w:p>
  </w:footnote>
  <w:footnote w:id="4">
    <w:p w:rsidR="002C6341" w:rsidRDefault="00F217B4" w:rsidP="001C4CF2">
      <w:pPr>
        <w:pStyle w:val="a3"/>
      </w:pPr>
      <w:r>
        <w:rPr>
          <w:rStyle w:val="a5"/>
        </w:rPr>
        <w:footnoteRef/>
      </w:r>
      <w:r>
        <w:t xml:space="preserve"> Понс Х.К. Об истории Международного союза латинского нотариата. Международный союз латинского нотариата. История и современное состояние к 50-летнему юбилею // Нотариальный ве</w:t>
      </w:r>
      <w:r w:rsidR="00F721B8">
        <w:t>стник. - 1999. - N 9. С. 41-44.</w:t>
      </w:r>
    </w:p>
  </w:footnote>
  <w:footnote w:id="5">
    <w:p w:rsidR="002C6341" w:rsidRDefault="00F217B4" w:rsidP="001C4CF2">
      <w:pPr>
        <w:pStyle w:val="a3"/>
      </w:pPr>
      <w:r>
        <w:rPr>
          <w:rStyle w:val="a5"/>
        </w:rPr>
        <w:footnoteRef/>
      </w:r>
      <w:r>
        <w:t xml:space="preserve"> </w:t>
      </w:r>
      <w:r w:rsidRPr="00C37C2C">
        <w:rPr>
          <w:bCs/>
        </w:rPr>
        <w:t>Галеева Р.Ф.,</w:t>
      </w:r>
      <w:r w:rsidRPr="00C6531E">
        <w:rPr>
          <w:bCs/>
        </w:rPr>
        <w:t xml:space="preserve"> </w:t>
      </w:r>
      <w:r w:rsidRPr="00C37C2C">
        <w:rPr>
          <w:bCs/>
        </w:rPr>
        <w:t xml:space="preserve">Зайцева Т.И.,  Ярков В.В. </w:t>
      </w:r>
      <w:r>
        <w:rPr>
          <w:bCs/>
        </w:rPr>
        <w:t xml:space="preserve">Настольная книга нотариуса. </w:t>
      </w:r>
      <w:r w:rsidRPr="00DA0938">
        <w:rPr>
          <w:bCs/>
        </w:rPr>
        <w:t xml:space="preserve">–  </w:t>
      </w:r>
      <w:r w:rsidRPr="00C37C2C">
        <w:rPr>
          <w:bCs/>
        </w:rPr>
        <w:t>2003</w:t>
      </w:r>
      <w:r w:rsidRPr="00DA0938">
        <w:rPr>
          <w:bCs/>
        </w:rPr>
        <w:t>. –</w:t>
      </w:r>
      <w:r w:rsidRPr="00F21FB2">
        <w:rPr>
          <w:bCs/>
        </w:rPr>
        <w:t xml:space="preserve"> </w:t>
      </w:r>
      <w:r>
        <w:rPr>
          <w:bCs/>
        </w:rPr>
        <w:t xml:space="preserve">Том </w:t>
      </w:r>
      <w:r w:rsidRPr="00DA0938">
        <w:rPr>
          <w:bCs/>
        </w:rPr>
        <w:t xml:space="preserve">1. -  </w:t>
      </w:r>
      <w:r>
        <w:rPr>
          <w:bCs/>
          <w:lang w:val="en-US"/>
        </w:rPr>
        <w:t>C</w:t>
      </w:r>
      <w:r w:rsidRPr="00DA0938">
        <w:rPr>
          <w:bCs/>
        </w:rPr>
        <w:t>. 375-376.</w:t>
      </w:r>
    </w:p>
  </w:footnote>
  <w:footnote w:id="6">
    <w:p w:rsidR="002C6341" w:rsidRDefault="00F217B4" w:rsidP="001C4CF2">
      <w:pPr>
        <w:pStyle w:val="a3"/>
      </w:pPr>
      <w:r w:rsidRPr="00775488">
        <w:rPr>
          <w:rStyle w:val="a5"/>
        </w:rPr>
        <w:footnoteRef/>
      </w:r>
      <w:r w:rsidRPr="00775488">
        <w:t xml:space="preserve"> История нотариата</w:t>
      </w:r>
      <w:r>
        <w:t xml:space="preserve"> </w:t>
      </w:r>
      <w:r w:rsidRPr="00775488">
        <w:t>//</w:t>
      </w:r>
      <w:r>
        <w:t xml:space="preserve"> </w:t>
      </w:r>
      <w:r w:rsidRPr="00775488">
        <w:t>Нотариальный вестник.</w:t>
      </w:r>
      <w:r>
        <w:t xml:space="preserve"> - </w:t>
      </w:r>
      <w:r w:rsidRPr="00775488">
        <w:t>1998.</w:t>
      </w:r>
      <w:r>
        <w:t xml:space="preserve"> </w:t>
      </w:r>
      <w:r w:rsidRPr="00775488">
        <w:t>- N 10.</w:t>
      </w:r>
      <w:r>
        <w:t xml:space="preserve"> </w:t>
      </w:r>
      <w:r w:rsidRPr="00775488">
        <w:t>- С. 47-48.</w:t>
      </w:r>
    </w:p>
  </w:footnote>
  <w:footnote w:id="7">
    <w:p w:rsidR="002C6341" w:rsidRDefault="00F217B4" w:rsidP="001C4CF2">
      <w:pPr>
        <w:pStyle w:val="a3"/>
      </w:pPr>
      <w:r w:rsidRPr="00775488">
        <w:rPr>
          <w:rStyle w:val="a5"/>
        </w:rPr>
        <w:footnoteRef/>
      </w:r>
      <w:r w:rsidRPr="00775488">
        <w:t xml:space="preserve"> </w:t>
      </w:r>
      <w:r w:rsidRPr="00775488">
        <w:rPr>
          <w:iCs/>
          <w:color w:val="000000"/>
        </w:rPr>
        <w:t xml:space="preserve">Ягр Ж., Пиепу Ж.-Ф. </w:t>
      </w:r>
      <w:r w:rsidRPr="00775488">
        <w:rPr>
          <w:color w:val="000000"/>
        </w:rPr>
        <w:t>Профессиональное нотариальное право / Пер. с фр. И. Г. Медведева; с предисл. К. В</w:t>
      </w:r>
      <w:r>
        <w:rPr>
          <w:color w:val="000000"/>
        </w:rPr>
        <w:t>ербар, В. В. Яркова. М.: Юристъ</w:t>
      </w:r>
      <w:r w:rsidRPr="00775488">
        <w:rPr>
          <w:color w:val="000000"/>
        </w:rPr>
        <w:t xml:space="preserve">. – 2001. – </w:t>
      </w:r>
      <w:r w:rsidRPr="00775488">
        <w:rPr>
          <w:color w:val="000000"/>
          <w:lang w:val="en-US"/>
        </w:rPr>
        <w:t>C</w:t>
      </w:r>
      <w:r w:rsidRPr="00775488">
        <w:rPr>
          <w:color w:val="000000"/>
        </w:rPr>
        <w:t>. 205.</w:t>
      </w:r>
    </w:p>
  </w:footnote>
  <w:footnote w:id="8">
    <w:p w:rsidR="002C6341" w:rsidRDefault="00F217B4" w:rsidP="001C4CF2">
      <w:pPr>
        <w:pStyle w:val="a3"/>
      </w:pPr>
      <w:r>
        <w:rPr>
          <w:rStyle w:val="a5"/>
        </w:rPr>
        <w:footnoteRef/>
      </w:r>
      <w:r>
        <w:t xml:space="preserve"> Как организовать наследование (по материалам Нотариальной палаты Франции) // Нотариус. - </w:t>
      </w:r>
      <w:r w:rsidR="00F721B8">
        <w:t>2001. - N 2.</w:t>
      </w:r>
    </w:p>
  </w:footnote>
  <w:footnote w:id="9">
    <w:p w:rsidR="002C6341" w:rsidRDefault="00F217B4" w:rsidP="001C4CF2">
      <w:pPr>
        <w:pStyle w:val="a3"/>
      </w:pPr>
      <w:r>
        <w:rPr>
          <w:rStyle w:val="a5"/>
        </w:rPr>
        <w:footnoteRef/>
      </w:r>
      <w:r>
        <w:t xml:space="preserve"> Как организовать наследование (по материалам Нотариальной палаты Франции) // Нотариус. – 2001. - N 2. - С. 69-72.</w:t>
      </w:r>
    </w:p>
  </w:footnote>
  <w:footnote w:id="10">
    <w:p w:rsidR="002C6341" w:rsidRDefault="00F217B4" w:rsidP="001C4CF2">
      <w:pPr>
        <w:pStyle w:val="a3"/>
      </w:pPr>
      <w:r>
        <w:rPr>
          <w:rStyle w:val="a5"/>
        </w:rPr>
        <w:footnoteRef/>
      </w:r>
      <w:r>
        <w:t xml:space="preserve"> </w:t>
      </w:r>
      <w:r w:rsidRPr="003D3B2E">
        <w:t>Ярков В.В. Основные мировые системы нотариата // Нотариус. - 1999. – №5. - С. 23.</w:t>
      </w:r>
    </w:p>
  </w:footnote>
  <w:footnote w:id="11">
    <w:p w:rsidR="002C6341" w:rsidRDefault="00F217B4" w:rsidP="001C4CF2">
      <w:pPr>
        <w:pStyle w:val="a3"/>
      </w:pPr>
      <w:r>
        <w:rPr>
          <w:rStyle w:val="a5"/>
        </w:rPr>
        <w:footnoteRef/>
      </w:r>
      <w:r>
        <w:t xml:space="preserve"> </w:t>
      </w:r>
      <w:r w:rsidRPr="00CE6C38">
        <w:rPr>
          <w:bCs/>
          <w:color w:val="000000"/>
        </w:rPr>
        <w:t>Дударев А. В. Система латинского нотариата: к вопросу об «идеализации» модели и ее перспективах</w:t>
      </w:r>
      <w:r>
        <w:rPr>
          <w:bCs/>
          <w:color w:val="000000"/>
        </w:rPr>
        <w:t xml:space="preserve"> </w:t>
      </w:r>
      <w:r w:rsidRPr="00CE6C38">
        <w:rPr>
          <w:bCs/>
          <w:color w:val="000000"/>
        </w:rPr>
        <w:t>//</w:t>
      </w:r>
      <w:r>
        <w:rPr>
          <w:bCs/>
          <w:color w:val="000000"/>
        </w:rPr>
        <w:t xml:space="preserve"> </w:t>
      </w:r>
      <w:r w:rsidRPr="00CE6C38">
        <w:rPr>
          <w:bCs/>
          <w:color w:val="000000"/>
        </w:rPr>
        <w:t>Российская юстиция.</w:t>
      </w:r>
      <w:r>
        <w:rPr>
          <w:bCs/>
          <w:color w:val="000000"/>
        </w:rPr>
        <w:t xml:space="preserve"> </w:t>
      </w:r>
      <w:r w:rsidRPr="00CE6C38">
        <w:rPr>
          <w:bCs/>
          <w:color w:val="000000"/>
        </w:rPr>
        <w:t>-</w:t>
      </w:r>
      <w:r>
        <w:rPr>
          <w:bCs/>
          <w:color w:val="000000"/>
        </w:rPr>
        <w:t xml:space="preserve"> </w:t>
      </w:r>
      <w:r w:rsidRPr="00CE6C38">
        <w:rPr>
          <w:bCs/>
          <w:color w:val="000000"/>
        </w:rPr>
        <w:t>2008.</w:t>
      </w:r>
      <w:r>
        <w:rPr>
          <w:bCs/>
          <w:color w:val="000000"/>
        </w:rPr>
        <w:t xml:space="preserve"> </w:t>
      </w:r>
      <w:r w:rsidRPr="00CE6C38">
        <w:rPr>
          <w:bCs/>
          <w:color w:val="000000"/>
        </w:rPr>
        <w:t>-</w:t>
      </w:r>
      <w:r>
        <w:rPr>
          <w:bCs/>
          <w:color w:val="000000"/>
        </w:rPr>
        <w:t xml:space="preserve"> </w:t>
      </w:r>
      <w:r w:rsidRPr="00CE6C38">
        <w:rPr>
          <w:bCs/>
          <w:color w:val="000000"/>
        </w:rPr>
        <w:t>№12.</w:t>
      </w:r>
      <w:r>
        <w:rPr>
          <w:bCs/>
          <w:color w:val="000000"/>
        </w:rPr>
        <w:t xml:space="preserve"> –  </w:t>
      </w:r>
      <w:r w:rsidRPr="00CE6C38">
        <w:rPr>
          <w:bCs/>
          <w:color w:val="000000"/>
        </w:rPr>
        <w:t>С</w:t>
      </w:r>
      <w:r>
        <w:rPr>
          <w:bCs/>
          <w:color w:val="000000"/>
        </w:rPr>
        <w:t xml:space="preserve">. </w:t>
      </w:r>
      <w:r w:rsidRPr="00CE6C38">
        <w:rPr>
          <w:bCs/>
          <w:color w:val="000000"/>
        </w:rPr>
        <w:t>38</w:t>
      </w:r>
      <w:r>
        <w:rPr>
          <w:bCs/>
          <w:color w:val="000000"/>
        </w:rPr>
        <w:t>.</w:t>
      </w:r>
    </w:p>
  </w:footnote>
  <w:footnote w:id="12">
    <w:p w:rsidR="002C6341" w:rsidRDefault="00F217B4">
      <w:pPr>
        <w:pStyle w:val="a3"/>
      </w:pPr>
      <w:r>
        <w:rPr>
          <w:rStyle w:val="a5"/>
        </w:rPr>
        <w:footnoteRef/>
      </w:r>
      <w:r>
        <w:t xml:space="preserve"> </w:t>
      </w:r>
      <w:r w:rsidRPr="00CE6C38">
        <w:t>http://ru.wikipedia.org/wiki/Нотариат</w:t>
      </w:r>
    </w:p>
  </w:footnote>
  <w:footnote w:id="13">
    <w:p w:rsidR="002C6341" w:rsidRDefault="002C6341" w:rsidP="001C4CF2">
      <w:pPr>
        <w:pStyle w:val="a3"/>
      </w:pPr>
    </w:p>
  </w:footnote>
  <w:footnote w:id="14">
    <w:p w:rsidR="002C6341" w:rsidRDefault="00F217B4" w:rsidP="001C4CF2">
      <w:pPr>
        <w:pStyle w:val="a3"/>
      </w:pPr>
      <w:r>
        <w:rPr>
          <w:rStyle w:val="a5"/>
        </w:rPr>
        <w:footnoteRef/>
      </w:r>
      <w:r>
        <w:t xml:space="preserve"> Мусина</w:t>
      </w:r>
      <w:r w:rsidRPr="0018192D">
        <w:t xml:space="preserve"> </w:t>
      </w:r>
      <w:r>
        <w:t>В.А. , Чечиной Н. А.,. Чечота</w:t>
      </w:r>
      <w:r w:rsidRPr="0018192D">
        <w:t xml:space="preserve"> </w:t>
      </w:r>
      <w:r>
        <w:t xml:space="preserve">Д. М. Гражданский процесс </w:t>
      </w:r>
      <w:r w:rsidRPr="0018192D">
        <w:t xml:space="preserve">/ </w:t>
      </w:r>
      <w:r>
        <w:t>Учеб. пособие. – М. - 1997. - С.13.</w:t>
      </w:r>
    </w:p>
  </w:footnote>
  <w:footnote w:id="15">
    <w:p w:rsidR="002C6341" w:rsidRDefault="00F217B4" w:rsidP="001C4CF2">
      <w:pPr>
        <w:pStyle w:val="a3"/>
      </w:pPr>
      <w:r>
        <w:rPr>
          <w:rStyle w:val="a5"/>
        </w:rPr>
        <w:footnoteRef/>
      </w:r>
      <w:r>
        <w:t xml:space="preserve"> Треушникова</w:t>
      </w:r>
      <w:r w:rsidRPr="0018192D">
        <w:t xml:space="preserve"> </w:t>
      </w:r>
      <w:r>
        <w:t xml:space="preserve">М.К Гражданский процесс </w:t>
      </w:r>
      <w:r w:rsidRPr="0018192D">
        <w:t>/</w:t>
      </w:r>
      <w:r>
        <w:t xml:space="preserve"> Учебник</w:t>
      </w:r>
      <w:r w:rsidRPr="0018192D">
        <w:t xml:space="preserve">. </w:t>
      </w:r>
      <w:r>
        <w:t>– М. – 2003. – С. 673.</w:t>
      </w:r>
    </w:p>
  </w:footnote>
  <w:footnote w:id="16">
    <w:p w:rsidR="002C6341" w:rsidRDefault="00F217B4" w:rsidP="001C4CF2">
      <w:pPr>
        <w:pStyle w:val="a3"/>
      </w:pPr>
      <w:r>
        <w:rPr>
          <w:rStyle w:val="a5"/>
        </w:rPr>
        <w:footnoteRef/>
      </w:r>
      <w:r>
        <w:t xml:space="preserve"> Тарбагаева  Е.Б. Организация и деятельность нотариата в РФ </w:t>
      </w:r>
      <w:r w:rsidRPr="0018192D">
        <w:t>/</w:t>
      </w:r>
      <w:r>
        <w:t xml:space="preserve"> Учеб. пособие. - СПб. – 2006. – С.10.</w:t>
      </w:r>
    </w:p>
  </w:footnote>
  <w:footnote w:id="17">
    <w:p w:rsidR="002C6341" w:rsidRDefault="00F217B4" w:rsidP="001C4CF2">
      <w:pPr>
        <w:pStyle w:val="a3"/>
      </w:pPr>
      <w:r w:rsidRPr="00695817">
        <w:rPr>
          <w:rStyle w:val="a5"/>
        </w:rPr>
        <w:footnoteRef/>
      </w:r>
      <w:r w:rsidRPr="00695817">
        <w:t xml:space="preserve"> Тарбагаева Е. Б. </w:t>
      </w:r>
      <w:r>
        <w:t>О</w:t>
      </w:r>
      <w:r w:rsidRPr="00695817">
        <w:t>рганизаци</w:t>
      </w:r>
      <w:r>
        <w:t xml:space="preserve">я и деятельность нотариата в РФ </w:t>
      </w:r>
      <w:r w:rsidRPr="0018192D">
        <w:t>/</w:t>
      </w:r>
      <w:r w:rsidRPr="00695817">
        <w:t xml:space="preserve"> Учеб. пособие. – </w:t>
      </w:r>
      <w:r>
        <w:t xml:space="preserve">2008. - </w:t>
      </w:r>
      <w:r w:rsidRPr="00695817">
        <w:t>С.10.</w:t>
      </w:r>
    </w:p>
  </w:footnote>
  <w:footnote w:id="18">
    <w:p w:rsidR="002C6341" w:rsidRDefault="00F217B4" w:rsidP="001C4CF2">
      <w:pPr>
        <w:pStyle w:val="a3"/>
      </w:pPr>
      <w:r w:rsidRPr="00695817">
        <w:rPr>
          <w:rStyle w:val="a5"/>
        </w:rPr>
        <w:footnoteRef/>
      </w:r>
      <w:r w:rsidRPr="00695817">
        <w:t xml:space="preserve"> Стенешко Л.</w:t>
      </w:r>
      <w:r>
        <w:t xml:space="preserve"> А. , Шамба Т. М. Нотариат в РФ </w:t>
      </w:r>
      <w:r w:rsidRPr="0018192D">
        <w:t>/</w:t>
      </w:r>
      <w:r w:rsidRPr="00695817">
        <w:t xml:space="preserve"> Учебник М. – 2001. – С.1</w:t>
      </w:r>
      <w:r>
        <w:t>.</w:t>
      </w:r>
    </w:p>
  </w:footnote>
  <w:footnote w:id="19">
    <w:p w:rsidR="002C6341" w:rsidRDefault="00F217B4" w:rsidP="001C4CF2">
      <w:pPr>
        <w:pStyle w:val="a3"/>
      </w:pPr>
      <w:r w:rsidRPr="00695817">
        <w:rPr>
          <w:rStyle w:val="a5"/>
        </w:rPr>
        <w:footnoteRef/>
      </w:r>
      <w:r w:rsidRPr="00695817">
        <w:t xml:space="preserve"> Ярков В.В  Развитие нотариального права в России</w:t>
      </w:r>
      <w:r>
        <w:t xml:space="preserve"> </w:t>
      </w:r>
      <w:r w:rsidRPr="001E0610">
        <w:t>/</w:t>
      </w:r>
      <w:r w:rsidRPr="00695817">
        <w:t>/</w:t>
      </w:r>
      <w:r w:rsidRPr="001E0610">
        <w:t xml:space="preserve"> </w:t>
      </w:r>
      <w:r w:rsidRPr="00695817">
        <w:t>Нотариальный вестник.- 2003. - №9. – С.52.</w:t>
      </w:r>
    </w:p>
  </w:footnote>
  <w:footnote w:id="20">
    <w:p w:rsidR="002C6341" w:rsidRDefault="00F217B4" w:rsidP="001C4CF2">
      <w:pPr>
        <w:pStyle w:val="a6"/>
        <w:jc w:val="both"/>
      </w:pPr>
      <w:r w:rsidRPr="00695817">
        <w:rPr>
          <w:rStyle w:val="a5"/>
          <w:b w:val="0"/>
          <w:sz w:val="20"/>
          <w:szCs w:val="20"/>
        </w:rPr>
        <w:footnoteRef/>
      </w:r>
      <w:r w:rsidRPr="00695817">
        <w:rPr>
          <w:b w:val="0"/>
          <w:sz w:val="20"/>
          <w:szCs w:val="20"/>
        </w:rPr>
        <w:t xml:space="preserve"> </w:t>
      </w:r>
      <w:r w:rsidRPr="00695817">
        <w:rPr>
          <w:b w:val="0"/>
          <w:bCs w:val="0"/>
          <w:sz w:val="20"/>
          <w:szCs w:val="20"/>
        </w:rPr>
        <w:t>Романовская О.В О понятии Нотариата</w:t>
      </w:r>
      <w:r w:rsidRPr="001E0610">
        <w:rPr>
          <w:b w:val="0"/>
          <w:bCs w:val="0"/>
          <w:sz w:val="20"/>
          <w:szCs w:val="20"/>
        </w:rPr>
        <w:t xml:space="preserve"> </w:t>
      </w:r>
      <w:r>
        <w:rPr>
          <w:b w:val="0"/>
          <w:bCs w:val="0"/>
          <w:sz w:val="20"/>
          <w:szCs w:val="20"/>
        </w:rPr>
        <w:t>// П</w:t>
      </w:r>
      <w:r w:rsidRPr="00695817">
        <w:rPr>
          <w:b w:val="0"/>
          <w:bCs w:val="0"/>
          <w:sz w:val="20"/>
          <w:szCs w:val="20"/>
        </w:rPr>
        <w:t>равоведение.</w:t>
      </w:r>
      <w:r w:rsidRPr="001E0610">
        <w:rPr>
          <w:b w:val="0"/>
          <w:bCs w:val="0"/>
          <w:sz w:val="20"/>
          <w:szCs w:val="20"/>
        </w:rPr>
        <w:t xml:space="preserve"> </w:t>
      </w:r>
      <w:r w:rsidRPr="00695817">
        <w:rPr>
          <w:b w:val="0"/>
          <w:bCs w:val="0"/>
          <w:sz w:val="20"/>
          <w:szCs w:val="20"/>
        </w:rPr>
        <w:t>- 2008.</w:t>
      </w:r>
      <w:r w:rsidRPr="001E0610">
        <w:rPr>
          <w:b w:val="0"/>
          <w:bCs w:val="0"/>
          <w:sz w:val="20"/>
          <w:szCs w:val="20"/>
        </w:rPr>
        <w:t xml:space="preserve"> </w:t>
      </w:r>
      <w:r w:rsidRPr="00695817">
        <w:rPr>
          <w:b w:val="0"/>
          <w:bCs w:val="0"/>
          <w:sz w:val="20"/>
          <w:szCs w:val="20"/>
        </w:rPr>
        <w:t>- №6.</w:t>
      </w:r>
      <w:r w:rsidRPr="001E0610">
        <w:rPr>
          <w:b w:val="0"/>
          <w:bCs w:val="0"/>
          <w:sz w:val="20"/>
          <w:szCs w:val="20"/>
        </w:rPr>
        <w:t xml:space="preserve"> </w:t>
      </w:r>
      <w:r w:rsidRPr="00695817">
        <w:rPr>
          <w:b w:val="0"/>
          <w:bCs w:val="0"/>
          <w:sz w:val="20"/>
          <w:szCs w:val="20"/>
        </w:rPr>
        <w:t>- С. 144-146</w:t>
      </w:r>
      <w:r>
        <w:rPr>
          <w:b w:val="0"/>
          <w:bCs w:val="0"/>
          <w:sz w:val="20"/>
          <w:szCs w:val="20"/>
        </w:rPr>
        <w:t>.</w:t>
      </w:r>
    </w:p>
  </w:footnote>
  <w:footnote w:id="21">
    <w:p w:rsidR="002C6341" w:rsidRDefault="00F217B4" w:rsidP="001C4CF2">
      <w:r w:rsidRPr="00B4499E">
        <w:rPr>
          <w:rStyle w:val="a5"/>
          <w:sz w:val="20"/>
          <w:szCs w:val="20"/>
        </w:rPr>
        <w:footnoteRef/>
      </w:r>
      <w:r w:rsidRPr="00B4499E">
        <w:rPr>
          <w:sz w:val="20"/>
          <w:szCs w:val="20"/>
        </w:rPr>
        <w:t xml:space="preserve"> Галиева Р.Ф. Нотариальное право - охранительное право</w:t>
      </w:r>
      <w:r w:rsidRPr="001E0610">
        <w:rPr>
          <w:sz w:val="20"/>
          <w:szCs w:val="20"/>
        </w:rPr>
        <w:t xml:space="preserve"> </w:t>
      </w:r>
      <w:r w:rsidRPr="00B4499E">
        <w:rPr>
          <w:sz w:val="20"/>
          <w:szCs w:val="20"/>
        </w:rPr>
        <w:t>//</w:t>
      </w:r>
      <w:r w:rsidRPr="001E0610">
        <w:rPr>
          <w:sz w:val="20"/>
          <w:szCs w:val="20"/>
        </w:rPr>
        <w:t xml:space="preserve"> </w:t>
      </w:r>
      <w:r w:rsidRPr="00B4499E">
        <w:rPr>
          <w:sz w:val="20"/>
          <w:szCs w:val="20"/>
        </w:rPr>
        <w:t>Нотариус.</w:t>
      </w:r>
      <w:r w:rsidRPr="001E0610">
        <w:rPr>
          <w:sz w:val="20"/>
          <w:szCs w:val="20"/>
        </w:rPr>
        <w:t xml:space="preserve"> </w:t>
      </w:r>
      <w:r w:rsidRPr="00B4499E">
        <w:rPr>
          <w:sz w:val="20"/>
          <w:szCs w:val="20"/>
        </w:rPr>
        <w:t>- 2002.</w:t>
      </w:r>
      <w:r w:rsidRPr="001E0610">
        <w:rPr>
          <w:sz w:val="20"/>
          <w:szCs w:val="20"/>
        </w:rPr>
        <w:t xml:space="preserve"> </w:t>
      </w:r>
      <w:r w:rsidRPr="00B4499E">
        <w:rPr>
          <w:sz w:val="20"/>
          <w:szCs w:val="20"/>
        </w:rPr>
        <w:t>- N 3.</w:t>
      </w:r>
      <w:r w:rsidRPr="001E0610">
        <w:rPr>
          <w:sz w:val="20"/>
          <w:szCs w:val="20"/>
        </w:rPr>
        <w:t xml:space="preserve"> </w:t>
      </w:r>
      <w:r w:rsidR="00F721B8">
        <w:rPr>
          <w:sz w:val="20"/>
          <w:szCs w:val="20"/>
        </w:rPr>
        <w:t>- С.16-17.</w:t>
      </w:r>
    </w:p>
  </w:footnote>
  <w:footnote w:id="22">
    <w:p w:rsidR="002C6341" w:rsidRDefault="00F217B4" w:rsidP="001C4CF2">
      <w:pPr>
        <w:pStyle w:val="a3"/>
      </w:pPr>
      <w:r w:rsidRPr="00B4499E">
        <w:rPr>
          <w:rStyle w:val="a5"/>
        </w:rPr>
        <w:footnoteRef/>
      </w:r>
      <w:r>
        <w:t xml:space="preserve"> Б</w:t>
      </w:r>
      <w:r w:rsidRPr="00B4499E">
        <w:t>огатырева</w:t>
      </w:r>
      <w:r w:rsidRPr="006E2983">
        <w:t xml:space="preserve"> </w:t>
      </w:r>
      <w:r w:rsidRPr="00B4499E">
        <w:t>Ю. В.  Превентивная функция нотариата как форм</w:t>
      </w:r>
      <w:r>
        <w:t>а реализации правовой политики</w:t>
      </w:r>
      <w:r w:rsidRPr="001E0610">
        <w:t xml:space="preserve"> </w:t>
      </w:r>
      <w:r w:rsidRPr="00B4499E">
        <w:t>//</w:t>
      </w:r>
      <w:r w:rsidRPr="001E0610">
        <w:t xml:space="preserve"> </w:t>
      </w:r>
      <w:r w:rsidRPr="00B4499E">
        <w:t>Правовая политика и пра</w:t>
      </w:r>
      <w:r>
        <w:t>вовая жизнь. -2003. - № 2. - С.  2</w:t>
      </w:r>
      <w:r w:rsidRPr="00B4499E">
        <w:t>01 – 202.</w:t>
      </w:r>
    </w:p>
  </w:footnote>
  <w:footnote w:id="23">
    <w:p w:rsidR="002C6341" w:rsidRDefault="00F217B4" w:rsidP="001C4CF2">
      <w:pPr>
        <w:spacing w:line="360" w:lineRule="auto"/>
        <w:jc w:val="both"/>
      </w:pPr>
      <w:r w:rsidRPr="008F56F5">
        <w:rPr>
          <w:rStyle w:val="a5"/>
          <w:sz w:val="20"/>
          <w:szCs w:val="20"/>
        </w:rPr>
        <w:footnoteRef/>
      </w:r>
      <w:r>
        <w:rPr>
          <w:sz w:val="20"/>
          <w:szCs w:val="20"/>
        </w:rPr>
        <w:t xml:space="preserve"> С</w:t>
      </w:r>
      <w:r w:rsidRPr="008F56F5">
        <w:rPr>
          <w:sz w:val="20"/>
          <w:szCs w:val="20"/>
        </w:rPr>
        <w:t>авюк Л. К., Пра</w:t>
      </w:r>
      <w:r>
        <w:rPr>
          <w:sz w:val="20"/>
          <w:szCs w:val="20"/>
        </w:rPr>
        <w:t>воохранительные органы: учебник</w:t>
      </w:r>
      <w:r w:rsidRPr="001E0610">
        <w:rPr>
          <w:sz w:val="20"/>
          <w:szCs w:val="20"/>
        </w:rPr>
        <w:t xml:space="preserve"> </w:t>
      </w:r>
      <w:r w:rsidRPr="008F56F5">
        <w:rPr>
          <w:sz w:val="20"/>
          <w:szCs w:val="20"/>
        </w:rPr>
        <w:t>/ 2-е изд</w:t>
      </w:r>
      <w:r>
        <w:rPr>
          <w:sz w:val="20"/>
          <w:szCs w:val="20"/>
        </w:rPr>
        <w:t>ание – М.: Норма. - 2007. - С. 587-588.</w:t>
      </w:r>
    </w:p>
  </w:footnote>
  <w:footnote w:id="24">
    <w:p w:rsidR="00F217B4" w:rsidRDefault="00F217B4" w:rsidP="001C4CF2">
      <w:pPr>
        <w:pStyle w:val="a3"/>
      </w:pPr>
      <w:r>
        <w:rPr>
          <w:rStyle w:val="a5"/>
        </w:rPr>
        <w:footnoteRef/>
      </w:r>
      <w:r>
        <w:t xml:space="preserve"> Власов Ю.Н., Калинин В.В. Нотариат в РФ</w:t>
      </w:r>
      <w:r w:rsidRPr="00361B71">
        <w:t>/</w:t>
      </w:r>
      <w:r>
        <w:t xml:space="preserve">учебно-методическое пособие </w:t>
      </w:r>
      <w:r w:rsidRPr="00361B71">
        <w:t>/</w:t>
      </w:r>
      <w:r>
        <w:t xml:space="preserve"> Изд. 3-е перераб. – М.: Юрайт-М. - 2002. – </w:t>
      </w:r>
      <w:r>
        <w:rPr>
          <w:lang w:val="en-US"/>
        </w:rPr>
        <w:t>C</w:t>
      </w:r>
      <w:r>
        <w:t>. 24 – 25.</w:t>
      </w:r>
    </w:p>
    <w:p w:rsidR="002C6341" w:rsidRDefault="002C6341" w:rsidP="001C4CF2">
      <w:pPr>
        <w:pStyle w:val="a3"/>
      </w:pPr>
    </w:p>
  </w:footnote>
  <w:footnote w:id="25">
    <w:p w:rsidR="002C6341" w:rsidRDefault="00F217B4" w:rsidP="001C4CF2">
      <w:pPr>
        <w:pStyle w:val="a6"/>
        <w:jc w:val="both"/>
      </w:pPr>
      <w:r w:rsidRPr="001207C4">
        <w:rPr>
          <w:rStyle w:val="a5"/>
          <w:sz w:val="20"/>
          <w:szCs w:val="20"/>
        </w:rPr>
        <w:footnoteRef/>
      </w:r>
      <w:r w:rsidRPr="001207C4">
        <w:rPr>
          <w:sz w:val="20"/>
          <w:szCs w:val="20"/>
        </w:rPr>
        <w:t xml:space="preserve"> </w:t>
      </w:r>
      <w:r w:rsidRPr="001207C4">
        <w:rPr>
          <w:b w:val="0"/>
          <w:sz w:val="20"/>
          <w:szCs w:val="20"/>
        </w:rPr>
        <w:t>Основы законодательства РФ о нотариате от 11 февраля 1993 года</w:t>
      </w:r>
      <w:r>
        <w:rPr>
          <w:b w:val="0"/>
          <w:sz w:val="20"/>
          <w:szCs w:val="20"/>
        </w:rPr>
        <w:t>.</w:t>
      </w:r>
    </w:p>
  </w:footnote>
  <w:footnote w:id="26">
    <w:p w:rsidR="002C6341" w:rsidRDefault="00F217B4" w:rsidP="00F721B8">
      <w:pPr>
        <w:pStyle w:val="a6"/>
        <w:ind w:left="360"/>
        <w:jc w:val="both"/>
      </w:pPr>
      <w:r w:rsidRPr="008E70F1">
        <w:rPr>
          <w:rStyle w:val="a5"/>
          <w:sz w:val="20"/>
          <w:szCs w:val="20"/>
        </w:rPr>
        <w:footnoteRef/>
      </w:r>
      <w:r w:rsidRPr="008E70F1">
        <w:rPr>
          <w:sz w:val="20"/>
          <w:szCs w:val="20"/>
        </w:rPr>
        <w:t xml:space="preserve"> </w:t>
      </w:r>
      <w:r w:rsidRPr="008E70F1">
        <w:rPr>
          <w:b w:val="0"/>
          <w:sz w:val="20"/>
          <w:szCs w:val="20"/>
        </w:rPr>
        <w:t xml:space="preserve">Ярков В.В. Нотариальное </w:t>
      </w:r>
      <w:r>
        <w:rPr>
          <w:b w:val="0"/>
          <w:sz w:val="20"/>
          <w:szCs w:val="20"/>
        </w:rPr>
        <w:t xml:space="preserve">право России </w:t>
      </w:r>
      <w:r w:rsidRPr="001E0610">
        <w:rPr>
          <w:b w:val="0"/>
          <w:sz w:val="20"/>
          <w:szCs w:val="20"/>
        </w:rPr>
        <w:t xml:space="preserve">/ </w:t>
      </w:r>
      <w:r>
        <w:rPr>
          <w:b w:val="0"/>
          <w:sz w:val="20"/>
          <w:szCs w:val="20"/>
        </w:rPr>
        <w:t>Учебник.</w:t>
      </w:r>
      <w:r w:rsidRPr="001E0610">
        <w:rPr>
          <w:b w:val="0"/>
          <w:sz w:val="20"/>
          <w:szCs w:val="20"/>
        </w:rPr>
        <w:t xml:space="preserve"> - </w:t>
      </w:r>
      <w:r>
        <w:rPr>
          <w:b w:val="0"/>
          <w:sz w:val="20"/>
          <w:szCs w:val="20"/>
        </w:rPr>
        <w:t>М.</w:t>
      </w:r>
      <w:r w:rsidRPr="001E0610">
        <w:rPr>
          <w:b w:val="0"/>
          <w:sz w:val="20"/>
          <w:szCs w:val="20"/>
        </w:rPr>
        <w:t xml:space="preserve"> - </w:t>
      </w:r>
      <w:r>
        <w:rPr>
          <w:b w:val="0"/>
          <w:sz w:val="20"/>
          <w:szCs w:val="20"/>
        </w:rPr>
        <w:t xml:space="preserve">2003. – </w:t>
      </w:r>
      <w:r>
        <w:rPr>
          <w:b w:val="0"/>
          <w:sz w:val="20"/>
          <w:szCs w:val="20"/>
          <w:lang w:val="en-US"/>
        </w:rPr>
        <w:t>C</w:t>
      </w:r>
      <w:r>
        <w:rPr>
          <w:b w:val="0"/>
          <w:sz w:val="20"/>
          <w:szCs w:val="20"/>
        </w:rPr>
        <w:t>. 18.</w:t>
      </w:r>
    </w:p>
  </w:footnote>
  <w:footnote w:id="27">
    <w:p w:rsidR="002C6341" w:rsidRDefault="00F217B4" w:rsidP="00B760EF">
      <w:pPr>
        <w:jc w:val="both"/>
      </w:pPr>
      <w:r w:rsidRPr="00B760EF">
        <w:rPr>
          <w:rStyle w:val="a5"/>
          <w:sz w:val="20"/>
          <w:szCs w:val="20"/>
        </w:rPr>
        <w:footnoteRef/>
      </w:r>
      <w:r w:rsidRPr="00B760EF">
        <w:rPr>
          <w:sz w:val="20"/>
          <w:szCs w:val="20"/>
        </w:rPr>
        <w:t xml:space="preserve"> Зейдер Н.Б. Предмет и система советского гражданского процессуального права // Правоведение. – 1962. – № 3. – С. 81.</w:t>
      </w:r>
    </w:p>
  </w:footnote>
  <w:footnote w:id="28">
    <w:p w:rsidR="002C6341" w:rsidRDefault="00F217B4" w:rsidP="00B760EF">
      <w:pPr>
        <w:pStyle w:val="a3"/>
      </w:pPr>
      <w:r w:rsidRPr="00B760EF">
        <w:rPr>
          <w:rStyle w:val="a5"/>
        </w:rPr>
        <w:footnoteRef/>
      </w:r>
      <w:r w:rsidRPr="00B760EF">
        <w:t xml:space="preserve"> Ференс-Сороцкий А.А. Аксиомы и принципы гражданско-процессуального права /диссертация канд. юрид. Наук. – СПб. - 2003. – С.6.</w:t>
      </w:r>
    </w:p>
  </w:footnote>
  <w:footnote w:id="29">
    <w:p w:rsidR="002C6341" w:rsidRDefault="00F217B4" w:rsidP="00B760EF">
      <w:pPr>
        <w:spacing w:line="360" w:lineRule="auto"/>
      </w:pPr>
      <w:r w:rsidRPr="00B760EF">
        <w:rPr>
          <w:rStyle w:val="a5"/>
          <w:sz w:val="20"/>
          <w:szCs w:val="20"/>
        </w:rPr>
        <w:footnoteRef/>
      </w:r>
      <w:r w:rsidRPr="00B760EF">
        <w:rPr>
          <w:sz w:val="20"/>
          <w:szCs w:val="20"/>
        </w:rPr>
        <w:t xml:space="preserve"> Ярков В.В. Нотариальное право России /</w:t>
      </w:r>
      <w:r w:rsidR="00F721B8">
        <w:rPr>
          <w:sz w:val="20"/>
          <w:szCs w:val="20"/>
        </w:rPr>
        <w:t xml:space="preserve"> Учебник. - М. - 2003. – С. 19</w:t>
      </w:r>
    </w:p>
  </w:footnote>
  <w:footnote w:id="30">
    <w:p w:rsidR="002C6341" w:rsidRDefault="00F217B4" w:rsidP="00F721B8">
      <w:pPr>
        <w:pStyle w:val="a6"/>
        <w:ind w:left="360"/>
        <w:jc w:val="both"/>
      </w:pPr>
      <w:r w:rsidRPr="00295A76">
        <w:rPr>
          <w:rStyle w:val="a5"/>
          <w:b w:val="0"/>
          <w:sz w:val="20"/>
          <w:szCs w:val="20"/>
        </w:rPr>
        <w:footnoteRef/>
      </w:r>
      <w:r w:rsidRPr="00271453">
        <w:rPr>
          <w:sz w:val="20"/>
          <w:szCs w:val="20"/>
        </w:rPr>
        <w:t xml:space="preserve"> </w:t>
      </w:r>
      <w:r w:rsidRPr="00271453">
        <w:rPr>
          <w:b w:val="0"/>
          <w:sz w:val="20"/>
          <w:szCs w:val="20"/>
        </w:rPr>
        <w:t>Основы законодательства РФ о нотариате от 11 февраля 1993 года</w:t>
      </w:r>
      <w:r>
        <w:rPr>
          <w:b w:val="0"/>
          <w:sz w:val="20"/>
          <w:szCs w:val="20"/>
        </w:rPr>
        <w:t>.</w:t>
      </w:r>
    </w:p>
  </w:footnote>
  <w:footnote w:id="31">
    <w:p w:rsidR="002C6341" w:rsidRDefault="00F217B4" w:rsidP="001C4CF2">
      <w:pPr>
        <w:pStyle w:val="a3"/>
      </w:pPr>
      <w:r>
        <w:rPr>
          <w:rStyle w:val="a5"/>
        </w:rPr>
        <w:footnoteRef/>
      </w:r>
      <w:r>
        <w:t xml:space="preserve"> </w:t>
      </w:r>
      <w:r w:rsidRPr="00CD2F74">
        <w:t>Ярков В.В. Нотариальное право России</w:t>
      </w:r>
      <w:r>
        <w:t xml:space="preserve"> </w:t>
      </w:r>
      <w:r w:rsidRPr="00822520">
        <w:t>/</w:t>
      </w:r>
      <w:r>
        <w:t xml:space="preserve"> </w:t>
      </w:r>
      <w:r w:rsidRPr="00CD2F74">
        <w:t>Учебник.</w:t>
      </w:r>
      <w:r w:rsidRPr="00822520">
        <w:t xml:space="preserve"> - </w:t>
      </w:r>
      <w:r w:rsidRPr="00CD2F74">
        <w:t xml:space="preserve"> М.</w:t>
      </w:r>
      <w:r w:rsidRPr="00822520">
        <w:t xml:space="preserve"> </w:t>
      </w:r>
      <w:r>
        <w:t>-</w:t>
      </w:r>
      <w:r w:rsidRPr="00822520">
        <w:t xml:space="preserve"> </w:t>
      </w:r>
      <w:r w:rsidRPr="00CD2F74">
        <w:t>2003.</w:t>
      </w:r>
      <w:r>
        <w:t xml:space="preserve"> – С. 21.</w:t>
      </w:r>
    </w:p>
  </w:footnote>
  <w:footnote w:id="32">
    <w:p w:rsidR="002C6341" w:rsidRDefault="00F217B4">
      <w:pPr>
        <w:pStyle w:val="a3"/>
      </w:pPr>
      <w:r w:rsidRPr="00EF290E">
        <w:rPr>
          <w:rStyle w:val="a5"/>
        </w:rPr>
        <w:footnoteRef/>
      </w:r>
      <w:r w:rsidRPr="00EF290E">
        <w:t xml:space="preserve"> Ярков В.В. Нотариальное право России / Учебник. - М. - 2003. – С. 19.</w:t>
      </w:r>
    </w:p>
  </w:footnote>
  <w:footnote w:id="33">
    <w:p w:rsidR="002C6341" w:rsidRDefault="00F217B4" w:rsidP="001C4CF2">
      <w:pPr>
        <w:pStyle w:val="a3"/>
      </w:pPr>
      <w:r>
        <w:rPr>
          <w:rStyle w:val="a5"/>
        </w:rPr>
        <w:footnoteRef/>
      </w:r>
      <w:r>
        <w:t xml:space="preserve"> Репин В.С.Комментарии к Основам законодательства Российской Федерации. - М. - </w:t>
      </w:r>
      <w:r w:rsidRPr="001C4CF2">
        <w:t>2003</w:t>
      </w:r>
      <w:r>
        <w:t>. –  С. 54.</w:t>
      </w:r>
    </w:p>
  </w:footnote>
  <w:footnote w:id="34">
    <w:p w:rsidR="002C6341" w:rsidRDefault="00F217B4" w:rsidP="001C4CF2">
      <w:pPr>
        <w:pStyle w:val="a3"/>
      </w:pPr>
      <w:r>
        <w:rPr>
          <w:rStyle w:val="a5"/>
        </w:rPr>
        <w:footnoteRef/>
      </w:r>
      <w:r>
        <w:t xml:space="preserve"> Налоговый кодекс РФ часть 1 от 16 июля 1998 года.</w:t>
      </w:r>
    </w:p>
  </w:footnote>
  <w:footnote w:id="35">
    <w:p w:rsidR="002C6341" w:rsidRDefault="00F217B4" w:rsidP="001C4CF2">
      <w:pPr>
        <w:pStyle w:val="a3"/>
      </w:pPr>
      <w:r>
        <w:rPr>
          <w:rStyle w:val="a5"/>
        </w:rPr>
        <w:footnoteRef/>
      </w:r>
      <w:r>
        <w:t xml:space="preserve"> Уголовный кодекс РФ часть 1 от 24 мая 1996 года.</w:t>
      </w:r>
    </w:p>
  </w:footnote>
  <w:footnote w:id="36">
    <w:p w:rsidR="002C6341" w:rsidRDefault="00F217B4" w:rsidP="001C4CF2">
      <w:pPr>
        <w:pStyle w:val="a3"/>
      </w:pPr>
      <w:r>
        <w:rPr>
          <w:rStyle w:val="a5"/>
        </w:rPr>
        <w:footnoteRef/>
      </w:r>
      <w:r>
        <w:t xml:space="preserve"> </w:t>
      </w:r>
      <w:r w:rsidRPr="00DB5D27">
        <w:t>Аргунов</w:t>
      </w:r>
      <w:r>
        <w:t>а В.Н</w:t>
      </w:r>
      <w:r w:rsidRPr="00DB5D27">
        <w:t xml:space="preserve"> Постатейный комментарий к Основам законодательства Российской Федерации о нотариате / </w:t>
      </w:r>
      <w:r>
        <w:t>М: «СПАРК». – 1</w:t>
      </w:r>
      <w:r w:rsidRPr="00DB5D27">
        <w:t>996</w:t>
      </w:r>
      <w:r>
        <w:t>.</w:t>
      </w:r>
      <w:r w:rsidRPr="00DB5D27">
        <w:t xml:space="preserve"> – </w:t>
      </w:r>
      <w:r>
        <w:t>С</w:t>
      </w:r>
      <w:r w:rsidRPr="0092002C">
        <w:t>.</w:t>
      </w:r>
      <w:r w:rsidRPr="00DB5D27">
        <w:t>112.</w:t>
      </w:r>
    </w:p>
  </w:footnote>
  <w:footnote w:id="37">
    <w:p w:rsidR="002C6341" w:rsidRDefault="00F217B4" w:rsidP="001C4CF2">
      <w:pPr>
        <w:pStyle w:val="a3"/>
      </w:pPr>
      <w:r w:rsidRPr="0092002C">
        <w:rPr>
          <w:rStyle w:val="a5"/>
        </w:rPr>
        <w:footnoteRef/>
      </w:r>
      <w:r w:rsidRPr="0092002C">
        <w:t xml:space="preserve"> </w:t>
      </w:r>
      <w:r w:rsidRPr="0092002C">
        <w:rPr>
          <w:bCs/>
        </w:rPr>
        <w:t>Галеева Р.Ф., Зайцева Т.И.,  Ярков В.В.</w:t>
      </w:r>
      <w:r w:rsidRPr="002518B6">
        <w:rPr>
          <w:bCs/>
          <w:sz w:val="28"/>
          <w:szCs w:val="28"/>
        </w:rPr>
        <w:t xml:space="preserve"> </w:t>
      </w:r>
      <w:r w:rsidRPr="00DB5D27">
        <w:t>На</w:t>
      </w:r>
      <w:r>
        <w:t xml:space="preserve">стольная книга нотариуса </w:t>
      </w:r>
      <w:r w:rsidRPr="00295A76">
        <w:t>/</w:t>
      </w:r>
      <w:r w:rsidRPr="00DB5D27">
        <w:t xml:space="preserve"> Учебно-методическое пособие. (2-е изд., испр</w:t>
      </w:r>
      <w:r>
        <w:t>. и доп.)</w:t>
      </w:r>
      <w:r w:rsidRPr="00295A76">
        <w:t xml:space="preserve"> -</w:t>
      </w:r>
      <w:r>
        <w:t xml:space="preserve"> М.: Издательство БЕК. - 2</w:t>
      </w:r>
      <w:r w:rsidRPr="00DB5D27">
        <w:t>003. –</w:t>
      </w:r>
      <w:r w:rsidRPr="0092002C">
        <w:t xml:space="preserve"> </w:t>
      </w:r>
      <w:r>
        <w:t xml:space="preserve">Том 1. - </w:t>
      </w:r>
      <w:r w:rsidRPr="00DB5D27">
        <w:t xml:space="preserve"> </w:t>
      </w:r>
      <w:r>
        <w:t>С</w:t>
      </w:r>
      <w:r w:rsidRPr="0092002C">
        <w:t xml:space="preserve">. </w:t>
      </w:r>
      <w:r w:rsidRPr="00DB5D27">
        <w:t>142.</w:t>
      </w:r>
    </w:p>
  </w:footnote>
  <w:footnote w:id="38">
    <w:p w:rsidR="002C6341" w:rsidRDefault="00F217B4" w:rsidP="001C4CF2">
      <w:pPr>
        <w:pStyle w:val="a3"/>
      </w:pPr>
      <w:r>
        <w:rPr>
          <w:rStyle w:val="a5"/>
        </w:rPr>
        <w:footnoteRef/>
      </w:r>
      <w:r>
        <w:t xml:space="preserve"> Черемных И. Г. О государственном контроле над нотариатом </w:t>
      </w:r>
      <w:r w:rsidRPr="00B32EB8">
        <w:t>/</w:t>
      </w:r>
      <w:r>
        <w:t xml:space="preserve"> Теоретические основы независимого нотариата  России. – 2006. – С. 125 – 147.</w:t>
      </w:r>
    </w:p>
  </w:footnote>
  <w:footnote w:id="39">
    <w:p w:rsidR="002C6341" w:rsidRDefault="00F217B4">
      <w:pPr>
        <w:pStyle w:val="a3"/>
      </w:pPr>
      <w:r>
        <w:rPr>
          <w:rStyle w:val="a5"/>
        </w:rPr>
        <w:footnoteRef/>
      </w:r>
      <w:r>
        <w:t xml:space="preserve"> Тарбагаева Е. Б. Проблемы судебного контроля над должность нотариуса </w:t>
      </w:r>
      <w:r w:rsidRPr="004C3E81">
        <w:t>//</w:t>
      </w:r>
      <w:r>
        <w:t xml:space="preserve"> Правоведение. - №5. – 2008. – С.151.</w:t>
      </w:r>
    </w:p>
  </w:footnote>
  <w:footnote w:id="40">
    <w:p w:rsidR="002C6341" w:rsidRDefault="00F217B4" w:rsidP="001C4CF2">
      <w:pPr>
        <w:pStyle w:val="a3"/>
      </w:pPr>
      <w:r>
        <w:rPr>
          <w:rStyle w:val="a5"/>
        </w:rPr>
        <w:footnoteRef/>
      </w:r>
      <w:r>
        <w:t xml:space="preserve"> Тарбагаева Е. Б. Проблемы судебного контроля над должность нотариуса </w:t>
      </w:r>
      <w:r w:rsidRPr="004C3E81">
        <w:t>//</w:t>
      </w:r>
      <w:r>
        <w:t xml:space="preserve"> Правоведение. - №5. – 2008. – С.154.</w:t>
      </w:r>
    </w:p>
  </w:footnote>
  <w:footnote w:id="41">
    <w:p w:rsidR="002C6341" w:rsidRDefault="00F217B4" w:rsidP="001C4CF2">
      <w:pPr>
        <w:pStyle w:val="a3"/>
      </w:pPr>
      <w:r>
        <w:rPr>
          <w:rStyle w:val="a5"/>
        </w:rPr>
        <w:footnoteRef/>
      </w:r>
      <w:r>
        <w:t xml:space="preserve"> Романовский Г.Б., Романовская О.В. Актуальные проблемы правового закрепления ответственности нотариуса </w:t>
      </w:r>
      <w:r w:rsidRPr="00122CDD">
        <w:t>//</w:t>
      </w:r>
      <w:r>
        <w:t xml:space="preserve"> Нотариус. – 2000. - №1.</w:t>
      </w:r>
    </w:p>
  </w:footnote>
  <w:footnote w:id="42">
    <w:p w:rsidR="002C6341" w:rsidRDefault="00F217B4" w:rsidP="001C4CF2">
      <w:pPr>
        <w:pStyle w:val="a3"/>
      </w:pPr>
      <w:r>
        <w:rPr>
          <w:rStyle w:val="a5"/>
        </w:rPr>
        <w:footnoteRef/>
      </w:r>
      <w:r>
        <w:t xml:space="preserve"> Тарбагаева Е. Б. Проблемы судебного контроля над должность нотариуса </w:t>
      </w:r>
      <w:r w:rsidRPr="004C3E81">
        <w:t>//</w:t>
      </w:r>
      <w:r>
        <w:t xml:space="preserve"> Правоведение. - №5. – 2008. – С.157.</w:t>
      </w:r>
    </w:p>
  </w:footnote>
  <w:footnote w:id="43">
    <w:p w:rsidR="00F217B4" w:rsidRDefault="00F217B4" w:rsidP="0011678C">
      <w:pPr>
        <w:pStyle w:val="a3"/>
      </w:pPr>
      <w:r>
        <w:rPr>
          <w:rStyle w:val="a5"/>
        </w:rPr>
        <w:footnoteRef/>
      </w:r>
      <w:r>
        <w:t xml:space="preserve"> Тарбагаева Е. Б. Проблемы судебного контроля над должность нотариуса </w:t>
      </w:r>
      <w:r w:rsidRPr="004C3E81">
        <w:t>//</w:t>
      </w:r>
      <w:r>
        <w:t xml:space="preserve"> Правоведение. - №5. – 2008. – С.158.</w:t>
      </w:r>
    </w:p>
    <w:p w:rsidR="002C6341" w:rsidRDefault="002C6341" w:rsidP="0011678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72C4E"/>
    <w:multiLevelType w:val="hybridMultilevel"/>
    <w:tmpl w:val="DB5CD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1F5D94"/>
    <w:multiLevelType w:val="hybridMultilevel"/>
    <w:tmpl w:val="903279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CF2"/>
    <w:rsid w:val="00026986"/>
    <w:rsid w:val="000511F6"/>
    <w:rsid w:val="000A5C31"/>
    <w:rsid w:val="0011678C"/>
    <w:rsid w:val="001207C4"/>
    <w:rsid w:val="00122CDD"/>
    <w:rsid w:val="00127BF6"/>
    <w:rsid w:val="0018192D"/>
    <w:rsid w:val="001966CE"/>
    <w:rsid w:val="001C4CF2"/>
    <w:rsid w:val="001E0610"/>
    <w:rsid w:val="002518B6"/>
    <w:rsid w:val="00271453"/>
    <w:rsid w:val="00295A76"/>
    <w:rsid w:val="002A3BC2"/>
    <w:rsid w:val="002C6341"/>
    <w:rsid w:val="002E4BA9"/>
    <w:rsid w:val="00361B71"/>
    <w:rsid w:val="0037672C"/>
    <w:rsid w:val="003C760E"/>
    <w:rsid w:val="003D3B2E"/>
    <w:rsid w:val="003D42A9"/>
    <w:rsid w:val="003E21CB"/>
    <w:rsid w:val="004C3E81"/>
    <w:rsid w:val="00511366"/>
    <w:rsid w:val="00534E41"/>
    <w:rsid w:val="00567242"/>
    <w:rsid w:val="006835D9"/>
    <w:rsid w:val="00695817"/>
    <w:rsid w:val="006E2983"/>
    <w:rsid w:val="00711F4F"/>
    <w:rsid w:val="00775488"/>
    <w:rsid w:val="007C3022"/>
    <w:rsid w:val="007C6095"/>
    <w:rsid w:val="00822520"/>
    <w:rsid w:val="0085669B"/>
    <w:rsid w:val="00877E5E"/>
    <w:rsid w:val="008E70F1"/>
    <w:rsid w:val="008F56F5"/>
    <w:rsid w:val="0092002C"/>
    <w:rsid w:val="009A195A"/>
    <w:rsid w:val="009B65D9"/>
    <w:rsid w:val="00A31B65"/>
    <w:rsid w:val="00A5297C"/>
    <w:rsid w:val="00A96EBB"/>
    <w:rsid w:val="00B008B0"/>
    <w:rsid w:val="00B32EB8"/>
    <w:rsid w:val="00B4499E"/>
    <w:rsid w:val="00B46586"/>
    <w:rsid w:val="00B760EF"/>
    <w:rsid w:val="00BE0D88"/>
    <w:rsid w:val="00C20D7C"/>
    <w:rsid w:val="00C37C2C"/>
    <w:rsid w:val="00C6531E"/>
    <w:rsid w:val="00C73861"/>
    <w:rsid w:val="00CD2F74"/>
    <w:rsid w:val="00CE6C38"/>
    <w:rsid w:val="00D00577"/>
    <w:rsid w:val="00D36528"/>
    <w:rsid w:val="00D75B19"/>
    <w:rsid w:val="00DA0938"/>
    <w:rsid w:val="00DB5D27"/>
    <w:rsid w:val="00DD2A4A"/>
    <w:rsid w:val="00E000BD"/>
    <w:rsid w:val="00E949FD"/>
    <w:rsid w:val="00EA3A46"/>
    <w:rsid w:val="00EF290E"/>
    <w:rsid w:val="00F217B4"/>
    <w:rsid w:val="00F21FB2"/>
    <w:rsid w:val="00F721B8"/>
    <w:rsid w:val="00F96D41"/>
    <w:rsid w:val="00FD43E4"/>
    <w:rsid w:val="00FF4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B3CF4B-E193-46A7-8BC5-D43944ED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F2"/>
    <w:rPr>
      <w:sz w:val="24"/>
      <w:szCs w:val="24"/>
    </w:rPr>
  </w:style>
  <w:style w:type="paragraph" w:styleId="2">
    <w:name w:val="heading 2"/>
    <w:basedOn w:val="a"/>
    <w:link w:val="20"/>
    <w:uiPriority w:val="9"/>
    <w:qFormat/>
    <w:rsid w:val="001C4CF2"/>
    <w:pPr>
      <w:spacing w:before="100" w:beforeAutospacing="1" w:after="100" w:afterAutospacing="1"/>
      <w:outlineLvl w:val="1"/>
    </w:pPr>
    <w:rPr>
      <w:b/>
      <w:bCs/>
      <w:sz w:val="36"/>
      <w:szCs w:val="36"/>
    </w:rPr>
  </w:style>
  <w:style w:type="paragraph" w:styleId="3">
    <w:name w:val="heading 3"/>
    <w:basedOn w:val="a"/>
    <w:link w:val="30"/>
    <w:uiPriority w:val="9"/>
    <w:qFormat/>
    <w:rsid w:val="001C4C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1C4CF2"/>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1C4CF2"/>
    <w:rPr>
      <w:rFonts w:cs="Times New Roman"/>
      <w:vertAlign w:val="superscript"/>
    </w:rPr>
  </w:style>
  <w:style w:type="paragraph" w:styleId="a6">
    <w:name w:val="Title"/>
    <w:basedOn w:val="a"/>
    <w:link w:val="a7"/>
    <w:uiPriority w:val="10"/>
    <w:qFormat/>
    <w:rsid w:val="001C4CF2"/>
    <w:pPr>
      <w:autoSpaceDE w:val="0"/>
      <w:autoSpaceDN w:val="0"/>
      <w:spacing w:line="360" w:lineRule="auto"/>
      <w:jc w:val="center"/>
    </w:pPr>
    <w:rPr>
      <w:b/>
      <w:bCs/>
      <w:sz w:val="36"/>
      <w:szCs w:val="36"/>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Normal (Web)"/>
    <w:basedOn w:val="a"/>
    <w:uiPriority w:val="99"/>
    <w:rsid w:val="001C4CF2"/>
    <w:pPr>
      <w:spacing w:before="100" w:beforeAutospacing="1" w:after="100" w:afterAutospacing="1"/>
    </w:pPr>
  </w:style>
  <w:style w:type="character" w:customStyle="1" w:styleId="mw-headline">
    <w:name w:val="mw-headline"/>
    <w:rsid w:val="001C4CF2"/>
    <w:rPr>
      <w:rFonts w:cs="Times New Roman"/>
    </w:rPr>
  </w:style>
  <w:style w:type="paragraph" w:customStyle="1" w:styleId="ConsPlusNormal">
    <w:name w:val="ConsPlusNormal"/>
    <w:rsid w:val="001C4CF2"/>
    <w:pPr>
      <w:widowControl w:val="0"/>
      <w:autoSpaceDE w:val="0"/>
      <w:autoSpaceDN w:val="0"/>
      <w:adjustRightInd w:val="0"/>
      <w:ind w:firstLine="720"/>
    </w:pPr>
    <w:rPr>
      <w:rFonts w:ascii="Arial" w:hAnsi="Arial" w:cs="Arial"/>
    </w:rPr>
  </w:style>
  <w:style w:type="paragraph" w:styleId="a9">
    <w:name w:val="footer"/>
    <w:basedOn w:val="a"/>
    <w:link w:val="aa"/>
    <w:uiPriority w:val="99"/>
    <w:rsid w:val="00A96EBB"/>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A96EBB"/>
    <w:rPr>
      <w:rFonts w:cs="Times New Roman"/>
    </w:rPr>
  </w:style>
  <w:style w:type="paragraph" w:styleId="ac">
    <w:name w:val="header"/>
    <w:basedOn w:val="a"/>
    <w:link w:val="ad"/>
    <w:uiPriority w:val="99"/>
    <w:rsid w:val="00D36528"/>
    <w:pPr>
      <w:tabs>
        <w:tab w:val="center" w:pos="4677"/>
        <w:tab w:val="right" w:pos="9355"/>
      </w:tabs>
    </w:pPr>
  </w:style>
  <w:style w:type="character" w:customStyle="1" w:styleId="ad">
    <w:name w:val="Верхний колонтитул Знак"/>
    <w:link w:val="ac"/>
    <w:uiPriority w:val="99"/>
    <w:locked/>
    <w:rsid w:val="00D365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8888</Words>
  <Characters>50662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2014-03-22T06:59:00Z</dcterms:created>
  <dcterms:modified xsi:type="dcterms:W3CDTF">2014-03-22T06:59:00Z</dcterms:modified>
</cp:coreProperties>
</file>