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8F9" w:rsidRPr="004F48F9" w:rsidRDefault="004F48F9" w:rsidP="004F48F9">
      <w:pPr>
        <w:pStyle w:val="1"/>
        <w:spacing w:line="360" w:lineRule="auto"/>
        <w:ind w:firstLine="709"/>
        <w:jc w:val="center"/>
        <w:rPr>
          <w:b/>
          <w:color w:val="auto"/>
          <w:sz w:val="28"/>
          <w:szCs w:val="28"/>
        </w:rPr>
      </w:pPr>
      <w:r w:rsidRPr="004F48F9">
        <w:rPr>
          <w:b/>
          <w:color w:val="auto"/>
          <w:sz w:val="28"/>
          <w:szCs w:val="28"/>
        </w:rPr>
        <w:t>Содержание</w:t>
      </w:r>
    </w:p>
    <w:p w:rsidR="004F48F9" w:rsidRPr="004F48F9" w:rsidRDefault="004F48F9" w:rsidP="004F48F9">
      <w:pPr>
        <w:spacing w:line="360" w:lineRule="auto"/>
        <w:ind w:firstLine="709"/>
        <w:jc w:val="both"/>
      </w:pPr>
    </w:p>
    <w:p w:rsidR="004F48F9" w:rsidRPr="004F48F9" w:rsidRDefault="004F48F9" w:rsidP="004F48F9">
      <w:pPr>
        <w:pStyle w:val="1"/>
        <w:tabs>
          <w:tab w:val="left" w:pos="0"/>
        </w:tabs>
        <w:spacing w:line="360" w:lineRule="auto"/>
        <w:ind w:firstLine="709"/>
        <w:jc w:val="both"/>
        <w:rPr>
          <w:color w:val="auto"/>
          <w:sz w:val="28"/>
          <w:szCs w:val="28"/>
        </w:rPr>
      </w:pPr>
      <w:r w:rsidRPr="004F48F9">
        <w:rPr>
          <w:color w:val="auto"/>
          <w:sz w:val="28"/>
          <w:szCs w:val="28"/>
        </w:rPr>
        <w:t>Введение</w:t>
      </w:r>
      <w:r w:rsidRPr="004F48F9">
        <w:rPr>
          <w:color w:val="auto"/>
          <w:sz w:val="28"/>
          <w:szCs w:val="28"/>
        </w:rPr>
        <w:tab/>
      </w:r>
    </w:p>
    <w:p w:rsidR="004F48F9" w:rsidRPr="004F48F9" w:rsidRDefault="004F48F9" w:rsidP="004F48F9">
      <w:pPr>
        <w:tabs>
          <w:tab w:val="left" w:pos="0"/>
        </w:tabs>
        <w:spacing w:line="360" w:lineRule="auto"/>
        <w:ind w:firstLine="709"/>
        <w:jc w:val="both"/>
        <w:rPr>
          <w:b/>
        </w:rPr>
      </w:pPr>
      <w:r w:rsidRPr="004F48F9">
        <w:rPr>
          <w:b/>
        </w:rPr>
        <w:t xml:space="preserve">Глава 1. Программа жилищных субсидий как целевая </w:t>
      </w:r>
    </w:p>
    <w:p w:rsidR="004F48F9" w:rsidRPr="004F48F9" w:rsidRDefault="004F48F9" w:rsidP="004F48F9">
      <w:pPr>
        <w:tabs>
          <w:tab w:val="left" w:pos="0"/>
        </w:tabs>
        <w:spacing w:line="360" w:lineRule="auto"/>
        <w:ind w:firstLine="709"/>
        <w:jc w:val="both"/>
        <w:rPr>
          <w:b/>
        </w:rPr>
      </w:pPr>
      <w:r w:rsidRPr="004F48F9">
        <w:rPr>
          <w:b/>
        </w:rPr>
        <w:t xml:space="preserve">государственная программа по преодолению уравнительного </w:t>
      </w:r>
    </w:p>
    <w:p w:rsidR="004F48F9" w:rsidRPr="004F48F9" w:rsidRDefault="004F48F9" w:rsidP="004F48F9">
      <w:pPr>
        <w:tabs>
          <w:tab w:val="left" w:pos="0"/>
        </w:tabs>
        <w:spacing w:line="360" w:lineRule="auto"/>
        <w:ind w:firstLine="709"/>
        <w:jc w:val="both"/>
        <w:rPr>
          <w:b/>
        </w:rPr>
      </w:pPr>
      <w:r w:rsidRPr="004F48F9">
        <w:rPr>
          <w:b/>
        </w:rPr>
        <w:t>подхода к социальной защите населения</w:t>
      </w:r>
    </w:p>
    <w:p w:rsidR="004F48F9" w:rsidRDefault="004F48F9" w:rsidP="004F48F9">
      <w:pPr>
        <w:tabs>
          <w:tab w:val="left" w:pos="0"/>
        </w:tabs>
        <w:spacing w:line="360" w:lineRule="auto"/>
        <w:ind w:firstLine="709"/>
        <w:jc w:val="both"/>
      </w:pPr>
      <w:r w:rsidRPr="004F48F9">
        <w:t xml:space="preserve">§1.1. Программа жилищных субсидий как составная часть </w:t>
      </w:r>
    </w:p>
    <w:p w:rsidR="004F48F9" w:rsidRPr="004F48F9" w:rsidRDefault="004F48F9" w:rsidP="004F48F9">
      <w:pPr>
        <w:tabs>
          <w:tab w:val="left" w:pos="0"/>
        </w:tabs>
        <w:spacing w:line="360" w:lineRule="auto"/>
        <w:ind w:firstLine="709"/>
        <w:jc w:val="both"/>
      </w:pPr>
      <w:r>
        <w:t xml:space="preserve">         ж</w:t>
      </w:r>
      <w:r w:rsidRPr="004F48F9">
        <w:t>илищно</w:t>
      </w:r>
      <w:r>
        <w:t xml:space="preserve"> </w:t>
      </w:r>
      <w:r w:rsidRPr="004F48F9">
        <w:t>-</w:t>
      </w:r>
      <w:r>
        <w:t xml:space="preserve"> </w:t>
      </w:r>
      <w:r w:rsidRPr="004F48F9">
        <w:t xml:space="preserve"> коммунальной реформы</w:t>
      </w:r>
      <w:r w:rsidRPr="004F48F9">
        <w:tab/>
      </w:r>
    </w:p>
    <w:p w:rsidR="004F48F9" w:rsidRPr="004F48F9" w:rsidRDefault="004F48F9" w:rsidP="004F48F9">
      <w:pPr>
        <w:tabs>
          <w:tab w:val="left" w:pos="0"/>
        </w:tabs>
        <w:spacing w:line="360" w:lineRule="auto"/>
        <w:ind w:firstLine="709"/>
        <w:jc w:val="both"/>
      </w:pPr>
      <w:r w:rsidRPr="004F48F9">
        <w:t xml:space="preserve">§1.2. Реформа жилищно-коммунального хозяйства и реальная      </w:t>
      </w:r>
    </w:p>
    <w:p w:rsidR="004F48F9" w:rsidRPr="004F48F9" w:rsidRDefault="004F48F9" w:rsidP="004F48F9">
      <w:pPr>
        <w:tabs>
          <w:tab w:val="left" w:pos="0"/>
        </w:tabs>
        <w:spacing w:line="360" w:lineRule="auto"/>
        <w:ind w:firstLine="709"/>
        <w:jc w:val="both"/>
      </w:pPr>
      <w:r w:rsidRPr="004F48F9">
        <w:t xml:space="preserve">       </w:t>
      </w:r>
      <w:r>
        <w:t xml:space="preserve">  платежеспособность населения</w:t>
      </w:r>
    </w:p>
    <w:p w:rsidR="004F48F9" w:rsidRPr="004F48F9" w:rsidRDefault="004F48F9" w:rsidP="004F48F9">
      <w:pPr>
        <w:tabs>
          <w:tab w:val="left" w:pos="0"/>
        </w:tabs>
        <w:spacing w:line="360" w:lineRule="auto"/>
        <w:ind w:firstLine="709"/>
        <w:jc w:val="both"/>
        <w:rPr>
          <w:b/>
        </w:rPr>
      </w:pPr>
      <w:r w:rsidRPr="004F48F9">
        <w:rPr>
          <w:b/>
        </w:rPr>
        <w:t xml:space="preserve">Глава 2. Жилищная субсидия и её влияние на повышение </w:t>
      </w:r>
    </w:p>
    <w:p w:rsidR="004F48F9" w:rsidRPr="004F48F9" w:rsidRDefault="004F48F9" w:rsidP="004F48F9">
      <w:pPr>
        <w:tabs>
          <w:tab w:val="left" w:pos="0"/>
        </w:tabs>
        <w:spacing w:line="360" w:lineRule="auto"/>
        <w:ind w:firstLine="709"/>
        <w:jc w:val="both"/>
        <w:rPr>
          <w:b/>
        </w:rPr>
      </w:pPr>
      <w:r w:rsidRPr="004F48F9">
        <w:rPr>
          <w:b/>
        </w:rPr>
        <w:t>доходов семей</w:t>
      </w:r>
    </w:p>
    <w:p w:rsidR="004F48F9" w:rsidRPr="004F48F9" w:rsidRDefault="004F48F9" w:rsidP="004F48F9">
      <w:pPr>
        <w:tabs>
          <w:tab w:val="left" w:pos="0"/>
        </w:tabs>
        <w:spacing w:line="360" w:lineRule="auto"/>
        <w:ind w:firstLine="709"/>
        <w:jc w:val="both"/>
      </w:pPr>
      <w:r w:rsidRPr="004F48F9">
        <w:t xml:space="preserve">§2.1. Направление социальной политики государства в области </w:t>
      </w:r>
    </w:p>
    <w:p w:rsidR="004F48F9" w:rsidRPr="004F48F9" w:rsidRDefault="004F48F9" w:rsidP="004F48F9">
      <w:pPr>
        <w:tabs>
          <w:tab w:val="left" w:pos="0"/>
        </w:tabs>
        <w:spacing w:line="360" w:lineRule="auto"/>
        <w:ind w:firstLine="709"/>
        <w:jc w:val="both"/>
      </w:pPr>
      <w:r w:rsidRPr="004F48F9">
        <w:t xml:space="preserve">         поддержки семей с низким достатком при оплате </w:t>
      </w:r>
    </w:p>
    <w:p w:rsidR="004F48F9" w:rsidRPr="004F48F9" w:rsidRDefault="004F48F9" w:rsidP="004F48F9">
      <w:pPr>
        <w:tabs>
          <w:tab w:val="left" w:pos="0"/>
        </w:tabs>
        <w:spacing w:line="360" w:lineRule="auto"/>
        <w:ind w:firstLine="709"/>
        <w:jc w:val="both"/>
      </w:pPr>
      <w:r w:rsidRPr="004F48F9">
        <w:t xml:space="preserve">         </w:t>
      </w:r>
      <w:r>
        <w:t>жилищно-коммунальных услуг</w:t>
      </w:r>
    </w:p>
    <w:p w:rsidR="004F48F9" w:rsidRPr="004F48F9" w:rsidRDefault="004F48F9" w:rsidP="004F48F9">
      <w:pPr>
        <w:tabs>
          <w:tab w:val="left" w:pos="0"/>
        </w:tabs>
        <w:spacing w:line="360" w:lineRule="auto"/>
        <w:ind w:firstLine="709"/>
        <w:jc w:val="both"/>
      </w:pPr>
      <w:r w:rsidRPr="004F48F9">
        <w:t xml:space="preserve">§2.2. Роль жилищных субсидий в повышении доходов </w:t>
      </w:r>
    </w:p>
    <w:p w:rsidR="004F48F9" w:rsidRPr="004F48F9" w:rsidRDefault="004F48F9" w:rsidP="004F48F9">
      <w:pPr>
        <w:tabs>
          <w:tab w:val="left" w:pos="0"/>
        </w:tabs>
        <w:spacing w:line="360" w:lineRule="auto"/>
        <w:ind w:firstLine="709"/>
        <w:jc w:val="both"/>
      </w:pPr>
      <w:r w:rsidRPr="004F48F9">
        <w:t xml:space="preserve">         семей с низким достатком</w:t>
      </w:r>
      <w:r>
        <w:tab/>
      </w:r>
    </w:p>
    <w:p w:rsidR="004F48F9" w:rsidRPr="004F48F9" w:rsidRDefault="004F48F9" w:rsidP="004F48F9">
      <w:pPr>
        <w:tabs>
          <w:tab w:val="left" w:pos="0"/>
        </w:tabs>
        <w:spacing w:line="360" w:lineRule="auto"/>
        <w:ind w:firstLine="709"/>
        <w:jc w:val="both"/>
      </w:pPr>
      <w:r w:rsidRPr="004F48F9">
        <w:t xml:space="preserve">§2.3. Анализ предоставления жилищных субсидий </w:t>
      </w:r>
    </w:p>
    <w:p w:rsidR="004F48F9" w:rsidRPr="004F48F9" w:rsidRDefault="004F48F9" w:rsidP="004F48F9">
      <w:pPr>
        <w:tabs>
          <w:tab w:val="left" w:pos="0"/>
        </w:tabs>
        <w:spacing w:line="360" w:lineRule="auto"/>
        <w:ind w:firstLine="709"/>
        <w:jc w:val="both"/>
      </w:pPr>
      <w:r w:rsidRPr="004F48F9">
        <w:t xml:space="preserve">         в Сосногорском районе</w:t>
      </w:r>
      <w:r>
        <w:tab/>
      </w:r>
    </w:p>
    <w:p w:rsidR="004F48F9" w:rsidRPr="004F48F9" w:rsidRDefault="004F48F9" w:rsidP="004F48F9">
      <w:pPr>
        <w:tabs>
          <w:tab w:val="left" w:pos="0"/>
        </w:tabs>
        <w:spacing w:line="360" w:lineRule="auto"/>
        <w:ind w:firstLine="709"/>
        <w:jc w:val="both"/>
      </w:pPr>
      <w:r>
        <w:t>Заключение</w:t>
      </w:r>
      <w:r>
        <w:tab/>
      </w:r>
    </w:p>
    <w:p w:rsidR="004F48F9" w:rsidRPr="004F48F9" w:rsidRDefault="004F48F9" w:rsidP="004F48F9">
      <w:pPr>
        <w:tabs>
          <w:tab w:val="left" w:pos="0"/>
        </w:tabs>
        <w:spacing w:line="360" w:lineRule="auto"/>
        <w:ind w:firstLine="709"/>
        <w:jc w:val="both"/>
      </w:pPr>
      <w:r>
        <w:t>Литература</w:t>
      </w:r>
      <w:r>
        <w:tab/>
      </w:r>
      <w:r>
        <w:tab/>
      </w:r>
    </w:p>
    <w:p w:rsidR="004F48F9" w:rsidRDefault="004F48F9" w:rsidP="004F48F9">
      <w:pPr>
        <w:spacing w:line="360" w:lineRule="auto"/>
        <w:ind w:firstLine="709"/>
        <w:jc w:val="both"/>
        <w:rPr>
          <w:b/>
        </w:rPr>
      </w:pPr>
    </w:p>
    <w:p w:rsidR="007B6E93" w:rsidRPr="004F48F9" w:rsidRDefault="004F48F9" w:rsidP="004F48F9">
      <w:pPr>
        <w:spacing w:line="360" w:lineRule="auto"/>
        <w:ind w:firstLine="709"/>
        <w:jc w:val="center"/>
        <w:rPr>
          <w:b/>
        </w:rPr>
      </w:pPr>
      <w:r>
        <w:rPr>
          <w:b/>
        </w:rPr>
        <w:br w:type="page"/>
      </w:r>
      <w:r w:rsidR="007B6E93" w:rsidRPr="004F48F9">
        <w:rPr>
          <w:b/>
        </w:rPr>
        <w:t>Введение</w:t>
      </w:r>
    </w:p>
    <w:p w:rsidR="007B6E93" w:rsidRPr="004F48F9" w:rsidRDefault="007B6E93" w:rsidP="004F48F9">
      <w:pPr>
        <w:spacing w:line="360" w:lineRule="auto"/>
        <w:ind w:firstLine="709"/>
        <w:jc w:val="center"/>
      </w:pPr>
    </w:p>
    <w:p w:rsidR="003D7545" w:rsidRPr="004F48F9" w:rsidRDefault="003D7545" w:rsidP="004F48F9">
      <w:pPr>
        <w:spacing w:line="360" w:lineRule="auto"/>
        <w:ind w:firstLine="709"/>
        <w:jc w:val="both"/>
      </w:pPr>
      <w:r w:rsidRPr="004F48F9">
        <w:t>Реформирование жилищного и жилищно-коммунального хозяйства является объективной необходимостью. В то же время все реформы в данной отрасли весьма болез</w:t>
      </w:r>
      <w:r w:rsidR="00066F92" w:rsidRPr="004F48F9">
        <w:t>ненно воспринимаются населением.</w:t>
      </w:r>
    </w:p>
    <w:p w:rsidR="000869E0" w:rsidRPr="004F48F9" w:rsidRDefault="000869E0" w:rsidP="004F48F9">
      <w:pPr>
        <w:pStyle w:val="3"/>
        <w:spacing w:after="0" w:line="360" w:lineRule="auto"/>
        <w:ind w:left="0" w:firstLine="709"/>
        <w:jc w:val="both"/>
        <w:rPr>
          <w:sz w:val="28"/>
          <w:szCs w:val="28"/>
        </w:rPr>
      </w:pPr>
      <w:r w:rsidRPr="004F48F9">
        <w:rPr>
          <w:sz w:val="28"/>
          <w:szCs w:val="28"/>
        </w:rPr>
        <w:t>За годы реформирования жилищно-коммунального хозяйства в Российской Федерации очевидной стала тенденция к существенному повышению в целом удельного веса платежей населения в оплате жилищно-коммунальных услуг</w:t>
      </w:r>
      <w:r w:rsidR="00066F92" w:rsidRPr="004F48F9">
        <w:rPr>
          <w:sz w:val="28"/>
          <w:szCs w:val="28"/>
        </w:rPr>
        <w:t xml:space="preserve">. </w:t>
      </w:r>
      <w:r w:rsidRPr="004F48F9">
        <w:rPr>
          <w:sz w:val="28"/>
          <w:szCs w:val="28"/>
        </w:rPr>
        <w:t xml:space="preserve">В начале </w:t>
      </w:r>
      <w:r w:rsidR="00A7486D" w:rsidRPr="004F48F9">
        <w:rPr>
          <w:sz w:val="28"/>
          <w:szCs w:val="28"/>
        </w:rPr>
        <w:t>19</w:t>
      </w:r>
      <w:r w:rsidRPr="004F48F9">
        <w:rPr>
          <w:sz w:val="28"/>
          <w:szCs w:val="28"/>
        </w:rPr>
        <w:t xml:space="preserve">90-х годов население оплачивало  от 2 до 4% стоимости жилищно-коммунальных услуг, в 1997 году </w:t>
      </w:r>
      <w:r w:rsidR="006633DF" w:rsidRPr="004F48F9">
        <w:rPr>
          <w:sz w:val="28"/>
          <w:szCs w:val="28"/>
        </w:rPr>
        <w:t>–</w:t>
      </w:r>
      <w:r w:rsidRPr="004F48F9">
        <w:rPr>
          <w:sz w:val="28"/>
          <w:szCs w:val="28"/>
        </w:rPr>
        <w:t xml:space="preserve"> уже</w:t>
      </w:r>
      <w:r w:rsidR="006633DF" w:rsidRPr="004F48F9">
        <w:rPr>
          <w:sz w:val="28"/>
          <w:szCs w:val="28"/>
        </w:rPr>
        <w:t xml:space="preserve"> 29%, в середине 2000 года</w:t>
      </w:r>
      <w:r w:rsidRPr="004F48F9">
        <w:rPr>
          <w:sz w:val="28"/>
          <w:szCs w:val="28"/>
        </w:rPr>
        <w:t xml:space="preserve"> </w:t>
      </w:r>
      <w:r w:rsidR="006633DF" w:rsidRPr="004F48F9">
        <w:rPr>
          <w:sz w:val="28"/>
          <w:szCs w:val="28"/>
        </w:rPr>
        <w:t>–</w:t>
      </w:r>
      <w:r w:rsidRPr="004F48F9">
        <w:rPr>
          <w:sz w:val="28"/>
          <w:szCs w:val="28"/>
        </w:rPr>
        <w:t xml:space="preserve"> 45%, а по данным на начало 2001 года </w:t>
      </w:r>
      <w:r w:rsidR="006633DF" w:rsidRPr="004F48F9">
        <w:rPr>
          <w:sz w:val="28"/>
          <w:szCs w:val="28"/>
        </w:rPr>
        <w:t>–</w:t>
      </w:r>
      <w:r w:rsidRPr="004F48F9">
        <w:rPr>
          <w:sz w:val="28"/>
          <w:szCs w:val="28"/>
        </w:rPr>
        <w:t xml:space="preserve"> уже более 60% стоимости жилищно-коммунальных услуг. После августовского кризиса 1998 года реальные темпы повышения уровня оплаты населением стоимости жилищно-коммунальных услуг замедлились, и вновь начали повышаться уже в 2000 году</w:t>
      </w:r>
      <w:r w:rsidR="00B24D7C" w:rsidRPr="004F48F9">
        <w:rPr>
          <w:rStyle w:val="ac"/>
          <w:sz w:val="28"/>
          <w:szCs w:val="28"/>
        </w:rPr>
        <w:footnoteReference w:id="1"/>
      </w:r>
      <w:r w:rsidRPr="004F48F9">
        <w:rPr>
          <w:sz w:val="28"/>
          <w:szCs w:val="28"/>
        </w:rPr>
        <w:t xml:space="preserve">. </w:t>
      </w:r>
    </w:p>
    <w:p w:rsidR="00977947" w:rsidRPr="004F48F9" w:rsidRDefault="00977947" w:rsidP="004F48F9">
      <w:pPr>
        <w:pStyle w:val="a9"/>
        <w:spacing w:before="0" w:after="0" w:line="360" w:lineRule="auto"/>
        <w:ind w:firstLine="709"/>
        <w:jc w:val="both"/>
        <w:rPr>
          <w:rFonts w:ascii="Times New Roman" w:hAnsi="Times New Roman" w:cs="Times New Roman"/>
          <w:color w:val="000000"/>
          <w:sz w:val="28"/>
          <w:szCs w:val="28"/>
        </w:rPr>
      </w:pPr>
      <w:r w:rsidRPr="004F48F9">
        <w:rPr>
          <w:rFonts w:ascii="Times New Roman" w:hAnsi="Times New Roman" w:cs="Times New Roman"/>
          <w:color w:val="000000"/>
          <w:sz w:val="28"/>
          <w:szCs w:val="28"/>
        </w:rPr>
        <w:t>Рост платежей населения за жилищно-коммунальные услуги в 2002 г</w:t>
      </w:r>
      <w:r w:rsidR="00482B81" w:rsidRPr="004F48F9">
        <w:rPr>
          <w:rFonts w:ascii="Times New Roman" w:hAnsi="Times New Roman" w:cs="Times New Roman"/>
          <w:color w:val="000000"/>
          <w:sz w:val="28"/>
          <w:szCs w:val="28"/>
        </w:rPr>
        <w:t>оду</w:t>
      </w:r>
      <w:r w:rsidRPr="004F48F9">
        <w:rPr>
          <w:rFonts w:ascii="Times New Roman" w:hAnsi="Times New Roman" w:cs="Times New Roman"/>
          <w:color w:val="000000"/>
          <w:sz w:val="28"/>
          <w:szCs w:val="28"/>
        </w:rPr>
        <w:t xml:space="preserve"> </w:t>
      </w:r>
      <w:r w:rsidR="006633DF" w:rsidRPr="004F48F9">
        <w:rPr>
          <w:rFonts w:ascii="Times New Roman" w:hAnsi="Times New Roman" w:cs="Times New Roman"/>
          <w:color w:val="000000"/>
          <w:sz w:val="28"/>
          <w:szCs w:val="28"/>
        </w:rPr>
        <w:t>–</w:t>
      </w:r>
      <w:r w:rsidRPr="004F48F9">
        <w:rPr>
          <w:rFonts w:ascii="Times New Roman" w:hAnsi="Times New Roman" w:cs="Times New Roman"/>
          <w:color w:val="000000"/>
          <w:sz w:val="28"/>
          <w:szCs w:val="28"/>
        </w:rPr>
        <w:t xml:space="preserve"> начале 2005 г</w:t>
      </w:r>
      <w:r w:rsidR="00482B81" w:rsidRPr="004F48F9">
        <w:rPr>
          <w:rFonts w:ascii="Times New Roman" w:hAnsi="Times New Roman" w:cs="Times New Roman"/>
          <w:color w:val="000000"/>
          <w:sz w:val="28"/>
          <w:szCs w:val="28"/>
        </w:rPr>
        <w:t>ода</w:t>
      </w:r>
      <w:r w:rsidRPr="004F48F9">
        <w:rPr>
          <w:rFonts w:ascii="Times New Roman" w:hAnsi="Times New Roman" w:cs="Times New Roman"/>
          <w:color w:val="000000"/>
          <w:sz w:val="28"/>
          <w:szCs w:val="28"/>
        </w:rPr>
        <w:t xml:space="preserve"> был</w:t>
      </w:r>
      <w:r w:rsidR="00B1165F" w:rsidRPr="004F48F9">
        <w:rPr>
          <w:rFonts w:ascii="Times New Roman" w:hAnsi="Times New Roman" w:cs="Times New Roman"/>
          <w:color w:val="000000"/>
          <w:sz w:val="28"/>
          <w:szCs w:val="28"/>
        </w:rPr>
        <w:t xml:space="preserve"> пре</w:t>
      </w:r>
      <w:r w:rsidR="00B1165F" w:rsidRPr="004F48F9">
        <w:rPr>
          <w:rFonts w:ascii="Times New Roman" w:hAnsi="Times New Roman" w:cs="Times New Roman"/>
          <w:color w:val="000000"/>
          <w:sz w:val="28"/>
          <w:szCs w:val="28"/>
        </w:rPr>
        <w:softHyphen/>
        <w:t xml:space="preserve">допределен </w:t>
      </w:r>
      <w:r w:rsidRPr="004F48F9">
        <w:rPr>
          <w:rFonts w:ascii="Times New Roman" w:hAnsi="Times New Roman" w:cs="Times New Roman"/>
          <w:color w:val="000000"/>
          <w:sz w:val="28"/>
          <w:szCs w:val="28"/>
        </w:rPr>
        <w:t xml:space="preserve">последовательным повышением доли населения в оплате жилищно-коммунальных услуг  в соответствии с федеральными стандартами уровня оплаты </w:t>
      </w:r>
      <w:r w:rsidR="00B1165F" w:rsidRPr="004F48F9">
        <w:rPr>
          <w:rFonts w:ascii="Times New Roman" w:hAnsi="Times New Roman" w:cs="Times New Roman"/>
          <w:color w:val="000000"/>
          <w:sz w:val="28"/>
          <w:szCs w:val="28"/>
        </w:rPr>
        <w:t>жилищно-коммунальных услуг</w:t>
      </w:r>
      <w:r w:rsidRPr="004F48F9">
        <w:rPr>
          <w:rFonts w:ascii="Times New Roman" w:hAnsi="Times New Roman" w:cs="Times New Roman"/>
          <w:color w:val="000000"/>
          <w:sz w:val="28"/>
          <w:szCs w:val="28"/>
        </w:rPr>
        <w:t>, устанавливаемыми Правительст</w:t>
      </w:r>
      <w:r w:rsidRPr="004F48F9">
        <w:rPr>
          <w:rFonts w:ascii="Times New Roman" w:hAnsi="Times New Roman" w:cs="Times New Roman"/>
          <w:color w:val="000000"/>
          <w:sz w:val="28"/>
          <w:szCs w:val="28"/>
        </w:rPr>
        <w:softHyphen/>
        <w:t xml:space="preserve">вом </w:t>
      </w:r>
      <w:r w:rsidR="006633DF" w:rsidRPr="004F48F9">
        <w:rPr>
          <w:rFonts w:ascii="Times New Roman" w:hAnsi="Times New Roman" w:cs="Times New Roman"/>
          <w:color w:val="000000"/>
          <w:sz w:val="28"/>
          <w:szCs w:val="28"/>
        </w:rPr>
        <w:t>Российской Федерации</w:t>
      </w:r>
      <w:r w:rsidRPr="004F48F9">
        <w:rPr>
          <w:rFonts w:ascii="Times New Roman" w:hAnsi="Times New Roman" w:cs="Times New Roman"/>
          <w:color w:val="000000"/>
          <w:sz w:val="28"/>
          <w:szCs w:val="28"/>
        </w:rPr>
        <w:t>.</w:t>
      </w:r>
    </w:p>
    <w:p w:rsidR="00CF1CDE" w:rsidRPr="004F48F9" w:rsidRDefault="00977947" w:rsidP="004F48F9">
      <w:pPr>
        <w:pStyle w:val="a9"/>
        <w:spacing w:before="0" w:after="0" w:line="360" w:lineRule="auto"/>
        <w:ind w:firstLine="709"/>
        <w:jc w:val="both"/>
        <w:rPr>
          <w:rFonts w:ascii="Times New Roman" w:hAnsi="Times New Roman" w:cs="Times New Roman"/>
          <w:color w:val="000000"/>
          <w:sz w:val="28"/>
          <w:szCs w:val="28"/>
        </w:rPr>
      </w:pPr>
      <w:r w:rsidRPr="004F48F9">
        <w:rPr>
          <w:rFonts w:ascii="Times New Roman" w:hAnsi="Times New Roman" w:cs="Times New Roman"/>
          <w:color w:val="000000"/>
          <w:sz w:val="28"/>
          <w:szCs w:val="28"/>
        </w:rPr>
        <w:t>Если в 1999 г</w:t>
      </w:r>
      <w:r w:rsidR="00482B81" w:rsidRPr="004F48F9">
        <w:rPr>
          <w:rFonts w:ascii="Times New Roman" w:hAnsi="Times New Roman" w:cs="Times New Roman"/>
          <w:color w:val="000000"/>
          <w:sz w:val="28"/>
          <w:szCs w:val="28"/>
        </w:rPr>
        <w:t>оду</w:t>
      </w:r>
      <w:r w:rsidRPr="004F48F9">
        <w:rPr>
          <w:rFonts w:ascii="Times New Roman" w:hAnsi="Times New Roman" w:cs="Times New Roman"/>
          <w:color w:val="000000"/>
          <w:sz w:val="28"/>
          <w:szCs w:val="28"/>
        </w:rPr>
        <w:t xml:space="preserve"> уровень оплаты населе</w:t>
      </w:r>
      <w:r w:rsidRPr="004F48F9">
        <w:rPr>
          <w:rFonts w:ascii="Times New Roman" w:hAnsi="Times New Roman" w:cs="Times New Roman"/>
          <w:color w:val="000000"/>
          <w:sz w:val="28"/>
          <w:szCs w:val="28"/>
        </w:rPr>
        <w:softHyphen/>
        <w:t xml:space="preserve">нием составлял 48% при дотации из бюджетов </w:t>
      </w:r>
      <w:r w:rsidR="00482B81" w:rsidRPr="004F48F9">
        <w:rPr>
          <w:rFonts w:ascii="Times New Roman" w:hAnsi="Times New Roman" w:cs="Times New Roman"/>
          <w:color w:val="000000"/>
          <w:sz w:val="28"/>
          <w:szCs w:val="28"/>
        </w:rPr>
        <w:t>–</w:t>
      </w:r>
      <w:r w:rsidRPr="004F48F9">
        <w:rPr>
          <w:rFonts w:ascii="Times New Roman" w:hAnsi="Times New Roman" w:cs="Times New Roman"/>
          <w:color w:val="000000"/>
          <w:sz w:val="28"/>
          <w:szCs w:val="28"/>
        </w:rPr>
        <w:t xml:space="preserve"> 52%, то в 2005 г</w:t>
      </w:r>
      <w:r w:rsidR="00482B81" w:rsidRPr="004F48F9">
        <w:rPr>
          <w:rFonts w:ascii="Times New Roman" w:hAnsi="Times New Roman" w:cs="Times New Roman"/>
          <w:color w:val="000000"/>
          <w:sz w:val="28"/>
          <w:szCs w:val="28"/>
        </w:rPr>
        <w:t>оду</w:t>
      </w:r>
      <w:r w:rsidRPr="004F48F9">
        <w:rPr>
          <w:rFonts w:ascii="Times New Roman" w:hAnsi="Times New Roman" w:cs="Times New Roman"/>
          <w:color w:val="000000"/>
          <w:sz w:val="28"/>
          <w:szCs w:val="28"/>
        </w:rPr>
        <w:t xml:space="preserve"> он соста</w:t>
      </w:r>
      <w:r w:rsidRPr="004F48F9">
        <w:rPr>
          <w:rFonts w:ascii="Times New Roman" w:hAnsi="Times New Roman" w:cs="Times New Roman"/>
          <w:color w:val="000000"/>
          <w:sz w:val="28"/>
          <w:szCs w:val="28"/>
        </w:rPr>
        <w:softHyphen/>
        <w:t xml:space="preserve">вил 84% от полной стоимости </w:t>
      </w:r>
      <w:r w:rsidR="00066F92" w:rsidRPr="004F48F9">
        <w:rPr>
          <w:rFonts w:ascii="Times New Roman" w:hAnsi="Times New Roman" w:cs="Times New Roman"/>
          <w:color w:val="000000"/>
          <w:sz w:val="28"/>
          <w:szCs w:val="28"/>
        </w:rPr>
        <w:t>жилищно-коммунальных услуг.</w:t>
      </w:r>
      <w:r w:rsidR="009D47EF" w:rsidRPr="004F48F9">
        <w:rPr>
          <w:rStyle w:val="ac"/>
          <w:rFonts w:ascii="Times New Roman" w:hAnsi="Times New Roman"/>
          <w:color w:val="000000"/>
          <w:sz w:val="28"/>
          <w:szCs w:val="28"/>
        </w:rPr>
        <w:footnoteReference w:id="2"/>
      </w:r>
      <w:r w:rsidR="00066F92" w:rsidRPr="004F48F9">
        <w:rPr>
          <w:rFonts w:ascii="Times New Roman" w:hAnsi="Times New Roman" w:cs="Times New Roman"/>
          <w:color w:val="000000"/>
          <w:sz w:val="28"/>
          <w:szCs w:val="28"/>
        </w:rPr>
        <w:t xml:space="preserve"> </w:t>
      </w:r>
      <w:r w:rsidR="004F48F9">
        <w:rPr>
          <w:rFonts w:ascii="Times New Roman" w:hAnsi="Times New Roman" w:cs="Times New Roman"/>
          <w:color w:val="000000"/>
          <w:sz w:val="28"/>
          <w:szCs w:val="28"/>
        </w:rPr>
        <w:t xml:space="preserve"> </w:t>
      </w:r>
      <w:r w:rsidRPr="004F48F9">
        <w:rPr>
          <w:rFonts w:ascii="Times New Roman" w:hAnsi="Times New Roman" w:cs="Times New Roman"/>
          <w:sz w:val="28"/>
          <w:szCs w:val="28"/>
        </w:rPr>
        <w:t>В целом за период с 2000 г</w:t>
      </w:r>
      <w:r w:rsidR="00482B81" w:rsidRPr="004F48F9">
        <w:rPr>
          <w:rFonts w:ascii="Times New Roman" w:hAnsi="Times New Roman" w:cs="Times New Roman"/>
          <w:sz w:val="28"/>
          <w:szCs w:val="28"/>
        </w:rPr>
        <w:t>ода</w:t>
      </w:r>
      <w:r w:rsidRPr="004F48F9">
        <w:rPr>
          <w:rFonts w:ascii="Times New Roman" w:hAnsi="Times New Roman" w:cs="Times New Roman"/>
          <w:sz w:val="28"/>
          <w:szCs w:val="28"/>
        </w:rPr>
        <w:t xml:space="preserve"> по I квартал 2005 г</w:t>
      </w:r>
      <w:r w:rsidR="00482B81" w:rsidRPr="004F48F9">
        <w:rPr>
          <w:rFonts w:ascii="Times New Roman" w:hAnsi="Times New Roman" w:cs="Times New Roman"/>
          <w:sz w:val="28"/>
          <w:szCs w:val="28"/>
        </w:rPr>
        <w:t>ода</w:t>
      </w:r>
      <w:r w:rsidRPr="004F48F9">
        <w:rPr>
          <w:rFonts w:ascii="Times New Roman" w:hAnsi="Times New Roman" w:cs="Times New Roman"/>
          <w:sz w:val="28"/>
          <w:szCs w:val="28"/>
        </w:rPr>
        <w:t xml:space="preserve"> платеж населения за </w:t>
      </w:r>
      <w:r w:rsidR="00066F92" w:rsidRPr="004F48F9">
        <w:rPr>
          <w:rFonts w:ascii="Times New Roman" w:hAnsi="Times New Roman" w:cs="Times New Roman"/>
          <w:sz w:val="28"/>
          <w:szCs w:val="28"/>
        </w:rPr>
        <w:t>жилищно-коммунальные услуги</w:t>
      </w:r>
      <w:r w:rsidRPr="004F48F9">
        <w:rPr>
          <w:rFonts w:ascii="Times New Roman" w:hAnsi="Times New Roman" w:cs="Times New Roman"/>
          <w:sz w:val="28"/>
          <w:szCs w:val="28"/>
        </w:rPr>
        <w:t xml:space="preserve"> в среднем по России возрос в 4,33 раза, причем на 53% совокуп</w:t>
      </w:r>
      <w:r w:rsidRPr="004F48F9">
        <w:rPr>
          <w:rFonts w:ascii="Times New Roman" w:hAnsi="Times New Roman" w:cs="Times New Roman"/>
          <w:sz w:val="28"/>
          <w:szCs w:val="28"/>
        </w:rPr>
        <w:softHyphen/>
        <w:t xml:space="preserve">ный прирост платежа населения был связан с увеличением стоимости производства и предоставления </w:t>
      </w:r>
      <w:r w:rsidR="00066F92" w:rsidRPr="004F48F9">
        <w:rPr>
          <w:rFonts w:ascii="Times New Roman" w:hAnsi="Times New Roman" w:cs="Times New Roman"/>
          <w:sz w:val="28"/>
          <w:szCs w:val="28"/>
        </w:rPr>
        <w:t xml:space="preserve">жилищно-коммунальных услуг </w:t>
      </w:r>
      <w:r w:rsidRPr="004F48F9">
        <w:rPr>
          <w:rFonts w:ascii="Times New Roman" w:hAnsi="Times New Roman" w:cs="Times New Roman"/>
          <w:sz w:val="28"/>
          <w:szCs w:val="28"/>
        </w:rPr>
        <w:t>и на 47% предопределен повышени</w:t>
      </w:r>
      <w:r w:rsidRPr="004F48F9">
        <w:rPr>
          <w:rFonts w:ascii="Times New Roman" w:hAnsi="Times New Roman" w:cs="Times New Roman"/>
          <w:sz w:val="28"/>
          <w:szCs w:val="28"/>
        </w:rPr>
        <w:softHyphen/>
        <w:t xml:space="preserve">ем уровня оплаты населением </w:t>
      </w:r>
      <w:r w:rsidR="00066F92" w:rsidRPr="004F48F9">
        <w:rPr>
          <w:rFonts w:ascii="Times New Roman" w:hAnsi="Times New Roman" w:cs="Times New Roman"/>
          <w:sz w:val="28"/>
          <w:szCs w:val="28"/>
        </w:rPr>
        <w:t>жилищно-коммунальных услуг</w:t>
      </w:r>
      <w:r w:rsidRPr="004F48F9">
        <w:rPr>
          <w:rFonts w:ascii="Times New Roman" w:hAnsi="Times New Roman" w:cs="Times New Roman"/>
          <w:sz w:val="28"/>
          <w:szCs w:val="28"/>
        </w:rPr>
        <w:t>.</w:t>
      </w:r>
    </w:p>
    <w:p w:rsidR="0013043A" w:rsidRPr="004F48F9" w:rsidRDefault="00E04ECD" w:rsidP="004F48F9">
      <w:pPr>
        <w:pStyle w:val="a9"/>
        <w:spacing w:before="0" w:after="0" w:line="360" w:lineRule="auto"/>
        <w:ind w:firstLine="709"/>
        <w:jc w:val="both"/>
        <w:rPr>
          <w:rFonts w:ascii="Times New Roman" w:hAnsi="Times New Roman" w:cs="Times New Roman"/>
          <w:color w:val="000000"/>
          <w:sz w:val="28"/>
          <w:szCs w:val="28"/>
        </w:rPr>
      </w:pPr>
      <w:r w:rsidRPr="004F48F9">
        <w:rPr>
          <w:rFonts w:ascii="Times New Roman" w:hAnsi="Times New Roman" w:cs="Times New Roman"/>
          <w:sz w:val="28"/>
          <w:szCs w:val="28"/>
        </w:rPr>
        <w:t xml:space="preserve">С </w:t>
      </w:r>
      <w:r w:rsidR="0013043A" w:rsidRPr="004F48F9">
        <w:rPr>
          <w:rFonts w:ascii="Times New Roman" w:hAnsi="Times New Roman" w:cs="Times New Roman"/>
          <w:sz w:val="28"/>
          <w:szCs w:val="28"/>
        </w:rPr>
        <w:t>ростом квартплаты</w:t>
      </w:r>
      <w:r w:rsidRPr="004F48F9">
        <w:rPr>
          <w:rFonts w:ascii="Times New Roman" w:hAnsi="Times New Roman" w:cs="Times New Roman"/>
          <w:sz w:val="28"/>
          <w:szCs w:val="28"/>
        </w:rPr>
        <w:t xml:space="preserve"> происходит </w:t>
      </w:r>
      <w:r w:rsidR="0013043A" w:rsidRPr="004F48F9">
        <w:rPr>
          <w:rFonts w:ascii="Times New Roman" w:hAnsi="Times New Roman" w:cs="Times New Roman"/>
          <w:sz w:val="28"/>
          <w:szCs w:val="28"/>
        </w:rPr>
        <w:t>падение реальных доходов семей</w:t>
      </w:r>
      <w:r w:rsidR="00A550EC" w:rsidRPr="004F48F9">
        <w:rPr>
          <w:rFonts w:ascii="Times New Roman" w:hAnsi="Times New Roman" w:cs="Times New Roman"/>
          <w:sz w:val="28"/>
          <w:szCs w:val="28"/>
        </w:rPr>
        <w:t xml:space="preserve"> с низким достатком</w:t>
      </w:r>
      <w:r w:rsidR="0013043A" w:rsidRPr="004F48F9">
        <w:rPr>
          <w:rFonts w:ascii="Times New Roman" w:hAnsi="Times New Roman" w:cs="Times New Roman"/>
          <w:sz w:val="28"/>
          <w:szCs w:val="28"/>
        </w:rPr>
        <w:t xml:space="preserve"> до еще более низкого уровня</w:t>
      </w:r>
      <w:r w:rsidRPr="004F48F9">
        <w:rPr>
          <w:rFonts w:ascii="Times New Roman" w:hAnsi="Times New Roman" w:cs="Times New Roman"/>
          <w:sz w:val="28"/>
          <w:szCs w:val="28"/>
        </w:rPr>
        <w:t>.</w:t>
      </w:r>
    </w:p>
    <w:p w:rsidR="00A7486D" w:rsidRPr="004F48F9" w:rsidRDefault="00456269" w:rsidP="004F48F9">
      <w:pPr>
        <w:pStyle w:val="a3"/>
        <w:spacing w:before="0" w:after="0" w:line="360" w:lineRule="auto"/>
        <w:ind w:firstLine="709"/>
      </w:pPr>
      <w:r w:rsidRPr="004F48F9">
        <w:t>Для предотвращения</w:t>
      </w:r>
      <w:r w:rsidR="000869E0" w:rsidRPr="004F48F9">
        <w:t xml:space="preserve"> негативны</w:t>
      </w:r>
      <w:r w:rsidRPr="004F48F9">
        <w:t>х</w:t>
      </w:r>
      <w:r w:rsidR="000869E0" w:rsidRPr="004F48F9">
        <w:t xml:space="preserve"> последстви</w:t>
      </w:r>
      <w:r w:rsidRPr="004F48F9">
        <w:t>й</w:t>
      </w:r>
      <w:r w:rsidR="000869E0" w:rsidRPr="004F48F9">
        <w:t xml:space="preserve"> реформы жилищно-коммунального хозяйства</w:t>
      </w:r>
      <w:r w:rsidR="00327EFB" w:rsidRPr="004F48F9">
        <w:t xml:space="preserve"> в части перехода на 100% оплату жилищно-коммунальных услуг</w:t>
      </w:r>
      <w:r w:rsidR="000869E0" w:rsidRPr="004F48F9">
        <w:t xml:space="preserve"> для низкодоходных групп населения</w:t>
      </w:r>
      <w:r w:rsidRPr="004F48F9">
        <w:t xml:space="preserve"> с 1994 года по настоящее время</w:t>
      </w:r>
      <w:r w:rsidR="00A61AF6" w:rsidRPr="004F48F9">
        <w:t xml:space="preserve"> в России</w:t>
      </w:r>
      <w:r w:rsidRPr="004F48F9">
        <w:t xml:space="preserve"> р</w:t>
      </w:r>
      <w:r w:rsidR="00A7486D" w:rsidRPr="004F48F9">
        <w:t>еализ</w:t>
      </w:r>
      <w:r w:rsidRPr="004F48F9">
        <w:t>уется</w:t>
      </w:r>
      <w:r w:rsidR="00A7486D" w:rsidRPr="004F48F9">
        <w:t xml:space="preserve"> программ</w:t>
      </w:r>
      <w:r w:rsidRPr="004F48F9">
        <w:t>а</w:t>
      </w:r>
      <w:r w:rsidR="00A7486D" w:rsidRPr="004F48F9">
        <w:t xml:space="preserve"> субсидий на о</w:t>
      </w:r>
      <w:r w:rsidRPr="004F48F9">
        <w:t>плату жилья и коммунальных услуг</w:t>
      </w:r>
      <w:r w:rsidR="00A7486D" w:rsidRPr="004F48F9">
        <w:t xml:space="preserve">. Программа субсидий является первой общероссийской программой оказания адресной социальной помощи семьям в зависимости от их доходов. Она основана на четких и ясных принципах, согласно которым семья за проживание в жилище,  определенном в рамках муниципального образования как социальное по площади и набору жилищно-коммунальных услуг, должна платить не более определенного процента от семейного дохода. Размер жилищной компенсации (субсидии) рассчитывается как разница между размером платежа за жилищно-коммунальные услуги по социальным нормативам и установленным максимально допустимым процентом семейного дохода. </w:t>
      </w:r>
    </w:p>
    <w:p w:rsidR="00BA7AFB" w:rsidRPr="004F48F9" w:rsidRDefault="00BA7AFB" w:rsidP="004F48F9">
      <w:pPr>
        <w:pStyle w:val="BodyTextKeep"/>
        <w:spacing w:before="0" w:after="0" w:line="360" w:lineRule="auto"/>
        <w:ind w:firstLine="709"/>
        <w:rPr>
          <w:sz w:val="28"/>
          <w:szCs w:val="28"/>
        </w:rPr>
      </w:pPr>
      <w:r w:rsidRPr="004F48F9">
        <w:rPr>
          <w:sz w:val="28"/>
          <w:szCs w:val="28"/>
        </w:rPr>
        <w:t xml:space="preserve">Есть города, которые уже перешли на 100-процентную оплату и сохранили высокий уровень собираемости. Там доля расходов на </w:t>
      </w:r>
      <w:r w:rsidR="00482B81" w:rsidRPr="004F48F9">
        <w:rPr>
          <w:sz w:val="28"/>
          <w:szCs w:val="28"/>
        </w:rPr>
        <w:t>жилищно-коммунальные услуги</w:t>
      </w:r>
      <w:r w:rsidRPr="004F48F9">
        <w:rPr>
          <w:sz w:val="28"/>
          <w:szCs w:val="28"/>
        </w:rPr>
        <w:t xml:space="preserve"> в среднем доходе ниже 7%. Но есть и города, где такой переход привел к обвалу уровня собираемости платежей. Там доля расходов на </w:t>
      </w:r>
      <w:r w:rsidR="00482B81" w:rsidRPr="004F48F9">
        <w:rPr>
          <w:sz w:val="28"/>
          <w:szCs w:val="28"/>
        </w:rPr>
        <w:t>жилищно-коммунальные услуги</w:t>
      </w:r>
      <w:r w:rsidRPr="004F48F9">
        <w:rPr>
          <w:sz w:val="28"/>
          <w:szCs w:val="28"/>
        </w:rPr>
        <w:t xml:space="preserve"> в среднем доходе приближается к 15%. Платить за </w:t>
      </w:r>
      <w:r w:rsidR="00482B81" w:rsidRPr="004F48F9">
        <w:rPr>
          <w:sz w:val="28"/>
          <w:szCs w:val="28"/>
        </w:rPr>
        <w:t>жилищно-коммунальные услуги</w:t>
      </w:r>
      <w:r w:rsidRPr="004F48F9">
        <w:rPr>
          <w:sz w:val="28"/>
          <w:szCs w:val="28"/>
        </w:rPr>
        <w:t xml:space="preserve"> 22% своего дохода очень многие и не способны, и не готовы. Чтобы хоть немного смягчить груз платежей, администрации вынуждены сохранять перекрестное субсидирование как между группами потребителей, так и между поселениями, входящими в одно муниципальное образование. То есть часть потребителей платят 100% от заниженного тарифа, остальное за них приходится платить бюджету, предприятиям, или населению других поселений. Высокий уровень тарифов отпугивает бизнес, и он не развивается в поселениях с высокими тарифами, что не позволяет повысить доходы населения. Еще один круг замкнулся.</w:t>
      </w:r>
    </w:p>
    <w:p w:rsidR="00715C06" w:rsidRPr="004F48F9" w:rsidRDefault="00EB30DC" w:rsidP="004F48F9">
      <w:pPr>
        <w:pStyle w:val="a3"/>
        <w:spacing w:before="0" w:after="0" w:line="360" w:lineRule="auto"/>
        <w:ind w:firstLine="709"/>
      </w:pPr>
      <w:r w:rsidRPr="004F48F9">
        <w:t xml:space="preserve">Тема курсовой работы актуальна тем, что в настоящее время население </w:t>
      </w:r>
      <w:r w:rsidR="00482B81" w:rsidRPr="004F48F9">
        <w:t xml:space="preserve">практически </w:t>
      </w:r>
      <w:r w:rsidRPr="004F48F9">
        <w:t xml:space="preserve">перешло уже </w:t>
      </w:r>
      <w:r w:rsidR="00C45BC8" w:rsidRPr="004F48F9">
        <w:t xml:space="preserve">на </w:t>
      </w:r>
      <w:r w:rsidRPr="004F48F9">
        <w:t>100% оплату жилищно-коммунальных услуг, а количество низкодоходных групп населения, не имеющих возможности оплачивать жилищно-коммунальные услуги полностью в связи с неимением на это средств, не сокращается.</w:t>
      </w:r>
      <w:r w:rsidR="00D463B9" w:rsidRPr="004F48F9">
        <w:t xml:space="preserve"> Механизм субсидий остается востребованным населением.</w:t>
      </w:r>
      <w:r w:rsidR="004F48F9">
        <w:t xml:space="preserve"> </w:t>
      </w:r>
      <w:r w:rsidR="00E221F9" w:rsidRPr="004F48F9">
        <w:t>В основном теме субсидий на оплату жилищно-коммунальных услуг уделено внимание со стороны социальной политики</w:t>
      </w:r>
      <w:r w:rsidR="00086435" w:rsidRPr="004F48F9">
        <w:t xml:space="preserve"> государства</w:t>
      </w:r>
      <w:r w:rsidR="00E221F9" w:rsidRPr="004F48F9">
        <w:t xml:space="preserve">, о чем свидетельствует принятие </w:t>
      </w:r>
      <w:r w:rsidR="00445375" w:rsidRPr="004F48F9">
        <w:t xml:space="preserve">соответствующей </w:t>
      </w:r>
      <w:r w:rsidR="00E221F9" w:rsidRPr="004F48F9">
        <w:t>нормативной правовой базы, которая из года в го</w:t>
      </w:r>
      <w:r w:rsidR="00715C06" w:rsidRPr="004F48F9">
        <w:t>д изменяется, совершенствуется.</w:t>
      </w:r>
    </w:p>
    <w:p w:rsidR="00394DC1" w:rsidRPr="004F48F9" w:rsidRDefault="00715C06" w:rsidP="004F48F9">
      <w:pPr>
        <w:spacing w:line="360" w:lineRule="auto"/>
        <w:ind w:firstLine="709"/>
        <w:jc w:val="both"/>
      </w:pPr>
      <w:r w:rsidRPr="004F48F9">
        <w:t xml:space="preserve">Также данная тема изучается специальными социологическими организациями такими, как, например, Фонд </w:t>
      </w:r>
      <w:r w:rsidR="0063294C" w:rsidRPr="004F48F9">
        <w:t>«Институт</w:t>
      </w:r>
      <w:r w:rsidRPr="004F48F9">
        <w:t xml:space="preserve"> экономики города</w:t>
      </w:r>
      <w:r w:rsidR="0063294C" w:rsidRPr="004F48F9">
        <w:t>»</w:t>
      </w:r>
      <w:r w:rsidR="00A112E3" w:rsidRPr="004F48F9">
        <w:t xml:space="preserve">, </w:t>
      </w:r>
      <w:r w:rsidR="00A112E3" w:rsidRPr="004F48F9">
        <w:rPr>
          <w:bCs/>
        </w:rPr>
        <w:t>Всероссийский центр изучения общественного мнения.</w:t>
      </w:r>
      <w:r w:rsidR="00A112E3" w:rsidRPr="004F48F9">
        <w:t xml:space="preserve"> </w:t>
      </w:r>
      <w:r w:rsidR="00E0154A" w:rsidRPr="004F48F9">
        <w:t xml:space="preserve"> Им</w:t>
      </w:r>
      <w:r w:rsidR="00A112E3" w:rsidRPr="004F48F9">
        <w:t>и</w:t>
      </w:r>
      <w:r w:rsidR="00E0154A" w:rsidRPr="004F48F9">
        <w:t xml:space="preserve"> изуча</w:t>
      </w:r>
      <w:r w:rsidR="00A112E3" w:rsidRPr="004F48F9">
        <w:t>ю</w:t>
      </w:r>
      <w:r w:rsidR="00E0154A" w:rsidRPr="004F48F9">
        <w:t>тся опыт, задачи реализации жилищных субсидий, порядок их предоставления,</w:t>
      </w:r>
      <w:r w:rsidR="00482B81" w:rsidRPr="004F48F9">
        <w:t xml:space="preserve"> влияние реформ на население и</w:t>
      </w:r>
      <w:r w:rsidR="00E0154A" w:rsidRPr="004F48F9">
        <w:t xml:space="preserve"> др.</w:t>
      </w:r>
      <w:r w:rsidR="00394DC1" w:rsidRPr="004F48F9">
        <w:rPr>
          <w:color w:val="FF0000"/>
        </w:rPr>
        <w:t xml:space="preserve"> </w:t>
      </w:r>
      <w:r w:rsidR="00394DC1" w:rsidRPr="004F48F9">
        <w:rPr>
          <w:caps/>
        </w:rPr>
        <w:t>т.Б. к</w:t>
      </w:r>
      <w:r w:rsidR="00394DC1" w:rsidRPr="004F48F9">
        <w:t>утакова, руководитель сектора ТСЖ Фонда «Институт экономики города», занималась исследованием организации адресной социальной защиты низкодоходных семей: программы жилищных компенсаций (субсидий) и работы службы субсидий.</w:t>
      </w:r>
      <w:r w:rsidR="00AC545F" w:rsidRPr="004F48F9">
        <w:t xml:space="preserve"> Серией исследований независимого института социальной политики изуч</w:t>
      </w:r>
      <w:r w:rsidR="000A4471" w:rsidRPr="004F48F9">
        <w:t>ается</w:t>
      </w:r>
      <w:r w:rsidR="00AC545F" w:rsidRPr="004F48F9">
        <w:t xml:space="preserve"> влияние реформ на сектор домашнего хозяйства.</w:t>
      </w:r>
    </w:p>
    <w:p w:rsidR="00BD7861" w:rsidRPr="004F48F9" w:rsidRDefault="00441834" w:rsidP="004F48F9">
      <w:pPr>
        <w:spacing w:line="360" w:lineRule="auto"/>
        <w:ind w:firstLine="709"/>
        <w:jc w:val="both"/>
        <w:rPr>
          <w:bCs/>
        </w:rPr>
      </w:pPr>
      <w:r w:rsidRPr="004F48F9">
        <w:t>Программа субсидий на оплату жилищно-коммунальных услуг затрагивается и в статьях журналов, таких как, «</w:t>
      </w:r>
      <w:r w:rsidR="00763FB7" w:rsidRPr="004F48F9">
        <w:t>Жилищно-коммунальное хозяйство  – журнал руководителя и главного бухгалтера</w:t>
      </w:r>
      <w:r w:rsidRPr="004F48F9">
        <w:t>», «</w:t>
      </w:r>
      <w:r w:rsidR="00763FB7" w:rsidRPr="004F48F9">
        <w:t>Финансовая газета</w:t>
      </w:r>
      <w:r w:rsidRPr="004F48F9">
        <w:t>», «</w:t>
      </w:r>
      <w:r w:rsidR="00763FB7" w:rsidRPr="004F48F9">
        <w:t xml:space="preserve">АКДИ «Экономика и </w:t>
      </w:r>
      <w:r w:rsidR="00E81CCF" w:rsidRPr="004F48F9">
        <w:t>ж</w:t>
      </w:r>
      <w:r w:rsidR="00763FB7" w:rsidRPr="004F48F9">
        <w:t>изнь</w:t>
      </w:r>
      <w:r w:rsidRPr="004F48F9">
        <w:t>», «</w:t>
      </w:r>
      <w:r w:rsidR="003E25EC" w:rsidRPr="004F48F9">
        <w:t>Жилищно-коммунальное хозяйство</w:t>
      </w:r>
      <w:r w:rsidRPr="004F48F9">
        <w:t>» и др.</w:t>
      </w:r>
      <w:r w:rsidR="00E0154A" w:rsidRPr="004F48F9">
        <w:t xml:space="preserve"> </w:t>
      </w:r>
      <w:r w:rsidR="00F85D27" w:rsidRPr="004F48F9">
        <w:t>Л.Н. Чернышов в своей статье «Изменение финансирования предприятий городского хозяйства в ходе реформы жилищно-коммунального хозяйства» отражает правила расчета платежеспособности населения и  правила расчета величин жилищных субсидий</w:t>
      </w:r>
      <w:r w:rsidR="001E1510" w:rsidRPr="004F48F9">
        <w:t>, а также приводит комментарии к Постановлению Правительства Российской Федерации от 2 августа 1999 года №887</w:t>
      </w:r>
      <w:r w:rsidR="00F85D27" w:rsidRPr="004F48F9">
        <w:t>.</w:t>
      </w:r>
      <w:r w:rsidR="007714FE" w:rsidRPr="004F48F9">
        <w:t xml:space="preserve"> Степановой О.Д. в статье «Жилищные субсидии: предоставление и расчет» также затронуты такие аспекты как расчет и правила п</w:t>
      </w:r>
      <w:r w:rsidR="00C148A2" w:rsidRPr="004F48F9">
        <w:t>редоставления жилищных субсидий</w:t>
      </w:r>
      <w:r w:rsidR="007714FE" w:rsidRPr="004F48F9">
        <w:t>.</w:t>
      </w:r>
      <w:r w:rsidR="00BD7861" w:rsidRPr="004F48F9">
        <w:t xml:space="preserve"> </w:t>
      </w:r>
      <w:r w:rsidR="00AC545F" w:rsidRPr="004F48F9">
        <w:rPr>
          <w:bCs/>
        </w:rPr>
        <w:t xml:space="preserve">Аверин Ю.П. раскрывает социальную эффективность систем жилищных субсидий. Белкина Т.П. в статье затрагивает тему обеспечения социальной защиты населения при оплате жилищно-коммунальных услуг. Данилин П.П. определяет переход от бюджетных дотаций в виде государственных субсидий к целевой поддержке малообеспеченных семей. Колесникова А.А. рассматривает опыт социальной защиты малообеспеченных граждан при оплате услуг жилищно-коммунального хозяйства в российских регионах. Ржаницыной Л. написана статья о реальной платежеспособности населения в ходе жилищно-коммунальной реформы. </w:t>
      </w:r>
      <w:r w:rsidR="005375A4" w:rsidRPr="004F48F9">
        <w:rPr>
          <w:bCs/>
        </w:rPr>
        <w:t xml:space="preserve">Ряховская А.Н. в своей статье считает, что оплата жилищно-коммунальных услуг должна быть переориентирована на малоимущих граждан. Щепина С.В., Заиграева Г.И., Карпович Л.В. посвящают свои статьи методическим рекомендациям по совершенствованию системы оплаты жилищно-коммунальных услуг и мерам социальной защиты. Шергина Е.В., Лукьянчикова А.А., Савина С.В. приводят статистику о предоставлении гражданам субсидий в Республике Коми за период с 2003 по 2006 годы. </w:t>
      </w:r>
      <w:r w:rsidR="00AC545F" w:rsidRPr="004F48F9">
        <w:rPr>
          <w:bCs/>
        </w:rPr>
        <w:t xml:space="preserve"> </w:t>
      </w:r>
    </w:p>
    <w:p w:rsidR="007E4062" w:rsidRPr="004F48F9" w:rsidRDefault="007E4062" w:rsidP="004F48F9">
      <w:pPr>
        <w:spacing w:line="360" w:lineRule="auto"/>
        <w:ind w:firstLine="709"/>
        <w:jc w:val="both"/>
      </w:pPr>
      <w:r w:rsidRPr="004F48F9">
        <w:rPr>
          <w:bCs/>
        </w:rPr>
        <w:t>В аналитическом докладе Совета при президенте Российской Федерации по содействию развитию институтов гражданского общества и правам человека исследованы механизмы субсидирования и основные проблемы граждан, а также методики начисления и выплаты субсидий и предложения по улучшению системы субсидирования.</w:t>
      </w:r>
    </w:p>
    <w:p w:rsidR="00441834" w:rsidRPr="004F48F9" w:rsidRDefault="00FF77B5" w:rsidP="004F48F9">
      <w:pPr>
        <w:pStyle w:val="a3"/>
        <w:spacing w:before="0" w:after="0" w:line="360" w:lineRule="auto"/>
        <w:ind w:firstLine="709"/>
      </w:pPr>
      <w:r w:rsidRPr="004F48F9">
        <w:t>Данными и другими научными издательствами п</w:t>
      </w:r>
      <w:r w:rsidR="00441834" w:rsidRPr="004F48F9">
        <w:t xml:space="preserve">рограмма жилищных субсидий в основном рассматривается со стороны законодательства, механизма предоставления субсидий, необходимости определения единого порядка назначения, расчета. Аспект, касающийся роли и значения субсидий на оплату жилищно-коммунальных услуг в повышении доходов населения, </w:t>
      </w:r>
      <w:r w:rsidR="009D4EE1" w:rsidRPr="004F48F9">
        <w:t xml:space="preserve">в том числе </w:t>
      </w:r>
      <w:r w:rsidR="00441834" w:rsidRPr="004F48F9">
        <w:t xml:space="preserve">низкодоходной его части, остается менее изученным. </w:t>
      </w:r>
    </w:p>
    <w:p w:rsidR="00441834" w:rsidRPr="004F48F9" w:rsidRDefault="00441834" w:rsidP="004F48F9">
      <w:pPr>
        <w:pStyle w:val="a3"/>
        <w:spacing w:before="0" w:after="0" w:line="360" w:lineRule="auto"/>
        <w:ind w:firstLine="709"/>
      </w:pPr>
      <w:r w:rsidRPr="004F48F9">
        <w:t>В связи с этим, целью курсовой работы является выявление роли и значения субсиди</w:t>
      </w:r>
      <w:r w:rsidR="009D4EE1" w:rsidRPr="004F48F9">
        <w:t>й на оплату жилищно-коммунальных услуг в повышении доходов семьи с низким доходом.</w:t>
      </w:r>
      <w:r w:rsidRPr="004F48F9">
        <w:t xml:space="preserve"> </w:t>
      </w:r>
    </w:p>
    <w:p w:rsidR="009D4EE1" w:rsidRPr="004F48F9" w:rsidRDefault="009D4EE1" w:rsidP="004F48F9">
      <w:pPr>
        <w:pStyle w:val="a3"/>
        <w:spacing w:before="0" w:after="0" w:line="360" w:lineRule="auto"/>
        <w:ind w:firstLine="709"/>
      </w:pPr>
      <w:r w:rsidRPr="004F48F9">
        <w:t>Для достижения цели необходимо решение следующих задач:</w:t>
      </w:r>
    </w:p>
    <w:p w:rsidR="009D4EE1" w:rsidRPr="004F48F9" w:rsidRDefault="009D4EE1" w:rsidP="004F48F9">
      <w:pPr>
        <w:pStyle w:val="a3"/>
        <w:numPr>
          <w:ilvl w:val="0"/>
          <w:numId w:val="1"/>
        </w:numPr>
        <w:spacing w:before="0" w:after="0" w:line="360" w:lineRule="auto"/>
        <w:ind w:firstLine="709"/>
      </w:pPr>
      <w:r w:rsidRPr="004F48F9">
        <w:t>рассмотреть программ</w:t>
      </w:r>
      <w:r w:rsidR="001B4016" w:rsidRPr="004F48F9">
        <w:t>у</w:t>
      </w:r>
      <w:r w:rsidRPr="004F48F9">
        <w:t xml:space="preserve"> жилищных субсидий как составн</w:t>
      </w:r>
      <w:r w:rsidR="001B4016" w:rsidRPr="004F48F9">
        <w:t>ую</w:t>
      </w:r>
      <w:r w:rsidRPr="004F48F9">
        <w:t xml:space="preserve"> част</w:t>
      </w:r>
      <w:r w:rsidR="001B4016" w:rsidRPr="004F48F9">
        <w:t>ь</w:t>
      </w:r>
      <w:r w:rsidRPr="004F48F9">
        <w:t xml:space="preserve"> жилищно-коммунальной реформы;</w:t>
      </w:r>
    </w:p>
    <w:p w:rsidR="009D4EE1" w:rsidRPr="004F48F9" w:rsidRDefault="00482B81" w:rsidP="004F48F9">
      <w:pPr>
        <w:pStyle w:val="a3"/>
        <w:numPr>
          <w:ilvl w:val="0"/>
          <w:numId w:val="1"/>
        </w:numPr>
        <w:spacing w:before="0" w:after="0" w:line="360" w:lineRule="auto"/>
        <w:ind w:firstLine="709"/>
      </w:pPr>
      <w:r w:rsidRPr="004F48F9">
        <w:t xml:space="preserve">сопоставить реформу жилищно-коммунального хозяйства </w:t>
      </w:r>
      <w:r w:rsidR="00230287" w:rsidRPr="004F48F9">
        <w:rPr>
          <w:lang w:val="en-US"/>
        </w:rPr>
        <w:t>c</w:t>
      </w:r>
      <w:r w:rsidRPr="004F48F9">
        <w:t xml:space="preserve"> реальн</w:t>
      </w:r>
      <w:r w:rsidR="00230287" w:rsidRPr="004F48F9">
        <w:t>ой</w:t>
      </w:r>
      <w:r w:rsidRPr="004F48F9">
        <w:t xml:space="preserve"> платежеспособность</w:t>
      </w:r>
      <w:r w:rsidR="00230287" w:rsidRPr="004F48F9">
        <w:t>ю</w:t>
      </w:r>
      <w:r w:rsidRPr="004F48F9">
        <w:t xml:space="preserve"> населения</w:t>
      </w:r>
      <w:r w:rsidR="009D4EE1" w:rsidRPr="004F48F9">
        <w:t>;</w:t>
      </w:r>
    </w:p>
    <w:p w:rsidR="009D4EE1" w:rsidRPr="004F48F9" w:rsidRDefault="009D4EE1" w:rsidP="004F48F9">
      <w:pPr>
        <w:pStyle w:val="a3"/>
        <w:numPr>
          <w:ilvl w:val="0"/>
          <w:numId w:val="1"/>
        </w:numPr>
        <w:spacing w:before="0" w:after="0" w:line="360" w:lineRule="auto"/>
        <w:ind w:firstLine="709"/>
      </w:pPr>
      <w:r w:rsidRPr="004F48F9">
        <w:t>изучить направления социальной политики государства в области поддержки семей с низким достатком при оплате жилищно-коммунальных услуг;</w:t>
      </w:r>
    </w:p>
    <w:p w:rsidR="009D4EE1" w:rsidRPr="004F48F9" w:rsidRDefault="009D4EE1" w:rsidP="004F48F9">
      <w:pPr>
        <w:pStyle w:val="a3"/>
        <w:numPr>
          <w:ilvl w:val="0"/>
          <w:numId w:val="1"/>
        </w:numPr>
        <w:spacing w:before="0" w:after="0" w:line="360" w:lineRule="auto"/>
        <w:ind w:firstLine="709"/>
      </w:pPr>
      <w:r w:rsidRPr="004F48F9">
        <w:t>определить роль жилищных субсидий в повышении доходов семьи с низким достатком;</w:t>
      </w:r>
    </w:p>
    <w:p w:rsidR="009D4EE1" w:rsidRPr="004F48F9" w:rsidRDefault="009D4EE1" w:rsidP="004F48F9">
      <w:pPr>
        <w:pStyle w:val="a3"/>
        <w:numPr>
          <w:ilvl w:val="0"/>
          <w:numId w:val="1"/>
        </w:numPr>
        <w:spacing w:before="0" w:after="0" w:line="360" w:lineRule="auto"/>
        <w:ind w:firstLine="709"/>
      </w:pPr>
      <w:r w:rsidRPr="004F48F9">
        <w:t>проанализировать предоставление жилищных субсидий в Сосногорском районе.</w:t>
      </w:r>
    </w:p>
    <w:p w:rsidR="00604A62" w:rsidRPr="004F48F9" w:rsidRDefault="00652BFA" w:rsidP="004F48F9">
      <w:pPr>
        <w:pStyle w:val="a3"/>
        <w:spacing w:before="0" w:after="0" w:line="360" w:lineRule="auto"/>
        <w:ind w:firstLine="709"/>
      </w:pPr>
      <w:r w:rsidRPr="004F48F9">
        <w:t>Объектом курсовой работы являются субсиди</w:t>
      </w:r>
      <w:r w:rsidR="00305BA5" w:rsidRPr="004F48F9">
        <w:t>и</w:t>
      </w:r>
      <w:r w:rsidRPr="004F48F9">
        <w:t xml:space="preserve"> на оп</w:t>
      </w:r>
      <w:r w:rsidR="00F663CA" w:rsidRPr="004F48F9">
        <w:t>лату жилищно-коммунальных услуг.</w:t>
      </w:r>
    </w:p>
    <w:p w:rsidR="003F4542" w:rsidRPr="004F48F9" w:rsidRDefault="003F4542" w:rsidP="004F48F9">
      <w:pPr>
        <w:pStyle w:val="a3"/>
        <w:spacing w:before="0" w:after="0" w:line="360" w:lineRule="auto"/>
        <w:ind w:firstLine="709"/>
      </w:pPr>
      <w:r w:rsidRPr="004F48F9">
        <w:t>Предметом – их роль и значение в повышении доходов семьи с низким достатком.</w:t>
      </w:r>
    </w:p>
    <w:p w:rsidR="004F48F9" w:rsidRDefault="005B3F68" w:rsidP="004F48F9">
      <w:pPr>
        <w:spacing w:line="360" w:lineRule="auto"/>
        <w:ind w:firstLine="709"/>
        <w:jc w:val="both"/>
        <w:rPr>
          <w:b/>
        </w:rPr>
      </w:pPr>
      <w:r w:rsidRPr="004F48F9">
        <w:t>При исследовании проблем</w:t>
      </w:r>
      <w:r w:rsidR="00E823DB" w:rsidRPr="004F48F9">
        <w:t>ы</w:t>
      </w:r>
      <w:r w:rsidRPr="004F48F9">
        <w:t>, поставленн</w:t>
      </w:r>
      <w:r w:rsidR="00E823DB" w:rsidRPr="004F48F9">
        <w:t>ой</w:t>
      </w:r>
      <w:r w:rsidRPr="004F48F9">
        <w:t xml:space="preserve"> в данной курсовой работе, использовались </w:t>
      </w:r>
      <w:r w:rsidR="00532BE2" w:rsidRPr="004F48F9">
        <w:t xml:space="preserve">следующие </w:t>
      </w:r>
      <w:r w:rsidRPr="004F48F9">
        <w:t>теоретические методы. Это анализ нормативной правовой базы, научной литературы,</w:t>
      </w:r>
      <w:r w:rsidR="00357CC7" w:rsidRPr="004F48F9">
        <w:t xml:space="preserve"> научных журналов,</w:t>
      </w:r>
      <w:r w:rsidRPr="004F48F9">
        <w:t xml:space="preserve"> также информационной базой послужили материалы социологических исследований</w:t>
      </w:r>
      <w:r w:rsidR="00E823DB" w:rsidRPr="004F48F9">
        <w:t>. В анализе предоставления жилищных субсидий в г. Сосногорске использовалась</w:t>
      </w:r>
      <w:r w:rsidRPr="004F48F9">
        <w:t xml:space="preserve"> текущая статистическая отчетность Отдела жилищны</w:t>
      </w:r>
      <w:r w:rsidR="00C418F8" w:rsidRPr="004F48F9">
        <w:t>х субсидий Сосногорского района, а также статистика Отдела социальной статистики, труда и обследования домашних хозяйств Территориального органа Федеральной службы государственной статистики по Республике Коми.</w:t>
      </w:r>
      <w:r w:rsidR="00EE318C" w:rsidRPr="004F48F9">
        <w:rPr>
          <w:b/>
        </w:rPr>
        <w:t xml:space="preserve"> </w:t>
      </w:r>
    </w:p>
    <w:p w:rsidR="00EE318C" w:rsidRPr="004F48F9" w:rsidRDefault="00EE318C" w:rsidP="004F48F9">
      <w:pPr>
        <w:spacing w:line="360" w:lineRule="auto"/>
        <w:ind w:firstLine="709"/>
        <w:jc w:val="both"/>
        <w:rPr>
          <w:b/>
        </w:rPr>
      </w:pPr>
      <w:r w:rsidRPr="004F48F9">
        <w:rPr>
          <w:b/>
        </w:rPr>
        <w:t xml:space="preserve">Глава </w:t>
      </w:r>
      <w:r w:rsidRPr="004F48F9">
        <w:rPr>
          <w:b/>
          <w:lang w:val="en-US"/>
        </w:rPr>
        <w:t>I</w:t>
      </w:r>
      <w:r w:rsidRPr="004F48F9">
        <w:rPr>
          <w:b/>
        </w:rPr>
        <w:t>. Программа жилищных субсидий как целевая государственная программа по преодолению уравнительного подхода к социальной защите населения</w:t>
      </w:r>
    </w:p>
    <w:p w:rsidR="00EE318C" w:rsidRPr="004F48F9" w:rsidRDefault="00EE318C" w:rsidP="004F48F9">
      <w:pPr>
        <w:spacing w:line="360" w:lineRule="auto"/>
        <w:ind w:firstLine="709"/>
        <w:jc w:val="both"/>
        <w:rPr>
          <w:b/>
        </w:rPr>
      </w:pPr>
    </w:p>
    <w:p w:rsidR="00EE318C" w:rsidRPr="004F48F9" w:rsidRDefault="00EE318C" w:rsidP="004F48F9">
      <w:pPr>
        <w:spacing w:line="360" w:lineRule="auto"/>
        <w:ind w:firstLine="709"/>
        <w:jc w:val="center"/>
        <w:rPr>
          <w:b/>
        </w:rPr>
      </w:pPr>
      <w:r w:rsidRPr="004F48F9">
        <w:rPr>
          <w:b/>
        </w:rPr>
        <w:t>§1.1. Программа жилищных субсидий как составная часть жилищно-коммунальной реформы</w:t>
      </w:r>
    </w:p>
    <w:p w:rsidR="00EE318C" w:rsidRPr="004F48F9" w:rsidRDefault="00EE318C" w:rsidP="004F48F9">
      <w:pPr>
        <w:spacing w:line="360" w:lineRule="auto"/>
        <w:ind w:firstLine="709"/>
        <w:jc w:val="both"/>
        <w:rPr>
          <w:b/>
        </w:rPr>
      </w:pPr>
    </w:p>
    <w:p w:rsidR="00EE318C" w:rsidRPr="004F48F9" w:rsidRDefault="00EE318C" w:rsidP="004F48F9">
      <w:pPr>
        <w:pStyle w:val="a9"/>
        <w:spacing w:before="0" w:after="0" w:line="360" w:lineRule="auto"/>
        <w:ind w:firstLine="709"/>
        <w:jc w:val="both"/>
        <w:rPr>
          <w:rFonts w:ascii="Times New Roman" w:hAnsi="Times New Roman" w:cs="Times New Roman"/>
          <w:sz w:val="28"/>
          <w:szCs w:val="28"/>
        </w:rPr>
      </w:pPr>
      <w:r w:rsidRPr="004F48F9">
        <w:rPr>
          <w:rFonts w:ascii="Times New Roman" w:hAnsi="Times New Roman" w:cs="Times New Roman"/>
          <w:sz w:val="28"/>
          <w:szCs w:val="28"/>
        </w:rPr>
        <w:t>Процесс, который мы привыкли называть жилищно-коммунальной реформой, происходит с нами уже более десяти лет. Мы можем принимать его как данность, можем в чем-то не соглашаться, ясно одно — это комплекс актуальных и необходимых мероприятий по изменению существующей сейчас ситуации, по созданию цивилизованного рынка жилищно-коммунальных услуг.</w:t>
      </w:r>
    </w:p>
    <w:p w:rsidR="00EE318C" w:rsidRPr="004F48F9" w:rsidRDefault="00EE318C" w:rsidP="004F48F9">
      <w:pPr>
        <w:pStyle w:val="a9"/>
        <w:spacing w:before="0" w:after="0" w:line="360" w:lineRule="auto"/>
        <w:ind w:firstLine="709"/>
        <w:jc w:val="both"/>
        <w:rPr>
          <w:rFonts w:ascii="Times New Roman" w:hAnsi="Times New Roman" w:cs="Times New Roman"/>
          <w:sz w:val="28"/>
          <w:szCs w:val="28"/>
        </w:rPr>
      </w:pPr>
      <w:r w:rsidRPr="004F48F9">
        <w:rPr>
          <w:rFonts w:ascii="Times New Roman" w:hAnsi="Times New Roman" w:cs="Times New Roman"/>
          <w:sz w:val="28"/>
          <w:szCs w:val="28"/>
        </w:rPr>
        <w:t>Реформа жилищно-коммунального хозяйства, проводившаяся в нашей стране в соответствии с Законом Российской Федерации от 24 декабря 1992 года № 4218-1 «Об основах федеральной жилищной политики», предусматривала поэтапное повышение жилищных платежей до уровня, обеспечивающего полное возмещение расходов на эксплуатацию жилого фонда. Уже на сегодняшний день размер оплаты жилищно-коммунальных услуг достиг существенных для многих семей размеров.</w:t>
      </w:r>
      <w:r w:rsidRPr="004F48F9">
        <w:rPr>
          <w:rStyle w:val="ac"/>
          <w:rFonts w:ascii="Times New Roman" w:hAnsi="Times New Roman"/>
          <w:sz w:val="28"/>
          <w:szCs w:val="28"/>
        </w:rPr>
        <w:footnoteReference w:id="3"/>
      </w:r>
    </w:p>
    <w:p w:rsidR="00EE318C" w:rsidRPr="004F48F9" w:rsidRDefault="00EE318C" w:rsidP="004F48F9">
      <w:pPr>
        <w:pStyle w:val="a9"/>
        <w:spacing w:before="0" w:after="0" w:line="360" w:lineRule="auto"/>
        <w:ind w:firstLine="709"/>
        <w:jc w:val="both"/>
        <w:rPr>
          <w:rFonts w:ascii="Times New Roman" w:hAnsi="Times New Roman" w:cs="Times New Roman"/>
          <w:sz w:val="28"/>
          <w:szCs w:val="28"/>
        </w:rPr>
      </w:pPr>
      <w:r w:rsidRPr="004F48F9">
        <w:rPr>
          <w:rFonts w:ascii="Times New Roman" w:hAnsi="Times New Roman" w:cs="Times New Roman"/>
          <w:sz w:val="28"/>
          <w:szCs w:val="28"/>
        </w:rPr>
        <w:t>Если обратиться к истории реформы жилищно-коммунального хозяйства, возможно, удастся лучше понять сложившуюся ситуацию. За десять лет в России была создана нормативная правовая база, регулирующая проведение реформы. Одним из первых нормативных актов стал Указ Президента Российской Федерации от 28 апреля 1997 года № 425 «О реформе жилищно-коммунального хозяйства в Российской Федерации», в котором впервые была представлена концепция реформы жилищно-коммунального хозяйства.</w:t>
      </w:r>
      <w:r w:rsidRPr="004F48F9">
        <w:rPr>
          <w:rStyle w:val="ac"/>
          <w:rFonts w:ascii="Times New Roman" w:hAnsi="Times New Roman"/>
          <w:sz w:val="28"/>
          <w:szCs w:val="28"/>
        </w:rPr>
        <w:footnoteReference w:id="4"/>
      </w:r>
    </w:p>
    <w:p w:rsidR="00EE318C" w:rsidRPr="004F48F9" w:rsidRDefault="00EE318C" w:rsidP="004F48F9">
      <w:pPr>
        <w:pStyle w:val="ConsPlusNormal"/>
        <w:widowControl/>
        <w:spacing w:line="360" w:lineRule="auto"/>
        <w:ind w:firstLine="709"/>
        <w:jc w:val="both"/>
        <w:rPr>
          <w:rFonts w:ascii="Times New Roman" w:hAnsi="Times New Roman" w:cs="Times New Roman"/>
          <w:sz w:val="28"/>
          <w:szCs w:val="28"/>
        </w:rPr>
      </w:pPr>
      <w:r w:rsidRPr="004F48F9">
        <w:rPr>
          <w:rFonts w:ascii="Times New Roman" w:hAnsi="Times New Roman" w:cs="Times New Roman"/>
          <w:sz w:val="28"/>
          <w:szCs w:val="28"/>
        </w:rPr>
        <w:t>Концепция реформы жилищно-коммунального хозяйства Российской Федерации, одобренная Указом Президента Российской Федерации от 28 апреля 1997 года № 425, определила комплекс мер, направленных на переход жилищно-коммунального хозяйства в режим безубыточного функционирования путем ликвидации перекрестного субсидирования, поэтапного повышения платежей населения за жилищно-коммунальные услуги при обеспечении мер по снижению издержек предприятий этого сектора экономики и социальной защите малоимущих категорий населения.</w:t>
      </w:r>
      <w:r w:rsidRPr="004F48F9">
        <w:rPr>
          <w:rStyle w:val="ac"/>
          <w:rFonts w:ascii="Times New Roman" w:hAnsi="Times New Roman"/>
          <w:sz w:val="28"/>
          <w:szCs w:val="28"/>
        </w:rPr>
        <w:footnoteReference w:id="5"/>
      </w:r>
    </w:p>
    <w:p w:rsidR="00EE318C" w:rsidRPr="004F48F9" w:rsidRDefault="00EE318C" w:rsidP="004F48F9">
      <w:pPr>
        <w:pStyle w:val="a9"/>
        <w:spacing w:before="0" w:after="0" w:line="360" w:lineRule="auto"/>
        <w:ind w:firstLine="709"/>
        <w:jc w:val="both"/>
        <w:rPr>
          <w:rFonts w:ascii="Times New Roman" w:hAnsi="Times New Roman" w:cs="Times New Roman"/>
          <w:sz w:val="28"/>
          <w:szCs w:val="28"/>
        </w:rPr>
      </w:pPr>
      <w:r w:rsidRPr="004F48F9">
        <w:rPr>
          <w:rFonts w:ascii="Times New Roman" w:hAnsi="Times New Roman" w:cs="Times New Roman"/>
          <w:sz w:val="28"/>
          <w:szCs w:val="28"/>
        </w:rPr>
        <w:t>Многолетний  опыт  строительства  и  эксплуатации  жилья   в   рамках государственной собственности с  очевидностью  показал,  что  государство  в силу ряда причин не  способно было  осуществлять  многие  задачи.  Главная  причина, которая  действовала  постоянно – недостаток   материальных  и  финансовых ресурсов для строительства и  эксплуатации  жилья.  Кроме  того,  содержание государственного жилищного фонда  было  убыточным,  поскольку  получаемая  с нанимателей квартирная плата была «самой низкой в  мире»  и  покрывала  лишь незначительную   часть   затрат   на   эти   цели.   Фактически содержание государственного жилищного фонда осуществлялось за  счет  огромных  дотаций, выделяемых государством и ложившихся тяжким бременем на бюджет.</w:t>
      </w:r>
    </w:p>
    <w:p w:rsidR="00EE318C" w:rsidRPr="004F48F9" w:rsidRDefault="00EE318C" w:rsidP="004F48F9">
      <w:pPr>
        <w:pStyle w:val="a9"/>
        <w:spacing w:before="0" w:after="0" w:line="360" w:lineRule="auto"/>
        <w:ind w:firstLine="709"/>
        <w:jc w:val="both"/>
        <w:rPr>
          <w:rFonts w:ascii="Times New Roman" w:hAnsi="Times New Roman" w:cs="Times New Roman"/>
          <w:sz w:val="28"/>
          <w:szCs w:val="28"/>
        </w:rPr>
      </w:pPr>
      <w:r w:rsidRPr="004F48F9">
        <w:rPr>
          <w:rFonts w:ascii="Times New Roman" w:hAnsi="Times New Roman" w:cs="Times New Roman"/>
          <w:sz w:val="28"/>
          <w:szCs w:val="28"/>
        </w:rPr>
        <w:t>Введенный еще в 1928 году термин «квартирная плата» изначально включал в себя плату за пользование жилым помещением и расходы на техническое обслуживание мест общего пользования, придомовой территории, за эксплуатацию инженерных систем здания, на содержание аппарата жилищно-эксплуатационных организаций и тому подобное. В условиях практически единой (государственной) собственности на жилье это существенного значения не имело.</w:t>
      </w:r>
    </w:p>
    <w:p w:rsidR="00EE318C" w:rsidRPr="004F48F9" w:rsidRDefault="00EE318C" w:rsidP="004F48F9">
      <w:pPr>
        <w:pStyle w:val="a9"/>
        <w:spacing w:before="0" w:after="0" w:line="360" w:lineRule="auto"/>
        <w:ind w:firstLine="709"/>
        <w:jc w:val="both"/>
        <w:rPr>
          <w:rFonts w:ascii="Times New Roman" w:hAnsi="Times New Roman" w:cs="Times New Roman"/>
          <w:sz w:val="28"/>
          <w:szCs w:val="28"/>
        </w:rPr>
      </w:pPr>
      <w:r w:rsidRPr="004F48F9">
        <w:rPr>
          <w:rFonts w:ascii="Times New Roman" w:hAnsi="Times New Roman" w:cs="Times New Roman"/>
          <w:sz w:val="28"/>
          <w:szCs w:val="28"/>
        </w:rPr>
        <w:t xml:space="preserve">Практически все расходы покрывались из бюджета. Платежи населения обеспечивали менее 0,5% от реальных затрат на содержание и ремонт жилья и около 2% — на коммунальные услуги. Переход от административных к экономическим методам управления в жилищно-коммунальной сфере (основное условие жилищно-коммунальной реформы) существенно изменил структуру платежей населения, включив в нее ранее не учитываемые затраты на капитальный ремонт жилищного фонда, а также затраты на восстановление жилья — инвестиционные составляющие, которые ранее практически полностью финансировались из бюджета. Это предопределило замену термина «квартирная плата» термином «оплата жилья», который включает как затраты на ремонт, содержание дома и придомовой территории, так и другие упомянутые выше затраты применительно ко всем видам жилищного фонда. Эти факты позволяют понять, почему формируется нежелание платить за услуги соответственно их реальной стоимости. За годы советской власти население привыкло оплачивать меньшую часть коммунальных услуг, довольствуясь каким-никаким обслуживанием. Что же имеется сегодня? Многие годы в жилом секторе не проводились планово-предупредительные ремонты. На первый план вышла опасность ветшания жилищного фонда и коммунальной инфраструктуры. Если такая тенденция будет развиваться, то может наступить время коммунальных катастроф. Резкое сокращение объемов капитального ремонта приводит к ухудшению состояния жилищного фонда и повышению аварийности. Последствия недофинансирования отражаются также и на подрядчиках, что выражается в: </w:t>
      </w:r>
    </w:p>
    <w:p w:rsidR="00EE318C" w:rsidRPr="004F48F9" w:rsidRDefault="00EE318C" w:rsidP="004F48F9">
      <w:pPr>
        <w:pStyle w:val="a9"/>
        <w:spacing w:before="0" w:after="0" w:line="360" w:lineRule="auto"/>
        <w:ind w:left="360" w:firstLine="709"/>
        <w:jc w:val="both"/>
        <w:rPr>
          <w:rFonts w:ascii="Times New Roman" w:hAnsi="Times New Roman" w:cs="Times New Roman"/>
          <w:sz w:val="28"/>
          <w:szCs w:val="28"/>
        </w:rPr>
      </w:pPr>
      <w:r w:rsidRPr="004F48F9">
        <w:rPr>
          <w:rFonts w:ascii="Times New Roman" w:hAnsi="Times New Roman" w:cs="Times New Roman"/>
          <w:sz w:val="28"/>
          <w:szCs w:val="28"/>
        </w:rPr>
        <w:t>ухудшении качества обслуживания;</w:t>
      </w:r>
    </w:p>
    <w:p w:rsidR="00EE318C" w:rsidRPr="004F48F9" w:rsidRDefault="00EE318C" w:rsidP="004F48F9">
      <w:pPr>
        <w:pStyle w:val="a9"/>
        <w:spacing w:before="0" w:after="0" w:line="360" w:lineRule="auto"/>
        <w:ind w:left="360" w:firstLine="709"/>
        <w:jc w:val="both"/>
        <w:rPr>
          <w:rFonts w:ascii="Times New Roman" w:hAnsi="Times New Roman" w:cs="Times New Roman"/>
          <w:sz w:val="28"/>
          <w:szCs w:val="28"/>
        </w:rPr>
      </w:pPr>
      <w:r w:rsidRPr="004F48F9">
        <w:rPr>
          <w:rFonts w:ascii="Times New Roman" w:hAnsi="Times New Roman" w:cs="Times New Roman"/>
          <w:sz w:val="28"/>
          <w:szCs w:val="28"/>
        </w:rPr>
        <w:t>снижении реальной заработной платы сотрудников при уменьшении численности и одновременно увеличении зон обслуживания (это вынужденная мера, и обусловлена она тем, что натуральные показатели норм обслуживания сохранены, а финансирование при этом уменьшилось);</w:t>
      </w:r>
    </w:p>
    <w:p w:rsidR="00EE318C" w:rsidRPr="004F48F9" w:rsidRDefault="00EE318C" w:rsidP="004F48F9">
      <w:pPr>
        <w:pStyle w:val="a9"/>
        <w:spacing w:before="0" w:after="0" w:line="360" w:lineRule="auto"/>
        <w:ind w:left="360" w:firstLine="709"/>
        <w:jc w:val="both"/>
        <w:rPr>
          <w:rFonts w:ascii="Times New Roman" w:hAnsi="Times New Roman" w:cs="Times New Roman"/>
          <w:sz w:val="28"/>
          <w:szCs w:val="28"/>
        </w:rPr>
      </w:pPr>
      <w:r w:rsidRPr="004F48F9">
        <w:rPr>
          <w:rFonts w:ascii="Times New Roman" w:hAnsi="Times New Roman" w:cs="Times New Roman"/>
          <w:sz w:val="28"/>
          <w:szCs w:val="28"/>
        </w:rPr>
        <w:t>оттоке квалифицированных кадров, падении престижа профессий в жилищно-коммунальном хозяйстве;</w:t>
      </w:r>
    </w:p>
    <w:p w:rsidR="00EE318C" w:rsidRPr="004F48F9" w:rsidRDefault="00EE318C" w:rsidP="004F48F9">
      <w:pPr>
        <w:pStyle w:val="a9"/>
        <w:spacing w:before="0" w:after="0" w:line="360" w:lineRule="auto"/>
        <w:ind w:left="360" w:firstLine="709"/>
        <w:jc w:val="both"/>
        <w:rPr>
          <w:rFonts w:ascii="Times New Roman" w:hAnsi="Times New Roman" w:cs="Times New Roman"/>
          <w:sz w:val="28"/>
          <w:szCs w:val="28"/>
        </w:rPr>
      </w:pPr>
      <w:r w:rsidRPr="004F48F9">
        <w:rPr>
          <w:rFonts w:ascii="Times New Roman" w:hAnsi="Times New Roman" w:cs="Times New Roman"/>
          <w:sz w:val="28"/>
          <w:szCs w:val="28"/>
        </w:rPr>
        <w:t>устаревшей технике, при которой нельзя применять современные технологии; снижение вооруженности труда в жилищном хозяйстве достигло своей критической отметки.</w:t>
      </w:r>
    </w:p>
    <w:p w:rsidR="00EE318C" w:rsidRPr="004F48F9" w:rsidRDefault="00EE318C" w:rsidP="004F48F9">
      <w:pPr>
        <w:pStyle w:val="a9"/>
        <w:spacing w:before="0" w:after="0" w:line="360" w:lineRule="auto"/>
        <w:ind w:firstLine="709"/>
        <w:jc w:val="both"/>
        <w:rPr>
          <w:rFonts w:ascii="Times New Roman" w:hAnsi="Times New Roman" w:cs="Times New Roman"/>
          <w:sz w:val="28"/>
          <w:szCs w:val="28"/>
        </w:rPr>
      </w:pPr>
      <w:r w:rsidRPr="004F48F9">
        <w:rPr>
          <w:rFonts w:ascii="Times New Roman" w:hAnsi="Times New Roman" w:cs="Times New Roman"/>
          <w:sz w:val="28"/>
          <w:szCs w:val="28"/>
        </w:rPr>
        <w:t xml:space="preserve">Несмотря на то, что сегодня жилищно-коммунальное хозяйство функционирует, и зачастую неплохо, необходимость определенных преобразований очевидна. В первую очередь, нужно разобраться — кому нужна реформа? Кто и чего от нее ждет? И когда начинаем разбираться в этом, то видим, что больше всего на реформу уповают социально не защищенные или мало защищенные слои населения. Однако они же ее больше всех боятся. Боятся из-за незнания того, в чем конкретно заключается и на что направлена данная реформа. Людям, которых мы относим к категории обеспеченных, реформа жилищно-коммунального хозяйства, вероятнее всего, не нужна. </w:t>
      </w:r>
    </w:p>
    <w:p w:rsidR="00EE318C" w:rsidRPr="004F48F9" w:rsidRDefault="00EE318C" w:rsidP="004F48F9">
      <w:pPr>
        <w:pStyle w:val="a9"/>
        <w:spacing w:before="0" w:after="0" w:line="360" w:lineRule="auto"/>
        <w:ind w:firstLine="709"/>
        <w:jc w:val="both"/>
        <w:rPr>
          <w:rFonts w:ascii="Times New Roman" w:hAnsi="Times New Roman" w:cs="Times New Roman"/>
          <w:sz w:val="28"/>
          <w:szCs w:val="28"/>
        </w:rPr>
      </w:pPr>
      <w:r w:rsidRPr="004F48F9">
        <w:rPr>
          <w:rFonts w:ascii="Times New Roman" w:hAnsi="Times New Roman" w:cs="Times New Roman"/>
          <w:sz w:val="28"/>
          <w:szCs w:val="28"/>
        </w:rPr>
        <w:t>Они способны платить за комфортные условия проживания, с соответствующим их желаниям уровнем коммунальных услуг. Следовательно, одной из главных целей реформы жилищно-коммунального хозяйства является повышение качества обслуживания «среднего» жителя России, усиление его социальной защищенности.</w:t>
      </w:r>
      <w:r w:rsidRPr="004F48F9">
        <w:rPr>
          <w:rStyle w:val="ac"/>
          <w:rFonts w:ascii="Times New Roman" w:hAnsi="Times New Roman"/>
          <w:sz w:val="28"/>
          <w:szCs w:val="28"/>
        </w:rPr>
        <w:footnoteReference w:id="6"/>
      </w:r>
    </w:p>
    <w:p w:rsidR="00EE318C" w:rsidRPr="004F48F9" w:rsidRDefault="00EE318C" w:rsidP="004F48F9">
      <w:pPr>
        <w:pStyle w:val="ConsPlusNormal"/>
        <w:widowControl/>
        <w:spacing w:line="360" w:lineRule="auto"/>
        <w:ind w:firstLine="709"/>
        <w:jc w:val="both"/>
        <w:rPr>
          <w:rFonts w:ascii="Times New Roman" w:hAnsi="Times New Roman" w:cs="Times New Roman"/>
          <w:sz w:val="28"/>
          <w:szCs w:val="28"/>
        </w:rPr>
      </w:pPr>
      <w:r w:rsidRPr="004F48F9">
        <w:rPr>
          <w:rFonts w:ascii="Times New Roman" w:hAnsi="Times New Roman" w:cs="Times New Roman"/>
          <w:sz w:val="28"/>
          <w:szCs w:val="28"/>
        </w:rPr>
        <w:t>Такое положение требует оказания социальной поддержки наименее обеспеченным категориям граждан.</w:t>
      </w:r>
    </w:p>
    <w:p w:rsidR="00EE318C" w:rsidRPr="004F48F9" w:rsidRDefault="00EE318C" w:rsidP="004F48F9">
      <w:pPr>
        <w:pStyle w:val="2"/>
        <w:spacing w:after="0" w:line="360" w:lineRule="auto"/>
        <w:ind w:firstLine="709"/>
      </w:pPr>
      <w:r w:rsidRPr="004F48F9">
        <w:t>В 1997 году большинство городов России приняли программы реформирования жилищно-коммунального хозяйства. Основным и наиболее важным пунктом этих программ было поэтапное повышение участия населения в покрытии затрат на жилищно-коммунальные услуги. Уже в 1997 году некоторые города (Петрозаводск, Оренбург, Рязань, Владимир) предприняли соответствующие шаги, утвердив решения об увеличении доли населения в оплате жилищно-коммунальных услуг.</w:t>
      </w:r>
      <w:r w:rsidRPr="004F48F9">
        <w:rPr>
          <w:rStyle w:val="ac"/>
        </w:rPr>
        <w:footnoteReference w:id="7"/>
      </w:r>
    </w:p>
    <w:p w:rsidR="00EE318C" w:rsidRPr="004F48F9" w:rsidRDefault="00EE318C" w:rsidP="004F48F9">
      <w:pPr>
        <w:pStyle w:val="ConsPlusNormal"/>
        <w:widowControl/>
        <w:spacing w:line="360" w:lineRule="auto"/>
        <w:ind w:firstLine="709"/>
        <w:jc w:val="both"/>
        <w:rPr>
          <w:rFonts w:ascii="Times New Roman" w:hAnsi="Times New Roman" w:cs="Times New Roman"/>
          <w:sz w:val="28"/>
          <w:szCs w:val="28"/>
        </w:rPr>
      </w:pPr>
      <w:r w:rsidRPr="004F48F9">
        <w:rPr>
          <w:rFonts w:ascii="Times New Roman" w:hAnsi="Times New Roman" w:cs="Times New Roman"/>
          <w:sz w:val="28"/>
          <w:szCs w:val="28"/>
        </w:rPr>
        <w:t xml:space="preserve">В соответствии с действовавшими с 1997 года нормативными правовыми актами началось осуществление поэтапного повышения уровня оплаты населением жилья и коммунальных услуг по годам: 1997 год – 35% от затрат, 1998 год – 50%, 1999 год – 60%; 2000 год – 70%; 2001 год – 80%; 2002 год – 90%, а в 2003 году был намечен переход к полной оплате населением издержек по производству жилищно-коммунальных услуг без учета капитального ремонта и страхования жилья. </w:t>
      </w:r>
    </w:p>
    <w:p w:rsidR="00EE318C" w:rsidRPr="004F48F9" w:rsidRDefault="00EE318C" w:rsidP="004F48F9">
      <w:pPr>
        <w:pStyle w:val="ConsPlusNormal"/>
        <w:widowControl/>
        <w:spacing w:line="360" w:lineRule="auto"/>
        <w:ind w:firstLine="709"/>
        <w:jc w:val="both"/>
        <w:rPr>
          <w:rFonts w:ascii="Times New Roman" w:hAnsi="Times New Roman" w:cs="Times New Roman"/>
          <w:sz w:val="28"/>
          <w:szCs w:val="28"/>
        </w:rPr>
      </w:pPr>
      <w:r w:rsidRPr="004F48F9">
        <w:rPr>
          <w:rFonts w:ascii="Times New Roman" w:hAnsi="Times New Roman" w:cs="Times New Roman"/>
          <w:sz w:val="28"/>
          <w:szCs w:val="28"/>
        </w:rPr>
        <w:t>Таким образом, величина платежей населения в доходах жилищно-коммунального хозяйства, составляющая на начальном этапе (1997 год) около 20%, трансформируется на конечном этапе реформ (2003 год) в полную оплату гражданами потребляемых жилищно-коммунальных услуг, за исключением малоимущих категорий населения.</w:t>
      </w:r>
    </w:p>
    <w:p w:rsidR="00EE318C" w:rsidRPr="004F48F9" w:rsidRDefault="00EE318C" w:rsidP="004F48F9">
      <w:pPr>
        <w:pStyle w:val="ConsPlusNormal"/>
        <w:widowControl/>
        <w:spacing w:line="360" w:lineRule="auto"/>
        <w:ind w:firstLine="709"/>
        <w:jc w:val="both"/>
        <w:rPr>
          <w:rFonts w:ascii="Times New Roman" w:hAnsi="Times New Roman" w:cs="Times New Roman"/>
          <w:sz w:val="28"/>
          <w:szCs w:val="28"/>
        </w:rPr>
      </w:pPr>
      <w:r w:rsidRPr="004F48F9">
        <w:rPr>
          <w:rFonts w:ascii="Times New Roman" w:hAnsi="Times New Roman" w:cs="Times New Roman"/>
          <w:sz w:val="28"/>
          <w:szCs w:val="28"/>
        </w:rPr>
        <w:t>В то же время, в рамках реформы жилищно-коммунального хозяйства осуществлялись мероприятия организационно-правового и технического характера, направленные на снижение затрат предприятий, производящих услуги жилищно-коммунального хозяйства, и создавались механизмы социальной защиты населения при введении новой системы оплаты жилья и коммунальных услуг.</w:t>
      </w:r>
    </w:p>
    <w:p w:rsidR="00EE318C" w:rsidRPr="004F48F9" w:rsidRDefault="00EE318C" w:rsidP="004F48F9">
      <w:pPr>
        <w:pStyle w:val="ConsPlusNormal"/>
        <w:widowControl/>
        <w:spacing w:line="360" w:lineRule="auto"/>
        <w:ind w:firstLine="709"/>
        <w:jc w:val="both"/>
        <w:rPr>
          <w:rFonts w:ascii="Times New Roman" w:hAnsi="Times New Roman" w:cs="Times New Roman"/>
          <w:sz w:val="28"/>
          <w:szCs w:val="28"/>
        </w:rPr>
      </w:pPr>
      <w:r w:rsidRPr="004F48F9">
        <w:rPr>
          <w:rFonts w:ascii="Times New Roman" w:hAnsi="Times New Roman" w:cs="Times New Roman"/>
          <w:sz w:val="28"/>
          <w:szCs w:val="28"/>
        </w:rPr>
        <w:t>Постановлением Правительства Российской Федерации от 22 сентября 1993 года № 935 «О переходе на новую систему оплаты жилья и коммунальных услуг и порядке предоставления гражданам компенсаций (субсидий) при оплате жилья и коммунальных услуг» одновременно с утверждением сроков поэтапного перехода на новую систему оплаты жилья и коммунальных услуг было установлено, что повышение размера оплаты жилья и коммунальных услуг (прилагаемое к Постановлению Приложение о сроках поэтапного перехода на новую систему оплаты жилья и коммунальных услуг утратило силу с 1 марта 1995 года (Постановление Правительства Российской Федерации от 07 марта 1995 года № 235)) будет осуществляться с применением мер социальной защиты граждан в виде предоставления им компенсаций (субсидий) на оплату жилья и коммунальных услуг, и утверждено Положение о порядке предоставления гражданам компенсаций (субсидий) на оплату жилья и коммунальных услуг.</w:t>
      </w:r>
    </w:p>
    <w:p w:rsidR="00EE318C" w:rsidRPr="004F48F9" w:rsidRDefault="00EE318C" w:rsidP="004F48F9">
      <w:pPr>
        <w:pStyle w:val="ConsPlusNormal"/>
        <w:widowControl/>
        <w:spacing w:line="360" w:lineRule="auto"/>
        <w:ind w:firstLine="709"/>
        <w:jc w:val="both"/>
        <w:rPr>
          <w:rFonts w:ascii="Times New Roman" w:hAnsi="Times New Roman" w:cs="Times New Roman"/>
          <w:sz w:val="28"/>
          <w:szCs w:val="28"/>
        </w:rPr>
      </w:pPr>
      <w:r w:rsidRPr="004F48F9">
        <w:rPr>
          <w:rFonts w:ascii="Times New Roman" w:hAnsi="Times New Roman" w:cs="Times New Roman"/>
          <w:sz w:val="28"/>
          <w:szCs w:val="28"/>
        </w:rPr>
        <w:t>Органам исполнительной власти республик в составе Российской Федерации, краев, областей, автономной области, автономных округов, городов Москвы и Санкт-Петербурга до 1 января 1994 года было постановлено разработать на основе Положения о порядке предоставления гражданам компенсаций (субсидий) на оплату жилья и коммунальных услуг порядок выплаты компенсаций (субсидий) гражданам на оплату жилья и коммунальных услуг.</w:t>
      </w:r>
      <w:r w:rsidRPr="004F48F9">
        <w:rPr>
          <w:rStyle w:val="ac"/>
          <w:rFonts w:ascii="Times New Roman" w:hAnsi="Times New Roman"/>
          <w:sz w:val="28"/>
          <w:szCs w:val="28"/>
        </w:rPr>
        <w:footnoteReference w:id="8"/>
      </w:r>
    </w:p>
    <w:p w:rsidR="00EE318C" w:rsidRPr="004F48F9" w:rsidRDefault="00EE318C" w:rsidP="004F48F9">
      <w:pPr>
        <w:pStyle w:val="ConsPlusNormal"/>
        <w:widowControl/>
        <w:spacing w:line="360" w:lineRule="auto"/>
        <w:ind w:firstLine="709"/>
        <w:jc w:val="both"/>
        <w:rPr>
          <w:rFonts w:ascii="Times New Roman" w:hAnsi="Times New Roman" w:cs="Times New Roman"/>
          <w:sz w:val="28"/>
          <w:szCs w:val="28"/>
        </w:rPr>
      </w:pPr>
      <w:r w:rsidRPr="004F48F9">
        <w:rPr>
          <w:rFonts w:ascii="Times New Roman" w:hAnsi="Times New Roman" w:cs="Times New Roman"/>
          <w:sz w:val="28"/>
          <w:szCs w:val="28"/>
        </w:rPr>
        <w:t>Следует отметить, что одним из важнейших условий жилищно-коммунальной реформы как раз и являлось одновременное с повышением платы за жилье применение мер социальной защиты граждан.</w:t>
      </w:r>
    </w:p>
    <w:p w:rsidR="00EE318C" w:rsidRPr="004F48F9" w:rsidRDefault="00EE318C" w:rsidP="004F48F9">
      <w:pPr>
        <w:pStyle w:val="ConsPlusNormal"/>
        <w:widowControl/>
        <w:spacing w:line="360" w:lineRule="auto"/>
        <w:ind w:firstLine="709"/>
        <w:jc w:val="both"/>
        <w:rPr>
          <w:rFonts w:ascii="Times New Roman" w:hAnsi="Times New Roman" w:cs="Times New Roman"/>
          <w:sz w:val="28"/>
          <w:szCs w:val="28"/>
        </w:rPr>
      </w:pPr>
      <w:r w:rsidRPr="004F48F9">
        <w:rPr>
          <w:rFonts w:ascii="Times New Roman" w:hAnsi="Times New Roman" w:cs="Times New Roman"/>
          <w:sz w:val="28"/>
          <w:szCs w:val="28"/>
        </w:rPr>
        <w:t>С началом действия данного Постановления защита низкодоходной части населения начала осуществляться через программы жилищных субсидий, в соответствии с которыми компенсации выплачиваются органами местного самоуправления через уполномоченные службы жилищных субсидий, которые начали создаваться с середины 1995 года, предприятиям жилищно-коммунального хозяйства адресно, на основании расчетов, проводимых этими структурами по соответствующим заявлениям малоимущих граждан. Изменение доли населения, заявляющего об участии в программе жилищных субсидий, зависело не только от увеличения платы за жилье и коммунальные услуги, но и от доходов населения, величины занимаемой общей площади и уровня потребляемых коммунальных услуг.</w:t>
      </w:r>
    </w:p>
    <w:p w:rsidR="00EE318C" w:rsidRPr="004F48F9" w:rsidRDefault="00EE318C" w:rsidP="004F48F9">
      <w:pPr>
        <w:pStyle w:val="ConsPlusNormal"/>
        <w:widowControl/>
        <w:spacing w:line="360" w:lineRule="auto"/>
        <w:ind w:firstLine="709"/>
        <w:jc w:val="both"/>
        <w:rPr>
          <w:rFonts w:ascii="Times New Roman" w:hAnsi="Times New Roman" w:cs="Times New Roman"/>
          <w:sz w:val="28"/>
          <w:szCs w:val="28"/>
        </w:rPr>
      </w:pPr>
      <w:r w:rsidRPr="004F48F9">
        <w:rPr>
          <w:rFonts w:ascii="Times New Roman" w:hAnsi="Times New Roman" w:cs="Times New Roman"/>
          <w:sz w:val="28"/>
          <w:szCs w:val="28"/>
        </w:rPr>
        <w:t>В 1997 году субсидии получило около 1% населения, а при переходе на 100%-ную оплату услуг жилищно-коммунального хозяйства субсидии должно было предположительно получить около 25% населения, проживающего в государственном и муниципальном жилищном фонде.</w:t>
      </w:r>
    </w:p>
    <w:p w:rsidR="00EE318C" w:rsidRPr="004F48F9" w:rsidRDefault="00EE318C" w:rsidP="004F48F9">
      <w:pPr>
        <w:pStyle w:val="ConsPlusNormal"/>
        <w:widowControl/>
        <w:spacing w:line="360" w:lineRule="auto"/>
        <w:ind w:firstLine="709"/>
        <w:jc w:val="both"/>
        <w:rPr>
          <w:rFonts w:ascii="Times New Roman" w:hAnsi="Times New Roman" w:cs="Times New Roman"/>
          <w:sz w:val="28"/>
          <w:szCs w:val="28"/>
        </w:rPr>
      </w:pPr>
      <w:r w:rsidRPr="004F48F9">
        <w:rPr>
          <w:rFonts w:ascii="Times New Roman" w:hAnsi="Times New Roman" w:cs="Times New Roman"/>
          <w:sz w:val="28"/>
          <w:szCs w:val="28"/>
        </w:rPr>
        <w:t xml:space="preserve">Принятие Федерального закона от 08 июля 1999 года № 152-ФЗ «О внесении изменений в статью 15 Закона Российской Федерации «Об основах федеральной жилищной политики», касающуюся продления срока поэтапного перехода платежей населения за жилищно-коммунальные услуги на 100% до </w:t>
      </w:r>
      <w:smartTag w:uri="urn:schemas-microsoft-com:office:smarttags" w:element="metricconverter">
        <w:smartTagPr>
          <w:attr w:name="ProductID" w:val="2008 г"/>
        </w:smartTagPr>
        <w:r w:rsidRPr="004F48F9">
          <w:rPr>
            <w:rFonts w:ascii="Times New Roman" w:hAnsi="Times New Roman" w:cs="Times New Roman"/>
            <w:sz w:val="28"/>
            <w:szCs w:val="28"/>
          </w:rPr>
          <w:t>2008 г</w:t>
        </w:r>
      </w:smartTag>
      <w:r w:rsidRPr="004F48F9">
        <w:rPr>
          <w:rFonts w:ascii="Times New Roman" w:hAnsi="Times New Roman" w:cs="Times New Roman"/>
          <w:sz w:val="28"/>
          <w:szCs w:val="28"/>
        </w:rPr>
        <w:t xml:space="preserve">., по существу не меняло сценария реформ. Более того, начиная с принятого 2 августа </w:t>
      </w:r>
      <w:smartTag w:uri="urn:schemas-microsoft-com:office:smarttags" w:element="metricconverter">
        <w:smartTagPr>
          <w:attr w:name="ProductID" w:val="1999 г"/>
        </w:smartTagPr>
        <w:r w:rsidRPr="004F48F9">
          <w:rPr>
            <w:rFonts w:ascii="Times New Roman" w:hAnsi="Times New Roman" w:cs="Times New Roman"/>
            <w:sz w:val="28"/>
            <w:szCs w:val="28"/>
          </w:rPr>
          <w:t>1999 г</w:t>
        </w:r>
      </w:smartTag>
      <w:r w:rsidRPr="004F48F9">
        <w:rPr>
          <w:rFonts w:ascii="Times New Roman" w:hAnsi="Times New Roman" w:cs="Times New Roman"/>
          <w:sz w:val="28"/>
          <w:szCs w:val="28"/>
        </w:rPr>
        <w:t>. Постановления Правительства Российской Федерации № 887 «О совершенствовании системы оплаты жилья и коммунальных услуг и мерах по социальной защите населения» и последующих нормативных правовых актов,  наконец, была решена проблема оплаты услуг жилищно-коммунального хозяйства в зависимости от доходов населения.</w:t>
      </w:r>
    </w:p>
    <w:p w:rsidR="00EE318C" w:rsidRPr="004F48F9" w:rsidRDefault="00EE318C" w:rsidP="004F48F9">
      <w:pPr>
        <w:spacing w:line="360" w:lineRule="auto"/>
        <w:ind w:firstLine="709"/>
        <w:jc w:val="both"/>
      </w:pPr>
      <w:r w:rsidRPr="004F48F9">
        <w:t>Вывод: Жилищно-коммунальная реформа происходит в России на протяжении более чем 10 лет, начиная с 1992 года. Это актуальное и необходимое мероприятие по созданию цивилизованного рынка жилищно-коммунальных услуг.</w:t>
      </w:r>
    </w:p>
    <w:p w:rsidR="00EE318C" w:rsidRPr="004F48F9" w:rsidRDefault="00EE318C" w:rsidP="004F48F9">
      <w:pPr>
        <w:spacing w:line="360" w:lineRule="auto"/>
        <w:ind w:firstLine="709"/>
        <w:jc w:val="both"/>
        <w:rPr>
          <w:color w:val="0000FF"/>
        </w:rPr>
      </w:pPr>
      <w:r w:rsidRPr="004F48F9">
        <w:t>В общественном сознании жилищно-коммунальная реформа ассоциируется в первую очередь с ростом стоимо</w:t>
      </w:r>
      <w:r w:rsidRPr="004F48F9">
        <w:softHyphen/>
        <w:t xml:space="preserve">сти жилищно-коммунальных услуг. </w:t>
      </w:r>
    </w:p>
    <w:p w:rsidR="00EE318C" w:rsidRPr="004F48F9" w:rsidRDefault="00EE318C" w:rsidP="004F48F9">
      <w:pPr>
        <w:spacing w:line="360" w:lineRule="auto"/>
        <w:ind w:firstLine="709"/>
        <w:jc w:val="both"/>
      </w:pPr>
      <w:r w:rsidRPr="004F48F9">
        <w:t xml:space="preserve">Таким образом, программа жилищных субсидий, представляющая собой уникальную и достаточно эффективную программу адресной помощи семьям с низкими доходами в оплате жилищно-коммунальных услуг, является одной из важных составляющих жилищно-коммунальной реформы.  </w:t>
      </w:r>
    </w:p>
    <w:p w:rsidR="00EE318C" w:rsidRPr="004F48F9" w:rsidRDefault="00EE318C" w:rsidP="004F48F9">
      <w:pPr>
        <w:spacing w:line="360" w:lineRule="auto"/>
        <w:ind w:firstLine="709"/>
        <w:jc w:val="both"/>
      </w:pPr>
      <w:r w:rsidRPr="004F48F9">
        <w:t>Но как реформа жилищно-коммунального хозяйства соотносится с реальной платежеспособностью населения. В параграфе 1.2. данной курсовой работы рассматривается именно этот вопрос.</w:t>
      </w:r>
    </w:p>
    <w:p w:rsidR="00EE318C" w:rsidRPr="004F48F9" w:rsidRDefault="004F48F9" w:rsidP="004F48F9">
      <w:pPr>
        <w:pStyle w:val="a9"/>
        <w:spacing w:before="0"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br w:type="page"/>
      </w:r>
      <w:r w:rsidR="00EE318C" w:rsidRPr="004F48F9">
        <w:rPr>
          <w:rFonts w:ascii="Times New Roman" w:hAnsi="Times New Roman" w:cs="Times New Roman"/>
          <w:b/>
          <w:sz w:val="28"/>
          <w:szCs w:val="28"/>
        </w:rPr>
        <w:t>§ 1.2. Реформа жилищно-коммунального хозяйства  и реальная платежеспособность населения</w:t>
      </w:r>
    </w:p>
    <w:p w:rsidR="00EE318C" w:rsidRPr="004F48F9" w:rsidRDefault="00EE318C" w:rsidP="004F48F9">
      <w:pPr>
        <w:pStyle w:val="a9"/>
        <w:spacing w:before="0" w:after="0" w:line="360" w:lineRule="auto"/>
        <w:ind w:firstLine="709"/>
        <w:jc w:val="center"/>
        <w:rPr>
          <w:rFonts w:ascii="Times New Roman" w:hAnsi="Times New Roman" w:cs="Times New Roman"/>
          <w:sz w:val="28"/>
          <w:szCs w:val="28"/>
        </w:rPr>
      </w:pPr>
    </w:p>
    <w:p w:rsidR="00EE318C" w:rsidRPr="004F48F9" w:rsidRDefault="00EE318C" w:rsidP="004F48F9">
      <w:pPr>
        <w:pStyle w:val="a9"/>
        <w:spacing w:before="0" w:after="0" w:line="360" w:lineRule="auto"/>
        <w:ind w:firstLine="709"/>
        <w:jc w:val="both"/>
        <w:rPr>
          <w:rFonts w:ascii="Times New Roman" w:hAnsi="Times New Roman" w:cs="Times New Roman"/>
          <w:sz w:val="28"/>
          <w:szCs w:val="28"/>
        </w:rPr>
      </w:pPr>
      <w:r w:rsidRPr="004F48F9">
        <w:rPr>
          <w:rFonts w:ascii="Times New Roman" w:hAnsi="Times New Roman" w:cs="Times New Roman"/>
          <w:sz w:val="28"/>
          <w:szCs w:val="28"/>
        </w:rPr>
        <w:t xml:space="preserve">У России, пожалуй, две вечные проблемы: продовольственная и жилищная. Даже такое мощное централизованное государство, как Советский Союз, не могло справиться с ними. Все обещания, которые давались по этому поводу (и в Программе Коммунистической Партии Советского Союза, и в народно-хозяйственных планах), периодически признавались неосуществленными. </w:t>
      </w:r>
    </w:p>
    <w:p w:rsidR="00EE318C" w:rsidRPr="004F48F9" w:rsidRDefault="00EE318C" w:rsidP="004F48F9">
      <w:pPr>
        <w:pStyle w:val="a9"/>
        <w:spacing w:before="0" w:after="0" w:line="360" w:lineRule="auto"/>
        <w:ind w:firstLine="709"/>
        <w:jc w:val="both"/>
        <w:rPr>
          <w:rFonts w:ascii="Times New Roman" w:hAnsi="Times New Roman" w:cs="Times New Roman"/>
          <w:sz w:val="28"/>
          <w:szCs w:val="28"/>
        </w:rPr>
      </w:pPr>
      <w:r w:rsidRPr="004F48F9">
        <w:rPr>
          <w:rFonts w:ascii="Times New Roman" w:hAnsi="Times New Roman" w:cs="Times New Roman"/>
          <w:sz w:val="28"/>
          <w:szCs w:val="28"/>
        </w:rPr>
        <w:t>Хотя справедливости ради надо признать, что положение с жильем в 1960-х годах и в начале 1990-х резко различалось. Тогда – коммуналки и по 10 м</w:t>
      </w:r>
      <w:r w:rsidRPr="004F48F9">
        <w:rPr>
          <w:rFonts w:ascii="Times New Roman" w:hAnsi="Times New Roman" w:cs="Times New Roman"/>
          <w:sz w:val="28"/>
          <w:szCs w:val="28"/>
          <w:vertAlign w:val="superscript"/>
        </w:rPr>
        <w:t>2</w:t>
      </w:r>
      <w:r w:rsidRPr="004F48F9">
        <w:rPr>
          <w:rFonts w:ascii="Times New Roman" w:hAnsi="Times New Roman" w:cs="Times New Roman"/>
          <w:sz w:val="28"/>
          <w:szCs w:val="28"/>
        </w:rPr>
        <w:t xml:space="preserve"> полезной площади на человека, а 30 лет спустя – отдельные квартиры и 18 м</w:t>
      </w:r>
      <w:r w:rsidRPr="004F48F9">
        <w:rPr>
          <w:rFonts w:ascii="Times New Roman" w:hAnsi="Times New Roman" w:cs="Times New Roman"/>
          <w:sz w:val="28"/>
          <w:szCs w:val="28"/>
          <w:vertAlign w:val="superscript"/>
        </w:rPr>
        <w:t>2</w:t>
      </w:r>
      <w:r w:rsidRPr="004F48F9">
        <w:rPr>
          <w:rFonts w:ascii="Times New Roman" w:hAnsi="Times New Roman" w:cs="Times New Roman"/>
          <w:sz w:val="28"/>
          <w:szCs w:val="28"/>
        </w:rPr>
        <w:t xml:space="preserve"> в расчете на человека. Но система была бесперспективной. Конституционной гарантии на практически бесплатное жилье (расходы на квартплату составляли 3% бюджета рабочего и служащего) сопутствовал его постоянный дефицит. Относительно оплаты жилья расчет был прост: коль скоро цена рабочей силы, то есть заработная плата была невелика, то многие расходы населения – на жилье, электричество, газ и телефон покрывались за счет общественных фондов потребления, так же как расходы на городской транспорт, образование и здравоохранение.</w:t>
      </w:r>
      <w:r w:rsidRPr="004F48F9">
        <w:rPr>
          <w:rStyle w:val="ac"/>
          <w:rFonts w:ascii="Times New Roman" w:hAnsi="Times New Roman"/>
          <w:sz w:val="28"/>
          <w:szCs w:val="28"/>
        </w:rPr>
        <w:footnoteReference w:id="9"/>
      </w:r>
      <w:r w:rsidRPr="004F48F9">
        <w:rPr>
          <w:rFonts w:ascii="Times New Roman" w:hAnsi="Times New Roman" w:cs="Times New Roman"/>
          <w:sz w:val="28"/>
          <w:szCs w:val="28"/>
        </w:rPr>
        <w:t xml:space="preserve"> </w:t>
      </w:r>
    </w:p>
    <w:p w:rsidR="00EE318C" w:rsidRPr="004F48F9" w:rsidRDefault="00EE318C" w:rsidP="004F48F9">
      <w:pPr>
        <w:pStyle w:val="a9"/>
        <w:spacing w:before="0" w:after="0" w:line="360" w:lineRule="auto"/>
        <w:ind w:firstLine="709"/>
        <w:jc w:val="both"/>
        <w:rPr>
          <w:rFonts w:ascii="Times New Roman" w:hAnsi="Times New Roman" w:cs="Times New Roman"/>
          <w:sz w:val="28"/>
          <w:szCs w:val="28"/>
        </w:rPr>
      </w:pPr>
      <w:r w:rsidRPr="004F48F9">
        <w:rPr>
          <w:rFonts w:ascii="Times New Roman" w:hAnsi="Times New Roman" w:cs="Times New Roman"/>
          <w:sz w:val="28"/>
          <w:szCs w:val="28"/>
        </w:rPr>
        <w:t xml:space="preserve">Так называемые рыночные реформы разрушили эту систему. «Так называемые», потому что их результаты не сформировали цивилизованных рыночных отношений, ради создания которых, а также обеспечения свободы экономической деятельности и осуществлялась трансформация. </w:t>
      </w:r>
    </w:p>
    <w:p w:rsidR="00EE318C" w:rsidRPr="004F48F9" w:rsidRDefault="00EE318C" w:rsidP="004F48F9">
      <w:pPr>
        <w:pStyle w:val="a9"/>
        <w:spacing w:before="0" w:after="0" w:line="360" w:lineRule="auto"/>
        <w:ind w:firstLine="709"/>
        <w:jc w:val="both"/>
        <w:rPr>
          <w:rFonts w:ascii="Times New Roman" w:hAnsi="Times New Roman" w:cs="Times New Roman"/>
          <w:sz w:val="28"/>
          <w:szCs w:val="28"/>
        </w:rPr>
      </w:pPr>
      <w:r w:rsidRPr="004F48F9">
        <w:rPr>
          <w:rFonts w:ascii="Times New Roman" w:hAnsi="Times New Roman" w:cs="Times New Roman"/>
          <w:sz w:val="28"/>
          <w:szCs w:val="28"/>
        </w:rPr>
        <w:t xml:space="preserve">Либерализация экономики в 1992 году «освободила» цены на товары и услуги, включая жилищно-коммунальные. Однако изменения не коснулись заработной платы. Падение же производства поставило трудящихся в невыгодное положение конкуренции за рабочие места. Реальная оплата труда стала еще ниже, чем раньше. Судя по объему бюджета, государство практически обанкротилось, но как крупнейший работодатель продолжало держать монополию на минимальную цену труда в госсекторе, а значит, и в целом на рынке труда. </w:t>
      </w:r>
    </w:p>
    <w:p w:rsidR="00EE318C" w:rsidRPr="004F48F9" w:rsidRDefault="00EE318C" w:rsidP="004F48F9">
      <w:pPr>
        <w:pStyle w:val="a9"/>
        <w:spacing w:before="0" w:after="0" w:line="360" w:lineRule="auto"/>
        <w:ind w:firstLine="709"/>
        <w:jc w:val="both"/>
        <w:rPr>
          <w:rFonts w:ascii="Times New Roman" w:hAnsi="Times New Roman" w:cs="Times New Roman"/>
          <w:sz w:val="28"/>
          <w:szCs w:val="28"/>
        </w:rPr>
      </w:pPr>
      <w:r w:rsidRPr="004F48F9">
        <w:rPr>
          <w:rFonts w:ascii="Times New Roman" w:hAnsi="Times New Roman" w:cs="Times New Roman"/>
          <w:sz w:val="28"/>
          <w:szCs w:val="28"/>
        </w:rPr>
        <w:t xml:space="preserve">Нередко низкий уровень зарплаты объясняют неэффективностью российского работника и невысокой производительностью его труда. Но сравнение соответствующих показателей по странам не подтверждает этого расхожего, но необоснованного утверждения. Не станем апеллировать к показателям по странам Западной Европы и Соединенным Штатам Америки. Но даже по сравнению с Восточной Европой и Прибалтикой ситуация с зарплатой в России достаточно драматична. Там заработная плата за примерно равное количество и качество работы в два-пять раз выше, там не было допущено столь значительного падения реальных доходов населения. А если принять во внимание опережающие темпы роста прибыли российских предпринимателей по сравнению с фондом оплаты, а также видимую невооруженным глазом пропасть в уровне жизни «новых» и «старых» русских, станет ясно, что дело не только и не столько в производительности. Причина, скорее всего, в том, как распределяется национальный доход и национальное богатство между владельцами капитала и тружениками, во сколько оценили свою долю «сильные», и что осталось «слабым». </w:t>
      </w:r>
    </w:p>
    <w:p w:rsidR="00EE318C" w:rsidRPr="004F48F9" w:rsidRDefault="00EE318C" w:rsidP="004F48F9">
      <w:pPr>
        <w:pStyle w:val="a9"/>
        <w:spacing w:before="0" w:after="0" w:line="360" w:lineRule="auto"/>
        <w:ind w:firstLine="709"/>
        <w:jc w:val="both"/>
        <w:rPr>
          <w:rFonts w:ascii="Times New Roman" w:hAnsi="Times New Roman" w:cs="Times New Roman"/>
          <w:sz w:val="28"/>
          <w:szCs w:val="28"/>
        </w:rPr>
      </w:pPr>
      <w:r w:rsidRPr="004F48F9">
        <w:rPr>
          <w:rFonts w:ascii="Times New Roman" w:hAnsi="Times New Roman" w:cs="Times New Roman"/>
          <w:sz w:val="28"/>
          <w:szCs w:val="28"/>
        </w:rPr>
        <w:t>Что касается жилищно-коммунальной сферы, то рядовым гражданам в рамках этого распределения досталась собственность личная и еще арендованная, в которую и прежде вкладывалось недостаточно средств, а в последние годы – практически ничего. Она, естественно, пришла в негодность. Чтобы покрыть растущие издержки на содержание жилья, было бы логичным повысить заработную плату и из нее брать полную плату за жилье (подобно схеме, существующей за рубежом), но российские реформаторы решили увязать намеченное повышение платы за жилье не с повышением оплаты труда, а с ее дифференциацией. Причем такой подход камуфлируется популистским прикрытием: реформа якобы будет идти за счет изъятия части доходов у богатых.</w:t>
      </w:r>
      <w:r w:rsidRPr="004F48F9">
        <w:rPr>
          <w:rStyle w:val="ac"/>
          <w:rFonts w:ascii="Times New Roman" w:hAnsi="Times New Roman"/>
          <w:sz w:val="28"/>
          <w:szCs w:val="28"/>
        </w:rPr>
        <w:footnoteReference w:id="10"/>
      </w:r>
    </w:p>
    <w:p w:rsidR="00EE318C" w:rsidRPr="004F48F9" w:rsidRDefault="00EE318C" w:rsidP="004F48F9">
      <w:pPr>
        <w:pStyle w:val="a9"/>
        <w:spacing w:before="0" w:after="0" w:line="360" w:lineRule="auto"/>
        <w:ind w:firstLine="709"/>
        <w:jc w:val="both"/>
        <w:rPr>
          <w:rFonts w:ascii="Times New Roman" w:hAnsi="Times New Roman" w:cs="Times New Roman"/>
          <w:sz w:val="28"/>
          <w:szCs w:val="28"/>
        </w:rPr>
      </w:pPr>
      <w:r w:rsidRPr="004F48F9">
        <w:rPr>
          <w:rFonts w:ascii="Times New Roman" w:hAnsi="Times New Roman" w:cs="Times New Roman"/>
          <w:sz w:val="28"/>
          <w:szCs w:val="28"/>
        </w:rPr>
        <w:t xml:space="preserve">Но если богатых в стране не более 10% населения, то их денег совершенно недостаточно для преодоления жилищного кризиса. К тому же богатые чаще всего живут в собственном жилье либо уже сейчас полностью оплачивают второе жилье. По данным статистики, граждане с наибольшими доходами в настоящее время тратят на содержание квартир и оплату удобств втрое большую долю своего бюджета, чем в среднем по стране. </w:t>
      </w:r>
    </w:p>
    <w:p w:rsidR="00EE318C" w:rsidRPr="004F48F9" w:rsidRDefault="00EE318C" w:rsidP="004F48F9">
      <w:pPr>
        <w:pStyle w:val="a9"/>
        <w:spacing w:before="0" w:after="0" w:line="360" w:lineRule="auto"/>
        <w:ind w:firstLine="709"/>
        <w:jc w:val="both"/>
        <w:rPr>
          <w:rFonts w:ascii="Times New Roman" w:hAnsi="Times New Roman" w:cs="Times New Roman"/>
          <w:sz w:val="28"/>
          <w:szCs w:val="28"/>
        </w:rPr>
      </w:pPr>
      <w:r w:rsidRPr="004F48F9">
        <w:rPr>
          <w:rFonts w:ascii="Times New Roman" w:hAnsi="Times New Roman" w:cs="Times New Roman"/>
          <w:sz w:val="28"/>
          <w:szCs w:val="28"/>
        </w:rPr>
        <w:t>Правительством был намечен следующий выход из данной ситуации: объявление платежеспособным в квартирных делах фактически любого. При таком раскладе богатым станет каждый среднезарабатывающий. Но средняя зарплата в России ниже минимального потребительского бюджета, который составляет два с половиной прожиточных минимума, и в нем, конечно, не предусмотрена полная платность жилья на современном уровне. Платить же придется. Причем неизвестно, каков предел повышения: коммунальная сфера (электростанции, газовые сети, водоснабжение) – по существу, естественная монополия, конкуренция и давление потребителя здесь проблематичны.</w:t>
      </w:r>
      <w:r w:rsidRPr="004F48F9">
        <w:rPr>
          <w:rStyle w:val="ac"/>
          <w:rFonts w:ascii="Times New Roman" w:hAnsi="Times New Roman"/>
          <w:sz w:val="28"/>
          <w:szCs w:val="28"/>
        </w:rPr>
        <w:footnoteReference w:id="11"/>
      </w:r>
      <w:r w:rsidRPr="004F48F9">
        <w:rPr>
          <w:rFonts w:ascii="Times New Roman" w:hAnsi="Times New Roman" w:cs="Times New Roman"/>
          <w:sz w:val="28"/>
          <w:szCs w:val="28"/>
        </w:rPr>
        <w:t xml:space="preserve"> </w:t>
      </w:r>
    </w:p>
    <w:p w:rsidR="00EE318C" w:rsidRPr="004F48F9" w:rsidRDefault="00EE318C" w:rsidP="004F48F9">
      <w:pPr>
        <w:pStyle w:val="a9"/>
        <w:spacing w:before="0" w:after="0" w:line="360" w:lineRule="auto"/>
        <w:ind w:firstLine="709"/>
        <w:jc w:val="both"/>
        <w:rPr>
          <w:rFonts w:ascii="Times New Roman" w:hAnsi="Times New Roman" w:cs="Times New Roman"/>
          <w:sz w:val="28"/>
          <w:szCs w:val="28"/>
        </w:rPr>
      </w:pPr>
      <w:r w:rsidRPr="004F48F9">
        <w:rPr>
          <w:rFonts w:ascii="Times New Roman" w:hAnsi="Times New Roman" w:cs="Times New Roman"/>
          <w:sz w:val="28"/>
          <w:szCs w:val="28"/>
        </w:rPr>
        <w:t xml:space="preserve">Прогнозная деятельность правительства, предлагающего сразу несколько важных реформ, сильно опережала аналитическую и не учитывала платежеспособность типичного россиянина и его семьи. Между тем аналитическая работа позволила выявить много интересного и важного для оценки того, посильны ли реформы для населения. </w:t>
      </w:r>
    </w:p>
    <w:p w:rsidR="00EE318C" w:rsidRPr="004F48F9" w:rsidRDefault="00EE318C" w:rsidP="004F48F9">
      <w:pPr>
        <w:pStyle w:val="a9"/>
        <w:spacing w:before="0" w:after="0" w:line="360" w:lineRule="auto"/>
        <w:ind w:firstLine="709"/>
        <w:jc w:val="both"/>
        <w:rPr>
          <w:rFonts w:ascii="Times New Roman" w:hAnsi="Times New Roman" w:cs="Times New Roman"/>
          <w:sz w:val="28"/>
          <w:szCs w:val="28"/>
        </w:rPr>
      </w:pPr>
      <w:r w:rsidRPr="004F48F9">
        <w:rPr>
          <w:rFonts w:ascii="Times New Roman" w:hAnsi="Times New Roman" w:cs="Times New Roman"/>
          <w:sz w:val="28"/>
          <w:szCs w:val="28"/>
        </w:rPr>
        <w:t xml:space="preserve">Стоит, к примеру, задаться вопросами: в том ли дело, что население мало платило за жилье, и действительно ли платило мало? </w:t>
      </w:r>
    </w:p>
    <w:p w:rsidR="00EE318C" w:rsidRPr="004F48F9" w:rsidRDefault="00EE318C" w:rsidP="004F48F9">
      <w:pPr>
        <w:pStyle w:val="a9"/>
        <w:spacing w:before="0" w:after="0" w:line="360" w:lineRule="auto"/>
        <w:ind w:firstLine="709"/>
        <w:jc w:val="both"/>
        <w:rPr>
          <w:rFonts w:ascii="Times New Roman" w:hAnsi="Times New Roman" w:cs="Times New Roman"/>
          <w:sz w:val="28"/>
          <w:szCs w:val="28"/>
        </w:rPr>
      </w:pPr>
      <w:r w:rsidRPr="004F48F9">
        <w:rPr>
          <w:rFonts w:ascii="Times New Roman" w:hAnsi="Times New Roman" w:cs="Times New Roman"/>
          <w:sz w:val="28"/>
          <w:szCs w:val="28"/>
        </w:rPr>
        <w:t xml:space="preserve">Ответить на них помогли, в частности, международные сопоставления размеров и качества жилища и коммунальных услуг с их оплатой. Оказывается, что уже в 1996 году россияне платили не 5% своих расходов, а в конечном потреблении (с учетом льгот, которые, как известно, покрываются из наших прямых и косвенных налогов) – 9%. В 2001 году – 10-12% (на уровне, характерном для Европы 30-40-х годов), что меньше, чем в богатых странах: в Германии – 17-20%, Канаде – 24-25%, США – 19%, Финляндии – 20-25%, Дании – 19-32% совокупных личных доходов. Следует учесть, что эти показатели включают расходы, связанные с отношениями собственности, не окончательно развитыми у нас (ипотека, проценты за кредит, налоги на недвижимость и тому подобное), составляющими, по оценкам, примерно половину общей величины. </w:t>
      </w:r>
    </w:p>
    <w:p w:rsidR="00EE318C" w:rsidRPr="004F48F9" w:rsidRDefault="00EE318C" w:rsidP="004F48F9">
      <w:pPr>
        <w:pStyle w:val="a9"/>
        <w:spacing w:before="0" w:after="0" w:line="360" w:lineRule="auto"/>
        <w:ind w:firstLine="709"/>
        <w:jc w:val="both"/>
        <w:rPr>
          <w:rFonts w:ascii="Times New Roman" w:hAnsi="Times New Roman" w:cs="Times New Roman"/>
          <w:sz w:val="28"/>
          <w:szCs w:val="28"/>
        </w:rPr>
      </w:pPr>
      <w:r w:rsidRPr="004F48F9">
        <w:rPr>
          <w:rFonts w:ascii="Times New Roman" w:hAnsi="Times New Roman" w:cs="Times New Roman"/>
          <w:sz w:val="28"/>
          <w:szCs w:val="28"/>
        </w:rPr>
        <w:t>Но за что платят в этих странах? Объекты оплаты количественно никак не совпадают с российскими. Судя по зарубежным источникам, в США граждане оплачивают в среднем площадь 65 м</w:t>
      </w:r>
      <w:r w:rsidRPr="004F48F9">
        <w:rPr>
          <w:rFonts w:ascii="Times New Roman" w:hAnsi="Times New Roman" w:cs="Times New Roman"/>
          <w:sz w:val="28"/>
          <w:szCs w:val="28"/>
          <w:vertAlign w:val="superscript"/>
        </w:rPr>
        <w:t>2</w:t>
      </w:r>
      <w:r w:rsidRPr="004F48F9">
        <w:rPr>
          <w:rFonts w:ascii="Times New Roman" w:hAnsi="Times New Roman" w:cs="Times New Roman"/>
          <w:sz w:val="28"/>
          <w:szCs w:val="28"/>
        </w:rPr>
        <w:t xml:space="preserve"> на человека, в Германии - 40 м</w:t>
      </w:r>
      <w:r w:rsidRPr="004F48F9">
        <w:rPr>
          <w:rFonts w:ascii="Times New Roman" w:hAnsi="Times New Roman" w:cs="Times New Roman"/>
          <w:sz w:val="28"/>
          <w:szCs w:val="28"/>
          <w:vertAlign w:val="superscript"/>
        </w:rPr>
        <w:t>2</w:t>
      </w:r>
      <w:r w:rsidRPr="004F48F9">
        <w:rPr>
          <w:rFonts w:ascii="Times New Roman" w:hAnsi="Times New Roman" w:cs="Times New Roman"/>
          <w:sz w:val="28"/>
          <w:szCs w:val="28"/>
        </w:rPr>
        <w:t>, в Дании - 50 м</w:t>
      </w:r>
      <w:r w:rsidRPr="004F48F9">
        <w:rPr>
          <w:rFonts w:ascii="Times New Roman" w:hAnsi="Times New Roman" w:cs="Times New Roman"/>
          <w:sz w:val="28"/>
          <w:szCs w:val="28"/>
          <w:vertAlign w:val="superscript"/>
        </w:rPr>
        <w:t>2</w:t>
      </w:r>
      <w:r w:rsidRPr="004F48F9">
        <w:rPr>
          <w:rFonts w:ascii="Times New Roman" w:hAnsi="Times New Roman" w:cs="Times New Roman"/>
          <w:sz w:val="28"/>
          <w:szCs w:val="28"/>
        </w:rPr>
        <w:t>, в России же - 18 м</w:t>
      </w:r>
      <w:r w:rsidRPr="004F48F9">
        <w:rPr>
          <w:rFonts w:ascii="Times New Roman" w:hAnsi="Times New Roman" w:cs="Times New Roman"/>
          <w:sz w:val="28"/>
          <w:szCs w:val="28"/>
          <w:vertAlign w:val="superscript"/>
        </w:rPr>
        <w:t>2</w:t>
      </w:r>
      <w:r w:rsidRPr="004F48F9">
        <w:rPr>
          <w:rFonts w:ascii="Times New Roman" w:hAnsi="Times New Roman" w:cs="Times New Roman"/>
          <w:sz w:val="28"/>
          <w:szCs w:val="28"/>
        </w:rPr>
        <w:t xml:space="preserve">. </w:t>
      </w:r>
    </w:p>
    <w:p w:rsidR="00EE318C" w:rsidRPr="004F48F9" w:rsidRDefault="00EE318C" w:rsidP="004F48F9">
      <w:pPr>
        <w:pStyle w:val="a9"/>
        <w:spacing w:before="0" w:after="0" w:line="360" w:lineRule="auto"/>
        <w:ind w:firstLine="709"/>
        <w:jc w:val="both"/>
        <w:rPr>
          <w:rFonts w:ascii="Times New Roman" w:hAnsi="Times New Roman" w:cs="Times New Roman"/>
          <w:sz w:val="28"/>
          <w:szCs w:val="28"/>
        </w:rPr>
      </w:pPr>
      <w:r w:rsidRPr="004F48F9">
        <w:rPr>
          <w:rFonts w:ascii="Times New Roman" w:hAnsi="Times New Roman" w:cs="Times New Roman"/>
          <w:sz w:val="28"/>
          <w:szCs w:val="28"/>
        </w:rPr>
        <w:t xml:space="preserve">Следовательно, если учесть обеспеченность жилой площадью, россияне явно переплачивали из своих доходов, которые по покупательной способности составляли лишь 1/5 доходов граждан США. Они тем более переплачивали, если учесть качество жилья и коммунальных услуг. Центральным отоплением, горячим водоснабжением, канализацией в России было обеспечено в 1999 году 56-70% помещений; в США, Финляндии и Дании, по данным за 1998 год, </w:t>
      </w:r>
      <w:bookmarkStart w:id="0" w:name="text"/>
      <w:r w:rsidRPr="004F48F9">
        <w:rPr>
          <w:rFonts w:ascii="Times New Roman" w:hAnsi="Times New Roman" w:cs="Times New Roman"/>
          <w:sz w:val="28"/>
          <w:szCs w:val="28"/>
        </w:rPr>
        <w:t>соответственно 85-100, 91-95 и 93-98%</w:t>
      </w:r>
      <w:bookmarkEnd w:id="0"/>
      <w:r w:rsidRPr="004F48F9">
        <w:rPr>
          <w:rFonts w:ascii="Times New Roman" w:hAnsi="Times New Roman" w:cs="Times New Roman"/>
          <w:sz w:val="28"/>
          <w:szCs w:val="28"/>
        </w:rPr>
        <w:t xml:space="preserve">. Весьма редко информируется об авариях в коммунальных сетях или веерных отключениях электричества за рубежом; во многих же российских регионах они стали поистине постоянной «головной болью». </w:t>
      </w:r>
      <w:r w:rsidRPr="004F48F9">
        <w:rPr>
          <w:rStyle w:val="ac"/>
          <w:rFonts w:ascii="Times New Roman" w:hAnsi="Times New Roman"/>
          <w:sz w:val="28"/>
          <w:szCs w:val="28"/>
        </w:rPr>
        <w:footnoteReference w:id="12"/>
      </w:r>
    </w:p>
    <w:p w:rsidR="00EE318C" w:rsidRPr="004F48F9" w:rsidRDefault="00EE318C" w:rsidP="004F48F9">
      <w:pPr>
        <w:pStyle w:val="a9"/>
        <w:spacing w:before="0" w:after="0" w:line="360" w:lineRule="auto"/>
        <w:ind w:firstLine="709"/>
        <w:jc w:val="both"/>
        <w:rPr>
          <w:rFonts w:ascii="Times New Roman" w:hAnsi="Times New Roman" w:cs="Times New Roman"/>
          <w:sz w:val="28"/>
          <w:szCs w:val="28"/>
        </w:rPr>
      </w:pPr>
      <w:r w:rsidRPr="004F48F9">
        <w:rPr>
          <w:rFonts w:ascii="Times New Roman" w:hAnsi="Times New Roman" w:cs="Times New Roman"/>
          <w:sz w:val="28"/>
          <w:szCs w:val="28"/>
        </w:rPr>
        <w:t xml:space="preserve">Наша страна отстает от развитых стран по размерам дохода, остающегося после оплаты жилья, который идет на другие, в основном потребительские нужды семьи. Сравним по этой позиции Россию и США, с которых наши реформаторы калькируют идеи для выстраивания моделей переустройства социальной сферы. Обратимся к расчетам уровня потребления, проведенным Госкомстатом на базе оценки паритета покупательной способности доллара (ППС). В то время как официальный курс доллара уже не отражает истинного соотношения цен на товары и услуги, сложившихся в России и в Соединенных Штатах, при расчетах ППС сопоставление ведется по ценам фиксированной корзины (набору). Подобные расчеты еще в 1996 году показали, что валютный курс завышен почти в два раза по отношению к рублю. Примерные оценки после 1998 года не позволяют говорить о том, что это соотношение улучшилось. Поэтому можно воспользоваться исходными данными, которые опубликованы в сборнике Госкомстата «Социальное положение и уровень жизни населения России, 2000». </w:t>
      </w:r>
    </w:p>
    <w:p w:rsidR="00EE318C" w:rsidRPr="004F48F9" w:rsidRDefault="00EE318C" w:rsidP="004F48F9">
      <w:pPr>
        <w:pStyle w:val="a9"/>
        <w:spacing w:before="0" w:after="0" w:line="360" w:lineRule="auto"/>
        <w:ind w:firstLine="709"/>
        <w:jc w:val="both"/>
        <w:rPr>
          <w:rFonts w:ascii="Times New Roman" w:hAnsi="Times New Roman" w:cs="Times New Roman"/>
          <w:sz w:val="28"/>
          <w:szCs w:val="28"/>
        </w:rPr>
      </w:pPr>
      <w:r w:rsidRPr="004F48F9">
        <w:rPr>
          <w:rFonts w:ascii="Times New Roman" w:hAnsi="Times New Roman" w:cs="Times New Roman"/>
          <w:sz w:val="28"/>
          <w:szCs w:val="28"/>
        </w:rPr>
        <w:t>В соответствии с ППС после оплаты населением развитых стран аренды квартиры и содержания собственного жилья (которое, по данным за 1998 год, составляло в США две трети общего количества жилых помещений) у каждого гражданина оставалось денег, по крайней мере, в четыре раза больше, чем в России. Эти средства позволяли людям жить намного лучше, чем населению нашей страны с относительно не высокой, по мнению властей, квартплатой. Так, мяса и мясопродуктов в благополучных странах потребляется 64-114 кг в год на человека (в РФ – 40), молока и молочных продуктов – 305-440 кг (в РФ – примерно 215 кг), фруктов и ягод – 85-136 кг (в РФ – менее 30 кг). По товарам длительного пользования разрыв столь же внушителен: в США на 100 семей приходится более 130 автомобилей (в РФ - 28), 240 телевизоров (в РФ - 124) и так далее.</w:t>
      </w:r>
      <w:r w:rsidRPr="004F48F9">
        <w:rPr>
          <w:rStyle w:val="ac"/>
          <w:rFonts w:ascii="Times New Roman" w:hAnsi="Times New Roman"/>
          <w:sz w:val="28"/>
          <w:szCs w:val="28"/>
        </w:rPr>
        <w:footnoteReference w:id="13"/>
      </w:r>
      <w:r w:rsidRPr="004F48F9">
        <w:rPr>
          <w:rFonts w:ascii="Times New Roman" w:hAnsi="Times New Roman" w:cs="Times New Roman"/>
          <w:sz w:val="28"/>
          <w:szCs w:val="28"/>
        </w:rPr>
        <w:t xml:space="preserve"> Тем не менее, потребляя меньше, граждане Российской Федерации уже сейчас тратят на продукты и товары из своего бюджета значительно больше, чем семьи в лучше живущих странах. </w:t>
      </w:r>
    </w:p>
    <w:p w:rsidR="00EE318C" w:rsidRPr="004F48F9" w:rsidRDefault="00EE318C" w:rsidP="004F48F9">
      <w:pPr>
        <w:pStyle w:val="a9"/>
        <w:spacing w:before="0" w:after="0" w:line="360" w:lineRule="auto"/>
        <w:ind w:firstLine="709"/>
        <w:jc w:val="both"/>
        <w:rPr>
          <w:rFonts w:ascii="Times New Roman" w:hAnsi="Times New Roman" w:cs="Times New Roman"/>
          <w:sz w:val="28"/>
          <w:szCs w:val="28"/>
        </w:rPr>
      </w:pPr>
      <w:r w:rsidRPr="004F48F9">
        <w:rPr>
          <w:rFonts w:ascii="Times New Roman" w:hAnsi="Times New Roman" w:cs="Times New Roman"/>
          <w:sz w:val="28"/>
          <w:szCs w:val="28"/>
        </w:rPr>
        <w:t xml:space="preserve">Правомерно задать вопрос: если в России потребление населения находилось на весьма низком уровне, что же ждало рядового россиянина после проведения предлагаемой правительством реформы жилищно-коммунального хозяйства, когда квартплата, расходы на электроэнергию и водоснабжение резко возрастут. При этом все (включая правительство) понимали: в ближайшие годы, несмотря на повышение платы, в жилищно-коммунальном хозяйстве к лучшему ничего не изменится. Произойдет лишь замещение бюджетных расходов на расходы населения. Во всяком случае, в 2001 году на дотацию жилищно-коммунального хозяйства государство потратило бюджетных средств (номинальных рублей) всего в 1,6 раза больше по сравнению с 1997 годом, тогда как их реальное содержание из-за инфляции за это время упало в 3,5 раза. </w:t>
      </w:r>
    </w:p>
    <w:p w:rsidR="00EE318C" w:rsidRPr="004F48F9" w:rsidRDefault="00EE318C" w:rsidP="004F48F9">
      <w:pPr>
        <w:pStyle w:val="a9"/>
        <w:spacing w:before="0" w:after="0" w:line="360" w:lineRule="auto"/>
        <w:ind w:firstLine="709"/>
        <w:jc w:val="both"/>
        <w:rPr>
          <w:rFonts w:ascii="Times New Roman" w:hAnsi="Times New Roman" w:cs="Times New Roman"/>
          <w:sz w:val="28"/>
          <w:szCs w:val="28"/>
        </w:rPr>
      </w:pPr>
      <w:r w:rsidRPr="004F48F9">
        <w:rPr>
          <w:rFonts w:ascii="Times New Roman" w:hAnsi="Times New Roman" w:cs="Times New Roman"/>
          <w:sz w:val="28"/>
          <w:szCs w:val="28"/>
        </w:rPr>
        <w:t xml:space="preserve">Следовательно, никаких серьезных дополнительных денег на реконструкцию и тем более совершенствование жилищно-коммунального хозяйства  не появилось. Возможности же потребления семей соответственно сократились: по оценкам, если доля оплаты жилья и коммунальных услуг достигнет даже 20-25% доходов граждан, общий уровень реальных расходов рисковал опуститься ниже черты, характерной для середины 1990-х годов. Рост квартплаты предполагал падение реальных доходов семей до еще более низкого уровня. </w:t>
      </w:r>
    </w:p>
    <w:p w:rsidR="00EE318C" w:rsidRPr="004F48F9" w:rsidRDefault="00EE318C" w:rsidP="004F48F9">
      <w:pPr>
        <w:pStyle w:val="a9"/>
        <w:spacing w:before="0" w:after="0" w:line="360" w:lineRule="auto"/>
        <w:ind w:firstLine="709"/>
        <w:jc w:val="both"/>
        <w:rPr>
          <w:rFonts w:ascii="Times New Roman" w:hAnsi="Times New Roman" w:cs="Times New Roman"/>
          <w:sz w:val="28"/>
          <w:szCs w:val="28"/>
        </w:rPr>
      </w:pPr>
      <w:r w:rsidRPr="004F48F9">
        <w:rPr>
          <w:rFonts w:ascii="Times New Roman" w:hAnsi="Times New Roman" w:cs="Times New Roman"/>
          <w:sz w:val="28"/>
          <w:szCs w:val="28"/>
        </w:rPr>
        <w:t xml:space="preserve">Поскольку жилищную реформу совместили с рядом других социальных реформ, прямо связанных со структурой и уровнем доходов (введение в пенсионную систему накопительных элементов, отвлекающих часть средств из текущих доходов семей, отмена льгот для пенсионеров – людей бедных, но получающих чуть больше прожиточного минимума; увеличение расходов населения на платное образование и здравоохранение), динамика уровня потребления типичного россиянина на фоне всего комплекса новаций оказалась неблагоприятной. </w:t>
      </w:r>
    </w:p>
    <w:p w:rsidR="00EE318C" w:rsidRPr="004F48F9" w:rsidRDefault="00EE318C" w:rsidP="004F48F9">
      <w:pPr>
        <w:pStyle w:val="a9"/>
        <w:spacing w:before="0" w:after="0" w:line="360" w:lineRule="auto"/>
        <w:ind w:firstLine="709"/>
        <w:jc w:val="both"/>
        <w:rPr>
          <w:rFonts w:ascii="Times New Roman" w:hAnsi="Times New Roman" w:cs="Times New Roman"/>
          <w:sz w:val="28"/>
          <w:szCs w:val="28"/>
        </w:rPr>
      </w:pPr>
      <w:r w:rsidRPr="004F48F9">
        <w:rPr>
          <w:rFonts w:ascii="Times New Roman" w:hAnsi="Times New Roman" w:cs="Times New Roman"/>
          <w:sz w:val="28"/>
          <w:szCs w:val="28"/>
        </w:rPr>
        <w:t xml:space="preserve">При реализации предложенной модели жилищной реформы масштабы отключений, неподачи воды и энергии за неуплату, а также случаи незаконопослушания, сокрытия доходов и теневой деятельности гигантски возросли. Расширились и масштабы бедности. А вот шансы на улучшение обслуживания остались неопределенными. </w:t>
      </w:r>
    </w:p>
    <w:p w:rsidR="00EE318C" w:rsidRPr="004F48F9" w:rsidRDefault="00EE318C" w:rsidP="004F48F9">
      <w:pPr>
        <w:spacing w:line="360" w:lineRule="auto"/>
        <w:ind w:firstLine="709"/>
        <w:jc w:val="both"/>
      </w:pPr>
      <w:r w:rsidRPr="004F48F9">
        <w:t>Рост цен на жилищно-коммунальные услуги  в 2006 году едва ли не в два раза превышает уровень инфляции в России. Так, по данным Федеральной службы государственной статистики (Росстат), в январе-августе 2006 года  по сравнению с декабрем 2005 года тарифы на жилищно-коммунальные услуги  выросли на 16,7%, при этом оплата жилья в домах государственного и муниципального жилищных фондов – на 17,4%, содержание и ремонт жилья для граждан, являющихся собственниками жилья в результате приватизации – на 17,6%, услуги по организации и выполнению работ по эксплуатации домов ЖК, ЖСК и ТСЖ  - на 19%. Это говорит о том, что повышение цены на жилищно-коммунальные услуги происходит и по настоящее время.</w:t>
      </w:r>
    </w:p>
    <w:p w:rsidR="00EE318C" w:rsidRPr="004F48F9" w:rsidRDefault="00EE318C" w:rsidP="004F48F9">
      <w:pPr>
        <w:spacing w:line="360" w:lineRule="auto"/>
        <w:ind w:firstLine="709"/>
        <w:jc w:val="both"/>
      </w:pPr>
      <w:r w:rsidRPr="004F48F9">
        <w:t>Естественно, что высокие тарифы на услуги жилищно-коммунального хозяйства  больно ударяют по семейным бюджетам большинства россиян. При этом, как выяснил Всероссийский центр изучения общественного мнения (ВЦИОМ), наиболее болезненно рост оплаты жилищно-коммунальных услуг воспринимают жители крупных нестоличных и средних городов. Проведенный недавно специалистами ВЦИОМ социологический опрос 1600 респондентов, проживающих в 153 населенных пунктах 46 областей, краев и республик Российской Федерации, зафиксировал, что здесь находится самая высокая доля тех наших сограждан, кто отмечает, что им придется сменить свою квартиру на более скромную (14-15%, в то время как в других поселениях таковых оказалось лишь 3-4%). Одновременно в крупных нестоличных и средних городах отмечена самая низкая доля тех, на чьем материальном положении не сказывается переход на полную оплату жилищно-коммунальных услуг  населением – всего 11-14%, в то время как в малых городах и селах оптимистов набралось 17-19%, а в Москве и Санкт-Петербурге – 23%.</w:t>
      </w:r>
    </w:p>
    <w:p w:rsidR="00EE318C" w:rsidRPr="004F48F9" w:rsidRDefault="00EE318C" w:rsidP="004F48F9">
      <w:pPr>
        <w:spacing w:line="360" w:lineRule="auto"/>
        <w:ind w:firstLine="709"/>
        <w:jc w:val="both"/>
      </w:pPr>
      <w:r w:rsidRPr="004F48F9">
        <w:t>При этом 36% респондентов считают, что они оплачивают три четверти стоимости услуг жилищно-коммунального хозяйства, еще 17% опрошенных полагают, что им приходится выкладывать из семейного бюджета деньги на оплату от 50% до 75% стоимости этих услуг. И лишь 32% респондентов уверены, что они оплачивают менее 50% стоимости жилищно-коммунальных услуг.</w:t>
      </w:r>
    </w:p>
    <w:p w:rsidR="00EE318C" w:rsidRPr="004F48F9" w:rsidRDefault="00EE318C" w:rsidP="004F48F9">
      <w:pPr>
        <w:spacing w:line="360" w:lineRule="auto"/>
        <w:ind w:firstLine="709"/>
        <w:jc w:val="both"/>
      </w:pPr>
      <w:r w:rsidRPr="004F48F9">
        <w:t>В подобной ситуации многие россияне стремятся воспользоваться льготами на оплату жилищно-коммунальных услуг. Как выяснили социологи, сегодня таковых в стране насчитывается 29%. Примечательно, что 73% из них – это люди старшего поколения, относящиеся к группе «60 лет и старше», но есть и молодые льготники в возрасте от 18 до 24 лет (9%), а также люди в возрасте 45-59 лет (26%). И все же большая часть респондентов (70%) не имеет права на такие льготы и вынуждена оплачивать жилищно-коммунальные услуги в полном объеме. Заметим, что среди такой категории граждан 4% опрошенных заявили о том, что не платят или собираются отказаться платить за жилищно-коммунальные услуги.</w:t>
      </w:r>
      <w:r w:rsidRPr="004F48F9">
        <w:rPr>
          <w:rStyle w:val="ac"/>
        </w:rPr>
        <w:footnoteReference w:id="14"/>
      </w:r>
    </w:p>
    <w:p w:rsidR="00EE318C" w:rsidRPr="004F48F9" w:rsidRDefault="00EE318C" w:rsidP="004F48F9">
      <w:pPr>
        <w:pStyle w:val="a9"/>
        <w:spacing w:before="0" w:after="0" w:line="360" w:lineRule="auto"/>
        <w:ind w:firstLine="709"/>
        <w:jc w:val="both"/>
        <w:rPr>
          <w:rFonts w:ascii="Times New Roman" w:hAnsi="Times New Roman" w:cs="Times New Roman"/>
          <w:sz w:val="28"/>
          <w:szCs w:val="28"/>
        </w:rPr>
      </w:pPr>
      <w:r w:rsidRPr="004F48F9">
        <w:rPr>
          <w:rFonts w:ascii="Times New Roman" w:hAnsi="Times New Roman" w:cs="Times New Roman"/>
          <w:sz w:val="28"/>
          <w:szCs w:val="28"/>
        </w:rPr>
        <w:t>Таким образом, реформа жилищно-коммунального хозяйства остается одной из самых острых экономических и социальных проблем современной России, а также постоянным источником социального напряжения в обществе.</w:t>
      </w:r>
    </w:p>
    <w:p w:rsidR="00EE318C" w:rsidRPr="004F48F9" w:rsidRDefault="00EE318C" w:rsidP="004F48F9">
      <w:pPr>
        <w:spacing w:line="360" w:lineRule="auto"/>
        <w:ind w:firstLine="709"/>
        <w:jc w:val="both"/>
      </w:pPr>
      <w:r w:rsidRPr="004F48F9">
        <w:t xml:space="preserve">Несомненно, что любая реформа, прежде чем ее провести, должна быть рассмотрена и изучена со всех сторон. Также это касается и жилищно-коммунальной реформы. Но главной целью жилищно-коммунальной реформы остается повышение качества обслуживания «среднего» жителя России, доведение его до качества, соответствующего качеству обслуживания жилья обеспеченного человека, который способен оплатить его полностью. Каждый человек имеет право на качественное обслуживание, но за него он должен платить. Государство же выбрало роль защитника низкодоходного населения при оплате за жилищно-коммунальные услуги. По преодолению уравнительного подхода существует государственная программа жилищных субсидий для низкодоходных семей. </w:t>
      </w:r>
    </w:p>
    <w:p w:rsidR="00EE318C" w:rsidRPr="004F48F9" w:rsidRDefault="00EE318C" w:rsidP="004F48F9">
      <w:pPr>
        <w:spacing w:line="360" w:lineRule="auto"/>
        <w:ind w:firstLine="709"/>
        <w:jc w:val="both"/>
      </w:pPr>
      <w:r w:rsidRPr="004F48F9">
        <w:t xml:space="preserve">Во второй главе будет рассмотрено влияние жилищных субсидий на повышение доходов населения.  </w:t>
      </w:r>
    </w:p>
    <w:p w:rsidR="00EE318C" w:rsidRPr="004F48F9" w:rsidRDefault="004F48F9" w:rsidP="004F48F9">
      <w:pPr>
        <w:spacing w:line="360" w:lineRule="auto"/>
        <w:ind w:firstLine="709"/>
        <w:jc w:val="center"/>
        <w:rPr>
          <w:b/>
        </w:rPr>
      </w:pPr>
      <w:r>
        <w:rPr>
          <w:b/>
        </w:rPr>
        <w:br w:type="page"/>
      </w:r>
      <w:r w:rsidR="00EE318C" w:rsidRPr="004F48F9">
        <w:rPr>
          <w:b/>
        </w:rPr>
        <w:t>Глава 2. Жилищная субсидия и её влияние на повышение доходов семей</w:t>
      </w:r>
    </w:p>
    <w:p w:rsidR="00EE318C" w:rsidRPr="004F48F9" w:rsidRDefault="00EE318C" w:rsidP="004F48F9">
      <w:pPr>
        <w:spacing w:line="360" w:lineRule="auto"/>
        <w:ind w:firstLine="709"/>
        <w:jc w:val="center"/>
        <w:rPr>
          <w:b/>
        </w:rPr>
      </w:pPr>
    </w:p>
    <w:p w:rsidR="00EE318C" w:rsidRPr="004F48F9" w:rsidRDefault="00EE318C" w:rsidP="004F48F9">
      <w:pPr>
        <w:spacing w:line="360" w:lineRule="auto"/>
        <w:ind w:firstLine="709"/>
        <w:jc w:val="center"/>
        <w:rPr>
          <w:b/>
        </w:rPr>
      </w:pPr>
      <w:r w:rsidRPr="004F48F9">
        <w:rPr>
          <w:b/>
        </w:rPr>
        <w:t>§2.1. Направление социальной политики государства в области поддержки семей с низким достатком при оплате жилищно-коммунальных услуг</w:t>
      </w:r>
    </w:p>
    <w:p w:rsidR="00EE318C" w:rsidRPr="004F48F9" w:rsidRDefault="00EE318C" w:rsidP="004F48F9">
      <w:pPr>
        <w:pStyle w:val="a9"/>
        <w:spacing w:before="0" w:after="0" w:line="360" w:lineRule="auto"/>
        <w:ind w:firstLine="709"/>
        <w:jc w:val="both"/>
        <w:rPr>
          <w:rFonts w:ascii="Times New Roman" w:hAnsi="Times New Roman" w:cs="Times New Roman"/>
          <w:sz w:val="28"/>
          <w:szCs w:val="28"/>
        </w:rPr>
      </w:pPr>
    </w:p>
    <w:p w:rsidR="00EE318C" w:rsidRPr="004F48F9" w:rsidRDefault="00EE318C" w:rsidP="004F48F9">
      <w:pPr>
        <w:pStyle w:val="a9"/>
        <w:spacing w:before="0" w:after="0" w:line="360" w:lineRule="auto"/>
        <w:ind w:firstLine="709"/>
        <w:jc w:val="both"/>
        <w:rPr>
          <w:rFonts w:ascii="Times New Roman" w:hAnsi="Times New Roman" w:cs="Times New Roman"/>
          <w:sz w:val="28"/>
          <w:szCs w:val="28"/>
        </w:rPr>
      </w:pPr>
      <w:r w:rsidRPr="004F48F9">
        <w:rPr>
          <w:rFonts w:ascii="Times New Roman" w:hAnsi="Times New Roman" w:cs="Times New Roman"/>
          <w:sz w:val="28"/>
          <w:szCs w:val="28"/>
        </w:rPr>
        <w:t>С 1994 года в России действует система адресной социальной защиты населения в сфере оплаты жилищно-коммунальных услуг, механизм предоставления которой был впервые определен Постановлением Правительства Российской Федерации от 22 сентября 1993 года № 935 «О переходе на новую систему оплаты жилья и коммунальных услуг и порядке предоставления гражданам компенсаций (субсидий) при оплате жилья и коммунальных услуг»</w:t>
      </w:r>
      <w:r w:rsidRPr="004F48F9">
        <w:rPr>
          <w:rStyle w:val="ac"/>
          <w:rFonts w:ascii="Times New Roman" w:hAnsi="Times New Roman"/>
          <w:sz w:val="28"/>
          <w:szCs w:val="28"/>
        </w:rPr>
        <w:footnoteReference w:id="15"/>
      </w:r>
      <w:r w:rsidRPr="004F48F9">
        <w:rPr>
          <w:rFonts w:ascii="Times New Roman" w:hAnsi="Times New Roman" w:cs="Times New Roman"/>
          <w:sz w:val="28"/>
          <w:szCs w:val="28"/>
        </w:rPr>
        <w:t xml:space="preserve">. </w:t>
      </w:r>
    </w:p>
    <w:p w:rsidR="00EE318C" w:rsidRPr="004F48F9" w:rsidRDefault="00EE318C" w:rsidP="004F48F9">
      <w:pPr>
        <w:pStyle w:val="a9"/>
        <w:spacing w:before="0" w:after="0" w:line="360" w:lineRule="auto"/>
        <w:ind w:firstLine="709"/>
        <w:jc w:val="both"/>
        <w:rPr>
          <w:rFonts w:ascii="Times New Roman" w:hAnsi="Times New Roman" w:cs="Times New Roman"/>
          <w:sz w:val="28"/>
          <w:szCs w:val="28"/>
        </w:rPr>
      </w:pPr>
      <w:r w:rsidRPr="004F48F9">
        <w:rPr>
          <w:rFonts w:ascii="Times New Roman" w:hAnsi="Times New Roman" w:cs="Times New Roman"/>
          <w:sz w:val="28"/>
          <w:szCs w:val="28"/>
        </w:rPr>
        <w:t>Основными принципами, заложенными в программу, являлись следующие:</w:t>
      </w:r>
    </w:p>
    <w:p w:rsidR="00EE318C" w:rsidRPr="004F48F9" w:rsidRDefault="00EE318C" w:rsidP="004F48F9">
      <w:pPr>
        <w:spacing w:line="360" w:lineRule="auto"/>
        <w:ind w:firstLine="709"/>
        <w:jc w:val="both"/>
      </w:pPr>
      <w:r w:rsidRPr="004F48F9">
        <w:t xml:space="preserve">оплата семьей социального стандарта жилья не должна превышать определенной доли совокупного дохода семьи. В случае превышения величины оплаты жилищно-коммунальных услуг установленной величины от дохода семьи (в процентах) граждане попадают под программу жилищных компенсаций (субсидий), которая предполагает снижение величины платежа до установленной доли в совокупном доходе семьи; </w:t>
      </w:r>
    </w:p>
    <w:p w:rsidR="00EE318C" w:rsidRPr="004F48F9" w:rsidRDefault="00EE318C" w:rsidP="004F48F9">
      <w:pPr>
        <w:spacing w:line="360" w:lineRule="auto"/>
        <w:ind w:firstLine="709"/>
        <w:jc w:val="both"/>
      </w:pPr>
      <w:r w:rsidRPr="004F48F9">
        <w:t>размер субсидий обратно пропорционален доходу семьи. Кроме того, органам исполнительной власти субъектов Российской Федерации предоставлено право корректировать эту величину в зависимости от экономического положения регионов.</w:t>
      </w:r>
      <w:r w:rsidRPr="004F48F9">
        <w:rPr>
          <w:rStyle w:val="ac"/>
        </w:rPr>
        <w:footnoteReference w:id="16"/>
      </w:r>
      <w:r w:rsidRPr="004F48F9">
        <w:t xml:space="preserve"> </w:t>
      </w:r>
    </w:p>
    <w:p w:rsidR="00EE318C" w:rsidRPr="004F48F9" w:rsidRDefault="00EE318C" w:rsidP="004F48F9">
      <w:pPr>
        <w:pStyle w:val="ConsPlusNormal"/>
        <w:widowControl/>
        <w:spacing w:line="360" w:lineRule="auto"/>
        <w:ind w:firstLine="709"/>
        <w:jc w:val="both"/>
        <w:rPr>
          <w:rFonts w:ascii="Times New Roman" w:hAnsi="Times New Roman" w:cs="Times New Roman"/>
          <w:sz w:val="28"/>
          <w:szCs w:val="28"/>
        </w:rPr>
      </w:pPr>
      <w:r w:rsidRPr="004F48F9">
        <w:rPr>
          <w:rFonts w:ascii="Times New Roman" w:hAnsi="Times New Roman" w:cs="Times New Roman"/>
          <w:sz w:val="28"/>
          <w:szCs w:val="28"/>
        </w:rPr>
        <w:t>Однако меняющаяся социально-экономическая ситуация в стране, повышение социальной направленности жилищно-коммунальной реформы потребовали соответствующих изменений, в связи с чем Постановлением Правительства Российской Федерации от 18 июня 1996 года № 707 «Об упорядочении системы оплаты жилья и коммунальных услуг»  было утверждено новое Положение о порядке предоставления гражданам компенсаций (субсидий) на оплату жилья и коммунальных услуг</w:t>
      </w:r>
      <w:r w:rsidRPr="004F48F9">
        <w:rPr>
          <w:rStyle w:val="ac"/>
          <w:rFonts w:ascii="Times New Roman" w:hAnsi="Times New Roman"/>
          <w:sz w:val="28"/>
          <w:szCs w:val="28"/>
        </w:rPr>
        <w:footnoteReference w:id="17"/>
      </w:r>
      <w:r w:rsidRPr="004F48F9">
        <w:rPr>
          <w:rFonts w:ascii="Times New Roman" w:hAnsi="Times New Roman" w:cs="Times New Roman"/>
          <w:sz w:val="28"/>
          <w:szCs w:val="28"/>
        </w:rPr>
        <w:t>.</w:t>
      </w:r>
    </w:p>
    <w:p w:rsidR="00EE318C" w:rsidRPr="004F48F9" w:rsidRDefault="00EE318C" w:rsidP="004F48F9">
      <w:pPr>
        <w:pStyle w:val="ConsPlusNormal"/>
        <w:widowControl/>
        <w:spacing w:line="360" w:lineRule="auto"/>
        <w:ind w:firstLine="709"/>
        <w:jc w:val="both"/>
        <w:rPr>
          <w:rFonts w:ascii="Times New Roman" w:hAnsi="Times New Roman" w:cs="Times New Roman"/>
          <w:sz w:val="28"/>
          <w:szCs w:val="28"/>
        </w:rPr>
      </w:pPr>
      <w:r w:rsidRPr="004F48F9">
        <w:rPr>
          <w:rFonts w:ascii="Times New Roman" w:hAnsi="Times New Roman" w:cs="Times New Roman"/>
          <w:sz w:val="28"/>
          <w:szCs w:val="28"/>
        </w:rPr>
        <w:t>В соответствии с вышеназванным документом величина компенсации складывается под влиянием таких показателей, как совокупный семейный доход, социальная норма площади жилья, нормативы потребления коммунальных услуг, прожиточный минимум, а также размер предельно допустимых расходов граждан на оплату жилья и коммунальных услуг и минимальный размер оплаты труда.</w:t>
      </w:r>
      <w:r w:rsidRPr="004F48F9">
        <w:rPr>
          <w:rStyle w:val="ac"/>
          <w:rFonts w:ascii="Times New Roman" w:hAnsi="Times New Roman"/>
          <w:sz w:val="28"/>
          <w:szCs w:val="28"/>
        </w:rPr>
        <w:footnoteReference w:id="18"/>
      </w:r>
    </w:p>
    <w:p w:rsidR="00EE318C" w:rsidRPr="004F48F9" w:rsidRDefault="00EE318C" w:rsidP="004F48F9">
      <w:pPr>
        <w:pStyle w:val="a9"/>
        <w:spacing w:before="0" w:after="0" w:line="360" w:lineRule="auto"/>
        <w:ind w:firstLine="709"/>
        <w:jc w:val="both"/>
        <w:rPr>
          <w:rFonts w:ascii="Times New Roman" w:hAnsi="Times New Roman" w:cs="Times New Roman"/>
          <w:sz w:val="28"/>
          <w:szCs w:val="28"/>
        </w:rPr>
      </w:pPr>
      <w:r w:rsidRPr="004F48F9">
        <w:rPr>
          <w:rFonts w:ascii="Times New Roman" w:hAnsi="Times New Roman" w:cs="Times New Roman"/>
          <w:sz w:val="28"/>
          <w:szCs w:val="28"/>
        </w:rPr>
        <w:t>Был введен в действие новый механизм предоставления субсидий по оплате жилищно-коммунальных услуг, нарушающий принципы социальной справедливости и породивший ряд проблем:</w:t>
      </w:r>
    </w:p>
    <w:p w:rsidR="00EE318C" w:rsidRPr="004F48F9" w:rsidRDefault="00EE318C" w:rsidP="004F48F9">
      <w:pPr>
        <w:spacing w:line="360" w:lineRule="auto"/>
        <w:ind w:firstLine="709"/>
        <w:jc w:val="both"/>
      </w:pPr>
      <w:r w:rsidRPr="004F48F9">
        <w:t xml:space="preserve">резко увеличился круг потенциальных участников программы жилищных компенсаций. Право на жилищную компенсацию появляется у граждан при значительно меньших величинах расходов на жилищно-коммунальные услуги в совокупном доходе (от 8 % и ниже); </w:t>
      </w:r>
    </w:p>
    <w:p w:rsidR="00EE318C" w:rsidRPr="004F48F9" w:rsidRDefault="00EE318C" w:rsidP="004F48F9">
      <w:pPr>
        <w:spacing w:line="360" w:lineRule="auto"/>
        <w:ind w:firstLine="709"/>
        <w:jc w:val="both"/>
      </w:pPr>
      <w:r w:rsidRPr="004F48F9">
        <w:t xml:space="preserve">размер компенсаций при доходах меньше прожиточного минимума не зависит от доходов и является одинаковым и при доходе 100 рублей, и при доходе 1000 рублей, тем самым нарушается принцип социальной справедливости и резко удорожается программа жилищных компенсаций. </w:t>
      </w:r>
    </w:p>
    <w:p w:rsidR="00EE318C" w:rsidRPr="004F48F9" w:rsidRDefault="00EE318C" w:rsidP="004F48F9">
      <w:pPr>
        <w:pStyle w:val="a9"/>
        <w:spacing w:before="0" w:after="0" w:line="360" w:lineRule="auto"/>
        <w:ind w:firstLine="709"/>
        <w:jc w:val="both"/>
        <w:rPr>
          <w:rFonts w:ascii="Times New Roman" w:hAnsi="Times New Roman" w:cs="Times New Roman"/>
          <w:sz w:val="28"/>
          <w:szCs w:val="28"/>
        </w:rPr>
      </w:pPr>
      <w:r w:rsidRPr="004F48F9">
        <w:rPr>
          <w:rFonts w:ascii="Times New Roman" w:hAnsi="Times New Roman" w:cs="Times New Roman"/>
          <w:sz w:val="28"/>
          <w:szCs w:val="28"/>
        </w:rPr>
        <w:t>Это привело к росту стоимости программы жилищных компенсаций, которая не была обеспечена бюджетным финансированием. Образующееся недофинансирование отрасли привело к снижению уровня жилищно-коммунального обслуживания населения.</w:t>
      </w:r>
    </w:p>
    <w:p w:rsidR="00EE318C" w:rsidRPr="004F48F9" w:rsidRDefault="00EE318C" w:rsidP="004F48F9">
      <w:pPr>
        <w:pStyle w:val="a9"/>
        <w:spacing w:before="0" w:after="0" w:line="360" w:lineRule="auto"/>
        <w:ind w:firstLine="709"/>
        <w:jc w:val="both"/>
        <w:rPr>
          <w:rFonts w:ascii="Times New Roman" w:hAnsi="Times New Roman" w:cs="Times New Roman"/>
          <w:sz w:val="28"/>
          <w:szCs w:val="28"/>
        </w:rPr>
      </w:pPr>
      <w:r w:rsidRPr="004F48F9">
        <w:rPr>
          <w:rFonts w:ascii="Times New Roman" w:hAnsi="Times New Roman" w:cs="Times New Roman"/>
          <w:sz w:val="28"/>
          <w:szCs w:val="28"/>
        </w:rPr>
        <w:t>Оказание помощи в виде компенсаций субсидий на оплату жилищно-коммунальных услуг целесообразно было осуществлять исходя из социальной нормы площади жилья и нормативов потребления коммунальных услуг с учетом совокупного дохода семьи.</w:t>
      </w:r>
    </w:p>
    <w:p w:rsidR="00EE318C" w:rsidRPr="004F48F9" w:rsidRDefault="00EE318C" w:rsidP="004F48F9">
      <w:pPr>
        <w:pStyle w:val="a9"/>
        <w:spacing w:before="0" w:after="0" w:line="360" w:lineRule="auto"/>
        <w:ind w:firstLine="709"/>
        <w:jc w:val="both"/>
        <w:rPr>
          <w:rFonts w:ascii="Times New Roman" w:hAnsi="Times New Roman" w:cs="Times New Roman"/>
          <w:sz w:val="28"/>
          <w:szCs w:val="28"/>
        </w:rPr>
      </w:pPr>
      <w:r w:rsidRPr="004F48F9">
        <w:rPr>
          <w:rFonts w:ascii="Times New Roman" w:hAnsi="Times New Roman" w:cs="Times New Roman"/>
          <w:sz w:val="28"/>
          <w:szCs w:val="28"/>
        </w:rPr>
        <w:t>Размер субсидий предполагалось рассчитывать как разность между размером платы за жилищно-коммунальные услуги, исходя из социальной нормы площади жилья и нормативов потребления коммунальных услуг и допустимым размером собственных расходов граждан, определяемым на основе предельно допустимой доли от их доходов.</w:t>
      </w:r>
    </w:p>
    <w:p w:rsidR="00EE318C" w:rsidRPr="004F48F9" w:rsidRDefault="00EE318C" w:rsidP="004F48F9">
      <w:pPr>
        <w:pStyle w:val="ConsPlusNormal"/>
        <w:widowControl/>
        <w:spacing w:line="360" w:lineRule="auto"/>
        <w:ind w:firstLine="709"/>
        <w:jc w:val="both"/>
        <w:rPr>
          <w:rFonts w:ascii="Times New Roman" w:hAnsi="Times New Roman" w:cs="Times New Roman"/>
          <w:sz w:val="28"/>
          <w:szCs w:val="28"/>
        </w:rPr>
      </w:pPr>
      <w:r w:rsidRPr="004F48F9">
        <w:rPr>
          <w:rFonts w:ascii="Times New Roman" w:hAnsi="Times New Roman" w:cs="Times New Roman"/>
          <w:sz w:val="28"/>
          <w:szCs w:val="28"/>
        </w:rPr>
        <w:t>В связи с этим Постановление Правительства Российской Федерации от 02 августа 1999 года № 887 «О совершенствовании системы оплаты жилья и коммунальных услуг и мерах по социальной защите населения» признает утратившим силу Постановление Правительства Российской Федерации от 18 июня 1996 года № 707 «Об упорядочении системы оплаты жилья и коммунальных услуг».  В целях реализации положений Послания Президента Российской Федерации Федеральному Собранию «Россия на рубеже эпох» (О положении в стране и основных направлениях политики Российской Федерации), касающихся совершенствования системы оплаты жилья и коммунальных услуг и реализации мер по социальной защите населения в соответствии со статьей 15 Закона Российской Федерации «Об основах федеральной жилищной политики» в условиях проведения жилищно-коммунальной реформы, Правительство Российской Федерации постановляет:</w:t>
      </w:r>
    </w:p>
    <w:p w:rsidR="00EE318C" w:rsidRPr="004F48F9" w:rsidRDefault="00EE318C" w:rsidP="004F48F9">
      <w:pPr>
        <w:pStyle w:val="ConsPlusNormal"/>
        <w:widowControl/>
        <w:spacing w:line="360" w:lineRule="auto"/>
        <w:ind w:firstLine="709"/>
        <w:jc w:val="both"/>
        <w:rPr>
          <w:rFonts w:ascii="Times New Roman" w:hAnsi="Times New Roman" w:cs="Times New Roman"/>
          <w:sz w:val="28"/>
          <w:szCs w:val="28"/>
        </w:rPr>
      </w:pPr>
      <w:r w:rsidRPr="004F48F9">
        <w:rPr>
          <w:rFonts w:ascii="Times New Roman" w:hAnsi="Times New Roman" w:cs="Times New Roman"/>
          <w:sz w:val="28"/>
          <w:szCs w:val="28"/>
        </w:rPr>
        <w:t>Продолжить реформирование правоотношений в жилищно-коммунальной сфере и системы управления жилищным фондом, обеспечивая при этом адресную социальную защиту населения. Увязывать изменение платы за жилье и коммунальные услуги с системой мер по социальной защите малоимущих граждан, уровнем доходов населения и реализацией мероприятий по снижению издержек жилищно-коммунальных услуг.</w:t>
      </w:r>
    </w:p>
    <w:p w:rsidR="00EE318C" w:rsidRPr="004F48F9" w:rsidRDefault="00EE318C" w:rsidP="004F48F9">
      <w:pPr>
        <w:pStyle w:val="ConsPlusNormal"/>
        <w:widowControl/>
        <w:spacing w:line="360" w:lineRule="auto"/>
        <w:ind w:firstLine="709"/>
        <w:jc w:val="both"/>
        <w:rPr>
          <w:rFonts w:ascii="Times New Roman" w:hAnsi="Times New Roman" w:cs="Times New Roman"/>
          <w:sz w:val="28"/>
          <w:szCs w:val="28"/>
        </w:rPr>
      </w:pPr>
      <w:r w:rsidRPr="004F48F9">
        <w:rPr>
          <w:rFonts w:ascii="Times New Roman" w:hAnsi="Times New Roman" w:cs="Times New Roman"/>
          <w:sz w:val="28"/>
          <w:szCs w:val="28"/>
        </w:rPr>
        <w:t>Предоставление субсидий осуществляется в установленном порядке в соответствии с ежегодно утверждаемыми федеральными стандартами:</w:t>
      </w:r>
    </w:p>
    <w:p w:rsidR="00EE318C" w:rsidRPr="004F48F9" w:rsidRDefault="00EE318C" w:rsidP="004F48F9">
      <w:pPr>
        <w:pStyle w:val="ConsPlusNormal"/>
        <w:widowControl/>
        <w:spacing w:line="360" w:lineRule="auto"/>
        <w:ind w:firstLine="709"/>
        <w:jc w:val="both"/>
        <w:rPr>
          <w:rFonts w:ascii="Times New Roman" w:hAnsi="Times New Roman" w:cs="Times New Roman"/>
          <w:sz w:val="28"/>
          <w:szCs w:val="28"/>
        </w:rPr>
      </w:pPr>
      <w:r w:rsidRPr="004F48F9">
        <w:rPr>
          <w:rFonts w:ascii="Times New Roman" w:hAnsi="Times New Roman" w:cs="Times New Roman"/>
          <w:sz w:val="28"/>
          <w:szCs w:val="28"/>
        </w:rPr>
        <w:t>социальной нормы площади жилья;</w:t>
      </w:r>
    </w:p>
    <w:p w:rsidR="00EE318C" w:rsidRPr="004F48F9" w:rsidRDefault="00EE318C" w:rsidP="004F48F9">
      <w:pPr>
        <w:pStyle w:val="ConsPlusNormal"/>
        <w:widowControl/>
        <w:spacing w:line="360" w:lineRule="auto"/>
        <w:ind w:firstLine="709"/>
        <w:jc w:val="both"/>
        <w:rPr>
          <w:rFonts w:ascii="Times New Roman" w:hAnsi="Times New Roman" w:cs="Times New Roman"/>
          <w:sz w:val="28"/>
          <w:szCs w:val="28"/>
        </w:rPr>
      </w:pPr>
      <w:r w:rsidRPr="004F48F9">
        <w:rPr>
          <w:rFonts w:ascii="Times New Roman" w:hAnsi="Times New Roman" w:cs="Times New Roman"/>
          <w:sz w:val="28"/>
          <w:szCs w:val="28"/>
        </w:rPr>
        <w:t>предельной стоимости предоставляемых жилищно-коммунальных услуг на 1 кв. метр общей площади жилья;</w:t>
      </w:r>
    </w:p>
    <w:p w:rsidR="00EE318C" w:rsidRPr="004F48F9" w:rsidRDefault="00EE318C" w:rsidP="004F48F9">
      <w:pPr>
        <w:pStyle w:val="ConsPlusNormal"/>
        <w:widowControl/>
        <w:spacing w:line="360" w:lineRule="auto"/>
        <w:ind w:firstLine="709"/>
        <w:jc w:val="both"/>
        <w:rPr>
          <w:rFonts w:ascii="Times New Roman" w:hAnsi="Times New Roman" w:cs="Times New Roman"/>
          <w:sz w:val="28"/>
          <w:szCs w:val="28"/>
        </w:rPr>
      </w:pPr>
      <w:r w:rsidRPr="004F48F9">
        <w:rPr>
          <w:rFonts w:ascii="Times New Roman" w:hAnsi="Times New Roman" w:cs="Times New Roman"/>
          <w:sz w:val="28"/>
          <w:szCs w:val="28"/>
        </w:rPr>
        <w:t>максимально допустимой доли собственных расходов граждан на оплату жилья и коммунальных услуг в совокупном доходе семьи в пределах социальной нормы площади жилья и нормативов потребления коммунальных услуг</w:t>
      </w:r>
      <w:r w:rsidRPr="004F48F9">
        <w:rPr>
          <w:rStyle w:val="ac"/>
          <w:rFonts w:ascii="Times New Roman" w:hAnsi="Times New Roman"/>
          <w:sz w:val="28"/>
          <w:szCs w:val="28"/>
        </w:rPr>
        <w:footnoteReference w:id="19"/>
      </w:r>
      <w:r w:rsidRPr="004F48F9">
        <w:rPr>
          <w:rFonts w:ascii="Times New Roman" w:hAnsi="Times New Roman" w:cs="Times New Roman"/>
          <w:sz w:val="28"/>
          <w:szCs w:val="28"/>
        </w:rPr>
        <w:t>.</w:t>
      </w:r>
    </w:p>
    <w:p w:rsidR="00EE318C" w:rsidRPr="004F48F9" w:rsidRDefault="00EE318C" w:rsidP="004F48F9">
      <w:pPr>
        <w:pStyle w:val="a9"/>
        <w:spacing w:before="0" w:after="0" w:line="360" w:lineRule="auto"/>
        <w:ind w:firstLine="709"/>
        <w:jc w:val="both"/>
        <w:rPr>
          <w:rFonts w:ascii="Times New Roman" w:hAnsi="Times New Roman" w:cs="Times New Roman"/>
          <w:sz w:val="28"/>
          <w:szCs w:val="28"/>
        </w:rPr>
      </w:pPr>
      <w:r w:rsidRPr="004F48F9">
        <w:rPr>
          <w:rFonts w:ascii="Times New Roman" w:hAnsi="Times New Roman" w:cs="Times New Roman"/>
          <w:sz w:val="28"/>
          <w:szCs w:val="28"/>
        </w:rPr>
        <w:t>Однако нормативная процедура, утвержденная Постановлением Правительства Российской Федерации от 2 августа 1999 года №887 «О совершенствовании системы оплаты жилья и коммунальных услуг и мерах по социальной защите населения», охватывала далеко не все типичные случаи обращения граждан за субсидиями. Во многих случаях решения о предоставлении или об отказе в предоставлении субсидий гражданам принимались не на основании постановлений Правительства Российской Федерации или нормативных правовых актов органов государственной власти субъектов Российской Федерации, а на основании нелегитимных актов органов местного самоуправления или коллегиальными комиссиями.</w:t>
      </w:r>
    </w:p>
    <w:p w:rsidR="00EE318C" w:rsidRPr="004F48F9" w:rsidRDefault="00EE318C" w:rsidP="004F48F9">
      <w:pPr>
        <w:pStyle w:val="a9"/>
        <w:spacing w:before="0" w:after="0" w:line="360" w:lineRule="auto"/>
        <w:ind w:firstLine="709"/>
        <w:jc w:val="both"/>
        <w:rPr>
          <w:rFonts w:ascii="Times New Roman" w:hAnsi="Times New Roman" w:cs="Times New Roman"/>
          <w:sz w:val="28"/>
          <w:szCs w:val="28"/>
        </w:rPr>
      </w:pPr>
      <w:r w:rsidRPr="004F48F9">
        <w:rPr>
          <w:rFonts w:ascii="Times New Roman" w:hAnsi="Times New Roman" w:cs="Times New Roman"/>
          <w:sz w:val="28"/>
          <w:szCs w:val="28"/>
        </w:rPr>
        <w:t>Поэтому при  разработке последующего Постановления Правительства Российской Федерации был учтен десятилетний опыт предоставления субсидий на оплату жилья и коммунальных услуг в Российской Федерации и судебная практика. Это дало возможность обеспечить оптимальную дифференциацию правового регулирования таких важных общественных отношений, как социальная защита малоимущих граждан, и позволило уменьшить число необоснованных решений при предоставлении гражданам субсидий на оплату жилья и коммунальных услуг.</w:t>
      </w:r>
    </w:p>
    <w:p w:rsidR="00EE318C" w:rsidRPr="004F48F9" w:rsidRDefault="00EE318C" w:rsidP="004F48F9">
      <w:pPr>
        <w:pStyle w:val="a9"/>
        <w:spacing w:before="0" w:after="0" w:line="360" w:lineRule="auto"/>
        <w:ind w:firstLine="709"/>
        <w:jc w:val="both"/>
        <w:rPr>
          <w:rFonts w:ascii="Times New Roman" w:hAnsi="Times New Roman" w:cs="Times New Roman"/>
          <w:sz w:val="28"/>
          <w:szCs w:val="28"/>
        </w:rPr>
      </w:pPr>
      <w:r w:rsidRPr="004F48F9">
        <w:rPr>
          <w:rFonts w:ascii="Times New Roman" w:hAnsi="Times New Roman" w:cs="Times New Roman"/>
          <w:sz w:val="28"/>
          <w:szCs w:val="28"/>
        </w:rPr>
        <w:t xml:space="preserve">Принятое Правительством Российской Федерации постановление от 30 августа 2004 года №444 «О предоставлении субсидий на оплату жилья и коммунальных услуг», отменяющее Постановление Правительства Российской Федерации от 2 августа 1999 года №887 «О совершенствовании системы оплаты жилья и коммунальных услуг и мерах по социальной защите населения»,  детализировало особенности предоставления субсидий. </w:t>
      </w:r>
    </w:p>
    <w:p w:rsidR="00EE318C" w:rsidRPr="004F48F9" w:rsidRDefault="00EE318C" w:rsidP="004F48F9">
      <w:pPr>
        <w:pStyle w:val="a9"/>
        <w:spacing w:before="0" w:after="0" w:line="360" w:lineRule="auto"/>
        <w:ind w:firstLine="709"/>
        <w:jc w:val="both"/>
        <w:rPr>
          <w:rFonts w:ascii="Times New Roman" w:hAnsi="Times New Roman" w:cs="Times New Roman"/>
          <w:sz w:val="28"/>
          <w:szCs w:val="28"/>
        </w:rPr>
      </w:pPr>
      <w:r w:rsidRPr="004F48F9">
        <w:rPr>
          <w:rFonts w:ascii="Times New Roman" w:hAnsi="Times New Roman" w:cs="Times New Roman"/>
          <w:sz w:val="28"/>
          <w:szCs w:val="28"/>
        </w:rPr>
        <w:t>Данным Постановлением утверждено Положение о предоставлении субсидий на оплату жилья и коммунальных услуг, регулирующее условия и процедуру предоставления гражданам субсидий на оплату жилья и коммунальных услуг, вопросы расчета размера субсидий, особенности предоставления субсидий отдельным категориям граждан Российской Федерации, порядок использования субсидий гражданами при получении их на банковские персонифицированные социальные счета, основы финансирования расходов на предоставление субсидий, а также меры по обеспечению правомерности предоставления субсидий и порядок учета доходов и исчисления совокупного дохода семьи и одиноко проживающих граждан, необходимых для предоставления адресных субсидий гражданам.</w:t>
      </w:r>
    </w:p>
    <w:p w:rsidR="00EE318C" w:rsidRPr="004F48F9" w:rsidRDefault="00EE318C" w:rsidP="004F48F9">
      <w:pPr>
        <w:pStyle w:val="a9"/>
        <w:spacing w:before="0" w:after="0" w:line="360" w:lineRule="auto"/>
        <w:ind w:firstLine="709"/>
        <w:jc w:val="both"/>
        <w:rPr>
          <w:rFonts w:ascii="Times New Roman" w:hAnsi="Times New Roman" w:cs="Times New Roman"/>
          <w:sz w:val="28"/>
          <w:szCs w:val="28"/>
        </w:rPr>
      </w:pPr>
      <w:r w:rsidRPr="004F48F9">
        <w:rPr>
          <w:rFonts w:ascii="Times New Roman" w:hAnsi="Times New Roman" w:cs="Times New Roman"/>
          <w:sz w:val="28"/>
          <w:szCs w:val="28"/>
        </w:rPr>
        <w:t>Закон Российской Федерации от 24 декабря 1992 года № 4218-1 «Об основах федеральной жилищной политики» предоставил возможность органам государственной власти субъектов Российской Федерации устанавливать свои порядки и условия предоставления субсидий на территории регионов</w:t>
      </w:r>
      <w:r w:rsidRPr="004F48F9">
        <w:rPr>
          <w:rStyle w:val="ac"/>
          <w:rFonts w:ascii="Times New Roman" w:hAnsi="Times New Roman"/>
          <w:sz w:val="28"/>
          <w:szCs w:val="28"/>
        </w:rPr>
        <w:footnoteReference w:id="20"/>
      </w:r>
      <w:r w:rsidRPr="004F48F9">
        <w:rPr>
          <w:rFonts w:ascii="Times New Roman" w:hAnsi="Times New Roman" w:cs="Times New Roman"/>
          <w:sz w:val="28"/>
          <w:szCs w:val="28"/>
        </w:rPr>
        <w:t>.</w:t>
      </w:r>
    </w:p>
    <w:p w:rsidR="00EE318C" w:rsidRPr="004F48F9" w:rsidRDefault="00EE318C" w:rsidP="004F48F9">
      <w:pPr>
        <w:pStyle w:val="a9"/>
        <w:spacing w:before="0" w:after="0" w:line="360" w:lineRule="auto"/>
        <w:ind w:firstLine="709"/>
        <w:jc w:val="both"/>
        <w:rPr>
          <w:rFonts w:ascii="Times New Roman" w:hAnsi="Times New Roman" w:cs="Times New Roman"/>
          <w:sz w:val="28"/>
          <w:szCs w:val="28"/>
        </w:rPr>
      </w:pPr>
      <w:r w:rsidRPr="004F48F9">
        <w:rPr>
          <w:rFonts w:ascii="Times New Roman" w:hAnsi="Times New Roman" w:cs="Times New Roman"/>
          <w:sz w:val="28"/>
          <w:szCs w:val="28"/>
        </w:rPr>
        <w:t>Принятое Постановление Правительства Российской Федерации обеспечило единообразие в реализации положений Закона Российской Федерации от 24 декабря 1992 года № 4218-1 «Об основах федеральной жилищной политики» о предоставлении гражданам, имеющим низкие доходы, субсидий на оплату жилья и коммунальных услуг. При этом данное постановление в соответствии с Законом прямо предусматривало применение отдельных его положений в случаях, если органами государственной власти субъектов Российской Федерации не будут приняты положения, по иному регулирующие такие отношения. Это дает возможность, как прямо применять нормы данного документа при отсутствии другого регулирования, так и учесть в субъектах Российской Федерации свои социально-экономические, географические и финансовые возможности.</w:t>
      </w:r>
    </w:p>
    <w:p w:rsidR="00EE318C" w:rsidRPr="004F48F9" w:rsidRDefault="00EE318C" w:rsidP="004F48F9">
      <w:pPr>
        <w:pStyle w:val="a9"/>
        <w:spacing w:before="0" w:after="0" w:line="360" w:lineRule="auto"/>
        <w:ind w:firstLine="709"/>
        <w:jc w:val="both"/>
        <w:rPr>
          <w:rFonts w:ascii="Times New Roman" w:hAnsi="Times New Roman" w:cs="Times New Roman"/>
          <w:sz w:val="28"/>
          <w:szCs w:val="28"/>
        </w:rPr>
      </w:pPr>
      <w:r w:rsidRPr="004F48F9">
        <w:rPr>
          <w:rFonts w:ascii="Times New Roman" w:hAnsi="Times New Roman" w:cs="Times New Roman"/>
          <w:sz w:val="28"/>
          <w:szCs w:val="28"/>
        </w:rPr>
        <w:t>В связи с тем, что ни одна из действующих методик учета доходов и определения совокупного дохода семьи не распространялась на процедуру предоставления субсидий на оплату жилья и коммунальных услуг, Положением был предусмотрен порядок учета доходов и исчисления совокупного дохода семьи и одиноко проживающего гражданина, среднедушевого дохода семьи для предоставления им субсидий на оплату жилья и коммунальных услуг, в том числе на приобретение твердых видов топлива и баллонов сжиженного газа</w:t>
      </w:r>
      <w:r w:rsidRPr="004F48F9">
        <w:rPr>
          <w:rStyle w:val="ac"/>
          <w:rFonts w:ascii="Times New Roman" w:hAnsi="Times New Roman"/>
          <w:sz w:val="28"/>
          <w:szCs w:val="28"/>
        </w:rPr>
        <w:footnoteReference w:id="21"/>
      </w:r>
      <w:r w:rsidRPr="004F48F9">
        <w:rPr>
          <w:rFonts w:ascii="Times New Roman" w:hAnsi="Times New Roman" w:cs="Times New Roman"/>
          <w:sz w:val="28"/>
          <w:szCs w:val="28"/>
        </w:rPr>
        <w:t>.</w:t>
      </w:r>
    </w:p>
    <w:p w:rsidR="00EE318C" w:rsidRPr="004F48F9" w:rsidRDefault="00EE318C" w:rsidP="004F48F9">
      <w:pPr>
        <w:pStyle w:val="a9"/>
        <w:spacing w:before="0" w:after="0" w:line="360" w:lineRule="auto"/>
        <w:ind w:firstLine="709"/>
        <w:jc w:val="both"/>
        <w:rPr>
          <w:rFonts w:ascii="Times New Roman" w:hAnsi="Times New Roman" w:cs="Times New Roman"/>
          <w:sz w:val="28"/>
          <w:szCs w:val="28"/>
        </w:rPr>
      </w:pPr>
      <w:r w:rsidRPr="004F48F9">
        <w:rPr>
          <w:rFonts w:ascii="Times New Roman" w:hAnsi="Times New Roman" w:cs="Times New Roman"/>
          <w:sz w:val="28"/>
          <w:szCs w:val="28"/>
        </w:rPr>
        <w:t>Положение предусматривало перечисление субсидий на персонифицированные социальные счета граждан как основной механизм предоставления субсидий и рекомендовало субъектам Российской Федерации и органам местного самоуправления завершить переход на эту систему до 31 декабря 2005 года.</w:t>
      </w:r>
    </w:p>
    <w:p w:rsidR="00EE318C" w:rsidRPr="004F48F9" w:rsidRDefault="00EE318C" w:rsidP="004F48F9">
      <w:pPr>
        <w:pStyle w:val="a9"/>
        <w:spacing w:before="0" w:after="0" w:line="360" w:lineRule="auto"/>
        <w:ind w:firstLine="709"/>
        <w:jc w:val="both"/>
        <w:rPr>
          <w:rFonts w:ascii="Times New Roman" w:hAnsi="Times New Roman" w:cs="Times New Roman"/>
          <w:sz w:val="28"/>
          <w:szCs w:val="28"/>
        </w:rPr>
      </w:pPr>
      <w:r w:rsidRPr="004F48F9">
        <w:rPr>
          <w:rFonts w:ascii="Times New Roman" w:hAnsi="Times New Roman" w:cs="Times New Roman"/>
          <w:sz w:val="28"/>
          <w:szCs w:val="28"/>
        </w:rPr>
        <w:t>В целом вышеназванные законы и конкретизирующее их нормы Положение по-новому разрешило многие, уже ставшие привычными вопросы в сфере предоставления субсидий</w:t>
      </w:r>
      <w:r w:rsidRPr="004F48F9">
        <w:rPr>
          <w:rStyle w:val="ac"/>
          <w:rFonts w:ascii="Times New Roman" w:hAnsi="Times New Roman"/>
          <w:sz w:val="28"/>
          <w:szCs w:val="28"/>
        </w:rPr>
        <w:footnoteReference w:id="22"/>
      </w:r>
      <w:r w:rsidRPr="004F48F9">
        <w:rPr>
          <w:rFonts w:ascii="Times New Roman" w:hAnsi="Times New Roman" w:cs="Times New Roman"/>
          <w:sz w:val="28"/>
          <w:szCs w:val="28"/>
        </w:rPr>
        <w:t>.</w:t>
      </w:r>
    </w:p>
    <w:p w:rsidR="00EE318C" w:rsidRPr="004F48F9" w:rsidRDefault="00EE318C" w:rsidP="004F48F9">
      <w:pPr>
        <w:pStyle w:val="a9"/>
        <w:spacing w:before="0" w:after="0" w:line="360" w:lineRule="auto"/>
        <w:ind w:firstLine="709"/>
        <w:jc w:val="both"/>
        <w:rPr>
          <w:rFonts w:ascii="Times New Roman" w:hAnsi="Times New Roman" w:cs="Times New Roman"/>
          <w:sz w:val="28"/>
          <w:szCs w:val="28"/>
        </w:rPr>
      </w:pPr>
      <w:r w:rsidRPr="004F48F9">
        <w:rPr>
          <w:rFonts w:ascii="Times New Roman" w:hAnsi="Times New Roman" w:cs="Times New Roman"/>
          <w:sz w:val="28"/>
          <w:szCs w:val="28"/>
        </w:rPr>
        <w:t xml:space="preserve">С 1 марта 2005 года вступил в действие Жилищный кодекс Российской Федерации. Согласно статье 159 Жилищного кодекса Российской Федерации  установление порядка определения размера субсидий и порядка их предоставления, перечня прилагаемых к заявлению документов, условий приостановки и прекращения предоставления субсидий, порядка определения состава семьи получателя субсидии и исчисления совокупного дохода такой семьи, а также особенностей предоставления субсидий отдельным категориям граждан </w:t>
      </w:r>
      <w:r w:rsidRPr="004F48F9">
        <w:rPr>
          <w:rFonts w:ascii="Times New Roman" w:hAnsi="Times New Roman" w:cs="Times New Roman"/>
          <w:b/>
          <w:bCs/>
          <w:iCs/>
          <w:sz w:val="28"/>
          <w:szCs w:val="28"/>
        </w:rPr>
        <w:t>является компетенцией Правительства Российской Федерации</w:t>
      </w:r>
      <w:r w:rsidRPr="004F48F9">
        <w:rPr>
          <w:rStyle w:val="ac"/>
          <w:rFonts w:ascii="Times New Roman" w:hAnsi="Times New Roman"/>
          <w:bCs/>
          <w:iCs/>
          <w:sz w:val="28"/>
          <w:szCs w:val="28"/>
        </w:rPr>
        <w:footnoteReference w:id="23"/>
      </w:r>
      <w:r w:rsidRPr="004F48F9">
        <w:rPr>
          <w:rFonts w:ascii="Times New Roman" w:hAnsi="Times New Roman" w:cs="Times New Roman"/>
          <w:sz w:val="28"/>
          <w:szCs w:val="28"/>
        </w:rPr>
        <w:t xml:space="preserve">. </w:t>
      </w:r>
    </w:p>
    <w:p w:rsidR="00EE318C" w:rsidRPr="004F48F9" w:rsidRDefault="00EE318C" w:rsidP="004F48F9">
      <w:pPr>
        <w:pStyle w:val="a9"/>
        <w:spacing w:before="0" w:after="0" w:line="360" w:lineRule="auto"/>
        <w:ind w:firstLine="709"/>
        <w:jc w:val="both"/>
        <w:rPr>
          <w:rFonts w:ascii="Times New Roman" w:hAnsi="Times New Roman" w:cs="Times New Roman"/>
          <w:sz w:val="28"/>
          <w:szCs w:val="28"/>
        </w:rPr>
      </w:pPr>
      <w:r w:rsidRPr="004F48F9">
        <w:rPr>
          <w:rFonts w:ascii="Times New Roman" w:hAnsi="Times New Roman" w:cs="Times New Roman"/>
          <w:sz w:val="28"/>
          <w:szCs w:val="28"/>
        </w:rPr>
        <w:t xml:space="preserve">На основании Жилищного кодекса органы государственной власти субъектов Российской Федерации устанавливают региональные стандарты: нормативной площади жилого помещения, используемой для расчета субсидий; стоимости жилищно-коммунальных услуг, дифференцированных по муниципальным образованиям; максимально допустимой доли расходов граждан на оплату жилого помещения и коммунальных услуг в совокупном доходе семьи, которые применяются при определении прав граждан на субсидии и расчете их размеров в соответствии с порядком предоставления субсидий на оплату жилого помещения и коммунальных услуг, который устанавливается Правительством Российской Федерации. </w:t>
      </w:r>
    </w:p>
    <w:p w:rsidR="00EE318C" w:rsidRPr="004F48F9" w:rsidRDefault="00EE318C" w:rsidP="004F48F9">
      <w:pPr>
        <w:spacing w:line="360" w:lineRule="auto"/>
        <w:ind w:firstLine="709"/>
        <w:jc w:val="both"/>
      </w:pPr>
      <w:r w:rsidRPr="004F48F9">
        <w:t>В соответствии с частью 1 ст. 4 Федерального закона от 29 декабря 2004 года № 189-ФЗ «О введении в действие Жилищного кодекса Российской Федерации»</w:t>
      </w:r>
      <w:r w:rsidRPr="004F48F9">
        <w:rPr>
          <w:rStyle w:val="ac"/>
        </w:rPr>
        <w:footnoteReference w:id="24"/>
      </w:r>
      <w:r w:rsidRPr="004F48F9">
        <w:t xml:space="preserve"> впредь до приведения в соответствие с Жилищным кодексом законов и иных нормативных правовых актов, действующих на территории Российской Федерации, субсидии на оплату жилых помещений и коммунальных услуг предоставляются на основании Жилищного кодекса и Постановления Правительства Российской Федерации от 30 августа 2004 года № 444 «О предоставлении субсидий на оплату жилья и коммунальных услуг», действующего в части, не противоречащей Жилищному кодексу. Это означает, что с 1 марта 2005 года Жилищным кодексом в программу субсидий вводятся следующие значительные изменения:</w:t>
      </w:r>
    </w:p>
    <w:p w:rsidR="00EE318C" w:rsidRPr="004F48F9" w:rsidRDefault="00EE318C" w:rsidP="004F48F9">
      <w:pPr>
        <w:spacing w:line="360" w:lineRule="auto"/>
        <w:ind w:firstLine="709"/>
        <w:jc w:val="both"/>
      </w:pPr>
      <w:r w:rsidRPr="004F48F9">
        <w:t xml:space="preserve">Помимо установленных в Постановлении Правительства Российской Федерации от 30 августа 2004 года № 444 «О предоставлении субсидий на оплату жилья и коммунальных услуг» оснований пользований гражданами жилых помещений, Жилищный кодекс предоставляет право на субсидии нанимателям по договорам найма жилых помещений частного жилищного фонда. </w:t>
      </w:r>
    </w:p>
    <w:p w:rsidR="00EE318C" w:rsidRPr="004F48F9" w:rsidRDefault="00EE318C" w:rsidP="004F48F9">
      <w:pPr>
        <w:pStyle w:val="ConsPlusNormal"/>
        <w:widowControl/>
        <w:spacing w:line="360" w:lineRule="auto"/>
        <w:ind w:firstLine="709"/>
        <w:jc w:val="both"/>
        <w:rPr>
          <w:rFonts w:ascii="Times New Roman" w:hAnsi="Times New Roman" w:cs="Times New Roman"/>
          <w:sz w:val="28"/>
          <w:szCs w:val="28"/>
        </w:rPr>
      </w:pPr>
      <w:r w:rsidRPr="004F48F9">
        <w:rPr>
          <w:rFonts w:ascii="Times New Roman" w:hAnsi="Times New Roman" w:cs="Times New Roman"/>
          <w:sz w:val="28"/>
          <w:szCs w:val="28"/>
        </w:rPr>
        <w:t>С 1 марта 2005 года Жилищным кодексом (ч. 5 ст. 156) однозначно решается вопрос о предоставлении субсидий гражданам, имеющим задолженность по оплате жилых помещений и коммунальных услуг. Субсидия предоставляется при отсутствии задолженности или при заключении и (или) выполнении гражданами соглашений по ее погашению.</w:t>
      </w:r>
    </w:p>
    <w:p w:rsidR="00EE318C" w:rsidRPr="004F48F9" w:rsidRDefault="00EE318C" w:rsidP="004F48F9">
      <w:pPr>
        <w:pStyle w:val="ConsPlusNormal"/>
        <w:widowControl/>
        <w:spacing w:line="360" w:lineRule="auto"/>
        <w:ind w:firstLine="709"/>
        <w:jc w:val="both"/>
        <w:rPr>
          <w:rFonts w:ascii="Times New Roman" w:hAnsi="Times New Roman" w:cs="Times New Roman"/>
          <w:sz w:val="28"/>
          <w:szCs w:val="28"/>
        </w:rPr>
      </w:pPr>
      <w:r w:rsidRPr="004F48F9">
        <w:rPr>
          <w:rFonts w:ascii="Times New Roman" w:hAnsi="Times New Roman" w:cs="Times New Roman"/>
          <w:sz w:val="28"/>
          <w:szCs w:val="28"/>
        </w:rPr>
        <w:t xml:space="preserve">Принятие данного положения очень важно, так как оно сводит к минимуму уровень просроченной задолженности субсидиентов и поддерживает необходимую требовательность к качеству их жилищных условий. </w:t>
      </w:r>
    </w:p>
    <w:p w:rsidR="00EE318C" w:rsidRPr="004F48F9" w:rsidRDefault="00EE318C" w:rsidP="004F48F9">
      <w:pPr>
        <w:pStyle w:val="a9"/>
        <w:spacing w:before="0" w:after="0" w:line="360" w:lineRule="auto"/>
        <w:ind w:firstLine="709"/>
        <w:jc w:val="both"/>
        <w:rPr>
          <w:rFonts w:ascii="Times New Roman" w:hAnsi="Times New Roman" w:cs="Times New Roman"/>
          <w:sz w:val="28"/>
          <w:szCs w:val="28"/>
        </w:rPr>
      </w:pPr>
      <w:r w:rsidRPr="004F48F9">
        <w:rPr>
          <w:rFonts w:ascii="Times New Roman" w:hAnsi="Times New Roman" w:cs="Times New Roman"/>
          <w:sz w:val="28"/>
          <w:szCs w:val="28"/>
        </w:rPr>
        <w:t>В настоящее время субсидии на оплату жилых помещений и коммунальных услуг предоставляются гражданам на основании ст. 159 Жилищного кодекса Российской Федерации и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года № 761 «О предоставлении субсидий на оплату жилого помещения и коммунальных услуг»</w:t>
      </w:r>
      <w:r w:rsidRPr="004F48F9">
        <w:rPr>
          <w:rStyle w:val="ac"/>
          <w:rFonts w:ascii="Times New Roman" w:hAnsi="Times New Roman"/>
          <w:sz w:val="28"/>
          <w:szCs w:val="28"/>
        </w:rPr>
        <w:footnoteReference w:id="25"/>
      </w:r>
      <w:r w:rsidRPr="004F48F9">
        <w:rPr>
          <w:rFonts w:ascii="Times New Roman" w:hAnsi="Times New Roman" w:cs="Times New Roman"/>
          <w:sz w:val="28"/>
          <w:szCs w:val="28"/>
        </w:rPr>
        <w:t>.</w:t>
      </w:r>
    </w:p>
    <w:p w:rsidR="00EE318C" w:rsidRPr="004F48F9" w:rsidRDefault="00EE318C" w:rsidP="004F48F9">
      <w:pPr>
        <w:pStyle w:val="a9"/>
        <w:spacing w:before="0" w:after="0" w:line="360" w:lineRule="auto"/>
        <w:ind w:firstLine="709"/>
        <w:jc w:val="both"/>
        <w:rPr>
          <w:rFonts w:ascii="Times New Roman" w:hAnsi="Times New Roman" w:cs="Times New Roman"/>
          <w:sz w:val="28"/>
          <w:szCs w:val="28"/>
        </w:rPr>
      </w:pPr>
      <w:r w:rsidRPr="004F48F9">
        <w:rPr>
          <w:rFonts w:ascii="Times New Roman" w:hAnsi="Times New Roman" w:cs="Times New Roman"/>
          <w:sz w:val="28"/>
          <w:szCs w:val="28"/>
        </w:rPr>
        <w:t>Основным отличием от прежней системы предоставления субсидий является способ их получения. Особенность состоит в том, что теперь начисленные субсидии перечисляются гражданам на имеющиеся или открываемые в выбранных получателями банках банковские счета или доставляются через организации почтовой связи.</w:t>
      </w:r>
    </w:p>
    <w:p w:rsidR="00EE318C" w:rsidRPr="004F48F9" w:rsidRDefault="00EE318C" w:rsidP="004F48F9">
      <w:pPr>
        <w:pStyle w:val="a9"/>
        <w:spacing w:before="0" w:after="0" w:line="360" w:lineRule="auto"/>
        <w:ind w:firstLine="709"/>
        <w:jc w:val="both"/>
        <w:rPr>
          <w:rFonts w:ascii="Times New Roman" w:hAnsi="Times New Roman" w:cs="Times New Roman"/>
          <w:sz w:val="28"/>
          <w:szCs w:val="28"/>
        </w:rPr>
      </w:pPr>
      <w:r w:rsidRPr="004F48F9">
        <w:rPr>
          <w:rFonts w:ascii="Times New Roman" w:hAnsi="Times New Roman" w:cs="Times New Roman"/>
          <w:sz w:val="28"/>
          <w:szCs w:val="28"/>
        </w:rPr>
        <w:t>Также изменилась методика определения размера субсидии. Он исчисляется исходя из размера региональных стандартов нормативной площади жилого помещения, используемого для расчета субсидий; размера региональных стандартов стоимости жилищно-коммунальных услуг.</w:t>
      </w:r>
    </w:p>
    <w:p w:rsidR="00EE318C" w:rsidRPr="004F48F9" w:rsidRDefault="00EE318C" w:rsidP="004F48F9">
      <w:pPr>
        <w:pStyle w:val="a9"/>
        <w:spacing w:before="0" w:after="0" w:line="360" w:lineRule="auto"/>
        <w:ind w:firstLine="709"/>
        <w:jc w:val="both"/>
        <w:rPr>
          <w:rFonts w:ascii="Times New Roman" w:hAnsi="Times New Roman" w:cs="Times New Roman"/>
          <w:sz w:val="28"/>
          <w:szCs w:val="28"/>
        </w:rPr>
      </w:pPr>
      <w:r w:rsidRPr="004F48F9">
        <w:rPr>
          <w:rFonts w:ascii="Times New Roman" w:hAnsi="Times New Roman" w:cs="Times New Roman"/>
          <w:sz w:val="28"/>
          <w:szCs w:val="28"/>
        </w:rPr>
        <w:t>На основании вышеизложенного можно сказать, что на протяжении всей истории возникновения программы жилищных субсидий государством велась социальная политика в этой области. Нормативная правовая база постоянно совершенствовалась, улучшая положение граждан, имеющих низкие доходы, что доказывает</w:t>
      </w:r>
      <w:r w:rsidRPr="004F48F9">
        <w:rPr>
          <w:rFonts w:ascii="Times New Roman" w:hAnsi="Times New Roman" w:cs="Times New Roman"/>
          <w:color w:val="000000"/>
          <w:sz w:val="28"/>
          <w:szCs w:val="28"/>
        </w:rPr>
        <w:t xml:space="preserve"> неоднократное изменение</w:t>
      </w:r>
      <w:r w:rsidRPr="004F48F9">
        <w:rPr>
          <w:rFonts w:ascii="Times New Roman" w:hAnsi="Times New Roman" w:cs="Times New Roman"/>
          <w:sz w:val="28"/>
          <w:szCs w:val="28"/>
        </w:rPr>
        <w:t xml:space="preserve"> </w:t>
      </w:r>
      <w:r w:rsidRPr="004F48F9">
        <w:rPr>
          <w:rFonts w:ascii="Times New Roman" w:hAnsi="Times New Roman" w:cs="Times New Roman"/>
          <w:color w:val="000000"/>
          <w:sz w:val="28"/>
          <w:szCs w:val="28"/>
        </w:rPr>
        <w:t>порядка предоставления гражданам субсидий постановлениями Правительства Российской Федерации.</w:t>
      </w:r>
    </w:p>
    <w:p w:rsidR="00EE318C" w:rsidRPr="004F48F9" w:rsidRDefault="00EE318C" w:rsidP="004F48F9">
      <w:pPr>
        <w:pStyle w:val="a9"/>
        <w:spacing w:before="0" w:after="0" w:line="360" w:lineRule="auto"/>
        <w:ind w:firstLine="709"/>
        <w:jc w:val="both"/>
        <w:rPr>
          <w:rFonts w:ascii="Times New Roman" w:hAnsi="Times New Roman" w:cs="Times New Roman"/>
          <w:sz w:val="28"/>
          <w:szCs w:val="28"/>
        </w:rPr>
      </w:pPr>
      <w:r w:rsidRPr="004F48F9">
        <w:rPr>
          <w:rFonts w:ascii="Times New Roman" w:hAnsi="Times New Roman" w:cs="Times New Roman"/>
          <w:sz w:val="28"/>
          <w:szCs w:val="28"/>
        </w:rPr>
        <w:t>В следующем параграфе будет определена роль жилищных субсидий в повышении доходов семей с низким достатком.</w:t>
      </w:r>
    </w:p>
    <w:p w:rsidR="00EE318C" w:rsidRPr="004F48F9" w:rsidRDefault="004F48F9" w:rsidP="004F48F9">
      <w:pPr>
        <w:pStyle w:val="a9"/>
        <w:spacing w:before="0"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br w:type="page"/>
      </w:r>
      <w:r w:rsidR="00EE318C" w:rsidRPr="004F48F9">
        <w:rPr>
          <w:rFonts w:ascii="Times New Roman" w:hAnsi="Times New Roman" w:cs="Times New Roman"/>
          <w:b/>
          <w:sz w:val="28"/>
          <w:szCs w:val="28"/>
        </w:rPr>
        <w:t>§2.2. Роль жилищных субсидий в повышении доходов семей</w:t>
      </w:r>
    </w:p>
    <w:p w:rsidR="00EE318C" w:rsidRPr="004F48F9" w:rsidRDefault="00EE318C" w:rsidP="004F48F9">
      <w:pPr>
        <w:pStyle w:val="a9"/>
        <w:spacing w:before="0" w:after="0" w:line="360" w:lineRule="auto"/>
        <w:ind w:firstLine="709"/>
        <w:jc w:val="center"/>
        <w:rPr>
          <w:rFonts w:ascii="Times New Roman" w:hAnsi="Times New Roman" w:cs="Times New Roman"/>
          <w:b/>
          <w:sz w:val="28"/>
          <w:szCs w:val="28"/>
        </w:rPr>
      </w:pPr>
      <w:r w:rsidRPr="004F48F9">
        <w:rPr>
          <w:rFonts w:ascii="Times New Roman" w:hAnsi="Times New Roman" w:cs="Times New Roman"/>
          <w:b/>
          <w:sz w:val="28"/>
          <w:szCs w:val="28"/>
        </w:rPr>
        <w:t xml:space="preserve"> с низким достатком</w:t>
      </w:r>
    </w:p>
    <w:p w:rsidR="00EE318C" w:rsidRPr="004F48F9" w:rsidRDefault="00EE318C" w:rsidP="004F48F9">
      <w:pPr>
        <w:pStyle w:val="a9"/>
        <w:spacing w:before="0" w:after="0" w:line="360" w:lineRule="auto"/>
        <w:ind w:firstLine="709"/>
        <w:jc w:val="center"/>
        <w:rPr>
          <w:rFonts w:ascii="Times New Roman" w:hAnsi="Times New Roman" w:cs="Times New Roman"/>
          <w:b/>
          <w:sz w:val="28"/>
          <w:szCs w:val="28"/>
        </w:rPr>
      </w:pPr>
    </w:p>
    <w:p w:rsidR="00EE318C" w:rsidRPr="004F48F9" w:rsidRDefault="00EE318C" w:rsidP="004F48F9">
      <w:pPr>
        <w:widowControl w:val="0"/>
        <w:tabs>
          <w:tab w:val="left" w:pos="2127"/>
        </w:tabs>
        <w:spacing w:line="360" w:lineRule="auto"/>
        <w:ind w:firstLine="709"/>
        <w:jc w:val="both"/>
        <w:rPr>
          <w:snapToGrid w:val="0"/>
        </w:rPr>
      </w:pPr>
      <w:r w:rsidRPr="004F48F9">
        <w:rPr>
          <w:snapToGrid w:val="0"/>
        </w:rPr>
        <w:t>Существенное влияние на формирование доходов насе</w:t>
      </w:r>
      <w:r w:rsidRPr="004F48F9">
        <w:rPr>
          <w:snapToGrid w:val="0"/>
        </w:rPr>
        <w:softHyphen/>
        <w:t>ления оказывают выплаты по программам государственной помощи, за счет этих источников осуществляются пенсионное обеспечение, содержание временно нетрудоспособ</w:t>
      </w:r>
      <w:r w:rsidRPr="004F48F9">
        <w:rPr>
          <w:snapToGrid w:val="0"/>
        </w:rPr>
        <w:softHyphen/>
        <w:t>ных граждан, выплачиваются различного вида пособия (на уход за детьми, медицинское обслуживание, малообеспеченным семьям на детей, выплаты пособий по безработи</w:t>
      </w:r>
      <w:r w:rsidRPr="004F48F9">
        <w:rPr>
          <w:snapToGrid w:val="0"/>
        </w:rPr>
        <w:softHyphen/>
        <w:t>це).</w:t>
      </w:r>
    </w:p>
    <w:p w:rsidR="00EE318C" w:rsidRPr="004F48F9" w:rsidRDefault="00EE318C" w:rsidP="004F48F9">
      <w:pPr>
        <w:widowControl w:val="0"/>
        <w:tabs>
          <w:tab w:val="left" w:pos="2127"/>
        </w:tabs>
        <w:spacing w:line="360" w:lineRule="auto"/>
        <w:ind w:firstLine="709"/>
        <w:jc w:val="both"/>
        <w:rPr>
          <w:snapToGrid w:val="0"/>
        </w:rPr>
      </w:pPr>
      <w:r w:rsidRPr="004F48F9">
        <w:rPr>
          <w:snapToGrid w:val="0"/>
        </w:rPr>
        <w:t>Соотношение в доходах населения доли трансфертных выплат и заработной платы играет важную роль в форми</w:t>
      </w:r>
      <w:r w:rsidRPr="004F48F9">
        <w:rPr>
          <w:snapToGrid w:val="0"/>
        </w:rPr>
        <w:softHyphen/>
        <w:t>ровании экономического поведения индивидуума и его тру</w:t>
      </w:r>
      <w:r w:rsidRPr="004F48F9">
        <w:rPr>
          <w:snapToGrid w:val="0"/>
        </w:rPr>
        <w:softHyphen/>
        <w:t>довой мотивации.</w:t>
      </w:r>
    </w:p>
    <w:p w:rsidR="00EE318C" w:rsidRPr="004F48F9" w:rsidRDefault="00EE318C" w:rsidP="004F48F9">
      <w:pPr>
        <w:pStyle w:val="a7"/>
        <w:tabs>
          <w:tab w:val="left" w:pos="2127"/>
        </w:tabs>
        <w:spacing w:after="0" w:line="360" w:lineRule="auto"/>
        <w:ind w:firstLine="709"/>
      </w:pPr>
      <w:r w:rsidRPr="004F48F9">
        <w:t>При доминирующей роли заработной платы в формиро</w:t>
      </w:r>
      <w:r w:rsidRPr="004F48F9">
        <w:softHyphen/>
        <w:t>вании общей суммы доходов формируются такие качества, как предприимчивость, инициатива. В случае повышения роли выплат по линии государственных программ помощи нередко происходит формирование пассивного отношения к производственной деятельности, психологии иждивенчества.</w:t>
      </w:r>
    </w:p>
    <w:p w:rsidR="00EE318C" w:rsidRPr="004F48F9" w:rsidRDefault="00EE318C" w:rsidP="004F48F9">
      <w:pPr>
        <w:pStyle w:val="a7"/>
        <w:tabs>
          <w:tab w:val="left" w:pos="2127"/>
        </w:tabs>
        <w:spacing w:after="0" w:line="360" w:lineRule="auto"/>
        <w:ind w:firstLine="709"/>
      </w:pPr>
      <w:r w:rsidRPr="004F48F9">
        <w:t>Приоритетным направлением проведения социальных реформ является переход к более эффективной модели – модели адресной социальной политики, реализуемой с учетом реально имеющихся у государства ресурсов и возможностей и ориентированной на поддержку наиболее социально уязвимых групп населения.</w:t>
      </w:r>
    </w:p>
    <w:p w:rsidR="00EE318C" w:rsidRPr="004F48F9" w:rsidRDefault="00EE318C" w:rsidP="004F48F9">
      <w:pPr>
        <w:pStyle w:val="a9"/>
        <w:spacing w:before="0" w:after="0" w:line="360" w:lineRule="auto"/>
        <w:ind w:firstLine="709"/>
        <w:jc w:val="both"/>
        <w:rPr>
          <w:rFonts w:ascii="Times New Roman" w:hAnsi="Times New Roman" w:cs="Times New Roman"/>
          <w:color w:val="000000"/>
          <w:sz w:val="28"/>
          <w:szCs w:val="28"/>
        </w:rPr>
      </w:pPr>
      <w:r w:rsidRPr="004F48F9">
        <w:rPr>
          <w:rFonts w:ascii="Times New Roman" w:hAnsi="Times New Roman" w:cs="Times New Roman"/>
          <w:color w:val="000000"/>
          <w:sz w:val="28"/>
          <w:szCs w:val="28"/>
        </w:rPr>
        <w:t xml:space="preserve">Такой переход осуществляется с помощью программы субсидий на оплату жилья и коммунальных услуг, которая является первой в России адресной программой социальной поддержки населения. Причем это не поддержка только малоимущих семей, а поддержка низкодоходных (в том числе и малоимущих) семей. Вчера семья имела хорошие доходы, купила машину, импортную бытовую технику, а, возможно, и квартиру. Сегодня по каким-то обстоятельствам, например, смерти кормильца, потери работы, болезни ребенка, из-за которой мать вынуждена оставить работу, семья лишилась большей части доходов. Если в ближайшее время семье не удалось исправить свое материальное положение, то она обращается в службу субсидий за поддержкой. Размер субсидии будет зависеть только от существующего на настоящее время дохода семьи, а не от ее бывших доходов или наличия хорошей квартиры, машины и так далее. </w:t>
      </w:r>
    </w:p>
    <w:p w:rsidR="00EE318C" w:rsidRPr="004F48F9" w:rsidRDefault="00EE318C" w:rsidP="004F48F9">
      <w:pPr>
        <w:pStyle w:val="a9"/>
        <w:spacing w:before="0" w:after="0" w:line="360" w:lineRule="auto"/>
        <w:ind w:firstLine="709"/>
        <w:jc w:val="both"/>
        <w:rPr>
          <w:rFonts w:ascii="Times New Roman" w:hAnsi="Times New Roman" w:cs="Times New Roman"/>
          <w:b/>
          <w:sz w:val="28"/>
          <w:szCs w:val="28"/>
        </w:rPr>
      </w:pPr>
      <w:r w:rsidRPr="004F48F9">
        <w:rPr>
          <w:rFonts w:ascii="Times New Roman" w:hAnsi="Times New Roman" w:cs="Times New Roman"/>
          <w:sz w:val="28"/>
          <w:szCs w:val="28"/>
        </w:rPr>
        <w:t>Адресная программа субсидий на оплату жилья и коммунальных услуг является достаточно гибким механизмом социальной поддержки граждан. По сравнению с предоставлением мер социальной поддержки по оплате жилищно-коммунальных услуг программа субсидий более социально справедлива, поскольку она распространяется не на избранные категории граждан, а на все население. Любая семья или одиноко проживающий гражданин, оказавшиеся в тяжелом материальном положении, могут рассчитывать на бюджетную поддержку в виде субсидий на оплату жилья и коммунальных услуг</w:t>
      </w:r>
      <w:r w:rsidRPr="004F48F9">
        <w:rPr>
          <w:rStyle w:val="ac"/>
          <w:rFonts w:ascii="Times New Roman" w:hAnsi="Times New Roman"/>
          <w:sz w:val="28"/>
          <w:szCs w:val="28"/>
        </w:rPr>
        <w:footnoteReference w:id="26"/>
      </w:r>
      <w:r w:rsidRPr="004F48F9">
        <w:rPr>
          <w:rFonts w:ascii="Times New Roman" w:hAnsi="Times New Roman" w:cs="Times New Roman"/>
          <w:sz w:val="28"/>
          <w:szCs w:val="28"/>
        </w:rPr>
        <w:t xml:space="preserve">. </w:t>
      </w:r>
    </w:p>
    <w:p w:rsidR="00EE318C" w:rsidRPr="004F48F9" w:rsidRDefault="00EE318C" w:rsidP="004F48F9">
      <w:pPr>
        <w:spacing w:line="360" w:lineRule="auto"/>
        <w:ind w:firstLine="709"/>
        <w:jc w:val="both"/>
      </w:pPr>
      <w:r w:rsidRPr="004F48F9">
        <w:t>Семьи воспринимают жилищную субсидию не широко – как материальную поддержку семьи вообще, а узко, непосредственно – как уменьшение затрат на оплату жилищно-коммунальных услуг. Это и понятно, если учесть, что величина жилищной субсидии не увеличивает заметно уровень доходов семьи.</w:t>
      </w:r>
    </w:p>
    <w:p w:rsidR="00EE318C" w:rsidRPr="004F48F9" w:rsidRDefault="00EE318C" w:rsidP="004F48F9">
      <w:pPr>
        <w:spacing w:line="360" w:lineRule="auto"/>
        <w:ind w:firstLine="709"/>
        <w:jc w:val="both"/>
      </w:pPr>
      <w:r w:rsidRPr="004F48F9">
        <w:t>У группы семей с самыми низкими доходами и, соответственно, с наибольшими размерами субсидий, система жилищных субсидий формирует тенденцию к «социальному иждивенчеству», хотя группа таких семей по численности незначительна. Чем выше уровень доходов семьи, тем сильнее проявляется стремление найти работу и субсидии помогают этим семьям преодолеть сложный период жизни.</w:t>
      </w:r>
    </w:p>
    <w:p w:rsidR="00EE318C" w:rsidRPr="004F48F9" w:rsidRDefault="00EE318C" w:rsidP="004F48F9">
      <w:pPr>
        <w:spacing w:line="360" w:lineRule="auto"/>
        <w:ind w:firstLine="709"/>
        <w:jc w:val="both"/>
      </w:pPr>
      <w:r w:rsidRPr="004F48F9">
        <w:t>Система жилищных субсидий призвана если не полностью устранить, то в значительной степени сгладить отрицательные последствия реформы. В ходе процесса увеличения доли собственных расходов семьи в затратах на жилищно-коммунальные услуги система жилищных субсидий способна выполнять несколько важных функций:</w:t>
      </w:r>
    </w:p>
    <w:p w:rsidR="00EE318C" w:rsidRPr="004F48F9" w:rsidRDefault="00EE318C" w:rsidP="004F48F9">
      <w:pPr>
        <w:spacing w:line="360" w:lineRule="auto"/>
        <w:ind w:left="1068" w:firstLine="709"/>
        <w:jc w:val="both"/>
      </w:pPr>
      <w:r w:rsidRPr="004F48F9">
        <w:t>социальную защиту наиболее уязвимых слоев населения;</w:t>
      </w:r>
    </w:p>
    <w:p w:rsidR="00EE318C" w:rsidRPr="004F48F9" w:rsidRDefault="00EE318C" w:rsidP="004F48F9">
      <w:pPr>
        <w:spacing w:line="360" w:lineRule="auto"/>
        <w:ind w:left="1068" w:firstLine="709"/>
        <w:jc w:val="both"/>
      </w:pPr>
      <w:r w:rsidRPr="004F48F9">
        <w:t>снижение уровня просроченной задолженности;</w:t>
      </w:r>
    </w:p>
    <w:p w:rsidR="00EE318C" w:rsidRPr="004F48F9" w:rsidRDefault="00EE318C" w:rsidP="004F48F9">
      <w:pPr>
        <w:spacing w:line="360" w:lineRule="auto"/>
        <w:ind w:left="1068" w:firstLine="709"/>
        <w:jc w:val="both"/>
      </w:pPr>
      <w:r w:rsidRPr="004F48F9">
        <w:t>снижение роста социальной напряженности, сохранение доверия к власти.</w:t>
      </w:r>
    </w:p>
    <w:p w:rsidR="00EE318C" w:rsidRPr="004F48F9" w:rsidRDefault="00EE318C" w:rsidP="004F48F9">
      <w:pPr>
        <w:spacing w:line="360" w:lineRule="auto"/>
        <w:ind w:firstLine="709"/>
        <w:jc w:val="both"/>
      </w:pPr>
      <w:r w:rsidRPr="004F48F9">
        <w:t>Способность к выполнению этих функций определяет уровень социальной эффективности системы жилищных субсидий, которая определяется рядом ее существенных параметров:</w:t>
      </w:r>
    </w:p>
    <w:p w:rsidR="00EE318C" w:rsidRPr="004F48F9" w:rsidRDefault="00EE318C" w:rsidP="004F48F9">
      <w:pPr>
        <w:spacing w:line="360" w:lineRule="auto"/>
        <w:ind w:left="1068" w:firstLine="709"/>
        <w:jc w:val="both"/>
      </w:pPr>
      <w:r w:rsidRPr="004F48F9">
        <w:t>социальная ориентированность, определяемая структурой предоставляемых жилищных субсидий по категориям населения;</w:t>
      </w:r>
    </w:p>
    <w:p w:rsidR="00EE318C" w:rsidRPr="004F48F9" w:rsidRDefault="00EE318C" w:rsidP="004F48F9">
      <w:pPr>
        <w:spacing w:line="360" w:lineRule="auto"/>
        <w:ind w:left="1068" w:firstLine="709"/>
        <w:jc w:val="both"/>
      </w:pPr>
      <w:r w:rsidRPr="004F48F9">
        <w:t>социальная чувствительность, характеризующая взаимосвязь между размером жилищной субсидии и социальными параметрами семьи;</w:t>
      </w:r>
    </w:p>
    <w:p w:rsidR="00EE318C" w:rsidRPr="004F48F9" w:rsidRDefault="00EE318C" w:rsidP="004F48F9">
      <w:pPr>
        <w:spacing w:line="360" w:lineRule="auto"/>
        <w:ind w:left="1068" w:firstLine="709"/>
        <w:jc w:val="both"/>
      </w:pPr>
      <w:r w:rsidRPr="004F48F9">
        <w:t>справедливость или способность системы назначения жилищных субсидий в необходимой мере учесть потребности семьи в ней;</w:t>
      </w:r>
    </w:p>
    <w:p w:rsidR="00EE318C" w:rsidRPr="004F48F9" w:rsidRDefault="00EE318C" w:rsidP="004F48F9">
      <w:pPr>
        <w:spacing w:line="360" w:lineRule="auto"/>
        <w:ind w:left="1068" w:firstLine="709"/>
        <w:jc w:val="both"/>
      </w:pPr>
      <w:r w:rsidRPr="004F48F9">
        <w:t>предотвращение «социального иждивенчества», то есть снижения потенциала трудовой активности семьи;</w:t>
      </w:r>
    </w:p>
    <w:p w:rsidR="00EE318C" w:rsidRPr="004F48F9" w:rsidRDefault="00EE318C" w:rsidP="004F48F9">
      <w:pPr>
        <w:spacing w:line="360" w:lineRule="auto"/>
        <w:ind w:left="1068" w:firstLine="709"/>
        <w:jc w:val="both"/>
      </w:pPr>
      <w:r w:rsidRPr="004F48F9">
        <w:t>организационно-технологическая приемлемость или способность обеспечить информационную, технологическую и организационную доступность системы жилищных субсидий для населения;</w:t>
      </w:r>
    </w:p>
    <w:p w:rsidR="00EE318C" w:rsidRPr="004F48F9" w:rsidRDefault="00EE318C" w:rsidP="004F48F9">
      <w:pPr>
        <w:spacing w:line="360" w:lineRule="auto"/>
        <w:ind w:left="1068" w:firstLine="709"/>
        <w:jc w:val="both"/>
      </w:pPr>
      <w:r w:rsidRPr="004F48F9">
        <w:t>социально-экономическая результативность, выражаемая способностью системы жилищных субсидий сводить к минимуму уровень просроченной задолженности субсидиентов и поддерживать необходимую требовательность к качеству жилищно-коммунальных услуг;</w:t>
      </w:r>
    </w:p>
    <w:p w:rsidR="00EE318C" w:rsidRPr="004F48F9" w:rsidRDefault="00EE318C" w:rsidP="004F48F9">
      <w:pPr>
        <w:spacing w:line="360" w:lineRule="auto"/>
        <w:ind w:left="1068" w:firstLine="709"/>
        <w:jc w:val="both"/>
      </w:pPr>
      <w:r w:rsidRPr="004F48F9">
        <w:t>социально-психологическая эффективность, определяемая способностью системы жилищных субсидий сдерживать рост социальной напряженности и поддерживать доверие к власти.</w:t>
      </w:r>
      <w:r w:rsidRPr="004F48F9">
        <w:rPr>
          <w:rStyle w:val="ac"/>
        </w:rPr>
        <w:footnoteReference w:id="27"/>
      </w:r>
    </w:p>
    <w:p w:rsidR="00EE318C" w:rsidRPr="004F48F9" w:rsidRDefault="00EE318C" w:rsidP="004F48F9">
      <w:pPr>
        <w:pStyle w:val="BodyTextKeep"/>
        <w:widowControl w:val="0"/>
        <w:spacing w:before="0" w:after="0" w:line="360" w:lineRule="auto"/>
        <w:ind w:firstLine="709"/>
        <w:rPr>
          <w:sz w:val="28"/>
          <w:szCs w:val="28"/>
        </w:rPr>
      </w:pPr>
      <w:r w:rsidRPr="004F48F9">
        <w:rPr>
          <w:sz w:val="28"/>
          <w:szCs w:val="28"/>
        </w:rPr>
        <w:t>Массовое поведение потребителей по обращению за субсидиями определяется большим числом факторов, это процесс вероятностный, поэтому его следует описывать эконометрическими зависимостями, а не проводить простые арифметические расчеты, как это делается практически повсеместно. Эконометрический анализ, проведенный для ряда городов, показал, что главным, существенным и статистически значимым фактором обращаемости за субсидиями является их значимость для семейного бюджета, измеряемая средним уровнем субсидии, а также его отношением к среднему доходу. Это еще раз показывает высокую чувствительность российских потребителей жилищно-коммунальных услуг к изменению тарифов.</w:t>
      </w:r>
    </w:p>
    <w:p w:rsidR="00EE318C" w:rsidRPr="004F48F9" w:rsidRDefault="00EE318C" w:rsidP="004F48F9">
      <w:pPr>
        <w:pStyle w:val="BodyTextKeep"/>
        <w:spacing w:before="0" w:after="0" w:line="360" w:lineRule="auto"/>
        <w:ind w:firstLine="709"/>
        <w:rPr>
          <w:sz w:val="28"/>
          <w:szCs w:val="28"/>
        </w:rPr>
      </w:pPr>
      <w:r w:rsidRPr="004F48F9">
        <w:rPr>
          <w:sz w:val="28"/>
          <w:szCs w:val="28"/>
        </w:rPr>
        <w:t>Многие из граждан, имеющих право на субсидии, не обращаются за ними просто по причине небольшого размера положенной им суммы. При отношении «расход на жилищно-коммунальные услуги/средний доход» близком 6% и при максимально допустимой доле собственных расходов на жилищно-коммунальные услуги 22% право на субсидии получают примерно 30-35% домохозяйств, но пользуются им не более 13-20%.</w:t>
      </w:r>
      <w:r w:rsidRPr="004F48F9">
        <w:rPr>
          <w:rStyle w:val="ac"/>
          <w:sz w:val="28"/>
          <w:szCs w:val="28"/>
        </w:rPr>
        <w:footnoteReference w:id="28"/>
      </w:r>
    </w:p>
    <w:p w:rsidR="00EE318C" w:rsidRPr="004F48F9" w:rsidRDefault="00EE318C" w:rsidP="004F48F9">
      <w:pPr>
        <w:spacing w:line="360" w:lineRule="auto"/>
        <w:ind w:firstLine="709"/>
        <w:jc w:val="both"/>
      </w:pPr>
      <w:r w:rsidRPr="004F48F9">
        <w:t>Следует отметить, что существующие методики расчета субсидий на оплату жилищно-коммунальных услуг вовсе не оперируют параметром вероятности обращения за субсидиями в зависимости от размера субсидии по отношению к уровню доходов.</w:t>
      </w:r>
    </w:p>
    <w:p w:rsidR="00EE318C" w:rsidRPr="004F48F9" w:rsidRDefault="00EE318C" w:rsidP="004F48F9">
      <w:pPr>
        <w:pStyle w:val="a9"/>
        <w:spacing w:before="0" w:after="0" w:line="360" w:lineRule="auto"/>
        <w:ind w:firstLine="709"/>
        <w:jc w:val="both"/>
        <w:rPr>
          <w:rFonts w:ascii="Times New Roman" w:hAnsi="Times New Roman" w:cs="Times New Roman"/>
          <w:color w:val="000000"/>
          <w:sz w:val="28"/>
          <w:szCs w:val="28"/>
        </w:rPr>
      </w:pPr>
      <w:r w:rsidRPr="004F48F9">
        <w:rPr>
          <w:rFonts w:ascii="Times New Roman" w:hAnsi="Times New Roman" w:cs="Times New Roman"/>
          <w:color w:val="000000"/>
          <w:sz w:val="28"/>
          <w:szCs w:val="28"/>
        </w:rPr>
        <w:t xml:space="preserve">Согласно вышеизложенному можно заключить, что программа жилищных субсидий, являющаяся адресной программой социальной поддержки, распространяется на любую семью или одиноко проживающего гражданина, оказавшихся в тяжелом материальном положении. Она помогает низкодоходной части населения преодолеть этот сложный период жизни. </w:t>
      </w:r>
    </w:p>
    <w:p w:rsidR="00EE318C" w:rsidRPr="004F48F9" w:rsidRDefault="00EE318C" w:rsidP="004F48F9">
      <w:pPr>
        <w:pStyle w:val="a9"/>
        <w:spacing w:before="0" w:after="0" w:line="360" w:lineRule="auto"/>
        <w:ind w:firstLine="709"/>
        <w:jc w:val="both"/>
        <w:rPr>
          <w:rFonts w:ascii="Times New Roman" w:hAnsi="Times New Roman" w:cs="Times New Roman"/>
          <w:color w:val="000000"/>
          <w:sz w:val="28"/>
          <w:szCs w:val="28"/>
        </w:rPr>
      </w:pPr>
      <w:r w:rsidRPr="004F48F9">
        <w:rPr>
          <w:rFonts w:ascii="Times New Roman" w:hAnsi="Times New Roman" w:cs="Times New Roman"/>
          <w:color w:val="000000"/>
          <w:sz w:val="28"/>
          <w:szCs w:val="28"/>
        </w:rPr>
        <w:t>Массовое обращение населения в службы по начислению субсидий на оплату жилого помещения и коммунальных услуг, которые созданы практически в каждом субъекте Российской Федерации для реализации механизма жилищных субсидий, определяется именно большой значимостью программы жилищных субсидий для семейного бюджета, как показал проведенный во многих городах эконометрический анализ.</w:t>
      </w:r>
    </w:p>
    <w:p w:rsidR="00EE318C" w:rsidRPr="004F48F9" w:rsidRDefault="00EE318C" w:rsidP="004F48F9">
      <w:pPr>
        <w:pStyle w:val="a9"/>
        <w:spacing w:before="0" w:after="0" w:line="360" w:lineRule="auto"/>
        <w:ind w:firstLine="709"/>
        <w:jc w:val="both"/>
        <w:rPr>
          <w:rFonts w:ascii="Times New Roman" w:hAnsi="Times New Roman" w:cs="Times New Roman"/>
          <w:color w:val="000000"/>
          <w:sz w:val="28"/>
          <w:szCs w:val="28"/>
        </w:rPr>
      </w:pPr>
      <w:r w:rsidRPr="004F48F9">
        <w:rPr>
          <w:rFonts w:ascii="Times New Roman" w:hAnsi="Times New Roman" w:cs="Times New Roman"/>
          <w:color w:val="000000"/>
          <w:sz w:val="28"/>
          <w:szCs w:val="28"/>
        </w:rPr>
        <w:t>В городах и районах Республики Коми также созданы такие службы. В следующем параграфе будет проведен анализ деятельности Отдела по начислению жилищных субсидий в Сосногорском районе Республики Коми.</w:t>
      </w:r>
    </w:p>
    <w:p w:rsidR="00EE318C" w:rsidRPr="004F48F9" w:rsidRDefault="00EE318C" w:rsidP="004F48F9">
      <w:pPr>
        <w:pStyle w:val="a7"/>
        <w:tabs>
          <w:tab w:val="left" w:pos="2127"/>
        </w:tabs>
        <w:spacing w:after="0" w:line="360" w:lineRule="auto"/>
        <w:ind w:firstLine="709"/>
      </w:pPr>
    </w:p>
    <w:p w:rsidR="00EE318C" w:rsidRPr="004F48F9" w:rsidRDefault="00EE318C" w:rsidP="004F48F9">
      <w:pPr>
        <w:pStyle w:val="a9"/>
        <w:spacing w:before="0" w:after="0" w:line="360" w:lineRule="auto"/>
        <w:ind w:firstLine="709"/>
        <w:jc w:val="center"/>
        <w:rPr>
          <w:rFonts w:ascii="Times New Roman" w:hAnsi="Times New Roman" w:cs="Times New Roman"/>
          <w:b/>
          <w:color w:val="000000"/>
          <w:sz w:val="28"/>
          <w:szCs w:val="28"/>
        </w:rPr>
      </w:pPr>
      <w:r w:rsidRPr="004F48F9">
        <w:rPr>
          <w:rFonts w:ascii="Times New Roman" w:hAnsi="Times New Roman" w:cs="Times New Roman"/>
          <w:b/>
          <w:color w:val="000000"/>
          <w:sz w:val="28"/>
          <w:szCs w:val="28"/>
        </w:rPr>
        <w:t xml:space="preserve">§2.3. Анализ предоставления жилищных субсидий </w:t>
      </w:r>
    </w:p>
    <w:p w:rsidR="00EE318C" w:rsidRPr="004F48F9" w:rsidRDefault="00EE318C" w:rsidP="004F48F9">
      <w:pPr>
        <w:pStyle w:val="a9"/>
        <w:spacing w:before="0" w:after="0" w:line="360" w:lineRule="auto"/>
        <w:ind w:firstLine="709"/>
        <w:jc w:val="center"/>
        <w:rPr>
          <w:rFonts w:ascii="Times New Roman" w:hAnsi="Times New Roman" w:cs="Times New Roman"/>
          <w:b/>
          <w:color w:val="000000"/>
          <w:sz w:val="28"/>
          <w:szCs w:val="28"/>
        </w:rPr>
      </w:pPr>
      <w:r w:rsidRPr="004F48F9">
        <w:rPr>
          <w:rFonts w:ascii="Times New Roman" w:hAnsi="Times New Roman" w:cs="Times New Roman"/>
          <w:b/>
          <w:color w:val="000000"/>
          <w:sz w:val="28"/>
          <w:szCs w:val="28"/>
        </w:rPr>
        <w:t>в Сосногорском районе</w:t>
      </w:r>
    </w:p>
    <w:p w:rsidR="00EE318C" w:rsidRPr="004F48F9" w:rsidRDefault="00EE318C" w:rsidP="004F48F9">
      <w:pPr>
        <w:pStyle w:val="a9"/>
        <w:spacing w:before="0" w:after="0" w:line="360" w:lineRule="auto"/>
        <w:ind w:firstLine="709"/>
        <w:jc w:val="center"/>
        <w:rPr>
          <w:rFonts w:ascii="Times New Roman" w:hAnsi="Times New Roman" w:cs="Times New Roman"/>
          <w:b/>
          <w:color w:val="000000"/>
          <w:sz w:val="28"/>
          <w:szCs w:val="28"/>
        </w:rPr>
      </w:pPr>
    </w:p>
    <w:p w:rsidR="00EE318C" w:rsidRPr="004F48F9" w:rsidRDefault="00EE318C" w:rsidP="004F48F9">
      <w:pPr>
        <w:pStyle w:val="a9"/>
        <w:spacing w:before="0" w:after="0" w:line="360" w:lineRule="auto"/>
        <w:ind w:firstLine="709"/>
        <w:jc w:val="both"/>
        <w:rPr>
          <w:rFonts w:ascii="Times New Roman" w:hAnsi="Times New Roman" w:cs="Times New Roman"/>
          <w:color w:val="000000"/>
          <w:sz w:val="28"/>
          <w:szCs w:val="28"/>
        </w:rPr>
      </w:pPr>
      <w:r w:rsidRPr="004F48F9">
        <w:rPr>
          <w:rFonts w:ascii="Times New Roman" w:hAnsi="Times New Roman" w:cs="Times New Roman"/>
          <w:color w:val="000000"/>
          <w:sz w:val="28"/>
          <w:szCs w:val="28"/>
        </w:rPr>
        <w:t>В целях социальной защиты населения в условиях реформирования жилищно-коммунального хозяйства, с учетом роста тарифов на оплату жилищно-коммунальных услуг Правительством Российской Федерации  разработана программа выплаты субсидий на оплату жилого помещения и коммунальных услуг, которая действует и в Сосногорском районе Республики Коми.</w:t>
      </w:r>
    </w:p>
    <w:p w:rsidR="00EE318C" w:rsidRPr="004F48F9" w:rsidRDefault="00EE318C" w:rsidP="004F48F9">
      <w:pPr>
        <w:pStyle w:val="a9"/>
        <w:spacing w:before="0" w:after="0" w:line="360" w:lineRule="auto"/>
        <w:ind w:firstLine="709"/>
        <w:jc w:val="both"/>
        <w:rPr>
          <w:rFonts w:ascii="Times New Roman" w:hAnsi="Times New Roman" w:cs="Times New Roman"/>
          <w:color w:val="000000"/>
          <w:sz w:val="28"/>
          <w:szCs w:val="28"/>
        </w:rPr>
      </w:pPr>
      <w:r w:rsidRPr="004F48F9">
        <w:rPr>
          <w:rFonts w:ascii="Times New Roman" w:hAnsi="Times New Roman" w:cs="Times New Roman"/>
          <w:color w:val="000000"/>
          <w:sz w:val="28"/>
          <w:szCs w:val="28"/>
        </w:rPr>
        <w:t>Во исполнение данной программы в Сосногорском районе Республики Коми создан Отдел по начислению жилищных субсидий, являющийся структурным подразделением Муниципального учреждения «Центр жилищных расчетов и субсидий».</w:t>
      </w:r>
    </w:p>
    <w:p w:rsidR="00EE318C" w:rsidRPr="004F48F9" w:rsidRDefault="00EE318C" w:rsidP="004F48F9">
      <w:pPr>
        <w:pStyle w:val="a9"/>
        <w:spacing w:before="0" w:after="0" w:line="360" w:lineRule="auto"/>
        <w:ind w:firstLine="709"/>
        <w:jc w:val="both"/>
        <w:rPr>
          <w:rFonts w:ascii="Times New Roman" w:hAnsi="Times New Roman" w:cs="Times New Roman"/>
          <w:color w:val="000000"/>
          <w:sz w:val="28"/>
          <w:szCs w:val="28"/>
        </w:rPr>
      </w:pPr>
      <w:r w:rsidRPr="004F48F9">
        <w:rPr>
          <w:rFonts w:ascii="Times New Roman" w:hAnsi="Times New Roman" w:cs="Times New Roman"/>
          <w:color w:val="000000"/>
          <w:sz w:val="28"/>
          <w:szCs w:val="28"/>
        </w:rPr>
        <w:t>Вышеназванный отдел подчиняется непосредственно директору Муниципального учреждения «Центр жилищных расчетов и субсидий», а также администрации муниципального образования муниципального района «Сосногорск».</w:t>
      </w:r>
    </w:p>
    <w:p w:rsidR="00EE318C" w:rsidRPr="004F48F9" w:rsidRDefault="00EE318C" w:rsidP="004F48F9">
      <w:pPr>
        <w:pStyle w:val="a9"/>
        <w:spacing w:before="0" w:after="0" w:line="360" w:lineRule="auto"/>
        <w:ind w:firstLine="709"/>
        <w:jc w:val="both"/>
        <w:rPr>
          <w:rFonts w:ascii="Times New Roman" w:hAnsi="Times New Roman" w:cs="Times New Roman"/>
          <w:color w:val="000000"/>
          <w:sz w:val="28"/>
          <w:szCs w:val="28"/>
        </w:rPr>
      </w:pPr>
      <w:r w:rsidRPr="004F48F9">
        <w:rPr>
          <w:rFonts w:ascii="Times New Roman" w:hAnsi="Times New Roman" w:cs="Times New Roman"/>
          <w:color w:val="000000"/>
          <w:sz w:val="28"/>
          <w:szCs w:val="28"/>
        </w:rPr>
        <w:t>Отдел по начислению жилищных субсидий в своей деятельности руководствуется законодательными актами Российской Федерации и Республики Коми, постановлениями, распоряжениями Главы Муниципального образования муниципального района «Сосногорск», Совета Муниципального района «Сосногорск», Совета города, Уставом Муниципального учреждения «Центр жилищных расчетов и субсидий». Осуществляет свою деятельность во взаимодействии с другими структурными подразделениями управления, отраслевыми отделами управления администрации Муниципального образования муниципального района «Сосногорск», общественными и иными объединениями, а также другими организациями независимо от их организационно-правовой формы.</w:t>
      </w:r>
    </w:p>
    <w:p w:rsidR="00EE318C" w:rsidRPr="004F48F9" w:rsidRDefault="00EE318C" w:rsidP="004F48F9">
      <w:pPr>
        <w:pStyle w:val="a9"/>
        <w:spacing w:before="0" w:after="0" w:line="360" w:lineRule="auto"/>
        <w:ind w:firstLine="709"/>
        <w:jc w:val="both"/>
        <w:rPr>
          <w:rFonts w:ascii="Times New Roman" w:hAnsi="Times New Roman" w:cs="Times New Roman"/>
          <w:color w:val="000000"/>
          <w:sz w:val="28"/>
          <w:szCs w:val="28"/>
        </w:rPr>
      </w:pPr>
      <w:r w:rsidRPr="004F48F9">
        <w:rPr>
          <w:rFonts w:ascii="Times New Roman" w:hAnsi="Times New Roman" w:cs="Times New Roman"/>
          <w:color w:val="000000"/>
          <w:sz w:val="28"/>
          <w:szCs w:val="28"/>
        </w:rPr>
        <w:t>Основными задачами отдела по начислению жилищных субсидий являются организация на территории Муниципального образования муниципального района «Сосногорск» мер социальной поддержки населения в виде предоставления субсидий на оплату жилого помещения и коммунальных услуг в соответствии с Постановлением Правительства Российской Федерации от 14 декабря 2005 года № 761 «О предоставлении субсидий на оплату жилого помещения и коммунальных услуг», а также Постановлениями Правительства Республики Коми от 29 декабря 2004 года № 272 «О порядке и условиях предоставления гражданам субсидий на оплату жилья и коммунальных услуг в Республике Коми» и от 26 декабря 2005 года № 325 «О предоставлении гражданам субсидий на оплату жилого помещения и коммунальных услуг в денежной форме».</w:t>
      </w:r>
    </w:p>
    <w:p w:rsidR="00EE318C" w:rsidRPr="004F48F9" w:rsidRDefault="00EE318C" w:rsidP="004F48F9">
      <w:pPr>
        <w:pStyle w:val="a9"/>
        <w:spacing w:before="0" w:after="0" w:line="360" w:lineRule="auto"/>
        <w:ind w:firstLine="709"/>
        <w:jc w:val="both"/>
        <w:rPr>
          <w:rFonts w:ascii="Times New Roman" w:hAnsi="Times New Roman" w:cs="Times New Roman"/>
          <w:color w:val="000000"/>
          <w:sz w:val="28"/>
          <w:szCs w:val="28"/>
        </w:rPr>
      </w:pPr>
      <w:r w:rsidRPr="004F48F9">
        <w:rPr>
          <w:rFonts w:ascii="Times New Roman" w:hAnsi="Times New Roman" w:cs="Times New Roman"/>
          <w:color w:val="000000"/>
          <w:sz w:val="28"/>
          <w:szCs w:val="28"/>
        </w:rPr>
        <w:t>Для реализации возложенных задач отдел выполняет следующие функции:</w:t>
      </w:r>
    </w:p>
    <w:p w:rsidR="00EE318C" w:rsidRPr="004F48F9" w:rsidRDefault="00EE318C" w:rsidP="004F48F9">
      <w:pPr>
        <w:pStyle w:val="a9"/>
        <w:spacing w:before="0" w:after="0" w:line="360" w:lineRule="auto"/>
        <w:ind w:left="1069" w:firstLine="709"/>
        <w:jc w:val="both"/>
        <w:rPr>
          <w:rFonts w:ascii="Times New Roman" w:hAnsi="Times New Roman" w:cs="Times New Roman"/>
          <w:color w:val="000000"/>
          <w:sz w:val="28"/>
          <w:szCs w:val="28"/>
        </w:rPr>
      </w:pPr>
      <w:r w:rsidRPr="004F48F9">
        <w:rPr>
          <w:rFonts w:ascii="Times New Roman" w:hAnsi="Times New Roman" w:cs="Times New Roman"/>
          <w:color w:val="000000"/>
          <w:sz w:val="28"/>
          <w:szCs w:val="28"/>
        </w:rPr>
        <w:t>совместная разработка с отделами Муниципального учреждения «Центр жилищных расчетов и субсидий» и управлений администрации Муниципального образования муниципального района «Сосногорск» предложений по основным направлениям и приоритетам государственной социальной политики в сфере социальной защиты населения на основе анализа социально-экономического развития района;</w:t>
      </w:r>
    </w:p>
    <w:p w:rsidR="00EE318C" w:rsidRPr="004F48F9" w:rsidRDefault="00EE318C" w:rsidP="004F48F9">
      <w:pPr>
        <w:pStyle w:val="a9"/>
        <w:spacing w:before="0" w:after="0" w:line="360" w:lineRule="auto"/>
        <w:ind w:left="1069" w:firstLine="709"/>
        <w:jc w:val="both"/>
        <w:rPr>
          <w:rFonts w:ascii="Times New Roman" w:hAnsi="Times New Roman" w:cs="Times New Roman"/>
          <w:color w:val="000000"/>
          <w:sz w:val="28"/>
          <w:szCs w:val="28"/>
        </w:rPr>
      </w:pPr>
      <w:r w:rsidRPr="004F48F9">
        <w:rPr>
          <w:rFonts w:ascii="Times New Roman" w:hAnsi="Times New Roman" w:cs="Times New Roman"/>
          <w:color w:val="000000"/>
          <w:sz w:val="28"/>
          <w:szCs w:val="28"/>
        </w:rPr>
        <w:t>информирование населения о программе субсидий на оплату жилого помещения и коммунальных услуг;</w:t>
      </w:r>
    </w:p>
    <w:p w:rsidR="00EE318C" w:rsidRPr="004F48F9" w:rsidRDefault="00EE318C" w:rsidP="004F48F9">
      <w:pPr>
        <w:pStyle w:val="a9"/>
        <w:spacing w:before="0" w:after="0" w:line="360" w:lineRule="auto"/>
        <w:ind w:left="1069" w:firstLine="709"/>
        <w:jc w:val="both"/>
        <w:rPr>
          <w:rFonts w:ascii="Times New Roman" w:hAnsi="Times New Roman" w:cs="Times New Roman"/>
          <w:color w:val="000000"/>
          <w:sz w:val="28"/>
          <w:szCs w:val="28"/>
        </w:rPr>
      </w:pPr>
      <w:r w:rsidRPr="004F48F9">
        <w:rPr>
          <w:rFonts w:ascii="Times New Roman" w:hAnsi="Times New Roman" w:cs="Times New Roman"/>
          <w:color w:val="000000"/>
          <w:sz w:val="28"/>
          <w:szCs w:val="28"/>
        </w:rPr>
        <w:t>прием заявлений от населения на получение субсидий на оплату жилого помещения и коммунальных услуг;</w:t>
      </w:r>
    </w:p>
    <w:p w:rsidR="00EE318C" w:rsidRPr="004F48F9" w:rsidRDefault="00EE318C" w:rsidP="004F48F9">
      <w:pPr>
        <w:pStyle w:val="a9"/>
        <w:spacing w:before="0" w:after="0" w:line="360" w:lineRule="auto"/>
        <w:ind w:left="1069" w:firstLine="709"/>
        <w:jc w:val="both"/>
        <w:rPr>
          <w:rFonts w:ascii="Times New Roman" w:hAnsi="Times New Roman" w:cs="Times New Roman"/>
          <w:color w:val="000000"/>
          <w:sz w:val="28"/>
          <w:szCs w:val="28"/>
        </w:rPr>
      </w:pPr>
      <w:r w:rsidRPr="004F48F9">
        <w:rPr>
          <w:rFonts w:ascii="Times New Roman" w:hAnsi="Times New Roman" w:cs="Times New Roman"/>
          <w:color w:val="000000"/>
          <w:sz w:val="28"/>
          <w:szCs w:val="28"/>
        </w:rPr>
        <w:t>определение и регистрация участников программы жилищных субсидий;</w:t>
      </w:r>
    </w:p>
    <w:p w:rsidR="00EE318C" w:rsidRPr="004F48F9" w:rsidRDefault="00EE318C" w:rsidP="004F48F9">
      <w:pPr>
        <w:pStyle w:val="a9"/>
        <w:spacing w:before="0" w:after="0" w:line="360" w:lineRule="auto"/>
        <w:ind w:left="1069" w:firstLine="709"/>
        <w:jc w:val="both"/>
        <w:rPr>
          <w:rFonts w:ascii="Times New Roman" w:hAnsi="Times New Roman" w:cs="Times New Roman"/>
          <w:color w:val="000000"/>
          <w:sz w:val="28"/>
          <w:szCs w:val="28"/>
        </w:rPr>
      </w:pPr>
      <w:r w:rsidRPr="004F48F9">
        <w:rPr>
          <w:rFonts w:ascii="Times New Roman" w:hAnsi="Times New Roman" w:cs="Times New Roman"/>
          <w:color w:val="000000"/>
          <w:sz w:val="28"/>
          <w:szCs w:val="28"/>
        </w:rPr>
        <w:t>формирование и хранение информационного банка данных каждого участника программы;</w:t>
      </w:r>
    </w:p>
    <w:p w:rsidR="00EE318C" w:rsidRPr="004F48F9" w:rsidRDefault="00EE318C" w:rsidP="004F48F9">
      <w:pPr>
        <w:pStyle w:val="a9"/>
        <w:spacing w:before="0" w:after="0" w:line="360" w:lineRule="auto"/>
        <w:ind w:left="1069" w:firstLine="709"/>
        <w:jc w:val="both"/>
        <w:rPr>
          <w:rFonts w:ascii="Times New Roman" w:hAnsi="Times New Roman" w:cs="Times New Roman"/>
          <w:color w:val="000000"/>
          <w:sz w:val="28"/>
          <w:szCs w:val="28"/>
        </w:rPr>
      </w:pPr>
      <w:r w:rsidRPr="004F48F9">
        <w:rPr>
          <w:rFonts w:ascii="Times New Roman" w:hAnsi="Times New Roman" w:cs="Times New Roman"/>
          <w:color w:val="000000"/>
          <w:sz w:val="28"/>
          <w:szCs w:val="28"/>
        </w:rPr>
        <w:t>подготовка информационно-аналитических материалов по программе жилищных субсидий;</w:t>
      </w:r>
    </w:p>
    <w:p w:rsidR="00EE318C" w:rsidRPr="004F48F9" w:rsidRDefault="00EE318C" w:rsidP="004F48F9">
      <w:pPr>
        <w:pStyle w:val="a9"/>
        <w:spacing w:before="0" w:after="0" w:line="360" w:lineRule="auto"/>
        <w:ind w:left="1069" w:firstLine="709"/>
        <w:jc w:val="both"/>
        <w:rPr>
          <w:rFonts w:ascii="Times New Roman" w:hAnsi="Times New Roman" w:cs="Times New Roman"/>
          <w:color w:val="000000"/>
          <w:sz w:val="28"/>
          <w:szCs w:val="28"/>
        </w:rPr>
      </w:pPr>
      <w:r w:rsidRPr="004F48F9">
        <w:rPr>
          <w:rFonts w:ascii="Times New Roman" w:hAnsi="Times New Roman" w:cs="Times New Roman"/>
          <w:color w:val="000000"/>
          <w:sz w:val="28"/>
          <w:szCs w:val="28"/>
        </w:rPr>
        <w:t>контроль за своевременным перечислением сумм субсидий на индивидуальные персонифицированные счета граждан;</w:t>
      </w:r>
    </w:p>
    <w:p w:rsidR="00EE318C" w:rsidRPr="004F48F9" w:rsidRDefault="00EE318C" w:rsidP="004F48F9">
      <w:pPr>
        <w:pStyle w:val="a9"/>
        <w:spacing w:before="0" w:after="0" w:line="360" w:lineRule="auto"/>
        <w:ind w:left="1069" w:firstLine="709"/>
        <w:jc w:val="both"/>
        <w:rPr>
          <w:rFonts w:ascii="Times New Roman" w:hAnsi="Times New Roman" w:cs="Times New Roman"/>
          <w:color w:val="000000"/>
          <w:sz w:val="28"/>
          <w:szCs w:val="28"/>
        </w:rPr>
      </w:pPr>
      <w:r w:rsidRPr="004F48F9">
        <w:rPr>
          <w:rFonts w:ascii="Times New Roman" w:hAnsi="Times New Roman" w:cs="Times New Roman"/>
          <w:color w:val="000000"/>
          <w:sz w:val="28"/>
          <w:szCs w:val="28"/>
        </w:rPr>
        <w:t>и др.</w:t>
      </w:r>
    </w:p>
    <w:p w:rsidR="00EE318C" w:rsidRPr="004F48F9" w:rsidRDefault="00EE318C" w:rsidP="004F48F9">
      <w:pPr>
        <w:pStyle w:val="a9"/>
        <w:spacing w:before="0" w:after="0" w:line="360" w:lineRule="auto"/>
        <w:ind w:firstLine="709"/>
        <w:jc w:val="both"/>
        <w:rPr>
          <w:rFonts w:ascii="Times New Roman" w:hAnsi="Times New Roman" w:cs="Times New Roman"/>
          <w:color w:val="000000"/>
          <w:sz w:val="28"/>
          <w:szCs w:val="28"/>
        </w:rPr>
      </w:pPr>
      <w:r w:rsidRPr="004F48F9">
        <w:rPr>
          <w:rFonts w:ascii="Times New Roman" w:hAnsi="Times New Roman" w:cs="Times New Roman"/>
          <w:color w:val="000000"/>
          <w:sz w:val="28"/>
          <w:szCs w:val="28"/>
        </w:rPr>
        <w:t>Отдел наряду с выполнением вышеперечисленных функций проводит социологические исследования по вопросам, входящим в его компетенцию, ведет информационную деятельность</w:t>
      </w:r>
      <w:r w:rsidRPr="004F48F9">
        <w:rPr>
          <w:rStyle w:val="ac"/>
          <w:rFonts w:ascii="Times New Roman" w:hAnsi="Times New Roman"/>
          <w:color w:val="000000"/>
          <w:sz w:val="28"/>
          <w:szCs w:val="28"/>
        </w:rPr>
        <w:footnoteReference w:id="29"/>
      </w:r>
      <w:r w:rsidRPr="004F48F9">
        <w:rPr>
          <w:rFonts w:ascii="Times New Roman" w:hAnsi="Times New Roman" w:cs="Times New Roman"/>
          <w:color w:val="000000"/>
          <w:sz w:val="28"/>
          <w:szCs w:val="28"/>
        </w:rPr>
        <w:t>.</w:t>
      </w:r>
    </w:p>
    <w:p w:rsidR="00EE318C" w:rsidRPr="004F48F9" w:rsidRDefault="00EE318C" w:rsidP="004F48F9">
      <w:pPr>
        <w:pStyle w:val="a9"/>
        <w:spacing w:before="0" w:after="0" w:line="360" w:lineRule="auto"/>
        <w:ind w:firstLine="709"/>
        <w:jc w:val="both"/>
        <w:rPr>
          <w:rFonts w:ascii="Times New Roman" w:hAnsi="Times New Roman" w:cs="Times New Roman"/>
          <w:color w:val="000000"/>
          <w:sz w:val="28"/>
          <w:szCs w:val="28"/>
        </w:rPr>
      </w:pPr>
      <w:r w:rsidRPr="004F48F9">
        <w:rPr>
          <w:rFonts w:ascii="Times New Roman" w:hAnsi="Times New Roman" w:cs="Times New Roman"/>
          <w:sz w:val="28"/>
          <w:szCs w:val="28"/>
        </w:rPr>
        <w:t>В отделе по начислению жилищных субсидий в настоящее время налажен электронный взаимообмен информацией с Управлением пенсионного фонда, со Службой занятости населения, что служит основанием для сокращения времени сбора документов населением для оформления жилищной субсидии.</w:t>
      </w:r>
      <w:r w:rsidRPr="004F48F9">
        <w:rPr>
          <w:rFonts w:ascii="Times New Roman" w:hAnsi="Times New Roman" w:cs="Times New Roman"/>
          <w:color w:val="000000"/>
          <w:sz w:val="28"/>
          <w:szCs w:val="28"/>
        </w:rPr>
        <w:t xml:space="preserve"> Данные по пенсиям, пособиям по безработице, сведения паспортной службы, информацию о характере жилья отдел получает электронными базами данных.</w:t>
      </w:r>
    </w:p>
    <w:p w:rsidR="00EE318C" w:rsidRPr="004F48F9" w:rsidRDefault="00EE318C" w:rsidP="004F48F9">
      <w:pPr>
        <w:pStyle w:val="a9"/>
        <w:spacing w:before="0" w:after="0" w:line="360" w:lineRule="auto"/>
        <w:ind w:firstLine="709"/>
        <w:jc w:val="both"/>
        <w:rPr>
          <w:rFonts w:ascii="Times New Roman" w:hAnsi="Times New Roman" w:cs="Times New Roman"/>
          <w:sz w:val="28"/>
          <w:szCs w:val="28"/>
        </w:rPr>
      </w:pPr>
      <w:r w:rsidRPr="004F48F9">
        <w:rPr>
          <w:rFonts w:ascii="Times New Roman" w:hAnsi="Times New Roman" w:cs="Times New Roman"/>
          <w:sz w:val="28"/>
          <w:szCs w:val="28"/>
        </w:rPr>
        <w:t>Так как крупными поставщиками жилищных услуг используется одно программное обеспечение возможность неправомерного начисления субсидий на оплату жилого помещения и коммунальных услуг населению сокращена.</w:t>
      </w:r>
    </w:p>
    <w:p w:rsidR="00EE318C" w:rsidRPr="004F48F9" w:rsidRDefault="00EE318C" w:rsidP="004F48F9">
      <w:pPr>
        <w:pStyle w:val="a9"/>
        <w:spacing w:before="0" w:after="0" w:line="360" w:lineRule="auto"/>
        <w:ind w:firstLine="709"/>
        <w:jc w:val="both"/>
        <w:rPr>
          <w:rFonts w:ascii="Times New Roman" w:hAnsi="Times New Roman" w:cs="Times New Roman"/>
          <w:color w:val="000000"/>
          <w:sz w:val="28"/>
          <w:szCs w:val="28"/>
        </w:rPr>
      </w:pPr>
      <w:r w:rsidRPr="004F48F9">
        <w:rPr>
          <w:rFonts w:ascii="Times New Roman" w:hAnsi="Times New Roman" w:cs="Times New Roman"/>
          <w:sz w:val="28"/>
          <w:szCs w:val="28"/>
        </w:rPr>
        <w:t>В удаленных крупных сельских поселениях, таких как п. Войвож и п. Нижний Одес Сосногорского района, для удобства населения созданы структурные подразделения отдела жилищных субсидий, где приемом заявлений и начислением жилищных субсидий занимаются по два спец</w:t>
      </w:r>
      <w:r w:rsidRPr="004F48F9">
        <w:rPr>
          <w:rFonts w:ascii="Times New Roman" w:hAnsi="Times New Roman" w:cs="Times New Roman"/>
          <w:color w:val="000000"/>
          <w:sz w:val="28"/>
          <w:szCs w:val="28"/>
        </w:rPr>
        <w:t>иалиста.</w:t>
      </w:r>
    </w:p>
    <w:p w:rsidR="00EE318C" w:rsidRPr="004F48F9" w:rsidRDefault="00EE318C" w:rsidP="004F48F9">
      <w:pPr>
        <w:autoSpaceDE w:val="0"/>
        <w:autoSpaceDN w:val="0"/>
        <w:adjustRightInd w:val="0"/>
        <w:spacing w:line="360" w:lineRule="auto"/>
        <w:ind w:firstLine="709"/>
        <w:jc w:val="both"/>
      </w:pPr>
      <w:r w:rsidRPr="004F48F9">
        <w:t>На основании статистической отчетности Территориального органа Федеральной службы государственной статистики по Республике Коми приведена следующая информация, касающаяся предоставления субсидий на оплату жилья и коммунальных услуг за период с 2003 года по сентябрь 2006 года.</w:t>
      </w:r>
    </w:p>
    <w:p w:rsidR="00EE318C" w:rsidRPr="004F48F9" w:rsidRDefault="00EE318C" w:rsidP="004F48F9">
      <w:pPr>
        <w:autoSpaceDE w:val="0"/>
        <w:autoSpaceDN w:val="0"/>
        <w:adjustRightInd w:val="0"/>
        <w:spacing w:line="360" w:lineRule="auto"/>
        <w:ind w:firstLine="709"/>
        <w:jc w:val="both"/>
      </w:pPr>
      <w:r w:rsidRPr="004F48F9">
        <w:t>Число семей г. Сосногорска, получивших субсидии на оплату жилья и коммунальных услуг составило в 2003 году всего – 2792 (14% от общего числа семей). Общая сумма начисленных субсидий на оплату жилья и коммунальных услуг составила 13,7млн. рублей. Среднемесячный размер начисленных субсидий на семью – 409 рублей.</w:t>
      </w:r>
      <w:r w:rsidRPr="004F48F9">
        <w:rPr>
          <w:rStyle w:val="ac"/>
        </w:rPr>
        <w:footnoteReference w:id="30"/>
      </w:r>
    </w:p>
    <w:p w:rsidR="00EE318C" w:rsidRPr="004F48F9" w:rsidRDefault="00EE318C" w:rsidP="004F48F9">
      <w:pPr>
        <w:autoSpaceDE w:val="0"/>
        <w:autoSpaceDN w:val="0"/>
        <w:adjustRightInd w:val="0"/>
        <w:spacing w:line="360" w:lineRule="auto"/>
        <w:ind w:firstLine="709"/>
        <w:jc w:val="both"/>
      </w:pPr>
      <w:r w:rsidRPr="004F48F9">
        <w:t>Жилищных субсидий по г. Сосногорску на 1 января 2005 года получило</w:t>
      </w:r>
      <w:r w:rsidRPr="004F48F9">
        <w:rPr>
          <w:b/>
        </w:rPr>
        <w:t xml:space="preserve"> </w:t>
      </w:r>
      <w:r w:rsidRPr="004F48F9">
        <w:t>4263 семьи, в % к 1 января</w:t>
      </w:r>
      <w:r w:rsidRPr="004F48F9">
        <w:rPr>
          <w:color w:val="FF0000"/>
        </w:rPr>
        <w:t xml:space="preserve"> </w:t>
      </w:r>
      <w:r w:rsidRPr="004F48F9">
        <w:t>2004 года – 153. Удельный вес семей, воспользовавшихся субсидиями, от общего числа семей составил 25%. Общая сумма начисленных субсидий – 36,7 млн. рублей.</w:t>
      </w:r>
      <w:r w:rsidRPr="004F48F9">
        <w:rPr>
          <w:rStyle w:val="ac"/>
        </w:rPr>
        <w:footnoteReference w:id="31"/>
      </w:r>
    </w:p>
    <w:p w:rsidR="00EE318C" w:rsidRPr="004F48F9" w:rsidRDefault="00EE318C" w:rsidP="004F48F9">
      <w:pPr>
        <w:spacing w:line="360" w:lineRule="auto"/>
        <w:ind w:firstLine="709"/>
        <w:jc w:val="both"/>
      </w:pPr>
      <w:r w:rsidRPr="004F48F9">
        <w:t xml:space="preserve">Количество семей, получивших субсидии на оплату жилищно-коммунальных услуг в 2005 году составило всего – </w:t>
      </w:r>
      <w:r w:rsidRPr="004F48F9">
        <w:rPr>
          <w:rFonts w:eastAsia="MS Mincho"/>
        </w:rPr>
        <w:t xml:space="preserve">2092, в процентах к 1 января 2005 года – </w:t>
      </w:r>
      <w:r w:rsidRPr="004F48F9">
        <w:t>49. Удельный вес семей, пользовавшихся субсидиями, в % от общего числа семей – 11. Размер субсидии на семью составил 1284 рублей в месяц. Начислено субсидий за 2005 год на сумму 32,2 млн. рублей, в % к 2004 – 88.</w:t>
      </w:r>
      <w:r w:rsidRPr="004F48F9">
        <w:rPr>
          <w:rStyle w:val="ac"/>
        </w:rPr>
        <w:footnoteReference w:id="32"/>
      </w:r>
    </w:p>
    <w:p w:rsidR="00EE318C" w:rsidRPr="004F48F9" w:rsidRDefault="00EE318C" w:rsidP="004F48F9">
      <w:pPr>
        <w:autoSpaceDE w:val="0"/>
        <w:autoSpaceDN w:val="0"/>
        <w:adjustRightInd w:val="0"/>
        <w:spacing w:line="360" w:lineRule="auto"/>
        <w:ind w:firstLine="709"/>
        <w:jc w:val="both"/>
      </w:pPr>
      <w:r w:rsidRPr="004F48F9">
        <w:t>На 1 октября 2006 года жилищными субсидиями в г. Сосногорске воспользовалось всего 1423 семьи (в % к 1 октября 2005 года – 55, к 1 июня 2006 года – 97). Удельный вес семей, воспользовавшихся жилищными субсидиями, в общем числе семей составил на 1 октября 2005 года – 13%, на 1 октября 2006 года – 7%. Начислено субсидий на сумму 12 млн. рублей.</w:t>
      </w:r>
    </w:p>
    <w:p w:rsidR="00EE318C" w:rsidRPr="004F48F9" w:rsidRDefault="00EE318C" w:rsidP="004F48F9">
      <w:pPr>
        <w:autoSpaceDE w:val="0"/>
        <w:autoSpaceDN w:val="0"/>
        <w:adjustRightInd w:val="0"/>
        <w:spacing w:line="360" w:lineRule="auto"/>
        <w:ind w:firstLine="709"/>
        <w:jc w:val="both"/>
      </w:pPr>
      <w:r w:rsidRPr="004F48F9">
        <w:t>В соответствии с законодательством, с 2006 года суммы начисленных субсидий перечисляются из бюджетов не только жилищно-коммунальным организациям, но и непосредственно гражданам на их персональные социальные счета. На 1 октября 2006 года в г. Сосногорске открыт 771 социальный счет граждан, на которые в счет финансирования жилищных субсидий поступило 2810,7 тыс. рублей, что к начисленным суммам составляло 24%. Средний размер начисленной субсидии на семью – 933 рубля.</w:t>
      </w:r>
      <w:r w:rsidRPr="004F48F9">
        <w:rPr>
          <w:rStyle w:val="ac"/>
        </w:rPr>
        <w:footnoteReference w:id="33"/>
      </w:r>
    </w:p>
    <w:p w:rsidR="00EE318C" w:rsidRPr="004F48F9" w:rsidRDefault="00EE318C" w:rsidP="004F48F9">
      <w:pPr>
        <w:pStyle w:val="a9"/>
        <w:spacing w:before="0" w:after="0" w:line="360" w:lineRule="auto"/>
        <w:ind w:firstLine="709"/>
        <w:jc w:val="both"/>
        <w:rPr>
          <w:rFonts w:ascii="Times New Roman" w:hAnsi="Times New Roman" w:cs="Times New Roman"/>
          <w:color w:val="000000"/>
          <w:sz w:val="28"/>
          <w:szCs w:val="28"/>
        </w:rPr>
      </w:pPr>
      <w:r w:rsidRPr="004F48F9">
        <w:rPr>
          <w:rFonts w:ascii="Times New Roman" w:hAnsi="Times New Roman" w:cs="Times New Roman"/>
          <w:color w:val="000000"/>
          <w:sz w:val="28"/>
          <w:szCs w:val="28"/>
        </w:rPr>
        <w:t>В общей численности населения Сосногорског</w:t>
      </w:r>
      <w:r w:rsidRPr="004F48F9">
        <w:rPr>
          <w:rFonts w:ascii="Times New Roman" w:hAnsi="Times New Roman" w:cs="Times New Roman"/>
          <w:sz w:val="28"/>
          <w:szCs w:val="28"/>
        </w:rPr>
        <w:t>о района, являющихся участниками программы жилищных субсидий, преобладают пенсионеры, инвалиды, многодетные и неполные семьи, семьи официально признанных безработными или имеющие в своем составе таких граждан, граждане, работающие по найму у предпринимателей без образования юридического лица, предприниматели, в основном оказывающие парикмахерские услуги.</w:t>
      </w:r>
      <w:r w:rsidRPr="004F48F9">
        <w:rPr>
          <w:rFonts w:ascii="Times New Roman" w:hAnsi="Times New Roman" w:cs="Times New Roman"/>
          <w:color w:val="000000"/>
          <w:sz w:val="28"/>
          <w:szCs w:val="28"/>
        </w:rPr>
        <w:t xml:space="preserve"> С ростом квартплаты и спадом реальных доходов населения, в программу жилищных субсидий вовлечены и полные семьи, где все трудоспособные члены семьи работают.</w:t>
      </w:r>
    </w:p>
    <w:p w:rsidR="00EE318C" w:rsidRPr="004F48F9" w:rsidRDefault="00EE318C" w:rsidP="004F48F9">
      <w:pPr>
        <w:spacing w:line="360" w:lineRule="auto"/>
        <w:ind w:firstLine="709"/>
        <w:jc w:val="both"/>
        <w:rPr>
          <w:color w:val="000000"/>
        </w:rPr>
      </w:pPr>
      <w:r w:rsidRPr="004F48F9">
        <w:rPr>
          <w:color w:val="000000"/>
        </w:rPr>
        <w:t xml:space="preserve">По предварительному анализу специалистов отдела, есть значительное число семей (более 10%), которые из-за низких доходов могли бы получать субсидию, но в силу различных, часто психологических причин, не включившихся в Программу. При этом многие из них имеют задолженность по оплате жилищно-коммунальных услуг. </w:t>
      </w:r>
    </w:p>
    <w:p w:rsidR="00EE318C" w:rsidRPr="004F48F9" w:rsidRDefault="00EE318C" w:rsidP="004F48F9">
      <w:pPr>
        <w:pStyle w:val="a9"/>
        <w:spacing w:before="0" w:after="0" w:line="360" w:lineRule="auto"/>
        <w:ind w:firstLine="709"/>
        <w:jc w:val="both"/>
        <w:rPr>
          <w:rFonts w:ascii="Times New Roman" w:hAnsi="Times New Roman" w:cs="Times New Roman"/>
          <w:color w:val="000000"/>
          <w:sz w:val="28"/>
          <w:szCs w:val="28"/>
        </w:rPr>
      </w:pPr>
      <w:r w:rsidRPr="004F48F9">
        <w:rPr>
          <w:rFonts w:ascii="Times New Roman" w:hAnsi="Times New Roman" w:cs="Times New Roman"/>
          <w:sz w:val="28"/>
          <w:szCs w:val="28"/>
        </w:rPr>
        <w:tab/>
        <w:t xml:space="preserve">Согласно отчету отдела начисления субсидий на оплату жилого помещения и коммунальных услуг за январь и февраль 2007г. по городу Сосногорску и его пригородной зоне за указанный период 2007 года среднее количество получателей составило 396, которым начислено 937346 рублей. </w:t>
      </w:r>
      <w:r w:rsidRPr="004F48F9">
        <w:rPr>
          <w:rFonts w:ascii="Times New Roman" w:hAnsi="Times New Roman" w:cs="Times New Roman"/>
          <w:color w:val="000000"/>
          <w:sz w:val="28"/>
          <w:szCs w:val="28"/>
        </w:rPr>
        <w:t>За январь и февраль 2007 года обратилось в отдел 568 человек, часть из которых воспользовалась субсидией однажды, временно попав в тяжелую ситуацию, для кого-то размер субсидии не представился значимым и они не сочли целесообразным хлопоты по ее оформлению, а ряд семей пользуется возможностью уменьшить квартплату постоянно из года в год</w:t>
      </w:r>
      <w:r w:rsidRPr="004F48F9">
        <w:rPr>
          <w:rStyle w:val="ac"/>
          <w:rFonts w:ascii="Times New Roman" w:hAnsi="Times New Roman"/>
          <w:color w:val="000000"/>
          <w:sz w:val="28"/>
          <w:szCs w:val="28"/>
        </w:rPr>
        <w:footnoteReference w:id="34"/>
      </w:r>
      <w:r w:rsidRPr="004F48F9">
        <w:rPr>
          <w:rFonts w:ascii="Times New Roman" w:hAnsi="Times New Roman" w:cs="Times New Roman"/>
          <w:color w:val="000000"/>
          <w:sz w:val="28"/>
          <w:szCs w:val="28"/>
        </w:rPr>
        <w:t>.</w:t>
      </w:r>
    </w:p>
    <w:p w:rsidR="00EE318C" w:rsidRPr="004F48F9" w:rsidRDefault="00EE318C" w:rsidP="004F48F9">
      <w:pPr>
        <w:pStyle w:val="a9"/>
        <w:spacing w:before="0" w:after="0" w:line="360" w:lineRule="auto"/>
        <w:ind w:firstLine="709"/>
        <w:jc w:val="both"/>
        <w:rPr>
          <w:rFonts w:ascii="Times New Roman" w:hAnsi="Times New Roman" w:cs="Times New Roman"/>
          <w:color w:val="000000"/>
          <w:sz w:val="28"/>
          <w:szCs w:val="28"/>
        </w:rPr>
      </w:pPr>
      <w:r w:rsidRPr="004F48F9">
        <w:rPr>
          <w:rFonts w:ascii="Times New Roman" w:hAnsi="Times New Roman" w:cs="Times New Roman"/>
          <w:sz w:val="28"/>
          <w:szCs w:val="28"/>
        </w:rPr>
        <w:t xml:space="preserve">Таким образом, используемая в Муниципальном образовании муниципального района «Сосногорск»  система предоставления субсидий на оплату жилого помещения и коммунальных услуг является действенным механизмом в повышении доходов низкодоходной части населения Сосногорского района. Преимущественно это </w:t>
      </w:r>
      <w:r w:rsidRPr="004F48F9">
        <w:rPr>
          <w:rFonts w:ascii="Times New Roman" w:hAnsi="Times New Roman" w:cs="Times New Roman"/>
          <w:color w:val="000000"/>
          <w:sz w:val="28"/>
          <w:szCs w:val="28"/>
        </w:rPr>
        <w:t>малообеспеченные, одиноко проживающие пенсионеры, студенты, безработные, а также полные семьи, где все трудоспособные члены семьи работают.</w:t>
      </w:r>
    </w:p>
    <w:p w:rsidR="00EE318C" w:rsidRPr="004F48F9" w:rsidRDefault="00EE318C" w:rsidP="004F48F9">
      <w:pPr>
        <w:pStyle w:val="a9"/>
        <w:spacing w:before="0" w:after="0" w:line="360" w:lineRule="auto"/>
        <w:ind w:firstLine="709"/>
        <w:jc w:val="both"/>
        <w:rPr>
          <w:rFonts w:ascii="Times New Roman" w:hAnsi="Times New Roman" w:cs="Times New Roman"/>
          <w:color w:val="000000"/>
          <w:sz w:val="28"/>
          <w:szCs w:val="28"/>
        </w:rPr>
      </w:pPr>
      <w:r w:rsidRPr="004F48F9">
        <w:rPr>
          <w:rFonts w:ascii="Times New Roman" w:hAnsi="Times New Roman" w:cs="Times New Roman"/>
          <w:color w:val="000000"/>
          <w:sz w:val="28"/>
          <w:szCs w:val="28"/>
        </w:rPr>
        <w:t xml:space="preserve">Существование отдела по начислению жилищных субсидий необходимо, так как согласно сравнительному анализу в условиях неоднократного изменения условий предоставления жилищных субсидий, количество граждан, претендующих на получение субсидии, то увеличивалось (2003 и 2004 годы), то сокращалось, как показывает статистика 2005 и 2006 годов, но так и не привело к полному исчезновению потребности в жилищных субсидиях у граждан.   В 2007 году, учитывая среднее количество получивших субсидии, предполагается увеличение количества семей, претендующих на получение жилищных субсидий.    </w:t>
      </w:r>
    </w:p>
    <w:p w:rsidR="00EE318C" w:rsidRPr="004F48F9" w:rsidRDefault="004F48F9" w:rsidP="004F48F9">
      <w:pPr>
        <w:spacing w:line="360" w:lineRule="auto"/>
        <w:ind w:firstLine="709"/>
        <w:jc w:val="center"/>
        <w:rPr>
          <w:b/>
        </w:rPr>
      </w:pPr>
      <w:r>
        <w:rPr>
          <w:b/>
        </w:rPr>
        <w:br w:type="page"/>
      </w:r>
      <w:r w:rsidR="00EE318C" w:rsidRPr="004F48F9">
        <w:rPr>
          <w:b/>
        </w:rPr>
        <w:t>Заключение</w:t>
      </w:r>
    </w:p>
    <w:p w:rsidR="00EE318C" w:rsidRPr="004F48F9" w:rsidRDefault="00EE318C" w:rsidP="004F48F9">
      <w:pPr>
        <w:spacing w:line="360" w:lineRule="auto"/>
        <w:ind w:firstLine="709"/>
        <w:jc w:val="both"/>
      </w:pPr>
    </w:p>
    <w:p w:rsidR="00EE318C" w:rsidRPr="004F48F9" w:rsidRDefault="00EE318C" w:rsidP="004F48F9">
      <w:pPr>
        <w:spacing w:line="360" w:lineRule="auto"/>
        <w:ind w:firstLine="709"/>
        <w:jc w:val="both"/>
      </w:pPr>
      <w:r w:rsidRPr="004F48F9">
        <w:t>Исследовав роль и значение субсидий на оплату жилищно-коммунальных услуг в повышении доходов семьи с низким достатком, можно сделать следующие выводы:</w:t>
      </w:r>
    </w:p>
    <w:p w:rsidR="00EE318C" w:rsidRPr="004F48F9" w:rsidRDefault="00EE318C" w:rsidP="004F48F9">
      <w:pPr>
        <w:numPr>
          <w:ilvl w:val="0"/>
          <w:numId w:val="6"/>
        </w:numPr>
        <w:tabs>
          <w:tab w:val="clear" w:pos="1429"/>
        </w:tabs>
        <w:spacing w:line="360" w:lineRule="auto"/>
        <w:ind w:left="0" w:firstLine="709"/>
        <w:jc w:val="both"/>
      </w:pPr>
      <w:r w:rsidRPr="004F48F9">
        <w:t>Жилищно-коммунальная реформа происходит в России на протяжении более чем 10 лет, начиная с 1992 года. Это актуальное и необходимое мероприятие по созданию цивилизованного рынка жилищно-коммунальных услуг.</w:t>
      </w:r>
    </w:p>
    <w:p w:rsidR="00EE318C" w:rsidRPr="004F48F9" w:rsidRDefault="00EE318C" w:rsidP="004F48F9">
      <w:pPr>
        <w:spacing w:line="360" w:lineRule="auto"/>
        <w:ind w:firstLine="709"/>
        <w:jc w:val="both"/>
      </w:pPr>
      <w:r w:rsidRPr="004F48F9">
        <w:t>Жилищно-коммунальная реформа, точнее её концепция, определила комплекс мер, направленных на переход жилищно-коммунального хозяйства в режим безубыточного функционирования. В этот комплекс, наряду с другими мерами, входила такая мера как поэтапное повышение доли платежей населения за жилищно-коммунальные услуги.</w:t>
      </w:r>
    </w:p>
    <w:p w:rsidR="00EE318C" w:rsidRPr="004F48F9" w:rsidRDefault="00EE318C" w:rsidP="004F48F9">
      <w:pPr>
        <w:spacing w:line="360" w:lineRule="auto"/>
        <w:ind w:firstLine="709"/>
        <w:jc w:val="both"/>
      </w:pPr>
      <w:r w:rsidRPr="004F48F9">
        <w:t>Кому же была необходима реформа жилищно-коммунального хозяйства? Больше всего уповали на реформу социально незащищенные или мало защищенные слои населения. Обеспеченные же люди способны и готовы платить за комфортные условия проживания с соответствующим уровнем коммунальных услуг.</w:t>
      </w:r>
    </w:p>
    <w:p w:rsidR="00EE318C" w:rsidRPr="004F48F9" w:rsidRDefault="00EE318C" w:rsidP="004F48F9">
      <w:pPr>
        <w:spacing w:line="360" w:lineRule="auto"/>
        <w:ind w:firstLine="709"/>
        <w:jc w:val="both"/>
      </w:pPr>
      <w:r w:rsidRPr="004F48F9">
        <w:t>На основании этого можно определить главную цель жилищно-коммунальной реформы – это повышение качества обслуживания «среднего» жителя России при усилении его социальной защищенности.</w:t>
      </w:r>
    </w:p>
    <w:p w:rsidR="00EE318C" w:rsidRPr="004F48F9" w:rsidRDefault="00EE318C" w:rsidP="004F48F9">
      <w:pPr>
        <w:spacing w:line="360" w:lineRule="auto"/>
        <w:ind w:firstLine="709"/>
        <w:jc w:val="both"/>
      </w:pPr>
      <w:r w:rsidRPr="004F48F9">
        <w:t>Именно социальная защита низкодоходных  групп населения является неотъемлемой частью жилищно-коммунальной реформы.</w:t>
      </w:r>
    </w:p>
    <w:p w:rsidR="00EE318C" w:rsidRPr="004F48F9" w:rsidRDefault="00EE318C" w:rsidP="004F48F9">
      <w:pPr>
        <w:spacing w:line="360" w:lineRule="auto"/>
        <w:ind w:firstLine="709"/>
        <w:jc w:val="both"/>
      </w:pPr>
      <w:r w:rsidRPr="004F48F9">
        <w:t>С середины 1995 года в субъектах Российской Федерации начинают функционировать службы жилищных субсидий, которые являются непосредственными исполнителями данных программ.</w:t>
      </w:r>
    </w:p>
    <w:p w:rsidR="00EE318C" w:rsidRPr="004F48F9" w:rsidRDefault="00EE318C" w:rsidP="004F48F9">
      <w:pPr>
        <w:spacing w:line="360" w:lineRule="auto"/>
        <w:ind w:firstLine="709"/>
        <w:jc w:val="both"/>
      </w:pPr>
      <w:r w:rsidRPr="004F48F9">
        <w:t xml:space="preserve">Таким образом, программа жилищных субсидий, представляющая собой уникальную и достаточно эффективную программу адресной помощи семьям с низкими доходами в оплате жилищно-коммунальных услуг, является одной из важных составляющих жилищно-коммунальной реформы.  </w:t>
      </w:r>
    </w:p>
    <w:p w:rsidR="00EE318C" w:rsidRPr="004F48F9" w:rsidRDefault="00EE318C" w:rsidP="004F48F9">
      <w:pPr>
        <w:pStyle w:val="a9"/>
        <w:numPr>
          <w:ilvl w:val="0"/>
          <w:numId w:val="6"/>
        </w:numPr>
        <w:tabs>
          <w:tab w:val="clear" w:pos="1429"/>
        </w:tabs>
        <w:spacing w:before="0" w:after="0" w:line="360" w:lineRule="auto"/>
        <w:ind w:left="0" w:firstLine="709"/>
        <w:jc w:val="both"/>
        <w:rPr>
          <w:rFonts w:ascii="Times New Roman" w:hAnsi="Times New Roman" w:cs="Times New Roman"/>
          <w:sz w:val="28"/>
          <w:szCs w:val="28"/>
        </w:rPr>
      </w:pPr>
      <w:r w:rsidRPr="004F48F9">
        <w:rPr>
          <w:rFonts w:ascii="Times New Roman" w:hAnsi="Times New Roman" w:cs="Times New Roman"/>
          <w:sz w:val="28"/>
          <w:szCs w:val="28"/>
        </w:rPr>
        <w:t>Реформа жилищно-коммунального хозяйства остается одной из самых острых экономических и социальных проблем современной России, а также постоянным источником социального напряжения в обществе.</w:t>
      </w:r>
    </w:p>
    <w:p w:rsidR="00EE318C" w:rsidRPr="004F48F9" w:rsidRDefault="00EE318C" w:rsidP="004F48F9">
      <w:pPr>
        <w:pStyle w:val="a9"/>
        <w:spacing w:before="0" w:after="0" w:line="360" w:lineRule="auto"/>
        <w:ind w:firstLine="709"/>
        <w:jc w:val="both"/>
        <w:rPr>
          <w:rFonts w:ascii="Times New Roman" w:hAnsi="Times New Roman" w:cs="Times New Roman"/>
          <w:sz w:val="28"/>
          <w:szCs w:val="28"/>
        </w:rPr>
      </w:pPr>
      <w:r w:rsidRPr="004F48F9">
        <w:rPr>
          <w:rFonts w:ascii="Times New Roman" w:hAnsi="Times New Roman" w:cs="Times New Roman"/>
          <w:color w:val="FF0000"/>
          <w:sz w:val="28"/>
          <w:szCs w:val="28"/>
        </w:rPr>
        <w:t xml:space="preserve"> </w:t>
      </w:r>
      <w:r w:rsidRPr="004F48F9">
        <w:rPr>
          <w:rFonts w:ascii="Times New Roman" w:hAnsi="Times New Roman" w:cs="Times New Roman"/>
          <w:sz w:val="28"/>
          <w:szCs w:val="28"/>
        </w:rPr>
        <w:t xml:space="preserve">Прогнозная деятельность правительства при создании модели реформирования жилищно-коммунальной системы не учитывала реальной платежеспособности типичного россиянина и его семьи. Аналитическая работа позволила выявить много интересного и важного для оценки того, посильны ли реформы для населения: Россия отстает от развитых стран по размерам дохода, остающегося после оплаты жилья, который идет на другие, в основном потребительские нужды семьи; после оплаты населением развитых стран аренды квартиры и содержания собственного жилья у каждого гражданина оставалось денег, по крайней мере, в четыре раза больше, чем в России, эти средства позволяли людям жить намного лучше, чем российскому населению с относительно не высокой, по мнению властей, квартплатой. </w:t>
      </w:r>
    </w:p>
    <w:p w:rsidR="00EE318C" w:rsidRPr="004F48F9" w:rsidRDefault="00EE318C" w:rsidP="004F48F9">
      <w:pPr>
        <w:spacing w:line="360" w:lineRule="auto"/>
        <w:ind w:firstLine="709"/>
        <w:jc w:val="both"/>
      </w:pPr>
      <w:r w:rsidRPr="004F48F9">
        <w:t xml:space="preserve">После проведения предлагаемой правительством реформы жилищно-коммунального хозяйства, когда квартплата, расходы на электроэнергию и водоснабжение резко возросли, уровень потребления типичного россиянина на фоне этого оказался неблагоприятным. </w:t>
      </w:r>
    </w:p>
    <w:p w:rsidR="00EE318C" w:rsidRPr="004F48F9" w:rsidRDefault="00EE318C" w:rsidP="004F48F9">
      <w:pPr>
        <w:spacing w:line="360" w:lineRule="auto"/>
        <w:ind w:firstLine="709"/>
        <w:jc w:val="both"/>
      </w:pPr>
      <w:r w:rsidRPr="004F48F9">
        <w:t xml:space="preserve">Высокие тарифы на услуги жилищно-коммунального хозяйства  больно ударяют по семейным бюджетам большинства россиян. </w:t>
      </w:r>
    </w:p>
    <w:p w:rsidR="00EE318C" w:rsidRPr="004F48F9" w:rsidRDefault="00EE318C" w:rsidP="004F48F9">
      <w:pPr>
        <w:spacing w:line="360" w:lineRule="auto"/>
        <w:ind w:firstLine="709"/>
        <w:jc w:val="both"/>
      </w:pPr>
      <w:r w:rsidRPr="004F48F9">
        <w:t xml:space="preserve">Несомненно, что любая реформа, прежде чем ее провести, должна быть рассмотрена и изучена со всех сторон. Также это касается и жилищно-коммунальной реформы. Но главной целью жилищно-коммунальной реформы остается повышение качества обслуживания «среднего» жителя России, доведение его до качества, соответствующего качеству обслуживания жилья обеспеченного человека, который способен оплатить его полностью. Каждый человек имеет право на качественное обслуживание, но за него он должен платить. Государство же выбрало роль защитника низкодоходного населения при оплате за жилищно-коммунальные услуги. По преодолению уравнительного подхода существует государственная программа жилищных субсидий для низкодоходных семей. </w:t>
      </w:r>
    </w:p>
    <w:p w:rsidR="00EE318C" w:rsidRPr="004F48F9" w:rsidRDefault="00EE318C" w:rsidP="004F48F9">
      <w:pPr>
        <w:numPr>
          <w:ilvl w:val="0"/>
          <w:numId w:val="6"/>
        </w:numPr>
        <w:tabs>
          <w:tab w:val="clear" w:pos="1429"/>
        </w:tabs>
        <w:spacing w:line="360" w:lineRule="auto"/>
        <w:ind w:left="0" w:firstLine="709"/>
        <w:jc w:val="both"/>
      </w:pPr>
      <w:r w:rsidRPr="004F48F9">
        <w:t xml:space="preserve">Механизм предоставления адресной социальной защиты населения в сфере оплаты жилищно-коммунальных услуг впервые определен Постановлением Правительства Российской Федерации от 22 сентября 1993 года № 935 «О переходе на новую систему оплаты жилья и коммунальных услуг и порядке предоставления гражданам компенсаций (субсидий) при оплате жилья и коммунальных услуг». </w:t>
      </w:r>
    </w:p>
    <w:p w:rsidR="00EE318C" w:rsidRPr="004F48F9" w:rsidRDefault="00EE318C" w:rsidP="004F48F9">
      <w:pPr>
        <w:spacing w:line="360" w:lineRule="auto"/>
        <w:ind w:firstLine="709"/>
        <w:jc w:val="both"/>
      </w:pPr>
      <w:r w:rsidRPr="004F48F9">
        <w:t>Меняющаяся социально-экономическая ситуация в стране, повышение социальной направленности жилищно-коммунальной реформы потребовало принятия Постановления Правительства Российской Федерации от 18 июня 1996 года № 707 «Об упорядочении системы оплаты жилья и коммунальных услуг», которым был введен в действие новый механизм предоставления субсидий по оплате жилищно-коммунальных услуг, нарушающий принципы социальной справедливости и породивший ряд проблем.</w:t>
      </w:r>
    </w:p>
    <w:p w:rsidR="00EE318C" w:rsidRPr="004F48F9" w:rsidRDefault="00EE318C" w:rsidP="004F48F9">
      <w:pPr>
        <w:spacing w:line="360" w:lineRule="auto"/>
        <w:ind w:firstLine="709"/>
        <w:jc w:val="both"/>
      </w:pPr>
      <w:r w:rsidRPr="004F48F9">
        <w:t>В связи с этим на смену вышеназванного приходит очередное Постановление Правительства Российской Федерации от 02 августа 1999 года № 887 «О совершенствовании системы оплаты жилья и коммунальных услуг и мерах по социальной защите населения». Однако данным нормативным правовым актом не были охвачены все типичные случаи обращения граждан за субсидиями.</w:t>
      </w:r>
    </w:p>
    <w:p w:rsidR="00EE318C" w:rsidRPr="004F48F9" w:rsidRDefault="00EE318C" w:rsidP="004F48F9">
      <w:pPr>
        <w:spacing w:line="360" w:lineRule="auto"/>
        <w:ind w:firstLine="709"/>
        <w:jc w:val="both"/>
      </w:pPr>
      <w:r w:rsidRPr="004F48F9">
        <w:t>Поэтому при  разработке последующего Постановления Правительства Российской Федерации от 30 августа 2004 г. № 444 «О предоставлении субсидий на оплату жилья и коммунальных услуг» был учтен десятилетний опыт предоставления субсидий на оплату жилья и коммунальных услуг в Российской Федерации и судебная практика. Оно  детализировало особенности предоставления субсидий.</w:t>
      </w:r>
    </w:p>
    <w:p w:rsidR="00EE318C" w:rsidRPr="004F48F9" w:rsidRDefault="00EE318C" w:rsidP="004F48F9">
      <w:pPr>
        <w:pStyle w:val="a9"/>
        <w:spacing w:before="0" w:after="0" w:line="360" w:lineRule="auto"/>
        <w:ind w:firstLine="709"/>
        <w:jc w:val="both"/>
        <w:rPr>
          <w:rFonts w:ascii="Times New Roman" w:hAnsi="Times New Roman" w:cs="Times New Roman"/>
          <w:sz w:val="28"/>
          <w:szCs w:val="28"/>
        </w:rPr>
      </w:pPr>
      <w:r w:rsidRPr="004F48F9">
        <w:rPr>
          <w:rFonts w:ascii="Times New Roman" w:hAnsi="Times New Roman" w:cs="Times New Roman"/>
          <w:sz w:val="28"/>
          <w:szCs w:val="28"/>
        </w:rPr>
        <w:t xml:space="preserve">С 1 марта 2005 года вступил в действие Жилищный кодекс Российской Федерации. Согласно статье 159 Жилищного кодекса Российской Федерации  установление порядка предоставления жилищных субсидий </w:t>
      </w:r>
      <w:r w:rsidRPr="004F48F9">
        <w:rPr>
          <w:rFonts w:ascii="Times New Roman" w:hAnsi="Times New Roman" w:cs="Times New Roman"/>
          <w:b/>
          <w:bCs/>
          <w:iCs/>
          <w:sz w:val="28"/>
          <w:szCs w:val="28"/>
        </w:rPr>
        <w:t>является компетенцией Правительства Российской Федерации</w:t>
      </w:r>
      <w:r w:rsidRPr="004F48F9">
        <w:rPr>
          <w:rFonts w:ascii="Times New Roman" w:hAnsi="Times New Roman" w:cs="Times New Roman"/>
          <w:sz w:val="28"/>
          <w:szCs w:val="28"/>
        </w:rPr>
        <w:t xml:space="preserve">. </w:t>
      </w:r>
    </w:p>
    <w:p w:rsidR="00EE318C" w:rsidRPr="004F48F9" w:rsidRDefault="00EE318C" w:rsidP="004F48F9">
      <w:pPr>
        <w:pStyle w:val="a9"/>
        <w:spacing w:before="0" w:after="0" w:line="360" w:lineRule="auto"/>
        <w:ind w:firstLine="709"/>
        <w:jc w:val="both"/>
        <w:rPr>
          <w:rFonts w:ascii="Times New Roman" w:hAnsi="Times New Roman" w:cs="Times New Roman"/>
          <w:sz w:val="28"/>
          <w:szCs w:val="28"/>
        </w:rPr>
      </w:pPr>
      <w:r w:rsidRPr="004F48F9">
        <w:rPr>
          <w:rFonts w:ascii="Times New Roman" w:hAnsi="Times New Roman" w:cs="Times New Roman"/>
          <w:sz w:val="28"/>
          <w:szCs w:val="28"/>
        </w:rPr>
        <w:t>С этого момента субсидии на оплату жилых помещений и коммунальных услуг предоставлялись на основании Жилищного кодекса и Постановления Правительства Российской Федерации от 30 августа 2004 года № 444 «О предоставлении субсидий на оплату жилья и коммунальных услуг», действующего в части, не противоречащей Жилищному кодексу.</w:t>
      </w:r>
    </w:p>
    <w:p w:rsidR="00EE318C" w:rsidRPr="004F48F9" w:rsidRDefault="00EE318C" w:rsidP="004F48F9">
      <w:pPr>
        <w:pStyle w:val="a9"/>
        <w:spacing w:before="0" w:after="0" w:line="360" w:lineRule="auto"/>
        <w:ind w:firstLine="709"/>
        <w:jc w:val="both"/>
        <w:rPr>
          <w:rFonts w:ascii="Times New Roman" w:hAnsi="Times New Roman" w:cs="Times New Roman"/>
          <w:sz w:val="28"/>
          <w:szCs w:val="28"/>
        </w:rPr>
      </w:pPr>
      <w:r w:rsidRPr="004F48F9">
        <w:rPr>
          <w:rFonts w:ascii="Times New Roman" w:hAnsi="Times New Roman" w:cs="Times New Roman"/>
          <w:sz w:val="28"/>
          <w:szCs w:val="28"/>
        </w:rPr>
        <w:t>В настоящее время субсидии на оплату жилых помещений и коммунальных услуг предоставляются гражданам на основании Постановления Правительства Российской Федерации от 14 декабря 2005 года № 761 «О предоставлении субсидий на оплату жилого помещения и коммунальных услуг», принятого во исполнение ст. 159 Жилищного Кодекса Российской Федерации.</w:t>
      </w:r>
    </w:p>
    <w:p w:rsidR="00EE318C" w:rsidRPr="004F48F9" w:rsidRDefault="00EE318C" w:rsidP="004F48F9">
      <w:pPr>
        <w:pStyle w:val="a9"/>
        <w:numPr>
          <w:ilvl w:val="0"/>
          <w:numId w:val="6"/>
        </w:numPr>
        <w:tabs>
          <w:tab w:val="clear" w:pos="1429"/>
        </w:tabs>
        <w:spacing w:before="0" w:after="0" w:line="360" w:lineRule="auto"/>
        <w:ind w:left="0" w:firstLine="709"/>
        <w:jc w:val="both"/>
        <w:rPr>
          <w:rFonts w:ascii="Times New Roman" w:hAnsi="Times New Roman" w:cs="Times New Roman"/>
          <w:sz w:val="28"/>
          <w:szCs w:val="28"/>
        </w:rPr>
      </w:pPr>
      <w:r w:rsidRPr="004F48F9">
        <w:rPr>
          <w:rFonts w:ascii="Times New Roman" w:hAnsi="Times New Roman" w:cs="Times New Roman"/>
          <w:sz w:val="28"/>
          <w:szCs w:val="28"/>
        </w:rPr>
        <w:t xml:space="preserve">Существенное влияние на формирование доходов населения оказывают программы адресной государственной помощи. Программа жилищных субсидий является адресной программой социальной поддержки низкодоходной части населения. Она более справедлива, так как она распространяется на любую семью или одиноко проживающего гражданина, оказавшихся в тяжелом материальном положении. </w:t>
      </w:r>
    </w:p>
    <w:p w:rsidR="00EE318C" w:rsidRPr="004F48F9" w:rsidRDefault="00EE318C" w:rsidP="004F48F9">
      <w:pPr>
        <w:pStyle w:val="a9"/>
        <w:spacing w:before="0" w:after="0" w:line="360" w:lineRule="auto"/>
        <w:ind w:firstLine="709"/>
        <w:jc w:val="both"/>
        <w:rPr>
          <w:rFonts w:ascii="Times New Roman" w:hAnsi="Times New Roman" w:cs="Times New Roman"/>
          <w:sz w:val="28"/>
          <w:szCs w:val="28"/>
        </w:rPr>
      </w:pPr>
      <w:r w:rsidRPr="004F48F9">
        <w:rPr>
          <w:rFonts w:ascii="Times New Roman" w:hAnsi="Times New Roman" w:cs="Times New Roman"/>
          <w:sz w:val="28"/>
          <w:szCs w:val="28"/>
        </w:rPr>
        <w:t>Хотя программа жилищных субсидий приводит незначительную часть семей с низкими доходами к «социальному иждивенчеству», субсидии помогают семьям с наиболее высоким доходом преодолеть сложный период жизни.</w:t>
      </w:r>
    </w:p>
    <w:p w:rsidR="00EE318C" w:rsidRPr="004F48F9" w:rsidRDefault="00EE318C" w:rsidP="004F48F9">
      <w:pPr>
        <w:pStyle w:val="a9"/>
        <w:spacing w:before="0" w:after="0" w:line="360" w:lineRule="auto"/>
        <w:ind w:firstLine="709"/>
        <w:jc w:val="both"/>
        <w:rPr>
          <w:rFonts w:ascii="Times New Roman" w:hAnsi="Times New Roman" w:cs="Times New Roman"/>
          <w:sz w:val="28"/>
          <w:szCs w:val="28"/>
        </w:rPr>
      </w:pPr>
      <w:r w:rsidRPr="004F48F9">
        <w:rPr>
          <w:rFonts w:ascii="Times New Roman" w:hAnsi="Times New Roman" w:cs="Times New Roman"/>
          <w:sz w:val="28"/>
          <w:szCs w:val="28"/>
        </w:rPr>
        <w:t>Жилищные субсидии выполняют такие важные функции как социальная защита наиболее уязвимых слоев населения, снижая затраты из их бюджета на оплату жилищно-коммунальных услуг, тем самым сохраняя их доходы на другие жизненно-необходимые цели; снижение просроченной задолженности граждан, сохраняя при этом качественное обслуживание предприятиями жилищно-коммунального хозяйства их жилья и так далее.</w:t>
      </w:r>
    </w:p>
    <w:p w:rsidR="00EE318C" w:rsidRPr="004F48F9" w:rsidRDefault="00EE318C" w:rsidP="004F48F9">
      <w:pPr>
        <w:pStyle w:val="a9"/>
        <w:spacing w:before="0" w:after="0" w:line="360" w:lineRule="auto"/>
        <w:ind w:firstLine="709"/>
        <w:jc w:val="both"/>
        <w:rPr>
          <w:rFonts w:ascii="Times New Roman" w:hAnsi="Times New Roman" w:cs="Times New Roman"/>
          <w:sz w:val="28"/>
          <w:szCs w:val="28"/>
        </w:rPr>
      </w:pPr>
      <w:r w:rsidRPr="004F48F9">
        <w:rPr>
          <w:rFonts w:ascii="Times New Roman" w:hAnsi="Times New Roman" w:cs="Times New Roman"/>
          <w:sz w:val="28"/>
          <w:szCs w:val="28"/>
        </w:rPr>
        <w:t>Массовое обращение за субсидиями определяется главным существенным и статистически значимым фактором: значимость для семейного бюджета.</w:t>
      </w:r>
    </w:p>
    <w:p w:rsidR="00EE318C" w:rsidRPr="004F48F9" w:rsidRDefault="00EE318C" w:rsidP="004F48F9">
      <w:pPr>
        <w:pStyle w:val="a9"/>
        <w:numPr>
          <w:ilvl w:val="0"/>
          <w:numId w:val="6"/>
        </w:numPr>
        <w:tabs>
          <w:tab w:val="clear" w:pos="1429"/>
        </w:tabs>
        <w:spacing w:before="0" w:after="0" w:line="360" w:lineRule="auto"/>
        <w:ind w:left="0" w:firstLine="709"/>
        <w:jc w:val="both"/>
        <w:rPr>
          <w:rFonts w:ascii="Times New Roman" w:hAnsi="Times New Roman" w:cs="Times New Roman"/>
          <w:sz w:val="28"/>
          <w:szCs w:val="28"/>
        </w:rPr>
      </w:pPr>
      <w:r w:rsidRPr="004F48F9">
        <w:rPr>
          <w:rFonts w:ascii="Times New Roman" w:hAnsi="Times New Roman" w:cs="Times New Roman"/>
          <w:sz w:val="28"/>
          <w:szCs w:val="28"/>
        </w:rPr>
        <w:t>В целях социальной защиты населения в условиях реформирования жилищно-коммунального хозяйства, с учетом роста тарифов на оплату жилищно-коммунальных услуг в Сосногорском районе Республики Коми создан Отдел по начислению жилищных субсидий.</w:t>
      </w:r>
    </w:p>
    <w:p w:rsidR="00EE318C" w:rsidRPr="004F48F9" w:rsidRDefault="00EE318C" w:rsidP="004F48F9">
      <w:pPr>
        <w:pStyle w:val="a9"/>
        <w:spacing w:before="0" w:after="0" w:line="360" w:lineRule="auto"/>
        <w:ind w:firstLine="709"/>
        <w:jc w:val="both"/>
        <w:rPr>
          <w:rFonts w:ascii="Times New Roman" w:hAnsi="Times New Roman" w:cs="Times New Roman"/>
          <w:sz w:val="28"/>
          <w:szCs w:val="28"/>
        </w:rPr>
      </w:pPr>
      <w:r w:rsidRPr="004F48F9">
        <w:rPr>
          <w:rFonts w:ascii="Times New Roman" w:hAnsi="Times New Roman" w:cs="Times New Roman"/>
          <w:sz w:val="28"/>
          <w:szCs w:val="28"/>
        </w:rPr>
        <w:t>Используемая в Муниципальном образовании муниципального района «Сосногорск»  система предоставления субсидий на оплату жилого помещения и коммунальных услуг является действенным механизмом в повышении доходов низкодоходной части населения Сосногорского района. Преимущественно это малообеспеченные, одиноко проживающие пенсионеры, студенты, безработные, а также полные семьи, где все трудоспособные члены семьи работают.</w:t>
      </w:r>
    </w:p>
    <w:p w:rsidR="00EE318C" w:rsidRPr="004F48F9" w:rsidRDefault="00EE318C" w:rsidP="004F48F9">
      <w:pPr>
        <w:pStyle w:val="a9"/>
        <w:spacing w:before="0" w:after="0" w:line="360" w:lineRule="auto"/>
        <w:ind w:firstLine="709"/>
        <w:jc w:val="both"/>
        <w:rPr>
          <w:rFonts w:ascii="Times New Roman" w:hAnsi="Times New Roman" w:cs="Times New Roman"/>
          <w:sz w:val="28"/>
          <w:szCs w:val="28"/>
        </w:rPr>
      </w:pPr>
      <w:r w:rsidRPr="004F48F9">
        <w:rPr>
          <w:rFonts w:ascii="Times New Roman" w:hAnsi="Times New Roman" w:cs="Times New Roman"/>
          <w:sz w:val="28"/>
          <w:szCs w:val="28"/>
        </w:rPr>
        <w:t xml:space="preserve">Существование отдела по начислению жилищных субсидий необходимо, так как согласно сравнительному анализу в условиях неоднократного изменения условий предоставления жилищных субсидий, количество граждан, претендующих на получение субсидии, то увеличивалось (2003 и 2004 годы), то сокращалось, как показывает статистика 2005 и 2006 годов, но так и не привело к полному исчезновению потребности в жилищных субсидиях у граждан.   В 2007 году, учитывая среднее количество получивших субсидии, предполагается увеличение количества семей, претендующих на получение жилищных субсидий.    </w:t>
      </w:r>
    </w:p>
    <w:p w:rsidR="00EE318C" w:rsidRPr="004F48F9" w:rsidRDefault="00EE318C" w:rsidP="004F48F9">
      <w:pPr>
        <w:pStyle w:val="a9"/>
        <w:spacing w:before="0" w:after="0" w:line="360" w:lineRule="auto"/>
        <w:ind w:firstLine="709"/>
        <w:jc w:val="both"/>
        <w:rPr>
          <w:rFonts w:ascii="Times New Roman" w:hAnsi="Times New Roman" w:cs="Times New Roman"/>
          <w:sz w:val="28"/>
          <w:szCs w:val="28"/>
        </w:rPr>
      </w:pPr>
      <w:r w:rsidRPr="004F48F9">
        <w:rPr>
          <w:rFonts w:ascii="Times New Roman" w:hAnsi="Times New Roman" w:cs="Times New Roman"/>
          <w:sz w:val="28"/>
          <w:szCs w:val="28"/>
        </w:rPr>
        <w:t>В результате разрешения задач, поставленных для раскрытия темы курсовой работы, цель курсовой работы достигнута, тема раскрыта.</w:t>
      </w:r>
    </w:p>
    <w:p w:rsidR="00A7486D" w:rsidRPr="004F48F9" w:rsidRDefault="00A7486D" w:rsidP="004F48F9">
      <w:pPr>
        <w:spacing w:line="360" w:lineRule="auto"/>
        <w:ind w:firstLine="709"/>
        <w:jc w:val="both"/>
      </w:pPr>
      <w:bookmarkStart w:id="1" w:name="_GoBack"/>
      <w:bookmarkEnd w:id="1"/>
    </w:p>
    <w:sectPr w:rsidR="00A7486D" w:rsidRPr="004F48F9" w:rsidSect="004F48F9">
      <w:headerReference w:type="even" r:id="rId7"/>
      <w:headerReference w:type="default" r:id="rId8"/>
      <w:footnotePr>
        <w:numRestart w:val="eachPage"/>
      </w:footnotePr>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C24" w:rsidRDefault="00541C24">
      <w:r>
        <w:separator/>
      </w:r>
    </w:p>
  </w:endnote>
  <w:endnote w:type="continuationSeparator" w:id="0">
    <w:p w:rsidR="00541C24" w:rsidRDefault="00541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TT31c3e700">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C24" w:rsidRDefault="00541C24">
      <w:r>
        <w:separator/>
      </w:r>
    </w:p>
  </w:footnote>
  <w:footnote w:type="continuationSeparator" w:id="0">
    <w:p w:rsidR="00541C24" w:rsidRDefault="00541C24">
      <w:r>
        <w:continuationSeparator/>
      </w:r>
    </w:p>
  </w:footnote>
  <w:footnote w:id="1">
    <w:p w:rsidR="00541C24" w:rsidRDefault="00EE318C" w:rsidP="007E4062">
      <w:pPr>
        <w:jc w:val="both"/>
      </w:pPr>
      <w:r w:rsidRPr="009D47EF">
        <w:rPr>
          <w:rStyle w:val="ac"/>
          <w:sz w:val="24"/>
          <w:szCs w:val="24"/>
        </w:rPr>
        <w:footnoteRef/>
      </w:r>
      <w:r w:rsidRPr="009D47EF">
        <w:t xml:space="preserve"> </w:t>
      </w:r>
      <w:r w:rsidRPr="00FB51EF">
        <w:rPr>
          <w:sz w:val="22"/>
          <w:szCs w:val="22"/>
        </w:rPr>
        <w:t>Кутакова, Т.Б. Аналитический обзор политики оплаты жилья и коммунальных услуг в городах – участниках ППВЖФ. / Т.Б. Кутакова //– М.: Фонд «Институт экономики города», 2001.–с.138-140</w:t>
      </w:r>
    </w:p>
  </w:footnote>
  <w:footnote w:id="2">
    <w:p w:rsidR="00EE318C" w:rsidRPr="00FB51EF" w:rsidRDefault="00EE318C" w:rsidP="00EF2301">
      <w:pPr>
        <w:rPr>
          <w:rStyle w:val="docprops1"/>
          <w:rFonts w:ascii="Times New Roman" w:hAnsi="Times New Roman" w:cs="Times New Roman"/>
          <w:color w:val="auto"/>
          <w:sz w:val="22"/>
          <w:szCs w:val="22"/>
        </w:rPr>
      </w:pPr>
      <w:r w:rsidRPr="00FB51EF">
        <w:rPr>
          <w:rStyle w:val="ac"/>
          <w:sz w:val="22"/>
          <w:szCs w:val="22"/>
        </w:rPr>
        <w:footnoteRef/>
      </w:r>
      <w:r w:rsidRPr="00FB51EF">
        <w:rPr>
          <w:sz w:val="22"/>
          <w:szCs w:val="22"/>
        </w:rPr>
        <w:t xml:space="preserve"> Сиваев, С. Отчего растет квартплата./ С.Сиваев //</w:t>
      </w:r>
      <w:r w:rsidRPr="00FB51EF">
        <w:rPr>
          <w:rStyle w:val="docprops1"/>
          <w:rFonts w:ascii="Times New Roman" w:hAnsi="Times New Roman" w:cs="Times New Roman"/>
          <w:bCs/>
          <w:color w:val="auto"/>
          <w:sz w:val="22"/>
          <w:szCs w:val="22"/>
        </w:rPr>
        <w:t xml:space="preserve"> Финансовый контроль. – 2005.- №3.-с.5 </w:t>
      </w:r>
    </w:p>
    <w:p w:rsidR="00541C24" w:rsidRDefault="00541C24" w:rsidP="00EF2301"/>
  </w:footnote>
  <w:footnote w:id="3">
    <w:p w:rsidR="00541C24" w:rsidRDefault="00EE318C" w:rsidP="00EE318C">
      <w:pPr>
        <w:pStyle w:val="aa"/>
        <w:jc w:val="both"/>
      </w:pPr>
      <w:r>
        <w:rPr>
          <w:rStyle w:val="ac"/>
        </w:rPr>
        <w:footnoteRef/>
      </w:r>
      <w:r>
        <w:t xml:space="preserve"> </w:t>
      </w:r>
      <w:r w:rsidRPr="00484101">
        <w:rPr>
          <w:sz w:val="24"/>
          <w:szCs w:val="24"/>
        </w:rPr>
        <w:t>Степанова</w:t>
      </w:r>
      <w:r>
        <w:rPr>
          <w:sz w:val="24"/>
          <w:szCs w:val="24"/>
        </w:rPr>
        <w:t>,</w:t>
      </w:r>
      <w:r w:rsidRPr="00484101">
        <w:rPr>
          <w:sz w:val="24"/>
          <w:szCs w:val="24"/>
        </w:rPr>
        <w:t xml:space="preserve"> О.Д. Жилищные субсидии: предоставление и расчет.</w:t>
      </w:r>
      <w:r>
        <w:rPr>
          <w:sz w:val="24"/>
          <w:szCs w:val="24"/>
        </w:rPr>
        <w:t xml:space="preserve"> /О.Д. Степанова.</w:t>
      </w:r>
      <w:r w:rsidRPr="00484101">
        <w:rPr>
          <w:sz w:val="24"/>
          <w:szCs w:val="24"/>
        </w:rPr>
        <w:t xml:space="preserve"> – </w:t>
      </w:r>
      <w:r>
        <w:rPr>
          <w:sz w:val="24"/>
          <w:szCs w:val="24"/>
        </w:rPr>
        <w:t>М.: «АКДИ» Экономика и жизнь»,</w:t>
      </w:r>
      <w:r w:rsidRPr="00484101">
        <w:rPr>
          <w:sz w:val="24"/>
          <w:szCs w:val="24"/>
        </w:rPr>
        <w:t xml:space="preserve"> 1999</w:t>
      </w:r>
      <w:r>
        <w:rPr>
          <w:sz w:val="24"/>
          <w:szCs w:val="24"/>
        </w:rPr>
        <w:t xml:space="preserve">. - </w:t>
      </w:r>
      <w:r w:rsidRPr="00484101">
        <w:rPr>
          <w:sz w:val="24"/>
          <w:szCs w:val="24"/>
        </w:rPr>
        <w:t xml:space="preserve"> № 5</w:t>
      </w:r>
      <w:r>
        <w:rPr>
          <w:sz w:val="24"/>
          <w:szCs w:val="24"/>
        </w:rPr>
        <w:t>. -  с. 10.</w:t>
      </w:r>
    </w:p>
  </w:footnote>
  <w:footnote w:id="4">
    <w:p w:rsidR="00541C24" w:rsidRDefault="00EE318C" w:rsidP="00EE318C">
      <w:pPr>
        <w:pStyle w:val="aa"/>
        <w:jc w:val="both"/>
      </w:pPr>
      <w:r w:rsidRPr="008C0E1D">
        <w:rPr>
          <w:rStyle w:val="ac"/>
          <w:sz w:val="24"/>
          <w:szCs w:val="24"/>
        </w:rPr>
        <w:footnoteRef/>
      </w:r>
      <w:r w:rsidRPr="008C0E1D">
        <w:rPr>
          <w:sz w:val="24"/>
          <w:szCs w:val="24"/>
        </w:rPr>
        <w:t xml:space="preserve"> Васильев</w:t>
      </w:r>
      <w:r>
        <w:rPr>
          <w:sz w:val="24"/>
          <w:szCs w:val="24"/>
        </w:rPr>
        <w:t>,</w:t>
      </w:r>
      <w:r w:rsidRPr="008C0E1D">
        <w:rPr>
          <w:sz w:val="24"/>
          <w:szCs w:val="24"/>
        </w:rPr>
        <w:t xml:space="preserve"> В.</w:t>
      </w:r>
      <w:r>
        <w:rPr>
          <w:sz w:val="24"/>
          <w:szCs w:val="24"/>
        </w:rPr>
        <w:t xml:space="preserve"> Реформа жилищно-коммунального хозяйства – панацея или необходимость? / В. Васильев. – М.: </w:t>
      </w:r>
      <w:r w:rsidRPr="001A674D">
        <w:rPr>
          <w:rStyle w:val="headstyle1"/>
          <w:b w:val="0"/>
          <w:sz w:val="24"/>
          <w:szCs w:val="24"/>
        </w:rPr>
        <w:t xml:space="preserve">Правительство </w:t>
      </w:r>
      <w:r>
        <w:rPr>
          <w:rStyle w:val="headstyle1"/>
          <w:b w:val="0"/>
          <w:sz w:val="24"/>
          <w:szCs w:val="24"/>
        </w:rPr>
        <w:t>–</w:t>
      </w:r>
      <w:r w:rsidRPr="001A674D">
        <w:rPr>
          <w:rStyle w:val="headstyle1"/>
          <w:b w:val="0"/>
          <w:sz w:val="24"/>
          <w:szCs w:val="24"/>
        </w:rPr>
        <w:t xml:space="preserve"> город </w:t>
      </w:r>
      <w:r>
        <w:rPr>
          <w:rStyle w:val="headstyle1"/>
          <w:b w:val="0"/>
          <w:sz w:val="24"/>
          <w:szCs w:val="24"/>
        </w:rPr>
        <w:t>–</w:t>
      </w:r>
      <w:r w:rsidRPr="001A674D">
        <w:rPr>
          <w:rStyle w:val="headstyle1"/>
          <w:b w:val="0"/>
          <w:sz w:val="24"/>
          <w:szCs w:val="24"/>
        </w:rPr>
        <w:t xml:space="preserve"> люди</w:t>
      </w:r>
      <w:r>
        <w:rPr>
          <w:sz w:val="24"/>
          <w:szCs w:val="24"/>
        </w:rPr>
        <w:t>. – 2003. - №10. – с. 13-14.</w:t>
      </w:r>
    </w:p>
  </w:footnote>
  <w:footnote w:id="5">
    <w:p w:rsidR="00541C24" w:rsidRDefault="00EE318C" w:rsidP="00EE318C">
      <w:pPr>
        <w:pStyle w:val="aa"/>
      </w:pPr>
      <w:r w:rsidRPr="00E911DB">
        <w:rPr>
          <w:rStyle w:val="ac"/>
          <w:sz w:val="24"/>
          <w:szCs w:val="24"/>
        </w:rPr>
        <w:footnoteRef/>
      </w:r>
      <w:r w:rsidRPr="00E911DB">
        <w:rPr>
          <w:sz w:val="24"/>
          <w:szCs w:val="24"/>
        </w:rPr>
        <w:t xml:space="preserve"> Чернышов</w:t>
      </w:r>
      <w:r>
        <w:rPr>
          <w:sz w:val="24"/>
          <w:szCs w:val="24"/>
        </w:rPr>
        <w:t>,</w:t>
      </w:r>
      <w:r w:rsidRPr="00E911DB">
        <w:rPr>
          <w:sz w:val="24"/>
          <w:szCs w:val="24"/>
        </w:rPr>
        <w:t xml:space="preserve"> Л.Н.</w:t>
      </w:r>
      <w:r>
        <w:rPr>
          <w:sz w:val="24"/>
          <w:szCs w:val="24"/>
        </w:rPr>
        <w:t xml:space="preserve"> Изменение финансирования предприятий городского хозяйства в ходе реформы жилищно-коммунального хозяйства. / Л.Н. Чернышов. – М.: Финансовая газета. Региональный выпуск – 1999. - №38. – с.6.</w:t>
      </w:r>
    </w:p>
  </w:footnote>
  <w:footnote w:id="6">
    <w:p w:rsidR="00541C24" w:rsidRDefault="00EE318C" w:rsidP="00EE318C">
      <w:pPr>
        <w:pStyle w:val="aa"/>
        <w:jc w:val="both"/>
      </w:pPr>
      <w:r w:rsidRPr="00715B94">
        <w:rPr>
          <w:rStyle w:val="ac"/>
          <w:sz w:val="24"/>
          <w:szCs w:val="24"/>
        </w:rPr>
        <w:footnoteRef/>
      </w:r>
      <w:r w:rsidRPr="00715B94">
        <w:rPr>
          <w:sz w:val="24"/>
          <w:szCs w:val="24"/>
        </w:rPr>
        <w:t xml:space="preserve"> </w:t>
      </w:r>
      <w:r w:rsidRPr="008C0E1D">
        <w:rPr>
          <w:sz w:val="24"/>
          <w:szCs w:val="24"/>
        </w:rPr>
        <w:t>Васильев</w:t>
      </w:r>
      <w:r>
        <w:rPr>
          <w:sz w:val="24"/>
          <w:szCs w:val="24"/>
        </w:rPr>
        <w:t>,</w:t>
      </w:r>
      <w:r w:rsidRPr="008C0E1D">
        <w:rPr>
          <w:sz w:val="24"/>
          <w:szCs w:val="24"/>
        </w:rPr>
        <w:t xml:space="preserve"> В.</w:t>
      </w:r>
      <w:r>
        <w:rPr>
          <w:sz w:val="24"/>
          <w:szCs w:val="24"/>
        </w:rPr>
        <w:t xml:space="preserve"> Реформа жилищно-коммунального хозяйства – панацея или необходимость? / В. Васильев – М.: </w:t>
      </w:r>
      <w:r w:rsidRPr="001A674D">
        <w:rPr>
          <w:rStyle w:val="headstyle1"/>
          <w:b w:val="0"/>
          <w:sz w:val="24"/>
          <w:szCs w:val="24"/>
        </w:rPr>
        <w:t xml:space="preserve">Правительство - город </w:t>
      </w:r>
      <w:r>
        <w:rPr>
          <w:rStyle w:val="headstyle1"/>
          <w:b w:val="0"/>
          <w:sz w:val="24"/>
          <w:szCs w:val="24"/>
        </w:rPr>
        <w:t>–</w:t>
      </w:r>
      <w:r w:rsidRPr="001A674D">
        <w:rPr>
          <w:rStyle w:val="headstyle1"/>
          <w:b w:val="0"/>
          <w:sz w:val="24"/>
          <w:szCs w:val="24"/>
        </w:rPr>
        <w:t xml:space="preserve"> люди</w:t>
      </w:r>
      <w:r>
        <w:rPr>
          <w:sz w:val="24"/>
          <w:szCs w:val="24"/>
        </w:rPr>
        <w:t>. – 2003. - №10. – с. 9-11.</w:t>
      </w:r>
    </w:p>
  </w:footnote>
  <w:footnote w:id="7">
    <w:p w:rsidR="00541C24" w:rsidRDefault="00EE318C" w:rsidP="00EE318C">
      <w:pPr>
        <w:pStyle w:val="aa"/>
        <w:jc w:val="both"/>
      </w:pPr>
      <w:r w:rsidRPr="00BA5850">
        <w:rPr>
          <w:rStyle w:val="ac"/>
          <w:sz w:val="24"/>
          <w:szCs w:val="24"/>
        </w:rPr>
        <w:footnoteRef/>
      </w:r>
      <w:r>
        <w:rPr>
          <w:sz w:val="24"/>
          <w:szCs w:val="24"/>
        </w:rPr>
        <w:t xml:space="preserve"> Кутакова,</w:t>
      </w:r>
      <w:r w:rsidRPr="00BA5850">
        <w:rPr>
          <w:sz w:val="24"/>
          <w:szCs w:val="24"/>
        </w:rPr>
        <w:t xml:space="preserve"> Т.Б. Аналитический обзор политики оплаты жилья и коммунальных услуг в городах – участниках ППВЖФ.</w:t>
      </w:r>
      <w:r>
        <w:rPr>
          <w:sz w:val="24"/>
          <w:szCs w:val="24"/>
        </w:rPr>
        <w:t xml:space="preserve"> / Т.Б. Кутакова.</w:t>
      </w:r>
      <w:r w:rsidRPr="00BA5850">
        <w:rPr>
          <w:sz w:val="24"/>
          <w:szCs w:val="24"/>
        </w:rPr>
        <w:t xml:space="preserve"> – М.: Фонд «Институт экономики города», 2001.</w:t>
      </w:r>
      <w:r>
        <w:rPr>
          <w:sz w:val="24"/>
          <w:szCs w:val="24"/>
        </w:rPr>
        <w:t xml:space="preserve"> – с. 69-71.</w:t>
      </w:r>
    </w:p>
  </w:footnote>
  <w:footnote w:id="8">
    <w:p w:rsidR="00EE318C" w:rsidRPr="008B2AE9" w:rsidRDefault="00EE318C" w:rsidP="00EE318C">
      <w:pPr>
        <w:pStyle w:val="aa"/>
        <w:jc w:val="both"/>
        <w:rPr>
          <w:sz w:val="24"/>
          <w:szCs w:val="24"/>
        </w:rPr>
      </w:pPr>
      <w:r>
        <w:rPr>
          <w:rStyle w:val="ac"/>
        </w:rPr>
        <w:footnoteRef/>
      </w:r>
      <w:r>
        <w:t xml:space="preserve"> </w:t>
      </w:r>
      <w:r w:rsidRPr="008B2AE9">
        <w:rPr>
          <w:sz w:val="24"/>
          <w:szCs w:val="24"/>
        </w:rPr>
        <w:t>Степанова, О.Д. Жилищные субсидии: предоставление и расчет.</w:t>
      </w:r>
      <w:r>
        <w:rPr>
          <w:sz w:val="24"/>
          <w:szCs w:val="24"/>
        </w:rPr>
        <w:t xml:space="preserve"> / О.Д. Степанова.</w:t>
      </w:r>
      <w:r w:rsidRPr="008B2AE9">
        <w:rPr>
          <w:sz w:val="24"/>
          <w:szCs w:val="24"/>
        </w:rPr>
        <w:t xml:space="preserve"> – М.: «АКДИ» </w:t>
      </w:r>
      <w:r>
        <w:rPr>
          <w:sz w:val="24"/>
          <w:szCs w:val="24"/>
        </w:rPr>
        <w:t>Экономика и жизнь, 1999 - № 5. – с.13.</w:t>
      </w:r>
    </w:p>
    <w:p w:rsidR="00541C24" w:rsidRDefault="00541C24" w:rsidP="00EE318C">
      <w:pPr>
        <w:pStyle w:val="aa"/>
        <w:jc w:val="both"/>
      </w:pPr>
    </w:p>
  </w:footnote>
  <w:footnote w:id="9">
    <w:p w:rsidR="00541C24" w:rsidRDefault="00EE318C" w:rsidP="00EE318C">
      <w:pPr>
        <w:pStyle w:val="aa"/>
        <w:jc w:val="both"/>
      </w:pPr>
      <w:r w:rsidRPr="002D155E">
        <w:rPr>
          <w:rStyle w:val="ac"/>
          <w:sz w:val="24"/>
          <w:szCs w:val="24"/>
        </w:rPr>
        <w:footnoteRef/>
      </w:r>
      <w:r w:rsidRPr="002D155E">
        <w:rPr>
          <w:sz w:val="24"/>
          <w:szCs w:val="24"/>
        </w:rPr>
        <w:t xml:space="preserve"> Ржаницына</w:t>
      </w:r>
      <w:r w:rsidRPr="004F48F9">
        <w:rPr>
          <w:sz w:val="24"/>
          <w:szCs w:val="24"/>
        </w:rPr>
        <w:t>?</w:t>
      </w:r>
      <w:r w:rsidRPr="002D155E">
        <w:rPr>
          <w:sz w:val="24"/>
          <w:szCs w:val="24"/>
        </w:rPr>
        <w:t xml:space="preserve"> Л. Реальная платежеспособность населения.</w:t>
      </w:r>
      <w:r>
        <w:rPr>
          <w:sz w:val="24"/>
          <w:szCs w:val="24"/>
        </w:rPr>
        <w:t xml:space="preserve"> / Л. Ржаницына</w:t>
      </w:r>
      <w:r w:rsidRPr="002D155E">
        <w:rPr>
          <w:sz w:val="24"/>
          <w:szCs w:val="24"/>
        </w:rPr>
        <w:t xml:space="preserve"> – М.: Социальная политика. – 2002. </w:t>
      </w:r>
      <w:r>
        <w:rPr>
          <w:sz w:val="24"/>
          <w:szCs w:val="24"/>
        </w:rPr>
        <w:t xml:space="preserve">- </w:t>
      </w:r>
      <w:r w:rsidRPr="002D155E">
        <w:rPr>
          <w:sz w:val="24"/>
          <w:szCs w:val="24"/>
        </w:rPr>
        <w:t>№7</w:t>
      </w:r>
      <w:r>
        <w:rPr>
          <w:sz w:val="24"/>
          <w:szCs w:val="24"/>
        </w:rPr>
        <w:t>. – с.19.</w:t>
      </w:r>
    </w:p>
  </w:footnote>
  <w:footnote w:id="10">
    <w:p w:rsidR="00EE318C" w:rsidRPr="008B2AE9" w:rsidRDefault="00EE318C" w:rsidP="00EE318C">
      <w:pPr>
        <w:jc w:val="both"/>
      </w:pPr>
      <w:r>
        <w:rPr>
          <w:rStyle w:val="ac"/>
        </w:rPr>
        <w:footnoteRef/>
      </w:r>
      <w:r>
        <w:t xml:space="preserve"> Конюхов,</w:t>
      </w:r>
      <w:r w:rsidRPr="008B2AE9">
        <w:t xml:space="preserve"> Л.Н. Анализ финансового состояния жилищно-коммунального предприятия</w:t>
      </w:r>
      <w:r>
        <w:t xml:space="preserve"> / Л.Н. Конюхов</w:t>
      </w:r>
      <w:r w:rsidRPr="008B2AE9">
        <w:t xml:space="preserve"> // Жилищно-коммунальное хозяйство – 2001. - №6.</w:t>
      </w:r>
      <w:r>
        <w:t xml:space="preserve"> – с. 14.</w:t>
      </w:r>
    </w:p>
    <w:p w:rsidR="00541C24" w:rsidRDefault="00541C24" w:rsidP="00EE318C">
      <w:pPr>
        <w:jc w:val="both"/>
      </w:pPr>
    </w:p>
  </w:footnote>
  <w:footnote w:id="11">
    <w:p w:rsidR="00541C24" w:rsidRDefault="00EE318C" w:rsidP="00EE318C">
      <w:pPr>
        <w:pStyle w:val="aa"/>
        <w:jc w:val="both"/>
      </w:pPr>
      <w:r w:rsidRPr="00DD6A95">
        <w:rPr>
          <w:rStyle w:val="ac"/>
          <w:sz w:val="24"/>
          <w:szCs w:val="24"/>
        </w:rPr>
        <w:footnoteRef/>
      </w:r>
      <w:r w:rsidRPr="00DD6A95">
        <w:rPr>
          <w:sz w:val="24"/>
          <w:szCs w:val="24"/>
        </w:rPr>
        <w:t xml:space="preserve"> Смирнов</w:t>
      </w:r>
      <w:r>
        <w:rPr>
          <w:sz w:val="24"/>
          <w:szCs w:val="24"/>
        </w:rPr>
        <w:t>,</w:t>
      </w:r>
      <w:r w:rsidRPr="00DD6A95">
        <w:rPr>
          <w:sz w:val="24"/>
          <w:szCs w:val="24"/>
        </w:rPr>
        <w:t xml:space="preserve"> С. </w:t>
      </w:r>
      <w:r w:rsidRPr="00DD6A95">
        <w:rPr>
          <w:bCs/>
          <w:sz w:val="24"/>
          <w:szCs w:val="24"/>
        </w:rPr>
        <w:t>Рост жилищно-коммунальных тарифов опережает инфляцию.</w:t>
      </w:r>
      <w:r>
        <w:rPr>
          <w:bCs/>
          <w:sz w:val="24"/>
          <w:szCs w:val="24"/>
        </w:rPr>
        <w:t xml:space="preserve"> / С.Смирнов</w:t>
      </w:r>
      <w:r w:rsidRPr="00DD6A95">
        <w:rPr>
          <w:bCs/>
          <w:sz w:val="24"/>
          <w:szCs w:val="24"/>
        </w:rPr>
        <w:t xml:space="preserve"> – М.: Финансовые известия. – 1998. № 52</w:t>
      </w:r>
      <w:r>
        <w:rPr>
          <w:bCs/>
          <w:sz w:val="24"/>
          <w:szCs w:val="24"/>
        </w:rPr>
        <w:t xml:space="preserve"> – с. 32</w:t>
      </w:r>
    </w:p>
  </w:footnote>
  <w:footnote w:id="12">
    <w:p w:rsidR="00EE318C" w:rsidRPr="00C10435" w:rsidRDefault="00EE318C" w:rsidP="00EE318C">
      <w:pPr>
        <w:jc w:val="both"/>
        <w:outlineLvl w:val="1"/>
        <w:rPr>
          <w:bCs/>
          <w:kern w:val="36"/>
        </w:rPr>
      </w:pPr>
      <w:r>
        <w:rPr>
          <w:rStyle w:val="ac"/>
        </w:rPr>
        <w:footnoteRef/>
      </w:r>
      <w:r>
        <w:t xml:space="preserve"> Башмаков, И. </w:t>
      </w:r>
      <w:r w:rsidRPr="00C10435">
        <w:rPr>
          <w:bCs/>
          <w:kern w:val="36"/>
        </w:rPr>
        <w:t>Тарифы на жилищно-коммунальные услуги.</w:t>
      </w:r>
      <w:r>
        <w:rPr>
          <w:bCs/>
          <w:kern w:val="36"/>
        </w:rPr>
        <w:t xml:space="preserve"> </w:t>
      </w:r>
      <w:r w:rsidRPr="00C10435">
        <w:rPr>
          <w:bCs/>
          <w:kern w:val="36"/>
        </w:rPr>
        <w:t>Есть ли предел роста?</w:t>
      </w:r>
      <w:r>
        <w:rPr>
          <w:bCs/>
          <w:kern w:val="36"/>
        </w:rPr>
        <w:t xml:space="preserve"> / И. Башмаков. – М.: Жилищно-коммунальное хозяйство: </w:t>
      </w:r>
      <w:r>
        <w:t>Журнал руководителя и главного бухгалтера. – 2003. -  №6. – с. 43.</w:t>
      </w:r>
    </w:p>
    <w:p w:rsidR="00541C24" w:rsidRDefault="00541C24" w:rsidP="00EE318C">
      <w:pPr>
        <w:jc w:val="both"/>
        <w:outlineLvl w:val="1"/>
      </w:pPr>
    </w:p>
  </w:footnote>
  <w:footnote w:id="13">
    <w:p w:rsidR="00EE318C" w:rsidRPr="00E4601B" w:rsidRDefault="00EE318C" w:rsidP="00EE318C">
      <w:pPr>
        <w:spacing w:before="100" w:beforeAutospacing="1" w:after="100" w:afterAutospacing="1"/>
        <w:ind w:right="30"/>
        <w:rPr>
          <w:color w:val="000000"/>
        </w:rPr>
      </w:pPr>
      <w:r w:rsidRPr="00E4601B">
        <w:rPr>
          <w:rStyle w:val="ac"/>
        </w:rPr>
        <w:footnoteRef/>
      </w:r>
      <w:r w:rsidRPr="00E4601B">
        <w:t xml:space="preserve"> </w:t>
      </w:r>
      <w:r w:rsidRPr="00E4601B">
        <w:rPr>
          <w:color w:val="000000"/>
        </w:rPr>
        <w:t xml:space="preserve">Социальное положение и уровень жизни населения России. Стат. сборник / Госкомстат России — М., 2000. </w:t>
      </w:r>
    </w:p>
    <w:p w:rsidR="00541C24" w:rsidRDefault="00541C24" w:rsidP="00EE318C">
      <w:pPr>
        <w:spacing w:before="100" w:beforeAutospacing="1" w:after="100" w:afterAutospacing="1"/>
        <w:ind w:right="30"/>
      </w:pPr>
    </w:p>
  </w:footnote>
  <w:footnote w:id="14">
    <w:p w:rsidR="00EE318C" w:rsidRPr="00C8042F" w:rsidRDefault="00EE318C" w:rsidP="00EE318C">
      <w:pPr>
        <w:pStyle w:val="1"/>
        <w:shd w:val="clear" w:color="auto" w:fill="FFFFFF"/>
        <w:jc w:val="both"/>
        <w:rPr>
          <w:color w:val="auto"/>
          <w:sz w:val="24"/>
          <w:szCs w:val="24"/>
        </w:rPr>
      </w:pPr>
      <w:r>
        <w:rPr>
          <w:rStyle w:val="ac"/>
        </w:rPr>
        <w:footnoteRef/>
      </w:r>
      <w:r>
        <w:t xml:space="preserve"> </w:t>
      </w:r>
      <w:r w:rsidRPr="00D80B1B">
        <w:rPr>
          <w:color w:val="auto"/>
          <w:sz w:val="24"/>
          <w:szCs w:val="24"/>
        </w:rPr>
        <w:t xml:space="preserve">Переход на 100-процентную оплату </w:t>
      </w:r>
      <w:r>
        <w:rPr>
          <w:color w:val="auto"/>
          <w:sz w:val="24"/>
          <w:szCs w:val="24"/>
        </w:rPr>
        <w:t>жилищно-коммунальных услуг</w:t>
      </w:r>
      <w:r w:rsidRPr="00D80B1B">
        <w:rPr>
          <w:color w:val="auto"/>
          <w:sz w:val="24"/>
          <w:szCs w:val="24"/>
        </w:rPr>
        <w:t xml:space="preserve"> ухудшит жизнь каждой десятой семьи </w:t>
      </w:r>
      <w:r>
        <w:rPr>
          <w:color w:val="auto"/>
          <w:sz w:val="24"/>
          <w:szCs w:val="24"/>
        </w:rPr>
        <w:t>–</w:t>
      </w:r>
      <w:r w:rsidRPr="00D80B1B">
        <w:rPr>
          <w:color w:val="auto"/>
          <w:sz w:val="24"/>
          <w:szCs w:val="24"/>
        </w:rPr>
        <w:t xml:space="preserve"> ВЦИОМ</w:t>
      </w:r>
      <w:r>
        <w:rPr>
          <w:color w:val="auto"/>
          <w:sz w:val="24"/>
          <w:szCs w:val="24"/>
        </w:rPr>
        <w:t xml:space="preserve">. </w:t>
      </w:r>
      <w:r>
        <w:rPr>
          <w:color w:val="auto"/>
          <w:sz w:val="24"/>
          <w:szCs w:val="24"/>
          <w:lang w:val="en-US"/>
        </w:rPr>
        <w:t>http</w:t>
      </w:r>
      <w:r w:rsidRPr="00C8042F">
        <w:rPr>
          <w:color w:val="auto"/>
          <w:sz w:val="24"/>
          <w:szCs w:val="24"/>
        </w:rPr>
        <w:t>/</w:t>
      </w:r>
      <w:r>
        <w:rPr>
          <w:color w:val="auto"/>
          <w:sz w:val="24"/>
          <w:szCs w:val="24"/>
          <w:lang w:val="en-US"/>
        </w:rPr>
        <w:t>www</w:t>
      </w:r>
      <w:r w:rsidRPr="00D80B1B">
        <w:rPr>
          <w:color w:val="auto"/>
          <w:sz w:val="24"/>
          <w:szCs w:val="24"/>
        </w:rPr>
        <w:t>.</w:t>
      </w:r>
      <w:r>
        <w:rPr>
          <w:color w:val="auto"/>
          <w:sz w:val="24"/>
          <w:szCs w:val="24"/>
          <w:lang w:val="en-US"/>
        </w:rPr>
        <w:t>regnum</w:t>
      </w:r>
      <w:r w:rsidRPr="00D80B1B">
        <w:rPr>
          <w:color w:val="auto"/>
          <w:sz w:val="24"/>
          <w:szCs w:val="24"/>
        </w:rPr>
        <w:t>.</w:t>
      </w:r>
      <w:r>
        <w:rPr>
          <w:color w:val="auto"/>
          <w:sz w:val="24"/>
          <w:szCs w:val="24"/>
          <w:lang w:val="en-US"/>
        </w:rPr>
        <w:t>ru</w:t>
      </w:r>
      <w:r w:rsidRPr="00C8042F">
        <w:rPr>
          <w:color w:val="auto"/>
          <w:sz w:val="24"/>
          <w:szCs w:val="24"/>
        </w:rPr>
        <w:t>/</w:t>
      </w:r>
    </w:p>
    <w:p w:rsidR="00541C24" w:rsidRDefault="00541C24" w:rsidP="00EE318C">
      <w:pPr>
        <w:pStyle w:val="1"/>
        <w:shd w:val="clear" w:color="auto" w:fill="FFFFFF"/>
        <w:jc w:val="both"/>
      </w:pPr>
    </w:p>
  </w:footnote>
  <w:footnote w:id="15">
    <w:p w:rsidR="00EE318C" w:rsidRDefault="00EE318C" w:rsidP="00EE318C">
      <w:pPr>
        <w:pStyle w:val="ConsPlusNormal"/>
        <w:widowControl/>
        <w:ind w:hanging="180"/>
        <w:jc w:val="both"/>
        <w:rPr>
          <w:rFonts w:ascii="Times New Roman" w:hAnsi="Times New Roman" w:cs="Times New Roman"/>
          <w:sz w:val="24"/>
          <w:szCs w:val="24"/>
        </w:rPr>
      </w:pPr>
      <w:r w:rsidRPr="001E15C3">
        <w:rPr>
          <w:rStyle w:val="ac"/>
          <w:rFonts w:ascii="Times New Roman" w:hAnsi="Times New Roman"/>
        </w:rPr>
        <w:footnoteRef/>
      </w:r>
      <w:r>
        <w:t xml:space="preserve"> </w:t>
      </w:r>
      <w:r w:rsidRPr="002966E6">
        <w:rPr>
          <w:rFonts w:ascii="Times New Roman" w:hAnsi="Times New Roman" w:cs="Times New Roman"/>
          <w:sz w:val="24"/>
          <w:szCs w:val="24"/>
        </w:rPr>
        <w:t xml:space="preserve">Постановление Правительства Российской Федерации от 22 сентября 1993 года № 935 «О переходе на новую систему оплаты жилья и коммунальных услуг и порядке предоставления гражданам компенсаций (субсидий) при оплате жилья и коммунальных услуг» </w:t>
      </w:r>
      <w:r>
        <w:rPr>
          <w:rFonts w:ascii="Times New Roman" w:hAnsi="Times New Roman" w:cs="Times New Roman"/>
          <w:sz w:val="24"/>
          <w:szCs w:val="24"/>
        </w:rPr>
        <w:t xml:space="preserve">// </w:t>
      </w:r>
      <w:r w:rsidRPr="002966E6">
        <w:rPr>
          <w:rFonts w:ascii="Times New Roman" w:hAnsi="Times New Roman" w:cs="Times New Roman"/>
          <w:sz w:val="24"/>
          <w:szCs w:val="24"/>
        </w:rPr>
        <w:t>Собрание актов Президента и Правительства Российской Федерации</w:t>
      </w:r>
      <w:r>
        <w:rPr>
          <w:rFonts w:ascii="Times New Roman" w:hAnsi="Times New Roman" w:cs="Times New Roman"/>
          <w:sz w:val="24"/>
          <w:szCs w:val="24"/>
        </w:rPr>
        <w:t xml:space="preserve"> –</w:t>
      </w:r>
      <w:r w:rsidRPr="002966E6">
        <w:rPr>
          <w:rFonts w:ascii="Times New Roman" w:hAnsi="Times New Roman" w:cs="Times New Roman"/>
          <w:sz w:val="24"/>
          <w:szCs w:val="24"/>
        </w:rPr>
        <w:t xml:space="preserve"> </w:t>
      </w:r>
      <w:r>
        <w:rPr>
          <w:rFonts w:ascii="Times New Roman" w:hAnsi="Times New Roman" w:cs="Times New Roman"/>
          <w:sz w:val="24"/>
          <w:szCs w:val="24"/>
        </w:rPr>
        <w:t xml:space="preserve">1993. - </w:t>
      </w:r>
      <w:r w:rsidRPr="002966E6">
        <w:rPr>
          <w:rFonts w:ascii="Times New Roman" w:hAnsi="Times New Roman" w:cs="Times New Roman"/>
          <w:sz w:val="24"/>
          <w:szCs w:val="24"/>
        </w:rPr>
        <w:t xml:space="preserve"> № 39</w:t>
      </w:r>
      <w:r>
        <w:rPr>
          <w:rFonts w:ascii="Times New Roman" w:hAnsi="Times New Roman" w:cs="Times New Roman"/>
          <w:sz w:val="24"/>
          <w:szCs w:val="24"/>
        </w:rPr>
        <w:t xml:space="preserve">. - </w:t>
      </w:r>
      <w:r w:rsidRPr="002966E6">
        <w:rPr>
          <w:rFonts w:ascii="Times New Roman" w:hAnsi="Times New Roman" w:cs="Times New Roman"/>
          <w:sz w:val="24"/>
          <w:szCs w:val="24"/>
        </w:rPr>
        <w:t>ст. 3620</w:t>
      </w:r>
      <w:r>
        <w:rPr>
          <w:rFonts w:ascii="Times New Roman" w:hAnsi="Times New Roman" w:cs="Times New Roman"/>
          <w:sz w:val="24"/>
          <w:szCs w:val="24"/>
        </w:rPr>
        <w:t>.</w:t>
      </w:r>
    </w:p>
    <w:p w:rsidR="00EE318C" w:rsidRPr="004F48F9" w:rsidRDefault="00EE318C" w:rsidP="00EE318C">
      <w:pPr>
        <w:pStyle w:val="ConsPlusNormal"/>
        <w:widowControl/>
        <w:ind w:hanging="180"/>
        <w:jc w:val="both"/>
        <w:rPr>
          <w:rFonts w:ascii="Times New Roman" w:hAnsi="Times New Roman" w:cs="Times New Roman"/>
          <w:sz w:val="24"/>
          <w:szCs w:val="24"/>
        </w:rPr>
      </w:pPr>
    </w:p>
    <w:p w:rsidR="00541C24" w:rsidRDefault="00541C24" w:rsidP="00EE318C">
      <w:pPr>
        <w:pStyle w:val="ConsPlusNormal"/>
        <w:widowControl/>
        <w:ind w:hanging="180"/>
        <w:jc w:val="both"/>
      </w:pPr>
    </w:p>
  </w:footnote>
  <w:footnote w:id="16">
    <w:p w:rsidR="00EE318C" w:rsidRPr="00AF0D75" w:rsidRDefault="00EE318C" w:rsidP="00EE318C">
      <w:pPr>
        <w:pStyle w:val="a9"/>
        <w:spacing w:before="0" w:after="0"/>
        <w:jc w:val="both"/>
        <w:rPr>
          <w:b/>
          <w:i/>
        </w:rPr>
      </w:pPr>
      <w:r w:rsidRPr="002966E6">
        <w:rPr>
          <w:rStyle w:val="ac"/>
          <w:rFonts w:cs="Arial"/>
        </w:rPr>
        <w:footnoteRef/>
      </w:r>
      <w:r w:rsidRPr="002966E6">
        <w:t xml:space="preserve"> </w:t>
      </w:r>
      <w:r w:rsidRPr="00AF0D75">
        <w:rPr>
          <w:iCs/>
        </w:rPr>
        <w:t>Чернышов</w:t>
      </w:r>
      <w:r>
        <w:rPr>
          <w:iCs/>
        </w:rPr>
        <w:t>,</w:t>
      </w:r>
      <w:r w:rsidRPr="00AF0D75">
        <w:rPr>
          <w:iCs/>
        </w:rPr>
        <w:t xml:space="preserve"> Л.Н. </w:t>
      </w:r>
      <w:r w:rsidRPr="00AF0D75">
        <w:rPr>
          <w:rStyle w:val="hl01"/>
          <w:rFonts w:cs="Arial"/>
          <w:b w:val="0"/>
          <w:sz w:val="24"/>
          <w:szCs w:val="24"/>
        </w:rPr>
        <w:t>О перспективах реформы жилищно-коммунального хозяйства в Российской Федерации и мерах по защите населе</w:t>
      </w:r>
      <w:r>
        <w:rPr>
          <w:rStyle w:val="hl01"/>
          <w:rFonts w:cs="Arial"/>
          <w:b w:val="0"/>
          <w:sz w:val="24"/>
          <w:szCs w:val="24"/>
        </w:rPr>
        <w:t xml:space="preserve">ния, принимаемых Правительством </w:t>
      </w:r>
      <w:r w:rsidRPr="00AF0D75">
        <w:rPr>
          <w:rStyle w:val="hl01"/>
          <w:rFonts w:cs="Arial"/>
          <w:b w:val="0"/>
          <w:sz w:val="24"/>
          <w:szCs w:val="24"/>
        </w:rPr>
        <w:t>Российской Федерации в ходе ее реализации</w:t>
      </w:r>
      <w:r w:rsidRPr="00AF0D75">
        <w:t>.</w:t>
      </w:r>
      <w:r w:rsidRPr="004F7054">
        <w:t xml:space="preserve"> / </w:t>
      </w:r>
      <w:r>
        <w:t>Л.Н. Чернышов.</w:t>
      </w:r>
      <w:r w:rsidRPr="00AF0D75">
        <w:t xml:space="preserve"> – М.: </w:t>
      </w:r>
      <w:r w:rsidRPr="00AF0D75">
        <w:rPr>
          <w:rStyle w:val="hlcopyright1"/>
          <w:rFonts w:cs="Arial"/>
          <w:i w:val="0"/>
          <w:sz w:val="24"/>
          <w:szCs w:val="24"/>
        </w:rPr>
        <w:t>Аналитический вестник Совета Федерации ФС Российской Федерации. - 2001. - № 19</w:t>
      </w:r>
      <w:r>
        <w:rPr>
          <w:rStyle w:val="hlcopyright1"/>
          <w:rFonts w:cs="Arial"/>
          <w:i w:val="0"/>
          <w:sz w:val="24"/>
          <w:szCs w:val="24"/>
        </w:rPr>
        <w:t>. – с. 23.</w:t>
      </w:r>
    </w:p>
    <w:p w:rsidR="00541C24" w:rsidRDefault="00541C24" w:rsidP="00EE318C">
      <w:pPr>
        <w:pStyle w:val="a9"/>
        <w:spacing w:before="0" w:after="0"/>
        <w:jc w:val="both"/>
      </w:pPr>
    </w:p>
  </w:footnote>
  <w:footnote w:id="17">
    <w:p w:rsidR="00541C24" w:rsidRDefault="00EE318C" w:rsidP="00EE318C">
      <w:pPr>
        <w:pStyle w:val="aa"/>
        <w:jc w:val="both"/>
      </w:pPr>
      <w:r>
        <w:rPr>
          <w:rStyle w:val="ac"/>
        </w:rPr>
        <w:footnoteRef/>
      </w:r>
      <w:r w:rsidRPr="00BE1355">
        <w:rPr>
          <w:sz w:val="24"/>
          <w:szCs w:val="24"/>
        </w:rPr>
        <w:t xml:space="preserve">Постановление Правительства </w:t>
      </w:r>
      <w:r>
        <w:rPr>
          <w:sz w:val="24"/>
          <w:szCs w:val="24"/>
        </w:rPr>
        <w:t>Российской Федерации</w:t>
      </w:r>
      <w:r w:rsidRPr="00BE1355">
        <w:rPr>
          <w:sz w:val="24"/>
          <w:szCs w:val="24"/>
        </w:rPr>
        <w:t xml:space="preserve"> от 18 июня 1996 года № 707 «Об упорядочении системы оплаты жилья и коммунальных услуг»</w:t>
      </w:r>
      <w:r>
        <w:rPr>
          <w:sz w:val="24"/>
          <w:szCs w:val="24"/>
        </w:rPr>
        <w:t>//</w:t>
      </w:r>
      <w:r w:rsidRPr="000726C9">
        <w:t xml:space="preserve"> </w:t>
      </w:r>
      <w:r w:rsidRPr="000726C9">
        <w:rPr>
          <w:sz w:val="24"/>
          <w:szCs w:val="24"/>
        </w:rPr>
        <w:t>Собрание законодательства Российской Федерации</w:t>
      </w:r>
      <w:r>
        <w:rPr>
          <w:sz w:val="24"/>
          <w:szCs w:val="24"/>
        </w:rPr>
        <w:t xml:space="preserve">. – </w:t>
      </w:r>
      <w:r w:rsidRPr="000726C9">
        <w:rPr>
          <w:sz w:val="24"/>
          <w:szCs w:val="24"/>
        </w:rPr>
        <w:t>1996</w:t>
      </w:r>
      <w:r>
        <w:rPr>
          <w:sz w:val="24"/>
          <w:szCs w:val="24"/>
        </w:rPr>
        <w:t xml:space="preserve">. - </w:t>
      </w:r>
      <w:r w:rsidRPr="000726C9">
        <w:rPr>
          <w:sz w:val="24"/>
          <w:szCs w:val="24"/>
        </w:rPr>
        <w:t xml:space="preserve"> № 26</w:t>
      </w:r>
      <w:r>
        <w:rPr>
          <w:sz w:val="24"/>
          <w:szCs w:val="24"/>
        </w:rPr>
        <w:t xml:space="preserve">. - </w:t>
      </w:r>
      <w:r w:rsidRPr="000726C9">
        <w:rPr>
          <w:sz w:val="24"/>
          <w:szCs w:val="24"/>
        </w:rPr>
        <w:t xml:space="preserve"> ст. 3139</w:t>
      </w:r>
      <w:r>
        <w:rPr>
          <w:sz w:val="24"/>
          <w:szCs w:val="24"/>
        </w:rPr>
        <w:t>.</w:t>
      </w:r>
    </w:p>
  </w:footnote>
  <w:footnote w:id="18">
    <w:p w:rsidR="00EE318C" w:rsidRPr="00484101" w:rsidRDefault="00EE318C" w:rsidP="00EE318C">
      <w:pPr>
        <w:pStyle w:val="aa"/>
        <w:jc w:val="both"/>
        <w:rPr>
          <w:sz w:val="24"/>
          <w:szCs w:val="24"/>
        </w:rPr>
      </w:pPr>
      <w:r>
        <w:rPr>
          <w:rStyle w:val="ac"/>
        </w:rPr>
        <w:footnoteRef/>
      </w:r>
      <w:r>
        <w:t xml:space="preserve"> </w:t>
      </w:r>
      <w:r w:rsidRPr="00484101">
        <w:rPr>
          <w:sz w:val="24"/>
          <w:szCs w:val="24"/>
        </w:rPr>
        <w:t>Степанова</w:t>
      </w:r>
      <w:r>
        <w:rPr>
          <w:sz w:val="24"/>
          <w:szCs w:val="24"/>
        </w:rPr>
        <w:t>,</w:t>
      </w:r>
      <w:r w:rsidRPr="00484101">
        <w:rPr>
          <w:sz w:val="24"/>
          <w:szCs w:val="24"/>
        </w:rPr>
        <w:t xml:space="preserve"> О.Д. Жилищные субсидии: предоставление и расчет. – М.: «АКДИ» Экономика и жизнь». – 1999</w:t>
      </w:r>
      <w:r>
        <w:rPr>
          <w:sz w:val="24"/>
          <w:szCs w:val="24"/>
        </w:rPr>
        <w:t>. -</w:t>
      </w:r>
      <w:r w:rsidRPr="00484101">
        <w:rPr>
          <w:sz w:val="24"/>
          <w:szCs w:val="24"/>
        </w:rPr>
        <w:t xml:space="preserve"> № 5</w:t>
      </w:r>
      <w:r>
        <w:rPr>
          <w:sz w:val="24"/>
          <w:szCs w:val="24"/>
        </w:rPr>
        <w:t>. -</w:t>
      </w:r>
      <w:r w:rsidRPr="00484101">
        <w:rPr>
          <w:sz w:val="24"/>
          <w:szCs w:val="24"/>
        </w:rPr>
        <w:t xml:space="preserve"> </w:t>
      </w:r>
      <w:r>
        <w:rPr>
          <w:sz w:val="24"/>
          <w:szCs w:val="24"/>
        </w:rPr>
        <w:t>с. 11.</w:t>
      </w:r>
    </w:p>
    <w:p w:rsidR="00541C24" w:rsidRDefault="00541C24" w:rsidP="00EE318C">
      <w:pPr>
        <w:pStyle w:val="aa"/>
        <w:jc w:val="both"/>
      </w:pPr>
    </w:p>
  </w:footnote>
  <w:footnote w:id="19">
    <w:p w:rsidR="00541C24" w:rsidRDefault="00EE318C" w:rsidP="00EE318C">
      <w:pPr>
        <w:pStyle w:val="aa"/>
        <w:jc w:val="both"/>
      </w:pPr>
      <w:r>
        <w:rPr>
          <w:rStyle w:val="ac"/>
        </w:rPr>
        <w:footnoteRef/>
      </w:r>
      <w:r>
        <w:t xml:space="preserve"> </w:t>
      </w:r>
      <w:r w:rsidRPr="00723FCF">
        <w:rPr>
          <w:sz w:val="24"/>
          <w:szCs w:val="24"/>
        </w:rPr>
        <w:t>Постановление Правительства Российской Федерации от 02 августа 1999 года № 887 «О совершенствовании системы оплаты жилья и коммунальных услуг и мерах по социальной защите населения»</w:t>
      </w:r>
      <w:r>
        <w:rPr>
          <w:sz w:val="24"/>
          <w:szCs w:val="24"/>
        </w:rPr>
        <w:t>//</w:t>
      </w:r>
      <w:r w:rsidRPr="00167B05">
        <w:t xml:space="preserve"> </w:t>
      </w:r>
      <w:r w:rsidRPr="00167B05">
        <w:rPr>
          <w:sz w:val="24"/>
          <w:szCs w:val="24"/>
        </w:rPr>
        <w:t xml:space="preserve">Собрание законодательства </w:t>
      </w:r>
      <w:r>
        <w:rPr>
          <w:sz w:val="24"/>
          <w:szCs w:val="24"/>
        </w:rPr>
        <w:t xml:space="preserve">Российской Федерации. - </w:t>
      </w:r>
      <w:r w:rsidRPr="00167B05">
        <w:rPr>
          <w:sz w:val="24"/>
          <w:szCs w:val="24"/>
        </w:rPr>
        <w:t xml:space="preserve"> 1999</w:t>
      </w:r>
      <w:r>
        <w:rPr>
          <w:sz w:val="24"/>
          <w:szCs w:val="24"/>
        </w:rPr>
        <w:t xml:space="preserve">. - </w:t>
      </w:r>
      <w:r w:rsidRPr="00167B05">
        <w:rPr>
          <w:sz w:val="24"/>
          <w:szCs w:val="24"/>
        </w:rPr>
        <w:t xml:space="preserve"> </w:t>
      </w:r>
      <w:r>
        <w:rPr>
          <w:sz w:val="24"/>
          <w:szCs w:val="24"/>
        </w:rPr>
        <w:t>№</w:t>
      </w:r>
      <w:r w:rsidRPr="00167B05">
        <w:rPr>
          <w:sz w:val="24"/>
          <w:szCs w:val="24"/>
        </w:rPr>
        <w:t xml:space="preserve"> 33</w:t>
      </w:r>
      <w:r>
        <w:rPr>
          <w:sz w:val="24"/>
          <w:szCs w:val="24"/>
        </w:rPr>
        <w:t xml:space="preserve">. - </w:t>
      </w:r>
      <w:r w:rsidRPr="00167B05">
        <w:rPr>
          <w:sz w:val="24"/>
          <w:szCs w:val="24"/>
        </w:rPr>
        <w:t xml:space="preserve"> ст. 4116</w:t>
      </w:r>
      <w:r>
        <w:rPr>
          <w:sz w:val="24"/>
          <w:szCs w:val="24"/>
        </w:rPr>
        <w:t>.</w:t>
      </w:r>
    </w:p>
  </w:footnote>
  <w:footnote w:id="20">
    <w:p w:rsidR="00541C24" w:rsidRDefault="00EE318C" w:rsidP="00EE318C">
      <w:pPr>
        <w:pStyle w:val="aa"/>
        <w:jc w:val="both"/>
      </w:pPr>
      <w:r>
        <w:rPr>
          <w:rStyle w:val="ac"/>
        </w:rPr>
        <w:footnoteRef/>
      </w:r>
      <w:r>
        <w:t xml:space="preserve"> </w:t>
      </w:r>
      <w:r w:rsidRPr="00F15615">
        <w:rPr>
          <w:sz w:val="24"/>
          <w:szCs w:val="24"/>
        </w:rPr>
        <w:t>Закон Российской Федерации от 24 декабря 1992 года № 4218-1 «Об основах федеральной жилищной политики»</w:t>
      </w:r>
      <w:r>
        <w:rPr>
          <w:sz w:val="24"/>
          <w:szCs w:val="24"/>
        </w:rPr>
        <w:t xml:space="preserve"> //</w:t>
      </w:r>
      <w:r w:rsidRPr="00167B05">
        <w:t xml:space="preserve"> </w:t>
      </w:r>
      <w:r>
        <w:rPr>
          <w:sz w:val="24"/>
          <w:szCs w:val="24"/>
        </w:rPr>
        <w:t>.</w:t>
      </w:r>
      <w:r w:rsidRPr="00167B05">
        <w:rPr>
          <w:sz w:val="24"/>
          <w:szCs w:val="24"/>
        </w:rPr>
        <w:t xml:space="preserve">Ведомости СНД и ВС </w:t>
      </w:r>
      <w:r>
        <w:rPr>
          <w:sz w:val="24"/>
          <w:szCs w:val="24"/>
        </w:rPr>
        <w:t>Российской Федерации.</w:t>
      </w:r>
      <w:r w:rsidRPr="00167B05">
        <w:rPr>
          <w:sz w:val="24"/>
          <w:szCs w:val="24"/>
        </w:rPr>
        <w:t xml:space="preserve"> </w:t>
      </w:r>
      <w:r>
        <w:rPr>
          <w:sz w:val="24"/>
          <w:szCs w:val="24"/>
        </w:rPr>
        <w:t xml:space="preserve">– </w:t>
      </w:r>
      <w:r w:rsidRPr="00167B05">
        <w:rPr>
          <w:sz w:val="24"/>
          <w:szCs w:val="24"/>
        </w:rPr>
        <w:t>1993</w:t>
      </w:r>
      <w:r>
        <w:rPr>
          <w:sz w:val="24"/>
          <w:szCs w:val="24"/>
        </w:rPr>
        <w:t>. -</w:t>
      </w:r>
      <w:r w:rsidRPr="00167B05">
        <w:rPr>
          <w:sz w:val="24"/>
          <w:szCs w:val="24"/>
        </w:rPr>
        <w:t xml:space="preserve"> </w:t>
      </w:r>
      <w:r>
        <w:rPr>
          <w:sz w:val="24"/>
          <w:szCs w:val="24"/>
        </w:rPr>
        <w:t>№</w:t>
      </w:r>
      <w:r w:rsidRPr="00167B05">
        <w:rPr>
          <w:sz w:val="24"/>
          <w:szCs w:val="24"/>
        </w:rPr>
        <w:t xml:space="preserve"> 3</w:t>
      </w:r>
      <w:r>
        <w:rPr>
          <w:sz w:val="24"/>
          <w:szCs w:val="24"/>
        </w:rPr>
        <w:t>. -</w:t>
      </w:r>
      <w:r w:rsidRPr="00167B05">
        <w:rPr>
          <w:sz w:val="24"/>
          <w:szCs w:val="24"/>
        </w:rPr>
        <w:t xml:space="preserve"> ст. 99</w:t>
      </w:r>
      <w:r>
        <w:rPr>
          <w:sz w:val="24"/>
          <w:szCs w:val="24"/>
        </w:rPr>
        <w:t>.</w:t>
      </w:r>
    </w:p>
  </w:footnote>
  <w:footnote w:id="21">
    <w:p w:rsidR="00EE318C" w:rsidRPr="0033579B" w:rsidRDefault="00EE318C" w:rsidP="00EE318C">
      <w:pPr>
        <w:pStyle w:val="ConsPlusNormal"/>
        <w:widowControl/>
        <w:ind w:firstLine="0"/>
        <w:jc w:val="both"/>
        <w:rPr>
          <w:rFonts w:ascii="Times New Roman" w:hAnsi="Times New Roman" w:cs="Times New Roman"/>
          <w:sz w:val="24"/>
          <w:szCs w:val="24"/>
        </w:rPr>
      </w:pPr>
      <w:r>
        <w:rPr>
          <w:rStyle w:val="ac"/>
          <w:rFonts w:cs="Arial"/>
        </w:rPr>
        <w:footnoteRef/>
      </w:r>
      <w:r>
        <w:t xml:space="preserve"> </w:t>
      </w:r>
      <w:r w:rsidRPr="0033579B">
        <w:rPr>
          <w:rFonts w:ascii="Times New Roman" w:hAnsi="Times New Roman" w:cs="Times New Roman"/>
          <w:sz w:val="24"/>
          <w:szCs w:val="24"/>
        </w:rPr>
        <w:t>Постановление Правительства Российской Федерации от 30 августа 2004 года № 444 «О предоставлении субсидий на оплату жилья и коммунальных услуг» // Собрание законодательства Российской Федерации. – 2004. -  №36. – ст. 3671.</w:t>
      </w:r>
    </w:p>
    <w:p w:rsidR="00541C24" w:rsidRDefault="00541C24" w:rsidP="00EE318C">
      <w:pPr>
        <w:pStyle w:val="ConsPlusNormal"/>
        <w:widowControl/>
        <w:ind w:firstLine="0"/>
        <w:jc w:val="both"/>
      </w:pPr>
    </w:p>
  </w:footnote>
  <w:footnote w:id="22">
    <w:p w:rsidR="00EE318C" w:rsidRPr="00F65480" w:rsidRDefault="00EE318C" w:rsidP="00EE318C">
      <w:pPr>
        <w:tabs>
          <w:tab w:val="left" w:pos="540"/>
        </w:tabs>
        <w:jc w:val="both"/>
      </w:pPr>
      <w:r w:rsidRPr="00F65480">
        <w:rPr>
          <w:rStyle w:val="ac"/>
        </w:rPr>
        <w:footnoteRef/>
      </w:r>
      <w:r w:rsidRPr="00F65480">
        <w:rPr>
          <w:i/>
        </w:rPr>
        <w:t xml:space="preserve"> </w:t>
      </w:r>
      <w:r w:rsidRPr="00F65480">
        <w:t>Астафьева, Н.А. Комментарий к Постановлению Правительства Российской Федерации от 30.08.2004 № 444 / Н.А. Астафьева // ЖКХ, архитектура, строительство: проблемы и решения. – 2004. - №1.</w:t>
      </w:r>
      <w:r>
        <w:t xml:space="preserve"> – с. 33.</w:t>
      </w:r>
    </w:p>
    <w:p w:rsidR="00541C24" w:rsidRDefault="00541C24" w:rsidP="00EE318C">
      <w:pPr>
        <w:tabs>
          <w:tab w:val="left" w:pos="540"/>
        </w:tabs>
        <w:jc w:val="both"/>
      </w:pPr>
    </w:p>
  </w:footnote>
  <w:footnote w:id="23">
    <w:p w:rsidR="00EE318C" w:rsidRPr="00F65480" w:rsidRDefault="00EE318C" w:rsidP="00EE318C">
      <w:pPr>
        <w:tabs>
          <w:tab w:val="left" w:pos="540"/>
        </w:tabs>
        <w:jc w:val="both"/>
      </w:pPr>
      <w:r w:rsidRPr="00986509">
        <w:rPr>
          <w:rStyle w:val="ac"/>
        </w:rPr>
        <w:footnoteRef/>
      </w:r>
      <w:r w:rsidRPr="00986509">
        <w:t xml:space="preserve"> </w:t>
      </w:r>
      <w:r w:rsidRPr="00F65480">
        <w:t>Жилищный кодекс Российской Федерации: [принят Государственной Думой Федерального Собрания Российской Федерации 22 декабря 2004 г.] / «Собрание законодательства Российской Федерации», 03.01.2005, № 1 (часть 1), ст. 14.</w:t>
      </w:r>
    </w:p>
    <w:p w:rsidR="00541C24" w:rsidRDefault="00541C24" w:rsidP="00EE318C">
      <w:pPr>
        <w:tabs>
          <w:tab w:val="left" w:pos="540"/>
        </w:tabs>
        <w:jc w:val="both"/>
      </w:pPr>
    </w:p>
  </w:footnote>
  <w:footnote w:id="24">
    <w:p w:rsidR="00EE318C" w:rsidRPr="003905EA" w:rsidRDefault="00EE318C" w:rsidP="00EE318C">
      <w:pPr>
        <w:pStyle w:val="aa"/>
        <w:tabs>
          <w:tab w:val="left" w:pos="540"/>
        </w:tabs>
        <w:jc w:val="both"/>
        <w:rPr>
          <w:sz w:val="24"/>
          <w:szCs w:val="24"/>
        </w:rPr>
      </w:pPr>
      <w:r>
        <w:rPr>
          <w:rStyle w:val="ac"/>
        </w:rPr>
        <w:footnoteRef/>
      </w:r>
      <w:r>
        <w:t xml:space="preserve"> </w:t>
      </w:r>
      <w:r w:rsidRPr="003905EA">
        <w:rPr>
          <w:sz w:val="24"/>
          <w:szCs w:val="24"/>
        </w:rPr>
        <w:t>Российская Федерация. Законы. О введении в действие Жилищного кодекса Российской Федерации: федер. закон : [принят Гос. Думой 22 декабря 2004 г. : одобр. Советом Федерации 24 декабря 2004 г.] / «Российская газета», № 1, 12.01.2005.</w:t>
      </w:r>
    </w:p>
    <w:p w:rsidR="00541C24" w:rsidRDefault="00541C24" w:rsidP="00EE318C">
      <w:pPr>
        <w:pStyle w:val="aa"/>
        <w:tabs>
          <w:tab w:val="left" w:pos="540"/>
        </w:tabs>
        <w:jc w:val="both"/>
      </w:pPr>
    </w:p>
  </w:footnote>
  <w:footnote w:id="25">
    <w:p w:rsidR="00541C24" w:rsidRDefault="00EE318C" w:rsidP="00EE318C">
      <w:pPr>
        <w:pStyle w:val="aa"/>
        <w:jc w:val="both"/>
      </w:pPr>
      <w:r>
        <w:rPr>
          <w:rStyle w:val="ac"/>
        </w:rPr>
        <w:footnoteRef/>
      </w:r>
      <w:r>
        <w:t xml:space="preserve"> </w:t>
      </w:r>
      <w:r w:rsidRPr="009931CA">
        <w:rPr>
          <w:sz w:val="24"/>
          <w:szCs w:val="24"/>
        </w:rPr>
        <w:t>Постановление Правительства Российской Федерации от 14 декабря 2005 года № 761 «О предоставлении субсидий на оплату жилого помещения и коммунальных услуг»</w:t>
      </w:r>
      <w:r>
        <w:rPr>
          <w:sz w:val="24"/>
          <w:szCs w:val="24"/>
        </w:rPr>
        <w:t xml:space="preserve"> «</w:t>
      </w:r>
      <w:r w:rsidRPr="00A40ED0">
        <w:rPr>
          <w:sz w:val="24"/>
          <w:szCs w:val="24"/>
        </w:rPr>
        <w:t xml:space="preserve">Собрание законодательства </w:t>
      </w:r>
      <w:r>
        <w:rPr>
          <w:sz w:val="24"/>
          <w:szCs w:val="24"/>
        </w:rPr>
        <w:t>Российской Федерации»</w:t>
      </w:r>
      <w:r w:rsidRPr="00A40ED0">
        <w:rPr>
          <w:sz w:val="24"/>
          <w:szCs w:val="24"/>
        </w:rPr>
        <w:t xml:space="preserve">, 19.12.2005, </w:t>
      </w:r>
      <w:r>
        <w:rPr>
          <w:sz w:val="24"/>
          <w:szCs w:val="24"/>
        </w:rPr>
        <w:t>№</w:t>
      </w:r>
      <w:r w:rsidRPr="00A40ED0">
        <w:rPr>
          <w:sz w:val="24"/>
          <w:szCs w:val="24"/>
        </w:rPr>
        <w:t xml:space="preserve"> 51, ст. 5547</w:t>
      </w:r>
    </w:p>
  </w:footnote>
  <w:footnote w:id="26">
    <w:p w:rsidR="00EE318C" w:rsidRPr="00893C2C" w:rsidRDefault="00EE318C" w:rsidP="00EE318C">
      <w:pPr>
        <w:pStyle w:val="a9"/>
        <w:rPr>
          <w:rFonts w:ascii="Times New Roman" w:hAnsi="Times New Roman" w:cs="Times New Roman"/>
        </w:rPr>
      </w:pPr>
      <w:r>
        <w:rPr>
          <w:rStyle w:val="ac"/>
          <w:rFonts w:cs="Arial"/>
        </w:rPr>
        <w:footnoteRef/>
      </w:r>
      <w:r>
        <w:t xml:space="preserve"> </w:t>
      </w:r>
      <w:r>
        <w:rPr>
          <w:rFonts w:ascii="Times New Roman" w:hAnsi="Times New Roman" w:cs="Times New Roman"/>
        </w:rPr>
        <w:t xml:space="preserve">Данилин, П.П. </w:t>
      </w:r>
      <w:r w:rsidRPr="00893C2C">
        <w:rPr>
          <w:rFonts w:ascii="Times New Roman" w:hAnsi="Times New Roman" w:cs="Times New Roman"/>
        </w:rPr>
        <w:t xml:space="preserve">Переход от равномерных государственных субсидий </w:t>
      </w:r>
      <w:r>
        <w:rPr>
          <w:rFonts w:ascii="Times New Roman" w:hAnsi="Times New Roman" w:cs="Times New Roman"/>
        </w:rPr>
        <w:t>«</w:t>
      </w:r>
      <w:r w:rsidRPr="00893C2C">
        <w:rPr>
          <w:rFonts w:ascii="Times New Roman" w:hAnsi="Times New Roman" w:cs="Times New Roman"/>
        </w:rPr>
        <w:t>на квадратный метр</w:t>
      </w:r>
      <w:r>
        <w:rPr>
          <w:rFonts w:ascii="Times New Roman" w:hAnsi="Times New Roman" w:cs="Times New Roman"/>
        </w:rPr>
        <w:t>»</w:t>
      </w:r>
      <w:r w:rsidRPr="00893C2C">
        <w:rPr>
          <w:rFonts w:ascii="Times New Roman" w:hAnsi="Times New Roman" w:cs="Times New Roman"/>
        </w:rPr>
        <w:t xml:space="preserve"> (бюджетные дотации) к целевой поддержке малообеспеченных семей</w:t>
      </w:r>
      <w:r>
        <w:rPr>
          <w:rFonts w:ascii="Times New Roman" w:hAnsi="Times New Roman" w:cs="Times New Roman"/>
        </w:rPr>
        <w:t xml:space="preserve">. / П.П. Данилин. - М.: </w:t>
      </w:r>
      <w:r w:rsidRPr="00893C2C">
        <w:rPr>
          <w:rFonts w:ascii="Times New Roman" w:hAnsi="Times New Roman" w:cs="Times New Roman"/>
        </w:rPr>
        <w:t>Фонд «Институт экономики города»</w:t>
      </w:r>
      <w:r>
        <w:rPr>
          <w:rFonts w:ascii="Times New Roman" w:hAnsi="Times New Roman" w:cs="Times New Roman"/>
        </w:rPr>
        <w:t>, 2001.-154 с.</w:t>
      </w:r>
    </w:p>
    <w:p w:rsidR="00541C24" w:rsidRDefault="00541C24" w:rsidP="00EE318C">
      <w:pPr>
        <w:pStyle w:val="a9"/>
      </w:pPr>
    </w:p>
  </w:footnote>
  <w:footnote w:id="27">
    <w:p w:rsidR="00EE318C" w:rsidRDefault="00EE318C" w:rsidP="00EE318C">
      <w:pPr>
        <w:pStyle w:val="aa"/>
        <w:rPr>
          <w:bCs/>
          <w:sz w:val="24"/>
          <w:szCs w:val="24"/>
        </w:rPr>
      </w:pPr>
      <w:r>
        <w:rPr>
          <w:rStyle w:val="ac"/>
        </w:rPr>
        <w:footnoteRef/>
      </w:r>
      <w:r>
        <w:t xml:space="preserve"> </w:t>
      </w:r>
      <w:r w:rsidRPr="007F4ECB">
        <w:rPr>
          <w:sz w:val="24"/>
          <w:szCs w:val="24"/>
        </w:rPr>
        <w:t>Аверин</w:t>
      </w:r>
      <w:r>
        <w:rPr>
          <w:sz w:val="24"/>
          <w:szCs w:val="24"/>
        </w:rPr>
        <w:t>,</w:t>
      </w:r>
      <w:r w:rsidRPr="007F4ECB">
        <w:rPr>
          <w:sz w:val="24"/>
          <w:szCs w:val="24"/>
        </w:rPr>
        <w:t xml:space="preserve"> Ю.П.</w:t>
      </w:r>
      <w:r w:rsidRPr="00566314">
        <w:rPr>
          <w:bCs/>
          <w:sz w:val="24"/>
          <w:szCs w:val="24"/>
        </w:rPr>
        <w:t>Социальная эффективность системы жилищных субсидий</w:t>
      </w:r>
      <w:r>
        <w:rPr>
          <w:bCs/>
          <w:sz w:val="24"/>
          <w:szCs w:val="24"/>
        </w:rPr>
        <w:t>. / Ю.П. Аверин. -М.: Бюллетень «Пульс», 1997.-59 с.</w:t>
      </w:r>
    </w:p>
    <w:p w:rsidR="00541C24" w:rsidRDefault="00541C24" w:rsidP="00EE318C">
      <w:pPr>
        <w:pStyle w:val="aa"/>
      </w:pPr>
    </w:p>
  </w:footnote>
  <w:footnote w:id="28">
    <w:p w:rsidR="00EE318C" w:rsidRPr="002F1F4F" w:rsidRDefault="00EE318C" w:rsidP="00EE318C">
      <w:pPr>
        <w:pStyle w:val="af0"/>
        <w:tabs>
          <w:tab w:val="clear" w:pos="4677"/>
          <w:tab w:val="clear" w:pos="9355"/>
          <w:tab w:val="left" w:pos="540"/>
        </w:tabs>
        <w:jc w:val="both"/>
      </w:pPr>
      <w:r w:rsidRPr="00D86D54">
        <w:rPr>
          <w:rStyle w:val="ac"/>
        </w:rPr>
        <w:footnoteRef/>
      </w:r>
      <w:r>
        <w:t xml:space="preserve"> </w:t>
      </w:r>
      <w:r w:rsidRPr="002F1F4F">
        <w:t>Башмаков, И.А. Показатель дисциплины платежей – интегральный параметр успеха российской реформы жилищно-коммунального хозяйства./</w:t>
      </w:r>
      <w:r>
        <w:t xml:space="preserve"> </w:t>
      </w:r>
      <w:r w:rsidRPr="002F1F4F">
        <w:t>И.А. Башмаков //</w:t>
      </w:r>
      <w:r w:rsidRPr="002F1F4F">
        <w:rPr>
          <w:bCs/>
          <w:kern w:val="36"/>
        </w:rPr>
        <w:t xml:space="preserve"> Жилищно-коммунальное хозяйство: </w:t>
      </w:r>
      <w:r w:rsidRPr="002F1F4F">
        <w:t>Журнал руководителя и главного бухгалтера. – 2004. - №3.</w:t>
      </w:r>
      <w:r>
        <w:t xml:space="preserve"> – с. 39.</w:t>
      </w:r>
    </w:p>
    <w:p w:rsidR="00541C24" w:rsidRDefault="00EE318C" w:rsidP="00EE318C">
      <w:pPr>
        <w:pStyle w:val="af0"/>
        <w:tabs>
          <w:tab w:val="clear" w:pos="4677"/>
          <w:tab w:val="clear" w:pos="9355"/>
        </w:tabs>
        <w:jc w:val="both"/>
      </w:pPr>
      <w:r>
        <w:t xml:space="preserve"> </w:t>
      </w:r>
    </w:p>
  </w:footnote>
  <w:footnote w:id="29">
    <w:p w:rsidR="00541C24" w:rsidRDefault="00EE318C" w:rsidP="00EE318C">
      <w:pPr>
        <w:pStyle w:val="aa"/>
      </w:pPr>
      <w:r>
        <w:rPr>
          <w:rStyle w:val="ac"/>
        </w:rPr>
        <w:footnoteRef/>
      </w:r>
      <w:r>
        <w:t xml:space="preserve"> </w:t>
      </w:r>
      <w:r>
        <w:rPr>
          <w:sz w:val="24"/>
          <w:szCs w:val="24"/>
        </w:rPr>
        <w:t>Положение об отделе по начислению жилищных субсидий Муниципального учреждения «Центр жилищных расчетов и субсидий» Муниципального образования муниципального района «Сосногорск».</w:t>
      </w:r>
    </w:p>
  </w:footnote>
  <w:footnote w:id="30">
    <w:p w:rsidR="00EE318C" w:rsidRPr="005F4C5E" w:rsidRDefault="00EE318C" w:rsidP="00EE318C">
      <w:pPr>
        <w:autoSpaceDE w:val="0"/>
        <w:autoSpaceDN w:val="0"/>
        <w:adjustRightInd w:val="0"/>
      </w:pPr>
      <w:r>
        <w:rPr>
          <w:rStyle w:val="ac"/>
        </w:rPr>
        <w:footnoteRef/>
      </w:r>
      <w:r>
        <w:t xml:space="preserve"> </w:t>
      </w:r>
      <w:r w:rsidRPr="005F4C5E">
        <w:t>Лукьянчикова А.А., Савина С.В. О ходе реформы жилищно-коммунального хозяйства в Республике Коми в 2005г. / Отдел  социальной статистики, труда и обследования домашних хозяйств. Территориальный орган Федеральной службы государственной статистики по Республике Коми. Сыктывкар, 2004.</w:t>
      </w:r>
    </w:p>
    <w:p w:rsidR="00541C24" w:rsidRDefault="00541C24" w:rsidP="00EE318C">
      <w:pPr>
        <w:autoSpaceDE w:val="0"/>
        <w:autoSpaceDN w:val="0"/>
        <w:adjustRightInd w:val="0"/>
      </w:pPr>
    </w:p>
  </w:footnote>
  <w:footnote w:id="31">
    <w:p w:rsidR="00EE318C" w:rsidRPr="005F4C5E" w:rsidRDefault="00EE318C" w:rsidP="00EE318C">
      <w:pPr>
        <w:autoSpaceDE w:val="0"/>
        <w:autoSpaceDN w:val="0"/>
        <w:adjustRightInd w:val="0"/>
      </w:pPr>
      <w:r>
        <w:rPr>
          <w:rStyle w:val="ac"/>
        </w:rPr>
        <w:footnoteRef/>
      </w:r>
      <w:r>
        <w:t xml:space="preserve"> </w:t>
      </w:r>
      <w:r w:rsidRPr="005F4C5E">
        <w:rPr>
          <w:rFonts w:cs="MSTT31c3e700"/>
        </w:rPr>
        <w:t>Шергина Е.В. О предоставлении гражданам льгот и субсидий на оплату жилья и коммунальных услуг в Республике Коми в 2004 году.</w:t>
      </w:r>
      <w:r w:rsidRPr="005F4C5E">
        <w:t xml:space="preserve"> / Отдел  социальной статистики, труда и обследования домашних хозяйств. Территориальный орган Федеральной службы государственной статистики по Республике Коми. Сыктывкар, 2005.</w:t>
      </w:r>
    </w:p>
    <w:p w:rsidR="00541C24" w:rsidRDefault="00541C24" w:rsidP="00EE318C">
      <w:pPr>
        <w:autoSpaceDE w:val="0"/>
        <w:autoSpaceDN w:val="0"/>
        <w:adjustRightInd w:val="0"/>
      </w:pPr>
    </w:p>
  </w:footnote>
  <w:footnote w:id="32">
    <w:p w:rsidR="00EE318C" w:rsidRPr="005F4C5E" w:rsidRDefault="00EE318C" w:rsidP="00EE318C">
      <w:r>
        <w:rPr>
          <w:rStyle w:val="ac"/>
        </w:rPr>
        <w:footnoteRef/>
      </w:r>
      <w:r>
        <w:t xml:space="preserve"> </w:t>
      </w:r>
      <w:r w:rsidRPr="005F4C5E">
        <w:t xml:space="preserve">Лукьянчикова А.А.  О ходе реформы жилищно-коммунального хозяйства </w:t>
      </w:r>
      <w:r w:rsidRPr="005F4C5E">
        <w:br/>
        <w:t>в Республике Коми в 2005г. / Отдел  социальной статистики, труда и обследования домашних хозяйств. Территориальный орган Федеральной службы государственной статистики по Республике Коми. Сыктывкар, 2006.</w:t>
      </w:r>
    </w:p>
    <w:p w:rsidR="00EE318C" w:rsidRDefault="00EE318C" w:rsidP="00EE318C"/>
    <w:p w:rsidR="00541C24" w:rsidRDefault="00541C24" w:rsidP="00EE318C"/>
  </w:footnote>
  <w:footnote w:id="33">
    <w:p w:rsidR="00EE318C" w:rsidRPr="00DD0215" w:rsidRDefault="00EE318C" w:rsidP="00EE318C">
      <w:pPr>
        <w:autoSpaceDE w:val="0"/>
        <w:autoSpaceDN w:val="0"/>
        <w:adjustRightInd w:val="0"/>
        <w:rPr>
          <w:bCs/>
        </w:rPr>
      </w:pPr>
      <w:r w:rsidRPr="00DD0215">
        <w:rPr>
          <w:rStyle w:val="ac"/>
        </w:rPr>
        <w:footnoteRef/>
      </w:r>
      <w:r w:rsidRPr="00DD0215">
        <w:t xml:space="preserve"> Шергина Е.В.</w:t>
      </w:r>
      <w:r>
        <w:t xml:space="preserve"> </w:t>
      </w:r>
      <w:r w:rsidRPr="00DD0215">
        <w:rPr>
          <w:bCs/>
        </w:rPr>
        <w:t>О предоставлении гражданам социальной поддержки и</w:t>
      </w:r>
      <w:r>
        <w:rPr>
          <w:bCs/>
        </w:rPr>
        <w:t xml:space="preserve"> </w:t>
      </w:r>
      <w:r w:rsidRPr="00DD0215">
        <w:rPr>
          <w:bCs/>
        </w:rPr>
        <w:t>субсидий на оплату жилья и коммунальных услуг в</w:t>
      </w:r>
      <w:r>
        <w:rPr>
          <w:bCs/>
        </w:rPr>
        <w:t xml:space="preserve"> </w:t>
      </w:r>
      <w:r w:rsidRPr="00DD0215">
        <w:rPr>
          <w:bCs/>
        </w:rPr>
        <w:t>Республике Коми в январе-сентябре 2006г.</w:t>
      </w:r>
      <w:r w:rsidRPr="00017083">
        <w:t xml:space="preserve"> </w:t>
      </w:r>
      <w:r w:rsidRPr="005F4C5E">
        <w:t>/ Отдел  социальной статистики, труда и обследования домашних хозяйств. Территориальный орган Федеральной службы государственной статистики по Республике Коми. Сыктывкар, 2006.</w:t>
      </w:r>
    </w:p>
    <w:p w:rsidR="00541C24" w:rsidRDefault="00541C24" w:rsidP="00EE318C">
      <w:pPr>
        <w:autoSpaceDE w:val="0"/>
        <w:autoSpaceDN w:val="0"/>
        <w:adjustRightInd w:val="0"/>
      </w:pPr>
    </w:p>
  </w:footnote>
  <w:footnote w:id="34">
    <w:p w:rsidR="00541C24" w:rsidRDefault="00EE318C" w:rsidP="00EE318C">
      <w:pPr>
        <w:pStyle w:val="aa"/>
      </w:pPr>
      <w:r>
        <w:rPr>
          <w:rStyle w:val="ac"/>
        </w:rPr>
        <w:footnoteRef/>
      </w:r>
      <w:r>
        <w:t xml:space="preserve"> </w:t>
      </w:r>
      <w:r>
        <w:rPr>
          <w:sz w:val="24"/>
          <w:szCs w:val="24"/>
        </w:rPr>
        <w:t xml:space="preserve">Сравнительный анализ предоставления субсидий на оплату жилого помещения и коммунальных услуг в 2006-2007г.г. Отдела по начислению жилищных субсидий Муниципального учреждения "Центр жилищных расчетов и субсидий" Муниципального образования муниципального района "Сосногорск"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18C" w:rsidRDefault="00EE318C" w:rsidP="00130035">
    <w:pPr>
      <w:pStyle w:val="af0"/>
      <w:framePr w:wrap="around" w:vAnchor="text" w:hAnchor="margin" w:xAlign="right" w:y="1"/>
      <w:rPr>
        <w:rStyle w:val="af"/>
      </w:rPr>
    </w:pPr>
  </w:p>
  <w:p w:rsidR="00EE318C" w:rsidRDefault="00EE318C" w:rsidP="00E65D33">
    <w:pPr>
      <w:pStyle w:val="af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18C" w:rsidRDefault="00D618F3" w:rsidP="00130035">
    <w:pPr>
      <w:pStyle w:val="af0"/>
      <w:framePr w:wrap="around" w:vAnchor="text" w:hAnchor="margin" w:xAlign="right" w:y="1"/>
      <w:rPr>
        <w:rStyle w:val="af"/>
      </w:rPr>
    </w:pPr>
    <w:r>
      <w:rPr>
        <w:rStyle w:val="af"/>
        <w:noProof/>
      </w:rPr>
      <w:t>3</w:t>
    </w:r>
  </w:p>
  <w:p w:rsidR="00EE318C" w:rsidRDefault="00EE318C" w:rsidP="00E65D33">
    <w:pPr>
      <w:pStyle w:val="af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8D43A7"/>
    <w:multiLevelType w:val="hybridMultilevel"/>
    <w:tmpl w:val="6A9EA3B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2FC83AA6"/>
    <w:multiLevelType w:val="hybridMultilevel"/>
    <w:tmpl w:val="8240506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nsid w:val="447621E4"/>
    <w:multiLevelType w:val="multilevel"/>
    <w:tmpl w:val="8240506E"/>
    <w:lvl w:ilvl="0">
      <w:start w:val="1"/>
      <w:numFmt w:val="bullet"/>
      <w:lvlText w:val=""/>
      <w:lvlJc w:val="left"/>
      <w:pPr>
        <w:tabs>
          <w:tab w:val="num" w:pos="1428"/>
        </w:tabs>
        <w:ind w:left="1428" w:hanging="360"/>
      </w:pPr>
      <w:rPr>
        <w:rFonts w:ascii="Symbol" w:hAnsi="Symbo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3">
    <w:nsid w:val="53AB1BCA"/>
    <w:multiLevelType w:val="hybridMultilevel"/>
    <w:tmpl w:val="A386C5D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66A05F27"/>
    <w:multiLevelType w:val="hybridMultilevel"/>
    <w:tmpl w:val="48FA02E0"/>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6FAF644F"/>
    <w:multiLevelType w:val="hybridMultilevel"/>
    <w:tmpl w:val="959C23A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6E93"/>
    <w:rsid w:val="00017083"/>
    <w:rsid w:val="0005712C"/>
    <w:rsid w:val="00066F92"/>
    <w:rsid w:val="000726C9"/>
    <w:rsid w:val="00086435"/>
    <w:rsid w:val="000869E0"/>
    <w:rsid w:val="000A4471"/>
    <w:rsid w:val="00130035"/>
    <w:rsid w:val="0013043A"/>
    <w:rsid w:val="00167B05"/>
    <w:rsid w:val="001A674D"/>
    <w:rsid w:val="001B4016"/>
    <w:rsid w:val="001E1510"/>
    <w:rsid w:val="001E15C3"/>
    <w:rsid w:val="00212AB1"/>
    <w:rsid w:val="00230287"/>
    <w:rsid w:val="002966E6"/>
    <w:rsid w:val="002D155E"/>
    <w:rsid w:val="002E59AA"/>
    <w:rsid w:val="002F1F4F"/>
    <w:rsid w:val="00305BA5"/>
    <w:rsid w:val="00327EFB"/>
    <w:rsid w:val="0033579B"/>
    <w:rsid w:val="003369B0"/>
    <w:rsid w:val="00357CC7"/>
    <w:rsid w:val="003905EA"/>
    <w:rsid w:val="00394DC1"/>
    <w:rsid w:val="003A163E"/>
    <w:rsid w:val="003D7545"/>
    <w:rsid w:val="003E25EC"/>
    <w:rsid w:val="003F4542"/>
    <w:rsid w:val="00441834"/>
    <w:rsid w:val="00445375"/>
    <w:rsid w:val="00445387"/>
    <w:rsid w:val="00456269"/>
    <w:rsid w:val="004633DF"/>
    <w:rsid w:val="00481580"/>
    <w:rsid w:val="00482B81"/>
    <w:rsid w:val="00484101"/>
    <w:rsid w:val="004D1BC2"/>
    <w:rsid w:val="004F48F9"/>
    <w:rsid w:val="004F7054"/>
    <w:rsid w:val="005004BC"/>
    <w:rsid w:val="00532BE2"/>
    <w:rsid w:val="005375A4"/>
    <w:rsid w:val="00541C24"/>
    <w:rsid w:val="00550580"/>
    <w:rsid w:val="00566314"/>
    <w:rsid w:val="00571C0C"/>
    <w:rsid w:val="005B3F68"/>
    <w:rsid w:val="005F4C5E"/>
    <w:rsid w:val="00604A62"/>
    <w:rsid w:val="006073DB"/>
    <w:rsid w:val="0063294C"/>
    <w:rsid w:val="00652BFA"/>
    <w:rsid w:val="006633DF"/>
    <w:rsid w:val="006D450C"/>
    <w:rsid w:val="006F4F4D"/>
    <w:rsid w:val="00715B94"/>
    <w:rsid w:val="00715C06"/>
    <w:rsid w:val="00723FCF"/>
    <w:rsid w:val="00752379"/>
    <w:rsid w:val="00763FB7"/>
    <w:rsid w:val="007714FE"/>
    <w:rsid w:val="0077256F"/>
    <w:rsid w:val="007B6E93"/>
    <w:rsid w:val="007C1EBA"/>
    <w:rsid w:val="007C4C9E"/>
    <w:rsid w:val="007E4062"/>
    <w:rsid w:val="007F4ECB"/>
    <w:rsid w:val="00871FC2"/>
    <w:rsid w:val="00893C2C"/>
    <w:rsid w:val="008B13FA"/>
    <w:rsid w:val="008B2AE9"/>
    <w:rsid w:val="008C0E1D"/>
    <w:rsid w:val="009773F8"/>
    <w:rsid w:val="00977947"/>
    <w:rsid w:val="00986509"/>
    <w:rsid w:val="009931CA"/>
    <w:rsid w:val="009941F7"/>
    <w:rsid w:val="009C35A1"/>
    <w:rsid w:val="009D47EF"/>
    <w:rsid w:val="009D4EE1"/>
    <w:rsid w:val="00A112E3"/>
    <w:rsid w:val="00A40ED0"/>
    <w:rsid w:val="00A550EC"/>
    <w:rsid w:val="00A61AF6"/>
    <w:rsid w:val="00A7486D"/>
    <w:rsid w:val="00AB0EC0"/>
    <w:rsid w:val="00AC545F"/>
    <w:rsid w:val="00AF0D75"/>
    <w:rsid w:val="00B05B88"/>
    <w:rsid w:val="00B1165F"/>
    <w:rsid w:val="00B24D7C"/>
    <w:rsid w:val="00B74D41"/>
    <w:rsid w:val="00BA5850"/>
    <w:rsid w:val="00BA7AFB"/>
    <w:rsid w:val="00BB03C8"/>
    <w:rsid w:val="00BD7861"/>
    <w:rsid w:val="00BE1355"/>
    <w:rsid w:val="00C10435"/>
    <w:rsid w:val="00C148A2"/>
    <w:rsid w:val="00C32BCA"/>
    <w:rsid w:val="00C418F8"/>
    <w:rsid w:val="00C45BC8"/>
    <w:rsid w:val="00C8042F"/>
    <w:rsid w:val="00CD642D"/>
    <w:rsid w:val="00CF1CDE"/>
    <w:rsid w:val="00D463B9"/>
    <w:rsid w:val="00D618F3"/>
    <w:rsid w:val="00D80B1B"/>
    <w:rsid w:val="00D82843"/>
    <w:rsid w:val="00D86D54"/>
    <w:rsid w:val="00DD0215"/>
    <w:rsid w:val="00DD6A95"/>
    <w:rsid w:val="00E0154A"/>
    <w:rsid w:val="00E04ECD"/>
    <w:rsid w:val="00E221F9"/>
    <w:rsid w:val="00E4601B"/>
    <w:rsid w:val="00E65D33"/>
    <w:rsid w:val="00E81CCF"/>
    <w:rsid w:val="00E823DB"/>
    <w:rsid w:val="00E911DB"/>
    <w:rsid w:val="00E92B26"/>
    <w:rsid w:val="00EB30DC"/>
    <w:rsid w:val="00EE318C"/>
    <w:rsid w:val="00EF2301"/>
    <w:rsid w:val="00EF6803"/>
    <w:rsid w:val="00F0512E"/>
    <w:rsid w:val="00F11679"/>
    <w:rsid w:val="00F15615"/>
    <w:rsid w:val="00F65480"/>
    <w:rsid w:val="00F663CA"/>
    <w:rsid w:val="00F803F2"/>
    <w:rsid w:val="00F85D27"/>
    <w:rsid w:val="00FB51EF"/>
    <w:rsid w:val="00FC4091"/>
    <w:rsid w:val="00FD155E"/>
    <w:rsid w:val="00FF77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97B6C60-1487-4FF9-B932-ACAF4A3EE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link w:val="10"/>
    <w:uiPriority w:val="9"/>
    <w:qFormat/>
    <w:rsid w:val="00EE318C"/>
    <w:pPr>
      <w:outlineLvl w:val="0"/>
    </w:pPr>
    <w:rPr>
      <w:color w:val="112266"/>
      <w:kern w:val="36"/>
      <w:sz w:val="34"/>
      <w:szCs w:val="34"/>
    </w:rPr>
  </w:style>
  <w:style w:type="paragraph" w:styleId="5">
    <w:name w:val="heading 5"/>
    <w:basedOn w:val="a"/>
    <w:next w:val="a"/>
    <w:link w:val="50"/>
    <w:uiPriority w:val="9"/>
    <w:qFormat/>
    <w:rsid w:val="00EE318C"/>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w:basedOn w:val="a"/>
    <w:link w:val="a4"/>
    <w:uiPriority w:val="99"/>
    <w:rsid w:val="003D7545"/>
    <w:pPr>
      <w:spacing w:before="120" w:after="120"/>
      <w:jc w:val="both"/>
    </w:pPr>
  </w:style>
  <w:style w:type="character" w:customStyle="1" w:styleId="a4">
    <w:name w:val="Основной текст Знак"/>
    <w:link w:val="a3"/>
    <w:uiPriority w:val="99"/>
    <w:semiHidden/>
    <w:rPr>
      <w:sz w:val="28"/>
      <w:szCs w:val="28"/>
    </w:rPr>
  </w:style>
  <w:style w:type="paragraph" w:customStyle="1" w:styleId="ConsPlusNormal">
    <w:name w:val="ConsPlusNormal"/>
    <w:rsid w:val="004D1BC2"/>
    <w:pPr>
      <w:widowControl w:val="0"/>
      <w:autoSpaceDE w:val="0"/>
      <w:autoSpaceDN w:val="0"/>
      <w:adjustRightInd w:val="0"/>
      <w:ind w:firstLine="720"/>
    </w:pPr>
    <w:rPr>
      <w:rFonts w:ascii="Arial" w:hAnsi="Arial" w:cs="Arial"/>
    </w:rPr>
  </w:style>
  <w:style w:type="paragraph" w:styleId="a5">
    <w:name w:val="Balloon Text"/>
    <w:basedOn w:val="a"/>
    <w:link w:val="a6"/>
    <w:uiPriority w:val="99"/>
    <w:semiHidden/>
    <w:rsid w:val="000869E0"/>
    <w:rPr>
      <w:rFonts w:ascii="Tahoma" w:hAnsi="Tahoma" w:cs="Tahoma"/>
      <w:sz w:val="16"/>
      <w:szCs w:val="16"/>
    </w:rPr>
  </w:style>
  <w:style w:type="character" w:customStyle="1" w:styleId="a6">
    <w:name w:val="Текст выноски Знак"/>
    <w:link w:val="a5"/>
    <w:uiPriority w:val="99"/>
    <w:semiHidden/>
    <w:rPr>
      <w:rFonts w:ascii="Tahoma" w:hAnsi="Tahoma" w:cs="Tahoma"/>
      <w:sz w:val="16"/>
      <w:szCs w:val="16"/>
    </w:rPr>
  </w:style>
  <w:style w:type="paragraph" w:styleId="3">
    <w:name w:val="Body Text Indent 3"/>
    <w:basedOn w:val="a"/>
    <w:link w:val="30"/>
    <w:uiPriority w:val="99"/>
    <w:rsid w:val="000869E0"/>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2">
    <w:name w:val="Body Text Indent 2"/>
    <w:basedOn w:val="a"/>
    <w:link w:val="20"/>
    <w:uiPriority w:val="99"/>
    <w:rsid w:val="00CF1CDE"/>
    <w:pPr>
      <w:spacing w:after="120" w:line="480" w:lineRule="auto"/>
      <w:ind w:left="283"/>
    </w:pPr>
  </w:style>
  <w:style w:type="character" w:customStyle="1" w:styleId="20">
    <w:name w:val="Основной текст с отступом 2 Знак"/>
    <w:link w:val="2"/>
    <w:uiPriority w:val="99"/>
    <w:semiHidden/>
    <w:rPr>
      <w:sz w:val="28"/>
      <w:szCs w:val="28"/>
    </w:rPr>
  </w:style>
  <w:style w:type="paragraph" w:styleId="a7">
    <w:name w:val="Body Text Indent"/>
    <w:basedOn w:val="a"/>
    <w:link w:val="a8"/>
    <w:uiPriority w:val="99"/>
    <w:rsid w:val="00A7486D"/>
    <w:pPr>
      <w:spacing w:after="120"/>
      <w:ind w:left="283"/>
    </w:pPr>
  </w:style>
  <w:style w:type="character" w:customStyle="1" w:styleId="a8">
    <w:name w:val="Основной текст с отступом Знак"/>
    <w:link w:val="a7"/>
    <w:uiPriority w:val="99"/>
    <w:semiHidden/>
    <w:rPr>
      <w:sz w:val="28"/>
      <w:szCs w:val="28"/>
    </w:rPr>
  </w:style>
  <w:style w:type="paragraph" w:styleId="a9">
    <w:name w:val="Normal (Web)"/>
    <w:basedOn w:val="a"/>
    <w:uiPriority w:val="99"/>
    <w:rsid w:val="00977947"/>
    <w:pPr>
      <w:spacing w:before="35" w:after="35"/>
    </w:pPr>
    <w:rPr>
      <w:rFonts w:ascii="Arial" w:hAnsi="Arial" w:cs="Arial"/>
      <w:sz w:val="21"/>
      <w:szCs w:val="21"/>
    </w:rPr>
  </w:style>
  <w:style w:type="paragraph" w:customStyle="1" w:styleId="BodyTextKeep">
    <w:name w:val="Body Text Keep"/>
    <w:basedOn w:val="a3"/>
    <w:rsid w:val="00BA7AFB"/>
    <w:rPr>
      <w:spacing w:val="-5"/>
      <w:sz w:val="24"/>
      <w:szCs w:val="24"/>
      <w:lang w:eastAsia="en-US"/>
    </w:rPr>
  </w:style>
  <w:style w:type="paragraph" w:styleId="aa">
    <w:name w:val="footnote text"/>
    <w:basedOn w:val="a"/>
    <w:link w:val="ab"/>
    <w:uiPriority w:val="99"/>
    <w:semiHidden/>
    <w:rsid w:val="00B24D7C"/>
    <w:rPr>
      <w:sz w:val="20"/>
      <w:szCs w:val="20"/>
    </w:rPr>
  </w:style>
  <w:style w:type="character" w:customStyle="1" w:styleId="ab">
    <w:name w:val="Текст сноски Знак"/>
    <w:link w:val="aa"/>
    <w:uiPriority w:val="99"/>
    <w:semiHidden/>
  </w:style>
  <w:style w:type="character" w:styleId="ac">
    <w:name w:val="footnote reference"/>
    <w:uiPriority w:val="99"/>
    <w:semiHidden/>
    <w:rsid w:val="00B24D7C"/>
    <w:rPr>
      <w:rFonts w:cs="Times New Roman"/>
      <w:vertAlign w:val="superscript"/>
    </w:rPr>
  </w:style>
  <w:style w:type="paragraph" w:styleId="ad">
    <w:name w:val="footer"/>
    <w:basedOn w:val="a"/>
    <w:link w:val="ae"/>
    <w:uiPriority w:val="99"/>
    <w:rsid w:val="00E65D33"/>
    <w:pPr>
      <w:tabs>
        <w:tab w:val="center" w:pos="4677"/>
        <w:tab w:val="right" w:pos="9355"/>
      </w:tabs>
    </w:pPr>
  </w:style>
  <w:style w:type="character" w:customStyle="1" w:styleId="ae">
    <w:name w:val="Нижний колонтитул Знак"/>
    <w:link w:val="ad"/>
    <w:uiPriority w:val="99"/>
    <w:semiHidden/>
    <w:rPr>
      <w:sz w:val="28"/>
      <w:szCs w:val="28"/>
    </w:rPr>
  </w:style>
  <w:style w:type="character" w:styleId="af">
    <w:name w:val="page number"/>
    <w:uiPriority w:val="99"/>
    <w:rsid w:val="00E65D33"/>
    <w:rPr>
      <w:rFonts w:cs="Times New Roman"/>
    </w:rPr>
  </w:style>
  <w:style w:type="paragraph" w:styleId="af0">
    <w:name w:val="header"/>
    <w:basedOn w:val="a"/>
    <w:link w:val="af1"/>
    <w:uiPriority w:val="99"/>
    <w:rsid w:val="00E65D33"/>
    <w:pPr>
      <w:tabs>
        <w:tab w:val="center" w:pos="4677"/>
        <w:tab w:val="right" w:pos="9355"/>
      </w:tabs>
    </w:pPr>
  </w:style>
  <w:style w:type="character" w:customStyle="1" w:styleId="af1">
    <w:name w:val="Верхний колонтитул Знак"/>
    <w:link w:val="af0"/>
    <w:uiPriority w:val="99"/>
    <w:semiHidden/>
    <w:rPr>
      <w:sz w:val="28"/>
      <w:szCs w:val="28"/>
    </w:rPr>
  </w:style>
  <w:style w:type="character" w:customStyle="1" w:styleId="docprops1">
    <w:name w:val="docprops1"/>
    <w:rsid w:val="009D47EF"/>
    <w:rPr>
      <w:rFonts w:ascii="Tahoma" w:hAnsi="Tahoma" w:cs="Tahoma"/>
      <w:color w:val="666666"/>
    </w:rPr>
  </w:style>
  <w:style w:type="character" w:customStyle="1" w:styleId="headstyle1">
    <w:name w:val="headstyle1"/>
    <w:rsid w:val="00EE318C"/>
    <w:rPr>
      <w:rFonts w:ascii="Verdana" w:hAnsi="Verdana" w:cs="Times New Roman"/>
      <w:b/>
      <w:bCs/>
      <w:color w:val="CC0000"/>
      <w:sz w:val="17"/>
      <w:szCs w:val="17"/>
    </w:rPr>
  </w:style>
  <w:style w:type="character" w:customStyle="1" w:styleId="hl01">
    <w:name w:val="hl01"/>
    <w:rsid w:val="00EE318C"/>
    <w:rPr>
      <w:rFonts w:cs="Times New Roman"/>
      <w:b/>
      <w:bCs/>
      <w:sz w:val="27"/>
      <w:szCs w:val="27"/>
    </w:rPr>
  </w:style>
  <w:style w:type="character" w:customStyle="1" w:styleId="hlcopyright1">
    <w:name w:val="hlcopyright1"/>
    <w:rsid w:val="00EE318C"/>
    <w:rPr>
      <w:rFonts w:cs="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11161</Words>
  <Characters>63624</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74636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andrey</dc:creator>
  <cp:keywords/>
  <dc:description/>
  <cp:lastModifiedBy>admin</cp:lastModifiedBy>
  <cp:revision>2</cp:revision>
  <cp:lastPrinted>2007-04-13T16:15:00Z</cp:lastPrinted>
  <dcterms:created xsi:type="dcterms:W3CDTF">2014-03-08T01:27:00Z</dcterms:created>
  <dcterms:modified xsi:type="dcterms:W3CDTF">2014-03-08T01:27:00Z</dcterms:modified>
</cp:coreProperties>
</file>