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96" w:rsidRPr="00F11B69" w:rsidRDefault="00D30896" w:rsidP="00F11B69">
      <w:pPr>
        <w:spacing w:line="360" w:lineRule="auto"/>
        <w:ind w:firstLine="709"/>
        <w:jc w:val="center"/>
        <w:rPr>
          <w:sz w:val="28"/>
          <w:szCs w:val="28"/>
        </w:rPr>
      </w:pPr>
      <w:r w:rsidRPr="00F11B69">
        <w:rPr>
          <w:sz w:val="28"/>
          <w:szCs w:val="28"/>
        </w:rPr>
        <w:t>Федеральное агентство по образованию</w:t>
      </w:r>
    </w:p>
    <w:p w:rsidR="00D30896" w:rsidRPr="00F11B69" w:rsidRDefault="00D30896" w:rsidP="00F11B69">
      <w:pPr>
        <w:spacing w:line="360" w:lineRule="auto"/>
        <w:ind w:firstLine="709"/>
        <w:jc w:val="center"/>
        <w:rPr>
          <w:sz w:val="28"/>
          <w:szCs w:val="28"/>
        </w:rPr>
      </w:pPr>
      <w:r w:rsidRPr="00F11B69">
        <w:rPr>
          <w:sz w:val="28"/>
          <w:szCs w:val="28"/>
        </w:rPr>
        <w:t>Российский государственный профессионально-педагогический университет</w:t>
      </w:r>
    </w:p>
    <w:p w:rsidR="00D30896" w:rsidRPr="00F11B69" w:rsidRDefault="00D30896" w:rsidP="00F11B69">
      <w:pPr>
        <w:spacing w:line="360" w:lineRule="auto"/>
        <w:ind w:firstLine="709"/>
        <w:jc w:val="center"/>
        <w:rPr>
          <w:sz w:val="28"/>
          <w:szCs w:val="28"/>
        </w:rPr>
      </w:pPr>
      <w:r w:rsidRPr="00F11B69">
        <w:rPr>
          <w:sz w:val="28"/>
          <w:szCs w:val="28"/>
        </w:rPr>
        <w:t>Институт информатики</w:t>
      </w:r>
    </w:p>
    <w:p w:rsidR="0024799C" w:rsidRPr="00F11B69" w:rsidRDefault="00D30896" w:rsidP="00F11B69">
      <w:pPr>
        <w:spacing w:line="360" w:lineRule="auto"/>
        <w:ind w:firstLine="709"/>
        <w:jc w:val="center"/>
        <w:rPr>
          <w:sz w:val="28"/>
          <w:szCs w:val="28"/>
        </w:rPr>
      </w:pPr>
      <w:r w:rsidRPr="00F11B69">
        <w:rPr>
          <w:sz w:val="28"/>
          <w:szCs w:val="28"/>
        </w:rPr>
        <w:t xml:space="preserve">Кафедра </w:t>
      </w:r>
      <w:bookmarkStart w:id="0" w:name="OLE_LINK1"/>
      <w:bookmarkStart w:id="1" w:name="OLE_LINK2"/>
      <w:r w:rsidR="0024799C" w:rsidRPr="00F11B69">
        <w:rPr>
          <w:sz w:val="28"/>
          <w:szCs w:val="28"/>
        </w:rPr>
        <w:t>профессионально-педагогических технологий</w:t>
      </w:r>
      <w:bookmarkEnd w:id="0"/>
      <w:bookmarkEnd w:id="1"/>
    </w:p>
    <w:p w:rsidR="00D30896" w:rsidRPr="00F11B69" w:rsidRDefault="00D30896" w:rsidP="00F11B69">
      <w:pPr>
        <w:spacing w:line="360" w:lineRule="auto"/>
        <w:ind w:firstLine="709"/>
        <w:jc w:val="center"/>
        <w:rPr>
          <w:sz w:val="28"/>
          <w:szCs w:val="28"/>
        </w:rPr>
      </w:pPr>
    </w:p>
    <w:p w:rsidR="00D30896" w:rsidRPr="00F11B69" w:rsidRDefault="00D30896" w:rsidP="00F11B69">
      <w:pPr>
        <w:spacing w:line="360" w:lineRule="auto"/>
        <w:ind w:firstLine="709"/>
        <w:jc w:val="center"/>
        <w:rPr>
          <w:sz w:val="28"/>
          <w:szCs w:val="28"/>
        </w:rPr>
      </w:pPr>
    </w:p>
    <w:p w:rsidR="00D30896" w:rsidRPr="00F11B69" w:rsidRDefault="00D30896" w:rsidP="00F11B69">
      <w:pPr>
        <w:spacing w:line="360" w:lineRule="auto"/>
        <w:ind w:firstLine="709"/>
        <w:jc w:val="center"/>
        <w:rPr>
          <w:sz w:val="28"/>
          <w:szCs w:val="28"/>
        </w:rPr>
      </w:pPr>
    </w:p>
    <w:p w:rsidR="00D30896" w:rsidRPr="00F11B69" w:rsidRDefault="00D30896" w:rsidP="00F11B69">
      <w:pPr>
        <w:spacing w:line="360" w:lineRule="auto"/>
        <w:ind w:firstLine="709"/>
        <w:jc w:val="center"/>
        <w:rPr>
          <w:sz w:val="28"/>
          <w:szCs w:val="28"/>
        </w:rPr>
      </w:pPr>
    </w:p>
    <w:p w:rsidR="00D30896" w:rsidRPr="00F11B69" w:rsidRDefault="00D30896" w:rsidP="00F11B69">
      <w:pPr>
        <w:spacing w:line="360" w:lineRule="auto"/>
        <w:ind w:firstLine="709"/>
        <w:jc w:val="center"/>
        <w:rPr>
          <w:sz w:val="28"/>
          <w:szCs w:val="28"/>
        </w:rPr>
      </w:pPr>
    </w:p>
    <w:p w:rsidR="00D30896" w:rsidRPr="00F11B69" w:rsidRDefault="00D30896" w:rsidP="00F11B69">
      <w:pPr>
        <w:spacing w:line="360" w:lineRule="auto"/>
        <w:ind w:firstLine="709"/>
        <w:jc w:val="center"/>
        <w:rPr>
          <w:sz w:val="28"/>
          <w:szCs w:val="28"/>
        </w:rPr>
      </w:pPr>
    </w:p>
    <w:p w:rsidR="00D30896" w:rsidRPr="00F11B69" w:rsidRDefault="00D30896" w:rsidP="00F11B69">
      <w:pPr>
        <w:pStyle w:val="a3"/>
        <w:keepNext w:val="0"/>
        <w:ind w:firstLine="709"/>
        <w:rPr>
          <w:b/>
          <w:sz w:val="28"/>
          <w:szCs w:val="28"/>
        </w:rPr>
      </w:pPr>
      <w:r w:rsidRPr="00F11B69">
        <w:rPr>
          <w:b/>
          <w:sz w:val="28"/>
          <w:szCs w:val="28"/>
        </w:rPr>
        <w:t>Методический анализ ТЕМЫ</w:t>
      </w:r>
    </w:p>
    <w:p w:rsidR="00D30896" w:rsidRPr="00F11B69" w:rsidRDefault="00D30896" w:rsidP="00F11B69">
      <w:pPr>
        <w:pStyle w:val="a3"/>
        <w:keepNext w:val="0"/>
        <w:ind w:firstLine="709"/>
        <w:rPr>
          <w:b/>
          <w:sz w:val="28"/>
          <w:szCs w:val="28"/>
        </w:rPr>
      </w:pPr>
      <w:r w:rsidRPr="00F11B69">
        <w:rPr>
          <w:b/>
          <w:sz w:val="28"/>
          <w:szCs w:val="28"/>
        </w:rPr>
        <w:t xml:space="preserve">«Адресация в </w:t>
      </w:r>
      <w:r w:rsidRPr="00F11B69">
        <w:rPr>
          <w:b/>
          <w:sz w:val="28"/>
          <w:szCs w:val="28"/>
          <w:lang w:val="en-US"/>
        </w:rPr>
        <w:t>IP</w:t>
      </w:r>
      <w:r w:rsidRPr="00F11B69">
        <w:rPr>
          <w:b/>
          <w:sz w:val="28"/>
          <w:szCs w:val="28"/>
        </w:rPr>
        <w:t>-сетях»</w:t>
      </w:r>
    </w:p>
    <w:p w:rsidR="00D30896" w:rsidRPr="00F11B69" w:rsidRDefault="00D30896" w:rsidP="00F11B69">
      <w:pPr>
        <w:pStyle w:val="a3"/>
        <w:keepNext w:val="0"/>
        <w:ind w:firstLine="709"/>
        <w:rPr>
          <w:b/>
          <w:sz w:val="28"/>
          <w:szCs w:val="28"/>
        </w:rPr>
      </w:pPr>
      <w:r w:rsidRPr="00F11B69">
        <w:rPr>
          <w:b/>
          <w:sz w:val="28"/>
          <w:szCs w:val="28"/>
        </w:rPr>
        <w:t>Дисциплины «Компьютерные коммуникации и сети»</w:t>
      </w:r>
    </w:p>
    <w:p w:rsidR="00D30896" w:rsidRPr="00F11B69" w:rsidRDefault="00D30896" w:rsidP="00F11B69">
      <w:pPr>
        <w:spacing w:line="360" w:lineRule="auto"/>
        <w:ind w:firstLine="709"/>
        <w:jc w:val="both"/>
        <w:rPr>
          <w:sz w:val="28"/>
          <w:szCs w:val="28"/>
        </w:rPr>
      </w:pPr>
    </w:p>
    <w:p w:rsidR="00F11B69" w:rsidRPr="00F73B1D" w:rsidRDefault="00F11B69" w:rsidP="00F11B69">
      <w:pPr>
        <w:spacing w:line="360" w:lineRule="auto"/>
        <w:ind w:firstLine="709"/>
        <w:jc w:val="both"/>
        <w:rPr>
          <w:sz w:val="28"/>
          <w:szCs w:val="28"/>
        </w:rPr>
      </w:pPr>
    </w:p>
    <w:p w:rsidR="00F11B69" w:rsidRPr="00F73B1D" w:rsidRDefault="00F11B69" w:rsidP="00F11B69">
      <w:pPr>
        <w:spacing w:line="360" w:lineRule="auto"/>
        <w:ind w:firstLine="709"/>
        <w:jc w:val="both"/>
        <w:rPr>
          <w:sz w:val="28"/>
          <w:szCs w:val="28"/>
        </w:rPr>
      </w:pPr>
    </w:p>
    <w:p w:rsidR="00D30896" w:rsidRPr="00F11B69" w:rsidRDefault="00D30896" w:rsidP="00F11B69">
      <w:pPr>
        <w:spacing w:line="360" w:lineRule="auto"/>
        <w:ind w:firstLine="709"/>
        <w:jc w:val="both"/>
        <w:rPr>
          <w:sz w:val="28"/>
          <w:szCs w:val="28"/>
        </w:rPr>
      </w:pPr>
    </w:p>
    <w:p w:rsidR="00D30896" w:rsidRPr="00F11B69" w:rsidRDefault="00D30896" w:rsidP="00F11B69">
      <w:pPr>
        <w:spacing w:line="360" w:lineRule="auto"/>
        <w:ind w:firstLine="709"/>
        <w:jc w:val="right"/>
        <w:rPr>
          <w:sz w:val="28"/>
          <w:szCs w:val="28"/>
        </w:rPr>
      </w:pPr>
      <w:r w:rsidRPr="00F11B69">
        <w:rPr>
          <w:sz w:val="28"/>
          <w:szCs w:val="28"/>
        </w:rPr>
        <w:t>Работу выполнил: Бармин С. П.</w:t>
      </w:r>
    </w:p>
    <w:p w:rsidR="00D30896" w:rsidRPr="00F11B69" w:rsidRDefault="00D30896" w:rsidP="00F11B69">
      <w:pPr>
        <w:spacing w:line="360" w:lineRule="auto"/>
        <w:ind w:firstLine="709"/>
        <w:jc w:val="right"/>
        <w:rPr>
          <w:sz w:val="28"/>
          <w:szCs w:val="28"/>
        </w:rPr>
      </w:pPr>
      <w:r w:rsidRPr="00F11B69">
        <w:rPr>
          <w:sz w:val="28"/>
          <w:szCs w:val="28"/>
        </w:rPr>
        <w:t>Группа: КТ-416</w:t>
      </w:r>
    </w:p>
    <w:p w:rsidR="00D30896" w:rsidRPr="00F11B69" w:rsidRDefault="00D30896" w:rsidP="00F11B69">
      <w:pPr>
        <w:spacing w:line="360" w:lineRule="auto"/>
        <w:ind w:firstLine="709"/>
        <w:jc w:val="right"/>
        <w:rPr>
          <w:sz w:val="28"/>
          <w:szCs w:val="28"/>
        </w:rPr>
      </w:pPr>
    </w:p>
    <w:p w:rsidR="00D30896" w:rsidRPr="00F11B69" w:rsidRDefault="00D30896" w:rsidP="00F11B69">
      <w:pPr>
        <w:spacing w:line="360" w:lineRule="auto"/>
        <w:ind w:firstLine="709"/>
        <w:jc w:val="right"/>
        <w:rPr>
          <w:sz w:val="28"/>
          <w:szCs w:val="28"/>
        </w:rPr>
      </w:pPr>
      <w:r w:rsidRPr="00F11B69">
        <w:rPr>
          <w:sz w:val="28"/>
          <w:szCs w:val="28"/>
        </w:rPr>
        <w:t>Руководитель работы: Завражнова С. К.</w:t>
      </w:r>
    </w:p>
    <w:p w:rsidR="00D30896" w:rsidRPr="00F11B69" w:rsidRDefault="00D30896" w:rsidP="00F11B69">
      <w:pPr>
        <w:spacing w:line="360" w:lineRule="auto"/>
        <w:ind w:firstLine="709"/>
        <w:jc w:val="both"/>
        <w:rPr>
          <w:sz w:val="28"/>
          <w:szCs w:val="28"/>
        </w:rPr>
      </w:pPr>
    </w:p>
    <w:p w:rsidR="00D30896" w:rsidRPr="00F11B69" w:rsidRDefault="00D30896" w:rsidP="00F11B69">
      <w:pPr>
        <w:spacing w:line="360" w:lineRule="auto"/>
        <w:ind w:firstLine="709"/>
        <w:jc w:val="both"/>
        <w:rPr>
          <w:sz w:val="28"/>
          <w:szCs w:val="28"/>
        </w:rPr>
      </w:pPr>
    </w:p>
    <w:p w:rsidR="00D30896" w:rsidRPr="00F11B69" w:rsidRDefault="00D30896" w:rsidP="00F11B69">
      <w:pPr>
        <w:spacing w:line="360" w:lineRule="auto"/>
        <w:ind w:firstLine="709"/>
        <w:jc w:val="both"/>
        <w:rPr>
          <w:sz w:val="28"/>
          <w:szCs w:val="28"/>
        </w:rPr>
      </w:pPr>
    </w:p>
    <w:p w:rsidR="00D30896" w:rsidRPr="00F11B69" w:rsidRDefault="00D30896" w:rsidP="00F11B69">
      <w:pPr>
        <w:spacing w:line="360" w:lineRule="auto"/>
        <w:ind w:firstLine="709"/>
        <w:jc w:val="both"/>
        <w:rPr>
          <w:sz w:val="28"/>
          <w:szCs w:val="28"/>
        </w:rPr>
      </w:pPr>
    </w:p>
    <w:p w:rsidR="000708B1" w:rsidRPr="00F11B69" w:rsidRDefault="00D30896" w:rsidP="00F11B69">
      <w:pPr>
        <w:spacing w:line="360" w:lineRule="auto"/>
        <w:ind w:firstLine="709"/>
        <w:jc w:val="center"/>
        <w:rPr>
          <w:sz w:val="28"/>
          <w:szCs w:val="28"/>
          <w:lang w:val="en-US"/>
        </w:rPr>
      </w:pPr>
      <w:r w:rsidRPr="00F11B69">
        <w:rPr>
          <w:sz w:val="28"/>
          <w:szCs w:val="28"/>
        </w:rPr>
        <w:t>Екатеринбург 2006</w:t>
      </w:r>
    </w:p>
    <w:p w:rsidR="00F11B69" w:rsidRPr="00F11B69" w:rsidRDefault="00F11B69" w:rsidP="00F11B69">
      <w:pPr>
        <w:spacing w:line="360" w:lineRule="auto"/>
        <w:ind w:firstLine="709"/>
        <w:jc w:val="both"/>
        <w:rPr>
          <w:sz w:val="28"/>
          <w:szCs w:val="28"/>
          <w:lang w:val="en-US"/>
        </w:rPr>
      </w:pPr>
    </w:p>
    <w:p w:rsidR="00F11B69" w:rsidRPr="00F11B69" w:rsidRDefault="00F11B69" w:rsidP="00F11B69">
      <w:pPr>
        <w:spacing w:line="360" w:lineRule="auto"/>
        <w:ind w:firstLine="709"/>
        <w:jc w:val="both"/>
        <w:rPr>
          <w:sz w:val="28"/>
          <w:szCs w:val="28"/>
          <w:lang w:val="en-US"/>
        </w:rPr>
      </w:pPr>
    </w:p>
    <w:p w:rsidR="00F11B69" w:rsidRPr="00F11B69" w:rsidRDefault="00F11B69" w:rsidP="00F11B69">
      <w:pPr>
        <w:spacing w:line="360" w:lineRule="auto"/>
        <w:ind w:firstLine="709"/>
        <w:jc w:val="both"/>
        <w:rPr>
          <w:sz w:val="28"/>
          <w:szCs w:val="28"/>
          <w:lang w:val="en-US"/>
        </w:rPr>
        <w:sectPr w:rsidR="00F11B69" w:rsidRPr="00F11B69" w:rsidSect="00F11B69">
          <w:footerReference w:type="even" r:id="rId7"/>
          <w:footerReference w:type="default" r:id="rId8"/>
          <w:pgSz w:w="11906" w:h="16838"/>
          <w:pgMar w:top="1134" w:right="851" w:bottom="1134" w:left="1701" w:header="708" w:footer="708" w:gutter="0"/>
          <w:cols w:space="708"/>
          <w:titlePg/>
          <w:docGrid w:linePitch="360"/>
        </w:sectPr>
      </w:pPr>
    </w:p>
    <w:p w:rsidR="00F11B69" w:rsidRPr="00F11B69" w:rsidRDefault="00F11B69" w:rsidP="000149DC">
      <w:pPr>
        <w:pStyle w:val="1"/>
        <w:spacing w:before="0" w:after="0" w:line="360" w:lineRule="auto"/>
        <w:ind w:firstLine="708"/>
        <w:rPr>
          <w:rFonts w:ascii="Times New Roman" w:hAnsi="Times New Roman" w:cs="Times New Roman"/>
          <w:b w:val="0"/>
          <w:sz w:val="28"/>
          <w:szCs w:val="28"/>
        </w:rPr>
      </w:pPr>
      <w:r w:rsidRPr="00F11B69">
        <w:rPr>
          <w:rFonts w:ascii="Times New Roman" w:hAnsi="Times New Roman" w:cs="Times New Roman"/>
          <w:b w:val="0"/>
          <w:sz w:val="28"/>
          <w:szCs w:val="28"/>
        </w:rPr>
        <w:t>Содержание</w:t>
      </w:r>
    </w:p>
    <w:p w:rsidR="00F11B69" w:rsidRPr="00F11B69" w:rsidRDefault="00F11B69" w:rsidP="00F11B69">
      <w:pPr>
        <w:pStyle w:val="1"/>
        <w:spacing w:before="0" w:after="0" w:line="360" w:lineRule="auto"/>
        <w:rPr>
          <w:rFonts w:ascii="Times New Roman" w:hAnsi="Times New Roman" w:cs="Times New Roman"/>
          <w:b w:val="0"/>
          <w:sz w:val="28"/>
          <w:szCs w:val="28"/>
        </w:rPr>
      </w:pP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Содержание</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Введение</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Глава 1. Методический анализ учебного материала.</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 xml:space="preserve">Глава 2. Методический анализ учебного материала по теме «Адресации в </w:t>
      </w:r>
      <w:r w:rsidRPr="00F11B69">
        <w:rPr>
          <w:rFonts w:ascii="Times New Roman" w:hAnsi="Times New Roman" w:cs="Times New Roman"/>
          <w:b w:val="0"/>
          <w:sz w:val="28"/>
          <w:szCs w:val="28"/>
          <w:lang w:val="en-US"/>
        </w:rPr>
        <w:t>IP</w:t>
      </w:r>
      <w:r w:rsidR="005A23F4">
        <w:rPr>
          <w:rFonts w:ascii="Times New Roman" w:hAnsi="Times New Roman" w:cs="Times New Roman"/>
          <w:b w:val="0"/>
          <w:sz w:val="28"/>
          <w:szCs w:val="28"/>
        </w:rPr>
        <w:t>-сетях»</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 xml:space="preserve">2.1 Анализ </w:t>
      </w:r>
      <w:r w:rsidR="005A23F4">
        <w:rPr>
          <w:rFonts w:ascii="Times New Roman" w:hAnsi="Times New Roman" w:cs="Times New Roman"/>
          <w:b w:val="0"/>
          <w:sz w:val="28"/>
          <w:szCs w:val="28"/>
        </w:rPr>
        <w:t>учебно-программной документации</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2.2 Отбор учебного материала</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2.3 Ст</w:t>
      </w:r>
      <w:r w:rsidR="005A23F4">
        <w:rPr>
          <w:rFonts w:ascii="Times New Roman" w:hAnsi="Times New Roman" w:cs="Times New Roman"/>
          <w:b w:val="0"/>
          <w:sz w:val="28"/>
          <w:szCs w:val="28"/>
        </w:rPr>
        <w:t>руктурно-логический анализ темы</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2.4 Методическая редукция темы</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2.5 Конкретизация обучающих и когнитивных целей</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2.6 Выбор средств и методов обучения</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2.7 Определение учебно-познавательной</w:t>
      </w:r>
      <w:r w:rsidR="000149DC">
        <w:rPr>
          <w:rFonts w:ascii="Times New Roman" w:hAnsi="Times New Roman" w:cs="Times New Roman"/>
          <w:b w:val="0"/>
          <w:sz w:val="28"/>
          <w:szCs w:val="28"/>
        </w:rPr>
        <w:t xml:space="preserve"> деятельности учащихся на уроке</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Глава 3. Методы конструирования учебного материала на основе методического анализа</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3.1 Разработка листов рабочей тетради</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 xml:space="preserve">3.2 </w:t>
      </w:r>
      <w:r w:rsidR="00F73B1D">
        <w:rPr>
          <w:rFonts w:ascii="Times New Roman" w:hAnsi="Times New Roman" w:cs="Times New Roman"/>
          <w:b w:val="0"/>
          <w:sz w:val="28"/>
          <w:szCs w:val="28"/>
        </w:rPr>
        <w:t>Разработка опорного конспекта</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3.3 Разработка теста</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 xml:space="preserve">3.4 Разработка </w:t>
      </w:r>
      <w:r w:rsidR="00F73B1D">
        <w:rPr>
          <w:rFonts w:ascii="Times New Roman" w:hAnsi="Times New Roman" w:cs="Times New Roman"/>
          <w:b w:val="0"/>
          <w:sz w:val="28"/>
          <w:szCs w:val="28"/>
        </w:rPr>
        <w:t>урока теоретического обучения</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F11B69">
        <w:rPr>
          <w:rFonts w:ascii="Times New Roman" w:hAnsi="Times New Roman" w:cs="Times New Roman"/>
          <w:b w:val="0"/>
          <w:sz w:val="28"/>
          <w:szCs w:val="28"/>
        </w:rPr>
        <w:t>Заключение</w:t>
      </w:r>
    </w:p>
    <w:p w:rsidR="00F11B69" w:rsidRPr="00F11B69" w:rsidRDefault="00F11B69" w:rsidP="00F11B69">
      <w:pPr>
        <w:pStyle w:val="1"/>
        <w:spacing w:before="0" w:after="0" w:line="360" w:lineRule="auto"/>
        <w:rPr>
          <w:rFonts w:ascii="Times New Roman" w:hAnsi="Times New Roman" w:cs="Times New Roman"/>
          <w:b w:val="0"/>
          <w:sz w:val="28"/>
          <w:szCs w:val="28"/>
        </w:rPr>
      </w:pPr>
      <w:r w:rsidRPr="000149DC">
        <w:rPr>
          <w:rFonts w:ascii="Times New Roman" w:hAnsi="Times New Roman" w:cs="Times New Roman"/>
          <w:b w:val="0"/>
          <w:sz w:val="28"/>
          <w:szCs w:val="28"/>
        </w:rPr>
        <w:t>Литература</w:t>
      </w:r>
    </w:p>
    <w:p w:rsidR="00677A18" w:rsidRPr="00F11B69" w:rsidRDefault="002C4190" w:rsidP="00F11B69">
      <w:pPr>
        <w:pStyle w:val="1"/>
        <w:spacing w:before="0" w:after="0" w:line="360" w:lineRule="auto"/>
        <w:ind w:firstLine="709"/>
        <w:jc w:val="both"/>
        <w:rPr>
          <w:rFonts w:ascii="Times New Roman" w:hAnsi="Times New Roman" w:cs="Times New Roman"/>
          <w:sz w:val="28"/>
          <w:szCs w:val="28"/>
        </w:rPr>
      </w:pPr>
      <w:r w:rsidRPr="000149DC">
        <w:rPr>
          <w:rFonts w:ascii="Times New Roman" w:hAnsi="Times New Roman" w:cs="Times New Roman"/>
          <w:sz w:val="28"/>
          <w:szCs w:val="28"/>
        </w:rPr>
        <w:br w:type="page"/>
      </w:r>
      <w:bookmarkStart w:id="2" w:name="_Toc153901898"/>
      <w:r w:rsidR="00677A18" w:rsidRPr="00F11B69">
        <w:rPr>
          <w:rFonts w:ascii="Times New Roman" w:hAnsi="Times New Roman" w:cs="Times New Roman"/>
          <w:sz w:val="28"/>
          <w:szCs w:val="28"/>
        </w:rPr>
        <w:t>Введение</w:t>
      </w:r>
      <w:bookmarkEnd w:id="2"/>
    </w:p>
    <w:p w:rsidR="003D73C8" w:rsidRPr="00F11B69" w:rsidRDefault="003D73C8" w:rsidP="00F11B69">
      <w:pPr>
        <w:widowControl w:val="0"/>
        <w:spacing w:line="360" w:lineRule="auto"/>
        <w:ind w:firstLine="709"/>
        <w:jc w:val="both"/>
        <w:rPr>
          <w:sz w:val="28"/>
          <w:szCs w:val="28"/>
        </w:rPr>
      </w:pPr>
    </w:p>
    <w:p w:rsidR="003D73C8" w:rsidRPr="00F11B69" w:rsidRDefault="003D73C8" w:rsidP="00F11B69">
      <w:pPr>
        <w:spacing w:line="360" w:lineRule="auto"/>
        <w:ind w:firstLine="709"/>
        <w:jc w:val="both"/>
        <w:rPr>
          <w:sz w:val="28"/>
          <w:szCs w:val="28"/>
        </w:rPr>
      </w:pPr>
      <w:r w:rsidRPr="00F11B69">
        <w:rPr>
          <w:sz w:val="28"/>
          <w:szCs w:val="28"/>
        </w:rPr>
        <w:t>Одной из задач современной системы образования является подготовка высококвалифицированного специалиста, востребованного на рынке труда. Для этого необходимо</w:t>
      </w:r>
      <w:r w:rsidR="00167DAE" w:rsidRPr="00F11B69">
        <w:rPr>
          <w:sz w:val="28"/>
          <w:szCs w:val="28"/>
        </w:rPr>
        <w:t xml:space="preserve"> обеспечить теоретическую основу обучения, развить интерес к учебной деятельности и конкретной учебной дисциплине, сформировать у обучающихся ориентиры для самостоятельной работы над определенным курсом, а это в свою очередь достигается благодаря правильно отобранному и переработанному материалу.</w:t>
      </w:r>
    </w:p>
    <w:p w:rsidR="00195A1C" w:rsidRPr="00F11B69" w:rsidRDefault="00195A1C" w:rsidP="00F11B69">
      <w:pPr>
        <w:widowControl w:val="0"/>
        <w:spacing w:line="360" w:lineRule="auto"/>
        <w:ind w:firstLine="709"/>
        <w:jc w:val="both"/>
        <w:rPr>
          <w:sz w:val="28"/>
          <w:szCs w:val="28"/>
        </w:rPr>
      </w:pPr>
      <w:r w:rsidRPr="00F11B69">
        <w:rPr>
          <w:sz w:val="28"/>
          <w:szCs w:val="28"/>
        </w:rPr>
        <w:t xml:space="preserve">При подготовке к уроку большую часть времени педагогу приходится тратить </w:t>
      </w:r>
      <w:r w:rsidR="000830FE" w:rsidRPr="00F11B69">
        <w:rPr>
          <w:sz w:val="28"/>
          <w:szCs w:val="28"/>
        </w:rPr>
        <w:t xml:space="preserve">именно </w:t>
      </w:r>
      <w:r w:rsidRPr="00F11B69">
        <w:rPr>
          <w:sz w:val="28"/>
          <w:szCs w:val="28"/>
        </w:rPr>
        <w:t xml:space="preserve">на анализ и отбор содержания учебного материала, а также на его методическую переработку. </w:t>
      </w:r>
    </w:p>
    <w:p w:rsidR="00195A1C" w:rsidRPr="00F11B69" w:rsidRDefault="00195A1C" w:rsidP="00F11B69">
      <w:pPr>
        <w:widowControl w:val="0"/>
        <w:spacing w:line="360" w:lineRule="auto"/>
        <w:ind w:firstLine="709"/>
        <w:jc w:val="both"/>
        <w:rPr>
          <w:sz w:val="28"/>
          <w:szCs w:val="28"/>
        </w:rPr>
      </w:pPr>
      <w:r w:rsidRPr="00F11B69">
        <w:rPr>
          <w:sz w:val="28"/>
          <w:szCs w:val="28"/>
        </w:rPr>
        <w:t xml:space="preserve">Под методическим анализом учебного материала понимают деятельность преподавателя по выявлению понятийного состава, структуры и логики учебного материала и выполнение его методической переработки с учетом специфики формируемых понятий и психологических закономерностей познавательной деятельности учащихся. </w:t>
      </w:r>
    </w:p>
    <w:p w:rsidR="00195A1C" w:rsidRPr="00F11B69" w:rsidRDefault="00195A1C" w:rsidP="00F11B69">
      <w:pPr>
        <w:widowControl w:val="0"/>
        <w:spacing w:line="360" w:lineRule="auto"/>
        <w:ind w:firstLine="709"/>
        <w:jc w:val="both"/>
        <w:rPr>
          <w:sz w:val="28"/>
          <w:szCs w:val="28"/>
        </w:rPr>
      </w:pPr>
      <w:r w:rsidRPr="00F11B69">
        <w:rPr>
          <w:sz w:val="28"/>
          <w:szCs w:val="28"/>
        </w:rPr>
        <w:t xml:space="preserve">Методический анализ </w:t>
      </w:r>
      <w:r w:rsidR="003E6E2C" w:rsidRPr="00F11B69">
        <w:rPr>
          <w:sz w:val="28"/>
          <w:szCs w:val="28"/>
        </w:rPr>
        <w:t>необходим</w:t>
      </w:r>
      <w:r w:rsidRPr="00F11B69">
        <w:rPr>
          <w:sz w:val="28"/>
          <w:szCs w:val="28"/>
        </w:rPr>
        <w:t xml:space="preserve"> для выявления и преодоления трудностей понимания и усвоения учащимися новых знаний, умений, а также </w:t>
      </w:r>
      <w:r w:rsidR="003E6E2C" w:rsidRPr="00F11B69">
        <w:rPr>
          <w:sz w:val="28"/>
          <w:szCs w:val="28"/>
        </w:rPr>
        <w:t xml:space="preserve">для осуществления </w:t>
      </w:r>
      <w:r w:rsidRPr="00F11B69">
        <w:rPr>
          <w:sz w:val="28"/>
          <w:szCs w:val="28"/>
        </w:rPr>
        <w:t>планировани</w:t>
      </w:r>
      <w:r w:rsidR="003E6E2C" w:rsidRPr="00F11B69">
        <w:rPr>
          <w:sz w:val="28"/>
          <w:szCs w:val="28"/>
        </w:rPr>
        <w:t>я</w:t>
      </w:r>
      <w:r w:rsidRPr="00F11B69">
        <w:rPr>
          <w:sz w:val="28"/>
          <w:szCs w:val="28"/>
        </w:rPr>
        <w:t xml:space="preserve"> деятельности учащихся по овладению новой системой понятий и способов деятельности.</w:t>
      </w:r>
    </w:p>
    <w:p w:rsidR="00121188" w:rsidRPr="00F11B69" w:rsidRDefault="00121188" w:rsidP="00F11B69">
      <w:pPr>
        <w:spacing w:line="360" w:lineRule="auto"/>
        <w:ind w:firstLine="709"/>
        <w:jc w:val="both"/>
        <w:rPr>
          <w:sz w:val="28"/>
          <w:szCs w:val="28"/>
        </w:rPr>
      </w:pPr>
      <w:r w:rsidRPr="00F11B69">
        <w:rPr>
          <w:sz w:val="28"/>
          <w:szCs w:val="28"/>
        </w:rPr>
        <w:t xml:space="preserve">Целью </w:t>
      </w:r>
      <w:r w:rsidR="003934D4" w:rsidRPr="00F11B69">
        <w:rPr>
          <w:sz w:val="28"/>
          <w:szCs w:val="28"/>
        </w:rPr>
        <w:t>данной</w:t>
      </w:r>
      <w:r w:rsidRPr="00F11B69">
        <w:rPr>
          <w:sz w:val="28"/>
          <w:szCs w:val="28"/>
        </w:rPr>
        <w:t xml:space="preserve"> работы является: методический анализ темы «</w:t>
      </w:r>
      <w:r w:rsidR="003934D4" w:rsidRPr="00F11B69">
        <w:rPr>
          <w:sz w:val="28"/>
          <w:szCs w:val="28"/>
        </w:rPr>
        <w:t xml:space="preserve">Адресация в </w:t>
      </w:r>
      <w:r w:rsidR="003934D4" w:rsidRPr="00F11B69">
        <w:rPr>
          <w:sz w:val="28"/>
          <w:szCs w:val="28"/>
          <w:lang w:val="en-US"/>
        </w:rPr>
        <w:t>IP</w:t>
      </w:r>
      <w:r w:rsidR="003934D4" w:rsidRPr="00F11B69">
        <w:rPr>
          <w:sz w:val="28"/>
          <w:szCs w:val="28"/>
        </w:rPr>
        <w:t>-сетях</w:t>
      </w:r>
      <w:r w:rsidRPr="00F11B69">
        <w:rPr>
          <w:sz w:val="28"/>
          <w:szCs w:val="28"/>
        </w:rPr>
        <w:t>», конструирование учебного материала на основе методического анализа.</w:t>
      </w:r>
    </w:p>
    <w:p w:rsidR="00121188" w:rsidRPr="00F11B69" w:rsidRDefault="00121188" w:rsidP="00F11B69">
      <w:pPr>
        <w:spacing w:line="360" w:lineRule="auto"/>
        <w:ind w:firstLine="709"/>
        <w:jc w:val="both"/>
        <w:rPr>
          <w:sz w:val="28"/>
          <w:szCs w:val="28"/>
        </w:rPr>
      </w:pPr>
      <w:r w:rsidRPr="00F11B69">
        <w:rPr>
          <w:sz w:val="28"/>
          <w:szCs w:val="28"/>
        </w:rPr>
        <w:t xml:space="preserve">В соответствии с поставленными целями определены следующие задачи: </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Провести анализ учебно-программной документации;</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Провести отбор учебного материала</w:t>
      </w:r>
      <w:r w:rsidRPr="00F11B69">
        <w:rPr>
          <w:sz w:val="28"/>
          <w:szCs w:val="28"/>
          <w:lang w:val="en-US"/>
        </w:rPr>
        <w:t>;</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Провести структурно-логический анализ</w:t>
      </w:r>
      <w:r w:rsidRPr="00F11B69">
        <w:rPr>
          <w:sz w:val="28"/>
          <w:szCs w:val="28"/>
          <w:lang w:val="en-US"/>
        </w:rPr>
        <w:t>;</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Выполнить методическую редукцию темы</w:t>
      </w:r>
      <w:r w:rsidRPr="00F11B69">
        <w:rPr>
          <w:sz w:val="28"/>
          <w:szCs w:val="28"/>
          <w:lang w:val="en-US"/>
        </w:rPr>
        <w:t>;</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Конкретизировать обучающие и когнитивные цели обучения;</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Выбрать средства и методы обучения;</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Определить учебно-познавательную деятельность учащихся на уроке;</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Разработать листы рабочей тетради</w:t>
      </w:r>
      <w:r w:rsidRPr="00F11B69">
        <w:rPr>
          <w:sz w:val="28"/>
          <w:szCs w:val="28"/>
          <w:lang w:val="en-US"/>
        </w:rPr>
        <w:t>;</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Разработать опорный конспект</w:t>
      </w:r>
      <w:r w:rsidRPr="00F11B69">
        <w:rPr>
          <w:sz w:val="28"/>
          <w:szCs w:val="28"/>
          <w:lang w:val="en-US"/>
        </w:rPr>
        <w:t>;</w:t>
      </w:r>
    </w:p>
    <w:p w:rsidR="00121188" w:rsidRPr="00F11B69" w:rsidRDefault="00121188" w:rsidP="00F11B69">
      <w:pPr>
        <w:numPr>
          <w:ilvl w:val="0"/>
          <w:numId w:val="25"/>
        </w:numPr>
        <w:spacing w:line="360" w:lineRule="auto"/>
        <w:ind w:left="0" w:firstLine="709"/>
        <w:jc w:val="both"/>
        <w:rPr>
          <w:sz w:val="28"/>
          <w:szCs w:val="28"/>
        </w:rPr>
      </w:pPr>
      <w:r w:rsidRPr="00F11B69">
        <w:rPr>
          <w:sz w:val="28"/>
          <w:szCs w:val="28"/>
        </w:rPr>
        <w:t>Разработать тест</w:t>
      </w:r>
      <w:r w:rsidRPr="00F11B69">
        <w:rPr>
          <w:sz w:val="28"/>
          <w:szCs w:val="28"/>
          <w:lang w:val="en-US"/>
        </w:rPr>
        <w:t>;</w:t>
      </w:r>
    </w:p>
    <w:p w:rsidR="0025714A" w:rsidRPr="00F11B69" w:rsidRDefault="0025714A" w:rsidP="00F11B69">
      <w:pPr>
        <w:numPr>
          <w:ilvl w:val="0"/>
          <w:numId w:val="25"/>
        </w:numPr>
        <w:spacing w:line="360" w:lineRule="auto"/>
        <w:ind w:left="0" w:firstLine="709"/>
        <w:jc w:val="both"/>
        <w:rPr>
          <w:sz w:val="28"/>
          <w:szCs w:val="28"/>
        </w:rPr>
      </w:pPr>
      <w:r w:rsidRPr="00F11B69">
        <w:rPr>
          <w:sz w:val="28"/>
          <w:szCs w:val="28"/>
        </w:rPr>
        <w:t>Разработать урок теоретического обучения.</w:t>
      </w:r>
    </w:p>
    <w:p w:rsidR="00D30896" w:rsidRPr="00F11B69" w:rsidRDefault="00677A18" w:rsidP="00F11B69">
      <w:pPr>
        <w:spacing w:line="360" w:lineRule="auto"/>
        <w:ind w:firstLine="709"/>
        <w:jc w:val="both"/>
        <w:rPr>
          <w:sz w:val="28"/>
          <w:szCs w:val="28"/>
        </w:rPr>
      </w:pPr>
      <w:r w:rsidRPr="00F11B69">
        <w:rPr>
          <w:sz w:val="28"/>
          <w:szCs w:val="28"/>
        </w:rPr>
        <w:br w:type="page"/>
      </w:r>
      <w:bookmarkStart w:id="3" w:name="_Toc153901899"/>
      <w:r w:rsidRPr="00F11B69">
        <w:rPr>
          <w:rStyle w:val="10"/>
          <w:rFonts w:ascii="Times New Roman" w:hAnsi="Times New Roman" w:cs="Times New Roman"/>
          <w:sz w:val="28"/>
          <w:szCs w:val="28"/>
        </w:rPr>
        <w:t>Глава 1. Методический анализ учебного материала</w:t>
      </w:r>
      <w:bookmarkEnd w:id="3"/>
    </w:p>
    <w:p w:rsidR="00677A18" w:rsidRPr="00F11B69" w:rsidRDefault="00677A18" w:rsidP="00F11B69">
      <w:pPr>
        <w:spacing w:line="360" w:lineRule="auto"/>
        <w:ind w:firstLine="709"/>
        <w:jc w:val="both"/>
        <w:rPr>
          <w:sz w:val="28"/>
          <w:szCs w:val="28"/>
        </w:rPr>
      </w:pPr>
    </w:p>
    <w:p w:rsidR="00677A18" w:rsidRPr="00F11B69" w:rsidRDefault="00677A18" w:rsidP="00F11B69">
      <w:pPr>
        <w:spacing w:line="360" w:lineRule="auto"/>
        <w:ind w:firstLine="709"/>
        <w:jc w:val="both"/>
        <w:rPr>
          <w:sz w:val="28"/>
          <w:szCs w:val="28"/>
        </w:rPr>
      </w:pPr>
      <w:r w:rsidRPr="00F11B69">
        <w:rPr>
          <w:sz w:val="28"/>
          <w:szCs w:val="28"/>
        </w:rPr>
        <w:t>Наибольших затрат времени в деятельности преподавателя требуют анализ, выбор и отбор содержания учебного материала по предмету, а также переработка учебного материала при подготовке к уроку.</w:t>
      </w:r>
    </w:p>
    <w:p w:rsidR="004412FA" w:rsidRPr="00F11B69" w:rsidRDefault="004412FA" w:rsidP="00F11B69">
      <w:pPr>
        <w:spacing w:line="360" w:lineRule="auto"/>
        <w:ind w:firstLine="709"/>
        <w:jc w:val="both"/>
        <w:rPr>
          <w:sz w:val="28"/>
          <w:szCs w:val="28"/>
        </w:rPr>
      </w:pPr>
      <w:r w:rsidRPr="00F11B69">
        <w:rPr>
          <w:b/>
          <w:sz w:val="28"/>
          <w:szCs w:val="28"/>
        </w:rPr>
        <w:t>Учебным материалом</w:t>
      </w:r>
      <w:r w:rsidRPr="00F11B69">
        <w:rPr>
          <w:sz w:val="28"/>
          <w:szCs w:val="28"/>
        </w:rPr>
        <w:t xml:space="preserve"> мы называем ту часть конкретного социального опыта, подлежащую усвоению за единицу учебного времени</w:t>
      </w:r>
      <w:r w:rsidR="00965979" w:rsidRPr="00F11B69">
        <w:rPr>
          <w:sz w:val="28"/>
          <w:szCs w:val="28"/>
        </w:rPr>
        <w:t>, которая воплощена в тексте учебника, речи учителя и других средствах обучения.</w:t>
      </w:r>
    </w:p>
    <w:p w:rsidR="00965979" w:rsidRPr="00F11B69" w:rsidRDefault="00965979" w:rsidP="00F11B69">
      <w:pPr>
        <w:spacing w:line="360" w:lineRule="auto"/>
        <w:ind w:firstLine="709"/>
        <w:jc w:val="both"/>
        <w:rPr>
          <w:sz w:val="28"/>
          <w:szCs w:val="28"/>
        </w:rPr>
      </w:pPr>
      <w:r w:rsidRPr="00F11B69">
        <w:rPr>
          <w:b/>
          <w:sz w:val="28"/>
          <w:szCs w:val="28"/>
        </w:rPr>
        <w:t>Функциями методического анализа</w:t>
      </w:r>
      <w:r w:rsidRPr="00F11B69">
        <w:rPr>
          <w:sz w:val="28"/>
          <w:szCs w:val="28"/>
        </w:rPr>
        <w:t xml:space="preserve"> учебного материала являются выявление и преодоление трудностей понимания и усвоения учащимися новых знаний, умений; конструирование деятельности учащихся по овладению новой системой понятий и способов деятельности.</w:t>
      </w:r>
    </w:p>
    <w:p w:rsidR="00965979" w:rsidRPr="00F11B69" w:rsidRDefault="00965979" w:rsidP="00F11B69">
      <w:pPr>
        <w:spacing w:line="360" w:lineRule="auto"/>
        <w:ind w:firstLine="709"/>
        <w:jc w:val="both"/>
        <w:rPr>
          <w:sz w:val="28"/>
          <w:szCs w:val="28"/>
        </w:rPr>
      </w:pPr>
      <w:r w:rsidRPr="00F11B69">
        <w:rPr>
          <w:b/>
          <w:sz w:val="28"/>
          <w:szCs w:val="28"/>
        </w:rPr>
        <w:t>Цель методического анализа</w:t>
      </w:r>
      <w:r w:rsidRPr="00F11B69">
        <w:rPr>
          <w:sz w:val="28"/>
          <w:szCs w:val="28"/>
        </w:rPr>
        <w:t xml:space="preserve"> учебного материала состоит в том. Чтобы определить приемы, способы и формы репрезентации отобранного содержания учебного материала, направленные на преодоление трудностей его понимания и усвоения учащимися.</w:t>
      </w:r>
    </w:p>
    <w:p w:rsidR="00965979" w:rsidRPr="00F11B69" w:rsidRDefault="007612F4" w:rsidP="00F11B69">
      <w:pPr>
        <w:spacing w:line="360" w:lineRule="auto"/>
        <w:ind w:firstLine="709"/>
        <w:jc w:val="both"/>
        <w:rPr>
          <w:sz w:val="28"/>
          <w:szCs w:val="28"/>
        </w:rPr>
      </w:pPr>
      <w:r w:rsidRPr="00F11B69">
        <w:rPr>
          <w:b/>
          <w:sz w:val="28"/>
          <w:szCs w:val="28"/>
        </w:rPr>
        <w:t>Объектом методического анализа</w:t>
      </w:r>
      <w:r w:rsidRPr="00F11B69">
        <w:rPr>
          <w:sz w:val="28"/>
          <w:szCs w:val="28"/>
        </w:rPr>
        <w:t xml:space="preserve"> учебного материала являются содержание учебной информации, методы, методики и технологии обучения.</w:t>
      </w:r>
    </w:p>
    <w:p w:rsidR="007612F4" w:rsidRPr="00F11B69" w:rsidRDefault="007612F4" w:rsidP="00F11B69">
      <w:pPr>
        <w:spacing w:line="360" w:lineRule="auto"/>
        <w:ind w:firstLine="709"/>
        <w:jc w:val="both"/>
        <w:rPr>
          <w:sz w:val="28"/>
          <w:szCs w:val="28"/>
        </w:rPr>
      </w:pPr>
      <w:r w:rsidRPr="00F11B69">
        <w:rPr>
          <w:b/>
          <w:sz w:val="28"/>
          <w:szCs w:val="28"/>
        </w:rPr>
        <w:t>Предметом методического анализа</w:t>
      </w:r>
      <w:r w:rsidRPr="00F11B69">
        <w:rPr>
          <w:sz w:val="28"/>
          <w:szCs w:val="28"/>
        </w:rPr>
        <w:t xml:space="preserve"> учебного материала являются приемы, методы редуцирования и представления содержания учебного материала с учетом психологических способностей учащихся к пониманию, запоминанию и усвоению учебной информации.</w:t>
      </w:r>
    </w:p>
    <w:p w:rsidR="0080346C" w:rsidRPr="00F11B69" w:rsidRDefault="0080346C" w:rsidP="00F11B69">
      <w:pPr>
        <w:spacing w:line="360" w:lineRule="auto"/>
        <w:ind w:firstLine="709"/>
        <w:jc w:val="both"/>
        <w:rPr>
          <w:sz w:val="28"/>
          <w:szCs w:val="28"/>
        </w:rPr>
      </w:pPr>
      <w:r w:rsidRPr="00F11B69">
        <w:rPr>
          <w:sz w:val="28"/>
          <w:szCs w:val="28"/>
        </w:rPr>
        <w:t>Под методическим анализом учебного материала технических дисциплин следует понимать мыследеятельность преподавателя по выявлению понятийного состава, структуры и логики учебного материала и выполнению его методической переработки с учетом специфики формируемых технических понятий и психологических закономерностей познавательной деятельности учащихся.</w:t>
      </w:r>
    </w:p>
    <w:p w:rsidR="0080346C" w:rsidRPr="00F11B69" w:rsidRDefault="00C36457" w:rsidP="00F11B69">
      <w:pPr>
        <w:spacing w:line="360" w:lineRule="auto"/>
        <w:ind w:firstLine="709"/>
        <w:jc w:val="both"/>
        <w:rPr>
          <w:sz w:val="28"/>
          <w:szCs w:val="28"/>
        </w:rPr>
      </w:pPr>
      <w:r w:rsidRPr="00F11B69">
        <w:rPr>
          <w:sz w:val="28"/>
          <w:szCs w:val="28"/>
        </w:rPr>
        <w:t>Продуктом методического анализа учебного материала является дидактически редуцированный и методически обработанный учебный материал, представленный, например, в форме опорного конспекта, рабочего листа, рабочей тетради, метаплана, алгоритма, инструкционной карты, тестов, схемы, плаката и т.д.</w:t>
      </w:r>
    </w:p>
    <w:p w:rsidR="0067583B" w:rsidRPr="00F11B69" w:rsidRDefault="0067583B" w:rsidP="00F11B69">
      <w:pPr>
        <w:spacing w:line="360" w:lineRule="auto"/>
        <w:ind w:firstLine="709"/>
        <w:jc w:val="both"/>
        <w:rPr>
          <w:b/>
          <w:sz w:val="28"/>
          <w:szCs w:val="28"/>
        </w:rPr>
      </w:pPr>
      <w:r w:rsidRPr="00F11B69">
        <w:rPr>
          <w:b/>
          <w:sz w:val="28"/>
          <w:szCs w:val="28"/>
        </w:rPr>
        <w:t>Структура методического анализа учебного материала</w:t>
      </w:r>
    </w:p>
    <w:p w:rsidR="0067583B" w:rsidRPr="00F11B69" w:rsidRDefault="0067583B" w:rsidP="00F11B69">
      <w:pPr>
        <w:spacing w:line="360" w:lineRule="auto"/>
        <w:ind w:firstLine="709"/>
        <w:jc w:val="both"/>
        <w:rPr>
          <w:sz w:val="28"/>
          <w:szCs w:val="28"/>
        </w:rPr>
      </w:pPr>
      <w:r w:rsidRPr="00F11B69">
        <w:rPr>
          <w:sz w:val="28"/>
          <w:szCs w:val="28"/>
        </w:rPr>
        <w:t>Процедура и последовательность проведения методического анализа учебного материала технических дисциплин следующие:</w:t>
      </w:r>
    </w:p>
    <w:p w:rsidR="0067583B" w:rsidRPr="00F11B69" w:rsidRDefault="00AC5213" w:rsidP="00F11B69">
      <w:pPr>
        <w:numPr>
          <w:ilvl w:val="0"/>
          <w:numId w:val="1"/>
        </w:numPr>
        <w:spacing w:line="360" w:lineRule="auto"/>
        <w:ind w:left="0" w:firstLine="709"/>
        <w:jc w:val="both"/>
        <w:rPr>
          <w:sz w:val="28"/>
          <w:szCs w:val="28"/>
        </w:rPr>
      </w:pPr>
      <w:r w:rsidRPr="00F11B69">
        <w:rPr>
          <w:b/>
          <w:sz w:val="28"/>
          <w:szCs w:val="28"/>
        </w:rPr>
        <w:t>П</w:t>
      </w:r>
      <w:r w:rsidR="005E394D" w:rsidRPr="00F11B69">
        <w:rPr>
          <w:b/>
          <w:sz w:val="28"/>
          <w:szCs w:val="28"/>
        </w:rPr>
        <w:t>одбор учебного материала</w:t>
      </w:r>
      <w:r w:rsidR="005E394D" w:rsidRPr="00F11B69">
        <w:rPr>
          <w:sz w:val="28"/>
          <w:szCs w:val="28"/>
        </w:rPr>
        <w:t xml:space="preserve">, результатом которого является выбор педагогом конкретного </w:t>
      </w:r>
      <w:r w:rsidR="000149DC">
        <w:rPr>
          <w:sz w:val="28"/>
          <w:szCs w:val="28"/>
        </w:rPr>
        <w:t>учебни</w:t>
      </w:r>
      <w:r w:rsidR="005E394D" w:rsidRPr="00F11B69">
        <w:rPr>
          <w:sz w:val="28"/>
          <w:szCs w:val="28"/>
        </w:rPr>
        <w:t>ка (или учебников, или иной информации) для представл</w:t>
      </w:r>
      <w:r w:rsidRPr="00F11B69">
        <w:rPr>
          <w:sz w:val="28"/>
          <w:szCs w:val="28"/>
        </w:rPr>
        <w:t>ения учебного материала к уроку;</w:t>
      </w:r>
    </w:p>
    <w:p w:rsidR="00AC5213" w:rsidRPr="00F11B69" w:rsidRDefault="00AC5213" w:rsidP="00F11B69">
      <w:pPr>
        <w:numPr>
          <w:ilvl w:val="0"/>
          <w:numId w:val="1"/>
        </w:numPr>
        <w:spacing w:line="360" w:lineRule="auto"/>
        <w:ind w:left="0" w:firstLine="709"/>
        <w:jc w:val="both"/>
        <w:rPr>
          <w:sz w:val="28"/>
          <w:szCs w:val="28"/>
        </w:rPr>
      </w:pPr>
      <w:r w:rsidRPr="00F11B69">
        <w:rPr>
          <w:b/>
          <w:sz w:val="28"/>
          <w:szCs w:val="28"/>
        </w:rPr>
        <w:t>Структурно-логический анализ учебного материала</w:t>
      </w:r>
      <w:r w:rsidR="00AD3B78" w:rsidRPr="00F11B69">
        <w:rPr>
          <w:sz w:val="28"/>
          <w:szCs w:val="28"/>
        </w:rPr>
        <w:t xml:space="preserve"> – выделение элементов знаний (учебных элементов), их классификация, а также установление связей и отношений между ними;</w:t>
      </w:r>
    </w:p>
    <w:p w:rsidR="00E24E0A" w:rsidRPr="00F11B69" w:rsidRDefault="00C17999" w:rsidP="00F11B69">
      <w:pPr>
        <w:numPr>
          <w:ilvl w:val="0"/>
          <w:numId w:val="1"/>
        </w:numPr>
        <w:spacing w:line="360" w:lineRule="auto"/>
        <w:ind w:left="0" w:firstLine="709"/>
        <w:jc w:val="both"/>
        <w:rPr>
          <w:sz w:val="28"/>
          <w:szCs w:val="28"/>
        </w:rPr>
      </w:pPr>
      <w:r w:rsidRPr="00F11B69">
        <w:rPr>
          <w:b/>
          <w:sz w:val="28"/>
          <w:szCs w:val="28"/>
        </w:rPr>
        <w:t>Методическая редукция учебного материала</w:t>
      </w:r>
      <w:r w:rsidRPr="00F11B69">
        <w:rPr>
          <w:sz w:val="28"/>
          <w:szCs w:val="28"/>
        </w:rPr>
        <w:t>, представляющая собой прием, или совокупность приемов, применяемых для трансформации содержания учебного материала или отдельного понятия в форму, удобную для его усвоения учащимися</w:t>
      </w:r>
      <w:r w:rsidR="00341880" w:rsidRPr="00F11B69">
        <w:rPr>
          <w:sz w:val="28"/>
          <w:szCs w:val="28"/>
        </w:rPr>
        <w:t>. По своей сути, методическая редукция – это трансформация абстрактных теоретических положений научной области соответственно уровню понимания учащихся</w:t>
      </w:r>
      <w:r w:rsidR="00E24E0A" w:rsidRPr="00F11B69">
        <w:rPr>
          <w:sz w:val="28"/>
          <w:szCs w:val="28"/>
        </w:rPr>
        <w:t>. Выделяют следующие приемы методической редукции:</w:t>
      </w:r>
    </w:p>
    <w:p w:rsidR="00E24E0A" w:rsidRPr="00F11B69" w:rsidRDefault="00E24E0A" w:rsidP="00F11B69">
      <w:pPr>
        <w:numPr>
          <w:ilvl w:val="2"/>
          <w:numId w:val="1"/>
        </w:numPr>
        <w:tabs>
          <w:tab w:val="left" w:pos="426"/>
          <w:tab w:val="left" w:pos="993"/>
        </w:tabs>
        <w:spacing w:line="360" w:lineRule="auto"/>
        <w:ind w:left="0" w:firstLine="709"/>
        <w:jc w:val="both"/>
        <w:rPr>
          <w:sz w:val="28"/>
          <w:szCs w:val="28"/>
        </w:rPr>
      </w:pPr>
      <w:r w:rsidRPr="00F11B69">
        <w:rPr>
          <w:sz w:val="28"/>
          <w:szCs w:val="28"/>
        </w:rPr>
        <w:t>Лингвистическая трансформация учебного материала</w:t>
      </w:r>
      <w:r w:rsidRPr="00F11B69">
        <w:rPr>
          <w:sz w:val="28"/>
          <w:szCs w:val="28"/>
          <w:lang w:val="en-US"/>
        </w:rPr>
        <w:t>;</w:t>
      </w:r>
    </w:p>
    <w:p w:rsidR="00E24E0A" w:rsidRPr="00F11B69" w:rsidRDefault="00E24E0A" w:rsidP="00F11B69">
      <w:pPr>
        <w:numPr>
          <w:ilvl w:val="2"/>
          <w:numId w:val="1"/>
        </w:numPr>
        <w:tabs>
          <w:tab w:val="left" w:pos="426"/>
          <w:tab w:val="left" w:pos="993"/>
        </w:tabs>
        <w:spacing w:line="360" w:lineRule="auto"/>
        <w:ind w:left="0" w:firstLine="709"/>
        <w:jc w:val="both"/>
        <w:rPr>
          <w:sz w:val="28"/>
          <w:szCs w:val="28"/>
        </w:rPr>
      </w:pPr>
      <w:r w:rsidRPr="00F11B69">
        <w:rPr>
          <w:sz w:val="28"/>
          <w:szCs w:val="28"/>
        </w:rPr>
        <w:t>Вербальность и метафоричность формулировок</w:t>
      </w:r>
      <w:r w:rsidRPr="00F11B69">
        <w:rPr>
          <w:sz w:val="28"/>
          <w:szCs w:val="28"/>
          <w:lang w:val="en-US"/>
        </w:rPr>
        <w:t>;</w:t>
      </w:r>
    </w:p>
    <w:p w:rsidR="00E24E0A" w:rsidRPr="00F11B69" w:rsidRDefault="00E24E0A" w:rsidP="00F11B69">
      <w:pPr>
        <w:numPr>
          <w:ilvl w:val="2"/>
          <w:numId w:val="1"/>
        </w:numPr>
        <w:tabs>
          <w:tab w:val="left" w:pos="426"/>
          <w:tab w:val="left" w:pos="993"/>
        </w:tabs>
        <w:spacing w:line="360" w:lineRule="auto"/>
        <w:ind w:left="0" w:firstLine="709"/>
        <w:jc w:val="both"/>
        <w:rPr>
          <w:sz w:val="28"/>
          <w:szCs w:val="28"/>
        </w:rPr>
      </w:pPr>
      <w:r w:rsidRPr="00F11B69">
        <w:rPr>
          <w:sz w:val="28"/>
          <w:szCs w:val="28"/>
        </w:rPr>
        <w:t>Элиминация менее важных аспектов из содержания учебного материала;</w:t>
      </w:r>
    </w:p>
    <w:p w:rsidR="00E24E0A" w:rsidRPr="00F11B69" w:rsidRDefault="00E24E0A" w:rsidP="00F11B69">
      <w:pPr>
        <w:numPr>
          <w:ilvl w:val="2"/>
          <w:numId w:val="1"/>
        </w:numPr>
        <w:tabs>
          <w:tab w:val="left" w:pos="426"/>
          <w:tab w:val="left" w:pos="993"/>
        </w:tabs>
        <w:spacing w:line="360" w:lineRule="auto"/>
        <w:ind w:left="0" w:firstLine="709"/>
        <w:jc w:val="both"/>
        <w:rPr>
          <w:sz w:val="28"/>
          <w:szCs w:val="28"/>
        </w:rPr>
      </w:pPr>
      <w:r w:rsidRPr="00F11B69">
        <w:rPr>
          <w:sz w:val="28"/>
          <w:szCs w:val="28"/>
        </w:rPr>
        <w:t>Мнемотехника</w:t>
      </w:r>
      <w:r w:rsidRPr="00F11B69">
        <w:rPr>
          <w:sz w:val="28"/>
          <w:szCs w:val="28"/>
          <w:lang w:val="en-US"/>
        </w:rPr>
        <w:t>;</w:t>
      </w:r>
    </w:p>
    <w:p w:rsidR="00E24E0A" w:rsidRPr="00F11B69" w:rsidRDefault="00E24E0A" w:rsidP="00F11B69">
      <w:pPr>
        <w:numPr>
          <w:ilvl w:val="2"/>
          <w:numId w:val="1"/>
        </w:numPr>
        <w:tabs>
          <w:tab w:val="left" w:pos="426"/>
          <w:tab w:val="left" w:pos="993"/>
        </w:tabs>
        <w:spacing w:line="360" w:lineRule="auto"/>
        <w:ind w:left="0" w:firstLine="709"/>
        <w:jc w:val="both"/>
        <w:rPr>
          <w:sz w:val="28"/>
          <w:szCs w:val="28"/>
        </w:rPr>
      </w:pPr>
      <w:r w:rsidRPr="00F11B69">
        <w:rPr>
          <w:sz w:val="28"/>
          <w:szCs w:val="28"/>
        </w:rPr>
        <w:t>Операциональные определения</w:t>
      </w:r>
      <w:r w:rsidRPr="00F11B69">
        <w:rPr>
          <w:sz w:val="28"/>
          <w:szCs w:val="28"/>
          <w:lang w:val="en-US"/>
        </w:rPr>
        <w:t>;</w:t>
      </w:r>
    </w:p>
    <w:p w:rsidR="00E24E0A" w:rsidRPr="00F11B69" w:rsidRDefault="00E24E0A" w:rsidP="00F11B69">
      <w:pPr>
        <w:numPr>
          <w:ilvl w:val="2"/>
          <w:numId w:val="1"/>
        </w:numPr>
        <w:tabs>
          <w:tab w:val="left" w:pos="426"/>
          <w:tab w:val="left" w:pos="993"/>
        </w:tabs>
        <w:spacing w:line="360" w:lineRule="auto"/>
        <w:ind w:left="0" w:firstLine="709"/>
        <w:jc w:val="both"/>
        <w:rPr>
          <w:sz w:val="28"/>
          <w:szCs w:val="28"/>
        </w:rPr>
      </w:pPr>
      <w:r w:rsidRPr="00F11B69">
        <w:rPr>
          <w:sz w:val="28"/>
          <w:szCs w:val="28"/>
        </w:rPr>
        <w:t>Остенсивные определения технических понятий.</w:t>
      </w:r>
    </w:p>
    <w:p w:rsidR="00C17999" w:rsidRPr="00F11B69" w:rsidRDefault="00CE17C0" w:rsidP="00F11B69">
      <w:pPr>
        <w:numPr>
          <w:ilvl w:val="0"/>
          <w:numId w:val="1"/>
        </w:numPr>
        <w:spacing w:line="360" w:lineRule="auto"/>
        <w:ind w:left="0" w:firstLine="709"/>
        <w:jc w:val="both"/>
        <w:rPr>
          <w:sz w:val="28"/>
          <w:szCs w:val="28"/>
        </w:rPr>
      </w:pPr>
      <w:r w:rsidRPr="00F11B69">
        <w:rPr>
          <w:b/>
          <w:sz w:val="28"/>
          <w:szCs w:val="28"/>
        </w:rPr>
        <w:t>Определение состава предметно-познавательных действий учащихся</w:t>
      </w:r>
      <w:r w:rsidR="00FF5A67" w:rsidRPr="00F11B69">
        <w:rPr>
          <w:sz w:val="28"/>
          <w:szCs w:val="28"/>
        </w:rPr>
        <w:t>. Для определения процедур учебной деятельности учащихся по усвоению понятий выявляют содержание и строение тех конкретных действий ученика, посредством которых он может быть введ</w:t>
      </w:r>
      <w:r w:rsidR="00BE41A1" w:rsidRPr="00F11B69">
        <w:rPr>
          <w:sz w:val="28"/>
          <w:szCs w:val="28"/>
        </w:rPr>
        <w:t>ен в область знаний данной темы;</w:t>
      </w:r>
    </w:p>
    <w:p w:rsidR="00BE41A1" w:rsidRPr="00F11B69" w:rsidRDefault="00BE41A1" w:rsidP="00F11B69">
      <w:pPr>
        <w:numPr>
          <w:ilvl w:val="0"/>
          <w:numId w:val="1"/>
        </w:numPr>
        <w:tabs>
          <w:tab w:val="left" w:pos="1134"/>
        </w:tabs>
        <w:spacing w:line="360" w:lineRule="auto"/>
        <w:ind w:left="0" w:firstLine="709"/>
        <w:jc w:val="both"/>
        <w:rPr>
          <w:sz w:val="28"/>
          <w:szCs w:val="28"/>
        </w:rPr>
      </w:pPr>
      <w:r w:rsidRPr="00F11B69">
        <w:rPr>
          <w:b/>
          <w:sz w:val="28"/>
          <w:szCs w:val="28"/>
        </w:rPr>
        <w:t>Выбор средств, методов и форм обучения</w:t>
      </w:r>
      <w:r w:rsidRPr="00F11B69">
        <w:rPr>
          <w:sz w:val="28"/>
          <w:szCs w:val="28"/>
        </w:rPr>
        <w:t>, для осуществления которого необходимо знание следующих дидактических условий:</w:t>
      </w:r>
    </w:p>
    <w:p w:rsidR="00BE41A1" w:rsidRPr="00F11B69" w:rsidRDefault="00BE41A1" w:rsidP="00F11B69">
      <w:pPr>
        <w:numPr>
          <w:ilvl w:val="2"/>
          <w:numId w:val="1"/>
        </w:numPr>
        <w:tabs>
          <w:tab w:val="left" w:pos="1134"/>
        </w:tabs>
        <w:spacing w:line="360" w:lineRule="auto"/>
        <w:ind w:left="0" w:firstLine="709"/>
        <w:jc w:val="both"/>
        <w:rPr>
          <w:sz w:val="28"/>
          <w:szCs w:val="28"/>
        </w:rPr>
      </w:pPr>
      <w:r w:rsidRPr="00F11B69">
        <w:rPr>
          <w:sz w:val="28"/>
          <w:szCs w:val="28"/>
        </w:rPr>
        <w:t>Структура и логика содержания учебного материала по конкретной теме урока;</w:t>
      </w:r>
    </w:p>
    <w:p w:rsidR="00BE41A1" w:rsidRPr="00F11B69" w:rsidRDefault="00BE41A1" w:rsidP="00F11B69">
      <w:pPr>
        <w:numPr>
          <w:ilvl w:val="2"/>
          <w:numId w:val="1"/>
        </w:numPr>
        <w:tabs>
          <w:tab w:val="left" w:pos="1134"/>
        </w:tabs>
        <w:spacing w:line="360" w:lineRule="auto"/>
        <w:ind w:left="0" w:firstLine="709"/>
        <w:jc w:val="both"/>
        <w:rPr>
          <w:sz w:val="28"/>
          <w:szCs w:val="28"/>
        </w:rPr>
      </w:pPr>
      <w:r w:rsidRPr="00F11B69">
        <w:rPr>
          <w:sz w:val="28"/>
          <w:szCs w:val="28"/>
        </w:rPr>
        <w:t>Учебно-познавательные возможности учащихся (знание опорных понятий, развитие мышления);</w:t>
      </w:r>
    </w:p>
    <w:p w:rsidR="00BE41A1" w:rsidRPr="00F11B69" w:rsidRDefault="00BE41A1" w:rsidP="00F11B69">
      <w:pPr>
        <w:numPr>
          <w:ilvl w:val="2"/>
          <w:numId w:val="1"/>
        </w:numPr>
        <w:tabs>
          <w:tab w:val="left" w:pos="1134"/>
        </w:tabs>
        <w:spacing w:line="360" w:lineRule="auto"/>
        <w:ind w:left="0" w:firstLine="709"/>
        <w:jc w:val="both"/>
        <w:rPr>
          <w:sz w:val="28"/>
          <w:szCs w:val="28"/>
        </w:rPr>
      </w:pPr>
      <w:r w:rsidRPr="00F11B69">
        <w:rPr>
          <w:sz w:val="28"/>
          <w:szCs w:val="28"/>
        </w:rPr>
        <w:t>Возможности преподавателя (предшествующий опыт работы, знание закономерностей процесса обучения, умение управлять познавательной деятельностью учащихся);</w:t>
      </w:r>
    </w:p>
    <w:p w:rsidR="00BE41A1" w:rsidRPr="00F11B69" w:rsidRDefault="00BE41A1" w:rsidP="00F11B69">
      <w:pPr>
        <w:numPr>
          <w:ilvl w:val="2"/>
          <w:numId w:val="1"/>
        </w:numPr>
        <w:tabs>
          <w:tab w:val="left" w:pos="1134"/>
        </w:tabs>
        <w:spacing w:line="360" w:lineRule="auto"/>
        <w:ind w:left="0" w:firstLine="709"/>
        <w:jc w:val="both"/>
        <w:rPr>
          <w:sz w:val="28"/>
          <w:szCs w:val="28"/>
        </w:rPr>
      </w:pPr>
      <w:r w:rsidRPr="00F11B69">
        <w:rPr>
          <w:sz w:val="28"/>
          <w:szCs w:val="28"/>
        </w:rPr>
        <w:t>Материально-техническое обеспечение лаборатории и кабинета общетехнических дисциплин и специальной технологии (возможность ведения демонстрационного эксперимента, индивидуального исследования).</w:t>
      </w:r>
    </w:p>
    <w:p w:rsidR="00BE41A1" w:rsidRPr="00F11B69" w:rsidRDefault="00840059" w:rsidP="00F11B69">
      <w:pPr>
        <w:numPr>
          <w:ilvl w:val="0"/>
          <w:numId w:val="1"/>
        </w:numPr>
        <w:spacing w:line="360" w:lineRule="auto"/>
        <w:ind w:left="0" w:firstLine="709"/>
        <w:jc w:val="both"/>
        <w:rPr>
          <w:b/>
          <w:sz w:val="28"/>
          <w:szCs w:val="28"/>
        </w:rPr>
      </w:pPr>
      <w:r w:rsidRPr="00F11B69">
        <w:rPr>
          <w:b/>
          <w:sz w:val="28"/>
          <w:szCs w:val="28"/>
        </w:rPr>
        <w:t>Конкретиза</w:t>
      </w:r>
      <w:r w:rsidR="0030188B" w:rsidRPr="00F11B69">
        <w:rPr>
          <w:b/>
          <w:sz w:val="28"/>
          <w:szCs w:val="28"/>
        </w:rPr>
        <w:t>ция обучающей и когнитивной целей</w:t>
      </w:r>
      <w:r w:rsidR="008A37CC" w:rsidRPr="00F11B69">
        <w:rPr>
          <w:sz w:val="28"/>
          <w:szCs w:val="28"/>
        </w:rPr>
        <w:t>. В нашем исследовании под когнитивной целью следует понимать цель, которая формулируется преподавателем для учащихся и описывает планируемый на заданном когнитивном уровне результат их  учебно-познавательной деятельности на уроке. Под обучающей целью мы понимаем цель, которая формулируется для преподавателя  и описывает планируемый результат его педагогической деятельности на уроке</w:t>
      </w:r>
      <w:r w:rsidR="00800D94" w:rsidRPr="00F11B69">
        <w:rPr>
          <w:sz w:val="28"/>
          <w:szCs w:val="28"/>
        </w:rPr>
        <w:t>;</w:t>
      </w:r>
    </w:p>
    <w:p w:rsidR="00800D94" w:rsidRPr="00F11B69" w:rsidRDefault="00800D94" w:rsidP="00F11B69">
      <w:pPr>
        <w:numPr>
          <w:ilvl w:val="0"/>
          <w:numId w:val="1"/>
        </w:numPr>
        <w:spacing w:line="360" w:lineRule="auto"/>
        <w:ind w:left="0" w:firstLine="709"/>
        <w:jc w:val="both"/>
        <w:rPr>
          <w:b/>
          <w:sz w:val="28"/>
          <w:szCs w:val="28"/>
        </w:rPr>
      </w:pPr>
      <w:r w:rsidRPr="00F11B69">
        <w:rPr>
          <w:b/>
          <w:sz w:val="28"/>
          <w:szCs w:val="28"/>
        </w:rPr>
        <w:t>Рефлексия методической деятельности</w:t>
      </w:r>
      <w:r w:rsidR="00D74C81" w:rsidRPr="00F11B69">
        <w:rPr>
          <w:sz w:val="28"/>
          <w:szCs w:val="28"/>
        </w:rPr>
        <w:t>, представляющая собой особую деятельность педагога с собственным сознанием и со структурами обучающей и методической деятельности и мыследеятельности. Сущность рефлексии заключается в том, что, решая мыслительные задачи, «человек приходит к пониманию того, почему и как они решаются». Приемами рефлексии являются уточнение, сомнение, вопрос, утверждение, предложение, выражение уверенности, установление причинно-следственных связей  и, анализ результатов.</w:t>
      </w:r>
    </w:p>
    <w:p w:rsidR="00BA371E" w:rsidRPr="00F11B69" w:rsidRDefault="00FB402E" w:rsidP="00F11B69">
      <w:pPr>
        <w:pStyle w:val="1"/>
        <w:spacing w:before="0" w:after="0" w:line="360" w:lineRule="auto"/>
        <w:ind w:firstLine="709"/>
        <w:jc w:val="both"/>
        <w:rPr>
          <w:rFonts w:ascii="Times New Roman" w:hAnsi="Times New Roman" w:cs="Times New Roman"/>
          <w:sz w:val="28"/>
          <w:szCs w:val="28"/>
        </w:rPr>
      </w:pPr>
      <w:r w:rsidRPr="00F11B69">
        <w:rPr>
          <w:rFonts w:ascii="Times New Roman" w:hAnsi="Times New Roman" w:cs="Times New Roman"/>
          <w:sz w:val="28"/>
          <w:szCs w:val="28"/>
        </w:rPr>
        <w:br w:type="page"/>
      </w:r>
      <w:bookmarkStart w:id="4" w:name="_Toc153901900"/>
      <w:r w:rsidRPr="00F11B69">
        <w:rPr>
          <w:rFonts w:ascii="Times New Roman" w:hAnsi="Times New Roman" w:cs="Times New Roman"/>
          <w:sz w:val="28"/>
          <w:szCs w:val="28"/>
        </w:rPr>
        <w:t xml:space="preserve">Глава 2. Методический анализ учебного материала по теме «Адресации в </w:t>
      </w:r>
      <w:r w:rsidRPr="00F11B69">
        <w:rPr>
          <w:rFonts w:ascii="Times New Roman" w:hAnsi="Times New Roman" w:cs="Times New Roman"/>
          <w:sz w:val="28"/>
          <w:szCs w:val="28"/>
          <w:lang w:val="en-US"/>
        </w:rPr>
        <w:t>IP</w:t>
      </w:r>
      <w:r w:rsidRPr="00F11B69">
        <w:rPr>
          <w:rFonts w:ascii="Times New Roman" w:hAnsi="Times New Roman" w:cs="Times New Roman"/>
          <w:sz w:val="28"/>
          <w:szCs w:val="28"/>
        </w:rPr>
        <w:t>-сетях»</w:t>
      </w:r>
      <w:bookmarkEnd w:id="4"/>
    </w:p>
    <w:p w:rsidR="00FB402E" w:rsidRPr="00F11B69" w:rsidRDefault="00FB402E" w:rsidP="00F11B69">
      <w:pPr>
        <w:spacing w:line="360" w:lineRule="auto"/>
        <w:ind w:firstLine="709"/>
        <w:jc w:val="both"/>
        <w:rPr>
          <w:sz w:val="28"/>
          <w:szCs w:val="28"/>
        </w:rPr>
      </w:pPr>
    </w:p>
    <w:p w:rsidR="00FB402E" w:rsidRPr="00F11B69" w:rsidRDefault="00F64094" w:rsidP="00F11B69">
      <w:pPr>
        <w:pStyle w:val="2"/>
        <w:spacing w:before="0" w:after="0" w:line="360" w:lineRule="auto"/>
        <w:ind w:firstLine="709"/>
        <w:jc w:val="both"/>
        <w:rPr>
          <w:rFonts w:ascii="Times New Roman" w:hAnsi="Times New Roman" w:cs="Times New Roman"/>
        </w:rPr>
      </w:pPr>
      <w:bookmarkStart w:id="5" w:name="_Toc153901901"/>
      <w:r w:rsidRPr="00F11B69">
        <w:rPr>
          <w:rFonts w:ascii="Times New Roman" w:hAnsi="Times New Roman" w:cs="Times New Roman"/>
        </w:rPr>
        <w:t>2.1 Анализ учебно-программной документации</w:t>
      </w:r>
      <w:bookmarkEnd w:id="5"/>
    </w:p>
    <w:p w:rsidR="00F64094" w:rsidRPr="00F11B69" w:rsidRDefault="00F64094" w:rsidP="00F11B69">
      <w:pPr>
        <w:spacing w:line="360" w:lineRule="auto"/>
        <w:ind w:firstLine="709"/>
        <w:jc w:val="both"/>
        <w:rPr>
          <w:sz w:val="28"/>
          <w:szCs w:val="28"/>
        </w:rPr>
      </w:pPr>
    </w:p>
    <w:p w:rsidR="00F0668F" w:rsidRPr="00F11B69" w:rsidRDefault="00F0668F" w:rsidP="00F11B69">
      <w:pPr>
        <w:spacing w:line="360" w:lineRule="auto"/>
        <w:ind w:firstLine="709"/>
        <w:jc w:val="both"/>
        <w:rPr>
          <w:sz w:val="28"/>
          <w:szCs w:val="28"/>
        </w:rPr>
      </w:pPr>
      <w:r w:rsidRPr="00F11B69">
        <w:rPr>
          <w:sz w:val="28"/>
          <w:szCs w:val="28"/>
        </w:rPr>
        <w:t>Специальность 030500.06-Профессиональное обучение (информатика, вычислительная техника, компьютерные технологии) специализации 030501.06</w:t>
      </w:r>
    </w:p>
    <w:p w:rsidR="00F0668F" w:rsidRPr="00F11B69" w:rsidRDefault="00F0668F" w:rsidP="00F11B69">
      <w:pPr>
        <w:spacing w:line="360" w:lineRule="auto"/>
        <w:ind w:firstLine="709"/>
        <w:jc w:val="both"/>
        <w:outlineLvl w:val="6"/>
        <w:rPr>
          <w:sz w:val="28"/>
          <w:szCs w:val="28"/>
        </w:rPr>
      </w:pPr>
      <w:r w:rsidRPr="00F11B69">
        <w:rPr>
          <w:sz w:val="28"/>
          <w:szCs w:val="28"/>
        </w:rPr>
        <w:t>Дисциплина «Компьютерные Коммуникации и Сети»:</w:t>
      </w:r>
    </w:p>
    <w:p w:rsidR="00F0668F" w:rsidRPr="00F11B69" w:rsidRDefault="00F0668F" w:rsidP="00F11B69">
      <w:pPr>
        <w:numPr>
          <w:ilvl w:val="0"/>
          <w:numId w:val="8"/>
        </w:numPr>
        <w:tabs>
          <w:tab w:val="num" w:pos="993"/>
        </w:tabs>
        <w:spacing w:line="360" w:lineRule="auto"/>
        <w:ind w:left="0" w:firstLine="709"/>
        <w:jc w:val="both"/>
        <w:outlineLvl w:val="6"/>
        <w:rPr>
          <w:sz w:val="28"/>
          <w:szCs w:val="28"/>
        </w:rPr>
      </w:pPr>
      <w:r w:rsidRPr="00F11B69">
        <w:rPr>
          <w:sz w:val="28"/>
          <w:szCs w:val="28"/>
        </w:rPr>
        <w:t>изучается на 3 курсе в 5 и 6  семестре;</w:t>
      </w:r>
    </w:p>
    <w:p w:rsidR="00F0668F" w:rsidRPr="00F11B69" w:rsidRDefault="00F0668F" w:rsidP="00F11B69">
      <w:pPr>
        <w:numPr>
          <w:ilvl w:val="0"/>
          <w:numId w:val="8"/>
        </w:numPr>
        <w:tabs>
          <w:tab w:val="num" w:pos="993"/>
        </w:tabs>
        <w:spacing w:line="360" w:lineRule="auto"/>
        <w:ind w:left="0" w:firstLine="709"/>
        <w:jc w:val="both"/>
        <w:outlineLvl w:val="6"/>
        <w:rPr>
          <w:sz w:val="28"/>
          <w:szCs w:val="28"/>
        </w:rPr>
      </w:pPr>
      <w:r w:rsidRPr="00F11B69">
        <w:rPr>
          <w:sz w:val="28"/>
          <w:szCs w:val="28"/>
        </w:rPr>
        <w:t xml:space="preserve">зачет в 5 семестре, в 6 семестре – </w:t>
      </w:r>
      <w:r w:rsidR="0020476C" w:rsidRPr="00F11B69">
        <w:rPr>
          <w:sz w:val="28"/>
          <w:szCs w:val="28"/>
        </w:rPr>
        <w:t xml:space="preserve">курсовая работа и </w:t>
      </w:r>
      <w:r w:rsidRPr="00F11B69">
        <w:rPr>
          <w:sz w:val="28"/>
          <w:szCs w:val="28"/>
        </w:rPr>
        <w:t xml:space="preserve">экзамен; </w:t>
      </w:r>
    </w:p>
    <w:p w:rsidR="00F0668F" w:rsidRPr="00F11B69" w:rsidRDefault="00F0668F" w:rsidP="00F11B69">
      <w:pPr>
        <w:numPr>
          <w:ilvl w:val="0"/>
          <w:numId w:val="8"/>
        </w:numPr>
        <w:tabs>
          <w:tab w:val="num" w:pos="993"/>
        </w:tabs>
        <w:spacing w:line="360" w:lineRule="auto"/>
        <w:ind w:left="0" w:firstLine="709"/>
        <w:jc w:val="both"/>
        <w:outlineLvl w:val="6"/>
        <w:rPr>
          <w:sz w:val="28"/>
          <w:szCs w:val="28"/>
        </w:rPr>
      </w:pPr>
      <w:r w:rsidRPr="00F11B69">
        <w:rPr>
          <w:sz w:val="28"/>
          <w:szCs w:val="28"/>
        </w:rPr>
        <w:t>на дисциплину отводится всего 295 часов;</w:t>
      </w:r>
    </w:p>
    <w:p w:rsidR="00F0668F" w:rsidRPr="00F11B69" w:rsidRDefault="00F0668F" w:rsidP="00F11B69">
      <w:pPr>
        <w:numPr>
          <w:ilvl w:val="0"/>
          <w:numId w:val="8"/>
        </w:numPr>
        <w:tabs>
          <w:tab w:val="num" w:pos="993"/>
        </w:tabs>
        <w:spacing w:line="360" w:lineRule="auto"/>
        <w:ind w:left="0" w:firstLine="709"/>
        <w:jc w:val="both"/>
        <w:outlineLvl w:val="6"/>
        <w:rPr>
          <w:sz w:val="28"/>
          <w:szCs w:val="28"/>
        </w:rPr>
      </w:pPr>
      <w:r w:rsidRPr="00F11B69">
        <w:rPr>
          <w:sz w:val="28"/>
          <w:szCs w:val="28"/>
        </w:rPr>
        <w:t>на аудиторные занятия 132 часа;</w:t>
      </w:r>
    </w:p>
    <w:p w:rsidR="00F0668F" w:rsidRPr="00F11B69" w:rsidRDefault="00F0668F" w:rsidP="00F11B69">
      <w:pPr>
        <w:spacing w:line="360" w:lineRule="auto"/>
        <w:ind w:firstLine="709"/>
        <w:jc w:val="both"/>
        <w:rPr>
          <w:sz w:val="28"/>
          <w:szCs w:val="28"/>
        </w:rPr>
      </w:pPr>
      <w:r w:rsidRPr="00F11B69">
        <w:rPr>
          <w:sz w:val="28"/>
          <w:szCs w:val="28"/>
        </w:rPr>
        <w:t xml:space="preserve">Тема «Адресация в </w:t>
      </w:r>
      <w:r w:rsidRPr="00F11B69">
        <w:rPr>
          <w:sz w:val="28"/>
          <w:szCs w:val="28"/>
          <w:lang w:val="en-US"/>
        </w:rPr>
        <w:t>IP</w:t>
      </w:r>
      <w:r w:rsidRPr="00F11B69">
        <w:rPr>
          <w:sz w:val="28"/>
          <w:szCs w:val="28"/>
        </w:rPr>
        <w:t xml:space="preserve">-сетях» </w:t>
      </w:r>
      <w:r w:rsidR="00E607ED" w:rsidRPr="00F11B69">
        <w:rPr>
          <w:sz w:val="28"/>
          <w:szCs w:val="28"/>
        </w:rPr>
        <w:t>рассчитана на  26 часов.</w:t>
      </w:r>
    </w:p>
    <w:p w:rsidR="00F0668F" w:rsidRPr="00F11B69" w:rsidRDefault="00897D1C" w:rsidP="00F11B69">
      <w:pPr>
        <w:spacing w:line="360" w:lineRule="auto"/>
        <w:ind w:firstLine="709"/>
        <w:jc w:val="both"/>
        <w:rPr>
          <w:b/>
          <w:sz w:val="28"/>
          <w:szCs w:val="28"/>
        </w:rPr>
      </w:pPr>
      <w:bookmarkStart w:id="6" w:name="_Toc153431870"/>
      <w:bookmarkStart w:id="7" w:name="_Toc153901902"/>
      <w:r w:rsidRPr="00F11B69">
        <w:rPr>
          <w:b/>
          <w:sz w:val="28"/>
          <w:szCs w:val="28"/>
        </w:rPr>
        <w:t>П</w:t>
      </w:r>
      <w:r w:rsidR="00F0668F" w:rsidRPr="00F11B69">
        <w:rPr>
          <w:b/>
          <w:sz w:val="28"/>
          <w:szCs w:val="28"/>
        </w:rPr>
        <w:t>осле изучения темы «Адресация в IP-сетях»</w:t>
      </w:r>
      <w:bookmarkEnd w:id="6"/>
      <w:r w:rsidR="00E607ED" w:rsidRPr="00F11B69">
        <w:rPr>
          <w:b/>
          <w:sz w:val="28"/>
          <w:szCs w:val="28"/>
        </w:rPr>
        <w:t>:</w:t>
      </w:r>
      <w:bookmarkEnd w:id="7"/>
    </w:p>
    <w:p w:rsidR="00F0668F" w:rsidRPr="00F11B69" w:rsidRDefault="00F0668F" w:rsidP="00F11B69">
      <w:pPr>
        <w:spacing w:line="360" w:lineRule="auto"/>
        <w:ind w:firstLine="709"/>
        <w:jc w:val="both"/>
        <w:rPr>
          <w:sz w:val="28"/>
          <w:szCs w:val="28"/>
        </w:rPr>
      </w:pPr>
      <w:r w:rsidRPr="00F11B69">
        <w:rPr>
          <w:sz w:val="28"/>
          <w:szCs w:val="28"/>
        </w:rPr>
        <w:t>Студент должен знать:</w:t>
      </w:r>
    </w:p>
    <w:p w:rsidR="00F0668F" w:rsidRPr="00F11B69" w:rsidRDefault="00F0668F" w:rsidP="00F11B69">
      <w:pPr>
        <w:numPr>
          <w:ilvl w:val="0"/>
          <w:numId w:val="5"/>
        </w:numPr>
        <w:spacing w:line="360" w:lineRule="auto"/>
        <w:ind w:left="0" w:firstLine="709"/>
        <w:jc w:val="both"/>
        <w:rPr>
          <w:sz w:val="28"/>
          <w:szCs w:val="28"/>
        </w:rPr>
      </w:pPr>
      <w:r w:rsidRPr="00F11B69">
        <w:rPr>
          <w:sz w:val="28"/>
          <w:szCs w:val="28"/>
        </w:rPr>
        <w:t xml:space="preserve">Основные типы адресов в </w:t>
      </w:r>
      <w:r w:rsidRPr="00F11B69">
        <w:rPr>
          <w:sz w:val="28"/>
          <w:szCs w:val="28"/>
          <w:lang w:val="en-US"/>
        </w:rPr>
        <w:t>IP</w:t>
      </w:r>
      <w:r w:rsidRPr="00F11B69">
        <w:rPr>
          <w:sz w:val="28"/>
          <w:szCs w:val="28"/>
        </w:rPr>
        <w:t>-сетях;</w:t>
      </w:r>
    </w:p>
    <w:p w:rsidR="00F0668F" w:rsidRPr="00F11B69" w:rsidRDefault="00F0668F" w:rsidP="00F11B69">
      <w:pPr>
        <w:numPr>
          <w:ilvl w:val="0"/>
          <w:numId w:val="5"/>
        </w:numPr>
        <w:spacing w:line="360" w:lineRule="auto"/>
        <w:ind w:left="0" w:firstLine="709"/>
        <w:jc w:val="both"/>
        <w:rPr>
          <w:sz w:val="28"/>
          <w:szCs w:val="28"/>
        </w:rPr>
      </w:pPr>
      <w:r w:rsidRPr="00F11B69">
        <w:rPr>
          <w:sz w:val="28"/>
          <w:szCs w:val="28"/>
        </w:rPr>
        <w:t xml:space="preserve">Основы разделения </w:t>
      </w:r>
      <w:r w:rsidRPr="00F11B69">
        <w:rPr>
          <w:sz w:val="28"/>
          <w:szCs w:val="28"/>
          <w:lang w:val="en-US"/>
        </w:rPr>
        <w:t>IP</w:t>
      </w:r>
      <w:r w:rsidRPr="00F11B69">
        <w:rPr>
          <w:sz w:val="28"/>
          <w:szCs w:val="28"/>
        </w:rPr>
        <w:t>-адресов на классы;</w:t>
      </w:r>
    </w:p>
    <w:p w:rsidR="00E607ED" w:rsidRPr="00F11B69" w:rsidRDefault="00E607ED" w:rsidP="00F11B69">
      <w:pPr>
        <w:numPr>
          <w:ilvl w:val="0"/>
          <w:numId w:val="5"/>
        </w:numPr>
        <w:spacing w:line="360" w:lineRule="auto"/>
        <w:ind w:left="0" w:firstLine="709"/>
        <w:jc w:val="both"/>
        <w:rPr>
          <w:sz w:val="28"/>
          <w:szCs w:val="28"/>
        </w:rPr>
      </w:pPr>
      <w:r w:rsidRPr="00F11B69">
        <w:rPr>
          <w:sz w:val="28"/>
          <w:szCs w:val="28"/>
        </w:rPr>
        <w:t>Основы сетевой маршрутизации</w:t>
      </w:r>
      <w:r w:rsidRPr="00F11B69">
        <w:rPr>
          <w:sz w:val="28"/>
          <w:szCs w:val="28"/>
          <w:lang w:val="en-US"/>
        </w:rPr>
        <w:t>;</w:t>
      </w:r>
    </w:p>
    <w:p w:rsidR="00F0668F" w:rsidRPr="00F11B69" w:rsidRDefault="00F0668F" w:rsidP="00F11B69">
      <w:pPr>
        <w:numPr>
          <w:ilvl w:val="0"/>
          <w:numId w:val="5"/>
        </w:numPr>
        <w:spacing w:line="360" w:lineRule="auto"/>
        <w:ind w:left="0" w:firstLine="709"/>
        <w:jc w:val="both"/>
        <w:rPr>
          <w:sz w:val="28"/>
          <w:szCs w:val="28"/>
        </w:rPr>
      </w:pPr>
      <w:r w:rsidRPr="00F11B69">
        <w:rPr>
          <w:sz w:val="28"/>
          <w:szCs w:val="28"/>
        </w:rPr>
        <w:t xml:space="preserve">Ограничения, накладываемые на протокол </w:t>
      </w:r>
      <w:r w:rsidRPr="00F11B69">
        <w:rPr>
          <w:sz w:val="28"/>
          <w:szCs w:val="28"/>
          <w:lang w:val="en-US"/>
        </w:rPr>
        <w:t>IP</w:t>
      </w:r>
      <w:r w:rsidRPr="00F11B69">
        <w:rPr>
          <w:sz w:val="28"/>
          <w:szCs w:val="28"/>
        </w:rPr>
        <w:t>;</w:t>
      </w:r>
    </w:p>
    <w:p w:rsidR="00F0668F" w:rsidRPr="00F11B69" w:rsidRDefault="00F0668F" w:rsidP="00F11B69">
      <w:pPr>
        <w:numPr>
          <w:ilvl w:val="0"/>
          <w:numId w:val="5"/>
        </w:numPr>
        <w:spacing w:line="360" w:lineRule="auto"/>
        <w:ind w:left="0" w:firstLine="709"/>
        <w:jc w:val="both"/>
        <w:rPr>
          <w:sz w:val="28"/>
          <w:szCs w:val="28"/>
        </w:rPr>
      </w:pPr>
      <w:r w:rsidRPr="00F11B69">
        <w:rPr>
          <w:sz w:val="28"/>
          <w:szCs w:val="28"/>
        </w:rPr>
        <w:t>Принципы разбиения сетей на подсети;</w:t>
      </w:r>
    </w:p>
    <w:p w:rsidR="00F0668F" w:rsidRPr="00F11B69" w:rsidRDefault="00F0668F" w:rsidP="00F11B69">
      <w:pPr>
        <w:numPr>
          <w:ilvl w:val="0"/>
          <w:numId w:val="5"/>
        </w:numPr>
        <w:spacing w:line="360" w:lineRule="auto"/>
        <w:ind w:left="0" w:firstLine="709"/>
        <w:jc w:val="both"/>
        <w:rPr>
          <w:sz w:val="28"/>
          <w:szCs w:val="28"/>
        </w:rPr>
      </w:pPr>
      <w:r w:rsidRPr="00F11B69">
        <w:rPr>
          <w:sz w:val="28"/>
          <w:szCs w:val="28"/>
        </w:rPr>
        <w:t xml:space="preserve">Принципы работы протоколов </w:t>
      </w:r>
      <w:r w:rsidRPr="00F11B69">
        <w:rPr>
          <w:sz w:val="28"/>
          <w:szCs w:val="28"/>
          <w:lang w:val="en-US"/>
        </w:rPr>
        <w:t>DNS</w:t>
      </w:r>
      <w:r w:rsidRPr="00F11B69">
        <w:rPr>
          <w:sz w:val="28"/>
          <w:szCs w:val="28"/>
        </w:rPr>
        <w:t xml:space="preserve"> и </w:t>
      </w:r>
      <w:r w:rsidRPr="00F11B69">
        <w:rPr>
          <w:sz w:val="28"/>
          <w:szCs w:val="28"/>
          <w:lang w:val="en-US"/>
        </w:rPr>
        <w:t>DHCP</w:t>
      </w:r>
      <w:r w:rsidRPr="00F11B69">
        <w:rPr>
          <w:sz w:val="28"/>
          <w:szCs w:val="28"/>
        </w:rPr>
        <w:t>.</w:t>
      </w:r>
    </w:p>
    <w:p w:rsidR="00F0668F" w:rsidRPr="00F11B69" w:rsidRDefault="00F0668F" w:rsidP="00F11B69">
      <w:pPr>
        <w:spacing w:line="360" w:lineRule="auto"/>
        <w:ind w:firstLine="709"/>
        <w:jc w:val="both"/>
        <w:rPr>
          <w:sz w:val="28"/>
          <w:szCs w:val="28"/>
        </w:rPr>
      </w:pPr>
      <w:r w:rsidRPr="00F11B69">
        <w:rPr>
          <w:sz w:val="28"/>
          <w:szCs w:val="28"/>
        </w:rPr>
        <w:t>Студент должен уметь:</w:t>
      </w:r>
    </w:p>
    <w:p w:rsidR="00F0668F" w:rsidRPr="00F11B69" w:rsidRDefault="00F0668F" w:rsidP="00F11B69">
      <w:pPr>
        <w:numPr>
          <w:ilvl w:val="0"/>
          <w:numId w:val="6"/>
        </w:numPr>
        <w:spacing w:line="360" w:lineRule="auto"/>
        <w:ind w:left="0" w:firstLine="709"/>
        <w:jc w:val="both"/>
        <w:rPr>
          <w:sz w:val="28"/>
          <w:szCs w:val="28"/>
        </w:rPr>
      </w:pPr>
      <w:r w:rsidRPr="00F11B69">
        <w:rPr>
          <w:sz w:val="28"/>
          <w:szCs w:val="28"/>
        </w:rPr>
        <w:t xml:space="preserve">Назначать </w:t>
      </w:r>
      <w:r w:rsidRPr="00F11B69">
        <w:rPr>
          <w:sz w:val="28"/>
          <w:szCs w:val="28"/>
          <w:lang w:val="en-US"/>
        </w:rPr>
        <w:t>IP</w:t>
      </w:r>
      <w:r w:rsidRPr="00F11B69">
        <w:rPr>
          <w:sz w:val="28"/>
          <w:szCs w:val="28"/>
        </w:rPr>
        <w:t>-адреса компьютерам сети;</w:t>
      </w:r>
    </w:p>
    <w:p w:rsidR="00F0668F" w:rsidRPr="00F11B69" w:rsidRDefault="00F0668F" w:rsidP="00F11B69">
      <w:pPr>
        <w:numPr>
          <w:ilvl w:val="0"/>
          <w:numId w:val="6"/>
        </w:numPr>
        <w:spacing w:line="360" w:lineRule="auto"/>
        <w:ind w:left="0" w:firstLine="709"/>
        <w:jc w:val="both"/>
        <w:rPr>
          <w:sz w:val="28"/>
          <w:szCs w:val="28"/>
        </w:rPr>
      </w:pPr>
      <w:r w:rsidRPr="00F11B69">
        <w:rPr>
          <w:sz w:val="28"/>
          <w:szCs w:val="28"/>
        </w:rPr>
        <w:t xml:space="preserve">Разбивать </w:t>
      </w:r>
      <w:r w:rsidRPr="00F11B69">
        <w:rPr>
          <w:sz w:val="28"/>
          <w:szCs w:val="28"/>
          <w:lang w:val="en-US"/>
        </w:rPr>
        <w:t>IP</w:t>
      </w:r>
      <w:r w:rsidRPr="00F11B69">
        <w:rPr>
          <w:sz w:val="28"/>
          <w:szCs w:val="28"/>
        </w:rPr>
        <w:t>-сети на подсети при помощи масок постоянной и переменной длины;</w:t>
      </w:r>
    </w:p>
    <w:p w:rsidR="00F0668F" w:rsidRPr="00F11B69" w:rsidRDefault="00F0668F" w:rsidP="00F11B69">
      <w:pPr>
        <w:numPr>
          <w:ilvl w:val="0"/>
          <w:numId w:val="6"/>
        </w:numPr>
        <w:spacing w:line="360" w:lineRule="auto"/>
        <w:ind w:left="0" w:firstLine="709"/>
        <w:jc w:val="both"/>
        <w:rPr>
          <w:sz w:val="28"/>
          <w:szCs w:val="28"/>
        </w:rPr>
      </w:pPr>
      <w:r w:rsidRPr="00F11B69">
        <w:rPr>
          <w:sz w:val="28"/>
          <w:szCs w:val="28"/>
        </w:rPr>
        <w:t xml:space="preserve">Проектировать </w:t>
      </w:r>
      <w:r w:rsidRPr="00F11B69">
        <w:rPr>
          <w:sz w:val="28"/>
          <w:szCs w:val="28"/>
          <w:lang w:val="en-US"/>
        </w:rPr>
        <w:t>IP</w:t>
      </w:r>
      <w:r w:rsidRPr="00F11B69">
        <w:rPr>
          <w:sz w:val="28"/>
          <w:szCs w:val="28"/>
        </w:rPr>
        <w:t>-сети</w:t>
      </w:r>
      <w:r w:rsidRPr="00F11B69">
        <w:rPr>
          <w:sz w:val="28"/>
          <w:szCs w:val="28"/>
          <w:lang w:val="en-US"/>
        </w:rPr>
        <w:t>;</w:t>
      </w:r>
    </w:p>
    <w:p w:rsidR="00F0668F" w:rsidRPr="00F11B69" w:rsidRDefault="00F0668F" w:rsidP="00F11B69">
      <w:pPr>
        <w:numPr>
          <w:ilvl w:val="0"/>
          <w:numId w:val="6"/>
        </w:numPr>
        <w:spacing w:line="360" w:lineRule="auto"/>
        <w:ind w:left="0" w:firstLine="709"/>
        <w:jc w:val="both"/>
        <w:rPr>
          <w:sz w:val="28"/>
          <w:szCs w:val="28"/>
        </w:rPr>
      </w:pPr>
      <w:r w:rsidRPr="00F11B69">
        <w:rPr>
          <w:sz w:val="28"/>
          <w:szCs w:val="28"/>
        </w:rPr>
        <w:t xml:space="preserve">Устанавливать и настраивать </w:t>
      </w:r>
      <w:r w:rsidRPr="00F11B69">
        <w:rPr>
          <w:sz w:val="28"/>
          <w:szCs w:val="28"/>
          <w:lang w:val="en-US"/>
        </w:rPr>
        <w:t>DHCP</w:t>
      </w:r>
      <w:r w:rsidRPr="00F11B69">
        <w:rPr>
          <w:sz w:val="28"/>
          <w:szCs w:val="28"/>
        </w:rPr>
        <w:t xml:space="preserve"> сервер;</w:t>
      </w:r>
    </w:p>
    <w:p w:rsidR="00F0668F" w:rsidRPr="00F11B69" w:rsidRDefault="00F0668F" w:rsidP="00F11B69">
      <w:pPr>
        <w:numPr>
          <w:ilvl w:val="0"/>
          <w:numId w:val="6"/>
        </w:numPr>
        <w:spacing w:line="360" w:lineRule="auto"/>
        <w:ind w:left="0" w:firstLine="709"/>
        <w:jc w:val="both"/>
        <w:rPr>
          <w:sz w:val="28"/>
          <w:szCs w:val="28"/>
        </w:rPr>
      </w:pPr>
      <w:r w:rsidRPr="00F11B69">
        <w:rPr>
          <w:sz w:val="28"/>
          <w:szCs w:val="28"/>
        </w:rPr>
        <w:t xml:space="preserve">Устанавливать и настраивать </w:t>
      </w:r>
      <w:r w:rsidRPr="00F11B69">
        <w:rPr>
          <w:sz w:val="28"/>
          <w:szCs w:val="28"/>
          <w:lang w:val="en-US"/>
        </w:rPr>
        <w:t>DNS</w:t>
      </w:r>
      <w:r w:rsidRPr="00F11B69">
        <w:rPr>
          <w:sz w:val="28"/>
          <w:szCs w:val="28"/>
        </w:rPr>
        <w:t xml:space="preserve"> сервер.</w:t>
      </w:r>
    </w:p>
    <w:p w:rsidR="00E607ED" w:rsidRPr="00F11B69" w:rsidRDefault="00E607ED" w:rsidP="00F11B69">
      <w:pPr>
        <w:numPr>
          <w:ilvl w:val="0"/>
          <w:numId w:val="6"/>
        </w:numPr>
        <w:spacing w:line="360" w:lineRule="auto"/>
        <w:ind w:left="0" w:firstLine="709"/>
        <w:jc w:val="both"/>
        <w:rPr>
          <w:sz w:val="28"/>
          <w:szCs w:val="28"/>
        </w:rPr>
      </w:pPr>
      <w:r w:rsidRPr="00F11B69">
        <w:rPr>
          <w:sz w:val="28"/>
          <w:szCs w:val="28"/>
        </w:rPr>
        <w:t xml:space="preserve">Настраивать маршрутизацию в </w:t>
      </w:r>
      <w:r w:rsidRPr="00F11B69">
        <w:rPr>
          <w:sz w:val="28"/>
          <w:szCs w:val="28"/>
          <w:lang w:val="en-US"/>
        </w:rPr>
        <w:t>IP</w:t>
      </w:r>
      <w:r w:rsidRPr="00F11B69">
        <w:rPr>
          <w:sz w:val="28"/>
          <w:szCs w:val="28"/>
        </w:rPr>
        <w:t>-сетях.</w:t>
      </w:r>
    </w:p>
    <w:p w:rsidR="00897D1C" w:rsidRPr="00F11B69" w:rsidRDefault="00897D1C" w:rsidP="00F11B69">
      <w:pPr>
        <w:spacing w:line="360" w:lineRule="auto"/>
        <w:ind w:firstLine="709"/>
        <w:jc w:val="both"/>
        <w:rPr>
          <w:sz w:val="28"/>
          <w:szCs w:val="28"/>
        </w:rPr>
      </w:pPr>
      <w:r w:rsidRPr="00F11B69">
        <w:rPr>
          <w:sz w:val="28"/>
          <w:szCs w:val="28"/>
        </w:rPr>
        <w:t xml:space="preserve">Тема «Адресация в </w:t>
      </w:r>
      <w:r w:rsidRPr="00F11B69">
        <w:rPr>
          <w:sz w:val="28"/>
          <w:szCs w:val="28"/>
          <w:lang w:val="en-US"/>
        </w:rPr>
        <w:t>IP</w:t>
      </w:r>
      <w:r w:rsidRPr="00F11B69">
        <w:rPr>
          <w:sz w:val="28"/>
          <w:szCs w:val="28"/>
        </w:rPr>
        <w:t xml:space="preserve">-сетях» имеет межпредметные связи с дисциплинами: </w:t>
      </w:r>
    </w:p>
    <w:p w:rsidR="00897D1C" w:rsidRPr="00F11B69" w:rsidRDefault="00897D1C" w:rsidP="00F11B69">
      <w:pPr>
        <w:numPr>
          <w:ilvl w:val="0"/>
          <w:numId w:val="9"/>
        </w:numPr>
        <w:spacing w:line="360" w:lineRule="auto"/>
        <w:ind w:left="0" w:firstLine="709"/>
        <w:jc w:val="both"/>
        <w:rPr>
          <w:sz w:val="28"/>
          <w:szCs w:val="28"/>
        </w:rPr>
      </w:pPr>
      <w:r w:rsidRPr="00F11B69">
        <w:rPr>
          <w:sz w:val="28"/>
          <w:szCs w:val="28"/>
        </w:rPr>
        <w:t xml:space="preserve">Математика; </w:t>
      </w:r>
    </w:p>
    <w:p w:rsidR="00897D1C" w:rsidRPr="00F11B69" w:rsidRDefault="00897D1C" w:rsidP="00F11B69">
      <w:pPr>
        <w:numPr>
          <w:ilvl w:val="0"/>
          <w:numId w:val="9"/>
        </w:numPr>
        <w:spacing w:line="360" w:lineRule="auto"/>
        <w:ind w:left="0" w:firstLine="709"/>
        <w:jc w:val="both"/>
        <w:rPr>
          <w:sz w:val="28"/>
          <w:szCs w:val="28"/>
        </w:rPr>
      </w:pPr>
      <w:r w:rsidRPr="00F11B69">
        <w:rPr>
          <w:sz w:val="28"/>
          <w:szCs w:val="28"/>
        </w:rPr>
        <w:t xml:space="preserve">Информатика; </w:t>
      </w:r>
    </w:p>
    <w:p w:rsidR="00897D1C" w:rsidRPr="00F11B69" w:rsidRDefault="00897D1C" w:rsidP="00F11B69">
      <w:pPr>
        <w:numPr>
          <w:ilvl w:val="0"/>
          <w:numId w:val="9"/>
        </w:numPr>
        <w:spacing w:line="360" w:lineRule="auto"/>
        <w:ind w:left="0" w:firstLine="709"/>
        <w:jc w:val="both"/>
        <w:rPr>
          <w:sz w:val="28"/>
          <w:szCs w:val="28"/>
        </w:rPr>
      </w:pPr>
      <w:r w:rsidRPr="00F11B69">
        <w:rPr>
          <w:sz w:val="28"/>
          <w:szCs w:val="28"/>
        </w:rPr>
        <w:t xml:space="preserve">Операционные системы; </w:t>
      </w:r>
    </w:p>
    <w:p w:rsidR="00897D1C" w:rsidRPr="00F11B69" w:rsidRDefault="00897D1C" w:rsidP="00F11B69">
      <w:pPr>
        <w:numPr>
          <w:ilvl w:val="0"/>
          <w:numId w:val="9"/>
        </w:numPr>
        <w:spacing w:line="360" w:lineRule="auto"/>
        <w:ind w:left="0" w:firstLine="709"/>
        <w:jc w:val="both"/>
        <w:rPr>
          <w:sz w:val="28"/>
          <w:szCs w:val="28"/>
        </w:rPr>
      </w:pPr>
      <w:r w:rsidRPr="00F11B69">
        <w:rPr>
          <w:sz w:val="28"/>
          <w:szCs w:val="28"/>
        </w:rPr>
        <w:t>Защита информации.</w:t>
      </w:r>
    </w:p>
    <w:p w:rsidR="00F11B69" w:rsidRDefault="00F11B69" w:rsidP="00F11B69">
      <w:pPr>
        <w:pStyle w:val="2"/>
        <w:spacing w:before="0" w:after="0" w:line="360" w:lineRule="auto"/>
        <w:ind w:firstLine="709"/>
        <w:jc w:val="both"/>
        <w:rPr>
          <w:rFonts w:ascii="Times New Roman" w:hAnsi="Times New Roman" w:cs="Times New Roman"/>
        </w:rPr>
      </w:pPr>
      <w:bookmarkStart w:id="8" w:name="_Toc153901903"/>
    </w:p>
    <w:p w:rsidR="00F0668F" w:rsidRPr="00F11B69" w:rsidRDefault="001568BF" w:rsidP="00F11B69">
      <w:pPr>
        <w:pStyle w:val="2"/>
        <w:spacing w:before="0" w:after="0" w:line="360" w:lineRule="auto"/>
        <w:ind w:firstLine="709"/>
        <w:jc w:val="both"/>
        <w:rPr>
          <w:rFonts w:ascii="Times New Roman" w:hAnsi="Times New Roman" w:cs="Times New Roman"/>
        </w:rPr>
      </w:pPr>
      <w:r w:rsidRPr="00F11B69">
        <w:rPr>
          <w:rFonts w:ascii="Times New Roman" w:hAnsi="Times New Roman" w:cs="Times New Roman"/>
        </w:rPr>
        <w:t>2.2 Отбор учебного материала</w:t>
      </w:r>
      <w:bookmarkEnd w:id="8"/>
      <w:r w:rsidR="00F0668F" w:rsidRPr="00F11B69">
        <w:rPr>
          <w:rFonts w:ascii="Times New Roman" w:hAnsi="Times New Roman" w:cs="Times New Roman"/>
        </w:rPr>
        <w:t xml:space="preserve"> </w:t>
      </w:r>
    </w:p>
    <w:p w:rsidR="001568BF" w:rsidRPr="00F11B69" w:rsidRDefault="001568BF" w:rsidP="00F11B69">
      <w:pPr>
        <w:spacing w:line="360" w:lineRule="auto"/>
        <w:ind w:firstLine="709"/>
        <w:jc w:val="both"/>
        <w:rPr>
          <w:sz w:val="28"/>
          <w:szCs w:val="28"/>
        </w:rPr>
      </w:pPr>
    </w:p>
    <w:p w:rsidR="001568BF" w:rsidRPr="00F11B69" w:rsidRDefault="001568BF" w:rsidP="00F11B69">
      <w:pPr>
        <w:spacing w:line="360" w:lineRule="auto"/>
        <w:ind w:firstLine="709"/>
        <w:jc w:val="both"/>
        <w:rPr>
          <w:b/>
          <w:sz w:val="28"/>
          <w:szCs w:val="28"/>
        </w:rPr>
      </w:pPr>
      <w:r w:rsidRPr="00F11B69">
        <w:rPr>
          <w:b/>
          <w:sz w:val="28"/>
          <w:szCs w:val="28"/>
        </w:rPr>
        <w:t>Конспект темы:</w:t>
      </w:r>
    </w:p>
    <w:p w:rsidR="001568BF" w:rsidRPr="00F11B69" w:rsidRDefault="001568BF" w:rsidP="00F11B69">
      <w:pPr>
        <w:spacing w:line="360" w:lineRule="auto"/>
        <w:ind w:firstLine="709"/>
        <w:jc w:val="both"/>
        <w:rPr>
          <w:b/>
          <w:i/>
          <w:sz w:val="28"/>
          <w:szCs w:val="28"/>
        </w:rPr>
      </w:pPr>
      <w:r w:rsidRPr="00F11B69">
        <w:rPr>
          <w:b/>
          <w:i/>
          <w:sz w:val="28"/>
          <w:szCs w:val="28"/>
        </w:rPr>
        <w:t xml:space="preserve">Адресациия в </w:t>
      </w:r>
      <w:r w:rsidRPr="00F11B69">
        <w:rPr>
          <w:b/>
          <w:i/>
          <w:sz w:val="28"/>
          <w:szCs w:val="28"/>
          <w:lang w:val="en-US"/>
        </w:rPr>
        <w:t>IP</w:t>
      </w:r>
      <w:r w:rsidRPr="00F11B69">
        <w:rPr>
          <w:b/>
          <w:i/>
          <w:sz w:val="28"/>
          <w:szCs w:val="28"/>
        </w:rPr>
        <w:t>-сетях.</w:t>
      </w:r>
    </w:p>
    <w:p w:rsidR="001568BF" w:rsidRPr="00F11B69" w:rsidRDefault="001568BF" w:rsidP="00F11B69">
      <w:pPr>
        <w:spacing w:line="360" w:lineRule="auto"/>
        <w:ind w:firstLine="709"/>
        <w:jc w:val="both"/>
        <w:rPr>
          <w:sz w:val="28"/>
          <w:szCs w:val="28"/>
        </w:rPr>
      </w:pPr>
      <w:r w:rsidRPr="00F11B69">
        <w:rPr>
          <w:sz w:val="28"/>
          <w:szCs w:val="28"/>
        </w:rPr>
        <w:t>В стеке TCP/IP используются три типа адресов: локальные (называемые также аппаратными или физическими), IP-адреса (называемые также сетевыми, логическими или протокольными) и символьные доменные имена.</w:t>
      </w:r>
    </w:p>
    <w:p w:rsidR="001568BF" w:rsidRPr="00F11B69" w:rsidRDefault="001568BF" w:rsidP="00F11B69">
      <w:pPr>
        <w:spacing w:line="360" w:lineRule="auto"/>
        <w:ind w:firstLine="709"/>
        <w:jc w:val="both"/>
        <w:rPr>
          <w:sz w:val="28"/>
          <w:szCs w:val="28"/>
        </w:rPr>
      </w:pPr>
      <w:r w:rsidRPr="00F11B69">
        <w:rPr>
          <w:sz w:val="28"/>
          <w:szCs w:val="28"/>
        </w:rPr>
        <w:t>MAC-адрес состоит из двух частей – 24-разрядного уникального идентификатора организации OUI</w:t>
      </w:r>
      <w:r w:rsidR="00095B2C" w:rsidRPr="00F11B69">
        <w:rPr>
          <w:sz w:val="28"/>
          <w:szCs w:val="28"/>
        </w:rPr>
        <w:t>,</w:t>
      </w:r>
      <w:r w:rsidRPr="00F11B69">
        <w:rPr>
          <w:sz w:val="28"/>
          <w:szCs w:val="28"/>
        </w:rPr>
        <w:t xml:space="preserve"> назначаемого Комитетом IEEE каждому производителю оборудования, и 24-разрядного номера, назначаемого самим производителем для каждой изготовленной им платы. </w:t>
      </w:r>
    </w:p>
    <w:p w:rsidR="00095B2C" w:rsidRPr="00F11B69" w:rsidRDefault="001568BF" w:rsidP="00F11B69">
      <w:pPr>
        <w:spacing w:line="360" w:lineRule="auto"/>
        <w:ind w:firstLine="709"/>
        <w:jc w:val="both"/>
        <w:rPr>
          <w:sz w:val="28"/>
          <w:szCs w:val="28"/>
        </w:rPr>
      </w:pPr>
      <w:r w:rsidRPr="00F11B69">
        <w:rPr>
          <w:sz w:val="28"/>
          <w:szCs w:val="28"/>
        </w:rPr>
        <w:t>Сетевой (IP-адрес) назначается администратором во врем</w:t>
      </w:r>
      <w:r w:rsidR="00095B2C" w:rsidRPr="00F11B69">
        <w:rPr>
          <w:sz w:val="28"/>
          <w:szCs w:val="28"/>
        </w:rPr>
        <w:t>я конфигурирования компьютеров</w:t>
      </w:r>
      <w:r w:rsidRPr="00F11B69">
        <w:rPr>
          <w:sz w:val="28"/>
          <w:szCs w:val="28"/>
        </w:rPr>
        <w:t>.</w:t>
      </w:r>
    </w:p>
    <w:p w:rsidR="00095B2C" w:rsidRPr="00F11B69" w:rsidRDefault="001568BF" w:rsidP="00F11B69">
      <w:pPr>
        <w:spacing w:line="360" w:lineRule="auto"/>
        <w:ind w:firstLine="709"/>
        <w:jc w:val="both"/>
        <w:rPr>
          <w:sz w:val="28"/>
          <w:szCs w:val="28"/>
        </w:rPr>
      </w:pPr>
      <w:r w:rsidRPr="00F11B69">
        <w:rPr>
          <w:sz w:val="28"/>
          <w:szCs w:val="28"/>
        </w:rPr>
        <w:t>IPv4 – адрес является уникальным 32-битным идентификатором IP-интерфейса в сети Интернет и используется на сетево</w:t>
      </w:r>
      <w:r w:rsidR="00095B2C" w:rsidRPr="00F11B69">
        <w:rPr>
          <w:sz w:val="28"/>
          <w:szCs w:val="28"/>
        </w:rPr>
        <w:t>м уровне. Он состоит из 4_байт.</w:t>
      </w:r>
    </w:p>
    <w:p w:rsidR="00095B2C" w:rsidRPr="00F11B69" w:rsidRDefault="001568BF" w:rsidP="00F11B69">
      <w:pPr>
        <w:spacing w:line="360" w:lineRule="auto"/>
        <w:ind w:firstLine="709"/>
        <w:jc w:val="both"/>
        <w:rPr>
          <w:sz w:val="28"/>
          <w:szCs w:val="28"/>
        </w:rPr>
      </w:pPr>
      <w:r w:rsidRPr="00F11B69">
        <w:rPr>
          <w:sz w:val="28"/>
          <w:szCs w:val="28"/>
        </w:rPr>
        <w:t xml:space="preserve">Символьный адрес. Это идентификатор-имя DNS, например, </w:t>
      </w:r>
      <w:hyperlink r:id="rId9" w:history="1">
        <w:r w:rsidRPr="00F11B69">
          <w:rPr>
            <w:rStyle w:val="a8"/>
            <w:sz w:val="28"/>
            <w:szCs w:val="28"/>
          </w:rPr>
          <w:t>pds.sut.ru</w:t>
        </w:r>
      </w:hyperlink>
      <w:r w:rsidRPr="00F11B69">
        <w:rPr>
          <w:sz w:val="28"/>
          <w:szCs w:val="28"/>
        </w:rPr>
        <w:t>.</w:t>
      </w:r>
    </w:p>
    <w:p w:rsidR="00095B2C" w:rsidRPr="00F11B69" w:rsidRDefault="001568BF" w:rsidP="00F11B69">
      <w:pPr>
        <w:spacing w:line="360" w:lineRule="auto"/>
        <w:ind w:firstLine="709"/>
        <w:jc w:val="both"/>
        <w:rPr>
          <w:sz w:val="28"/>
          <w:szCs w:val="28"/>
        </w:rPr>
      </w:pPr>
      <w:r w:rsidRPr="00F11B69">
        <w:rPr>
          <w:sz w:val="28"/>
          <w:szCs w:val="28"/>
        </w:rPr>
        <w:t>Изначально все адресное пространство разделили на пять классов: A, B, C, D и Е. Такая схема получила название "классовой". Каждый класс однозначно идентифицировался первыми битами левого байта адреса. Сами же классы отличались размерами сетевой и узловой частей. Зная класс адреса, вы могли определить границу между</w:t>
      </w:r>
      <w:r w:rsidR="00095B2C" w:rsidRPr="00F11B69">
        <w:rPr>
          <w:sz w:val="28"/>
          <w:szCs w:val="28"/>
        </w:rPr>
        <w:t xml:space="preserve"> его сетевой и узловой частями.</w:t>
      </w:r>
    </w:p>
    <w:p w:rsidR="00095B2C" w:rsidRPr="00F11B69" w:rsidRDefault="001568BF" w:rsidP="00F11B69">
      <w:pPr>
        <w:spacing w:line="360" w:lineRule="auto"/>
        <w:ind w:firstLine="709"/>
        <w:jc w:val="both"/>
        <w:rPr>
          <w:sz w:val="28"/>
          <w:szCs w:val="28"/>
        </w:rPr>
      </w:pPr>
      <w:r w:rsidRPr="00F11B69">
        <w:rPr>
          <w:sz w:val="28"/>
          <w:szCs w:val="28"/>
        </w:rPr>
        <w:t xml:space="preserve">Класс А ориентирован на очень большие сети. Все адреса, принадлежащие этому классу, имеют 8-битный сетевой префикс, на что указывает первый бит левого байта адреса установленный в нуль. Соответственно, на идентификацию узла отведено 24 бита и каждая сеть "восьмерка" может содержать до 224-2 узлов. </w:t>
      </w:r>
    </w:p>
    <w:p w:rsidR="00095B2C" w:rsidRPr="00F11B69" w:rsidRDefault="001568BF" w:rsidP="00F11B69">
      <w:pPr>
        <w:spacing w:line="360" w:lineRule="auto"/>
        <w:ind w:firstLine="709"/>
        <w:jc w:val="both"/>
        <w:rPr>
          <w:sz w:val="28"/>
          <w:szCs w:val="28"/>
        </w:rPr>
      </w:pPr>
      <w:r w:rsidRPr="00F11B69">
        <w:rPr>
          <w:sz w:val="28"/>
          <w:szCs w:val="28"/>
        </w:rPr>
        <w:t xml:space="preserve">Наконец, можно заметить, что класс А содержит всего 27 * 224 = 231 адресов, или половину всех возможных IP-адресов. </w:t>
      </w:r>
    </w:p>
    <w:p w:rsidR="00095B2C" w:rsidRPr="00F11B69" w:rsidRDefault="001568BF" w:rsidP="00F11B69">
      <w:pPr>
        <w:spacing w:line="360" w:lineRule="auto"/>
        <w:ind w:firstLine="709"/>
        <w:jc w:val="both"/>
        <w:rPr>
          <w:sz w:val="28"/>
          <w:szCs w:val="28"/>
        </w:rPr>
      </w:pPr>
      <w:r w:rsidRPr="00F11B69">
        <w:rPr>
          <w:sz w:val="28"/>
          <w:szCs w:val="28"/>
        </w:rPr>
        <w:t>Класс В предназначен для сетей большого и среднего размеров. Адреса этого класса идентифицируются двумя старшими битами, равными соответственно 1 и 0. Сетевой префикс класса состоит из шестнадцати бит</w:t>
      </w:r>
      <w:r w:rsidR="00AD10BB" w:rsidRPr="00F11B69">
        <w:rPr>
          <w:sz w:val="28"/>
          <w:szCs w:val="28"/>
        </w:rPr>
        <w:t>.</w:t>
      </w:r>
      <w:r w:rsidRPr="00F11B69">
        <w:rPr>
          <w:sz w:val="28"/>
          <w:szCs w:val="28"/>
        </w:rPr>
        <w:t xml:space="preserve"> </w:t>
      </w:r>
    </w:p>
    <w:p w:rsidR="001568BF" w:rsidRPr="00F11B69" w:rsidRDefault="00AD10BB" w:rsidP="00F11B69">
      <w:pPr>
        <w:spacing w:line="360" w:lineRule="auto"/>
        <w:ind w:firstLine="709"/>
        <w:jc w:val="both"/>
        <w:rPr>
          <w:sz w:val="28"/>
          <w:szCs w:val="28"/>
        </w:rPr>
      </w:pPr>
      <w:r w:rsidRPr="00F11B69">
        <w:rPr>
          <w:sz w:val="28"/>
          <w:szCs w:val="28"/>
        </w:rPr>
        <w:t>К</w:t>
      </w:r>
      <w:r w:rsidR="001568BF" w:rsidRPr="00F11B69">
        <w:rPr>
          <w:sz w:val="28"/>
          <w:szCs w:val="28"/>
        </w:rPr>
        <w:t xml:space="preserve">ласс С – имеет 24 битный сетевой префикс, определяется старшими битами, установленными в 110, и может идентифицировать до 221 сетей. Соответственно, класс позволяет адресовать до 28-2 узлов. Занимает восьмую часть адресного пространства протокола TCP/IP. </w:t>
      </w:r>
    </w:p>
    <w:p w:rsidR="001568BF" w:rsidRPr="00F11B69" w:rsidRDefault="001568BF" w:rsidP="00F11B69">
      <w:pPr>
        <w:spacing w:line="360" w:lineRule="auto"/>
        <w:ind w:firstLine="709"/>
        <w:jc w:val="both"/>
        <w:rPr>
          <w:sz w:val="28"/>
          <w:szCs w:val="28"/>
        </w:rPr>
      </w:pPr>
      <w:r w:rsidRPr="00F11B69">
        <w:rPr>
          <w:sz w:val="28"/>
          <w:szCs w:val="28"/>
        </w:rPr>
        <w:t xml:space="preserve">Последние два класса занимают оставшуюся восьмую часть в адресном пространстве и предназначены для служебного (класс D) и экспериментального (класс Е) использования. </w:t>
      </w:r>
    </w:p>
    <w:p w:rsidR="001568BF" w:rsidRPr="00F11B69" w:rsidRDefault="001568BF" w:rsidP="00F11B69">
      <w:pPr>
        <w:spacing w:line="360" w:lineRule="auto"/>
        <w:ind w:firstLine="709"/>
        <w:jc w:val="both"/>
        <w:rPr>
          <w:sz w:val="28"/>
          <w:szCs w:val="28"/>
        </w:rPr>
      </w:pPr>
      <w:r w:rsidRPr="00F11B69">
        <w:rPr>
          <w:sz w:val="28"/>
          <w:szCs w:val="28"/>
        </w:rPr>
        <w:t> </w:t>
      </w:r>
      <w:r w:rsidR="00095B2C" w:rsidRPr="00F11B69">
        <w:rPr>
          <w:sz w:val="28"/>
          <w:szCs w:val="28"/>
        </w:rPr>
        <w:tab/>
      </w:r>
      <w:r w:rsidRPr="00F11B69">
        <w:rPr>
          <w:sz w:val="28"/>
          <w:szCs w:val="28"/>
        </w:rPr>
        <w:t>Согласно принятому в Internet правилу, хост-ЭВМ нельзя присваивать номер 0 (он описывает всю сеть в целом). Кроме того, IP-адрес, первый байт которого равен 127, используется для тестирования программ и взаимодействия процессов в рамках одной хост-ЭВМ.</w:t>
      </w:r>
    </w:p>
    <w:p w:rsidR="001568BF" w:rsidRPr="00F11B69" w:rsidRDefault="001568BF" w:rsidP="00F11B69">
      <w:pPr>
        <w:spacing w:line="360" w:lineRule="auto"/>
        <w:ind w:firstLine="709"/>
        <w:jc w:val="both"/>
        <w:rPr>
          <w:sz w:val="28"/>
          <w:szCs w:val="28"/>
        </w:rPr>
      </w:pPr>
      <w:r w:rsidRPr="00F11B69">
        <w:rPr>
          <w:sz w:val="28"/>
          <w:szCs w:val="28"/>
        </w:rPr>
        <w:t>Существует ряд адресов, которые используются для организации частных сетей</w:t>
      </w:r>
      <w:r w:rsidR="006763AD" w:rsidRPr="00F11B69">
        <w:rPr>
          <w:sz w:val="28"/>
          <w:szCs w:val="28"/>
        </w:rPr>
        <w:t xml:space="preserve">. </w:t>
      </w:r>
      <w:r w:rsidRPr="00F11B69">
        <w:rPr>
          <w:sz w:val="28"/>
          <w:szCs w:val="28"/>
        </w:rPr>
        <w:t xml:space="preserve">В соответствии с RFC1918, это диапазоны: </w:t>
      </w:r>
    </w:p>
    <w:p w:rsidR="001568BF" w:rsidRPr="00F11B69" w:rsidRDefault="001568BF" w:rsidP="00F11B69">
      <w:pPr>
        <w:spacing w:line="360" w:lineRule="auto"/>
        <w:ind w:firstLine="709"/>
        <w:jc w:val="both"/>
        <w:rPr>
          <w:sz w:val="28"/>
          <w:szCs w:val="28"/>
        </w:rPr>
      </w:pPr>
      <w:r w:rsidRPr="00F11B69">
        <w:rPr>
          <w:sz w:val="28"/>
          <w:szCs w:val="28"/>
        </w:rPr>
        <w:t xml:space="preserve">в классе А — 10.0.0.0 ÷ 10.255.255.255; </w:t>
      </w:r>
    </w:p>
    <w:p w:rsidR="001568BF" w:rsidRPr="00F11B69" w:rsidRDefault="001568BF" w:rsidP="00F11B69">
      <w:pPr>
        <w:spacing w:line="360" w:lineRule="auto"/>
        <w:ind w:firstLine="709"/>
        <w:jc w:val="both"/>
        <w:rPr>
          <w:sz w:val="28"/>
          <w:szCs w:val="28"/>
        </w:rPr>
      </w:pPr>
      <w:r w:rsidRPr="00F11B69">
        <w:rPr>
          <w:sz w:val="28"/>
          <w:szCs w:val="28"/>
        </w:rPr>
        <w:t xml:space="preserve">в классе B — 172.16.0.0 ÷ 172.31.255.255; </w:t>
      </w:r>
    </w:p>
    <w:p w:rsidR="001568BF" w:rsidRPr="00F11B69" w:rsidRDefault="001568BF" w:rsidP="00F11B69">
      <w:pPr>
        <w:spacing w:line="360" w:lineRule="auto"/>
        <w:ind w:firstLine="709"/>
        <w:jc w:val="both"/>
        <w:rPr>
          <w:sz w:val="28"/>
          <w:szCs w:val="28"/>
        </w:rPr>
      </w:pPr>
      <w:r w:rsidRPr="00F11B69">
        <w:rPr>
          <w:sz w:val="28"/>
          <w:szCs w:val="28"/>
        </w:rPr>
        <w:t>в классе C — 192.168.0.0 ÷ 192.168.255.255.</w:t>
      </w:r>
    </w:p>
    <w:p w:rsidR="001568BF" w:rsidRPr="00F11B69" w:rsidRDefault="001568BF" w:rsidP="00F11B69">
      <w:pPr>
        <w:spacing w:line="360" w:lineRule="auto"/>
        <w:ind w:firstLine="709"/>
        <w:jc w:val="both"/>
        <w:rPr>
          <w:sz w:val="28"/>
          <w:szCs w:val="28"/>
        </w:rPr>
      </w:pPr>
      <w:r w:rsidRPr="00F11B69">
        <w:rPr>
          <w:sz w:val="28"/>
          <w:szCs w:val="28"/>
        </w:rPr>
        <w:t>Маска подсети использует тот же формат что и IP адреса – четыре октета по 8 бит. Используется для выделения адреса сети, и разделения идентификаторов сети и узла.</w:t>
      </w:r>
    </w:p>
    <w:p w:rsidR="001568BF" w:rsidRPr="00F11B69" w:rsidRDefault="001568BF" w:rsidP="00F11B69">
      <w:pPr>
        <w:spacing w:line="360" w:lineRule="auto"/>
        <w:ind w:firstLine="709"/>
        <w:jc w:val="both"/>
        <w:rPr>
          <w:sz w:val="28"/>
          <w:szCs w:val="28"/>
        </w:rPr>
      </w:pPr>
      <w:r w:rsidRPr="00F11B69">
        <w:rPr>
          <w:sz w:val="28"/>
          <w:szCs w:val="28"/>
        </w:rPr>
        <w:t>Маска подсети имеет все единицы в части отмечающей адрес сети, и нули в части показывающей адрес узла.</w:t>
      </w:r>
    </w:p>
    <w:p w:rsidR="001568BF" w:rsidRPr="00F11B69" w:rsidRDefault="001568BF" w:rsidP="00F11B69">
      <w:pPr>
        <w:spacing w:line="360" w:lineRule="auto"/>
        <w:ind w:firstLine="709"/>
        <w:jc w:val="both"/>
        <w:rPr>
          <w:sz w:val="28"/>
          <w:szCs w:val="28"/>
        </w:rPr>
      </w:pPr>
      <w:r w:rsidRPr="00F11B69">
        <w:rPr>
          <w:sz w:val="28"/>
          <w:szCs w:val="28"/>
        </w:rPr>
        <w:t>Подсеть — это некоторое подмножество сети, не пересекающееся с другими подсетями.</w:t>
      </w:r>
    </w:p>
    <w:p w:rsidR="001568BF" w:rsidRPr="00F11B69" w:rsidRDefault="001568BF" w:rsidP="00F11B69">
      <w:pPr>
        <w:spacing w:line="360" w:lineRule="auto"/>
        <w:ind w:firstLine="709"/>
        <w:jc w:val="both"/>
        <w:rPr>
          <w:sz w:val="28"/>
          <w:szCs w:val="28"/>
        </w:rPr>
      </w:pPr>
      <w:r w:rsidRPr="00F11B69">
        <w:rPr>
          <w:sz w:val="28"/>
          <w:szCs w:val="28"/>
        </w:rPr>
        <w:t xml:space="preserve">Очень редко в локальную вычислительную сеть входит более 100-200 узлов: даже если взять сеть с большим количеством узлов, многие сетевые среды накладывают ограничения, например, в 1024 узла. Исходя из этого, целесообразность использования сетей класса А и В весьма сомнительна. Да и использование класса С для сетей, состоящих из 20-30 узлов, тоже является расточительством. </w:t>
      </w:r>
    </w:p>
    <w:p w:rsidR="001568BF" w:rsidRPr="00F11B69" w:rsidRDefault="001568BF" w:rsidP="00F11B69">
      <w:pPr>
        <w:spacing w:line="360" w:lineRule="auto"/>
        <w:ind w:firstLine="709"/>
        <w:jc w:val="both"/>
        <w:rPr>
          <w:sz w:val="28"/>
          <w:szCs w:val="28"/>
        </w:rPr>
      </w:pPr>
      <w:r w:rsidRPr="00F11B69">
        <w:rPr>
          <w:sz w:val="28"/>
          <w:szCs w:val="28"/>
        </w:rPr>
        <w:t xml:space="preserve">Для решения этих проблем в двухуровневую иерархию IP-адресов (сеть - узел) была введена новая составляющая - подсеть. Идея заключается в "заимствовании" нескольких битов из узловой части адреса для определения подсети. </w:t>
      </w:r>
    </w:p>
    <w:p w:rsidR="00095B2C" w:rsidRPr="00F11B69" w:rsidRDefault="001568BF" w:rsidP="00F11B69">
      <w:pPr>
        <w:spacing w:line="360" w:lineRule="auto"/>
        <w:ind w:firstLine="709"/>
        <w:jc w:val="both"/>
        <w:rPr>
          <w:sz w:val="28"/>
          <w:szCs w:val="28"/>
        </w:rPr>
      </w:pPr>
      <w:r w:rsidRPr="00F11B69">
        <w:rPr>
          <w:sz w:val="28"/>
          <w:szCs w:val="28"/>
        </w:rPr>
        <w:t xml:space="preserve">Но маску в десятичном представлении удобно использовать лишь тогда, когда расширенный сетевой префикс заканчивается на границе октетов, в других случаях ее расшифровать сложнее. </w:t>
      </w:r>
    </w:p>
    <w:p w:rsidR="001568BF" w:rsidRPr="00F11B69" w:rsidRDefault="00BF00DC" w:rsidP="00F11B69">
      <w:pPr>
        <w:spacing w:line="360" w:lineRule="auto"/>
        <w:ind w:firstLine="709"/>
        <w:jc w:val="both"/>
        <w:rPr>
          <w:b/>
          <w:sz w:val="28"/>
          <w:szCs w:val="28"/>
        </w:rPr>
      </w:pPr>
      <w:r w:rsidRPr="00F11B69">
        <w:rPr>
          <w:b/>
          <w:sz w:val="28"/>
          <w:szCs w:val="28"/>
          <w:lang w:val="en-US"/>
        </w:rPr>
        <w:t>DHCP</w:t>
      </w:r>
    </w:p>
    <w:p w:rsidR="00BF00DC" w:rsidRPr="00F11B69" w:rsidRDefault="001568BF" w:rsidP="00F11B69">
      <w:pPr>
        <w:spacing w:line="360" w:lineRule="auto"/>
        <w:ind w:firstLine="709"/>
        <w:jc w:val="both"/>
        <w:rPr>
          <w:sz w:val="28"/>
          <w:szCs w:val="28"/>
        </w:rPr>
      </w:pPr>
      <w:r w:rsidRPr="00F11B69">
        <w:rPr>
          <w:sz w:val="28"/>
          <w:szCs w:val="28"/>
        </w:rPr>
        <w:t xml:space="preserve">Чтобы сделать возможным динамическое присвоение номеров IP, рабочая группа по инженерным проблемам Интернета (Internet Engineering Task Force) в </w:t>
      </w:r>
      <w:smartTag w:uri="urn:schemas-microsoft-com:office:smarttags" w:element="metricconverter">
        <w:smartTagPr>
          <w:attr w:name="ProductID" w:val="1993 г"/>
        </w:smartTagPr>
        <w:r w:rsidRPr="00F11B69">
          <w:rPr>
            <w:sz w:val="28"/>
            <w:szCs w:val="28"/>
          </w:rPr>
          <w:t>1993 г</w:t>
        </w:r>
      </w:smartTag>
      <w:r w:rsidRPr="00F11B69">
        <w:rPr>
          <w:sz w:val="28"/>
          <w:szCs w:val="28"/>
        </w:rPr>
        <w:t xml:space="preserve">. предложила идею протокола динамической настройки конфигурации главных узлов (Dynamic Host Configuration Protocol), более известного под названием DHCP. </w:t>
      </w:r>
    </w:p>
    <w:p w:rsidR="00FF198C" w:rsidRPr="00F11B69" w:rsidRDefault="001568BF" w:rsidP="00F11B69">
      <w:pPr>
        <w:spacing w:line="360" w:lineRule="auto"/>
        <w:ind w:firstLine="709"/>
        <w:jc w:val="both"/>
        <w:rPr>
          <w:sz w:val="28"/>
          <w:szCs w:val="28"/>
        </w:rPr>
      </w:pPr>
      <w:r w:rsidRPr="00F11B69">
        <w:rPr>
          <w:sz w:val="28"/>
          <w:szCs w:val="28"/>
        </w:rPr>
        <w:t xml:space="preserve">DHCP представляет собой протокол клиент/сервер. Клиент DHCP вырабатывает запрос на обслуживание со стороны сервера DHCP, отвечающего на этот запрос заранее установленным способом. Компьютер играет роль клиента DHCP, если его адрес IP установлен равным 0.0.0.0 или в случае Windows, если его параметры TCP/IP настроены на назначаемый сервером адрес IP. При подключении клиента к сети происходит обмен с DHCP, состоящий из четырех фаз. </w:t>
      </w:r>
    </w:p>
    <w:p w:rsidR="001568BF" w:rsidRPr="00F11B69" w:rsidRDefault="001568BF" w:rsidP="00F11B69">
      <w:pPr>
        <w:spacing w:line="360" w:lineRule="auto"/>
        <w:ind w:firstLine="709"/>
        <w:jc w:val="both"/>
        <w:rPr>
          <w:sz w:val="28"/>
          <w:szCs w:val="28"/>
        </w:rPr>
      </w:pPr>
      <w:r w:rsidRPr="00F11B69">
        <w:rPr>
          <w:sz w:val="28"/>
          <w:szCs w:val="28"/>
        </w:rPr>
        <w:t>Первая фаза - это инициализация (initialization). Поскольку у клиента нет адреса IP, но он ему нужен для выполнения каких-либо действий в Интернете (например, подключения к Web-узлу), то он должен выбрать сервер DHCP, который выдаст ему требуемый адрес. Если ISP имеет более одного сервера DHCP, то все доступные устройства отвечают на этот запрос, посылая пакет DHCPOFFER с адресом IP и указанием срока аренды. Устанавливаемый администратором сервера срок аренды (lease length) представляет собой интервал времени, в течение которого клиент может пользоваться адресом IP.</w:t>
      </w:r>
    </w:p>
    <w:p w:rsidR="00FF198C" w:rsidRPr="00F11B69" w:rsidRDefault="001568BF" w:rsidP="00F11B69">
      <w:pPr>
        <w:spacing w:line="360" w:lineRule="auto"/>
        <w:ind w:firstLine="709"/>
        <w:jc w:val="both"/>
        <w:rPr>
          <w:sz w:val="28"/>
          <w:szCs w:val="28"/>
        </w:rPr>
      </w:pPr>
      <w:r w:rsidRPr="00F11B69">
        <w:rPr>
          <w:sz w:val="28"/>
          <w:szCs w:val="28"/>
        </w:rPr>
        <w:t>Клиент отвечает широковещательной передачей DHCPREQUEST, указывающей, от какого сервера он принимает пакет DHCPOFFER. Широковещательная передача нужна для того, чтобы сообщить всем остальным серверам, что они не потребуются и могут больше не ждать ответа. Задействованный сервер заканчивает фазу инициализации и выдает подтверждение в виде сообщения DHCPACK, назначая адрес IP и продолжительность его аренды. Если за это время (из-за рассогласования во времени) предложенный адрес IP становится недоступным, то сервер посылает сообщение DHCPNAK, вынуждая клиента вновь начать процедуру широковещательной передачи DHCPDISCOVER. На самом деле клиент может начать новую широковещательную процедуру и по собственной инициативе - после приема пакета DHCPACK он передает в сеть сообщение ARP (Address Resolution Protocol, протокол определения адресов), чтобы узнать, используется ли уже предлагаемый адрес IP (опять-таки из-за рассогласования во времени). Если этот адрес используется, то клиент посылает предлагающему себя серверу сообщение DHCPDECLINE и немедленно высылает новое сообщение DHCPDISCOVER.</w:t>
      </w:r>
      <w:r w:rsidR="00F11B69">
        <w:rPr>
          <w:sz w:val="28"/>
          <w:szCs w:val="28"/>
        </w:rPr>
        <w:t xml:space="preserve">. </w:t>
      </w:r>
      <w:r w:rsidRPr="00F11B69">
        <w:rPr>
          <w:sz w:val="28"/>
          <w:szCs w:val="28"/>
        </w:rPr>
        <w:t xml:space="preserve">Затем наступают фазы обновления (renewal) и установления новых связей (rebinding). </w:t>
      </w:r>
    </w:p>
    <w:p w:rsidR="001568BF" w:rsidRPr="00F11B69" w:rsidRDefault="001568BF" w:rsidP="00F11B69">
      <w:pPr>
        <w:spacing w:line="360" w:lineRule="auto"/>
        <w:ind w:firstLine="709"/>
        <w:jc w:val="both"/>
        <w:rPr>
          <w:sz w:val="28"/>
          <w:szCs w:val="28"/>
        </w:rPr>
      </w:pPr>
      <w:r w:rsidRPr="00F11B69">
        <w:rPr>
          <w:sz w:val="28"/>
          <w:szCs w:val="28"/>
        </w:rPr>
        <w:t xml:space="preserve">Последняя фаза под названием (возможно, слишком оптимистичным) постепенного отключения (graceful shutdown) наступает, когда клиенту больше не нужен выделенный ему адрес IP. Клиент передает сообщение DHCPRELEASE, тем самым сообщая серверу, что номер IP освобождается. </w:t>
      </w:r>
    </w:p>
    <w:p w:rsidR="001568BF" w:rsidRPr="00F11B69" w:rsidRDefault="001568BF" w:rsidP="00F11B69">
      <w:pPr>
        <w:spacing w:line="360" w:lineRule="auto"/>
        <w:ind w:firstLine="709"/>
        <w:jc w:val="both"/>
        <w:rPr>
          <w:b/>
          <w:sz w:val="28"/>
          <w:szCs w:val="28"/>
        </w:rPr>
      </w:pPr>
      <w:bookmarkStart w:id="9" w:name="_Toc152930318"/>
      <w:bookmarkStart w:id="10" w:name="_Toc153431885"/>
      <w:r w:rsidRPr="00F11B69">
        <w:rPr>
          <w:b/>
          <w:sz w:val="28"/>
          <w:szCs w:val="28"/>
        </w:rPr>
        <w:t>DNS</w:t>
      </w:r>
      <w:bookmarkEnd w:id="9"/>
      <w:bookmarkEnd w:id="10"/>
      <w:r w:rsidRPr="00F11B69">
        <w:rPr>
          <w:b/>
          <w:sz w:val="28"/>
          <w:szCs w:val="28"/>
        </w:rPr>
        <w:t xml:space="preserve"> </w:t>
      </w:r>
    </w:p>
    <w:p w:rsidR="00FF198C" w:rsidRPr="00F11B69" w:rsidRDefault="001568BF" w:rsidP="00F11B69">
      <w:pPr>
        <w:spacing w:line="360" w:lineRule="auto"/>
        <w:ind w:firstLine="709"/>
        <w:jc w:val="both"/>
        <w:rPr>
          <w:sz w:val="28"/>
          <w:szCs w:val="28"/>
        </w:rPr>
      </w:pPr>
      <w:r w:rsidRPr="00F11B69">
        <w:rPr>
          <w:sz w:val="28"/>
          <w:szCs w:val="28"/>
        </w:rPr>
        <w:t xml:space="preserve">В Интернете существует множество DNS-серверов, предоставляющих клиентам необходимую информацию об именах узлов сети. Важнейшим качеством DNS является порядок их работы, позволяющий DNS-серверам синхронно обновлять свои базы. </w:t>
      </w:r>
    </w:p>
    <w:p w:rsidR="005C3CD6" w:rsidRPr="00F11B69" w:rsidRDefault="00BF00DC" w:rsidP="00F11B69">
      <w:pPr>
        <w:spacing w:line="360" w:lineRule="auto"/>
        <w:ind w:firstLine="709"/>
        <w:jc w:val="both"/>
        <w:rPr>
          <w:sz w:val="28"/>
          <w:szCs w:val="28"/>
        </w:rPr>
      </w:pPr>
      <w:r w:rsidRPr="00F11B69">
        <w:rPr>
          <w:sz w:val="28"/>
          <w:szCs w:val="28"/>
        </w:rPr>
        <w:t>DNS-серверы организованы</w:t>
      </w:r>
      <w:r w:rsidR="001568BF" w:rsidRPr="00F11B69">
        <w:rPr>
          <w:sz w:val="28"/>
          <w:szCs w:val="28"/>
        </w:rPr>
        <w:t xml:space="preserve"> в виде иерархической структуры. Например, запрос от клиента об имени ftp.microsoft.com может пройти через несколько DNS-серверов, от глобального, содержащего информацию о доменах верхнего уровня (.com, .org, .net и т. п.), до конкретного сервера компании Microsoft, в чьих списках перечислены поддомены вида *. miсrosoft.com, в числе которых мы и находим нужный нам ftp.microsoft.com. </w:t>
      </w:r>
    </w:p>
    <w:p w:rsidR="001568BF" w:rsidRPr="00F11B69" w:rsidRDefault="001568BF" w:rsidP="00F11B69">
      <w:pPr>
        <w:spacing w:line="360" w:lineRule="auto"/>
        <w:ind w:firstLine="709"/>
        <w:jc w:val="both"/>
        <w:rPr>
          <w:sz w:val="28"/>
          <w:szCs w:val="28"/>
        </w:rPr>
      </w:pPr>
      <w:r w:rsidRPr="00F11B69">
        <w:rPr>
          <w:sz w:val="28"/>
          <w:szCs w:val="28"/>
        </w:rPr>
        <w:t xml:space="preserve">С ростом числа доменных имен работа между серверами была распределена по принципу единоначалия. Идея проста. Если организация владеет собственным доменным именем (например microsoft.com или white-house, gov), то именование внутри своего домена она производит самостоятельно. </w:t>
      </w:r>
    </w:p>
    <w:p w:rsidR="001568BF" w:rsidRPr="00F11B69" w:rsidRDefault="001568BF" w:rsidP="00F11B69">
      <w:pPr>
        <w:spacing w:line="360" w:lineRule="auto"/>
        <w:ind w:firstLine="709"/>
        <w:jc w:val="both"/>
        <w:rPr>
          <w:sz w:val="28"/>
          <w:szCs w:val="28"/>
        </w:rPr>
      </w:pPr>
      <w:r w:rsidRPr="00F11B69">
        <w:rPr>
          <w:sz w:val="28"/>
          <w:szCs w:val="28"/>
        </w:rPr>
        <w:t>Домен — это некий контейнер, в котором могут содержаться хосты и другие домены. Имя домена может не совпадать с именем контроллера домена, то есть домен — это виртуальная структура, не привязанная к компьютеру.</w:t>
      </w:r>
    </w:p>
    <w:p w:rsidR="00095B2C" w:rsidRPr="00F11B69" w:rsidRDefault="001568BF" w:rsidP="00F11B69">
      <w:pPr>
        <w:spacing w:line="360" w:lineRule="auto"/>
        <w:ind w:firstLine="709"/>
        <w:jc w:val="both"/>
        <w:rPr>
          <w:sz w:val="28"/>
          <w:szCs w:val="28"/>
        </w:rPr>
      </w:pPr>
      <w:r w:rsidRPr="00F11B69">
        <w:rPr>
          <w:sz w:val="28"/>
          <w:szCs w:val="28"/>
        </w:rPr>
        <w:t xml:space="preserve">Зона — это контейнер, объединяющий несколько доменов в структуру с общими разрешениями на управление, то есть зоны являются контейнерами для доменов и хостов. Зоны могут быть вложены одна в другую. Зоны используются для делегирования полномочий. </w:t>
      </w:r>
      <w:bookmarkStart w:id="11" w:name="X-087-2-RESOLV.DNS.LOOKUPS"/>
      <w:bookmarkStart w:id="12" w:name="_Toc153431887"/>
      <w:bookmarkEnd w:id="11"/>
    </w:p>
    <w:p w:rsidR="00095B2C" w:rsidRPr="00F11B69" w:rsidRDefault="00FF198C" w:rsidP="00F11B69">
      <w:pPr>
        <w:pStyle w:val="2"/>
        <w:spacing w:before="0" w:after="0" w:line="360" w:lineRule="auto"/>
        <w:ind w:firstLine="709"/>
        <w:jc w:val="both"/>
        <w:rPr>
          <w:rFonts w:ascii="Times New Roman" w:hAnsi="Times New Roman" w:cs="Times New Roman"/>
        </w:rPr>
      </w:pPr>
      <w:r w:rsidRPr="00F11B69">
        <w:rPr>
          <w:rFonts w:ascii="Times New Roman" w:hAnsi="Times New Roman" w:cs="Times New Roman"/>
        </w:rPr>
        <w:br w:type="page"/>
      </w:r>
      <w:bookmarkStart w:id="13" w:name="_Toc153901904"/>
      <w:r w:rsidR="00597001" w:rsidRPr="00F11B69">
        <w:rPr>
          <w:rFonts w:ascii="Times New Roman" w:hAnsi="Times New Roman" w:cs="Times New Roman"/>
        </w:rPr>
        <w:t>2.3 Структурно-логический анализ темы</w:t>
      </w:r>
      <w:bookmarkEnd w:id="13"/>
    </w:p>
    <w:p w:rsidR="000661DF" w:rsidRPr="00F11B69" w:rsidRDefault="000661DF" w:rsidP="00F11B69">
      <w:pPr>
        <w:spacing w:line="360" w:lineRule="auto"/>
        <w:ind w:firstLine="709"/>
        <w:jc w:val="both"/>
        <w:rPr>
          <w:sz w:val="28"/>
          <w:szCs w:val="28"/>
        </w:rPr>
      </w:pPr>
    </w:p>
    <w:p w:rsidR="000661DF" w:rsidRPr="00F11B69" w:rsidRDefault="000661DF" w:rsidP="00F11B69">
      <w:pPr>
        <w:spacing w:line="360" w:lineRule="auto"/>
        <w:ind w:firstLine="709"/>
        <w:jc w:val="both"/>
        <w:rPr>
          <w:sz w:val="28"/>
          <w:szCs w:val="28"/>
        </w:rPr>
      </w:pPr>
      <w:r w:rsidRPr="00F11B69">
        <w:rPr>
          <w:sz w:val="28"/>
          <w:szCs w:val="28"/>
        </w:rPr>
        <w:t>Спецификация:</w:t>
      </w:r>
    </w:p>
    <w:tbl>
      <w:tblPr>
        <w:tblStyle w:val="11"/>
        <w:tblW w:w="8969" w:type="dxa"/>
        <w:tblInd w:w="-72" w:type="dxa"/>
        <w:tblLook w:val="01E0" w:firstRow="1" w:lastRow="1" w:firstColumn="1" w:lastColumn="1" w:noHBand="0" w:noVBand="0"/>
      </w:tblPr>
      <w:tblGrid>
        <w:gridCol w:w="3780"/>
        <w:gridCol w:w="1311"/>
        <w:gridCol w:w="1260"/>
        <w:gridCol w:w="2618"/>
      </w:tblGrid>
      <w:tr w:rsidR="00EE2296" w:rsidRPr="00F11B69" w:rsidTr="00F11B69">
        <w:tc>
          <w:tcPr>
            <w:tcW w:w="3780" w:type="dxa"/>
            <w:vAlign w:val="center"/>
          </w:tcPr>
          <w:p w:rsidR="00EE2296" w:rsidRPr="00F11B69" w:rsidRDefault="00EE2296" w:rsidP="00F11B69">
            <w:pPr>
              <w:spacing w:line="360" w:lineRule="auto"/>
              <w:rPr>
                <w:sz w:val="20"/>
                <w:szCs w:val="20"/>
              </w:rPr>
            </w:pPr>
            <w:r w:rsidRPr="00F11B69">
              <w:rPr>
                <w:sz w:val="20"/>
                <w:szCs w:val="20"/>
              </w:rPr>
              <w:t>УЭ</w:t>
            </w:r>
          </w:p>
        </w:tc>
        <w:tc>
          <w:tcPr>
            <w:tcW w:w="1311" w:type="dxa"/>
          </w:tcPr>
          <w:p w:rsidR="00EE2296" w:rsidRPr="00F11B69" w:rsidRDefault="00EE2296" w:rsidP="00F11B69">
            <w:pPr>
              <w:spacing w:line="360" w:lineRule="auto"/>
              <w:rPr>
                <w:sz w:val="20"/>
                <w:szCs w:val="20"/>
              </w:rPr>
            </w:pPr>
            <w:r w:rsidRPr="00F11B69">
              <w:rPr>
                <w:sz w:val="20"/>
                <w:szCs w:val="20"/>
              </w:rPr>
              <w:t>Опорные понятия</w:t>
            </w:r>
          </w:p>
        </w:tc>
        <w:tc>
          <w:tcPr>
            <w:tcW w:w="1260" w:type="dxa"/>
          </w:tcPr>
          <w:p w:rsidR="00EE2296" w:rsidRPr="00F11B69" w:rsidRDefault="00EE2296" w:rsidP="00F11B69">
            <w:pPr>
              <w:spacing w:line="360" w:lineRule="auto"/>
              <w:rPr>
                <w:sz w:val="20"/>
                <w:szCs w:val="20"/>
              </w:rPr>
            </w:pPr>
            <w:r w:rsidRPr="00F11B69">
              <w:rPr>
                <w:sz w:val="20"/>
                <w:szCs w:val="20"/>
              </w:rPr>
              <w:t>Новые понятия</w:t>
            </w:r>
          </w:p>
        </w:tc>
        <w:tc>
          <w:tcPr>
            <w:tcW w:w="2618" w:type="dxa"/>
          </w:tcPr>
          <w:p w:rsidR="00EE2296" w:rsidRPr="00F11B69" w:rsidRDefault="00EE2296" w:rsidP="00F11B69">
            <w:pPr>
              <w:spacing w:line="360" w:lineRule="auto"/>
              <w:rPr>
                <w:sz w:val="20"/>
                <w:szCs w:val="20"/>
              </w:rPr>
            </w:pPr>
            <w:r w:rsidRPr="00F11B69">
              <w:rPr>
                <w:sz w:val="20"/>
                <w:szCs w:val="20"/>
              </w:rPr>
              <w:t>Уровень усвоения</w:t>
            </w:r>
          </w:p>
        </w:tc>
      </w:tr>
      <w:tr w:rsidR="00EE2296" w:rsidRPr="00F11B69" w:rsidTr="00F11B69">
        <w:tc>
          <w:tcPr>
            <w:tcW w:w="3780" w:type="dxa"/>
          </w:tcPr>
          <w:p w:rsidR="00EE2296" w:rsidRPr="00F11B69" w:rsidRDefault="00DF62A3" w:rsidP="00F11B69">
            <w:pPr>
              <w:spacing w:line="360" w:lineRule="auto"/>
              <w:rPr>
                <w:sz w:val="20"/>
                <w:szCs w:val="20"/>
              </w:rPr>
            </w:pPr>
            <w:r w:rsidRPr="00F11B69">
              <w:rPr>
                <w:sz w:val="20"/>
                <w:szCs w:val="20"/>
              </w:rPr>
              <w:t xml:space="preserve">1. Адресация в </w:t>
            </w:r>
            <w:r w:rsidRPr="00F11B69">
              <w:rPr>
                <w:sz w:val="20"/>
                <w:szCs w:val="20"/>
                <w:lang w:val="en-US"/>
              </w:rPr>
              <w:t>IP</w:t>
            </w:r>
            <w:r w:rsidRPr="00F11B69">
              <w:rPr>
                <w:sz w:val="20"/>
                <w:szCs w:val="20"/>
              </w:rPr>
              <w:t>-сетях</w:t>
            </w:r>
          </w:p>
        </w:tc>
        <w:tc>
          <w:tcPr>
            <w:tcW w:w="1311" w:type="dxa"/>
          </w:tcPr>
          <w:p w:rsidR="00EE2296" w:rsidRPr="00F11B69" w:rsidRDefault="00EE2296" w:rsidP="00F11B69">
            <w:pPr>
              <w:spacing w:line="360" w:lineRule="auto"/>
              <w:rPr>
                <w:sz w:val="20"/>
                <w:szCs w:val="20"/>
              </w:rPr>
            </w:pPr>
          </w:p>
        </w:tc>
        <w:tc>
          <w:tcPr>
            <w:tcW w:w="1260" w:type="dxa"/>
          </w:tcPr>
          <w:p w:rsidR="00EE2296" w:rsidRPr="00F11B69" w:rsidRDefault="00DF62A3" w:rsidP="00F11B69">
            <w:pPr>
              <w:spacing w:line="360" w:lineRule="auto"/>
              <w:rPr>
                <w:sz w:val="20"/>
                <w:szCs w:val="20"/>
              </w:rPr>
            </w:pPr>
            <w:r w:rsidRPr="00F11B69">
              <w:rPr>
                <w:sz w:val="20"/>
                <w:szCs w:val="20"/>
              </w:rPr>
              <w:t>+</w:t>
            </w:r>
          </w:p>
        </w:tc>
        <w:tc>
          <w:tcPr>
            <w:tcW w:w="2618" w:type="dxa"/>
          </w:tcPr>
          <w:p w:rsidR="00EE2296"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color w:val="000000"/>
                <w:spacing w:val="-3"/>
                <w:sz w:val="20"/>
                <w:szCs w:val="20"/>
              </w:rPr>
              <w:t>2.</w:t>
            </w:r>
            <w:r w:rsidRPr="00F11B69">
              <w:rPr>
                <w:color w:val="000000"/>
                <w:spacing w:val="-3"/>
                <w:sz w:val="20"/>
                <w:szCs w:val="20"/>
                <w:lang w:val="en-US"/>
              </w:rPr>
              <w:t>IP</w:t>
            </w:r>
            <w:r w:rsidRPr="00F11B69">
              <w:rPr>
                <w:color w:val="000000"/>
                <w:spacing w:val="-3"/>
                <w:sz w:val="20"/>
                <w:szCs w:val="20"/>
              </w:rPr>
              <w:t>-адрес</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 xml:space="preserve">3. </w:t>
            </w:r>
            <w:r w:rsidRPr="00F11B69">
              <w:rPr>
                <w:color w:val="000000"/>
                <w:spacing w:val="-3"/>
                <w:sz w:val="20"/>
                <w:szCs w:val="20"/>
                <w:lang w:val="en-US"/>
              </w:rPr>
              <w:t>Mac</w:t>
            </w:r>
            <w:r w:rsidRPr="00F11B69">
              <w:rPr>
                <w:color w:val="000000"/>
                <w:spacing w:val="-3"/>
                <w:sz w:val="20"/>
                <w:szCs w:val="20"/>
              </w:rPr>
              <w:t>-адрес</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w:t>
            </w:r>
            <w:r w:rsidRPr="00F11B69">
              <w:rPr>
                <w:sz w:val="20"/>
                <w:szCs w:val="20"/>
              </w:rPr>
              <w:t xml:space="preserve"> (Узнавание)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4. Бит</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5. Маска</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6. Сеть</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7. Подсеть</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8. Идентификатор сети</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9. Идентификатор узла</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10. Разряд</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w:t>
            </w:r>
            <w:r w:rsidRPr="00F11B69">
              <w:rPr>
                <w:sz w:val="20"/>
                <w:szCs w:val="20"/>
              </w:rPr>
              <w:t xml:space="preserve"> (Узнавание)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lang w:val="en-US"/>
              </w:rPr>
              <w:t>1</w:t>
            </w:r>
            <w:r w:rsidRPr="00F11B69">
              <w:rPr>
                <w:color w:val="000000"/>
                <w:spacing w:val="-3"/>
                <w:sz w:val="20"/>
                <w:szCs w:val="20"/>
              </w:rPr>
              <w:t>1. Сегмент</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 xml:space="preserve">12. Конфликт </w:t>
            </w:r>
            <w:r w:rsidRPr="00F11B69">
              <w:rPr>
                <w:color w:val="000000"/>
                <w:spacing w:val="-3"/>
                <w:sz w:val="20"/>
                <w:szCs w:val="20"/>
                <w:lang w:val="en-US"/>
              </w:rPr>
              <w:t>IP</w:t>
            </w:r>
            <w:r w:rsidRPr="00F11B69">
              <w:rPr>
                <w:color w:val="000000"/>
                <w:spacing w:val="-3"/>
                <w:sz w:val="20"/>
                <w:szCs w:val="20"/>
              </w:rPr>
              <w:t>-адресов</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vAlign w:val="center"/>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1</w:t>
            </w:r>
            <w:r w:rsidRPr="00F11B69">
              <w:rPr>
                <w:color w:val="000000"/>
                <w:spacing w:val="-3"/>
                <w:sz w:val="20"/>
                <w:szCs w:val="20"/>
                <w:lang w:val="en-US"/>
              </w:rPr>
              <w:t>3</w:t>
            </w:r>
            <w:r w:rsidRPr="00F11B69">
              <w:rPr>
                <w:color w:val="000000"/>
                <w:spacing w:val="-3"/>
                <w:sz w:val="20"/>
                <w:szCs w:val="20"/>
              </w:rPr>
              <w:t>. Широковещательный     адрес</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color w:val="000000"/>
                <w:spacing w:val="-3"/>
                <w:sz w:val="20"/>
                <w:szCs w:val="20"/>
              </w:rPr>
            </w:pPr>
            <w:r w:rsidRPr="00F11B69">
              <w:rPr>
                <w:color w:val="000000"/>
                <w:spacing w:val="-3"/>
                <w:sz w:val="20"/>
                <w:szCs w:val="20"/>
              </w:rPr>
              <w:t>14. Класс сети</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15. Префикс</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w:t>
            </w:r>
            <w:r w:rsidRPr="00F11B69">
              <w:rPr>
                <w:sz w:val="20"/>
                <w:szCs w:val="20"/>
              </w:rPr>
              <w:t xml:space="preserve"> (Узнавание)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16. Хост</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w:t>
            </w:r>
            <w:r w:rsidRPr="00F11B69">
              <w:rPr>
                <w:sz w:val="20"/>
                <w:szCs w:val="20"/>
              </w:rPr>
              <w:t xml:space="preserve"> (Узнавание)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17. Протокол</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 xml:space="preserve">18. </w:t>
            </w:r>
            <w:r w:rsidRPr="00F11B69">
              <w:rPr>
                <w:sz w:val="20"/>
                <w:szCs w:val="20"/>
                <w:lang w:val="en-US"/>
              </w:rPr>
              <w:t>DHCP</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19. Стек протоколов</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 xml:space="preserve">20. </w:t>
            </w:r>
            <w:r w:rsidRPr="00F11B69">
              <w:rPr>
                <w:sz w:val="20"/>
                <w:szCs w:val="20"/>
                <w:lang w:val="en-US"/>
              </w:rPr>
              <w:t>TCP/IP</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 xml:space="preserve">21. </w:t>
            </w:r>
            <w:r w:rsidRPr="00F11B69">
              <w:rPr>
                <w:sz w:val="20"/>
                <w:szCs w:val="20"/>
                <w:lang w:val="en-US"/>
              </w:rPr>
              <w:t>ISP</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w:t>
            </w:r>
            <w:r w:rsidRPr="00F11B69">
              <w:rPr>
                <w:sz w:val="20"/>
                <w:szCs w:val="20"/>
              </w:rPr>
              <w:t xml:space="preserve"> (Узнавание)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22. Срок аренды</w:t>
            </w:r>
          </w:p>
        </w:tc>
        <w:tc>
          <w:tcPr>
            <w:tcW w:w="1311" w:type="dxa"/>
          </w:tcPr>
          <w:p w:rsidR="00DF62A3" w:rsidRPr="00F11B69" w:rsidRDefault="00DF62A3" w:rsidP="00F11B69">
            <w:pPr>
              <w:spacing w:line="360" w:lineRule="auto"/>
              <w:rPr>
                <w:sz w:val="20"/>
                <w:szCs w:val="20"/>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w:t>
            </w:r>
            <w:r w:rsidRPr="00F11B69">
              <w:rPr>
                <w:sz w:val="20"/>
                <w:szCs w:val="20"/>
              </w:rPr>
              <w:t xml:space="preserve"> (Узнавание)</w:t>
            </w:r>
          </w:p>
        </w:tc>
      </w:tr>
      <w:tr w:rsidR="00DF62A3" w:rsidRPr="00F11B69" w:rsidTr="00F11B69">
        <w:tc>
          <w:tcPr>
            <w:tcW w:w="3780" w:type="dxa"/>
          </w:tcPr>
          <w:p w:rsidR="00DF62A3" w:rsidRPr="00F11B69" w:rsidRDefault="00DF62A3" w:rsidP="00F11B69">
            <w:pPr>
              <w:spacing w:line="360" w:lineRule="auto"/>
              <w:rPr>
                <w:sz w:val="20"/>
                <w:szCs w:val="20"/>
                <w:lang w:val="en-US"/>
              </w:rPr>
            </w:pPr>
            <w:r w:rsidRPr="00F11B69">
              <w:rPr>
                <w:sz w:val="20"/>
                <w:szCs w:val="20"/>
              </w:rPr>
              <w:t xml:space="preserve">23. </w:t>
            </w:r>
            <w:r w:rsidRPr="00F11B69">
              <w:rPr>
                <w:sz w:val="20"/>
                <w:szCs w:val="20"/>
                <w:lang w:val="en-US"/>
              </w:rPr>
              <w:t>ARP</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w:t>
            </w:r>
            <w:r w:rsidRPr="00F11B69">
              <w:rPr>
                <w:sz w:val="20"/>
                <w:szCs w:val="20"/>
              </w:rPr>
              <w:t xml:space="preserve"> (Узнавание)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24. Клиент</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25. Сервер</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lang w:val="en-US"/>
              </w:rPr>
            </w:pPr>
            <w:r w:rsidRPr="00F11B69">
              <w:rPr>
                <w:sz w:val="20"/>
                <w:szCs w:val="20"/>
              </w:rPr>
              <w:t xml:space="preserve">26. </w:t>
            </w:r>
            <w:r w:rsidRPr="00F11B69">
              <w:rPr>
                <w:sz w:val="20"/>
                <w:szCs w:val="20"/>
                <w:lang w:val="en-US"/>
              </w:rPr>
              <w:t>DNS</w:t>
            </w:r>
          </w:p>
        </w:tc>
        <w:tc>
          <w:tcPr>
            <w:tcW w:w="1311" w:type="dxa"/>
          </w:tcPr>
          <w:p w:rsidR="00DF62A3" w:rsidRPr="00F11B69" w:rsidRDefault="00DF62A3" w:rsidP="00F11B69">
            <w:pPr>
              <w:spacing w:line="360" w:lineRule="auto"/>
              <w:rPr>
                <w:sz w:val="20"/>
                <w:szCs w:val="20"/>
                <w:lang w:val="en-US"/>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lang w:val="en-US"/>
              </w:rPr>
              <w:t>2</w:t>
            </w:r>
            <w:r w:rsidRPr="00F11B69">
              <w:rPr>
                <w:sz w:val="20"/>
                <w:szCs w:val="20"/>
              </w:rPr>
              <w:t>7</w:t>
            </w:r>
            <w:r w:rsidRPr="00F11B69">
              <w:rPr>
                <w:sz w:val="20"/>
                <w:szCs w:val="20"/>
                <w:lang w:val="en-US"/>
              </w:rPr>
              <w:t xml:space="preserve">. </w:t>
            </w:r>
            <w:r w:rsidRPr="00F11B69">
              <w:rPr>
                <w:sz w:val="20"/>
                <w:szCs w:val="20"/>
              </w:rPr>
              <w:t>Служба</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28. Сервис</w:t>
            </w:r>
          </w:p>
        </w:tc>
        <w:tc>
          <w:tcPr>
            <w:tcW w:w="1311" w:type="dxa"/>
          </w:tcPr>
          <w:p w:rsidR="00DF62A3" w:rsidRPr="00F11B69" w:rsidRDefault="00DF62A3" w:rsidP="00F11B69">
            <w:pPr>
              <w:spacing w:line="360" w:lineRule="auto"/>
              <w:rPr>
                <w:sz w:val="20"/>
                <w:szCs w:val="20"/>
              </w:rPr>
            </w:pPr>
            <w:r w:rsidRPr="00F11B69">
              <w:rPr>
                <w:sz w:val="20"/>
                <w:szCs w:val="20"/>
              </w:rPr>
              <w:t>+</w:t>
            </w:r>
          </w:p>
        </w:tc>
        <w:tc>
          <w:tcPr>
            <w:tcW w:w="1260" w:type="dxa"/>
          </w:tcPr>
          <w:p w:rsidR="00DF62A3" w:rsidRPr="00F11B69" w:rsidRDefault="00DF62A3" w:rsidP="00F11B69">
            <w:pPr>
              <w:spacing w:line="360" w:lineRule="auto"/>
              <w:rPr>
                <w:sz w:val="20"/>
                <w:szCs w:val="20"/>
              </w:rPr>
            </w:pPr>
          </w:p>
        </w:tc>
        <w:tc>
          <w:tcPr>
            <w:tcW w:w="2618" w:type="dxa"/>
          </w:tcPr>
          <w:p w:rsidR="00DF62A3" w:rsidRPr="00F11B69" w:rsidRDefault="00DF62A3" w:rsidP="00F11B69">
            <w:pPr>
              <w:spacing w:line="360" w:lineRule="auto"/>
              <w:rPr>
                <w:sz w:val="20"/>
                <w:szCs w:val="20"/>
              </w:rPr>
            </w:pPr>
            <w:r w:rsidRPr="00F11B69">
              <w:rPr>
                <w:sz w:val="20"/>
                <w:szCs w:val="20"/>
                <w:lang w:val="en-US"/>
              </w:rPr>
              <w:t>I</w:t>
            </w:r>
            <w:r w:rsidRPr="00F11B69">
              <w:rPr>
                <w:sz w:val="20"/>
                <w:szCs w:val="20"/>
              </w:rPr>
              <w:t xml:space="preserve"> (Узнавание)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29. Домен</w:t>
            </w:r>
          </w:p>
        </w:tc>
        <w:tc>
          <w:tcPr>
            <w:tcW w:w="1311" w:type="dxa"/>
          </w:tcPr>
          <w:p w:rsidR="00DF62A3" w:rsidRPr="00F11B69" w:rsidRDefault="00DF62A3" w:rsidP="00F11B69">
            <w:pPr>
              <w:spacing w:line="360" w:lineRule="auto"/>
              <w:rPr>
                <w:sz w:val="20"/>
                <w:szCs w:val="20"/>
                <w:lang w:val="en-US"/>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30. Зона</w:t>
            </w:r>
          </w:p>
        </w:tc>
        <w:tc>
          <w:tcPr>
            <w:tcW w:w="1311" w:type="dxa"/>
          </w:tcPr>
          <w:p w:rsidR="00DF62A3" w:rsidRPr="00F11B69" w:rsidRDefault="00DF62A3" w:rsidP="00F11B69">
            <w:pPr>
              <w:spacing w:line="360" w:lineRule="auto"/>
              <w:rPr>
                <w:sz w:val="20"/>
                <w:szCs w:val="20"/>
                <w:lang w:val="en-US"/>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DF62A3" w:rsidRPr="00F11B69" w:rsidTr="00F11B69">
        <w:tc>
          <w:tcPr>
            <w:tcW w:w="3780" w:type="dxa"/>
          </w:tcPr>
          <w:p w:rsidR="00DF62A3" w:rsidRPr="00F11B69" w:rsidRDefault="00DF62A3" w:rsidP="00F11B69">
            <w:pPr>
              <w:spacing w:line="360" w:lineRule="auto"/>
              <w:rPr>
                <w:sz w:val="20"/>
                <w:szCs w:val="20"/>
              </w:rPr>
            </w:pPr>
            <w:r w:rsidRPr="00F11B69">
              <w:rPr>
                <w:sz w:val="20"/>
                <w:szCs w:val="20"/>
              </w:rPr>
              <w:t>31. Поддомен</w:t>
            </w:r>
          </w:p>
        </w:tc>
        <w:tc>
          <w:tcPr>
            <w:tcW w:w="1311" w:type="dxa"/>
          </w:tcPr>
          <w:p w:rsidR="00DF62A3" w:rsidRPr="00F11B69" w:rsidRDefault="00DF62A3" w:rsidP="00F11B69">
            <w:pPr>
              <w:spacing w:line="360" w:lineRule="auto"/>
              <w:rPr>
                <w:sz w:val="20"/>
                <w:szCs w:val="20"/>
                <w:lang w:val="en-US"/>
              </w:rPr>
            </w:pPr>
          </w:p>
        </w:tc>
        <w:tc>
          <w:tcPr>
            <w:tcW w:w="1260" w:type="dxa"/>
          </w:tcPr>
          <w:p w:rsidR="00DF62A3" w:rsidRPr="00F11B69" w:rsidRDefault="00DF62A3" w:rsidP="00F11B69">
            <w:pPr>
              <w:spacing w:line="360" w:lineRule="auto"/>
              <w:rPr>
                <w:sz w:val="20"/>
                <w:szCs w:val="20"/>
              </w:rPr>
            </w:pPr>
            <w:r w:rsidRPr="00F11B69">
              <w:rPr>
                <w:sz w:val="20"/>
                <w:szCs w:val="20"/>
              </w:rPr>
              <w:t>+</w:t>
            </w:r>
          </w:p>
        </w:tc>
        <w:tc>
          <w:tcPr>
            <w:tcW w:w="2618" w:type="dxa"/>
          </w:tcPr>
          <w:p w:rsidR="00DF62A3" w:rsidRPr="00F11B69" w:rsidRDefault="00DF62A3" w:rsidP="00F11B69">
            <w:pPr>
              <w:spacing w:line="360" w:lineRule="auto"/>
              <w:rPr>
                <w:sz w:val="20"/>
                <w:szCs w:val="20"/>
              </w:rPr>
            </w:pPr>
            <w:r w:rsidRPr="00F11B69">
              <w:rPr>
                <w:sz w:val="20"/>
                <w:szCs w:val="20"/>
                <w:lang w:val="en-US"/>
              </w:rPr>
              <w:t>II</w:t>
            </w:r>
            <w:r w:rsidRPr="00F11B69">
              <w:rPr>
                <w:sz w:val="20"/>
                <w:szCs w:val="20"/>
              </w:rPr>
              <w:t xml:space="preserve"> (Воспроизведение)</w:t>
            </w:r>
          </w:p>
        </w:tc>
      </w:tr>
      <w:tr w:rsidR="0004567A" w:rsidRPr="00F11B69" w:rsidTr="00F11B69">
        <w:tc>
          <w:tcPr>
            <w:tcW w:w="3780" w:type="dxa"/>
          </w:tcPr>
          <w:p w:rsidR="0004567A" w:rsidRPr="00F11B69" w:rsidRDefault="0004567A" w:rsidP="00F11B69">
            <w:pPr>
              <w:spacing w:line="360" w:lineRule="auto"/>
              <w:rPr>
                <w:sz w:val="20"/>
                <w:szCs w:val="20"/>
              </w:rPr>
            </w:pPr>
            <w:r w:rsidRPr="00F11B69">
              <w:rPr>
                <w:sz w:val="20"/>
                <w:szCs w:val="20"/>
              </w:rPr>
              <w:t>32. Адрес</w:t>
            </w:r>
          </w:p>
        </w:tc>
        <w:tc>
          <w:tcPr>
            <w:tcW w:w="1311" w:type="dxa"/>
          </w:tcPr>
          <w:p w:rsidR="0004567A" w:rsidRPr="00F11B69" w:rsidRDefault="0004567A" w:rsidP="00F11B69">
            <w:pPr>
              <w:spacing w:line="360" w:lineRule="auto"/>
              <w:rPr>
                <w:sz w:val="20"/>
                <w:szCs w:val="20"/>
              </w:rPr>
            </w:pPr>
            <w:r w:rsidRPr="00F11B69">
              <w:rPr>
                <w:sz w:val="20"/>
                <w:szCs w:val="20"/>
              </w:rPr>
              <w:t>+</w:t>
            </w:r>
          </w:p>
        </w:tc>
        <w:tc>
          <w:tcPr>
            <w:tcW w:w="1260" w:type="dxa"/>
          </w:tcPr>
          <w:p w:rsidR="0004567A" w:rsidRPr="00F11B69" w:rsidRDefault="0004567A" w:rsidP="00F11B69">
            <w:pPr>
              <w:spacing w:line="360" w:lineRule="auto"/>
              <w:rPr>
                <w:sz w:val="20"/>
                <w:szCs w:val="20"/>
              </w:rPr>
            </w:pPr>
          </w:p>
        </w:tc>
        <w:tc>
          <w:tcPr>
            <w:tcW w:w="2618" w:type="dxa"/>
          </w:tcPr>
          <w:p w:rsidR="0004567A" w:rsidRPr="00F11B69" w:rsidRDefault="0004567A" w:rsidP="00F11B69">
            <w:pPr>
              <w:spacing w:line="360" w:lineRule="auto"/>
              <w:rPr>
                <w:sz w:val="20"/>
                <w:szCs w:val="20"/>
                <w:lang w:val="en-US"/>
              </w:rPr>
            </w:pPr>
            <w:r w:rsidRPr="00F11B69">
              <w:rPr>
                <w:sz w:val="20"/>
                <w:szCs w:val="20"/>
                <w:lang w:val="en-US"/>
              </w:rPr>
              <w:t>II</w:t>
            </w:r>
            <w:r w:rsidRPr="00F11B69">
              <w:rPr>
                <w:sz w:val="20"/>
                <w:szCs w:val="20"/>
              </w:rPr>
              <w:t xml:space="preserve"> (Воспроизведение)</w:t>
            </w:r>
          </w:p>
        </w:tc>
      </w:tr>
    </w:tbl>
    <w:p w:rsidR="000149DC" w:rsidRDefault="000149DC" w:rsidP="00F11B69">
      <w:pPr>
        <w:spacing w:line="360" w:lineRule="auto"/>
        <w:ind w:firstLine="709"/>
        <w:jc w:val="both"/>
        <w:rPr>
          <w:sz w:val="28"/>
          <w:szCs w:val="28"/>
        </w:rPr>
      </w:pPr>
    </w:p>
    <w:p w:rsidR="000661DF" w:rsidRPr="00F11B69" w:rsidRDefault="000149DC" w:rsidP="000149DC">
      <w:pPr>
        <w:spacing w:line="360" w:lineRule="auto"/>
        <w:ind w:firstLine="708"/>
        <w:jc w:val="both"/>
        <w:rPr>
          <w:sz w:val="28"/>
          <w:szCs w:val="28"/>
        </w:rPr>
      </w:pPr>
      <w:r>
        <w:rPr>
          <w:sz w:val="28"/>
          <w:szCs w:val="28"/>
        </w:rPr>
        <w:br w:type="page"/>
      </w:r>
      <w:r w:rsidR="00A648B6" w:rsidRPr="00F11B69">
        <w:rPr>
          <w:sz w:val="28"/>
          <w:szCs w:val="28"/>
        </w:rPr>
        <w:t>Граф учебной информации:</w:t>
      </w:r>
    </w:p>
    <w:p w:rsidR="00A648B6" w:rsidRPr="00F11B69" w:rsidRDefault="00A648B6" w:rsidP="00F11B69">
      <w:pPr>
        <w:spacing w:line="360" w:lineRule="auto"/>
        <w:ind w:firstLine="709"/>
        <w:jc w:val="both"/>
        <w:rPr>
          <w:sz w:val="28"/>
          <w:szCs w:val="28"/>
        </w:rPr>
      </w:pPr>
    </w:p>
    <w:p w:rsidR="00A648B6" w:rsidRPr="00F11B69" w:rsidRDefault="00CA04AE" w:rsidP="00F11B6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85pt">
            <v:imagedata r:id="rId10" o:title=""/>
          </v:shape>
        </w:pict>
      </w:r>
    </w:p>
    <w:p w:rsidR="006D24A7" w:rsidRPr="00F11B69" w:rsidRDefault="006D24A7" w:rsidP="00F11B69">
      <w:pPr>
        <w:spacing w:line="360" w:lineRule="auto"/>
        <w:ind w:firstLine="709"/>
        <w:jc w:val="both"/>
        <w:rPr>
          <w:sz w:val="28"/>
          <w:szCs w:val="28"/>
        </w:rPr>
      </w:pPr>
    </w:p>
    <w:p w:rsidR="006D24A7" w:rsidRPr="00F11B69" w:rsidRDefault="006D24A7" w:rsidP="00F11B69">
      <w:pPr>
        <w:spacing w:line="360" w:lineRule="auto"/>
        <w:ind w:firstLine="709"/>
        <w:jc w:val="both"/>
        <w:rPr>
          <w:sz w:val="28"/>
          <w:szCs w:val="28"/>
        </w:rPr>
      </w:pPr>
      <w:r w:rsidRPr="00F11B69">
        <w:rPr>
          <w:sz w:val="28"/>
          <w:szCs w:val="28"/>
        </w:rPr>
        <w:t>Структурно-логическая схема:</w:t>
      </w:r>
    </w:p>
    <w:p w:rsidR="006D24A7" w:rsidRPr="00F11B69" w:rsidRDefault="006D24A7" w:rsidP="00F11B69">
      <w:pPr>
        <w:spacing w:line="360" w:lineRule="auto"/>
        <w:ind w:firstLine="709"/>
        <w:jc w:val="both"/>
        <w:rPr>
          <w:sz w:val="28"/>
          <w:szCs w:val="28"/>
        </w:rPr>
      </w:pPr>
    </w:p>
    <w:p w:rsidR="006D24A7" w:rsidRPr="00F11B69" w:rsidRDefault="00CA04AE" w:rsidP="00F11B69">
      <w:pPr>
        <w:spacing w:line="360" w:lineRule="auto"/>
        <w:ind w:firstLine="709"/>
        <w:jc w:val="both"/>
        <w:rPr>
          <w:sz w:val="28"/>
          <w:szCs w:val="28"/>
        </w:rPr>
      </w:pPr>
      <w:r>
        <w:rPr>
          <w:sz w:val="28"/>
          <w:szCs w:val="28"/>
        </w:rPr>
        <w:pict>
          <v:shape id="_x0000_i1026" type="#_x0000_t75" style="width:276pt;height:164.25pt">
            <v:imagedata r:id="rId11" o:title=""/>
          </v:shape>
        </w:pict>
      </w:r>
    </w:p>
    <w:p w:rsidR="00F11B69" w:rsidRDefault="00F11B69" w:rsidP="00F11B69">
      <w:pPr>
        <w:pStyle w:val="2"/>
        <w:spacing w:before="0" w:after="0" w:line="360" w:lineRule="auto"/>
        <w:ind w:firstLine="709"/>
        <w:jc w:val="both"/>
        <w:rPr>
          <w:rFonts w:ascii="Times New Roman" w:hAnsi="Times New Roman" w:cs="Times New Roman"/>
        </w:rPr>
      </w:pPr>
      <w:bookmarkStart w:id="14" w:name="_Toc153901905"/>
    </w:p>
    <w:p w:rsidR="00F53EF3" w:rsidRPr="00F11B69" w:rsidRDefault="00703F0A" w:rsidP="00F11B69">
      <w:pPr>
        <w:pStyle w:val="2"/>
        <w:spacing w:before="0" w:after="0" w:line="360" w:lineRule="auto"/>
        <w:ind w:firstLine="709"/>
        <w:jc w:val="both"/>
        <w:rPr>
          <w:rFonts w:ascii="Times New Roman" w:hAnsi="Times New Roman" w:cs="Times New Roman"/>
        </w:rPr>
      </w:pPr>
      <w:r w:rsidRPr="00F11B69">
        <w:rPr>
          <w:rFonts w:ascii="Times New Roman" w:hAnsi="Times New Roman" w:cs="Times New Roman"/>
        </w:rPr>
        <w:t>2.4 Методическая редукция темы</w:t>
      </w:r>
      <w:bookmarkEnd w:id="14"/>
    </w:p>
    <w:p w:rsidR="00703F0A" w:rsidRPr="00F11B69" w:rsidRDefault="00703F0A" w:rsidP="00F11B69">
      <w:pPr>
        <w:spacing w:line="360" w:lineRule="auto"/>
        <w:ind w:firstLine="709"/>
        <w:jc w:val="both"/>
        <w:rPr>
          <w:sz w:val="28"/>
          <w:szCs w:val="28"/>
        </w:rPr>
      </w:pPr>
    </w:p>
    <w:p w:rsidR="00881AFE" w:rsidRPr="00F11B69" w:rsidRDefault="00881AFE" w:rsidP="00F11B69">
      <w:pPr>
        <w:spacing w:line="360" w:lineRule="auto"/>
        <w:ind w:firstLine="709"/>
        <w:jc w:val="both"/>
        <w:rPr>
          <w:sz w:val="28"/>
          <w:szCs w:val="28"/>
        </w:rPr>
      </w:pPr>
      <w:r w:rsidRPr="00F11B69">
        <w:rPr>
          <w:sz w:val="28"/>
          <w:szCs w:val="28"/>
        </w:rPr>
        <w:t xml:space="preserve">В данной теме используются </w:t>
      </w:r>
      <w:r w:rsidR="007E0F34" w:rsidRPr="00F11B69">
        <w:rPr>
          <w:sz w:val="28"/>
          <w:szCs w:val="28"/>
        </w:rPr>
        <w:t xml:space="preserve">следующие </w:t>
      </w:r>
      <w:r w:rsidRPr="00F11B69">
        <w:rPr>
          <w:sz w:val="28"/>
          <w:szCs w:val="28"/>
        </w:rPr>
        <w:t xml:space="preserve"> приемы пр</w:t>
      </w:r>
      <w:r w:rsidR="007E0F34" w:rsidRPr="00F11B69">
        <w:rPr>
          <w:sz w:val="28"/>
          <w:szCs w:val="28"/>
        </w:rPr>
        <w:t xml:space="preserve">еобразования учебного материала как мнемотехника и лингвистическая трансформация. </w:t>
      </w:r>
    </w:p>
    <w:p w:rsidR="00881AFE" w:rsidRPr="00F11B69" w:rsidRDefault="00881AFE" w:rsidP="00F11B69">
      <w:pPr>
        <w:pStyle w:val="a7"/>
        <w:spacing w:before="0" w:beforeAutospacing="0" w:after="0" w:afterAutospacing="0" w:line="360" w:lineRule="auto"/>
        <w:ind w:firstLine="709"/>
        <w:jc w:val="both"/>
        <w:rPr>
          <w:b/>
          <w:bCs/>
          <w:sz w:val="28"/>
          <w:szCs w:val="28"/>
        </w:rPr>
      </w:pPr>
      <w:r w:rsidRPr="00F11B69">
        <w:rPr>
          <w:b/>
          <w:bCs/>
          <w:sz w:val="28"/>
          <w:szCs w:val="28"/>
        </w:rPr>
        <w:t>Мнемотехника:</w:t>
      </w:r>
    </w:p>
    <w:p w:rsidR="00881AFE" w:rsidRPr="00F11B69" w:rsidRDefault="00881AFE" w:rsidP="00F11B69">
      <w:pPr>
        <w:pStyle w:val="a7"/>
        <w:spacing w:before="0" w:beforeAutospacing="0" w:after="0" w:afterAutospacing="0" w:line="360" w:lineRule="auto"/>
        <w:ind w:firstLine="709"/>
        <w:jc w:val="both"/>
        <w:rPr>
          <w:sz w:val="28"/>
          <w:szCs w:val="28"/>
          <w:u w:val="single"/>
        </w:rPr>
      </w:pPr>
      <w:r w:rsidRPr="00F11B69">
        <w:rPr>
          <w:b/>
          <w:bCs/>
          <w:sz w:val="28"/>
          <w:szCs w:val="28"/>
          <w:u w:val="single"/>
        </w:rPr>
        <w:t>Подсеть</w:t>
      </w:r>
      <w:r w:rsidRPr="00F11B69">
        <w:rPr>
          <w:sz w:val="28"/>
          <w:szCs w:val="28"/>
          <w:u w:val="single"/>
        </w:rPr>
        <w:t xml:space="preserve"> — это некоторое подмножество сети, не пересекающееся с другими подсетями.</w:t>
      </w:r>
    </w:p>
    <w:p w:rsidR="00881AFE" w:rsidRPr="00F11B69" w:rsidRDefault="00881AFE" w:rsidP="00F11B69">
      <w:pPr>
        <w:pStyle w:val="a7"/>
        <w:spacing w:before="0" w:beforeAutospacing="0" w:after="0" w:afterAutospacing="0" w:line="360" w:lineRule="auto"/>
        <w:ind w:firstLine="709"/>
        <w:jc w:val="both"/>
        <w:rPr>
          <w:sz w:val="28"/>
          <w:szCs w:val="28"/>
        </w:rPr>
      </w:pPr>
      <w:r w:rsidRPr="00F11B69">
        <w:rPr>
          <w:b/>
          <w:sz w:val="28"/>
          <w:szCs w:val="28"/>
        </w:rPr>
        <w:t>Подсеть</w:t>
      </w:r>
      <w:r w:rsidRPr="00F11B69">
        <w:rPr>
          <w:sz w:val="28"/>
          <w:szCs w:val="28"/>
        </w:rPr>
        <w:t xml:space="preserve"> – несколько компьютеров сети, имеющие один уникальный сетевой адрес. Если представить что город с множеством домов это сеть, то каждый отдельный дом, это отдельная подсеть, а люди, живущие в этом доме это компьютеры этой самой подсети.</w:t>
      </w:r>
    </w:p>
    <w:p w:rsidR="001719EA" w:rsidRPr="00F11B69" w:rsidRDefault="001719EA" w:rsidP="00F11B69">
      <w:pPr>
        <w:pStyle w:val="a7"/>
        <w:spacing w:before="0" w:beforeAutospacing="0" w:after="0" w:afterAutospacing="0" w:line="360" w:lineRule="auto"/>
        <w:ind w:firstLine="709"/>
        <w:jc w:val="both"/>
        <w:rPr>
          <w:b/>
          <w:sz w:val="28"/>
          <w:szCs w:val="28"/>
        </w:rPr>
      </w:pPr>
      <w:r w:rsidRPr="00F11B69">
        <w:rPr>
          <w:b/>
          <w:sz w:val="28"/>
          <w:szCs w:val="28"/>
        </w:rPr>
        <w:t>Лингвистическая трансформация:</w:t>
      </w:r>
    </w:p>
    <w:p w:rsidR="00881AFE" w:rsidRPr="00F11B69" w:rsidRDefault="00A76645" w:rsidP="00F11B69">
      <w:pPr>
        <w:spacing w:line="360" w:lineRule="auto"/>
        <w:ind w:firstLine="709"/>
        <w:jc w:val="both"/>
        <w:rPr>
          <w:sz w:val="28"/>
          <w:szCs w:val="28"/>
        </w:rPr>
      </w:pPr>
      <w:r w:rsidRPr="00F11B69">
        <w:rPr>
          <w:b/>
          <w:bCs/>
          <w:sz w:val="28"/>
          <w:szCs w:val="28"/>
        </w:rPr>
        <w:t xml:space="preserve">IP адрес - </w:t>
      </w:r>
      <w:r w:rsidRPr="00F11B69">
        <w:rPr>
          <w:sz w:val="28"/>
          <w:szCs w:val="28"/>
        </w:rPr>
        <w:t>уникальный 32-битный идентификатор IP-интерфейса в сети.</w:t>
      </w:r>
    </w:p>
    <w:p w:rsidR="00A76645" w:rsidRPr="00F11B69" w:rsidRDefault="00A76645" w:rsidP="00F11B69">
      <w:pPr>
        <w:spacing w:line="360" w:lineRule="auto"/>
        <w:ind w:firstLine="709"/>
        <w:jc w:val="both"/>
        <w:rPr>
          <w:bCs/>
          <w:sz w:val="28"/>
          <w:szCs w:val="28"/>
        </w:rPr>
      </w:pPr>
      <w:r w:rsidRPr="00F11B69">
        <w:rPr>
          <w:b/>
          <w:bCs/>
          <w:sz w:val="28"/>
          <w:szCs w:val="28"/>
        </w:rPr>
        <w:t xml:space="preserve">IP адрес </w:t>
      </w:r>
      <w:r w:rsidR="001719EA" w:rsidRPr="00F11B69">
        <w:rPr>
          <w:b/>
          <w:bCs/>
          <w:sz w:val="28"/>
          <w:szCs w:val="28"/>
        </w:rPr>
        <w:t>-</w:t>
      </w:r>
      <w:r w:rsidRPr="00F11B69">
        <w:rPr>
          <w:b/>
          <w:bCs/>
          <w:sz w:val="28"/>
          <w:szCs w:val="28"/>
        </w:rPr>
        <w:t xml:space="preserve"> </w:t>
      </w:r>
      <w:r w:rsidR="00097BF2" w:rsidRPr="00F11B69">
        <w:rPr>
          <w:bCs/>
          <w:sz w:val="28"/>
          <w:szCs w:val="28"/>
        </w:rPr>
        <w:t>4 числа</w:t>
      </w:r>
      <w:r w:rsidR="001719EA" w:rsidRPr="00F11B69">
        <w:rPr>
          <w:bCs/>
          <w:sz w:val="28"/>
          <w:szCs w:val="28"/>
        </w:rPr>
        <w:t>, разделенные точками, значение каждого из которых не превышает 255 и их комбинация уникальна для каждого компьютера сети.</w:t>
      </w:r>
    </w:p>
    <w:p w:rsidR="00847573" w:rsidRPr="00F11B69" w:rsidRDefault="00847573" w:rsidP="00F11B69">
      <w:pPr>
        <w:spacing w:line="360" w:lineRule="auto"/>
        <w:ind w:firstLine="709"/>
        <w:jc w:val="both"/>
        <w:rPr>
          <w:sz w:val="28"/>
          <w:szCs w:val="28"/>
        </w:rPr>
      </w:pPr>
    </w:p>
    <w:p w:rsidR="007E0F34" w:rsidRPr="00F11B69" w:rsidRDefault="00847573" w:rsidP="00F11B69">
      <w:pPr>
        <w:spacing w:line="360" w:lineRule="auto"/>
        <w:ind w:firstLine="709"/>
        <w:jc w:val="both"/>
        <w:rPr>
          <w:b/>
          <w:sz w:val="28"/>
          <w:szCs w:val="28"/>
        </w:rPr>
      </w:pPr>
      <w:r w:rsidRPr="00F11B69">
        <w:rPr>
          <w:b/>
          <w:sz w:val="28"/>
          <w:szCs w:val="28"/>
        </w:rPr>
        <w:t>Вербальность формулировок:</w:t>
      </w:r>
    </w:p>
    <w:p w:rsidR="00847573" w:rsidRDefault="00847573" w:rsidP="00F11B69">
      <w:pPr>
        <w:spacing w:line="360" w:lineRule="auto"/>
        <w:ind w:firstLine="709"/>
        <w:jc w:val="both"/>
        <w:rPr>
          <w:sz w:val="28"/>
          <w:szCs w:val="28"/>
        </w:rPr>
      </w:pPr>
      <w:r w:rsidRPr="00F11B69">
        <w:rPr>
          <w:sz w:val="28"/>
          <w:szCs w:val="28"/>
        </w:rPr>
        <w:t>Каждая встречающаяся схема или рисунок поясняются устно. Например:</w:t>
      </w:r>
    </w:p>
    <w:p w:rsidR="000149DC" w:rsidRPr="00F11B69" w:rsidRDefault="000149DC" w:rsidP="00F11B69">
      <w:pPr>
        <w:spacing w:line="360" w:lineRule="auto"/>
        <w:ind w:firstLine="709"/>
        <w:jc w:val="both"/>
        <w:rPr>
          <w:b/>
          <w:sz w:val="28"/>
          <w:szCs w:val="28"/>
        </w:rPr>
      </w:pPr>
    </w:p>
    <w:p w:rsidR="00847573" w:rsidRPr="00F11B69" w:rsidRDefault="00CA04AE" w:rsidP="00F11B69">
      <w:pPr>
        <w:spacing w:line="360" w:lineRule="auto"/>
        <w:ind w:firstLine="709"/>
        <w:jc w:val="both"/>
        <w:rPr>
          <w:sz w:val="28"/>
          <w:szCs w:val="28"/>
        </w:rPr>
      </w:pPr>
      <w:r>
        <w:rPr>
          <w:sz w:val="28"/>
          <w:szCs w:val="28"/>
        </w:rPr>
        <w:pict>
          <v:shape id="_x0000_i1027" type="#_x0000_t75" style="width:228pt;height:73.5pt">
            <v:imagedata r:id="rId12" o:title=""/>
          </v:shape>
        </w:pict>
      </w:r>
    </w:p>
    <w:p w:rsidR="00847573" w:rsidRPr="00F11B69" w:rsidRDefault="00847573" w:rsidP="00F11B69">
      <w:pPr>
        <w:spacing w:line="360" w:lineRule="auto"/>
        <w:ind w:firstLine="709"/>
        <w:jc w:val="both"/>
        <w:rPr>
          <w:sz w:val="28"/>
          <w:szCs w:val="28"/>
        </w:rPr>
      </w:pPr>
    </w:p>
    <w:p w:rsidR="00847573" w:rsidRPr="00F11B69" w:rsidRDefault="00847573" w:rsidP="00F11B69">
      <w:pPr>
        <w:spacing w:line="360" w:lineRule="auto"/>
        <w:ind w:firstLine="709"/>
        <w:jc w:val="both"/>
        <w:rPr>
          <w:sz w:val="28"/>
          <w:szCs w:val="28"/>
        </w:rPr>
      </w:pPr>
      <w:r w:rsidRPr="00F11B69">
        <w:rPr>
          <w:sz w:val="28"/>
          <w:szCs w:val="28"/>
        </w:rPr>
        <w:t>MAC-адрес состоит из двух частей – 24-разрядного уникального идентификатора организации OUI (Organizationally Unique Identifier), назначаемого Комитетом IEEE каждому производителю оборудования, и 24-разрядного номера назначаемого самим производителем для каждой</w:t>
      </w:r>
    </w:p>
    <w:p w:rsidR="00F11B69" w:rsidRDefault="00847573" w:rsidP="00F11B69">
      <w:pPr>
        <w:spacing w:line="360" w:lineRule="auto"/>
        <w:ind w:firstLine="709"/>
        <w:jc w:val="both"/>
        <w:rPr>
          <w:sz w:val="28"/>
          <w:szCs w:val="28"/>
        </w:rPr>
      </w:pPr>
      <w:r w:rsidRPr="00F11B69">
        <w:rPr>
          <w:sz w:val="28"/>
          <w:szCs w:val="28"/>
        </w:rPr>
        <w:t>изготовленной им сетевой карты.</w:t>
      </w:r>
    </w:p>
    <w:p w:rsidR="00F11B69" w:rsidRDefault="00F11B69" w:rsidP="00F11B69">
      <w:pPr>
        <w:spacing w:line="360" w:lineRule="auto"/>
        <w:ind w:firstLine="709"/>
        <w:jc w:val="both"/>
        <w:rPr>
          <w:rStyle w:val="20"/>
          <w:rFonts w:ascii="Times New Roman" w:hAnsi="Times New Roman" w:cs="Times New Roman"/>
        </w:rPr>
      </w:pPr>
      <w:bookmarkStart w:id="15" w:name="_Toc153901906"/>
    </w:p>
    <w:p w:rsidR="001719EA" w:rsidRPr="00F11B69" w:rsidRDefault="001719EA" w:rsidP="00F11B69">
      <w:pPr>
        <w:spacing w:line="360" w:lineRule="auto"/>
        <w:ind w:firstLine="709"/>
        <w:jc w:val="both"/>
        <w:rPr>
          <w:sz w:val="28"/>
          <w:szCs w:val="28"/>
        </w:rPr>
      </w:pPr>
      <w:r w:rsidRPr="00F11B69">
        <w:rPr>
          <w:rStyle w:val="20"/>
          <w:rFonts w:ascii="Times New Roman" w:hAnsi="Times New Roman" w:cs="Times New Roman"/>
        </w:rPr>
        <w:t xml:space="preserve">2.5 </w:t>
      </w:r>
      <w:r w:rsidR="00A7361E" w:rsidRPr="00F11B69">
        <w:rPr>
          <w:rStyle w:val="20"/>
          <w:rFonts w:ascii="Times New Roman" w:hAnsi="Times New Roman" w:cs="Times New Roman"/>
        </w:rPr>
        <w:t>Конкретизация обучающих и когнитивных целей</w:t>
      </w:r>
      <w:bookmarkEnd w:id="15"/>
    </w:p>
    <w:p w:rsidR="00A7361E" w:rsidRPr="00F11B69" w:rsidRDefault="00A7361E" w:rsidP="00F11B69">
      <w:pPr>
        <w:spacing w:line="360" w:lineRule="auto"/>
        <w:ind w:firstLine="709"/>
        <w:jc w:val="both"/>
        <w:rPr>
          <w:sz w:val="28"/>
          <w:szCs w:val="28"/>
        </w:rPr>
      </w:pPr>
    </w:p>
    <w:p w:rsidR="006E17A9" w:rsidRPr="00F11B69" w:rsidRDefault="006E17A9" w:rsidP="00F11B69">
      <w:pPr>
        <w:spacing w:line="360" w:lineRule="auto"/>
        <w:ind w:firstLine="709"/>
        <w:jc w:val="both"/>
        <w:rPr>
          <w:b/>
          <w:sz w:val="28"/>
          <w:szCs w:val="28"/>
        </w:rPr>
      </w:pPr>
      <w:r w:rsidRPr="00F11B69">
        <w:rPr>
          <w:b/>
          <w:sz w:val="28"/>
          <w:szCs w:val="28"/>
        </w:rPr>
        <w:t>Обучающие цели:</w:t>
      </w:r>
    </w:p>
    <w:p w:rsidR="006E17A9" w:rsidRPr="00F11B69" w:rsidRDefault="007A25CF" w:rsidP="00F11B69">
      <w:pPr>
        <w:numPr>
          <w:ilvl w:val="0"/>
          <w:numId w:val="12"/>
        </w:numPr>
        <w:tabs>
          <w:tab w:val="clear" w:pos="1429"/>
        </w:tabs>
        <w:spacing w:line="360" w:lineRule="auto"/>
        <w:ind w:left="0" w:firstLine="709"/>
        <w:jc w:val="both"/>
        <w:rPr>
          <w:sz w:val="28"/>
          <w:szCs w:val="28"/>
        </w:rPr>
      </w:pPr>
      <w:r w:rsidRPr="00F11B69">
        <w:rPr>
          <w:sz w:val="28"/>
          <w:szCs w:val="28"/>
        </w:rPr>
        <w:t>Сформировать у учащихся знания о</w:t>
      </w:r>
      <w:r w:rsidR="006E17A9" w:rsidRPr="00F11B69">
        <w:rPr>
          <w:sz w:val="28"/>
          <w:szCs w:val="28"/>
        </w:rPr>
        <w:t xml:space="preserve"> принцип</w:t>
      </w:r>
      <w:r w:rsidRPr="00F11B69">
        <w:rPr>
          <w:sz w:val="28"/>
          <w:szCs w:val="28"/>
        </w:rPr>
        <w:t>ах</w:t>
      </w:r>
      <w:r w:rsidR="006E17A9" w:rsidRPr="00F11B69">
        <w:rPr>
          <w:sz w:val="28"/>
          <w:szCs w:val="28"/>
        </w:rPr>
        <w:t xml:space="preserve"> адресации в </w:t>
      </w:r>
      <w:r w:rsidR="006E17A9" w:rsidRPr="00F11B69">
        <w:rPr>
          <w:sz w:val="28"/>
          <w:szCs w:val="28"/>
          <w:lang w:val="en-US"/>
        </w:rPr>
        <w:t>IP</w:t>
      </w:r>
      <w:r w:rsidR="006E17A9" w:rsidRPr="00F11B69">
        <w:rPr>
          <w:sz w:val="28"/>
          <w:szCs w:val="28"/>
        </w:rPr>
        <w:t>-сетях;</w:t>
      </w:r>
    </w:p>
    <w:p w:rsidR="006E17A9" w:rsidRPr="00F11B69" w:rsidRDefault="006E17A9" w:rsidP="00F11B69">
      <w:pPr>
        <w:numPr>
          <w:ilvl w:val="0"/>
          <w:numId w:val="12"/>
        </w:numPr>
        <w:tabs>
          <w:tab w:val="clear" w:pos="1429"/>
        </w:tabs>
        <w:spacing w:line="360" w:lineRule="auto"/>
        <w:ind w:left="0" w:firstLine="709"/>
        <w:jc w:val="both"/>
        <w:rPr>
          <w:sz w:val="28"/>
          <w:szCs w:val="28"/>
        </w:rPr>
      </w:pPr>
      <w:r w:rsidRPr="00F11B69">
        <w:rPr>
          <w:sz w:val="28"/>
          <w:szCs w:val="28"/>
        </w:rPr>
        <w:t xml:space="preserve">Ознакомить с основными типами адресов стека протоколов </w:t>
      </w:r>
      <w:r w:rsidRPr="00F11B69">
        <w:rPr>
          <w:sz w:val="28"/>
          <w:szCs w:val="28"/>
          <w:lang w:val="en-US"/>
        </w:rPr>
        <w:t>TCP</w:t>
      </w:r>
      <w:r w:rsidRPr="00F11B69">
        <w:rPr>
          <w:sz w:val="28"/>
          <w:szCs w:val="28"/>
        </w:rPr>
        <w:t>/</w:t>
      </w:r>
      <w:r w:rsidRPr="00F11B69">
        <w:rPr>
          <w:sz w:val="28"/>
          <w:szCs w:val="28"/>
          <w:lang w:val="en-US"/>
        </w:rPr>
        <w:t>IP</w:t>
      </w:r>
      <w:r w:rsidRPr="00F11B69">
        <w:rPr>
          <w:sz w:val="28"/>
          <w:szCs w:val="28"/>
        </w:rPr>
        <w:t>, а также</w:t>
      </w:r>
      <w:r w:rsidR="00CB207A" w:rsidRPr="00F11B69">
        <w:rPr>
          <w:sz w:val="28"/>
          <w:szCs w:val="28"/>
        </w:rPr>
        <w:t xml:space="preserve"> и различными типами систем адресации.</w:t>
      </w:r>
    </w:p>
    <w:p w:rsidR="006E17A9" w:rsidRPr="00F11B69" w:rsidRDefault="006E17A9" w:rsidP="00F11B69">
      <w:pPr>
        <w:spacing w:line="360" w:lineRule="auto"/>
        <w:ind w:firstLine="709"/>
        <w:jc w:val="both"/>
        <w:rPr>
          <w:b/>
          <w:sz w:val="28"/>
          <w:szCs w:val="28"/>
        </w:rPr>
      </w:pPr>
      <w:r w:rsidRPr="00F11B69">
        <w:rPr>
          <w:b/>
          <w:sz w:val="28"/>
          <w:szCs w:val="28"/>
        </w:rPr>
        <w:t>Развивающие цели:</w:t>
      </w:r>
    </w:p>
    <w:p w:rsidR="006E17A9" w:rsidRPr="00F11B69" w:rsidRDefault="006E17A9" w:rsidP="00F11B69">
      <w:pPr>
        <w:numPr>
          <w:ilvl w:val="0"/>
          <w:numId w:val="13"/>
        </w:numPr>
        <w:tabs>
          <w:tab w:val="clear" w:pos="1429"/>
        </w:tabs>
        <w:spacing w:line="360" w:lineRule="auto"/>
        <w:ind w:left="0" w:firstLine="709"/>
        <w:jc w:val="both"/>
        <w:rPr>
          <w:sz w:val="28"/>
          <w:szCs w:val="28"/>
        </w:rPr>
      </w:pPr>
      <w:r w:rsidRPr="00F11B69">
        <w:rPr>
          <w:sz w:val="28"/>
          <w:szCs w:val="28"/>
        </w:rPr>
        <w:t>Развитие логики мышления на основе учебного материала;</w:t>
      </w:r>
    </w:p>
    <w:p w:rsidR="006E17A9" w:rsidRPr="00F11B69" w:rsidRDefault="00CB207A" w:rsidP="00F11B69">
      <w:pPr>
        <w:numPr>
          <w:ilvl w:val="0"/>
          <w:numId w:val="13"/>
        </w:numPr>
        <w:tabs>
          <w:tab w:val="clear" w:pos="1429"/>
        </w:tabs>
        <w:spacing w:line="360" w:lineRule="auto"/>
        <w:ind w:left="0" w:firstLine="709"/>
        <w:jc w:val="both"/>
        <w:rPr>
          <w:sz w:val="28"/>
          <w:szCs w:val="28"/>
        </w:rPr>
      </w:pPr>
      <w:r w:rsidRPr="00F11B69">
        <w:rPr>
          <w:sz w:val="28"/>
          <w:szCs w:val="28"/>
        </w:rPr>
        <w:t>Развитие внимательности и аккуратности</w:t>
      </w:r>
      <w:r w:rsidRPr="00F11B69">
        <w:rPr>
          <w:sz w:val="28"/>
          <w:szCs w:val="28"/>
          <w:lang w:val="en-US"/>
        </w:rPr>
        <w:t>;</w:t>
      </w:r>
    </w:p>
    <w:p w:rsidR="006E17A9" w:rsidRPr="00F11B69" w:rsidRDefault="006E17A9" w:rsidP="00F11B69">
      <w:pPr>
        <w:numPr>
          <w:ilvl w:val="0"/>
          <w:numId w:val="13"/>
        </w:numPr>
        <w:tabs>
          <w:tab w:val="clear" w:pos="1429"/>
        </w:tabs>
        <w:spacing w:line="360" w:lineRule="auto"/>
        <w:ind w:left="0" w:firstLine="709"/>
        <w:jc w:val="both"/>
        <w:rPr>
          <w:sz w:val="28"/>
          <w:szCs w:val="28"/>
        </w:rPr>
      </w:pPr>
      <w:r w:rsidRPr="00F11B69">
        <w:rPr>
          <w:sz w:val="28"/>
          <w:szCs w:val="28"/>
        </w:rPr>
        <w:t>Развитие волевых качеств (умение ставить цели и достигать их);</w:t>
      </w:r>
    </w:p>
    <w:p w:rsidR="006E17A9" w:rsidRPr="00F11B69" w:rsidRDefault="006E17A9" w:rsidP="00F11B69">
      <w:pPr>
        <w:numPr>
          <w:ilvl w:val="0"/>
          <w:numId w:val="13"/>
        </w:numPr>
        <w:tabs>
          <w:tab w:val="clear" w:pos="1429"/>
        </w:tabs>
        <w:spacing w:line="360" w:lineRule="auto"/>
        <w:ind w:left="0" w:firstLine="709"/>
        <w:jc w:val="both"/>
        <w:rPr>
          <w:sz w:val="28"/>
          <w:szCs w:val="28"/>
        </w:rPr>
      </w:pPr>
      <w:r w:rsidRPr="00F11B69">
        <w:rPr>
          <w:sz w:val="28"/>
          <w:szCs w:val="28"/>
        </w:rPr>
        <w:t>Развитие умения концентрироваться на получении новых знаний и умений.</w:t>
      </w:r>
    </w:p>
    <w:p w:rsidR="006E17A9" w:rsidRPr="00F11B69" w:rsidRDefault="006E17A9" w:rsidP="00F11B69">
      <w:pPr>
        <w:spacing w:line="360" w:lineRule="auto"/>
        <w:ind w:firstLine="709"/>
        <w:jc w:val="both"/>
        <w:rPr>
          <w:b/>
          <w:sz w:val="28"/>
          <w:szCs w:val="28"/>
        </w:rPr>
      </w:pPr>
      <w:r w:rsidRPr="00F11B69">
        <w:rPr>
          <w:b/>
          <w:sz w:val="28"/>
          <w:szCs w:val="28"/>
        </w:rPr>
        <w:t>Воспитывающие цели:</w:t>
      </w:r>
    </w:p>
    <w:p w:rsidR="006E17A9" w:rsidRPr="00F11B69" w:rsidRDefault="006E17A9" w:rsidP="00F11B69">
      <w:pPr>
        <w:numPr>
          <w:ilvl w:val="0"/>
          <w:numId w:val="14"/>
        </w:numPr>
        <w:tabs>
          <w:tab w:val="clear" w:pos="1429"/>
        </w:tabs>
        <w:spacing w:line="360" w:lineRule="auto"/>
        <w:ind w:left="0" w:firstLine="709"/>
        <w:jc w:val="both"/>
        <w:rPr>
          <w:sz w:val="28"/>
          <w:szCs w:val="28"/>
        </w:rPr>
      </w:pPr>
      <w:r w:rsidRPr="00F11B69">
        <w:rPr>
          <w:sz w:val="28"/>
          <w:szCs w:val="28"/>
        </w:rPr>
        <w:t>Воспитать усидчивость, дисциплинированность, сдержанность;</w:t>
      </w:r>
    </w:p>
    <w:p w:rsidR="006E17A9" w:rsidRPr="00F11B69" w:rsidRDefault="006E17A9" w:rsidP="00F11B69">
      <w:pPr>
        <w:numPr>
          <w:ilvl w:val="0"/>
          <w:numId w:val="14"/>
        </w:numPr>
        <w:tabs>
          <w:tab w:val="clear" w:pos="1429"/>
        </w:tabs>
        <w:spacing w:line="360" w:lineRule="auto"/>
        <w:ind w:left="0" w:firstLine="709"/>
        <w:jc w:val="both"/>
        <w:rPr>
          <w:sz w:val="28"/>
          <w:szCs w:val="28"/>
        </w:rPr>
      </w:pPr>
      <w:r w:rsidRPr="00F11B69">
        <w:rPr>
          <w:sz w:val="28"/>
          <w:szCs w:val="28"/>
        </w:rPr>
        <w:t>Воспитать целеустремленность, тактичность, самостоятельность;</w:t>
      </w:r>
    </w:p>
    <w:p w:rsidR="006E17A9" w:rsidRPr="00F11B69" w:rsidRDefault="006E17A9" w:rsidP="00F11B69">
      <w:pPr>
        <w:numPr>
          <w:ilvl w:val="0"/>
          <w:numId w:val="14"/>
        </w:numPr>
        <w:tabs>
          <w:tab w:val="clear" w:pos="1429"/>
        </w:tabs>
        <w:spacing w:line="360" w:lineRule="auto"/>
        <w:ind w:left="0" w:firstLine="709"/>
        <w:jc w:val="both"/>
        <w:rPr>
          <w:sz w:val="28"/>
          <w:szCs w:val="28"/>
        </w:rPr>
      </w:pPr>
      <w:r w:rsidRPr="00F11B69">
        <w:rPr>
          <w:sz w:val="28"/>
          <w:szCs w:val="28"/>
        </w:rPr>
        <w:t>Воспитать аккуратность, прилежность, ответственность.</w:t>
      </w:r>
    </w:p>
    <w:p w:rsidR="006E17A9" w:rsidRPr="00F11B69" w:rsidRDefault="006E17A9" w:rsidP="00F11B69">
      <w:pPr>
        <w:spacing w:line="360" w:lineRule="auto"/>
        <w:ind w:firstLine="709"/>
        <w:jc w:val="both"/>
        <w:rPr>
          <w:b/>
          <w:sz w:val="28"/>
          <w:szCs w:val="28"/>
        </w:rPr>
      </w:pPr>
      <w:r w:rsidRPr="00F11B69">
        <w:rPr>
          <w:b/>
          <w:sz w:val="28"/>
          <w:szCs w:val="28"/>
        </w:rPr>
        <w:t>Когнитивные цели:</w:t>
      </w:r>
    </w:p>
    <w:p w:rsidR="006E17A9" w:rsidRPr="00F11B69" w:rsidRDefault="006E17A9" w:rsidP="00F11B69">
      <w:pPr>
        <w:numPr>
          <w:ilvl w:val="0"/>
          <w:numId w:val="15"/>
        </w:numPr>
        <w:tabs>
          <w:tab w:val="clear" w:pos="1429"/>
        </w:tabs>
        <w:spacing w:line="360" w:lineRule="auto"/>
        <w:ind w:left="0" w:firstLine="709"/>
        <w:jc w:val="both"/>
        <w:rPr>
          <w:sz w:val="28"/>
          <w:szCs w:val="28"/>
        </w:rPr>
      </w:pPr>
      <w:r w:rsidRPr="00F11B69">
        <w:rPr>
          <w:sz w:val="28"/>
          <w:szCs w:val="28"/>
        </w:rPr>
        <w:t xml:space="preserve">Учащиеся должны знать </w:t>
      </w:r>
      <w:r w:rsidR="00145094" w:rsidRPr="00F11B69">
        <w:rPr>
          <w:sz w:val="28"/>
          <w:szCs w:val="28"/>
        </w:rPr>
        <w:t xml:space="preserve">типы адресов стека протоколов </w:t>
      </w:r>
      <w:r w:rsidR="00145094" w:rsidRPr="00F11B69">
        <w:rPr>
          <w:sz w:val="28"/>
          <w:szCs w:val="28"/>
          <w:lang w:val="en-US"/>
        </w:rPr>
        <w:t>TCP</w:t>
      </w:r>
      <w:r w:rsidR="00145094" w:rsidRPr="00F11B69">
        <w:rPr>
          <w:sz w:val="28"/>
          <w:szCs w:val="28"/>
        </w:rPr>
        <w:t>/</w:t>
      </w:r>
      <w:r w:rsidR="00145094" w:rsidRPr="00F11B69">
        <w:rPr>
          <w:sz w:val="28"/>
          <w:szCs w:val="28"/>
          <w:lang w:val="en-US"/>
        </w:rPr>
        <w:t>IP</w:t>
      </w:r>
      <w:r w:rsidRPr="00F11B69">
        <w:rPr>
          <w:sz w:val="28"/>
          <w:szCs w:val="28"/>
        </w:rPr>
        <w:t>;</w:t>
      </w:r>
    </w:p>
    <w:p w:rsidR="006E17A9" w:rsidRPr="00F11B69" w:rsidRDefault="00FB627D" w:rsidP="00F11B69">
      <w:pPr>
        <w:numPr>
          <w:ilvl w:val="0"/>
          <w:numId w:val="15"/>
        </w:numPr>
        <w:tabs>
          <w:tab w:val="clear" w:pos="1429"/>
        </w:tabs>
        <w:spacing w:line="360" w:lineRule="auto"/>
        <w:ind w:left="0" w:firstLine="709"/>
        <w:jc w:val="both"/>
        <w:rPr>
          <w:sz w:val="28"/>
          <w:szCs w:val="28"/>
        </w:rPr>
      </w:pPr>
      <w:r w:rsidRPr="00F11B69">
        <w:rPr>
          <w:sz w:val="28"/>
          <w:szCs w:val="28"/>
        </w:rPr>
        <w:t>Знать принципы и правила разбиения сетей на подсети</w:t>
      </w:r>
      <w:r w:rsidR="006E17A9" w:rsidRPr="00F11B69">
        <w:rPr>
          <w:sz w:val="28"/>
          <w:szCs w:val="28"/>
        </w:rPr>
        <w:t>;</w:t>
      </w:r>
    </w:p>
    <w:p w:rsidR="006E17A9" w:rsidRPr="00F11B69" w:rsidRDefault="00FB627D" w:rsidP="00F11B69">
      <w:pPr>
        <w:numPr>
          <w:ilvl w:val="0"/>
          <w:numId w:val="15"/>
        </w:numPr>
        <w:tabs>
          <w:tab w:val="clear" w:pos="1429"/>
        </w:tabs>
        <w:spacing w:line="360" w:lineRule="auto"/>
        <w:ind w:left="0" w:firstLine="709"/>
        <w:jc w:val="both"/>
        <w:rPr>
          <w:sz w:val="28"/>
          <w:szCs w:val="28"/>
        </w:rPr>
      </w:pPr>
      <w:r w:rsidRPr="00F11B69">
        <w:rPr>
          <w:sz w:val="28"/>
          <w:szCs w:val="28"/>
        </w:rPr>
        <w:t xml:space="preserve">Понимать принципы разделения </w:t>
      </w:r>
      <w:r w:rsidRPr="00F11B69">
        <w:rPr>
          <w:sz w:val="28"/>
          <w:szCs w:val="28"/>
          <w:lang w:val="en-US"/>
        </w:rPr>
        <w:t>IP</w:t>
      </w:r>
      <w:r w:rsidRPr="00F11B69">
        <w:rPr>
          <w:sz w:val="28"/>
          <w:szCs w:val="28"/>
        </w:rPr>
        <w:t>-адресов на классы</w:t>
      </w:r>
      <w:r w:rsidR="006E17A9" w:rsidRPr="00F11B69">
        <w:rPr>
          <w:sz w:val="28"/>
          <w:szCs w:val="28"/>
        </w:rPr>
        <w:t>;</w:t>
      </w:r>
    </w:p>
    <w:p w:rsidR="006E17A9" w:rsidRPr="00F11B69" w:rsidRDefault="008A6E65" w:rsidP="00F11B69">
      <w:pPr>
        <w:numPr>
          <w:ilvl w:val="0"/>
          <w:numId w:val="15"/>
        </w:numPr>
        <w:tabs>
          <w:tab w:val="clear" w:pos="1429"/>
        </w:tabs>
        <w:spacing w:line="360" w:lineRule="auto"/>
        <w:ind w:left="0" w:firstLine="709"/>
        <w:jc w:val="both"/>
        <w:rPr>
          <w:sz w:val="28"/>
          <w:szCs w:val="28"/>
        </w:rPr>
      </w:pPr>
      <w:r w:rsidRPr="00F11B69">
        <w:rPr>
          <w:sz w:val="28"/>
          <w:szCs w:val="28"/>
        </w:rPr>
        <w:t xml:space="preserve">Знать об ограничениях, накладываемых на протокол </w:t>
      </w:r>
      <w:r w:rsidRPr="00F11B69">
        <w:rPr>
          <w:sz w:val="28"/>
          <w:szCs w:val="28"/>
          <w:lang w:val="en-US"/>
        </w:rPr>
        <w:t>IP</w:t>
      </w:r>
      <w:r w:rsidR="006E17A9" w:rsidRPr="00F11B69">
        <w:rPr>
          <w:sz w:val="28"/>
          <w:szCs w:val="28"/>
        </w:rPr>
        <w:t>;</w:t>
      </w:r>
    </w:p>
    <w:p w:rsidR="006E17A9" w:rsidRPr="00F11B69" w:rsidRDefault="00145094" w:rsidP="00F11B69">
      <w:pPr>
        <w:numPr>
          <w:ilvl w:val="0"/>
          <w:numId w:val="15"/>
        </w:numPr>
        <w:tabs>
          <w:tab w:val="clear" w:pos="1429"/>
        </w:tabs>
        <w:spacing w:line="360" w:lineRule="auto"/>
        <w:ind w:left="0" w:firstLine="709"/>
        <w:jc w:val="both"/>
        <w:rPr>
          <w:sz w:val="28"/>
          <w:szCs w:val="28"/>
        </w:rPr>
      </w:pPr>
      <w:r w:rsidRPr="00F11B69">
        <w:rPr>
          <w:sz w:val="28"/>
          <w:szCs w:val="28"/>
        </w:rPr>
        <w:t>Знать для чего и каким</w:t>
      </w:r>
      <w:r w:rsidR="006E17A9" w:rsidRPr="00F11B69">
        <w:rPr>
          <w:sz w:val="28"/>
          <w:szCs w:val="28"/>
        </w:rPr>
        <w:t xml:space="preserve"> </w:t>
      </w:r>
      <w:r w:rsidRPr="00F11B69">
        <w:rPr>
          <w:sz w:val="28"/>
          <w:szCs w:val="28"/>
        </w:rPr>
        <w:t xml:space="preserve">образом работают службы </w:t>
      </w:r>
      <w:r w:rsidRPr="00F11B69">
        <w:rPr>
          <w:sz w:val="28"/>
          <w:szCs w:val="28"/>
          <w:lang w:val="en-US"/>
        </w:rPr>
        <w:t>DHCP</w:t>
      </w:r>
      <w:r w:rsidRPr="00F11B69">
        <w:rPr>
          <w:sz w:val="28"/>
          <w:szCs w:val="28"/>
        </w:rPr>
        <w:t xml:space="preserve"> и </w:t>
      </w:r>
      <w:r w:rsidRPr="00F11B69">
        <w:rPr>
          <w:sz w:val="28"/>
          <w:szCs w:val="28"/>
          <w:lang w:val="en-US"/>
        </w:rPr>
        <w:t>DNS</w:t>
      </w:r>
      <w:r w:rsidR="006E17A9" w:rsidRPr="00F11B69">
        <w:rPr>
          <w:sz w:val="28"/>
          <w:szCs w:val="28"/>
        </w:rPr>
        <w:t>;</w:t>
      </w:r>
    </w:p>
    <w:p w:rsidR="006E17A9" w:rsidRDefault="00244552" w:rsidP="00F11B69">
      <w:pPr>
        <w:numPr>
          <w:ilvl w:val="0"/>
          <w:numId w:val="15"/>
        </w:numPr>
        <w:tabs>
          <w:tab w:val="clear" w:pos="1429"/>
        </w:tabs>
        <w:spacing w:line="360" w:lineRule="auto"/>
        <w:ind w:left="0" w:firstLine="709"/>
        <w:jc w:val="both"/>
        <w:rPr>
          <w:sz w:val="28"/>
          <w:szCs w:val="28"/>
        </w:rPr>
      </w:pPr>
      <w:r w:rsidRPr="00F11B69">
        <w:rPr>
          <w:sz w:val="28"/>
          <w:szCs w:val="28"/>
        </w:rPr>
        <w:t>Знать</w:t>
      </w:r>
      <w:r w:rsidR="007A3EC4" w:rsidRPr="00F11B69">
        <w:rPr>
          <w:sz w:val="28"/>
          <w:szCs w:val="28"/>
        </w:rPr>
        <w:t xml:space="preserve">  </w:t>
      </w:r>
      <w:r w:rsidRPr="00F11B69">
        <w:rPr>
          <w:sz w:val="28"/>
          <w:szCs w:val="28"/>
        </w:rPr>
        <w:t>принципы</w:t>
      </w:r>
      <w:r w:rsidR="007A3EC4" w:rsidRPr="00F11B69">
        <w:rPr>
          <w:sz w:val="28"/>
          <w:szCs w:val="28"/>
        </w:rPr>
        <w:t xml:space="preserve"> поиска </w:t>
      </w:r>
      <w:r w:rsidR="00B30C74" w:rsidRPr="00F11B69">
        <w:rPr>
          <w:sz w:val="28"/>
          <w:szCs w:val="28"/>
          <w:lang w:val="en-US"/>
        </w:rPr>
        <w:t>IP</w:t>
      </w:r>
      <w:r w:rsidRPr="00F11B69">
        <w:rPr>
          <w:sz w:val="28"/>
          <w:szCs w:val="28"/>
        </w:rPr>
        <w:t>-адресов хостов по их доменным именам</w:t>
      </w:r>
      <w:r w:rsidR="006E17A9" w:rsidRPr="00F11B69">
        <w:rPr>
          <w:sz w:val="28"/>
          <w:szCs w:val="28"/>
        </w:rPr>
        <w:t>.</w:t>
      </w:r>
    </w:p>
    <w:p w:rsidR="00F11B69" w:rsidRPr="00F11B69" w:rsidRDefault="00F11B69" w:rsidP="000149DC">
      <w:pPr>
        <w:spacing w:line="360" w:lineRule="auto"/>
        <w:ind w:left="709"/>
        <w:jc w:val="both"/>
        <w:rPr>
          <w:sz w:val="28"/>
          <w:szCs w:val="28"/>
        </w:rPr>
      </w:pPr>
    </w:p>
    <w:p w:rsidR="00AD7C8E" w:rsidRPr="00F11B69" w:rsidRDefault="0075345C" w:rsidP="00F11B69">
      <w:pPr>
        <w:pStyle w:val="2"/>
        <w:numPr>
          <w:ilvl w:val="1"/>
          <w:numId w:val="12"/>
        </w:numPr>
        <w:tabs>
          <w:tab w:val="clear" w:pos="1549"/>
          <w:tab w:val="num" w:pos="0"/>
        </w:tabs>
        <w:spacing w:before="0" w:after="0" w:line="360" w:lineRule="auto"/>
        <w:ind w:left="0" w:firstLine="709"/>
        <w:jc w:val="both"/>
        <w:rPr>
          <w:rFonts w:ascii="Times New Roman" w:hAnsi="Times New Roman" w:cs="Times New Roman"/>
        </w:rPr>
      </w:pPr>
      <w:bookmarkStart w:id="16" w:name="_Toc153901907"/>
      <w:r w:rsidRPr="00F11B69">
        <w:rPr>
          <w:rFonts w:ascii="Times New Roman" w:hAnsi="Times New Roman" w:cs="Times New Roman"/>
        </w:rPr>
        <w:t>Выбор средств и методов обучения</w:t>
      </w:r>
      <w:bookmarkEnd w:id="16"/>
    </w:p>
    <w:p w:rsidR="0075345C" w:rsidRPr="00F11B69" w:rsidRDefault="0075345C" w:rsidP="00F11B69">
      <w:pPr>
        <w:spacing w:line="360" w:lineRule="auto"/>
        <w:ind w:firstLine="709"/>
        <w:jc w:val="both"/>
        <w:rPr>
          <w:sz w:val="28"/>
          <w:szCs w:val="28"/>
        </w:rPr>
      </w:pPr>
    </w:p>
    <w:p w:rsidR="00051CB2" w:rsidRPr="00F11B69" w:rsidRDefault="00051CB2" w:rsidP="00F11B69">
      <w:pPr>
        <w:widowControl w:val="0"/>
        <w:spacing w:line="360" w:lineRule="auto"/>
        <w:ind w:firstLine="709"/>
        <w:jc w:val="both"/>
        <w:rPr>
          <w:sz w:val="28"/>
          <w:szCs w:val="28"/>
        </w:rPr>
      </w:pPr>
      <w:r w:rsidRPr="00F11B69">
        <w:rPr>
          <w:sz w:val="28"/>
          <w:szCs w:val="28"/>
        </w:rPr>
        <w:t>Для обучения данной теме учащихся используются следующие средства обучения:</w:t>
      </w:r>
    </w:p>
    <w:p w:rsidR="00051CB2" w:rsidRPr="00F11B69" w:rsidRDefault="00051CB2" w:rsidP="00F11B69">
      <w:pPr>
        <w:widowControl w:val="0"/>
        <w:spacing w:line="360" w:lineRule="auto"/>
        <w:ind w:firstLine="709"/>
        <w:jc w:val="both"/>
        <w:rPr>
          <w:sz w:val="28"/>
          <w:szCs w:val="28"/>
        </w:rPr>
      </w:pPr>
      <w:r w:rsidRPr="00F11B69">
        <w:rPr>
          <w:sz w:val="28"/>
          <w:szCs w:val="28"/>
        </w:rPr>
        <w:t xml:space="preserve">- </w:t>
      </w:r>
      <w:r w:rsidRPr="00F11B69">
        <w:rPr>
          <w:b/>
          <w:sz w:val="28"/>
          <w:szCs w:val="28"/>
        </w:rPr>
        <w:t>материально-технические:</w:t>
      </w:r>
      <w:r w:rsidRPr="00F11B69">
        <w:rPr>
          <w:sz w:val="28"/>
          <w:szCs w:val="28"/>
        </w:rPr>
        <w:t xml:space="preserve"> столы, стулья, доска, маркер, компьютеры,</w:t>
      </w:r>
      <w:r w:rsidR="00B71F20" w:rsidRPr="00F11B69">
        <w:rPr>
          <w:sz w:val="28"/>
          <w:szCs w:val="28"/>
        </w:rPr>
        <w:t xml:space="preserve"> коммутатор,</w:t>
      </w:r>
      <w:r w:rsidRPr="00F11B69">
        <w:rPr>
          <w:sz w:val="28"/>
          <w:szCs w:val="28"/>
        </w:rPr>
        <w:t xml:space="preserve"> пачкорды, медиа-проектор.</w:t>
      </w:r>
    </w:p>
    <w:p w:rsidR="00051CB2" w:rsidRPr="00F11B69" w:rsidRDefault="00051CB2" w:rsidP="00F11B69">
      <w:pPr>
        <w:widowControl w:val="0"/>
        <w:spacing w:line="360" w:lineRule="auto"/>
        <w:ind w:firstLine="709"/>
        <w:jc w:val="both"/>
        <w:rPr>
          <w:sz w:val="28"/>
          <w:szCs w:val="28"/>
        </w:rPr>
      </w:pPr>
      <w:r w:rsidRPr="00F11B69">
        <w:rPr>
          <w:sz w:val="28"/>
          <w:szCs w:val="28"/>
        </w:rPr>
        <w:t xml:space="preserve">- </w:t>
      </w:r>
      <w:r w:rsidRPr="00F11B69">
        <w:rPr>
          <w:b/>
          <w:sz w:val="28"/>
          <w:szCs w:val="28"/>
        </w:rPr>
        <w:t>знаковые:</w:t>
      </w:r>
      <w:r w:rsidRPr="00F11B69">
        <w:rPr>
          <w:sz w:val="28"/>
          <w:szCs w:val="28"/>
        </w:rPr>
        <w:t xml:space="preserve"> </w:t>
      </w:r>
      <w:r w:rsidR="00B71F20" w:rsidRPr="00F11B69">
        <w:rPr>
          <w:sz w:val="28"/>
          <w:szCs w:val="28"/>
        </w:rPr>
        <w:t xml:space="preserve">Учебник «Компьютерные коммуникации сети», </w:t>
      </w:r>
      <w:r w:rsidRPr="00F11B69">
        <w:rPr>
          <w:sz w:val="28"/>
          <w:szCs w:val="28"/>
        </w:rPr>
        <w:t xml:space="preserve">листы рабочей тетради, </w:t>
      </w:r>
      <w:r w:rsidR="00083CC3" w:rsidRPr="00F11B69">
        <w:rPr>
          <w:sz w:val="28"/>
          <w:szCs w:val="28"/>
        </w:rPr>
        <w:t xml:space="preserve">опорный конспект, </w:t>
      </w:r>
      <w:r w:rsidRPr="00F11B69">
        <w:rPr>
          <w:sz w:val="28"/>
          <w:szCs w:val="28"/>
        </w:rPr>
        <w:t>тестовые задания.</w:t>
      </w:r>
    </w:p>
    <w:p w:rsidR="00051CB2" w:rsidRPr="00F11B69" w:rsidRDefault="00051CB2" w:rsidP="00F11B69">
      <w:pPr>
        <w:widowControl w:val="0"/>
        <w:spacing w:line="360" w:lineRule="auto"/>
        <w:ind w:firstLine="709"/>
        <w:jc w:val="both"/>
        <w:rPr>
          <w:sz w:val="28"/>
          <w:szCs w:val="28"/>
        </w:rPr>
      </w:pPr>
      <w:r w:rsidRPr="00F11B69">
        <w:rPr>
          <w:sz w:val="28"/>
          <w:szCs w:val="28"/>
        </w:rPr>
        <w:t xml:space="preserve">- </w:t>
      </w:r>
      <w:r w:rsidRPr="00F11B69">
        <w:rPr>
          <w:b/>
          <w:sz w:val="28"/>
          <w:szCs w:val="28"/>
        </w:rPr>
        <w:t>логические регулятивы</w:t>
      </w:r>
      <w:r w:rsidRPr="00F11B69">
        <w:rPr>
          <w:sz w:val="28"/>
          <w:szCs w:val="28"/>
        </w:rPr>
        <w:t xml:space="preserve"> – презентации к теоретическим урокам, </w:t>
      </w:r>
      <w:r w:rsidR="00F01A06" w:rsidRPr="00F11B69">
        <w:rPr>
          <w:sz w:val="28"/>
          <w:szCs w:val="28"/>
        </w:rPr>
        <w:t>демонстрационный эксперимент</w:t>
      </w:r>
      <w:r w:rsidR="00A87F09" w:rsidRPr="00F11B69">
        <w:rPr>
          <w:sz w:val="28"/>
          <w:szCs w:val="28"/>
        </w:rPr>
        <w:t xml:space="preserve"> по установке DNS-сервера</w:t>
      </w:r>
      <w:r w:rsidRPr="00F11B69">
        <w:rPr>
          <w:sz w:val="28"/>
          <w:szCs w:val="28"/>
        </w:rPr>
        <w:t>.</w:t>
      </w:r>
    </w:p>
    <w:p w:rsidR="0064340F" w:rsidRPr="00F11B69" w:rsidRDefault="0064340F" w:rsidP="00F11B69">
      <w:pPr>
        <w:spacing w:line="360" w:lineRule="auto"/>
        <w:ind w:firstLine="709"/>
        <w:jc w:val="both"/>
        <w:rPr>
          <w:sz w:val="28"/>
          <w:szCs w:val="28"/>
        </w:rPr>
      </w:pPr>
    </w:p>
    <w:p w:rsidR="0064340F" w:rsidRPr="00F11B69" w:rsidRDefault="0064340F" w:rsidP="00F11B69">
      <w:pPr>
        <w:spacing w:line="360" w:lineRule="auto"/>
        <w:ind w:firstLine="709"/>
        <w:jc w:val="both"/>
        <w:rPr>
          <w:sz w:val="28"/>
          <w:szCs w:val="28"/>
        </w:rPr>
      </w:pPr>
      <w:r w:rsidRPr="00F11B69">
        <w:rPr>
          <w:sz w:val="28"/>
          <w:szCs w:val="28"/>
        </w:rPr>
        <w:t>Применяются следующие методы обучения:</w:t>
      </w:r>
    </w:p>
    <w:p w:rsidR="0064340F" w:rsidRPr="00F11B69" w:rsidRDefault="0064340F" w:rsidP="00F11B69">
      <w:pPr>
        <w:numPr>
          <w:ilvl w:val="0"/>
          <w:numId w:val="26"/>
        </w:numPr>
        <w:spacing w:line="360" w:lineRule="auto"/>
        <w:ind w:left="0" w:firstLine="709"/>
        <w:jc w:val="both"/>
        <w:rPr>
          <w:sz w:val="28"/>
          <w:szCs w:val="28"/>
        </w:rPr>
      </w:pPr>
      <w:r w:rsidRPr="00F11B69">
        <w:rPr>
          <w:b/>
          <w:sz w:val="28"/>
          <w:szCs w:val="28"/>
        </w:rPr>
        <w:t>Монологический</w:t>
      </w:r>
      <w:r w:rsidRPr="00F11B69">
        <w:rPr>
          <w:sz w:val="28"/>
          <w:szCs w:val="28"/>
        </w:rPr>
        <w:t xml:space="preserve"> метод в ходе изложения нового материала</w:t>
      </w:r>
      <w:r w:rsidR="002C44EE" w:rsidRPr="00F11B69">
        <w:rPr>
          <w:sz w:val="28"/>
          <w:szCs w:val="28"/>
        </w:rPr>
        <w:t>;</w:t>
      </w:r>
    </w:p>
    <w:p w:rsidR="0064340F" w:rsidRPr="00F11B69" w:rsidRDefault="0064340F" w:rsidP="00F11B69">
      <w:pPr>
        <w:numPr>
          <w:ilvl w:val="0"/>
          <w:numId w:val="26"/>
        </w:numPr>
        <w:spacing w:line="360" w:lineRule="auto"/>
        <w:ind w:left="0" w:firstLine="709"/>
        <w:jc w:val="both"/>
        <w:rPr>
          <w:sz w:val="28"/>
          <w:szCs w:val="28"/>
        </w:rPr>
      </w:pPr>
      <w:r w:rsidRPr="00F11B69">
        <w:rPr>
          <w:b/>
          <w:sz w:val="28"/>
          <w:szCs w:val="28"/>
        </w:rPr>
        <w:t>Алгоритмический</w:t>
      </w:r>
      <w:r w:rsidRPr="00F11B69">
        <w:rPr>
          <w:sz w:val="28"/>
          <w:szCs w:val="28"/>
        </w:rPr>
        <w:t xml:space="preserve"> метод в ходе применения новых знаний (показ алгоритма решения </w:t>
      </w:r>
      <w:r w:rsidR="001926EA" w:rsidRPr="00F11B69">
        <w:rPr>
          <w:sz w:val="28"/>
          <w:szCs w:val="28"/>
        </w:rPr>
        <w:t>типовых задач</w:t>
      </w:r>
      <w:r w:rsidRPr="00F11B69">
        <w:rPr>
          <w:sz w:val="28"/>
          <w:szCs w:val="28"/>
        </w:rPr>
        <w:t>)</w:t>
      </w:r>
      <w:r w:rsidR="002C44EE" w:rsidRPr="00F11B69">
        <w:rPr>
          <w:sz w:val="28"/>
          <w:szCs w:val="28"/>
        </w:rPr>
        <w:t>.</w:t>
      </w:r>
    </w:p>
    <w:p w:rsidR="00F11B69" w:rsidRDefault="00F11B69" w:rsidP="00F11B69">
      <w:pPr>
        <w:pStyle w:val="2"/>
        <w:spacing w:before="0" w:after="0" w:line="360" w:lineRule="auto"/>
        <w:ind w:firstLine="709"/>
        <w:jc w:val="both"/>
        <w:rPr>
          <w:rFonts w:ascii="Times New Roman" w:hAnsi="Times New Roman" w:cs="Times New Roman"/>
        </w:rPr>
      </w:pPr>
      <w:bookmarkStart w:id="17" w:name="_Toc153901908"/>
    </w:p>
    <w:p w:rsidR="0075345C" w:rsidRPr="00F11B69" w:rsidRDefault="00C74186" w:rsidP="00F11B69">
      <w:pPr>
        <w:pStyle w:val="2"/>
        <w:spacing w:before="0" w:after="0" w:line="360" w:lineRule="auto"/>
        <w:ind w:firstLine="709"/>
        <w:jc w:val="both"/>
        <w:rPr>
          <w:rFonts w:ascii="Times New Roman" w:hAnsi="Times New Roman" w:cs="Times New Roman"/>
        </w:rPr>
      </w:pPr>
      <w:r w:rsidRPr="00F11B69">
        <w:rPr>
          <w:rFonts w:ascii="Times New Roman" w:hAnsi="Times New Roman" w:cs="Times New Roman"/>
        </w:rPr>
        <w:t xml:space="preserve">2.7 </w:t>
      </w:r>
      <w:r w:rsidR="00DE5120" w:rsidRPr="00F11B69">
        <w:rPr>
          <w:rFonts w:ascii="Times New Roman" w:hAnsi="Times New Roman" w:cs="Times New Roman"/>
        </w:rPr>
        <w:t>Определение учебно-познавательной деятельности учащихся на уроке</w:t>
      </w:r>
      <w:bookmarkEnd w:id="17"/>
    </w:p>
    <w:p w:rsidR="00DE5120" w:rsidRPr="00F11B69" w:rsidRDefault="00DE5120" w:rsidP="00F11B69">
      <w:pPr>
        <w:spacing w:line="360" w:lineRule="auto"/>
        <w:ind w:firstLine="709"/>
        <w:jc w:val="both"/>
        <w:rPr>
          <w:sz w:val="28"/>
          <w:szCs w:val="28"/>
        </w:rPr>
      </w:pPr>
    </w:p>
    <w:p w:rsidR="00613ED9" w:rsidRPr="00F11B69" w:rsidRDefault="00613ED9" w:rsidP="00F11B69">
      <w:pPr>
        <w:spacing w:line="360" w:lineRule="auto"/>
        <w:ind w:firstLine="709"/>
        <w:jc w:val="both"/>
        <w:rPr>
          <w:sz w:val="28"/>
          <w:szCs w:val="28"/>
        </w:rPr>
      </w:pPr>
      <w:r w:rsidRPr="00F11B69">
        <w:rPr>
          <w:sz w:val="28"/>
          <w:szCs w:val="28"/>
        </w:rPr>
        <w:t>Во время применения монологического метода деятельность учащихся исполнительская, заключающаяся в конспектировании материала.</w:t>
      </w:r>
    </w:p>
    <w:p w:rsidR="00F11B69" w:rsidRDefault="00613ED9" w:rsidP="00F11B69">
      <w:pPr>
        <w:spacing w:line="360" w:lineRule="auto"/>
        <w:ind w:firstLine="709"/>
        <w:jc w:val="both"/>
        <w:rPr>
          <w:sz w:val="28"/>
          <w:szCs w:val="28"/>
        </w:rPr>
      </w:pPr>
      <w:r w:rsidRPr="00F11B69">
        <w:rPr>
          <w:sz w:val="28"/>
          <w:szCs w:val="28"/>
        </w:rPr>
        <w:t>Во время применения алгоритмического метода деятельность учащихся исполнительская, частично репродуктивная заключающаяся в конспектировании и усваивании алгоритма решения задачи, с мысленным проецированием полученных ранее знаний на решение задачи.</w:t>
      </w:r>
    </w:p>
    <w:p w:rsidR="00FB627D" w:rsidRPr="00F11B69" w:rsidRDefault="00E8138D" w:rsidP="00F11B69">
      <w:pPr>
        <w:spacing w:line="360" w:lineRule="auto"/>
        <w:ind w:firstLine="709"/>
        <w:jc w:val="both"/>
        <w:rPr>
          <w:sz w:val="28"/>
          <w:szCs w:val="28"/>
        </w:rPr>
      </w:pPr>
      <w:r w:rsidRPr="00F11B69">
        <w:rPr>
          <w:sz w:val="28"/>
          <w:szCs w:val="28"/>
        </w:rPr>
        <w:br w:type="page"/>
      </w:r>
      <w:bookmarkStart w:id="18" w:name="_Toc153901909"/>
      <w:r w:rsidRPr="00F11B69">
        <w:rPr>
          <w:rStyle w:val="10"/>
          <w:rFonts w:ascii="Times New Roman" w:hAnsi="Times New Roman" w:cs="Times New Roman"/>
          <w:sz w:val="28"/>
          <w:szCs w:val="28"/>
        </w:rPr>
        <w:t>Глава 3. Методы конструирования учебного материала на основе методического анализа</w:t>
      </w:r>
      <w:bookmarkEnd w:id="18"/>
    </w:p>
    <w:p w:rsidR="00E8138D" w:rsidRPr="00F11B69" w:rsidRDefault="00E8138D" w:rsidP="00F11B69">
      <w:pPr>
        <w:spacing w:line="360" w:lineRule="auto"/>
        <w:ind w:firstLine="709"/>
        <w:jc w:val="both"/>
        <w:rPr>
          <w:sz w:val="28"/>
          <w:szCs w:val="28"/>
        </w:rPr>
      </w:pPr>
    </w:p>
    <w:p w:rsidR="00E8138D" w:rsidRPr="00F11B69" w:rsidRDefault="00E8138D" w:rsidP="00F11B69">
      <w:pPr>
        <w:pStyle w:val="2"/>
        <w:numPr>
          <w:ilvl w:val="1"/>
          <w:numId w:val="14"/>
        </w:numPr>
        <w:tabs>
          <w:tab w:val="clear" w:pos="1549"/>
          <w:tab w:val="num" w:pos="0"/>
        </w:tabs>
        <w:spacing w:before="0" w:after="0" w:line="360" w:lineRule="auto"/>
        <w:ind w:left="0" w:firstLine="709"/>
        <w:jc w:val="both"/>
        <w:rPr>
          <w:rFonts w:ascii="Times New Roman" w:hAnsi="Times New Roman" w:cs="Times New Roman"/>
        </w:rPr>
      </w:pPr>
      <w:bookmarkStart w:id="19" w:name="_Toc153901910"/>
      <w:r w:rsidRPr="00F11B69">
        <w:rPr>
          <w:rFonts w:ascii="Times New Roman" w:hAnsi="Times New Roman" w:cs="Times New Roman"/>
        </w:rPr>
        <w:t>Разработка листов рабочей тетради</w:t>
      </w:r>
      <w:bookmarkEnd w:id="19"/>
    </w:p>
    <w:p w:rsidR="00E8138D" w:rsidRPr="00F11B69" w:rsidRDefault="00E8138D" w:rsidP="00F11B69">
      <w:pPr>
        <w:spacing w:line="360" w:lineRule="auto"/>
        <w:ind w:firstLine="709"/>
        <w:jc w:val="both"/>
        <w:rPr>
          <w:sz w:val="28"/>
          <w:szCs w:val="28"/>
        </w:rPr>
      </w:pPr>
    </w:p>
    <w:p w:rsidR="00602AB9" w:rsidRPr="00F11B69" w:rsidRDefault="00602AB9" w:rsidP="00F11B69">
      <w:pPr>
        <w:spacing w:line="360" w:lineRule="auto"/>
        <w:ind w:firstLine="709"/>
        <w:jc w:val="both"/>
        <w:rPr>
          <w:b/>
          <w:sz w:val="28"/>
          <w:szCs w:val="28"/>
        </w:rPr>
      </w:pPr>
      <w:r w:rsidRPr="00F11B69">
        <w:rPr>
          <w:b/>
          <w:sz w:val="28"/>
          <w:szCs w:val="28"/>
        </w:rPr>
        <w:t>Тема: Адресация в IP-сетях</w:t>
      </w:r>
    </w:p>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Каждый компьютер в сети TCP/IP имеет адреса трех уровней: </w:t>
      </w:r>
    </w:p>
    <w:p w:rsidR="00602AB9" w:rsidRPr="00F11B69" w:rsidRDefault="009F7C98" w:rsidP="00F11B69">
      <w:pPr>
        <w:numPr>
          <w:ilvl w:val="0"/>
          <w:numId w:val="16"/>
        </w:numPr>
        <w:spacing w:line="360" w:lineRule="auto"/>
        <w:ind w:left="0" w:firstLine="709"/>
        <w:jc w:val="both"/>
        <w:rPr>
          <w:color w:val="000000"/>
          <w:sz w:val="28"/>
          <w:szCs w:val="28"/>
        </w:rPr>
      </w:pPr>
      <w:r w:rsidRPr="00F11B69">
        <w:rPr>
          <w:color w:val="000000"/>
          <w:sz w:val="28"/>
          <w:szCs w:val="28"/>
        </w:rPr>
        <w:t>___________________</w:t>
      </w:r>
      <w:r w:rsidR="00602AB9" w:rsidRPr="00F11B69">
        <w:rPr>
          <w:color w:val="000000"/>
          <w:sz w:val="28"/>
          <w:szCs w:val="28"/>
        </w:rPr>
        <w:t xml:space="preserve">, определяемый технологией, с помощью которой построена отдельная сеть, в которую входит данный узел. Для узлов, входящих в локальные сети - это </w:t>
      </w:r>
      <w:r w:rsidRPr="00F11B69">
        <w:rPr>
          <w:color w:val="000000"/>
          <w:sz w:val="28"/>
          <w:szCs w:val="28"/>
        </w:rPr>
        <w:t>____________</w:t>
      </w:r>
      <w:r w:rsidR="00602AB9" w:rsidRPr="00F11B69">
        <w:rPr>
          <w:color w:val="000000"/>
          <w:sz w:val="28"/>
          <w:szCs w:val="28"/>
        </w:rPr>
        <w:t xml:space="preserve"> сетевого адаптера или порта маршрутизатора. Эти адреса назначаются </w:t>
      </w:r>
      <w:r w:rsidRPr="00F11B69">
        <w:rPr>
          <w:color w:val="000000"/>
          <w:sz w:val="28"/>
          <w:szCs w:val="28"/>
        </w:rPr>
        <w:t>____________________________</w:t>
      </w:r>
      <w:r w:rsidR="00602AB9" w:rsidRPr="00F11B69">
        <w:rPr>
          <w:color w:val="000000"/>
          <w:sz w:val="28"/>
          <w:szCs w:val="28"/>
        </w:rPr>
        <w:t xml:space="preserve"> и являются уникальными адресами, так как управляются централизовано. </w:t>
      </w:r>
    </w:p>
    <w:p w:rsidR="00602AB9" w:rsidRPr="00F11B69" w:rsidRDefault="009F7C98" w:rsidP="00F11B69">
      <w:pPr>
        <w:numPr>
          <w:ilvl w:val="0"/>
          <w:numId w:val="16"/>
        </w:numPr>
        <w:spacing w:line="360" w:lineRule="auto"/>
        <w:ind w:left="0" w:firstLine="709"/>
        <w:jc w:val="both"/>
        <w:rPr>
          <w:color w:val="000000"/>
          <w:sz w:val="28"/>
          <w:szCs w:val="28"/>
        </w:rPr>
      </w:pPr>
      <w:r w:rsidRPr="00F11B69">
        <w:rPr>
          <w:color w:val="000000"/>
          <w:sz w:val="28"/>
          <w:szCs w:val="28"/>
        </w:rPr>
        <w:t>_________ состо</w:t>
      </w:r>
      <w:r w:rsidR="00602AB9" w:rsidRPr="00F11B69">
        <w:rPr>
          <w:color w:val="000000"/>
          <w:sz w:val="28"/>
          <w:szCs w:val="28"/>
        </w:rPr>
        <w:t>и</w:t>
      </w:r>
      <w:r w:rsidRPr="00F11B69">
        <w:rPr>
          <w:color w:val="000000"/>
          <w:sz w:val="28"/>
          <w:szCs w:val="28"/>
        </w:rPr>
        <w:t>т</w:t>
      </w:r>
      <w:r w:rsidR="00602AB9" w:rsidRPr="00F11B69">
        <w:rPr>
          <w:color w:val="000000"/>
          <w:sz w:val="28"/>
          <w:szCs w:val="28"/>
        </w:rPr>
        <w:t xml:space="preserve"> из </w:t>
      </w:r>
      <w:r w:rsidRPr="00F11B69">
        <w:rPr>
          <w:color w:val="000000"/>
          <w:sz w:val="28"/>
          <w:szCs w:val="28"/>
        </w:rPr>
        <w:t>___</w:t>
      </w:r>
      <w:r w:rsidR="00602AB9" w:rsidRPr="00F11B69">
        <w:rPr>
          <w:color w:val="000000"/>
          <w:sz w:val="28"/>
          <w:szCs w:val="28"/>
        </w:rPr>
        <w:t xml:space="preserve"> байт. Этот адрес используется на сетевом уровне. Он назначается администратором во время конфигурирования компьютеров и маршрутизаторов. </w:t>
      </w:r>
      <w:r w:rsidRPr="00F11B69">
        <w:rPr>
          <w:color w:val="000000"/>
          <w:sz w:val="28"/>
          <w:szCs w:val="28"/>
        </w:rPr>
        <w:t>_________</w:t>
      </w:r>
      <w:r w:rsidR="00602AB9" w:rsidRPr="00F11B69">
        <w:rPr>
          <w:color w:val="000000"/>
          <w:sz w:val="28"/>
          <w:szCs w:val="28"/>
        </w:rPr>
        <w:t xml:space="preserve"> состоит из двух частей: номера сети и номера узла.</w:t>
      </w:r>
    </w:p>
    <w:p w:rsidR="000149DC" w:rsidRPr="000149DC" w:rsidRDefault="009F7C98" w:rsidP="000149DC">
      <w:pPr>
        <w:numPr>
          <w:ilvl w:val="0"/>
          <w:numId w:val="16"/>
        </w:numPr>
        <w:spacing w:line="360" w:lineRule="auto"/>
        <w:ind w:left="0" w:firstLine="709"/>
        <w:jc w:val="both"/>
        <w:rPr>
          <w:color w:val="000000"/>
          <w:sz w:val="28"/>
          <w:szCs w:val="28"/>
        </w:rPr>
      </w:pPr>
      <w:r w:rsidRPr="00F11B69">
        <w:rPr>
          <w:color w:val="000000"/>
          <w:sz w:val="28"/>
          <w:szCs w:val="28"/>
        </w:rPr>
        <w:t>_______________________</w:t>
      </w:r>
      <w:r w:rsidR="00602AB9" w:rsidRPr="00F11B69">
        <w:rPr>
          <w:color w:val="000000"/>
          <w:sz w:val="28"/>
          <w:szCs w:val="28"/>
        </w:rPr>
        <w:t xml:space="preserve"> назначается администратором и состоит из нескольких частей, например, имени машины, имени организации, имени домена. Такой адрес, называемый также </w:t>
      </w:r>
      <w:r w:rsidRPr="00F11B69">
        <w:rPr>
          <w:color w:val="000000"/>
          <w:sz w:val="28"/>
          <w:szCs w:val="28"/>
        </w:rPr>
        <w:t>_________________</w:t>
      </w:r>
      <w:r w:rsidR="00602AB9" w:rsidRPr="00F11B69">
        <w:rPr>
          <w:color w:val="000000"/>
          <w:sz w:val="28"/>
          <w:szCs w:val="28"/>
        </w:rPr>
        <w:t xml:space="preserve">, используется на прикладном уровне, например, в протоколах FTP или telnet. </w:t>
      </w:r>
    </w:p>
    <w:p w:rsidR="00602AB9" w:rsidRPr="00F11B69" w:rsidRDefault="00602AB9" w:rsidP="00F11B69">
      <w:pPr>
        <w:spacing w:line="360" w:lineRule="auto"/>
        <w:ind w:firstLine="709"/>
        <w:jc w:val="both"/>
        <w:rPr>
          <w:b/>
          <w:sz w:val="28"/>
          <w:szCs w:val="28"/>
        </w:rPr>
      </w:pPr>
      <w:bookmarkStart w:id="20" w:name="_3_2"/>
      <w:r w:rsidRPr="00F11B69">
        <w:rPr>
          <w:b/>
          <w:sz w:val="28"/>
          <w:szCs w:val="28"/>
        </w:rPr>
        <w:t>Классы IP-адресов</w:t>
      </w:r>
      <w:bookmarkEnd w:id="20"/>
    </w:p>
    <w:p w:rsidR="009F7C98" w:rsidRDefault="009F7C98" w:rsidP="00F11B69">
      <w:pPr>
        <w:spacing w:line="360" w:lineRule="auto"/>
        <w:ind w:firstLine="709"/>
        <w:jc w:val="both"/>
        <w:rPr>
          <w:color w:val="000000"/>
          <w:sz w:val="28"/>
          <w:szCs w:val="28"/>
        </w:rPr>
      </w:pPr>
      <w:r w:rsidRPr="00F11B69">
        <w:rPr>
          <w:color w:val="000000"/>
          <w:sz w:val="28"/>
          <w:szCs w:val="28"/>
        </w:rPr>
        <w:t xml:space="preserve">Какая часть </w:t>
      </w:r>
      <w:r w:rsidR="002E46A7" w:rsidRPr="00F11B69">
        <w:rPr>
          <w:color w:val="000000"/>
          <w:sz w:val="28"/>
          <w:szCs w:val="28"/>
        </w:rPr>
        <w:t>___________</w:t>
      </w:r>
      <w:r w:rsidRPr="00F11B69">
        <w:rPr>
          <w:color w:val="000000"/>
          <w:sz w:val="28"/>
          <w:szCs w:val="28"/>
        </w:rPr>
        <w:t xml:space="preserve"> относится к номеру сети, а какая к номеру узла, определяе</w:t>
      </w:r>
      <w:r w:rsidR="002E46A7" w:rsidRPr="00F11B69">
        <w:rPr>
          <w:color w:val="000000"/>
          <w:sz w:val="28"/>
          <w:szCs w:val="28"/>
        </w:rPr>
        <w:t>тся значениями первых бит</w:t>
      </w:r>
      <w:r w:rsidRPr="00F11B69">
        <w:rPr>
          <w:color w:val="000000"/>
          <w:sz w:val="28"/>
          <w:szCs w:val="28"/>
        </w:rPr>
        <w:t xml:space="preserve"> адреса:</w:t>
      </w:r>
    </w:p>
    <w:p w:rsidR="000149DC" w:rsidRPr="00F11B69" w:rsidRDefault="000149DC" w:rsidP="00F11B69">
      <w:pPr>
        <w:spacing w:line="360" w:lineRule="auto"/>
        <w:ind w:firstLine="709"/>
        <w:jc w:val="both"/>
        <w:rPr>
          <w:color w:val="000000"/>
          <w:sz w:val="28"/>
          <w:szCs w:val="28"/>
        </w:rPr>
      </w:pPr>
    </w:p>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Класс А </w:t>
      </w:r>
    </w:p>
    <w:tbl>
      <w:tblPr>
        <w:tblStyle w:val="12"/>
        <w:tblW w:w="5000" w:type="pct"/>
        <w:tblLook w:val="0000" w:firstRow="0" w:lastRow="0" w:firstColumn="0" w:lastColumn="0" w:noHBand="0" w:noVBand="0"/>
      </w:tblPr>
      <w:tblGrid>
        <w:gridCol w:w="951"/>
        <w:gridCol w:w="4322"/>
        <w:gridCol w:w="4297"/>
      </w:tblGrid>
      <w:tr w:rsidR="00602AB9" w:rsidRPr="00F11B69">
        <w:tc>
          <w:tcPr>
            <w:tcW w:w="0" w:type="auto"/>
          </w:tcPr>
          <w:p w:rsidR="00602AB9" w:rsidRPr="00F11B69" w:rsidRDefault="00602AB9" w:rsidP="00F11B69">
            <w:pPr>
              <w:spacing w:line="360" w:lineRule="auto"/>
              <w:ind w:firstLine="709"/>
              <w:jc w:val="both"/>
              <w:rPr>
                <w:color w:val="000000"/>
                <w:sz w:val="28"/>
                <w:szCs w:val="28"/>
              </w:rPr>
            </w:pPr>
          </w:p>
        </w:tc>
        <w:tc>
          <w:tcPr>
            <w:tcW w:w="0" w:type="auto"/>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N сети </w:t>
            </w:r>
          </w:p>
        </w:tc>
        <w:tc>
          <w:tcPr>
            <w:tcW w:w="0" w:type="auto"/>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N узла </w:t>
            </w:r>
          </w:p>
        </w:tc>
      </w:tr>
    </w:tbl>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Класс В </w:t>
      </w:r>
    </w:p>
    <w:tbl>
      <w:tblPr>
        <w:tblStyle w:val="11"/>
        <w:tblW w:w="5000" w:type="pct"/>
        <w:tblLook w:val="0000" w:firstRow="0" w:lastRow="0" w:firstColumn="0" w:lastColumn="0" w:noHBand="0" w:noVBand="0"/>
      </w:tblPr>
      <w:tblGrid>
        <w:gridCol w:w="865"/>
        <w:gridCol w:w="865"/>
        <w:gridCol w:w="3932"/>
        <w:gridCol w:w="3908"/>
      </w:tblGrid>
      <w:tr w:rsidR="00602AB9" w:rsidRPr="00F11B69">
        <w:tc>
          <w:tcPr>
            <w:tcW w:w="0" w:type="auto"/>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0" w:type="auto"/>
          </w:tcPr>
          <w:p w:rsidR="00602AB9" w:rsidRPr="00F11B69" w:rsidRDefault="00602AB9" w:rsidP="00F11B69">
            <w:pPr>
              <w:spacing w:line="360" w:lineRule="auto"/>
              <w:ind w:firstLine="709"/>
              <w:jc w:val="both"/>
              <w:rPr>
                <w:color w:val="000000"/>
                <w:sz w:val="28"/>
                <w:szCs w:val="28"/>
              </w:rPr>
            </w:pPr>
          </w:p>
        </w:tc>
        <w:tc>
          <w:tcPr>
            <w:tcW w:w="0" w:type="auto"/>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N сети </w:t>
            </w:r>
          </w:p>
        </w:tc>
        <w:tc>
          <w:tcPr>
            <w:tcW w:w="0" w:type="auto"/>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N узла </w:t>
            </w:r>
          </w:p>
        </w:tc>
      </w:tr>
    </w:tbl>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Класс С </w:t>
      </w:r>
    </w:p>
    <w:tbl>
      <w:tblPr>
        <w:tblStyle w:val="12"/>
        <w:tblW w:w="5000" w:type="pct"/>
        <w:tblLook w:val="0000" w:firstRow="0" w:lastRow="0" w:firstColumn="0" w:lastColumn="0" w:noHBand="0" w:noVBand="0"/>
      </w:tblPr>
      <w:tblGrid>
        <w:gridCol w:w="794"/>
        <w:gridCol w:w="793"/>
        <w:gridCol w:w="793"/>
        <w:gridCol w:w="3606"/>
        <w:gridCol w:w="3584"/>
      </w:tblGrid>
      <w:tr w:rsidR="00602AB9" w:rsidRPr="00F11B69">
        <w:tc>
          <w:tcPr>
            <w:tcW w:w="0" w:type="auto"/>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0" w:type="auto"/>
          </w:tcPr>
          <w:p w:rsidR="00602AB9" w:rsidRPr="00F11B69" w:rsidRDefault="00602AB9" w:rsidP="00F11B69">
            <w:pPr>
              <w:spacing w:line="360" w:lineRule="auto"/>
              <w:ind w:firstLine="709"/>
              <w:jc w:val="both"/>
              <w:rPr>
                <w:color w:val="000000"/>
                <w:sz w:val="28"/>
                <w:szCs w:val="28"/>
              </w:rPr>
            </w:pPr>
          </w:p>
        </w:tc>
        <w:tc>
          <w:tcPr>
            <w:tcW w:w="0" w:type="auto"/>
          </w:tcPr>
          <w:p w:rsidR="00602AB9" w:rsidRPr="00F11B69" w:rsidRDefault="00602AB9" w:rsidP="00F11B69">
            <w:pPr>
              <w:spacing w:line="360" w:lineRule="auto"/>
              <w:ind w:firstLine="709"/>
              <w:jc w:val="both"/>
              <w:rPr>
                <w:color w:val="000000"/>
                <w:sz w:val="28"/>
                <w:szCs w:val="28"/>
              </w:rPr>
            </w:pPr>
          </w:p>
        </w:tc>
        <w:tc>
          <w:tcPr>
            <w:tcW w:w="0" w:type="auto"/>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N сети </w:t>
            </w:r>
          </w:p>
        </w:tc>
        <w:tc>
          <w:tcPr>
            <w:tcW w:w="0" w:type="auto"/>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N узла </w:t>
            </w:r>
          </w:p>
        </w:tc>
      </w:tr>
    </w:tbl>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Класс D </w:t>
      </w:r>
    </w:p>
    <w:tbl>
      <w:tblPr>
        <w:tblStyle w:val="12"/>
        <w:tblW w:w="5000" w:type="pct"/>
        <w:tblLook w:val="0000" w:firstRow="0" w:lastRow="0" w:firstColumn="0" w:lastColumn="0" w:noHBand="0" w:noVBand="0"/>
      </w:tblPr>
      <w:tblGrid>
        <w:gridCol w:w="997"/>
        <w:gridCol w:w="892"/>
        <w:gridCol w:w="1072"/>
        <w:gridCol w:w="1248"/>
        <w:gridCol w:w="5361"/>
      </w:tblGrid>
      <w:tr w:rsidR="00602AB9" w:rsidRPr="00F11B69">
        <w:tc>
          <w:tcPr>
            <w:tcW w:w="521" w:type="pct"/>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466" w:type="pct"/>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560" w:type="pct"/>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652" w:type="pct"/>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2800" w:type="pct"/>
          </w:tcPr>
          <w:p w:rsidR="00602AB9" w:rsidRPr="00F11B69" w:rsidRDefault="00602AB9" w:rsidP="00F11B69">
            <w:pPr>
              <w:spacing w:line="360" w:lineRule="auto"/>
              <w:ind w:firstLine="709"/>
              <w:jc w:val="both"/>
              <w:rPr>
                <w:color w:val="000000"/>
                <w:sz w:val="28"/>
                <w:szCs w:val="28"/>
              </w:rPr>
            </w:pPr>
          </w:p>
        </w:tc>
      </w:tr>
    </w:tbl>
    <w:p w:rsidR="00107F62" w:rsidRPr="00F11B69" w:rsidRDefault="00107F62" w:rsidP="00F11B69">
      <w:pPr>
        <w:spacing w:line="360" w:lineRule="auto"/>
        <w:ind w:firstLine="709"/>
        <w:jc w:val="both"/>
        <w:rPr>
          <w:color w:val="000000"/>
          <w:sz w:val="28"/>
          <w:szCs w:val="28"/>
        </w:rPr>
      </w:pPr>
    </w:p>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Класс Е </w:t>
      </w:r>
    </w:p>
    <w:tbl>
      <w:tblPr>
        <w:tblStyle w:val="12"/>
        <w:tblW w:w="5000" w:type="pct"/>
        <w:tblLook w:val="0000" w:firstRow="0" w:lastRow="0" w:firstColumn="0" w:lastColumn="0" w:noHBand="0" w:noVBand="0"/>
      </w:tblPr>
      <w:tblGrid>
        <w:gridCol w:w="1000"/>
        <w:gridCol w:w="894"/>
        <w:gridCol w:w="1074"/>
        <w:gridCol w:w="1248"/>
        <w:gridCol w:w="1248"/>
        <w:gridCol w:w="4106"/>
      </w:tblGrid>
      <w:tr w:rsidR="00602AB9" w:rsidRPr="00F11B69">
        <w:tc>
          <w:tcPr>
            <w:tcW w:w="522" w:type="pct"/>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467" w:type="pct"/>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561" w:type="pct"/>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652" w:type="pct"/>
          </w:tcPr>
          <w:p w:rsidR="00602AB9" w:rsidRPr="00F11B69" w:rsidRDefault="00602AB9" w:rsidP="00F11B69">
            <w:pPr>
              <w:spacing w:line="360" w:lineRule="auto"/>
              <w:ind w:firstLine="709"/>
              <w:jc w:val="both"/>
              <w:rPr>
                <w:color w:val="000000"/>
                <w:sz w:val="28"/>
                <w:szCs w:val="28"/>
              </w:rPr>
            </w:pPr>
          </w:p>
        </w:tc>
        <w:tc>
          <w:tcPr>
            <w:tcW w:w="652" w:type="pct"/>
          </w:tcPr>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 </w:t>
            </w:r>
          </w:p>
        </w:tc>
        <w:tc>
          <w:tcPr>
            <w:tcW w:w="2144" w:type="pct"/>
          </w:tcPr>
          <w:p w:rsidR="00602AB9" w:rsidRPr="00F11B69" w:rsidRDefault="00602AB9" w:rsidP="00F11B69">
            <w:pPr>
              <w:spacing w:line="360" w:lineRule="auto"/>
              <w:ind w:firstLine="709"/>
              <w:jc w:val="both"/>
              <w:rPr>
                <w:color w:val="000000"/>
                <w:sz w:val="28"/>
                <w:szCs w:val="28"/>
              </w:rPr>
            </w:pPr>
          </w:p>
        </w:tc>
      </w:tr>
    </w:tbl>
    <w:p w:rsidR="000149DC" w:rsidRDefault="000149DC" w:rsidP="00F11B69">
      <w:pPr>
        <w:spacing w:line="360" w:lineRule="auto"/>
        <w:ind w:firstLine="709"/>
        <w:jc w:val="both"/>
        <w:rPr>
          <w:color w:val="000000"/>
          <w:sz w:val="28"/>
          <w:szCs w:val="28"/>
        </w:rPr>
      </w:pPr>
    </w:p>
    <w:p w:rsidR="00602AB9" w:rsidRPr="00F11B69" w:rsidRDefault="002E46A7" w:rsidP="00F11B69">
      <w:pPr>
        <w:spacing w:line="360" w:lineRule="auto"/>
        <w:ind w:firstLine="709"/>
        <w:jc w:val="both"/>
        <w:rPr>
          <w:color w:val="000000"/>
          <w:sz w:val="28"/>
          <w:szCs w:val="28"/>
        </w:rPr>
      </w:pPr>
      <w:r w:rsidRPr="00F11B69">
        <w:rPr>
          <w:color w:val="000000"/>
          <w:sz w:val="28"/>
          <w:szCs w:val="28"/>
        </w:rPr>
        <w:t>Для каждого класса имеется свой диапазон номеров сетей:</w:t>
      </w:r>
    </w:p>
    <w:tbl>
      <w:tblPr>
        <w:tblStyle w:val="12"/>
        <w:tblW w:w="5000" w:type="pct"/>
        <w:tblLook w:val="0000" w:firstRow="0" w:lastRow="0" w:firstColumn="0" w:lastColumn="0" w:noHBand="0" w:noVBand="0"/>
      </w:tblPr>
      <w:tblGrid>
        <w:gridCol w:w="1471"/>
        <w:gridCol w:w="4079"/>
        <w:gridCol w:w="4020"/>
      </w:tblGrid>
      <w:tr w:rsidR="00602AB9" w:rsidRPr="00F11B69">
        <w:tc>
          <w:tcPr>
            <w:tcW w:w="0" w:type="auto"/>
          </w:tcPr>
          <w:p w:rsidR="00602AB9" w:rsidRPr="00F11B69" w:rsidRDefault="00602AB9" w:rsidP="00F11B69">
            <w:pPr>
              <w:spacing w:line="360" w:lineRule="auto"/>
              <w:ind w:firstLine="709"/>
              <w:jc w:val="both"/>
              <w:rPr>
                <w:color w:val="000000"/>
                <w:sz w:val="28"/>
                <w:szCs w:val="28"/>
              </w:rPr>
            </w:pPr>
            <w:r w:rsidRPr="00F11B69">
              <w:rPr>
                <w:b/>
                <w:bCs/>
                <w:color w:val="000000"/>
                <w:sz w:val="28"/>
                <w:szCs w:val="28"/>
              </w:rPr>
              <w:t>Класс</w:t>
            </w:r>
            <w:r w:rsidRPr="00F11B69">
              <w:rPr>
                <w:color w:val="000000"/>
                <w:sz w:val="28"/>
                <w:szCs w:val="28"/>
              </w:rPr>
              <w:t xml:space="preserve"> </w:t>
            </w:r>
          </w:p>
        </w:tc>
        <w:tc>
          <w:tcPr>
            <w:tcW w:w="0" w:type="auto"/>
          </w:tcPr>
          <w:p w:rsidR="00602AB9" w:rsidRPr="00F11B69" w:rsidRDefault="00602AB9" w:rsidP="00F11B69">
            <w:pPr>
              <w:spacing w:line="360" w:lineRule="auto"/>
              <w:ind w:firstLine="709"/>
              <w:jc w:val="both"/>
              <w:rPr>
                <w:color w:val="000000"/>
                <w:sz w:val="28"/>
                <w:szCs w:val="28"/>
              </w:rPr>
            </w:pPr>
            <w:r w:rsidRPr="00F11B69">
              <w:rPr>
                <w:b/>
                <w:bCs/>
                <w:color w:val="000000"/>
                <w:sz w:val="28"/>
                <w:szCs w:val="28"/>
              </w:rPr>
              <w:t>Наименьший адрес</w:t>
            </w:r>
            <w:r w:rsidRPr="00F11B69">
              <w:rPr>
                <w:color w:val="000000"/>
                <w:sz w:val="28"/>
                <w:szCs w:val="28"/>
              </w:rPr>
              <w:t xml:space="preserve"> </w:t>
            </w:r>
          </w:p>
        </w:tc>
        <w:tc>
          <w:tcPr>
            <w:tcW w:w="0" w:type="auto"/>
          </w:tcPr>
          <w:p w:rsidR="00602AB9" w:rsidRPr="00F11B69" w:rsidRDefault="00602AB9" w:rsidP="00F11B69">
            <w:pPr>
              <w:spacing w:line="360" w:lineRule="auto"/>
              <w:ind w:firstLine="709"/>
              <w:jc w:val="both"/>
              <w:rPr>
                <w:color w:val="000000"/>
                <w:sz w:val="28"/>
                <w:szCs w:val="28"/>
              </w:rPr>
            </w:pPr>
            <w:r w:rsidRPr="00F11B69">
              <w:rPr>
                <w:b/>
                <w:bCs/>
                <w:color w:val="000000"/>
                <w:sz w:val="28"/>
                <w:szCs w:val="28"/>
              </w:rPr>
              <w:t>Наибольший адрес</w:t>
            </w:r>
            <w:r w:rsidRPr="00F11B69">
              <w:rPr>
                <w:color w:val="000000"/>
                <w:sz w:val="28"/>
                <w:szCs w:val="28"/>
              </w:rPr>
              <w:t xml:space="preserve"> </w:t>
            </w:r>
          </w:p>
        </w:tc>
      </w:tr>
      <w:tr w:rsidR="00602AB9" w:rsidRPr="00F11B69">
        <w:tc>
          <w:tcPr>
            <w:tcW w:w="0" w:type="auto"/>
          </w:tcPr>
          <w:p w:rsidR="00602AB9" w:rsidRPr="00F11B69" w:rsidRDefault="00602AB9" w:rsidP="00F11B69">
            <w:pPr>
              <w:spacing w:line="360" w:lineRule="auto"/>
              <w:ind w:firstLine="709"/>
              <w:jc w:val="both"/>
              <w:rPr>
                <w:color w:val="000000"/>
                <w:sz w:val="28"/>
                <w:szCs w:val="28"/>
              </w:rPr>
            </w:pPr>
            <w:r w:rsidRPr="00F11B69">
              <w:rPr>
                <w:b/>
                <w:bCs/>
                <w:color w:val="000000"/>
                <w:sz w:val="28"/>
                <w:szCs w:val="28"/>
              </w:rPr>
              <w:t>A</w:t>
            </w:r>
            <w:r w:rsidRPr="00F11B69">
              <w:rPr>
                <w:color w:val="000000"/>
                <w:sz w:val="28"/>
                <w:szCs w:val="28"/>
              </w:rPr>
              <w:t xml:space="preserve"> </w:t>
            </w:r>
          </w:p>
        </w:tc>
        <w:tc>
          <w:tcPr>
            <w:tcW w:w="0" w:type="auto"/>
          </w:tcPr>
          <w:p w:rsidR="00602AB9" w:rsidRPr="00F11B69" w:rsidRDefault="00602AB9" w:rsidP="00F11B69">
            <w:pPr>
              <w:spacing w:line="360" w:lineRule="auto"/>
              <w:ind w:firstLine="709"/>
              <w:jc w:val="both"/>
              <w:rPr>
                <w:color w:val="000000"/>
                <w:sz w:val="28"/>
                <w:szCs w:val="28"/>
              </w:rPr>
            </w:pPr>
          </w:p>
        </w:tc>
        <w:tc>
          <w:tcPr>
            <w:tcW w:w="0" w:type="auto"/>
          </w:tcPr>
          <w:p w:rsidR="00602AB9" w:rsidRPr="00F11B69" w:rsidRDefault="00602AB9" w:rsidP="00F11B69">
            <w:pPr>
              <w:spacing w:line="360" w:lineRule="auto"/>
              <w:ind w:firstLine="709"/>
              <w:jc w:val="both"/>
              <w:rPr>
                <w:color w:val="000000"/>
                <w:sz w:val="28"/>
                <w:szCs w:val="28"/>
              </w:rPr>
            </w:pPr>
          </w:p>
        </w:tc>
      </w:tr>
      <w:tr w:rsidR="00602AB9" w:rsidRPr="00F11B69">
        <w:tc>
          <w:tcPr>
            <w:tcW w:w="0" w:type="auto"/>
          </w:tcPr>
          <w:p w:rsidR="00602AB9" w:rsidRPr="00F11B69" w:rsidRDefault="00602AB9" w:rsidP="00F11B69">
            <w:pPr>
              <w:spacing w:line="360" w:lineRule="auto"/>
              <w:ind w:firstLine="709"/>
              <w:jc w:val="both"/>
              <w:rPr>
                <w:color w:val="000000"/>
                <w:sz w:val="28"/>
                <w:szCs w:val="28"/>
              </w:rPr>
            </w:pPr>
            <w:r w:rsidRPr="00F11B69">
              <w:rPr>
                <w:b/>
                <w:bCs/>
                <w:color w:val="000000"/>
                <w:sz w:val="28"/>
                <w:szCs w:val="28"/>
              </w:rPr>
              <w:t>B</w:t>
            </w:r>
            <w:r w:rsidRPr="00F11B69">
              <w:rPr>
                <w:color w:val="000000"/>
                <w:sz w:val="28"/>
                <w:szCs w:val="28"/>
              </w:rPr>
              <w:t xml:space="preserve"> </w:t>
            </w:r>
          </w:p>
        </w:tc>
        <w:tc>
          <w:tcPr>
            <w:tcW w:w="0" w:type="auto"/>
          </w:tcPr>
          <w:p w:rsidR="00602AB9" w:rsidRPr="00F11B69" w:rsidRDefault="00602AB9" w:rsidP="00F11B69">
            <w:pPr>
              <w:spacing w:line="360" w:lineRule="auto"/>
              <w:ind w:firstLine="709"/>
              <w:jc w:val="both"/>
              <w:rPr>
                <w:color w:val="000000"/>
                <w:sz w:val="28"/>
                <w:szCs w:val="28"/>
              </w:rPr>
            </w:pPr>
          </w:p>
        </w:tc>
        <w:tc>
          <w:tcPr>
            <w:tcW w:w="0" w:type="auto"/>
          </w:tcPr>
          <w:p w:rsidR="00602AB9" w:rsidRPr="00F11B69" w:rsidRDefault="00602AB9" w:rsidP="00F11B69">
            <w:pPr>
              <w:spacing w:line="360" w:lineRule="auto"/>
              <w:ind w:firstLine="709"/>
              <w:jc w:val="both"/>
              <w:rPr>
                <w:color w:val="000000"/>
                <w:sz w:val="28"/>
                <w:szCs w:val="28"/>
              </w:rPr>
            </w:pPr>
          </w:p>
        </w:tc>
      </w:tr>
      <w:tr w:rsidR="00602AB9" w:rsidRPr="00F11B69">
        <w:tc>
          <w:tcPr>
            <w:tcW w:w="0" w:type="auto"/>
          </w:tcPr>
          <w:p w:rsidR="00602AB9" w:rsidRPr="00F11B69" w:rsidRDefault="00602AB9" w:rsidP="00F11B69">
            <w:pPr>
              <w:spacing w:line="360" w:lineRule="auto"/>
              <w:ind w:firstLine="709"/>
              <w:jc w:val="both"/>
              <w:rPr>
                <w:color w:val="000000"/>
                <w:sz w:val="28"/>
                <w:szCs w:val="28"/>
              </w:rPr>
            </w:pPr>
            <w:r w:rsidRPr="00F11B69">
              <w:rPr>
                <w:b/>
                <w:bCs/>
                <w:color w:val="000000"/>
                <w:sz w:val="28"/>
                <w:szCs w:val="28"/>
              </w:rPr>
              <w:t>C</w:t>
            </w:r>
            <w:r w:rsidRPr="00F11B69">
              <w:rPr>
                <w:color w:val="000000"/>
                <w:sz w:val="28"/>
                <w:szCs w:val="28"/>
              </w:rPr>
              <w:t xml:space="preserve"> </w:t>
            </w:r>
          </w:p>
        </w:tc>
        <w:tc>
          <w:tcPr>
            <w:tcW w:w="0" w:type="auto"/>
          </w:tcPr>
          <w:p w:rsidR="00602AB9" w:rsidRPr="00F11B69" w:rsidRDefault="00602AB9" w:rsidP="00F11B69">
            <w:pPr>
              <w:spacing w:line="360" w:lineRule="auto"/>
              <w:ind w:firstLine="709"/>
              <w:jc w:val="both"/>
              <w:rPr>
                <w:color w:val="000000"/>
                <w:sz w:val="28"/>
                <w:szCs w:val="28"/>
              </w:rPr>
            </w:pPr>
          </w:p>
        </w:tc>
        <w:tc>
          <w:tcPr>
            <w:tcW w:w="0" w:type="auto"/>
          </w:tcPr>
          <w:p w:rsidR="00602AB9" w:rsidRPr="00F11B69" w:rsidRDefault="00602AB9" w:rsidP="00F11B69">
            <w:pPr>
              <w:spacing w:line="360" w:lineRule="auto"/>
              <w:ind w:firstLine="709"/>
              <w:jc w:val="both"/>
              <w:rPr>
                <w:color w:val="000000"/>
                <w:sz w:val="28"/>
                <w:szCs w:val="28"/>
              </w:rPr>
            </w:pPr>
          </w:p>
        </w:tc>
      </w:tr>
      <w:tr w:rsidR="00602AB9" w:rsidRPr="00F11B69">
        <w:tc>
          <w:tcPr>
            <w:tcW w:w="0" w:type="auto"/>
          </w:tcPr>
          <w:p w:rsidR="00602AB9" w:rsidRPr="00F11B69" w:rsidRDefault="00602AB9" w:rsidP="00F11B69">
            <w:pPr>
              <w:spacing w:line="360" w:lineRule="auto"/>
              <w:ind w:firstLine="709"/>
              <w:jc w:val="both"/>
              <w:rPr>
                <w:color w:val="000000"/>
                <w:sz w:val="28"/>
                <w:szCs w:val="28"/>
              </w:rPr>
            </w:pPr>
            <w:r w:rsidRPr="00F11B69">
              <w:rPr>
                <w:b/>
                <w:bCs/>
                <w:color w:val="000000"/>
                <w:sz w:val="28"/>
                <w:szCs w:val="28"/>
              </w:rPr>
              <w:t>D</w:t>
            </w:r>
            <w:r w:rsidRPr="00F11B69">
              <w:rPr>
                <w:color w:val="000000"/>
                <w:sz w:val="28"/>
                <w:szCs w:val="28"/>
              </w:rPr>
              <w:t xml:space="preserve"> </w:t>
            </w:r>
          </w:p>
        </w:tc>
        <w:tc>
          <w:tcPr>
            <w:tcW w:w="0" w:type="auto"/>
          </w:tcPr>
          <w:p w:rsidR="00602AB9" w:rsidRPr="00F11B69" w:rsidRDefault="00602AB9" w:rsidP="00F11B69">
            <w:pPr>
              <w:spacing w:line="360" w:lineRule="auto"/>
              <w:ind w:firstLine="709"/>
              <w:jc w:val="both"/>
              <w:rPr>
                <w:color w:val="000000"/>
                <w:sz w:val="28"/>
                <w:szCs w:val="28"/>
              </w:rPr>
            </w:pPr>
          </w:p>
        </w:tc>
        <w:tc>
          <w:tcPr>
            <w:tcW w:w="0" w:type="auto"/>
          </w:tcPr>
          <w:p w:rsidR="00602AB9" w:rsidRPr="00F11B69" w:rsidRDefault="00602AB9" w:rsidP="00F11B69">
            <w:pPr>
              <w:spacing w:line="360" w:lineRule="auto"/>
              <w:ind w:firstLine="709"/>
              <w:jc w:val="both"/>
              <w:rPr>
                <w:color w:val="000000"/>
                <w:sz w:val="28"/>
                <w:szCs w:val="28"/>
              </w:rPr>
            </w:pPr>
          </w:p>
        </w:tc>
      </w:tr>
      <w:tr w:rsidR="00602AB9" w:rsidRPr="00F11B69">
        <w:tc>
          <w:tcPr>
            <w:tcW w:w="0" w:type="auto"/>
          </w:tcPr>
          <w:p w:rsidR="00602AB9" w:rsidRPr="00F11B69" w:rsidRDefault="00602AB9" w:rsidP="00F11B69">
            <w:pPr>
              <w:spacing w:line="360" w:lineRule="auto"/>
              <w:ind w:firstLine="709"/>
              <w:jc w:val="both"/>
              <w:rPr>
                <w:color w:val="000000"/>
                <w:sz w:val="28"/>
                <w:szCs w:val="28"/>
              </w:rPr>
            </w:pPr>
            <w:r w:rsidRPr="00F11B69">
              <w:rPr>
                <w:b/>
                <w:bCs/>
                <w:color w:val="000000"/>
                <w:sz w:val="28"/>
                <w:szCs w:val="28"/>
              </w:rPr>
              <w:t>E</w:t>
            </w:r>
            <w:r w:rsidRPr="00F11B69">
              <w:rPr>
                <w:color w:val="000000"/>
                <w:sz w:val="28"/>
                <w:szCs w:val="28"/>
              </w:rPr>
              <w:t xml:space="preserve"> </w:t>
            </w:r>
          </w:p>
        </w:tc>
        <w:tc>
          <w:tcPr>
            <w:tcW w:w="0" w:type="auto"/>
          </w:tcPr>
          <w:p w:rsidR="00602AB9" w:rsidRPr="00F11B69" w:rsidRDefault="00602AB9" w:rsidP="00F11B69">
            <w:pPr>
              <w:spacing w:line="360" w:lineRule="auto"/>
              <w:ind w:firstLine="709"/>
              <w:jc w:val="both"/>
              <w:rPr>
                <w:color w:val="000000"/>
                <w:sz w:val="28"/>
                <w:szCs w:val="28"/>
              </w:rPr>
            </w:pPr>
          </w:p>
        </w:tc>
        <w:tc>
          <w:tcPr>
            <w:tcW w:w="0" w:type="auto"/>
          </w:tcPr>
          <w:p w:rsidR="00602AB9" w:rsidRPr="00F11B69" w:rsidRDefault="00602AB9" w:rsidP="00F11B69">
            <w:pPr>
              <w:spacing w:line="360" w:lineRule="auto"/>
              <w:ind w:firstLine="709"/>
              <w:jc w:val="both"/>
              <w:rPr>
                <w:color w:val="000000"/>
                <w:sz w:val="28"/>
                <w:szCs w:val="28"/>
              </w:rPr>
            </w:pPr>
          </w:p>
        </w:tc>
      </w:tr>
    </w:tbl>
    <w:p w:rsidR="00602AB9" w:rsidRPr="00F11B69" w:rsidRDefault="00602AB9" w:rsidP="00F11B69">
      <w:pPr>
        <w:spacing w:line="360" w:lineRule="auto"/>
        <w:ind w:firstLine="709"/>
        <w:jc w:val="both"/>
        <w:rPr>
          <w:sz w:val="28"/>
          <w:szCs w:val="28"/>
        </w:rPr>
      </w:pPr>
      <w:bookmarkStart w:id="21" w:name="_3_3"/>
    </w:p>
    <w:bookmarkEnd w:id="21"/>
    <w:p w:rsidR="00602AB9" w:rsidRPr="00F11B69" w:rsidRDefault="002E46A7" w:rsidP="00F11B69">
      <w:pPr>
        <w:spacing w:line="360" w:lineRule="auto"/>
        <w:ind w:firstLine="709"/>
        <w:jc w:val="both"/>
        <w:rPr>
          <w:b/>
          <w:sz w:val="28"/>
          <w:szCs w:val="28"/>
        </w:rPr>
      </w:pPr>
      <w:r w:rsidRPr="00F11B69">
        <w:rPr>
          <w:b/>
          <w:sz w:val="28"/>
          <w:szCs w:val="28"/>
        </w:rPr>
        <w:t>Специальные адреса</w:t>
      </w:r>
    </w:p>
    <w:p w:rsidR="00602AB9" w:rsidRPr="00F11B69" w:rsidRDefault="00602AB9" w:rsidP="00F11B69">
      <w:pPr>
        <w:spacing w:line="360" w:lineRule="auto"/>
        <w:ind w:firstLine="709"/>
        <w:jc w:val="both"/>
        <w:rPr>
          <w:color w:val="000000"/>
          <w:sz w:val="28"/>
          <w:szCs w:val="28"/>
        </w:rPr>
      </w:pPr>
      <w:r w:rsidRPr="00F11B69">
        <w:rPr>
          <w:color w:val="000000"/>
          <w:sz w:val="28"/>
          <w:szCs w:val="28"/>
        </w:rPr>
        <w:t xml:space="preserve">В протоколе IP существует несколько соглашений об особой интерпретации IP-адресов: </w:t>
      </w:r>
    </w:p>
    <w:p w:rsidR="00602AB9" w:rsidRPr="00F11B69" w:rsidRDefault="00602AB9" w:rsidP="00F11B69">
      <w:pPr>
        <w:numPr>
          <w:ilvl w:val="0"/>
          <w:numId w:val="19"/>
        </w:numPr>
        <w:spacing w:line="360" w:lineRule="auto"/>
        <w:ind w:left="0" w:firstLine="709"/>
        <w:jc w:val="both"/>
        <w:rPr>
          <w:color w:val="000000"/>
          <w:sz w:val="28"/>
          <w:szCs w:val="28"/>
        </w:rPr>
      </w:pPr>
      <w:r w:rsidRPr="00F11B69">
        <w:rPr>
          <w:color w:val="000000"/>
          <w:sz w:val="28"/>
          <w:szCs w:val="28"/>
        </w:rPr>
        <w:t xml:space="preserve">если IР-адрес состоит только из </w:t>
      </w:r>
      <w:r w:rsidR="00A5282F" w:rsidRPr="00F11B69">
        <w:rPr>
          <w:color w:val="000000"/>
          <w:sz w:val="28"/>
          <w:szCs w:val="28"/>
        </w:rPr>
        <w:t>_______________</w:t>
      </w:r>
      <w:r w:rsidRPr="00F11B69">
        <w:rPr>
          <w:color w:val="000000"/>
          <w:sz w:val="28"/>
          <w:szCs w:val="28"/>
        </w:rPr>
        <w:t xml:space="preserve">, то он обозначает адрес того узла, который сгенерировал этот пакет; </w:t>
      </w:r>
    </w:p>
    <w:p w:rsidR="00602AB9" w:rsidRPr="00F11B69" w:rsidRDefault="00602AB9" w:rsidP="00F11B69">
      <w:pPr>
        <w:numPr>
          <w:ilvl w:val="0"/>
          <w:numId w:val="20"/>
        </w:numPr>
        <w:spacing w:line="360" w:lineRule="auto"/>
        <w:ind w:left="0" w:firstLine="709"/>
        <w:jc w:val="both"/>
        <w:rPr>
          <w:color w:val="000000"/>
          <w:sz w:val="28"/>
          <w:szCs w:val="28"/>
        </w:rPr>
      </w:pPr>
      <w:r w:rsidRPr="00F11B69">
        <w:rPr>
          <w:color w:val="000000"/>
          <w:sz w:val="28"/>
          <w:szCs w:val="28"/>
        </w:rPr>
        <w:t xml:space="preserve">если в поле номера сети стоят </w:t>
      </w:r>
      <w:r w:rsidR="00A5282F" w:rsidRPr="00F11B69">
        <w:rPr>
          <w:color w:val="000000"/>
          <w:sz w:val="28"/>
          <w:szCs w:val="28"/>
        </w:rPr>
        <w:t>_______________</w:t>
      </w:r>
      <w:r w:rsidRPr="00F11B69">
        <w:rPr>
          <w:color w:val="000000"/>
          <w:sz w:val="28"/>
          <w:szCs w:val="28"/>
        </w:rPr>
        <w:t xml:space="preserve">, то по умолчанию считается, что этот узел принадлежит той же самой сети, что и узел, который отправил пакет; </w:t>
      </w:r>
    </w:p>
    <w:p w:rsidR="00602AB9" w:rsidRPr="00F11B69" w:rsidRDefault="00602AB9" w:rsidP="00F11B69">
      <w:pPr>
        <w:numPr>
          <w:ilvl w:val="0"/>
          <w:numId w:val="21"/>
        </w:numPr>
        <w:spacing w:line="360" w:lineRule="auto"/>
        <w:ind w:left="0" w:firstLine="709"/>
        <w:jc w:val="both"/>
        <w:rPr>
          <w:color w:val="000000"/>
          <w:sz w:val="28"/>
          <w:szCs w:val="28"/>
        </w:rPr>
      </w:pPr>
      <w:r w:rsidRPr="00F11B69">
        <w:rPr>
          <w:color w:val="000000"/>
          <w:sz w:val="28"/>
          <w:szCs w:val="28"/>
        </w:rPr>
        <w:t xml:space="preserve">если все двоичные разряды IP-адреса равны </w:t>
      </w:r>
      <w:r w:rsidR="00A5282F" w:rsidRPr="00F11B69">
        <w:rPr>
          <w:color w:val="000000"/>
          <w:sz w:val="28"/>
          <w:szCs w:val="28"/>
        </w:rPr>
        <w:t>________________</w:t>
      </w:r>
      <w:r w:rsidRPr="00F11B69">
        <w:rPr>
          <w:color w:val="000000"/>
          <w:sz w:val="28"/>
          <w:szCs w:val="28"/>
        </w:rPr>
        <w:t xml:space="preserve">, то пакет с таким адресом назначения должен рассылаться всем узлам, находящимся в той же сети, что и источник этого пакета. Такая рассылка называется </w:t>
      </w:r>
      <w:r w:rsidR="00A5282F" w:rsidRPr="00F11B69">
        <w:rPr>
          <w:color w:val="000000"/>
          <w:sz w:val="28"/>
          <w:szCs w:val="28"/>
        </w:rPr>
        <w:t>____________________________</w:t>
      </w:r>
      <w:r w:rsidRPr="00F11B69">
        <w:rPr>
          <w:color w:val="000000"/>
          <w:sz w:val="28"/>
          <w:szCs w:val="28"/>
        </w:rPr>
        <w:t xml:space="preserve">; </w:t>
      </w:r>
    </w:p>
    <w:p w:rsidR="00602AB9" w:rsidRPr="00F11B69" w:rsidRDefault="00602AB9" w:rsidP="00F11B69">
      <w:pPr>
        <w:numPr>
          <w:ilvl w:val="0"/>
          <w:numId w:val="22"/>
        </w:numPr>
        <w:spacing w:line="360" w:lineRule="auto"/>
        <w:ind w:left="0" w:firstLine="709"/>
        <w:jc w:val="both"/>
        <w:rPr>
          <w:color w:val="000000"/>
          <w:sz w:val="28"/>
          <w:szCs w:val="28"/>
        </w:rPr>
      </w:pPr>
      <w:r w:rsidRPr="00F11B69">
        <w:rPr>
          <w:color w:val="000000"/>
          <w:sz w:val="28"/>
          <w:szCs w:val="28"/>
        </w:rPr>
        <w:t>если в поле адре</w:t>
      </w:r>
      <w:r w:rsidR="00A5282F" w:rsidRPr="00F11B69">
        <w:rPr>
          <w:color w:val="000000"/>
          <w:sz w:val="28"/>
          <w:szCs w:val="28"/>
        </w:rPr>
        <w:t xml:space="preserve">са назначения стоят сплошные 1, </w:t>
      </w:r>
      <w:r w:rsidRPr="00F11B69">
        <w:rPr>
          <w:color w:val="000000"/>
          <w:sz w:val="28"/>
          <w:szCs w:val="28"/>
        </w:rPr>
        <w:t xml:space="preserve">то пакет, имеющий такой адрес рассылается </w:t>
      </w:r>
      <w:r w:rsidR="00A5282F" w:rsidRPr="00F11B69">
        <w:rPr>
          <w:color w:val="000000"/>
          <w:sz w:val="28"/>
          <w:szCs w:val="28"/>
        </w:rPr>
        <w:t>_______________________</w:t>
      </w:r>
      <w:r w:rsidRPr="00F11B69">
        <w:rPr>
          <w:color w:val="000000"/>
          <w:sz w:val="28"/>
          <w:szCs w:val="28"/>
        </w:rPr>
        <w:t>. Такая рассылка</w:t>
      </w:r>
      <w:r w:rsidR="00A5282F" w:rsidRPr="00F11B69">
        <w:rPr>
          <w:color w:val="000000"/>
          <w:sz w:val="28"/>
          <w:szCs w:val="28"/>
        </w:rPr>
        <w:t xml:space="preserve"> ____________________________</w:t>
      </w:r>
      <w:r w:rsidRPr="00F11B69">
        <w:rPr>
          <w:color w:val="000000"/>
          <w:sz w:val="28"/>
          <w:szCs w:val="28"/>
        </w:rPr>
        <w:t xml:space="preserve">; </w:t>
      </w:r>
    </w:p>
    <w:p w:rsidR="00602AB9" w:rsidRPr="00F11B69" w:rsidRDefault="00602AB9" w:rsidP="00F11B69">
      <w:pPr>
        <w:numPr>
          <w:ilvl w:val="0"/>
          <w:numId w:val="23"/>
        </w:numPr>
        <w:spacing w:line="360" w:lineRule="auto"/>
        <w:ind w:left="0" w:firstLine="709"/>
        <w:jc w:val="both"/>
        <w:rPr>
          <w:color w:val="000000"/>
          <w:sz w:val="28"/>
          <w:szCs w:val="28"/>
        </w:rPr>
      </w:pPr>
      <w:r w:rsidRPr="00F11B69">
        <w:rPr>
          <w:color w:val="000000"/>
          <w:sz w:val="28"/>
          <w:szCs w:val="28"/>
        </w:rPr>
        <w:t xml:space="preserve">адрес </w:t>
      </w:r>
      <w:r w:rsidR="00A5282F" w:rsidRPr="00F11B69">
        <w:rPr>
          <w:color w:val="000000"/>
          <w:sz w:val="28"/>
          <w:szCs w:val="28"/>
        </w:rPr>
        <w:t>_________________</w:t>
      </w:r>
      <w:r w:rsidRPr="00F11B69">
        <w:rPr>
          <w:color w:val="000000"/>
          <w:sz w:val="28"/>
          <w:szCs w:val="28"/>
        </w:rPr>
        <w:t xml:space="preserve"> зарезервирован для организации обратной связи при тестировании работы программного обеспечения узла без реальной отправки пакета по сети. Этот адрес имеет название </w:t>
      </w:r>
      <w:r w:rsidR="00A5282F" w:rsidRPr="00F11B69">
        <w:rPr>
          <w:color w:val="000000"/>
          <w:sz w:val="28"/>
          <w:szCs w:val="28"/>
        </w:rPr>
        <w:t>__________________</w:t>
      </w:r>
      <w:r w:rsidRPr="00F11B69">
        <w:rPr>
          <w:color w:val="000000"/>
          <w:sz w:val="28"/>
          <w:szCs w:val="28"/>
        </w:rPr>
        <w:t xml:space="preserve">. </w:t>
      </w:r>
    </w:p>
    <w:p w:rsidR="00602AB9" w:rsidRPr="00F11B69" w:rsidRDefault="00107F62" w:rsidP="00F11B69">
      <w:pPr>
        <w:spacing w:line="360" w:lineRule="auto"/>
        <w:ind w:firstLine="709"/>
        <w:jc w:val="both"/>
        <w:rPr>
          <w:color w:val="000000"/>
          <w:sz w:val="28"/>
          <w:szCs w:val="28"/>
        </w:rPr>
      </w:pPr>
      <w:r w:rsidRPr="00F11B69">
        <w:rPr>
          <w:color w:val="000000"/>
          <w:sz w:val="28"/>
          <w:szCs w:val="28"/>
        </w:rPr>
        <w:t>Ф</w:t>
      </w:r>
      <w:r w:rsidR="00602AB9" w:rsidRPr="00F11B69">
        <w:rPr>
          <w:color w:val="000000"/>
          <w:sz w:val="28"/>
          <w:szCs w:val="28"/>
        </w:rPr>
        <w:t xml:space="preserve">орма группового IP-адреса - </w:t>
      </w:r>
      <w:r w:rsidRPr="00F11B69">
        <w:rPr>
          <w:color w:val="000000"/>
          <w:sz w:val="28"/>
          <w:szCs w:val="28"/>
        </w:rPr>
        <w:t>_______________</w:t>
      </w:r>
      <w:r w:rsidR="00602AB9" w:rsidRPr="00F11B69">
        <w:rPr>
          <w:color w:val="000000"/>
          <w:sz w:val="28"/>
          <w:szCs w:val="28"/>
        </w:rPr>
        <w:t xml:space="preserve"> - означает, что данный пакет должен быть доставлен </w:t>
      </w:r>
      <w:r w:rsidRPr="00F11B69">
        <w:rPr>
          <w:color w:val="000000"/>
          <w:sz w:val="28"/>
          <w:szCs w:val="28"/>
        </w:rPr>
        <w:t>____________________</w:t>
      </w:r>
      <w:r w:rsidR="00602AB9" w:rsidRPr="00F11B69">
        <w:rPr>
          <w:color w:val="000000"/>
          <w:sz w:val="28"/>
          <w:szCs w:val="28"/>
        </w:rPr>
        <w:t xml:space="preserve">, которые образуют группу с номером, указанным в поле адреса. Узлы сами идентифицируют себя, то есть определяют, к какой из групп они относятся. Один и тот же узел может входить в несколько групп. Такие сообщения в отличие от широковещательных называются </w:t>
      </w:r>
      <w:r w:rsidRPr="00F11B69">
        <w:rPr>
          <w:color w:val="000000"/>
          <w:sz w:val="28"/>
          <w:szCs w:val="28"/>
        </w:rPr>
        <w:t>_________________________</w:t>
      </w:r>
      <w:r w:rsidR="00602AB9" w:rsidRPr="00F11B69">
        <w:rPr>
          <w:color w:val="000000"/>
          <w:sz w:val="28"/>
          <w:szCs w:val="28"/>
        </w:rPr>
        <w:t xml:space="preserve">. Групповой адрес не делится на </w:t>
      </w:r>
      <w:r w:rsidRPr="00F11B69">
        <w:rPr>
          <w:color w:val="000000"/>
          <w:sz w:val="28"/>
          <w:szCs w:val="28"/>
        </w:rPr>
        <w:t>_________________</w:t>
      </w:r>
      <w:r w:rsidR="00602AB9" w:rsidRPr="00F11B69">
        <w:rPr>
          <w:color w:val="000000"/>
          <w:sz w:val="28"/>
          <w:szCs w:val="28"/>
        </w:rPr>
        <w:t xml:space="preserve"> и </w:t>
      </w:r>
      <w:r w:rsidRPr="00F11B69">
        <w:rPr>
          <w:color w:val="000000"/>
          <w:sz w:val="28"/>
          <w:szCs w:val="28"/>
        </w:rPr>
        <w:t>_______________</w:t>
      </w:r>
      <w:r w:rsidR="00602AB9" w:rsidRPr="00F11B69">
        <w:rPr>
          <w:color w:val="000000"/>
          <w:sz w:val="28"/>
          <w:szCs w:val="28"/>
        </w:rPr>
        <w:t xml:space="preserve"> и обрабатывается маршрутизатором особым образом. </w:t>
      </w:r>
    </w:p>
    <w:p w:rsidR="008727A2" w:rsidRPr="00F11B69" w:rsidRDefault="008727A2" w:rsidP="00F11B69">
      <w:pPr>
        <w:pStyle w:val="2"/>
        <w:numPr>
          <w:ilvl w:val="1"/>
          <w:numId w:val="14"/>
        </w:numPr>
        <w:tabs>
          <w:tab w:val="clear" w:pos="1549"/>
          <w:tab w:val="num" w:pos="0"/>
        </w:tabs>
        <w:spacing w:before="0" w:after="0" w:line="360" w:lineRule="auto"/>
        <w:ind w:left="0" w:firstLine="709"/>
        <w:jc w:val="both"/>
        <w:rPr>
          <w:rFonts w:ascii="Times New Roman" w:hAnsi="Times New Roman" w:cs="Times New Roman"/>
        </w:rPr>
        <w:sectPr w:rsidR="008727A2" w:rsidRPr="00F11B69" w:rsidSect="00F11B69">
          <w:pgSz w:w="11906" w:h="16838"/>
          <w:pgMar w:top="1134" w:right="851" w:bottom="1134" w:left="1701" w:header="708" w:footer="708" w:gutter="0"/>
          <w:cols w:space="708"/>
          <w:docGrid w:linePitch="360"/>
        </w:sectPr>
      </w:pPr>
    </w:p>
    <w:p w:rsidR="008727A2" w:rsidRDefault="00E8138D" w:rsidP="00F11B69">
      <w:pPr>
        <w:pStyle w:val="2"/>
        <w:numPr>
          <w:ilvl w:val="1"/>
          <w:numId w:val="14"/>
        </w:numPr>
        <w:tabs>
          <w:tab w:val="clear" w:pos="1549"/>
          <w:tab w:val="num" w:pos="0"/>
        </w:tabs>
        <w:spacing w:before="0" w:after="0" w:line="360" w:lineRule="auto"/>
        <w:ind w:left="0" w:firstLine="709"/>
        <w:jc w:val="both"/>
        <w:rPr>
          <w:rFonts w:ascii="Times New Roman" w:hAnsi="Times New Roman" w:cs="Times New Roman"/>
        </w:rPr>
      </w:pPr>
      <w:bookmarkStart w:id="22" w:name="_Toc153901911"/>
      <w:r w:rsidRPr="002468E3">
        <w:rPr>
          <w:rFonts w:ascii="Times New Roman" w:hAnsi="Times New Roman" w:cs="Times New Roman"/>
        </w:rPr>
        <w:t>Разработка опорного конспекта</w:t>
      </w:r>
      <w:bookmarkEnd w:id="22"/>
    </w:p>
    <w:p w:rsidR="002468E3" w:rsidRDefault="002468E3" w:rsidP="002468E3"/>
    <w:p w:rsidR="008727A2" w:rsidRDefault="00CA04AE" w:rsidP="00F11B69">
      <w:pPr>
        <w:spacing w:line="360" w:lineRule="auto"/>
        <w:ind w:firstLine="709"/>
        <w:jc w:val="both"/>
        <w:rPr>
          <w:sz w:val="28"/>
          <w:szCs w:val="28"/>
        </w:rPr>
      </w:pPr>
      <w:r>
        <w:rPr>
          <w:sz w:val="28"/>
          <w:szCs w:val="28"/>
        </w:rPr>
        <w:pict>
          <v:shape id="_x0000_i1028" type="#_x0000_t75" style="width:416.25pt;height:297pt">
            <v:imagedata r:id="rId13" o:title=""/>
          </v:shape>
        </w:pict>
      </w:r>
    </w:p>
    <w:p w:rsidR="002468E3" w:rsidRDefault="002468E3" w:rsidP="00F11B69">
      <w:pPr>
        <w:spacing w:line="360" w:lineRule="auto"/>
        <w:ind w:firstLine="709"/>
        <w:jc w:val="both"/>
        <w:rPr>
          <w:sz w:val="28"/>
          <w:szCs w:val="28"/>
        </w:rPr>
      </w:pPr>
    </w:p>
    <w:p w:rsidR="002468E3" w:rsidRPr="00F11B69" w:rsidRDefault="002468E3" w:rsidP="00F11B69">
      <w:pPr>
        <w:spacing w:line="360" w:lineRule="auto"/>
        <w:ind w:firstLine="709"/>
        <w:jc w:val="both"/>
        <w:rPr>
          <w:sz w:val="28"/>
          <w:szCs w:val="28"/>
        </w:rPr>
        <w:sectPr w:rsidR="002468E3" w:rsidRPr="00F11B69" w:rsidSect="00F11B69">
          <w:pgSz w:w="16838" w:h="11906" w:orient="landscape"/>
          <w:pgMar w:top="1134" w:right="851" w:bottom="1134" w:left="1701" w:header="709" w:footer="709" w:gutter="0"/>
          <w:cols w:space="708"/>
          <w:docGrid w:linePitch="360"/>
        </w:sectPr>
      </w:pPr>
    </w:p>
    <w:p w:rsidR="00E25A5E" w:rsidRPr="00F11B69" w:rsidRDefault="00E8138D" w:rsidP="00F11B69">
      <w:pPr>
        <w:pStyle w:val="2"/>
        <w:numPr>
          <w:ilvl w:val="1"/>
          <w:numId w:val="14"/>
        </w:numPr>
        <w:tabs>
          <w:tab w:val="clear" w:pos="1549"/>
        </w:tabs>
        <w:spacing w:before="0" w:after="0" w:line="360" w:lineRule="auto"/>
        <w:ind w:left="0" w:firstLine="709"/>
        <w:jc w:val="both"/>
        <w:rPr>
          <w:rFonts w:ascii="Times New Roman" w:hAnsi="Times New Roman" w:cs="Times New Roman"/>
        </w:rPr>
      </w:pPr>
      <w:bookmarkStart w:id="23" w:name="_Toc153901912"/>
      <w:r w:rsidRPr="00F11B69">
        <w:rPr>
          <w:rFonts w:ascii="Times New Roman" w:hAnsi="Times New Roman" w:cs="Times New Roman"/>
        </w:rPr>
        <w:t>Разработка теста</w:t>
      </w:r>
      <w:bookmarkEnd w:id="23"/>
    </w:p>
    <w:p w:rsidR="002468E3" w:rsidRDefault="002468E3" w:rsidP="00F11B69">
      <w:pPr>
        <w:pStyle w:val="2"/>
        <w:spacing w:before="0" w:after="0" w:line="360" w:lineRule="auto"/>
        <w:ind w:firstLine="709"/>
        <w:jc w:val="both"/>
        <w:rPr>
          <w:rFonts w:ascii="Times New Roman" w:hAnsi="Times New Roman" w:cs="Times New Roman"/>
          <w:b w:val="0"/>
          <w:i w:val="0"/>
        </w:rPr>
      </w:pPr>
      <w:bookmarkStart w:id="24" w:name="_Toc153901913"/>
    </w:p>
    <w:p w:rsidR="00E25A5E" w:rsidRPr="00F11B69" w:rsidRDefault="00E25A5E" w:rsidP="00F11B69">
      <w:pPr>
        <w:pStyle w:val="2"/>
        <w:spacing w:before="0" w:after="0" w:line="360" w:lineRule="auto"/>
        <w:ind w:firstLine="709"/>
        <w:jc w:val="both"/>
        <w:rPr>
          <w:rFonts w:ascii="Times New Roman" w:hAnsi="Times New Roman" w:cs="Times New Roman"/>
          <w:b w:val="0"/>
          <w:i w:val="0"/>
        </w:rPr>
      </w:pPr>
      <w:r w:rsidRPr="00F11B69">
        <w:rPr>
          <w:rFonts w:ascii="Times New Roman" w:hAnsi="Times New Roman" w:cs="Times New Roman"/>
          <w:b w:val="0"/>
          <w:i w:val="0"/>
        </w:rPr>
        <w:t>Тест тематического контроля.</w:t>
      </w:r>
      <w:bookmarkEnd w:id="24"/>
    </w:p>
    <w:p w:rsidR="00E25A5E" w:rsidRPr="00F11B69" w:rsidRDefault="00E25A5E" w:rsidP="00F11B69">
      <w:pPr>
        <w:spacing w:line="360" w:lineRule="auto"/>
        <w:ind w:firstLine="709"/>
        <w:jc w:val="both"/>
        <w:rPr>
          <w:b/>
          <w:sz w:val="28"/>
          <w:szCs w:val="28"/>
        </w:rPr>
      </w:pPr>
      <w:r w:rsidRPr="00F11B69">
        <w:rPr>
          <w:b/>
          <w:sz w:val="28"/>
          <w:szCs w:val="28"/>
        </w:rPr>
        <w:t>Вариант №1.</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b/>
          <w:i/>
          <w:sz w:val="28"/>
          <w:szCs w:val="28"/>
        </w:rPr>
      </w:pPr>
      <w:r w:rsidRPr="00F11B69">
        <w:rPr>
          <w:b/>
          <w:i/>
          <w:sz w:val="28"/>
          <w:szCs w:val="28"/>
        </w:rPr>
        <w:t>В заданиях с 1 по 13 выберите правильный вариант ответа.</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1.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color w:val="000000"/>
          <w:spacing w:val="-3"/>
          <w:sz w:val="28"/>
          <w:szCs w:val="28"/>
        </w:rPr>
      </w:pPr>
      <w:r w:rsidRPr="00F11B69">
        <w:rPr>
          <w:color w:val="000000"/>
          <w:spacing w:val="-3"/>
          <w:sz w:val="28"/>
          <w:szCs w:val="28"/>
          <w:lang w:val="en-US"/>
        </w:rPr>
        <w:t>IP</w:t>
      </w:r>
      <w:r w:rsidRPr="00F11B69">
        <w:rPr>
          <w:color w:val="000000"/>
          <w:spacing w:val="-3"/>
          <w:sz w:val="28"/>
          <w:szCs w:val="28"/>
        </w:rPr>
        <w:t xml:space="preserve">-адрес состоит из двух частей — </w:t>
      </w:r>
      <w:r w:rsidRPr="00F11B69">
        <w:rPr>
          <w:iCs/>
          <w:color w:val="000000"/>
          <w:spacing w:val="-3"/>
          <w:sz w:val="28"/>
          <w:szCs w:val="28"/>
        </w:rPr>
        <w:t>идентификатора сети</w:t>
      </w:r>
      <w:r w:rsidRPr="00F11B69">
        <w:rPr>
          <w:i/>
          <w:iCs/>
          <w:color w:val="000000"/>
          <w:spacing w:val="-3"/>
          <w:sz w:val="28"/>
          <w:szCs w:val="28"/>
        </w:rPr>
        <w:t xml:space="preserve"> </w:t>
      </w:r>
      <w:r w:rsidRPr="00F11B69">
        <w:rPr>
          <w:color w:val="000000"/>
          <w:spacing w:val="-3"/>
          <w:sz w:val="28"/>
          <w:szCs w:val="28"/>
        </w:rPr>
        <w:t>(</w:t>
      </w:r>
      <w:r w:rsidRPr="00F11B69">
        <w:rPr>
          <w:color w:val="000000"/>
          <w:spacing w:val="-3"/>
          <w:sz w:val="28"/>
          <w:szCs w:val="28"/>
          <w:lang w:val="en-US"/>
        </w:rPr>
        <w:t>network</w:t>
      </w:r>
      <w:r w:rsidRPr="00F11B69">
        <w:rPr>
          <w:color w:val="000000"/>
          <w:spacing w:val="-3"/>
          <w:sz w:val="28"/>
          <w:szCs w:val="28"/>
        </w:rPr>
        <w:t xml:space="preserve"> </w:t>
      </w:r>
      <w:r w:rsidRPr="00F11B69">
        <w:rPr>
          <w:color w:val="000000"/>
          <w:spacing w:val="-3"/>
          <w:sz w:val="28"/>
          <w:szCs w:val="28"/>
          <w:lang w:val="en-US"/>
        </w:rPr>
        <w:t>ID</w:t>
      </w:r>
      <w:r w:rsidRPr="00F11B69">
        <w:rPr>
          <w:color w:val="000000"/>
          <w:spacing w:val="-3"/>
          <w:sz w:val="28"/>
          <w:szCs w:val="28"/>
        </w:rPr>
        <w:t xml:space="preserve">) и </w:t>
      </w:r>
      <w:r w:rsidRPr="00F11B69">
        <w:rPr>
          <w:iCs/>
          <w:color w:val="000000"/>
          <w:spacing w:val="-3"/>
          <w:sz w:val="28"/>
          <w:szCs w:val="28"/>
        </w:rPr>
        <w:t>идентификатора узла</w:t>
      </w:r>
      <w:r w:rsidRPr="00F11B69">
        <w:rPr>
          <w:i/>
          <w:iCs/>
          <w:color w:val="000000"/>
          <w:spacing w:val="-3"/>
          <w:sz w:val="28"/>
          <w:szCs w:val="28"/>
        </w:rPr>
        <w:t xml:space="preserve"> </w:t>
      </w:r>
      <w:r w:rsidRPr="00F11B69">
        <w:rPr>
          <w:color w:val="000000"/>
          <w:spacing w:val="-3"/>
          <w:sz w:val="28"/>
          <w:szCs w:val="28"/>
        </w:rPr>
        <w:t>(</w:t>
      </w:r>
      <w:r w:rsidRPr="00F11B69">
        <w:rPr>
          <w:color w:val="000000"/>
          <w:spacing w:val="-3"/>
          <w:sz w:val="28"/>
          <w:szCs w:val="28"/>
          <w:lang w:val="en-US"/>
        </w:rPr>
        <w:t>host</w:t>
      </w:r>
      <w:r w:rsidRPr="00F11B69">
        <w:rPr>
          <w:color w:val="000000"/>
          <w:spacing w:val="-3"/>
          <w:sz w:val="28"/>
          <w:szCs w:val="28"/>
        </w:rPr>
        <w:t xml:space="preserve"> </w:t>
      </w:r>
      <w:r w:rsidRPr="00F11B69">
        <w:rPr>
          <w:color w:val="000000"/>
          <w:spacing w:val="-3"/>
          <w:sz w:val="28"/>
          <w:szCs w:val="28"/>
          <w:lang w:val="en-US"/>
        </w:rPr>
        <w:t>ID</w:t>
      </w:r>
      <w:r w:rsidRPr="00F11B69">
        <w:rPr>
          <w:color w:val="000000"/>
          <w:spacing w:val="-3"/>
          <w:sz w:val="28"/>
          <w:szCs w:val="28"/>
        </w:rPr>
        <w:t>)</w:t>
      </w:r>
    </w:p>
    <w:p w:rsidR="00E25A5E" w:rsidRPr="00F11B69" w:rsidRDefault="00E25A5E" w:rsidP="00F11B69">
      <w:pPr>
        <w:spacing w:line="360" w:lineRule="auto"/>
        <w:ind w:firstLine="709"/>
        <w:jc w:val="both"/>
        <w:rPr>
          <w:color w:val="000000"/>
          <w:spacing w:val="-3"/>
          <w:sz w:val="28"/>
          <w:szCs w:val="28"/>
        </w:rPr>
      </w:pPr>
    </w:p>
    <w:p w:rsidR="00E25A5E" w:rsidRPr="00F11B69" w:rsidRDefault="00E25A5E" w:rsidP="00F11B69">
      <w:pPr>
        <w:spacing w:line="360" w:lineRule="auto"/>
        <w:ind w:firstLine="709"/>
        <w:jc w:val="both"/>
        <w:rPr>
          <w:color w:val="000000"/>
          <w:spacing w:val="-3"/>
          <w:sz w:val="28"/>
          <w:szCs w:val="28"/>
        </w:rPr>
      </w:pPr>
      <w:r w:rsidRPr="00F11B69">
        <w:rPr>
          <w:color w:val="000000"/>
          <w:spacing w:val="-3"/>
          <w:sz w:val="28"/>
          <w:szCs w:val="28"/>
        </w:rPr>
        <w:t xml:space="preserve">А) Да </w:t>
      </w:r>
    </w:p>
    <w:p w:rsidR="00E25A5E" w:rsidRPr="00F11B69" w:rsidRDefault="00E25A5E" w:rsidP="00F11B69">
      <w:pPr>
        <w:spacing w:line="360" w:lineRule="auto"/>
        <w:ind w:firstLine="709"/>
        <w:jc w:val="both"/>
        <w:rPr>
          <w:color w:val="000000"/>
          <w:spacing w:val="-3"/>
          <w:sz w:val="28"/>
          <w:szCs w:val="28"/>
        </w:rPr>
      </w:pPr>
      <w:r w:rsidRPr="00F11B69">
        <w:rPr>
          <w:color w:val="000000"/>
          <w:spacing w:val="-3"/>
          <w:sz w:val="28"/>
          <w:szCs w:val="28"/>
        </w:rPr>
        <w:t>Б) Нет</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2.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Если первые два бита адреса равны 10, то сеть относится к классу </w:t>
      </w:r>
    </w:p>
    <w:p w:rsidR="00E25A5E" w:rsidRPr="00F11B69" w:rsidRDefault="00E25A5E" w:rsidP="00F11B69">
      <w:pPr>
        <w:spacing w:line="360" w:lineRule="auto"/>
        <w:ind w:firstLine="709"/>
        <w:jc w:val="both"/>
        <w:rPr>
          <w:sz w:val="28"/>
          <w:szCs w:val="28"/>
        </w:rPr>
      </w:pPr>
      <w:r w:rsidRPr="00F11B69">
        <w:rPr>
          <w:sz w:val="28"/>
          <w:szCs w:val="28"/>
        </w:rPr>
        <w:t xml:space="preserve">А) </w:t>
      </w:r>
      <w:r w:rsidRPr="00F11B69">
        <w:rPr>
          <w:sz w:val="28"/>
          <w:szCs w:val="28"/>
          <w:lang w:val="en-US"/>
        </w:rPr>
        <w:t>A</w:t>
      </w:r>
      <w:r w:rsidRPr="00F11B69">
        <w:rPr>
          <w:sz w:val="28"/>
          <w:szCs w:val="28"/>
        </w:rPr>
        <w:t xml:space="preserve"> </w:t>
      </w:r>
    </w:p>
    <w:p w:rsidR="00E25A5E" w:rsidRPr="00F11B69" w:rsidRDefault="00E25A5E" w:rsidP="00F11B69">
      <w:pPr>
        <w:spacing w:line="360" w:lineRule="auto"/>
        <w:ind w:firstLine="709"/>
        <w:jc w:val="both"/>
        <w:rPr>
          <w:sz w:val="28"/>
          <w:szCs w:val="28"/>
        </w:rPr>
      </w:pPr>
      <w:r w:rsidRPr="00F11B69">
        <w:rPr>
          <w:sz w:val="28"/>
          <w:szCs w:val="28"/>
        </w:rPr>
        <w:t xml:space="preserve">Б) </w:t>
      </w:r>
      <w:r w:rsidRPr="00F11B69">
        <w:rPr>
          <w:sz w:val="28"/>
          <w:szCs w:val="28"/>
          <w:lang w:val="en-US"/>
        </w:rPr>
        <w:t>B</w:t>
      </w:r>
    </w:p>
    <w:p w:rsidR="00E25A5E" w:rsidRPr="00F11B69" w:rsidRDefault="00E25A5E" w:rsidP="00F11B69">
      <w:pPr>
        <w:spacing w:line="360" w:lineRule="auto"/>
        <w:ind w:firstLine="709"/>
        <w:jc w:val="both"/>
        <w:rPr>
          <w:sz w:val="28"/>
          <w:szCs w:val="28"/>
        </w:rPr>
      </w:pPr>
      <w:r w:rsidRPr="00F11B69">
        <w:rPr>
          <w:sz w:val="28"/>
          <w:szCs w:val="28"/>
        </w:rPr>
        <w:t xml:space="preserve">В) </w:t>
      </w:r>
      <w:r w:rsidRPr="00F11B69">
        <w:rPr>
          <w:sz w:val="28"/>
          <w:szCs w:val="28"/>
          <w:lang w:val="en-US"/>
        </w:rPr>
        <w:t>C</w:t>
      </w:r>
      <w:r w:rsidRPr="00F11B69">
        <w:rPr>
          <w:sz w:val="28"/>
          <w:szCs w:val="28"/>
        </w:rPr>
        <w:t xml:space="preserve"> </w:t>
      </w:r>
    </w:p>
    <w:p w:rsidR="00E25A5E" w:rsidRPr="00F11B69" w:rsidRDefault="00E25A5E" w:rsidP="00F11B69">
      <w:pPr>
        <w:spacing w:line="360" w:lineRule="auto"/>
        <w:ind w:firstLine="709"/>
        <w:jc w:val="both"/>
        <w:rPr>
          <w:sz w:val="28"/>
          <w:szCs w:val="28"/>
        </w:rPr>
      </w:pPr>
      <w:r w:rsidRPr="00F11B69">
        <w:rPr>
          <w:sz w:val="28"/>
          <w:szCs w:val="28"/>
        </w:rPr>
        <w:t xml:space="preserve">Г) </w:t>
      </w:r>
      <w:r w:rsidRPr="00F11B69">
        <w:rPr>
          <w:sz w:val="28"/>
          <w:szCs w:val="28"/>
          <w:lang w:val="en-US"/>
        </w:rPr>
        <w:t>D</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3. </w:t>
      </w:r>
    </w:p>
    <w:p w:rsidR="00E25A5E" w:rsidRPr="00F11B69" w:rsidRDefault="00E25A5E" w:rsidP="00F11B69">
      <w:pPr>
        <w:spacing w:line="360" w:lineRule="auto"/>
        <w:ind w:firstLine="709"/>
        <w:jc w:val="both"/>
        <w:rPr>
          <w:i/>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Какая часть адреса относится к номеру сети, а какая – к номеру узла, определяется значениями первых бит </w:t>
      </w:r>
      <w:r w:rsidRPr="00F11B69">
        <w:rPr>
          <w:sz w:val="28"/>
          <w:szCs w:val="28"/>
          <w:lang w:val="en-US"/>
        </w:rPr>
        <w:t>IP</w:t>
      </w:r>
      <w:r w:rsidRPr="00F11B69">
        <w:rPr>
          <w:sz w:val="28"/>
          <w:szCs w:val="28"/>
        </w:rPr>
        <w:t>-адреса.</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Да</w:t>
      </w:r>
    </w:p>
    <w:p w:rsidR="00E25A5E" w:rsidRPr="00F11B69" w:rsidRDefault="00E25A5E" w:rsidP="00F11B69">
      <w:pPr>
        <w:spacing w:line="360" w:lineRule="auto"/>
        <w:ind w:firstLine="709"/>
        <w:jc w:val="both"/>
        <w:rPr>
          <w:sz w:val="28"/>
          <w:szCs w:val="28"/>
        </w:rPr>
      </w:pPr>
      <w:r w:rsidRPr="00F11B69">
        <w:rPr>
          <w:sz w:val="28"/>
          <w:szCs w:val="28"/>
        </w:rPr>
        <w:t>Б) Нет</w:t>
      </w:r>
    </w:p>
    <w:p w:rsidR="00E25A5E" w:rsidRPr="00F11B69" w:rsidRDefault="00E25A5E" w:rsidP="00F11B69">
      <w:pPr>
        <w:spacing w:line="360" w:lineRule="auto"/>
        <w:ind w:firstLine="709"/>
        <w:jc w:val="both"/>
        <w:rPr>
          <w:i/>
          <w:sz w:val="28"/>
          <w:szCs w:val="28"/>
        </w:rPr>
      </w:pPr>
      <w:r w:rsidRPr="00F11B69">
        <w:rPr>
          <w:i/>
          <w:sz w:val="28"/>
          <w:szCs w:val="28"/>
        </w:rPr>
        <w:t xml:space="preserve">Задание 4. </w:t>
      </w:r>
    </w:p>
    <w:p w:rsidR="00E25A5E" w:rsidRPr="00F11B69" w:rsidRDefault="00E25A5E" w:rsidP="00F11B69">
      <w:pPr>
        <w:spacing w:line="360" w:lineRule="auto"/>
        <w:ind w:firstLine="709"/>
        <w:jc w:val="both"/>
        <w:rPr>
          <w:i/>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Двоичная запись маски содержит единицы в тех разрядах, которые должны в </w:t>
      </w:r>
      <w:r w:rsidRPr="00F11B69">
        <w:rPr>
          <w:sz w:val="28"/>
          <w:szCs w:val="28"/>
          <w:lang w:val="en-US"/>
        </w:rPr>
        <w:t>IP</w:t>
      </w:r>
      <w:r w:rsidRPr="00F11B69">
        <w:rPr>
          <w:sz w:val="28"/>
          <w:szCs w:val="28"/>
        </w:rPr>
        <w:t>-адресе интерпретироваться как адрес сети</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Да</w:t>
      </w:r>
    </w:p>
    <w:p w:rsidR="00E25A5E" w:rsidRPr="00F11B69" w:rsidRDefault="00E25A5E" w:rsidP="00F11B69">
      <w:pPr>
        <w:spacing w:line="360" w:lineRule="auto"/>
        <w:ind w:firstLine="709"/>
        <w:jc w:val="both"/>
        <w:rPr>
          <w:sz w:val="28"/>
          <w:szCs w:val="28"/>
        </w:rPr>
      </w:pPr>
      <w:r w:rsidRPr="00F11B69">
        <w:rPr>
          <w:sz w:val="28"/>
          <w:szCs w:val="28"/>
        </w:rPr>
        <w:t>Б) Нет</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5.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При уменьшении количества бит для маски подсети количество подсетей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b/>
          <w:sz w:val="28"/>
          <w:szCs w:val="28"/>
        </w:rPr>
      </w:pPr>
      <w:r w:rsidRPr="00F11B69">
        <w:rPr>
          <w:sz w:val="28"/>
          <w:szCs w:val="28"/>
        </w:rPr>
        <w:t>А) Увеличивается;</w:t>
      </w:r>
    </w:p>
    <w:p w:rsidR="00E25A5E" w:rsidRPr="00F11B69" w:rsidRDefault="00E25A5E" w:rsidP="00F11B69">
      <w:pPr>
        <w:spacing w:line="360" w:lineRule="auto"/>
        <w:ind w:firstLine="709"/>
        <w:jc w:val="both"/>
        <w:rPr>
          <w:sz w:val="28"/>
          <w:szCs w:val="28"/>
        </w:rPr>
      </w:pPr>
      <w:r w:rsidRPr="00F11B69">
        <w:rPr>
          <w:sz w:val="28"/>
          <w:szCs w:val="28"/>
        </w:rPr>
        <w:t>Б) Не изменяется;</w:t>
      </w:r>
    </w:p>
    <w:p w:rsidR="00E25A5E" w:rsidRPr="00F11B69" w:rsidRDefault="00E25A5E" w:rsidP="00F11B69">
      <w:pPr>
        <w:spacing w:line="360" w:lineRule="auto"/>
        <w:ind w:firstLine="709"/>
        <w:jc w:val="both"/>
        <w:rPr>
          <w:sz w:val="28"/>
          <w:szCs w:val="28"/>
        </w:rPr>
      </w:pPr>
      <w:r w:rsidRPr="00F11B69">
        <w:rPr>
          <w:sz w:val="28"/>
          <w:szCs w:val="28"/>
        </w:rPr>
        <w:t>В) Уменьшается;</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6. </w:t>
      </w:r>
    </w:p>
    <w:p w:rsidR="00E25A5E" w:rsidRPr="00F11B69" w:rsidRDefault="00E25A5E" w:rsidP="00F11B69">
      <w:pPr>
        <w:spacing w:line="360" w:lineRule="auto"/>
        <w:ind w:firstLine="709"/>
        <w:jc w:val="both"/>
        <w:rPr>
          <w:i/>
          <w:sz w:val="28"/>
          <w:szCs w:val="28"/>
        </w:rPr>
      </w:pPr>
    </w:p>
    <w:p w:rsidR="00E25A5E" w:rsidRPr="00F11B69" w:rsidRDefault="00E25A5E" w:rsidP="00F11B69">
      <w:pPr>
        <w:spacing w:line="360" w:lineRule="auto"/>
        <w:ind w:firstLine="709"/>
        <w:jc w:val="both"/>
        <w:rPr>
          <w:sz w:val="28"/>
          <w:szCs w:val="28"/>
        </w:rPr>
      </w:pPr>
      <w:r w:rsidRPr="00F11B69">
        <w:rPr>
          <w:sz w:val="28"/>
          <w:szCs w:val="28"/>
        </w:rPr>
        <w:t>При увеличении</w:t>
      </w:r>
      <w:r w:rsidRPr="00F11B69">
        <w:rPr>
          <w:b/>
          <w:sz w:val="28"/>
          <w:szCs w:val="28"/>
        </w:rPr>
        <w:t xml:space="preserve"> </w:t>
      </w:r>
      <w:r w:rsidRPr="00F11B69">
        <w:rPr>
          <w:sz w:val="28"/>
          <w:szCs w:val="28"/>
        </w:rPr>
        <w:t xml:space="preserve">количества бит для маски подсети число узлов в каждой подсети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Увеличивается;</w:t>
      </w:r>
    </w:p>
    <w:p w:rsidR="00E25A5E" w:rsidRPr="00F11B69" w:rsidRDefault="00E25A5E" w:rsidP="00F11B69">
      <w:pPr>
        <w:spacing w:line="360" w:lineRule="auto"/>
        <w:ind w:firstLine="709"/>
        <w:jc w:val="both"/>
        <w:rPr>
          <w:sz w:val="28"/>
          <w:szCs w:val="28"/>
        </w:rPr>
      </w:pPr>
      <w:r w:rsidRPr="00F11B69">
        <w:rPr>
          <w:sz w:val="28"/>
          <w:szCs w:val="28"/>
        </w:rPr>
        <w:t>Б) Не изменяется;</w:t>
      </w:r>
    </w:p>
    <w:p w:rsidR="00E25A5E" w:rsidRPr="00F11B69" w:rsidRDefault="00E25A5E" w:rsidP="00F11B69">
      <w:pPr>
        <w:spacing w:line="360" w:lineRule="auto"/>
        <w:ind w:firstLine="709"/>
        <w:jc w:val="both"/>
        <w:rPr>
          <w:sz w:val="28"/>
          <w:szCs w:val="28"/>
        </w:rPr>
      </w:pPr>
      <w:r w:rsidRPr="00F11B69">
        <w:rPr>
          <w:sz w:val="28"/>
          <w:szCs w:val="28"/>
        </w:rPr>
        <w:t>В) Уменьшается;</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7. </w:t>
      </w:r>
    </w:p>
    <w:p w:rsidR="00E25A5E" w:rsidRPr="00F11B69" w:rsidRDefault="00E25A5E" w:rsidP="00F11B69">
      <w:pPr>
        <w:spacing w:line="360" w:lineRule="auto"/>
        <w:ind w:firstLine="709"/>
        <w:jc w:val="both"/>
        <w:rPr>
          <w:i/>
          <w:sz w:val="28"/>
          <w:szCs w:val="28"/>
        </w:rPr>
      </w:pPr>
    </w:p>
    <w:p w:rsidR="00E25A5E" w:rsidRPr="00F11B69" w:rsidRDefault="00E25A5E" w:rsidP="00F11B69">
      <w:pPr>
        <w:spacing w:line="360" w:lineRule="auto"/>
        <w:ind w:firstLine="709"/>
        <w:jc w:val="both"/>
        <w:rPr>
          <w:sz w:val="28"/>
          <w:szCs w:val="28"/>
        </w:rPr>
      </w:pPr>
      <w:r w:rsidRPr="00F11B69">
        <w:rPr>
          <w:sz w:val="28"/>
          <w:szCs w:val="28"/>
        </w:rPr>
        <w:t>IP-адрес имеет длину 4</w:t>
      </w:r>
      <w:r w:rsidRPr="00F11B69">
        <w:rPr>
          <w:b/>
          <w:sz w:val="28"/>
          <w:szCs w:val="28"/>
        </w:rPr>
        <w:t xml:space="preserve"> </w:t>
      </w:r>
      <w:r w:rsidRPr="00F11B69">
        <w:rPr>
          <w:sz w:val="28"/>
          <w:szCs w:val="28"/>
        </w:rPr>
        <w:t>байта</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Да;</w:t>
      </w:r>
    </w:p>
    <w:p w:rsidR="00E25A5E" w:rsidRPr="00F11B69" w:rsidRDefault="00E25A5E" w:rsidP="00F11B69">
      <w:pPr>
        <w:spacing w:line="360" w:lineRule="auto"/>
        <w:ind w:firstLine="709"/>
        <w:jc w:val="both"/>
        <w:rPr>
          <w:sz w:val="28"/>
          <w:szCs w:val="28"/>
        </w:rPr>
      </w:pPr>
      <w:r w:rsidRPr="00F11B69">
        <w:rPr>
          <w:sz w:val="28"/>
          <w:szCs w:val="28"/>
        </w:rPr>
        <w:t>Б) Нет;</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8.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Маска – число, которое используется в паре с </w:t>
      </w:r>
      <w:r w:rsidRPr="00F11B69">
        <w:rPr>
          <w:sz w:val="28"/>
          <w:szCs w:val="28"/>
          <w:lang w:val="en-US"/>
        </w:rPr>
        <w:t>MAC</w:t>
      </w:r>
      <w:r w:rsidRPr="00F11B69">
        <w:rPr>
          <w:sz w:val="28"/>
          <w:szCs w:val="28"/>
        </w:rPr>
        <w:t xml:space="preserve"> адресом</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Да;</w:t>
      </w:r>
    </w:p>
    <w:p w:rsidR="00E25A5E" w:rsidRPr="00F11B69" w:rsidRDefault="00E25A5E" w:rsidP="00F11B69">
      <w:pPr>
        <w:spacing w:line="360" w:lineRule="auto"/>
        <w:ind w:firstLine="709"/>
        <w:jc w:val="both"/>
        <w:rPr>
          <w:sz w:val="28"/>
          <w:szCs w:val="28"/>
        </w:rPr>
      </w:pPr>
      <w:r w:rsidRPr="00F11B69">
        <w:rPr>
          <w:sz w:val="28"/>
          <w:szCs w:val="28"/>
        </w:rPr>
        <w:t>Б) Нет;</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9.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Максимальное количество хостов сети 192.168.0.0/27</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А)254</w:t>
      </w:r>
    </w:p>
    <w:p w:rsidR="00E25A5E" w:rsidRPr="00F11B69" w:rsidRDefault="00E25A5E" w:rsidP="00F11B69">
      <w:pPr>
        <w:spacing w:line="360" w:lineRule="auto"/>
        <w:ind w:firstLine="709"/>
        <w:jc w:val="both"/>
        <w:rPr>
          <w:sz w:val="28"/>
          <w:szCs w:val="28"/>
        </w:rPr>
      </w:pPr>
      <w:r w:rsidRPr="00F11B69">
        <w:rPr>
          <w:sz w:val="28"/>
          <w:szCs w:val="28"/>
        </w:rPr>
        <w:t>Б)30</w:t>
      </w:r>
    </w:p>
    <w:p w:rsidR="00E25A5E" w:rsidRPr="00F11B69" w:rsidRDefault="00E25A5E" w:rsidP="00F11B69">
      <w:pPr>
        <w:spacing w:line="360" w:lineRule="auto"/>
        <w:ind w:firstLine="709"/>
        <w:jc w:val="both"/>
        <w:rPr>
          <w:sz w:val="28"/>
          <w:szCs w:val="28"/>
        </w:rPr>
      </w:pPr>
      <w:r w:rsidRPr="00F11B69">
        <w:rPr>
          <w:sz w:val="28"/>
          <w:szCs w:val="28"/>
        </w:rPr>
        <w:t>В)2</w:t>
      </w:r>
    </w:p>
    <w:p w:rsidR="00E25A5E" w:rsidRPr="00F11B69" w:rsidRDefault="00E25A5E" w:rsidP="00F11B69">
      <w:pPr>
        <w:spacing w:line="360" w:lineRule="auto"/>
        <w:ind w:firstLine="709"/>
        <w:jc w:val="both"/>
        <w:rPr>
          <w:sz w:val="28"/>
          <w:szCs w:val="28"/>
        </w:rPr>
      </w:pPr>
      <w:r w:rsidRPr="00F11B69">
        <w:rPr>
          <w:sz w:val="28"/>
          <w:szCs w:val="28"/>
        </w:rPr>
        <w:t>Г)32</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10.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Двоичная запись маски содержит единицы в тех разрядах, которые должны в </w:t>
      </w:r>
      <w:r w:rsidRPr="00F11B69">
        <w:rPr>
          <w:sz w:val="28"/>
          <w:szCs w:val="28"/>
          <w:lang w:val="en-US"/>
        </w:rPr>
        <w:t>IP</w:t>
      </w:r>
      <w:r w:rsidRPr="00F11B69">
        <w:rPr>
          <w:sz w:val="28"/>
          <w:szCs w:val="28"/>
        </w:rPr>
        <w:t>-адресе интерпретироваться как номер</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Сети</w:t>
      </w:r>
    </w:p>
    <w:p w:rsidR="00E25A5E" w:rsidRPr="00F11B69" w:rsidRDefault="00E25A5E" w:rsidP="00F11B69">
      <w:pPr>
        <w:spacing w:line="360" w:lineRule="auto"/>
        <w:ind w:firstLine="709"/>
        <w:jc w:val="both"/>
        <w:rPr>
          <w:sz w:val="28"/>
          <w:szCs w:val="28"/>
        </w:rPr>
      </w:pPr>
      <w:r w:rsidRPr="00F11B69">
        <w:rPr>
          <w:sz w:val="28"/>
          <w:szCs w:val="28"/>
        </w:rPr>
        <w:t>Б) Узла</w:t>
      </w:r>
    </w:p>
    <w:p w:rsidR="00E25A5E" w:rsidRPr="00F11B69" w:rsidRDefault="00E25A5E" w:rsidP="00F11B69">
      <w:pPr>
        <w:spacing w:line="360" w:lineRule="auto"/>
        <w:ind w:firstLine="709"/>
        <w:jc w:val="both"/>
        <w:rPr>
          <w:sz w:val="28"/>
          <w:szCs w:val="28"/>
        </w:rPr>
      </w:pPr>
    </w:p>
    <w:p w:rsidR="00E25A5E" w:rsidRPr="000149DC" w:rsidRDefault="00E25A5E" w:rsidP="000149DC">
      <w:pPr>
        <w:spacing w:line="360" w:lineRule="auto"/>
        <w:ind w:firstLine="709"/>
        <w:jc w:val="both"/>
        <w:rPr>
          <w:i/>
          <w:sz w:val="28"/>
          <w:szCs w:val="28"/>
        </w:rPr>
      </w:pPr>
      <w:r w:rsidRPr="00F11B69">
        <w:rPr>
          <w:i/>
          <w:sz w:val="28"/>
          <w:szCs w:val="28"/>
        </w:rPr>
        <w:t xml:space="preserve">Задание 11. </w:t>
      </w:r>
    </w:p>
    <w:p w:rsidR="00E25A5E" w:rsidRPr="00F11B69" w:rsidRDefault="00E25A5E" w:rsidP="00F11B69">
      <w:pPr>
        <w:spacing w:line="360" w:lineRule="auto"/>
        <w:ind w:firstLine="709"/>
        <w:jc w:val="both"/>
        <w:rPr>
          <w:sz w:val="28"/>
          <w:szCs w:val="28"/>
        </w:rPr>
      </w:pPr>
      <w:r w:rsidRPr="00F11B69">
        <w:rPr>
          <w:sz w:val="28"/>
          <w:szCs w:val="28"/>
        </w:rPr>
        <w:t xml:space="preserve">Маска – уникальный идентификатор устройства, подключенного к локальной или глобальной компьютерной </w:t>
      </w:r>
      <w:r w:rsidRPr="00F11B69">
        <w:rPr>
          <w:sz w:val="28"/>
          <w:szCs w:val="28"/>
          <w:lang w:val="en-US"/>
        </w:rPr>
        <w:t>TCP</w:t>
      </w:r>
      <w:r w:rsidRPr="00F11B69">
        <w:rPr>
          <w:sz w:val="28"/>
          <w:szCs w:val="28"/>
        </w:rPr>
        <w:t>/</w:t>
      </w:r>
      <w:r w:rsidRPr="00F11B69">
        <w:rPr>
          <w:sz w:val="28"/>
          <w:szCs w:val="28"/>
          <w:lang w:val="en-US"/>
        </w:rPr>
        <w:t>IP</w:t>
      </w:r>
      <w:r w:rsidRPr="00F11B69">
        <w:rPr>
          <w:sz w:val="28"/>
          <w:szCs w:val="28"/>
        </w:rPr>
        <w:t xml:space="preserve"> сети</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Да;</w:t>
      </w:r>
    </w:p>
    <w:p w:rsidR="00E25A5E" w:rsidRPr="00F11B69" w:rsidRDefault="00E25A5E" w:rsidP="00F11B69">
      <w:pPr>
        <w:spacing w:line="360" w:lineRule="auto"/>
        <w:ind w:firstLine="709"/>
        <w:jc w:val="both"/>
        <w:rPr>
          <w:sz w:val="28"/>
          <w:szCs w:val="28"/>
        </w:rPr>
      </w:pPr>
      <w:r w:rsidRPr="00F11B69">
        <w:rPr>
          <w:sz w:val="28"/>
          <w:szCs w:val="28"/>
        </w:rPr>
        <w:t>Б) Нет;</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12.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Подсеть это физический сегмент </w:t>
      </w:r>
      <w:r w:rsidRPr="00F11B69">
        <w:rPr>
          <w:sz w:val="28"/>
          <w:szCs w:val="28"/>
          <w:lang w:val="en-US"/>
        </w:rPr>
        <w:t>TCP</w:t>
      </w:r>
      <w:r w:rsidRPr="00F11B69">
        <w:rPr>
          <w:sz w:val="28"/>
          <w:szCs w:val="28"/>
        </w:rPr>
        <w:t>/</w:t>
      </w:r>
      <w:r w:rsidRPr="00F11B69">
        <w:rPr>
          <w:sz w:val="28"/>
          <w:szCs w:val="28"/>
          <w:lang w:val="en-US"/>
        </w:rPr>
        <w:t>IP</w:t>
      </w:r>
      <w:r w:rsidRPr="00F11B69">
        <w:rPr>
          <w:sz w:val="28"/>
          <w:szCs w:val="28"/>
        </w:rPr>
        <w:t xml:space="preserve"> сети, в котором используются </w:t>
      </w:r>
      <w:r w:rsidRPr="00F11B69">
        <w:rPr>
          <w:sz w:val="28"/>
          <w:szCs w:val="28"/>
          <w:lang w:val="en-US"/>
        </w:rPr>
        <w:t>IP</w:t>
      </w:r>
      <w:r w:rsidRPr="00F11B69">
        <w:rPr>
          <w:sz w:val="28"/>
          <w:szCs w:val="28"/>
        </w:rPr>
        <w:t xml:space="preserve"> адреса с общим идентификатором сети.</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Да;</w:t>
      </w:r>
    </w:p>
    <w:p w:rsidR="00E25A5E" w:rsidRPr="00F11B69" w:rsidRDefault="00E25A5E" w:rsidP="00F11B69">
      <w:pPr>
        <w:spacing w:line="360" w:lineRule="auto"/>
        <w:ind w:firstLine="709"/>
        <w:jc w:val="both"/>
        <w:rPr>
          <w:sz w:val="28"/>
          <w:szCs w:val="28"/>
        </w:rPr>
      </w:pPr>
      <w:r w:rsidRPr="00F11B69">
        <w:rPr>
          <w:sz w:val="28"/>
          <w:szCs w:val="28"/>
        </w:rPr>
        <w:t>Б) Нет;</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i/>
          <w:sz w:val="28"/>
          <w:szCs w:val="28"/>
        </w:rPr>
        <w:t>Задание 13.</w:t>
      </w:r>
      <w:r w:rsidRPr="00F11B69">
        <w:rPr>
          <w:sz w:val="28"/>
          <w:szCs w:val="28"/>
        </w:rPr>
        <w:t xml:space="preserve">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В </w:t>
      </w:r>
      <w:r w:rsidRPr="00F11B69">
        <w:rPr>
          <w:sz w:val="28"/>
          <w:szCs w:val="28"/>
          <w:lang w:val="en-US"/>
        </w:rPr>
        <w:t>IP</w:t>
      </w:r>
      <w:r w:rsidRPr="00F11B69">
        <w:rPr>
          <w:sz w:val="28"/>
          <w:szCs w:val="28"/>
        </w:rPr>
        <w:t>-адресе все биты не могут быть установленными в 1</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Да;</w:t>
      </w:r>
    </w:p>
    <w:p w:rsidR="00E25A5E" w:rsidRPr="00F11B69" w:rsidRDefault="00E25A5E" w:rsidP="00F11B69">
      <w:pPr>
        <w:spacing w:line="360" w:lineRule="auto"/>
        <w:ind w:firstLine="709"/>
        <w:jc w:val="both"/>
        <w:rPr>
          <w:sz w:val="28"/>
          <w:szCs w:val="28"/>
        </w:rPr>
      </w:pPr>
      <w:r w:rsidRPr="00F11B69">
        <w:rPr>
          <w:sz w:val="28"/>
          <w:szCs w:val="28"/>
        </w:rPr>
        <w:t>Б) Нет;</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b/>
          <w:i/>
          <w:sz w:val="28"/>
          <w:szCs w:val="28"/>
        </w:rPr>
      </w:pPr>
      <w:r w:rsidRPr="00F11B69">
        <w:rPr>
          <w:b/>
          <w:i/>
          <w:sz w:val="28"/>
          <w:szCs w:val="28"/>
        </w:rPr>
        <w:t>В заданиях с 14 по 15 выберите правильные варианты ответов</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i/>
          <w:sz w:val="28"/>
          <w:szCs w:val="28"/>
        </w:rPr>
      </w:pPr>
      <w:r w:rsidRPr="00F11B69">
        <w:rPr>
          <w:i/>
          <w:sz w:val="28"/>
          <w:szCs w:val="28"/>
        </w:rPr>
        <w:t xml:space="preserve">Задание 14.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Использование подсетей позволяет :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А) Совместно использовать различные сетевые технологии;</w:t>
      </w:r>
    </w:p>
    <w:p w:rsidR="00E25A5E" w:rsidRPr="00F11B69" w:rsidRDefault="00E25A5E" w:rsidP="00F11B69">
      <w:pPr>
        <w:spacing w:line="360" w:lineRule="auto"/>
        <w:ind w:firstLine="709"/>
        <w:jc w:val="both"/>
        <w:rPr>
          <w:sz w:val="28"/>
          <w:szCs w:val="28"/>
        </w:rPr>
      </w:pPr>
      <w:r w:rsidRPr="00F11B69">
        <w:rPr>
          <w:sz w:val="28"/>
          <w:szCs w:val="28"/>
        </w:rPr>
        <w:t>Б) Увеличить общую пропускную способность сети;</w:t>
      </w:r>
    </w:p>
    <w:p w:rsidR="00E25A5E" w:rsidRPr="00F11B69" w:rsidRDefault="00E25A5E" w:rsidP="00F11B69">
      <w:pPr>
        <w:spacing w:line="360" w:lineRule="auto"/>
        <w:ind w:firstLine="709"/>
        <w:jc w:val="both"/>
        <w:rPr>
          <w:sz w:val="28"/>
          <w:szCs w:val="28"/>
        </w:rPr>
      </w:pPr>
      <w:r w:rsidRPr="00F11B69">
        <w:rPr>
          <w:sz w:val="28"/>
          <w:szCs w:val="28"/>
        </w:rPr>
        <w:t>В) Преодолеть ограничения на максимальное количество узлов в одном сегменте;</w:t>
      </w:r>
    </w:p>
    <w:p w:rsidR="00E25A5E" w:rsidRPr="00F11B69" w:rsidRDefault="00E25A5E" w:rsidP="000149DC">
      <w:pPr>
        <w:spacing w:line="360" w:lineRule="auto"/>
        <w:ind w:firstLine="709"/>
        <w:jc w:val="both"/>
        <w:rPr>
          <w:sz w:val="28"/>
          <w:szCs w:val="28"/>
        </w:rPr>
      </w:pPr>
      <w:r w:rsidRPr="00F11B69">
        <w:rPr>
          <w:sz w:val="28"/>
          <w:szCs w:val="28"/>
        </w:rPr>
        <w:t xml:space="preserve">Г) Избежать конфликта </w:t>
      </w:r>
      <w:r w:rsidRPr="00F11B69">
        <w:rPr>
          <w:sz w:val="28"/>
          <w:szCs w:val="28"/>
          <w:lang w:val="en-US"/>
        </w:rPr>
        <w:t>IP</w:t>
      </w:r>
      <w:r w:rsidRPr="00F11B69">
        <w:rPr>
          <w:sz w:val="28"/>
          <w:szCs w:val="28"/>
        </w:rPr>
        <w:t>-адресов;</w:t>
      </w:r>
    </w:p>
    <w:p w:rsidR="00E25A5E" w:rsidRPr="00F11B69" w:rsidRDefault="00E25A5E" w:rsidP="00F11B69">
      <w:pPr>
        <w:spacing w:line="360" w:lineRule="auto"/>
        <w:ind w:firstLine="709"/>
        <w:jc w:val="both"/>
        <w:rPr>
          <w:i/>
          <w:sz w:val="28"/>
          <w:szCs w:val="28"/>
        </w:rPr>
      </w:pPr>
      <w:r w:rsidRPr="00F11B69">
        <w:rPr>
          <w:i/>
          <w:sz w:val="28"/>
          <w:szCs w:val="28"/>
        </w:rPr>
        <w:t xml:space="preserve">Задание 15. </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Правила назначения </w:t>
      </w:r>
      <w:r w:rsidRPr="00F11B69">
        <w:rPr>
          <w:sz w:val="28"/>
          <w:szCs w:val="28"/>
          <w:lang w:val="en-US"/>
        </w:rPr>
        <w:t>IP</w:t>
      </w:r>
      <w:r w:rsidRPr="00F11B69">
        <w:rPr>
          <w:sz w:val="28"/>
          <w:szCs w:val="28"/>
        </w:rPr>
        <w:t>-адресов:</w:t>
      </w:r>
    </w:p>
    <w:p w:rsidR="00E25A5E" w:rsidRPr="00F11B69" w:rsidRDefault="00E25A5E" w:rsidP="00F11B69">
      <w:pPr>
        <w:spacing w:line="360" w:lineRule="auto"/>
        <w:ind w:firstLine="709"/>
        <w:jc w:val="both"/>
        <w:rPr>
          <w:sz w:val="28"/>
          <w:szCs w:val="28"/>
        </w:rPr>
      </w:pPr>
    </w:p>
    <w:p w:rsidR="00E25A5E" w:rsidRPr="00F11B69" w:rsidRDefault="00E25A5E" w:rsidP="00F11B69">
      <w:pPr>
        <w:spacing w:line="360" w:lineRule="auto"/>
        <w:ind w:firstLine="709"/>
        <w:jc w:val="both"/>
        <w:rPr>
          <w:sz w:val="28"/>
          <w:szCs w:val="28"/>
        </w:rPr>
      </w:pPr>
      <w:r w:rsidRPr="00F11B69">
        <w:rPr>
          <w:sz w:val="28"/>
          <w:szCs w:val="28"/>
        </w:rPr>
        <w:t xml:space="preserve">А) 1-е значение диапазона допустимых значений </w:t>
      </w:r>
      <w:r w:rsidRPr="00F11B69">
        <w:rPr>
          <w:sz w:val="28"/>
          <w:szCs w:val="28"/>
          <w:lang w:val="en-US"/>
        </w:rPr>
        <w:t>IP</w:t>
      </w:r>
      <w:r w:rsidRPr="00F11B69">
        <w:rPr>
          <w:sz w:val="28"/>
          <w:szCs w:val="28"/>
        </w:rPr>
        <w:t>-адресов на 1 больше адреса сети;</w:t>
      </w:r>
    </w:p>
    <w:p w:rsidR="00E25A5E" w:rsidRPr="00F11B69" w:rsidRDefault="00E25A5E" w:rsidP="00F11B69">
      <w:pPr>
        <w:spacing w:line="360" w:lineRule="auto"/>
        <w:ind w:firstLine="709"/>
        <w:jc w:val="both"/>
        <w:rPr>
          <w:sz w:val="28"/>
          <w:szCs w:val="28"/>
        </w:rPr>
      </w:pPr>
      <w:r w:rsidRPr="00F11B69">
        <w:rPr>
          <w:sz w:val="28"/>
          <w:szCs w:val="28"/>
        </w:rPr>
        <w:t xml:space="preserve">Б) Первое значение диапазона допустимых значений </w:t>
      </w:r>
      <w:r w:rsidRPr="00F11B69">
        <w:rPr>
          <w:sz w:val="28"/>
          <w:szCs w:val="28"/>
          <w:lang w:val="en-US"/>
        </w:rPr>
        <w:t>IP</w:t>
      </w:r>
      <w:r w:rsidRPr="00F11B69">
        <w:rPr>
          <w:sz w:val="28"/>
          <w:szCs w:val="28"/>
        </w:rPr>
        <w:t>-адресов на 1 больше предыдущего адреса сети;</w:t>
      </w:r>
    </w:p>
    <w:p w:rsidR="00E25A5E" w:rsidRPr="00F11B69" w:rsidRDefault="00E25A5E" w:rsidP="00F11B69">
      <w:pPr>
        <w:spacing w:line="360" w:lineRule="auto"/>
        <w:ind w:firstLine="709"/>
        <w:jc w:val="both"/>
        <w:rPr>
          <w:sz w:val="28"/>
          <w:szCs w:val="28"/>
        </w:rPr>
      </w:pPr>
      <w:r w:rsidRPr="00F11B69">
        <w:rPr>
          <w:sz w:val="28"/>
          <w:szCs w:val="28"/>
        </w:rPr>
        <w:t>В) Значение на 1 меньше следующего адреса сети – широковещательный адрес;</w:t>
      </w:r>
    </w:p>
    <w:p w:rsidR="00E25A5E" w:rsidRPr="00F11B69" w:rsidRDefault="00E25A5E" w:rsidP="00F11B69">
      <w:pPr>
        <w:pStyle w:val="2"/>
        <w:spacing w:before="0" w:after="0" w:line="360" w:lineRule="auto"/>
        <w:ind w:firstLine="709"/>
        <w:jc w:val="both"/>
        <w:rPr>
          <w:rFonts w:ascii="Times New Roman" w:hAnsi="Times New Roman" w:cs="Times New Roman"/>
        </w:rPr>
      </w:pPr>
    </w:p>
    <w:p w:rsidR="00E25A5E" w:rsidRPr="00F11B69" w:rsidRDefault="00E25A5E" w:rsidP="00F11B69">
      <w:pPr>
        <w:spacing w:line="360" w:lineRule="auto"/>
        <w:ind w:firstLine="709"/>
        <w:jc w:val="both"/>
        <w:rPr>
          <w:b/>
          <w:sz w:val="28"/>
          <w:szCs w:val="28"/>
          <w:lang w:val="en-US"/>
        </w:rPr>
      </w:pPr>
      <w:r w:rsidRPr="00F11B69">
        <w:rPr>
          <w:b/>
          <w:sz w:val="28"/>
          <w:szCs w:val="28"/>
        </w:rPr>
        <w:t>Эталон</w:t>
      </w:r>
    </w:p>
    <w:p w:rsidR="00E25A5E" w:rsidRPr="00F11B69" w:rsidRDefault="00E25A5E" w:rsidP="00F11B69">
      <w:pPr>
        <w:spacing w:line="360" w:lineRule="auto"/>
        <w:ind w:firstLine="709"/>
        <w:jc w:val="both"/>
        <w:rPr>
          <w:b/>
          <w:sz w:val="28"/>
          <w:szCs w:val="28"/>
        </w:rPr>
      </w:pPr>
      <w:r w:rsidRPr="00F11B69">
        <w:rPr>
          <w:b/>
          <w:sz w:val="28"/>
          <w:szCs w:val="28"/>
        </w:rPr>
        <w:t>Вариант1</w:t>
      </w:r>
    </w:p>
    <w:tbl>
      <w:tblPr>
        <w:tblStyle w:val="21"/>
        <w:tblW w:w="0" w:type="auto"/>
        <w:tblLook w:val="01E0" w:firstRow="1" w:lastRow="1" w:firstColumn="1" w:lastColumn="1" w:noHBand="0" w:noVBand="0"/>
      </w:tblPr>
      <w:tblGrid>
        <w:gridCol w:w="2088"/>
        <w:gridCol w:w="2700"/>
      </w:tblGrid>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1.</w:t>
            </w:r>
          </w:p>
        </w:tc>
        <w:tc>
          <w:tcPr>
            <w:tcW w:w="2700" w:type="dxa"/>
          </w:tcPr>
          <w:p w:rsidR="00E25A5E" w:rsidRPr="002468E3" w:rsidRDefault="00E25A5E" w:rsidP="002468E3">
            <w:pPr>
              <w:spacing w:line="360" w:lineRule="auto"/>
              <w:rPr>
                <w:sz w:val="20"/>
                <w:szCs w:val="20"/>
              </w:rPr>
            </w:pPr>
            <w:r w:rsidRPr="002468E3">
              <w:rPr>
                <w:sz w:val="20"/>
                <w:szCs w:val="20"/>
              </w:rPr>
              <w:t>А</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2.</w:t>
            </w:r>
          </w:p>
        </w:tc>
        <w:tc>
          <w:tcPr>
            <w:tcW w:w="2700" w:type="dxa"/>
          </w:tcPr>
          <w:p w:rsidR="00E25A5E" w:rsidRPr="002468E3" w:rsidRDefault="00E25A5E" w:rsidP="002468E3">
            <w:pPr>
              <w:spacing w:line="360" w:lineRule="auto"/>
              <w:rPr>
                <w:sz w:val="20"/>
                <w:szCs w:val="20"/>
              </w:rPr>
            </w:pPr>
            <w:r w:rsidRPr="002468E3">
              <w:rPr>
                <w:sz w:val="20"/>
                <w:szCs w:val="20"/>
              </w:rPr>
              <w:t>Б</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3.</w:t>
            </w:r>
          </w:p>
        </w:tc>
        <w:tc>
          <w:tcPr>
            <w:tcW w:w="2700" w:type="dxa"/>
          </w:tcPr>
          <w:p w:rsidR="00E25A5E" w:rsidRPr="002468E3" w:rsidRDefault="00E25A5E" w:rsidP="002468E3">
            <w:pPr>
              <w:spacing w:line="360" w:lineRule="auto"/>
              <w:rPr>
                <w:sz w:val="20"/>
                <w:szCs w:val="20"/>
              </w:rPr>
            </w:pPr>
            <w:r w:rsidRPr="002468E3">
              <w:rPr>
                <w:sz w:val="20"/>
                <w:szCs w:val="20"/>
              </w:rPr>
              <w:t>А</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4.</w:t>
            </w:r>
          </w:p>
        </w:tc>
        <w:tc>
          <w:tcPr>
            <w:tcW w:w="2700" w:type="dxa"/>
          </w:tcPr>
          <w:p w:rsidR="00E25A5E" w:rsidRPr="002468E3" w:rsidRDefault="00E25A5E" w:rsidP="002468E3">
            <w:pPr>
              <w:spacing w:line="360" w:lineRule="auto"/>
              <w:rPr>
                <w:sz w:val="20"/>
                <w:szCs w:val="20"/>
              </w:rPr>
            </w:pPr>
            <w:r w:rsidRPr="002468E3">
              <w:rPr>
                <w:sz w:val="20"/>
                <w:szCs w:val="20"/>
              </w:rPr>
              <w:t>А</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5.</w:t>
            </w:r>
          </w:p>
        </w:tc>
        <w:tc>
          <w:tcPr>
            <w:tcW w:w="2700" w:type="dxa"/>
          </w:tcPr>
          <w:p w:rsidR="00E25A5E" w:rsidRPr="002468E3" w:rsidRDefault="00E25A5E" w:rsidP="002468E3">
            <w:pPr>
              <w:spacing w:line="360" w:lineRule="auto"/>
              <w:rPr>
                <w:sz w:val="20"/>
                <w:szCs w:val="20"/>
              </w:rPr>
            </w:pPr>
            <w:r w:rsidRPr="002468E3">
              <w:rPr>
                <w:sz w:val="20"/>
                <w:szCs w:val="20"/>
              </w:rPr>
              <w:t>В</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6.</w:t>
            </w:r>
          </w:p>
        </w:tc>
        <w:tc>
          <w:tcPr>
            <w:tcW w:w="2700" w:type="dxa"/>
          </w:tcPr>
          <w:p w:rsidR="00E25A5E" w:rsidRPr="002468E3" w:rsidRDefault="00E25A5E" w:rsidP="002468E3">
            <w:pPr>
              <w:spacing w:line="360" w:lineRule="auto"/>
              <w:rPr>
                <w:sz w:val="20"/>
                <w:szCs w:val="20"/>
              </w:rPr>
            </w:pPr>
            <w:r w:rsidRPr="002468E3">
              <w:rPr>
                <w:sz w:val="20"/>
                <w:szCs w:val="20"/>
              </w:rPr>
              <w:t>В</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7.</w:t>
            </w:r>
          </w:p>
        </w:tc>
        <w:tc>
          <w:tcPr>
            <w:tcW w:w="2700" w:type="dxa"/>
          </w:tcPr>
          <w:p w:rsidR="00E25A5E" w:rsidRPr="002468E3" w:rsidRDefault="00E25A5E" w:rsidP="002468E3">
            <w:pPr>
              <w:spacing w:line="360" w:lineRule="auto"/>
              <w:rPr>
                <w:sz w:val="20"/>
                <w:szCs w:val="20"/>
              </w:rPr>
            </w:pPr>
            <w:r w:rsidRPr="002468E3">
              <w:rPr>
                <w:sz w:val="20"/>
                <w:szCs w:val="20"/>
              </w:rPr>
              <w:t>А</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8.</w:t>
            </w:r>
          </w:p>
        </w:tc>
        <w:tc>
          <w:tcPr>
            <w:tcW w:w="2700" w:type="dxa"/>
          </w:tcPr>
          <w:p w:rsidR="00E25A5E" w:rsidRPr="002468E3" w:rsidRDefault="00E25A5E" w:rsidP="002468E3">
            <w:pPr>
              <w:spacing w:line="360" w:lineRule="auto"/>
              <w:rPr>
                <w:sz w:val="20"/>
                <w:szCs w:val="20"/>
              </w:rPr>
            </w:pPr>
            <w:r w:rsidRPr="002468E3">
              <w:rPr>
                <w:sz w:val="20"/>
                <w:szCs w:val="20"/>
              </w:rPr>
              <w:t>Б</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9.</w:t>
            </w:r>
          </w:p>
        </w:tc>
        <w:tc>
          <w:tcPr>
            <w:tcW w:w="2700" w:type="dxa"/>
          </w:tcPr>
          <w:p w:rsidR="00E25A5E" w:rsidRPr="002468E3" w:rsidRDefault="00E25A5E" w:rsidP="002468E3">
            <w:pPr>
              <w:spacing w:line="360" w:lineRule="auto"/>
              <w:rPr>
                <w:sz w:val="20"/>
                <w:szCs w:val="20"/>
              </w:rPr>
            </w:pPr>
            <w:r w:rsidRPr="002468E3">
              <w:rPr>
                <w:sz w:val="20"/>
                <w:szCs w:val="20"/>
              </w:rPr>
              <w:t>Б</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10.</w:t>
            </w:r>
          </w:p>
        </w:tc>
        <w:tc>
          <w:tcPr>
            <w:tcW w:w="2700" w:type="dxa"/>
          </w:tcPr>
          <w:p w:rsidR="00E25A5E" w:rsidRPr="002468E3" w:rsidRDefault="00E25A5E" w:rsidP="002468E3">
            <w:pPr>
              <w:spacing w:line="360" w:lineRule="auto"/>
              <w:rPr>
                <w:sz w:val="20"/>
                <w:szCs w:val="20"/>
              </w:rPr>
            </w:pPr>
            <w:r w:rsidRPr="002468E3">
              <w:rPr>
                <w:sz w:val="20"/>
                <w:szCs w:val="20"/>
              </w:rPr>
              <w:t>А</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11.</w:t>
            </w:r>
          </w:p>
        </w:tc>
        <w:tc>
          <w:tcPr>
            <w:tcW w:w="2700" w:type="dxa"/>
          </w:tcPr>
          <w:p w:rsidR="00E25A5E" w:rsidRPr="002468E3" w:rsidRDefault="00E25A5E" w:rsidP="002468E3">
            <w:pPr>
              <w:spacing w:line="360" w:lineRule="auto"/>
              <w:rPr>
                <w:sz w:val="20"/>
                <w:szCs w:val="20"/>
              </w:rPr>
            </w:pPr>
            <w:r w:rsidRPr="002468E3">
              <w:rPr>
                <w:sz w:val="20"/>
                <w:szCs w:val="20"/>
              </w:rPr>
              <w:t>Б</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12.</w:t>
            </w:r>
          </w:p>
        </w:tc>
        <w:tc>
          <w:tcPr>
            <w:tcW w:w="2700" w:type="dxa"/>
          </w:tcPr>
          <w:p w:rsidR="00E25A5E" w:rsidRPr="002468E3" w:rsidRDefault="00E25A5E" w:rsidP="002468E3">
            <w:pPr>
              <w:spacing w:line="360" w:lineRule="auto"/>
              <w:rPr>
                <w:sz w:val="20"/>
                <w:szCs w:val="20"/>
              </w:rPr>
            </w:pPr>
            <w:r w:rsidRPr="002468E3">
              <w:rPr>
                <w:sz w:val="20"/>
                <w:szCs w:val="20"/>
              </w:rPr>
              <w:t>А</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13.</w:t>
            </w:r>
          </w:p>
        </w:tc>
        <w:tc>
          <w:tcPr>
            <w:tcW w:w="2700" w:type="dxa"/>
          </w:tcPr>
          <w:p w:rsidR="00E25A5E" w:rsidRPr="002468E3" w:rsidRDefault="00E25A5E" w:rsidP="002468E3">
            <w:pPr>
              <w:spacing w:line="360" w:lineRule="auto"/>
              <w:rPr>
                <w:sz w:val="20"/>
                <w:szCs w:val="20"/>
              </w:rPr>
            </w:pPr>
            <w:r w:rsidRPr="002468E3">
              <w:rPr>
                <w:sz w:val="20"/>
                <w:szCs w:val="20"/>
              </w:rPr>
              <w:t>А</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14.</w:t>
            </w:r>
          </w:p>
        </w:tc>
        <w:tc>
          <w:tcPr>
            <w:tcW w:w="2700" w:type="dxa"/>
          </w:tcPr>
          <w:p w:rsidR="00E25A5E" w:rsidRPr="002468E3" w:rsidRDefault="00E25A5E" w:rsidP="002468E3">
            <w:pPr>
              <w:spacing w:line="360" w:lineRule="auto"/>
              <w:rPr>
                <w:sz w:val="20"/>
                <w:szCs w:val="20"/>
              </w:rPr>
            </w:pPr>
            <w:r w:rsidRPr="002468E3">
              <w:rPr>
                <w:sz w:val="20"/>
                <w:szCs w:val="20"/>
              </w:rPr>
              <w:t>А, В</w:t>
            </w:r>
          </w:p>
        </w:tc>
      </w:tr>
      <w:tr w:rsidR="00E25A5E" w:rsidRPr="002468E3">
        <w:tc>
          <w:tcPr>
            <w:tcW w:w="2088" w:type="dxa"/>
          </w:tcPr>
          <w:p w:rsidR="00E25A5E" w:rsidRPr="002468E3" w:rsidRDefault="00E25A5E" w:rsidP="002468E3">
            <w:pPr>
              <w:spacing w:line="360" w:lineRule="auto"/>
              <w:rPr>
                <w:sz w:val="20"/>
                <w:szCs w:val="20"/>
              </w:rPr>
            </w:pPr>
            <w:r w:rsidRPr="002468E3">
              <w:rPr>
                <w:sz w:val="20"/>
                <w:szCs w:val="20"/>
              </w:rPr>
              <w:t>Задание 15.</w:t>
            </w:r>
          </w:p>
        </w:tc>
        <w:tc>
          <w:tcPr>
            <w:tcW w:w="2700" w:type="dxa"/>
          </w:tcPr>
          <w:p w:rsidR="00E25A5E" w:rsidRPr="002468E3" w:rsidRDefault="00E25A5E" w:rsidP="002468E3">
            <w:pPr>
              <w:spacing w:line="360" w:lineRule="auto"/>
              <w:rPr>
                <w:sz w:val="20"/>
                <w:szCs w:val="20"/>
              </w:rPr>
            </w:pPr>
            <w:r w:rsidRPr="002468E3">
              <w:rPr>
                <w:sz w:val="20"/>
                <w:szCs w:val="20"/>
              </w:rPr>
              <w:t>А, В</w:t>
            </w:r>
          </w:p>
        </w:tc>
      </w:tr>
    </w:tbl>
    <w:p w:rsidR="000149DC" w:rsidRDefault="000149DC" w:rsidP="00F11B69">
      <w:pPr>
        <w:pStyle w:val="2"/>
        <w:spacing w:before="0" w:after="0" w:line="360" w:lineRule="auto"/>
        <w:ind w:firstLine="709"/>
        <w:jc w:val="both"/>
        <w:rPr>
          <w:rFonts w:ascii="Times New Roman" w:hAnsi="Times New Roman" w:cs="Times New Roman"/>
        </w:rPr>
      </w:pPr>
      <w:bookmarkStart w:id="25" w:name="_Toc153901914"/>
    </w:p>
    <w:p w:rsidR="00E8138D" w:rsidRPr="00F11B69" w:rsidRDefault="0075238E" w:rsidP="00F11B69">
      <w:pPr>
        <w:pStyle w:val="2"/>
        <w:spacing w:before="0" w:after="0" w:line="360" w:lineRule="auto"/>
        <w:ind w:firstLine="709"/>
        <w:jc w:val="both"/>
        <w:rPr>
          <w:rFonts w:ascii="Times New Roman" w:hAnsi="Times New Roman" w:cs="Times New Roman"/>
          <w:b w:val="0"/>
          <w:i w:val="0"/>
        </w:rPr>
      </w:pPr>
      <w:r w:rsidRPr="00F11B69">
        <w:rPr>
          <w:rFonts w:ascii="Times New Roman" w:hAnsi="Times New Roman" w:cs="Times New Roman"/>
        </w:rPr>
        <w:t xml:space="preserve">3.4 </w:t>
      </w:r>
      <w:r w:rsidR="00E8138D" w:rsidRPr="00F11B69">
        <w:rPr>
          <w:rFonts w:ascii="Times New Roman" w:hAnsi="Times New Roman" w:cs="Times New Roman"/>
        </w:rPr>
        <w:t>Разработка урока теоретического обучения</w:t>
      </w:r>
      <w:bookmarkEnd w:id="25"/>
    </w:p>
    <w:p w:rsidR="002468E3" w:rsidRDefault="002468E3" w:rsidP="00F11B69">
      <w:pPr>
        <w:spacing w:line="360" w:lineRule="auto"/>
        <w:ind w:firstLine="709"/>
        <w:jc w:val="both"/>
        <w:rPr>
          <w:b/>
          <w:sz w:val="28"/>
          <w:szCs w:val="28"/>
        </w:rPr>
      </w:pPr>
    </w:p>
    <w:p w:rsidR="00CB6A36" w:rsidRPr="000149DC" w:rsidRDefault="00CB6A36" w:rsidP="000149DC">
      <w:pPr>
        <w:spacing w:line="360" w:lineRule="auto"/>
        <w:ind w:firstLine="709"/>
        <w:jc w:val="both"/>
        <w:rPr>
          <w:sz w:val="28"/>
          <w:szCs w:val="28"/>
        </w:rPr>
      </w:pPr>
      <w:r w:rsidRPr="00F11B69">
        <w:rPr>
          <w:b/>
          <w:sz w:val="28"/>
          <w:szCs w:val="28"/>
        </w:rPr>
        <w:t>Тема урока:</w:t>
      </w:r>
      <w:r w:rsidRPr="00F11B69">
        <w:rPr>
          <w:sz w:val="28"/>
          <w:szCs w:val="28"/>
        </w:rPr>
        <w:t xml:space="preserve"> Адресация в </w:t>
      </w:r>
      <w:r w:rsidRPr="00F11B69">
        <w:rPr>
          <w:sz w:val="28"/>
          <w:szCs w:val="28"/>
          <w:lang w:val="en-US"/>
        </w:rPr>
        <w:t>IP</w:t>
      </w:r>
      <w:r w:rsidRPr="00F11B69">
        <w:rPr>
          <w:sz w:val="28"/>
          <w:szCs w:val="28"/>
        </w:rPr>
        <w:t>-сетях.</w:t>
      </w:r>
    </w:p>
    <w:p w:rsidR="00CB6A36" w:rsidRDefault="00CB6A36" w:rsidP="00F11B69">
      <w:pPr>
        <w:spacing w:line="360" w:lineRule="auto"/>
        <w:ind w:firstLine="709"/>
        <w:jc w:val="both"/>
        <w:rPr>
          <w:sz w:val="28"/>
          <w:szCs w:val="28"/>
        </w:rPr>
      </w:pPr>
      <w:r w:rsidRPr="00F11B69">
        <w:rPr>
          <w:b/>
          <w:sz w:val="28"/>
          <w:szCs w:val="28"/>
        </w:rPr>
        <w:t>Цель урока:</w:t>
      </w:r>
      <w:r w:rsidRPr="00F11B69">
        <w:rPr>
          <w:sz w:val="28"/>
          <w:szCs w:val="28"/>
        </w:rPr>
        <w:t xml:space="preserve"> Разъяснить принципы адресации в компьютерных сетях, выявить различия между типами адресов, познакомить с классами </w:t>
      </w:r>
      <w:r w:rsidRPr="00F11B69">
        <w:rPr>
          <w:sz w:val="28"/>
          <w:szCs w:val="28"/>
          <w:lang w:val="en-US"/>
        </w:rPr>
        <w:t>IP</w:t>
      </w:r>
      <w:r w:rsidRPr="00F11B69">
        <w:rPr>
          <w:sz w:val="28"/>
          <w:szCs w:val="28"/>
        </w:rPr>
        <w:t>-адресов.</w:t>
      </w:r>
    </w:p>
    <w:p w:rsidR="000149DC" w:rsidRPr="00F11B69" w:rsidRDefault="000149DC" w:rsidP="00F11B69">
      <w:pPr>
        <w:spacing w:line="360" w:lineRule="auto"/>
        <w:ind w:firstLine="709"/>
        <w:jc w:val="both"/>
        <w:rPr>
          <w:sz w:val="28"/>
          <w:szCs w:val="28"/>
        </w:rPr>
      </w:pPr>
    </w:p>
    <w:tbl>
      <w:tblPr>
        <w:tblStyle w:val="31"/>
        <w:tblW w:w="0" w:type="auto"/>
        <w:tblInd w:w="534" w:type="dxa"/>
        <w:tblLook w:val="01E0" w:firstRow="1" w:lastRow="1" w:firstColumn="1" w:lastColumn="1" w:noHBand="0" w:noVBand="0"/>
      </w:tblPr>
      <w:tblGrid>
        <w:gridCol w:w="1800"/>
        <w:gridCol w:w="2037"/>
        <w:gridCol w:w="2382"/>
        <w:gridCol w:w="1112"/>
        <w:gridCol w:w="1318"/>
      </w:tblGrid>
      <w:tr w:rsidR="00CB6A36" w:rsidRPr="002468E3" w:rsidTr="002468E3">
        <w:tc>
          <w:tcPr>
            <w:tcW w:w="1800" w:type="dxa"/>
          </w:tcPr>
          <w:p w:rsidR="00CB6A36" w:rsidRPr="002468E3" w:rsidRDefault="00CB6A36" w:rsidP="002468E3">
            <w:pPr>
              <w:spacing w:line="360" w:lineRule="auto"/>
              <w:rPr>
                <w:b/>
                <w:sz w:val="20"/>
                <w:szCs w:val="20"/>
              </w:rPr>
            </w:pPr>
            <w:r w:rsidRPr="002468E3">
              <w:rPr>
                <w:b/>
                <w:sz w:val="20"/>
                <w:szCs w:val="20"/>
              </w:rPr>
              <w:t>Структурный элемент урока</w:t>
            </w:r>
          </w:p>
        </w:tc>
        <w:tc>
          <w:tcPr>
            <w:tcW w:w="2037" w:type="dxa"/>
          </w:tcPr>
          <w:p w:rsidR="00CB6A36" w:rsidRPr="002468E3" w:rsidRDefault="00CB6A36" w:rsidP="002468E3">
            <w:pPr>
              <w:spacing w:line="360" w:lineRule="auto"/>
              <w:rPr>
                <w:b/>
                <w:sz w:val="20"/>
                <w:szCs w:val="20"/>
              </w:rPr>
            </w:pPr>
            <w:r w:rsidRPr="002468E3">
              <w:rPr>
                <w:b/>
                <w:sz w:val="20"/>
                <w:szCs w:val="20"/>
              </w:rPr>
              <w:t>План деятельности преподавателя</w:t>
            </w:r>
          </w:p>
        </w:tc>
        <w:tc>
          <w:tcPr>
            <w:tcW w:w="2382" w:type="dxa"/>
          </w:tcPr>
          <w:p w:rsidR="00CB6A36" w:rsidRPr="002468E3" w:rsidRDefault="00CB6A36" w:rsidP="002468E3">
            <w:pPr>
              <w:spacing w:line="360" w:lineRule="auto"/>
              <w:rPr>
                <w:b/>
                <w:sz w:val="20"/>
                <w:szCs w:val="20"/>
              </w:rPr>
            </w:pPr>
            <w:r w:rsidRPr="002468E3">
              <w:rPr>
                <w:b/>
                <w:sz w:val="20"/>
                <w:szCs w:val="20"/>
              </w:rPr>
              <w:t>План деятельности учащихся</w:t>
            </w:r>
          </w:p>
        </w:tc>
        <w:tc>
          <w:tcPr>
            <w:tcW w:w="1112" w:type="dxa"/>
          </w:tcPr>
          <w:p w:rsidR="00CB6A36" w:rsidRPr="002468E3" w:rsidRDefault="00CB6A36" w:rsidP="002468E3">
            <w:pPr>
              <w:spacing w:line="360" w:lineRule="auto"/>
              <w:rPr>
                <w:b/>
                <w:sz w:val="20"/>
                <w:szCs w:val="20"/>
              </w:rPr>
            </w:pPr>
            <w:r w:rsidRPr="002468E3">
              <w:rPr>
                <w:b/>
                <w:sz w:val="20"/>
                <w:szCs w:val="20"/>
              </w:rPr>
              <w:t>Время этапа урока</w:t>
            </w:r>
          </w:p>
        </w:tc>
        <w:tc>
          <w:tcPr>
            <w:tcW w:w="1318" w:type="dxa"/>
          </w:tcPr>
          <w:p w:rsidR="00CB6A36" w:rsidRPr="002468E3" w:rsidRDefault="00CB6A36" w:rsidP="002468E3">
            <w:pPr>
              <w:spacing w:line="360" w:lineRule="auto"/>
              <w:rPr>
                <w:b/>
                <w:sz w:val="20"/>
                <w:szCs w:val="20"/>
              </w:rPr>
            </w:pPr>
            <w:r w:rsidRPr="002468E3">
              <w:rPr>
                <w:b/>
                <w:sz w:val="20"/>
                <w:szCs w:val="20"/>
              </w:rPr>
              <w:t>Количество учащихся, работавших на данном этапе</w:t>
            </w:r>
          </w:p>
        </w:tc>
      </w:tr>
      <w:tr w:rsidR="00CB6A36" w:rsidRPr="002468E3" w:rsidTr="002468E3">
        <w:tc>
          <w:tcPr>
            <w:tcW w:w="1800" w:type="dxa"/>
          </w:tcPr>
          <w:p w:rsidR="00CB6A36" w:rsidRPr="002468E3" w:rsidRDefault="00CB6A36" w:rsidP="002468E3">
            <w:pPr>
              <w:spacing w:line="360" w:lineRule="auto"/>
              <w:rPr>
                <w:sz w:val="20"/>
                <w:szCs w:val="20"/>
              </w:rPr>
            </w:pPr>
            <w:r w:rsidRPr="002468E3">
              <w:rPr>
                <w:sz w:val="20"/>
                <w:szCs w:val="20"/>
              </w:rPr>
              <w:t>Организационный момент</w:t>
            </w:r>
          </w:p>
        </w:tc>
        <w:tc>
          <w:tcPr>
            <w:tcW w:w="2037" w:type="dxa"/>
          </w:tcPr>
          <w:p w:rsidR="00CB6A36" w:rsidRPr="002468E3" w:rsidRDefault="00CB6A36" w:rsidP="002468E3">
            <w:pPr>
              <w:spacing w:line="360" w:lineRule="auto"/>
              <w:rPr>
                <w:sz w:val="20"/>
                <w:szCs w:val="20"/>
              </w:rPr>
            </w:pPr>
            <w:r w:rsidRPr="002468E3">
              <w:rPr>
                <w:sz w:val="20"/>
                <w:szCs w:val="20"/>
              </w:rPr>
              <w:t>Оглашение темы и цели урока</w:t>
            </w:r>
          </w:p>
        </w:tc>
        <w:tc>
          <w:tcPr>
            <w:tcW w:w="2382" w:type="dxa"/>
          </w:tcPr>
          <w:p w:rsidR="00CB6A36" w:rsidRPr="002468E3" w:rsidRDefault="00CB6A36" w:rsidP="002468E3">
            <w:pPr>
              <w:spacing w:line="360" w:lineRule="auto"/>
              <w:rPr>
                <w:sz w:val="20"/>
                <w:szCs w:val="20"/>
              </w:rPr>
            </w:pPr>
            <w:r w:rsidRPr="002468E3">
              <w:rPr>
                <w:sz w:val="20"/>
                <w:szCs w:val="20"/>
              </w:rPr>
              <w:t>Записывают тему урока</w:t>
            </w:r>
          </w:p>
        </w:tc>
        <w:tc>
          <w:tcPr>
            <w:tcW w:w="1112" w:type="dxa"/>
          </w:tcPr>
          <w:p w:rsidR="00CB6A36" w:rsidRPr="002468E3" w:rsidRDefault="00CB6A36" w:rsidP="002468E3">
            <w:pPr>
              <w:spacing w:line="360" w:lineRule="auto"/>
              <w:rPr>
                <w:sz w:val="20"/>
                <w:szCs w:val="20"/>
              </w:rPr>
            </w:pPr>
            <w:r w:rsidRPr="002468E3">
              <w:rPr>
                <w:sz w:val="20"/>
                <w:szCs w:val="20"/>
              </w:rPr>
              <w:t>3 минуты</w:t>
            </w:r>
          </w:p>
        </w:tc>
        <w:tc>
          <w:tcPr>
            <w:tcW w:w="1318" w:type="dxa"/>
          </w:tcPr>
          <w:p w:rsidR="00CB6A36" w:rsidRPr="002468E3" w:rsidRDefault="00CB6A36" w:rsidP="002468E3">
            <w:pPr>
              <w:spacing w:line="360" w:lineRule="auto"/>
              <w:rPr>
                <w:sz w:val="20"/>
                <w:szCs w:val="20"/>
              </w:rPr>
            </w:pPr>
            <w:r w:rsidRPr="002468E3">
              <w:rPr>
                <w:sz w:val="20"/>
                <w:szCs w:val="20"/>
              </w:rPr>
              <w:t>Вся группа</w:t>
            </w:r>
          </w:p>
        </w:tc>
      </w:tr>
      <w:tr w:rsidR="00CB6A36" w:rsidRPr="002468E3" w:rsidTr="002468E3">
        <w:tc>
          <w:tcPr>
            <w:tcW w:w="1800" w:type="dxa"/>
          </w:tcPr>
          <w:p w:rsidR="00CB6A36" w:rsidRPr="002468E3" w:rsidRDefault="00CB6A36" w:rsidP="002468E3">
            <w:pPr>
              <w:spacing w:line="360" w:lineRule="auto"/>
              <w:rPr>
                <w:sz w:val="20"/>
                <w:szCs w:val="20"/>
              </w:rPr>
            </w:pPr>
            <w:r w:rsidRPr="002468E3">
              <w:rPr>
                <w:sz w:val="20"/>
                <w:szCs w:val="20"/>
              </w:rPr>
              <w:t>Актуализация опорных понятий</w:t>
            </w:r>
          </w:p>
        </w:tc>
        <w:tc>
          <w:tcPr>
            <w:tcW w:w="2037" w:type="dxa"/>
          </w:tcPr>
          <w:p w:rsidR="00CB6A36" w:rsidRPr="002468E3" w:rsidRDefault="00CB6A36" w:rsidP="002468E3">
            <w:pPr>
              <w:spacing w:line="360" w:lineRule="auto"/>
              <w:rPr>
                <w:sz w:val="20"/>
                <w:szCs w:val="20"/>
              </w:rPr>
            </w:pPr>
            <w:r w:rsidRPr="002468E3">
              <w:rPr>
                <w:sz w:val="20"/>
                <w:szCs w:val="20"/>
              </w:rPr>
              <w:t>Задача по теме «Двоичная арифметика»</w:t>
            </w:r>
          </w:p>
        </w:tc>
        <w:tc>
          <w:tcPr>
            <w:tcW w:w="2382" w:type="dxa"/>
          </w:tcPr>
          <w:p w:rsidR="00CB6A36" w:rsidRPr="002468E3" w:rsidRDefault="00CB6A36" w:rsidP="002468E3">
            <w:pPr>
              <w:spacing w:line="360" w:lineRule="auto"/>
              <w:rPr>
                <w:sz w:val="20"/>
                <w:szCs w:val="20"/>
              </w:rPr>
            </w:pPr>
            <w:r w:rsidRPr="002468E3">
              <w:rPr>
                <w:sz w:val="20"/>
                <w:szCs w:val="20"/>
              </w:rPr>
              <w:t>Решение задач</w:t>
            </w:r>
          </w:p>
        </w:tc>
        <w:tc>
          <w:tcPr>
            <w:tcW w:w="1112" w:type="dxa"/>
          </w:tcPr>
          <w:p w:rsidR="00CB6A36" w:rsidRPr="002468E3" w:rsidRDefault="00CB6A36" w:rsidP="002468E3">
            <w:pPr>
              <w:spacing w:line="360" w:lineRule="auto"/>
              <w:rPr>
                <w:sz w:val="20"/>
                <w:szCs w:val="20"/>
              </w:rPr>
            </w:pPr>
            <w:r w:rsidRPr="002468E3">
              <w:rPr>
                <w:sz w:val="20"/>
                <w:szCs w:val="20"/>
              </w:rPr>
              <w:t>10 минут</w:t>
            </w:r>
          </w:p>
        </w:tc>
        <w:tc>
          <w:tcPr>
            <w:tcW w:w="1318" w:type="dxa"/>
          </w:tcPr>
          <w:p w:rsidR="00CB6A36" w:rsidRPr="002468E3" w:rsidRDefault="00CB6A36" w:rsidP="002468E3">
            <w:pPr>
              <w:spacing w:line="360" w:lineRule="auto"/>
              <w:rPr>
                <w:sz w:val="20"/>
                <w:szCs w:val="20"/>
              </w:rPr>
            </w:pPr>
            <w:r w:rsidRPr="002468E3">
              <w:rPr>
                <w:sz w:val="20"/>
                <w:szCs w:val="20"/>
              </w:rPr>
              <w:t>3 человека</w:t>
            </w:r>
          </w:p>
        </w:tc>
      </w:tr>
      <w:tr w:rsidR="00CB6A36" w:rsidRPr="002468E3" w:rsidTr="002468E3">
        <w:tc>
          <w:tcPr>
            <w:tcW w:w="1800" w:type="dxa"/>
          </w:tcPr>
          <w:p w:rsidR="00CB6A36" w:rsidRPr="002468E3" w:rsidRDefault="00CB6A36" w:rsidP="002468E3">
            <w:pPr>
              <w:spacing w:line="360" w:lineRule="auto"/>
              <w:rPr>
                <w:sz w:val="20"/>
                <w:szCs w:val="20"/>
              </w:rPr>
            </w:pPr>
            <w:r w:rsidRPr="002468E3">
              <w:rPr>
                <w:sz w:val="20"/>
                <w:szCs w:val="20"/>
              </w:rPr>
              <w:t>Формирование новых понятий</w:t>
            </w:r>
          </w:p>
        </w:tc>
        <w:tc>
          <w:tcPr>
            <w:tcW w:w="2037" w:type="dxa"/>
          </w:tcPr>
          <w:p w:rsidR="00CB6A36" w:rsidRPr="002468E3" w:rsidRDefault="00CB6A36" w:rsidP="002468E3">
            <w:pPr>
              <w:spacing w:line="360" w:lineRule="auto"/>
              <w:rPr>
                <w:sz w:val="20"/>
                <w:szCs w:val="20"/>
              </w:rPr>
            </w:pPr>
            <w:r w:rsidRPr="002468E3">
              <w:rPr>
                <w:sz w:val="20"/>
                <w:szCs w:val="20"/>
              </w:rPr>
              <w:t>Изложение нового материала</w:t>
            </w:r>
          </w:p>
        </w:tc>
        <w:tc>
          <w:tcPr>
            <w:tcW w:w="2382" w:type="dxa"/>
          </w:tcPr>
          <w:p w:rsidR="00CB6A36" w:rsidRPr="002468E3" w:rsidRDefault="00CB6A36" w:rsidP="002468E3">
            <w:pPr>
              <w:spacing w:line="360" w:lineRule="auto"/>
              <w:rPr>
                <w:sz w:val="20"/>
                <w:szCs w:val="20"/>
              </w:rPr>
            </w:pPr>
            <w:r w:rsidRPr="002468E3">
              <w:rPr>
                <w:sz w:val="20"/>
                <w:szCs w:val="20"/>
              </w:rPr>
              <w:t>Конспектирование материала излагаемой темы</w:t>
            </w:r>
          </w:p>
        </w:tc>
        <w:tc>
          <w:tcPr>
            <w:tcW w:w="1112" w:type="dxa"/>
          </w:tcPr>
          <w:p w:rsidR="00CB6A36" w:rsidRPr="002468E3" w:rsidRDefault="00CB6A36" w:rsidP="002468E3">
            <w:pPr>
              <w:spacing w:line="360" w:lineRule="auto"/>
              <w:rPr>
                <w:sz w:val="20"/>
                <w:szCs w:val="20"/>
              </w:rPr>
            </w:pPr>
            <w:r w:rsidRPr="002468E3">
              <w:rPr>
                <w:sz w:val="20"/>
                <w:szCs w:val="20"/>
              </w:rPr>
              <w:t>20 минут</w:t>
            </w:r>
          </w:p>
        </w:tc>
        <w:tc>
          <w:tcPr>
            <w:tcW w:w="1318" w:type="dxa"/>
          </w:tcPr>
          <w:p w:rsidR="00CB6A36" w:rsidRPr="002468E3" w:rsidRDefault="00CB6A36" w:rsidP="002468E3">
            <w:pPr>
              <w:spacing w:line="360" w:lineRule="auto"/>
              <w:rPr>
                <w:sz w:val="20"/>
                <w:szCs w:val="20"/>
              </w:rPr>
            </w:pPr>
            <w:r w:rsidRPr="002468E3">
              <w:rPr>
                <w:sz w:val="20"/>
                <w:szCs w:val="20"/>
              </w:rPr>
              <w:t>Вся группа</w:t>
            </w:r>
          </w:p>
        </w:tc>
      </w:tr>
      <w:tr w:rsidR="00CB6A36" w:rsidRPr="002468E3" w:rsidTr="002468E3">
        <w:tc>
          <w:tcPr>
            <w:tcW w:w="1800" w:type="dxa"/>
          </w:tcPr>
          <w:p w:rsidR="00CB6A36" w:rsidRPr="002468E3" w:rsidRDefault="00CB6A36" w:rsidP="002468E3">
            <w:pPr>
              <w:spacing w:line="360" w:lineRule="auto"/>
              <w:rPr>
                <w:sz w:val="20"/>
                <w:szCs w:val="20"/>
              </w:rPr>
            </w:pPr>
            <w:r w:rsidRPr="002468E3">
              <w:rPr>
                <w:sz w:val="20"/>
                <w:szCs w:val="20"/>
              </w:rPr>
              <w:t>Применение новых знаний</w:t>
            </w:r>
          </w:p>
        </w:tc>
        <w:tc>
          <w:tcPr>
            <w:tcW w:w="2037" w:type="dxa"/>
          </w:tcPr>
          <w:p w:rsidR="00CB6A36" w:rsidRPr="002468E3" w:rsidRDefault="00CB6A36" w:rsidP="002468E3">
            <w:pPr>
              <w:spacing w:line="360" w:lineRule="auto"/>
              <w:rPr>
                <w:sz w:val="20"/>
                <w:szCs w:val="20"/>
              </w:rPr>
            </w:pPr>
            <w:r w:rsidRPr="002468E3">
              <w:rPr>
                <w:sz w:val="20"/>
                <w:szCs w:val="20"/>
              </w:rPr>
              <w:t>Задачи по теме  «</w:t>
            </w:r>
            <w:r w:rsidRPr="002468E3">
              <w:rPr>
                <w:sz w:val="20"/>
                <w:szCs w:val="20"/>
                <w:lang w:val="en-US"/>
              </w:rPr>
              <w:t>IP</w:t>
            </w:r>
            <w:r w:rsidRPr="002468E3">
              <w:rPr>
                <w:sz w:val="20"/>
                <w:szCs w:val="20"/>
              </w:rPr>
              <w:t>-адресация»</w:t>
            </w:r>
          </w:p>
          <w:p w:rsidR="00CB6A36" w:rsidRPr="002468E3" w:rsidRDefault="00CB6A36" w:rsidP="002468E3">
            <w:pPr>
              <w:spacing w:line="360" w:lineRule="auto"/>
              <w:rPr>
                <w:sz w:val="20"/>
                <w:szCs w:val="20"/>
              </w:rPr>
            </w:pPr>
          </w:p>
        </w:tc>
        <w:tc>
          <w:tcPr>
            <w:tcW w:w="2382" w:type="dxa"/>
          </w:tcPr>
          <w:p w:rsidR="00CB6A36" w:rsidRPr="002468E3" w:rsidRDefault="00CB6A36" w:rsidP="002468E3">
            <w:pPr>
              <w:spacing w:line="360" w:lineRule="auto"/>
              <w:rPr>
                <w:sz w:val="20"/>
                <w:szCs w:val="20"/>
              </w:rPr>
            </w:pPr>
            <w:r w:rsidRPr="002468E3">
              <w:rPr>
                <w:sz w:val="20"/>
                <w:szCs w:val="20"/>
              </w:rPr>
              <w:t>Решение предложенных задач</w:t>
            </w:r>
          </w:p>
        </w:tc>
        <w:tc>
          <w:tcPr>
            <w:tcW w:w="1112" w:type="dxa"/>
          </w:tcPr>
          <w:p w:rsidR="00CB6A36" w:rsidRPr="002468E3" w:rsidRDefault="00CB6A36" w:rsidP="002468E3">
            <w:pPr>
              <w:spacing w:line="360" w:lineRule="auto"/>
              <w:rPr>
                <w:sz w:val="20"/>
                <w:szCs w:val="20"/>
              </w:rPr>
            </w:pPr>
            <w:r w:rsidRPr="002468E3">
              <w:rPr>
                <w:sz w:val="20"/>
                <w:szCs w:val="20"/>
              </w:rPr>
              <w:t>10 минут</w:t>
            </w:r>
          </w:p>
        </w:tc>
        <w:tc>
          <w:tcPr>
            <w:tcW w:w="1318" w:type="dxa"/>
          </w:tcPr>
          <w:p w:rsidR="00CB6A36" w:rsidRPr="002468E3" w:rsidRDefault="00CB6A36" w:rsidP="002468E3">
            <w:pPr>
              <w:spacing w:line="360" w:lineRule="auto"/>
              <w:rPr>
                <w:sz w:val="20"/>
                <w:szCs w:val="20"/>
              </w:rPr>
            </w:pPr>
            <w:r w:rsidRPr="002468E3">
              <w:rPr>
                <w:sz w:val="20"/>
                <w:szCs w:val="20"/>
              </w:rPr>
              <w:t>4 человека</w:t>
            </w:r>
          </w:p>
        </w:tc>
      </w:tr>
      <w:tr w:rsidR="00CB6A36" w:rsidRPr="002468E3" w:rsidTr="002468E3">
        <w:tc>
          <w:tcPr>
            <w:tcW w:w="1800" w:type="dxa"/>
          </w:tcPr>
          <w:p w:rsidR="00CB6A36" w:rsidRPr="002468E3" w:rsidRDefault="00CB6A36" w:rsidP="002468E3">
            <w:pPr>
              <w:spacing w:line="360" w:lineRule="auto"/>
              <w:rPr>
                <w:sz w:val="20"/>
                <w:szCs w:val="20"/>
              </w:rPr>
            </w:pPr>
            <w:r w:rsidRPr="002468E3">
              <w:rPr>
                <w:sz w:val="20"/>
                <w:szCs w:val="20"/>
              </w:rPr>
              <w:t>Домашнее задание</w:t>
            </w:r>
          </w:p>
        </w:tc>
        <w:tc>
          <w:tcPr>
            <w:tcW w:w="2037" w:type="dxa"/>
          </w:tcPr>
          <w:p w:rsidR="00CB6A36" w:rsidRPr="002468E3" w:rsidRDefault="00CB6A36" w:rsidP="002468E3">
            <w:pPr>
              <w:spacing w:line="360" w:lineRule="auto"/>
              <w:rPr>
                <w:sz w:val="20"/>
                <w:szCs w:val="20"/>
              </w:rPr>
            </w:pPr>
            <w:r w:rsidRPr="002468E3">
              <w:rPr>
                <w:sz w:val="20"/>
                <w:szCs w:val="20"/>
              </w:rPr>
              <w:t xml:space="preserve">Проверочная работа по классам </w:t>
            </w:r>
            <w:r w:rsidRPr="002468E3">
              <w:rPr>
                <w:sz w:val="20"/>
                <w:szCs w:val="20"/>
                <w:lang w:val="en-US"/>
              </w:rPr>
              <w:t>IP</w:t>
            </w:r>
            <w:r w:rsidRPr="002468E3">
              <w:rPr>
                <w:sz w:val="20"/>
                <w:szCs w:val="20"/>
              </w:rPr>
              <w:t>-адресов</w:t>
            </w:r>
          </w:p>
        </w:tc>
        <w:tc>
          <w:tcPr>
            <w:tcW w:w="2382" w:type="dxa"/>
          </w:tcPr>
          <w:p w:rsidR="00CB6A36" w:rsidRPr="002468E3" w:rsidRDefault="00CB6A36" w:rsidP="002468E3">
            <w:pPr>
              <w:spacing w:line="360" w:lineRule="auto"/>
              <w:rPr>
                <w:sz w:val="20"/>
                <w:szCs w:val="20"/>
              </w:rPr>
            </w:pPr>
            <w:r w:rsidRPr="002468E3">
              <w:rPr>
                <w:sz w:val="20"/>
                <w:szCs w:val="20"/>
              </w:rPr>
              <w:t>Записывают домашнее задание</w:t>
            </w:r>
          </w:p>
        </w:tc>
        <w:tc>
          <w:tcPr>
            <w:tcW w:w="1112" w:type="dxa"/>
          </w:tcPr>
          <w:p w:rsidR="00CB6A36" w:rsidRPr="002468E3" w:rsidRDefault="00CB6A36" w:rsidP="002468E3">
            <w:pPr>
              <w:spacing w:line="360" w:lineRule="auto"/>
              <w:rPr>
                <w:sz w:val="20"/>
                <w:szCs w:val="20"/>
              </w:rPr>
            </w:pPr>
            <w:r w:rsidRPr="002468E3">
              <w:rPr>
                <w:sz w:val="20"/>
                <w:szCs w:val="20"/>
              </w:rPr>
              <w:t>2 минуты</w:t>
            </w:r>
          </w:p>
        </w:tc>
        <w:tc>
          <w:tcPr>
            <w:tcW w:w="1318" w:type="dxa"/>
          </w:tcPr>
          <w:p w:rsidR="00CB6A36" w:rsidRPr="002468E3" w:rsidRDefault="00CB6A36" w:rsidP="002468E3">
            <w:pPr>
              <w:spacing w:line="360" w:lineRule="auto"/>
              <w:rPr>
                <w:sz w:val="20"/>
                <w:szCs w:val="20"/>
              </w:rPr>
            </w:pPr>
            <w:r w:rsidRPr="002468E3">
              <w:rPr>
                <w:sz w:val="20"/>
                <w:szCs w:val="20"/>
              </w:rPr>
              <w:t>Вся группа</w:t>
            </w:r>
          </w:p>
        </w:tc>
      </w:tr>
    </w:tbl>
    <w:p w:rsidR="00CB6A36" w:rsidRPr="00F11B69" w:rsidRDefault="00CB6A36" w:rsidP="00F11B69">
      <w:pPr>
        <w:spacing w:line="360" w:lineRule="auto"/>
        <w:ind w:firstLine="709"/>
        <w:jc w:val="both"/>
        <w:rPr>
          <w:sz w:val="28"/>
          <w:szCs w:val="28"/>
        </w:rPr>
      </w:pPr>
    </w:p>
    <w:p w:rsidR="00CB6A36" w:rsidRPr="00F11B69" w:rsidRDefault="00CB6A36" w:rsidP="00F11B69">
      <w:pPr>
        <w:spacing w:line="360" w:lineRule="auto"/>
        <w:ind w:firstLine="709"/>
        <w:jc w:val="both"/>
        <w:rPr>
          <w:b/>
          <w:sz w:val="28"/>
          <w:szCs w:val="28"/>
        </w:rPr>
      </w:pPr>
      <w:bookmarkStart w:id="26" w:name="_3"/>
      <w:r w:rsidRPr="00F11B69">
        <w:rPr>
          <w:b/>
          <w:sz w:val="28"/>
          <w:szCs w:val="28"/>
        </w:rPr>
        <w:t>Задачи по теме «Двоичная арифметика»</w:t>
      </w:r>
    </w:p>
    <w:p w:rsidR="00CB6A36" w:rsidRPr="00F11B69" w:rsidRDefault="00CB6A36" w:rsidP="00F11B69">
      <w:pPr>
        <w:spacing w:line="360" w:lineRule="auto"/>
        <w:ind w:firstLine="709"/>
        <w:jc w:val="both"/>
        <w:rPr>
          <w:sz w:val="28"/>
          <w:szCs w:val="28"/>
        </w:rPr>
      </w:pPr>
      <w:r w:rsidRPr="00F11B69">
        <w:rPr>
          <w:sz w:val="28"/>
          <w:szCs w:val="28"/>
        </w:rPr>
        <w:t>1. Переведите число из десятичной системы счисления в двоичную</w:t>
      </w:r>
    </w:p>
    <w:p w:rsidR="00CB6A36" w:rsidRPr="00F11B69" w:rsidRDefault="00CB6A36" w:rsidP="00F11B69">
      <w:pPr>
        <w:spacing w:line="360" w:lineRule="auto"/>
        <w:ind w:firstLine="709"/>
        <w:jc w:val="both"/>
        <w:rPr>
          <w:sz w:val="28"/>
          <w:szCs w:val="28"/>
        </w:rPr>
      </w:pPr>
      <w:r w:rsidRPr="00F11B69">
        <w:rPr>
          <w:sz w:val="28"/>
          <w:szCs w:val="28"/>
        </w:rPr>
        <w:t xml:space="preserve"> 45610 = </w:t>
      </w:r>
    </w:p>
    <w:p w:rsidR="00CB6A36" w:rsidRPr="00F11B69" w:rsidRDefault="00CB6A36" w:rsidP="00F11B69">
      <w:pPr>
        <w:spacing w:line="360" w:lineRule="auto"/>
        <w:ind w:firstLine="709"/>
        <w:jc w:val="both"/>
        <w:rPr>
          <w:sz w:val="28"/>
          <w:szCs w:val="28"/>
        </w:rPr>
      </w:pPr>
      <w:r w:rsidRPr="00F11B69">
        <w:rPr>
          <w:sz w:val="28"/>
          <w:szCs w:val="28"/>
        </w:rPr>
        <w:t>Ответ: (1110010002)</w:t>
      </w:r>
    </w:p>
    <w:p w:rsidR="00CB6A36" w:rsidRPr="00F11B69" w:rsidRDefault="00CB6A36" w:rsidP="00F11B69">
      <w:pPr>
        <w:spacing w:line="360" w:lineRule="auto"/>
        <w:ind w:firstLine="709"/>
        <w:jc w:val="both"/>
        <w:rPr>
          <w:sz w:val="28"/>
          <w:szCs w:val="28"/>
        </w:rPr>
      </w:pPr>
      <w:r w:rsidRPr="00F11B69">
        <w:rPr>
          <w:sz w:val="28"/>
          <w:szCs w:val="28"/>
        </w:rPr>
        <w:t>2. Переведите число из двоичной системы счисления в десятичную</w:t>
      </w:r>
    </w:p>
    <w:p w:rsidR="00CB6A36" w:rsidRPr="00F11B69" w:rsidRDefault="00CB6A36" w:rsidP="00F11B69">
      <w:pPr>
        <w:spacing w:line="360" w:lineRule="auto"/>
        <w:ind w:firstLine="709"/>
        <w:jc w:val="both"/>
        <w:rPr>
          <w:sz w:val="28"/>
          <w:szCs w:val="28"/>
        </w:rPr>
      </w:pPr>
      <w:r w:rsidRPr="00F11B69">
        <w:rPr>
          <w:sz w:val="28"/>
          <w:szCs w:val="28"/>
        </w:rPr>
        <w:t xml:space="preserve">010100002 = </w:t>
      </w:r>
    </w:p>
    <w:p w:rsidR="00CB6A36" w:rsidRPr="00F11B69" w:rsidRDefault="00CB6A36" w:rsidP="00F11B69">
      <w:pPr>
        <w:spacing w:line="360" w:lineRule="auto"/>
        <w:ind w:firstLine="709"/>
        <w:jc w:val="both"/>
        <w:rPr>
          <w:sz w:val="28"/>
          <w:szCs w:val="28"/>
        </w:rPr>
      </w:pPr>
      <w:r w:rsidRPr="00F11B69">
        <w:rPr>
          <w:sz w:val="28"/>
          <w:szCs w:val="28"/>
        </w:rPr>
        <w:t>Ответ: (8010)</w:t>
      </w:r>
    </w:p>
    <w:p w:rsidR="00CB6A36" w:rsidRPr="00F11B69" w:rsidRDefault="00CB6A36" w:rsidP="00F11B69">
      <w:pPr>
        <w:spacing w:line="360" w:lineRule="auto"/>
        <w:ind w:firstLine="709"/>
        <w:jc w:val="both"/>
        <w:rPr>
          <w:sz w:val="28"/>
          <w:szCs w:val="28"/>
        </w:rPr>
      </w:pPr>
      <w:r w:rsidRPr="00F11B69">
        <w:rPr>
          <w:sz w:val="28"/>
          <w:szCs w:val="28"/>
        </w:rPr>
        <w:t>3. Выполните операцию сложения чисел, представленных в двоичном виде:</w:t>
      </w:r>
    </w:p>
    <w:p w:rsidR="00CB6A36" w:rsidRPr="00F11B69" w:rsidRDefault="00CB6A36" w:rsidP="00F11B69">
      <w:pPr>
        <w:spacing w:line="360" w:lineRule="auto"/>
        <w:ind w:firstLine="709"/>
        <w:jc w:val="both"/>
        <w:rPr>
          <w:sz w:val="28"/>
          <w:szCs w:val="28"/>
        </w:rPr>
      </w:pPr>
      <w:r w:rsidRPr="00F11B69">
        <w:rPr>
          <w:sz w:val="28"/>
          <w:szCs w:val="28"/>
        </w:rPr>
        <w:t xml:space="preserve">010001112 + 010011002 = </w:t>
      </w:r>
    </w:p>
    <w:p w:rsidR="00CB6A36" w:rsidRPr="00F11B69" w:rsidRDefault="00CB6A36" w:rsidP="00F11B69">
      <w:pPr>
        <w:spacing w:line="360" w:lineRule="auto"/>
        <w:ind w:firstLine="709"/>
        <w:jc w:val="both"/>
        <w:rPr>
          <w:sz w:val="28"/>
          <w:szCs w:val="28"/>
        </w:rPr>
      </w:pPr>
      <w:r w:rsidRPr="00F11B69">
        <w:rPr>
          <w:sz w:val="28"/>
          <w:szCs w:val="28"/>
        </w:rPr>
        <w:t>Ответ: (100100112)</w:t>
      </w:r>
    </w:p>
    <w:p w:rsidR="00CB6A36" w:rsidRPr="00F11B69" w:rsidRDefault="00CB6A36" w:rsidP="00F11B69">
      <w:pPr>
        <w:spacing w:line="360" w:lineRule="auto"/>
        <w:ind w:firstLine="709"/>
        <w:jc w:val="both"/>
        <w:rPr>
          <w:sz w:val="28"/>
          <w:szCs w:val="28"/>
        </w:rPr>
      </w:pPr>
      <w:r w:rsidRPr="00F11B69">
        <w:rPr>
          <w:sz w:val="28"/>
          <w:szCs w:val="28"/>
        </w:rPr>
        <w:t>4. Выполните операцию умножения чисел, представленных в двоичном виде:</w:t>
      </w:r>
    </w:p>
    <w:p w:rsidR="00CB6A36" w:rsidRPr="00F11B69" w:rsidRDefault="00CB6A36" w:rsidP="00F11B69">
      <w:pPr>
        <w:spacing w:line="360" w:lineRule="auto"/>
        <w:ind w:firstLine="709"/>
        <w:jc w:val="both"/>
        <w:rPr>
          <w:sz w:val="28"/>
          <w:szCs w:val="28"/>
        </w:rPr>
      </w:pPr>
      <w:r w:rsidRPr="00F11B69">
        <w:rPr>
          <w:sz w:val="28"/>
          <w:szCs w:val="28"/>
        </w:rPr>
        <w:t xml:space="preserve">001110112 * 110100102 = </w:t>
      </w:r>
    </w:p>
    <w:p w:rsidR="00CB6A36" w:rsidRPr="00F11B69" w:rsidRDefault="00CB6A36" w:rsidP="00F11B69">
      <w:pPr>
        <w:spacing w:line="360" w:lineRule="auto"/>
        <w:ind w:firstLine="709"/>
        <w:jc w:val="both"/>
        <w:rPr>
          <w:sz w:val="28"/>
          <w:szCs w:val="28"/>
        </w:rPr>
      </w:pPr>
      <w:r w:rsidRPr="00F11B69">
        <w:rPr>
          <w:sz w:val="28"/>
          <w:szCs w:val="28"/>
        </w:rPr>
        <w:t>Ответ: (110000011001102)</w:t>
      </w:r>
    </w:p>
    <w:bookmarkEnd w:id="26"/>
    <w:p w:rsidR="000F6805" w:rsidRPr="00F11B69" w:rsidRDefault="000F6805" w:rsidP="00F11B69">
      <w:pPr>
        <w:spacing w:line="360" w:lineRule="auto"/>
        <w:ind w:firstLine="709"/>
        <w:jc w:val="both"/>
        <w:rPr>
          <w:sz w:val="28"/>
          <w:szCs w:val="28"/>
        </w:rPr>
      </w:pPr>
    </w:p>
    <w:p w:rsidR="00CB6A36" w:rsidRPr="00F11B69" w:rsidRDefault="00CB6A36" w:rsidP="00F11B69">
      <w:pPr>
        <w:spacing w:line="360" w:lineRule="auto"/>
        <w:ind w:firstLine="709"/>
        <w:jc w:val="both"/>
        <w:rPr>
          <w:b/>
          <w:sz w:val="28"/>
          <w:szCs w:val="28"/>
        </w:rPr>
      </w:pPr>
      <w:r w:rsidRPr="00F11B69">
        <w:rPr>
          <w:b/>
          <w:sz w:val="28"/>
          <w:szCs w:val="28"/>
        </w:rPr>
        <w:t>Задачи по теме  «IP-адресация»</w:t>
      </w:r>
    </w:p>
    <w:p w:rsidR="00CB6A36" w:rsidRPr="00F11B69" w:rsidRDefault="00CB6A36" w:rsidP="00F11B69">
      <w:pPr>
        <w:spacing w:line="360" w:lineRule="auto"/>
        <w:ind w:firstLine="709"/>
        <w:jc w:val="both"/>
        <w:rPr>
          <w:sz w:val="28"/>
          <w:szCs w:val="28"/>
        </w:rPr>
      </w:pPr>
    </w:p>
    <w:p w:rsidR="00CB6A36" w:rsidRPr="00F11B69" w:rsidRDefault="00CB6A36" w:rsidP="00F11B69">
      <w:pPr>
        <w:spacing w:line="360" w:lineRule="auto"/>
        <w:ind w:firstLine="709"/>
        <w:jc w:val="both"/>
        <w:rPr>
          <w:sz w:val="28"/>
          <w:szCs w:val="28"/>
        </w:rPr>
      </w:pPr>
      <w:r w:rsidRPr="00F11B69">
        <w:rPr>
          <w:sz w:val="28"/>
          <w:szCs w:val="28"/>
        </w:rPr>
        <w:t>1. Является ли запись IP адресом:</w:t>
      </w:r>
    </w:p>
    <w:p w:rsidR="00CB6A36" w:rsidRPr="00F11B69" w:rsidRDefault="00CB6A36" w:rsidP="00F11B69">
      <w:pPr>
        <w:spacing w:line="360" w:lineRule="auto"/>
        <w:ind w:firstLine="709"/>
        <w:jc w:val="both"/>
        <w:rPr>
          <w:sz w:val="28"/>
          <w:szCs w:val="28"/>
        </w:rPr>
      </w:pPr>
      <w:r w:rsidRPr="00F11B69">
        <w:rPr>
          <w:sz w:val="28"/>
          <w:szCs w:val="28"/>
        </w:rPr>
        <w:t>10000001.10000011.10011011.10100001</w:t>
      </w:r>
    </w:p>
    <w:p w:rsidR="00CB6A36" w:rsidRPr="00F11B69" w:rsidRDefault="00CB6A36" w:rsidP="00F11B69">
      <w:pPr>
        <w:spacing w:line="360" w:lineRule="auto"/>
        <w:ind w:firstLine="709"/>
        <w:jc w:val="both"/>
        <w:rPr>
          <w:sz w:val="28"/>
          <w:szCs w:val="28"/>
        </w:rPr>
      </w:pPr>
      <w:r w:rsidRPr="00F11B69">
        <w:rPr>
          <w:sz w:val="28"/>
          <w:szCs w:val="28"/>
        </w:rPr>
        <w:t>Ответ: (Да -&gt; 128.131.155.161)</w:t>
      </w:r>
    </w:p>
    <w:p w:rsidR="00CB6A36" w:rsidRPr="00F11B69" w:rsidRDefault="00CB6A36" w:rsidP="00F11B69">
      <w:pPr>
        <w:spacing w:line="360" w:lineRule="auto"/>
        <w:ind w:firstLine="709"/>
        <w:jc w:val="both"/>
        <w:rPr>
          <w:sz w:val="28"/>
          <w:szCs w:val="28"/>
        </w:rPr>
      </w:pPr>
    </w:p>
    <w:p w:rsidR="00CB6A36" w:rsidRPr="00F11B69" w:rsidRDefault="00CB6A36" w:rsidP="00F11B69">
      <w:pPr>
        <w:spacing w:line="360" w:lineRule="auto"/>
        <w:ind w:firstLine="709"/>
        <w:jc w:val="both"/>
        <w:rPr>
          <w:sz w:val="28"/>
          <w:szCs w:val="28"/>
        </w:rPr>
      </w:pPr>
      <w:r w:rsidRPr="00F11B69">
        <w:rPr>
          <w:sz w:val="28"/>
          <w:szCs w:val="28"/>
        </w:rPr>
        <w:t>2. Является ли запись IP адресом:</w:t>
      </w:r>
    </w:p>
    <w:p w:rsidR="00CB6A36" w:rsidRPr="00F11B69" w:rsidRDefault="00CB6A36" w:rsidP="00F11B69">
      <w:pPr>
        <w:spacing w:line="360" w:lineRule="auto"/>
        <w:ind w:firstLine="709"/>
        <w:jc w:val="both"/>
        <w:rPr>
          <w:sz w:val="28"/>
          <w:szCs w:val="28"/>
        </w:rPr>
      </w:pPr>
      <w:r w:rsidRPr="00F11B69">
        <w:rPr>
          <w:sz w:val="28"/>
          <w:szCs w:val="28"/>
        </w:rPr>
        <w:t>11100101.100010110.10000010.11001110</w:t>
      </w:r>
    </w:p>
    <w:p w:rsidR="00CB6A36" w:rsidRPr="00F11B69" w:rsidRDefault="00CB6A36" w:rsidP="00F11B69">
      <w:pPr>
        <w:spacing w:line="360" w:lineRule="auto"/>
        <w:ind w:firstLine="709"/>
        <w:jc w:val="both"/>
        <w:rPr>
          <w:sz w:val="28"/>
          <w:szCs w:val="28"/>
        </w:rPr>
      </w:pPr>
      <w:r w:rsidRPr="00F11B69">
        <w:rPr>
          <w:sz w:val="28"/>
          <w:szCs w:val="28"/>
        </w:rPr>
        <w:t>Ответ: (Нет -&gt; 229.278.130.206)</w:t>
      </w:r>
    </w:p>
    <w:p w:rsidR="00CB6A36" w:rsidRPr="00F11B69" w:rsidRDefault="00CB6A36" w:rsidP="00F11B69">
      <w:pPr>
        <w:spacing w:line="360" w:lineRule="auto"/>
        <w:ind w:firstLine="709"/>
        <w:jc w:val="both"/>
        <w:rPr>
          <w:sz w:val="28"/>
          <w:szCs w:val="28"/>
        </w:rPr>
      </w:pPr>
    </w:p>
    <w:p w:rsidR="00CB6A36" w:rsidRPr="00F11B69" w:rsidRDefault="00CB6A36" w:rsidP="00F11B69">
      <w:pPr>
        <w:spacing w:line="360" w:lineRule="auto"/>
        <w:ind w:firstLine="709"/>
        <w:jc w:val="both"/>
        <w:rPr>
          <w:sz w:val="28"/>
          <w:szCs w:val="28"/>
        </w:rPr>
      </w:pPr>
      <w:r w:rsidRPr="00F11B69">
        <w:rPr>
          <w:sz w:val="28"/>
          <w:szCs w:val="28"/>
        </w:rPr>
        <w:t>3. Определить, к какому классу относиться IP-адрес:</w:t>
      </w:r>
    </w:p>
    <w:p w:rsidR="00CB6A36" w:rsidRPr="00F11B69" w:rsidRDefault="00CB6A36" w:rsidP="00F11B69">
      <w:pPr>
        <w:spacing w:line="360" w:lineRule="auto"/>
        <w:ind w:firstLine="709"/>
        <w:jc w:val="both"/>
        <w:rPr>
          <w:sz w:val="28"/>
          <w:szCs w:val="28"/>
        </w:rPr>
      </w:pPr>
      <w:r w:rsidRPr="00F11B69">
        <w:rPr>
          <w:sz w:val="28"/>
          <w:szCs w:val="28"/>
        </w:rPr>
        <w:t>19.164.205.62</w:t>
      </w:r>
    </w:p>
    <w:p w:rsidR="00CB6A36" w:rsidRPr="00F11B69" w:rsidRDefault="00CB6A36" w:rsidP="00F11B69">
      <w:pPr>
        <w:spacing w:line="360" w:lineRule="auto"/>
        <w:ind w:firstLine="709"/>
        <w:jc w:val="both"/>
        <w:rPr>
          <w:sz w:val="28"/>
          <w:szCs w:val="28"/>
        </w:rPr>
      </w:pPr>
      <w:r w:rsidRPr="00F11B69">
        <w:rPr>
          <w:sz w:val="28"/>
          <w:szCs w:val="28"/>
        </w:rPr>
        <w:t>Ответ: (Класс А, т.к. первый октет попадает в диапазон 1-126)</w:t>
      </w:r>
    </w:p>
    <w:p w:rsidR="00CB6A36" w:rsidRPr="00F11B69" w:rsidRDefault="00CB6A36" w:rsidP="00F11B69">
      <w:pPr>
        <w:spacing w:line="360" w:lineRule="auto"/>
        <w:ind w:firstLine="709"/>
        <w:jc w:val="both"/>
        <w:rPr>
          <w:sz w:val="28"/>
          <w:szCs w:val="28"/>
        </w:rPr>
      </w:pPr>
    </w:p>
    <w:p w:rsidR="00CB6A36" w:rsidRPr="00F11B69" w:rsidRDefault="00CB6A36" w:rsidP="00F11B69">
      <w:pPr>
        <w:spacing w:line="360" w:lineRule="auto"/>
        <w:ind w:firstLine="709"/>
        <w:jc w:val="both"/>
        <w:rPr>
          <w:sz w:val="28"/>
          <w:szCs w:val="28"/>
        </w:rPr>
      </w:pPr>
      <w:r w:rsidRPr="00F11B69">
        <w:rPr>
          <w:sz w:val="28"/>
          <w:szCs w:val="28"/>
        </w:rPr>
        <w:t>4. Определить, к какому классу относиться IP-адрес:</w:t>
      </w:r>
    </w:p>
    <w:p w:rsidR="00CB6A36" w:rsidRPr="00F11B69" w:rsidRDefault="00CB6A36" w:rsidP="00F11B69">
      <w:pPr>
        <w:spacing w:line="360" w:lineRule="auto"/>
        <w:ind w:firstLine="709"/>
        <w:jc w:val="both"/>
        <w:rPr>
          <w:sz w:val="28"/>
          <w:szCs w:val="28"/>
        </w:rPr>
      </w:pPr>
      <w:r w:rsidRPr="00F11B69">
        <w:rPr>
          <w:sz w:val="28"/>
          <w:szCs w:val="28"/>
        </w:rPr>
        <w:t>195.191.201.162</w:t>
      </w:r>
    </w:p>
    <w:p w:rsidR="00CB6A36" w:rsidRPr="00F11B69" w:rsidRDefault="00CB6A36" w:rsidP="00F11B69">
      <w:pPr>
        <w:spacing w:line="360" w:lineRule="auto"/>
        <w:ind w:firstLine="709"/>
        <w:jc w:val="both"/>
        <w:rPr>
          <w:sz w:val="28"/>
          <w:szCs w:val="28"/>
        </w:rPr>
      </w:pPr>
      <w:r w:rsidRPr="00F11B69">
        <w:rPr>
          <w:sz w:val="28"/>
          <w:szCs w:val="28"/>
        </w:rPr>
        <w:t>Ответ: (Класс С, т.к. первый октет попадает в диапазон 192-223)</w:t>
      </w:r>
    </w:p>
    <w:p w:rsidR="00CB6A36" w:rsidRPr="00F11B69" w:rsidRDefault="00CB6A36" w:rsidP="00F11B69">
      <w:pPr>
        <w:spacing w:line="360" w:lineRule="auto"/>
        <w:ind w:firstLine="709"/>
        <w:jc w:val="both"/>
        <w:rPr>
          <w:sz w:val="28"/>
          <w:szCs w:val="28"/>
        </w:rPr>
      </w:pPr>
    </w:p>
    <w:p w:rsidR="00CB6A36" w:rsidRPr="00F11B69" w:rsidRDefault="00CB6A36" w:rsidP="00F11B69">
      <w:pPr>
        <w:spacing w:line="360" w:lineRule="auto"/>
        <w:ind w:firstLine="709"/>
        <w:jc w:val="both"/>
        <w:rPr>
          <w:sz w:val="28"/>
          <w:szCs w:val="28"/>
        </w:rPr>
      </w:pPr>
      <w:r w:rsidRPr="00F11B69">
        <w:rPr>
          <w:sz w:val="28"/>
          <w:szCs w:val="28"/>
        </w:rPr>
        <w:t>5. Определить, к какому классу относиться IP-адрес:</w:t>
      </w:r>
    </w:p>
    <w:p w:rsidR="00CB6A36" w:rsidRPr="00F11B69" w:rsidRDefault="00CB6A36" w:rsidP="00F11B69">
      <w:pPr>
        <w:spacing w:line="360" w:lineRule="auto"/>
        <w:ind w:firstLine="709"/>
        <w:jc w:val="both"/>
        <w:rPr>
          <w:sz w:val="28"/>
          <w:szCs w:val="28"/>
        </w:rPr>
      </w:pPr>
      <w:r w:rsidRPr="00F11B69">
        <w:rPr>
          <w:sz w:val="28"/>
          <w:szCs w:val="28"/>
        </w:rPr>
        <w:t>159.246.214.93</w:t>
      </w:r>
    </w:p>
    <w:p w:rsidR="00CB6A36" w:rsidRPr="00F11B69" w:rsidRDefault="00CB6A36" w:rsidP="00F11B69">
      <w:pPr>
        <w:spacing w:line="360" w:lineRule="auto"/>
        <w:ind w:firstLine="709"/>
        <w:jc w:val="both"/>
        <w:rPr>
          <w:sz w:val="28"/>
          <w:szCs w:val="28"/>
        </w:rPr>
      </w:pPr>
      <w:r w:rsidRPr="00F11B69">
        <w:rPr>
          <w:sz w:val="28"/>
          <w:szCs w:val="28"/>
        </w:rPr>
        <w:t>Ответ: (Класс B, т.к. первый октет попадает в диапазон 128-191)</w:t>
      </w:r>
    </w:p>
    <w:p w:rsidR="00CB6A36" w:rsidRPr="00F11B69" w:rsidRDefault="00CB6A36" w:rsidP="00F11B69">
      <w:pPr>
        <w:spacing w:line="360" w:lineRule="auto"/>
        <w:ind w:firstLine="709"/>
        <w:jc w:val="both"/>
        <w:rPr>
          <w:b/>
          <w:sz w:val="28"/>
          <w:szCs w:val="28"/>
        </w:rPr>
      </w:pPr>
      <w:r w:rsidRPr="00F11B69">
        <w:rPr>
          <w:b/>
          <w:sz w:val="28"/>
          <w:szCs w:val="28"/>
        </w:rPr>
        <w:t>Домашнее задание</w:t>
      </w:r>
    </w:p>
    <w:p w:rsidR="00CB6A36" w:rsidRPr="00F11B69" w:rsidRDefault="00CB6A36" w:rsidP="00F11B69">
      <w:pPr>
        <w:spacing w:line="360" w:lineRule="auto"/>
        <w:ind w:firstLine="709"/>
        <w:jc w:val="both"/>
        <w:rPr>
          <w:sz w:val="28"/>
          <w:szCs w:val="28"/>
        </w:rPr>
      </w:pPr>
      <w:r w:rsidRPr="00F11B69">
        <w:rPr>
          <w:sz w:val="28"/>
          <w:szCs w:val="28"/>
        </w:rPr>
        <w:t>Подготовиться к проверочной работе по теме IP-адресация. На проверочной работе будут даны задания, подобные тем, которые решались на уроке.</w:t>
      </w:r>
    </w:p>
    <w:p w:rsidR="00E8138D" w:rsidRPr="00F11B69" w:rsidRDefault="00E8138D" w:rsidP="00F11B69">
      <w:pPr>
        <w:pStyle w:val="2"/>
        <w:spacing w:before="0" w:after="0" w:line="360" w:lineRule="auto"/>
        <w:ind w:firstLine="709"/>
        <w:jc w:val="both"/>
        <w:rPr>
          <w:rFonts w:ascii="Times New Roman" w:hAnsi="Times New Roman" w:cs="Times New Roman"/>
        </w:rPr>
      </w:pPr>
      <w:r w:rsidRPr="00F11B69">
        <w:rPr>
          <w:rFonts w:ascii="Times New Roman" w:hAnsi="Times New Roman" w:cs="Times New Roman"/>
        </w:rPr>
        <w:br w:type="page"/>
      </w:r>
      <w:bookmarkStart w:id="27" w:name="_Toc153901915"/>
      <w:r w:rsidRPr="00F11B69">
        <w:rPr>
          <w:rFonts w:ascii="Times New Roman" w:hAnsi="Times New Roman" w:cs="Times New Roman"/>
        </w:rPr>
        <w:t>Заключение</w:t>
      </w:r>
      <w:bookmarkEnd w:id="27"/>
    </w:p>
    <w:p w:rsidR="00240864" w:rsidRPr="00F11B69" w:rsidRDefault="00240864" w:rsidP="00F11B69">
      <w:pPr>
        <w:spacing w:line="360" w:lineRule="auto"/>
        <w:ind w:firstLine="709"/>
        <w:jc w:val="both"/>
        <w:rPr>
          <w:sz w:val="28"/>
          <w:szCs w:val="28"/>
        </w:rPr>
      </w:pPr>
    </w:p>
    <w:p w:rsidR="00240864" w:rsidRPr="00F11B69" w:rsidRDefault="00240864" w:rsidP="00F11B69">
      <w:pPr>
        <w:spacing w:line="360" w:lineRule="auto"/>
        <w:ind w:firstLine="709"/>
        <w:jc w:val="both"/>
        <w:rPr>
          <w:sz w:val="28"/>
          <w:szCs w:val="28"/>
        </w:rPr>
      </w:pPr>
      <w:r w:rsidRPr="00F11B69">
        <w:rPr>
          <w:sz w:val="28"/>
          <w:szCs w:val="28"/>
        </w:rPr>
        <w:t xml:space="preserve">Методический анализ позволяет осуществить отбор, анализ и переработку </w:t>
      </w:r>
      <w:r w:rsidR="00974851" w:rsidRPr="00F11B69">
        <w:rPr>
          <w:sz w:val="28"/>
          <w:szCs w:val="28"/>
        </w:rPr>
        <w:t>учебного материала</w:t>
      </w:r>
      <w:r w:rsidRPr="00F11B69">
        <w:rPr>
          <w:sz w:val="28"/>
          <w:szCs w:val="28"/>
        </w:rPr>
        <w:t xml:space="preserve">, а также выбрать средства и методы обучения в соответствии с учетом специфики формируемых понятий и психологических закономерностей познавательной деятельности учащихся. </w:t>
      </w:r>
    </w:p>
    <w:p w:rsidR="00240864" w:rsidRPr="00F11B69" w:rsidRDefault="00240864" w:rsidP="00F11B69">
      <w:pPr>
        <w:spacing w:line="360" w:lineRule="auto"/>
        <w:ind w:firstLine="709"/>
        <w:jc w:val="both"/>
        <w:rPr>
          <w:sz w:val="28"/>
          <w:szCs w:val="28"/>
        </w:rPr>
      </w:pPr>
      <w:r w:rsidRPr="00F11B69">
        <w:rPr>
          <w:sz w:val="28"/>
          <w:szCs w:val="28"/>
        </w:rPr>
        <w:t>Таким образом</w:t>
      </w:r>
      <w:r w:rsidR="000149DC">
        <w:rPr>
          <w:sz w:val="28"/>
          <w:szCs w:val="28"/>
        </w:rPr>
        <w:t>,</w:t>
      </w:r>
      <w:r w:rsidRPr="00F11B69">
        <w:rPr>
          <w:sz w:val="28"/>
          <w:szCs w:val="28"/>
        </w:rPr>
        <w:t xml:space="preserve"> методический анализ играет важную роль при подготовке современного урока и его последующей эффективной реализации.</w:t>
      </w:r>
    </w:p>
    <w:p w:rsidR="00FE2817" w:rsidRPr="00F11B69" w:rsidRDefault="00FE2817" w:rsidP="00F11B69">
      <w:pPr>
        <w:spacing w:line="360" w:lineRule="auto"/>
        <w:ind w:firstLine="709"/>
        <w:jc w:val="both"/>
        <w:outlineLvl w:val="6"/>
        <w:rPr>
          <w:sz w:val="28"/>
          <w:szCs w:val="28"/>
        </w:rPr>
      </w:pPr>
      <w:r w:rsidRPr="00F11B69">
        <w:rPr>
          <w:sz w:val="28"/>
          <w:szCs w:val="28"/>
        </w:rPr>
        <w:t xml:space="preserve">Итогом курсовой работы стал проведенный методический анализ  темы «Адресация в </w:t>
      </w:r>
      <w:r w:rsidRPr="00F11B69">
        <w:rPr>
          <w:sz w:val="28"/>
          <w:szCs w:val="28"/>
          <w:lang w:val="en-US"/>
        </w:rPr>
        <w:t>IP</w:t>
      </w:r>
      <w:r w:rsidRPr="00F11B69">
        <w:rPr>
          <w:sz w:val="28"/>
          <w:szCs w:val="28"/>
        </w:rPr>
        <w:t>-сетях» дисциплины «Компьютерные Коммуникации и Сети»</w:t>
      </w:r>
    </w:p>
    <w:p w:rsidR="00FE2817" w:rsidRPr="00F11B69" w:rsidRDefault="00FE2817" w:rsidP="00F11B69">
      <w:pPr>
        <w:spacing w:line="360" w:lineRule="auto"/>
        <w:ind w:firstLine="709"/>
        <w:jc w:val="both"/>
        <w:rPr>
          <w:sz w:val="28"/>
          <w:szCs w:val="28"/>
        </w:rPr>
      </w:pPr>
      <w:r w:rsidRPr="00F11B69">
        <w:rPr>
          <w:sz w:val="28"/>
          <w:szCs w:val="28"/>
        </w:rPr>
        <w:t>Таким образом</w:t>
      </w:r>
      <w:r w:rsidR="000149DC">
        <w:rPr>
          <w:sz w:val="28"/>
          <w:szCs w:val="28"/>
        </w:rPr>
        <w:t>,</w:t>
      </w:r>
      <w:r w:rsidRPr="00F11B69">
        <w:rPr>
          <w:sz w:val="28"/>
          <w:szCs w:val="28"/>
        </w:rPr>
        <w:t xml:space="preserve"> в ходе данной курсовой работы были решены следующие задачи:</w:t>
      </w:r>
    </w:p>
    <w:p w:rsidR="00FE2817" w:rsidRPr="00F11B69" w:rsidRDefault="00B44648" w:rsidP="00F11B69">
      <w:pPr>
        <w:numPr>
          <w:ilvl w:val="0"/>
          <w:numId w:val="25"/>
        </w:numPr>
        <w:spacing w:line="360" w:lineRule="auto"/>
        <w:ind w:left="0" w:firstLine="709"/>
        <w:jc w:val="both"/>
        <w:rPr>
          <w:sz w:val="28"/>
          <w:szCs w:val="28"/>
        </w:rPr>
      </w:pPr>
      <w:r w:rsidRPr="00F11B69">
        <w:rPr>
          <w:sz w:val="28"/>
          <w:szCs w:val="28"/>
        </w:rPr>
        <w:t>Выполнен</w:t>
      </w:r>
      <w:r w:rsidR="00FE2817" w:rsidRPr="00F11B69">
        <w:rPr>
          <w:sz w:val="28"/>
          <w:szCs w:val="28"/>
        </w:rPr>
        <w:t xml:space="preserve"> анализ учебно-программной документации;</w:t>
      </w:r>
    </w:p>
    <w:p w:rsidR="00FE2817" w:rsidRPr="00F11B69" w:rsidRDefault="00B44648" w:rsidP="00F11B69">
      <w:pPr>
        <w:numPr>
          <w:ilvl w:val="0"/>
          <w:numId w:val="25"/>
        </w:numPr>
        <w:spacing w:line="360" w:lineRule="auto"/>
        <w:ind w:left="0" w:firstLine="709"/>
        <w:jc w:val="both"/>
        <w:rPr>
          <w:sz w:val="28"/>
          <w:szCs w:val="28"/>
        </w:rPr>
      </w:pPr>
      <w:r w:rsidRPr="00F11B69">
        <w:rPr>
          <w:sz w:val="28"/>
          <w:szCs w:val="28"/>
        </w:rPr>
        <w:t>Проведен</w:t>
      </w:r>
      <w:r w:rsidR="00FE2817" w:rsidRPr="00F11B69">
        <w:rPr>
          <w:sz w:val="28"/>
          <w:szCs w:val="28"/>
        </w:rPr>
        <w:t xml:space="preserve"> отбор учебного материала</w:t>
      </w:r>
      <w:r w:rsidR="00FE2817" w:rsidRPr="00F11B69">
        <w:rPr>
          <w:sz w:val="28"/>
          <w:szCs w:val="28"/>
          <w:lang w:val="en-US"/>
        </w:rPr>
        <w:t>;</w:t>
      </w:r>
    </w:p>
    <w:p w:rsidR="00FE2817" w:rsidRPr="00F11B69" w:rsidRDefault="00B44648" w:rsidP="00F11B69">
      <w:pPr>
        <w:numPr>
          <w:ilvl w:val="0"/>
          <w:numId w:val="25"/>
        </w:numPr>
        <w:spacing w:line="360" w:lineRule="auto"/>
        <w:ind w:left="0" w:firstLine="709"/>
        <w:jc w:val="both"/>
        <w:rPr>
          <w:sz w:val="28"/>
          <w:szCs w:val="28"/>
        </w:rPr>
      </w:pPr>
      <w:r w:rsidRPr="00F11B69">
        <w:rPr>
          <w:sz w:val="28"/>
          <w:szCs w:val="28"/>
        </w:rPr>
        <w:t>Проведен</w:t>
      </w:r>
      <w:r w:rsidR="00FE2817" w:rsidRPr="00F11B69">
        <w:rPr>
          <w:sz w:val="28"/>
          <w:szCs w:val="28"/>
        </w:rPr>
        <w:t xml:space="preserve"> структурно-логический анализ</w:t>
      </w:r>
      <w:r w:rsidR="00FE2817" w:rsidRPr="00F11B69">
        <w:rPr>
          <w:sz w:val="28"/>
          <w:szCs w:val="28"/>
          <w:lang w:val="en-US"/>
        </w:rPr>
        <w:t>;</w:t>
      </w:r>
    </w:p>
    <w:p w:rsidR="00FE2817" w:rsidRPr="00F11B69" w:rsidRDefault="00B44648" w:rsidP="00F11B69">
      <w:pPr>
        <w:numPr>
          <w:ilvl w:val="0"/>
          <w:numId w:val="25"/>
        </w:numPr>
        <w:spacing w:line="360" w:lineRule="auto"/>
        <w:ind w:left="0" w:firstLine="709"/>
        <w:jc w:val="both"/>
        <w:rPr>
          <w:sz w:val="28"/>
          <w:szCs w:val="28"/>
        </w:rPr>
      </w:pPr>
      <w:r w:rsidRPr="00F11B69">
        <w:rPr>
          <w:sz w:val="28"/>
          <w:szCs w:val="28"/>
        </w:rPr>
        <w:t>Проведена</w:t>
      </w:r>
      <w:r w:rsidR="00FE2817" w:rsidRPr="00F11B69">
        <w:rPr>
          <w:sz w:val="28"/>
          <w:szCs w:val="28"/>
        </w:rPr>
        <w:t xml:space="preserve"> методическ</w:t>
      </w:r>
      <w:r w:rsidRPr="00F11B69">
        <w:rPr>
          <w:sz w:val="28"/>
          <w:szCs w:val="28"/>
        </w:rPr>
        <w:t>ая</w:t>
      </w:r>
      <w:r w:rsidR="00FE2817" w:rsidRPr="00F11B69">
        <w:rPr>
          <w:sz w:val="28"/>
          <w:szCs w:val="28"/>
        </w:rPr>
        <w:t xml:space="preserve"> редукци</w:t>
      </w:r>
      <w:r w:rsidRPr="00F11B69">
        <w:rPr>
          <w:sz w:val="28"/>
          <w:szCs w:val="28"/>
        </w:rPr>
        <w:t>я</w:t>
      </w:r>
      <w:r w:rsidR="00FE2817" w:rsidRPr="00F11B69">
        <w:rPr>
          <w:sz w:val="28"/>
          <w:szCs w:val="28"/>
        </w:rPr>
        <w:t xml:space="preserve"> темы</w:t>
      </w:r>
      <w:r w:rsidR="00FE2817" w:rsidRPr="00F11B69">
        <w:rPr>
          <w:sz w:val="28"/>
          <w:szCs w:val="28"/>
          <w:lang w:val="en-US"/>
        </w:rPr>
        <w:t>;</w:t>
      </w:r>
    </w:p>
    <w:p w:rsidR="00FE2817" w:rsidRPr="00F11B69" w:rsidRDefault="00FE2817" w:rsidP="00F11B69">
      <w:pPr>
        <w:numPr>
          <w:ilvl w:val="0"/>
          <w:numId w:val="25"/>
        </w:numPr>
        <w:spacing w:line="360" w:lineRule="auto"/>
        <w:ind w:left="0" w:firstLine="709"/>
        <w:jc w:val="both"/>
        <w:rPr>
          <w:sz w:val="28"/>
          <w:szCs w:val="28"/>
        </w:rPr>
      </w:pPr>
      <w:r w:rsidRPr="00F11B69">
        <w:rPr>
          <w:sz w:val="28"/>
          <w:szCs w:val="28"/>
        </w:rPr>
        <w:t>Конкретизирова</w:t>
      </w:r>
      <w:r w:rsidR="00B65E03" w:rsidRPr="00F11B69">
        <w:rPr>
          <w:sz w:val="28"/>
          <w:szCs w:val="28"/>
        </w:rPr>
        <w:t>ны</w:t>
      </w:r>
      <w:r w:rsidRPr="00F11B69">
        <w:rPr>
          <w:sz w:val="28"/>
          <w:szCs w:val="28"/>
        </w:rPr>
        <w:t xml:space="preserve"> обучающие и когнитивные цели обучения;</w:t>
      </w:r>
    </w:p>
    <w:p w:rsidR="00FE2817" w:rsidRPr="00F11B69" w:rsidRDefault="00FE2817" w:rsidP="00F11B69">
      <w:pPr>
        <w:numPr>
          <w:ilvl w:val="0"/>
          <w:numId w:val="25"/>
        </w:numPr>
        <w:spacing w:line="360" w:lineRule="auto"/>
        <w:ind w:left="0" w:firstLine="709"/>
        <w:jc w:val="both"/>
        <w:rPr>
          <w:sz w:val="28"/>
          <w:szCs w:val="28"/>
        </w:rPr>
      </w:pPr>
      <w:r w:rsidRPr="00F11B69">
        <w:rPr>
          <w:sz w:val="28"/>
          <w:szCs w:val="28"/>
        </w:rPr>
        <w:t>Выбра</w:t>
      </w:r>
      <w:r w:rsidR="00B65E03" w:rsidRPr="00F11B69">
        <w:rPr>
          <w:sz w:val="28"/>
          <w:szCs w:val="28"/>
        </w:rPr>
        <w:t>ны</w:t>
      </w:r>
      <w:r w:rsidRPr="00F11B69">
        <w:rPr>
          <w:sz w:val="28"/>
          <w:szCs w:val="28"/>
        </w:rPr>
        <w:t xml:space="preserve"> средства и методы обучения;</w:t>
      </w:r>
    </w:p>
    <w:p w:rsidR="00FE2817" w:rsidRPr="00F11B69" w:rsidRDefault="00FE2817" w:rsidP="00F11B69">
      <w:pPr>
        <w:numPr>
          <w:ilvl w:val="0"/>
          <w:numId w:val="25"/>
        </w:numPr>
        <w:spacing w:line="360" w:lineRule="auto"/>
        <w:ind w:left="0" w:firstLine="709"/>
        <w:jc w:val="both"/>
        <w:rPr>
          <w:sz w:val="28"/>
          <w:szCs w:val="28"/>
        </w:rPr>
      </w:pPr>
      <w:r w:rsidRPr="00F11B69">
        <w:rPr>
          <w:sz w:val="28"/>
          <w:szCs w:val="28"/>
        </w:rPr>
        <w:t>Определ</w:t>
      </w:r>
      <w:r w:rsidR="00B65E03" w:rsidRPr="00F11B69">
        <w:rPr>
          <w:sz w:val="28"/>
          <w:szCs w:val="28"/>
        </w:rPr>
        <w:t>ена учебно-познавательная</w:t>
      </w:r>
      <w:r w:rsidRPr="00F11B69">
        <w:rPr>
          <w:sz w:val="28"/>
          <w:szCs w:val="28"/>
        </w:rPr>
        <w:t xml:space="preserve"> деятельность учащихся на уроке;</w:t>
      </w:r>
    </w:p>
    <w:p w:rsidR="00FE2817" w:rsidRPr="00F11B69" w:rsidRDefault="00FE2817" w:rsidP="00F11B69">
      <w:pPr>
        <w:numPr>
          <w:ilvl w:val="0"/>
          <w:numId w:val="25"/>
        </w:numPr>
        <w:spacing w:line="360" w:lineRule="auto"/>
        <w:ind w:left="0" w:firstLine="709"/>
        <w:jc w:val="both"/>
        <w:rPr>
          <w:sz w:val="28"/>
          <w:szCs w:val="28"/>
        </w:rPr>
      </w:pPr>
      <w:r w:rsidRPr="00F11B69">
        <w:rPr>
          <w:sz w:val="28"/>
          <w:szCs w:val="28"/>
        </w:rPr>
        <w:t>Разработа</w:t>
      </w:r>
      <w:r w:rsidR="00B65E03" w:rsidRPr="00F11B69">
        <w:rPr>
          <w:sz w:val="28"/>
          <w:szCs w:val="28"/>
        </w:rPr>
        <w:t>ны</w:t>
      </w:r>
      <w:r w:rsidRPr="00F11B69">
        <w:rPr>
          <w:sz w:val="28"/>
          <w:szCs w:val="28"/>
        </w:rPr>
        <w:t xml:space="preserve"> листы рабочей тетради</w:t>
      </w:r>
      <w:r w:rsidRPr="00F11B69">
        <w:rPr>
          <w:sz w:val="28"/>
          <w:szCs w:val="28"/>
          <w:lang w:val="en-US"/>
        </w:rPr>
        <w:t>;</w:t>
      </w:r>
    </w:p>
    <w:p w:rsidR="00FE2817" w:rsidRPr="00F11B69" w:rsidRDefault="00FE2817" w:rsidP="00F11B69">
      <w:pPr>
        <w:numPr>
          <w:ilvl w:val="0"/>
          <w:numId w:val="25"/>
        </w:numPr>
        <w:spacing w:line="360" w:lineRule="auto"/>
        <w:ind w:left="0" w:firstLine="709"/>
        <w:jc w:val="both"/>
        <w:rPr>
          <w:sz w:val="28"/>
          <w:szCs w:val="28"/>
        </w:rPr>
      </w:pPr>
      <w:r w:rsidRPr="00F11B69">
        <w:rPr>
          <w:sz w:val="28"/>
          <w:szCs w:val="28"/>
        </w:rPr>
        <w:t>Разработа</w:t>
      </w:r>
      <w:r w:rsidR="00B65E03" w:rsidRPr="00F11B69">
        <w:rPr>
          <w:sz w:val="28"/>
          <w:szCs w:val="28"/>
        </w:rPr>
        <w:t>н</w:t>
      </w:r>
      <w:r w:rsidRPr="00F11B69">
        <w:rPr>
          <w:sz w:val="28"/>
          <w:szCs w:val="28"/>
        </w:rPr>
        <w:t xml:space="preserve"> опорный конспект</w:t>
      </w:r>
      <w:r w:rsidRPr="00F11B69">
        <w:rPr>
          <w:sz w:val="28"/>
          <w:szCs w:val="28"/>
          <w:lang w:val="en-US"/>
        </w:rPr>
        <w:t>;</w:t>
      </w:r>
    </w:p>
    <w:p w:rsidR="00FE2817" w:rsidRPr="00F11B69" w:rsidRDefault="00B65E03" w:rsidP="00F11B69">
      <w:pPr>
        <w:numPr>
          <w:ilvl w:val="0"/>
          <w:numId w:val="25"/>
        </w:numPr>
        <w:spacing w:line="360" w:lineRule="auto"/>
        <w:ind w:left="0" w:firstLine="709"/>
        <w:jc w:val="both"/>
        <w:rPr>
          <w:sz w:val="28"/>
          <w:szCs w:val="28"/>
        </w:rPr>
      </w:pPr>
      <w:r w:rsidRPr="00F11B69">
        <w:rPr>
          <w:sz w:val="28"/>
          <w:szCs w:val="28"/>
        </w:rPr>
        <w:t>Разработан</w:t>
      </w:r>
      <w:r w:rsidR="00FE2817" w:rsidRPr="00F11B69">
        <w:rPr>
          <w:sz w:val="28"/>
          <w:szCs w:val="28"/>
        </w:rPr>
        <w:t xml:space="preserve"> тест</w:t>
      </w:r>
      <w:r w:rsidRPr="00F11B69">
        <w:rPr>
          <w:sz w:val="28"/>
          <w:szCs w:val="28"/>
        </w:rPr>
        <w:t xml:space="preserve"> тематического контроля</w:t>
      </w:r>
      <w:r w:rsidR="00FE2817" w:rsidRPr="00F11B69">
        <w:rPr>
          <w:sz w:val="28"/>
          <w:szCs w:val="28"/>
          <w:lang w:val="en-US"/>
        </w:rPr>
        <w:t>;</w:t>
      </w:r>
    </w:p>
    <w:p w:rsidR="00FE2817" w:rsidRPr="00F11B69" w:rsidRDefault="00B65E03" w:rsidP="00F11B69">
      <w:pPr>
        <w:numPr>
          <w:ilvl w:val="0"/>
          <w:numId w:val="25"/>
        </w:numPr>
        <w:spacing w:line="360" w:lineRule="auto"/>
        <w:ind w:left="0" w:firstLine="709"/>
        <w:jc w:val="both"/>
        <w:rPr>
          <w:sz w:val="28"/>
          <w:szCs w:val="28"/>
        </w:rPr>
      </w:pPr>
      <w:r w:rsidRPr="00F11B69">
        <w:rPr>
          <w:sz w:val="28"/>
          <w:szCs w:val="28"/>
        </w:rPr>
        <w:t>Разработан урок теоретического обучения.</w:t>
      </w:r>
    </w:p>
    <w:p w:rsidR="00FE2817" w:rsidRPr="00F11B69" w:rsidRDefault="00FE2817" w:rsidP="00F11B69">
      <w:pPr>
        <w:spacing w:line="360" w:lineRule="auto"/>
        <w:ind w:firstLine="709"/>
        <w:jc w:val="both"/>
        <w:outlineLvl w:val="6"/>
        <w:rPr>
          <w:color w:val="FF00FF"/>
          <w:sz w:val="28"/>
          <w:szCs w:val="28"/>
        </w:rPr>
      </w:pPr>
      <w:r w:rsidRPr="00F11B69">
        <w:rPr>
          <w:sz w:val="28"/>
          <w:szCs w:val="28"/>
        </w:rPr>
        <w:t>Таким образом, следует считать, что задачи курсовой работы решены и цель исследования достигнута.</w:t>
      </w:r>
    </w:p>
    <w:p w:rsidR="00334D0E" w:rsidRPr="00F11B69" w:rsidRDefault="00334D0E" w:rsidP="000149DC">
      <w:pPr>
        <w:pStyle w:val="1"/>
        <w:spacing w:before="0" w:after="0" w:line="360" w:lineRule="auto"/>
        <w:ind w:left="1" w:firstLine="708"/>
        <w:rPr>
          <w:rFonts w:ascii="Times New Roman" w:hAnsi="Times New Roman" w:cs="Times New Roman"/>
          <w:sz w:val="28"/>
          <w:szCs w:val="28"/>
        </w:rPr>
      </w:pPr>
      <w:r w:rsidRPr="00F11B69">
        <w:rPr>
          <w:rFonts w:ascii="Times New Roman" w:hAnsi="Times New Roman" w:cs="Times New Roman"/>
          <w:sz w:val="28"/>
          <w:szCs w:val="28"/>
        </w:rPr>
        <w:br w:type="page"/>
      </w:r>
      <w:bookmarkStart w:id="28" w:name="_Toc153901916"/>
      <w:r w:rsidRPr="00F11B69">
        <w:rPr>
          <w:rFonts w:ascii="Times New Roman" w:hAnsi="Times New Roman" w:cs="Times New Roman"/>
          <w:sz w:val="28"/>
          <w:szCs w:val="28"/>
        </w:rPr>
        <w:t>Литература</w:t>
      </w:r>
      <w:bookmarkEnd w:id="28"/>
    </w:p>
    <w:p w:rsidR="00E8138D" w:rsidRPr="00F11B69" w:rsidRDefault="00E8138D" w:rsidP="002468E3">
      <w:pPr>
        <w:spacing w:line="360" w:lineRule="auto"/>
        <w:rPr>
          <w:sz w:val="28"/>
          <w:szCs w:val="28"/>
        </w:rPr>
      </w:pPr>
    </w:p>
    <w:p w:rsidR="00C03F97" w:rsidRPr="00F11B69" w:rsidRDefault="00C03F97" w:rsidP="002468E3">
      <w:pPr>
        <w:spacing w:line="360" w:lineRule="auto"/>
        <w:rPr>
          <w:sz w:val="28"/>
          <w:szCs w:val="28"/>
        </w:rPr>
      </w:pPr>
      <w:r w:rsidRPr="00F11B69">
        <w:rPr>
          <w:sz w:val="28"/>
          <w:szCs w:val="28"/>
        </w:rPr>
        <w:t>1. Куроуз Дж., Росс К. «Компьютерные сети» - СПб.: «Питер», 2004. 765 с.</w:t>
      </w:r>
    </w:p>
    <w:p w:rsidR="005A527C" w:rsidRPr="00F11B69" w:rsidRDefault="005A527C" w:rsidP="002468E3">
      <w:pPr>
        <w:spacing w:line="360" w:lineRule="auto"/>
        <w:rPr>
          <w:sz w:val="28"/>
          <w:szCs w:val="28"/>
        </w:rPr>
      </w:pPr>
      <w:r w:rsidRPr="00F11B69">
        <w:rPr>
          <w:sz w:val="28"/>
          <w:szCs w:val="28"/>
        </w:rPr>
        <w:t>2. Лапчик М.П. и др. Методика профессионального обучения: Учеб. пособие  для студ. пед. Вузов. М.: Издательский центр «Академия», 2001.</w:t>
      </w:r>
    </w:p>
    <w:p w:rsidR="00060F9E" w:rsidRPr="00F11B69" w:rsidRDefault="00060F9E" w:rsidP="002468E3">
      <w:pPr>
        <w:spacing w:line="360" w:lineRule="auto"/>
        <w:rPr>
          <w:sz w:val="28"/>
          <w:szCs w:val="28"/>
        </w:rPr>
      </w:pPr>
      <w:r w:rsidRPr="00F11B69">
        <w:rPr>
          <w:sz w:val="28"/>
          <w:szCs w:val="28"/>
        </w:rPr>
        <w:t>3. Олифер В.Г., Олифер Н.А. «Компьютерные сети. Принципы, технологии, протоколы» - СПб., 2001. -672 с.</w:t>
      </w:r>
    </w:p>
    <w:p w:rsidR="00060F9E" w:rsidRPr="00F11B69" w:rsidRDefault="00060F9E" w:rsidP="002468E3">
      <w:pPr>
        <w:spacing w:line="360" w:lineRule="auto"/>
        <w:rPr>
          <w:sz w:val="28"/>
          <w:szCs w:val="28"/>
        </w:rPr>
      </w:pPr>
      <w:r w:rsidRPr="00F11B69">
        <w:rPr>
          <w:sz w:val="28"/>
          <w:szCs w:val="28"/>
        </w:rPr>
        <w:t xml:space="preserve">4. Спортак М. «Компьютеры сети и сетевые технологии» </w:t>
      </w:r>
      <w:r w:rsidRPr="00F11B69">
        <w:rPr>
          <w:sz w:val="28"/>
          <w:szCs w:val="28"/>
          <w:lang w:val="en-US"/>
        </w:rPr>
        <w:t>Platinum</w:t>
      </w:r>
      <w:r w:rsidRPr="00F11B69">
        <w:rPr>
          <w:sz w:val="28"/>
          <w:szCs w:val="28"/>
        </w:rPr>
        <w:t xml:space="preserve"> </w:t>
      </w:r>
      <w:r w:rsidRPr="00F11B69">
        <w:rPr>
          <w:sz w:val="28"/>
          <w:szCs w:val="28"/>
          <w:lang w:val="en-US"/>
        </w:rPr>
        <w:t>edition</w:t>
      </w:r>
      <w:r w:rsidRPr="00F11B69">
        <w:rPr>
          <w:sz w:val="28"/>
          <w:szCs w:val="28"/>
        </w:rPr>
        <w:t>: Пер. с англ. / Френк Паппас и др. –СПб. : ООО «ДиаСофтЮП», 2005. – 720 с.</w:t>
      </w:r>
    </w:p>
    <w:p w:rsidR="00C03F97" w:rsidRPr="00F11B69" w:rsidRDefault="00060F9E" w:rsidP="002468E3">
      <w:pPr>
        <w:spacing w:line="360" w:lineRule="auto"/>
        <w:rPr>
          <w:sz w:val="28"/>
          <w:szCs w:val="28"/>
        </w:rPr>
      </w:pPr>
      <w:r w:rsidRPr="00F11B69">
        <w:rPr>
          <w:sz w:val="28"/>
          <w:szCs w:val="28"/>
        </w:rPr>
        <w:t>5</w:t>
      </w:r>
      <w:r w:rsidR="00C03F97" w:rsidRPr="00F11B69">
        <w:rPr>
          <w:sz w:val="28"/>
          <w:szCs w:val="28"/>
        </w:rPr>
        <w:t>.  Шалунова М.Г., Эрганова Н.Е. «Практикум по методике профессионального обучения» - Екатеринбург: «Изд-во Рос. гос. проф.-пед. ун-та», 2005. 67 с.</w:t>
      </w:r>
    </w:p>
    <w:p w:rsidR="00C03F97" w:rsidRPr="00F11B69" w:rsidRDefault="00060F9E" w:rsidP="002468E3">
      <w:pPr>
        <w:spacing w:line="360" w:lineRule="auto"/>
        <w:rPr>
          <w:sz w:val="28"/>
          <w:szCs w:val="28"/>
        </w:rPr>
      </w:pPr>
      <w:r w:rsidRPr="00F11B69">
        <w:rPr>
          <w:sz w:val="28"/>
          <w:szCs w:val="28"/>
        </w:rPr>
        <w:t>6</w:t>
      </w:r>
      <w:r w:rsidR="00C03F97" w:rsidRPr="00F11B69">
        <w:rPr>
          <w:sz w:val="28"/>
          <w:szCs w:val="28"/>
        </w:rPr>
        <w:t>. Эрганова Н.Е. «Методика профессионального обучения» - Екатеринбург: «Изд-во Рос. гос. проф.-пед. ун-та», 2003. -150 с.</w:t>
      </w:r>
    </w:p>
    <w:bookmarkEnd w:id="12"/>
    <w:p w:rsidR="00C03F97" w:rsidRPr="00F11B69" w:rsidRDefault="00060F9E" w:rsidP="002468E3">
      <w:pPr>
        <w:spacing w:line="360" w:lineRule="auto"/>
        <w:rPr>
          <w:sz w:val="28"/>
          <w:szCs w:val="28"/>
        </w:rPr>
      </w:pPr>
      <w:r w:rsidRPr="00F11B69">
        <w:rPr>
          <w:sz w:val="28"/>
          <w:szCs w:val="28"/>
        </w:rPr>
        <w:t>7</w:t>
      </w:r>
      <w:r w:rsidR="005A527C" w:rsidRPr="00F11B69">
        <w:rPr>
          <w:sz w:val="28"/>
          <w:szCs w:val="28"/>
        </w:rPr>
        <w:t xml:space="preserve">. </w:t>
      </w:r>
      <w:r w:rsidR="00C03F97" w:rsidRPr="00F11B69">
        <w:rPr>
          <w:sz w:val="28"/>
          <w:szCs w:val="28"/>
        </w:rPr>
        <w:t xml:space="preserve">УЧЕБНЫЙ ПЛАН (ГОС </w:t>
      </w:r>
      <w:smartTag w:uri="urn:schemas-microsoft-com:office:smarttags" w:element="metricconverter">
        <w:smartTagPr>
          <w:attr w:name="ProductID" w:val="2000 г"/>
        </w:smartTagPr>
        <w:r w:rsidR="00C03F97" w:rsidRPr="00F11B69">
          <w:rPr>
            <w:sz w:val="28"/>
            <w:szCs w:val="28"/>
          </w:rPr>
          <w:t>2000 г</w:t>
        </w:r>
      </w:smartTag>
      <w:r w:rsidR="00C03F97" w:rsidRPr="00F11B69">
        <w:rPr>
          <w:sz w:val="28"/>
          <w:szCs w:val="28"/>
        </w:rPr>
        <w:t>.) Специальность  –  Профессиональное обучение (информатика, вычислительная техника и компьютерные технологии) Специализация  –  Компьютерные технологии //fi.rsvpu.ru/ucheba/plan_kt.php</w:t>
      </w:r>
      <w:bookmarkStart w:id="29" w:name="_GoBack"/>
      <w:bookmarkEnd w:id="29"/>
    </w:p>
    <w:sectPr w:rsidR="00C03F97" w:rsidRPr="00F11B69" w:rsidSect="00F11B6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39" w:rsidRDefault="00B87A39">
      <w:r>
        <w:separator/>
      </w:r>
    </w:p>
  </w:endnote>
  <w:endnote w:type="continuationSeparator" w:id="0">
    <w:p w:rsidR="00B87A39" w:rsidRDefault="00B8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D2" w:rsidRDefault="00C57FD2" w:rsidP="00C57FD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57FD2" w:rsidRDefault="00C57FD2" w:rsidP="00FE281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D2" w:rsidRDefault="00C57FD2" w:rsidP="00C57FD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A23F4">
      <w:rPr>
        <w:rStyle w:val="ae"/>
        <w:noProof/>
      </w:rPr>
      <w:t>2</w:t>
    </w:r>
    <w:r>
      <w:rPr>
        <w:rStyle w:val="ae"/>
      </w:rPr>
      <w:fldChar w:fldCharType="end"/>
    </w:r>
  </w:p>
  <w:p w:rsidR="00C57FD2" w:rsidRDefault="00C57FD2" w:rsidP="00FE281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39" w:rsidRDefault="00B87A39">
      <w:r>
        <w:separator/>
      </w:r>
    </w:p>
  </w:footnote>
  <w:footnote w:type="continuationSeparator" w:id="0">
    <w:p w:rsidR="00B87A39" w:rsidRDefault="00B87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797"/>
    <w:multiLevelType w:val="hybridMultilevel"/>
    <w:tmpl w:val="971A28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D55728"/>
    <w:multiLevelType w:val="hybridMultilevel"/>
    <w:tmpl w:val="77F46B2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86F20D0"/>
    <w:multiLevelType w:val="hybridMultilevel"/>
    <w:tmpl w:val="FD789DD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ABB2906"/>
    <w:multiLevelType w:val="multilevel"/>
    <w:tmpl w:val="1BF2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315893"/>
    <w:multiLevelType w:val="hybridMultilevel"/>
    <w:tmpl w:val="B3568D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34A1774"/>
    <w:multiLevelType w:val="hybridMultilevel"/>
    <w:tmpl w:val="389070CA"/>
    <w:lvl w:ilvl="0" w:tplc="977AA8C0">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453E6E"/>
    <w:multiLevelType w:val="multilevel"/>
    <w:tmpl w:val="A6383294"/>
    <w:lvl w:ilvl="0">
      <w:start w:val="1"/>
      <w:numFmt w:val="decimal"/>
      <w:lvlText w:val="%1."/>
      <w:lvlJc w:val="left"/>
      <w:pPr>
        <w:tabs>
          <w:tab w:val="num" w:pos="1410"/>
        </w:tabs>
        <w:ind w:left="1410" w:hanging="87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286739DB"/>
    <w:multiLevelType w:val="hybridMultilevel"/>
    <w:tmpl w:val="1974F5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245E36"/>
    <w:multiLevelType w:val="hybridMultilevel"/>
    <w:tmpl w:val="0B30AA88"/>
    <w:lvl w:ilvl="0" w:tplc="8294D6B6">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7">
      <w:start w:val="1"/>
      <w:numFmt w:val="lowerLetter"/>
      <w:lvlText w:val="%3)"/>
      <w:lvlJc w:val="left"/>
      <w:pPr>
        <w:tabs>
          <w:tab w:val="num" w:pos="2520"/>
        </w:tabs>
        <w:ind w:left="2520" w:hanging="360"/>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1BC2983"/>
    <w:multiLevelType w:val="multilevel"/>
    <w:tmpl w:val="7D86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BB396B"/>
    <w:multiLevelType w:val="multilevel"/>
    <w:tmpl w:val="D96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213B4E"/>
    <w:multiLevelType w:val="multilevel"/>
    <w:tmpl w:val="B49C45E2"/>
    <w:lvl w:ilvl="0">
      <w:start w:val="1"/>
      <w:numFmt w:val="decimal"/>
      <w:lvlText w:val="%1."/>
      <w:lvlJc w:val="left"/>
      <w:pPr>
        <w:tabs>
          <w:tab w:val="num" w:pos="1429"/>
        </w:tabs>
        <w:ind w:left="1429" w:hanging="360"/>
      </w:pPr>
      <w:rPr>
        <w:rFonts w:cs="Times New Roman"/>
      </w:rPr>
    </w:lvl>
    <w:lvl w:ilvl="1">
      <w:start w:val="6"/>
      <w:numFmt w:val="decimal"/>
      <w:isLgl/>
      <w:lvlText w:val="%1.%2"/>
      <w:lvlJc w:val="left"/>
      <w:pPr>
        <w:tabs>
          <w:tab w:val="num" w:pos="1549"/>
        </w:tabs>
        <w:ind w:left="1549" w:hanging="48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12">
    <w:nsid w:val="3AEE743F"/>
    <w:multiLevelType w:val="multilevel"/>
    <w:tmpl w:val="BEDE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884A41"/>
    <w:multiLevelType w:val="hybridMultilevel"/>
    <w:tmpl w:val="C734C09A"/>
    <w:lvl w:ilvl="0" w:tplc="977AA8C0">
      <w:start w:val="1"/>
      <w:numFmt w:val="bullet"/>
      <w:lvlText w:val=""/>
      <w:lvlJc w:val="left"/>
      <w:pPr>
        <w:tabs>
          <w:tab w:val="num" w:pos="720"/>
        </w:tabs>
        <w:ind w:left="72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0F3E4E"/>
    <w:multiLevelType w:val="hybridMultilevel"/>
    <w:tmpl w:val="EE26C3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08B64CE"/>
    <w:multiLevelType w:val="multilevel"/>
    <w:tmpl w:val="60C0382E"/>
    <w:lvl w:ilvl="0">
      <w:start w:val="1"/>
      <w:numFmt w:val="decimal"/>
      <w:lvlText w:val="%1."/>
      <w:lvlJc w:val="left"/>
      <w:pPr>
        <w:tabs>
          <w:tab w:val="num" w:pos="1410"/>
        </w:tabs>
        <w:ind w:left="1410" w:hanging="87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6">
    <w:nsid w:val="41272F02"/>
    <w:multiLevelType w:val="hybridMultilevel"/>
    <w:tmpl w:val="A510C56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42BD0774"/>
    <w:multiLevelType w:val="hybridMultilevel"/>
    <w:tmpl w:val="499436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4B5A7365"/>
    <w:multiLevelType w:val="hybridMultilevel"/>
    <w:tmpl w:val="7B9445B4"/>
    <w:lvl w:ilvl="0" w:tplc="96025034">
      <w:start w:val="1"/>
      <w:numFmt w:val="bullet"/>
      <w:lvlText w:val=""/>
      <w:lvlJc w:val="left"/>
      <w:pPr>
        <w:tabs>
          <w:tab w:val="num" w:pos="1751"/>
        </w:tabs>
        <w:ind w:left="540" w:firstLine="851"/>
      </w:pPr>
      <w:rPr>
        <w:rFonts w:ascii="Symbol" w:hAnsi="Symbol" w:hint="default"/>
      </w:rPr>
    </w:lvl>
    <w:lvl w:ilvl="1" w:tplc="04190003" w:tentative="1">
      <w:start w:val="1"/>
      <w:numFmt w:val="bullet"/>
      <w:lvlText w:val="o"/>
      <w:lvlJc w:val="left"/>
      <w:pPr>
        <w:tabs>
          <w:tab w:val="num" w:pos="2471"/>
        </w:tabs>
        <w:ind w:left="2471" w:hanging="360"/>
      </w:pPr>
      <w:rPr>
        <w:rFonts w:ascii="Courier New" w:hAnsi="Courier New" w:hint="default"/>
      </w:rPr>
    </w:lvl>
    <w:lvl w:ilvl="2" w:tplc="04190005" w:tentative="1">
      <w:start w:val="1"/>
      <w:numFmt w:val="bullet"/>
      <w:lvlText w:val=""/>
      <w:lvlJc w:val="left"/>
      <w:pPr>
        <w:tabs>
          <w:tab w:val="num" w:pos="3191"/>
        </w:tabs>
        <w:ind w:left="3191" w:hanging="360"/>
      </w:pPr>
      <w:rPr>
        <w:rFonts w:ascii="Wingdings" w:hAnsi="Wingdings" w:hint="default"/>
      </w:rPr>
    </w:lvl>
    <w:lvl w:ilvl="3" w:tplc="04190001" w:tentative="1">
      <w:start w:val="1"/>
      <w:numFmt w:val="bullet"/>
      <w:lvlText w:val=""/>
      <w:lvlJc w:val="left"/>
      <w:pPr>
        <w:tabs>
          <w:tab w:val="num" w:pos="3911"/>
        </w:tabs>
        <w:ind w:left="3911" w:hanging="360"/>
      </w:pPr>
      <w:rPr>
        <w:rFonts w:ascii="Symbol" w:hAnsi="Symbol" w:hint="default"/>
      </w:rPr>
    </w:lvl>
    <w:lvl w:ilvl="4" w:tplc="04190003" w:tentative="1">
      <w:start w:val="1"/>
      <w:numFmt w:val="bullet"/>
      <w:lvlText w:val="o"/>
      <w:lvlJc w:val="left"/>
      <w:pPr>
        <w:tabs>
          <w:tab w:val="num" w:pos="4631"/>
        </w:tabs>
        <w:ind w:left="4631" w:hanging="360"/>
      </w:pPr>
      <w:rPr>
        <w:rFonts w:ascii="Courier New" w:hAnsi="Courier New" w:hint="default"/>
      </w:rPr>
    </w:lvl>
    <w:lvl w:ilvl="5" w:tplc="04190005" w:tentative="1">
      <w:start w:val="1"/>
      <w:numFmt w:val="bullet"/>
      <w:lvlText w:val=""/>
      <w:lvlJc w:val="left"/>
      <w:pPr>
        <w:tabs>
          <w:tab w:val="num" w:pos="5351"/>
        </w:tabs>
        <w:ind w:left="5351" w:hanging="360"/>
      </w:pPr>
      <w:rPr>
        <w:rFonts w:ascii="Wingdings" w:hAnsi="Wingdings" w:hint="default"/>
      </w:rPr>
    </w:lvl>
    <w:lvl w:ilvl="6" w:tplc="04190001" w:tentative="1">
      <w:start w:val="1"/>
      <w:numFmt w:val="bullet"/>
      <w:lvlText w:val=""/>
      <w:lvlJc w:val="left"/>
      <w:pPr>
        <w:tabs>
          <w:tab w:val="num" w:pos="6071"/>
        </w:tabs>
        <w:ind w:left="6071" w:hanging="360"/>
      </w:pPr>
      <w:rPr>
        <w:rFonts w:ascii="Symbol" w:hAnsi="Symbol" w:hint="default"/>
      </w:rPr>
    </w:lvl>
    <w:lvl w:ilvl="7" w:tplc="04190003" w:tentative="1">
      <w:start w:val="1"/>
      <w:numFmt w:val="bullet"/>
      <w:lvlText w:val="o"/>
      <w:lvlJc w:val="left"/>
      <w:pPr>
        <w:tabs>
          <w:tab w:val="num" w:pos="6791"/>
        </w:tabs>
        <w:ind w:left="6791" w:hanging="360"/>
      </w:pPr>
      <w:rPr>
        <w:rFonts w:ascii="Courier New" w:hAnsi="Courier New" w:hint="default"/>
      </w:rPr>
    </w:lvl>
    <w:lvl w:ilvl="8" w:tplc="04190005" w:tentative="1">
      <w:start w:val="1"/>
      <w:numFmt w:val="bullet"/>
      <w:lvlText w:val=""/>
      <w:lvlJc w:val="left"/>
      <w:pPr>
        <w:tabs>
          <w:tab w:val="num" w:pos="7511"/>
        </w:tabs>
        <w:ind w:left="7511" w:hanging="360"/>
      </w:pPr>
      <w:rPr>
        <w:rFonts w:ascii="Wingdings" w:hAnsi="Wingdings" w:hint="default"/>
      </w:rPr>
    </w:lvl>
  </w:abstractNum>
  <w:abstractNum w:abstractNumId="19">
    <w:nsid w:val="54E64BAE"/>
    <w:multiLevelType w:val="multilevel"/>
    <w:tmpl w:val="3A0C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8714E0"/>
    <w:multiLevelType w:val="hybridMultilevel"/>
    <w:tmpl w:val="0F14B576"/>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CE10EE"/>
    <w:multiLevelType w:val="hybridMultilevel"/>
    <w:tmpl w:val="63B0F4DA"/>
    <w:lvl w:ilvl="0" w:tplc="977AA8C0">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8B5959"/>
    <w:multiLevelType w:val="hybridMultilevel"/>
    <w:tmpl w:val="CCE4D3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71726E22"/>
    <w:multiLevelType w:val="multilevel"/>
    <w:tmpl w:val="7E1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2B5831"/>
    <w:multiLevelType w:val="multilevel"/>
    <w:tmpl w:val="226E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81B0099"/>
    <w:multiLevelType w:val="multilevel"/>
    <w:tmpl w:val="4E904D8E"/>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549"/>
        </w:tabs>
        <w:ind w:left="1549" w:hanging="48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26">
    <w:nsid w:val="78326BF4"/>
    <w:multiLevelType w:val="hybridMultilevel"/>
    <w:tmpl w:val="904ADA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7E137D6E"/>
    <w:multiLevelType w:val="multilevel"/>
    <w:tmpl w:val="4EB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5"/>
  </w:num>
  <w:num w:numId="4">
    <w:abstractNumId w:val="2"/>
  </w:num>
  <w:num w:numId="5">
    <w:abstractNumId w:val="1"/>
  </w:num>
  <w:num w:numId="6">
    <w:abstractNumId w:val="4"/>
  </w:num>
  <w:num w:numId="7">
    <w:abstractNumId w:val="16"/>
  </w:num>
  <w:num w:numId="8">
    <w:abstractNumId w:val="18"/>
  </w:num>
  <w:num w:numId="9">
    <w:abstractNumId w:val="14"/>
  </w:num>
  <w:num w:numId="10">
    <w:abstractNumId w:val="26"/>
  </w:num>
  <w:num w:numId="11">
    <w:abstractNumId w:val="0"/>
  </w:num>
  <w:num w:numId="12">
    <w:abstractNumId w:val="11"/>
  </w:num>
  <w:num w:numId="13">
    <w:abstractNumId w:val="22"/>
  </w:num>
  <w:num w:numId="14">
    <w:abstractNumId w:val="25"/>
  </w:num>
  <w:num w:numId="15">
    <w:abstractNumId w:val="17"/>
  </w:num>
  <w:num w:numId="16">
    <w:abstractNumId w:val="23"/>
  </w:num>
  <w:num w:numId="17">
    <w:abstractNumId w:val="12"/>
  </w:num>
  <w:num w:numId="18">
    <w:abstractNumId w:val="3"/>
  </w:num>
  <w:num w:numId="19">
    <w:abstractNumId w:val="10"/>
  </w:num>
  <w:num w:numId="20">
    <w:abstractNumId w:val="27"/>
  </w:num>
  <w:num w:numId="21">
    <w:abstractNumId w:val="19"/>
  </w:num>
  <w:num w:numId="22">
    <w:abstractNumId w:val="9"/>
  </w:num>
  <w:num w:numId="23">
    <w:abstractNumId w:val="24"/>
  </w:num>
  <w:num w:numId="24">
    <w:abstractNumId w:val="5"/>
  </w:num>
  <w:num w:numId="25">
    <w:abstractNumId w:val="13"/>
  </w:num>
  <w:num w:numId="26">
    <w:abstractNumId w:val="21"/>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96"/>
    <w:rsid w:val="000149DC"/>
    <w:rsid w:val="0004567A"/>
    <w:rsid w:val="00051CB2"/>
    <w:rsid w:val="00060F9E"/>
    <w:rsid w:val="000661DF"/>
    <w:rsid w:val="000708B1"/>
    <w:rsid w:val="000830FE"/>
    <w:rsid w:val="00083CC3"/>
    <w:rsid w:val="00095B2C"/>
    <w:rsid w:val="00097BF2"/>
    <w:rsid w:val="000C2661"/>
    <w:rsid w:val="000F6805"/>
    <w:rsid w:val="00107F62"/>
    <w:rsid w:val="00121188"/>
    <w:rsid w:val="00145094"/>
    <w:rsid w:val="001568BF"/>
    <w:rsid w:val="001645AB"/>
    <w:rsid w:val="00167DAE"/>
    <w:rsid w:val="001719EA"/>
    <w:rsid w:val="001926EA"/>
    <w:rsid w:val="00194CAA"/>
    <w:rsid w:val="00195A1C"/>
    <w:rsid w:val="001D5AEF"/>
    <w:rsid w:val="0020476C"/>
    <w:rsid w:val="00215F55"/>
    <w:rsid w:val="00240864"/>
    <w:rsid w:val="00244552"/>
    <w:rsid w:val="002468E3"/>
    <w:rsid w:val="0024799C"/>
    <w:rsid w:val="0025714A"/>
    <w:rsid w:val="002C4190"/>
    <w:rsid w:val="002C44EE"/>
    <w:rsid w:val="002E196F"/>
    <w:rsid w:val="002E46A7"/>
    <w:rsid w:val="0030188B"/>
    <w:rsid w:val="00315F0D"/>
    <w:rsid w:val="0033044D"/>
    <w:rsid w:val="00334D0E"/>
    <w:rsid w:val="003371CC"/>
    <w:rsid w:val="00341880"/>
    <w:rsid w:val="0034384F"/>
    <w:rsid w:val="003934D4"/>
    <w:rsid w:val="003B161D"/>
    <w:rsid w:val="003D73C8"/>
    <w:rsid w:val="003E6E2C"/>
    <w:rsid w:val="0040795D"/>
    <w:rsid w:val="004412FA"/>
    <w:rsid w:val="0049727F"/>
    <w:rsid w:val="00515458"/>
    <w:rsid w:val="00551767"/>
    <w:rsid w:val="005757A4"/>
    <w:rsid w:val="00597001"/>
    <w:rsid w:val="005A23F4"/>
    <w:rsid w:val="005A527C"/>
    <w:rsid w:val="005C3CD6"/>
    <w:rsid w:val="005E394D"/>
    <w:rsid w:val="00602AB9"/>
    <w:rsid w:val="00613ED9"/>
    <w:rsid w:val="0064340F"/>
    <w:rsid w:val="0067583B"/>
    <w:rsid w:val="006763AD"/>
    <w:rsid w:val="00677A18"/>
    <w:rsid w:val="006A3592"/>
    <w:rsid w:val="006D24A7"/>
    <w:rsid w:val="006E17A9"/>
    <w:rsid w:val="006F4136"/>
    <w:rsid w:val="00703F0A"/>
    <w:rsid w:val="007132DE"/>
    <w:rsid w:val="0075238E"/>
    <w:rsid w:val="0075345C"/>
    <w:rsid w:val="007612F4"/>
    <w:rsid w:val="00772DC4"/>
    <w:rsid w:val="007A25CF"/>
    <w:rsid w:val="007A3EC4"/>
    <w:rsid w:val="007E0F34"/>
    <w:rsid w:val="007F0857"/>
    <w:rsid w:val="00800D94"/>
    <w:rsid w:val="0080346C"/>
    <w:rsid w:val="00830F8F"/>
    <w:rsid w:val="00840059"/>
    <w:rsid w:val="00847573"/>
    <w:rsid w:val="008727A2"/>
    <w:rsid w:val="00881AFE"/>
    <w:rsid w:val="00884625"/>
    <w:rsid w:val="00897D1C"/>
    <w:rsid w:val="008A37CC"/>
    <w:rsid w:val="008A6E65"/>
    <w:rsid w:val="00914580"/>
    <w:rsid w:val="009539F1"/>
    <w:rsid w:val="00965979"/>
    <w:rsid w:val="00974851"/>
    <w:rsid w:val="00981299"/>
    <w:rsid w:val="009F7C98"/>
    <w:rsid w:val="00A10F72"/>
    <w:rsid w:val="00A5282F"/>
    <w:rsid w:val="00A648B6"/>
    <w:rsid w:val="00A65B3B"/>
    <w:rsid w:val="00A7361E"/>
    <w:rsid w:val="00A76645"/>
    <w:rsid w:val="00A87F09"/>
    <w:rsid w:val="00AA774E"/>
    <w:rsid w:val="00AC5213"/>
    <w:rsid w:val="00AD10BB"/>
    <w:rsid w:val="00AD3B78"/>
    <w:rsid w:val="00AD7C8E"/>
    <w:rsid w:val="00B30C74"/>
    <w:rsid w:val="00B44648"/>
    <w:rsid w:val="00B65E03"/>
    <w:rsid w:val="00B7111D"/>
    <w:rsid w:val="00B71F20"/>
    <w:rsid w:val="00B87A39"/>
    <w:rsid w:val="00BA371E"/>
    <w:rsid w:val="00BE41A1"/>
    <w:rsid w:val="00BF00DC"/>
    <w:rsid w:val="00C03F97"/>
    <w:rsid w:val="00C17999"/>
    <w:rsid w:val="00C217A2"/>
    <w:rsid w:val="00C26D9B"/>
    <w:rsid w:val="00C36457"/>
    <w:rsid w:val="00C57FD2"/>
    <w:rsid w:val="00C74186"/>
    <w:rsid w:val="00C97929"/>
    <w:rsid w:val="00CA04AE"/>
    <w:rsid w:val="00CB207A"/>
    <w:rsid w:val="00CB6A36"/>
    <w:rsid w:val="00CE17C0"/>
    <w:rsid w:val="00D27FF7"/>
    <w:rsid w:val="00D3005A"/>
    <w:rsid w:val="00D30896"/>
    <w:rsid w:val="00D74C81"/>
    <w:rsid w:val="00D853B9"/>
    <w:rsid w:val="00DE5120"/>
    <w:rsid w:val="00DF62A3"/>
    <w:rsid w:val="00E24E0A"/>
    <w:rsid w:val="00E25A5E"/>
    <w:rsid w:val="00E42851"/>
    <w:rsid w:val="00E552B3"/>
    <w:rsid w:val="00E607ED"/>
    <w:rsid w:val="00E8138D"/>
    <w:rsid w:val="00E92537"/>
    <w:rsid w:val="00EE2296"/>
    <w:rsid w:val="00F01A06"/>
    <w:rsid w:val="00F0668F"/>
    <w:rsid w:val="00F11B69"/>
    <w:rsid w:val="00F26082"/>
    <w:rsid w:val="00F53EF3"/>
    <w:rsid w:val="00F64094"/>
    <w:rsid w:val="00F73B1D"/>
    <w:rsid w:val="00F95550"/>
    <w:rsid w:val="00FB402E"/>
    <w:rsid w:val="00FB627D"/>
    <w:rsid w:val="00FD6DD0"/>
    <w:rsid w:val="00FE2817"/>
    <w:rsid w:val="00FF198C"/>
    <w:rsid w:val="00FF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CC47BAB2-22ED-4866-AA1D-EB5473E8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96"/>
    <w:rPr>
      <w:sz w:val="24"/>
      <w:szCs w:val="24"/>
    </w:rPr>
  </w:style>
  <w:style w:type="paragraph" w:styleId="1">
    <w:name w:val="heading 1"/>
    <w:basedOn w:val="a"/>
    <w:next w:val="a"/>
    <w:link w:val="10"/>
    <w:uiPriority w:val="9"/>
    <w:qFormat/>
    <w:rsid w:val="00677A1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6409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0668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568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D73C8"/>
    <w:rPr>
      <w:rFonts w:ascii="Arial" w:hAnsi="Arial" w:cs="Arial"/>
      <w:b/>
      <w:bCs/>
      <w:kern w:val="32"/>
      <w:sz w:val="32"/>
      <w:szCs w:val="32"/>
      <w:lang w:val="ru-RU" w:eastAsia="ru-RU" w:bidi="ar-SA"/>
    </w:rPr>
  </w:style>
  <w:style w:type="character" w:customStyle="1" w:styleId="20">
    <w:name w:val="Заголовок 2 Знак"/>
    <w:basedOn w:val="a0"/>
    <w:link w:val="2"/>
    <w:uiPriority w:val="9"/>
    <w:locked/>
    <w:rsid w:val="007A25CF"/>
    <w:rPr>
      <w:rFonts w:ascii="Arial" w:hAnsi="Arial" w:cs="Arial"/>
      <w:b/>
      <w:bCs/>
      <w:i/>
      <w:iCs/>
      <w:sz w:val="28"/>
      <w:szCs w:val="28"/>
      <w:lang w:val="ru-RU" w:eastAsia="ru-RU" w:bidi="ar-SA"/>
    </w:rPr>
  </w:style>
  <w:style w:type="character" w:customStyle="1" w:styleId="30">
    <w:name w:val="Заголовок 3 Знак"/>
    <w:basedOn w:val="a0"/>
    <w:link w:val="3"/>
    <w:uiPriority w:val="9"/>
    <w:locked/>
    <w:rsid w:val="00F0668F"/>
    <w:rPr>
      <w:rFonts w:ascii="Arial" w:hAnsi="Arial" w:cs="Arial"/>
      <w:b/>
      <w:bCs/>
      <w:sz w:val="26"/>
      <w:szCs w:val="26"/>
      <w:lang w:val="ru-RU" w:eastAsia="ru-RU"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w:basedOn w:val="a"/>
    <w:link w:val="a4"/>
    <w:uiPriority w:val="99"/>
    <w:rsid w:val="00D30896"/>
    <w:pPr>
      <w:keepNext/>
      <w:shd w:val="clear" w:color="auto" w:fill="FFFFFF"/>
      <w:tabs>
        <w:tab w:val="left" w:pos="540"/>
      </w:tabs>
      <w:overflowPunct w:val="0"/>
      <w:autoSpaceDE w:val="0"/>
      <w:autoSpaceDN w:val="0"/>
      <w:adjustRightInd w:val="0"/>
      <w:snapToGrid w:val="0"/>
      <w:spacing w:line="360" w:lineRule="auto"/>
      <w:jc w:val="center"/>
    </w:pPr>
    <w:rPr>
      <w:caps/>
      <w:noProof/>
      <w:color w:val="000000"/>
      <w:sz w:val="32"/>
      <w:szCs w:val="20"/>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Normal Indent"/>
    <w:basedOn w:val="a"/>
    <w:uiPriority w:val="99"/>
    <w:rsid w:val="00F0668F"/>
    <w:pPr>
      <w:spacing w:line="360" w:lineRule="auto"/>
      <w:ind w:left="708" w:firstLine="851"/>
      <w:jc w:val="both"/>
    </w:pPr>
    <w:rPr>
      <w:sz w:val="28"/>
    </w:rPr>
  </w:style>
  <w:style w:type="table" w:styleId="a6">
    <w:name w:val="Table Grid"/>
    <w:basedOn w:val="a1"/>
    <w:uiPriority w:val="59"/>
    <w:rsid w:val="00F0668F"/>
    <w:pPr>
      <w:spacing w:line="36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1568BF"/>
    <w:pPr>
      <w:spacing w:before="100" w:beforeAutospacing="1" w:after="100" w:afterAutospacing="1"/>
    </w:pPr>
  </w:style>
  <w:style w:type="character" w:styleId="a8">
    <w:name w:val="Hyperlink"/>
    <w:basedOn w:val="a0"/>
    <w:uiPriority w:val="99"/>
    <w:rsid w:val="001568BF"/>
    <w:rPr>
      <w:rFonts w:cs="Times New Roman"/>
      <w:color w:val="0000FF"/>
      <w:u w:val="single"/>
    </w:rPr>
  </w:style>
  <w:style w:type="character" w:styleId="a9">
    <w:name w:val="Strong"/>
    <w:basedOn w:val="a0"/>
    <w:uiPriority w:val="22"/>
    <w:qFormat/>
    <w:rsid w:val="001568BF"/>
    <w:rPr>
      <w:rFonts w:cs="Times New Roman"/>
      <w:b/>
      <w:bCs/>
    </w:rPr>
  </w:style>
  <w:style w:type="character" w:styleId="aa">
    <w:name w:val="Emphasis"/>
    <w:basedOn w:val="a0"/>
    <w:uiPriority w:val="20"/>
    <w:qFormat/>
    <w:rsid w:val="001568BF"/>
    <w:rPr>
      <w:rFonts w:cs="Times New Roman"/>
      <w:i/>
      <w:iCs/>
    </w:rPr>
  </w:style>
  <w:style w:type="paragraph" w:styleId="HTML">
    <w:name w:val="HTML Preformatted"/>
    <w:basedOn w:val="a"/>
    <w:link w:val="HTML0"/>
    <w:uiPriority w:val="99"/>
    <w:rsid w:val="00156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character" w:customStyle="1" w:styleId="systemitem">
    <w:name w:val="systemitem"/>
    <w:basedOn w:val="a0"/>
    <w:rsid w:val="001568BF"/>
    <w:rPr>
      <w:rFonts w:cs="Times New Roman"/>
    </w:rPr>
  </w:style>
  <w:style w:type="character" w:styleId="HTML1">
    <w:name w:val="HTML Typewriter"/>
    <w:basedOn w:val="a0"/>
    <w:uiPriority w:val="99"/>
    <w:rsid w:val="001568BF"/>
    <w:rPr>
      <w:rFonts w:ascii="Courier New" w:hAnsi="Courier New" w:cs="Courier New"/>
      <w:sz w:val="20"/>
      <w:szCs w:val="20"/>
    </w:rPr>
  </w:style>
  <w:style w:type="table" w:customStyle="1" w:styleId="11">
    <w:name w:val="Сетка таблицы1"/>
    <w:basedOn w:val="a1"/>
    <w:next w:val="a6"/>
    <w:rsid w:val="00EE2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E25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rsid w:val="00CB6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2E196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13">
    <w:name w:val="toc 1"/>
    <w:basedOn w:val="a"/>
    <w:next w:val="a"/>
    <w:autoRedefine/>
    <w:uiPriority w:val="39"/>
    <w:semiHidden/>
    <w:rsid w:val="002C4190"/>
  </w:style>
  <w:style w:type="paragraph" w:styleId="22">
    <w:name w:val="toc 2"/>
    <w:basedOn w:val="a"/>
    <w:next w:val="a"/>
    <w:autoRedefine/>
    <w:uiPriority w:val="39"/>
    <w:semiHidden/>
    <w:rsid w:val="00C217A2"/>
    <w:pPr>
      <w:tabs>
        <w:tab w:val="left" w:pos="960"/>
        <w:tab w:val="right" w:leader="dot" w:pos="9345"/>
      </w:tabs>
    </w:pPr>
  </w:style>
  <w:style w:type="paragraph" w:styleId="32">
    <w:name w:val="toc 3"/>
    <w:basedOn w:val="a"/>
    <w:next w:val="a"/>
    <w:autoRedefine/>
    <w:uiPriority w:val="39"/>
    <w:semiHidden/>
    <w:rsid w:val="002C4190"/>
    <w:pPr>
      <w:ind w:left="480"/>
    </w:pPr>
  </w:style>
  <w:style w:type="paragraph" w:customStyle="1" w:styleId="ab">
    <w:name w:val="Текст_ПЗ"/>
    <w:basedOn w:val="a"/>
    <w:rsid w:val="003D73C8"/>
    <w:pPr>
      <w:spacing w:line="360" w:lineRule="auto"/>
      <w:ind w:firstLine="720"/>
      <w:jc w:val="both"/>
    </w:pPr>
    <w:rPr>
      <w:sz w:val="28"/>
      <w:szCs w:val="20"/>
    </w:rPr>
  </w:style>
  <w:style w:type="paragraph" w:styleId="ac">
    <w:name w:val="footer"/>
    <w:basedOn w:val="a"/>
    <w:link w:val="ad"/>
    <w:uiPriority w:val="99"/>
    <w:rsid w:val="00FE2817"/>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character" w:styleId="ae">
    <w:name w:val="page number"/>
    <w:basedOn w:val="a0"/>
    <w:uiPriority w:val="99"/>
    <w:rsid w:val="00FE28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pds.su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4700</Words>
  <Characters>26791</Characters>
  <Application>Microsoft Office Word</Application>
  <DocSecurity>0</DocSecurity>
  <Lines>223</Lines>
  <Paragraphs>62</Paragraphs>
  <ScaleCrop>false</ScaleCrop>
  <Company/>
  <LinksUpToDate>false</LinksUpToDate>
  <CharactersWithSpaces>31429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serg</dc:creator>
  <cp:keywords/>
  <dc:description/>
  <cp:lastModifiedBy>admin</cp:lastModifiedBy>
  <cp:revision>2</cp:revision>
  <dcterms:created xsi:type="dcterms:W3CDTF">2014-04-22T22:46:00Z</dcterms:created>
  <dcterms:modified xsi:type="dcterms:W3CDTF">2014-04-22T22:46:00Z</dcterms:modified>
</cp:coreProperties>
</file>