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F93" w:rsidRPr="00680AAF" w:rsidRDefault="00134969" w:rsidP="00680AAF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bookmarkStart w:id="0" w:name="_Toc199190071"/>
      <w:r w:rsidRPr="00680AAF">
        <w:rPr>
          <w:b/>
          <w:bCs/>
          <w:color w:val="000000"/>
          <w:sz w:val="28"/>
          <w:szCs w:val="28"/>
        </w:rPr>
        <w:t>ОГЛАВЛЕНИЕ</w:t>
      </w:r>
      <w:bookmarkEnd w:id="0"/>
    </w:p>
    <w:p w:rsidR="00134969" w:rsidRDefault="00134969" w:rsidP="00F8674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86741" w:rsidRPr="00F86741" w:rsidRDefault="00F86741" w:rsidP="00680AAF">
      <w:pPr>
        <w:widowControl w:val="0"/>
        <w:spacing w:line="360" w:lineRule="auto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ВВЕДЕНИЕ</w:t>
      </w:r>
    </w:p>
    <w:p w:rsidR="00F86741" w:rsidRPr="00F86741" w:rsidRDefault="00F86741" w:rsidP="00680AAF">
      <w:pPr>
        <w:widowControl w:val="0"/>
        <w:spacing w:line="360" w:lineRule="auto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Глава 1 Современное состояние международного рынка военно-технической продукции</w:t>
      </w:r>
    </w:p>
    <w:p w:rsidR="00F86741" w:rsidRPr="00F86741" w:rsidRDefault="00F86741" w:rsidP="00680AAF">
      <w:pPr>
        <w:widowControl w:val="0"/>
        <w:spacing w:line="360" w:lineRule="auto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1.1 Основные понятия рынка военно-технической продукции</w:t>
      </w:r>
    </w:p>
    <w:p w:rsidR="00F86741" w:rsidRPr="00F86741" w:rsidRDefault="00F86741" w:rsidP="00680AAF">
      <w:pPr>
        <w:widowControl w:val="0"/>
        <w:spacing w:line="360" w:lineRule="auto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1.2 Мировой рынок вооружений в 1990-е годы</w:t>
      </w:r>
    </w:p>
    <w:p w:rsidR="00F86741" w:rsidRPr="00F86741" w:rsidRDefault="00F86741" w:rsidP="00680AAF">
      <w:pPr>
        <w:widowControl w:val="0"/>
        <w:spacing w:line="360" w:lineRule="auto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Глава 2 Россия на международном рынке военно-технической продукции</w:t>
      </w:r>
    </w:p>
    <w:p w:rsidR="00F86741" w:rsidRPr="00F86741" w:rsidRDefault="00F86741" w:rsidP="00680AAF">
      <w:pPr>
        <w:widowControl w:val="0"/>
        <w:spacing w:line="360" w:lineRule="auto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2.1 Место России на рынке вооружений в 1990-е годы</w:t>
      </w:r>
    </w:p>
    <w:p w:rsidR="00F86741" w:rsidRPr="00F86741" w:rsidRDefault="00F86741" w:rsidP="00680AAF">
      <w:pPr>
        <w:widowControl w:val="0"/>
        <w:spacing w:line="360" w:lineRule="auto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2.2 Международная интеграция российского ВПК</w:t>
      </w:r>
    </w:p>
    <w:p w:rsidR="00F86741" w:rsidRPr="00F86741" w:rsidRDefault="00F86741" w:rsidP="00680AAF">
      <w:pPr>
        <w:widowControl w:val="0"/>
        <w:spacing w:line="360" w:lineRule="auto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ЗАКЛЮЧЕНИЕ</w:t>
      </w:r>
    </w:p>
    <w:p w:rsidR="00F86741" w:rsidRPr="00F86741" w:rsidRDefault="00F86741" w:rsidP="00680AAF">
      <w:pPr>
        <w:widowControl w:val="0"/>
        <w:spacing w:line="360" w:lineRule="auto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СПИСОК ИСПОЛЬЗОВАННЫХ ИСТОЧНИКОВ И ЛИТЕРАТУРЫ</w:t>
      </w:r>
    </w:p>
    <w:p w:rsidR="00F86741" w:rsidRPr="00F86741" w:rsidRDefault="00F86741" w:rsidP="00680AAF">
      <w:pPr>
        <w:widowControl w:val="0"/>
        <w:spacing w:line="360" w:lineRule="auto"/>
        <w:rPr>
          <w:color w:val="000000"/>
          <w:sz w:val="28"/>
          <w:szCs w:val="28"/>
          <w:lang w:val="en-US"/>
        </w:rPr>
      </w:pPr>
      <w:r w:rsidRPr="00F86741">
        <w:rPr>
          <w:color w:val="000000"/>
          <w:sz w:val="28"/>
          <w:szCs w:val="28"/>
          <w:lang w:val="en-US"/>
        </w:rPr>
        <w:t>ПРИЛОЖЕНИЕ А</w:t>
      </w:r>
    </w:p>
    <w:p w:rsidR="00F86741" w:rsidRPr="00F86741" w:rsidRDefault="00F86741" w:rsidP="00F8674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34969" w:rsidRPr="00955D68" w:rsidRDefault="00680AAF" w:rsidP="00955D68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bookmarkStart w:id="1" w:name="_Toc199190072"/>
      <w:r>
        <w:rPr>
          <w:color w:val="000000"/>
          <w:sz w:val="28"/>
          <w:szCs w:val="28"/>
        </w:rPr>
        <w:br w:type="page"/>
      </w:r>
      <w:r w:rsidR="00134969" w:rsidRPr="00955D68">
        <w:rPr>
          <w:b/>
          <w:bCs/>
          <w:color w:val="000000"/>
          <w:sz w:val="28"/>
          <w:szCs w:val="28"/>
        </w:rPr>
        <w:t>ВВЕДЕНИЕ</w:t>
      </w:r>
      <w:bookmarkEnd w:id="1"/>
    </w:p>
    <w:p w:rsidR="00134969" w:rsidRPr="00F86741" w:rsidRDefault="00134969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6741" w:rsidRDefault="00F43220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1990-е годы – это период радикальных перемен в мировом хозяйстве, главной движущей силой которых стал научно-технических прогресс. Благодаря революции в сфере коммуникаций, компьютерных и информационных технологий интернационализация международной хозяйственной жизни получила новые импульсы, ускорившие синхронизацию многих экономических процессов на глобальном уровне. Это позволяет говорить о том, что интернационализация в конце XX столетия перешла в качественно новое состояние, получившее название «глобализации» мировой экономики</w:t>
      </w:r>
      <w:r w:rsidR="007537F0" w:rsidRPr="00F86741">
        <w:rPr>
          <w:rStyle w:val="a9"/>
          <w:color w:val="000000"/>
          <w:sz w:val="28"/>
          <w:szCs w:val="28"/>
          <w:vertAlign w:val="baseline"/>
        </w:rPr>
        <w:footnoteReference w:id="1"/>
      </w:r>
      <w:r w:rsidRPr="00F86741">
        <w:rPr>
          <w:color w:val="000000"/>
          <w:sz w:val="28"/>
          <w:szCs w:val="28"/>
        </w:rPr>
        <w:t>.</w:t>
      </w:r>
    </w:p>
    <w:p w:rsidR="00F86741" w:rsidRDefault="00F43220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Окончание периода «холодной войны» и распад мировой социалистической системы устранили жесткое разграничение и противостояние между социалистическими и капиталистическими системами и послужили толчком к активному распространению на планете достижений научно-технического прогресса и процессов глобализации. Изменилась политическая карта мира: появились новые государства, переместились границы существующих, сместился политический вес многих из них, а также их стратегические и геополитические предпочтения. От двухполюсной модели политическое равновесие планеты сместилось в сторону однополюсной с отчетливо выраженной главенствующей ролью США</w:t>
      </w:r>
      <w:r w:rsidR="003373FC" w:rsidRPr="00F86741">
        <w:rPr>
          <w:rStyle w:val="a9"/>
          <w:color w:val="000000"/>
          <w:sz w:val="28"/>
          <w:szCs w:val="28"/>
          <w:vertAlign w:val="baseline"/>
        </w:rPr>
        <w:footnoteReference w:id="2"/>
      </w:r>
      <w:r w:rsidRPr="00F86741">
        <w:rPr>
          <w:color w:val="000000"/>
          <w:sz w:val="28"/>
          <w:szCs w:val="28"/>
        </w:rPr>
        <w:t>.</w:t>
      </w:r>
    </w:p>
    <w:p w:rsidR="00F86741" w:rsidRDefault="00F43220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В этих условиях меняются ключевые параметры мировой экономики. Активизируются процессы интеграции в традиционных зонах международного сотрудничества и возникают новые интеграционные образования. Регистрируются новые явления и тенденции в международной торговле: меняется значение различных товарных рынков и характер конкуренции на них, появляются принципиально новые товары и виды международной экономической деятельности, меняются формы и методы осуществления торговли.</w:t>
      </w:r>
    </w:p>
    <w:p w:rsidR="00F86741" w:rsidRDefault="00F43220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 xml:space="preserve">Рынок военно-технической продукции претерпел наибольшие изменения именно в </w:t>
      </w:r>
      <w:r w:rsidR="00C54571" w:rsidRPr="00F86741">
        <w:rPr>
          <w:color w:val="000000"/>
          <w:sz w:val="28"/>
          <w:szCs w:val="28"/>
        </w:rPr>
        <w:t>19</w:t>
      </w:r>
      <w:r w:rsidRPr="00F86741">
        <w:rPr>
          <w:color w:val="000000"/>
          <w:sz w:val="28"/>
          <w:szCs w:val="28"/>
        </w:rPr>
        <w:t>90-е годы. Они находятся в непосредственной связи с достижениями НТП и процессами политической трансформации мирового хозяйства. На нем в наиболее концентрированной форме отразились достижения и проблемы современного мирового хозяйства. В то же время рынок вооружений остается очень специфичным сектором мировой экономики, требующим особого международного и национального регулирования, имеющим иррациональный характер спроса и продолжающим оставаться первостепенной гуманитарной проблемой человечества.</w:t>
      </w:r>
    </w:p>
    <w:p w:rsidR="00F43220" w:rsidRPr="00F86741" w:rsidRDefault="00F43220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 xml:space="preserve">Качественные изменения, происходящие на мировом рынке вооружений, вызванные процессами глобализации международной экономики и эволюционными научно-техническими достижениями, требуют тщательного изучения и анализа. Это позволит на уровне государственного управления принять правильную политику в отношении ВТС. А на уровне производителей и экспортеров выбрать правильную стратегию и тактику поведения на рынке и создать базу для его прогнозирования. </w:t>
      </w:r>
      <w:r w:rsidR="00EF2C31" w:rsidRPr="00F86741">
        <w:rPr>
          <w:color w:val="000000"/>
          <w:sz w:val="28"/>
          <w:szCs w:val="28"/>
        </w:rPr>
        <w:t xml:space="preserve">Всем этим и определяется </w:t>
      </w:r>
      <w:r w:rsidR="00EF2C31" w:rsidRPr="00F86741">
        <w:rPr>
          <w:i/>
          <w:iCs/>
          <w:color w:val="000000"/>
          <w:sz w:val="28"/>
          <w:szCs w:val="28"/>
        </w:rPr>
        <w:t>актуальность данной работы</w:t>
      </w:r>
      <w:r w:rsidR="00EF2C31" w:rsidRPr="00F86741">
        <w:rPr>
          <w:color w:val="000000"/>
          <w:sz w:val="28"/>
          <w:szCs w:val="28"/>
        </w:rPr>
        <w:t>.</w:t>
      </w:r>
    </w:p>
    <w:p w:rsidR="00F86741" w:rsidRDefault="00F43220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i/>
          <w:iCs/>
          <w:color w:val="000000"/>
          <w:sz w:val="28"/>
          <w:szCs w:val="28"/>
        </w:rPr>
        <w:t>Цель</w:t>
      </w:r>
      <w:r w:rsidRPr="00F86741">
        <w:rPr>
          <w:color w:val="000000"/>
          <w:sz w:val="28"/>
          <w:szCs w:val="28"/>
        </w:rPr>
        <w:t xml:space="preserve"> исследования: </w:t>
      </w:r>
      <w:r w:rsidR="00EF2C31" w:rsidRPr="00F86741">
        <w:rPr>
          <w:color w:val="000000"/>
          <w:sz w:val="28"/>
          <w:szCs w:val="28"/>
        </w:rPr>
        <w:t xml:space="preserve">анализ </w:t>
      </w:r>
      <w:r w:rsidRPr="00F86741">
        <w:rPr>
          <w:color w:val="000000"/>
          <w:sz w:val="28"/>
          <w:szCs w:val="28"/>
        </w:rPr>
        <w:t>российского экспорта военно-технической продукции, как важнейшего фактора экономического развития страны</w:t>
      </w:r>
      <w:r w:rsidR="00EF2C31" w:rsidRPr="00F86741">
        <w:rPr>
          <w:color w:val="000000"/>
          <w:sz w:val="28"/>
          <w:szCs w:val="28"/>
        </w:rPr>
        <w:t>, в 1990-е годы</w:t>
      </w:r>
      <w:r w:rsidRPr="00F86741">
        <w:rPr>
          <w:color w:val="000000"/>
          <w:sz w:val="28"/>
          <w:szCs w:val="28"/>
        </w:rPr>
        <w:t>.</w:t>
      </w:r>
    </w:p>
    <w:p w:rsidR="00F86741" w:rsidRDefault="00F43220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i/>
          <w:iCs/>
          <w:color w:val="000000"/>
          <w:sz w:val="28"/>
          <w:szCs w:val="28"/>
        </w:rPr>
        <w:t>Задачи</w:t>
      </w:r>
      <w:r w:rsidRPr="00F86741">
        <w:rPr>
          <w:color w:val="000000"/>
          <w:sz w:val="28"/>
          <w:szCs w:val="28"/>
        </w:rPr>
        <w:t xml:space="preserve"> исследования предопределены поставленной целью и сводятся к следующим:</w:t>
      </w:r>
    </w:p>
    <w:p w:rsidR="00F86741" w:rsidRDefault="00F43220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1) определение особенностей, закономерностей и тенденций развития мирового рынка военно-технической продукции;</w:t>
      </w:r>
    </w:p>
    <w:p w:rsidR="00F86741" w:rsidRDefault="000E3B54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2</w:t>
      </w:r>
      <w:r w:rsidR="00F43220" w:rsidRPr="00F86741">
        <w:rPr>
          <w:color w:val="000000"/>
          <w:sz w:val="28"/>
          <w:szCs w:val="28"/>
        </w:rPr>
        <w:t xml:space="preserve">) отслеживание изменения места России на мировом рынке военно-технической продукции в период </w:t>
      </w:r>
      <w:r w:rsidRPr="00F86741">
        <w:rPr>
          <w:color w:val="000000"/>
          <w:sz w:val="28"/>
          <w:szCs w:val="28"/>
        </w:rPr>
        <w:t>19</w:t>
      </w:r>
      <w:r w:rsidR="00F43220" w:rsidRPr="00F86741">
        <w:rPr>
          <w:color w:val="000000"/>
          <w:sz w:val="28"/>
          <w:szCs w:val="28"/>
        </w:rPr>
        <w:t>90-х годов в связи с проводимыми в стране экономическими реформами и изменениями в расстановке мировых политических сил;</w:t>
      </w:r>
    </w:p>
    <w:p w:rsidR="00F86741" w:rsidRDefault="000E3B54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3</w:t>
      </w:r>
      <w:r w:rsidR="00F43220" w:rsidRPr="00F86741">
        <w:rPr>
          <w:color w:val="000000"/>
          <w:sz w:val="28"/>
          <w:szCs w:val="28"/>
        </w:rPr>
        <w:t>) выделение основных экономических и п</w:t>
      </w:r>
      <w:r w:rsidR="00A57A2D" w:rsidRPr="00F86741">
        <w:rPr>
          <w:color w:val="000000"/>
          <w:sz w:val="28"/>
          <w:szCs w:val="28"/>
        </w:rPr>
        <w:t>олитических проблем, препятствовавш</w:t>
      </w:r>
      <w:r w:rsidR="00F43220" w:rsidRPr="00F86741">
        <w:rPr>
          <w:color w:val="000000"/>
          <w:sz w:val="28"/>
          <w:szCs w:val="28"/>
        </w:rPr>
        <w:t>их повышению конкурентоспособности России на мировом рынке военно-технической продукции.</w:t>
      </w:r>
    </w:p>
    <w:p w:rsidR="00F86741" w:rsidRDefault="00F43220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i/>
          <w:iCs/>
          <w:color w:val="000000"/>
          <w:sz w:val="28"/>
          <w:szCs w:val="28"/>
        </w:rPr>
        <w:t>Объектом</w:t>
      </w:r>
      <w:r w:rsidRPr="00F86741">
        <w:rPr>
          <w:color w:val="000000"/>
          <w:sz w:val="28"/>
          <w:szCs w:val="28"/>
        </w:rPr>
        <w:t xml:space="preserve"> исследования являются взаимоотношения, возникающие в процессе осуществления международной торговли военно-технической продукцией среди ее участников, к числу которых относится Россия.</w:t>
      </w:r>
    </w:p>
    <w:p w:rsidR="00F86741" w:rsidRDefault="00F43220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i/>
          <w:iCs/>
          <w:color w:val="000000"/>
          <w:sz w:val="28"/>
          <w:szCs w:val="28"/>
        </w:rPr>
        <w:t>Предметом</w:t>
      </w:r>
      <w:r w:rsidRPr="00F86741">
        <w:rPr>
          <w:color w:val="000000"/>
          <w:sz w:val="28"/>
          <w:szCs w:val="28"/>
        </w:rPr>
        <w:t xml:space="preserve"> исследования является легальный мировой рынок военно-технической продукции.</w:t>
      </w:r>
    </w:p>
    <w:p w:rsidR="00134969" w:rsidRPr="00F86741" w:rsidRDefault="000E3B54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i/>
          <w:iCs/>
          <w:color w:val="000000"/>
          <w:sz w:val="28"/>
          <w:szCs w:val="28"/>
        </w:rPr>
        <w:t xml:space="preserve">Теоретической </w:t>
      </w:r>
      <w:r w:rsidR="00F43220" w:rsidRPr="00F86741">
        <w:rPr>
          <w:i/>
          <w:iCs/>
          <w:color w:val="000000"/>
          <w:sz w:val="28"/>
          <w:szCs w:val="28"/>
        </w:rPr>
        <w:t>основой исследования</w:t>
      </w:r>
      <w:r w:rsidR="00F43220" w:rsidRPr="00F86741">
        <w:rPr>
          <w:color w:val="000000"/>
          <w:sz w:val="28"/>
          <w:szCs w:val="28"/>
        </w:rPr>
        <w:t xml:space="preserve"> являются законодательные и нормативные документы, регулирующие внешнеэкономическую деятельность в области торговли продукцией военного назначения Российской Федерации и зарубежных стран, документы, контролирующие международный оборот военной продукции, в частности, обычных видов вооружений (Устав ООН, «Регистр обычных вооружений»), программные документы правительства России в области развития экспорта продукции оборонных отраслей, данные российской и международной статистики, результаты исследований отечественных и зарубежных научно-исследовательских институтов, данные международных организаций, аналитические материалы ГК «Росвооружение</w:t>
      </w:r>
      <w:r w:rsidR="00A57A2D" w:rsidRPr="00F86741">
        <w:rPr>
          <w:color w:val="000000"/>
          <w:sz w:val="28"/>
          <w:szCs w:val="28"/>
        </w:rPr>
        <w:t>», ГК «Промэкспорт» и МАПО МиГ</w:t>
      </w:r>
      <w:r w:rsidR="00F43220" w:rsidRPr="00F86741">
        <w:rPr>
          <w:color w:val="000000"/>
          <w:sz w:val="28"/>
          <w:szCs w:val="28"/>
        </w:rPr>
        <w:t xml:space="preserve">, научные публикации и авторские статьи российских и зарубежных ученых и специалистов в области внешней торговли, публикации в российской и зарубежной прессе по вопросам ВТС, информация, размещаемая </w:t>
      </w:r>
      <w:r w:rsidR="00A57A2D" w:rsidRPr="00F86741">
        <w:rPr>
          <w:color w:val="000000"/>
          <w:sz w:val="28"/>
          <w:szCs w:val="28"/>
        </w:rPr>
        <w:t>в Интернете</w:t>
      </w:r>
      <w:r w:rsidR="00F43220" w:rsidRPr="00F86741">
        <w:rPr>
          <w:color w:val="000000"/>
          <w:sz w:val="28"/>
          <w:szCs w:val="28"/>
        </w:rPr>
        <w:t>.</w:t>
      </w:r>
    </w:p>
    <w:p w:rsidR="00134969" w:rsidRPr="00F86741" w:rsidRDefault="00134969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4969" w:rsidRPr="00F86741" w:rsidRDefault="00C54571" w:rsidP="00955D68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86741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bookmarkStart w:id="2" w:name="_Toc199190073"/>
      <w:r w:rsidR="00B30894" w:rsidRPr="00F86741">
        <w:rPr>
          <w:rFonts w:ascii="Times New Roman" w:hAnsi="Times New Roman" w:cs="Times New Roman"/>
          <w:color w:val="000000"/>
          <w:sz w:val="28"/>
          <w:szCs w:val="28"/>
        </w:rPr>
        <w:t>Глава 1 Современное состояние международного рынка военно-технической продукции</w:t>
      </w:r>
      <w:bookmarkEnd w:id="2"/>
    </w:p>
    <w:p w:rsidR="00C54571" w:rsidRPr="00F86741" w:rsidRDefault="00C54571" w:rsidP="00955D6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E3A90" w:rsidRPr="00955D68" w:rsidRDefault="000E3A90" w:rsidP="00955D68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Toc199190074"/>
      <w:r w:rsidRPr="00955D68">
        <w:rPr>
          <w:rFonts w:ascii="Times New Roman" w:hAnsi="Times New Roman" w:cs="Times New Roman"/>
          <w:color w:val="000000"/>
          <w:sz w:val="28"/>
          <w:szCs w:val="28"/>
        </w:rPr>
        <w:t>1.1 Ос</w:t>
      </w:r>
      <w:r w:rsidR="00755C37" w:rsidRPr="00955D68">
        <w:rPr>
          <w:rFonts w:ascii="Times New Roman" w:hAnsi="Times New Roman" w:cs="Times New Roman"/>
          <w:color w:val="000000"/>
          <w:sz w:val="28"/>
          <w:szCs w:val="28"/>
        </w:rPr>
        <w:t>новные понятия рынка военно-технической продукции</w:t>
      </w:r>
      <w:bookmarkEnd w:id="3"/>
    </w:p>
    <w:p w:rsidR="000E3A90" w:rsidRPr="00F86741" w:rsidRDefault="000E3A90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6741" w:rsidRDefault="00443B2A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 xml:space="preserve">Международный </w:t>
      </w:r>
      <w:r w:rsidR="000E3A90" w:rsidRPr="00F86741">
        <w:rPr>
          <w:color w:val="000000"/>
          <w:sz w:val="28"/>
          <w:szCs w:val="28"/>
        </w:rPr>
        <w:t>рынок военн</w:t>
      </w:r>
      <w:r w:rsidRPr="00F86741">
        <w:rPr>
          <w:color w:val="000000"/>
          <w:sz w:val="28"/>
          <w:szCs w:val="28"/>
        </w:rPr>
        <w:t>о-технической продукции</w:t>
      </w:r>
      <w:r w:rsidR="000E3A90" w:rsidRPr="00F86741">
        <w:rPr>
          <w:color w:val="000000"/>
          <w:sz w:val="28"/>
          <w:szCs w:val="28"/>
        </w:rPr>
        <w:t xml:space="preserve"> в значительной мере отличается от рынков гражданской технической продукции. Специфика товара вносит ряд существенных отличий в подавляющее большинство параметров рынка.</w:t>
      </w:r>
    </w:p>
    <w:p w:rsidR="00F86741" w:rsidRDefault="000E3A90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 xml:space="preserve">В международной практике рассматриваемый рынок принято называть «рынком оружия» или «рынком вооружений и военной техники». Самое широкое понятие, обозначающее полную номенклатуру всех товаров, обращающихся на легальном рынке оружия </w:t>
      </w:r>
      <w:r w:rsidR="00767B24" w:rsidRPr="00F86741">
        <w:rPr>
          <w:color w:val="000000"/>
          <w:sz w:val="28"/>
          <w:szCs w:val="28"/>
        </w:rPr>
        <w:t>–</w:t>
      </w:r>
      <w:r w:rsidRPr="00F86741">
        <w:rPr>
          <w:color w:val="000000"/>
          <w:sz w:val="28"/>
          <w:szCs w:val="28"/>
        </w:rPr>
        <w:t xml:space="preserve"> это «продукция военного, двойного и специального назначения» (ПДС). Под «продукцией военного назначения» (ПВН) понимаются обычные виды вооружений, военная и специальная техника, боеприпасы, взрывчатые вещества, работы/услуги военного назначения, информация и результаты интеллектуальной деятельности в военно-технической области, амуниция и другие</w:t>
      </w:r>
      <w:r w:rsidR="00767B24" w:rsidRPr="00F86741">
        <w:rPr>
          <w:rStyle w:val="a9"/>
          <w:color w:val="000000"/>
          <w:sz w:val="28"/>
          <w:szCs w:val="28"/>
          <w:vertAlign w:val="baseline"/>
        </w:rPr>
        <w:footnoteReference w:id="3"/>
      </w:r>
      <w:r w:rsidRPr="00F86741">
        <w:rPr>
          <w:color w:val="000000"/>
          <w:sz w:val="28"/>
          <w:szCs w:val="28"/>
        </w:rPr>
        <w:t>. В работе могут быть использованы другие выражения, близки</w:t>
      </w:r>
      <w:r w:rsidR="00767B24" w:rsidRPr="00F86741">
        <w:rPr>
          <w:color w:val="000000"/>
          <w:sz w:val="28"/>
          <w:szCs w:val="28"/>
        </w:rPr>
        <w:t>е</w:t>
      </w:r>
      <w:r w:rsidRPr="00F86741">
        <w:rPr>
          <w:color w:val="000000"/>
          <w:sz w:val="28"/>
          <w:szCs w:val="28"/>
        </w:rPr>
        <w:t xml:space="preserve"> к понятию ПВН, их употребление обусловлено требованиями лексического разнообразия («продукция оборонно-промышленного сектора», «продукция военно-промышленного комплекса», «оборонная продукция», «военная продукция»). Понятие «вооружения и военная техника» (ВВТ) будет употребляться в более узком значении, оно включает обычные виды вооружений, военную и специальную технику. Для обозначения основного понятия исследования в работу вводится термин «военно-техническая продукция» (ВТП), включающий в себя ВВТ, работы/услуги военного назначения и результаты интеллектуальной деятельности в военно-технической области.</w:t>
      </w:r>
    </w:p>
    <w:p w:rsidR="00F86741" w:rsidRDefault="000E3A90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Термины «оборонно-промышленный сектор» и «военно-промышленный комплекс» несут в работе различную смысловую нагрузку, первое название более характерно для международных источников и подчеркивает рыночную природу объекта, а второе чаще используют в российской литературе в отношении советского и российского оборонного сектора, подчеркивает централизованный характер управления</w:t>
      </w:r>
      <w:r w:rsidR="00F079DE" w:rsidRPr="00F86741">
        <w:rPr>
          <w:rStyle w:val="a9"/>
          <w:color w:val="000000"/>
          <w:sz w:val="28"/>
          <w:szCs w:val="28"/>
          <w:vertAlign w:val="baseline"/>
        </w:rPr>
        <w:footnoteReference w:id="4"/>
      </w:r>
      <w:r w:rsidRPr="00F86741">
        <w:rPr>
          <w:color w:val="000000"/>
          <w:sz w:val="28"/>
          <w:szCs w:val="28"/>
        </w:rPr>
        <w:t>.</w:t>
      </w:r>
    </w:p>
    <w:p w:rsidR="000E3A90" w:rsidRPr="00F86741" w:rsidRDefault="000E3A90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Все виды внешнеэкономической деятельности государства в отношении продукции военного, двойного и специального назначения составляют основу военно-технического сотрудничества государства с зарубежными странами (ВТС). Термин «военно-техническое сотрудничество» имеет российское происхождение и не является общепринятым международным понятием. В США для обозначения отношений, направленных на передачу вооружения и военной техники из одних стран в другие, используют понятие «международная торговля товарами и услугами о</w:t>
      </w:r>
      <w:r w:rsidR="00755C37" w:rsidRPr="00F86741">
        <w:rPr>
          <w:color w:val="000000"/>
          <w:sz w:val="28"/>
          <w:szCs w:val="28"/>
        </w:rPr>
        <w:t>боронного назначения». В Китае –</w:t>
      </w:r>
      <w:r w:rsidRPr="00F86741">
        <w:rPr>
          <w:color w:val="000000"/>
          <w:sz w:val="28"/>
          <w:szCs w:val="28"/>
        </w:rPr>
        <w:t xml:space="preserve"> «экспорт военной продукции». В </w:t>
      </w:r>
      <w:r w:rsidR="00755C37" w:rsidRPr="00F86741">
        <w:rPr>
          <w:color w:val="000000"/>
          <w:sz w:val="28"/>
          <w:szCs w:val="28"/>
        </w:rPr>
        <w:t>Австрии –</w:t>
      </w:r>
      <w:r w:rsidRPr="00F86741">
        <w:rPr>
          <w:color w:val="000000"/>
          <w:sz w:val="28"/>
          <w:szCs w:val="28"/>
        </w:rPr>
        <w:t xml:space="preserve"> «ввоз, вывоз и транзит</w:t>
      </w:r>
      <w:r w:rsidR="001C6988" w:rsidRPr="00F86741">
        <w:rPr>
          <w:color w:val="000000"/>
          <w:sz w:val="28"/>
          <w:szCs w:val="28"/>
        </w:rPr>
        <w:t xml:space="preserve"> военного материала». В Италии –</w:t>
      </w:r>
      <w:r w:rsidRPr="00F86741">
        <w:rPr>
          <w:color w:val="000000"/>
          <w:sz w:val="28"/>
          <w:szCs w:val="28"/>
        </w:rPr>
        <w:t xml:space="preserve"> «экспорт, импорт и транзитный проход через страну вооружения, боевой техники и материалов стратегического назначения» и т.д.</w:t>
      </w:r>
      <w:r w:rsidR="001C6988" w:rsidRPr="00F86741">
        <w:rPr>
          <w:rStyle w:val="a9"/>
          <w:color w:val="000000"/>
          <w:sz w:val="28"/>
          <w:szCs w:val="28"/>
          <w:vertAlign w:val="baseline"/>
        </w:rPr>
        <w:footnoteReference w:id="5"/>
      </w:r>
      <w:r w:rsidR="006915B1" w:rsidRPr="00F86741">
        <w:rPr>
          <w:color w:val="000000"/>
          <w:sz w:val="28"/>
          <w:szCs w:val="28"/>
        </w:rPr>
        <w:t>.</w:t>
      </w:r>
    </w:p>
    <w:p w:rsidR="000E3A90" w:rsidRPr="00F86741" w:rsidRDefault="000E3A90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Процесс осуществления международной торговли военно-технической продукции очень специфичен, это определяется спецификой товара и связано с очень высокой степенью политизации рынка. С одной стороны в вопросах принятия решений о целесообразности поставок или закупки продукции военного назначения находятся соображения финансовой привлекательности конкретной сделки, с другой стороны, соображения соблюдения и защиты национальных интересов государства, при этом они часто входя</w:t>
      </w:r>
      <w:r w:rsidR="00BA42DE" w:rsidRPr="00F86741">
        <w:rPr>
          <w:color w:val="000000"/>
          <w:sz w:val="28"/>
          <w:szCs w:val="28"/>
        </w:rPr>
        <w:t>т в противоречие друг с другом.</w:t>
      </w:r>
    </w:p>
    <w:p w:rsidR="00F86741" w:rsidRDefault="000E3A90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По этой причине на международном рынке военной продукции вопросы цены, технических характеристик и качества играют важную, но далеко не всегда первостепенную роль. На рынке вооружений сильно сужено действие рыночных механизмов в пользу административных и политических методов регулирования.</w:t>
      </w:r>
    </w:p>
    <w:p w:rsidR="00F86741" w:rsidRDefault="000E3A90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Исключительной особенностью международной торговли ПВН является то, что продавцами и покупателями на рынке являются преимущественно государства. Если же внешнеторговые операции совершают частные экспортеры, их внешнеэкономическая деятельность жестко регламентируется и контролируется соответствующими государственными органами</w:t>
      </w:r>
      <w:r w:rsidR="002B0E47" w:rsidRPr="00F86741">
        <w:rPr>
          <w:rStyle w:val="a9"/>
          <w:color w:val="000000"/>
          <w:sz w:val="28"/>
          <w:szCs w:val="28"/>
          <w:vertAlign w:val="baseline"/>
        </w:rPr>
        <w:footnoteReference w:id="6"/>
      </w:r>
      <w:r w:rsidRPr="00F86741">
        <w:rPr>
          <w:color w:val="000000"/>
          <w:sz w:val="28"/>
          <w:szCs w:val="28"/>
        </w:rPr>
        <w:t>.</w:t>
      </w:r>
    </w:p>
    <w:p w:rsidR="00F86741" w:rsidRDefault="000E3A90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Следовательно, основными конкурентами на международном рынке вооружений являются в первую очередь не компании производители ПВН и не крупнейшие посредники, а государства. Это рынок остается преимущественно рынком межгосударственной торговли.</w:t>
      </w:r>
    </w:p>
    <w:p w:rsidR="00F86741" w:rsidRDefault="000E3A90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Нужно отметить особенность ценообразования на международном рынке ПВН. Уровень цен, предлагаемой на внешний рынок военно-технической продукции связан с политикой ценообразования, проводимой руководством конкретного государства.</w:t>
      </w:r>
    </w:p>
    <w:p w:rsidR="00F86741" w:rsidRDefault="000E3A90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Например, в Индии, цены формируются по себестоимости производства без учета затрат на НИОКР и други</w:t>
      </w:r>
      <w:r w:rsidR="00B662B9" w:rsidRPr="00F86741">
        <w:rPr>
          <w:color w:val="000000"/>
          <w:sz w:val="28"/>
          <w:szCs w:val="28"/>
        </w:rPr>
        <w:t>е наукоемкие работы; в России, –</w:t>
      </w:r>
      <w:r w:rsidRPr="00F86741">
        <w:rPr>
          <w:color w:val="000000"/>
          <w:sz w:val="28"/>
          <w:szCs w:val="28"/>
        </w:rPr>
        <w:t xml:space="preserve"> исходя из мировых цен; в США </w:t>
      </w:r>
      <w:r w:rsidR="00B662B9" w:rsidRPr="00F86741">
        <w:rPr>
          <w:color w:val="000000"/>
          <w:sz w:val="28"/>
          <w:szCs w:val="28"/>
        </w:rPr>
        <w:t>–</w:t>
      </w:r>
      <w:r w:rsidRPr="00F86741">
        <w:rPr>
          <w:color w:val="000000"/>
          <w:sz w:val="28"/>
          <w:szCs w:val="28"/>
        </w:rPr>
        <w:t xml:space="preserve"> на основе закупочных цен министерства обороны плюс непреходящие расходы на НИОКР и комиссионные внешнеторговых подразделений</w:t>
      </w:r>
      <w:r w:rsidR="008D1DDE" w:rsidRPr="00F86741">
        <w:rPr>
          <w:rStyle w:val="a9"/>
          <w:color w:val="000000"/>
          <w:sz w:val="28"/>
          <w:szCs w:val="28"/>
          <w:vertAlign w:val="baseline"/>
        </w:rPr>
        <w:footnoteReference w:id="7"/>
      </w:r>
      <w:r w:rsidRPr="00F86741">
        <w:rPr>
          <w:color w:val="000000"/>
          <w:sz w:val="28"/>
          <w:szCs w:val="28"/>
        </w:rPr>
        <w:t>.</w:t>
      </w:r>
    </w:p>
    <w:p w:rsidR="00F86741" w:rsidRDefault="000E3A90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 xml:space="preserve">Исключительной особенностью рынка военно-технической продукции является иррациональный характер потребления. Оружие </w:t>
      </w:r>
      <w:r w:rsidR="008D1DDE" w:rsidRPr="00F86741">
        <w:rPr>
          <w:color w:val="000000"/>
          <w:sz w:val="28"/>
          <w:szCs w:val="28"/>
        </w:rPr>
        <w:t>–</w:t>
      </w:r>
      <w:r w:rsidRPr="00F86741">
        <w:rPr>
          <w:color w:val="000000"/>
          <w:sz w:val="28"/>
          <w:szCs w:val="28"/>
        </w:rPr>
        <w:t xml:space="preserve"> это продукция иррационального спроса, использование и потребление его крайне нежелательно (вооружения и военная техника находятся в резерве, в виде оснащения вооруженных сил государств). В силу данной специфики оценка общего состояния рынка ВТП с помощью показателя динамики роста объема международной торговли затруднена. Устойчивый нарастающий рост международной торговли вооружением обычно свидетельствует о росте международной напряженности. Это рассматривается мировым сообществом как крайне негативная тенденция, развитие которой стараются погасить. Открытые военные конфликты или политические противостояния приводят к скачкообразному росту объема международной торговли вооружениями</w:t>
      </w:r>
      <w:r w:rsidR="008D1DDE" w:rsidRPr="00F86741">
        <w:rPr>
          <w:rStyle w:val="a9"/>
          <w:color w:val="000000"/>
          <w:sz w:val="28"/>
          <w:szCs w:val="28"/>
          <w:vertAlign w:val="baseline"/>
        </w:rPr>
        <w:footnoteReference w:id="8"/>
      </w:r>
      <w:r w:rsidRPr="00F86741">
        <w:rPr>
          <w:color w:val="000000"/>
          <w:sz w:val="28"/>
          <w:szCs w:val="28"/>
        </w:rPr>
        <w:t>.</w:t>
      </w:r>
    </w:p>
    <w:p w:rsidR="00F86741" w:rsidRDefault="000E3A90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С точки зрения влияния чисто экономических факторов ускорение роста общего объема международной торговли ПВН, в первую очередь, свидетельствует о том, что спрос на продукцию военного назначения возрастает под воздействием очередного технологического цикла. Национальные армии стремятся обновить свой парк ВВТ и оснастить его новыми видами военной продукции.</w:t>
      </w:r>
    </w:p>
    <w:p w:rsidR="00F86741" w:rsidRDefault="000E3A90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Распространение технологического цикла приводит к трансляции периодов модернизации в регионы и страны, возможность проведения которой зависит от экономического и производственно-технологического состояния каждого конкретного участника рынка.</w:t>
      </w:r>
    </w:p>
    <w:p w:rsidR="00F86741" w:rsidRDefault="000E3A90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Для оценки рынка оружия используют также показатель «военные расходы», который позволяет оценить масштабы государственного финансирования разработки и производства продукции военного назначения, но не дает прямого представления о динамике развития рынка. Он не достаточно информативен, с одной стороны, по тем же причинам, что и показатель роста общего объема международной торговли, а с другой стороны, потому что не отражает поступление частных инвестиций на предприятия, производящие оборонную продукцию. По этой причине оценку процессов развития рынка следует дополнять группой частных показателей и характеристик</w:t>
      </w:r>
      <w:r w:rsidR="001E2843" w:rsidRPr="00F86741">
        <w:rPr>
          <w:rStyle w:val="a9"/>
          <w:color w:val="000000"/>
          <w:sz w:val="28"/>
          <w:szCs w:val="28"/>
          <w:vertAlign w:val="baseline"/>
        </w:rPr>
        <w:footnoteReference w:id="9"/>
      </w:r>
      <w:r w:rsidRPr="00F86741">
        <w:rPr>
          <w:color w:val="000000"/>
          <w:sz w:val="28"/>
          <w:szCs w:val="28"/>
        </w:rPr>
        <w:t>.</w:t>
      </w:r>
    </w:p>
    <w:p w:rsidR="000E3A90" w:rsidRPr="00F86741" w:rsidRDefault="000E3A90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3A90" w:rsidRPr="000F6B42" w:rsidRDefault="000F6B42" w:rsidP="000F6B4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bookmarkStart w:id="4" w:name="_Toc199190075"/>
      <w:r>
        <w:rPr>
          <w:color w:val="000000"/>
          <w:sz w:val="28"/>
          <w:szCs w:val="28"/>
        </w:rPr>
        <w:br w:type="page"/>
      </w:r>
      <w:r w:rsidR="00E106D4" w:rsidRPr="000F6B42">
        <w:rPr>
          <w:b/>
          <w:bCs/>
          <w:color w:val="000000"/>
          <w:sz w:val="28"/>
          <w:szCs w:val="28"/>
        </w:rPr>
        <w:t xml:space="preserve">1.2 </w:t>
      </w:r>
      <w:r w:rsidR="00A8508A" w:rsidRPr="000F6B42">
        <w:rPr>
          <w:b/>
          <w:bCs/>
          <w:color w:val="000000"/>
          <w:sz w:val="28"/>
          <w:szCs w:val="28"/>
        </w:rPr>
        <w:t>Миро</w:t>
      </w:r>
      <w:r w:rsidR="00E106D4" w:rsidRPr="000F6B42">
        <w:rPr>
          <w:b/>
          <w:bCs/>
          <w:color w:val="000000"/>
          <w:sz w:val="28"/>
          <w:szCs w:val="28"/>
        </w:rPr>
        <w:t>вой рынок вооружений в 1990-е годы</w:t>
      </w:r>
      <w:bookmarkEnd w:id="4"/>
    </w:p>
    <w:p w:rsidR="00C54571" w:rsidRPr="00F86741" w:rsidRDefault="00C54571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06D4" w:rsidRPr="00F86741" w:rsidRDefault="00E106D4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Мировой рынок оружия, запасного имущества к вооружению, сервисных услуг военного назначения достаточно емкий. Официальный объем рынка, основанный на официальных отчетах продавцов оружия перед ООН, исчисляется величиной 20</w:t>
      </w:r>
      <w:r w:rsidR="00081ED7" w:rsidRPr="00F86741">
        <w:rPr>
          <w:color w:val="000000"/>
          <w:sz w:val="28"/>
          <w:szCs w:val="28"/>
        </w:rPr>
        <w:t xml:space="preserve"> – </w:t>
      </w:r>
      <w:r w:rsidRPr="00F86741">
        <w:rPr>
          <w:color w:val="000000"/>
          <w:sz w:val="28"/>
          <w:szCs w:val="28"/>
        </w:rPr>
        <w:t>3</w:t>
      </w:r>
      <w:r w:rsidR="00081ED7" w:rsidRPr="00F86741">
        <w:rPr>
          <w:color w:val="000000"/>
          <w:sz w:val="28"/>
          <w:szCs w:val="28"/>
        </w:rPr>
        <w:t>0 млн. долл. США.</w:t>
      </w:r>
      <w:r w:rsidRPr="00F86741">
        <w:rPr>
          <w:color w:val="000000"/>
          <w:sz w:val="28"/>
          <w:szCs w:val="28"/>
        </w:rPr>
        <w:t xml:space="preserve"> В прессе называют и неофициальные объемы рынка в пределах 38</w:t>
      </w:r>
      <w:r w:rsidR="00081ED7" w:rsidRPr="00F86741">
        <w:rPr>
          <w:color w:val="000000"/>
          <w:sz w:val="28"/>
          <w:szCs w:val="28"/>
        </w:rPr>
        <w:t xml:space="preserve"> – </w:t>
      </w:r>
      <w:r w:rsidRPr="00F86741">
        <w:rPr>
          <w:color w:val="000000"/>
          <w:sz w:val="28"/>
          <w:szCs w:val="28"/>
        </w:rPr>
        <w:t>45 млн. долл. США</w:t>
      </w:r>
      <w:r w:rsidR="00AA0206" w:rsidRPr="00F86741">
        <w:rPr>
          <w:rStyle w:val="a9"/>
          <w:color w:val="000000"/>
          <w:sz w:val="28"/>
          <w:szCs w:val="28"/>
          <w:vertAlign w:val="baseline"/>
        </w:rPr>
        <w:footnoteReference w:id="10"/>
      </w:r>
      <w:r w:rsidRPr="00F86741">
        <w:rPr>
          <w:color w:val="000000"/>
          <w:sz w:val="28"/>
          <w:szCs w:val="28"/>
        </w:rPr>
        <w:t>.</w:t>
      </w:r>
    </w:p>
    <w:p w:rsidR="00E106D4" w:rsidRPr="00F86741" w:rsidRDefault="002B0B88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В таблицах 1 и 2</w:t>
      </w:r>
      <w:r w:rsidR="00E106D4" w:rsidRPr="00F86741">
        <w:rPr>
          <w:color w:val="000000"/>
          <w:sz w:val="28"/>
          <w:szCs w:val="28"/>
        </w:rPr>
        <w:t xml:space="preserve"> </w:t>
      </w:r>
      <w:r w:rsidRPr="00F86741">
        <w:rPr>
          <w:color w:val="000000"/>
          <w:sz w:val="28"/>
          <w:szCs w:val="28"/>
        </w:rPr>
        <w:t xml:space="preserve">(см. Приложение А) </w:t>
      </w:r>
      <w:r w:rsidR="00E106D4" w:rsidRPr="00F86741">
        <w:rPr>
          <w:color w:val="000000"/>
          <w:sz w:val="28"/>
          <w:szCs w:val="28"/>
        </w:rPr>
        <w:t>приведены данные по 25 ведущим экспортерам и 50 основным импортерам основных видов обычных вооружений.</w:t>
      </w:r>
    </w:p>
    <w:p w:rsidR="00E106D4" w:rsidRPr="00F86741" w:rsidRDefault="00E106D4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Анализ содержания таблиц показывает нам</w:t>
      </w:r>
      <w:r w:rsidR="008C7D61" w:rsidRPr="00F86741">
        <w:rPr>
          <w:color w:val="000000"/>
          <w:sz w:val="28"/>
          <w:szCs w:val="28"/>
        </w:rPr>
        <w:t xml:space="preserve">етившуюся </w:t>
      </w:r>
      <w:r w:rsidR="00AA0206" w:rsidRPr="00F86741">
        <w:rPr>
          <w:color w:val="000000"/>
          <w:sz w:val="28"/>
          <w:szCs w:val="28"/>
        </w:rPr>
        <w:t xml:space="preserve">в 1990-х годов </w:t>
      </w:r>
      <w:r w:rsidR="008C7D61" w:rsidRPr="00F86741">
        <w:rPr>
          <w:color w:val="000000"/>
          <w:sz w:val="28"/>
          <w:szCs w:val="28"/>
        </w:rPr>
        <w:t xml:space="preserve">тенденцию незначительного снижения </w:t>
      </w:r>
      <w:r w:rsidRPr="00F86741">
        <w:rPr>
          <w:color w:val="000000"/>
          <w:sz w:val="28"/>
          <w:szCs w:val="28"/>
        </w:rPr>
        <w:t>объемов поставок вооружения. При</w:t>
      </w:r>
      <w:r w:rsidR="008C7D61" w:rsidRPr="00F86741">
        <w:rPr>
          <w:color w:val="000000"/>
          <w:sz w:val="28"/>
          <w:szCs w:val="28"/>
        </w:rPr>
        <w:t xml:space="preserve"> этом следует отметить, что пе</w:t>
      </w:r>
      <w:r w:rsidRPr="00F86741">
        <w:rPr>
          <w:color w:val="000000"/>
          <w:sz w:val="28"/>
          <w:szCs w:val="28"/>
        </w:rPr>
        <w:t xml:space="preserve">редача основных видов обычных вооружений </w:t>
      </w:r>
      <w:r w:rsidR="005D2863" w:rsidRPr="00F86741">
        <w:rPr>
          <w:color w:val="000000"/>
          <w:sz w:val="28"/>
          <w:szCs w:val="28"/>
        </w:rPr>
        <w:t xml:space="preserve">была </w:t>
      </w:r>
      <w:r w:rsidRPr="00F86741">
        <w:rPr>
          <w:color w:val="000000"/>
          <w:sz w:val="28"/>
          <w:szCs w:val="28"/>
        </w:rPr>
        <w:t>сосредоточен</w:t>
      </w:r>
      <w:r w:rsidR="008C7D61" w:rsidRPr="00F86741">
        <w:rPr>
          <w:color w:val="000000"/>
          <w:sz w:val="28"/>
          <w:szCs w:val="28"/>
        </w:rPr>
        <w:t xml:space="preserve">а в довольно узком круге стран-получателей </w:t>
      </w:r>
      <w:r w:rsidRPr="00F86741">
        <w:rPr>
          <w:color w:val="000000"/>
          <w:sz w:val="28"/>
          <w:szCs w:val="28"/>
        </w:rPr>
        <w:t>и еще более узкой группе стра</w:t>
      </w:r>
      <w:r w:rsidR="008C7D61" w:rsidRPr="00F86741">
        <w:rPr>
          <w:color w:val="000000"/>
          <w:sz w:val="28"/>
          <w:szCs w:val="28"/>
        </w:rPr>
        <w:t>н экспортеров, на которые прихо</w:t>
      </w:r>
      <w:r w:rsidR="005D2863" w:rsidRPr="00F86741">
        <w:rPr>
          <w:color w:val="000000"/>
          <w:sz w:val="28"/>
          <w:szCs w:val="28"/>
        </w:rPr>
        <w:t>дилось</w:t>
      </w:r>
      <w:r w:rsidRPr="00F86741">
        <w:rPr>
          <w:color w:val="000000"/>
          <w:sz w:val="28"/>
          <w:szCs w:val="28"/>
        </w:rPr>
        <w:t xml:space="preserve"> примерно 99 % поставок. Основную роль среди поставщиков, после развала</w:t>
      </w:r>
      <w:r w:rsidR="005D2863" w:rsidRPr="00F86741">
        <w:rPr>
          <w:color w:val="000000"/>
          <w:sz w:val="28"/>
          <w:szCs w:val="28"/>
        </w:rPr>
        <w:t xml:space="preserve"> Советского Союза, играли</w:t>
      </w:r>
      <w:r w:rsidR="00CC5BFB" w:rsidRPr="00F86741">
        <w:rPr>
          <w:color w:val="000000"/>
          <w:sz w:val="28"/>
          <w:szCs w:val="28"/>
        </w:rPr>
        <w:t xml:space="preserve"> США (</w:t>
      </w:r>
      <w:r w:rsidRPr="00F86741">
        <w:rPr>
          <w:color w:val="000000"/>
          <w:sz w:val="28"/>
          <w:szCs w:val="28"/>
        </w:rPr>
        <w:t>доля которого возросла до 55 % общ</w:t>
      </w:r>
      <w:r w:rsidR="00CC5BFB" w:rsidRPr="00F86741">
        <w:rPr>
          <w:color w:val="000000"/>
          <w:sz w:val="28"/>
          <w:szCs w:val="28"/>
        </w:rPr>
        <w:t>его объема, по состоянию на 1999</w:t>
      </w:r>
      <w:r w:rsidRPr="00F86741">
        <w:rPr>
          <w:color w:val="000000"/>
          <w:sz w:val="28"/>
          <w:szCs w:val="28"/>
        </w:rPr>
        <w:t xml:space="preserve"> г.) и ФРГ</w:t>
      </w:r>
      <w:r w:rsidR="00CC5BFB" w:rsidRPr="00F86741">
        <w:rPr>
          <w:color w:val="000000"/>
          <w:sz w:val="28"/>
          <w:szCs w:val="28"/>
        </w:rPr>
        <w:t xml:space="preserve"> </w:t>
      </w:r>
      <w:r w:rsidRPr="00F86741">
        <w:rPr>
          <w:color w:val="000000"/>
          <w:sz w:val="28"/>
          <w:szCs w:val="28"/>
        </w:rPr>
        <w:t>(15 %). Для сравнения в 1990 г</w:t>
      </w:r>
      <w:r w:rsidR="00490504" w:rsidRPr="00F86741">
        <w:rPr>
          <w:color w:val="000000"/>
          <w:sz w:val="28"/>
          <w:szCs w:val="28"/>
        </w:rPr>
        <w:t>. США поставляла на ры</w:t>
      </w:r>
      <w:r w:rsidRPr="00F86741">
        <w:rPr>
          <w:color w:val="000000"/>
          <w:sz w:val="28"/>
          <w:szCs w:val="28"/>
        </w:rPr>
        <w:t>нок около 35 %, ФРГ 5 % вооружения. Доля России, в а</w:t>
      </w:r>
      <w:r w:rsidR="00490504" w:rsidRPr="00F86741">
        <w:rPr>
          <w:color w:val="000000"/>
          <w:sz w:val="28"/>
          <w:szCs w:val="28"/>
        </w:rPr>
        <w:t>бсолютных величинах, упала с 10</w:t>
      </w:r>
      <w:r w:rsidRPr="00F86741">
        <w:rPr>
          <w:color w:val="000000"/>
          <w:sz w:val="28"/>
          <w:szCs w:val="28"/>
        </w:rPr>
        <w:t xml:space="preserve">459 млн. долл. </w:t>
      </w:r>
      <w:r w:rsidR="00490504" w:rsidRPr="00F86741">
        <w:rPr>
          <w:color w:val="000000"/>
          <w:sz w:val="28"/>
          <w:szCs w:val="28"/>
        </w:rPr>
        <w:t xml:space="preserve">в </w:t>
      </w:r>
      <w:r w:rsidRPr="00F86741">
        <w:rPr>
          <w:color w:val="000000"/>
          <w:sz w:val="28"/>
          <w:szCs w:val="28"/>
        </w:rPr>
        <w:t>1990 г.</w:t>
      </w:r>
      <w:r w:rsidR="00490504" w:rsidRPr="00F86741">
        <w:rPr>
          <w:color w:val="000000"/>
          <w:sz w:val="28"/>
          <w:szCs w:val="28"/>
        </w:rPr>
        <w:t xml:space="preserve"> (34 %) до 842 млн. долл. в 1999</w:t>
      </w:r>
      <w:r w:rsidRPr="00F86741">
        <w:rPr>
          <w:color w:val="000000"/>
          <w:sz w:val="28"/>
          <w:szCs w:val="28"/>
        </w:rPr>
        <w:t xml:space="preserve"> г. (4 % общего объема)</w:t>
      </w:r>
      <w:r w:rsidR="00EB5B34" w:rsidRPr="00F86741">
        <w:rPr>
          <w:rStyle w:val="a9"/>
          <w:color w:val="000000"/>
          <w:sz w:val="28"/>
          <w:szCs w:val="28"/>
          <w:vertAlign w:val="baseline"/>
        </w:rPr>
        <w:footnoteReference w:id="11"/>
      </w:r>
      <w:r w:rsidRPr="00F86741">
        <w:rPr>
          <w:color w:val="000000"/>
          <w:sz w:val="28"/>
          <w:szCs w:val="28"/>
        </w:rPr>
        <w:t>.</w:t>
      </w:r>
    </w:p>
    <w:p w:rsidR="00EB5B34" w:rsidRPr="00F86741" w:rsidRDefault="00EB5B34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 xml:space="preserve">В 1990-е годы военно-политическая обстановка в </w:t>
      </w:r>
      <w:r w:rsidR="005D2863" w:rsidRPr="00F86741">
        <w:rPr>
          <w:color w:val="000000"/>
          <w:sz w:val="28"/>
          <w:szCs w:val="28"/>
        </w:rPr>
        <w:t>мире качественно изменилась. Исчезла непосредственная угроза</w:t>
      </w:r>
      <w:r w:rsidRPr="00F86741">
        <w:rPr>
          <w:color w:val="000000"/>
          <w:sz w:val="28"/>
          <w:szCs w:val="28"/>
        </w:rPr>
        <w:t xml:space="preserve"> ядерной войны, уменьшилась роль военной силы как инструмента внешней политики. Однако, необходимость поддержания внутреннего порядка, охраны границ, защиты территориальной целостности государства, обеспечения его безопасности и обороноспособности при существующих еще фа</w:t>
      </w:r>
      <w:r w:rsidR="005D2863" w:rsidRPr="00F86741">
        <w:rPr>
          <w:color w:val="000000"/>
          <w:sz w:val="28"/>
          <w:szCs w:val="28"/>
        </w:rPr>
        <w:t>кторах военной опасности требовало</w:t>
      </w:r>
      <w:r w:rsidRPr="00F86741">
        <w:rPr>
          <w:color w:val="000000"/>
          <w:sz w:val="28"/>
          <w:szCs w:val="28"/>
        </w:rPr>
        <w:t xml:space="preserve"> от любого члена мирового сообщества уделять серьезное внимание оснащению своих вооруженных сил современным военным оборудованием. Военно-промышленная база большинства стран мира чаще всего </w:t>
      </w:r>
      <w:r w:rsidR="00B84BA3" w:rsidRPr="00F86741">
        <w:rPr>
          <w:color w:val="000000"/>
          <w:sz w:val="28"/>
          <w:szCs w:val="28"/>
        </w:rPr>
        <w:t xml:space="preserve">была </w:t>
      </w:r>
      <w:r w:rsidRPr="00F86741">
        <w:rPr>
          <w:color w:val="000000"/>
          <w:sz w:val="28"/>
          <w:szCs w:val="28"/>
        </w:rPr>
        <w:t>не в состоянии удовлетворить все потребности национальной армии в воору</w:t>
      </w:r>
      <w:r w:rsidR="00B84BA3" w:rsidRPr="00F86741">
        <w:rPr>
          <w:color w:val="000000"/>
          <w:sz w:val="28"/>
          <w:szCs w:val="28"/>
        </w:rPr>
        <w:t>жениях, и спрос на них покрывал</w:t>
      </w:r>
      <w:r w:rsidRPr="00F86741">
        <w:rPr>
          <w:color w:val="000000"/>
          <w:sz w:val="28"/>
          <w:szCs w:val="28"/>
        </w:rPr>
        <w:t xml:space="preserve">ся за счет импорта. Мировая торговля вооружениями и военной техникой (ВВТ) продолжает </w:t>
      </w:r>
      <w:r w:rsidR="00B84BA3" w:rsidRPr="00F86741">
        <w:rPr>
          <w:color w:val="000000"/>
          <w:sz w:val="28"/>
          <w:szCs w:val="28"/>
        </w:rPr>
        <w:t xml:space="preserve">и сейчас </w:t>
      </w:r>
      <w:r w:rsidRPr="00F86741">
        <w:rPr>
          <w:color w:val="000000"/>
          <w:sz w:val="28"/>
          <w:szCs w:val="28"/>
        </w:rPr>
        <w:t>занимать одно из наиболее заметных мест в системе межгосударственных связей.</w:t>
      </w:r>
    </w:p>
    <w:p w:rsidR="00EB5B34" w:rsidRPr="00F86741" w:rsidRDefault="00B84BA3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М</w:t>
      </w:r>
      <w:r w:rsidR="00EB5B34" w:rsidRPr="00F86741">
        <w:rPr>
          <w:color w:val="000000"/>
          <w:sz w:val="28"/>
          <w:szCs w:val="28"/>
        </w:rPr>
        <w:t xml:space="preserve">ировая торговля обычными вооружениями </w:t>
      </w:r>
      <w:r w:rsidRPr="00F86741">
        <w:rPr>
          <w:color w:val="000000"/>
          <w:sz w:val="28"/>
          <w:szCs w:val="28"/>
        </w:rPr>
        <w:t>в 1990-е годы продолжала</w:t>
      </w:r>
      <w:r w:rsidR="00EB5B34" w:rsidRPr="00F86741">
        <w:rPr>
          <w:color w:val="000000"/>
          <w:sz w:val="28"/>
          <w:szCs w:val="28"/>
        </w:rPr>
        <w:t xml:space="preserve"> концентрироваться в руках узкого круга экспортеров и покупателей. Так, на долю шести основных стран-поставщиков в 1996 году пришлось почти 90</w:t>
      </w:r>
      <w:r w:rsidR="00422B1D" w:rsidRPr="00F86741">
        <w:rPr>
          <w:color w:val="000000"/>
          <w:sz w:val="28"/>
          <w:szCs w:val="28"/>
        </w:rPr>
        <w:t xml:space="preserve"> </w:t>
      </w:r>
      <w:r w:rsidR="00EB5B34" w:rsidRPr="00F86741">
        <w:rPr>
          <w:color w:val="000000"/>
          <w:sz w:val="28"/>
          <w:szCs w:val="28"/>
        </w:rPr>
        <w:t>% всех продаж, а на долю 30 основных импортеров более 84</w:t>
      </w:r>
      <w:r w:rsidR="00422B1D" w:rsidRPr="00F86741">
        <w:rPr>
          <w:color w:val="000000"/>
          <w:sz w:val="28"/>
          <w:szCs w:val="28"/>
        </w:rPr>
        <w:t xml:space="preserve"> % всех закупок ВВТ в мире</w:t>
      </w:r>
      <w:r w:rsidR="00422B1D" w:rsidRPr="00F86741">
        <w:rPr>
          <w:rStyle w:val="a9"/>
          <w:color w:val="000000"/>
          <w:sz w:val="28"/>
          <w:szCs w:val="28"/>
          <w:vertAlign w:val="baseline"/>
        </w:rPr>
        <w:footnoteReference w:id="12"/>
      </w:r>
      <w:r w:rsidR="00EB5B34" w:rsidRPr="00F86741">
        <w:rPr>
          <w:color w:val="000000"/>
          <w:sz w:val="28"/>
          <w:szCs w:val="28"/>
        </w:rPr>
        <w:t>.</w:t>
      </w:r>
    </w:p>
    <w:p w:rsidR="00F86741" w:rsidRDefault="00EB5B34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 xml:space="preserve">Бесспорным лидером в торговле военной продукцией в </w:t>
      </w:r>
      <w:r w:rsidR="00323A04" w:rsidRPr="00F86741">
        <w:rPr>
          <w:color w:val="000000"/>
          <w:sz w:val="28"/>
          <w:szCs w:val="28"/>
        </w:rPr>
        <w:t>19</w:t>
      </w:r>
      <w:r w:rsidR="00AA0206" w:rsidRPr="00F86741">
        <w:rPr>
          <w:color w:val="000000"/>
          <w:sz w:val="28"/>
          <w:szCs w:val="28"/>
        </w:rPr>
        <w:t>90-х годах являлись</w:t>
      </w:r>
      <w:r w:rsidRPr="00F86741">
        <w:rPr>
          <w:color w:val="000000"/>
          <w:sz w:val="28"/>
          <w:szCs w:val="28"/>
        </w:rPr>
        <w:t xml:space="preserve"> Соединенные Штаты Америки, резко увеличившие свое присутствие на мировом рынке вооружений и военной техники после окончания холодной войны. Так, только за период 1992</w:t>
      </w:r>
      <w:r w:rsidR="00B84BA3" w:rsidRPr="00F86741">
        <w:rPr>
          <w:color w:val="000000"/>
          <w:sz w:val="28"/>
          <w:szCs w:val="28"/>
        </w:rPr>
        <w:t xml:space="preserve"> – </w:t>
      </w:r>
      <w:r w:rsidRPr="00F86741">
        <w:rPr>
          <w:color w:val="000000"/>
          <w:sz w:val="28"/>
          <w:szCs w:val="28"/>
        </w:rPr>
        <w:t>1996 гг. США поставили другим странам основных видов обычных вооружений на сумму 61,686 млрд. долл., чт</w:t>
      </w:r>
      <w:r w:rsidR="00B84BA3" w:rsidRPr="00F86741">
        <w:rPr>
          <w:color w:val="000000"/>
          <w:sz w:val="28"/>
          <w:szCs w:val="28"/>
        </w:rPr>
        <w:t>о составляло</w:t>
      </w:r>
      <w:r w:rsidRPr="00F86741">
        <w:rPr>
          <w:color w:val="000000"/>
          <w:sz w:val="28"/>
          <w:szCs w:val="28"/>
        </w:rPr>
        <w:t xml:space="preserve"> 51,7% всех мировых поставок в</w:t>
      </w:r>
      <w:r w:rsidR="00B84BA3" w:rsidRPr="00F86741">
        <w:rPr>
          <w:color w:val="000000"/>
          <w:sz w:val="28"/>
          <w:szCs w:val="28"/>
        </w:rPr>
        <w:t xml:space="preserve"> </w:t>
      </w:r>
      <w:r w:rsidRPr="00F86741">
        <w:rPr>
          <w:color w:val="000000"/>
          <w:sz w:val="28"/>
          <w:szCs w:val="28"/>
        </w:rPr>
        <w:t>данные годы. В 1996 г. доля США на мировом рынке ВВТ составила 44,5</w:t>
      </w:r>
      <w:r w:rsidR="00B84BA3" w:rsidRPr="00F86741">
        <w:rPr>
          <w:color w:val="000000"/>
          <w:sz w:val="28"/>
          <w:szCs w:val="28"/>
        </w:rPr>
        <w:t xml:space="preserve"> % или 10,228 млрд. долл.</w:t>
      </w:r>
      <w:r w:rsidR="00B84BA3" w:rsidRPr="00F86741">
        <w:rPr>
          <w:rStyle w:val="a9"/>
          <w:color w:val="000000"/>
          <w:sz w:val="28"/>
          <w:szCs w:val="28"/>
          <w:vertAlign w:val="baseline"/>
        </w:rPr>
        <w:footnoteReference w:id="13"/>
      </w:r>
      <w:r w:rsidRPr="00F86741">
        <w:rPr>
          <w:color w:val="000000"/>
          <w:sz w:val="28"/>
          <w:szCs w:val="28"/>
        </w:rPr>
        <w:t>.</w:t>
      </w:r>
    </w:p>
    <w:p w:rsidR="001E2843" w:rsidRPr="00F86741" w:rsidRDefault="00EB5B34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В обозримом будущем США, по всей вероятности, сохранят на рынке оружия свои позиции, хотя и не исключено некоторое падение их относительного веса в общемировом экспорте продукции и услуг оборонного назначения. По некоторым данным, Соединенные Штаты к середине 90-х годов поставляли оружие почти в 150 стран мира, продолжая в тоже время наращивать свои усилия по проведению в жизнь активной экспортной политики. При этом многими экспертами выделяется ряд конкретных причин, по которым мировые импортеры предпочитают именно американское оружие: во-первых, высокий технический уровень предлагаемой военной продукции; во-вторых, комплексные условия сделок и надежность послепродажного обслуживания ВВТ; в-третьих, постоянно усиливающееся политическое давление госаппарата США на своих торговых партнеров; и в-четвертых, перестройка производственной и сбытовой деятельности американских военно-промышленных компаний с</w:t>
      </w:r>
      <w:r w:rsidR="002144DE" w:rsidRPr="00F86741">
        <w:rPr>
          <w:color w:val="000000"/>
          <w:sz w:val="28"/>
          <w:szCs w:val="28"/>
        </w:rPr>
        <w:t xml:space="preserve"> ориентацией специально на внеш</w:t>
      </w:r>
      <w:r w:rsidRPr="00F86741">
        <w:rPr>
          <w:color w:val="000000"/>
          <w:sz w:val="28"/>
          <w:szCs w:val="28"/>
        </w:rPr>
        <w:t>ние рынки</w:t>
      </w:r>
      <w:r w:rsidR="00B84BA3" w:rsidRPr="00F86741">
        <w:rPr>
          <w:rStyle w:val="a9"/>
          <w:color w:val="000000"/>
          <w:sz w:val="28"/>
          <w:szCs w:val="28"/>
          <w:vertAlign w:val="baseline"/>
        </w:rPr>
        <w:footnoteReference w:id="14"/>
      </w:r>
      <w:r w:rsidRPr="00F86741">
        <w:rPr>
          <w:color w:val="000000"/>
          <w:sz w:val="28"/>
          <w:szCs w:val="28"/>
        </w:rPr>
        <w:t>.</w:t>
      </w:r>
    </w:p>
    <w:p w:rsidR="002144DE" w:rsidRPr="00F86741" w:rsidRDefault="002144DE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Рост боеспособности вооруженных сил США явился результатом претворения в жизнь доктрины Клинтона. В ней главное внимание было сосредоточено на совершенствовании перспективного наукоемкого оружия, на расширение масштабов использования высоких технологий и, главное, ставилась задача всемерно содействовать дальнейшей реструктуризации военно-промышленных фирм и научно-технических центров, способных разрабатывать и осваивать эти технологии. Военно-промышленная доктрина становится частью общей стратегии национальной безопасности, а национальная научно-техническая и индустриальная база – важнейшим элементом этой стратегии.</w:t>
      </w:r>
    </w:p>
    <w:p w:rsidR="002144DE" w:rsidRPr="00F86741" w:rsidRDefault="002144DE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Эта стратегия явилась результатом мировой технической революции. Эта революция берет начало в гражданской сфере. В ее основе находятся две движущие силы. Первая – развитие информационных технологий, которые преобразили экономическую и социальную жизнь и привели к многочисленным последствиям в военной сфере. Одно из таких последствий – разработка самонаводящегося на цель оружия. Различные типы электронных систем для сбора разведывательных данных с их все всевозрастающими возможностями, а также компьютеры, способные собирать и распределить среди потребителей массу информации из этих источников, также связаны с информационными технологиями</w:t>
      </w:r>
      <w:r w:rsidR="00733B50" w:rsidRPr="00F86741">
        <w:rPr>
          <w:rStyle w:val="a9"/>
          <w:color w:val="000000"/>
          <w:sz w:val="28"/>
          <w:szCs w:val="28"/>
          <w:vertAlign w:val="baseline"/>
        </w:rPr>
        <w:footnoteReference w:id="15"/>
      </w:r>
      <w:r w:rsidRPr="00F86741">
        <w:rPr>
          <w:color w:val="000000"/>
          <w:sz w:val="28"/>
          <w:szCs w:val="28"/>
        </w:rPr>
        <w:t>.</w:t>
      </w:r>
    </w:p>
    <w:p w:rsidR="002144DE" w:rsidRPr="00F86741" w:rsidRDefault="002144DE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Подъем экономики США и других стр</w:t>
      </w:r>
      <w:r w:rsidR="00B50C0B" w:rsidRPr="00F86741">
        <w:rPr>
          <w:color w:val="000000"/>
          <w:sz w:val="28"/>
          <w:szCs w:val="28"/>
        </w:rPr>
        <w:t>ан является второй движущей силой</w:t>
      </w:r>
      <w:r w:rsidRPr="00F86741">
        <w:rPr>
          <w:color w:val="000000"/>
          <w:sz w:val="28"/>
          <w:szCs w:val="28"/>
        </w:rPr>
        <w:t>. Ее главная особенность – все возрастающая способность гражданской сферы коммерциализировать функции военно-промышленной деятельности. Это – осуществление частными</w:t>
      </w:r>
      <w:r w:rsidR="00A454D8" w:rsidRPr="00F86741">
        <w:rPr>
          <w:color w:val="000000"/>
          <w:sz w:val="28"/>
          <w:szCs w:val="28"/>
        </w:rPr>
        <w:t xml:space="preserve"> </w:t>
      </w:r>
      <w:r w:rsidRPr="00F86741">
        <w:rPr>
          <w:color w:val="000000"/>
          <w:sz w:val="28"/>
          <w:szCs w:val="28"/>
        </w:rPr>
        <w:t>контрактными фирмами большинства мероприятий по тыловому обеспечению вооруженных сил, использование военными организациями коммерческих спутников и других гражданских авиационно-космических систем для военных коммуникаций и сбора разведывательных сведений вместо того, чтобы тратить деньги на разработку собственных систем.</w:t>
      </w:r>
    </w:p>
    <w:p w:rsidR="002144DE" w:rsidRPr="00F86741" w:rsidRDefault="002144DE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Доступ богатых стран к широкому кругу военных товаров и услуг, включая услуги опытного персонала по обслуживанию и применению высокотехнологичных видов оружия, дает этим странам возможность сокращать или лик</w:t>
      </w:r>
      <w:r w:rsidR="00A454D8" w:rsidRPr="00F86741">
        <w:rPr>
          <w:color w:val="000000"/>
          <w:sz w:val="28"/>
          <w:szCs w:val="28"/>
        </w:rPr>
        <w:t>видировать собственные научно-</w:t>
      </w:r>
      <w:r w:rsidRPr="00F86741">
        <w:rPr>
          <w:color w:val="000000"/>
          <w:sz w:val="28"/>
          <w:szCs w:val="28"/>
        </w:rPr>
        <w:t>производственные базы и таким образом более эффективно использовать военные бюджеты</w:t>
      </w:r>
      <w:r w:rsidR="00A454D8" w:rsidRPr="00F86741">
        <w:rPr>
          <w:rStyle w:val="a9"/>
          <w:color w:val="000000"/>
          <w:sz w:val="28"/>
          <w:szCs w:val="28"/>
          <w:vertAlign w:val="baseline"/>
        </w:rPr>
        <w:footnoteReference w:id="16"/>
      </w:r>
      <w:r w:rsidRPr="00F86741">
        <w:rPr>
          <w:color w:val="000000"/>
          <w:sz w:val="28"/>
          <w:szCs w:val="28"/>
        </w:rPr>
        <w:t>.</w:t>
      </w:r>
    </w:p>
    <w:p w:rsidR="002144DE" w:rsidRPr="00F86741" w:rsidRDefault="002144DE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Произошла трансформация форм ведения боевых действий, означающая изменение соотношения между наступлением и обороной, местом и временем, огнем и маневром. Будущая война будет, скорее, г</w:t>
      </w:r>
      <w:r w:rsidR="00A454D8" w:rsidRPr="00F86741">
        <w:rPr>
          <w:color w:val="000000"/>
          <w:sz w:val="28"/>
          <w:szCs w:val="28"/>
        </w:rPr>
        <w:t>игантской дуэлью с применением «умных»</w:t>
      </w:r>
      <w:r w:rsidRPr="00F86741">
        <w:rPr>
          <w:color w:val="000000"/>
          <w:sz w:val="28"/>
          <w:szCs w:val="28"/>
        </w:rPr>
        <w:t xml:space="preserve"> боеприпасов, а не напоминающей шахматы игрой с маневрированием и занятием позиций. Дом</w:t>
      </w:r>
      <w:r w:rsidR="00A454D8" w:rsidRPr="00F86741">
        <w:rPr>
          <w:color w:val="000000"/>
          <w:sz w:val="28"/>
          <w:szCs w:val="28"/>
        </w:rPr>
        <w:t>инирующие до наших дней «</w:t>
      </w:r>
      <w:r w:rsidRPr="00F86741">
        <w:rPr>
          <w:color w:val="000000"/>
          <w:sz w:val="28"/>
          <w:szCs w:val="28"/>
        </w:rPr>
        <w:t>платформы</w:t>
      </w:r>
      <w:r w:rsidR="00A454D8" w:rsidRPr="00F86741">
        <w:rPr>
          <w:color w:val="000000"/>
          <w:sz w:val="28"/>
          <w:szCs w:val="28"/>
        </w:rPr>
        <w:t>»</w:t>
      </w:r>
      <w:r w:rsidRPr="00F86741">
        <w:rPr>
          <w:color w:val="000000"/>
          <w:sz w:val="28"/>
          <w:szCs w:val="28"/>
        </w:rPr>
        <w:t>: корабли, самолеты, танки, БМП, бронетранспортеры утрачивают свое значение. Важнейшую роль начинает играть качество оборудования и вооружений, оснащенных сенсорами и электроникой всех видов.</w:t>
      </w:r>
    </w:p>
    <w:p w:rsidR="002144DE" w:rsidRPr="00F86741" w:rsidRDefault="002144DE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Современная революция в военном деле предоставляет колоссальные возможности странам, которые могут позволить себе приобрести или создать дорогое современное оружие и научиться использовать его. Однако только США с их оборонным бюджетом, в 15 раз превышающим бюджет России, могут полностью использовать результаты этой революции.</w:t>
      </w:r>
    </w:p>
    <w:p w:rsidR="001E2843" w:rsidRPr="00F86741" w:rsidRDefault="00A454D8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Оборонная промышленность США, опираясь, прежде всего, на крупнейший в мире об</w:t>
      </w:r>
      <w:r w:rsidR="00EB2886" w:rsidRPr="00F86741">
        <w:rPr>
          <w:color w:val="000000"/>
          <w:sz w:val="28"/>
          <w:szCs w:val="28"/>
        </w:rPr>
        <w:t>ъем внутреннего спроса, занимала в 1990-е годы</w:t>
      </w:r>
      <w:r w:rsidRPr="00F86741">
        <w:rPr>
          <w:color w:val="000000"/>
          <w:sz w:val="28"/>
          <w:szCs w:val="28"/>
        </w:rPr>
        <w:t xml:space="preserve"> лидирующее место, оставив далеко позади не только отдельные страны, но и целые регионы. Другое чрезвычайно важное преимущество оборонной промышленности США </w:t>
      </w:r>
      <w:r w:rsidR="00EB2886" w:rsidRPr="00F86741">
        <w:rPr>
          <w:color w:val="000000"/>
          <w:sz w:val="28"/>
          <w:szCs w:val="28"/>
        </w:rPr>
        <w:t>заключалось в том, что она опиралась</w:t>
      </w:r>
      <w:r w:rsidRPr="00F86741">
        <w:rPr>
          <w:color w:val="000000"/>
          <w:sz w:val="28"/>
          <w:szCs w:val="28"/>
        </w:rPr>
        <w:t xml:space="preserve"> на исключительно высокий уров</w:t>
      </w:r>
      <w:r w:rsidR="00EB2886" w:rsidRPr="00F86741">
        <w:rPr>
          <w:color w:val="000000"/>
          <w:sz w:val="28"/>
          <w:szCs w:val="28"/>
        </w:rPr>
        <w:t>ень военных НИОКР, что позволяло</w:t>
      </w:r>
      <w:r w:rsidRPr="00F86741">
        <w:rPr>
          <w:color w:val="000000"/>
          <w:sz w:val="28"/>
          <w:szCs w:val="28"/>
        </w:rPr>
        <w:t xml:space="preserve"> непрерывно совершенствовать и создавать новые системы оружия, одновременно модернизируя технологическую базу для их производства. Еще одно преимущество оборонной промышленности </w:t>
      </w:r>
      <w:r w:rsidR="00EB2886" w:rsidRPr="00F86741">
        <w:rPr>
          <w:color w:val="000000"/>
          <w:sz w:val="28"/>
          <w:szCs w:val="28"/>
        </w:rPr>
        <w:t xml:space="preserve">заключалось </w:t>
      </w:r>
      <w:r w:rsidRPr="00F86741">
        <w:rPr>
          <w:color w:val="000000"/>
          <w:sz w:val="28"/>
          <w:szCs w:val="28"/>
        </w:rPr>
        <w:t>в том, что частные военные промышленные корпорации сумели самостоятельно, но под жестким контролем со стороны государства, достаточно быстро и эффективно осуществить реструктуризацию отрасли. В результате многочисленных слияний и поглощений в первой половине 90-х годов на первый план выдвинулис</w:t>
      </w:r>
      <w:r w:rsidR="00EB2886" w:rsidRPr="00F86741">
        <w:rPr>
          <w:color w:val="000000"/>
          <w:sz w:val="28"/>
          <w:szCs w:val="28"/>
        </w:rPr>
        <w:t>ь три гигантских конгломерата: «Локхид – Мартин», «</w:t>
      </w:r>
      <w:r w:rsidRPr="00F86741">
        <w:rPr>
          <w:color w:val="000000"/>
          <w:sz w:val="28"/>
          <w:szCs w:val="28"/>
        </w:rPr>
        <w:t>Боинг</w:t>
      </w:r>
      <w:r w:rsidR="00EB2886" w:rsidRPr="00F86741">
        <w:rPr>
          <w:color w:val="000000"/>
          <w:sz w:val="28"/>
          <w:szCs w:val="28"/>
        </w:rPr>
        <w:t>» и «</w:t>
      </w:r>
      <w:r w:rsidRPr="00F86741">
        <w:rPr>
          <w:color w:val="000000"/>
          <w:sz w:val="28"/>
          <w:szCs w:val="28"/>
        </w:rPr>
        <w:t>Рейтеон</w:t>
      </w:r>
      <w:r w:rsidR="00EB2886" w:rsidRPr="00F86741">
        <w:rPr>
          <w:color w:val="000000"/>
          <w:sz w:val="28"/>
          <w:szCs w:val="28"/>
        </w:rPr>
        <w:t>»</w:t>
      </w:r>
      <w:r w:rsidR="00EB2886" w:rsidRPr="00F86741">
        <w:rPr>
          <w:rStyle w:val="a9"/>
          <w:color w:val="000000"/>
          <w:sz w:val="28"/>
          <w:szCs w:val="28"/>
          <w:vertAlign w:val="baseline"/>
        </w:rPr>
        <w:footnoteReference w:id="17"/>
      </w:r>
      <w:r w:rsidR="00EB2886" w:rsidRPr="00F86741">
        <w:rPr>
          <w:color w:val="000000"/>
          <w:sz w:val="28"/>
          <w:szCs w:val="28"/>
        </w:rPr>
        <w:t>.</w:t>
      </w:r>
    </w:p>
    <w:p w:rsidR="001E2843" w:rsidRPr="00F86741" w:rsidRDefault="001E2843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4571" w:rsidRPr="00F86741" w:rsidRDefault="00C54571" w:rsidP="00B04ED4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86741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bookmarkStart w:id="5" w:name="_Toc199190076"/>
      <w:r w:rsidR="001E2843" w:rsidRPr="00F86741">
        <w:rPr>
          <w:rFonts w:ascii="Times New Roman" w:hAnsi="Times New Roman" w:cs="Times New Roman"/>
          <w:color w:val="000000"/>
          <w:sz w:val="28"/>
          <w:szCs w:val="28"/>
        </w:rPr>
        <w:t>Глава 2 Россия на международном рынке военно-технической продукции</w:t>
      </w:r>
      <w:bookmarkEnd w:id="5"/>
    </w:p>
    <w:p w:rsidR="00C54571" w:rsidRPr="00F86741" w:rsidRDefault="00C54571" w:rsidP="00B04ED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B2886" w:rsidRPr="00B04ED4" w:rsidRDefault="00EB2886" w:rsidP="00B04ED4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Toc199190077"/>
      <w:r w:rsidRPr="00B04ED4">
        <w:rPr>
          <w:rFonts w:ascii="Times New Roman" w:hAnsi="Times New Roman" w:cs="Times New Roman"/>
          <w:color w:val="000000"/>
          <w:sz w:val="28"/>
          <w:szCs w:val="28"/>
        </w:rPr>
        <w:t>2.1 Место России на рынке вооружений в 1990-е годы</w:t>
      </w:r>
      <w:bookmarkEnd w:id="6"/>
    </w:p>
    <w:p w:rsidR="00EB2886" w:rsidRPr="00F86741" w:rsidRDefault="00EB2886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47AC" w:rsidRPr="00F86741" w:rsidRDefault="004F47AC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С учетом размеров унаследованной от СССР военной промышленности, Россия в 1990-е годы оставалась крупным производителем оружия в глобальном масштабе (пятое место в абсолютном исчислении по состоянию на 1994 г.).</w:t>
      </w:r>
    </w:p>
    <w:p w:rsidR="00EB2886" w:rsidRPr="00F86741" w:rsidRDefault="004F47AC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Относительно стоимости российского военного экспорта нет единых заявлений, т.к. представители различных ведомств в своих интервью и публичных выступлений дают несовпадающие цифры. Подобные сообщения никогда не сопровождались объяснением того, что включают в себя эти цифры и как они рассчитывались. Так, по данным «Росвооружения», экспорт вооружений в 1992 г. составил 2,329 млрд. долл., в 1993 – 2,504 млрд. долл., прогноз на 1994 г. составлял 3,4 млрд. долл., а суммарная стоимость соглашений на 1995 г. ожидалась на уровне 5 – 6 млн. долл.</w:t>
      </w:r>
      <w:r w:rsidRPr="00F86741">
        <w:rPr>
          <w:rStyle w:val="a9"/>
          <w:color w:val="000000"/>
          <w:sz w:val="28"/>
          <w:szCs w:val="28"/>
          <w:vertAlign w:val="baseline"/>
        </w:rPr>
        <w:footnoteReference w:id="18"/>
      </w:r>
      <w:r w:rsidRPr="00F86741">
        <w:rPr>
          <w:color w:val="000000"/>
          <w:sz w:val="28"/>
          <w:szCs w:val="28"/>
        </w:rPr>
        <w:t>. В тоже время, по словам первого заместителя генерального директора «Росвооружения» Третьяка фактические валютные поступления от продажи оружия составили в 1992 г. 4,24, а в 1993 г. – 2,028 млрд. долл.</w:t>
      </w:r>
      <w:r w:rsidRPr="00F86741">
        <w:rPr>
          <w:rStyle w:val="a9"/>
          <w:color w:val="000000"/>
          <w:sz w:val="28"/>
          <w:szCs w:val="28"/>
          <w:vertAlign w:val="baseline"/>
        </w:rPr>
        <w:footnoteReference w:id="19"/>
      </w:r>
      <w:r w:rsidRPr="00F86741">
        <w:rPr>
          <w:color w:val="000000"/>
          <w:sz w:val="28"/>
          <w:szCs w:val="28"/>
        </w:rPr>
        <w:t xml:space="preserve"> Согласно заявлению министра по внешнеэкономическим связям (май 1994 г.) стоимость российского экспорта вооружений составила 2,3 млрд. долл. </w:t>
      </w:r>
      <w:r w:rsidR="00A36669" w:rsidRPr="00F86741">
        <w:rPr>
          <w:color w:val="000000"/>
          <w:sz w:val="28"/>
          <w:szCs w:val="28"/>
        </w:rPr>
        <w:t xml:space="preserve">в </w:t>
      </w:r>
      <w:r w:rsidRPr="00F86741">
        <w:rPr>
          <w:color w:val="000000"/>
          <w:sz w:val="28"/>
          <w:szCs w:val="28"/>
        </w:rPr>
        <w:t xml:space="preserve">1992 </w:t>
      </w:r>
      <w:r w:rsidR="00A36669" w:rsidRPr="00F86741">
        <w:rPr>
          <w:color w:val="000000"/>
          <w:sz w:val="28"/>
          <w:szCs w:val="28"/>
        </w:rPr>
        <w:t xml:space="preserve">г. </w:t>
      </w:r>
      <w:r w:rsidRPr="00F86741">
        <w:rPr>
          <w:color w:val="000000"/>
          <w:sz w:val="28"/>
          <w:szCs w:val="28"/>
        </w:rPr>
        <w:t>и 1,2 млрд. долл. в 1993 г.</w:t>
      </w:r>
      <w:r w:rsidR="00A36669" w:rsidRPr="00F86741">
        <w:rPr>
          <w:rStyle w:val="a9"/>
          <w:color w:val="000000"/>
          <w:sz w:val="28"/>
          <w:szCs w:val="28"/>
          <w:vertAlign w:val="baseline"/>
        </w:rPr>
        <w:footnoteReference w:id="20"/>
      </w:r>
      <w:r w:rsidRPr="00F86741">
        <w:rPr>
          <w:color w:val="000000"/>
          <w:sz w:val="28"/>
          <w:szCs w:val="28"/>
        </w:rPr>
        <w:t>.</w:t>
      </w:r>
    </w:p>
    <w:p w:rsidR="00F86741" w:rsidRDefault="003D0EF5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 xml:space="preserve">Следует отметить, что в СССР до 1990 года существовала государственная монополия на военно-техническое сотрудничество. Сразу после его развала административные органы, отвечавшие за принятие решений в области экспорта вооружений были упразднены, что составило часть процесса борьбы с КПСС. С 1990 по 1993 год на федеральном уровне существовало несколько </w:t>
      </w:r>
      <w:r w:rsidR="00610C21" w:rsidRPr="00F86741">
        <w:rPr>
          <w:color w:val="000000"/>
          <w:sz w:val="28"/>
          <w:szCs w:val="28"/>
        </w:rPr>
        <w:t>государственных ведомств, осуще</w:t>
      </w:r>
      <w:r w:rsidRPr="00F86741">
        <w:rPr>
          <w:color w:val="000000"/>
          <w:sz w:val="28"/>
          <w:szCs w:val="28"/>
        </w:rPr>
        <w:t>ствляющих военно-техническое сотр</w:t>
      </w:r>
      <w:r w:rsidR="00610C21" w:rsidRPr="00F86741">
        <w:rPr>
          <w:color w:val="000000"/>
          <w:sz w:val="28"/>
          <w:szCs w:val="28"/>
        </w:rPr>
        <w:t xml:space="preserve">удничество с другими странами. </w:t>
      </w:r>
      <w:r w:rsidRPr="00F86741">
        <w:rPr>
          <w:color w:val="000000"/>
          <w:sz w:val="28"/>
          <w:szCs w:val="28"/>
        </w:rPr>
        <w:t>Перестройка механизма принятия решений и административных</w:t>
      </w:r>
      <w:r w:rsidR="00610C21" w:rsidRPr="00F86741">
        <w:rPr>
          <w:color w:val="000000"/>
          <w:sz w:val="28"/>
          <w:szCs w:val="28"/>
        </w:rPr>
        <w:t xml:space="preserve"> органов, отвечающих за реализацию политики в </w:t>
      </w:r>
      <w:r w:rsidRPr="00F86741">
        <w:rPr>
          <w:color w:val="000000"/>
          <w:sz w:val="28"/>
          <w:szCs w:val="28"/>
        </w:rPr>
        <w:t>области экспорта вооружений, продолжалась вплоть до 1994 г. В конце 1993 года в России государственная моноп</w:t>
      </w:r>
      <w:r w:rsidR="00610C21" w:rsidRPr="00F86741">
        <w:rPr>
          <w:color w:val="000000"/>
          <w:sz w:val="28"/>
          <w:szCs w:val="28"/>
        </w:rPr>
        <w:t>олия на продажу оружия была вос</w:t>
      </w:r>
      <w:r w:rsidRPr="00F86741">
        <w:rPr>
          <w:color w:val="000000"/>
          <w:sz w:val="28"/>
          <w:szCs w:val="28"/>
        </w:rPr>
        <w:t>становлена путем соз</w:t>
      </w:r>
      <w:r w:rsidR="00610C21" w:rsidRPr="00F86741">
        <w:rPr>
          <w:color w:val="000000"/>
          <w:sz w:val="28"/>
          <w:szCs w:val="28"/>
        </w:rPr>
        <w:t>дания государственной компании «Росвооружение»</w:t>
      </w:r>
      <w:r w:rsidR="00610C21" w:rsidRPr="00F86741">
        <w:rPr>
          <w:rStyle w:val="a9"/>
          <w:color w:val="000000"/>
          <w:sz w:val="28"/>
          <w:szCs w:val="28"/>
          <w:vertAlign w:val="baseline"/>
        </w:rPr>
        <w:footnoteReference w:id="21"/>
      </w:r>
      <w:r w:rsidRPr="00F86741">
        <w:rPr>
          <w:color w:val="000000"/>
          <w:sz w:val="28"/>
          <w:szCs w:val="28"/>
        </w:rPr>
        <w:t>.</w:t>
      </w:r>
    </w:p>
    <w:p w:rsidR="003D0EF5" w:rsidRPr="00F86741" w:rsidRDefault="003D0EF5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В мае 1994 года правительство РФ своим постановлением №</w:t>
      </w:r>
      <w:r w:rsidR="00610C21" w:rsidRPr="00F86741">
        <w:rPr>
          <w:color w:val="000000"/>
          <w:sz w:val="28"/>
          <w:szCs w:val="28"/>
        </w:rPr>
        <w:t xml:space="preserve"> 479 «</w:t>
      </w:r>
      <w:r w:rsidRPr="00F86741">
        <w:rPr>
          <w:color w:val="000000"/>
          <w:sz w:val="28"/>
          <w:szCs w:val="28"/>
        </w:rPr>
        <w:t>О предоставлении предприят</w:t>
      </w:r>
      <w:r w:rsidR="00610C21" w:rsidRPr="00F86741">
        <w:rPr>
          <w:color w:val="000000"/>
          <w:sz w:val="28"/>
          <w:szCs w:val="28"/>
        </w:rPr>
        <w:t>и</w:t>
      </w:r>
      <w:r w:rsidRPr="00F86741">
        <w:rPr>
          <w:color w:val="000000"/>
          <w:sz w:val="28"/>
          <w:szCs w:val="28"/>
        </w:rPr>
        <w:t>ям права участия в военно-техническом сотрудн</w:t>
      </w:r>
      <w:r w:rsidR="00610C21" w:rsidRPr="00F86741">
        <w:rPr>
          <w:color w:val="000000"/>
          <w:sz w:val="28"/>
          <w:szCs w:val="28"/>
        </w:rPr>
        <w:t>ичестве РФ с зарубежными странами»</w:t>
      </w:r>
      <w:r w:rsidRPr="00F86741">
        <w:rPr>
          <w:color w:val="000000"/>
          <w:sz w:val="28"/>
          <w:szCs w:val="28"/>
        </w:rPr>
        <w:t xml:space="preserve"> предоставило производителям возможность прямого выхода на внешние рынки, поиска партнеров, для продажи продукции получен</w:t>
      </w:r>
      <w:r w:rsidR="00610C21" w:rsidRPr="00F86741">
        <w:rPr>
          <w:color w:val="000000"/>
          <w:sz w:val="28"/>
          <w:szCs w:val="28"/>
        </w:rPr>
        <w:t>ной сверх государственного зака</w:t>
      </w:r>
      <w:r w:rsidRPr="00F86741">
        <w:rPr>
          <w:color w:val="000000"/>
          <w:sz w:val="28"/>
          <w:szCs w:val="28"/>
        </w:rPr>
        <w:t>за, при обязательном условии получения лицензи</w:t>
      </w:r>
      <w:r w:rsidR="00610C21" w:rsidRPr="00F86741">
        <w:rPr>
          <w:color w:val="000000"/>
          <w:sz w:val="28"/>
          <w:szCs w:val="28"/>
        </w:rPr>
        <w:t>и и сохранении госконтроля и необходимости взаимодействия с «</w:t>
      </w:r>
      <w:r w:rsidRPr="00F86741">
        <w:rPr>
          <w:color w:val="000000"/>
          <w:sz w:val="28"/>
          <w:szCs w:val="28"/>
        </w:rPr>
        <w:t>Росвооружением</w:t>
      </w:r>
      <w:r w:rsidR="00610C21" w:rsidRPr="00F86741">
        <w:rPr>
          <w:color w:val="000000"/>
          <w:sz w:val="28"/>
          <w:szCs w:val="28"/>
        </w:rPr>
        <w:t>»</w:t>
      </w:r>
      <w:r w:rsidRPr="00F86741">
        <w:rPr>
          <w:color w:val="000000"/>
          <w:sz w:val="28"/>
          <w:szCs w:val="28"/>
        </w:rPr>
        <w:t xml:space="preserve"> как с посредником.</w:t>
      </w:r>
    </w:p>
    <w:p w:rsidR="00F86741" w:rsidRDefault="00610C21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В 1990-е годы</w:t>
      </w:r>
      <w:r w:rsidR="003D0EF5" w:rsidRPr="00F86741">
        <w:rPr>
          <w:color w:val="000000"/>
          <w:sz w:val="28"/>
          <w:szCs w:val="28"/>
        </w:rPr>
        <w:t xml:space="preserve"> с различной ст</w:t>
      </w:r>
      <w:r w:rsidRPr="00F86741">
        <w:rPr>
          <w:color w:val="000000"/>
          <w:sz w:val="28"/>
          <w:szCs w:val="28"/>
        </w:rPr>
        <w:t>епенью успешности осуществлялись</w:t>
      </w:r>
      <w:r w:rsidR="003D0EF5" w:rsidRPr="00F86741">
        <w:rPr>
          <w:color w:val="000000"/>
          <w:sz w:val="28"/>
          <w:szCs w:val="28"/>
        </w:rPr>
        <w:t xml:space="preserve"> три вида военно-технического сотрудниче</w:t>
      </w:r>
      <w:r w:rsidRPr="00F86741">
        <w:rPr>
          <w:color w:val="000000"/>
          <w:sz w:val="28"/>
          <w:szCs w:val="28"/>
        </w:rPr>
        <w:t>ства. Во-первых, Россия пыталась</w:t>
      </w:r>
      <w:r w:rsidR="003D0EF5" w:rsidRPr="00F86741">
        <w:rPr>
          <w:color w:val="000000"/>
          <w:sz w:val="28"/>
          <w:szCs w:val="28"/>
        </w:rPr>
        <w:t xml:space="preserve"> восстановить военно-промышленные связи между научно-исследовательскими, конструкторскими и производственными предприятиями на территории всего бывшего СССР. Во-вторых, воз</w:t>
      </w:r>
      <w:r w:rsidRPr="00F86741">
        <w:rPr>
          <w:color w:val="000000"/>
          <w:sz w:val="28"/>
          <w:szCs w:val="28"/>
        </w:rPr>
        <w:t>обновила поставки вооружений не</w:t>
      </w:r>
      <w:r w:rsidR="003D0EF5" w:rsidRPr="00F86741">
        <w:rPr>
          <w:color w:val="000000"/>
          <w:sz w:val="28"/>
          <w:szCs w:val="28"/>
        </w:rPr>
        <w:t>которым наиболее важным клиентам бывшего СССР. В-третьих, начала попытки проникновения на новые рынки</w:t>
      </w:r>
      <w:r w:rsidRPr="00F86741">
        <w:rPr>
          <w:rStyle w:val="a9"/>
          <w:color w:val="000000"/>
          <w:sz w:val="28"/>
          <w:szCs w:val="28"/>
          <w:vertAlign w:val="baseline"/>
        </w:rPr>
        <w:footnoteReference w:id="22"/>
      </w:r>
      <w:r w:rsidR="003D0EF5" w:rsidRPr="00F86741">
        <w:rPr>
          <w:color w:val="000000"/>
          <w:sz w:val="28"/>
          <w:szCs w:val="28"/>
        </w:rPr>
        <w:t>.</w:t>
      </w:r>
    </w:p>
    <w:p w:rsidR="003D0EF5" w:rsidRPr="00F86741" w:rsidRDefault="003D0EF5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 xml:space="preserve">Российские официальные лица и представители промышленности проявляли очень высокую активность в попытках продать военное оборудование в страны расположенные в Юго-Восточной Азии, районе Персидского залива, Латинской Америке, которые никогда не были </w:t>
      </w:r>
      <w:r w:rsidR="00610C21" w:rsidRPr="00F86741">
        <w:rPr>
          <w:color w:val="000000"/>
          <w:sz w:val="28"/>
          <w:szCs w:val="28"/>
        </w:rPr>
        <w:t>клиентами СССР. В КНР Рос</w:t>
      </w:r>
      <w:r w:rsidRPr="00F86741">
        <w:rPr>
          <w:color w:val="000000"/>
          <w:sz w:val="28"/>
          <w:szCs w:val="28"/>
        </w:rPr>
        <w:t>сия стремилась восстановить свое присутствие на важном в прошлом рынке.</w:t>
      </w:r>
    </w:p>
    <w:p w:rsidR="003D0EF5" w:rsidRPr="00F86741" w:rsidRDefault="003D0EF5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 xml:space="preserve">Другие формы военно-технического сотрудничества, практиковавшиеся в СССР восстановить в той же мере не удалось. Восточноевропейские страны </w:t>
      </w:r>
      <w:r w:rsidR="00610C21" w:rsidRPr="00F86741">
        <w:rPr>
          <w:color w:val="000000"/>
          <w:sz w:val="28"/>
          <w:szCs w:val="28"/>
        </w:rPr>
        <w:t>–</w:t>
      </w:r>
      <w:r w:rsidRPr="00F86741">
        <w:rPr>
          <w:color w:val="000000"/>
          <w:sz w:val="28"/>
          <w:szCs w:val="28"/>
        </w:rPr>
        <w:t xml:space="preserve"> все военное оснащение которых </w:t>
      </w:r>
      <w:r w:rsidR="00610C21" w:rsidRPr="00F86741">
        <w:rPr>
          <w:color w:val="000000"/>
          <w:sz w:val="28"/>
          <w:szCs w:val="28"/>
        </w:rPr>
        <w:t xml:space="preserve">было </w:t>
      </w:r>
      <w:r w:rsidRPr="00F86741">
        <w:rPr>
          <w:color w:val="000000"/>
          <w:sz w:val="28"/>
          <w:szCs w:val="28"/>
        </w:rPr>
        <w:t>основано на советском оружии</w:t>
      </w:r>
      <w:r w:rsidR="00610C21" w:rsidRPr="00F86741">
        <w:rPr>
          <w:color w:val="000000"/>
          <w:sz w:val="28"/>
          <w:szCs w:val="28"/>
        </w:rPr>
        <w:t xml:space="preserve"> –</w:t>
      </w:r>
      <w:r w:rsidRPr="00F86741">
        <w:rPr>
          <w:color w:val="000000"/>
          <w:sz w:val="28"/>
          <w:szCs w:val="28"/>
        </w:rPr>
        <w:t xml:space="preserve"> стремились избежать связей с Москвой. В какой-то мере это отражало их предпо</w:t>
      </w:r>
      <w:r w:rsidR="00610C21" w:rsidRPr="00F86741">
        <w:rPr>
          <w:color w:val="000000"/>
          <w:sz w:val="28"/>
          <w:szCs w:val="28"/>
        </w:rPr>
        <w:t>чтение сотрудничеству со страна</w:t>
      </w:r>
      <w:r w:rsidRPr="00F86741">
        <w:rPr>
          <w:color w:val="000000"/>
          <w:sz w:val="28"/>
          <w:szCs w:val="28"/>
        </w:rPr>
        <w:t>ми НАТО, а также падения их военных расходов. Тем не менее</w:t>
      </w:r>
      <w:r w:rsidR="00610C21" w:rsidRPr="00F86741">
        <w:rPr>
          <w:color w:val="000000"/>
          <w:sz w:val="28"/>
          <w:szCs w:val="28"/>
        </w:rPr>
        <w:t>,</w:t>
      </w:r>
      <w:r w:rsidRPr="00F86741">
        <w:rPr>
          <w:color w:val="000000"/>
          <w:sz w:val="28"/>
          <w:szCs w:val="28"/>
        </w:rPr>
        <w:t xml:space="preserve"> военно-промышленные связи восточноевропейских стран с Россией </w:t>
      </w:r>
      <w:r w:rsidR="00610C21" w:rsidRPr="00F86741">
        <w:rPr>
          <w:color w:val="000000"/>
          <w:sz w:val="28"/>
          <w:szCs w:val="28"/>
        </w:rPr>
        <w:t xml:space="preserve">не были полностью </w:t>
      </w:r>
      <w:r w:rsidRPr="00F86741">
        <w:rPr>
          <w:color w:val="000000"/>
          <w:sz w:val="28"/>
          <w:szCs w:val="28"/>
        </w:rPr>
        <w:t>прерваны.</w:t>
      </w:r>
    </w:p>
    <w:p w:rsidR="003D0EF5" w:rsidRPr="00F86741" w:rsidRDefault="003D0EF5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Вся политическая обста</w:t>
      </w:r>
      <w:r w:rsidR="00610C21" w:rsidRPr="00F86741">
        <w:rPr>
          <w:color w:val="000000"/>
          <w:sz w:val="28"/>
          <w:szCs w:val="28"/>
        </w:rPr>
        <w:t>новка в России в 1990-е годы стимулировала</w:t>
      </w:r>
      <w:r w:rsidRPr="00F86741">
        <w:rPr>
          <w:color w:val="000000"/>
          <w:sz w:val="28"/>
          <w:szCs w:val="28"/>
        </w:rPr>
        <w:t xml:space="preserve"> военный экспорт на рынки, где это можно </w:t>
      </w:r>
      <w:r w:rsidR="00610C21" w:rsidRPr="00F86741">
        <w:rPr>
          <w:color w:val="000000"/>
          <w:sz w:val="28"/>
          <w:szCs w:val="28"/>
        </w:rPr>
        <w:t xml:space="preserve">было </w:t>
      </w:r>
      <w:r w:rsidRPr="00F86741">
        <w:rPr>
          <w:color w:val="000000"/>
          <w:sz w:val="28"/>
          <w:szCs w:val="28"/>
        </w:rPr>
        <w:t>делать на законных основаниях.</w:t>
      </w:r>
    </w:p>
    <w:p w:rsidR="003D0EF5" w:rsidRPr="00F86741" w:rsidRDefault="003D0EF5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Несмотря на расх</w:t>
      </w:r>
      <w:r w:rsidR="00610C21" w:rsidRPr="00F86741">
        <w:rPr>
          <w:color w:val="000000"/>
          <w:sz w:val="28"/>
          <w:szCs w:val="28"/>
        </w:rPr>
        <w:t>ождение в данных он обеспечивал поступление в страну твер</w:t>
      </w:r>
      <w:r w:rsidRPr="00F86741">
        <w:rPr>
          <w:color w:val="000000"/>
          <w:sz w:val="28"/>
          <w:szCs w:val="28"/>
        </w:rPr>
        <w:t>дой валюты. Так общая стоимость российского товарного экспорта о</w:t>
      </w:r>
      <w:r w:rsidR="00610C21" w:rsidRPr="00F86741">
        <w:rPr>
          <w:color w:val="000000"/>
          <w:sz w:val="28"/>
          <w:szCs w:val="28"/>
        </w:rPr>
        <w:t>ценивалась гос</w:t>
      </w:r>
      <w:r w:rsidRPr="00F86741">
        <w:rPr>
          <w:color w:val="000000"/>
          <w:sz w:val="28"/>
          <w:szCs w:val="28"/>
        </w:rPr>
        <w:t>департаментом США в 1993 г. в 40 млрд. долл.</w:t>
      </w:r>
      <w:r w:rsidR="00610C21" w:rsidRPr="00F86741">
        <w:rPr>
          <w:rStyle w:val="a9"/>
          <w:color w:val="000000"/>
          <w:sz w:val="28"/>
          <w:szCs w:val="28"/>
          <w:vertAlign w:val="baseline"/>
        </w:rPr>
        <w:footnoteReference w:id="23"/>
      </w:r>
      <w:r w:rsidRPr="00F86741">
        <w:rPr>
          <w:color w:val="000000"/>
          <w:sz w:val="28"/>
          <w:szCs w:val="28"/>
        </w:rPr>
        <w:t xml:space="preserve"> Сл</w:t>
      </w:r>
      <w:r w:rsidR="00610C21" w:rsidRPr="00F86741">
        <w:rPr>
          <w:color w:val="000000"/>
          <w:sz w:val="28"/>
          <w:szCs w:val="28"/>
        </w:rPr>
        <w:t>едовательно, если взять наиболь</w:t>
      </w:r>
      <w:r w:rsidRPr="00F86741">
        <w:rPr>
          <w:color w:val="000000"/>
          <w:sz w:val="28"/>
          <w:szCs w:val="28"/>
        </w:rPr>
        <w:t>шую из приведенных цифр, доля эксп</w:t>
      </w:r>
      <w:r w:rsidR="00610C21" w:rsidRPr="00F86741">
        <w:rPr>
          <w:color w:val="000000"/>
          <w:sz w:val="28"/>
          <w:szCs w:val="28"/>
        </w:rPr>
        <w:t xml:space="preserve">орта вооружений составляла 6 % </w:t>
      </w:r>
      <w:r w:rsidRPr="00F86741">
        <w:rPr>
          <w:color w:val="000000"/>
          <w:sz w:val="28"/>
          <w:szCs w:val="28"/>
        </w:rPr>
        <w:t>к общему итогу.</w:t>
      </w:r>
    </w:p>
    <w:p w:rsidR="003D0EF5" w:rsidRPr="00F86741" w:rsidRDefault="003D0EF5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 xml:space="preserve">С политической точки зрения соответствующие вопросы оказываются центральным элементом в развитии или восстановлении тесных связей со многими государствами. В экономическом плане зарубежные поставки позволяют снизить остроту кризиса военной промышленности, которую в противном случае пришлось бы целиком поддерживать из госбюджета. Хотя экспортные поставки </w:t>
      </w:r>
      <w:r w:rsidR="004D6A1A" w:rsidRPr="00F86741">
        <w:rPr>
          <w:color w:val="000000"/>
          <w:sz w:val="28"/>
          <w:szCs w:val="28"/>
        </w:rPr>
        <w:t>были неспособны в полном объ</w:t>
      </w:r>
      <w:r w:rsidRPr="00F86741">
        <w:rPr>
          <w:color w:val="000000"/>
          <w:sz w:val="28"/>
          <w:szCs w:val="28"/>
        </w:rPr>
        <w:t>еме компенсировать сокращение внутренних закупок. Тем не менее</w:t>
      </w:r>
      <w:r w:rsidR="004D6A1A" w:rsidRPr="00F86741">
        <w:rPr>
          <w:color w:val="000000"/>
          <w:sz w:val="28"/>
          <w:szCs w:val="28"/>
        </w:rPr>
        <w:t>,</w:t>
      </w:r>
      <w:r w:rsidRPr="00F86741">
        <w:rPr>
          <w:color w:val="000000"/>
          <w:sz w:val="28"/>
          <w:szCs w:val="28"/>
        </w:rPr>
        <w:t xml:space="preserve"> с их помощью можно </w:t>
      </w:r>
      <w:r w:rsidR="004D6A1A" w:rsidRPr="00F86741">
        <w:rPr>
          <w:color w:val="000000"/>
          <w:sz w:val="28"/>
          <w:szCs w:val="28"/>
        </w:rPr>
        <w:t xml:space="preserve">было </w:t>
      </w:r>
      <w:r w:rsidRPr="00F86741">
        <w:rPr>
          <w:color w:val="000000"/>
          <w:sz w:val="28"/>
          <w:szCs w:val="28"/>
        </w:rPr>
        <w:t>избежать крах</w:t>
      </w:r>
      <w:r w:rsidR="004D6A1A" w:rsidRPr="00F86741">
        <w:rPr>
          <w:color w:val="000000"/>
          <w:sz w:val="28"/>
          <w:szCs w:val="28"/>
        </w:rPr>
        <w:t>а</w:t>
      </w:r>
      <w:r w:rsidRPr="00F86741">
        <w:rPr>
          <w:color w:val="000000"/>
          <w:sz w:val="28"/>
          <w:szCs w:val="28"/>
        </w:rPr>
        <w:t xml:space="preserve"> отдельных производителей.</w:t>
      </w:r>
    </w:p>
    <w:p w:rsidR="003D0EF5" w:rsidRPr="00F86741" w:rsidRDefault="003D0EF5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 xml:space="preserve">Во внешнеэкономическом плане произошли </w:t>
      </w:r>
      <w:r w:rsidR="004D6A1A" w:rsidRPr="00F86741">
        <w:rPr>
          <w:color w:val="000000"/>
          <w:sz w:val="28"/>
          <w:szCs w:val="28"/>
        </w:rPr>
        <w:t>существенные изменения в парите</w:t>
      </w:r>
      <w:r w:rsidRPr="00F86741">
        <w:rPr>
          <w:color w:val="000000"/>
          <w:sz w:val="28"/>
          <w:szCs w:val="28"/>
        </w:rPr>
        <w:t>тах, влияющие на отношение к военным поставкам. В Перс</w:t>
      </w:r>
      <w:r w:rsidR="004D6A1A" w:rsidRPr="00F86741">
        <w:rPr>
          <w:color w:val="000000"/>
          <w:sz w:val="28"/>
          <w:szCs w:val="28"/>
        </w:rPr>
        <w:t xml:space="preserve">идском заливе Россия стремится </w:t>
      </w:r>
      <w:r w:rsidRPr="00F86741">
        <w:rPr>
          <w:color w:val="000000"/>
          <w:sz w:val="28"/>
          <w:szCs w:val="28"/>
        </w:rPr>
        <w:t xml:space="preserve">поддерживать отношения с Ираком, ранее важным </w:t>
      </w:r>
      <w:r w:rsidR="004D6A1A" w:rsidRPr="00F86741">
        <w:rPr>
          <w:color w:val="000000"/>
          <w:sz w:val="28"/>
          <w:szCs w:val="28"/>
        </w:rPr>
        <w:t>рынком советских то</w:t>
      </w:r>
      <w:r w:rsidRPr="00F86741">
        <w:rPr>
          <w:color w:val="000000"/>
          <w:sz w:val="28"/>
          <w:szCs w:val="28"/>
        </w:rPr>
        <w:t>варов, и нормализовать связи с Ираном, предст</w:t>
      </w:r>
      <w:r w:rsidR="004D6A1A" w:rsidRPr="00F86741">
        <w:rPr>
          <w:color w:val="000000"/>
          <w:sz w:val="28"/>
          <w:szCs w:val="28"/>
        </w:rPr>
        <w:t xml:space="preserve">авляющим собой перспективный рынок для российских </w:t>
      </w:r>
      <w:r w:rsidRPr="00F86741">
        <w:rPr>
          <w:color w:val="000000"/>
          <w:sz w:val="28"/>
          <w:szCs w:val="28"/>
        </w:rPr>
        <w:t>товаров, тем более, что эти страны оказывают свое влияние на стабильность на Кавказе и в Средней Азии. Росс</w:t>
      </w:r>
      <w:r w:rsidR="004D6A1A" w:rsidRPr="00F86741">
        <w:rPr>
          <w:color w:val="000000"/>
          <w:sz w:val="28"/>
          <w:szCs w:val="28"/>
        </w:rPr>
        <w:t>ия предпринимала шаги для нор</w:t>
      </w:r>
      <w:r w:rsidRPr="00F86741">
        <w:rPr>
          <w:color w:val="000000"/>
          <w:sz w:val="28"/>
          <w:szCs w:val="28"/>
        </w:rPr>
        <w:t>мализации отношений и с другими странами Персидского залива</w:t>
      </w:r>
      <w:r w:rsidR="00017DE9" w:rsidRPr="00F86741">
        <w:rPr>
          <w:rStyle w:val="a9"/>
          <w:color w:val="000000"/>
          <w:sz w:val="28"/>
          <w:szCs w:val="28"/>
          <w:vertAlign w:val="baseline"/>
        </w:rPr>
        <w:footnoteReference w:id="24"/>
      </w:r>
      <w:r w:rsidRPr="00F86741">
        <w:rPr>
          <w:color w:val="000000"/>
          <w:sz w:val="28"/>
          <w:szCs w:val="28"/>
        </w:rPr>
        <w:t>.</w:t>
      </w:r>
    </w:p>
    <w:p w:rsidR="003D0EF5" w:rsidRPr="00F86741" w:rsidRDefault="003D0EF5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Общая позиция России по отношению к э</w:t>
      </w:r>
      <w:r w:rsidR="004D6A1A" w:rsidRPr="00F86741">
        <w:rPr>
          <w:color w:val="000000"/>
          <w:sz w:val="28"/>
          <w:szCs w:val="28"/>
        </w:rPr>
        <w:t>кспорту вооружения не отличалась от той, которой придерживались</w:t>
      </w:r>
      <w:r w:rsidRPr="00F86741">
        <w:rPr>
          <w:color w:val="000000"/>
          <w:sz w:val="28"/>
          <w:szCs w:val="28"/>
        </w:rPr>
        <w:t xml:space="preserve"> другие крупные ст</w:t>
      </w:r>
      <w:r w:rsidR="004D6A1A" w:rsidRPr="00F86741">
        <w:rPr>
          <w:color w:val="000000"/>
          <w:sz w:val="28"/>
          <w:szCs w:val="28"/>
        </w:rPr>
        <w:t>раны экспортеры. Российское правительство не спешило</w:t>
      </w:r>
      <w:r w:rsidRPr="00F86741">
        <w:rPr>
          <w:color w:val="000000"/>
          <w:sz w:val="28"/>
          <w:szCs w:val="28"/>
        </w:rPr>
        <w:t xml:space="preserve"> без всякой причины отказыв</w:t>
      </w:r>
      <w:r w:rsidR="004D6A1A" w:rsidRPr="00F86741">
        <w:rPr>
          <w:color w:val="000000"/>
          <w:sz w:val="28"/>
          <w:szCs w:val="28"/>
        </w:rPr>
        <w:t>аться от экономических выгод та</w:t>
      </w:r>
      <w:r w:rsidRPr="00F86741">
        <w:rPr>
          <w:color w:val="000000"/>
          <w:sz w:val="28"/>
          <w:szCs w:val="28"/>
        </w:rPr>
        <w:t>кого экспорта. Российская позиция национальной безопасности 1994 г. содержала два конкретных предложения: провести перего</w:t>
      </w:r>
      <w:r w:rsidR="004D6A1A" w:rsidRPr="00F86741">
        <w:rPr>
          <w:color w:val="000000"/>
          <w:sz w:val="28"/>
          <w:szCs w:val="28"/>
        </w:rPr>
        <w:t>воры между основными поставщика</w:t>
      </w:r>
      <w:r w:rsidRPr="00F86741">
        <w:rPr>
          <w:color w:val="000000"/>
          <w:sz w:val="28"/>
          <w:szCs w:val="28"/>
        </w:rPr>
        <w:t xml:space="preserve">ми вооружений для определения квот в торговле </w:t>
      </w:r>
      <w:r w:rsidR="004D6A1A" w:rsidRPr="00F86741">
        <w:rPr>
          <w:color w:val="000000"/>
          <w:sz w:val="28"/>
          <w:szCs w:val="28"/>
        </w:rPr>
        <w:t>вооружением и учредить Конферен</w:t>
      </w:r>
      <w:r w:rsidRPr="00F86741">
        <w:rPr>
          <w:color w:val="000000"/>
          <w:sz w:val="28"/>
          <w:szCs w:val="28"/>
        </w:rPr>
        <w:t>цию стран-экспортеров вооружений для регулирования мирового рынка оружия</w:t>
      </w:r>
      <w:r w:rsidR="004D6A1A" w:rsidRPr="00F86741">
        <w:rPr>
          <w:rStyle w:val="a9"/>
          <w:color w:val="000000"/>
          <w:sz w:val="28"/>
          <w:szCs w:val="28"/>
          <w:vertAlign w:val="baseline"/>
        </w:rPr>
        <w:footnoteReference w:id="25"/>
      </w:r>
      <w:r w:rsidRPr="00F86741">
        <w:rPr>
          <w:color w:val="000000"/>
          <w:sz w:val="28"/>
          <w:szCs w:val="28"/>
        </w:rPr>
        <w:t>. В своем выступлении в ООН в сентябре 1994 г. президент Б. Ельцин выдвинул идею обсуждения вопроса о регулировании экспорта вооружений под эгидой ООН</w:t>
      </w:r>
      <w:r w:rsidR="00017DE9" w:rsidRPr="00F86741">
        <w:rPr>
          <w:rStyle w:val="a9"/>
          <w:color w:val="000000"/>
          <w:sz w:val="28"/>
          <w:szCs w:val="28"/>
          <w:vertAlign w:val="baseline"/>
        </w:rPr>
        <w:footnoteReference w:id="26"/>
      </w:r>
      <w:r w:rsidRPr="00F86741">
        <w:rPr>
          <w:color w:val="000000"/>
          <w:sz w:val="28"/>
          <w:szCs w:val="28"/>
        </w:rPr>
        <w:t>.</w:t>
      </w:r>
    </w:p>
    <w:p w:rsidR="00F86741" w:rsidRDefault="003D0EF5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Что касается основных видов обычных вооруж</w:t>
      </w:r>
      <w:r w:rsidR="00017DE9" w:rsidRPr="00F86741">
        <w:rPr>
          <w:color w:val="000000"/>
          <w:sz w:val="28"/>
          <w:szCs w:val="28"/>
        </w:rPr>
        <w:t>ений в России, то их экспорт находил</w:t>
      </w:r>
      <w:r w:rsidRPr="00F86741">
        <w:rPr>
          <w:color w:val="000000"/>
          <w:sz w:val="28"/>
          <w:szCs w:val="28"/>
        </w:rPr>
        <w:t>ся под полным государ</w:t>
      </w:r>
      <w:r w:rsidR="00017DE9" w:rsidRPr="00F86741">
        <w:rPr>
          <w:color w:val="000000"/>
          <w:sz w:val="28"/>
          <w:szCs w:val="28"/>
        </w:rPr>
        <w:t>ственным контролем, хотя и имело</w:t>
      </w:r>
      <w:r w:rsidRPr="00F86741">
        <w:rPr>
          <w:color w:val="000000"/>
          <w:sz w:val="28"/>
          <w:szCs w:val="28"/>
        </w:rPr>
        <w:t xml:space="preserve"> место соперничество между отдельными ведомствами (МИД, МО, МВЭС, Министерство экономики, и т.д.) и споры о том, как следует осуществлять этот контроль.</w:t>
      </w:r>
    </w:p>
    <w:p w:rsidR="00EB2886" w:rsidRPr="00F86741" w:rsidRDefault="00EB2886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2843" w:rsidRPr="00B1301B" w:rsidRDefault="001E2843" w:rsidP="00B1301B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bookmarkStart w:id="7" w:name="_Toc199190078"/>
      <w:r w:rsidRPr="00B1301B">
        <w:rPr>
          <w:b/>
          <w:bCs/>
          <w:color w:val="000000"/>
          <w:sz w:val="28"/>
          <w:szCs w:val="28"/>
        </w:rPr>
        <w:t>2.</w:t>
      </w:r>
      <w:r w:rsidR="00EB2886" w:rsidRPr="00B1301B">
        <w:rPr>
          <w:b/>
          <w:bCs/>
          <w:color w:val="000000"/>
          <w:sz w:val="28"/>
          <w:szCs w:val="28"/>
        </w:rPr>
        <w:t>2</w:t>
      </w:r>
      <w:r w:rsidRPr="00B1301B">
        <w:rPr>
          <w:b/>
          <w:bCs/>
          <w:color w:val="000000"/>
          <w:sz w:val="28"/>
          <w:szCs w:val="28"/>
        </w:rPr>
        <w:t xml:space="preserve"> Международная интеграция российского ВПК</w:t>
      </w:r>
      <w:bookmarkEnd w:id="7"/>
    </w:p>
    <w:p w:rsidR="001E2843" w:rsidRPr="00F86741" w:rsidRDefault="001E2843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716F" w:rsidRPr="00F86741" w:rsidRDefault="00B8716F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 xml:space="preserve">Военно-промышленные компании США извлекли уроки из последних провальных попыток конверсии военного производства в начале </w:t>
      </w:r>
      <w:r w:rsidR="00017DE9" w:rsidRPr="00F86741">
        <w:rPr>
          <w:color w:val="000000"/>
          <w:sz w:val="28"/>
          <w:szCs w:val="28"/>
        </w:rPr>
        <w:t>19</w:t>
      </w:r>
      <w:r w:rsidRPr="00F86741">
        <w:rPr>
          <w:color w:val="000000"/>
          <w:sz w:val="28"/>
          <w:szCs w:val="28"/>
        </w:rPr>
        <w:t xml:space="preserve">70-х г. и с благословения самих политиков отвергли эту идею, витавшую в начале </w:t>
      </w:r>
      <w:r w:rsidR="00017DE9" w:rsidRPr="00F86741">
        <w:rPr>
          <w:color w:val="000000"/>
          <w:sz w:val="28"/>
          <w:szCs w:val="28"/>
        </w:rPr>
        <w:t>19</w:t>
      </w:r>
      <w:r w:rsidRPr="00F86741">
        <w:rPr>
          <w:color w:val="000000"/>
          <w:sz w:val="28"/>
          <w:szCs w:val="28"/>
        </w:rPr>
        <w:t>90-х г. в политическом истэблишменте США.</w:t>
      </w:r>
    </w:p>
    <w:p w:rsidR="00B8716F" w:rsidRPr="00F86741" w:rsidRDefault="00B8716F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Российская конверсия выразилась в обвальном спаде производства продукции по всему оборонному комплексу в целом, и особенно по военной продукции.</w:t>
      </w:r>
    </w:p>
    <w:p w:rsidR="00B8716F" w:rsidRPr="00F86741" w:rsidRDefault="00B8716F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 xml:space="preserve">К середине </w:t>
      </w:r>
      <w:r w:rsidR="00853A74" w:rsidRPr="00F86741">
        <w:rPr>
          <w:color w:val="000000"/>
          <w:sz w:val="28"/>
          <w:szCs w:val="28"/>
        </w:rPr>
        <w:t>19</w:t>
      </w:r>
      <w:r w:rsidRPr="00F86741">
        <w:rPr>
          <w:color w:val="000000"/>
          <w:sz w:val="28"/>
          <w:szCs w:val="28"/>
        </w:rPr>
        <w:t xml:space="preserve">90-х годов общественное сознание России пришло к пониманию того, что ВПК существует не только для конверсии. При этом спектр суждений о внешнеэкономических связях </w:t>
      </w:r>
      <w:r w:rsidR="00853A74" w:rsidRPr="00F86741">
        <w:rPr>
          <w:color w:val="000000"/>
          <w:sz w:val="28"/>
          <w:szCs w:val="28"/>
        </w:rPr>
        <w:t>ВПК опять неоправданно зауживал</w:t>
      </w:r>
      <w:r w:rsidRPr="00F86741">
        <w:rPr>
          <w:color w:val="000000"/>
          <w:sz w:val="28"/>
          <w:szCs w:val="28"/>
        </w:rPr>
        <w:t>ся, сводясь к торговле оружием как единственной проблеме, стоящей перед отечественной оборонной промышленностью. Неудачливого героя вчерашних дней – конверсию – сменил подающий надежды сегодня – экспорт оружия</w:t>
      </w:r>
      <w:r w:rsidR="00853A74" w:rsidRPr="00F86741">
        <w:rPr>
          <w:rStyle w:val="a9"/>
          <w:color w:val="000000"/>
          <w:sz w:val="28"/>
          <w:szCs w:val="28"/>
          <w:vertAlign w:val="baseline"/>
        </w:rPr>
        <w:footnoteReference w:id="27"/>
      </w:r>
      <w:r w:rsidRPr="00F86741">
        <w:rPr>
          <w:color w:val="000000"/>
          <w:sz w:val="28"/>
          <w:szCs w:val="28"/>
        </w:rPr>
        <w:t>.</w:t>
      </w:r>
    </w:p>
    <w:p w:rsidR="00B8716F" w:rsidRPr="00F86741" w:rsidRDefault="00B8716F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 xml:space="preserve">Между тем, военно-промышленные связи </w:t>
      </w:r>
      <w:r w:rsidR="00044BA2" w:rsidRPr="00F86741">
        <w:rPr>
          <w:color w:val="000000"/>
          <w:sz w:val="28"/>
          <w:szCs w:val="28"/>
        </w:rPr>
        <w:t xml:space="preserve">1990-х годов </w:t>
      </w:r>
      <w:r w:rsidR="00314DEB" w:rsidRPr="00F86741">
        <w:rPr>
          <w:color w:val="000000"/>
          <w:sz w:val="28"/>
          <w:szCs w:val="28"/>
        </w:rPr>
        <w:t>далеко не исчерпывались</w:t>
      </w:r>
      <w:r w:rsidRPr="00F86741">
        <w:rPr>
          <w:color w:val="000000"/>
          <w:sz w:val="28"/>
          <w:szCs w:val="28"/>
        </w:rPr>
        <w:t xml:space="preserve"> простой торгов</w:t>
      </w:r>
      <w:r w:rsidR="00314DEB" w:rsidRPr="00F86741">
        <w:rPr>
          <w:color w:val="000000"/>
          <w:sz w:val="28"/>
          <w:szCs w:val="28"/>
        </w:rPr>
        <w:t>лей оружием. За эти годы</w:t>
      </w:r>
      <w:r w:rsidRPr="00F86741">
        <w:rPr>
          <w:color w:val="000000"/>
          <w:sz w:val="28"/>
          <w:szCs w:val="28"/>
        </w:rPr>
        <w:t xml:space="preserve"> мировой рынок вооружений сократился почти в три раза, а интенсивность военно-технического сотрудничества и взаимозависимых национальных оборонных индустрий существенно возросли, поэтому подключение национальной оборонной базы к международным военно-</w:t>
      </w:r>
      <w:r w:rsidR="00314DEB" w:rsidRPr="00F86741">
        <w:rPr>
          <w:color w:val="000000"/>
          <w:sz w:val="28"/>
          <w:szCs w:val="28"/>
        </w:rPr>
        <w:t>техническим отношениям поднимало</w:t>
      </w:r>
      <w:r w:rsidRPr="00F86741">
        <w:rPr>
          <w:color w:val="000000"/>
          <w:sz w:val="28"/>
          <w:szCs w:val="28"/>
        </w:rPr>
        <w:t xml:space="preserve"> многие, по сути</w:t>
      </w:r>
      <w:r w:rsidR="00314DEB" w:rsidRPr="00F86741">
        <w:rPr>
          <w:color w:val="000000"/>
          <w:sz w:val="28"/>
          <w:szCs w:val="28"/>
        </w:rPr>
        <w:t>,</w:t>
      </w:r>
      <w:r w:rsidRPr="00F86741">
        <w:rPr>
          <w:color w:val="000000"/>
          <w:sz w:val="28"/>
          <w:szCs w:val="28"/>
        </w:rPr>
        <w:t xml:space="preserve"> неисследованные пионерные политико-экономич</w:t>
      </w:r>
      <w:r w:rsidR="00314DEB" w:rsidRPr="00F86741">
        <w:rPr>
          <w:color w:val="000000"/>
          <w:sz w:val="28"/>
          <w:szCs w:val="28"/>
        </w:rPr>
        <w:t>еские задачи, от которых зависела</w:t>
      </w:r>
      <w:r w:rsidRPr="00F86741">
        <w:rPr>
          <w:color w:val="000000"/>
          <w:sz w:val="28"/>
          <w:szCs w:val="28"/>
        </w:rPr>
        <w:t xml:space="preserve"> позиция отечественного ВПК в мировой военной промышленности. Среди этих п</w:t>
      </w:r>
      <w:r w:rsidR="00314DEB" w:rsidRPr="00F86741">
        <w:rPr>
          <w:color w:val="000000"/>
          <w:sz w:val="28"/>
          <w:szCs w:val="28"/>
        </w:rPr>
        <w:t>роблем ведущим, видимо, являлось</w:t>
      </w:r>
      <w:r w:rsidRPr="00F86741">
        <w:rPr>
          <w:color w:val="000000"/>
          <w:sz w:val="28"/>
          <w:szCs w:val="28"/>
        </w:rPr>
        <w:t xml:space="preserve"> соотношение между степенью</w:t>
      </w:r>
      <w:r w:rsidR="00314DEB" w:rsidRPr="00F86741">
        <w:rPr>
          <w:color w:val="000000"/>
          <w:sz w:val="28"/>
          <w:szCs w:val="28"/>
        </w:rPr>
        <w:t xml:space="preserve"> </w:t>
      </w:r>
      <w:r w:rsidRPr="00F86741">
        <w:rPr>
          <w:color w:val="000000"/>
          <w:sz w:val="28"/>
          <w:szCs w:val="28"/>
        </w:rPr>
        <w:t xml:space="preserve">вовлечения в интернациональные военно-технические проекты и сохранением допустимого уровня национального воспроизводства оборонно-промышленной базы. Интенсификация внешнеэкономических отношений способна как усиливать эффективность структурной перестройки национальной оборонной </w:t>
      </w:r>
      <w:r w:rsidR="00314DEB" w:rsidRPr="00F86741">
        <w:rPr>
          <w:color w:val="000000"/>
          <w:sz w:val="28"/>
          <w:szCs w:val="28"/>
        </w:rPr>
        <w:t>промышленности, так и нарушить «</w:t>
      </w:r>
      <w:r w:rsidRPr="00F86741">
        <w:rPr>
          <w:color w:val="000000"/>
          <w:sz w:val="28"/>
          <w:szCs w:val="28"/>
        </w:rPr>
        <w:t>генетический код</w:t>
      </w:r>
      <w:r w:rsidR="00314DEB" w:rsidRPr="00F86741">
        <w:rPr>
          <w:color w:val="000000"/>
          <w:sz w:val="28"/>
          <w:szCs w:val="28"/>
        </w:rPr>
        <w:t>»</w:t>
      </w:r>
      <w:r w:rsidRPr="00F86741">
        <w:rPr>
          <w:color w:val="000000"/>
          <w:sz w:val="28"/>
          <w:szCs w:val="28"/>
        </w:rPr>
        <w:t xml:space="preserve"> военных технологий, то есть причинить ущерб национальной военно-технологической безопасности страны (чрезмерная зависимость от иностранных поставщиков или инвесторов, свертывание собственных ключевых научных исследований, несанкционированная утечка технологий и т.п.).</w:t>
      </w:r>
    </w:p>
    <w:p w:rsidR="00B8716F" w:rsidRPr="00F86741" w:rsidRDefault="00B8716F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Оценка места и роли российского оборонно-промышленного потенциала в мировом военно-тех</w:t>
      </w:r>
      <w:r w:rsidR="00314DEB" w:rsidRPr="00F86741">
        <w:rPr>
          <w:color w:val="000000"/>
          <w:sz w:val="28"/>
          <w:szCs w:val="28"/>
        </w:rPr>
        <w:t>ническом сотрудничестве подлежала</w:t>
      </w:r>
      <w:r w:rsidRPr="00F86741">
        <w:rPr>
          <w:color w:val="000000"/>
          <w:sz w:val="28"/>
          <w:szCs w:val="28"/>
        </w:rPr>
        <w:t xml:space="preserve"> переосмыслению также</w:t>
      </w:r>
      <w:r w:rsidR="00314DEB" w:rsidRPr="00F86741">
        <w:rPr>
          <w:color w:val="000000"/>
          <w:sz w:val="28"/>
          <w:szCs w:val="28"/>
        </w:rPr>
        <w:t xml:space="preserve"> в силу развертывания в 1990-е годы</w:t>
      </w:r>
      <w:r w:rsidRPr="00F86741">
        <w:rPr>
          <w:color w:val="000000"/>
          <w:sz w:val="28"/>
          <w:szCs w:val="28"/>
        </w:rPr>
        <w:t xml:space="preserve"> нового этапа военно-технической революции – электронизации вооружений, создания глобальных, информационно-насыщенных оборонных систем, то есть точного, “умного” оружия с высокими поражающими характеристиками</w:t>
      </w:r>
      <w:r w:rsidR="00314DEB" w:rsidRPr="00F86741">
        <w:rPr>
          <w:rStyle w:val="a9"/>
          <w:color w:val="000000"/>
          <w:sz w:val="28"/>
          <w:szCs w:val="28"/>
          <w:vertAlign w:val="baseline"/>
        </w:rPr>
        <w:footnoteReference w:id="28"/>
      </w:r>
      <w:r w:rsidRPr="00F86741">
        <w:rPr>
          <w:color w:val="000000"/>
          <w:sz w:val="28"/>
          <w:szCs w:val="28"/>
        </w:rPr>
        <w:t xml:space="preserve">. Совершенно очевидно, что отставание российской оборонно-промышленной базы на этом направлении военно-технического прогресса </w:t>
      </w:r>
      <w:r w:rsidR="00314DEB" w:rsidRPr="00F86741">
        <w:rPr>
          <w:color w:val="000000"/>
          <w:sz w:val="28"/>
          <w:szCs w:val="28"/>
        </w:rPr>
        <w:t>могло оберну</w:t>
      </w:r>
      <w:r w:rsidRPr="00F86741">
        <w:rPr>
          <w:color w:val="000000"/>
          <w:sz w:val="28"/>
          <w:szCs w:val="28"/>
        </w:rPr>
        <w:t>т</w:t>
      </w:r>
      <w:r w:rsidR="00314DEB" w:rsidRPr="00F86741">
        <w:rPr>
          <w:color w:val="000000"/>
          <w:sz w:val="28"/>
          <w:szCs w:val="28"/>
        </w:rPr>
        <w:t>ь</w:t>
      </w:r>
      <w:r w:rsidRPr="00F86741">
        <w:rPr>
          <w:color w:val="000000"/>
          <w:sz w:val="28"/>
          <w:szCs w:val="28"/>
        </w:rPr>
        <w:t>ся падением конкурентоспособности всей военной промышленности с соответствующим изменением возможностей интернационального военно-технического сотрудничества.</w:t>
      </w:r>
    </w:p>
    <w:p w:rsidR="00B8716F" w:rsidRPr="00F86741" w:rsidRDefault="00314DEB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К концу 1990-х годов</w:t>
      </w:r>
      <w:r w:rsidR="00B8716F" w:rsidRPr="00F86741">
        <w:rPr>
          <w:color w:val="000000"/>
          <w:sz w:val="28"/>
          <w:szCs w:val="28"/>
        </w:rPr>
        <w:t xml:space="preserve"> обо</w:t>
      </w:r>
      <w:r w:rsidRPr="00F86741">
        <w:rPr>
          <w:color w:val="000000"/>
          <w:sz w:val="28"/>
          <w:szCs w:val="28"/>
        </w:rPr>
        <w:t>ронный комплекс России сохранил</w:t>
      </w:r>
      <w:r w:rsidR="00B8716F" w:rsidRPr="00F86741">
        <w:rPr>
          <w:color w:val="000000"/>
          <w:sz w:val="28"/>
          <w:szCs w:val="28"/>
        </w:rPr>
        <w:t xml:space="preserve"> ряд конкурентных преимуществ, позволяющих выгодно интегрироваться в мирохозяйственные связи. Сюда можно отнести:</w:t>
      </w:r>
    </w:p>
    <w:p w:rsidR="00B8716F" w:rsidRPr="00F86741" w:rsidRDefault="00B8716F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- относительную дешевизну рабочей силы в соч</w:t>
      </w:r>
      <w:r w:rsidR="00314DEB" w:rsidRPr="00F86741">
        <w:rPr>
          <w:color w:val="000000"/>
          <w:sz w:val="28"/>
          <w:szCs w:val="28"/>
        </w:rPr>
        <w:t>етании с ее высокой квалификацией</w:t>
      </w:r>
      <w:r w:rsidRPr="00F86741">
        <w:rPr>
          <w:color w:val="000000"/>
          <w:sz w:val="28"/>
          <w:szCs w:val="28"/>
        </w:rPr>
        <w:t>;</w:t>
      </w:r>
    </w:p>
    <w:p w:rsidR="00B8716F" w:rsidRPr="00F86741" w:rsidRDefault="00B8716F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- значительный потенциал прикладной науки с относительно небольшой капиталоемкостью научно-исследовательских работ;</w:t>
      </w:r>
    </w:p>
    <w:p w:rsidR="00B8716F" w:rsidRPr="00F86741" w:rsidRDefault="00B8716F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- достаточно высокую долю основных произв</w:t>
      </w:r>
      <w:r w:rsidR="00314DEB" w:rsidRPr="00F86741">
        <w:rPr>
          <w:color w:val="000000"/>
          <w:sz w:val="28"/>
          <w:szCs w:val="28"/>
        </w:rPr>
        <w:t>одственных фондов, что позволяло</w:t>
      </w:r>
      <w:r w:rsidRPr="00F86741">
        <w:rPr>
          <w:color w:val="000000"/>
          <w:sz w:val="28"/>
          <w:szCs w:val="28"/>
        </w:rPr>
        <w:t xml:space="preserve"> снижать капиталоемкость технологической модернизации производства;</w:t>
      </w:r>
    </w:p>
    <w:p w:rsidR="00B8716F" w:rsidRPr="00F86741" w:rsidRDefault="00B8716F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- передовой уровень некоторых военных и космических технологий, опережающих западные аналоги на 10</w:t>
      </w:r>
      <w:r w:rsidR="00314DEB" w:rsidRPr="00F86741">
        <w:rPr>
          <w:color w:val="000000"/>
          <w:sz w:val="28"/>
          <w:szCs w:val="28"/>
        </w:rPr>
        <w:t xml:space="preserve"> – </w:t>
      </w:r>
      <w:r w:rsidRPr="00F86741">
        <w:rPr>
          <w:color w:val="000000"/>
          <w:sz w:val="28"/>
          <w:szCs w:val="28"/>
        </w:rPr>
        <w:t>20 лет</w:t>
      </w:r>
      <w:r w:rsidR="00314DEB" w:rsidRPr="00F86741">
        <w:rPr>
          <w:rStyle w:val="a9"/>
          <w:color w:val="000000"/>
          <w:sz w:val="28"/>
          <w:szCs w:val="28"/>
          <w:vertAlign w:val="baseline"/>
        </w:rPr>
        <w:footnoteReference w:id="29"/>
      </w:r>
      <w:r w:rsidRPr="00F86741">
        <w:rPr>
          <w:color w:val="000000"/>
          <w:sz w:val="28"/>
          <w:szCs w:val="28"/>
        </w:rPr>
        <w:t>;</w:t>
      </w:r>
    </w:p>
    <w:p w:rsidR="00B8716F" w:rsidRPr="00F86741" w:rsidRDefault="00B8716F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- огромные во</w:t>
      </w:r>
      <w:r w:rsidR="00314DEB" w:rsidRPr="00F86741">
        <w:rPr>
          <w:color w:val="000000"/>
          <w:sz w:val="28"/>
          <w:szCs w:val="28"/>
        </w:rPr>
        <w:t>зможности в области технологий «двойного применения»</w:t>
      </w:r>
      <w:r w:rsidRPr="00F86741">
        <w:rPr>
          <w:color w:val="000000"/>
          <w:sz w:val="28"/>
          <w:szCs w:val="28"/>
        </w:rPr>
        <w:t>.</w:t>
      </w:r>
    </w:p>
    <w:p w:rsidR="00B8716F" w:rsidRPr="00F86741" w:rsidRDefault="00B8716F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 xml:space="preserve">Последнее преимущество </w:t>
      </w:r>
      <w:r w:rsidR="00314DEB" w:rsidRPr="00F86741">
        <w:rPr>
          <w:color w:val="000000"/>
          <w:sz w:val="28"/>
          <w:szCs w:val="28"/>
        </w:rPr>
        <w:t xml:space="preserve">было </w:t>
      </w:r>
      <w:r w:rsidRPr="00F86741">
        <w:rPr>
          <w:color w:val="000000"/>
          <w:sz w:val="28"/>
          <w:szCs w:val="28"/>
        </w:rPr>
        <w:t>доказано огромными успехами российских оборонных компаний на межрегиональных научно-технических салонах и выставках, проведен</w:t>
      </w:r>
      <w:r w:rsidR="00314DEB" w:rsidRPr="00F86741">
        <w:rPr>
          <w:color w:val="000000"/>
          <w:sz w:val="28"/>
          <w:szCs w:val="28"/>
        </w:rPr>
        <w:t>ных в 1990-е годы</w:t>
      </w:r>
      <w:r w:rsidRPr="00F86741">
        <w:rPr>
          <w:color w:val="000000"/>
          <w:sz w:val="28"/>
          <w:szCs w:val="28"/>
        </w:rPr>
        <w:t>.</w:t>
      </w:r>
    </w:p>
    <w:p w:rsidR="00B8716F" w:rsidRPr="00F86741" w:rsidRDefault="00314DEB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Реализуемая в те годы «</w:t>
      </w:r>
      <w:r w:rsidR="00B8716F" w:rsidRPr="00F86741">
        <w:rPr>
          <w:color w:val="000000"/>
          <w:sz w:val="28"/>
          <w:szCs w:val="28"/>
        </w:rPr>
        <w:t>Федеральная программа кон</w:t>
      </w:r>
      <w:r w:rsidRPr="00F86741">
        <w:rPr>
          <w:color w:val="000000"/>
          <w:sz w:val="28"/>
          <w:szCs w:val="28"/>
        </w:rPr>
        <w:t>версии оборонной промышленности» предполагала</w:t>
      </w:r>
      <w:r w:rsidR="00B8716F" w:rsidRPr="00F86741">
        <w:rPr>
          <w:color w:val="000000"/>
          <w:sz w:val="28"/>
          <w:szCs w:val="28"/>
        </w:rPr>
        <w:t xml:space="preserve"> поддержку многих конверсионных тех</w:t>
      </w:r>
      <w:r w:rsidRPr="00F86741">
        <w:rPr>
          <w:color w:val="000000"/>
          <w:sz w:val="28"/>
          <w:szCs w:val="28"/>
        </w:rPr>
        <w:t>нологий, разработанных по типу «</w:t>
      </w:r>
      <w:r w:rsidR="00B8716F" w:rsidRPr="00F86741">
        <w:rPr>
          <w:color w:val="000000"/>
          <w:sz w:val="28"/>
          <w:szCs w:val="28"/>
        </w:rPr>
        <w:t>двойного применения</w:t>
      </w:r>
      <w:r w:rsidRPr="00F86741">
        <w:rPr>
          <w:color w:val="000000"/>
          <w:sz w:val="28"/>
          <w:szCs w:val="28"/>
        </w:rPr>
        <w:t>»</w:t>
      </w:r>
      <w:r w:rsidR="00B8716F" w:rsidRPr="00F86741">
        <w:rPr>
          <w:color w:val="000000"/>
          <w:sz w:val="28"/>
          <w:szCs w:val="28"/>
        </w:rPr>
        <w:t>. В Департаменте промышленности вооружений Госкомоборонпрома РФ большинство медицинских конверсионных технологий</w:t>
      </w:r>
      <w:r w:rsidRPr="00F86741">
        <w:rPr>
          <w:color w:val="000000"/>
          <w:sz w:val="28"/>
          <w:szCs w:val="28"/>
        </w:rPr>
        <w:t>, финансируемых по направлению «</w:t>
      </w:r>
      <w:r w:rsidR="00B8716F" w:rsidRPr="00F86741">
        <w:rPr>
          <w:color w:val="000000"/>
          <w:sz w:val="28"/>
          <w:szCs w:val="28"/>
        </w:rPr>
        <w:t xml:space="preserve">Разработка и производство </w:t>
      </w:r>
      <w:r w:rsidRPr="00F86741">
        <w:rPr>
          <w:color w:val="000000"/>
          <w:sz w:val="28"/>
          <w:szCs w:val="28"/>
        </w:rPr>
        <w:t>новых видов медицинской техники»</w:t>
      </w:r>
      <w:r w:rsidR="00B8716F" w:rsidRPr="00F86741">
        <w:rPr>
          <w:color w:val="000000"/>
          <w:sz w:val="28"/>
          <w:szCs w:val="28"/>
        </w:rPr>
        <w:t xml:space="preserve"> Федеральной програм</w:t>
      </w:r>
      <w:r w:rsidR="004D375A" w:rsidRPr="00F86741">
        <w:rPr>
          <w:color w:val="000000"/>
          <w:sz w:val="28"/>
          <w:szCs w:val="28"/>
        </w:rPr>
        <w:t>мы конверсии, были созданы как «двойные»</w:t>
      </w:r>
      <w:r w:rsidR="00B8716F" w:rsidRPr="00F86741">
        <w:rPr>
          <w:color w:val="000000"/>
          <w:sz w:val="28"/>
          <w:szCs w:val="28"/>
        </w:rPr>
        <w:t>, то есть основные теоретические проработки, ла</w:t>
      </w:r>
      <w:r w:rsidR="004D375A" w:rsidRPr="00F86741">
        <w:rPr>
          <w:color w:val="000000"/>
          <w:sz w:val="28"/>
          <w:szCs w:val="28"/>
        </w:rPr>
        <w:t>бораторные испытания</w:t>
      </w:r>
      <w:r w:rsidR="00B8716F" w:rsidRPr="00F86741">
        <w:rPr>
          <w:color w:val="000000"/>
          <w:sz w:val="28"/>
          <w:szCs w:val="28"/>
        </w:rPr>
        <w:t xml:space="preserve"> и сложные технологические цепочки использовались как при проработке военной продукции, так и при создании гражданской.</w:t>
      </w:r>
    </w:p>
    <w:p w:rsidR="00B8716F" w:rsidRPr="00F86741" w:rsidRDefault="00B8716F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Чтобы ад</w:t>
      </w:r>
      <w:r w:rsidR="004D375A" w:rsidRPr="00F86741">
        <w:rPr>
          <w:color w:val="000000"/>
          <w:sz w:val="28"/>
          <w:szCs w:val="28"/>
        </w:rPr>
        <w:t xml:space="preserve">екватно представить </w:t>
      </w:r>
      <w:r w:rsidRPr="00F86741">
        <w:rPr>
          <w:color w:val="000000"/>
          <w:sz w:val="28"/>
          <w:szCs w:val="28"/>
        </w:rPr>
        <w:t>возможности подключения российского ВПК к мировому военно-техническому сотрудничеству, следует оценить те глобальные перемены в этой области,</w:t>
      </w:r>
      <w:r w:rsidR="004D375A" w:rsidRPr="00F86741">
        <w:rPr>
          <w:color w:val="000000"/>
          <w:sz w:val="28"/>
          <w:szCs w:val="28"/>
        </w:rPr>
        <w:t xml:space="preserve"> которые происходили в то время</w:t>
      </w:r>
      <w:r w:rsidRPr="00F86741">
        <w:rPr>
          <w:color w:val="000000"/>
          <w:sz w:val="28"/>
          <w:szCs w:val="28"/>
        </w:rPr>
        <w:t>, в эпоху окончания блокового противостояния Восток – Запад.</w:t>
      </w:r>
    </w:p>
    <w:p w:rsidR="00B8716F" w:rsidRPr="00F86741" w:rsidRDefault="00B8716F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Вкратце суть глобализации мировой военной промышленности можно выразить как повсеместное распространение высокоразвитых форм кооперации, охватывающих все стадии жизненного цикла оружия</w:t>
      </w:r>
      <w:r w:rsidR="004D375A" w:rsidRPr="00F86741">
        <w:rPr>
          <w:color w:val="000000"/>
          <w:sz w:val="28"/>
          <w:szCs w:val="28"/>
        </w:rPr>
        <w:t xml:space="preserve"> </w:t>
      </w:r>
      <w:r w:rsidRPr="00F86741">
        <w:rPr>
          <w:color w:val="000000"/>
          <w:sz w:val="28"/>
          <w:szCs w:val="28"/>
        </w:rPr>
        <w:t>(со сдвигом в сторону научно-исследовательских и даже проектных работ), вплоть до серии беспрецедентных слияний крупнейших оборонных компаний США и Западной Европы, развернувшейся в начале 90-х годов</w:t>
      </w:r>
      <w:r w:rsidR="004D375A" w:rsidRPr="00F86741">
        <w:rPr>
          <w:rStyle w:val="a9"/>
          <w:color w:val="000000"/>
          <w:sz w:val="28"/>
          <w:szCs w:val="28"/>
          <w:vertAlign w:val="baseline"/>
        </w:rPr>
        <w:footnoteReference w:id="30"/>
      </w:r>
      <w:r w:rsidRPr="00F86741">
        <w:rPr>
          <w:color w:val="000000"/>
          <w:sz w:val="28"/>
          <w:szCs w:val="28"/>
        </w:rPr>
        <w:t>.</w:t>
      </w:r>
    </w:p>
    <w:p w:rsidR="00F86741" w:rsidRDefault="00B8716F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Оценивая перспективы интеграции российского ВПК в мировую военную промышленность, нужно, прежде всего, окончательно согласиться с тем, что обратного</w:t>
      </w:r>
      <w:r w:rsidR="008A539C" w:rsidRPr="00F86741">
        <w:rPr>
          <w:color w:val="000000"/>
          <w:sz w:val="28"/>
          <w:szCs w:val="28"/>
        </w:rPr>
        <w:t xml:space="preserve"> движения в сторону автократ</w:t>
      </w:r>
      <w:r w:rsidRPr="00F86741">
        <w:rPr>
          <w:color w:val="000000"/>
          <w:sz w:val="28"/>
          <w:szCs w:val="28"/>
        </w:rPr>
        <w:t>ического развития национальной оборонной индустрии добиться еще труднее, чем восстановить СССР. Причины заключаются как в экономико-политических, так и в военно-технологических факторах. Ни Россия, ни какая-нибудь индустриальная группировка стран на базе СНГ не в состоянии выдержать очередной долгосрочный этап мирового военно-технического прогрес</w:t>
      </w:r>
      <w:r w:rsidR="008A539C" w:rsidRPr="00F86741">
        <w:rPr>
          <w:color w:val="000000"/>
          <w:sz w:val="28"/>
          <w:szCs w:val="28"/>
        </w:rPr>
        <w:t>са. Пока российский ВПК выживал</w:t>
      </w:r>
      <w:r w:rsidRPr="00F86741">
        <w:rPr>
          <w:color w:val="000000"/>
          <w:sz w:val="28"/>
          <w:szCs w:val="28"/>
        </w:rPr>
        <w:t xml:space="preserve"> за счет научно-технического задела, созданного к началу 90-х годов. Все отечественные самые передовые в мире системы оружия (авиационное, ракетное оружие, бронетанковая техника, некоторые виды морских судов) – результат научных разработок </w:t>
      </w:r>
      <w:r w:rsidR="008A539C" w:rsidRPr="00F86741">
        <w:rPr>
          <w:color w:val="000000"/>
          <w:sz w:val="28"/>
          <w:szCs w:val="28"/>
        </w:rPr>
        <w:t>19</w:t>
      </w:r>
      <w:r w:rsidRPr="00F86741">
        <w:rPr>
          <w:color w:val="000000"/>
          <w:sz w:val="28"/>
          <w:szCs w:val="28"/>
        </w:rPr>
        <w:t>70</w:t>
      </w:r>
      <w:r w:rsidR="008A539C" w:rsidRPr="00F86741">
        <w:rPr>
          <w:color w:val="000000"/>
          <w:sz w:val="28"/>
          <w:szCs w:val="28"/>
        </w:rPr>
        <w:t xml:space="preserve"> – </w:t>
      </w:r>
      <w:r w:rsidRPr="00F86741">
        <w:rPr>
          <w:color w:val="000000"/>
          <w:sz w:val="28"/>
          <w:szCs w:val="28"/>
        </w:rPr>
        <w:t xml:space="preserve">80-х годов. Отдельные технологические усовершенствования оборонной продукции, осуществляются </w:t>
      </w:r>
      <w:r w:rsidR="008A539C" w:rsidRPr="00F86741">
        <w:rPr>
          <w:color w:val="000000"/>
          <w:sz w:val="28"/>
          <w:szCs w:val="28"/>
        </w:rPr>
        <w:t xml:space="preserve">и </w:t>
      </w:r>
      <w:r w:rsidRPr="00F86741">
        <w:rPr>
          <w:color w:val="000000"/>
          <w:sz w:val="28"/>
          <w:szCs w:val="28"/>
        </w:rPr>
        <w:t xml:space="preserve">в </w:t>
      </w:r>
      <w:r w:rsidR="008A539C" w:rsidRPr="00F86741">
        <w:rPr>
          <w:color w:val="000000"/>
          <w:sz w:val="28"/>
          <w:szCs w:val="28"/>
        </w:rPr>
        <w:t>19</w:t>
      </w:r>
      <w:r w:rsidRPr="00F86741">
        <w:rPr>
          <w:color w:val="000000"/>
          <w:sz w:val="28"/>
          <w:szCs w:val="28"/>
        </w:rPr>
        <w:t xml:space="preserve">90-е годы на старой научно-технической базе </w:t>
      </w:r>
      <w:r w:rsidR="008A539C" w:rsidRPr="00F86741">
        <w:rPr>
          <w:color w:val="000000"/>
          <w:sz w:val="28"/>
          <w:szCs w:val="28"/>
        </w:rPr>
        <w:t>19</w:t>
      </w:r>
      <w:r w:rsidRPr="00F86741">
        <w:rPr>
          <w:color w:val="000000"/>
          <w:sz w:val="28"/>
          <w:szCs w:val="28"/>
        </w:rPr>
        <w:t>80-х годо</w:t>
      </w:r>
      <w:r w:rsidR="008A539C" w:rsidRPr="00F86741">
        <w:rPr>
          <w:color w:val="000000"/>
          <w:sz w:val="28"/>
          <w:szCs w:val="28"/>
        </w:rPr>
        <w:t>в. Например, российские МИГи и «</w:t>
      </w:r>
      <w:r w:rsidRPr="00F86741">
        <w:rPr>
          <w:color w:val="000000"/>
          <w:sz w:val="28"/>
          <w:szCs w:val="28"/>
        </w:rPr>
        <w:t>Сухие</w:t>
      </w:r>
      <w:r w:rsidR="008A539C" w:rsidRPr="00F86741">
        <w:rPr>
          <w:color w:val="000000"/>
          <w:sz w:val="28"/>
          <w:szCs w:val="28"/>
        </w:rPr>
        <w:t>»</w:t>
      </w:r>
      <w:r w:rsidRPr="00F86741">
        <w:rPr>
          <w:color w:val="000000"/>
          <w:sz w:val="28"/>
          <w:szCs w:val="28"/>
        </w:rPr>
        <w:t xml:space="preserve"> были разработаны еще 10</w:t>
      </w:r>
      <w:r w:rsidR="008A539C" w:rsidRPr="00F86741">
        <w:rPr>
          <w:color w:val="000000"/>
          <w:sz w:val="28"/>
          <w:szCs w:val="28"/>
        </w:rPr>
        <w:t xml:space="preserve"> – </w:t>
      </w:r>
      <w:r w:rsidRPr="00F86741">
        <w:rPr>
          <w:color w:val="000000"/>
          <w:sz w:val="28"/>
          <w:szCs w:val="28"/>
        </w:rPr>
        <w:t>15 лет назад</w:t>
      </w:r>
      <w:r w:rsidR="008A539C" w:rsidRPr="00F86741">
        <w:rPr>
          <w:rStyle w:val="a9"/>
          <w:color w:val="000000"/>
          <w:sz w:val="28"/>
          <w:szCs w:val="28"/>
          <w:vertAlign w:val="baseline"/>
        </w:rPr>
        <w:footnoteReference w:id="31"/>
      </w:r>
      <w:r w:rsidRPr="00F86741">
        <w:rPr>
          <w:color w:val="000000"/>
          <w:sz w:val="28"/>
          <w:szCs w:val="28"/>
        </w:rPr>
        <w:t>.</w:t>
      </w:r>
    </w:p>
    <w:p w:rsidR="00B8716F" w:rsidRPr="00F86741" w:rsidRDefault="00B8716F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Недофинансирование в 1995</w:t>
      </w:r>
      <w:r w:rsidR="008A539C" w:rsidRPr="00F86741">
        <w:rPr>
          <w:color w:val="000000"/>
          <w:sz w:val="28"/>
          <w:szCs w:val="28"/>
        </w:rPr>
        <w:t xml:space="preserve"> – </w:t>
      </w:r>
      <w:r w:rsidRPr="00F86741">
        <w:rPr>
          <w:color w:val="000000"/>
          <w:sz w:val="28"/>
          <w:szCs w:val="28"/>
        </w:rPr>
        <w:t>1996 гг. и без того уреза</w:t>
      </w:r>
      <w:r w:rsidR="008A539C" w:rsidRPr="00F86741">
        <w:rPr>
          <w:color w:val="000000"/>
          <w:sz w:val="28"/>
          <w:szCs w:val="28"/>
        </w:rPr>
        <w:t>нного оборонного заказа приводило</w:t>
      </w:r>
      <w:r w:rsidRPr="00F86741">
        <w:rPr>
          <w:color w:val="000000"/>
          <w:sz w:val="28"/>
          <w:szCs w:val="28"/>
        </w:rPr>
        <w:t xml:space="preserve"> к тому, что российские производители отказались от запуска в серию такой перспективной техники, как авиационные комплексы пятого поколения, ударные самолеты ДА,</w:t>
      </w:r>
      <w:r w:rsidR="008A539C" w:rsidRPr="00F86741">
        <w:rPr>
          <w:color w:val="000000"/>
          <w:sz w:val="28"/>
          <w:szCs w:val="28"/>
        </w:rPr>
        <w:t xml:space="preserve"> </w:t>
      </w:r>
      <w:r w:rsidRPr="00F86741">
        <w:rPr>
          <w:color w:val="000000"/>
          <w:sz w:val="28"/>
          <w:szCs w:val="28"/>
        </w:rPr>
        <w:t xml:space="preserve">многоцелевые фронтовые истребители (МФИ), военно-транспортные самолеты ИЛ-106, вертолеты Ка-50 и Ка-52. </w:t>
      </w:r>
      <w:r w:rsidR="002E0936" w:rsidRPr="00F86741">
        <w:rPr>
          <w:color w:val="000000"/>
          <w:sz w:val="28"/>
          <w:szCs w:val="28"/>
        </w:rPr>
        <w:t xml:space="preserve">Были приостановлены </w:t>
      </w:r>
      <w:r w:rsidRPr="00F86741">
        <w:rPr>
          <w:color w:val="000000"/>
          <w:sz w:val="28"/>
          <w:szCs w:val="28"/>
        </w:rPr>
        <w:t>работы по модернизации самолетов МИГ-29, Су-</w:t>
      </w:r>
      <w:r w:rsidR="002E0936" w:rsidRPr="00F86741">
        <w:rPr>
          <w:color w:val="000000"/>
          <w:sz w:val="28"/>
          <w:szCs w:val="28"/>
        </w:rPr>
        <w:t>27м и ряда ракет, которые приносили</w:t>
      </w:r>
      <w:r w:rsidRPr="00F86741">
        <w:rPr>
          <w:color w:val="000000"/>
          <w:sz w:val="28"/>
          <w:szCs w:val="28"/>
        </w:rPr>
        <w:t xml:space="preserve"> обороне валютную прибыль</w:t>
      </w:r>
      <w:r w:rsidR="002E0936" w:rsidRPr="00F86741">
        <w:rPr>
          <w:rStyle w:val="a9"/>
          <w:color w:val="000000"/>
          <w:sz w:val="28"/>
          <w:szCs w:val="28"/>
          <w:vertAlign w:val="baseline"/>
        </w:rPr>
        <w:footnoteReference w:id="32"/>
      </w:r>
      <w:r w:rsidRPr="00F86741">
        <w:rPr>
          <w:color w:val="000000"/>
          <w:sz w:val="28"/>
          <w:szCs w:val="28"/>
        </w:rPr>
        <w:t>.</w:t>
      </w:r>
    </w:p>
    <w:p w:rsidR="00B8716F" w:rsidRPr="00F86741" w:rsidRDefault="00B8716F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Конкурировать с западными производителями вооружения на новом этапе военно-технического прогресса (электронизации и информатизации систем вооружений) и оставаться вне международных во</w:t>
      </w:r>
      <w:r w:rsidR="00020E18" w:rsidRPr="00F86741">
        <w:rPr>
          <w:color w:val="000000"/>
          <w:sz w:val="28"/>
          <w:szCs w:val="28"/>
        </w:rPr>
        <w:t>енно-технических связей – значило</w:t>
      </w:r>
      <w:r w:rsidRPr="00F86741">
        <w:rPr>
          <w:color w:val="000000"/>
          <w:sz w:val="28"/>
          <w:szCs w:val="28"/>
        </w:rPr>
        <w:t xml:space="preserve">, гарантировано обрекать себя на поражение. Не нужно </w:t>
      </w:r>
      <w:r w:rsidR="00020E18" w:rsidRPr="00F86741">
        <w:rPr>
          <w:color w:val="000000"/>
          <w:sz w:val="28"/>
          <w:szCs w:val="28"/>
        </w:rPr>
        <w:t xml:space="preserve">было </w:t>
      </w:r>
      <w:r w:rsidRPr="00F86741">
        <w:rPr>
          <w:color w:val="000000"/>
          <w:sz w:val="28"/>
          <w:szCs w:val="28"/>
        </w:rPr>
        <w:t xml:space="preserve">повторять ошибки советской промышленности </w:t>
      </w:r>
      <w:r w:rsidR="00020E18" w:rsidRPr="00F86741">
        <w:rPr>
          <w:color w:val="000000"/>
          <w:sz w:val="28"/>
          <w:szCs w:val="28"/>
        </w:rPr>
        <w:t>1970-х годов, «</w:t>
      </w:r>
      <w:r w:rsidRPr="00F86741">
        <w:rPr>
          <w:color w:val="000000"/>
          <w:sz w:val="28"/>
          <w:szCs w:val="28"/>
        </w:rPr>
        <w:t>прозевавшей</w:t>
      </w:r>
      <w:r w:rsidR="00020E18" w:rsidRPr="00F86741">
        <w:rPr>
          <w:color w:val="000000"/>
          <w:sz w:val="28"/>
          <w:szCs w:val="28"/>
        </w:rPr>
        <w:t>»</w:t>
      </w:r>
      <w:r w:rsidRPr="00F86741">
        <w:rPr>
          <w:color w:val="000000"/>
          <w:sz w:val="28"/>
          <w:szCs w:val="28"/>
        </w:rPr>
        <w:t xml:space="preserve"> очередной этап НТР и массовой промышленной модернизации на Западе (энергосберегающие и информационные технологии), что привело к экономической стагнации середины </w:t>
      </w:r>
      <w:r w:rsidR="00020E18" w:rsidRPr="00F86741">
        <w:rPr>
          <w:color w:val="000000"/>
          <w:sz w:val="28"/>
          <w:szCs w:val="28"/>
        </w:rPr>
        <w:t>19</w:t>
      </w:r>
      <w:r w:rsidRPr="00F86741">
        <w:rPr>
          <w:color w:val="000000"/>
          <w:sz w:val="28"/>
          <w:szCs w:val="28"/>
        </w:rPr>
        <w:t xml:space="preserve">80-х и развалу СССР в начале </w:t>
      </w:r>
      <w:r w:rsidR="00020E18" w:rsidRPr="00F86741">
        <w:rPr>
          <w:color w:val="000000"/>
          <w:sz w:val="28"/>
          <w:szCs w:val="28"/>
        </w:rPr>
        <w:t>19</w:t>
      </w:r>
      <w:r w:rsidRPr="00F86741">
        <w:rPr>
          <w:color w:val="000000"/>
          <w:sz w:val="28"/>
          <w:szCs w:val="28"/>
        </w:rPr>
        <w:t>90-х годов.</w:t>
      </w:r>
    </w:p>
    <w:p w:rsidR="00B8716F" w:rsidRPr="00F86741" w:rsidRDefault="00B8716F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 xml:space="preserve">Россия </w:t>
      </w:r>
      <w:r w:rsidR="00020E18" w:rsidRPr="00F86741">
        <w:rPr>
          <w:color w:val="000000"/>
          <w:sz w:val="28"/>
          <w:szCs w:val="28"/>
        </w:rPr>
        <w:t xml:space="preserve">была </w:t>
      </w:r>
      <w:r w:rsidRPr="00F86741">
        <w:rPr>
          <w:color w:val="000000"/>
          <w:sz w:val="28"/>
          <w:szCs w:val="28"/>
        </w:rPr>
        <w:t>обречена на интенсификацию международных военно-технических связей, и анализ состояния дел в этой области позволяет говорить о двух возможных вариантах интеграции отечественной оборонной промышленности в мировую индустрию.</w:t>
      </w:r>
    </w:p>
    <w:p w:rsidR="00B8716F" w:rsidRPr="00F86741" w:rsidRDefault="00B8716F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 xml:space="preserve">Первый вариант </w:t>
      </w:r>
      <w:r w:rsidR="00020E18" w:rsidRPr="00F86741">
        <w:rPr>
          <w:color w:val="000000"/>
          <w:sz w:val="28"/>
          <w:szCs w:val="28"/>
        </w:rPr>
        <w:t xml:space="preserve">был </w:t>
      </w:r>
      <w:r w:rsidRPr="00F86741">
        <w:rPr>
          <w:color w:val="000000"/>
          <w:sz w:val="28"/>
          <w:szCs w:val="28"/>
        </w:rPr>
        <w:t>связан с продолжением политики либерализации внешнеэкономических связей оборонного комплекса при отсутствии сколько-нибудь устойчивой долгосрочной промышленной стратегии, связанной со структурной реорганизацией военной промышленности, финансированием приоритетных программ вооружений и двойных технологий. Оставшись без финансовой поддержки из-за отсутствия надежных финансово-промышленных связей, а также без административной поддержки со стороны государственных органов, российские</w:t>
      </w:r>
      <w:r w:rsidR="00000F18" w:rsidRPr="00F86741">
        <w:rPr>
          <w:color w:val="000000"/>
          <w:sz w:val="28"/>
          <w:szCs w:val="28"/>
        </w:rPr>
        <w:t xml:space="preserve"> оборонные предприятия выступили</w:t>
      </w:r>
      <w:r w:rsidRPr="00F86741">
        <w:rPr>
          <w:color w:val="000000"/>
          <w:sz w:val="28"/>
          <w:szCs w:val="28"/>
        </w:rPr>
        <w:t xml:space="preserve"> на международной арене в качестве неравноправных партнеров западных военно-промышленных компаний. Заключая соглашения о совместных</w:t>
      </w:r>
      <w:r w:rsidR="00234BD3" w:rsidRPr="00F86741">
        <w:rPr>
          <w:color w:val="000000"/>
          <w:sz w:val="28"/>
          <w:szCs w:val="28"/>
        </w:rPr>
        <w:t xml:space="preserve"> </w:t>
      </w:r>
      <w:r w:rsidRPr="00F86741">
        <w:rPr>
          <w:color w:val="000000"/>
          <w:sz w:val="28"/>
          <w:szCs w:val="28"/>
        </w:rPr>
        <w:t>научно-технических и производственных проектах, оте</w:t>
      </w:r>
      <w:r w:rsidR="00000F18" w:rsidRPr="00F86741">
        <w:rPr>
          <w:color w:val="000000"/>
          <w:sz w:val="28"/>
          <w:szCs w:val="28"/>
        </w:rPr>
        <w:t>чественные предприятия выступали</w:t>
      </w:r>
      <w:r w:rsidRPr="00F86741">
        <w:rPr>
          <w:color w:val="000000"/>
          <w:sz w:val="28"/>
          <w:szCs w:val="28"/>
        </w:rPr>
        <w:t xml:space="preserve"> в качестве поставщиков-подрядчиков далеко не первого уровня в технологической цепочке той или иной про</w:t>
      </w:r>
      <w:r w:rsidR="00000F18" w:rsidRPr="00F86741">
        <w:rPr>
          <w:color w:val="000000"/>
          <w:sz w:val="28"/>
          <w:szCs w:val="28"/>
        </w:rPr>
        <w:t>граммы. Тем самым культивировалась</w:t>
      </w:r>
      <w:r w:rsidRPr="00F86741">
        <w:rPr>
          <w:color w:val="000000"/>
          <w:sz w:val="28"/>
          <w:szCs w:val="28"/>
        </w:rPr>
        <w:t xml:space="preserve"> технологическая зависимость и одностороннее развитие таких научно-производственных комплексов, которые строились в советский период как технологически замкнутые центры по созданию систе</w:t>
      </w:r>
      <w:r w:rsidR="00000F18" w:rsidRPr="00F86741">
        <w:rPr>
          <w:color w:val="000000"/>
          <w:sz w:val="28"/>
          <w:szCs w:val="28"/>
        </w:rPr>
        <w:t>м вооружений. В этом заключалась</w:t>
      </w:r>
      <w:r w:rsidRPr="00F86741">
        <w:rPr>
          <w:color w:val="000000"/>
          <w:sz w:val="28"/>
          <w:szCs w:val="28"/>
        </w:rPr>
        <w:t xml:space="preserve"> первая угроза технологической безопасности оборонной промышленности России</w:t>
      </w:r>
      <w:r w:rsidR="00000F18" w:rsidRPr="00F86741">
        <w:rPr>
          <w:rStyle w:val="a9"/>
          <w:color w:val="000000"/>
          <w:sz w:val="28"/>
          <w:szCs w:val="28"/>
          <w:vertAlign w:val="baseline"/>
        </w:rPr>
        <w:footnoteReference w:id="33"/>
      </w:r>
      <w:r w:rsidRPr="00F86741">
        <w:rPr>
          <w:color w:val="000000"/>
          <w:sz w:val="28"/>
          <w:szCs w:val="28"/>
        </w:rPr>
        <w:t>.</w:t>
      </w:r>
    </w:p>
    <w:p w:rsidR="00F86741" w:rsidRDefault="00B8716F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Вторая угроза, возникающая в резул</w:t>
      </w:r>
      <w:r w:rsidR="00000F18" w:rsidRPr="00F86741">
        <w:rPr>
          <w:color w:val="000000"/>
          <w:sz w:val="28"/>
          <w:szCs w:val="28"/>
        </w:rPr>
        <w:t>ьтате вовлечения отечественной «обороны»</w:t>
      </w:r>
      <w:r w:rsidRPr="00F86741">
        <w:rPr>
          <w:color w:val="000000"/>
          <w:sz w:val="28"/>
          <w:szCs w:val="28"/>
        </w:rPr>
        <w:t xml:space="preserve"> в </w:t>
      </w:r>
      <w:r w:rsidR="00000F18" w:rsidRPr="00F86741">
        <w:rPr>
          <w:color w:val="000000"/>
          <w:sz w:val="28"/>
          <w:szCs w:val="28"/>
        </w:rPr>
        <w:t>мирохозяйственные связи, состояла</w:t>
      </w:r>
      <w:r w:rsidRPr="00F86741">
        <w:rPr>
          <w:color w:val="000000"/>
          <w:sz w:val="28"/>
          <w:szCs w:val="28"/>
        </w:rPr>
        <w:t xml:space="preserve"> в чрезмерной зависимости развития новейших вооружений от иностранных заказчиков и вытекающей отсюда опасности диспропорционального развития национальной оборонно-промышленной базы в целом. Те отдельные предпри</w:t>
      </w:r>
      <w:r w:rsidR="0009783D" w:rsidRPr="00F86741">
        <w:rPr>
          <w:color w:val="000000"/>
          <w:sz w:val="28"/>
          <w:szCs w:val="28"/>
        </w:rPr>
        <w:t>ятия, которые производили</w:t>
      </w:r>
      <w:r w:rsidRPr="00F86741">
        <w:rPr>
          <w:color w:val="000000"/>
          <w:sz w:val="28"/>
          <w:szCs w:val="28"/>
        </w:rPr>
        <w:t xml:space="preserve"> конкурентоспособ</w:t>
      </w:r>
      <w:r w:rsidR="0009783D" w:rsidRPr="00F86741">
        <w:rPr>
          <w:color w:val="000000"/>
          <w:sz w:val="28"/>
          <w:szCs w:val="28"/>
        </w:rPr>
        <w:t>ную военную продукцию, реализовали</w:t>
      </w:r>
      <w:r w:rsidRPr="00F86741">
        <w:rPr>
          <w:color w:val="000000"/>
          <w:sz w:val="28"/>
          <w:szCs w:val="28"/>
        </w:rPr>
        <w:t xml:space="preserve"> ее на </w:t>
      </w:r>
      <w:r w:rsidR="0009783D" w:rsidRPr="00F86741">
        <w:rPr>
          <w:color w:val="000000"/>
          <w:sz w:val="28"/>
          <w:szCs w:val="28"/>
        </w:rPr>
        <w:t>зарубежных рынках и уже получали</w:t>
      </w:r>
      <w:r w:rsidRPr="00F86741">
        <w:rPr>
          <w:color w:val="000000"/>
          <w:sz w:val="28"/>
          <w:szCs w:val="28"/>
        </w:rPr>
        <w:t xml:space="preserve"> заказы на совершенствование данного оружия от иностранных заказчиков</w:t>
      </w:r>
      <w:r w:rsidR="001C62DA" w:rsidRPr="00F86741">
        <w:rPr>
          <w:color w:val="000000"/>
          <w:sz w:val="28"/>
          <w:szCs w:val="28"/>
        </w:rPr>
        <w:t>, оказывались</w:t>
      </w:r>
      <w:r w:rsidRPr="00F86741">
        <w:rPr>
          <w:color w:val="000000"/>
          <w:sz w:val="28"/>
          <w:szCs w:val="28"/>
        </w:rPr>
        <w:t xml:space="preserve"> в привилегированном положении по сравнению с предприятиями, не сумевшими реализовать на внешнем рынке свою продукцию. Чудовищное сокращение закупок оружия российс</w:t>
      </w:r>
      <w:r w:rsidR="001C62DA" w:rsidRPr="00F86741">
        <w:rPr>
          <w:color w:val="000000"/>
          <w:sz w:val="28"/>
          <w:szCs w:val="28"/>
        </w:rPr>
        <w:t>ким Министерством обороны делало вых</w:t>
      </w:r>
      <w:r w:rsidRPr="00F86741">
        <w:rPr>
          <w:color w:val="000000"/>
          <w:sz w:val="28"/>
          <w:szCs w:val="28"/>
        </w:rPr>
        <w:t>од на внешние рынки фактором резкой дифференциации финансового состояния и перспектив технологического развития всех оборонных предприятий страны.</w:t>
      </w:r>
    </w:p>
    <w:p w:rsidR="00B8716F" w:rsidRPr="00F86741" w:rsidRDefault="00B8716F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Про</w:t>
      </w:r>
      <w:r w:rsidR="001C62DA" w:rsidRPr="00F86741">
        <w:rPr>
          <w:color w:val="000000"/>
          <w:sz w:val="28"/>
          <w:szCs w:val="28"/>
        </w:rPr>
        <w:t>должение такой практики означало</w:t>
      </w:r>
      <w:r w:rsidRPr="00F86741">
        <w:rPr>
          <w:color w:val="000000"/>
          <w:sz w:val="28"/>
          <w:szCs w:val="28"/>
        </w:rPr>
        <w:t xml:space="preserve"> разделение всей национальной оборонно-промышленной базы на два сектора: стагнирующий, ориентированный на</w:t>
      </w:r>
      <w:r w:rsidR="007C67BE" w:rsidRPr="00F86741">
        <w:rPr>
          <w:color w:val="000000"/>
          <w:sz w:val="28"/>
          <w:szCs w:val="28"/>
        </w:rPr>
        <w:t xml:space="preserve"> внутренний спрос, и развивающий</w:t>
      </w:r>
      <w:r w:rsidRPr="00F86741">
        <w:rPr>
          <w:color w:val="000000"/>
          <w:sz w:val="28"/>
          <w:szCs w:val="28"/>
        </w:rPr>
        <w:t>ся, вовлеченный во внешнеэкономические поставки</w:t>
      </w:r>
      <w:r w:rsidR="007C67BE" w:rsidRPr="00F86741">
        <w:rPr>
          <w:rStyle w:val="a9"/>
          <w:color w:val="000000"/>
          <w:sz w:val="28"/>
          <w:szCs w:val="28"/>
          <w:vertAlign w:val="baseline"/>
        </w:rPr>
        <w:footnoteReference w:id="34"/>
      </w:r>
      <w:r w:rsidRPr="00F86741">
        <w:rPr>
          <w:color w:val="000000"/>
          <w:sz w:val="28"/>
          <w:szCs w:val="28"/>
        </w:rPr>
        <w:t>.</w:t>
      </w:r>
    </w:p>
    <w:p w:rsidR="00B8716F" w:rsidRPr="00F86741" w:rsidRDefault="00B8716F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По</w:t>
      </w:r>
      <w:r w:rsidR="007C67BE" w:rsidRPr="00F86741">
        <w:rPr>
          <w:color w:val="000000"/>
          <w:sz w:val="28"/>
          <w:szCs w:val="28"/>
        </w:rPr>
        <w:t>ляризация этих секторов угрожала</w:t>
      </w:r>
      <w:r w:rsidRPr="00F86741">
        <w:rPr>
          <w:color w:val="000000"/>
          <w:sz w:val="28"/>
          <w:szCs w:val="28"/>
        </w:rPr>
        <w:t xml:space="preserve"> разрывом технологических научно-производственных связей между предприятиями российского ВПК как единого целого, соответственно, утратой потенциала для производства сложных комплексных систем вооружений.</w:t>
      </w:r>
    </w:p>
    <w:p w:rsidR="00B8716F" w:rsidRPr="00F86741" w:rsidRDefault="00B8716F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 xml:space="preserve">Отсюда не следует, разумеется, что российскому ВПК вредны международные производственные проекты, но опасно диспропорциональное несбалансированное развитие его отдельных отраслей, наметившееся в </w:t>
      </w:r>
      <w:r w:rsidR="00330A4B" w:rsidRPr="00F86741">
        <w:rPr>
          <w:color w:val="000000"/>
          <w:sz w:val="28"/>
          <w:szCs w:val="28"/>
        </w:rPr>
        <w:t>1990-е</w:t>
      </w:r>
      <w:r w:rsidRPr="00F86741">
        <w:rPr>
          <w:color w:val="000000"/>
          <w:sz w:val="28"/>
          <w:szCs w:val="28"/>
        </w:rPr>
        <w:t xml:space="preserve"> годы в связи с либерализацией внешнеэкономических связей.</w:t>
      </w:r>
    </w:p>
    <w:p w:rsidR="00B8716F" w:rsidRPr="00F86741" w:rsidRDefault="00B8716F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Второй вариант интернациональной интеграции отечественной оборонной промышл</w:t>
      </w:r>
      <w:r w:rsidR="00330A4B" w:rsidRPr="00F86741">
        <w:rPr>
          <w:color w:val="000000"/>
          <w:sz w:val="28"/>
          <w:szCs w:val="28"/>
        </w:rPr>
        <w:t>енности более адекватно отражал</w:t>
      </w:r>
      <w:r w:rsidRPr="00F86741">
        <w:rPr>
          <w:color w:val="000000"/>
          <w:sz w:val="28"/>
          <w:szCs w:val="28"/>
        </w:rPr>
        <w:t xml:space="preserve"> интересы технологической безопасности страны. Он </w:t>
      </w:r>
      <w:r w:rsidR="00330A4B" w:rsidRPr="00F86741">
        <w:rPr>
          <w:color w:val="000000"/>
          <w:sz w:val="28"/>
          <w:szCs w:val="28"/>
        </w:rPr>
        <w:t xml:space="preserve">был </w:t>
      </w:r>
      <w:r w:rsidRPr="00F86741">
        <w:rPr>
          <w:color w:val="000000"/>
          <w:sz w:val="28"/>
          <w:szCs w:val="28"/>
        </w:rPr>
        <w:t>связан с подключением российских оборонных компаний к международным проектам в качестве ведущих подрядчиков, сосредоточивающих у себя разработку ключевых технологий передовых систем вооружений, выступающих в роли головных</w:t>
      </w:r>
      <w:r w:rsidR="00330A4B" w:rsidRPr="00F86741">
        <w:rPr>
          <w:color w:val="000000"/>
          <w:sz w:val="28"/>
          <w:szCs w:val="28"/>
        </w:rPr>
        <w:t xml:space="preserve"> контакторов интернациональных «</w:t>
      </w:r>
      <w:r w:rsidRPr="00F86741">
        <w:rPr>
          <w:color w:val="000000"/>
          <w:sz w:val="28"/>
          <w:szCs w:val="28"/>
        </w:rPr>
        <w:t>команд</w:t>
      </w:r>
      <w:r w:rsidR="00330A4B" w:rsidRPr="00F86741">
        <w:rPr>
          <w:color w:val="000000"/>
          <w:sz w:val="28"/>
          <w:szCs w:val="28"/>
        </w:rPr>
        <w:t>»</w:t>
      </w:r>
      <w:r w:rsidRPr="00F86741">
        <w:rPr>
          <w:color w:val="000000"/>
          <w:sz w:val="28"/>
          <w:szCs w:val="28"/>
        </w:rPr>
        <w:t>-исполнителей</w:t>
      </w:r>
      <w:r w:rsidR="00330A4B" w:rsidRPr="00F86741">
        <w:rPr>
          <w:rStyle w:val="a9"/>
          <w:color w:val="000000"/>
          <w:sz w:val="28"/>
          <w:szCs w:val="28"/>
          <w:vertAlign w:val="baseline"/>
        </w:rPr>
        <w:footnoteReference w:id="35"/>
      </w:r>
      <w:r w:rsidRPr="00F86741">
        <w:rPr>
          <w:color w:val="000000"/>
          <w:sz w:val="28"/>
          <w:szCs w:val="28"/>
        </w:rPr>
        <w:t>.</w:t>
      </w:r>
    </w:p>
    <w:p w:rsidR="00B8716F" w:rsidRPr="00F86741" w:rsidRDefault="00B8716F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 xml:space="preserve">Для успешной внешнеэкономической интеграции отечественного ВПК, чтобы эффективнее реализовать продуктивные тенденции международного сотрудничества, необходимо </w:t>
      </w:r>
      <w:r w:rsidR="009326CF" w:rsidRPr="00F86741">
        <w:rPr>
          <w:color w:val="000000"/>
          <w:sz w:val="28"/>
          <w:szCs w:val="28"/>
        </w:rPr>
        <w:t xml:space="preserve">было </w:t>
      </w:r>
      <w:r w:rsidRPr="00F86741">
        <w:rPr>
          <w:color w:val="000000"/>
          <w:sz w:val="28"/>
          <w:szCs w:val="28"/>
        </w:rPr>
        <w:t xml:space="preserve">выполнение двух важных условий. Во-первых, </w:t>
      </w:r>
      <w:r w:rsidR="00397B33" w:rsidRPr="00F86741">
        <w:rPr>
          <w:color w:val="000000"/>
          <w:sz w:val="28"/>
          <w:szCs w:val="28"/>
        </w:rPr>
        <w:t>необходимо было</w:t>
      </w:r>
      <w:r w:rsidRPr="00F86741">
        <w:rPr>
          <w:color w:val="000000"/>
          <w:sz w:val="28"/>
          <w:szCs w:val="28"/>
        </w:rPr>
        <w:t xml:space="preserve"> не на словах, а на деле сформировать промышленную стратегию, основой которой должно </w:t>
      </w:r>
      <w:r w:rsidR="00397B33" w:rsidRPr="00F86741">
        <w:rPr>
          <w:color w:val="000000"/>
          <w:sz w:val="28"/>
          <w:szCs w:val="28"/>
        </w:rPr>
        <w:t xml:space="preserve">было </w:t>
      </w:r>
      <w:r w:rsidRPr="00F86741">
        <w:rPr>
          <w:color w:val="000000"/>
          <w:sz w:val="28"/>
          <w:szCs w:val="28"/>
        </w:rPr>
        <w:t>стать образование крупных диверсифицированных оборонных компаний-концернов на основе межотраслевой интеграции вое</w:t>
      </w:r>
      <w:r w:rsidR="00397B33" w:rsidRPr="00F86741">
        <w:rPr>
          <w:color w:val="000000"/>
          <w:sz w:val="28"/>
          <w:szCs w:val="28"/>
        </w:rPr>
        <w:t>нного производства. Существовавшие</w:t>
      </w:r>
      <w:r w:rsidRPr="00F86741">
        <w:rPr>
          <w:color w:val="000000"/>
          <w:sz w:val="28"/>
          <w:szCs w:val="28"/>
        </w:rPr>
        <w:t xml:space="preserve"> ФПГ в оборонной пр</w:t>
      </w:r>
      <w:r w:rsidR="00397B33" w:rsidRPr="00F86741">
        <w:rPr>
          <w:color w:val="000000"/>
          <w:sz w:val="28"/>
          <w:szCs w:val="28"/>
        </w:rPr>
        <w:t>омышленности не соответствовали</w:t>
      </w:r>
      <w:r w:rsidRPr="00F86741">
        <w:rPr>
          <w:color w:val="000000"/>
          <w:sz w:val="28"/>
          <w:szCs w:val="28"/>
        </w:rPr>
        <w:t xml:space="preserve"> организационным структурам ведущих западных военных компаний. Без сосредоточения финансовых и технологических ресурсов в руках крупного разработчика-производителя равноправная конкуренция с ведущими западными концернами </w:t>
      </w:r>
      <w:r w:rsidR="00397B33" w:rsidRPr="00F86741">
        <w:rPr>
          <w:color w:val="000000"/>
          <w:sz w:val="28"/>
          <w:szCs w:val="28"/>
        </w:rPr>
        <w:t xml:space="preserve">становилась </w:t>
      </w:r>
      <w:r w:rsidRPr="00F86741">
        <w:rPr>
          <w:color w:val="000000"/>
          <w:sz w:val="28"/>
          <w:szCs w:val="28"/>
        </w:rPr>
        <w:t>невозможна.</w:t>
      </w:r>
    </w:p>
    <w:p w:rsidR="00B8716F" w:rsidRPr="00F86741" w:rsidRDefault="00B8716F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 xml:space="preserve">Во-вторых, крайне важно </w:t>
      </w:r>
      <w:r w:rsidR="00397B33" w:rsidRPr="00F86741">
        <w:rPr>
          <w:color w:val="000000"/>
          <w:sz w:val="28"/>
          <w:szCs w:val="28"/>
        </w:rPr>
        <w:t xml:space="preserve">было </w:t>
      </w:r>
      <w:r w:rsidRPr="00F86741">
        <w:rPr>
          <w:color w:val="000000"/>
          <w:sz w:val="28"/>
          <w:szCs w:val="28"/>
        </w:rPr>
        <w:t xml:space="preserve">осуществлять грамотную государственную политику в области координации международных военно-технических связей. Конкретнее, соответствующим государственным структурам нужно </w:t>
      </w:r>
      <w:r w:rsidR="00397B33" w:rsidRPr="00F86741">
        <w:rPr>
          <w:color w:val="000000"/>
          <w:sz w:val="28"/>
          <w:szCs w:val="28"/>
        </w:rPr>
        <w:t xml:space="preserve">было </w:t>
      </w:r>
      <w:r w:rsidRPr="00F86741">
        <w:rPr>
          <w:color w:val="000000"/>
          <w:sz w:val="28"/>
          <w:szCs w:val="28"/>
        </w:rPr>
        <w:t>активизировать работу по лоббированию интересов отечественных оборонных компаний на мировой арене в качестве головных исполнителей на базе имеющегося передового задела в некоторых отраслях военной промышленности (прежде всего – ракетная техника, авиационно-космические системы, бронета</w:t>
      </w:r>
      <w:r w:rsidR="00397B33" w:rsidRPr="00F86741">
        <w:rPr>
          <w:color w:val="000000"/>
          <w:sz w:val="28"/>
          <w:szCs w:val="28"/>
        </w:rPr>
        <w:t>нковое оружие). При этом следовало</w:t>
      </w:r>
      <w:r w:rsidRPr="00F86741">
        <w:rPr>
          <w:color w:val="000000"/>
          <w:sz w:val="28"/>
          <w:szCs w:val="28"/>
        </w:rPr>
        <w:t xml:space="preserve"> иметь в виду, что наиболее предпочтительны</w:t>
      </w:r>
      <w:r w:rsidR="00397B33" w:rsidRPr="00F86741">
        <w:rPr>
          <w:color w:val="000000"/>
          <w:sz w:val="28"/>
          <w:szCs w:val="28"/>
        </w:rPr>
        <w:t>ми партнерами здесь выступают не</w:t>
      </w:r>
      <w:r w:rsidRPr="00F86741">
        <w:rPr>
          <w:color w:val="000000"/>
          <w:sz w:val="28"/>
          <w:szCs w:val="28"/>
        </w:rPr>
        <w:t xml:space="preserve"> американские, а европейские и азиатские фирмы. Амбициозность американских компаний, основанная на военно-технологическо</w:t>
      </w:r>
      <w:r w:rsidR="00397B33" w:rsidRPr="00F86741">
        <w:rPr>
          <w:color w:val="000000"/>
          <w:sz w:val="28"/>
          <w:szCs w:val="28"/>
        </w:rPr>
        <w:t>м лидерстве, изначально обрекало</w:t>
      </w:r>
      <w:r w:rsidRPr="00F86741">
        <w:rPr>
          <w:color w:val="000000"/>
          <w:sz w:val="28"/>
          <w:szCs w:val="28"/>
        </w:rPr>
        <w:t xml:space="preserve"> на неудачу попытки добиться хотя бы равноправных условий совм</w:t>
      </w:r>
      <w:r w:rsidR="00240472" w:rsidRPr="00F86741">
        <w:rPr>
          <w:color w:val="000000"/>
          <w:sz w:val="28"/>
          <w:szCs w:val="28"/>
        </w:rPr>
        <w:t>естных проектов для российских «</w:t>
      </w:r>
      <w:r w:rsidRPr="00F86741">
        <w:rPr>
          <w:color w:val="000000"/>
          <w:sz w:val="28"/>
          <w:szCs w:val="28"/>
        </w:rPr>
        <w:t>оборонщиков</w:t>
      </w:r>
      <w:r w:rsidR="00240472" w:rsidRPr="00F86741">
        <w:rPr>
          <w:color w:val="000000"/>
          <w:sz w:val="28"/>
          <w:szCs w:val="28"/>
        </w:rPr>
        <w:t>»</w:t>
      </w:r>
      <w:r w:rsidRPr="00F86741">
        <w:rPr>
          <w:color w:val="000000"/>
          <w:sz w:val="28"/>
          <w:szCs w:val="28"/>
        </w:rPr>
        <w:t xml:space="preserve">. Поэтому, решая неотложную проблему выбора </w:t>
      </w:r>
      <w:r w:rsidR="00240472" w:rsidRPr="00F86741">
        <w:rPr>
          <w:color w:val="000000"/>
          <w:sz w:val="28"/>
          <w:szCs w:val="28"/>
        </w:rPr>
        <w:t>партнеров по интеграции, следовало</w:t>
      </w:r>
      <w:r w:rsidRPr="00F86741">
        <w:rPr>
          <w:color w:val="000000"/>
          <w:sz w:val="28"/>
          <w:szCs w:val="28"/>
        </w:rPr>
        <w:t xml:space="preserve"> обратить внимание на технологически развиты</w:t>
      </w:r>
      <w:r w:rsidR="002E1F58" w:rsidRPr="00F86741">
        <w:rPr>
          <w:color w:val="000000"/>
          <w:sz w:val="28"/>
          <w:szCs w:val="28"/>
        </w:rPr>
        <w:t>е европейские концерны (вставших</w:t>
      </w:r>
      <w:r w:rsidRPr="00F86741">
        <w:rPr>
          <w:color w:val="000000"/>
          <w:sz w:val="28"/>
          <w:szCs w:val="28"/>
        </w:rPr>
        <w:t xml:space="preserve"> на путь бес</w:t>
      </w:r>
      <w:r w:rsidR="002E1F58" w:rsidRPr="00F86741">
        <w:rPr>
          <w:color w:val="000000"/>
          <w:sz w:val="28"/>
          <w:szCs w:val="28"/>
        </w:rPr>
        <w:t>прецедентных слияний и бросающих</w:t>
      </w:r>
      <w:r w:rsidRPr="00F86741">
        <w:rPr>
          <w:color w:val="000000"/>
          <w:sz w:val="28"/>
          <w:szCs w:val="28"/>
        </w:rPr>
        <w:t xml:space="preserve"> вызов американскому доминированию) и на быстрорастущие азиатские фирмы.</w:t>
      </w:r>
    </w:p>
    <w:p w:rsidR="00B8716F" w:rsidRPr="00F86741" w:rsidRDefault="00B8716F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 xml:space="preserve">В оборонной промышленности РФ в </w:t>
      </w:r>
      <w:r w:rsidR="002E1F58" w:rsidRPr="00F86741">
        <w:rPr>
          <w:color w:val="000000"/>
          <w:sz w:val="28"/>
          <w:szCs w:val="28"/>
        </w:rPr>
        <w:t>1990-е годы</w:t>
      </w:r>
      <w:r w:rsidRPr="00F86741">
        <w:rPr>
          <w:color w:val="000000"/>
          <w:sz w:val="28"/>
          <w:szCs w:val="28"/>
        </w:rPr>
        <w:t xml:space="preserve"> сложилась крайне тяжелая, близкая к критической ситуация. В целом уровень производ</w:t>
      </w:r>
      <w:r w:rsidR="002E1F58" w:rsidRPr="00F86741">
        <w:rPr>
          <w:color w:val="000000"/>
          <w:sz w:val="28"/>
          <w:szCs w:val="28"/>
        </w:rPr>
        <w:t>ства для военных нужд составлял</w:t>
      </w:r>
      <w:r w:rsidRPr="00F86741">
        <w:rPr>
          <w:color w:val="000000"/>
          <w:sz w:val="28"/>
          <w:szCs w:val="28"/>
        </w:rPr>
        <w:t xml:space="preserve"> менее 5</w:t>
      </w:r>
      <w:r w:rsidR="002E1F58" w:rsidRPr="00F86741">
        <w:rPr>
          <w:color w:val="000000"/>
          <w:sz w:val="28"/>
          <w:szCs w:val="28"/>
        </w:rPr>
        <w:t xml:space="preserve"> </w:t>
      </w:r>
      <w:r w:rsidRPr="00F86741">
        <w:rPr>
          <w:color w:val="000000"/>
          <w:sz w:val="28"/>
          <w:szCs w:val="28"/>
        </w:rPr>
        <w:t>% от уровня 1990</w:t>
      </w:r>
      <w:r w:rsidR="002E1F58" w:rsidRPr="00F86741">
        <w:rPr>
          <w:color w:val="000000"/>
          <w:sz w:val="28"/>
          <w:szCs w:val="28"/>
        </w:rPr>
        <w:t xml:space="preserve"> </w:t>
      </w:r>
      <w:r w:rsidRPr="00F86741">
        <w:rPr>
          <w:color w:val="000000"/>
          <w:sz w:val="28"/>
          <w:szCs w:val="28"/>
        </w:rPr>
        <w:t>г</w:t>
      </w:r>
      <w:r w:rsidR="002E1F58" w:rsidRPr="00F86741">
        <w:rPr>
          <w:color w:val="000000"/>
          <w:sz w:val="28"/>
          <w:szCs w:val="28"/>
        </w:rPr>
        <w:t>. Такое резкое падение не могло</w:t>
      </w:r>
      <w:r w:rsidRPr="00F86741">
        <w:rPr>
          <w:color w:val="000000"/>
          <w:sz w:val="28"/>
          <w:szCs w:val="28"/>
        </w:rPr>
        <w:t xml:space="preserve"> не вызывать тревоги. За период 1990</w:t>
      </w:r>
      <w:r w:rsidR="002E1F58" w:rsidRPr="00F86741">
        <w:rPr>
          <w:color w:val="000000"/>
          <w:sz w:val="28"/>
          <w:szCs w:val="28"/>
        </w:rPr>
        <w:t xml:space="preserve"> – </w:t>
      </w:r>
      <w:r w:rsidRPr="00F86741">
        <w:rPr>
          <w:color w:val="000000"/>
          <w:sz w:val="28"/>
          <w:szCs w:val="28"/>
        </w:rPr>
        <w:t xml:space="preserve">1995 гг. реальные расходы на закупки ВВТ сократились в 16 раз (в долларовом эквиваленте со 130 млрд. </w:t>
      </w:r>
      <w:r w:rsidR="002E1F58" w:rsidRPr="00F86741">
        <w:rPr>
          <w:color w:val="000000"/>
          <w:sz w:val="28"/>
          <w:szCs w:val="28"/>
        </w:rPr>
        <w:t xml:space="preserve">до </w:t>
      </w:r>
      <w:r w:rsidRPr="00F86741">
        <w:rPr>
          <w:color w:val="000000"/>
          <w:sz w:val="28"/>
          <w:szCs w:val="28"/>
        </w:rPr>
        <w:t>8 млрд</w:t>
      </w:r>
      <w:r w:rsidR="002E1F58" w:rsidRPr="00F86741">
        <w:rPr>
          <w:color w:val="000000"/>
          <w:sz w:val="28"/>
          <w:szCs w:val="28"/>
        </w:rPr>
        <w:t>. долл.), на НИОКР – в 12 раз (</w:t>
      </w:r>
      <w:r w:rsidRPr="00F86741">
        <w:rPr>
          <w:color w:val="000000"/>
          <w:sz w:val="28"/>
          <w:szCs w:val="28"/>
        </w:rPr>
        <w:t xml:space="preserve">с 60 млрд. до 5 млрд. </w:t>
      </w:r>
      <w:r w:rsidR="002E1F58" w:rsidRPr="00F86741">
        <w:rPr>
          <w:color w:val="000000"/>
          <w:sz w:val="28"/>
          <w:szCs w:val="28"/>
        </w:rPr>
        <w:t>долл.)</w:t>
      </w:r>
      <w:r w:rsidR="002E1F58" w:rsidRPr="00F86741">
        <w:rPr>
          <w:rStyle w:val="a9"/>
          <w:color w:val="000000"/>
          <w:sz w:val="28"/>
          <w:szCs w:val="28"/>
          <w:vertAlign w:val="baseline"/>
        </w:rPr>
        <w:footnoteReference w:id="36"/>
      </w:r>
      <w:r w:rsidRPr="00F86741">
        <w:rPr>
          <w:color w:val="000000"/>
          <w:sz w:val="28"/>
          <w:szCs w:val="28"/>
        </w:rPr>
        <w:t xml:space="preserve">. Для сравнения – США в </w:t>
      </w:r>
      <w:r w:rsidR="000A7068" w:rsidRPr="00F86741">
        <w:rPr>
          <w:color w:val="000000"/>
          <w:sz w:val="28"/>
          <w:szCs w:val="28"/>
        </w:rPr>
        <w:t>1995</w:t>
      </w:r>
      <w:r w:rsidRPr="00F86741">
        <w:rPr>
          <w:color w:val="000000"/>
          <w:sz w:val="28"/>
          <w:szCs w:val="28"/>
        </w:rPr>
        <w:t xml:space="preserve"> году </w:t>
      </w:r>
      <w:r w:rsidR="000A7068" w:rsidRPr="00F86741">
        <w:rPr>
          <w:color w:val="000000"/>
          <w:sz w:val="28"/>
          <w:szCs w:val="28"/>
        </w:rPr>
        <w:t>потратили</w:t>
      </w:r>
      <w:r w:rsidRPr="00F86741">
        <w:rPr>
          <w:color w:val="000000"/>
          <w:sz w:val="28"/>
          <w:szCs w:val="28"/>
        </w:rPr>
        <w:t xml:space="preserve"> на закупки техники 42 млрд. долл.</w:t>
      </w:r>
      <w:r w:rsidR="000A7068" w:rsidRPr="00F86741">
        <w:rPr>
          <w:color w:val="000000"/>
          <w:sz w:val="28"/>
          <w:szCs w:val="28"/>
        </w:rPr>
        <w:t>, на НИОКР – 35 млрд. долл.</w:t>
      </w:r>
      <w:r w:rsidR="000A7068" w:rsidRPr="00F86741">
        <w:rPr>
          <w:rStyle w:val="a9"/>
          <w:color w:val="000000"/>
          <w:sz w:val="28"/>
          <w:szCs w:val="28"/>
          <w:vertAlign w:val="baseline"/>
        </w:rPr>
        <w:footnoteReference w:id="37"/>
      </w:r>
      <w:r w:rsidRPr="00F86741">
        <w:rPr>
          <w:color w:val="000000"/>
          <w:sz w:val="28"/>
          <w:szCs w:val="28"/>
        </w:rPr>
        <w:t>.</w:t>
      </w:r>
    </w:p>
    <w:p w:rsidR="00B8716F" w:rsidRPr="00F86741" w:rsidRDefault="00B8716F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 xml:space="preserve">За спадом </w:t>
      </w:r>
      <w:r w:rsidR="000A7068" w:rsidRPr="00F86741">
        <w:rPr>
          <w:color w:val="000000"/>
          <w:sz w:val="28"/>
          <w:szCs w:val="28"/>
        </w:rPr>
        <w:t>промышленного производства стояли</w:t>
      </w:r>
      <w:r w:rsidRPr="00F86741">
        <w:rPr>
          <w:color w:val="000000"/>
          <w:sz w:val="28"/>
          <w:szCs w:val="28"/>
        </w:rPr>
        <w:t xml:space="preserve"> простои производственных мощностей, их низкая загрузка и, </w:t>
      </w:r>
      <w:r w:rsidR="000A7068" w:rsidRPr="00F86741">
        <w:rPr>
          <w:color w:val="000000"/>
          <w:sz w:val="28"/>
          <w:szCs w:val="28"/>
        </w:rPr>
        <w:t>как следствие, отток кадров из «</w:t>
      </w:r>
      <w:r w:rsidRPr="00F86741">
        <w:rPr>
          <w:color w:val="000000"/>
          <w:sz w:val="28"/>
          <w:szCs w:val="28"/>
        </w:rPr>
        <w:t>обороны</w:t>
      </w:r>
      <w:r w:rsidR="000A7068" w:rsidRPr="00F86741">
        <w:rPr>
          <w:color w:val="000000"/>
          <w:sz w:val="28"/>
          <w:szCs w:val="28"/>
        </w:rPr>
        <w:t>»</w:t>
      </w:r>
      <w:r w:rsidRPr="00F86741">
        <w:rPr>
          <w:color w:val="000000"/>
          <w:sz w:val="28"/>
          <w:szCs w:val="28"/>
        </w:rPr>
        <w:t>. Снижение чи</w:t>
      </w:r>
      <w:r w:rsidR="000A7068" w:rsidRPr="00F86741">
        <w:rPr>
          <w:color w:val="000000"/>
          <w:sz w:val="28"/>
          <w:szCs w:val="28"/>
        </w:rPr>
        <w:t>сленности работников шло</w:t>
      </w:r>
      <w:r w:rsidRPr="00F86741">
        <w:rPr>
          <w:color w:val="000000"/>
          <w:sz w:val="28"/>
          <w:szCs w:val="28"/>
        </w:rPr>
        <w:t xml:space="preserve"> в основном за счет высококвалифицированных и молодых кадров, не довольных низки</w:t>
      </w:r>
      <w:r w:rsidR="000A7068" w:rsidRPr="00F86741">
        <w:rPr>
          <w:color w:val="000000"/>
          <w:sz w:val="28"/>
          <w:szCs w:val="28"/>
        </w:rPr>
        <w:t xml:space="preserve">м уровнем оплаты труда. Более </w:t>
      </w:r>
      <w:r w:rsidRPr="00F86741">
        <w:rPr>
          <w:color w:val="000000"/>
          <w:sz w:val="28"/>
          <w:szCs w:val="28"/>
        </w:rPr>
        <w:t xml:space="preserve">половины персонала </w:t>
      </w:r>
      <w:r w:rsidR="000A7068" w:rsidRPr="00F86741">
        <w:rPr>
          <w:color w:val="000000"/>
          <w:sz w:val="28"/>
          <w:szCs w:val="28"/>
        </w:rPr>
        <w:t>оборонных предприятий составляли</w:t>
      </w:r>
      <w:r w:rsidRPr="00F86741">
        <w:rPr>
          <w:color w:val="000000"/>
          <w:sz w:val="28"/>
          <w:szCs w:val="28"/>
        </w:rPr>
        <w:t xml:space="preserve"> пенсионеры и работники предпенсионного возраста.</w:t>
      </w:r>
    </w:p>
    <w:p w:rsidR="00B8716F" w:rsidRPr="00F86741" w:rsidRDefault="00B8716F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 xml:space="preserve">Среднемесячная заработная плата одного </w:t>
      </w:r>
      <w:r w:rsidR="000A7068" w:rsidRPr="00F86741">
        <w:rPr>
          <w:color w:val="000000"/>
          <w:sz w:val="28"/>
          <w:szCs w:val="28"/>
        </w:rPr>
        <w:t>работника в сфере ВПК составляла</w:t>
      </w:r>
      <w:r w:rsidRPr="00F86741">
        <w:rPr>
          <w:color w:val="000000"/>
          <w:sz w:val="28"/>
          <w:szCs w:val="28"/>
        </w:rPr>
        <w:t xml:space="preserve"> около 65</w:t>
      </w:r>
      <w:r w:rsidR="000A7068" w:rsidRPr="00F86741">
        <w:rPr>
          <w:color w:val="000000"/>
          <w:sz w:val="28"/>
          <w:szCs w:val="28"/>
        </w:rPr>
        <w:t xml:space="preserve"> </w:t>
      </w:r>
      <w:r w:rsidRPr="00F86741">
        <w:rPr>
          <w:color w:val="000000"/>
          <w:sz w:val="28"/>
          <w:szCs w:val="28"/>
        </w:rPr>
        <w:t>% от средней по России, и менее 60</w:t>
      </w:r>
      <w:r w:rsidR="000A7068" w:rsidRPr="00F86741">
        <w:rPr>
          <w:color w:val="000000"/>
          <w:sz w:val="28"/>
          <w:szCs w:val="28"/>
        </w:rPr>
        <w:t xml:space="preserve"> </w:t>
      </w:r>
      <w:r w:rsidRPr="00F86741">
        <w:rPr>
          <w:color w:val="000000"/>
          <w:sz w:val="28"/>
          <w:szCs w:val="28"/>
        </w:rPr>
        <w:t>% от с</w:t>
      </w:r>
      <w:r w:rsidR="000A7068" w:rsidRPr="00F86741">
        <w:rPr>
          <w:color w:val="000000"/>
          <w:sz w:val="28"/>
          <w:szCs w:val="28"/>
        </w:rPr>
        <w:t>редней по промышленности</w:t>
      </w:r>
      <w:r w:rsidR="000A7068" w:rsidRPr="00F86741">
        <w:rPr>
          <w:rStyle w:val="a9"/>
          <w:color w:val="000000"/>
          <w:sz w:val="28"/>
          <w:szCs w:val="28"/>
          <w:vertAlign w:val="baseline"/>
        </w:rPr>
        <w:footnoteReference w:id="38"/>
      </w:r>
      <w:r w:rsidRPr="00F86741">
        <w:rPr>
          <w:color w:val="000000"/>
          <w:sz w:val="28"/>
          <w:szCs w:val="28"/>
        </w:rPr>
        <w:t>.</w:t>
      </w:r>
    </w:p>
    <w:p w:rsidR="00B8716F" w:rsidRPr="00F86741" w:rsidRDefault="00B8716F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Продолжение политики минимального государственного финансирования оборонных предприятий, подталкивающей их к вынужденному переходу на выпуск народ</w:t>
      </w:r>
      <w:r w:rsidR="00833BDD" w:rsidRPr="00F86741">
        <w:rPr>
          <w:color w:val="000000"/>
          <w:sz w:val="28"/>
          <w:szCs w:val="28"/>
        </w:rPr>
        <w:t>нохозяйственной продукции, могло</w:t>
      </w:r>
      <w:r w:rsidRPr="00F86741">
        <w:rPr>
          <w:color w:val="000000"/>
          <w:sz w:val="28"/>
          <w:szCs w:val="28"/>
        </w:rPr>
        <w:t xml:space="preserve"> привести к неконтролируемому даже со стороны руководства предприятий распаду наиболее важных для страны разработок, технологий и производс</w:t>
      </w:r>
      <w:r w:rsidR="00833BDD" w:rsidRPr="00F86741">
        <w:rPr>
          <w:color w:val="000000"/>
          <w:sz w:val="28"/>
          <w:szCs w:val="28"/>
        </w:rPr>
        <w:t xml:space="preserve">тв. Этот процесс фактически </w:t>
      </w:r>
      <w:r w:rsidRPr="00F86741">
        <w:rPr>
          <w:color w:val="000000"/>
          <w:sz w:val="28"/>
          <w:szCs w:val="28"/>
        </w:rPr>
        <w:t xml:space="preserve">начался </w:t>
      </w:r>
      <w:r w:rsidR="00833BDD" w:rsidRPr="00F86741">
        <w:rPr>
          <w:color w:val="000000"/>
          <w:sz w:val="28"/>
          <w:szCs w:val="28"/>
        </w:rPr>
        <w:t>с середины 1990-х годов</w:t>
      </w:r>
      <w:r w:rsidRPr="00F86741">
        <w:rPr>
          <w:color w:val="000000"/>
          <w:sz w:val="28"/>
          <w:szCs w:val="28"/>
        </w:rPr>
        <w:t>.</w:t>
      </w:r>
    </w:p>
    <w:p w:rsidR="00B8716F" w:rsidRPr="00F86741" w:rsidRDefault="00B8716F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Существует понятие критического потенциала национальных НИОКР, который оценивается долей расходов на НИОКР в ВВП государства, не меньшей 2,5</w:t>
      </w:r>
      <w:r w:rsidR="00833BDD" w:rsidRPr="00F86741">
        <w:rPr>
          <w:color w:val="000000"/>
          <w:sz w:val="28"/>
          <w:szCs w:val="28"/>
        </w:rPr>
        <w:t xml:space="preserve"> – </w:t>
      </w:r>
      <w:r w:rsidRPr="00F86741">
        <w:rPr>
          <w:color w:val="000000"/>
          <w:sz w:val="28"/>
          <w:szCs w:val="28"/>
        </w:rPr>
        <w:t>3,0</w:t>
      </w:r>
      <w:r w:rsidR="00833BDD" w:rsidRPr="00F86741">
        <w:rPr>
          <w:color w:val="000000"/>
          <w:sz w:val="28"/>
          <w:szCs w:val="28"/>
        </w:rPr>
        <w:t xml:space="preserve"> </w:t>
      </w:r>
      <w:r w:rsidRPr="00F86741">
        <w:rPr>
          <w:color w:val="000000"/>
          <w:sz w:val="28"/>
          <w:szCs w:val="28"/>
        </w:rPr>
        <w:t>%. На протяжении ряда лет этот показатель, по реально выделенным ассигнованиям, снижался и составлял (%); в 1991</w:t>
      </w:r>
      <w:r w:rsidR="00833BDD" w:rsidRPr="00F86741">
        <w:rPr>
          <w:color w:val="000000"/>
          <w:sz w:val="28"/>
          <w:szCs w:val="28"/>
        </w:rPr>
        <w:t xml:space="preserve"> </w:t>
      </w:r>
      <w:r w:rsidRPr="00F86741">
        <w:rPr>
          <w:color w:val="000000"/>
          <w:sz w:val="28"/>
          <w:szCs w:val="28"/>
        </w:rPr>
        <w:t xml:space="preserve">г. – 1,03; 1992 </w:t>
      </w:r>
      <w:r w:rsidR="00833BDD" w:rsidRPr="00F86741">
        <w:rPr>
          <w:color w:val="000000"/>
          <w:sz w:val="28"/>
          <w:szCs w:val="28"/>
        </w:rPr>
        <w:t xml:space="preserve">г. </w:t>
      </w:r>
      <w:r w:rsidRPr="00F86741">
        <w:rPr>
          <w:color w:val="000000"/>
          <w:sz w:val="28"/>
          <w:szCs w:val="28"/>
        </w:rPr>
        <w:t xml:space="preserve">– 0,5; 1993 </w:t>
      </w:r>
      <w:r w:rsidR="00833BDD" w:rsidRPr="00F86741">
        <w:rPr>
          <w:color w:val="000000"/>
          <w:sz w:val="28"/>
          <w:szCs w:val="28"/>
        </w:rPr>
        <w:t xml:space="preserve">г. </w:t>
      </w:r>
      <w:r w:rsidRPr="00F86741">
        <w:rPr>
          <w:color w:val="000000"/>
          <w:sz w:val="28"/>
          <w:szCs w:val="28"/>
        </w:rPr>
        <w:t xml:space="preserve">– 0,52; 1994 </w:t>
      </w:r>
      <w:r w:rsidR="00833BDD" w:rsidRPr="00F86741">
        <w:rPr>
          <w:color w:val="000000"/>
          <w:sz w:val="28"/>
          <w:szCs w:val="28"/>
        </w:rPr>
        <w:t xml:space="preserve">г. </w:t>
      </w:r>
      <w:r w:rsidRPr="00F86741">
        <w:rPr>
          <w:color w:val="000000"/>
          <w:sz w:val="28"/>
          <w:szCs w:val="28"/>
        </w:rPr>
        <w:t>– 0,47; 1995</w:t>
      </w:r>
      <w:r w:rsidR="00833BDD" w:rsidRPr="00F86741">
        <w:rPr>
          <w:color w:val="000000"/>
          <w:sz w:val="28"/>
          <w:szCs w:val="28"/>
        </w:rPr>
        <w:t xml:space="preserve"> </w:t>
      </w:r>
      <w:r w:rsidRPr="00F86741">
        <w:rPr>
          <w:color w:val="000000"/>
          <w:sz w:val="28"/>
          <w:szCs w:val="28"/>
        </w:rPr>
        <w:t>г</w:t>
      </w:r>
      <w:r w:rsidR="00833BDD" w:rsidRPr="00F86741">
        <w:rPr>
          <w:color w:val="000000"/>
          <w:sz w:val="28"/>
          <w:szCs w:val="28"/>
        </w:rPr>
        <w:t>. – 0,41</w:t>
      </w:r>
      <w:r w:rsidR="00DC3B12" w:rsidRPr="00F86741">
        <w:rPr>
          <w:rStyle w:val="a9"/>
          <w:color w:val="000000"/>
          <w:sz w:val="28"/>
          <w:szCs w:val="28"/>
          <w:vertAlign w:val="baseline"/>
        </w:rPr>
        <w:footnoteReference w:id="39"/>
      </w:r>
      <w:r w:rsidRPr="00F86741">
        <w:rPr>
          <w:color w:val="000000"/>
          <w:sz w:val="28"/>
          <w:szCs w:val="28"/>
        </w:rPr>
        <w:t>.</w:t>
      </w:r>
    </w:p>
    <w:p w:rsidR="00B8716F" w:rsidRPr="00F86741" w:rsidRDefault="00B8716F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Следует учесть, что серьезный удар по ВПК страны нанес, конечно, распад СССР. Значительная часть конструкторских бюро и заводов оказалась за пределами России. Достаточно упомянуть только сферу разработок и изготовления ракетной техники и систем управления ею, важнейшие предприятия которой остались в Украине (Днепропетровск, Киев, Харьков), Белоруссии, Казахстане, Прибалтике,</w:t>
      </w:r>
      <w:r w:rsidR="00DC3B12" w:rsidRPr="00F86741">
        <w:rPr>
          <w:color w:val="000000"/>
          <w:sz w:val="28"/>
          <w:szCs w:val="28"/>
        </w:rPr>
        <w:t xml:space="preserve"> </w:t>
      </w:r>
      <w:r w:rsidRPr="00F86741">
        <w:rPr>
          <w:color w:val="000000"/>
          <w:sz w:val="28"/>
          <w:szCs w:val="28"/>
        </w:rPr>
        <w:t xml:space="preserve">других странах СНГ. Восстановить в полной мере требуемую кооперацию за счет своих сил и средств России </w:t>
      </w:r>
      <w:r w:rsidR="00DC3B12" w:rsidRPr="00F86741">
        <w:rPr>
          <w:color w:val="000000"/>
          <w:sz w:val="28"/>
          <w:szCs w:val="28"/>
        </w:rPr>
        <w:t>в то время не могла</w:t>
      </w:r>
      <w:r w:rsidRPr="00F86741">
        <w:rPr>
          <w:color w:val="000000"/>
          <w:sz w:val="28"/>
          <w:szCs w:val="28"/>
        </w:rPr>
        <w:t>.</w:t>
      </w:r>
    </w:p>
    <w:p w:rsidR="00B8716F" w:rsidRPr="00F86741" w:rsidRDefault="00B8716F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Предлагавшиеся меры по выходу из сложившегося положения следует признать малоэффективными. Основные из них д</w:t>
      </w:r>
      <w:r w:rsidR="00DC3B12" w:rsidRPr="00F86741">
        <w:rPr>
          <w:color w:val="000000"/>
          <w:sz w:val="28"/>
          <w:szCs w:val="28"/>
        </w:rPr>
        <w:t>ве: финансирование предприятий «</w:t>
      </w:r>
      <w:r w:rsidRPr="00F86741">
        <w:rPr>
          <w:color w:val="000000"/>
          <w:sz w:val="28"/>
          <w:szCs w:val="28"/>
        </w:rPr>
        <w:t>оборонки</w:t>
      </w:r>
      <w:r w:rsidR="00DC3B12" w:rsidRPr="00F86741">
        <w:rPr>
          <w:color w:val="000000"/>
          <w:sz w:val="28"/>
          <w:szCs w:val="28"/>
        </w:rPr>
        <w:t>»</w:t>
      </w:r>
      <w:r w:rsidRPr="00F86741">
        <w:rPr>
          <w:color w:val="000000"/>
          <w:sz w:val="28"/>
          <w:szCs w:val="28"/>
        </w:rPr>
        <w:t xml:space="preserve"> за счет экспорта вооружений; выделение приоритетных работ с полномасштабным финансированием занятых в них предприятий.</w:t>
      </w:r>
    </w:p>
    <w:p w:rsidR="00B8716F" w:rsidRPr="00F86741" w:rsidRDefault="00B8716F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 xml:space="preserve">Первая из указанных мер </w:t>
      </w:r>
      <w:r w:rsidR="00DC3B12" w:rsidRPr="00F86741">
        <w:rPr>
          <w:color w:val="000000"/>
          <w:sz w:val="28"/>
          <w:szCs w:val="28"/>
        </w:rPr>
        <w:t xml:space="preserve">была </w:t>
      </w:r>
      <w:r w:rsidRPr="00F86741">
        <w:rPr>
          <w:color w:val="000000"/>
          <w:sz w:val="28"/>
          <w:szCs w:val="28"/>
        </w:rPr>
        <w:t xml:space="preserve">недостаточно эффективна потому, что в условиях продолжающейся в стране политической и экономической нестабильности трудно </w:t>
      </w:r>
      <w:r w:rsidR="00DC3B12" w:rsidRPr="00F86741">
        <w:rPr>
          <w:color w:val="000000"/>
          <w:sz w:val="28"/>
          <w:szCs w:val="28"/>
        </w:rPr>
        <w:t xml:space="preserve">было </w:t>
      </w:r>
      <w:r w:rsidRPr="00F86741">
        <w:rPr>
          <w:color w:val="000000"/>
          <w:sz w:val="28"/>
          <w:szCs w:val="28"/>
        </w:rPr>
        <w:t xml:space="preserve">ожидать серьезных международных сделок на поставки нашего вооружения, которое должно </w:t>
      </w:r>
      <w:r w:rsidR="00DC3B12" w:rsidRPr="00F86741">
        <w:rPr>
          <w:color w:val="000000"/>
          <w:sz w:val="28"/>
          <w:szCs w:val="28"/>
        </w:rPr>
        <w:t xml:space="preserve">было </w:t>
      </w:r>
      <w:r w:rsidRPr="00F86741">
        <w:rPr>
          <w:color w:val="000000"/>
          <w:sz w:val="28"/>
          <w:szCs w:val="28"/>
        </w:rPr>
        <w:t>обслуживаться нами в течение всего жизненного цикла, исчисляемого 10</w:t>
      </w:r>
      <w:r w:rsidR="00DC3B12" w:rsidRPr="00F86741">
        <w:rPr>
          <w:color w:val="000000"/>
          <w:sz w:val="28"/>
          <w:szCs w:val="28"/>
        </w:rPr>
        <w:t xml:space="preserve"> – </w:t>
      </w:r>
      <w:r w:rsidRPr="00F86741">
        <w:rPr>
          <w:color w:val="000000"/>
          <w:sz w:val="28"/>
          <w:szCs w:val="28"/>
        </w:rPr>
        <w:t xml:space="preserve">20 годами. Наиболее выгодные рынки сбыта вооружений </w:t>
      </w:r>
      <w:r w:rsidR="00DC3B12" w:rsidRPr="00F86741">
        <w:rPr>
          <w:color w:val="000000"/>
          <w:sz w:val="28"/>
          <w:szCs w:val="28"/>
        </w:rPr>
        <w:t xml:space="preserve">были </w:t>
      </w:r>
      <w:r w:rsidRPr="00F86741">
        <w:rPr>
          <w:color w:val="000000"/>
          <w:sz w:val="28"/>
          <w:szCs w:val="28"/>
        </w:rPr>
        <w:t xml:space="preserve">уже заполнены в основном нашими конкурентами. Хотя экспорт оружия </w:t>
      </w:r>
      <w:r w:rsidR="00DC3B12" w:rsidRPr="00F86741">
        <w:rPr>
          <w:color w:val="000000"/>
          <w:sz w:val="28"/>
          <w:szCs w:val="28"/>
        </w:rPr>
        <w:t xml:space="preserve">был </w:t>
      </w:r>
      <w:r w:rsidRPr="00F86741">
        <w:rPr>
          <w:color w:val="000000"/>
          <w:sz w:val="28"/>
          <w:szCs w:val="28"/>
        </w:rPr>
        <w:t>способен создать временное облегчение для отдельных ОКБ и предприяти</w:t>
      </w:r>
      <w:r w:rsidR="00DC3B12" w:rsidRPr="00F86741">
        <w:rPr>
          <w:color w:val="000000"/>
          <w:sz w:val="28"/>
          <w:szCs w:val="28"/>
        </w:rPr>
        <w:t>й, в целом это вряд ли обеспечило бы</w:t>
      </w:r>
      <w:r w:rsidRPr="00F86741">
        <w:rPr>
          <w:color w:val="000000"/>
          <w:sz w:val="28"/>
          <w:szCs w:val="28"/>
        </w:rPr>
        <w:t xml:space="preserve"> должную поддержку об</w:t>
      </w:r>
      <w:r w:rsidR="00DC3B12" w:rsidRPr="00F86741">
        <w:rPr>
          <w:color w:val="000000"/>
          <w:sz w:val="28"/>
          <w:szCs w:val="28"/>
        </w:rPr>
        <w:t>ороной промышленности и не могло</w:t>
      </w:r>
      <w:r w:rsidRPr="00F86741">
        <w:rPr>
          <w:color w:val="000000"/>
          <w:sz w:val="28"/>
          <w:szCs w:val="28"/>
        </w:rPr>
        <w:t xml:space="preserve"> рассматриваться как основной источник ее финансирования.</w:t>
      </w:r>
    </w:p>
    <w:p w:rsidR="00B8716F" w:rsidRPr="00F86741" w:rsidRDefault="00B8716F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Что касается полити</w:t>
      </w:r>
      <w:r w:rsidR="00DC3B12" w:rsidRPr="00F86741">
        <w:rPr>
          <w:color w:val="000000"/>
          <w:sz w:val="28"/>
          <w:szCs w:val="28"/>
        </w:rPr>
        <w:t xml:space="preserve">ки приоритетов, то при существовавшей </w:t>
      </w:r>
      <w:r w:rsidRPr="00F86741">
        <w:rPr>
          <w:color w:val="000000"/>
          <w:sz w:val="28"/>
          <w:szCs w:val="28"/>
        </w:rPr>
        <w:t>системе управления, лоббирования видов ВС и промышленности, отсутствия ясной военной доктрины и фин</w:t>
      </w:r>
      <w:r w:rsidR="00DC3B12" w:rsidRPr="00F86741">
        <w:rPr>
          <w:color w:val="000000"/>
          <w:sz w:val="28"/>
          <w:szCs w:val="28"/>
        </w:rPr>
        <w:t>ансовой предсказуемости не представлялось</w:t>
      </w:r>
      <w:r w:rsidRPr="00F86741">
        <w:rPr>
          <w:color w:val="000000"/>
          <w:sz w:val="28"/>
          <w:szCs w:val="28"/>
        </w:rPr>
        <w:t xml:space="preserve"> возможным выдерживать в течение всего запланированного времени и в полной мере финансовую поддержку выделяемых предприятий и ра</w:t>
      </w:r>
      <w:r w:rsidR="00DC3B12" w:rsidRPr="00F86741">
        <w:rPr>
          <w:color w:val="000000"/>
          <w:sz w:val="28"/>
          <w:szCs w:val="28"/>
        </w:rPr>
        <w:t>зработок. Препятствиями являлась</w:t>
      </w:r>
      <w:r w:rsidRPr="00F86741">
        <w:rPr>
          <w:color w:val="000000"/>
          <w:sz w:val="28"/>
          <w:szCs w:val="28"/>
        </w:rPr>
        <w:t xml:space="preserve"> и сложность достижения в Министерстве обороны и ВПК единых взглядов на приоритеты, и объективные трудности по поддержанию остальных (неприоритетных) предприятий на минимально необходимом уровне социально-экономических условий их существования, и другие факторы.</w:t>
      </w:r>
    </w:p>
    <w:p w:rsidR="00F86741" w:rsidRDefault="00EF2C31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Экспорт военной техники и воен</w:t>
      </w:r>
      <w:r w:rsidR="003F18E8" w:rsidRPr="00F86741">
        <w:rPr>
          <w:color w:val="000000"/>
          <w:sz w:val="28"/>
          <w:szCs w:val="28"/>
        </w:rPr>
        <w:t>ных технологий из РФ приобретал в 1990-е годы</w:t>
      </w:r>
      <w:r w:rsidRPr="00F86741">
        <w:rPr>
          <w:color w:val="000000"/>
          <w:sz w:val="28"/>
          <w:szCs w:val="28"/>
        </w:rPr>
        <w:t xml:space="preserve"> особый смысл в</w:t>
      </w:r>
      <w:r w:rsidR="003F18E8" w:rsidRPr="00F86741">
        <w:rPr>
          <w:color w:val="000000"/>
          <w:sz w:val="28"/>
          <w:szCs w:val="28"/>
        </w:rPr>
        <w:t xml:space="preserve"> контексте того, что он становил</w:t>
      </w:r>
      <w:r w:rsidRPr="00F86741">
        <w:rPr>
          <w:color w:val="000000"/>
          <w:sz w:val="28"/>
          <w:szCs w:val="28"/>
        </w:rPr>
        <w:t xml:space="preserve">ся критическим фактором для российской оборонной индустрии. С одной стороны </w:t>
      </w:r>
      <w:r w:rsidR="003F18E8" w:rsidRPr="00F86741">
        <w:rPr>
          <w:color w:val="000000"/>
          <w:sz w:val="28"/>
          <w:szCs w:val="28"/>
        </w:rPr>
        <w:t>–</w:t>
      </w:r>
      <w:r w:rsidRPr="00F86741">
        <w:rPr>
          <w:color w:val="000000"/>
          <w:sz w:val="28"/>
          <w:szCs w:val="28"/>
        </w:rPr>
        <w:t xml:space="preserve"> это </w:t>
      </w:r>
      <w:r w:rsidR="003F18E8" w:rsidRPr="00F86741">
        <w:rPr>
          <w:color w:val="000000"/>
          <w:sz w:val="28"/>
          <w:szCs w:val="28"/>
        </w:rPr>
        <w:t xml:space="preserve">был </w:t>
      </w:r>
      <w:r w:rsidRPr="00F86741">
        <w:rPr>
          <w:color w:val="000000"/>
          <w:sz w:val="28"/>
          <w:szCs w:val="28"/>
        </w:rPr>
        <w:t xml:space="preserve">один из немногих источников реальных доходов для ВПК и финансирования НИОКР, а с другой стороны </w:t>
      </w:r>
      <w:r w:rsidR="003F18E8" w:rsidRPr="00F86741">
        <w:rPr>
          <w:color w:val="000000"/>
          <w:sz w:val="28"/>
          <w:szCs w:val="28"/>
        </w:rPr>
        <w:t>–</w:t>
      </w:r>
      <w:r w:rsidRPr="00F86741">
        <w:rPr>
          <w:color w:val="000000"/>
          <w:sz w:val="28"/>
          <w:szCs w:val="28"/>
        </w:rPr>
        <w:t xml:space="preserve"> из-за резкого сокраще</w:t>
      </w:r>
      <w:r w:rsidR="003F18E8" w:rsidRPr="00F86741">
        <w:rPr>
          <w:color w:val="000000"/>
          <w:sz w:val="28"/>
          <w:szCs w:val="28"/>
        </w:rPr>
        <w:t>ния оборонного заказа происходило</w:t>
      </w:r>
      <w:r w:rsidRPr="00F86741">
        <w:rPr>
          <w:color w:val="000000"/>
          <w:sz w:val="28"/>
          <w:szCs w:val="28"/>
        </w:rPr>
        <w:t xml:space="preserve"> опасное гипертрофированное развитие только экспортных составляющих оборонного производства. В то же время мощности, предназначенные для обеспечения внутренних потребностей, </w:t>
      </w:r>
      <w:r w:rsidR="003F18E8" w:rsidRPr="00F86741">
        <w:rPr>
          <w:color w:val="000000"/>
          <w:sz w:val="28"/>
          <w:szCs w:val="28"/>
        </w:rPr>
        <w:t>находились</w:t>
      </w:r>
      <w:r w:rsidRPr="00F86741">
        <w:rPr>
          <w:color w:val="000000"/>
          <w:sz w:val="28"/>
          <w:szCs w:val="28"/>
        </w:rPr>
        <w:t xml:space="preserve"> в незагруженном состоянии из-за резкого снижения оборонного заказа и сужения внутреннего рын</w:t>
      </w:r>
      <w:r w:rsidR="003F18E8" w:rsidRPr="00F86741">
        <w:rPr>
          <w:color w:val="000000"/>
          <w:sz w:val="28"/>
          <w:szCs w:val="28"/>
        </w:rPr>
        <w:t>ка страны; одновременно страдала</w:t>
      </w:r>
      <w:r w:rsidRPr="00F86741">
        <w:rPr>
          <w:color w:val="000000"/>
          <w:sz w:val="28"/>
          <w:szCs w:val="28"/>
        </w:rPr>
        <w:t xml:space="preserve"> от недофинансирования и научно-исследовательская база оборонного сектора.</w:t>
      </w:r>
    </w:p>
    <w:p w:rsidR="00F86741" w:rsidRDefault="00EF2C31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Т</w:t>
      </w:r>
      <w:r w:rsidR="003F18E8" w:rsidRPr="00F86741">
        <w:rPr>
          <w:color w:val="000000"/>
          <w:sz w:val="28"/>
          <w:szCs w:val="28"/>
        </w:rPr>
        <w:t>очно также как Россия становилась</w:t>
      </w:r>
      <w:r w:rsidRPr="00F86741">
        <w:rPr>
          <w:color w:val="000000"/>
          <w:sz w:val="28"/>
          <w:szCs w:val="28"/>
        </w:rPr>
        <w:t xml:space="preserve"> заложницей экспорта сырьевых и минеральных ресурсов, позволяя втянуть себя в сырьевую экспортную ориентацию, российская наука и обороноспособность страны, не имеющие внутренних ист</w:t>
      </w:r>
      <w:r w:rsidR="00CA23B1" w:rsidRPr="00F86741">
        <w:rPr>
          <w:color w:val="000000"/>
          <w:sz w:val="28"/>
          <w:szCs w:val="28"/>
        </w:rPr>
        <w:t>очников финансирования, начинали</w:t>
      </w:r>
      <w:r w:rsidRPr="00F86741">
        <w:rPr>
          <w:color w:val="000000"/>
          <w:sz w:val="28"/>
          <w:szCs w:val="28"/>
        </w:rPr>
        <w:t xml:space="preserve"> попадать в зависимость от экспорта военно-технической продукции.</w:t>
      </w:r>
    </w:p>
    <w:p w:rsidR="00C54571" w:rsidRPr="00F86741" w:rsidRDefault="00C54571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4571" w:rsidRPr="00F86741" w:rsidRDefault="00C54571" w:rsidP="007335BE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86741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bookmarkStart w:id="8" w:name="_Toc199190079"/>
      <w:r w:rsidRPr="00F86741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  <w:bookmarkEnd w:id="8"/>
    </w:p>
    <w:p w:rsidR="00C54571" w:rsidRPr="00F86741" w:rsidRDefault="00C54571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6741" w:rsidRDefault="00C54571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Таким образом, в результате проделанной работы можно сделать следующие выводы.</w:t>
      </w:r>
    </w:p>
    <w:p w:rsidR="00F86741" w:rsidRDefault="00046E1E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 xml:space="preserve">1. </w:t>
      </w:r>
      <w:r w:rsidR="00C54571" w:rsidRPr="00F86741">
        <w:rPr>
          <w:color w:val="000000"/>
          <w:sz w:val="28"/>
          <w:szCs w:val="28"/>
        </w:rPr>
        <w:t>Россия в 1990-е годы оказалась в наиболее сложном положении. Перед ней стояла не просто задача реструктуризации политики, экономики и социальной сферы, с какой столкнулись другие государства планеты, а задача полномасштабного выбора, затрагивающего все параметры государственности. На рубеже тысячелетий, когда человечество вырабатывало стратегию своего дальнейшего существования, Россия встала перед выбором: возродиться на новой основе как сильному с мощной экономикой государству или превратиться в совокупность ослабленных третьеразрядных государств.</w:t>
      </w:r>
    </w:p>
    <w:p w:rsidR="00F86741" w:rsidRDefault="00C54571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Инновационный потенциал нашей страны был накоплен за годы достаточно успешного функционирования ВПК СССР и до сих пор приносит свои плоды: российская экспортная продукция ВПК базируется на технологиях, созданных в 1970 – 80-е годы.</w:t>
      </w:r>
    </w:p>
    <w:p w:rsidR="00F86741" w:rsidRDefault="00C54571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Следует учитывать, что Россия стала наследницей не только высокотехнологичного производства и развитой инфраструктуры экспорта военной продукции, но и приняла на себя бремя решения всего комплекса проблем, накопленных в советское время. В наследство от СССР ей достался феномен гипертрофированности ВПК: примерно 2/3 экономики страны непосредственно относились к ВПК или были на него сориентированы, при этом военная промышленность была практически лишена механизмов адаптации к быстро накапливающимся изменениям в современной экономике. Проблема усложняется тем, что 70</w:t>
      </w:r>
      <w:r w:rsidR="00046E1E" w:rsidRPr="00F86741">
        <w:rPr>
          <w:color w:val="000000"/>
          <w:sz w:val="28"/>
          <w:szCs w:val="28"/>
        </w:rPr>
        <w:t xml:space="preserve"> </w:t>
      </w:r>
      <w:r w:rsidRPr="00F86741">
        <w:rPr>
          <w:color w:val="000000"/>
          <w:sz w:val="28"/>
          <w:szCs w:val="28"/>
        </w:rPr>
        <w:t>% отечественного НИОКР и 95</w:t>
      </w:r>
      <w:r w:rsidR="00046E1E" w:rsidRPr="00F86741">
        <w:rPr>
          <w:color w:val="000000"/>
          <w:sz w:val="28"/>
          <w:szCs w:val="28"/>
        </w:rPr>
        <w:t xml:space="preserve"> </w:t>
      </w:r>
      <w:r w:rsidRPr="00F86741">
        <w:rPr>
          <w:color w:val="000000"/>
          <w:sz w:val="28"/>
          <w:szCs w:val="28"/>
        </w:rPr>
        <w:t>% ОКБ и НИИ по сей день сосредоточены в оборонном секторе, что ставит в зависимость от него большую часть российской науки.</w:t>
      </w:r>
    </w:p>
    <w:p w:rsidR="00F86741" w:rsidRDefault="00046E1E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 xml:space="preserve">2. </w:t>
      </w:r>
      <w:r w:rsidR="00C54571" w:rsidRPr="00F86741">
        <w:rPr>
          <w:color w:val="000000"/>
          <w:sz w:val="28"/>
          <w:szCs w:val="28"/>
        </w:rPr>
        <w:t>Во внешней торговле СССР имел традиционно сырьевую ориентацию, это предопределялось, в первую очередь, природными факторами. Но участие СССР в МРТ, несмотря на сырьевую направленность экспорта, в корне отличалось от участия в нем стран, традиционно экспортирующих ресурсы. Экономика Советского Союза была феноменальна: сырьевая экспортная направленность экономики сочеталась с существованием высокотехнологических экспортных отраслей производства.</w:t>
      </w:r>
    </w:p>
    <w:p w:rsidR="00F86741" w:rsidRDefault="00A57A2D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 xml:space="preserve">3. </w:t>
      </w:r>
      <w:r w:rsidR="00C54571" w:rsidRPr="00F86741">
        <w:rPr>
          <w:color w:val="000000"/>
          <w:sz w:val="28"/>
          <w:szCs w:val="28"/>
        </w:rPr>
        <w:t>Исторически сложилось так, что экспорт военно-технической продукции для СССР, а потом для России как его преемника, был и остается в ряду самых важных видов внешнеэкономической деятельности страны. На данный пер</w:t>
      </w:r>
      <w:r w:rsidR="00046E1E" w:rsidRPr="00F86741">
        <w:rPr>
          <w:color w:val="000000"/>
          <w:sz w:val="28"/>
          <w:szCs w:val="28"/>
        </w:rPr>
        <w:t>иод времени, по подсчетам исследователей</w:t>
      </w:r>
      <w:r w:rsidR="00C54571" w:rsidRPr="00F86741">
        <w:rPr>
          <w:color w:val="000000"/>
          <w:sz w:val="28"/>
          <w:szCs w:val="28"/>
        </w:rPr>
        <w:t>, более 70</w:t>
      </w:r>
      <w:r w:rsidR="00046E1E" w:rsidRPr="00F86741">
        <w:rPr>
          <w:color w:val="000000"/>
          <w:sz w:val="28"/>
          <w:szCs w:val="28"/>
        </w:rPr>
        <w:t xml:space="preserve"> </w:t>
      </w:r>
      <w:r w:rsidR="00C54571" w:rsidRPr="00F86741">
        <w:rPr>
          <w:color w:val="000000"/>
          <w:sz w:val="28"/>
          <w:szCs w:val="28"/>
        </w:rPr>
        <w:t xml:space="preserve">% экспорта российской машинотехнической продукции приходится на вооружение и военную технику. Оборонно-промышленный комплекс </w:t>
      </w:r>
      <w:r w:rsidR="00046E1E" w:rsidRPr="00F86741">
        <w:rPr>
          <w:color w:val="000000"/>
          <w:sz w:val="28"/>
          <w:szCs w:val="28"/>
        </w:rPr>
        <w:t>–</w:t>
      </w:r>
      <w:r w:rsidR="00C54571" w:rsidRPr="00F86741">
        <w:rPr>
          <w:color w:val="000000"/>
          <w:sz w:val="28"/>
          <w:szCs w:val="28"/>
        </w:rPr>
        <w:t xml:space="preserve"> это отрасль, где создается продукция</w:t>
      </w:r>
      <w:r w:rsidR="00046E1E" w:rsidRPr="00F86741">
        <w:rPr>
          <w:color w:val="000000"/>
          <w:sz w:val="28"/>
          <w:szCs w:val="28"/>
        </w:rPr>
        <w:t xml:space="preserve"> –</w:t>
      </w:r>
      <w:r w:rsidR="00C54571" w:rsidRPr="00F86741">
        <w:rPr>
          <w:color w:val="000000"/>
          <w:sz w:val="28"/>
          <w:szCs w:val="28"/>
        </w:rPr>
        <w:t xml:space="preserve"> с наибольшим вкладом такого самого эффективного фактора производства, каким является наука. В производстве</w:t>
      </w:r>
      <w:r w:rsidR="00046E1E" w:rsidRPr="00F86741">
        <w:rPr>
          <w:color w:val="000000"/>
          <w:sz w:val="28"/>
          <w:szCs w:val="28"/>
        </w:rPr>
        <w:t xml:space="preserve"> военно-технической продукции её</w:t>
      </w:r>
      <w:r w:rsidR="00C54571" w:rsidRPr="00F86741">
        <w:rPr>
          <w:color w:val="000000"/>
          <w:sz w:val="28"/>
          <w:szCs w:val="28"/>
        </w:rPr>
        <w:t xml:space="preserve"> вклад достигает 80</w:t>
      </w:r>
      <w:r w:rsidR="00046E1E" w:rsidRPr="00F86741">
        <w:rPr>
          <w:color w:val="000000"/>
          <w:sz w:val="28"/>
          <w:szCs w:val="28"/>
        </w:rPr>
        <w:t xml:space="preserve"> </w:t>
      </w:r>
      <w:r w:rsidR="00C54571" w:rsidRPr="00F86741">
        <w:rPr>
          <w:color w:val="000000"/>
          <w:sz w:val="28"/>
          <w:szCs w:val="28"/>
        </w:rPr>
        <w:t xml:space="preserve">% от вклада всех факторов производства. Поэтому, от успехов России на рынке военно-технической продукции зависит возможность осуществлять ею экспорт товаров, произведенных с использованием высоких технологий. Для России, в настоящее время, потерять лидирующие позиции в рассматриваемой сфере торговли означает потерять свое самое ценное конкурентное преимущество </w:t>
      </w:r>
      <w:r w:rsidR="00046E1E" w:rsidRPr="00F86741">
        <w:rPr>
          <w:color w:val="000000"/>
          <w:sz w:val="28"/>
          <w:szCs w:val="28"/>
        </w:rPr>
        <w:t>–</w:t>
      </w:r>
      <w:r w:rsidR="00C54571" w:rsidRPr="00F86741">
        <w:rPr>
          <w:color w:val="000000"/>
          <w:sz w:val="28"/>
          <w:szCs w:val="28"/>
        </w:rPr>
        <w:t xml:space="preserve"> инновационный потенциал российской экономики </w:t>
      </w:r>
      <w:r w:rsidR="00046E1E" w:rsidRPr="00F86741">
        <w:rPr>
          <w:color w:val="000000"/>
          <w:sz w:val="28"/>
          <w:szCs w:val="28"/>
        </w:rPr>
        <w:t xml:space="preserve">– </w:t>
      </w:r>
      <w:r w:rsidR="00C54571" w:rsidRPr="00F86741">
        <w:rPr>
          <w:color w:val="000000"/>
          <w:sz w:val="28"/>
          <w:szCs w:val="28"/>
        </w:rPr>
        <w:t>и возможность получать в процессе участия в международном разделении труде интеллектуальную ренту, что может привести к ее полной технологической, и как следствие, экономической и политической зависимости.</w:t>
      </w:r>
    </w:p>
    <w:p w:rsidR="00C54571" w:rsidRPr="00F86741" w:rsidRDefault="00C54571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4969" w:rsidRPr="00F86741" w:rsidRDefault="00F43220" w:rsidP="007335BE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86741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bookmarkStart w:id="9" w:name="_Toc199190080"/>
      <w:r w:rsidRPr="00F86741">
        <w:rPr>
          <w:rFonts w:ascii="Times New Roman" w:hAnsi="Times New Roman" w:cs="Times New Roman"/>
          <w:color w:val="000000"/>
          <w:sz w:val="28"/>
          <w:szCs w:val="28"/>
        </w:rPr>
        <w:t>СПИСОК ИСПОЛЬЗОВАННЫХ ИСТОЧНИКОВ И ЛИТЕРАТУРЫ</w:t>
      </w:r>
      <w:bookmarkEnd w:id="9"/>
    </w:p>
    <w:p w:rsidR="00F43220" w:rsidRPr="00F86741" w:rsidRDefault="00F43220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7A2D" w:rsidRPr="00F86741" w:rsidRDefault="00A57A2D" w:rsidP="006D2DDE">
      <w:pPr>
        <w:widowControl w:val="0"/>
        <w:numPr>
          <w:ilvl w:val="0"/>
          <w:numId w:val="1"/>
        </w:numPr>
        <w:tabs>
          <w:tab w:val="clear" w:pos="1287"/>
          <w:tab w:val="num" w:pos="4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 xml:space="preserve">Актуальные задачи развития вооруженных сил Российской Федерации: Доклад Министерства оборона Российской Федерации, 2 октября 2003 г. – Режим доступа: </w:t>
      </w:r>
      <w:r w:rsidRPr="00500B95">
        <w:rPr>
          <w:color w:val="000000"/>
          <w:sz w:val="28"/>
          <w:szCs w:val="28"/>
        </w:rPr>
        <w:t>http://old.mil.ru/articles/article5005.shtml</w:t>
      </w:r>
      <w:r w:rsidRPr="00F86741">
        <w:rPr>
          <w:color w:val="000000"/>
          <w:sz w:val="28"/>
          <w:szCs w:val="28"/>
        </w:rPr>
        <w:t>.</w:t>
      </w:r>
    </w:p>
    <w:p w:rsidR="00A57A2D" w:rsidRPr="00F86741" w:rsidRDefault="00A57A2D" w:rsidP="006D2DDE">
      <w:pPr>
        <w:widowControl w:val="0"/>
        <w:numPr>
          <w:ilvl w:val="0"/>
          <w:numId w:val="1"/>
        </w:numPr>
        <w:tabs>
          <w:tab w:val="clear" w:pos="1287"/>
          <w:tab w:val="num" w:pos="4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Анализ внешнеэкономической деятельности и военно-технического сотрудничества оборонного комплекса и разработка предложений по их совершенствованию: Отчет. – М.: ЦНИИЭК, 2000. – 142 с.</w:t>
      </w:r>
    </w:p>
    <w:p w:rsidR="00A57A2D" w:rsidRPr="00F86741" w:rsidRDefault="00A57A2D" w:rsidP="006D2DDE">
      <w:pPr>
        <w:widowControl w:val="0"/>
        <w:numPr>
          <w:ilvl w:val="0"/>
          <w:numId w:val="1"/>
        </w:numPr>
        <w:tabs>
          <w:tab w:val="clear" w:pos="1287"/>
          <w:tab w:val="num" w:pos="4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Ванкуверская декларация. Ванкувер, 3 – 4 апреля 1993 г. // Внешняя политика и безопасность современной России. 1991 – 2002: Хрестоматия: В 4 т. / Сост. Т.А. Шаклеина. – М., 2002. – Т. 4. – С. 449 – 452.</w:t>
      </w:r>
    </w:p>
    <w:p w:rsidR="00A57A2D" w:rsidRPr="00F86741" w:rsidRDefault="00A57A2D" w:rsidP="006D2DDE">
      <w:pPr>
        <w:widowControl w:val="0"/>
        <w:numPr>
          <w:ilvl w:val="0"/>
          <w:numId w:val="1"/>
        </w:numPr>
        <w:tabs>
          <w:tab w:val="clear" w:pos="1287"/>
          <w:tab w:val="num" w:pos="4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Военная доктрина Российской Федерации: Утверждена Указом Президента Российской Федерации от 21 апреля 2000 г. // Независимая газета. – 2000. – 22 апреля. – С. 3 – 5.</w:t>
      </w:r>
    </w:p>
    <w:p w:rsidR="00A57A2D" w:rsidRPr="00F86741" w:rsidRDefault="00A57A2D" w:rsidP="006D2DDE">
      <w:pPr>
        <w:widowControl w:val="0"/>
        <w:numPr>
          <w:ilvl w:val="0"/>
          <w:numId w:val="1"/>
        </w:numPr>
        <w:tabs>
          <w:tab w:val="clear" w:pos="1287"/>
          <w:tab w:val="num" w:pos="4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Вооружения, разоружение и международная безопасность 1998: ежегодник СИПРИ / Пер. с англ. Т.И. Дудникова [и др.]. – М.: Наука, 1999. – 684 с.</w:t>
      </w:r>
    </w:p>
    <w:p w:rsidR="00A57A2D" w:rsidRPr="00F86741" w:rsidRDefault="00A57A2D" w:rsidP="006D2DDE">
      <w:pPr>
        <w:widowControl w:val="0"/>
        <w:numPr>
          <w:ilvl w:val="0"/>
          <w:numId w:val="1"/>
        </w:numPr>
        <w:tabs>
          <w:tab w:val="clear" w:pos="1287"/>
          <w:tab w:val="num" w:pos="4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Вооружения, разоружение и международная безопасность 2000: ежегодник СИПРИ / Пер. с англ. Т.И. Тиммерманна [и др.]. – М.: Наука, 2001. – 873 с.</w:t>
      </w:r>
    </w:p>
    <w:p w:rsidR="00A57A2D" w:rsidRPr="00F86741" w:rsidRDefault="00A57A2D" w:rsidP="006D2DDE">
      <w:pPr>
        <w:widowControl w:val="0"/>
        <w:numPr>
          <w:ilvl w:val="0"/>
          <w:numId w:val="1"/>
        </w:numPr>
        <w:tabs>
          <w:tab w:val="clear" w:pos="1287"/>
          <w:tab w:val="num" w:pos="4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Вооружения, разоружение и международная безопасность 2002: ежегодник СИПРИ / Пер. с англ. В.И. Владимирова [и др.]. – М.: Наука, 2003. – 931 с.</w:t>
      </w:r>
    </w:p>
    <w:p w:rsidR="00A57A2D" w:rsidRPr="00F86741" w:rsidRDefault="00A57A2D" w:rsidP="006D2DDE">
      <w:pPr>
        <w:widowControl w:val="0"/>
        <w:numPr>
          <w:ilvl w:val="0"/>
          <w:numId w:val="1"/>
        </w:numPr>
        <w:tabs>
          <w:tab w:val="clear" w:pos="1287"/>
          <w:tab w:val="num" w:pos="4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Козырев А.В. Стратегия партнерства // Международная жизнь. – 1994. – № 5. – С. 5 – 15.</w:t>
      </w:r>
    </w:p>
    <w:p w:rsidR="00A57A2D" w:rsidRPr="00F86741" w:rsidRDefault="00A57A2D" w:rsidP="006D2DDE">
      <w:pPr>
        <w:widowControl w:val="0"/>
        <w:numPr>
          <w:ilvl w:val="0"/>
          <w:numId w:val="1"/>
        </w:numPr>
        <w:tabs>
          <w:tab w:val="clear" w:pos="1287"/>
          <w:tab w:val="num" w:pos="4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Концепция принципов военной реформы Российской Федерации // Мировая экономика и международные отношения. – 1997. – № 10. – С. 47 – 56.</w:t>
      </w:r>
    </w:p>
    <w:p w:rsidR="00A57A2D" w:rsidRPr="00F86741" w:rsidRDefault="00A57A2D" w:rsidP="006D2DDE">
      <w:pPr>
        <w:widowControl w:val="0"/>
        <w:numPr>
          <w:ilvl w:val="0"/>
          <w:numId w:val="1"/>
        </w:numPr>
        <w:tabs>
          <w:tab w:val="clear" w:pos="1287"/>
          <w:tab w:val="num" w:pos="4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Международная безопасность и разоружение. Ежегодник СИПРИ 1993 (сокращенный перевод с английского): специальное приложение к журналу «Мировая экономика и международные отношения». – М.: Наука, 1993. – 334 с.</w:t>
      </w:r>
    </w:p>
    <w:p w:rsidR="00A57A2D" w:rsidRPr="00F86741" w:rsidRDefault="00A57A2D" w:rsidP="006D2DDE">
      <w:pPr>
        <w:widowControl w:val="0"/>
        <w:numPr>
          <w:ilvl w:val="0"/>
          <w:numId w:val="1"/>
        </w:numPr>
        <w:tabs>
          <w:tab w:val="clear" w:pos="1287"/>
          <w:tab w:val="num" w:pos="4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Примаков Е.М. Международные отношения накануне XXI века: проблемы, перспективы // Международная жизнь. – 1996. – № 10. – С. 3 – 13.</w:t>
      </w:r>
    </w:p>
    <w:p w:rsidR="00A57A2D" w:rsidRPr="00F86741" w:rsidRDefault="00A57A2D" w:rsidP="006D2DDE">
      <w:pPr>
        <w:widowControl w:val="0"/>
        <w:numPr>
          <w:ilvl w:val="0"/>
          <w:numId w:val="1"/>
        </w:numPr>
        <w:tabs>
          <w:tab w:val="clear" w:pos="1287"/>
          <w:tab w:val="num" w:pos="4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 xml:space="preserve">Путин В.В. Выступление и дискуссия на Мюнхенской конференции по вопросам политики и безопасности, 10 февраля 2007 г., Мюнхен. – Режим доступа: </w:t>
      </w:r>
      <w:r w:rsidRPr="00500B95">
        <w:rPr>
          <w:color w:val="000000"/>
          <w:sz w:val="28"/>
          <w:szCs w:val="28"/>
        </w:rPr>
        <w:t>http://www.kremlin.ru/appears/</w:t>
      </w:r>
      <w:r w:rsidRPr="00F86741">
        <w:rPr>
          <w:color w:val="000000"/>
          <w:sz w:val="28"/>
          <w:szCs w:val="28"/>
        </w:rPr>
        <w:t xml:space="preserve"> 2007/02/10/1737_type63374type63376type63377type63381type82634_118109.shtml.</w:t>
      </w:r>
    </w:p>
    <w:p w:rsidR="00A57A2D" w:rsidRPr="00F86741" w:rsidRDefault="00A57A2D" w:rsidP="006D2DDE">
      <w:pPr>
        <w:widowControl w:val="0"/>
        <w:numPr>
          <w:ilvl w:val="0"/>
          <w:numId w:val="1"/>
        </w:numPr>
        <w:tabs>
          <w:tab w:val="clear" w:pos="1287"/>
          <w:tab w:val="num" w:pos="4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Ракетно-космическая промышленность России и мировой космический рынок // БИКИ. – 1997. – 23 января. – С. 3.</w:t>
      </w:r>
    </w:p>
    <w:p w:rsidR="00A57A2D" w:rsidRPr="00F86741" w:rsidRDefault="00A57A2D" w:rsidP="006D2DDE">
      <w:pPr>
        <w:widowControl w:val="0"/>
        <w:numPr>
          <w:ilvl w:val="0"/>
          <w:numId w:val="1"/>
        </w:numPr>
        <w:tabs>
          <w:tab w:val="clear" w:pos="1287"/>
          <w:tab w:val="num" w:pos="4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Аксенов B.C. Проблемы институционной политики в оборонно-промышленном комплексе России в рыночной экономике: Монография. – М.: Политиздат, 1996. – 385 с.</w:t>
      </w:r>
    </w:p>
    <w:p w:rsidR="00A57A2D" w:rsidRPr="00F86741" w:rsidRDefault="00A57A2D" w:rsidP="006D2DDE">
      <w:pPr>
        <w:widowControl w:val="0"/>
        <w:numPr>
          <w:ilvl w:val="0"/>
          <w:numId w:val="1"/>
        </w:numPr>
        <w:tabs>
          <w:tab w:val="clear" w:pos="1287"/>
          <w:tab w:val="num" w:pos="4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Алешин Д. Торговля обычными вооружениями с развивающимися странами в 1988 – 2005 гг. // Экспорт обычных вооружений. – 1996. – № 4 – 5. – С. 31 – 39.</w:t>
      </w:r>
    </w:p>
    <w:p w:rsidR="00A57A2D" w:rsidRPr="00F86741" w:rsidRDefault="00A57A2D" w:rsidP="006D2DDE">
      <w:pPr>
        <w:widowControl w:val="0"/>
        <w:numPr>
          <w:ilvl w:val="0"/>
          <w:numId w:val="1"/>
        </w:numPr>
        <w:tabs>
          <w:tab w:val="clear" w:pos="1287"/>
          <w:tab w:val="num" w:pos="4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Арбатов А. Военная реформа: доктрина, войска, финансы // Мировая экономика и международные отношения. – 1997. – № 4. – С. 5 – 9.</w:t>
      </w:r>
    </w:p>
    <w:p w:rsidR="00A57A2D" w:rsidRPr="00F86741" w:rsidRDefault="00A57A2D" w:rsidP="006D2DDE">
      <w:pPr>
        <w:widowControl w:val="0"/>
        <w:numPr>
          <w:ilvl w:val="0"/>
          <w:numId w:val="1"/>
        </w:numPr>
        <w:tabs>
          <w:tab w:val="clear" w:pos="1287"/>
          <w:tab w:val="num" w:pos="4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Баранов С. Мировая торговля вооружениями и военной техникой // Мировая экономика и международные отношения. – 1998. – № 4. – С. 12 – 19.</w:t>
      </w:r>
    </w:p>
    <w:p w:rsidR="00A57A2D" w:rsidRPr="00F86741" w:rsidRDefault="00A57A2D" w:rsidP="006D2DDE">
      <w:pPr>
        <w:widowControl w:val="0"/>
        <w:numPr>
          <w:ilvl w:val="0"/>
          <w:numId w:val="1"/>
        </w:numPr>
        <w:tabs>
          <w:tab w:val="clear" w:pos="1287"/>
          <w:tab w:val="num" w:pos="4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Борисов В., Фарамазян Р. Военная экономика в 90-е годы // Мировая экономика и международные отношения. – 1998. – № 8. – С. 55 – 61.</w:t>
      </w:r>
    </w:p>
    <w:p w:rsidR="00A57A2D" w:rsidRPr="00F86741" w:rsidRDefault="00A57A2D" w:rsidP="006D2DDE">
      <w:pPr>
        <w:widowControl w:val="0"/>
        <w:numPr>
          <w:ilvl w:val="0"/>
          <w:numId w:val="1"/>
        </w:numPr>
        <w:tabs>
          <w:tab w:val="clear" w:pos="1287"/>
          <w:tab w:val="num" w:pos="4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Борисов В., Фарамазян Р. Военная экономика: реструктуризация продолжается // Мировая экономика и международные отношения. – 1999. – № 8. – С. 68 – 75.</w:t>
      </w:r>
    </w:p>
    <w:p w:rsidR="00A57A2D" w:rsidRPr="00F86741" w:rsidRDefault="00A57A2D" w:rsidP="006D2DDE">
      <w:pPr>
        <w:widowControl w:val="0"/>
        <w:numPr>
          <w:ilvl w:val="0"/>
          <w:numId w:val="1"/>
        </w:numPr>
        <w:tabs>
          <w:tab w:val="clear" w:pos="1287"/>
          <w:tab w:val="num" w:pos="4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Горностаев Г. Западный рынок вооружений и Россия // Мировая экономика и международные отношения. – 1994. – № 6. – С. 34 – 45.</w:t>
      </w:r>
    </w:p>
    <w:p w:rsidR="00A57A2D" w:rsidRPr="00F86741" w:rsidRDefault="00A57A2D" w:rsidP="006D2DDE">
      <w:pPr>
        <w:widowControl w:val="0"/>
        <w:numPr>
          <w:ilvl w:val="0"/>
          <w:numId w:val="1"/>
        </w:numPr>
        <w:tabs>
          <w:tab w:val="clear" w:pos="1287"/>
          <w:tab w:val="num" w:pos="4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Грешнев М. Реструктуризация ВПК стран НАТО на пороге XXI в. // Мировая экономика и международные отношения. – 1999. – № 6. – С. 16 – 23.</w:t>
      </w:r>
    </w:p>
    <w:p w:rsidR="00A57A2D" w:rsidRPr="00F86741" w:rsidRDefault="00A57A2D" w:rsidP="006D2DDE">
      <w:pPr>
        <w:widowControl w:val="0"/>
        <w:numPr>
          <w:ilvl w:val="0"/>
          <w:numId w:val="1"/>
        </w:numPr>
        <w:tabs>
          <w:tab w:val="clear" w:pos="1287"/>
          <w:tab w:val="num" w:pos="4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Жинкина И.Ю. Оценка угроз в американской стратегии национальной безопасности // США: экономика, политика, идеология. – 1998. – № 10. – С. 52 – 59.</w:t>
      </w:r>
    </w:p>
    <w:p w:rsidR="00A57A2D" w:rsidRPr="00F86741" w:rsidRDefault="00A57A2D" w:rsidP="006D2DDE">
      <w:pPr>
        <w:widowControl w:val="0"/>
        <w:numPr>
          <w:ilvl w:val="0"/>
          <w:numId w:val="1"/>
        </w:numPr>
        <w:tabs>
          <w:tab w:val="clear" w:pos="1287"/>
          <w:tab w:val="num" w:pos="480"/>
        </w:tabs>
        <w:spacing w:line="360" w:lineRule="auto"/>
        <w:ind w:left="0" w:firstLine="0"/>
        <w:rPr>
          <w:color w:val="000000"/>
          <w:sz w:val="28"/>
          <w:szCs w:val="28"/>
        </w:rPr>
      </w:pPr>
      <w:bookmarkStart w:id="10" w:name="OLE_LINK1"/>
      <w:bookmarkStart w:id="11" w:name="OLE_LINK2"/>
      <w:r w:rsidRPr="00F86741">
        <w:rPr>
          <w:color w:val="000000"/>
          <w:sz w:val="28"/>
          <w:szCs w:val="28"/>
        </w:rPr>
        <w:t>Кулагин В.М. Международная безопасность: Уч. пос. для вузов. – М.: Аспект Пресс, 2006. – 317 с.</w:t>
      </w:r>
      <w:bookmarkEnd w:id="10"/>
      <w:bookmarkEnd w:id="11"/>
    </w:p>
    <w:p w:rsidR="00A57A2D" w:rsidRPr="00F86741" w:rsidRDefault="00A57A2D" w:rsidP="006D2DDE">
      <w:pPr>
        <w:widowControl w:val="0"/>
        <w:numPr>
          <w:ilvl w:val="0"/>
          <w:numId w:val="1"/>
        </w:numPr>
        <w:tabs>
          <w:tab w:val="clear" w:pos="1287"/>
          <w:tab w:val="num" w:pos="4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Латов Ю.В. Экономика вне закона: Очерки по теории и истории теневой экономики. – М.: Изд. центр науч. и учеб. программ, 2001. – 280 с.</w:t>
      </w:r>
    </w:p>
    <w:p w:rsidR="00A57A2D" w:rsidRPr="00F86741" w:rsidRDefault="00A57A2D" w:rsidP="006D2DDE">
      <w:pPr>
        <w:widowControl w:val="0"/>
        <w:numPr>
          <w:ilvl w:val="0"/>
          <w:numId w:val="1"/>
        </w:numPr>
        <w:tabs>
          <w:tab w:val="clear" w:pos="1287"/>
          <w:tab w:val="num" w:pos="4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Лященко В.П. Торговля оружием в России: некоторые вопросы организации и экономики. – М.: Новый век, 2001. – 112 с.</w:t>
      </w:r>
    </w:p>
    <w:p w:rsidR="00A57A2D" w:rsidRPr="00F86741" w:rsidRDefault="00A57A2D" w:rsidP="006D2DDE">
      <w:pPr>
        <w:widowControl w:val="0"/>
        <w:numPr>
          <w:ilvl w:val="0"/>
          <w:numId w:val="1"/>
        </w:numPr>
        <w:tabs>
          <w:tab w:val="clear" w:pos="1287"/>
          <w:tab w:val="num" w:pos="4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Лященко В.П. Торговля оружием: мировая конъюнктура и конъюнктурный анализ. – М.: Новый век, 2001. – 168 с.</w:t>
      </w:r>
    </w:p>
    <w:p w:rsidR="00A57A2D" w:rsidRPr="00F86741" w:rsidRDefault="00A57A2D" w:rsidP="006D2DDE">
      <w:pPr>
        <w:widowControl w:val="0"/>
        <w:numPr>
          <w:ilvl w:val="0"/>
          <w:numId w:val="1"/>
        </w:numPr>
        <w:tabs>
          <w:tab w:val="clear" w:pos="1287"/>
          <w:tab w:val="num" w:pos="4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Проэктор Д. Военная реформа для человека? // Мировая экономика и международные отношения. – 1998. – № 7. – С. 80 – 91.</w:t>
      </w:r>
    </w:p>
    <w:p w:rsidR="00A57A2D" w:rsidRPr="00F86741" w:rsidRDefault="00A57A2D" w:rsidP="006D2DDE">
      <w:pPr>
        <w:widowControl w:val="0"/>
        <w:numPr>
          <w:ilvl w:val="0"/>
          <w:numId w:val="1"/>
        </w:numPr>
        <w:tabs>
          <w:tab w:val="clear" w:pos="1287"/>
          <w:tab w:val="num" w:pos="4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Терехов В.Ф., Корнеева М.А. Реорганизация военно-промышленных комплексов // США: экономика, политика, идеология. – 1998. – № 7. – С. 43 – 52.</w:t>
      </w:r>
    </w:p>
    <w:p w:rsidR="00A57A2D" w:rsidRPr="00F86741" w:rsidRDefault="00A57A2D" w:rsidP="006D2DDE">
      <w:pPr>
        <w:widowControl w:val="0"/>
        <w:numPr>
          <w:ilvl w:val="0"/>
          <w:numId w:val="1"/>
        </w:numPr>
        <w:tabs>
          <w:tab w:val="clear" w:pos="1287"/>
          <w:tab w:val="num" w:pos="4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Толкачев С., Лазинцев Ю. Международная интеграция российского ВПК // Мировая экономика и международные отношения. – 1997. – № 3. – С. 111 – 119.</w:t>
      </w:r>
    </w:p>
    <w:p w:rsidR="00A57A2D" w:rsidRPr="00F86741" w:rsidRDefault="00A57A2D" w:rsidP="006D2DDE">
      <w:pPr>
        <w:widowControl w:val="0"/>
        <w:numPr>
          <w:ilvl w:val="0"/>
          <w:numId w:val="1"/>
        </w:numPr>
        <w:tabs>
          <w:tab w:val="clear" w:pos="1287"/>
          <w:tab w:val="num" w:pos="4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Толкачев С.А. Промышленные стратегии консолидации оборонных компаний США и Западной Европы // Мировая экономика и международные отношения. – 1994. – № 4. – С. 35 – 43.</w:t>
      </w:r>
    </w:p>
    <w:p w:rsidR="00A57A2D" w:rsidRPr="00F86741" w:rsidRDefault="00A57A2D" w:rsidP="006D2DDE">
      <w:pPr>
        <w:widowControl w:val="0"/>
        <w:numPr>
          <w:ilvl w:val="0"/>
          <w:numId w:val="1"/>
        </w:numPr>
        <w:tabs>
          <w:tab w:val="clear" w:pos="1287"/>
          <w:tab w:val="num" w:pos="4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Толкачев С.А. Российские и западные оборонные компании на рынках высокотехнологичной продукции // США: экономика, политика, идеология. – 1998. – № 9. – С. 117 – 128.</w:t>
      </w:r>
    </w:p>
    <w:p w:rsidR="00A57A2D" w:rsidRPr="00F86741" w:rsidRDefault="00A57A2D" w:rsidP="006D2DDE">
      <w:pPr>
        <w:widowControl w:val="0"/>
        <w:numPr>
          <w:ilvl w:val="0"/>
          <w:numId w:val="1"/>
        </w:numPr>
        <w:tabs>
          <w:tab w:val="clear" w:pos="1287"/>
          <w:tab w:val="num" w:pos="4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t>Фарамзян Р., Борисов М. Военная экономика в 90-е годы // Мировая экономика и международные отношения. – 1998. – № 8. – С. 52 – 59.</w:t>
      </w:r>
    </w:p>
    <w:p w:rsidR="00A57A2D" w:rsidRPr="00F86741" w:rsidRDefault="00A57A2D" w:rsidP="006D2DDE">
      <w:pPr>
        <w:widowControl w:val="0"/>
        <w:numPr>
          <w:ilvl w:val="0"/>
          <w:numId w:val="1"/>
        </w:numPr>
        <w:tabs>
          <w:tab w:val="clear" w:pos="1287"/>
          <w:tab w:val="num" w:pos="480"/>
        </w:tabs>
        <w:spacing w:line="360" w:lineRule="auto"/>
        <w:ind w:left="0" w:firstLine="0"/>
        <w:rPr>
          <w:color w:val="000000"/>
          <w:sz w:val="28"/>
          <w:szCs w:val="28"/>
          <w:lang w:val="en-US"/>
        </w:rPr>
      </w:pPr>
      <w:r w:rsidRPr="00F86741">
        <w:rPr>
          <w:color w:val="000000"/>
          <w:sz w:val="28"/>
          <w:szCs w:val="28"/>
          <w:lang w:val="en-US"/>
        </w:rPr>
        <w:t>Kegley Ch.W. The global agenda: Issues and perspectives. – N.-Y.: Random House, 1984. – 397 p.</w:t>
      </w:r>
    </w:p>
    <w:p w:rsidR="00A57A2D" w:rsidRPr="00F86741" w:rsidRDefault="00A57A2D" w:rsidP="006D2DDE">
      <w:pPr>
        <w:widowControl w:val="0"/>
        <w:numPr>
          <w:ilvl w:val="0"/>
          <w:numId w:val="1"/>
        </w:numPr>
        <w:tabs>
          <w:tab w:val="clear" w:pos="1287"/>
          <w:tab w:val="num" w:pos="480"/>
        </w:tabs>
        <w:spacing w:line="360" w:lineRule="auto"/>
        <w:ind w:left="0" w:firstLine="0"/>
        <w:rPr>
          <w:color w:val="000000"/>
          <w:sz w:val="28"/>
          <w:szCs w:val="28"/>
          <w:lang w:val="en-US"/>
        </w:rPr>
      </w:pPr>
      <w:r w:rsidRPr="00F86741">
        <w:rPr>
          <w:color w:val="000000"/>
          <w:sz w:val="28"/>
          <w:szCs w:val="28"/>
          <w:lang w:val="en-US"/>
        </w:rPr>
        <w:t>Pierre A.J. The global politics of arms sales. – Princeton: Princeton University Press, 1982. – 352 p.</w:t>
      </w:r>
    </w:p>
    <w:p w:rsidR="002B0B88" w:rsidRPr="00F86741" w:rsidRDefault="002B0B88" w:rsidP="00F8674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B0B88" w:rsidRPr="00F86741" w:rsidRDefault="002B0B88" w:rsidP="007335BE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86741">
        <w:rPr>
          <w:rFonts w:ascii="Times New Roman" w:hAnsi="Times New Roman" w:cs="Times New Roman"/>
          <w:color w:val="000000"/>
          <w:sz w:val="28"/>
          <w:szCs w:val="28"/>
          <w:lang w:val="en-US"/>
        </w:rPr>
        <w:br w:type="page"/>
      </w:r>
      <w:bookmarkStart w:id="12" w:name="_Toc199190081"/>
      <w:r w:rsidRPr="00F86741">
        <w:rPr>
          <w:rFonts w:ascii="Times New Roman" w:hAnsi="Times New Roman" w:cs="Times New Roman"/>
          <w:color w:val="000000"/>
          <w:sz w:val="28"/>
          <w:szCs w:val="28"/>
        </w:rPr>
        <w:t>Приложение А</w:t>
      </w:r>
      <w:bookmarkEnd w:id="12"/>
    </w:p>
    <w:p w:rsidR="007335BE" w:rsidRDefault="007335BE" w:rsidP="00F86741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en-US"/>
        </w:rPr>
      </w:pPr>
    </w:p>
    <w:p w:rsidR="00320962" w:rsidRPr="007335BE" w:rsidRDefault="00320962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35BE">
        <w:rPr>
          <w:color w:val="000000"/>
          <w:sz w:val="28"/>
          <w:szCs w:val="28"/>
        </w:rPr>
        <w:t>Таблица 1</w:t>
      </w:r>
    </w:p>
    <w:p w:rsidR="002B0B88" w:rsidRPr="007335BE" w:rsidRDefault="00320962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35BE">
        <w:rPr>
          <w:color w:val="000000"/>
          <w:sz w:val="28"/>
          <w:szCs w:val="28"/>
        </w:rPr>
        <w:t>25 ведущих экспортеров основных видов обычных вооружений в 1990 – 1999 г. (млн. долл. в ценах 1990 г.)</w:t>
      </w:r>
      <w:r w:rsidR="008C7D61" w:rsidRPr="007335BE">
        <w:rPr>
          <w:rStyle w:val="a9"/>
          <w:color w:val="000000"/>
          <w:sz w:val="28"/>
          <w:szCs w:val="28"/>
          <w:vertAlign w:val="baseline"/>
        </w:rPr>
        <w:footnoteReference w:id="40"/>
      </w:r>
    </w:p>
    <w:tbl>
      <w:tblPr>
        <w:tblW w:w="5000" w:type="pct"/>
        <w:tblInd w:w="-116" w:type="dxa"/>
        <w:tblLook w:val="0000" w:firstRow="0" w:lastRow="0" w:firstColumn="0" w:lastColumn="0" w:noHBand="0" w:noVBand="0"/>
      </w:tblPr>
      <w:tblGrid>
        <w:gridCol w:w="703"/>
        <w:gridCol w:w="2284"/>
        <w:gridCol w:w="1009"/>
        <w:gridCol w:w="1009"/>
        <w:gridCol w:w="1009"/>
        <w:gridCol w:w="1009"/>
        <w:gridCol w:w="1009"/>
        <w:gridCol w:w="1539"/>
      </w:tblGrid>
      <w:tr w:rsidR="002B0B88" w:rsidRPr="006D2DDE" w:rsidTr="002B0B88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Страна экспортер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1993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1995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1997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1999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1990 – 1999</w:t>
            </w:r>
          </w:p>
        </w:tc>
      </w:tr>
      <w:tr w:rsidR="002B0B88" w:rsidRPr="006D2DDE" w:rsidTr="002B0B88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10648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13041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13801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12905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11959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62354</w:t>
            </w:r>
          </w:p>
        </w:tc>
      </w:tr>
      <w:tr w:rsidR="002B0B88" w:rsidRPr="006D2DDE" w:rsidTr="002B0B88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СССР/Россия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10459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3838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3385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3388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842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21912</w:t>
            </w:r>
          </w:p>
        </w:tc>
      </w:tr>
      <w:tr w:rsidR="002B0B88" w:rsidRPr="006D2DDE" w:rsidTr="002B0B88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ФРГ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1656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2505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1487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1726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3162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10536</w:t>
            </w:r>
          </w:p>
        </w:tc>
      </w:tr>
      <w:tr w:rsidR="002B0B88" w:rsidRPr="006D2DDE" w:rsidTr="002B0B88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Великобритания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1509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1156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1020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1278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320962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</w:t>
            </w:r>
            <w:r w:rsidR="002B0B88" w:rsidRPr="006D2DDE"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6 557</w:t>
            </w:r>
          </w:p>
        </w:tc>
      </w:tr>
      <w:tr w:rsidR="002B0B88" w:rsidRPr="006D2DDE" w:rsidTr="002B0B88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2220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1090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1113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1159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320962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6</w:t>
            </w:r>
            <w:r w:rsidR="002B0B88" w:rsidRPr="006D2DDE">
              <w:rPr>
                <w:color w:val="000000"/>
                <w:sz w:val="20"/>
                <w:szCs w:val="20"/>
              </w:rPr>
              <w:t>287</w:t>
            </w:r>
          </w:p>
        </w:tc>
      </w:tr>
      <w:tr w:rsidR="002B0B88" w:rsidRPr="006D2DDE" w:rsidTr="002B0B88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КНР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1245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1117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1157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1257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320962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</w:t>
            </w:r>
            <w:r w:rsidR="002B0B88" w:rsidRPr="006D2DDE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320962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5</w:t>
            </w:r>
            <w:r w:rsidR="002B0B88" w:rsidRPr="006D2DDE">
              <w:rPr>
                <w:color w:val="000000"/>
                <w:sz w:val="20"/>
                <w:szCs w:val="20"/>
              </w:rPr>
              <w:t>980</w:t>
            </w:r>
          </w:p>
        </w:tc>
      </w:tr>
      <w:tr w:rsidR="002B0B88" w:rsidRPr="006D2DDE" w:rsidTr="002B0B88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Голландия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320962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2</w:t>
            </w:r>
            <w:r w:rsidR="002B0B88" w:rsidRPr="006D2DDE">
              <w:rPr>
                <w:color w:val="000000"/>
                <w:sz w:val="20"/>
                <w:szCs w:val="20"/>
              </w:rPr>
              <w:t>065</w:t>
            </w:r>
          </w:p>
        </w:tc>
      </w:tr>
      <w:tr w:rsidR="002B0B88" w:rsidRPr="006D2DDE" w:rsidTr="002B0B88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 xml:space="preserve">Италия 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479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514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320962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</w:t>
            </w:r>
            <w:r w:rsidR="002B0B88" w:rsidRPr="006D2DDE">
              <w:rPr>
                <w:color w:val="000000"/>
                <w:sz w:val="20"/>
                <w:szCs w:val="20"/>
              </w:rPr>
              <w:t>997</w:t>
            </w:r>
          </w:p>
        </w:tc>
      </w:tr>
      <w:tr w:rsidR="002B0B88" w:rsidRPr="006D2DDE" w:rsidTr="002B0B88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Чехословакия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753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474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320962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</w:t>
            </w:r>
            <w:r w:rsidR="002B0B88" w:rsidRPr="006D2DDE">
              <w:rPr>
                <w:color w:val="000000"/>
                <w:sz w:val="20"/>
                <w:szCs w:val="20"/>
              </w:rPr>
              <w:t>587</w:t>
            </w:r>
          </w:p>
        </w:tc>
      </w:tr>
      <w:tr w:rsidR="002B0B88" w:rsidRPr="006D2DDE" w:rsidTr="002B0B88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Швейцария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320962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</w:t>
            </w:r>
            <w:r w:rsidR="002B0B88" w:rsidRPr="006D2DDE">
              <w:rPr>
                <w:color w:val="000000"/>
                <w:sz w:val="20"/>
                <w:szCs w:val="20"/>
              </w:rPr>
              <w:t>142</w:t>
            </w:r>
          </w:p>
        </w:tc>
      </w:tr>
      <w:tr w:rsidR="002B0B88" w:rsidRPr="006D2DDE" w:rsidTr="002B0B88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Северная Корея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687</w:t>
            </w:r>
          </w:p>
        </w:tc>
      </w:tr>
      <w:tr w:rsidR="002B0B88" w:rsidRPr="006D2DDE" w:rsidTr="002B0B88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Швеция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646</w:t>
            </w:r>
          </w:p>
        </w:tc>
      </w:tr>
      <w:tr w:rsidR="002B0B88" w:rsidRPr="006D2DDE" w:rsidTr="002B0B88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Югославия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543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624</w:t>
            </w:r>
          </w:p>
        </w:tc>
      </w:tr>
      <w:tr w:rsidR="002B0B88" w:rsidRPr="006D2DDE" w:rsidTr="002B0B88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Канада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582</w:t>
            </w:r>
          </w:p>
        </w:tc>
      </w:tr>
      <w:tr w:rsidR="002B0B88" w:rsidRPr="006D2DDE" w:rsidTr="002B0B88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Украина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320962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320962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423</w:t>
            </w:r>
          </w:p>
        </w:tc>
      </w:tr>
      <w:tr w:rsidR="002B0B88" w:rsidRPr="006D2DDE" w:rsidTr="002B0B88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Израиль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367</w:t>
            </w:r>
          </w:p>
        </w:tc>
      </w:tr>
      <w:tr w:rsidR="002B0B88" w:rsidRPr="006D2DDE" w:rsidTr="002B0B88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Испания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363</w:t>
            </w:r>
          </w:p>
        </w:tc>
      </w:tr>
      <w:tr w:rsidR="002B0B88" w:rsidRPr="006D2DDE" w:rsidTr="002B0B88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Словакия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320962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320962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320962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295</w:t>
            </w:r>
          </w:p>
        </w:tc>
      </w:tr>
      <w:tr w:rsidR="002B0B88" w:rsidRPr="006D2DDE" w:rsidTr="002B0B88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Бразилия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262</w:t>
            </w:r>
          </w:p>
        </w:tc>
      </w:tr>
      <w:tr w:rsidR="002B0B88" w:rsidRPr="006D2DDE" w:rsidTr="002B0B88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ГДР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320962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320962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320962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320962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245</w:t>
            </w:r>
          </w:p>
        </w:tc>
      </w:tr>
      <w:tr w:rsidR="002B0B88" w:rsidRPr="006D2DDE" w:rsidTr="002B0B88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Польша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216</w:t>
            </w:r>
          </w:p>
        </w:tc>
      </w:tr>
      <w:tr w:rsidR="002B0B88" w:rsidRPr="006D2DDE" w:rsidTr="002B0B88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Норвегия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209</w:t>
            </w:r>
          </w:p>
        </w:tc>
      </w:tr>
      <w:tr w:rsidR="002B0B88" w:rsidRPr="006D2DDE" w:rsidTr="002B0B88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Южная Корея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192</w:t>
            </w:r>
          </w:p>
        </w:tc>
      </w:tr>
      <w:tr w:rsidR="002B0B88" w:rsidRPr="006D2DDE" w:rsidTr="002B0B88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Пакистан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192</w:t>
            </w:r>
          </w:p>
        </w:tc>
      </w:tr>
      <w:tr w:rsidR="002B0B88" w:rsidRPr="006D2DDE" w:rsidTr="002B0B88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Молдавия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320962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320962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189</w:t>
            </w:r>
          </w:p>
        </w:tc>
      </w:tr>
      <w:tr w:rsidR="002B0B88" w:rsidRPr="006D2DDE" w:rsidTr="002B0B88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Другие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1 507</w:t>
            </w:r>
          </w:p>
        </w:tc>
      </w:tr>
      <w:tr w:rsidR="002B0B88" w:rsidRPr="006D2DDE" w:rsidTr="002B0B88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30 891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25 527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24 776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24 494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21 725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B88" w:rsidRPr="006D2DDE" w:rsidRDefault="002B0B88" w:rsidP="006D2DD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2DDE">
              <w:rPr>
                <w:color w:val="000000"/>
                <w:sz w:val="20"/>
                <w:szCs w:val="20"/>
              </w:rPr>
              <w:t>127 414</w:t>
            </w:r>
          </w:p>
        </w:tc>
      </w:tr>
    </w:tbl>
    <w:p w:rsidR="002B0B88" w:rsidRPr="00F86741" w:rsidRDefault="002B0B88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0962" w:rsidRPr="00F447B0" w:rsidRDefault="00320962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6741">
        <w:rPr>
          <w:color w:val="000000"/>
          <w:sz w:val="28"/>
          <w:szCs w:val="28"/>
        </w:rPr>
        <w:br w:type="page"/>
      </w:r>
      <w:r w:rsidRPr="00F447B0">
        <w:rPr>
          <w:color w:val="000000"/>
          <w:sz w:val="28"/>
          <w:szCs w:val="28"/>
        </w:rPr>
        <w:t>Таблица 2</w:t>
      </w:r>
    </w:p>
    <w:p w:rsidR="00320962" w:rsidRPr="00F447B0" w:rsidRDefault="00320962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47B0">
        <w:rPr>
          <w:color w:val="000000"/>
          <w:sz w:val="28"/>
          <w:szCs w:val="28"/>
        </w:rPr>
        <w:t>50 Ведущих импортеров основных видов обычных вооружений в 1990 – 1999 г. (млн. долл. в ценах 1990 г.)</w:t>
      </w:r>
      <w:r w:rsidR="008C7D61" w:rsidRPr="00F447B0">
        <w:rPr>
          <w:rStyle w:val="a9"/>
          <w:color w:val="000000"/>
          <w:sz w:val="28"/>
          <w:szCs w:val="28"/>
          <w:vertAlign w:val="baseline"/>
        </w:rPr>
        <w:footnoteReference w:id="41"/>
      </w:r>
    </w:p>
    <w:tbl>
      <w:tblPr>
        <w:tblW w:w="4902" w:type="pct"/>
        <w:tblInd w:w="-115" w:type="dxa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3"/>
        <w:gridCol w:w="2616"/>
        <w:gridCol w:w="916"/>
        <w:gridCol w:w="916"/>
        <w:gridCol w:w="916"/>
        <w:gridCol w:w="916"/>
        <w:gridCol w:w="927"/>
        <w:gridCol w:w="1471"/>
      </w:tblGrid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Страна импортер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1993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1995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1997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1999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1990 – 1999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Саудовская Аравия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2459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1331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1073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2534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1602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995631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8</w:t>
            </w:r>
            <w:r w:rsidR="00320962" w:rsidRPr="00F447B0">
              <w:rPr>
                <w:color w:val="000000"/>
                <w:sz w:val="20"/>
                <w:szCs w:val="20"/>
              </w:rPr>
              <w:t>999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Япония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2272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2386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1608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1199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919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995631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8</w:t>
            </w:r>
            <w:r w:rsidR="00320962" w:rsidRPr="00F447B0">
              <w:rPr>
                <w:color w:val="000000"/>
                <w:sz w:val="20"/>
                <w:szCs w:val="20"/>
              </w:rPr>
              <w:t>383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Турция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954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1640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2281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995631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7</w:t>
            </w:r>
            <w:r w:rsidR="00320962" w:rsidRPr="00F447B0">
              <w:rPr>
                <w:color w:val="000000"/>
                <w:sz w:val="20"/>
                <w:szCs w:val="20"/>
              </w:rPr>
              <w:t>814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Греция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1221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2732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995631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6</w:t>
            </w:r>
            <w:r w:rsidR="00320962" w:rsidRPr="00F447B0">
              <w:rPr>
                <w:color w:val="000000"/>
                <w:sz w:val="20"/>
                <w:szCs w:val="20"/>
              </w:rPr>
              <w:t>375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Индия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1599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1494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1166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995631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5</w:t>
            </w:r>
            <w:r w:rsidR="00320962" w:rsidRPr="00F447B0">
              <w:rPr>
                <w:color w:val="000000"/>
                <w:sz w:val="20"/>
                <w:szCs w:val="20"/>
              </w:rPr>
              <w:t>998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Египет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755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1234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1263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1367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1370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995631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5</w:t>
            </w:r>
            <w:r w:rsidR="00320962" w:rsidRPr="00F447B0">
              <w:rPr>
                <w:color w:val="000000"/>
                <w:sz w:val="20"/>
                <w:szCs w:val="20"/>
              </w:rPr>
              <w:t>990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ФРГ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1084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1005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1267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995631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5</w:t>
            </w:r>
            <w:r w:rsidR="00320962" w:rsidRPr="00F447B0">
              <w:rPr>
                <w:color w:val="000000"/>
                <w:sz w:val="20"/>
                <w:szCs w:val="20"/>
              </w:rPr>
              <w:t>187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Тайвань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553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1069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995631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3</w:t>
            </w:r>
            <w:r w:rsidR="00320962" w:rsidRPr="00F447B0">
              <w:rPr>
                <w:color w:val="000000"/>
                <w:sz w:val="20"/>
                <w:szCs w:val="20"/>
              </w:rPr>
              <w:t>878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Афганистан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2466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1212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995631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3</w:t>
            </w:r>
            <w:r w:rsidR="00320962" w:rsidRPr="00F447B0">
              <w:rPr>
                <w:color w:val="000000"/>
                <w:sz w:val="20"/>
                <w:szCs w:val="20"/>
              </w:rPr>
              <w:t>678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Израиль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1373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1097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995631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3</w:t>
            </w:r>
            <w:r w:rsidR="00320962" w:rsidRPr="00F447B0">
              <w:rPr>
                <w:color w:val="000000"/>
                <w:sz w:val="20"/>
                <w:szCs w:val="20"/>
              </w:rPr>
              <w:t>640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Пакистан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743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995631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3</w:t>
            </w:r>
            <w:r w:rsidR="00320962" w:rsidRPr="00F447B0">
              <w:rPr>
                <w:color w:val="000000"/>
                <w:sz w:val="20"/>
                <w:szCs w:val="20"/>
              </w:rPr>
              <w:t>505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Иран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995631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3</w:t>
            </w:r>
            <w:r w:rsidR="00320962" w:rsidRPr="00F447B0">
              <w:rPr>
                <w:color w:val="000000"/>
                <w:sz w:val="20"/>
                <w:szCs w:val="20"/>
              </w:rPr>
              <w:t>206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КНР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679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995631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</w:t>
            </w:r>
            <w:r w:rsidR="00320962" w:rsidRPr="00F447B0">
              <w:rPr>
                <w:color w:val="000000"/>
                <w:sz w:val="20"/>
                <w:szCs w:val="20"/>
              </w:rPr>
              <w:t>932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Канада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561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691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995631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</w:t>
            </w:r>
            <w:r w:rsidR="00320962" w:rsidRPr="00F447B0">
              <w:rPr>
                <w:color w:val="000000"/>
                <w:sz w:val="20"/>
                <w:szCs w:val="20"/>
              </w:rPr>
              <w:t>857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Испания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799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964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995631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</w:t>
            </w:r>
            <w:r w:rsidR="00320962" w:rsidRPr="00F447B0">
              <w:rPr>
                <w:color w:val="000000"/>
                <w:sz w:val="20"/>
                <w:szCs w:val="20"/>
              </w:rPr>
              <w:t>834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Таиланд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838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679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995631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</w:t>
            </w:r>
            <w:r w:rsidR="00320962" w:rsidRPr="00F447B0">
              <w:rPr>
                <w:color w:val="000000"/>
                <w:sz w:val="20"/>
                <w:szCs w:val="20"/>
              </w:rPr>
              <w:t>739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Южная Корея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686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537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995631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</w:t>
            </w:r>
            <w:r w:rsidR="00320962" w:rsidRPr="00F447B0">
              <w:rPr>
                <w:color w:val="000000"/>
                <w:sz w:val="20"/>
                <w:szCs w:val="20"/>
              </w:rPr>
              <w:t>713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Кувейт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995631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</w:t>
            </w:r>
            <w:r w:rsidR="00320962" w:rsidRPr="00F447B0">
              <w:rPr>
                <w:color w:val="000000"/>
                <w:sz w:val="20"/>
                <w:szCs w:val="20"/>
              </w:rPr>
              <w:t>552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Индонезия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1451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995631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</w:t>
            </w:r>
            <w:r w:rsidR="00320962" w:rsidRPr="00F447B0">
              <w:rPr>
                <w:color w:val="000000"/>
                <w:sz w:val="20"/>
                <w:szCs w:val="20"/>
              </w:rPr>
              <w:t>357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Великобритания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873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1128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995631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</w:t>
            </w:r>
            <w:r w:rsidR="00320962" w:rsidRPr="00F447B0">
              <w:rPr>
                <w:color w:val="000000"/>
                <w:sz w:val="20"/>
                <w:szCs w:val="20"/>
              </w:rPr>
              <w:t>193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572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995631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</w:t>
            </w:r>
            <w:r w:rsidR="00320962" w:rsidRPr="00F447B0">
              <w:rPr>
                <w:color w:val="000000"/>
                <w:sz w:val="20"/>
                <w:szCs w:val="20"/>
              </w:rPr>
              <w:t>147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Австралия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748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995631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</w:t>
            </w:r>
            <w:r w:rsidR="00320962" w:rsidRPr="00F447B0">
              <w:rPr>
                <w:color w:val="000000"/>
                <w:sz w:val="20"/>
                <w:szCs w:val="20"/>
              </w:rPr>
              <w:t>109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ОАЭ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995631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</w:t>
            </w:r>
            <w:r w:rsidR="00320962" w:rsidRPr="00F447B0">
              <w:rPr>
                <w:color w:val="000000"/>
                <w:sz w:val="20"/>
                <w:szCs w:val="20"/>
              </w:rPr>
              <w:t>090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Португалия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1103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491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995631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</w:t>
            </w:r>
            <w:r w:rsidR="00320962" w:rsidRPr="00F447B0">
              <w:rPr>
                <w:color w:val="000000"/>
                <w:sz w:val="20"/>
                <w:szCs w:val="20"/>
              </w:rPr>
              <w:t>998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995631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</w:t>
            </w:r>
            <w:r w:rsidR="00320962" w:rsidRPr="00F447B0">
              <w:rPr>
                <w:color w:val="000000"/>
                <w:sz w:val="20"/>
                <w:szCs w:val="20"/>
              </w:rPr>
              <w:t>612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Финляндия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519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995631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</w:t>
            </w:r>
            <w:r w:rsidR="00320962" w:rsidRPr="00F447B0">
              <w:rPr>
                <w:color w:val="000000"/>
                <w:sz w:val="20"/>
                <w:szCs w:val="20"/>
              </w:rPr>
              <w:t>495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Венгрия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995631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</w:t>
            </w:r>
            <w:r w:rsidR="00320962" w:rsidRPr="00F447B0">
              <w:rPr>
                <w:color w:val="000000"/>
                <w:sz w:val="20"/>
                <w:szCs w:val="20"/>
              </w:rPr>
              <w:t>137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Голландия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995631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</w:t>
            </w:r>
            <w:r w:rsidR="00320962" w:rsidRPr="00F447B0">
              <w:rPr>
                <w:color w:val="000000"/>
                <w:sz w:val="20"/>
                <w:szCs w:val="20"/>
              </w:rPr>
              <w:t>092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Швейцария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995631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</w:t>
            </w:r>
            <w:r w:rsidR="00320962" w:rsidRPr="00F447B0">
              <w:rPr>
                <w:color w:val="000000"/>
                <w:sz w:val="20"/>
                <w:szCs w:val="20"/>
              </w:rPr>
              <w:t>070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Норвегия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995631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</w:t>
            </w:r>
            <w:r w:rsidR="00320962" w:rsidRPr="00F447B0">
              <w:rPr>
                <w:color w:val="000000"/>
                <w:sz w:val="20"/>
                <w:szCs w:val="20"/>
              </w:rPr>
              <w:t>066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Болгария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995631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</w:t>
            </w:r>
            <w:r w:rsidR="00320962" w:rsidRPr="00F447B0">
              <w:rPr>
                <w:color w:val="000000"/>
                <w:sz w:val="20"/>
                <w:szCs w:val="20"/>
              </w:rPr>
              <w:t>043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Мьянма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995631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</w:t>
            </w:r>
            <w:r w:rsidR="00320962" w:rsidRPr="00F447B0">
              <w:rPr>
                <w:color w:val="000000"/>
                <w:sz w:val="20"/>
                <w:szCs w:val="20"/>
              </w:rPr>
              <w:t>042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Алжир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561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995631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</w:t>
            </w:r>
            <w:r w:rsidR="00320962" w:rsidRPr="00F447B0">
              <w:rPr>
                <w:color w:val="000000"/>
                <w:sz w:val="20"/>
                <w:szCs w:val="20"/>
              </w:rPr>
              <w:t>023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Сингапур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995631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</w:t>
            </w:r>
            <w:r w:rsidR="00320962" w:rsidRPr="00F447B0">
              <w:rPr>
                <w:color w:val="000000"/>
                <w:sz w:val="20"/>
                <w:szCs w:val="20"/>
              </w:rPr>
              <w:t>014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СССР/Россия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995631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</w:t>
            </w:r>
            <w:r w:rsidR="00320962" w:rsidRPr="00F447B0">
              <w:rPr>
                <w:color w:val="000000"/>
                <w:sz w:val="20"/>
                <w:szCs w:val="20"/>
              </w:rPr>
              <w:t>010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Чехословакия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835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995631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995631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995631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995631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961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Чили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938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Сирия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889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Румыния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838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Польша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816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Ангола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748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797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Северная Корея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561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743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Бразилия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719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Италия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698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Бельгия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694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ГДР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995631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995631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995631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649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Бангладеш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620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Марокко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554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Венесуэла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553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Бахрейн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550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Другие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2424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1351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1351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976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995631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</w:t>
            </w:r>
            <w:r w:rsidR="00320962" w:rsidRPr="00F447B0">
              <w:rPr>
                <w:color w:val="000000"/>
                <w:sz w:val="20"/>
                <w:szCs w:val="20"/>
              </w:rPr>
              <w:t>513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995631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7</w:t>
            </w:r>
            <w:r w:rsidR="00320962" w:rsidRPr="00F447B0">
              <w:rPr>
                <w:color w:val="000000"/>
                <w:sz w:val="20"/>
                <w:szCs w:val="20"/>
              </w:rPr>
              <w:t>615</w:t>
            </w:r>
          </w:p>
        </w:tc>
      </w:tr>
      <w:tr w:rsidR="00320962" w:rsidRPr="00F447B0" w:rsidTr="00F447B0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30891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25527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24776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320962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24494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995631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21</w:t>
            </w:r>
            <w:r w:rsidR="00320962" w:rsidRPr="00F447B0">
              <w:rPr>
                <w:color w:val="000000"/>
                <w:sz w:val="20"/>
                <w:szCs w:val="20"/>
              </w:rPr>
              <w:t>725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62" w:rsidRPr="00F447B0" w:rsidRDefault="00995631" w:rsidP="00F447B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F447B0">
              <w:rPr>
                <w:color w:val="000000"/>
                <w:sz w:val="20"/>
                <w:szCs w:val="20"/>
              </w:rPr>
              <w:t>127</w:t>
            </w:r>
            <w:r w:rsidR="00320962" w:rsidRPr="00F447B0">
              <w:rPr>
                <w:color w:val="000000"/>
                <w:sz w:val="20"/>
                <w:szCs w:val="20"/>
              </w:rPr>
              <w:t>414</w:t>
            </w:r>
          </w:p>
        </w:tc>
      </w:tr>
    </w:tbl>
    <w:p w:rsidR="00320962" w:rsidRPr="00F86741" w:rsidRDefault="00320962" w:rsidP="00F86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3" w:name="_GoBack"/>
      <w:bookmarkEnd w:id="13"/>
    </w:p>
    <w:sectPr w:rsidR="00320962" w:rsidRPr="00F86741" w:rsidSect="00F86741">
      <w:footnotePr>
        <w:numRestart w:val="eachPage"/>
      </w:footnotePr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603" w:rsidRDefault="00801603">
      <w:r>
        <w:separator/>
      </w:r>
    </w:p>
  </w:endnote>
  <w:endnote w:type="continuationSeparator" w:id="0">
    <w:p w:rsidR="00801603" w:rsidRDefault="0080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603" w:rsidRDefault="00801603">
      <w:r>
        <w:separator/>
      </w:r>
    </w:p>
  </w:footnote>
  <w:footnote w:type="continuationSeparator" w:id="0">
    <w:p w:rsidR="00801603" w:rsidRDefault="00801603">
      <w:r>
        <w:continuationSeparator/>
      </w:r>
    </w:p>
  </w:footnote>
  <w:footnote w:id="1">
    <w:p w:rsidR="00801603" w:rsidRDefault="00DC4C63" w:rsidP="001C6988">
      <w:pPr>
        <w:pStyle w:val="a3"/>
      </w:pPr>
      <w:r>
        <w:rPr>
          <w:rStyle w:val="a9"/>
        </w:rPr>
        <w:footnoteRef/>
      </w:r>
      <w:r>
        <w:t xml:space="preserve"> </w:t>
      </w:r>
      <w:r w:rsidRPr="007537F0">
        <w:t xml:space="preserve">Кулагин В.М. Международная безопасность: Уч. пос. для вузов. </w:t>
      </w:r>
      <w:r>
        <w:t xml:space="preserve">– М.: Аспект Пресс, 2006. – </w:t>
      </w:r>
      <w:r w:rsidRPr="007537F0">
        <w:t>С.</w:t>
      </w:r>
      <w:r>
        <w:t xml:space="preserve"> 14.</w:t>
      </w:r>
    </w:p>
  </w:footnote>
  <w:footnote w:id="2">
    <w:p w:rsidR="00801603" w:rsidRDefault="00DC4C63" w:rsidP="001C6988">
      <w:pPr>
        <w:pStyle w:val="a3"/>
      </w:pPr>
      <w:r>
        <w:rPr>
          <w:rStyle w:val="a9"/>
        </w:rPr>
        <w:footnoteRef/>
      </w:r>
      <w:r>
        <w:t xml:space="preserve"> </w:t>
      </w:r>
      <w:r w:rsidRPr="003373FC">
        <w:t xml:space="preserve">Путин В.В. Выступление и дискуссия на Мюнхенской конференции по вопросам политики и безопасности, </w:t>
      </w:r>
      <w:r w:rsidRPr="00C54571">
        <w:t xml:space="preserve">10 февраля 2007 г., Мюнхен. – Режим доступа: </w:t>
      </w:r>
      <w:r w:rsidRPr="00955D68">
        <w:t>http://www.kremlin.ru/appears/2007/02/10/1737_</w:t>
      </w:r>
      <w:r>
        <w:t xml:space="preserve"> </w:t>
      </w:r>
      <w:r w:rsidRPr="003373FC">
        <w:t>type63374type63376type63377type63381type82634_118109.shtml.</w:t>
      </w:r>
    </w:p>
  </w:footnote>
  <w:footnote w:id="3">
    <w:p w:rsidR="00801603" w:rsidRDefault="00DC4C63" w:rsidP="001C6988">
      <w:pPr>
        <w:pStyle w:val="a3"/>
      </w:pPr>
      <w:r>
        <w:rPr>
          <w:rStyle w:val="a9"/>
        </w:rPr>
        <w:footnoteRef/>
      </w:r>
      <w:r>
        <w:t xml:space="preserve"> </w:t>
      </w:r>
      <w:r w:rsidRPr="00767B24">
        <w:t>Лященко В.П. Торговля оружием в России: некоторые вопросы организации и экономик</w:t>
      </w:r>
      <w:r>
        <w:t xml:space="preserve">и. – М.: Новый век, 2001. – </w:t>
      </w:r>
      <w:r w:rsidRPr="00767B24">
        <w:t>С.</w:t>
      </w:r>
      <w:r>
        <w:t xml:space="preserve"> 10.</w:t>
      </w:r>
    </w:p>
  </w:footnote>
  <w:footnote w:id="4">
    <w:p w:rsidR="00801603" w:rsidRDefault="00DC4C63" w:rsidP="001C6988">
      <w:pPr>
        <w:pStyle w:val="a3"/>
      </w:pPr>
      <w:r>
        <w:rPr>
          <w:rStyle w:val="a9"/>
        </w:rPr>
        <w:footnoteRef/>
      </w:r>
      <w:r>
        <w:t xml:space="preserve"> </w:t>
      </w:r>
      <w:r w:rsidRPr="00F079DE">
        <w:t xml:space="preserve">Кулагин В.М. Международная безопасность: Уч. пос. для вузов. </w:t>
      </w:r>
      <w:r>
        <w:t xml:space="preserve">– М.: Аспект Пресс, 2006. – </w:t>
      </w:r>
      <w:r w:rsidRPr="00F079DE">
        <w:t>С.</w:t>
      </w:r>
      <w:r>
        <w:t xml:space="preserve"> 43.</w:t>
      </w:r>
    </w:p>
  </w:footnote>
  <w:footnote w:id="5">
    <w:p w:rsidR="00801603" w:rsidRDefault="00DC4C63" w:rsidP="001C6988">
      <w:pPr>
        <w:pStyle w:val="a3"/>
      </w:pPr>
      <w:r>
        <w:rPr>
          <w:rStyle w:val="a9"/>
        </w:rPr>
        <w:footnoteRef/>
      </w:r>
      <w:r>
        <w:t xml:space="preserve"> </w:t>
      </w:r>
      <w:r w:rsidRPr="001C6988">
        <w:t>Баранов С. Мировая торговля вооружениями и военной техникой // Мировая экономика и международные отноше</w:t>
      </w:r>
      <w:r>
        <w:t>ния. – 1998. – № 4. – С. 12</w:t>
      </w:r>
      <w:r w:rsidRPr="001C6988">
        <w:t>.</w:t>
      </w:r>
    </w:p>
  </w:footnote>
  <w:footnote w:id="6">
    <w:p w:rsidR="00801603" w:rsidRDefault="00DC4C63">
      <w:pPr>
        <w:pStyle w:val="a3"/>
      </w:pPr>
      <w:r>
        <w:rPr>
          <w:rStyle w:val="a9"/>
        </w:rPr>
        <w:footnoteRef/>
      </w:r>
      <w:r>
        <w:t xml:space="preserve"> </w:t>
      </w:r>
      <w:r w:rsidRPr="002B0E47">
        <w:t>Латов Ю.В. Экономика вне закона: Очерки по теории и истории теневой экономики. – М.: Изд. центр науч</w:t>
      </w:r>
      <w:r>
        <w:t xml:space="preserve">. и учеб. программ, 2001. – </w:t>
      </w:r>
      <w:r w:rsidRPr="002B0E47">
        <w:t>С.</w:t>
      </w:r>
      <w:r>
        <w:t xml:space="preserve"> 145.</w:t>
      </w:r>
    </w:p>
  </w:footnote>
  <w:footnote w:id="7">
    <w:p w:rsidR="00801603" w:rsidRDefault="00DC4C63">
      <w:pPr>
        <w:pStyle w:val="a3"/>
      </w:pPr>
      <w:r>
        <w:rPr>
          <w:rStyle w:val="a9"/>
        </w:rPr>
        <w:footnoteRef/>
      </w:r>
      <w:r>
        <w:t xml:space="preserve"> </w:t>
      </w:r>
      <w:r w:rsidRPr="008D1DDE">
        <w:t>Терехов В.Ф., Корнеева М.А. Реорганизация военно-промышленных комплексов // США: экономика, политика, идеоло</w:t>
      </w:r>
      <w:r>
        <w:t>гия. – 1998. – № 7. – С. 46</w:t>
      </w:r>
      <w:r w:rsidRPr="008D1DDE">
        <w:t>.</w:t>
      </w:r>
    </w:p>
  </w:footnote>
  <w:footnote w:id="8">
    <w:p w:rsidR="00801603" w:rsidRDefault="00DC4C63">
      <w:pPr>
        <w:pStyle w:val="a3"/>
      </w:pPr>
      <w:r>
        <w:rPr>
          <w:rStyle w:val="a9"/>
        </w:rPr>
        <w:footnoteRef/>
      </w:r>
      <w:r w:rsidRPr="008D1DDE">
        <w:rPr>
          <w:lang w:val="en-US"/>
        </w:rPr>
        <w:t xml:space="preserve"> Kegley Ch.W. The global agenda: Issues and perspectives. – N</w:t>
      </w:r>
      <w:r>
        <w:rPr>
          <w:lang w:val="en-US"/>
        </w:rPr>
        <w:t xml:space="preserve">.-Y.: Random House, 1984. – </w:t>
      </w:r>
      <w:r w:rsidRPr="008D1DDE">
        <w:rPr>
          <w:lang w:val="en-US"/>
        </w:rPr>
        <w:t>P. 110.</w:t>
      </w:r>
    </w:p>
  </w:footnote>
  <w:footnote w:id="9">
    <w:p w:rsidR="00801603" w:rsidRDefault="00DC4C63">
      <w:pPr>
        <w:pStyle w:val="a3"/>
      </w:pPr>
      <w:r>
        <w:rPr>
          <w:rStyle w:val="a9"/>
        </w:rPr>
        <w:footnoteRef/>
      </w:r>
      <w:r>
        <w:t xml:space="preserve"> </w:t>
      </w:r>
      <w:r w:rsidRPr="001E2843">
        <w:t>Горностаев Г. Западный рынок вооружений и Россия // Мировая экономика и международные отноше</w:t>
      </w:r>
      <w:r>
        <w:t>ния. – 1994. – № 6. – С. 37</w:t>
      </w:r>
      <w:r w:rsidRPr="001E2843">
        <w:t>.</w:t>
      </w:r>
    </w:p>
  </w:footnote>
  <w:footnote w:id="10">
    <w:p w:rsidR="00801603" w:rsidRDefault="00DC4C63">
      <w:pPr>
        <w:pStyle w:val="a3"/>
      </w:pPr>
      <w:r>
        <w:rPr>
          <w:rStyle w:val="a9"/>
        </w:rPr>
        <w:footnoteRef/>
      </w:r>
      <w:r>
        <w:t xml:space="preserve"> </w:t>
      </w:r>
      <w:r w:rsidRPr="00AA0206">
        <w:t xml:space="preserve">Кулагин В.М. Международная безопасность: Уч. пос. для вузов. </w:t>
      </w:r>
      <w:r>
        <w:t xml:space="preserve">– М.: Аспект Пресс, 2006. – </w:t>
      </w:r>
      <w:r w:rsidRPr="00AA0206">
        <w:t>С.</w:t>
      </w:r>
      <w:r>
        <w:t xml:space="preserve"> 122.</w:t>
      </w:r>
    </w:p>
  </w:footnote>
  <w:footnote w:id="11">
    <w:p w:rsidR="00801603" w:rsidRDefault="00DC4C63">
      <w:pPr>
        <w:pStyle w:val="a3"/>
      </w:pPr>
      <w:r>
        <w:rPr>
          <w:rStyle w:val="a9"/>
        </w:rPr>
        <w:footnoteRef/>
      </w:r>
      <w:r>
        <w:t xml:space="preserve"> </w:t>
      </w:r>
      <w:r w:rsidRPr="00EB5B34">
        <w:t>Лященко В.П. Торговля оружием: мировая конъюнктура и конъюнктурный анали</w:t>
      </w:r>
      <w:r>
        <w:t xml:space="preserve">з. – М.: Новый век, 2001. – </w:t>
      </w:r>
      <w:r w:rsidRPr="00EB5B34">
        <w:t>С.</w:t>
      </w:r>
      <w:r>
        <w:t xml:space="preserve"> 31.</w:t>
      </w:r>
    </w:p>
  </w:footnote>
  <w:footnote w:id="12">
    <w:p w:rsidR="00801603" w:rsidRDefault="00DC4C63">
      <w:pPr>
        <w:pStyle w:val="a3"/>
      </w:pPr>
      <w:r>
        <w:rPr>
          <w:rStyle w:val="a9"/>
        </w:rPr>
        <w:footnoteRef/>
      </w:r>
      <w:r>
        <w:t xml:space="preserve"> </w:t>
      </w:r>
      <w:r w:rsidRPr="00422B1D">
        <w:t>Анализ внешнеэкономической деятельности и военно-технического сотрудничества оборонного комплекса и разработка предложений по их совершенствованию: О</w:t>
      </w:r>
      <w:r>
        <w:t xml:space="preserve">тчет. – М.: ЦНИИЭК, 2000. – </w:t>
      </w:r>
      <w:r w:rsidRPr="00422B1D">
        <w:t>С.</w:t>
      </w:r>
      <w:r>
        <w:t xml:space="preserve"> 69.</w:t>
      </w:r>
    </w:p>
  </w:footnote>
  <w:footnote w:id="13">
    <w:p w:rsidR="00801603" w:rsidRDefault="00DC4C63">
      <w:pPr>
        <w:pStyle w:val="a3"/>
      </w:pPr>
      <w:r>
        <w:rPr>
          <w:rStyle w:val="a9"/>
        </w:rPr>
        <w:footnoteRef/>
      </w:r>
      <w:r>
        <w:t xml:space="preserve"> </w:t>
      </w:r>
      <w:r w:rsidRPr="00B84BA3">
        <w:t>Жинкина И.Ю. Оценка угроз в американской стратегии национальной безопасности // США: экономика, политика, идеолог</w:t>
      </w:r>
      <w:r>
        <w:t>ия. – 1998. – № 10. – С. 54</w:t>
      </w:r>
      <w:r w:rsidRPr="00B84BA3">
        <w:t>.</w:t>
      </w:r>
    </w:p>
  </w:footnote>
  <w:footnote w:id="14">
    <w:p w:rsidR="00801603" w:rsidRDefault="00DC4C63">
      <w:pPr>
        <w:pStyle w:val="a3"/>
      </w:pPr>
      <w:r>
        <w:rPr>
          <w:rStyle w:val="a9"/>
        </w:rPr>
        <w:footnoteRef/>
      </w:r>
      <w:r>
        <w:t xml:space="preserve"> </w:t>
      </w:r>
      <w:r w:rsidRPr="00B84BA3">
        <w:t>Терехов В.Ф., Корнеева М.А. Реорганизация военно-промышленных комплексов // США: экономика, политика, идеология.</w:t>
      </w:r>
      <w:r>
        <w:t xml:space="preserve"> – 1998. – № 7. – С. 47</w:t>
      </w:r>
      <w:r w:rsidRPr="00B84BA3">
        <w:t>.</w:t>
      </w:r>
    </w:p>
  </w:footnote>
  <w:footnote w:id="15">
    <w:p w:rsidR="00801603" w:rsidRDefault="00DC4C63">
      <w:pPr>
        <w:pStyle w:val="a3"/>
      </w:pPr>
      <w:r>
        <w:rPr>
          <w:rStyle w:val="a9"/>
        </w:rPr>
        <w:footnoteRef/>
      </w:r>
      <w:r>
        <w:t xml:space="preserve"> </w:t>
      </w:r>
      <w:r w:rsidRPr="00B80B72">
        <w:t>Толкачев С.А. Российские и западные оборонные компании на рынках высокотехнологичной продукции // США: экономика, политика, идеологи</w:t>
      </w:r>
      <w:r>
        <w:t>я. – 1998. – № 9. – С. 122</w:t>
      </w:r>
      <w:r w:rsidRPr="00B80B72">
        <w:t>.</w:t>
      </w:r>
    </w:p>
  </w:footnote>
  <w:footnote w:id="16">
    <w:p w:rsidR="00801603" w:rsidRDefault="00DC4C63">
      <w:pPr>
        <w:pStyle w:val="a3"/>
      </w:pPr>
      <w:r>
        <w:rPr>
          <w:rStyle w:val="a9"/>
        </w:rPr>
        <w:footnoteRef/>
      </w:r>
      <w:r>
        <w:t xml:space="preserve"> </w:t>
      </w:r>
      <w:r w:rsidRPr="00A454D8">
        <w:t>Грешнев М. Реструктуризация ВПК стран НАТО на пороге XXI в. // Мировая экономика и международные отноше</w:t>
      </w:r>
      <w:r>
        <w:t>ния. – 1999. – № 6. – С. 19</w:t>
      </w:r>
      <w:r w:rsidRPr="00A454D8">
        <w:t>.</w:t>
      </w:r>
    </w:p>
  </w:footnote>
  <w:footnote w:id="17">
    <w:p w:rsidR="00801603" w:rsidRDefault="00DC4C63">
      <w:pPr>
        <w:pStyle w:val="a3"/>
      </w:pPr>
      <w:r>
        <w:rPr>
          <w:rStyle w:val="a9"/>
        </w:rPr>
        <w:footnoteRef/>
      </w:r>
      <w:r>
        <w:t xml:space="preserve"> </w:t>
      </w:r>
      <w:r w:rsidRPr="00EB2886">
        <w:t>Терехов В.Ф., Корнеева М.А. Реорганизация военно-промышленных комплексов // США: экономика, политика, идеоло</w:t>
      </w:r>
      <w:r>
        <w:t>гия. – 1998. – № 7. – С. 49</w:t>
      </w:r>
    </w:p>
  </w:footnote>
  <w:footnote w:id="18">
    <w:p w:rsidR="00801603" w:rsidRDefault="00DC4C63">
      <w:pPr>
        <w:pStyle w:val="a3"/>
      </w:pPr>
      <w:r>
        <w:rPr>
          <w:rStyle w:val="a9"/>
        </w:rPr>
        <w:footnoteRef/>
      </w:r>
      <w:r>
        <w:t xml:space="preserve"> </w:t>
      </w:r>
      <w:r w:rsidRPr="004F47AC">
        <w:t>Фарамзян Р., Борисов М. Военная экономика в 90-е годы // Мировая экономика и международные отнош</w:t>
      </w:r>
      <w:r>
        <w:t>ения. – 1998. – № 8. – С. 53</w:t>
      </w:r>
      <w:r w:rsidRPr="004F47AC">
        <w:t>.</w:t>
      </w:r>
    </w:p>
  </w:footnote>
  <w:footnote w:id="19">
    <w:p w:rsidR="00801603" w:rsidRDefault="00DC4C63">
      <w:pPr>
        <w:pStyle w:val="a3"/>
      </w:pPr>
      <w:r>
        <w:rPr>
          <w:rStyle w:val="a9"/>
        </w:rPr>
        <w:footnoteRef/>
      </w:r>
      <w:r>
        <w:t xml:space="preserve"> </w:t>
      </w:r>
      <w:r w:rsidRPr="00A36669">
        <w:t>Горностаев Г. Западный рынок вооружений и Россия // Мировая экономика и международные отноше</w:t>
      </w:r>
      <w:r>
        <w:t>ния. – 1994. – № 6. – С. 37</w:t>
      </w:r>
      <w:r w:rsidRPr="00A36669">
        <w:t>.</w:t>
      </w:r>
    </w:p>
  </w:footnote>
  <w:footnote w:id="20">
    <w:p w:rsidR="00801603" w:rsidRDefault="00DC4C63">
      <w:pPr>
        <w:pStyle w:val="a3"/>
      </w:pPr>
      <w:r>
        <w:rPr>
          <w:rStyle w:val="a9"/>
        </w:rPr>
        <w:footnoteRef/>
      </w:r>
      <w:r>
        <w:t xml:space="preserve"> </w:t>
      </w:r>
      <w:r w:rsidRPr="003D0EF5">
        <w:t>Козырев А.В. Стратегия партнерства // Международная жизнь. – 1994. – № 5. –</w:t>
      </w:r>
      <w:r>
        <w:t xml:space="preserve"> С. 9</w:t>
      </w:r>
      <w:r w:rsidRPr="003D0EF5">
        <w:t>.</w:t>
      </w:r>
    </w:p>
  </w:footnote>
  <w:footnote w:id="21">
    <w:p w:rsidR="00801603" w:rsidRDefault="00DC4C63">
      <w:pPr>
        <w:pStyle w:val="a3"/>
      </w:pPr>
      <w:r>
        <w:rPr>
          <w:rStyle w:val="a9"/>
        </w:rPr>
        <w:footnoteRef/>
      </w:r>
      <w:r>
        <w:t xml:space="preserve"> </w:t>
      </w:r>
      <w:r w:rsidRPr="00610C21">
        <w:t>Аксенов B.C. Проблемы институционной политики в оборонно-промышленном комплексе России в рыночной экономике: Монография. – М.: Пол</w:t>
      </w:r>
      <w:r>
        <w:t xml:space="preserve">итиздат, 1996. – </w:t>
      </w:r>
      <w:r w:rsidRPr="00610C21">
        <w:t>С.</w:t>
      </w:r>
      <w:r>
        <w:t xml:space="preserve"> 187.</w:t>
      </w:r>
    </w:p>
  </w:footnote>
  <w:footnote w:id="22">
    <w:p w:rsidR="00801603" w:rsidRDefault="00DC4C63">
      <w:pPr>
        <w:pStyle w:val="a3"/>
      </w:pPr>
      <w:r>
        <w:rPr>
          <w:rStyle w:val="a9"/>
        </w:rPr>
        <w:footnoteRef/>
      </w:r>
      <w:r>
        <w:t xml:space="preserve"> </w:t>
      </w:r>
      <w:r w:rsidRPr="00610C21">
        <w:t>Арбатов А. Военная реформа: доктрина, войска, финансы // Мировая экономика и международные отно</w:t>
      </w:r>
      <w:r>
        <w:t>шения. – 1997. – № 4. – С. 6</w:t>
      </w:r>
      <w:r w:rsidRPr="00610C21">
        <w:t>.</w:t>
      </w:r>
    </w:p>
  </w:footnote>
  <w:footnote w:id="23">
    <w:p w:rsidR="00801603" w:rsidRDefault="00DC4C63">
      <w:pPr>
        <w:pStyle w:val="a3"/>
      </w:pPr>
      <w:r>
        <w:rPr>
          <w:rStyle w:val="a9"/>
        </w:rPr>
        <w:footnoteRef/>
      </w:r>
      <w:r>
        <w:t xml:space="preserve"> </w:t>
      </w:r>
      <w:r w:rsidRPr="004D6A1A">
        <w:t>Международная безопасность и разоружение. Ежегодник СИПРИ 1993 (сокращенный перевод с английского): специальное приложение к журналу «Мировая экономика и международные отнош</w:t>
      </w:r>
      <w:r>
        <w:t xml:space="preserve">ения». – М.: Наука, 1993. – </w:t>
      </w:r>
      <w:r w:rsidRPr="004D6A1A">
        <w:t>С.</w:t>
      </w:r>
      <w:r>
        <w:t xml:space="preserve"> 154.</w:t>
      </w:r>
    </w:p>
  </w:footnote>
  <w:footnote w:id="24">
    <w:p w:rsidR="00801603" w:rsidRDefault="00DC4C63">
      <w:pPr>
        <w:pStyle w:val="a3"/>
      </w:pPr>
      <w:r>
        <w:rPr>
          <w:rStyle w:val="a9"/>
        </w:rPr>
        <w:footnoteRef/>
      </w:r>
      <w:r>
        <w:t xml:space="preserve"> </w:t>
      </w:r>
      <w:r w:rsidRPr="00017DE9">
        <w:t>Алешин Д. Торговля обычными вооружениями с развивающимися странами в 1988 – 2005 гг. // Экспорт обычных вооружений.</w:t>
      </w:r>
      <w:r>
        <w:t xml:space="preserve"> – 1996. – № 4 – 5. – С. 34</w:t>
      </w:r>
      <w:r w:rsidRPr="00017DE9">
        <w:t>.</w:t>
      </w:r>
    </w:p>
  </w:footnote>
  <w:footnote w:id="25">
    <w:p w:rsidR="00801603" w:rsidRDefault="00DC4C63">
      <w:pPr>
        <w:pStyle w:val="a3"/>
      </w:pPr>
      <w:r>
        <w:rPr>
          <w:rStyle w:val="a9"/>
        </w:rPr>
        <w:footnoteRef/>
      </w:r>
      <w:r>
        <w:t xml:space="preserve"> </w:t>
      </w:r>
      <w:r w:rsidRPr="004D6A1A">
        <w:t>Козырев А.В. Стратегия партнерства // Международная ж</w:t>
      </w:r>
      <w:r>
        <w:t>изнь. – 1994. – № 5. – С. 12</w:t>
      </w:r>
      <w:r w:rsidRPr="004D6A1A">
        <w:t>.</w:t>
      </w:r>
    </w:p>
  </w:footnote>
  <w:footnote w:id="26">
    <w:p w:rsidR="00801603" w:rsidRDefault="00DC4C63">
      <w:pPr>
        <w:pStyle w:val="a3"/>
      </w:pPr>
      <w:r>
        <w:rPr>
          <w:rStyle w:val="a9"/>
        </w:rPr>
        <w:footnoteRef/>
      </w:r>
      <w:r>
        <w:t xml:space="preserve"> </w:t>
      </w:r>
      <w:r w:rsidRPr="00017DE9">
        <w:t>Примаков Е.М. Международные отношения накануне XXI века: проблемы, перспективы // Международная жи</w:t>
      </w:r>
      <w:r>
        <w:t>знь. – 1996. – № 10. – С. 7</w:t>
      </w:r>
      <w:r w:rsidRPr="00017DE9">
        <w:t>.</w:t>
      </w:r>
    </w:p>
  </w:footnote>
  <w:footnote w:id="27">
    <w:p w:rsidR="00801603" w:rsidRDefault="00DC4C63">
      <w:pPr>
        <w:pStyle w:val="a3"/>
      </w:pPr>
      <w:r>
        <w:rPr>
          <w:rStyle w:val="a9"/>
        </w:rPr>
        <w:footnoteRef/>
      </w:r>
      <w:r>
        <w:t xml:space="preserve"> </w:t>
      </w:r>
      <w:r w:rsidRPr="00853A74">
        <w:t>Фарамзян Р., Борисов М. Военная экономика в 90-е годы // Мировая экономика и международные отноше</w:t>
      </w:r>
      <w:r>
        <w:t>ния. – 1998. – № 8. – С. 54</w:t>
      </w:r>
      <w:r w:rsidRPr="00853A74">
        <w:t>.</w:t>
      </w:r>
    </w:p>
  </w:footnote>
  <w:footnote w:id="28">
    <w:p w:rsidR="00801603" w:rsidRDefault="00DC4C63">
      <w:pPr>
        <w:pStyle w:val="a3"/>
      </w:pPr>
      <w:r>
        <w:rPr>
          <w:rStyle w:val="a9"/>
        </w:rPr>
        <w:footnoteRef/>
      </w:r>
      <w:r>
        <w:t xml:space="preserve"> </w:t>
      </w:r>
      <w:r w:rsidRPr="00314DEB">
        <w:t>Толкачев С., Лазинцев Ю. Международная интеграция российского ВПК // Мировая экономика и международные отношени</w:t>
      </w:r>
      <w:r>
        <w:t>я. – 1997. – № 3. – С. 114</w:t>
      </w:r>
      <w:r w:rsidRPr="00314DEB">
        <w:t>.</w:t>
      </w:r>
    </w:p>
  </w:footnote>
  <w:footnote w:id="29">
    <w:p w:rsidR="00801603" w:rsidRDefault="00DC4C63">
      <w:pPr>
        <w:pStyle w:val="a3"/>
      </w:pPr>
      <w:r>
        <w:rPr>
          <w:rStyle w:val="a9"/>
        </w:rPr>
        <w:footnoteRef/>
      </w:r>
      <w:r>
        <w:t xml:space="preserve"> </w:t>
      </w:r>
      <w:r w:rsidRPr="00314DEB">
        <w:t>Ракетно-космическая промышленность России и мировой космический рынок // БИКИ. – 1997. – 23 января. – С. 3.</w:t>
      </w:r>
    </w:p>
  </w:footnote>
  <w:footnote w:id="30">
    <w:p w:rsidR="00801603" w:rsidRDefault="00DC4C63">
      <w:pPr>
        <w:pStyle w:val="a3"/>
      </w:pPr>
      <w:r>
        <w:rPr>
          <w:rStyle w:val="a9"/>
        </w:rPr>
        <w:footnoteRef/>
      </w:r>
      <w:r>
        <w:t xml:space="preserve"> </w:t>
      </w:r>
      <w:r w:rsidRPr="004D375A">
        <w:t>Горностаев Г. Западный рынок вооружений и Россия // Мировая экономика и международные отноше</w:t>
      </w:r>
      <w:r>
        <w:t>ния. – 1994. – № 6. – С. 39</w:t>
      </w:r>
      <w:r w:rsidRPr="004D375A">
        <w:t>.</w:t>
      </w:r>
    </w:p>
  </w:footnote>
  <w:footnote w:id="31">
    <w:p w:rsidR="00801603" w:rsidRDefault="00DC4C63">
      <w:pPr>
        <w:pStyle w:val="a3"/>
      </w:pPr>
      <w:r>
        <w:rPr>
          <w:rStyle w:val="a9"/>
        </w:rPr>
        <w:footnoteRef/>
      </w:r>
      <w:r>
        <w:t xml:space="preserve"> </w:t>
      </w:r>
      <w:r w:rsidRPr="008A539C">
        <w:t xml:space="preserve">Баранов С. Мировая торговля вооружениями и военной техникой // Мировая экономика и международные отношения. – 1998. – </w:t>
      </w:r>
      <w:r>
        <w:t>№ 4. – С. 14</w:t>
      </w:r>
      <w:r w:rsidRPr="008A539C">
        <w:t>.</w:t>
      </w:r>
    </w:p>
  </w:footnote>
  <w:footnote w:id="32">
    <w:p w:rsidR="00801603" w:rsidRDefault="00DC4C63">
      <w:pPr>
        <w:pStyle w:val="a3"/>
      </w:pPr>
      <w:r>
        <w:rPr>
          <w:rStyle w:val="a9"/>
        </w:rPr>
        <w:footnoteRef/>
      </w:r>
      <w:r>
        <w:t xml:space="preserve"> </w:t>
      </w:r>
      <w:r w:rsidRPr="002E0936">
        <w:t>Борисов В., Фарамазян Р. Военная экономика: реструктуризация продолжается // Мировая экономика и международные отноше</w:t>
      </w:r>
      <w:r>
        <w:t>ния. – 1999. – № 8. – С. 68</w:t>
      </w:r>
      <w:r w:rsidRPr="002E0936">
        <w:t>.</w:t>
      </w:r>
    </w:p>
  </w:footnote>
  <w:footnote w:id="33">
    <w:p w:rsidR="00801603" w:rsidRDefault="00DC4C63">
      <w:pPr>
        <w:pStyle w:val="a3"/>
      </w:pPr>
      <w:r>
        <w:rPr>
          <w:rStyle w:val="a9"/>
        </w:rPr>
        <w:footnoteRef/>
      </w:r>
      <w:r>
        <w:t xml:space="preserve"> </w:t>
      </w:r>
      <w:r w:rsidRPr="00000F18">
        <w:t>Грешнев М. Реструктуризация ВПК стран НАТО на пороге XXI в. // Мировая экономика и международные отноше</w:t>
      </w:r>
      <w:r>
        <w:t>ния. – 1999. – № 6. – С. 18</w:t>
      </w:r>
      <w:r w:rsidRPr="00000F18">
        <w:t>.</w:t>
      </w:r>
    </w:p>
  </w:footnote>
  <w:footnote w:id="34">
    <w:p w:rsidR="00801603" w:rsidRDefault="00DC4C63">
      <w:pPr>
        <w:pStyle w:val="a3"/>
      </w:pPr>
      <w:r>
        <w:rPr>
          <w:rStyle w:val="a9"/>
        </w:rPr>
        <w:footnoteRef/>
      </w:r>
      <w:r>
        <w:t xml:space="preserve"> </w:t>
      </w:r>
      <w:r w:rsidRPr="007C67BE">
        <w:t>Лященко В.П. Торговля оружием в России: некоторые вопросы организации и экономик</w:t>
      </w:r>
      <w:r>
        <w:t xml:space="preserve">и. – М.: Новый век, 2001. – </w:t>
      </w:r>
      <w:r w:rsidRPr="007C67BE">
        <w:t>С.</w:t>
      </w:r>
      <w:r>
        <w:t xml:space="preserve"> 52.</w:t>
      </w:r>
    </w:p>
  </w:footnote>
  <w:footnote w:id="35">
    <w:p w:rsidR="00801603" w:rsidRDefault="00DC4C63">
      <w:pPr>
        <w:pStyle w:val="a3"/>
      </w:pPr>
      <w:r>
        <w:rPr>
          <w:rStyle w:val="a9"/>
        </w:rPr>
        <w:footnoteRef/>
      </w:r>
      <w:r>
        <w:t xml:space="preserve"> </w:t>
      </w:r>
      <w:r w:rsidRPr="00330A4B">
        <w:t>Проэктор Д. Военная реформа для человека? // Мировая экономика и международные отноше</w:t>
      </w:r>
      <w:r>
        <w:t>ния. – 1998. – № 7. – С. 85</w:t>
      </w:r>
      <w:r w:rsidRPr="00330A4B">
        <w:t>.</w:t>
      </w:r>
    </w:p>
  </w:footnote>
  <w:footnote w:id="36">
    <w:p w:rsidR="00801603" w:rsidRDefault="00DC4C63">
      <w:pPr>
        <w:pStyle w:val="a3"/>
      </w:pPr>
      <w:r>
        <w:rPr>
          <w:rStyle w:val="a9"/>
        </w:rPr>
        <w:footnoteRef/>
      </w:r>
      <w:r>
        <w:t xml:space="preserve"> </w:t>
      </w:r>
      <w:r w:rsidRPr="002E1F58">
        <w:t>Толкачев С., Лазинцев Ю. Международная интеграция российского ВПК // Мировая экономика и международные отношени</w:t>
      </w:r>
      <w:r>
        <w:t>я. – 1997. – № 3. – С. 114</w:t>
      </w:r>
      <w:r w:rsidRPr="002E1F58">
        <w:t>.</w:t>
      </w:r>
    </w:p>
  </w:footnote>
  <w:footnote w:id="37">
    <w:p w:rsidR="00801603" w:rsidRDefault="00DC4C63">
      <w:pPr>
        <w:pStyle w:val="a3"/>
      </w:pPr>
      <w:r>
        <w:rPr>
          <w:rStyle w:val="a9"/>
        </w:rPr>
        <w:footnoteRef/>
      </w:r>
      <w:r>
        <w:t xml:space="preserve"> </w:t>
      </w:r>
      <w:r w:rsidRPr="000A7068">
        <w:t>Фарамзян Р., Борисов М. Военная экономика в 90-е годы // Мировая экономика и международные отноше</w:t>
      </w:r>
      <w:r>
        <w:t>ния. – 1998. – № 8. – С. 54</w:t>
      </w:r>
      <w:r w:rsidRPr="000A7068">
        <w:t>.</w:t>
      </w:r>
    </w:p>
  </w:footnote>
  <w:footnote w:id="38">
    <w:p w:rsidR="00801603" w:rsidRDefault="00DC4C63">
      <w:pPr>
        <w:pStyle w:val="a3"/>
      </w:pPr>
      <w:r>
        <w:rPr>
          <w:rStyle w:val="a9"/>
        </w:rPr>
        <w:footnoteRef/>
      </w:r>
      <w:r>
        <w:t xml:space="preserve"> </w:t>
      </w:r>
      <w:r w:rsidRPr="000A7068">
        <w:t>Лященко В.П. Торговля оружием в России: некоторые вопросы организации и экономики. – М.: Новый век, 2</w:t>
      </w:r>
      <w:r>
        <w:t xml:space="preserve">001. – </w:t>
      </w:r>
      <w:r w:rsidRPr="000A7068">
        <w:t>С.</w:t>
      </w:r>
      <w:r>
        <w:t xml:space="preserve"> 63.</w:t>
      </w:r>
    </w:p>
  </w:footnote>
  <w:footnote w:id="39">
    <w:p w:rsidR="00801603" w:rsidRDefault="00DC4C63">
      <w:pPr>
        <w:pStyle w:val="a3"/>
      </w:pPr>
      <w:r>
        <w:rPr>
          <w:rStyle w:val="a9"/>
        </w:rPr>
        <w:footnoteRef/>
      </w:r>
      <w:r>
        <w:t xml:space="preserve"> </w:t>
      </w:r>
      <w:r w:rsidRPr="00DC3B12">
        <w:t>Вооружения, разоружение и международная безопасность 1998: ежегодник СИПРИ / Пер. с англ. Т.И. Дудникова [и</w:t>
      </w:r>
      <w:r>
        <w:t xml:space="preserve"> др.]. – М.: Наука, 1999. – </w:t>
      </w:r>
      <w:r w:rsidRPr="00DC3B12">
        <w:t>С.</w:t>
      </w:r>
      <w:r>
        <w:t xml:space="preserve"> 324.</w:t>
      </w:r>
    </w:p>
  </w:footnote>
  <w:footnote w:id="40">
    <w:p w:rsidR="00801603" w:rsidRDefault="00DC4C63">
      <w:pPr>
        <w:pStyle w:val="a3"/>
      </w:pPr>
      <w:r>
        <w:rPr>
          <w:rStyle w:val="a9"/>
        </w:rPr>
        <w:footnoteRef/>
      </w:r>
      <w:r>
        <w:t xml:space="preserve"> </w:t>
      </w:r>
      <w:r w:rsidRPr="008C7D61">
        <w:t>Вооружения, разоружение и международная безопасность 2000: ежегодник СИПРИ / Пер. с англ. Т.И. Тиммерманна [и</w:t>
      </w:r>
      <w:r>
        <w:t xml:space="preserve"> др.]. – М.: Наука, 2001. – </w:t>
      </w:r>
      <w:r w:rsidRPr="008C7D61">
        <w:t>С.</w:t>
      </w:r>
      <w:r>
        <w:t xml:space="preserve"> 278.</w:t>
      </w:r>
    </w:p>
  </w:footnote>
  <w:footnote w:id="41">
    <w:p w:rsidR="00801603" w:rsidRDefault="00DC4C63">
      <w:pPr>
        <w:pStyle w:val="a3"/>
      </w:pPr>
      <w:r>
        <w:rPr>
          <w:rStyle w:val="a9"/>
        </w:rPr>
        <w:footnoteRef/>
      </w:r>
      <w:r>
        <w:t xml:space="preserve"> </w:t>
      </w:r>
      <w:r w:rsidRPr="008C7D61">
        <w:t>Вооружения, разоружение и международная безопасность 2000: ежегодник СИПРИ / Пер. с англ. Т.И. Тиммерманна [и</w:t>
      </w:r>
      <w:r>
        <w:t xml:space="preserve"> др.]. – М.: Наука, 2001. – </w:t>
      </w:r>
      <w:r w:rsidRPr="008C7D61">
        <w:t>С.</w:t>
      </w:r>
      <w:r>
        <w:t xml:space="preserve"> 280.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882B8C"/>
    <w:multiLevelType w:val="hybridMultilevel"/>
    <w:tmpl w:val="86CA90A8"/>
    <w:lvl w:ilvl="0" w:tplc="15861478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0068"/>
    <w:rsid w:val="00000F18"/>
    <w:rsid w:val="00011829"/>
    <w:rsid w:val="000178B8"/>
    <w:rsid w:val="00017DE9"/>
    <w:rsid w:val="00020E18"/>
    <w:rsid w:val="00044BA2"/>
    <w:rsid w:val="00046E1E"/>
    <w:rsid w:val="00081ED7"/>
    <w:rsid w:val="0009783D"/>
    <w:rsid w:val="000A7068"/>
    <w:rsid w:val="000B790C"/>
    <w:rsid w:val="000E3A90"/>
    <w:rsid w:val="000E3B54"/>
    <w:rsid w:val="000F6B42"/>
    <w:rsid w:val="00120975"/>
    <w:rsid w:val="00130285"/>
    <w:rsid w:val="00134969"/>
    <w:rsid w:val="001C62DA"/>
    <w:rsid w:val="001C6988"/>
    <w:rsid w:val="001D763C"/>
    <w:rsid w:val="001E2843"/>
    <w:rsid w:val="001E5607"/>
    <w:rsid w:val="001F4BAA"/>
    <w:rsid w:val="002144DE"/>
    <w:rsid w:val="00217E4D"/>
    <w:rsid w:val="00234BD3"/>
    <w:rsid w:val="00240472"/>
    <w:rsid w:val="00281EBC"/>
    <w:rsid w:val="00283938"/>
    <w:rsid w:val="00296F2B"/>
    <w:rsid w:val="002B0B88"/>
    <w:rsid w:val="002B0E47"/>
    <w:rsid w:val="002E0936"/>
    <w:rsid w:val="002E1F58"/>
    <w:rsid w:val="003024E5"/>
    <w:rsid w:val="00314DEB"/>
    <w:rsid w:val="003159F2"/>
    <w:rsid w:val="00320962"/>
    <w:rsid w:val="00323A04"/>
    <w:rsid w:val="00330975"/>
    <w:rsid w:val="00330A4B"/>
    <w:rsid w:val="003373FC"/>
    <w:rsid w:val="00380C7C"/>
    <w:rsid w:val="003920E4"/>
    <w:rsid w:val="00397B33"/>
    <w:rsid w:val="003A019B"/>
    <w:rsid w:val="003D0EF5"/>
    <w:rsid w:val="003F18E8"/>
    <w:rsid w:val="00414D08"/>
    <w:rsid w:val="00422B1D"/>
    <w:rsid w:val="00443B2A"/>
    <w:rsid w:val="00464744"/>
    <w:rsid w:val="00490504"/>
    <w:rsid w:val="004B6554"/>
    <w:rsid w:val="004D375A"/>
    <w:rsid w:val="004D6A1A"/>
    <w:rsid w:val="004F47AC"/>
    <w:rsid w:val="00500B95"/>
    <w:rsid w:val="00512241"/>
    <w:rsid w:val="005145F6"/>
    <w:rsid w:val="00547C1C"/>
    <w:rsid w:val="00572CD1"/>
    <w:rsid w:val="00595F32"/>
    <w:rsid w:val="005C7C00"/>
    <w:rsid w:val="005D2863"/>
    <w:rsid w:val="005D5D3E"/>
    <w:rsid w:val="00610C21"/>
    <w:rsid w:val="00624297"/>
    <w:rsid w:val="00680AAF"/>
    <w:rsid w:val="006811BD"/>
    <w:rsid w:val="006915B1"/>
    <w:rsid w:val="006A2B26"/>
    <w:rsid w:val="006B41C7"/>
    <w:rsid w:val="006D2DDE"/>
    <w:rsid w:val="00726F2F"/>
    <w:rsid w:val="007335BE"/>
    <w:rsid w:val="00733B50"/>
    <w:rsid w:val="00750068"/>
    <w:rsid w:val="007537F0"/>
    <w:rsid w:val="00755C37"/>
    <w:rsid w:val="007616F8"/>
    <w:rsid w:val="00767B24"/>
    <w:rsid w:val="007B214C"/>
    <w:rsid w:val="007C67BE"/>
    <w:rsid w:val="007D1C54"/>
    <w:rsid w:val="00801603"/>
    <w:rsid w:val="0081774A"/>
    <w:rsid w:val="0082123B"/>
    <w:rsid w:val="00826239"/>
    <w:rsid w:val="00833BDD"/>
    <w:rsid w:val="008442C8"/>
    <w:rsid w:val="00853A74"/>
    <w:rsid w:val="008A539C"/>
    <w:rsid w:val="008C7D61"/>
    <w:rsid w:val="008D1DDE"/>
    <w:rsid w:val="008F6F93"/>
    <w:rsid w:val="00931E1F"/>
    <w:rsid w:val="009326CF"/>
    <w:rsid w:val="00955D68"/>
    <w:rsid w:val="00971953"/>
    <w:rsid w:val="00985DB0"/>
    <w:rsid w:val="00995631"/>
    <w:rsid w:val="009A0A98"/>
    <w:rsid w:val="009D43DD"/>
    <w:rsid w:val="009D4F9E"/>
    <w:rsid w:val="009E705D"/>
    <w:rsid w:val="00A36669"/>
    <w:rsid w:val="00A454D8"/>
    <w:rsid w:val="00A57A2D"/>
    <w:rsid w:val="00A7283E"/>
    <w:rsid w:val="00A82DFF"/>
    <w:rsid w:val="00A8508A"/>
    <w:rsid w:val="00AA0206"/>
    <w:rsid w:val="00AA3FFB"/>
    <w:rsid w:val="00AB067D"/>
    <w:rsid w:val="00AC6D9A"/>
    <w:rsid w:val="00AD01E1"/>
    <w:rsid w:val="00B04ED4"/>
    <w:rsid w:val="00B1301B"/>
    <w:rsid w:val="00B152A1"/>
    <w:rsid w:val="00B27569"/>
    <w:rsid w:val="00B30894"/>
    <w:rsid w:val="00B50C0B"/>
    <w:rsid w:val="00B65FAE"/>
    <w:rsid w:val="00B662B9"/>
    <w:rsid w:val="00B80B72"/>
    <w:rsid w:val="00B84BA3"/>
    <w:rsid w:val="00B8716F"/>
    <w:rsid w:val="00BA42DE"/>
    <w:rsid w:val="00BB2912"/>
    <w:rsid w:val="00BD0EA4"/>
    <w:rsid w:val="00BE58DC"/>
    <w:rsid w:val="00C27D3B"/>
    <w:rsid w:val="00C34223"/>
    <w:rsid w:val="00C54571"/>
    <w:rsid w:val="00C628D4"/>
    <w:rsid w:val="00C72628"/>
    <w:rsid w:val="00C97727"/>
    <w:rsid w:val="00CA23B1"/>
    <w:rsid w:val="00CB2378"/>
    <w:rsid w:val="00CC5BFB"/>
    <w:rsid w:val="00D248BE"/>
    <w:rsid w:val="00D25251"/>
    <w:rsid w:val="00D315FF"/>
    <w:rsid w:val="00D33254"/>
    <w:rsid w:val="00D51141"/>
    <w:rsid w:val="00DC3B12"/>
    <w:rsid w:val="00DC4C63"/>
    <w:rsid w:val="00E106D4"/>
    <w:rsid w:val="00E369B6"/>
    <w:rsid w:val="00E93D68"/>
    <w:rsid w:val="00EB2886"/>
    <w:rsid w:val="00EB5B34"/>
    <w:rsid w:val="00EE3792"/>
    <w:rsid w:val="00EF2C31"/>
    <w:rsid w:val="00F00280"/>
    <w:rsid w:val="00F079DE"/>
    <w:rsid w:val="00F07B04"/>
    <w:rsid w:val="00F12255"/>
    <w:rsid w:val="00F43220"/>
    <w:rsid w:val="00F447B0"/>
    <w:rsid w:val="00F61562"/>
    <w:rsid w:val="00F714F2"/>
    <w:rsid w:val="00F86741"/>
    <w:rsid w:val="00FA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21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432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B0B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note text"/>
    <w:basedOn w:val="a"/>
    <w:link w:val="a4"/>
    <w:autoRedefine/>
    <w:uiPriority w:val="99"/>
    <w:semiHidden/>
    <w:rsid w:val="001C6988"/>
    <w:pPr>
      <w:jc w:val="both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paragraph" w:customStyle="1" w:styleId="11">
    <w:name w:val="Стиль1"/>
    <w:basedOn w:val="1"/>
    <w:next w:val="a5"/>
    <w:autoRedefine/>
    <w:uiPriority w:val="99"/>
    <w:rsid w:val="007B214C"/>
    <w:pPr>
      <w:spacing w:line="360" w:lineRule="auto"/>
      <w:jc w:val="center"/>
    </w:pPr>
    <w:rPr>
      <w:sz w:val="28"/>
      <w:szCs w:val="28"/>
    </w:rPr>
  </w:style>
  <w:style w:type="paragraph" w:styleId="a5">
    <w:name w:val="Normal Indent"/>
    <w:basedOn w:val="a"/>
    <w:uiPriority w:val="99"/>
    <w:rsid w:val="007B214C"/>
    <w:pPr>
      <w:ind w:left="708"/>
    </w:pPr>
  </w:style>
  <w:style w:type="paragraph" w:styleId="a6">
    <w:name w:val="header"/>
    <w:basedOn w:val="a"/>
    <w:link w:val="a7"/>
    <w:uiPriority w:val="99"/>
    <w:rsid w:val="001349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134969"/>
  </w:style>
  <w:style w:type="character" w:styleId="a9">
    <w:name w:val="footnote reference"/>
    <w:uiPriority w:val="99"/>
    <w:semiHidden/>
    <w:rsid w:val="007537F0"/>
    <w:rPr>
      <w:vertAlign w:val="superscript"/>
    </w:rPr>
  </w:style>
  <w:style w:type="character" w:styleId="aa">
    <w:name w:val="Hyperlink"/>
    <w:uiPriority w:val="99"/>
    <w:rsid w:val="00C54571"/>
    <w:rPr>
      <w:color w:val="0000FF"/>
      <w:u w:val="single"/>
    </w:rPr>
  </w:style>
  <w:style w:type="paragraph" w:styleId="12">
    <w:name w:val="toc 1"/>
    <w:basedOn w:val="a"/>
    <w:next w:val="a"/>
    <w:autoRedefine/>
    <w:uiPriority w:val="99"/>
    <w:semiHidden/>
    <w:rsid w:val="00BD0EA4"/>
  </w:style>
  <w:style w:type="paragraph" w:styleId="21">
    <w:name w:val="toc 2"/>
    <w:basedOn w:val="a"/>
    <w:next w:val="a"/>
    <w:autoRedefine/>
    <w:uiPriority w:val="99"/>
    <w:semiHidden/>
    <w:rsid w:val="00BD0EA4"/>
    <w:pPr>
      <w:ind w:left="240"/>
    </w:pPr>
  </w:style>
  <w:style w:type="paragraph" w:styleId="31">
    <w:name w:val="toc 3"/>
    <w:basedOn w:val="a"/>
    <w:next w:val="a"/>
    <w:autoRedefine/>
    <w:uiPriority w:val="99"/>
    <w:semiHidden/>
    <w:rsid w:val="00BD0EA4"/>
    <w:pPr>
      <w:ind w:left="480"/>
    </w:pPr>
  </w:style>
  <w:style w:type="paragraph" w:styleId="ab">
    <w:name w:val="footer"/>
    <w:basedOn w:val="a"/>
    <w:link w:val="ac"/>
    <w:uiPriority w:val="99"/>
    <w:rsid w:val="00680A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30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8105</Words>
  <Characters>46204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54201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/>
  <cp:keywords/>
  <dc:description/>
  <cp:lastModifiedBy/>
  <cp:revision>1</cp:revision>
  <dcterms:created xsi:type="dcterms:W3CDTF">2014-02-28T06:01:00Z</dcterms:created>
  <dcterms:modified xsi:type="dcterms:W3CDTF">2014-02-28T06:01:00Z</dcterms:modified>
</cp:coreProperties>
</file>