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9A0" w:rsidRDefault="00EB59A0" w:rsidP="00EB59A0">
      <w:pPr>
        <w:widowControl/>
        <w:spacing w:line="360" w:lineRule="auto"/>
        <w:ind w:firstLine="709"/>
        <w:jc w:val="center"/>
        <w:rPr>
          <w:szCs w:val="28"/>
        </w:rPr>
      </w:pPr>
    </w:p>
    <w:p w:rsidR="00EB59A0" w:rsidRDefault="00EB59A0" w:rsidP="00EB59A0">
      <w:pPr>
        <w:widowControl/>
        <w:spacing w:line="360" w:lineRule="auto"/>
        <w:ind w:firstLine="709"/>
        <w:jc w:val="center"/>
        <w:rPr>
          <w:szCs w:val="28"/>
        </w:rPr>
      </w:pPr>
    </w:p>
    <w:p w:rsidR="00EB59A0" w:rsidRDefault="00EB59A0" w:rsidP="00EB59A0">
      <w:pPr>
        <w:widowControl/>
        <w:spacing w:line="360" w:lineRule="auto"/>
        <w:ind w:firstLine="709"/>
        <w:jc w:val="center"/>
        <w:rPr>
          <w:szCs w:val="28"/>
        </w:rPr>
      </w:pPr>
    </w:p>
    <w:p w:rsidR="00EB59A0" w:rsidRDefault="00EB59A0" w:rsidP="00EB59A0">
      <w:pPr>
        <w:widowControl/>
        <w:spacing w:line="360" w:lineRule="auto"/>
        <w:ind w:firstLine="709"/>
        <w:jc w:val="center"/>
        <w:rPr>
          <w:szCs w:val="28"/>
        </w:rPr>
      </w:pPr>
    </w:p>
    <w:p w:rsidR="00EB59A0" w:rsidRDefault="00EB59A0" w:rsidP="00EB59A0">
      <w:pPr>
        <w:widowControl/>
        <w:spacing w:line="360" w:lineRule="auto"/>
        <w:ind w:firstLine="709"/>
        <w:jc w:val="center"/>
        <w:rPr>
          <w:szCs w:val="28"/>
        </w:rPr>
      </w:pPr>
    </w:p>
    <w:p w:rsidR="00EB59A0" w:rsidRDefault="00EB59A0" w:rsidP="00EB59A0">
      <w:pPr>
        <w:widowControl/>
        <w:spacing w:line="360" w:lineRule="auto"/>
        <w:ind w:firstLine="709"/>
        <w:jc w:val="center"/>
        <w:rPr>
          <w:szCs w:val="28"/>
        </w:rPr>
      </w:pPr>
    </w:p>
    <w:p w:rsidR="00EB59A0" w:rsidRDefault="00EB59A0" w:rsidP="00EB59A0">
      <w:pPr>
        <w:widowControl/>
        <w:spacing w:line="360" w:lineRule="auto"/>
        <w:ind w:firstLine="709"/>
        <w:jc w:val="center"/>
        <w:rPr>
          <w:szCs w:val="28"/>
        </w:rPr>
      </w:pPr>
    </w:p>
    <w:p w:rsidR="00EB59A0" w:rsidRDefault="00EB59A0" w:rsidP="00EB59A0">
      <w:pPr>
        <w:widowControl/>
        <w:spacing w:line="360" w:lineRule="auto"/>
        <w:ind w:firstLine="709"/>
        <w:jc w:val="center"/>
        <w:rPr>
          <w:szCs w:val="28"/>
        </w:rPr>
      </w:pPr>
    </w:p>
    <w:p w:rsidR="00EB59A0" w:rsidRDefault="00EB59A0" w:rsidP="00EB59A0">
      <w:pPr>
        <w:widowControl/>
        <w:spacing w:line="360" w:lineRule="auto"/>
        <w:ind w:firstLine="709"/>
        <w:jc w:val="center"/>
        <w:rPr>
          <w:szCs w:val="28"/>
        </w:rPr>
      </w:pPr>
    </w:p>
    <w:p w:rsidR="00EB59A0" w:rsidRDefault="00EB59A0" w:rsidP="00EB59A0">
      <w:pPr>
        <w:widowControl/>
        <w:spacing w:line="360" w:lineRule="auto"/>
        <w:ind w:firstLine="709"/>
        <w:jc w:val="center"/>
        <w:rPr>
          <w:szCs w:val="28"/>
        </w:rPr>
      </w:pPr>
    </w:p>
    <w:p w:rsidR="00925170" w:rsidRDefault="00925170" w:rsidP="00925170">
      <w:pPr>
        <w:widowControl/>
        <w:spacing w:line="360" w:lineRule="auto"/>
        <w:ind w:firstLine="709"/>
        <w:jc w:val="center"/>
        <w:rPr>
          <w:szCs w:val="28"/>
        </w:rPr>
      </w:pPr>
      <w:r>
        <w:rPr>
          <w:szCs w:val="28"/>
        </w:rPr>
        <w:t>Курсовая работа</w:t>
      </w:r>
    </w:p>
    <w:p w:rsidR="00EB59A0" w:rsidRDefault="00925170" w:rsidP="00EB59A0">
      <w:pPr>
        <w:widowControl/>
        <w:spacing w:line="360" w:lineRule="auto"/>
        <w:ind w:firstLine="709"/>
        <w:jc w:val="center"/>
        <w:rPr>
          <w:szCs w:val="28"/>
        </w:rPr>
      </w:pPr>
      <w:r>
        <w:rPr>
          <w:szCs w:val="28"/>
        </w:rPr>
        <w:t>На тему</w:t>
      </w:r>
    </w:p>
    <w:p w:rsidR="0074306E" w:rsidRPr="00EB59A0" w:rsidRDefault="0074306E" w:rsidP="00EB59A0">
      <w:pPr>
        <w:widowControl/>
        <w:spacing w:line="360" w:lineRule="auto"/>
        <w:ind w:firstLine="709"/>
        <w:jc w:val="center"/>
        <w:rPr>
          <w:szCs w:val="28"/>
        </w:rPr>
      </w:pPr>
      <w:r w:rsidRPr="00EB59A0">
        <w:rPr>
          <w:szCs w:val="28"/>
        </w:rPr>
        <w:t>Розничный товарооборот</w:t>
      </w:r>
    </w:p>
    <w:p w:rsidR="0074306E" w:rsidRPr="00EB59A0" w:rsidRDefault="00EB59A0" w:rsidP="00EB59A0">
      <w:pPr>
        <w:widowControl/>
        <w:spacing w:line="360" w:lineRule="auto"/>
        <w:ind w:firstLine="709"/>
        <w:jc w:val="center"/>
        <w:rPr>
          <w:b/>
          <w:caps/>
          <w:szCs w:val="28"/>
        </w:rPr>
      </w:pPr>
      <w:r>
        <w:rPr>
          <w:caps/>
          <w:szCs w:val="28"/>
        </w:rPr>
        <w:br w:type="page"/>
      </w:r>
      <w:r w:rsidR="0074306E" w:rsidRPr="00EB59A0">
        <w:rPr>
          <w:b/>
          <w:caps/>
          <w:szCs w:val="28"/>
        </w:rPr>
        <w:lastRenderedPageBreak/>
        <w:t>Содержание</w:t>
      </w:r>
    </w:p>
    <w:p w:rsidR="0074306E" w:rsidRPr="00EB59A0" w:rsidRDefault="0074306E" w:rsidP="00EB59A0">
      <w:pPr>
        <w:widowControl/>
        <w:spacing w:line="360" w:lineRule="auto"/>
        <w:ind w:firstLine="709"/>
        <w:rPr>
          <w:szCs w:val="28"/>
        </w:rPr>
      </w:pPr>
    </w:p>
    <w:p w:rsidR="00596AE8" w:rsidRPr="00EB59A0" w:rsidRDefault="00596AE8" w:rsidP="00EB59A0">
      <w:pPr>
        <w:widowControl/>
        <w:spacing w:line="360" w:lineRule="auto"/>
        <w:ind w:firstLine="0"/>
        <w:jc w:val="left"/>
        <w:rPr>
          <w:noProof/>
          <w:szCs w:val="28"/>
        </w:rPr>
      </w:pPr>
      <w:r w:rsidRPr="00C30FAE">
        <w:rPr>
          <w:rStyle w:val="ad"/>
          <w:caps/>
          <w:noProof/>
          <w:szCs w:val="28"/>
        </w:rPr>
        <w:t>Введение</w:t>
      </w:r>
    </w:p>
    <w:p w:rsidR="00596AE8" w:rsidRPr="00EB59A0" w:rsidRDefault="00596AE8" w:rsidP="00EB59A0">
      <w:pPr>
        <w:widowControl/>
        <w:spacing w:line="360" w:lineRule="auto"/>
        <w:ind w:firstLine="0"/>
        <w:jc w:val="left"/>
        <w:rPr>
          <w:noProof/>
          <w:szCs w:val="28"/>
        </w:rPr>
      </w:pPr>
      <w:r w:rsidRPr="00C30FAE">
        <w:rPr>
          <w:rStyle w:val="ad"/>
          <w:caps/>
          <w:noProof/>
          <w:szCs w:val="28"/>
        </w:rPr>
        <w:t>1. Товарооборот как экономическая категория</w:t>
      </w:r>
    </w:p>
    <w:p w:rsidR="00596AE8" w:rsidRPr="00EB59A0" w:rsidRDefault="00596AE8" w:rsidP="00EB59A0">
      <w:pPr>
        <w:widowControl/>
        <w:spacing w:line="360" w:lineRule="auto"/>
        <w:ind w:firstLine="0"/>
        <w:jc w:val="left"/>
        <w:rPr>
          <w:noProof/>
          <w:szCs w:val="28"/>
        </w:rPr>
      </w:pPr>
      <w:r w:rsidRPr="00C30FAE">
        <w:rPr>
          <w:rStyle w:val="ad"/>
          <w:noProof/>
          <w:szCs w:val="28"/>
        </w:rPr>
        <w:t>1.1. Сущность и состав розничного товарооборота</w:t>
      </w:r>
    </w:p>
    <w:p w:rsidR="00596AE8" w:rsidRPr="00EB59A0" w:rsidRDefault="00596AE8" w:rsidP="00EB59A0">
      <w:pPr>
        <w:widowControl/>
        <w:spacing w:line="360" w:lineRule="auto"/>
        <w:ind w:firstLine="0"/>
        <w:jc w:val="left"/>
        <w:rPr>
          <w:noProof/>
          <w:szCs w:val="28"/>
        </w:rPr>
      </w:pPr>
      <w:r w:rsidRPr="00C30FAE">
        <w:rPr>
          <w:rStyle w:val="ad"/>
          <w:noProof/>
          <w:szCs w:val="28"/>
        </w:rPr>
        <w:t>1.2. Классификация розничного товарооборота предприятия и характеристика его основных видов</w:t>
      </w:r>
    </w:p>
    <w:p w:rsidR="00596AE8" w:rsidRPr="00EB59A0" w:rsidRDefault="00596AE8" w:rsidP="00EB59A0">
      <w:pPr>
        <w:widowControl/>
        <w:spacing w:line="360" w:lineRule="auto"/>
        <w:ind w:firstLine="0"/>
        <w:jc w:val="left"/>
        <w:rPr>
          <w:noProof/>
          <w:szCs w:val="28"/>
        </w:rPr>
      </w:pPr>
      <w:r w:rsidRPr="00C30FAE">
        <w:rPr>
          <w:rStyle w:val="ad"/>
          <w:noProof/>
          <w:szCs w:val="28"/>
        </w:rPr>
        <w:t>1.3. Основные факторы, влияющие на объем структуру</w:t>
      </w:r>
      <w:r w:rsidR="009C6D88" w:rsidRPr="00C30FAE">
        <w:rPr>
          <w:rStyle w:val="ad"/>
          <w:noProof/>
          <w:szCs w:val="28"/>
        </w:rPr>
        <w:t xml:space="preserve"> </w:t>
      </w:r>
      <w:r w:rsidRPr="00C30FAE">
        <w:rPr>
          <w:rStyle w:val="ad"/>
          <w:noProof/>
          <w:szCs w:val="28"/>
        </w:rPr>
        <w:t>розничного товарооборота</w:t>
      </w:r>
    </w:p>
    <w:p w:rsidR="00596AE8" w:rsidRPr="00EB59A0" w:rsidRDefault="00596AE8" w:rsidP="00EB59A0">
      <w:pPr>
        <w:widowControl/>
        <w:spacing w:line="360" w:lineRule="auto"/>
        <w:ind w:firstLine="0"/>
        <w:jc w:val="left"/>
        <w:rPr>
          <w:noProof/>
          <w:szCs w:val="28"/>
        </w:rPr>
      </w:pPr>
      <w:r w:rsidRPr="00C30FAE">
        <w:rPr>
          <w:rStyle w:val="ad"/>
          <w:caps/>
          <w:noProof/>
          <w:szCs w:val="28"/>
        </w:rPr>
        <w:t>2. АНАЛИЗ розничного товарооборота предприятия</w:t>
      </w:r>
    </w:p>
    <w:p w:rsidR="00596AE8" w:rsidRPr="00EB59A0" w:rsidRDefault="00596AE8" w:rsidP="00EB59A0">
      <w:pPr>
        <w:widowControl/>
        <w:spacing w:line="360" w:lineRule="auto"/>
        <w:ind w:firstLine="0"/>
        <w:jc w:val="left"/>
        <w:rPr>
          <w:noProof/>
          <w:szCs w:val="28"/>
        </w:rPr>
      </w:pPr>
      <w:r w:rsidRPr="00C30FAE">
        <w:rPr>
          <w:rStyle w:val="ad"/>
          <w:noProof/>
          <w:szCs w:val="28"/>
        </w:rPr>
        <w:t>2.1. Характеристика основных технико-экономических показателей</w:t>
      </w:r>
      <w:r w:rsidR="009C6D88" w:rsidRPr="00C30FAE">
        <w:rPr>
          <w:rStyle w:val="ad"/>
          <w:noProof/>
          <w:szCs w:val="28"/>
        </w:rPr>
        <w:t xml:space="preserve"> </w:t>
      </w:r>
      <w:r w:rsidRPr="00C30FAE">
        <w:rPr>
          <w:rStyle w:val="ad"/>
          <w:noProof/>
          <w:szCs w:val="28"/>
        </w:rPr>
        <w:t>предприятия</w:t>
      </w:r>
      <w:r w:rsidR="009C6D88" w:rsidRPr="00C30FAE">
        <w:rPr>
          <w:rStyle w:val="ad"/>
          <w:noProof/>
          <w:szCs w:val="28"/>
        </w:rPr>
        <w:t xml:space="preserve"> </w:t>
      </w:r>
      <w:r w:rsidRPr="00C30FAE">
        <w:rPr>
          <w:rStyle w:val="ad"/>
          <w:noProof/>
          <w:szCs w:val="28"/>
        </w:rPr>
        <w:t>ООО "Сигма"</w:t>
      </w:r>
    </w:p>
    <w:p w:rsidR="00596AE8" w:rsidRPr="00EB59A0" w:rsidRDefault="00596AE8" w:rsidP="00EB59A0">
      <w:pPr>
        <w:widowControl/>
        <w:spacing w:line="360" w:lineRule="auto"/>
        <w:ind w:firstLine="0"/>
        <w:jc w:val="left"/>
        <w:rPr>
          <w:noProof/>
          <w:szCs w:val="28"/>
        </w:rPr>
      </w:pPr>
      <w:r w:rsidRPr="00C30FAE">
        <w:rPr>
          <w:rStyle w:val="ad"/>
          <w:noProof/>
          <w:szCs w:val="28"/>
        </w:rPr>
        <w:t>2.2. Анализ розничного товарооборота магазина ООО "Сигма"</w:t>
      </w:r>
    </w:p>
    <w:p w:rsidR="00596AE8" w:rsidRPr="00EB59A0" w:rsidRDefault="00596AE8" w:rsidP="00EB59A0">
      <w:pPr>
        <w:widowControl/>
        <w:spacing w:line="360" w:lineRule="auto"/>
        <w:ind w:firstLine="0"/>
        <w:jc w:val="left"/>
        <w:rPr>
          <w:noProof/>
          <w:szCs w:val="28"/>
        </w:rPr>
      </w:pPr>
      <w:r w:rsidRPr="00C30FAE">
        <w:rPr>
          <w:rStyle w:val="ad"/>
          <w:noProof/>
          <w:szCs w:val="28"/>
        </w:rPr>
        <w:t>2.3. Анализ влияния факторов на розничный товарооборот</w:t>
      </w:r>
      <w:r w:rsidR="009C6D88" w:rsidRPr="00C30FAE">
        <w:rPr>
          <w:rStyle w:val="ad"/>
          <w:noProof/>
          <w:szCs w:val="28"/>
        </w:rPr>
        <w:t xml:space="preserve"> </w:t>
      </w:r>
      <w:r w:rsidRPr="00C30FAE">
        <w:rPr>
          <w:rStyle w:val="ad"/>
          <w:noProof/>
          <w:szCs w:val="28"/>
        </w:rPr>
        <w:t>ООО "Сигма"</w:t>
      </w:r>
    </w:p>
    <w:p w:rsidR="00596AE8" w:rsidRPr="00EB59A0" w:rsidRDefault="00596AE8" w:rsidP="00EB59A0">
      <w:pPr>
        <w:widowControl/>
        <w:spacing w:line="360" w:lineRule="auto"/>
        <w:ind w:firstLine="0"/>
        <w:jc w:val="left"/>
        <w:rPr>
          <w:noProof/>
          <w:szCs w:val="28"/>
        </w:rPr>
      </w:pPr>
      <w:r w:rsidRPr="00C30FAE">
        <w:rPr>
          <w:rStyle w:val="ad"/>
          <w:caps/>
          <w:noProof/>
          <w:spacing w:val="-4"/>
          <w:szCs w:val="28"/>
        </w:rPr>
        <w:t>3. Мероприятия, направленные на увеличение розничного товарооборота предприятия ООО «Сигма»</w:t>
      </w:r>
      <w:r w:rsidR="00EB59A0" w:rsidRPr="00EB59A0">
        <w:rPr>
          <w:noProof/>
          <w:szCs w:val="28"/>
        </w:rPr>
        <w:t xml:space="preserve"> </w:t>
      </w:r>
    </w:p>
    <w:p w:rsidR="00596AE8" w:rsidRPr="00EB59A0" w:rsidRDefault="00596AE8" w:rsidP="00EB59A0">
      <w:pPr>
        <w:widowControl/>
        <w:spacing w:line="360" w:lineRule="auto"/>
        <w:ind w:firstLine="0"/>
        <w:jc w:val="left"/>
        <w:rPr>
          <w:noProof/>
          <w:szCs w:val="28"/>
        </w:rPr>
      </w:pPr>
      <w:r w:rsidRPr="00C30FAE">
        <w:rPr>
          <w:rStyle w:val="ad"/>
          <w:noProof/>
          <w:szCs w:val="28"/>
        </w:rPr>
        <w:t>3.1. Мероприятия по совершенствованию оборота</w:t>
      </w:r>
      <w:r w:rsidRPr="00C30FAE">
        <w:rPr>
          <w:rStyle w:val="ad"/>
          <w:noProof/>
          <w:szCs w:val="28"/>
          <w:lang w:val="en-US"/>
        </w:rPr>
        <w:t xml:space="preserve"> </w:t>
      </w:r>
      <w:r w:rsidRPr="00C30FAE">
        <w:rPr>
          <w:rStyle w:val="ad"/>
          <w:noProof/>
          <w:szCs w:val="28"/>
        </w:rPr>
        <w:t>розничной торговли ООО "Сигма"</w:t>
      </w:r>
    </w:p>
    <w:p w:rsidR="00596AE8" w:rsidRPr="00EB59A0" w:rsidRDefault="00596AE8" w:rsidP="00EB59A0">
      <w:pPr>
        <w:widowControl/>
        <w:spacing w:line="360" w:lineRule="auto"/>
        <w:ind w:firstLine="0"/>
        <w:jc w:val="left"/>
        <w:rPr>
          <w:noProof/>
          <w:szCs w:val="28"/>
        </w:rPr>
      </w:pPr>
      <w:r w:rsidRPr="00C30FAE">
        <w:rPr>
          <w:rStyle w:val="ad"/>
          <w:noProof/>
          <w:szCs w:val="28"/>
        </w:rPr>
        <w:t>3.2. Расчет эффективности, предлагаемых мероприятий</w:t>
      </w:r>
    </w:p>
    <w:p w:rsidR="00596AE8" w:rsidRPr="00EB59A0" w:rsidRDefault="00596AE8" w:rsidP="00EB59A0">
      <w:pPr>
        <w:widowControl/>
        <w:spacing w:line="360" w:lineRule="auto"/>
        <w:ind w:firstLine="0"/>
        <w:jc w:val="left"/>
        <w:rPr>
          <w:noProof/>
          <w:szCs w:val="28"/>
        </w:rPr>
      </w:pPr>
      <w:r w:rsidRPr="00C30FAE">
        <w:rPr>
          <w:rStyle w:val="ad"/>
          <w:caps/>
          <w:noProof/>
          <w:szCs w:val="28"/>
        </w:rPr>
        <w:t>Заключение</w:t>
      </w:r>
    </w:p>
    <w:p w:rsidR="00596AE8" w:rsidRPr="00EB59A0" w:rsidRDefault="00596AE8" w:rsidP="00EB59A0">
      <w:pPr>
        <w:widowControl/>
        <w:spacing w:line="360" w:lineRule="auto"/>
        <w:ind w:firstLine="0"/>
        <w:jc w:val="left"/>
        <w:rPr>
          <w:noProof/>
          <w:szCs w:val="28"/>
        </w:rPr>
      </w:pPr>
      <w:r w:rsidRPr="00C30FAE">
        <w:rPr>
          <w:rStyle w:val="ad"/>
          <w:caps/>
          <w:noProof/>
          <w:szCs w:val="28"/>
        </w:rPr>
        <w:t>Список</w:t>
      </w:r>
      <w:r w:rsidR="009C6D88" w:rsidRPr="00C30FAE">
        <w:rPr>
          <w:rStyle w:val="ad"/>
          <w:caps/>
          <w:noProof/>
          <w:szCs w:val="28"/>
        </w:rPr>
        <w:t xml:space="preserve"> </w:t>
      </w:r>
      <w:r w:rsidRPr="00C30FAE">
        <w:rPr>
          <w:rStyle w:val="ad"/>
          <w:caps/>
          <w:noProof/>
          <w:szCs w:val="28"/>
        </w:rPr>
        <w:t>литературы</w:t>
      </w:r>
    </w:p>
    <w:p w:rsidR="0074306E" w:rsidRPr="00EB59A0" w:rsidRDefault="002F17C7" w:rsidP="00EB59A0">
      <w:pPr>
        <w:widowControl/>
        <w:spacing w:line="360" w:lineRule="auto"/>
        <w:ind w:firstLine="0"/>
        <w:jc w:val="left"/>
        <w:rPr>
          <w:caps/>
          <w:szCs w:val="28"/>
        </w:rPr>
      </w:pPr>
      <w:r w:rsidRPr="00EB59A0">
        <w:rPr>
          <w:caps/>
          <w:szCs w:val="28"/>
        </w:rPr>
        <w:t>Приложения</w:t>
      </w:r>
    </w:p>
    <w:p w:rsidR="0074306E" w:rsidRPr="00EB59A0" w:rsidRDefault="00EB59A0" w:rsidP="00EB59A0">
      <w:pPr>
        <w:widowControl/>
        <w:spacing w:line="360" w:lineRule="auto"/>
        <w:ind w:firstLine="709"/>
        <w:jc w:val="center"/>
        <w:rPr>
          <w:caps/>
          <w:szCs w:val="28"/>
        </w:rPr>
      </w:pPr>
      <w:bookmarkStart w:id="0" w:name="_Toc232330510"/>
      <w:r>
        <w:rPr>
          <w:caps/>
          <w:szCs w:val="28"/>
        </w:rPr>
        <w:br w:type="page"/>
      </w:r>
      <w:r w:rsidR="0074306E" w:rsidRPr="00EB59A0">
        <w:rPr>
          <w:b/>
          <w:caps/>
          <w:szCs w:val="28"/>
        </w:rPr>
        <w:t>Введение</w:t>
      </w:r>
      <w:bookmarkEnd w:id="0"/>
    </w:p>
    <w:p w:rsidR="0074306E" w:rsidRPr="00EB59A0" w:rsidRDefault="0074306E" w:rsidP="00EB59A0">
      <w:pPr>
        <w:widowControl/>
        <w:spacing w:line="360" w:lineRule="auto"/>
        <w:ind w:firstLine="709"/>
        <w:rPr>
          <w:color w:val="000000"/>
          <w:szCs w:val="28"/>
        </w:rPr>
      </w:pPr>
    </w:p>
    <w:p w:rsidR="00D262C9" w:rsidRPr="00EB59A0" w:rsidRDefault="00D262C9" w:rsidP="00EB59A0">
      <w:pPr>
        <w:widowControl/>
        <w:spacing w:line="360" w:lineRule="auto"/>
        <w:ind w:firstLine="709"/>
        <w:rPr>
          <w:szCs w:val="28"/>
        </w:rPr>
      </w:pPr>
      <w:r w:rsidRPr="00EB59A0">
        <w:rPr>
          <w:szCs w:val="28"/>
        </w:rPr>
        <w:t>Розничный т</w:t>
      </w:r>
      <w:r w:rsidR="0074306E" w:rsidRPr="00EB59A0">
        <w:rPr>
          <w:szCs w:val="28"/>
        </w:rPr>
        <w:t>оварооборот выступает как один из показателей, определяющих мощность торгового предприятия, так как по его величине можно судить об о</w:t>
      </w:r>
      <w:r w:rsidR="007F224A" w:rsidRPr="00EB59A0">
        <w:rPr>
          <w:szCs w:val="28"/>
        </w:rPr>
        <w:t>бъеме деятельности предприятия, он</w:t>
      </w:r>
      <w:r w:rsidR="0074306E" w:rsidRPr="00EB59A0">
        <w:rPr>
          <w:szCs w:val="28"/>
        </w:rPr>
        <w:t xml:space="preserve"> характеризует эффективность использования ресурсов предприятия и общей суммы затрат на реализацию товаров. Поскольку </w:t>
      </w:r>
      <w:r w:rsidR="007F224A" w:rsidRPr="00EB59A0">
        <w:rPr>
          <w:szCs w:val="28"/>
        </w:rPr>
        <w:t xml:space="preserve">розничный </w:t>
      </w:r>
      <w:r w:rsidR="0074306E" w:rsidRPr="00EB59A0">
        <w:rPr>
          <w:szCs w:val="28"/>
        </w:rPr>
        <w:t xml:space="preserve">товарооборот является экономическим понятием, отражающим важнейший конечный результат хозяйственной деятельности торгового предприятия, то его сопоставление с объемом затраченных ресурсов (трудовых, материальных, финансовых) дает представление об эффективности их использования, так как в обобщенном виде показатель эффективности есть соотношение результата и затрат. Все это свидетельствует об актуальности темы </w:t>
      </w:r>
      <w:r w:rsidR="007F224A" w:rsidRPr="00EB59A0">
        <w:rPr>
          <w:szCs w:val="28"/>
        </w:rPr>
        <w:t xml:space="preserve">курсовой </w:t>
      </w:r>
      <w:r w:rsidR="0074306E" w:rsidRPr="00EB59A0">
        <w:rPr>
          <w:szCs w:val="28"/>
        </w:rPr>
        <w:t>работы</w:t>
      </w:r>
      <w:r w:rsidRPr="00EB59A0">
        <w:rPr>
          <w:szCs w:val="28"/>
        </w:rPr>
        <w:t>.</w:t>
      </w:r>
    </w:p>
    <w:p w:rsidR="0074306E" w:rsidRPr="00EB59A0" w:rsidRDefault="007F224A" w:rsidP="00EB59A0">
      <w:pPr>
        <w:widowControl/>
        <w:spacing w:line="360" w:lineRule="auto"/>
        <w:ind w:firstLine="709"/>
        <w:rPr>
          <w:szCs w:val="28"/>
        </w:rPr>
      </w:pPr>
      <w:r w:rsidRPr="00EB59A0">
        <w:rPr>
          <w:szCs w:val="28"/>
        </w:rPr>
        <w:t>Цель</w:t>
      </w:r>
      <w:r w:rsidR="0074306E" w:rsidRPr="00EB59A0">
        <w:rPr>
          <w:szCs w:val="28"/>
        </w:rPr>
        <w:t xml:space="preserve"> </w:t>
      </w:r>
      <w:r w:rsidR="00D262C9" w:rsidRPr="00EB59A0">
        <w:rPr>
          <w:szCs w:val="28"/>
        </w:rPr>
        <w:t xml:space="preserve">курсовой </w:t>
      </w:r>
      <w:r w:rsidR="0074306E" w:rsidRPr="00EB59A0">
        <w:rPr>
          <w:szCs w:val="28"/>
        </w:rPr>
        <w:t xml:space="preserve">работы </w:t>
      </w:r>
      <w:r w:rsidRPr="00EB59A0">
        <w:rPr>
          <w:szCs w:val="28"/>
        </w:rPr>
        <w:t>–</w:t>
      </w:r>
      <w:r w:rsidR="0074306E" w:rsidRPr="00EB59A0">
        <w:rPr>
          <w:szCs w:val="28"/>
        </w:rPr>
        <w:t xml:space="preserve"> проведение анализа </w:t>
      </w:r>
      <w:r w:rsidR="00D262C9" w:rsidRPr="00EB59A0">
        <w:rPr>
          <w:szCs w:val="28"/>
        </w:rPr>
        <w:t xml:space="preserve">розничного </w:t>
      </w:r>
      <w:r w:rsidR="0074306E" w:rsidRPr="00EB59A0">
        <w:rPr>
          <w:szCs w:val="28"/>
        </w:rPr>
        <w:t xml:space="preserve">товарооборота </w:t>
      </w:r>
      <w:r w:rsidRPr="00EB59A0">
        <w:rPr>
          <w:szCs w:val="28"/>
        </w:rPr>
        <w:t>предприятия</w:t>
      </w:r>
      <w:r w:rsidR="0074306E" w:rsidRPr="00EB59A0">
        <w:rPr>
          <w:szCs w:val="28"/>
        </w:rPr>
        <w:t xml:space="preserve"> и поиск путей товарооборота</w:t>
      </w:r>
      <w:r w:rsidRPr="00EB59A0">
        <w:rPr>
          <w:szCs w:val="28"/>
        </w:rPr>
        <w:t xml:space="preserve"> его увеличения</w:t>
      </w:r>
      <w:r w:rsidR="0074306E" w:rsidRPr="00EB59A0">
        <w:rPr>
          <w:szCs w:val="28"/>
        </w:rPr>
        <w:t>.</w:t>
      </w:r>
    </w:p>
    <w:p w:rsidR="0074306E" w:rsidRPr="00EB59A0" w:rsidRDefault="0074306E" w:rsidP="00EB59A0">
      <w:pPr>
        <w:widowControl/>
        <w:spacing w:line="360" w:lineRule="auto"/>
        <w:ind w:firstLine="709"/>
        <w:rPr>
          <w:bCs/>
          <w:szCs w:val="28"/>
        </w:rPr>
      </w:pPr>
      <w:r w:rsidRPr="00EB59A0">
        <w:rPr>
          <w:bCs/>
          <w:szCs w:val="28"/>
        </w:rPr>
        <w:t>Достижение поставленной цели осуществляется путем решения следующих задач, определивших структуру и содержание исследования:</w:t>
      </w:r>
    </w:p>
    <w:p w:rsidR="0074306E" w:rsidRPr="00EB59A0" w:rsidRDefault="0074306E" w:rsidP="00EB59A0">
      <w:pPr>
        <w:widowControl/>
        <w:spacing w:line="360" w:lineRule="auto"/>
        <w:ind w:firstLine="709"/>
        <w:rPr>
          <w:szCs w:val="28"/>
        </w:rPr>
      </w:pPr>
      <w:r w:rsidRPr="00EB59A0">
        <w:rPr>
          <w:szCs w:val="28"/>
        </w:rPr>
        <w:t xml:space="preserve">Изучить различные источники, научные труды, монографии, научно-популярные издания, научные периодические издания. </w:t>
      </w:r>
    </w:p>
    <w:p w:rsidR="0074306E" w:rsidRPr="00EB59A0" w:rsidRDefault="0074306E" w:rsidP="00EB59A0">
      <w:pPr>
        <w:widowControl/>
        <w:spacing w:line="360" w:lineRule="auto"/>
        <w:ind w:firstLine="709"/>
        <w:rPr>
          <w:szCs w:val="28"/>
        </w:rPr>
      </w:pPr>
      <w:r w:rsidRPr="00EB59A0">
        <w:rPr>
          <w:szCs w:val="28"/>
        </w:rPr>
        <w:t>Рассмотреть подходы к понятию товарооборота, основные составляющие.</w:t>
      </w:r>
    </w:p>
    <w:p w:rsidR="0074306E" w:rsidRPr="00EB59A0" w:rsidRDefault="0074306E" w:rsidP="00EB59A0">
      <w:pPr>
        <w:widowControl/>
        <w:spacing w:line="360" w:lineRule="auto"/>
        <w:ind w:firstLine="709"/>
        <w:rPr>
          <w:szCs w:val="28"/>
        </w:rPr>
      </w:pPr>
      <w:r w:rsidRPr="00EB59A0">
        <w:rPr>
          <w:szCs w:val="28"/>
        </w:rPr>
        <w:t>Провести анализ изученных материалов, обобщить и выявить различные подходы к проблеме анализа розничного товарооборота.</w:t>
      </w:r>
    </w:p>
    <w:p w:rsidR="0074306E" w:rsidRPr="00EB59A0" w:rsidRDefault="0074306E" w:rsidP="00EB59A0">
      <w:pPr>
        <w:widowControl/>
        <w:spacing w:line="360" w:lineRule="auto"/>
        <w:ind w:firstLine="709"/>
        <w:rPr>
          <w:szCs w:val="28"/>
        </w:rPr>
      </w:pPr>
      <w:r w:rsidRPr="00EB59A0">
        <w:rPr>
          <w:szCs w:val="28"/>
        </w:rPr>
        <w:t>Проработать бухгалтерские, статистические отчеты о деятельности предприятия, его товарооборота и провести анализ и выявить возможности его улучшения.</w:t>
      </w:r>
    </w:p>
    <w:p w:rsidR="0074306E" w:rsidRPr="00EB59A0" w:rsidRDefault="0074306E" w:rsidP="00EB59A0">
      <w:pPr>
        <w:widowControl/>
        <w:spacing w:line="360" w:lineRule="auto"/>
        <w:ind w:firstLine="709"/>
        <w:rPr>
          <w:szCs w:val="28"/>
        </w:rPr>
      </w:pPr>
      <w:r w:rsidRPr="00EB59A0">
        <w:rPr>
          <w:szCs w:val="28"/>
        </w:rPr>
        <w:t>Определить пути совершенствования товарооборота и хозяйственной деятельности конкретного магазина.</w:t>
      </w:r>
    </w:p>
    <w:p w:rsidR="0074306E" w:rsidRPr="00EB59A0" w:rsidRDefault="0074306E" w:rsidP="00EB59A0">
      <w:pPr>
        <w:widowControl/>
        <w:spacing w:line="360" w:lineRule="auto"/>
        <w:ind w:firstLine="709"/>
        <w:rPr>
          <w:szCs w:val="28"/>
        </w:rPr>
      </w:pPr>
      <w:r w:rsidRPr="00EB59A0">
        <w:rPr>
          <w:szCs w:val="28"/>
        </w:rPr>
        <w:t xml:space="preserve">Объект работы </w:t>
      </w:r>
      <w:r w:rsidR="007F224A" w:rsidRPr="00EB59A0">
        <w:rPr>
          <w:szCs w:val="28"/>
        </w:rPr>
        <w:t xml:space="preserve">– </w:t>
      </w:r>
      <w:r w:rsidRPr="00EB59A0">
        <w:rPr>
          <w:szCs w:val="28"/>
        </w:rPr>
        <w:t xml:space="preserve">исследование </w:t>
      </w:r>
      <w:r w:rsidR="007F224A" w:rsidRPr="00EB59A0">
        <w:rPr>
          <w:szCs w:val="28"/>
        </w:rPr>
        <w:t>розничного товарооборота</w:t>
      </w:r>
      <w:r w:rsidRPr="00EB59A0">
        <w:rPr>
          <w:szCs w:val="28"/>
        </w:rPr>
        <w:t>.</w:t>
      </w:r>
    </w:p>
    <w:p w:rsidR="0074306E" w:rsidRPr="00EB59A0" w:rsidRDefault="0074306E" w:rsidP="00EB59A0">
      <w:pPr>
        <w:widowControl/>
        <w:spacing w:line="360" w:lineRule="auto"/>
        <w:ind w:firstLine="709"/>
        <w:rPr>
          <w:szCs w:val="28"/>
        </w:rPr>
      </w:pPr>
      <w:r w:rsidRPr="00EB59A0">
        <w:rPr>
          <w:szCs w:val="28"/>
        </w:rPr>
        <w:t>Предмет</w:t>
      </w:r>
      <w:r w:rsidR="009C6D88">
        <w:rPr>
          <w:szCs w:val="28"/>
        </w:rPr>
        <w:t xml:space="preserve"> </w:t>
      </w:r>
      <w:r w:rsidR="007F224A" w:rsidRPr="00EB59A0">
        <w:rPr>
          <w:szCs w:val="28"/>
        </w:rPr>
        <w:t>работы –</w:t>
      </w:r>
      <w:r w:rsidRPr="00EB59A0">
        <w:rPr>
          <w:szCs w:val="28"/>
        </w:rPr>
        <w:t xml:space="preserve"> общество с ограни</w:t>
      </w:r>
      <w:r w:rsidR="007F224A" w:rsidRPr="00EB59A0">
        <w:rPr>
          <w:szCs w:val="28"/>
        </w:rPr>
        <w:t>ченной ответственностью "Сигма"</w:t>
      </w:r>
      <w:r w:rsidRPr="00EB59A0">
        <w:rPr>
          <w:szCs w:val="28"/>
        </w:rPr>
        <w:t xml:space="preserve">. </w:t>
      </w:r>
    </w:p>
    <w:p w:rsidR="0074306E" w:rsidRPr="00EB59A0" w:rsidRDefault="0074306E" w:rsidP="00EB59A0">
      <w:pPr>
        <w:widowControl/>
        <w:spacing w:line="360" w:lineRule="auto"/>
        <w:ind w:firstLine="709"/>
        <w:rPr>
          <w:szCs w:val="28"/>
        </w:rPr>
      </w:pPr>
      <w:r w:rsidRPr="00EB59A0">
        <w:rPr>
          <w:bCs/>
          <w:szCs w:val="28"/>
        </w:rPr>
        <w:t>Методы,</w:t>
      </w:r>
      <w:r w:rsidRPr="00EB59A0">
        <w:rPr>
          <w:szCs w:val="28"/>
        </w:rPr>
        <w:t xml:space="preserve"> которые использованы в работе:</w:t>
      </w:r>
    </w:p>
    <w:p w:rsidR="0074306E" w:rsidRPr="00EB59A0" w:rsidRDefault="0074306E" w:rsidP="00EB59A0">
      <w:pPr>
        <w:widowControl/>
        <w:spacing w:line="360" w:lineRule="auto"/>
        <w:ind w:firstLine="709"/>
        <w:rPr>
          <w:szCs w:val="28"/>
        </w:rPr>
      </w:pPr>
      <w:r w:rsidRPr="00EB59A0">
        <w:rPr>
          <w:szCs w:val="28"/>
        </w:rPr>
        <w:t>теоретический анализ и обобщение научной литературы;</w:t>
      </w:r>
    </w:p>
    <w:p w:rsidR="0074306E" w:rsidRPr="00EB59A0" w:rsidRDefault="0074306E" w:rsidP="00EB59A0">
      <w:pPr>
        <w:widowControl/>
        <w:spacing w:line="360" w:lineRule="auto"/>
        <w:ind w:firstLine="709"/>
        <w:rPr>
          <w:szCs w:val="28"/>
        </w:rPr>
      </w:pPr>
      <w:r w:rsidRPr="00EB59A0">
        <w:rPr>
          <w:szCs w:val="28"/>
        </w:rPr>
        <w:t>анализ абсолютных и относительных и средних показателей,</w:t>
      </w:r>
    </w:p>
    <w:p w:rsidR="0074306E" w:rsidRPr="00EB59A0" w:rsidRDefault="0074306E" w:rsidP="00EB59A0">
      <w:pPr>
        <w:widowControl/>
        <w:spacing w:line="360" w:lineRule="auto"/>
        <w:ind w:firstLine="709"/>
        <w:rPr>
          <w:szCs w:val="28"/>
        </w:rPr>
      </w:pPr>
      <w:r w:rsidRPr="00EB59A0">
        <w:rPr>
          <w:szCs w:val="28"/>
        </w:rPr>
        <w:t xml:space="preserve">методы сравнения и группировка данных, </w:t>
      </w:r>
    </w:p>
    <w:p w:rsidR="0074306E" w:rsidRPr="00EB59A0" w:rsidRDefault="0074306E" w:rsidP="00EB59A0">
      <w:pPr>
        <w:widowControl/>
        <w:spacing w:line="360" w:lineRule="auto"/>
        <w:ind w:firstLine="709"/>
        <w:rPr>
          <w:szCs w:val="28"/>
        </w:rPr>
      </w:pPr>
      <w:r w:rsidRPr="00EB59A0">
        <w:rPr>
          <w:szCs w:val="28"/>
        </w:rPr>
        <w:t xml:space="preserve">методы факторного анализа. </w:t>
      </w:r>
    </w:p>
    <w:p w:rsidR="0074306E" w:rsidRPr="00EB59A0" w:rsidRDefault="0074306E" w:rsidP="00EB59A0">
      <w:pPr>
        <w:widowControl/>
        <w:spacing w:line="360" w:lineRule="auto"/>
        <w:ind w:firstLine="709"/>
        <w:rPr>
          <w:szCs w:val="28"/>
        </w:rPr>
      </w:pPr>
      <w:r w:rsidRPr="00EB59A0">
        <w:rPr>
          <w:szCs w:val="28"/>
        </w:rPr>
        <w:t xml:space="preserve">Исследование проводилось за период </w:t>
      </w:r>
      <w:r w:rsidR="00D262C9" w:rsidRPr="00EB59A0">
        <w:rPr>
          <w:szCs w:val="28"/>
        </w:rPr>
        <w:t>2007</w:t>
      </w:r>
      <w:r w:rsidRPr="00EB59A0">
        <w:rPr>
          <w:szCs w:val="28"/>
        </w:rPr>
        <w:t>-</w:t>
      </w:r>
      <w:smartTag w:uri="urn:schemas-microsoft-com:office:smarttags" w:element="metricconverter">
        <w:smartTagPr>
          <w:attr w:name="ProductID" w:val="2008 г"/>
        </w:smartTagPr>
        <w:r w:rsidR="00D262C9" w:rsidRPr="00EB59A0">
          <w:rPr>
            <w:szCs w:val="28"/>
          </w:rPr>
          <w:t>2008</w:t>
        </w:r>
        <w:r w:rsidRPr="00EB59A0">
          <w:rPr>
            <w:szCs w:val="28"/>
          </w:rPr>
          <w:t xml:space="preserve"> г</w:t>
        </w:r>
      </w:smartTag>
      <w:r w:rsidRPr="00EB59A0">
        <w:rPr>
          <w:szCs w:val="28"/>
        </w:rPr>
        <w:t>.г.</w:t>
      </w:r>
    </w:p>
    <w:p w:rsidR="0074306E" w:rsidRPr="00EB59A0" w:rsidRDefault="0074306E" w:rsidP="00EB59A0">
      <w:pPr>
        <w:widowControl/>
        <w:spacing w:line="360" w:lineRule="auto"/>
        <w:ind w:firstLine="709"/>
        <w:rPr>
          <w:szCs w:val="28"/>
        </w:rPr>
      </w:pPr>
      <w:r w:rsidRPr="00EB59A0">
        <w:rPr>
          <w:szCs w:val="28"/>
        </w:rPr>
        <w:t>Работа выполнена на материалах ООО "Сигма".</w:t>
      </w:r>
    </w:p>
    <w:p w:rsidR="0074306E" w:rsidRPr="00EB59A0" w:rsidRDefault="0074306E" w:rsidP="00EB59A0">
      <w:pPr>
        <w:widowControl/>
        <w:spacing w:line="360" w:lineRule="auto"/>
        <w:ind w:firstLine="709"/>
        <w:rPr>
          <w:szCs w:val="28"/>
        </w:rPr>
      </w:pPr>
      <w:r w:rsidRPr="00EB59A0">
        <w:rPr>
          <w:szCs w:val="28"/>
        </w:rPr>
        <w:t xml:space="preserve">В качестве информационной базы для написания работы использовались данные оперативного, текущего бухгалтерского учета, первичные и сводные документы, данные о реализации товаров предоставленные бухгалтерией предприятия. </w:t>
      </w:r>
    </w:p>
    <w:p w:rsidR="0074306E" w:rsidRPr="00EB59A0" w:rsidRDefault="0074306E" w:rsidP="00EB59A0">
      <w:pPr>
        <w:widowControl/>
        <w:spacing w:line="360" w:lineRule="auto"/>
        <w:ind w:firstLine="709"/>
        <w:rPr>
          <w:szCs w:val="28"/>
        </w:rPr>
      </w:pPr>
      <w:r w:rsidRPr="00EB59A0">
        <w:rPr>
          <w:szCs w:val="28"/>
        </w:rPr>
        <w:t xml:space="preserve">В состав ООО "Сигма" входит 4 магазина. Учет и анализ основных экономических показателей будет проведен в целом по торговой организации, анализ товарооборота по магазину, расположенному в Советском районе города Омска по адресу ул. Нефтезаводская, 8. </w:t>
      </w:r>
    </w:p>
    <w:p w:rsidR="007F224A" w:rsidRPr="00EB59A0" w:rsidRDefault="007F224A" w:rsidP="00EB59A0">
      <w:pPr>
        <w:widowControl/>
        <w:spacing w:line="360" w:lineRule="auto"/>
        <w:ind w:firstLine="709"/>
        <w:rPr>
          <w:szCs w:val="28"/>
        </w:rPr>
      </w:pPr>
    </w:p>
    <w:p w:rsidR="0074306E" w:rsidRPr="00EB59A0" w:rsidRDefault="00EB59A0" w:rsidP="00EB59A0">
      <w:pPr>
        <w:widowControl/>
        <w:spacing w:line="360" w:lineRule="auto"/>
        <w:ind w:firstLine="709"/>
        <w:jc w:val="center"/>
        <w:rPr>
          <w:b/>
          <w:caps/>
          <w:szCs w:val="28"/>
        </w:rPr>
      </w:pPr>
      <w:bookmarkStart w:id="1" w:name="_Toc232330511"/>
      <w:r>
        <w:rPr>
          <w:caps/>
          <w:szCs w:val="28"/>
        </w:rPr>
        <w:br w:type="page"/>
      </w:r>
      <w:r w:rsidR="0074306E" w:rsidRPr="00EB59A0">
        <w:rPr>
          <w:b/>
          <w:caps/>
          <w:szCs w:val="28"/>
        </w:rPr>
        <w:t xml:space="preserve">1. </w:t>
      </w:r>
      <w:r w:rsidR="00D262C9" w:rsidRPr="00EB59A0">
        <w:rPr>
          <w:b/>
          <w:caps/>
          <w:szCs w:val="28"/>
        </w:rPr>
        <w:t>Товарооборот как экономическая категория</w:t>
      </w:r>
      <w:bookmarkEnd w:id="1"/>
    </w:p>
    <w:p w:rsidR="00EB59A0" w:rsidRPr="00EB59A0" w:rsidRDefault="00EB59A0" w:rsidP="00EB59A0">
      <w:pPr>
        <w:widowControl/>
        <w:spacing w:line="360" w:lineRule="auto"/>
        <w:ind w:firstLine="709"/>
        <w:jc w:val="center"/>
        <w:rPr>
          <w:b/>
          <w:szCs w:val="28"/>
        </w:rPr>
      </w:pPr>
      <w:bookmarkStart w:id="2" w:name="_Toc232330512"/>
    </w:p>
    <w:p w:rsidR="0074306E" w:rsidRPr="00EB59A0" w:rsidRDefault="0074306E" w:rsidP="00EB59A0">
      <w:pPr>
        <w:widowControl/>
        <w:spacing w:line="360" w:lineRule="auto"/>
        <w:ind w:firstLine="709"/>
        <w:jc w:val="center"/>
        <w:rPr>
          <w:b/>
          <w:szCs w:val="28"/>
        </w:rPr>
      </w:pPr>
      <w:r w:rsidRPr="00EB59A0">
        <w:rPr>
          <w:b/>
          <w:szCs w:val="28"/>
        </w:rPr>
        <w:t>1.1 </w:t>
      </w:r>
      <w:r w:rsidR="00D262C9" w:rsidRPr="00EB59A0">
        <w:rPr>
          <w:b/>
          <w:color w:val="000000"/>
          <w:szCs w:val="28"/>
        </w:rPr>
        <w:t>Сущность и состав розничного товарооборота</w:t>
      </w:r>
      <w:bookmarkEnd w:id="2"/>
    </w:p>
    <w:p w:rsidR="0074306E" w:rsidRPr="00EB59A0" w:rsidRDefault="0074306E" w:rsidP="00EB59A0">
      <w:pPr>
        <w:widowControl/>
        <w:spacing w:line="360" w:lineRule="auto"/>
        <w:ind w:firstLine="709"/>
        <w:rPr>
          <w:color w:val="000000"/>
          <w:szCs w:val="28"/>
        </w:rPr>
      </w:pPr>
    </w:p>
    <w:p w:rsidR="0074306E" w:rsidRPr="00EB59A0" w:rsidRDefault="0074306E" w:rsidP="00EB59A0">
      <w:pPr>
        <w:widowControl/>
        <w:spacing w:line="360" w:lineRule="auto"/>
        <w:ind w:firstLine="709"/>
        <w:rPr>
          <w:color w:val="000000"/>
          <w:szCs w:val="28"/>
        </w:rPr>
      </w:pPr>
      <w:r w:rsidRPr="00EB59A0">
        <w:rPr>
          <w:color w:val="000000"/>
          <w:szCs w:val="28"/>
        </w:rPr>
        <w:t>Главная цель торговли потребительскими товарами – удовлетворение потребностей населения в товарах и услугах. Достижение этой цели характеризуется общим объемом реализации товаров населению. При реализации товаров потребителю произведенный продукт находит свое выражение в общественном признании. Товарооборот характеризует объем потребления материальных благ, выражен экономическими отношениями, возникающими в процессе движения товаров из сферы производства и обращения в сферу личного потребления. Сущность товарооборота проявляется в экономических отношениях, связанных с обменом товаров и услуг на рынке в процессе купли-продажи.</w:t>
      </w:r>
    </w:p>
    <w:p w:rsidR="0074306E" w:rsidRPr="00EB59A0" w:rsidRDefault="0074306E" w:rsidP="00EB59A0">
      <w:pPr>
        <w:widowControl/>
        <w:spacing w:line="360" w:lineRule="auto"/>
        <w:ind w:firstLine="709"/>
        <w:rPr>
          <w:color w:val="000000"/>
          <w:szCs w:val="28"/>
        </w:rPr>
      </w:pPr>
      <w:r w:rsidRPr="00EB59A0">
        <w:rPr>
          <w:color w:val="000000"/>
          <w:szCs w:val="28"/>
        </w:rPr>
        <w:t>Товарооборот характеризует процессы, развивающиеся в сфере товарного обращения, и факторы, воздействующие на формирование спроса и предложения, и отражает экономические отношения между производителями и потребителями.</w:t>
      </w:r>
    </w:p>
    <w:p w:rsidR="0074306E" w:rsidRPr="00EB59A0" w:rsidRDefault="0074306E" w:rsidP="00EB59A0">
      <w:pPr>
        <w:widowControl/>
        <w:spacing w:line="360" w:lineRule="auto"/>
        <w:ind w:firstLine="709"/>
        <w:rPr>
          <w:color w:val="000000"/>
          <w:szCs w:val="28"/>
        </w:rPr>
      </w:pPr>
      <w:r w:rsidRPr="00EB59A0">
        <w:rPr>
          <w:color w:val="000000"/>
          <w:szCs w:val="28"/>
        </w:rPr>
        <w:t xml:space="preserve">Товарооборот позволяет определить условия, при которых развивается соотношение между спросом и предложением на рынке. Это позволяет установить, как реализуются на конкретном рынке отношения между производителями и потребителями товаров, какие условия определяют тенденции формирования и развития спроса и предложения в последующий период и на перспективу </w:t>
      </w:r>
      <w:r w:rsidR="009D6E01" w:rsidRPr="00EB59A0">
        <w:rPr>
          <w:color w:val="000000"/>
          <w:szCs w:val="28"/>
        </w:rPr>
        <w:t>[22</w:t>
      </w:r>
      <w:r w:rsidRPr="00EB59A0">
        <w:rPr>
          <w:color w:val="000000"/>
          <w:szCs w:val="28"/>
        </w:rPr>
        <w:t xml:space="preserve">, </w:t>
      </w:r>
      <w:r w:rsidRPr="00EB59A0">
        <w:rPr>
          <w:color w:val="000000"/>
          <w:szCs w:val="28"/>
          <w:lang w:val="en-US"/>
        </w:rPr>
        <w:t>c</w:t>
      </w:r>
      <w:r w:rsidRPr="00EB59A0">
        <w:rPr>
          <w:color w:val="000000"/>
          <w:szCs w:val="28"/>
        </w:rPr>
        <w:t>. 79].</w:t>
      </w:r>
    </w:p>
    <w:p w:rsidR="0074306E" w:rsidRPr="00EB59A0" w:rsidRDefault="0074306E" w:rsidP="00EB59A0">
      <w:pPr>
        <w:widowControl/>
        <w:spacing w:line="360" w:lineRule="auto"/>
        <w:ind w:firstLine="709"/>
        <w:rPr>
          <w:color w:val="000000"/>
          <w:szCs w:val="28"/>
        </w:rPr>
      </w:pPr>
      <w:r w:rsidRPr="00EB59A0">
        <w:rPr>
          <w:color w:val="000000"/>
          <w:szCs w:val="28"/>
        </w:rPr>
        <w:t xml:space="preserve">Товарооборот является макроэкономическим показателем. Государство ведет сбор и обработку данных о товарообороте на разных уровнях управления с целью выявления общих закономерностей и тенденций, выявления места отдельных субрынков, анализирует межрегиональный обмен и социальные и региональные различия душевого уровня товарооборота [8, </w:t>
      </w:r>
      <w:r w:rsidRPr="00EB59A0">
        <w:rPr>
          <w:color w:val="000000"/>
          <w:szCs w:val="28"/>
          <w:lang w:val="en-US"/>
        </w:rPr>
        <w:t>c</w:t>
      </w:r>
      <w:r w:rsidRPr="00EB59A0">
        <w:rPr>
          <w:color w:val="000000"/>
          <w:szCs w:val="28"/>
        </w:rPr>
        <w:t>. 124].</w:t>
      </w:r>
    </w:p>
    <w:p w:rsidR="0074306E" w:rsidRDefault="0074306E" w:rsidP="00EB59A0">
      <w:pPr>
        <w:widowControl/>
        <w:spacing w:line="360" w:lineRule="auto"/>
        <w:ind w:firstLine="709"/>
        <w:rPr>
          <w:color w:val="000000"/>
          <w:szCs w:val="28"/>
        </w:rPr>
      </w:pPr>
      <w:r w:rsidRPr="00EB59A0">
        <w:rPr>
          <w:color w:val="000000"/>
          <w:szCs w:val="28"/>
        </w:rPr>
        <w:t>Товарооборот торгового предприятия осуществляется в различных видах и формах (рис. 1). Прежде всего, он отражает два уровня продажи товаров: розничный и оптовый товарооборот.</w:t>
      </w:r>
    </w:p>
    <w:p w:rsidR="00EB59A0" w:rsidRPr="00EB59A0" w:rsidRDefault="00EB59A0" w:rsidP="00EB59A0">
      <w:pPr>
        <w:widowControl/>
        <w:spacing w:line="360" w:lineRule="auto"/>
        <w:ind w:firstLine="709"/>
        <w:rPr>
          <w:color w:val="000000"/>
          <w:szCs w:val="28"/>
        </w:rPr>
      </w:pPr>
    </w:p>
    <w:tbl>
      <w:tblPr>
        <w:tblW w:w="0" w:type="auto"/>
        <w:tblInd w:w="40" w:type="dxa"/>
        <w:tblCellMar>
          <w:left w:w="40" w:type="dxa"/>
          <w:right w:w="40" w:type="dxa"/>
        </w:tblCellMar>
        <w:tblLook w:val="0000" w:firstRow="0" w:lastRow="0" w:firstColumn="0" w:lastColumn="0" w:noHBand="0" w:noVBand="0"/>
      </w:tblPr>
      <w:tblGrid>
        <w:gridCol w:w="754"/>
        <w:gridCol w:w="755"/>
        <w:gridCol w:w="710"/>
        <w:gridCol w:w="15"/>
        <w:gridCol w:w="710"/>
        <w:gridCol w:w="631"/>
        <w:gridCol w:w="14"/>
        <w:gridCol w:w="632"/>
        <w:gridCol w:w="757"/>
        <w:gridCol w:w="444"/>
        <w:gridCol w:w="620"/>
        <w:gridCol w:w="620"/>
        <w:gridCol w:w="133"/>
        <w:gridCol w:w="205"/>
        <w:gridCol w:w="981"/>
        <w:gridCol w:w="206"/>
        <w:gridCol w:w="205"/>
        <w:gridCol w:w="996"/>
      </w:tblGrid>
      <w:tr w:rsidR="0074306E" w:rsidRPr="00EB59A0" w:rsidTr="009C6D88">
        <w:trPr>
          <w:trHeight w:val="65"/>
        </w:trPr>
        <w:tc>
          <w:tcPr>
            <w:tcW w:w="0" w:type="auto"/>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4306E" w:rsidRPr="00EB59A0" w:rsidRDefault="0074306E" w:rsidP="00EB59A0">
            <w:pPr>
              <w:widowControl/>
              <w:spacing w:line="360" w:lineRule="auto"/>
              <w:ind w:firstLine="0"/>
              <w:rPr>
                <w:color w:val="000000"/>
                <w:sz w:val="20"/>
              </w:rPr>
            </w:pPr>
            <w:r w:rsidRPr="00EB59A0">
              <w:rPr>
                <w:bCs/>
                <w:color w:val="000000"/>
                <w:sz w:val="20"/>
              </w:rPr>
              <w:t>Розничный</w:t>
            </w:r>
          </w:p>
        </w:tc>
        <w:tc>
          <w:tcPr>
            <w:tcW w:w="0" w:type="auto"/>
            <w:vMerge w:val="restart"/>
            <w:tcBorders>
              <w:top w:val="nil"/>
              <w:left w:val="single" w:sz="4" w:space="0" w:color="auto"/>
              <w:right w:val="single" w:sz="6" w:space="0" w:color="auto"/>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gridSpan w:val="8"/>
            <w:tcBorders>
              <w:top w:val="single" w:sz="6" w:space="0" w:color="auto"/>
              <w:left w:val="single" w:sz="6" w:space="0" w:color="auto"/>
              <w:bottom w:val="single" w:sz="6" w:space="0" w:color="auto"/>
              <w:right w:val="single" w:sz="6" w:space="0" w:color="auto"/>
            </w:tcBorders>
            <w:shd w:val="clear" w:color="auto" w:fill="FFFFFF"/>
            <w:vAlign w:val="center"/>
          </w:tcPr>
          <w:p w:rsidR="0074306E" w:rsidRPr="00EB59A0" w:rsidRDefault="0074306E" w:rsidP="00EB59A0">
            <w:pPr>
              <w:widowControl/>
              <w:spacing w:line="360" w:lineRule="auto"/>
              <w:ind w:firstLine="0"/>
              <w:rPr>
                <w:color w:val="000000"/>
                <w:sz w:val="20"/>
              </w:rPr>
            </w:pPr>
            <w:r w:rsidRPr="00EB59A0">
              <w:rPr>
                <w:bCs/>
                <w:color w:val="000000"/>
                <w:sz w:val="20"/>
              </w:rPr>
              <w:t>Оптовый</w:t>
            </w:r>
          </w:p>
        </w:tc>
      </w:tr>
      <w:tr w:rsidR="0074306E" w:rsidRPr="00EB59A0" w:rsidTr="009C6D88">
        <w:trPr>
          <w:trHeight w:val="65"/>
        </w:trPr>
        <w:tc>
          <w:tcPr>
            <w:tcW w:w="0" w:type="auto"/>
            <w:tcBorders>
              <w:top w:val="single" w:sz="4" w:space="0" w:color="auto"/>
              <w:left w:val="nil"/>
              <w:bottom w:val="nil"/>
              <w:right w:val="nil"/>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tcBorders>
              <w:top w:val="single" w:sz="4" w:space="0" w:color="auto"/>
              <w:left w:val="nil"/>
              <w:bottom w:val="single" w:sz="6" w:space="0" w:color="auto"/>
              <w:right w:val="nil"/>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gridSpan w:val="2"/>
            <w:tcBorders>
              <w:top w:val="single" w:sz="4" w:space="0" w:color="auto"/>
              <w:left w:val="nil"/>
              <w:bottom w:val="single" w:sz="6" w:space="0" w:color="auto"/>
              <w:right w:val="single" w:sz="6" w:space="0" w:color="auto"/>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tcBorders>
              <w:top w:val="single" w:sz="4" w:space="0" w:color="auto"/>
              <w:left w:val="single" w:sz="6" w:space="0" w:color="auto"/>
              <w:bottom w:val="single" w:sz="6" w:space="0" w:color="auto"/>
              <w:right w:val="nil"/>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gridSpan w:val="2"/>
            <w:tcBorders>
              <w:top w:val="single" w:sz="4" w:space="0" w:color="auto"/>
              <w:left w:val="nil"/>
              <w:bottom w:val="single" w:sz="6" w:space="0" w:color="auto"/>
              <w:right w:val="nil"/>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tcBorders>
              <w:top w:val="single" w:sz="4" w:space="0" w:color="auto"/>
              <w:left w:val="nil"/>
              <w:bottom w:val="single" w:sz="6" w:space="0" w:color="auto"/>
              <w:right w:val="nil"/>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tcBorders>
              <w:top w:val="single" w:sz="4" w:space="0" w:color="auto"/>
              <w:left w:val="nil"/>
              <w:bottom w:val="single" w:sz="6" w:space="0" w:color="auto"/>
              <w:right w:val="nil"/>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vMerge/>
            <w:tcBorders>
              <w:left w:val="nil"/>
              <w:right w:val="nil"/>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gridSpan w:val="4"/>
            <w:tcBorders>
              <w:top w:val="single" w:sz="6" w:space="0" w:color="auto"/>
              <w:left w:val="nil"/>
              <w:right w:val="single" w:sz="6" w:space="0" w:color="auto"/>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gridSpan w:val="4"/>
            <w:tcBorders>
              <w:top w:val="single" w:sz="6" w:space="0" w:color="auto"/>
              <w:left w:val="single" w:sz="6" w:space="0" w:color="auto"/>
              <w:right w:val="nil"/>
            </w:tcBorders>
            <w:shd w:val="clear" w:color="auto" w:fill="FFFFFF"/>
            <w:vAlign w:val="center"/>
          </w:tcPr>
          <w:p w:rsidR="0074306E" w:rsidRPr="00EB59A0" w:rsidRDefault="0074306E" w:rsidP="00EB59A0">
            <w:pPr>
              <w:widowControl/>
              <w:spacing w:line="360" w:lineRule="auto"/>
              <w:ind w:firstLine="0"/>
              <w:rPr>
                <w:color w:val="000000"/>
                <w:sz w:val="20"/>
              </w:rPr>
            </w:pPr>
          </w:p>
        </w:tc>
      </w:tr>
      <w:tr w:rsidR="0074306E" w:rsidRPr="00EB59A0" w:rsidTr="009C6D88">
        <w:trPr>
          <w:trHeight w:val="65"/>
        </w:trPr>
        <w:tc>
          <w:tcPr>
            <w:tcW w:w="0" w:type="auto"/>
            <w:tcBorders>
              <w:top w:val="nil"/>
              <w:left w:val="nil"/>
              <w:bottom w:val="single" w:sz="6" w:space="0" w:color="auto"/>
              <w:right w:val="single" w:sz="6" w:space="0" w:color="auto"/>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tcBorders>
              <w:top w:val="single" w:sz="6" w:space="0" w:color="auto"/>
              <w:left w:val="single" w:sz="6" w:space="0" w:color="auto"/>
              <w:bottom w:val="single" w:sz="6" w:space="0" w:color="auto"/>
              <w:right w:val="nil"/>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tcBorders>
              <w:top w:val="single" w:sz="6" w:space="0" w:color="auto"/>
              <w:left w:val="nil"/>
              <w:bottom w:val="single" w:sz="6" w:space="0" w:color="auto"/>
              <w:right w:val="single" w:sz="6" w:space="0" w:color="auto"/>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gridSpan w:val="2"/>
            <w:tcBorders>
              <w:top w:val="single" w:sz="6" w:space="0" w:color="auto"/>
              <w:left w:val="single" w:sz="6" w:space="0" w:color="auto"/>
              <w:bottom w:val="single" w:sz="6" w:space="0" w:color="auto"/>
              <w:right w:val="nil"/>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tcBorders>
              <w:top w:val="single" w:sz="6" w:space="0" w:color="auto"/>
              <w:left w:val="nil"/>
              <w:bottom w:val="single" w:sz="6" w:space="0" w:color="auto"/>
              <w:right w:val="single" w:sz="6" w:space="0" w:color="auto"/>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gridSpan w:val="2"/>
            <w:tcBorders>
              <w:top w:val="single" w:sz="6" w:space="0" w:color="auto"/>
              <w:left w:val="single" w:sz="6" w:space="0" w:color="auto"/>
              <w:bottom w:val="single" w:sz="6" w:space="0" w:color="auto"/>
              <w:right w:val="nil"/>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tcBorders>
              <w:top w:val="single" w:sz="6" w:space="0" w:color="auto"/>
              <w:left w:val="nil"/>
              <w:bottom w:val="single" w:sz="6" w:space="0" w:color="auto"/>
              <w:right w:val="single" w:sz="6" w:space="0" w:color="auto"/>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vMerge/>
            <w:tcBorders>
              <w:left w:val="single" w:sz="6" w:space="0" w:color="auto"/>
              <w:bottom w:val="single" w:sz="6" w:space="0" w:color="auto"/>
              <w:right w:val="nil"/>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tcBorders>
              <w:left w:val="nil"/>
              <w:bottom w:val="single" w:sz="6" w:space="0" w:color="auto"/>
              <w:right w:val="single" w:sz="6" w:space="0" w:color="auto"/>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tcBorders>
              <w:top w:val="single" w:sz="6" w:space="0" w:color="auto"/>
              <w:left w:val="single" w:sz="6" w:space="0" w:color="auto"/>
              <w:bottom w:val="single" w:sz="6" w:space="0" w:color="auto"/>
              <w:right w:val="nil"/>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gridSpan w:val="2"/>
            <w:tcBorders>
              <w:top w:val="single" w:sz="6" w:space="0" w:color="auto"/>
              <w:left w:val="nil"/>
              <w:bottom w:val="single" w:sz="6" w:space="0" w:color="auto"/>
              <w:right w:val="single" w:sz="6" w:space="0" w:color="auto"/>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tcBorders>
              <w:top w:val="single" w:sz="6" w:space="0" w:color="auto"/>
              <w:left w:val="single" w:sz="6" w:space="0" w:color="auto"/>
              <w:bottom w:val="single" w:sz="6" w:space="0" w:color="auto"/>
              <w:right w:val="nil"/>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gridSpan w:val="2"/>
            <w:tcBorders>
              <w:top w:val="single" w:sz="6" w:space="0" w:color="auto"/>
              <w:left w:val="nil"/>
              <w:bottom w:val="single" w:sz="6" w:space="0" w:color="auto"/>
              <w:right w:val="single" w:sz="6" w:space="0" w:color="auto"/>
            </w:tcBorders>
            <w:shd w:val="clear" w:color="auto" w:fill="FFFFFF"/>
            <w:vAlign w:val="center"/>
          </w:tcPr>
          <w:p w:rsidR="0074306E" w:rsidRPr="00EB59A0" w:rsidRDefault="0074306E" w:rsidP="00EB59A0">
            <w:pPr>
              <w:widowControl/>
              <w:spacing w:line="360" w:lineRule="auto"/>
              <w:ind w:firstLine="0"/>
              <w:rPr>
                <w:color w:val="000000"/>
                <w:sz w:val="20"/>
              </w:rPr>
            </w:pPr>
          </w:p>
        </w:tc>
        <w:tc>
          <w:tcPr>
            <w:tcW w:w="0" w:type="auto"/>
            <w:tcBorders>
              <w:left w:val="single" w:sz="6" w:space="0" w:color="auto"/>
              <w:bottom w:val="single" w:sz="6" w:space="0" w:color="auto"/>
              <w:right w:val="nil"/>
            </w:tcBorders>
            <w:shd w:val="clear" w:color="auto" w:fill="FFFFFF"/>
            <w:vAlign w:val="center"/>
          </w:tcPr>
          <w:p w:rsidR="0074306E" w:rsidRPr="00EB59A0" w:rsidRDefault="0074306E" w:rsidP="00EB59A0">
            <w:pPr>
              <w:widowControl/>
              <w:spacing w:line="360" w:lineRule="auto"/>
              <w:ind w:firstLine="0"/>
              <w:rPr>
                <w:color w:val="000000"/>
                <w:sz w:val="20"/>
              </w:rPr>
            </w:pPr>
          </w:p>
        </w:tc>
      </w:tr>
      <w:tr w:rsidR="0074306E" w:rsidRPr="00EB59A0" w:rsidTr="009C6D88">
        <w:trPr>
          <w:trHeight w:val="65"/>
        </w:trPr>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4306E" w:rsidRPr="00EB59A0" w:rsidRDefault="0074306E" w:rsidP="00EB59A0">
            <w:pPr>
              <w:widowControl/>
              <w:spacing w:line="360" w:lineRule="auto"/>
              <w:ind w:firstLine="0"/>
              <w:rPr>
                <w:color w:val="000000"/>
                <w:sz w:val="20"/>
              </w:rPr>
            </w:pPr>
            <w:r w:rsidRPr="00EB59A0">
              <w:rPr>
                <w:bCs/>
                <w:color w:val="000000"/>
                <w:sz w:val="20"/>
              </w:rPr>
              <w:t>По организационным формам продажи</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4306E" w:rsidRPr="00EB59A0" w:rsidRDefault="0074306E" w:rsidP="00EB59A0">
            <w:pPr>
              <w:widowControl/>
              <w:spacing w:line="360" w:lineRule="auto"/>
              <w:ind w:firstLine="0"/>
              <w:rPr>
                <w:color w:val="000000"/>
                <w:sz w:val="20"/>
              </w:rPr>
            </w:pPr>
            <w:r w:rsidRPr="00EB59A0">
              <w:rPr>
                <w:bCs/>
                <w:color w:val="000000"/>
                <w:sz w:val="20"/>
              </w:rPr>
              <w:t>По составу конечных потребителей</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4306E" w:rsidRPr="00EB59A0" w:rsidRDefault="0074306E" w:rsidP="00EB59A0">
            <w:pPr>
              <w:widowControl/>
              <w:spacing w:line="360" w:lineRule="auto"/>
              <w:ind w:firstLine="0"/>
              <w:rPr>
                <w:color w:val="000000"/>
                <w:sz w:val="20"/>
              </w:rPr>
            </w:pPr>
            <w:r w:rsidRPr="00EB59A0">
              <w:rPr>
                <w:bCs/>
                <w:color w:val="000000"/>
                <w:sz w:val="20"/>
              </w:rPr>
              <w:t>По срокам расчета за реализованные товары</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4306E" w:rsidRPr="00EB59A0" w:rsidRDefault="0074306E" w:rsidP="00EB59A0">
            <w:pPr>
              <w:widowControl/>
              <w:spacing w:line="360" w:lineRule="auto"/>
              <w:ind w:firstLine="0"/>
              <w:rPr>
                <w:color w:val="000000"/>
                <w:sz w:val="20"/>
              </w:rPr>
            </w:pPr>
            <w:r w:rsidRPr="00EB59A0">
              <w:rPr>
                <w:bCs/>
                <w:color w:val="000000"/>
                <w:sz w:val="20"/>
              </w:rPr>
              <w:t>По формам денежных расчетов</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4306E" w:rsidRPr="00EB59A0" w:rsidRDefault="0074306E" w:rsidP="00EB59A0">
            <w:pPr>
              <w:widowControl/>
              <w:spacing w:line="360" w:lineRule="auto"/>
              <w:ind w:firstLine="0"/>
              <w:rPr>
                <w:color w:val="000000"/>
                <w:sz w:val="20"/>
              </w:rPr>
            </w:pPr>
            <w:r w:rsidRPr="00EB59A0">
              <w:rPr>
                <w:bCs/>
                <w:color w:val="000000"/>
                <w:sz w:val="20"/>
              </w:rPr>
              <w:t>По составу конечных потребителей</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4306E" w:rsidRPr="00EB59A0" w:rsidRDefault="0074306E" w:rsidP="00EB59A0">
            <w:pPr>
              <w:widowControl/>
              <w:spacing w:line="360" w:lineRule="auto"/>
              <w:ind w:firstLine="0"/>
              <w:rPr>
                <w:color w:val="000000"/>
                <w:sz w:val="20"/>
              </w:rPr>
            </w:pPr>
            <w:r w:rsidRPr="00EB59A0">
              <w:rPr>
                <w:bCs/>
                <w:color w:val="000000"/>
                <w:sz w:val="20"/>
              </w:rPr>
              <w:t>По формам товародвижения</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4306E" w:rsidRPr="00EB59A0" w:rsidRDefault="0074306E" w:rsidP="00EB59A0">
            <w:pPr>
              <w:widowControl/>
              <w:spacing w:line="360" w:lineRule="auto"/>
              <w:ind w:firstLine="0"/>
              <w:rPr>
                <w:color w:val="000000"/>
                <w:sz w:val="20"/>
              </w:rPr>
            </w:pPr>
            <w:r w:rsidRPr="00EB59A0">
              <w:rPr>
                <w:bCs/>
                <w:color w:val="000000"/>
                <w:sz w:val="20"/>
              </w:rPr>
              <w:t>По формам денежных расчетов</w:t>
            </w:r>
          </w:p>
        </w:tc>
      </w:tr>
      <w:tr w:rsidR="0074306E" w:rsidRPr="00EB59A0" w:rsidTr="009C6D88">
        <w:trPr>
          <w:trHeight w:val="4140"/>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74306E" w:rsidRPr="00EB59A0" w:rsidRDefault="0074306E" w:rsidP="00EB59A0">
            <w:pPr>
              <w:widowControl/>
              <w:spacing w:line="360" w:lineRule="auto"/>
              <w:ind w:firstLine="0"/>
              <w:rPr>
                <w:color w:val="000000"/>
                <w:sz w:val="20"/>
              </w:rPr>
            </w:pPr>
            <w:r w:rsidRPr="00EB59A0">
              <w:rPr>
                <w:color w:val="000000"/>
                <w:sz w:val="20"/>
              </w:rPr>
              <w:t>Продажа товаров</w:t>
            </w:r>
          </w:p>
          <w:p w:rsidR="0074306E" w:rsidRPr="00EB59A0" w:rsidRDefault="0074306E" w:rsidP="00EB59A0">
            <w:pPr>
              <w:widowControl/>
              <w:spacing w:line="360" w:lineRule="auto"/>
              <w:ind w:firstLine="0"/>
              <w:rPr>
                <w:color w:val="000000"/>
                <w:sz w:val="20"/>
              </w:rPr>
            </w:pPr>
            <w:r w:rsidRPr="00EB59A0">
              <w:rPr>
                <w:color w:val="000000"/>
                <w:sz w:val="20"/>
              </w:rPr>
              <w:t>в розничной торговой сети</w:t>
            </w:r>
          </w:p>
          <w:p w:rsidR="0074306E" w:rsidRPr="00EB59A0" w:rsidRDefault="0074306E" w:rsidP="00EB59A0">
            <w:pPr>
              <w:widowControl/>
              <w:spacing w:line="360" w:lineRule="auto"/>
              <w:ind w:firstLine="0"/>
              <w:rPr>
                <w:color w:val="000000"/>
                <w:sz w:val="20"/>
              </w:rPr>
            </w:pPr>
          </w:p>
          <w:p w:rsidR="0074306E" w:rsidRPr="00EB59A0" w:rsidRDefault="0074306E" w:rsidP="00EB59A0">
            <w:pPr>
              <w:widowControl/>
              <w:spacing w:line="360" w:lineRule="auto"/>
              <w:ind w:firstLine="0"/>
              <w:rPr>
                <w:color w:val="000000"/>
                <w:sz w:val="20"/>
              </w:rPr>
            </w:pPr>
            <w:r w:rsidRPr="00EB59A0">
              <w:rPr>
                <w:color w:val="000000"/>
                <w:sz w:val="20"/>
              </w:rPr>
              <w:t>Продажа</w:t>
            </w:r>
          </w:p>
          <w:p w:rsidR="0074306E" w:rsidRPr="00EB59A0" w:rsidRDefault="0074306E" w:rsidP="00EB59A0">
            <w:pPr>
              <w:widowControl/>
              <w:spacing w:line="360" w:lineRule="auto"/>
              <w:ind w:firstLine="0"/>
              <w:rPr>
                <w:color w:val="000000"/>
                <w:sz w:val="20"/>
              </w:rPr>
            </w:pPr>
            <w:r w:rsidRPr="00EB59A0">
              <w:rPr>
                <w:color w:val="000000"/>
                <w:sz w:val="20"/>
              </w:rPr>
              <w:t>товаров</w:t>
            </w:r>
          </w:p>
          <w:p w:rsidR="0074306E" w:rsidRPr="00EB59A0" w:rsidRDefault="0074306E" w:rsidP="00EB59A0">
            <w:pPr>
              <w:widowControl/>
              <w:spacing w:line="360" w:lineRule="auto"/>
              <w:ind w:firstLine="0"/>
              <w:rPr>
                <w:color w:val="000000"/>
                <w:sz w:val="20"/>
              </w:rPr>
            </w:pPr>
            <w:r w:rsidRPr="00EB59A0">
              <w:rPr>
                <w:color w:val="000000"/>
                <w:sz w:val="20"/>
              </w:rPr>
              <w:t>помимо</w:t>
            </w:r>
          </w:p>
          <w:p w:rsidR="0074306E" w:rsidRPr="00EB59A0" w:rsidRDefault="0074306E" w:rsidP="00EB59A0">
            <w:pPr>
              <w:widowControl/>
              <w:spacing w:line="360" w:lineRule="auto"/>
              <w:ind w:firstLine="0"/>
              <w:rPr>
                <w:color w:val="000000"/>
                <w:sz w:val="20"/>
              </w:rPr>
            </w:pPr>
            <w:r w:rsidRPr="00EB59A0">
              <w:rPr>
                <w:color w:val="000000"/>
                <w:sz w:val="20"/>
              </w:rPr>
              <w:t>розничной</w:t>
            </w:r>
          </w:p>
          <w:p w:rsidR="0074306E" w:rsidRPr="00EB59A0" w:rsidRDefault="0074306E" w:rsidP="00EB59A0">
            <w:pPr>
              <w:widowControl/>
              <w:spacing w:line="360" w:lineRule="auto"/>
              <w:ind w:firstLine="0"/>
              <w:rPr>
                <w:color w:val="000000"/>
                <w:sz w:val="20"/>
              </w:rPr>
            </w:pPr>
            <w:r w:rsidRPr="00EB59A0">
              <w:rPr>
                <w:color w:val="000000"/>
                <w:sz w:val="20"/>
              </w:rPr>
              <w:t>торговой</w:t>
            </w:r>
          </w:p>
          <w:p w:rsidR="0074306E" w:rsidRPr="00EB59A0" w:rsidRDefault="0074306E" w:rsidP="00EB59A0">
            <w:pPr>
              <w:widowControl/>
              <w:spacing w:line="360" w:lineRule="auto"/>
              <w:ind w:firstLine="0"/>
              <w:rPr>
                <w:color w:val="000000"/>
                <w:sz w:val="20"/>
              </w:rPr>
            </w:pPr>
            <w:r w:rsidRPr="00EB59A0">
              <w:rPr>
                <w:color w:val="000000"/>
                <w:sz w:val="20"/>
              </w:rPr>
              <w:t>сети</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74306E" w:rsidRPr="00EB59A0" w:rsidRDefault="0074306E" w:rsidP="00EB59A0">
            <w:pPr>
              <w:widowControl/>
              <w:spacing w:line="360" w:lineRule="auto"/>
              <w:ind w:firstLine="0"/>
              <w:rPr>
                <w:color w:val="000000"/>
                <w:sz w:val="20"/>
              </w:rPr>
            </w:pPr>
            <w:r w:rsidRPr="00EB59A0">
              <w:rPr>
                <w:color w:val="000000"/>
                <w:sz w:val="20"/>
              </w:rPr>
              <w:t>Продажа</w:t>
            </w:r>
          </w:p>
          <w:p w:rsidR="0074306E" w:rsidRPr="00EB59A0" w:rsidRDefault="0074306E" w:rsidP="00EB59A0">
            <w:pPr>
              <w:widowControl/>
              <w:spacing w:line="360" w:lineRule="auto"/>
              <w:ind w:firstLine="0"/>
              <w:rPr>
                <w:color w:val="000000"/>
                <w:sz w:val="20"/>
              </w:rPr>
            </w:pPr>
            <w:r w:rsidRPr="00EB59A0">
              <w:rPr>
                <w:color w:val="000000"/>
                <w:sz w:val="20"/>
              </w:rPr>
              <w:t>товаров</w:t>
            </w:r>
          </w:p>
          <w:p w:rsidR="0074306E" w:rsidRPr="00EB59A0" w:rsidRDefault="0074306E" w:rsidP="00EB59A0">
            <w:pPr>
              <w:widowControl/>
              <w:spacing w:line="360" w:lineRule="auto"/>
              <w:ind w:firstLine="0"/>
              <w:rPr>
                <w:color w:val="000000"/>
                <w:sz w:val="20"/>
              </w:rPr>
            </w:pPr>
            <w:r w:rsidRPr="00EB59A0">
              <w:rPr>
                <w:color w:val="000000"/>
                <w:sz w:val="20"/>
              </w:rPr>
              <w:t>непосредственно</w:t>
            </w:r>
            <w:r w:rsidR="00EB59A0">
              <w:rPr>
                <w:color w:val="000000"/>
                <w:sz w:val="20"/>
              </w:rPr>
              <w:t xml:space="preserve"> </w:t>
            </w:r>
            <w:r w:rsidRPr="00EB59A0">
              <w:rPr>
                <w:color w:val="000000"/>
                <w:sz w:val="20"/>
              </w:rPr>
              <w:t>населению</w:t>
            </w:r>
          </w:p>
          <w:p w:rsidR="0074306E" w:rsidRPr="00EB59A0" w:rsidRDefault="0074306E" w:rsidP="00EB59A0">
            <w:pPr>
              <w:widowControl/>
              <w:spacing w:line="360" w:lineRule="auto"/>
              <w:ind w:firstLine="0"/>
              <w:rPr>
                <w:color w:val="000000"/>
                <w:sz w:val="20"/>
              </w:rPr>
            </w:pPr>
            <w:r w:rsidRPr="00EB59A0">
              <w:rPr>
                <w:color w:val="000000"/>
                <w:sz w:val="20"/>
              </w:rPr>
              <w:t>Продажа</w:t>
            </w:r>
          </w:p>
          <w:p w:rsidR="0074306E" w:rsidRPr="00EB59A0" w:rsidRDefault="0074306E" w:rsidP="00EB59A0">
            <w:pPr>
              <w:widowControl/>
              <w:spacing w:line="360" w:lineRule="auto"/>
              <w:ind w:firstLine="0"/>
              <w:rPr>
                <w:color w:val="000000"/>
                <w:sz w:val="20"/>
              </w:rPr>
            </w:pPr>
            <w:r w:rsidRPr="00EB59A0">
              <w:rPr>
                <w:color w:val="000000"/>
                <w:sz w:val="20"/>
              </w:rPr>
              <w:t>товаров</w:t>
            </w:r>
          </w:p>
          <w:p w:rsidR="0074306E" w:rsidRPr="00EB59A0" w:rsidRDefault="0074306E" w:rsidP="00EB59A0">
            <w:pPr>
              <w:widowControl/>
              <w:spacing w:line="360" w:lineRule="auto"/>
              <w:ind w:firstLine="0"/>
              <w:rPr>
                <w:color w:val="000000"/>
                <w:sz w:val="20"/>
              </w:rPr>
            </w:pPr>
            <w:r w:rsidRPr="00EB59A0">
              <w:rPr>
                <w:color w:val="000000"/>
                <w:sz w:val="20"/>
              </w:rPr>
              <w:t>из розничной</w:t>
            </w:r>
          </w:p>
          <w:p w:rsidR="0074306E" w:rsidRPr="00EB59A0" w:rsidRDefault="0074306E" w:rsidP="00EB59A0">
            <w:pPr>
              <w:widowControl/>
              <w:spacing w:line="360" w:lineRule="auto"/>
              <w:ind w:firstLine="0"/>
              <w:rPr>
                <w:color w:val="000000"/>
                <w:sz w:val="20"/>
              </w:rPr>
            </w:pPr>
            <w:r w:rsidRPr="00EB59A0">
              <w:rPr>
                <w:color w:val="000000"/>
                <w:sz w:val="20"/>
              </w:rPr>
              <w:t>торговой</w:t>
            </w:r>
          </w:p>
          <w:p w:rsidR="0074306E" w:rsidRPr="00EB59A0" w:rsidRDefault="0074306E" w:rsidP="00EB59A0">
            <w:pPr>
              <w:widowControl/>
              <w:spacing w:line="360" w:lineRule="auto"/>
              <w:ind w:firstLine="0"/>
              <w:rPr>
                <w:color w:val="000000"/>
                <w:sz w:val="20"/>
              </w:rPr>
            </w:pPr>
            <w:r w:rsidRPr="00EB59A0">
              <w:rPr>
                <w:color w:val="000000"/>
                <w:sz w:val="20"/>
              </w:rPr>
              <w:t>сети предприятиям</w:t>
            </w:r>
          </w:p>
          <w:p w:rsidR="0074306E" w:rsidRPr="00EB59A0" w:rsidRDefault="0074306E" w:rsidP="00EB59A0">
            <w:pPr>
              <w:widowControl/>
              <w:spacing w:line="360" w:lineRule="auto"/>
              <w:ind w:firstLine="0"/>
              <w:rPr>
                <w:color w:val="000000"/>
                <w:sz w:val="20"/>
              </w:rPr>
            </w:pPr>
            <w:r w:rsidRPr="00EB59A0">
              <w:rPr>
                <w:color w:val="000000"/>
                <w:sz w:val="20"/>
              </w:rPr>
              <w:t>для личного</w:t>
            </w:r>
          </w:p>
          <w:p w:rsidR="0074306E" w:rsidRPr="00EB59A0" w:rsidRDefault="0074306E" w:rsidP="00EB59A0">
            <w:pPr>
              <w:widowControl/>
              <w:spacing w:line="360" w:lineRule="auto"/>
              <w:ind w:firstLine="0"/>
              <w:rPr>
                <w:color w:val="000000"/>
                <w:sz w:val="20"/>
              </w:rPr>
            </w:pPr>
            <w:r w:rsidRPr="00EB59A0">
              <w:rPr>
                <w:color w:val="000000"/>
                <w:sz w:val="20"/>
              </w:rPr>
              <w:t>потребления</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74306E" w:rsidRPr="00EB59A0" w:rsidRDefault="0074306E" w:rsidP="00EB59A0">
            <w:pPr>
              <w:widowControl/>
              <w:spacing w:line="360" w:lineRule="auto"/>
              <w:ind w:firstLine="0"/>
              <w:rPr>
                <w:color w:val="000000"/>
                <w:sz w:val="20"/>
              </w:rPr>
            </w:pPr>
            <w:r w:rsidRPr="00EB59A0">
              <w:rPr>
                <w:color w:val="000000"/>
                <w:sz w:val="20"/>
              </w:rPr>
              <w:t>Продажа</w:t>
            </w:r>
          </w:p>
          <w:p w:rsidR="0074306E" w:rsidRPr="00EB59A0" w:rsidRDefault="0074306E" w:rsidP="00EB59A0">
            <w:pPr>
              <w:widowControl/>
              <w:spacing w:line="360" w:lineRule="auto"/>
              <w:ind w:firstLine="0"/>
              <w:rPr>
                <w:color w:val="000000"/>
                <w:sz w:val="20"/>
              </w:rPr>
            </w:pPr>
            <w:r w:rsidRPr="00EB59A0">
              <w:rPr>
                <w:color w:val="000000"/>
                <w:sz w:val="20"/>
              </w:rPr>
              <w:t>товаров</w:t>
            </w:r>
          </w:p>
          <w:p w:rsidR="0074306E" w:rsidRPr="00EB59A0" w:rsidRDefault="0074306E" w:rsidP="00EB59A0">
            <w:pPr>
              <w:widowControl/>
              <w:spacing w:line="360" w:lineRule="auto"/>
              <w:ind w:firstLine="0"/>
              <w:rPr>
                <w:color w:val="000000"/>
                <w:sz w:val="20"/>
              </w:rPr>
            </w:pPr>
            <w:r w:rsidRPr="00EB59A0">
              <w:rPr>
                <w:color w:val="000000"/>
                <w:sz w:val="20"/>
              </w:rPr>
              <w:t>с немедленной их</w:t>
            </w:r>
          </w:p>
          <w:p w:rsidR="0074306E" w:rsidRPr="00EB59A0" w:rsidRDefault="0074306E" w:rsidP="00EB59A0">
            <w:pPr>
              <w:widowControl/>
              <w:spacing w:line="360" w:lineRule="auto"/>
              <w:ind w:firstLine="0"/>
              <w:rPr>
                <w:color w:val="000000"/>
                <w:sz w:val="20"/>
              </w:rPr>
            </w:pPr>
            <w:r w:rsidRPr="00EB59A0">
              <w:rPr>
                <w:color w:val="000000"/>
                <w:sz w:val="20"/>
              </w:rPr>
              <w:t>оплатой</w:t>
            </w:r>
          </w:p>
          <w:p w:rsidR="0074306E" w:rsidRPr="00EB59A0" w:rsidRDefault="0074306E" w:rsidP="00EB59A0">
            <w:pPr>
              <w:widowControl/>
              <w:spacing w:line="360" w:lineRule="auto"/>
              <w:ind w:firstLine="0"/>
              <w:rPr>
                <w:color w:val="000000"/>
                <w:sz w:val="20"/>
              </w:rPr>
            </w:pPr>
          </w:p>
          <w:p w:rsidR="0074306E" w:rsidRPr="00EB59A0" w:rsidRDefault="0074306E" w:rsidP="00EB59A0">
            <w:pPr>
              <w:widowControl/>
              <w:spacing w:line="360" w:lineRule="auto"/>
              <w:ind w:firstLine="0"/>
              <w:rPr>
                <w:color w:val="000000"/>
                <w:sz w:val="20"/>
              </w:rPr>
            </w:pPr>
            <w:r w:rsidRPr="00EB59A0">
              <w:rPr>
                <w:color w:val="000000"/>
                <w:sz w:val="20"/>
              </w:rPr>
              <w:t>Продажа</w:t>
            </w:r>
          </w:p>
          <w:p w:rsidR="0074306E" w:rsidRPr="00EB59A0" w:rsidRDefault="0074306E" w:rsidP="00EB59A0">
            <w:pPr>
              <w:widowControl/>
              <w:spacing w:line="360" w:lineRule="auto"/>
              <w:ind w:firstLine="0"/>
              <w:rPr>
                <w:color w:val="000000"/>
                <w:sz w:val="20"/>
              </w:rPr>
            </w:pPr>
            <w:r w:rsidRPr="00EB59A0">
              <w:rPr>
                <w:color w:val="000000"/>
                <w:sz w:val="20"/>
              </w:rPr>
              <w:t>товаров</w:t>
            </w:r>
          </w:p>
          <w:p w:rsidR="0074306E" w:rsidRPr="00EB59A0" w:rsidRDefault="0074306E" w:rsidP="00EB59A0">
            <w:pPr>
              <w:widowControl/>
              <w:spacing w:line="360" w:lineRule="auto"/>
              <w:ind w:firstLine="0"/>
              <w:rPr>
                <w:color w:val="000000"/>
                <w:sz w:val="20"/>
              </w:rPr>
            </w:pPr>
            <w:r w:rsidRPr="00EB59A0">
              <w:rPr>
                <w:color w:val="000000"/>
                <w:sz w:val="20"/>
              </w:rPr>
              <w:t>населению</w:t>
            </w:r>
          </w:p>
          <w:p w:rsidR="0074306E" w:rsidRPr="00EB59A0" w:rsidRDefault="0074306E" w:rsidP="00EB59A0">
            <w:pPr>
              <w:widowControl/>
              <w:spacing w:line="360" w:lineRule="auto"/>
              <w:ind w:firstLine="0"/>
              <w:rPr>
                <w:color w:val="000000"/>
                <w:sz w:val="20"/>
              </w:rPr>
            </w:pPr>
            <w:r w:rsidRPr="00EB59A0">
              <w:rPr>
                <w:color w:val="000000"/>
                <w:sz w:val="20"/>
              </w:rPr>
              <w:t>в кредит</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74306E" w:rsidRPr="00EB59A0" w:rsidRDefault="0074306E" w:rsidP="00EB59A0">
            <w:pPr>
              <w:widowControl/>
              <w:spacing w:line="360" w:lineRule="auto"/>
              <w:ind w:firstLine="0"/>
              <w:rPr>
                <w:color w:val="000000"/>
                <w:sz w:val="20"/>
              </w:rPr>
            </w:pPr>
            <w:r w:rsidRPr="00EB59A0">
              <w:rPr>
                <w:color w:val="000000"/>
                <w:sz w:val="20"/>
              </w:rPr>
              <w:t>Продажа</w:t>
            </w:r>
          </w:p>
          <w:p w:rsidR="0074306E" w:rsidRPr="00EB59A0" w:rsidRDefault="0074306E" w:rsidP="00EB59A0">
            <w:pPr>
              <w:widowControl/>
              <w:spacing w:line="360" w:lineRule="auto"/>
              <w:ind w:firstLine="0"/>
              <w:rPr>
                <w:color w:val="000000"/>
                <w:sz w:val="20"/>
              </w:rPr>
            </w:pPr>
            <w:r w:rsidRPr="00EB59A0">
              <w:rPr>
                <w:color w:val="000000"/>
                <w:sz w:val="20"/>
              </w:rPr>
              <w:t>товаров за</w:t>
            </w:r>
          </w:p>
          <w:p w:rsidR="0074306E" w:rsidRPr="00EB59A0" w:rsidRDefault="0074306E" w:rsidP="00EB59A0">
            <w:pPr>
              <w:widowControl/>
              <w:spacing w:line="360" w:lineRule="auto"/>
              <w:ind w:firstLine="0"/>
              <w:rPr>
                <w:color w:val="000000"/>
                <w:sz w:val="20"/>
              </w:rPr>
            </w:pPr>
            <w:r w:rsidRPr="00EB59A0">
              <w:rPr>
                <w:color w:val="000000"/>
                <w:sz w:val="20"/>
              </w:rPr>
              <w:t>наличный</w:t>
            </w:r>
          </w:p>
          <w:p w:rsidR="0074306E" w:rsidRPr="00EB59A0" w:rsidRDefault="0074306E" w:rsidP="00EB59A0">
            <w:pPr>
              <w:widowControl/>
              <w:spacing w:line="360" w:lineRule="auto"/>
              <w:ind w:firstLine="0"/>
              <w:rPr>
                <w:color w:val="000000"/>
                <w:sz w:val="20"/>
              </w:rPr>
            </w:pPr>
            <w:r w:rsidRPr="00EB59A0">
              <w:rPr>
                <w:color w:val="000000"/>
                <w:sz w:val="20"/>
              </w:rPr>
              <w:t>расчет</w:t>
            </w:r>
          </w:p>
          <w:p w:rsidR="0074306E" w:rsidRPr="00EB59A0" w:rsidRDefault="0074306E" w:rsidP="00EB59A0">
            <w:pPr>
              <w:widowControl/>
              <w:spacing w:line="360" w:lineRule="auto"/>
              <w:ind w:firstLine="0"/>
              <w:rPr>
                <w:color w:val="000000"/>
                <w:sz w:val="20"/>
              </w:rPr>
            </w:pPr>
          </w:p>
          <w:p w:rsidR="0074306E" w:rsidRPr="00EB59A0" w:rsidRDefault="0074306E" w:rsidP="00EB59A0">
            <w:pPr>
              <w:widowControl/>
              <w:spacing w:line="360" w:lineRule="auto"/>
              <w:ind w:firstLine="0"/>
              <w:rPr>
                <w:color w:val="000000"/>
                <w:sz w:val="20"/>
              </w:rPr>
            </w:pPr>
            <w:r w:rsidRPr="00EB59A0">
              <w:rPr>
                <w:color w:val="000000"/>
                <w:sz w:val="20"/>
              </w:rPr>
              <w:t>Продажа</w:t>
            </w:r>
          </w:p>
          <w:p w:rsidR="0074306E" w:rsidRPr="00EB59A0" w:rsidRDefault="0074306E" w:rsidP="00EB59A0">
            <w:pPr>
              <w:widowControl/>
              <w:spacing w:line="360" w:lineRule="auto"/>
              <w:ind w:firstLine="0"/>
              <w:rPr>
                <w:color w:val="000000"/>
                <w:sz w:val="20"/>
              </w:rPr>
            </w:pPr>
            <w:r w:rsidRPr="00EB59A0">
              <w:rPr>
                <w:color w:val="000000"/>
                <w:sz w:val="20"/>
              </w:rPr>
              <w:t>товаров</w:t>
            </w:r>
          </w:p>
          <w:p w:rsidR="0074306E" w:rsidRPr="00EB59A0" w:rsidRDefault="0074306E" w:rsidP="00EB59A0">
            <w:pPr>
              <w:widowControl/>
              <w:spacing w:line="360" w:lineRule="auto"/>
              <w:ind w:firstLine="0"/>
              <w:rPr>
                <w:color w:val="000000"/>
                <w:sz w:val="20"/>
              </w:rPr>
            </w:pPr>
            <w:r w:rsidRPr="00EB59A0">
              <w:rPr>
                <w:color w:val="000000"/>
                <w:sz w:val="20"/>
              </w:rPr>
              <w:t>по безналичному</w:t>
            </w:r>
          </w:p>
          <w:p w:rsidR="0074306E" w:rsidRPr="00EB59A0" w:rsidRDefault="0074306E" w:rsidP="00EB59A0">
            <w:pPr>
              <w:widowControl/>
              <w:spacing w:line="360" w:lineRule="auto"/>
              <w:ind w:firstLine="0"/>
              <w:rPr>
                <w:color w:val="000000"/>
                <w:sz w:val="20"/>
              </w:rPr>
            </w:pPr>
            <w:r w:rsidRPr="00EB59A0">
              <w:rPr>
                <w:color w:val="000000"/>
                <w:sz w:val="20"/>
              </w:rPr>
              <w:t>расчету</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74306E" w:rsidRPr="00EB59A0" w:rsidRDefault="0074306E" w:rsidP="00EB59A0">
            <w:pPr>
              <w:widowControl/>
              <w:spacing w:line="360" w:lineRule="auto"/>
              <w:ind w:firstLine="0"/>
              <w:rPr>
                <w:color w:val="000000"/>
                <w:sz w:val="20"/>
              </w:rPr>
            </w:pPr>
            <w:r w:rsidRPr="00EB59A0">
              <w:rPr>
                <w:color w:val="000000"/>
                <w:sz w:val="20"/>
              </w:rPr>
              <w:t>Продажа</w:t>
            </w:r>
          </w:p>
          <w:p w:rsidR="0074306E" w:rsidRPr="00EB59A0" w:rsidRDefault="0074306E" w:rsidP="00EB59A0">
            <w:pPr>
              <w:widowControl/>
              <w:spacing w:line="360" w:lineRule="auto"/>
              <w:ind w:firstLine="0"/>
              <w:rPr>
                <w:color w:val="000000"/>
                <w:sz w:val="20"/>
              </w:rPr>
            </w:pPr>
            <w:r w:rsidRPr="00EB59A0">
              <w:rPr>
                <w:color w:val="000000"/>
                <w:sz w:val="20"/>
              </w:rPr>
              <w:t>оптовым</w:t>
            </w:r>
          </w:p>
          <w:p w:rsidR="0074306E" w:rsidRPr="00EB59A0" w:rsidRDefault="0074306E" w:rsidP="00EB59A0">
            <w:pPr>
              <w:widowControl/>
              <w:spacing w:line="360" w:lineRule="auto"/>
              <w:ind w:firstLine="0"/>
              <w:rPr>
                <w:color w:val="000000"/>
                <w:sz w:val="20"/>
              </w:rPr>
            </w:pPr>
            <w:r w:rsidRPr="00EB59A0">
              <w:rPr>
                <w:color w:val="000000"/>
                <w:sz w:val="20"/>
              </w:rPr>
              <w:t>предприятиям</w:t>
            </w:r>
          </w:p>
          <w:p w:rsidR="0074306E" w:rsidRPr="00EB59A0" w:rsidRDefault="0074306E" w:rsidP="00EB59A0">
            <w:pPr>
              <w:widowControl/>
              <w:spacing w:line="360" w:lineRule="auto"/>
              <w:ind w:firstLine="0"/>
              <w:rPr>
                <w:color w:val="000000"/>
                <w:sz w:val="20"/>
              </w:rPr>
            </w:pPr>
            <w:r w:rsidRPr="00EB59A0">
              <w:rPr>
                <w:color w:val="000000"/>
                <w:sz w:val="20"/>
              </w:rPr>
              <w:t>Продажа</w:t>
            </w:r>
          </w:p>
          <w:p w:rsidR="0074306E" w:rsidRPr="00EB59A0" w:rsidRDefault="0074306E" w:rsidP="00EB59A0">
            <w:pPr>
              <w:widowControl/>
              <w:spacing w:line="360" w:lineRule="auto"/>
              <w:ind w:firstLine="0"/>
              <w:rPr>
                <w:color w:val="000000"/>
                <w:sz w:val="20"/>
              </w:rPr>
            </w:pPr>
            <w:r w:rsidRPr="00EB59A0">
              <w:rPr>
                <w:color w:val="000000"/>
                <w:sz w:val="20"/>
              </w:rPr>
              <w:t>товаров</w:t>
            </w:r>
          </w:p>
          <w:p w:rsidR="0074306E" w:rsidRPr="00EB59A0" w:rsidRDefault="0074306E" w:rsidP="00EB59A0">
            <w:pPr>
              <w:widowControl/>
              <w:spacing w:line="360" w:lineRule="auto"/>
              <w:ind w:firstLine="0"/>
              <w:rPr>
                <w:color w:val="000000"/>
                <w:sz w:val="20"/>
              </w:rPr>
            </w:pPr>
            <w:r w:rsidRPr="00EB59A0">
              <w:rPr>
                <w:color w:val="000000"/>
                <w:sz w:val="20"/>
              </w:rPr>
              <w:t>розничной сети</w:t>
            </w:r>
          </w:p>
          <w:p w:rsidR="0074306E" w:rsidRPr="00EB59A0" w:rsidRDefault="0074306E" w:rsidP="00EB59A0">
            <w:pPr>
              <w:widowControl/>
              <w:spacing w:line="360" w:lineRule="auto"/>
              <w:ind w:firstLine="0"/>
              <w:rPr>
                <w:color w:val="000000"/>
                <w:sz w:val="20"/>
              </w:rPr>
            </w:pPr>
            <w:r w:rsidRPr="00EB59A0">
              <w:rPr>
                <w:color w:val="000000"/>
                <w:sz w:val="20"/>
              </w:rPr>
              <w:t>Продажа</w:t>
            </w:r>
          </w:p>
          <w:p w:rsidR="0074306E" w:rsidRPr="00EB59A0" w:rsidRDefault="0074306E" w:rsidP="00EB59A0">
            <w:pPr>
              <w:widowControl/>
              <w:spacing w:line="360" w:lineRule="auto"/>
              <w:ind w:firstLine="0"/>
              <w:rPr>
                <w:color w:val="000000"/>
                <w:sz w:val="20"/>
              </w:rPr>
            </w:pPr>
            <w:r w:rsidRPr="00EB59A0">
              <w:rPr>
                <w:color w:val="000000"/>
                <w:sz w:val="20"/>
              </w:rPr>
              <w:t>товаров</w:t>
            </w:r>
          </w:p>
          <w:p w:rsidR="0074306E" w:rsidRPr="00EB59A0" w:rsidRDefault="0074306E" w:rsidP="00EB59A0">
            <w:pPr>
              <w:widowControl/>
              <w:spacing w:line="360" w:lineRule="auto"/>
              <w:ind w:firstLine="0"/>
              <w:rPr>
                <w:color w:val="000000"/>
                <w:sz w:val="20"/>
              </w:rPr>
            </w:pPr>
            <w:r w:rsidRPr="00EB59A0">
              <w:rPr>
                <w:color w:val="000000"/>
                <w:sz w:val="20"/>
              </w:rPr>
              <w:t>промышленным</w:t>
            </w:r>
          </w:p>
          <w:p w:rsidR="0074306E" w:rsidRPr="00EB59A0" w:rsidRDefault="0074306E" w:rsidP="00EB59A0">
            <w:pPr>
              <w:widowControl/>
              <w:spacing w:line="360" w:lineRule="auto"/>
              <w:ind w:firstLine="0"/>
              <w:rPr>
                <w:color w:val="000000"/>
                <w:sz w:val="20"/>
              </w:rPr>
            </w:pPr>
            <w:r w:rsidRPr="00EB59A0">
              <w:rPr>
                <w:color w:val="000000"/>
                <w:sz w:val="20"/>
              </w:rPr>
              <w:t>предприятиям</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74306E" w:rsidRPr="00EB59A0" w:rsidRDefault="0074306E" w:rsidP="00EB59A0">
            <w:pPr>
              <w:widowControl/>
              <w:spacing w:line="360" w:lineRule="auto"/>
              <w:ind w:firstLine="0"/>
              <w:rPr>
                <w:color w:val="000000"/>
                <w:sz w:val="20"/>
              </w:rPr>
            </w:pPr>
            <w:r w:rsidRPr="00EB59A0">
              <w:rPr>
                <w:color w:val="000000"/>
                <w:sz w:val="20"/>
              </w:rPr>
              <w:t>Складской</w:t>
            </w:r>
          </w:p>
          <w:p w:rsidR="0074306E" w:rsidRPr="00EB59A0" w:rsidRDefault="0074306E" w:rsidP="00EB59A0">
            <w:pPr>
              <w:widowControl/>
              <w:spacing w:line="360" w:lineRule="auto"/>
              <w:ind w:firstLine="0"/>
              <w:rPr>
                <w:color w:val="000000"/>
                <w:sz w:val="20"/>
              </w:rPr>
            </w:pPr>
          </w:p>
          <w:p w:rsidR="0074306E" w:rsidRPr="00EB59A0" w:rsidRDefault="0074306E" w:rsidP="00EB59A0">
            <w:pPr>
              <w:widowControl/>
              <w:spacing w:line="360" w:lineRule="auto"/>
              <w:ind w:firstLine="0"/>
              <w:rPr>
                <w:color w:val="000000"/>
                <w:sz w:val="20"/>
              </w:rPr>
            </w:pPr>
          </w:p>
          <w:p w:rsidR="0074306E" w:rsidRPr="00EB59A0" w:rsidRDefault="0074306E" w:rsidP="00EB59A0">
            <w:pPr>
              <w:widowControl/>
              <w:spacing w:line="360" w:lineRule="auto"/>
              <w:ind w:firstLine="0"/>
              <w:rPr>
                <w:color w:val="000000"/>
                <w:sz w:val="20"/>
              </w:rPr>
            </w:pPr>
            <w:r w:rsidRPr="00EB59A0">
              <w:rPr>
                <w:color w:val="000000"/>
                <w:sz w:val="20"/>
              </w:rPr>
              <w:t>Транзитный</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74306E" w:rsidRPr="00EB59A0" w:rsidRDefault="0074306E" w:rsidP="00EB59A0">
            <w:pPr>
              <w:widowControl/>
              <w:spacing w:line="360" w:lineRule="auto"/>
              <w:ind w:firstLine="0"/>
              <w:rPr>
                <w:color w:val="000000"/>
                <w:sz w:val="20"/>
              </w:rPr>
            </w:pPr>
            <w:r w:rsidRPr="00EB59A0">
              <w:rPr>
                <w:color w:val="000000"/>
                <w:sz w:val="20"/>
              </w:rPr>
              <w:t>За наличный</w:t>
            </w:r>
          </w:p>
          <w:p w:rsidR="0074306E" w:rsidRPr="00EB59A0" w:rsidRDefault="0074306E" w:rsidP="00EB59A0">
            <w:pPr>
              <w:widowControl/>
              <w:spacing w:line="360" w:lineRule="auto"/>
              <w:ind w:firstLine="0"/>
              <w:rPr>
                <w:color w:val="000000"/>
                <w:sz w:val="20"/>
              </w:rPr>
            </w:pPr>
            <w:r w:rsidRPr="00EB59A0">
              <w:rPr>
                <w:color w:val="000000"/>
                <w:sz w:val="20"/>
              </w:rPr>
              <w:t>расчет</w:t>
            </w:r>
          </w:p>
          <w:p w:rsidR="0074306E" w:rsidRPr="00EB59A0" w:rsidRDefault="0074306E" w:rsidP="00EB59A0">
            <w:pPr>
              <w:widowControl/>
              <w:spacing w:line="360" w:lineRule="auto"/>
              <w:ind w:firstLine="0"/>
              <w:rPr>
                <w:color w:val="000000"/>
                <w:sz w:val="20"/>
              </w:rPr>
            </w:pPr>
          </w:p>
          <w:p w:rsidR="0074306E" w:rsidRPr="00EB59A0" w:rsidRDefault="0074306E" w:rsidP="00EB59A0">
            <w:pPr>
              <w:widowControl/>
              <w:spacing w:line="360" w:lineRule="auto"/>
              <w:ind w:firstLine="0"/>
              <w:rPr>
                <w:color w:val="000000"/>
                <w:sz w:val="20"/>
              </w:rPr>
            </w:pPr>
          </w:p>
          <w:p w:rsidR="0074306E" w:rsidRPr="00EB59A0" w:rsidRDefault="0074306E" w:rsidP="00EB59A0">
            <w:pPr>
              <w:widowControl/>
              <w:spacing w:line="360" w:lineRule="auto"/>
              <w:ind w:firstLine="0"/>
              <w:rPr>
                <w:color w:val="000000"/>
                <w:sz w:val="20"/>
              </w:rPr>
            </w:pPr>
            <w:r w:rsidRPr="00EB59A0">
              <w:rPr>
                <w:color w:val="000000"/>
                <w:sz w:val="20"/>
              </w:rPr>
              <w:t>По безналичному</w:t>
            </w:r>
          </w:p>
          <w:p w:rsidR="0074306E" w:rsidRPr="00EB59A0" w:rsidRDefault="0074306E" w:rsidP="00EB59A0">
            <w:pPr>
              <w:widowControl/>
              <w:spacing w:line="360" w:lineRule="auto"/>
              <w:ind w:firstLine="0"/>
              <w:rPr>
                <w:color w:val="000000"/>
                <w:sz w:val="20"/>
              </w:rPr>
            </w:pPr>
            <w:r w:rsidRPr="00EB59A0">
              <w:rPr>
                <w:color w:val="000000"/>
                <w:sz w:val="20"/>
              </w:rPr>
              <w:t>расчету</w:t>
            </w:r>
          </w:p>
        </w:tc>
      </w:tr>
    </w:tbl>
    <w:p w:rsidR="0074306E" w:rsidRPr="00EB59A0" w:rsidRDefault="0074306E" w:rsidP="00EB59A0">
      <w:pPr>
        <w:widowControl/>
        <w:spacing w:line="360" w:lineRule="auto"/>
        <w:ind w:firstLine="709"/>
        <w:rPr>
          <w:color w:val="000000"/>
          <w:szCs w:val="28"/>
        </w:rPr>
      </w:pPr>
      <w:r w:rsidRPr="00EB59A0">
        <w:rPr>
          <w:color w:val="000000"/>
          <w:szCs w:val="28"/>
        </w:rPr>
        <w:t xml:space="preserve">Рис. 1. Виды товарооборота торговых предприятий </w:t>
      </w:r>
      <w:r w:rsidR="009D6E01" w:rsidRPr="00EB59A0">
        <w:rPr>
          <w:color w:val="000000"/>
          <w:szCs w:val="28"/>
        </w:rPr>
        <w:t>[25</w:t>
      </w:r>
      <w:r w:rsidRPr="00EB59A0">
        <w:rPr>
          <w:color w:val="000000"/>
          <w:szCs w:val="28"/>
        </w:rPr>
        <w:t xml:space="preserve">, </w:t>
      </w:r>
      <w:r w:rsidRPr="00EB59A0">
        <w:rPr>
          <w:color w:val="000000"/>
          <w:szCs w:val="28"/>
          <w:lang w:val="en-US"/>
        </w:rPr>
        <w:t>c</w:t>
      </w:r>
      <w:r w:rsidRPr="00EB59A0">
        <w:rPr>
          <w:color w:val="000000"/>
          <w:szCs w:val="28"/>
        </w:rPr>
        <w:t>. 81]</w:t>
      </w:r>
    </w:p>
    <w:p w:rsidR="00D262C9" w:rsidRPr="00EB59A0" w:rsidRDefault="00D262C9" w:rsidP="00EB59A0">
      <w:pPr>
        <w:widowControl/>
        <w:spacing w:line="360" w:lineRule="auto"/>
        <w:ind w:firstLine="709"/>
        <w:rPr>
          <w:color w:val="000000"/>
          <w:szCs w:val="28"/>
        </w:rPr>
      </w:pPr>
    </w:p>
    <w:p w:rsidR="0074306E" w:rsidRPr="00EB59A0" w:rsidRDefault="0074306E" w:rsidP="00EB59A0">
      <w:pPr>
        <w:widowControl/>
        <w:spacing w:line="360" w:lineRule="auto"/>
        <w:ind w:firstLine="709"/>
        <w:rPr>
          <w:color w:val="000000"/>
          <w:szCs w:val="28"/>
        </w:rPr>
      </w:pPr>
      <w:r w:rsidRPr="00EB59A0">
        <w:rPr>
          <w:color w:val="000000"/>
          <w:szCs w:val="28"/>
        </w:rPr>
        <w:t>Розничный товарооборот является конечной стадией движения товаров от производства до потребителя. Розничная торговля завершает процесс обращения товаров: товар из сферы обращения переходит в сферу потребления.</w:t>
      </w:r>
      <w:r w:rsidR="009C6D88">
        <w:rPr>
          <w:color w:val="000000"/>
          <w:szCs w:val="28"/>
        </w:rPr>
        <w:t xml:space="preserve"> </w:t>
      </w:r>
      <w:r w:rsidRPr="00EB59A0">
        <w:rPr>
          <w:color w:val="000000"/>
          <w:szCs w:val="28"/>
        </w:rPr>
        <w:t xml:space="preserve">Розничный товарооборот – это количественный показатель, характеризующий объем продаж </w:t>
      </w:r>
      <w:r w:rsidR="009D6E01" w:rsidRPr="00EB59A0">
        <w:rPr>
          <w:color w:val="000000"/>
          <w:szCs w:val="28"/>
        </w:rPr>
        <w:t>[24</w:t>
      </w:r>
      <w:r w:rsidRPr="00EB59A0">
        <w:rPr>
          <w:color w:val="000000"/>
          <w:szCs w:val="28"/>
        </w:rPr>
        <w:t>, с. 44].</w:t>
      </w:r>
    </w:p>
    <w:p w:rsidR="0074306E" w:rsidRPr="00EB59A0" w:rsidRDefault="0074306E" w:rsidP="00EB59A0">
      <w:pPr>
        <w:widowControl/>
        <w:spacing w:line="360" w:lineRule="auto"/>
        <w:ind w:firstLine="709"/>
        <w:rPr>
          <w:color w:val="000000"/>
          <w:szCs w:val="28"/>
        </w:rPr>
      </w:pPr>
      <w:r w:rsidRPr="00EB59A0">
        <w:rPr>
          <w:iCs/>
          <w:color w:val="000000"/>
          <w:szCs w:val="28"/>
        </w:rPr>
        <w:t xml:space="preserve">Розничный товарооборот </w:t>
      </w:r>
      <w:r w:rsidRPr="00EB59A0">
        <w:rPr>
          <w:color w:val="000000"/>
          <w:szCs w:val="28"/>
        </w:rPr>
        <w:t>характеризует объем продажи товаров населению для личного, семейного, домашнего использования; он означает завершение процесса обращения товаров на потребительском рынке и переход товаров в личное или коллективное пользование. Его величина учитывается в розничных ценах, т.е. в ценах фактической реализации, включая все налоги, входящие в состав розничной цены.</w:t>
      </w:r>
    </w:p>
    <w:p w:rsidR="0074306E" w:rsidRPr="00EB59A0" w:rsidRDefault="0074306E" w:rsidP="00EB59A0">
      <w:pPr>
        <w:widowControl/>
        <w:spacing w:line="360" w:lineRule="auto"/>
        <w:ind w:firstLine="709"/>
        <w:rPr>
          <w:color w:val="000000"/>
          <w:szCs w:val="28"/>
        </w:rPr>
      </w:pPr>
      <w:r w:rsidRPr="00EB59A0">
        <w:rPr>
          <w:color w:val="000000"/>
          <w:szCs w:val="28"/>
        </w:rPr>
        <w:t xml:space="preserve">Экономическая сущность розничного товарооборота проявляется в обмене денежных доходов потребителей на товары и услуги в процессе купли-продажи и в экономических отношениях, связанных с этим обменом </w:t>
      </w:r>
      <w:r w:rsidR="009D6E01" w:rsidRPr="00EB59A0">
        <w:rPr>
          <w:color w:val="000000"/>
          <w:szCs w:val="28"/>
        </w:rPr>
        <w:t>[22</w:t>
      </w:r>
      <w:r w:rsidRPr="00EB59A0">
        <w:rPr>
          <w:color w:val="000000"/>
          <w:szCs w:val="28"/>
        </w:rPr>
        <w:t xml:space="preserve">, </w:t>
      </w:r>
      <w:r w:rsidRPr="00EB59A0">
        <w:rPr>
          <w:color w:val="000000"/>
          <w:szCs w:val="28"/>
          <w:lang w:val="en-US"/>
        </w:rPr>
        <w:t>c</w:t>
      </w:r>
      <w:r w:rsidRPr="00EB59A0">
        <w:rPr>
          <w:color w:val="000000"/>
          <w:szCs w:val="28"/>
        </w:rPr>
        <w:t>.</w:t>
      </w:r>
      <w:r w:rsidRPr="00EB59A0">
        <w:rPr>
          <w:color w:val="000000"/>
          <w:szCs w:val="28"/>
          <w:lang w:val="en-US"/>
        </w:rPr>
        <w:t> </w:t>
      </w:r>
      <w:r w:rsidRPr="00EB59A0">
        <w:rPr>
          <w:color w:val="000000"/>
          <w:szCs w:val="28"/>
        </w:rPr>
        <w:t>81].</w:t>
      </w:r>
    </w:p>
    <w:p w:rsidR="00D262C9" w:rsidRPr="00EB59A0" w:rsidRDefault="00D262C9" w:rsidP="00EB59A0">
      <w:pPr>
        <w:widowControl/>
        <w:spacing w:line="360" w:lineRule="auto"/>
        <w:ind w:firstLine="709"/>
        <w:rPr>
          <w:color w:val="000000"/>
          <w:szCs w:val="28"/>
        </w:rPr>
      </w:pPr>
    </w:p>
    <w:p w:rsidR="00D262C9" w:rsidRPr="00EB59A0" w:rsidRDefault="00D262C9" w:rsidP="00EB59A0">
      <w:pPr>
        <w:widowControl/>
        <w:spacing w:line="360" w:lineRule="auto"/>
        <w:ind w:firstLine="709"/>
        <w:jc w:val="center"/>
        <w:rPr>
          <w:b/>
          <w:color w:val="000000"/>
          <w:szCs w:val="28"/>
        </w:rPr>
      </w:pPr>
      <w:bookmarkStart w:id="3" w:name="_Toc232330513"/>
      <w:r w:rsidRPr="00EB59A0">
        <w:rPr>
          <w:b/>
          <w:color w:val="000000"/>
          <w:szCs w:val="28"/>
        </w:rPr>
        <w:t>1.2 Классификация розничного товарооборота предприятия и характеристика его основных видов</w:t>
      </w:r>
      <w:bookmarkEnd w:id="3"/>
    </w:p>
    <w:p w:rsidR="00D262C9" w:rsidRPr="00EB59A0" w:rsidRDefault="00D262C9" w:rsidP="00EB59A0">
      <w:pPr>
        <w:widowControl/>
        <w:spacing w:line="360" w:lineRule="auto"/>
        <w:ind w:firstLine="709"/>
        <w:rPr>
          <w:color w:val="000000"/>
          <w:szCs w:val="28"/>
        </w:rPr>
      </w:pPr>
    </w:p>
    <w:p w:rsidR="0074306E" w:rsidRDefault="0074306E" w:rsidP="00EB59A0">
      <w:pPr>
        <w:widowControl/>
        <w:spacing w:line="360" w:lineRule="auto"/>
        <w:ind w:firstLine="709"/>
        <w:rPr>
          <w:color w:val="000000"/>
          <w:szCs w:val="28"/>
        </w:rPr>
      </w:pPr>
      <w:r w:rsidRPr="00EB59A0">
        <w:rPr>
          <w:color w:val="000000"/>
          <w:szCs w:val="28"/>
        </w:rPr>
        <w:t>Оборот розничной торговли при анализе можно классифицировать следующим образом (рис. 2).</w:t>
      </w:r>
    </w:p>
    <w:p w:rsidR="00EB59A0" w:rsidRPr="00EB59A0" w:rsidRDefault="00EB59A0" w:rsidP="00EB59A0">
      <w:pPr>
        <w:widowControl/>
        <w:spacing w:line="360" w:lineRule="auto"/>
        <w:ind w:firstLine="709"/>
        <w:rPr>
          <w:color w:val="000000"/>
          <w:szCs w:val="28"/>
        </w:rPr>
      </w:pPr>
    </w:p>
    <w:p w:rsidR="0074306E" w:rsidRPr="00EB59A0" w:rsidRDefault="00582DEB" w:rsidP="00EB59A0">
      <w:pPr>
        <w:widowControl/>
        <w:spacing w:line="360" w:lineRule="auto"/>
        <w:ind w:firstLine="709"/>
        <w:rPr>
          <w:color w:val="000000"/>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0.6pt;margin-top:0;width:261.3pt;height:25.4pt;z-index:251654144">
            <v:textbox>
              <w:txbxContent>
                <w:p w:rsidR="00070598" w:rsidRPr="003E5BF2" w:rsidRDefault="00070598" w:rsidP="0074306E">
                  <w:pPr>
                    <w:widowControl/>
                    <w:spacing w:line="240" w:lineRule="auto"/>
                    <w:ind w:firstLine="0"/>
                    <w:jc w:val="center"/>
                    <w:rPr>
                      <w:sz w:val="24"/>
                      <w:szCs w:val="24"/>
                    </w:rPr>
                  </w:pPr>
                  <w:r>
                    <w:rPr>
                      <w:sz w:val="24"/>
                      <w:szCs w:val="24"/>
                    </w:rPr>
                    <w:t>Оборот розничной торговли</w:t>
                  </w:r>
                </w:p>
              </w:txbxContent>
            </v:textbox>
          </v:shape>
        </w:pict>
      </w:r>
    </w:p>
    <w:p w:rsidR="0074306E" w:rsidRPr="00EB59A0" w:rsidRDefault="00582DEB" w:rsidP="00EB59A0">
      <w:pPr>
        <w:widowControl/>
        <w:spacing w:line="360" w:lineRule="auto"/>
        <w:ind w:firstLine="709"/>
        <w:rPr>
          <w:color w:val="000000"/>
          <w:szCs w:val="28"/>
        </w:rPr>
      </w:pPr>
      <w:r>
        <w:rPr>
          <w:noProof/>
        </w:rPr>
        <w:pict>
          <v:line id="_x0000_s1027" style="position:absolute;left:0;text-align:left;z-index:251660288" from="16.75pt,13.95pt" to="16.75pt,33pt"/>
        </w:pict>
      </w:r>
      <w:r>
        <w:rPr>
          <w:noProof/>
        </w:rPr>
        <w:pict>
          <v:line id="_x0000_s1028" style="position:absolute;left:0;text-align:left;z-index:251664384" from="241.2pt,1.25pt" to="241.2pt,13.95pt"/>
        </w:pict>
      </w:r>
      <w:r>
        <w:rPr>
          <w:noProof/>
        </w:rPr>
        <w:pict>
          <v:line id="_x0000_s1029" style="position:absolute;left:0;text-align:left;z-index:251663360" from="428.8pt,13.95pt" to="428.8pt,33pt"/>
        </w:pict>
      </w:r>
      <w:r>
        <w:rPr>
          <w:noProof/>
        </w:rPr>
        <w:pict>
          <v:line id="_x0000_s1030" style="position:absolute;left:0;text-align:left;z-index:251662336" from="301.5pt,13.95pt" to="301.5pt,33pt"/>
        </w:pict>
      </w:r>
      <w:r>
        <w:rPr>
          <w:noProof/>
        </w:rPr>
        <w:pict>
          <v:line id="_x0000_s1031" style="position:absolute;left:0;text-align:left;z-index:251661312" from="167.5pt,13.95pt" to="167.5pt,33pt"/>
        </w:pict>
      </w:r>
      <w:r>
        <w:rPr>
          <w:noProof/>
        </w:rPr>
        <w:pict>
          <v:line id="_x0000_s1032" style="position:absolute;left:0;text-align:left;z-index:251659264" from="16.75pt,13.95pt" to="428.8pt,13.95pt"/>
        </w:pict>
      </w:r>
    </w:p>
    <w:p w:rsidR="0074306E" w:rsidRPr="00EB59A0" w:rsidRDefault="00582DEB" w:rsidP="00EB59A0">
      <w:pPr>
        <w:widowControl/>
        <w:spacing w:line="360" w:lineRule="auto"/>
        <w:ind w:firstLine="709"/>
        <w:rPr>
          <w:color w:val="000000"/>
          <w:szCs w:val="28"/>
        </w:rPr>
      </w:pPr>
      <w:r>
        <w:rPr>
          <w:noProof/>
        </w:rPr>
        <w:pict>
          <v:shape id="_x0000_s1033" type="#_x0000_t202" style="position:absolute;left:0;text-align:left;margin-left:251.25pt;margin-top:8.85pt;width:107.2pt;height:38.1pt;z-index:251657216">
            <v:textbox>
              <w:txbxContent>
                <w:p w:rsidR="00070598" w:rsidRPr="003E5BF2" w:rsidRDefault="00070598" w:rsidP="0074306E">
                  <w:pPr>
                    <w:widowControl/>
                    <w:spacing w:line="240" w:lineRule="auto"/>
                    <w:ind w:firstLine="0"/>
                    <w:jc w:val="center"/>
                    <w:rPr>
                      <w:sz w:val="24"/>
                      <w:szCs w:val="24"/>
                    </w:rPr>
                  </w:pPr>
                  <w:r>
                    <w:rPr>
                      <w:sz w:val="24"/>
                      <w:szCs w:val="24"/>
                    </w:rPr>
                    <w:t xml:space="preserve">По формам организации </w:t>
                  </w:r>
                </w:p>
              </w:txbxContent>
            </v:textbox>
          </v:shape>
        </w:pict>
      </w:r>
      <w:r>
        <w:rPr>
          <w:noProof/>
        </w:rPr>
        <w:pict>
          <v:shape id="_x0000_s1034" type="#_x0000_t202" style="position:absolute;left:0;text-align:left;margin-left:0;margin-top:8.85pt;width:107.2pt;height:38.1pt;z-index:251655168">
            <v:textbox>
              <w:txbxContent>
                <w:p w:rsidR="00070598" w:rsidRDefault="00070598" w:rsidP="0074306E">
                  <w:pPr>
                    <w:widowControl/>
                    <w:spacing w:line="240" w:lineRule="auto"/>
                    <w:ind w:firstLine="0"/>
                    <w:jc w:val="center"/>
                    <w:rPr>
                      <w:sz w:val="24"/>
                      <w:szCs w:val="24"/>
                    </w:rPr>
                  </w:pPr>
                  <w:r w:rsidRPr="003E5BF2">
                    <w:rPr>
                      <w:sz w:val="24"/>
                      <w:szCs w:val="24"/>
                    </w:rPr>
                    <w:t>По форме</w:t>
                  </w:r>
                </w:p>
                <w:p w:rsidR="00070598" w:rsidRPr="003E5BF2" w:rsidRDefault="00070598" w:rsidP="0074306E">
                  <w:pPr>
                    <w:widowControl/>
                    <w:spacing w:line="240" w:lineRule="auto"/>
                    <w:ind w:firstLine="0"/>
                    <w:jc w:val="center"/>
                    <w:rPr>
                      <w:sz w:val="24"/>
                      <w:szCs w:val="24"/>
                    </w:rPr>
                  </w:pPr>
                  <w:r w:rsidRPr="003E5BF2">
                    <w:rPr>
                      <w:sz w:val="24"/>
                      <w:szCs w:val="24"/>
                    </w:rPr>
                    <w:t>оплаты</w:t>
                  </w:r>
                </w:p>
              </w:txbxContent>
            </v:textbox>
          </v:shape>
        </w:pict>
      </w:r>
      <w:r>
        <w:rPr>
          <w:noProof/>
        </w:rPr>
        <w:pict>
          <v:shape id="_x0000_s1035" type="#_x0000_t202" style="position:absolute;left:0;text-align:left;margin-left:375.2pt;margin-top:8.85pt;width:103.85pt;height:38.1pt;z-index:251658240">
            <v:textbox>
              <w:txbxContent>
                <w:p w:rsidR="00070598" w:rsidRPr="003E5BF2" w:rsidRDefault="00070598" w:rsidP="0074306E">
                  <w:pPr>
                    <w:widowControl/>
                    <w:spacing w:line="240" w:lineRule="auto"/>
                    <w:ind w:firstLine="0"/>
                    <w:jc w:val="center"/>
                    <w:rPr>
                      <w:sz w:val="24"/>
                      <w:szCs w:val="24"/>
                    </w:rPr>
                  </w:pPr>
                  <w:r>
                    <w:rPr>
                      <w:sz w:val="24"/>
                      <w:szCs w:val="24"/>
                    </w:rPr>
                    <w:t>По товарным группам</w:t>
                  </w:r>
                </w:p>
              </w:txbxContent>
            </v:textbox>
          </v:shape>
        </w:pict>
      </w:r>
      <w:r>
        <w:rPr>
          <w:noProof/>
        </w:rPr>
        <w:pict>
          <v:shape id="_x0000_s1036" type="#_x0000_t202" style="position:absolute;left:0;text-align:left;margin-left:123.95pt;margin-top:8.85pt;width:110.55pt;height:38.1pt;z-index:251656192">
            <v:textbox>
              <w:txbxContent>
                <w:p w:rsidR="00070598" w:rsidRPr="003E5BF2" w:rsidRDefault="00070598" w:rsidP="0074306E">
                  <w:pPr>
                    <w:widowControl/>
                    <w:spacing w:line="240" w:lineRule="auto"/>
                    <w:ind w:firstLine="0"/>
                    <w:jc w:val="center"/>
                    <w:rPr>
                      <w:sz w:val="24"/>
                      <w:szCs w:val="24"/>
                    </w:rPr>
                  </w:pPr>
                  <w:r>
                    <w:rPr>
                      <w:sz w:val="24"/>
                      <w:szCs w:val="24"/>
                    </w:rPr>
                    <w:t>По формам обслуживания</w:t>
                  </w:r>
                </w:p>
              </w:txbxContent>
            </v:textbox>
          </v:shape>
        </w:pict>
      </w:r>
    </w:p>
    <w:p w:rsidR="0074306E" w:rsidRPr="00EB59A0" w:rsidRDefault="00582DEB" w:rsidP="00EB59A0">
      <w:pPr>
        <w:widowControl/>
        <w:spacing w:line="360" w:lineRule="auto"/>
        <w:ind w:firstLine="709"/>
        <w:rPr>
          <w:color w:val="000000"/>
          <w:szCs w:val="28"/>
        </w:rPr>
      </w:pPr>
      <w:r>
        <w:rPr>
          <w:noProof/>
        </w:rPr>
        <w:pict>
          <v:line id="_x0000_s1037" style="position:absolute;left:0;text-align:left;z-index:251665408" from="0,16.45pt" to="0,276.8pt"/>
        </w:pict>
      </w:r>
      <w:r>
        <w:rPr>
          <w:noProof/>
        </w:rPr>
        <w:pict>
          <v:shape id="_x0000_s1038" type="#_x0000_t202" style="position:absolute;left:0;text-align:left;margin-left:0;margin-top:22.8pt;width:107.2pt;height:38.1pt;z-index:251669504">
            <v:textbox>
              <w:txbxContent>
                <w:p w:rsidR="00070598" w:rsidRPr="003E5BF2" w:rsidRDefault="00070598" w:rsidP="0074306E">
                  <w:pPr>
                    <w:widowControl/>
                    <w:spacing w:line="240" w:lineRule="auto"/>
                    <w:ind w:firstLine="0"/>
                    <w:jc w:val="center"/>
                    <w:rPr>
                      <w:sz w:val="22"/>
                      <w:szCs w:val="22"/>
                    </w:rPr>
                  </w:pPr>
                  <w:r w:rsidRPr="003E5BF2">
                    <w:rPr>
                      <w:sz w:val="22"/>
                      <w:szCs w:val="22"/>
                    </w:rPr>
                    <w:t>За наличный расчет</w:t>
                  </w:r>
                </w:p>
              </w:txbxContent>
            </v:textbox>
          </v:shape>
        </w:pict>
      </w:r>
      <w:r>
        <w:rPr>
          <w:noProof/>
        </w:rPr>
        <w:pict>
          <v:line id="_x0000_s1039" style="position:absolute;left:0;text-align:left;z-index:251666432" from="123.95pt,16.45pt" to="123.95pt,302.2pt"/>
        </w:pict>
      </w:r>
      <w:r>
        <w:rPr>
          <w:noProof/>
        </w:rPr>
        <w:pict>
          <v:shape id="_x0000_s1040" type="#_x0000_t202" style="position:absolute;left:0;text-align:left;margin-left:123.95pt;margin-top:22.8pt;width:107.2pt;height:38.1pt;z-index:251675648">
            <v:textbox>
              <w:txbxContent>
                <w:p w:rsidR="00070598" w:rsidRPr="003E5BF2" w:rsidRDefault="00070598" w:rsidP="0074306E">
                  <w:pPr>
                    <w:widowControl/>
                    <w:spacing w:line="240" w:lineRule="auto"/>
                    <w:ind w:firstLine="0"/>
                    <w:jc w:val="center"/>
                    <w:rPr>
                      <w:sz w:val="22"/>
                      <w:szCs w:val="22"/>
                    </w:rPr>
                  </w:pPr>
                  <w:r>
                    <w:rPr>
                      <w:sz w:val="22"/>
                      <w:szCs w:val="22"/>
                    </w:rPr>
                    <w:t>По образцам и каталогам</w:t>
                  </w:r>
                </w:p>
              </w:txbxContent>
            </v:textbox>
          </v:shape>
        </w:pict>
      </w:r>
      <w:r>
        <w:rPr>
          <w:noProof/>
        </w:rPr>
        <w:pict>
          <v:line id="_x0000_s1041" style="position:absolute;left:0;text-align:left;z-index:251668480" from="375.2pt,16.45pt" to="375.2pt,175.2pt"/>
        </w:pict>
      </w:r>
      <w:r>
        <w:rPr>
          <w:noProof/>
        </w:rPr>
        <w:pict>
          <v:line id="_x0000_s1042" style="position:absolute;left:0;text-align:left;z-index:251667456" from="251.25pt,16.45pt" to="251.25pt,251.4pt"/>
        </w:pict>
      </w:r>
    </w:p>
    <w:p w:rsidR="0074306E" w:rsidRPr="00EB59A0" w:rsidRDefault="00582DEB" w:rsidP="00EB59A0">
      <w:pPr>
        <w:widowControl/>
        <w:spacing w:line="360" w:lineRule="auto"/>
        <w:ind w:firstLine="709"/>
        <w:rPr>
          <w:color w:val="000000"/>
          <w:szCs w:val="28"/>
        </w:rPr>
      </w:pPr>
      <w:r>
        <w:rPr>
          <w:noProof/>
        </w:rPr>
        <w:pict>
          <v:shape id="_x0000_s1043" type="#_x0000_t202" style="position:absolute;left:0;text-align:left;margin-left:375.2pt;margin-top:11.35pt;width:107.2pt;height:63.5pt;z-index:251687936">
            <v:textbox>
              <w:txbxContent>
                <w:p w:rsidR="00070598" w:rsidRPr="00080DBA" w:rsidRDefault="00070598" w:rsidP="0074306E">
                  <w:pPr>
                    <w:widowControl/>
                    <w:spacing w:line="240" w:lineRule="auto"/>
                    <w:ind w:firstLine="0"/>
                    <w:jc w:val="center"/>
                    <w:rPr>
                      <w:sz w:val="22"/>
                      <w:szCs w:val="22"/>
                    </w:rPr>
                  </w:pPr>
                  <w:r>
                    <w:rPr>
                      <w:sz w:val="22"/>
                      <w:szCs w:val="22"/>
                    </w:rPr>
                    <w:t>Продовольствен-ные товары с дальнейшей детализацией</w:t>
                  </w:r>
                </w:p>
              </w:txbxContent>
            </v:textbox>
          </v:shape>
        </w:pict>
      </w:r>
      <w:r>
        <w:rPr>
          <w:noProof/>
        </w:rPr>
        <w:pict>
          <v:shape id="_x0000_s1044" type="#_x0000_t202" style="position:absolute;left:0;text-align:left;margin-left:251.25pt;margin-top:11.35pt;width:107.2pt;height:38.1pt;z-index:251682816">
            <v:textbox>
              <w:txbxContent>
                <w:p w:rsidR="00070598" w:rsidRPr="00080DBA" w:rsidRDefault="00070598" w:rsidP="0074306E">
                  <w:pPr>
                    <w:widowControl/>
                    <w:spacing w:line="240" w:lineRule="auto"/>
                    <w:ind w:firstLine="0"/>
                    <w:jc w:val="center"/>
                    <w:rPr>
                      <w:sz w:val="22"/>
                      <w:szCs w:val="22"/>
                    </w:rPr>
                  </w:pPr>
                  <w:r>
                    <w:rPr>
                      <w:sz w:val="22"/>
                      <w:szCs w:val="22"/>
                    </w:rPr>
                    <w:t>Стационарная сеть (магазин)</w:t>
                  </w:r>
                </w:p>
              </w:txbxContent>
            </v:textbox>
          </v:shape>
        </w:pict>
      </w:r>
    </w:p>
    <w:p w:rsidR="0074306E" w:rsidRPr="00EB59A0" w:rsidRDefault="00582DEB" w:rsidP="00EB59A0">
      <w:pPr>
        <w:widowControl/>
        <w:spacing w:line="360" w:lineRule="auto"/>
        <w:ind w:firstLine="709"/>
        <w:rPr>
          <w:color w:val="000000"/>
          <w:szCs w:val="28"/>
        </w:rPr>
      </w:pPr>
      <w:r>
        <w:rPr>
          <w:noProof/>
        </w:rPr>
        <w:pict>
          <v:shape id="_x0000_s1045" type="#_x0000_t202" style="position:absolute;left:0;text-align:left;margin-left:0;margin-top:12.6pt;width:107.2pt;height:38.1pt;z-index:251670528">
            <v:textbox>
              <w:txbxContent>
                <w:p w:rsidR="00070598" w:rsidRPr="003E5BF2" w:rsidRDefault="00070598" w:rsidP="0074306E">
                  <w:pPr>
                    <w:widowControl/>
                    <w:spacing w:line="240" w:lineRule="auto"/>
                    <w:ind w:firstLine="0"/>
                    <w:jc w:val="center"/>
                    <w:rPr>
                      <w:sz w:val="22"/>
                      <w:szCs w:val="22"/>
                    </w:rPr>
                  </w:pPr>
                  <w:r>
                    <w:rPr>
                      <w:sz w:val="22"/>
                      <w:szCs w:val="22"/>
                    </w:rPr>
                    <w:t>По безналичному расчету</w:t>
                  </w:r>
                </w:p>
              </w:txbxContent>
            </v:textbox>
          </v:shape>
        </w:pict>
      </w:r>
      <w:r>
        <w:rPr>
          <w:noProof/>
        </w:rPr>
        <w:pict>
          <v:shape id="_x0000_s1046" type="#_x0000_t202" style="position:absolute;left:0;text-align:left;margin-left:123.95pt;margin-top:12.6pt;width:107.2pt;height:38.1pt;z-index:251676672">
            <v:textbox>
              <w:txbxContent>
                <w:p w:rsidR="00070598" w:rsidRPr="003E5BF2" w:rsidRDefault="00070598" w:rsidP="0074306E">
                  <w:pPr>
                    <w:widowControl/>
                    <w:spacing w:line="240" w:lineRule="auto"/>
                    <w:ind w:firstLine="0"/>
                    <w:jc w:val="center"/>
                    <w:rPr>
                      <w:sz w:val="24"/>
                      <w:szCs w:val="24"/>
                    </w:rPr>
                  </w:pPr>
                  <w:r>
                    <w:rPr>
                      <w:sz w:val="24"/>
                      <w:szCs w:val="24"/>
                    </w:rPr>
                    <w:t>Самообслу-живание</w:t>
                  </w:r>
                </w:p>
              </w:txbxContent>
            </v:textbox>
          </v:shape>
        </w:pict>
      </w:r>
    </w:p>
    <w:p w:rsidR="0074306E" w:rsidRPr="00EB59A0" w:rsidRDefault="00582DEB" w:rsidP="00EB59A0">
      <w:pPr>
        <w:widowControl/>
        <w:spacing w:line="360" w:lineRule="auto"/>
        <w:ind w:firstLine="709"/>
        <w:rPr>
          <w:color w:val="000000"/>
          <w:szCs w:val="28"/>
        </w:rPr>
      </w:pPr>
      <w:r>
        <w:rPr>
          <w:noProof/>
        </w:rPr>
        <w:pict>
          <v:shape id="_x0000_s1047" type="#_x0000_t202" style="position:absolute;left:0;text-align:left;margin-left:251.25pt;margin-top:7.5pt;width:107.2pt;height:38.1pt;z-index:251683840">
            <v:textbox>
              <w:txbxContent>
                <w:p w:rsidR="00070598" w:rsidRPr="00080DBA" w:rsidRDefault="00070598" w:rsidP="0074306E">
                  <w:pPr>
                    <w:widowControl/>
                    <w:spacing w:line="240" w:lineRule="auto"/>
                    <w:ind w:firstLine="0"/>
                    <w:jc w:val="center"/>
                    <w:rPr>
                      <w:sz w:val="22"/>
                      <w:szCs w:val="22"/>
                    </w:rPr>
                  </w:pPr>
                  <w:r>
                    <w:rPr>
                      <w:sz w:val="22"/>
                      <w:szCs w:val="22"/>
                    </w:rPr>
                    <w:t>Мелкорозничная торговля</w:t>
                  </w:r>
                </w:p>
              </w:txbxContent>
            </v:textbox>
          </v:shape>
        </w:pict>
      </w:r>
    </w:p>
    <w:p w:rsidR="0074306E" w:rsidRPr="00EB59A0" w:rsidRDefault="00582DEB" w:rsidP="00EB59A0">
      <w:pPr>
        <w:widowControl/>
        <w:spacing w:line="360" w:lineRule="auto"/>
        <w:ind w:firstLine="709"/>
        <w:rPr>
          <w:color w:val="000000"/>
          <w:szCs w:val="28"/>
        </w:rPr>
      </w:pPr>
      <w:r>
        <w:rPr>
          <w:noProof/>
        </w:rPr>
        <w:pict>
          <v:shape id="_x0000_s1048" type="#_x0000_t202" style="position:absolute;left:0;text-align:left;margin-left:0;margin-top:2.4pt;width:107.2pt;height:38.1pt;z-index:251671552">
            <v:textbox>
              <w:txbxContent>
                <w:p w:rsidR="00070598" w:rsidRPr="003E5BF2" w:rsidRDefault="00070598" w:rsidP="0074306E">
                  <w:pPr>
                    <w:widowControl/>
                    <w:spacing w:line="240" w:lineRule="auto"/>
                    <w:ind w:firstLine="0"/>
                    <w:jc w:val="center"/>
                    <w:rPr>
                      <w:sz w:val="22"/>
                      <w:szCs w:val="22"/>
                    </w:rPr>
                  </w:pPr>
                  <w:r>
                    <w:rPr>
                      <w:sz w:val="22"/>
                      <w:szCs w:val="22"/>
                    </w:rPr>
                    <w:t>По кредитным карточкам</w:t>
                  </w:r>
                </w:p>
              </w:txbxContent>
            </v:textbox>
          </v:shape>
        </w:pict>
      </w:r>
      <w:r>
        <w:rPr>
          <w:noProof/>
        </w:rPr>
        <w:pict>
          <v:shape id="_x0000_s1049" type="#_x0000_t202" style="position:absolute;left:0;text-align:left;margin-left:123.95pt;margin-top:2.4pt;width:107.2pt;height:38.1pt;z-index:251681792">
            <v:textbox>
              <w:txbxContent>
                <w:p w:rsidR="00070598" w:rsidRPr="003E5BF2" w:rsidRDefault="00070598" w:rsidP="0074306E">
                  <w:pPr>
                    <w:widowControl/>
                    <w:spacing w:line="240" w:lineRule="auto"/>
                    <w:ind w:firstLine="0"/>
                    <w:jc w:val="center"/>
                    <w:rPr>
                      <w:sz w:val="24"/>
                      <w:szCs w:val="24"/>
                    </w:rPr>
                  </w:pPr>
                  <w:r>
                    <w:rPr>
                      <w:sz w:val="24"/>
                      <w:szCs w:val="24"/>
                    </w:rPr>
                    <w:t>С доставкой на дом</w:t>
                  </w:r>
                </w:p>
              </w:txbxContent>
            </v:textbox>
          </v:shape>
        </w:pict>
      </w:r>
      <w:r>
        <w:rPr>
          <w:noProof/>
        </w:rPr>
        <w:pict>
          <v:shape id="_x0000_s1050" type="#_x0000_t202" style="position:absolute;left:0;text-align:left;margin-left:375.2pt;margin-top:21.45pt;width:107.2pt;height:63.5pt;z-index:251688960">
            <v:textbox>
              <w:txbxContent>
                <w:p w:rsidR="00070598" w:rsidRPr="00080DBA" w:rsidRDefault="00070598" w:rsidP="0074306E">
                  <w:pPr>
                    <w:widowControl/>
                    <w:spacing w:line="240" w:lineRule="auto"/>
                    <w:ind w:firstLine="0"/>
                    <w:jc w:val="center"/>
                    <w:rPr>
                      <w:sz w:val="22"/>
                      <w:szCs w:val="22"/>
                    </w:rPr>
                  </w:pPr>
                  <w:r>
                    <w:rPr>
                      <w:sz w:val="22"/>
                      <w:szCs w:val="22"/>
                    </w:rPr>
                    <w:t>Непродовольствен-ные товары с дальнейшей детализацией</w:t>
                  </w:r>
                </w:p>
              </w:txbxContent>
            </v:textbox>
          </v:shape>
        </w:pict>
      </w:r>
    </w:p>
    <w:p w:rsidR="0074306E" w:rsidRPr="00EB59A0" w:rsidRDefault="00582DEB" w:rsidP="00EB59A0">
      <w:pPr>
        <w:widowControl/>
        <w:spacing w:line="360" w:lineRule="auto"/>
        <w:ind w:firstLine="709"/>
        <w:rPr>
          <w:color w:val="000000"/>
          <w:szCs w:val="28"/>
        </w:rPr>
      </w:pPr>
      <w:r>
        <w:rPr>
          <w:noProof/>
        </w:rPr>
        <w:pict>
          <v:shape id="_x0000_s1051" type="#_x0000_t202" style="position:absolute;left:0;text-align:left;margin-left:0;margin-top:16.35pt;width:107.2pt;height:38.1pt;z-index:251672576">
            <v:textbox>
              <w:txbxContent>
                <w:p w:rsidR="00070598" w:rsidRPr="003E5BF2" w:rsidRDefault="00070598" w:rsidP="0074306E">
                  <w:pPr>
                    <w:widowControl/>
                    <w:spacing w:line="240" w:lineRule="auto"/>
                    <w:ind w:firstLine="0"/>
                    <w:jc w:val="center"/>
                    <w:rPr>
                      <w:sz w:val="22"/>
                      <w:szCs w:val="22"/>
                    </w:rPr>
                  </w:pPr>
                  <w:r>
                    <w:rPr>
                      <w:sz w:val="22"/>
                      <w:szCs w:val="22"/>
                    </w:rPr>
                    <w:t>По расчетным чекам банка</w:t>
                  </w:r>
                </w:p>
              </w:txbxContent>
            </v:textbox>
          </v:shape>
        </w:pict>
      </w:r>
      <w:r>
        <w:rPr>
          <w:noProof/>
        </w:rPr>
        <w:pict>
          <v:shape id="_x0000_s1052" type="#_x0000_t202" style="position:absolute;left:0;text-align:left;margin-left:123.95pt;margin-top:16.35pt;width:107.2pt;height:38.1pt;z-index:251678720">
            <v:textbox>
              <w:txbxContent>
                <w:p w:rsidR="00070598" w:rsidRDefault="00070598" w:rsidP="0074306E">
                  <w:pPr>
                    <w:widowControl/>
                    <w:spacing w:line="240" w:lineRule="auto"/>
                    <w:ind w:firstLine="0"/>
                    <w:jc w:val="center"/>
                    <w:rPr>
                      <w:sz w:val="24"/>
                      <w:szCs w:val="24"/>
                    </w:rPr>
                  </w:pPr>
                  <w:r>
                    <w:rPr>
                      <w:sz w:val="24"/>
                      <w:szCs w:val="24"/>
                    </w:rPr>
                    <w:t xml:space="preserve">Через </w:t>
                  </w:r>
                </w:p>
                <w:p w:rsidR="00070598" w:rsidRPr="003E5BF2" w:rsidRDefault="00070598" w:rsidP="0074306E">
                  <w:pPr>
                    <w:widowControl/>
                    <w:spacing w:line="240" w:lineRule="auto"/>
                    <w:ind w:firstLine="0"/>
                    <w:jc w:val="center"/>
                    <w:rPr>
                      <w:sz w:val="24"/>
                      <w:szCs w:val="24"/>
                    </w:rPr>
                  </w:pPr>
                  <w:r>
                    <w:rPr>
                      <w:sz w:val="24"/>
                      <w:szCs w:val="24"/>
                    </w:rPr>
                    <w:t>автоматы</w:t>
                  </w:r>
                </w:p>
              </w:txbxContent>
            </v:textbox>
          </v:shape>
        </w:pict>
      </w:r>
      <w:r>
        <w:rPr>
          <w:noProof/>
        </w:rPr>
        <w:pict>
          <v:shape id="_x0000_s1053" type="#_x0000_t202" style="position:absolute;left:0;text-align:left;margin-left:251.25pt;margin-top:3.65pt;width:107.2pt;height:38.1pt;z-index:251684864">
            <v:textbox>
              <w:txbxContent>
                <w:p w:rsidR="00070598" w:rsidRPr="00080DBA" w:rsidRDefault="00070598" w:rsidP="0074306E">
                  <w:pPr>
                    <w:widowControl/>
                    <w:spacing w:line="240" w:lineRule="auto"/>
                    <w:ind w:firstLine="0"/>
                    <w:jc w:val="center"/>
                    <w:rPr>
                      <w:sz w:val="22"/>
                      <w:szCs w:val="22"/>
                    </w:rPr>
                  </w:pPr>
                  <w:r>
                    <w:rPr>
                      <w:sz w:val="22"/>
                      <w:szCs w:val="22"/>
                    </w:rPr>
                    <w:t>Передвижная торговля</w:t>
                  </w:r>
                </w:p>
              </w:txbxContent>
            </v:textbox>
          </v:shape>
        </w:pict>
      </w:r>
    </w:p>
    <w:p w:rsidR="0074306E" w:rsidRPr="00EB59A0" w:rsidRDefault="0074306E" w:rsidP="00EB59A0">
      <w:pPr>
        <w:widowControl/>
        <w:spacing w:line="360" w:lineRule="auto"/>
        <w:ind w:firstLine="709"/>
        <w:rPr>
          <w:color w:val="000000"/>
          <w:szCs w:val="28"/>
        </w:rPr>
      </w:pPr>
    </w:p>
    <w:p w:rsidR="0074306E" w:rsidRPr="00EB59A0" w:rsidRDefault="00582DEB" w:rsidP="00EB59A0">
      <w:pPr>
        <w:widowControl/>
        <w:spacing w:line="360" w:lineRule="auto"/>
        <w:ind w:firstLine="709"/>
        <w:rPr>
          <w:color w:val="000000"/>
          <w:szCs w:val="28"/>
        </w:rPr>
      </w:pPr>
      <w:r>
        <w:rPr>
          <w:noProof/>
        </w:rPr>
        <w:pict>
          <v:shape id="_x0000_s1054" type="#_x0000_t202" style="position:absolute;left:0;text-align:left;margin-left:0;margin-top:6.15pt;width:107.2pt;height:50.8pt;z-index:251673600">
            <v:textbox>
              <w:txbxContent>
                <w:p w:rsidR="00070598" w:rsidRPr="003E5BF2" w:rsidRDefault="00070598" w:rsidP="0074306E">
                  <w:pPr>
                    <w:widowControl/>
                    <w:spacing w:line="240" w:lineRule="auto"/>
                    <w:ind w:firstLine="0"/>
                    <w:jc w:val="center"/>
                    <w:rPr>
                      <w:sz w:val="22"/>
                      <w:szCs w:val="22"/>
                    </w:rPr>
                  </w:pPr>
                  <w:r w:rsidRPr="003E5BF2">
                    <w:rPr>
                      <w:sz w:val="22"/>
                      <w:szCs w:val="22"/>
                    </w:rPr>
                    <w:t>По перечислениям со счетов вкладчиков</w:t>
                  </w:r>
                </w:p>
              </w:txbxContent>
            </v:textbox>
          </v:shape>
        </w:pict>
      </w:r>
      <w:r>
        <w:rPr>
          <w:noProof/>
        </w:rPr>
        <w:pict>
          <v:shape id="_x0000_s1055" type="#_x0000_t202" style="position:absolute;left:0;text-align:left;margin-left:123.95pt;margin-top:6.15pt;width:107.2pt;height:38.1pt;z-index:251679744">
            <v:textbox>
              <w:txbxContent>
                <w:p w:rsidR="00070598" w:rsidRPr="003E5BF2" w:rsidRDefault="00070598" w:rsidP="0074306E">
                  <w:pPr>
                    <w:widowControl/>
                    <w:spacing w:line="240" w:lineRule="auto"/>
                    <w:ind w:firstLine="0"/>
                    <w:jc w:val="center"/>
                    <w:rPr>
                      <w:sz w:val="24"/>
                      <w:szCs w:val="24"/>
                    </w:rPr>
                  </w:pPr>
                  <w:r>
                    <w:rPr>
                      <w:sz w:val="24"/>
                      <w:szCs w:val="24"/>
                    </w:rPr>
                    <w:t>Традиционное обслуживание</w:t>
                  </w:r>
                </w:p>
              </w:txbxContent>
            </v:textbox>
          </v:shape>
        </w:pict>
      </w:r>
      <w:r>
        <w:rPr>
          <w:noProof/>
        </w:rPr>
        <w:pict>
          <v:shape id="_x0000_s1056" type="#_x0000_t202" style="position:absolute;left:0;text-align:left;margin-left:251.25pt;margin-top:-.2pt;width:107.2pt;height:38.1pt;z-index:251685888">
            <v:textbox>
              <w:txbxContent>
                <w:p w:rsidR="00070598" w:rsidRPr="00080DBA" w:rsidRDefault="00070598" w:rsidP="0074306E">
                  <w:pPr>
                    <w:widowControl/>
                    <w:spacing w:line="240" w:lineRule="auto"/>
                    <w:ind w:firstLine="0"/>
                    <w:jc w:val="center"/>
                    <w:rPr>
                      <w:sz w:val="22"/>
                      <w:szCs w:val="22"/>
                    </w:rPr>
                  </w:pPr>
                  <w:r>
                    <w:rPr>
                      <w:sz w:val="22"/>
                      <w:szCs w:val="22"/>
                    </w:rPr>
                    <w:t>Комиссионная торговля</w:t>
                  </w:r>
                </w:p>
              </w:txbxContent>
            </v:textbox>
          </v:shape>
        </w:pict>
      </w:r>
    </w:p>
    <w:p w:rsidR="0074306E" w:rsidRPr="00EB59A0" w:rsidRDefault="00582DEB" w:rsidP="00EB59A0">
      <w:pPr>
        <w:widowControl/>
        <w:spacing w:line="360" w:lineRule="auto"/>
        <w:ind w:firstLine="709"/>
        <w:rPr>
          <w:color w:val="000000"/>
          <w:szCs w:val="28"/>
        </w:rPr>
      </w:pPr>
      <w:r>
        <w:rPr>
          <w:noProof/>
        </w:rPr>
        <w:pict>
          <v:shape id="_x0000_s1057" type="#_x0000_t202" style="position:absolute;left:0;text-align:left;margin-left:123.95pt;margin-top:20.1pt;width:107.2pt;height:38.1pt;z-index:251680768">
            <v:textbox>
              <w:txbxContent>
                <w:p w:rsidR="00070598" w:rsidRPr="003E5BF2" w:rsidRDefault="00070598" w:rsidP="0074306E">
                  <w:pPr>
                    <w:widowControl/>
                    <w:spacing w:line="240" w:lineRule="auto"/>
                    <w:ind w:firstLine="0"/>
                    <w:jc w:val="center"/>
                    <w:rPr>
                      <w:sz w:val="22"/>
                      <w:szCs w:val="22"/>
                    </w:rPr>
                  </w:pPr>
                  <w:r w:rsidRPr="003E5BF2">
                    <w:rPr>
                      <w:sz w:val="22"/>
                      <w:szCs w:val="22"/>
                    </w:rPr>
                    <w:t>По подписке печатных изданий</w:t>
                  </w:r>
                </w:p>
              </w:txbxContent>
            </v:textbox>
          </v:shape>
        </w:pict>
      </w:r>
      <w:r>
        <w:rPr>
          <w:noProof/>
        </w:rPr>
        <w:pict>
          <v:shape id="_x0000_s1058" type="#_x0000_t202" style="position:absolute;left:0;text-align:left;margin-left:251.25pt;margin-top:20.1pt;width:107.2pt;height:38.1pt;z-index:251686912">
            <v:textbox>
              <w:txbxContent>
                <w:p w:rsidR="00070598" w:rsidRPr="00080DBA" w:rsidRDefault="00070598" w:rsidP="0074306E">
                  <w:pPr>
                    <w:widowControl/>
                    <w:spacing w:line="240" w:lineRule="auto"/>
                    <w:ind w:firstLine="0"/>
                    <w:jc w:val="center"/>
                    <w:rPr>
                      <w:sz w:val="22"/>
                      <w:szCs w:val="22"/>
                    </w:rPr>
                  </w:pPr>
                  <w:r>
                    <w:rPr>
                      <w:sz w:val="22"/>
                      <w:szCs w:val="22"/>
                    </w:rPr>
                    <w:t>Посылочная торговля и др.</w:t>
                  </w:r>
                </w:p>
              </w:txbxContent>
            </v:textbox>
          </v:shape>
        </w:pict>
      </w:r>
    </w:p>
    <w:p w:rsidR="0074306E" w:rsidRPr="00EB59A0" w:rsidRDefault="00582DEB" w:rsidP="00EB59A0">
      <w:pPr>
        <w:widowControl/>
        <w:spacing w:line="360" w:lineRule="auto"/>
        <w:ind w:firstLine="709"/>
        <w:rPr>
          <w:color w:val="000000"/>
          <w:szCs w:val="28"/>
        </w:rPr>
      </w:pPr>
      <w:r>
        <w:rPr>
          <w:noProof/>
        </w:rPr>
        <w:pict>
          <v:shape id="_x0000_s1059" type="#_x0000_t202" style="position:absolute;left:0;text-align:left;margin-left:0;margin-top:8.65pt;width:107.2pt;height:50.8pt;z-index:251674624">
            <v:textbox>
              <w:txbxContent>
                <w:p w:rsidR="00070598" w:rsidRDefault="00070598" w:rsidP="0074306E">
                  <w:pPr>
                    <w:widowControl/>
                    <w:spacing w:line="240" w:lineRule="auto"/>
                    <w:ind w:firstLine="0"/>
                    <w:jc w:val="center"/>
                    <w:rPr>
                      <w:sz w:val="22"/>
                      <w:szCs w:val="22"/>
                    </w:rPr>
                  </w:pPr>
                  <w:r w:rsidRPr="003E5BF2">
                    <w:rPr>
                      <w:sz w:val="22"/>
                      <w:szCs w:val="22"/>
                    </w:rPr>
                    <w:t xml:space="preserve">По продаже товаров </w:t>
                  </w:r>
                </w:p>
                <w:p w:rsidR="00070598" w:rsidRPr="003E5BF2" w:rsidRDefault="00070598" w:rsidP="0074306E">
                  <w:pPr>
                    <w:widowControl/>
                    <w:spacing w:line="240" w:lineRule="auto"/>
                    <w:ind w:firstLine="0"/>
                    <w:jc w:val="center"/>
                    <w:rPr>
                      <w:sz w:val="22"/>
                      <w:szCs w:val="22"/>
                    </w:rPr>
                  </w:pPr>
                  <w:r w:rsidRPr="003E5BF2">
                    <w:rPr>
                      <w:sz w:val="22"/>
                      <w:szCs w:val="22"/>
                    </w:rPr>
                    <w:t>в кредит и др.</w:t>
                  </w:r>
                </w:p>
              </w:txbxContent>
            </v:textbox>
          </v:shape>
        </w:pict>
      </w:r>
    </w:p>
    <w:p w:rsidR="0074306E" w:rsidRPr="00EB59A0" w:rsidRDefault="00582DEB" w:rsidP="00EB59A0">
      <w:pPr>
        <w:widowControl/>
        <w:spacing w:line="360" w:lineRule="auto"/>
        <w:ind w:firstLine="709"/>
        <w:rPr>
          <w:color w:val="000000"/>
          <w:szCs w:val="28"/>
        </w:rPr>
      </w:pPr>
      <w:r>
        <w:rPr>
          <w:noProof/>
        </w:rPr>
        <w:pict>
          <v:shape id="_x0000_s1060" type="#_x0000_t202" style="position:absolute;left:0;text-align:left;margin-left:123.95pt;margin-top:9.9pt;width:107.2pt;height:50.8pt;z-index:251677696">
            <v:textbox>
              <w:txbxContent>
                <w:p w:rsidR="00070598" w:rsidRPr="003E5BF2" w:rsidRDefault="00070598" w:rsidP="0074306E">
                  <w:pPr>
                    <w:widowControl/>
                    <w:spacing w:line="240" w:lineRule="auto"/>
                    <w:ind w:firstLine="0"/>
                    <w:jc w:val="center"/>
                    <w:rPr>
                      <w:sz w:val="22"/>
                      <w:szCs w:val="22"/>
                    </w:rPr>
                  </w:pPr>
                  <w:r w:rsidRPr="003E5BF2">
                    <w:rPr>
                      <w:sz w:val="22"/>
                      <w:szCs w:val="22"/>
                    </w:rPr>
                    <w:t>По предварительным заказам</w:t>
                  </w:r>
                </w:p>
              </w:txbxContent>
            </v:textbox>
          </v:shape>
        </w:pict>
      </w:r>
    </w:p>
    <w:p w:rsidR="0074306E" w:rsidRPr="00EB59A0" w:rsidRDefault="0074306E" w:rsidP="00EB59A0">
      <w:pPr>
        <w:widowControl/>
        <w:spacing w:line="360" w:lineRule="auto"/>
        <w:ind w:firstLine="709"/>
        <w:rPr>
          <w:color w:val="000000"/>
          <w:szCs w:val="28"/>
        </w:rPr>
      </w:pPr>
    </w:p>
    <w:p w:rsidR="0074306E" w:rsidRPr="00EB59A0" w:rsidRDefault="0074306E" w:rsidP="00EB59A0">
      <w:pPr>
        <w:widowControl/>
        <w:spacing w:line="360" w:lineRule="auto"/>
        <w:ind w:firstLine="709"/>
        <w:rPr>
          <w:color w:val="000000"/>
          <w:szCs w:val="28"/>
        </w:rPr>
      </w:pPr>
    </w:p>
    <w:p w:rsidR="0074306E" w:rsidRPr="00EB59A0" w:rsidRDefault="0074306E" w:rsidP="00EB59A0">
      <w:pPr>
        <w:widowControl/>
        <w:spacing w:line="360" w:lineRule="auto"/>
        <w:ind w:firstLine="709"/>
        <w:rPr>
          <w:color w:val="000000"/>
          <w:szCs w:val="28"/>
        </w:rPr>
      </w:pPr>
      <w:r w:rsidRPr="00EB59A0">
        <w:rPr>
          <w:color w:val="000000"/>
          <w:szCs w:val="28"/>
        </w:rPr>
        <w:t xml:space="preserve">Рис. 2. Классификация оборота розничной торговли </w:t>
      </w:r>
      <w:r w:rsidR="009D6E01" w:rsidRPr="00EB59A0">
        <w:rPr>
          <w:color w:val="000000"/>
          <w:szCs w:val="28"/>
        </w:rPr>
        <w:t>[25</w:t>
      </w:r>
      <w:r w:rsidRPr="00EB59A0">
        <w:rPr>
          <w:color w:val="000000"/>
          <w:szCs w:val="28"/>
        </w:rPr>
        <w:t xml:space="preserve">, </w:t>
      </w:r>
      <w:r w:rsidRPr="00EB59A0">
        <w:rPr>
          <w:color w:val="000000"/>
          <w:szCs w:val="28"/>
          <w:lang w:val="en-US"/>
        </w:rPr>
        <w:t>c</w:t>
      </w:r>
      <w:r w:rsidRPr="00EB59A0">
        <w:rPr>
          <w:color w:val="000000"/>
          <w:szCs w:val="28"/>
        </w:rPr>
        <w:t>.</w:t>
      </w:r>
      <w:r w:rsidRPr="00EB59A0">
        <w:rPr>
          <w:color w:val="000000"/>
          <w:szCs w:val="28"/>
          <w:lang w:val="en-US"/>
        </w:rPr>
        <w:t> </w:t>
      </w:r>
      <w:r w:rsidRPr="00EB59A0">
        <w:rPr>
          <w:color w:val="000000"/>
          <w:szCs w:val="28"/>
        </w:rPr>
        <w:t>283]</w:t>
      </w:r>
    </w:p>
    <w:p w:rsidR="009D6E01" w:rsidRPr="00EB59A0" w:rsidRDefault="009C6D88" w:rsidP="00EB59A0">
      <w:pPr>
        <w:widowControl/>
        <w:spacing w:line="360" w:lineRule="auto"/>
        <w:ind w:firstLine="709"/>
        <w:rPr>
          <w:color w:val="000000"/>
          <w:szCs w:val="28"/>
        </w:rPr>
      </w:pPr>
      <w:r>
        <w:rPr>
          <w:color w:val="000000"/>
          <w:szCs w:val="28"/>
        </w:rPr>
        <w:br w:type="page"/>
      </w:r>
      <w:r w:rsidR="009D6E01" w:rsidRPr="00EB59A0">
        <w:rPr>
          <w:color w:val="000000"/>
          <w:szCs w:val="28"/>
        </w:rPr>
        <w:t>Оборот розничной торговли представляет стоимость проданных населению потребительских товаров за наличный расчет или оплаченных по кредитным карточкам, по расчетным чекам банков, по перечислениям со счетов вкладчиков (что также учитывается как продажа за наличный расчет) [25,</w:t>
      </w:r>
      <w:r w:rsidR="009D6E01" w:rsidRPr="00EB59A0">
        <w:rPr>
          <w:color w:val="000000"/>
          <w:szCs w:val="28"/>
          <w:lang w:val="en-US"/>
        </w:rPr>
        <w:t> c</w:t>
      </w:r>
      <w:r w:rsidR="009D6E01" w:rsidRPr="00EB59A0">
        <w:rPr>
          <w:color w:val="000000"/>
          <w:szCs w:val="28"/>
        </w:rPr>
        <w:t>.281].</w:t>
      </w:r>
    </w:p>
    <w:p w:rsidR="009D6E01" w:rsidRPr="00EB59A0" w:rsidRDefault="009D6E01" w:rsidP="00EB59A0">
      <w:pPr>
        <w:widowControl/>
        <w:spacing w:line="360" w:lineRule="auto"/>
        <w:ind w:firstLine="709"/>
        <w:rPr>
          <w:color w:val="000000"/>
          <w:szCs w:val="28"/>
        </w:rPr>
      </w:pPr>
      <w:r w:rsidRPr="00EB59A0">
        <w:rPr>
          <w:color w:val="000000"/>
          <w:szCs w:val="28"/>
        </w:rPr>
        <w:t>В оборот розничной торговли наряду со стоимостью товаров, проданных населению за наличный расчет, также включает стоимость:</w:t>
      </w:r>
    </w:p>
    <w:p w:rsidR="009D6E01" w:rsidRPr="00EB59A0" w:rsidRDefault="009D6E01" w:rsidP="00EB59A0">
      <w:pPr>
        <w:widowControl/>
        <w:tabs>
          <w:tab w:val="left" w:pos="1134"/>
        </w:tabs>
        <w:spacing w:line="360" w:lineRule="auto"/>
        <w:ind w:firstLine="709"/>
        <w:rPr>
          <w:color w:val="000000"/>
          <w:szCs w:val="28"/>
        </w:rPr>
      </w:pPr>
      <w:r w:rsidRPr="00EB59A0">
        <w:rPr>
          <w:color w:val="000000"/>
          <w:szCs w:val="28"/>
        </w:rPr>
        <w:t>а)</w:t>
      </w:r>
      <w:r w:rsidRPr="00EB59A0">
        <w:rPr>
          <w:color w:val="000000"/>
          <w:szCs w:val="28"/>
        </w:rPr>
        <w:tab/>
        <w:t>проданных товаров по почте с оплатой по безналичному расчету (по моменту сдачи посылки отделению связи);</w:t>
      </w:r>
    </w:p>
    <w:p w:rsidR="009D6E01" w:rsidRPr="00EB59A0" w:rsidRDefault="009D6E01" w:rsidP="00EB59A0">
      <w:pPr>
        <w:widowControl/>
        <w:tabs>
          <w:tab w:val="left" w:pos="1134"/>
        </w:tabs>
        <w:spacing w:line="360" w:lineRule="auto"/>
        <w:ind w:firstLine="709"/>
        <w:rPr>
          <w:color w:val="000000"/>
          <w:szCs w:val="28"/>
        </w:rPr>
      </w:pPr>
      <w:r w:rsidRPr="00EB59A0">
        <w:rPr>
          <w:color w:val="000000"/>
          <w:szCs w:val="28"/>
        </w:rPr>
        <w:t>б)</w:t>
      </w:r>
      <w:r w:rsidRPr="00EB59A0">
        <w:rPr>
          <w:color w:val="000000"/>
          <w:szCs w:val="28"/>
        </w:rPr>
        <w:tab/>
        <w:t>товаров, проданных в кредит (по моменту отпуска товаров покупателю), в объеме полной стоимости товара;</w:t>
      </w:r>
    </w:p>
    <w:p w:rsidR="009D6E01" w:rsidRPr="00EB59A0" w:rsidRDefault="009D6E01" w:rsidP="00EB59A0">
      <w:pPr>
        <w:widowControl/>
        <w:tabs>
          <w:tab w:val="left" w:pos="1134"/>
        </w:tabs>
        <w:spacing w:line="360" w:lineRule="auto"/>
        <w:ind w:firstLine="709"/>
        <w:rPr>
          <w:color w:val="000000"/>
          <w:szCs w:val="28"/>
        </w:rPr>
      </w:pPr>
      <w:r w:rsidRPr="00EB59A0">
        <w:rPr>
          <w:color w:val="000000"/>
          <w:szCs w:val="28"/>
        </w:rPr>
        <w:t>в)</w:t>
      </w:r>
      <w:r w:rsidRPr="00EB59A0">
        <w:rPr>
          <w:color w:val="000000"/>
          <w:szCs w:val="28"/>
        </w:rPr>
        <w:tab/>
        <w:t>товаров, проданных в порядке комиссионной торговли (по договору комиссии), в размере полной стоимости по моменту продажи товаров;</w:t>
      </w:r>
    </w:p>
    <w:p w:rsidR="009D6E01" w:rsidRPr="00EB59A0" w:rsidRDefault="009D6E01" w:rsidP="00EB59A0">
      <w:pPr>
        <w:widowControl/>
        <w:tabs>
          <w:tab w:val="left" w:pos="1134"/>
        </w:tabs>
        <w:spacing w:line="360" w:lineRule="auto"/>
        <w:ind w:firstLine="709"/>
        <w:rPr>
          <w:color w:val="000000"/>
          <w:szCs w:val="28"/>
        </w:rPr>
      </w:pPr>
      <w:r w:rsidRPr="00EB59A0">
        <w:rPr>
          <w:color w:val="000000"/>
          <w:szCs w:val="28"/>
        </w:rPr>
        <w:t>г)</w:t>
      </w:r>
      <w:r w:rsidRPr="00EB59A0">
        <w:rPr>
          <w:color w:val="000000"/>
          <w:szCs w:val="28"/>
        </w:rPr>
        <w:tab/>
        <w:t>проданных по образцам товаров длительного пользования (по времени выписки счета-фактуры и доставки покупателю, независимо от времени фактической оплаты товара покупателем);</w:t>
      </w:r>
    </w:p>
    <w:p w:rsidR="009D6E01" w:rsidRPr="00EB59A0" w:rsidRDefault="009D6E01" w:rsidP="00EB59A0">
      <w:pPr>
        <w:widowControl/>
        <w:tabs>
          <w:tab w:val="left" w:pos="1134"/>
        </w:tabs>
        <w:spacing w:line="360" w:lineRule="auto"/>
        <w:ind w:firstLine="709"/>
        <w:rPr>
          <w:color w:val="000000"/>
          <w:szCs w:val="28"/>
        </w:rPr>
      </w:pPr>
      <w:r w:rsidRPr="00EB59A0">
        <w:rPr>
          <w:color w:val="000000"/>
          <w:szCs w:val="28"/>
        </w:rPr>
        <w:t>д)</w:t>
      </w:r>
      <w:r w:rsidRPr="00EB59A0">
        <w:rPr>
          <w:color w:val="000000"/>
          <w:szCs w:val="28"/>
        </w:rPr>
        <w:tab/>
        <w:t>товаров, проданных отдельным категориям населения со скидкой (лекарственных средств, топлива и т. п.), в полном объеме;</w:t>
      </w:r>
    </w:p>
    <w:p w:rsidR="009D6E01" w:rsidRPr="00EB59A0" w:rsidRDefault="009D6E01" w:rsidP="00EB59A0">
      <w:pPr>
        <w:widowControl/>
        <w:tabs>
          <w:tab w:val="left" w:pos="1134"/>
        </w:tabs>
        <w:spacing w:line="360" w:lineRule="auto"/>
        <w:ind w:firstLine="709"/>
        <w:rPr>
          <w:color w:val="000000"/>
          <w:szCs w:val="28"/>
        </w:rPr>
      </w:pPr>
      <w:r w:rsidRPr="00EB59A0">
        <w:rPr>
          <w:color w:val="000000"/>
          <w:szCs w:val="28"/>
        </w:rPr>
        <w:t>е)</w:t>
      </w:r>
      <w:r w:rsidRPr="00EB59A0">
        <w:rPr>
          <w:color w:val="000000"/>
          <w:szCs w:val="28"/>
        </w:rPr>
        <w:tab/>
        <w:t>проданных по подписке печатных изданий (по моменту выписки счета без учета стоимости доставки);</w:t>
      </w:r>
    </w:p>
    <w:p w:rsidR="009D6E01" w:rsidRPr="00EB59A0" w:rsidRDefault="009D6E01" w:rsidP="00EB59A0">
      <w:pPr>
        <w:widowControl/>
        <w:tabs>
          <w:tab w:val="left" w:pos="1134"/>
        </w:tabs>
        <w:spacing w:line="360" w:lineRule="auto"/>
        <w:ind w:firstLine="709"/>
        <w:rPr>
          <w:color w:val="000000"/>
          <w:szCs w:val="28"/>
        </w:rPr>
      </w:pPr>
      <w:r w:rsidRPr="00EB59A0">
        <w:rPr>
          <w:color w:val="000000"/>
          <w:szCs w:val="28"/>
        </w:rPr>
        <w:t>ж)</w:t>
      </w:r>
      <w:r w:rsidRPr="00EB59A0">
        <w:rPr>
          <w:color w:val="000000"/>
          <w:szCs w:val="28"/>
        </w:rPr>
        <w:tab/>
        <w:t>упаковки, имеющей продажную цену, не входящую в цену товара;</w:t>
      </w:r>
    </w:p>
    <w:p w:rsidR="009D6E01" w:rsidRPr="00EB59A0" w:rsidRDefault="009D6E01" w:rsidP="00EB59A0">
      <w:pPr>
        <w:widowControl/>
        <w:tabs>
          <w:tab w:val="left" w:pos="1134"/>
        </w:tabs>
        <w:spacing w:line="360" w:lineRule="auto"/>
        <w:ind w:firstLine="709"/>
        <w:rPr>
          <w:color w:val="000000"/>
          <w:szCs w:val="28"/>
        </w:rPr>
      </w:pPr>
      <w:r w:rsidRPr="00EB59A0">
        <w:rPr>
          <w:color w:val="000000"/>
          <w:szCs w:val="28"/>
        </w:rPr>
        <w:t>з)</w:t>
      </w:r>
      <w:r w:rsidRPr="00EB59A0">
        <w:rPr>
          <w:color w:val="000000"/>
          <w:szCs w:val="28"/>
        </w:rPr>
        <w:tab/>
        <w:t>проданной порожней тары.</w:t>
      </w:r>
    </w:p>
    <w:p w:rsidR="009D6E01" w:rsidRPr="00EB59A0" w:rsidRDefault="009D6E01" w:rsidP="00EB59A0">
      <w:pPr>
        <w:widowControl/>
        <w:tabs>
          <w:tab w:val="left" w:pos="1134"/>
        </w:tabs>
        <w:spacing w:line="360" w:lineRule="auto"/>
        <w:ind w:firstLine="709"/>
        <w:rPr>
          <w:color w:val="000000"/>
          <w:szCs w:val="28"/>
        </w:rPr>
      </w:pPr>
      <w:r w:rsidRPr="00EB59A0">
        <w:rPr>
          <w:color w:val="000000"/>
          <w:szCs w:val="28"/>
        </w:rPr>
        <w:t>В оборот розничной торговли включается стоимость стеклянной посуды, проданной населению с товаром, за вычетом стоимости возвращенной населением порожней стеклянной посуды, а также стоимость стеклопосуды, принятой от населения в обмен на товар.</w:t>
      </w:r>
    </w:p>
    <w:p w:rsidR="009D6E01" w:rsidRPr="00EB59A0" w:rsidRDefault="009D6E01" w:rsidP="00EB59A0">
      <w:pPr>
        <w:widowControl/>
        <w:spacing w:line="360" w:lineRule="auto"/>
        <w:ind w:firstLine="709"/>
        <w:rPr>
          <w:color w:val="000000"/>
          <w:szCs w:val="28"/>
        </w:rPr>
      </w:pPr>
      <w:r w:rsidRPr="00EB59A0">
        <w:rPr>
          <w:color w:val="000000"/>
          <w:szCs w:val="28"/>
        </w:rPr>
        <w:t>Стоимость товаров, отпущенных населению через розничную торговую сеть или через торговые подразделения неторговых организаций в счет задолженности по заработной плате, пенсиям с последующей оплатой организациям торговли организациями (юридическими лицами), органами социального обеспечения и другими, включается в розничный товарооборот.</w:t>
      </w:r>
    </w:p>
    <w:p w:rsidR="009D6E01" w:rsidRPr="00EB59A0" w:rsidRDefault="009D6E01" w:rsidP="00EB59A0">
      <w:pPr>
        <w:widowControl/>
        <w:spacing w:line="360" w:lineRule="auto"/>
        <w:ind w:firstLine="709"/>
        <w:rPr>
          <w:color w:val="000000"/>
          <w:szCs w:val="28"/>
        </w:rPr>
      </w:pPr>
      <w:r w:rsidRPr="00EB59A0">
        <w:rPr>
          <w:color w:val="000000"/>
          <w:szCs w:val="28"/>
        </w:rPr>
        <w:t>Не включается в оборот розничной торговли стоимость:</w:t>
      </w:r>
    </w:p>
    <w:p w:rsidR="009D6E01" w:rsidRPr="00EB59A0" w:rsidRDefault="009D6E01" w:rsidP="00EB59A0">
      <w:pPr>
        <w:widowControl/>
        <w:spacing w:line="360" w:lineRule="auto"/>
        <w:ind w:firstLine="709"/>
        <w:rPr>
          <w:color w:val="000000"/>
          <w:szCs w:val="28"/>
        </w:rPr>
      </w:pPr>
      <w:r w:rsidRPr="00EB59A0">
        <w:rPr>
          <w:color w:val="000000"/>
          <w:szCs w:val="28"/>
        </w:rPr>
        <w:t xml:space="preserve">проданных товаров, не выдержавших гарантийных сроков службы; </w:t>
      </w:r>
    </w:p>
    <w:p w:rsidR="009D6E01" w:rsidRPr="00EB59A0" w:rsidRDefault="009D6E01" w:rsidP="00EB59A0">
      <w:pPr>
        <w:widowControl/>
        <w:spacing w:line="360" w:lineRule="auto"/>
        <w:ind w:firstLine="709"/>
        <w:rPr>
          <w:color w:val="000000"/>
          <w:szCs w:val="28"/>
        </w:rPr>
      </w:pPr>
      <w:r w:rsidRPr="00EB59A0">
        <w:rPr>
          <w:color w:val="000000"/>
          <w:szCs w:val="28"/>
        </w:rPr>
        <w:t>проданных билетов, талонов на все виды транспорта, лотерейных билетов.</w:t>
      </w:r>
    </w:p>
    <w:p w:rsidR="009D6E01" w:rsidRPr="00EB59A0" w:rsidRDefault="009D6E01" w:rsidP="00EB59A0">
      <w:pPr>
        <w:widowControl/>
        <w:spacing w:line="360" w:lineRule="auto"/>
        <w:ind w:firstLine="709"/>
        <w:rPr>
          <w:color w:val="000000"/>
          <w:szCs w:val="28"/>
        </w:rPr>
      </w:pPr>
      <w:r w:rsidRPr="00EB59A0">
        <w:rPr>
          <w:color w:val="000000"/>
          <w:szCs w:val="28"/>
        </w:rPr>
        <w:t>Стоимость товаров, отпущенных через розничную торговую сеть юридическим и физическим (без образования юридического лица) лицам (в том числе и организациям социальной сферы, спецпотребителям и т.п.), с оплатой по безналичному расчету, в оборот розничной торговли не включается.</w:t>
      </w:r>
    </w:p>
    <w:p w:rsidR="009D6E01" w:rsidRPr="00EB59A0" w:rsidRDefault="009D6E01" w:rsidP="00EB59A0">
      <w:pPr>
        <w:widowControl/>
        <w:spacing w:line="360" w:lineRule="auto"/>
        <w:ind w:firstLine="709"/>
        <w:rPr>
          <w:color w:val="000000"/>
          <w:szCs w:val="28"/>
        </w:rPr>
      </w:pPr>
      <w:r w:rsidRPr="00EB59A0">
        <w:rPr>
          <w:color w:val="000000"/>
          <w:szCs w:val="28"/>
        </w:rPr>
        <w:t>Оборот розничной торговли приводится в розничных ценах – фактических продажных ценах, включающих торговую надбавку, налог на добавленную стоимость и налог с продаж.</w:t>
      </w:r>
    </w:p>
    <w:p w:rsidR="009D6E01" w:rsidRPr="00EB59A0" w:rsidRDefault="009D6E01" w:rsidP="00EB59A0">
      <w:pPr>
        <w:widowControl/>
        <w:spacing w:line="360" w:lineRule="auto"/>
        <w:ind w:firstLine="709"/>
        <w:rPr>
          <w:color w:val="000000"/>
          <w:szCs w:val="28"/>
        </w:rPr>
      </w:pPr>
      <w:r w:rsidRPr="00EB59A0">
        <w:rPr>
          <w:color w:val="000000"/>
          <w:szCs w:val="28"/>
        </w:rPr>
        <w:t>Обязательным признаком операции, относимой к розничной торговле, является наличие кассового чека (документов строгой отчетности, приравниваемым к чекам).</w:t>
      </w:r>
    </w:p>
    <w:p w:rsidR="0074306E" w:rsidRPr="00EB59A0" w:rsidRDefault="0074306E" w:rsidP="00EB59A0">
      <w:pPr>
        <w:widowControl/>
        <w:spacing w:line="360" w:lineRule="auto"/>
        <w:ind w:firstLine="709"/>
        <w:rPr>
          <w:color w:val="000000"/>
          <w:szCs w:val="28"/>
        </w:rPr>
      </w:pPr>
      <w:r w:rsidRPr="00EB59A0">
        <w:rPr>
          <w:color w:val="000000"/>
          <w:szCs w:val="28"/>
        </w:rPr>
        <w:t>Основными задачами оборота розничной торговли являются:</w:t>
      </w:r>
    </w:p>
    <w:p w:rsidR="0074306E" w:rsidRPr="00EB59A0" w:rsidRDefault="0074306E" w:rsidP="00EB59A0">
      <w:pPr>
        <w:widowControl/>
        <w:spacing w:line="360" w:lineRule="auto"/>
        <w:ind w:firstLine="709"/>
        <w:rPr>
          <w:color w:val="000000"/>
          <w:szCs w:val="28"/>
        </w:rPr>
      </w:pPr>
      <w:r w:rsidRPr="00EB59A0">
        <w:rPr>
          <w:color w:val="000000"/>
          <w:szCs w:val="28"/>
        </w:rPr>
        <w:t>проверка степени выполнения прогнозных продаж по объему и структуре, удовлетворения спроса покупателей на отдельные товары;</w:t>
      </w:r>
    </w:p>
    <w:p w:rsidR="0074306E" w:rsidRPr="00EB59A0" w:rsidRDefault="0074306E" w:rsidP="00EB59A0">
      <w:pPr>
        <w:widowControl/>
        <w:spacing w:line="360" w:lineRule="auto"/>
        <w:ind w:firstLine="709"/>
        <w:rPr>
          <w:color w:val="000000"/>
          <w:szCs w:val="28"/>
        </w:rPr>
      </w:pPr>
      <w:r w:rsidRPr="00EB59A0">
        <w:rPr>
          <w:color w:val="000000"/>
          <w:szCs w:val="28"/>
        </w:rPr>
        <w:t>выявление тенденции и закономерностей его развития в динамике и изменений, происходящих в них;</w:t>
      </w:r>
    </w:p>
    <w:p w:rsidR="0074306E" w:rsidRPr="00EB59A0" w:rsidRDefault="0074306E" w:rsidP="00EB59A0">
      <w:pPr>
        <w:widowControl/>
        <w:spacing w:line="360" w:lineRule="auto"/>
        <w:ind w:firstLine="709"/>
        <w:rPr>
          <w:color w:val="000000"/>
          <w:szCs w:val="28"/>
        </w:rPr>
      </w:pPr>
      <w:r w:rsidRPr="00EB59A0">
        <w:rPr>
          <w:color w:val="000000"/>
          <w:szCs w:val="28"/>
        </w:rPr>
        <w:t>определение факторов, влияющих на его изменение (количественное измерение и обобщение влияния факторов на выполнение прогнозных показателей и динамику розничного товарооборота);</w:t>
      </w:r>
    </w:p>
    <w:p w:rsidR="0074306E" w:rsidRPr="00EB59A0" w:rsidRDefault="0074306E" w:rsidP="00EB59A0">
      <w:pPr>
        <w:widowControl/>
        <w:spacing w:line="360" w:lineRule="auto"/>
        <w:ind w:firstLine="709"/>
        <w:rPr>
          <w:color w:val="000000"/>
          <w:szCs w:val="28"/>
        </w:rPr>
      </w:pPr>
      <w:r w:rsidRPr="00EB59A0">
        <w:rPr>
          <w:color w:val="000000"/>
          <w:szCs w:val="28"/>
        </w:rPr>
        <w:t>оценка внедрения прогрессивных методов торговли и их эффективности;</w:t>
      </w:r>
    </w:p>
    <w:p w:rsidR="0074306E" w:rsidRPr="00EB59A0" w:rsidRDefault="0074306E" w:rsidP="00EB59A0">
      <w:pPr>
        <w:widowControl/>
        <w:spacing w:line="360" w:lineRule="auto"/>
        <w:ind w:firstLine="709"/>
        <w:rPr>
          <w:color w:val="000000"/>
          <w:szCs w:val="28"/>
        </w:rPr>
      </w:pPr>
      <w:r w:rsidRPr="00EB59A0">
        <w:rPr>
          <w:color w:val="000000"/>
          <w:szCs w:val="28"/>
        </w:rPr>
        <w:t>выявление резервов, путей и возможностей роста объема продаж и улучшения обслуживания покупателей;</w:t>
      </w:r>
    </w:p>
    <w:p w:rsidR="0074306E" w:rsidRPr="00EB59A0" w:rsidRDefault="0074306E" w:rsidP="00EB59A0">
      <w:pPr>
        <w:widowControl/>
        <w:spacing w:line="360" w:lineRule="auto"/>
        <w:ind w:firstLine="709"/>
        <w:rPr>
          <w:color w:val="000000"/>
          <w:szCs w:val="28"/>
        </w:rPr>
      </w:pPr>
      <w:r w:rsidRPr="00EB59A0">
        <w:rPr>
          <w:color w:val="000000"/>
          <w:szCs w:val="28"/>
        </w:rPr>
        <w:t>разработка мер по устранению недостатков и повышению эффективности хозяйственно-финансовой деятельности.</w:t>
      </w:r>
    </w:p>
    <w:p w:rsidR="0074306E" w:rsidRPr="00EB59A0" w:rsidRDefault="0074306E" w:rsidP="00EB59A0">
      <w:pPr>
        <w:widowControl/>
        <w:spacing w:line="360" w:lineRule="auto"/>
        <w:ind w:firstLine="709"/>
        <w:rPr>
          <w:color w:val="000000"/>
          <w:szCs w:val="28"/>
        </w:rPr>
      </w:pPr>
      <w:r w:rsidRPr="00EB59A0">
        <w:rPr>
          <w:color w:val="000000"/>
          <w:szCs w:val="28"/>
        </w:rPr>
        <w:t>В процессе розничной реализации товары полностью переходят из сферы обращения в сферу потребления. В качестве продавцов выступают, как правило, организации розничной торговли: магазины, аптеки, палатки, павильоны, киоски, бензозаправочные станции, развозная и разносная торговая сеть. Однако место, где совершается купля-продажа товаров, не является важным моментом в экономической характеристике розничного товарооборота. Продажа потребительских товаров для личного потребления может производиться также на продовольственных и непродовольственных рынках, со складов предприятий-изготовителей и оптовых предприятий, на аукционах, в мастерских, аптеках, киосках, на борту самолета, в пассажирских поездах и т.п. Кроме перечисленных это могут быть организации других отраслей, если они осуществляют продажу приобретенных на стороне потребительских товаров или потребительских товаров собственного производства населению через свою торговую сеть или с оплатой через свою кассу.</w:t>
      </w:r>
    </w:p>
    <w:p w:rsidR="0074306E" w:rsidRPr="00EB59A0" w:rsidRDefault="0074306E" w:rsidP="00EB59A0">
      <w:pPr>
        <w:widowControl/>
        <w:spacing w:line="360" w:lineRule="auto"/>
        <w:ind w:firstLine="709"/>
        <w:rPr>
          <w:color w:val="000000"/>
          <w:szCs w:val="28"/>
        </w:rPr>
      </w:pPr>
      <w:r w:rsidRPr="00EB59A0">
        <w:rPr>
          <w:color w:val="000000"/>
          <w:szCs w:val="28"/>
        </w:rPr>
        <w:t xml:space="preserve">Признак, характеризующий статус продавца, – не главный или единственный при отнесении реализации к розничному товарообороту. Главными являются цели приобретения товаров – для личного или производственного потребления. Поэтому в последнее время в состав розничного товарооборота включается также продажа товаров организациям, через которые осуществляется совместное потребление товаров. К этим организациям относятся: санатории и дома отдыха, больницы, детские сады и ясли, дома для престарелых [8, </w:t>
      </w:r>
      <w:r w:rsidRPr="00EB59A0">
        <w:rPr>
          <w:color w:val="000000"/>
          <w:szCs w:val="28"/>
          <w:lang w:val="en-US"/>
        </w:rPr>
        <w:t>c</w:t>
      </w:r>
      <w:r w:rsidRPr="00EB59A0">
        <w:rPr>
          <w:color w:val="000000"/>
          <w:szCs w:val="28"/>
        </w:rPr>
        <w:t>. 129].</w:t>
      </w:r>
    </w:p>
    <w:p w:rsidR="0074306E" w:rsidRPr="00EB59A0" w:rsidRDefault="0074306E" w:rsidP="00EB59A0">
      <w:pPr>
        <w:widowControl/>
        <w:spacing w:line="360" w:lineRule="auto"/>
        <w:ind w:firstLine="709"/>
        <w:rPr>
          <w:color w:val="000000"/>
          <w:szCs w:val="28"/>
        </w:rPr>
      </w:pPr>
      <w:r w:rsidRPr="00EB59A0">
        <w:rPr>
          <w:color w:val="000000"/>
          <w:szCs w:val="28"/>
        </w:rPr>
        <w:t>По своей сущности розничный товарооборот – показатель синтетический, поскольку он складывается из отдельных актов купли-продажи, продаж отдельных товаров, товарооборота всех фирм или всех регионов. Товарооборот является валовым показателем реализации стоимости товаров, он зависит от общего количества проданных товаров и цены единицы товаров. Общий объем розничного товарооборота равен произведению реализованного количества товаров каждого наименования на цену за единицу товара.</w:t>
      </w:r>
    </w:p>
    <w:p w:rsidR="0074306E" w:rsidRPr="00EB59A0" w:rsidRDefault="0074306E" w:rsidP="00EB59A0">
      <w:pPr>
        <w:widowControl/>
        <w:spacing w:line="360" w:lineRule="auto"/>
        <w:ind w:firstLine="709"/>
        <w:rPr>
          <w:color w:val="000000"/>
          <w:szCs w:val="28"/>
        </w:rPr>
      </w:pPr>
      <w:r w:rsidRPr="00EB59A0">
        <w:rPr>
          <w:color w:val="000000"/>
          <w:szCs w:val="28"/>
        </w:rPr>
        <w:t xml:space="preserve">Как экономический показатель розничный товарооборот имеет ряд недостатков, его рост не всегда означает действительное удовлетворение спроса. Это связано с тем, что величина объема товарооборота может значительно меняться под влиянием ценовых и структурных изменений. Например, при росте объема реализации в стоимостных показателях может наблюдаться его снижение в натуральном выражении </w:t>
      </w:r>
      <w:r w:rsidR="009D6E01" w:rsidRPr="00EB59A0">
        <w:rPr>
          <w:color w:val="000000"/>
          <w:szCs w:val="28"/>
        </w:rPr>
        <w:t>[22</w:t>
      </w:r>
      <w:r w:rsidRPr="00EB59A0">
        <w:rPr>
          <w:color w:val="000000"/>
          <w:szCs w:val="28"/>
        </w:rPr>
        <w:t xml:space="preserve">, </w:t>
      </w:r>
      <w:r w:rsidRPr="00EB59A0">
        <w:rPr>
          <w:color w:val="000000"/>
          <w:szCs w:val="28"/>
          <w:lang w:val="en-US"/>
        </w:rPr>
        <w:t>c</w:t>
      </w:r>
      <w:r w:rsidRPr="00EB59A0">
        <w:rPr>
          <w:color w:val="000000"/>
          <w:szCs w:val="28"/>
        </w:rPr>
        <w:t>. 83].</w:t>
      </w:r>
    </w:p>
    <w:p w:rsidR="0074306E" w:rsidRPr="00EB59A0" w:rsidRDefault="0074306E" w:rsidP="00EB59A0">
      <w:pPr>
        <w:widowControl/>
        <w:spacing w:line="360" w:lineRule="auto"/>
        <w:ind w:firstLine="709"/>
        <w:rPr>
          <w:color w:val="000000"/>
          <w:szCs w:val="28"/>
        </w:rPr>
      </w:pPr>
      <w:r w:rsidRPr="00EB59A0">
        <w:rPr>
          <w:color w:val="000000"/>
          <w:szCs w:val="28"/>
        </w:rPr>
        <w:t xml:space="preserve">Розничный товарооборот относится к числу важнейших показателей экономического развития страны. В нем проявляются основные народнохозяйственные пропорции, структура валового внутреннего продукта, распределение национального дохода и т.д. Объем розничной продажи товаров оказывает большое влияние на денежное обращение в стране, так как выручка торговых организаций составляет важную часть налично-денежного обращения. В результате продажи товаров населению возмещаются произведенные затраты и реализуется вновь созданная стоимость, что дает возможность для дальнейшего роста производства </w:t>
      </w:r>
      <w:r w:rsidR="009D6E01" w:rsidRPr="00EB59A0">
        <w:rPr>
          <w:color w:val="000000"/>
          <w:szCs w:val="28"/>
        </w:rPr>
        <w:t>[17</w:t>
      </w:r>
      <w:r w:rsidRPr="00EB59A0">
        <w:rPr>
          <w:color w:val="000000"/>
          <w:szCs w:val="28"/>
        </w:rPr>
        <w:t xml:space="preserve">, </w:t>
      </w:r>
      <w:r w:rsidRPr="00EB59A0">
        <w:rPr>
          <w:color w:val="000000"/>
          <w:szCs w:val="28"/>
          <w:lang w:val="en-US"/>
        </w:rPr>
        <w:t>c</w:t>
      </w:r>
      <w:r w:rsidRPr="00EB59A0">
        <w:rPr>
          <w:color w:val="000000"/>
          <w:szCs w:val="28"/>
        </w:rPr>
        <w:t>. 203].</w:t>
      </w:r>
    </w:p>
    <w:p w:rsidR="0074306E" w:rsidRPr="00EB59A0" w:rsidRDefault="0074306E" w:rsidP="00EB59A0">
      <w:pPr>
        <w:widowControl/>
        <w:spacing w:line="360" w:lineRule="auto"/>
        <w:ind w:firstLine="709"/>
        <w:rPr>
          <w:color w:val="000000"/>
          <w:szCs w:val="28"/>
        </w:rPr>
      </w:pPr>
      <w:r w:rsidRPr="00EB59A0">
        <w:rPr>
          <w:color w:val="000000"/>
          <w:szCs w:val="28"/>
        </w:rPr>
        <w:t>Структура и объем розничного товарооборота характеризуют уровень потребления товаров населением, рост или снижение благосостояния народа. Посредством розничной продажи оказывается постоянное воздействие на развитие объема и структуры производства товаров народного потребления: увеличение производства недостающих товаров или сокращение производства тех товаров, которые не пользуются спросом у покупателей.</w:t>
      </w:r>
    </w:p>
    <w:p w:rsidR="0074306E" w:rsidRPr="00EB59A0" w:rsidRDefault="0074306E" w:rsidP="00EB59A0">
      <w:pPr>
        <w:widowControl/>
        <w:spacing w:line="360" w:lineRule="auto"/>
        <w:ind w:firstLine="709"/>
        <w:rPr>
          <w:color w:val="000000"/>
          <w:szCs w:val="28"/>
        </w:rPr>
      </w:pPr>
      <w:r w:rsidRPr="00EB59A0">
        <w:rPr>
          <w:color w:val="000000"/>
          <w:szCs w:val="28"/>
        </w:rPr>
        <w:t>Рост продажи товаров розничной торговлей может быть обусловлен, с одной стороны, непрерывным ростом производства товаров народного потребления и, с другой – повышением покупательской способности населения. Ее развитию присущи закономерности, в которых отражаются происходящие в стране экономические и социальные процессы, которые взаимосвязаны. Так снижение инвестиций в реальный сектор экономики приводит к разрушению научно-производственного потенциала страны, утрате основных производственных фондов и источников их воспроизводства, сокращению оборотного капитала и к уменьшению объема производства, что отражается на размерах розничного товарооборота. Рост денежной массы в стране, девальвация рубля, инфляция, сокращение покупательской способности населения приводит к негативным изменениям в объеме и структуре розничного товарооборота.</w:t>
      </w:r>
    </w:p>
    <w:p w:rsidR="0074306E" w:rsidRPr="00EB59A0" w:rsidRDefault="0074306E" w:rsidP="00EB59A0">
      <w:pPr>
        <w:widowControl/>
        <w:spacing w:line="360" w:lineRule="auto"/>
        <w:ind w:firstLine="709"/>
        <w:rPr>
          <w:color w:val="000000"/>
          <w:szCs w:val="28"/>
        </w:rPr>
      </w:pPr>
      <w:r w:rsidRPr="00EB59A0">
        <w:rPr>
          <w:color w:val="000000"/>
          <w:szCs w:val="28"/>
        </w:rPr>
        <w:t>Таким образом</w:t>
      </w:r>
      <w:r w:rsidR="009D6E01" w:rsidRPr="00EB59A0">
        <w:rPr>
          <w:color w:val="000000"/>
          <w:szCs w:val="28"/>
        </w:rPr>
        <w:t xml:space="preserve">, розничный </w:t>
      </w:r>
      <w:r w:rsidRPr="00EB59A0">
        <w:rPr>
          <w:color w:val="000000"/>
          <w:szCs w:val="28"/>
        </w:rPr>
        <w:t>товарооборот – важнейший показатель деятельности не только отдельного торгового предприятия, но и всей страны, что по</w:t>
      </w:r>
      <w:r w:rsidR="009D6E01" w:rsidRPr="00EB59A0">
        <w:rPr>
          <w:color w:val="000000"/>
          <w:szCs w:val="28"/>
        </w:rPr>
        <w:t>казывает важность его изучения.</w:t>
      </w:r>
    </w:p>
    <w:p w:rsidR="0074306E" w:rsidRPr="00EB59A0" w:rsidRDefault="0074306E" w:rsidP="00EB59A0">
      <w:pPr>
        <w:widowControl/>
        <w:spacing w:line="360" w:lineRule="auto"/>
        <w:ind w:firstLine="709"/>
        <w:rPr>
          <w:color w:val="000000"/>
          <w:szCs w:val="28"/>
        </w:rPr>
      </w:pPr>
    </w:p>
    <w:p w:rsidR="0074306E" w:rsidRPr="00EB59A0" w:rsidRDefault="0074306E" w:rsidP="00EB59A0">
      <w:pPr>
        <w:widowControl/>
        <w:spacing w:line="360" w:lineRule="auto"/>
        <w:ind w:firstLine="709"/>
        <w:jc w:val="center"/>
        <w:rPr>
          <w:b/>
          <w:color w:val="000000"/>
          <w:szCs w:val="28"/>
        </w:rPr>
      </w:pPr>
      <w:bookmarkStart w:id="4" w:name="_Toc232330514"/>
      <w:r w:rsidRPr="00EB59A0">
        <w:rPr>
          <w:b/>
          <w:color w:val="000000"/>
          <w:szCs w:val="28"/>
        </w:rPr>
        <w:t xml:space="preserve">1.3 </w:t>
      </w:r>
      <w:r w:rsidR="00D262C9" w:rsidRPr="00EB59A0">
        <w:rPr>
          <w:b/>
          <w:color w:val="000000"/>
          <w:szCs w:val="28"/>
        </w:rPr>
        <w:t>Основные ф</w:t>
      </w:r>
      <w:r w:rsidRPr="00EB59A0">
        <w:rPr>
          <w:b/>
          <w:color w:val="000000"/>
          <w:szCs w:val="28"/>
        </w:rPr>
        <w:t>актор</w:t>
      </w:r>
      <w:r w:rsidR="00D262C9" w:rsidRPr="00EB59A0">
        <w:rPr>
          <w:b/>
          <w:color w:val="000000"/>
          <w:szCs w:val="28"/>
        </w:rPr>
        <w:t>ы, влияющие на объем структуру</w:t>
      </w:r>
      <w:r w:rsidR="009C6D88">
        <w:rPr>
          <w:b/>
          <w:color w:val="000000"/>
          <w:szCs w:val="28"/>
        </w:rPr>
        <w:t xml:space="preserve"> </w:t>
      </w:r>
      <w:r w:rsidR="00D262C9" w:rsidRPr="00EB59A0">
        <w:rPr>
          <w:b/>
          <w:color w:val="000000"/>
          <w:szCs w:val="28"/>
        </w:rPr>
        <w:t>розничного товарооборота</w:t>
      </w:r>
      <w:bookmarkEnd w:id="4"/>
    </w:p>
    <w:p w:rsidR="0074306E" w:rsidRPr="00EB59A0" w:rsidRDefault="0074306E" w:rsidP="00EB59A0">
      <w:pPr>
        <w:widowControl/>
        <w:spacing w:line="360" w:lineRule="auto"/>
        <w:ind w:firstLine="709"/>
        <w:rPr>
          <w:color w:val="000000"/>
          <w:szCs w:val="28"/>
        </w:rPr>
      </w:pPr>
    </w:p>
    <w:p w:rsidR="0074306E" w:rsidRPr="00EB59A0" w:rsidRDefault="0074306E" w:rsidP="00EB59A0">
      <w:pPr>
        <w:widowControl/>
        <w:spacing w:line="360" w:lineRule="auto"/>
        <w:ind w:firstLine="709"/>
        <w:rPr>
          <w:szCs w:val="28"/>
        </w:rPr>
      </w:pPr>
      <w:r w:rsidRPr="00EB59A0">
        <w:rPr>
          <w:szCs w:val="28"/>
        </w:rPr>
        <w:t>Основной из задач анализа товарооборота является изучение, количественное измерение и обобщение влияния факторов на динамику и изменение объема товарооборота. При использовании факторного метода вначале изучается влияние различных факторов на объем и структуру товарооборота, затем – связи между факторами и отбираются наиболее значимые из них, оказывающие наибольшее влияние на изменение объема реализации. Эта информация используется при планировании товарооборота.</w:t>
      </w:r>
    </w:p>
    <w:p w:rsidR="0074306E" w:rsidRPr="00EB59A0" w:rsidRDefault="0074306E" w:rsidP="00EB59A0">
      <w:pPr>
        <w:widowControl/>
        <w:spacing w:line="360" w:lineRule="auto"/>
        <w:ind w:firstLine="709"/>
        <w:rPr>
          <w:szCs w:val="28"/>
        </w:rPr>
      </w:pPr>
      <w:r w:rsidRPr="00EB59A0">
        <w:rPr>
          <w:szCs w:val="28"/>
        </w:rPr>
        <w:t>На объем и структуру товарооборота оказывают влияние различные факторы, но, прежде всего экономические, воздействующие на величину спроса.</w:t>
      </w:r>
    </w:p>
    <w:p w:rsidR="0074306E" w:rsidRPr="00EB59A0" w:rsidRDefault="0074306E" w:rsidP="00EB59A0">
      <w:pPr>
        <w:widowControl/>
        <w:spacing w:line="360" w:lineRule="auto"/>
        <w:ind w:firstLine="709"/>
        <w:rPr>
          <w:szCs w:val="28"/>
        </w:rPr>
      </w:pPr>
      <w:r w:rsidRPr="00EB59A0">
        <w:rPr>
          <w:szCs w:val="28"/>
        </w:rPr>
        <w:t>Цены на товары растут с разной скоростью, поэтому очень важно проанализировать воздействие различных показателей инфляции на многообразные типы товаров, которые продает предприятие. Например, высокий уровень инфляции на товары, цена на которые является определяющим фактором, может привести к резкому сокращению объема продаж. Процентная ставка по ссудам играет важную роль для торговых предприятий. Во-первых, ее изменение значительно влияет на стоимость ссуд для торговли. Во-вторых, значительное увеличение процентной ставки может оказать тормозящее воздействие на спрос, особенно для торговых фирм, специализирующихся на товарах длительного пользования.</w:t>
      </w:r>
    </w:p>
    <w:p w:rsidR="0074306E" w:rsidRPr="00EB59A0" w:rsidRDefault="0074306E" w:rsidP="00EB59A0">
      <w:pPr>
        <w:widowControl/>
        <w:spacing w:line="360" w:lineRule="auto"/>
        <w:ind w:firstLine="709"/>
        <w:rPr>
          <w:szCs w:val="28"/>
        </w:rPr>
      </w:pPr>
      <w:r w:rsidRPr="00EB59A0">
        <w:rPr>
          <w:szCs w:val="28"/>
        </w:rPr>
        <w:t>Тенденции развития экономики, в первую очередь региональной, – стабилизация, рост или спад – будут иметь определяющее воздействие на рынок, на котором работает предприятие.</w:t>
      </w:r>
    </w:p>
    <w:p w:rsidR="0074306E" w:rsidRPr="00EB59A0" w:rsidRDefault="0074306E" w:rsidP="00EB59A0">
      <w:pPr>
        <w:widowControl/>
        <w:spacing w:line="360" w:lineRule="auto"/>
        <w:ind w:firstLine="709"/>
        <w:rPr>
          <w:szCs w:val="28"/>
        </w:rPr>
      </w:pPr>
      <w:r w:rsidRPr="00EB59A0">
        <w:rPr>
          <w:szCs w:val="28"/>
        </w:rPr>
        <w:t>Развитие конкуренции, особенно в розничной торговле, приводит к тому, что покупатели становятся все более избирательны при выборе магазина. Несмотря на то что их интересуют прежде всего цена и качество товаров, все большее внимание покупатели обращают на уровень и методы торгового обслуживания, предоставляемые услуги, а также на стиль и дизайн торговых предприятий.</w:t>
      </w:r>
    </w:p>
    <w:p w:rsidR="0074306E" w:rsidRPr="00EB59A0" w:rsidRDefault="0074306E" w:rsidP="00EB59A0">
      <w:pPr>
        <w:widowControl/>
        <w:spacing w:line="360" w:lineRule="auto"/>
        <w:ind w:firstLine="709"/>
        <w:rPr>
          <w:szCs w:val="28"/>
        </w:rPr>
      </w:pPr>
      <w:r w:rsidRPr="00EB59A0">
        <w:rPr>
          <w:szCs w:val="28"/>
        </w:rPr>
        <w:t>Политические факторы тесно переплетены как на общегосударственном, так и на местном уровне. Особенно важны для торговых предприятий налоги, ограничения в ценообразовании, перспективы жилищного строительства, коммерческие, дорожно-транспортные и другие проекты местных властей.</w:t>
      </w:r>
    </w:p>
    <w:p w:rsidR="0074306E" w:rsidRPr="00EB59A0" w:rsidRDefault="0074306E" w:rsidP="00EB59A0">
      <w:pPr>
        <w:widowControl/>
        <w:spacing w:line="360" w:lineRule="auto"/>
        <w:ind w:firstLine="709"/>
        <w:rPr>
          <w:szCs w:val="28"/>
        </w:rPr>
      </w:pPr>
      <w:r w:rsidRPr="00EB59A0">
        <w:rPr>
          <w:szCs w:val="28"/>
        </w:rPr>
        <w:t>Успех деятельности торгового предприятия определяется тем, насколько полно оно будет удовлетворять потребности своих покупателей. Чтобы быстро адаптироваться к рынку, необходимо изучать возрастную структуру населения и тенденции ее изменения, экономическую деятельность, географическое распределение населения и ряд других демографических показателей, которые могут существенно повлиять на товарооборот. В целом люди стали больше потреблять материальных благ, что способствует развитию товарооборота. Поэтому очень важно своевременно определять потребности и запросы покупателей.</w:t>
      </w:r>
    </w:p>
    <w:p w:rsidR="0074306E" w:rsidRPr="00EB59A0" w:rsidRDefault="0074306E" w:rsidP="00EB59A0">
      <w:pPr>
        <w:widowControl/>
        <w:spacing w:line="360" w:lineRule="auto"/>
        <w:ind w:firstLine="709"/>
        <w:rPr>
          <w:color w:val="000000"/>
          <w:szCs w:val="28"/>
        </w:rPr>
      </w:pPr>
      <w:r w:rsidRPr="00EB59A0">
        <w:rPr>
          <w:szCs w:val="28"/>
        </w:rPr>
        <w:t>Особое внимание следует уделять изучению характера изменения денежных доходов домашних хозяйств, зоны деятельности фирмы и региона. Обычно при увеличении денежных доходов в среднем на одно домашнее хозяйство происходит повышение потребления</w:t>
      </w:r>
      <w:r w:rsidRPr="00EB59A0">
        <w:rPr>
          <w:color w:val="000000"/>
          <w:szCs w:val="28"/>
        </w:rPr>
        <w:t xml:space="preserve"> непродовольственных товаров, а при их снижении растут расходы населения на покупку продовольствия.</w:t>
      </w:r>
    </w:p>
    <w:p w:rsidR="0074306E" w:rsidRPr="00EB59A0" w:rsidRDefault="0074306E" w:rsidP="00EB59A0">
      <w:pPr>
        <w:widowControl/>
        <w:spacing w:line="360" w:lineRule="auto"/>
        <w:ind w:firstLine="709"/>
        <w:rPr>
          <w:color w:val="000000"/>
          <w:szCs w:val="28"/>
        </w:rPr>
      </w:pPr>
      <w:r w:rsidRPr="00EB59A0">
        <w:rPr>
          <w:iCs/>
          <w:color w:val="000000"/>
          <w:szCs w:val="28"/>
        </w:rPr>
        <w:t xml:space="preserve">Научно-технический прогресс </w:t>
      </w:r>
      <w:r w:rsidRPr="00EB59A0">
        <w:rPr>
          <w:color w:val="000000"/>
          <w:szCs w:val="28"/>
        </w:rPr>
        <w:t>ведет к возникновению новых рынков (пример тому – рынок персональных компьютеров). Кроме того, внедрение новых технологий может полностью изменить способы работы торговых предприятий, как это произошло после изобретения штриховых кодов, наносимых на товары и обрабатываемых электронными кассовыми аппаратами. Технические новинки позволяют увеличить пропускную способность магазина, совершенствовать методы продажи товаров, повысить производительность труда торговых работников, что, в свою очередь, приводит к росту товарооборота.</w:t>
      </w:r>
    </w:p>
    <w:p w:rsidR="0074306E" w:rsidRPr="00EB59A0" w:rsidRDefault="0074306E" w:rsidP="00EB59A0">
      <w:pPr>
        <w:widowControl/>
        <w:spacing w:line="360" w:lineRule="auto"/>
        <w:ind w:firstLine="709"/>
        <w:rPr>
          <w:color w:val="000000"/>
          <w:szCs w:val="28"/>
        </w:rPr>
      </w:pPr>
      <w:r w:rsidRPr="00EB59A0">
        <w:rPr>
          <w:color w:val="000000"/>
          <w:szCs w:val="28"/>
        </w:rPr>
        <w:t xml:space="preserve">Ряд факторов не оказывает однозначного воздействия на товарооборот, но тем не менее, они могут отразиться на его развитии. К ним можно отнести </w:t>
      </w:r>
      <w:r w:rsidRPr="00EB59A0">
        <w:rPr>
          <w:iCs/>
          <w:color w:val="000000"/>
          <w:szCs w:val="28"/>
        </w:rPr>
        <w:t xml:space="preserve">природные, климатические, культурные, религиозные и т.п. </w:t>
      </w:r>
      <w:r w:rsidRPr="00EB59A0">
        <w:rPr>
          <w:color w:val="000000"/>
          <w:szCs w:val="28"/>
        </w:rPr>
        <w:t>Прежде всего следует изучать те факторы, которые наиболее заметно влияют на потребительский спрос, принимая во внимание то, что для различных торговых предприятий изменения, происходящие во внешней среде, могут быть неоднозначными. Например, то, что одно предприятие воспринимает как экономическую угрозу, другое воспринимает как благоприятную возможность.</w:t>
      </w:r>
    </w:p>
    <w:p w:rsidR="0074306E" w:rsidRPr="00EB59A0" w:rsidRDefault="0074306E" w:rsidP="00EB59A0">
      <w:pPr>
        <w:widowControl/>
        <w:spacing w:line="360" w:lineRule="auto"/>
        <w:ind w:firstLine="709"/>
        <w:rPr>
          <w:color w:val="000000"/>
          <w:szCs w:val="28"/>
        </w:rPr>
      </w:pPr>
      <w:r w:rsidRPr="00EB59A0">
        <w:rPr>
          <w:color w:val="000000"/>
          <w:szCs w:val="28"/>
        </w:rPr>
        <w:t>На товарооборот влияют и многие другие условия: месторасположение предприятия, интенсивность покупательских потоков, организация товароснабжения, качество товаров, широта и глубина ассортимента, реклама, квалификация персонала, культура обслуживания, внедрение новых технологий.</w:t>
      </w:r>
    </w:p>
    <w:p w:rsidR="0074306E" w:rsidRPr="00EB59A0" w:rsidRDefault="0074306E" w:rsidP="00EB59A0">
      <w:pPr>
        <w:widowControl/>
        <w:spacing w:line="360" w:lineRule="auto"/>
        <w:ind w:firstLine="709"/>
        <w:rPr>
          <w:color w:val="000000"/>
          <w:szCs w:val="28"/>
        </w:rPr>
      </w:pPr>
      <w:r w:rsidRPr="00EB59A0">
        <w:rPr>
          <w:color w:val="000000"/>
          <w:szCs w:val="28"/>
        </w:rPr>
        <w:t>Общие условия деятельности торговых предприятий, стратегия поведения на рынке, товарная и ценовая политика, организационная структура, финансовое состояние, наличие ресурсов и эффективность их использования определяют внутренние факторы, влияющие на товарооборот.</w:t>
      </w:r>
    </w:p>
    <w:p w:rsidR="0074306E" w:rsidRPr="00EB59A0" w:rsidRDefault="0074306E" w:rsidP="00EB59A0">
      <w:pPr>
        <w:widowControl/>
        <w:spacing w:line="360" w:lineRule="auto"/>
        <w:ind w:firstLine="709"/>
        <w:rPr>
          <w:color w:val="000000"/>
          <w:szCs w:val="28"/>
        </w:rPr>
      </w:pPr>
      <w:r w:rsidRPr="00EB59A0">
        <w:rPr>
          <w:color w:val="000000"/>
          <w:szCs w:val="28"/>
        </w:rPr>
        <w:t xml:space="preserve">Соотношение различных факторов постоянно меняется. Торговое предприятие должно знать общее состояние рынка, величину существующего спроса, темпы его изменения, уровень рыночных цен, влияние конкуренции и т.п., на какие виды и сегменты ему следует ориентироваться при планировании объема и структуры товарооборота </w:t>
      </w:r>
      <w:r w:rsidR="009D6E01" w:rsidRPr="00EB59A0">
        <w:rPr>
          <w:color w:val="000000"/>
          <w:szCs w:val="28"/>
        </w:rPr>
        <w:t>[22</w:t>
      </w:r>
      <w:r w:rsidRPr="00EB59A0">
        <w:rPr>
          <w:color w:val="000000"/>
          <w:szCs w:val="28"/>
        </w:rPr>
        <w:t xml:space="preserve">, </w:t>
      </w:r>
      <w:r w:rsidRPr="00EB59A0">
        <w:rPr>
          <w:color w:val="000000"/>
          <w:szCs w:val="28"/>
          <w:lang w:val="en-US"/>
        </w:rPr>
        <w:t>c</w:t>
      </w:r>
      <w:r w:rsidRPr="00EB59A0">
        <w:rPr>
          <w:color w:val="000000"/>
          <w:szCs w:val="28"/>
        </w:rPr>
        <w:t>. 91].</w:t>
      </w:r>
    </w:p>
    <w:p w:rsidR="0074306E" w:rsidRPr="00EB59A0" w:rsidRDefault="0074306E" w:rsidP="00EB59A0">
      <w:pPr>
        <w:widowControl/>
        <w:spacing w:line="360" w:lineRule="auto"/>
        <w:ind w:firstLine="709"/>
        <w:rPr>
          <w:szCs w:val="28"/>
        </w:rPr>
      </w:pPr>
      <w:r w:rsidRPr="00EB59A0">
        <w:rPr>
          <w:szCs w:val="28"/>
        </w:rPr>
        <w:t xml:space="preserve">Анализ розничного товарооборота производят как по общему объему так и по </w:t>
      </w:r>
      <w:r w:rsidRPr="00EB59A0">
        <w:rPr>
          <w:color w:val="000000"/>
          <w:szCs w:val="28"/>
        </w:rPr>
        <w:t>отдельным</w:t>
      </w:r>
      <w:r w:rsidRPr="00EB59A0">
        <w:rPr>
          <w:szCs w:val="28"/>
        </w:rPr>
        <w:t xml:space="preserve"> факторам, называя такой </w:t>
      </w:r>
      <w:r w:rsidRPr="00EB59A0">
        <w:rPr>
          <w:bCs/>
          <w:iCs/>
          <w:szCs w:val="28"/>
        </w:rPr>
        <w:t>анализ факторным.</w:t>
      </w:r>
      <w:r w:rsidRPr="00EB59A0">
        <w:rPr>
          <w:szCs w:val="28"/>
        </w:rPr>
        <w:t xml:space="preserve"> На выполнение плана и динамику розничного товарооборота оказывают влияние большое число факторов, которые принято объединять в три группы:</w:t>
      </w:r>
    </w:p>
    <w:p w:rsidR="0074306E" w:rsidRPr="00EB59A0" w:rsidRDefault="0074306E" w:rsidP="00EB59A0">
      <w:pPr>
        <w:widowControl/>
        <w:spacing w:line="360" w:lineRule="auto"/>
        <w:ind w:firstLine="709"/>
        <w:rPr>
          <w:szCs w:val="28"/>
        </w:rPr>
      </w:pPr>
      <w:r w:rsidRPr="00EB59A0">
        <w:rPr>
          <w:szCs w:val="28"/>
        </w:rPr>
        <w:t>факторы, связанные с товарными ресурсами;</w:t>
      </w:r>
    </w:p>
    <w:p w:rsidR="0074306E" w:rsidRPr="00EB59A0" w:rsidRDefault="0074306E" w:rsidP="00EB59A0">
      <w:pPr>
        <w:widowControl/>
        <w:spacing w:line="360" w:lineRule="auto"/>
        <w:ind w:firstLine="709"/>
        <w:rPr>
          <w:szCs w:val="28"/>
        </w:rPr>
      </w:pPr>
      <w:r w:rsidRPr="00EB59A0">
        <w:rPr>
          <w:szCs w:val="28"/>
        </w:rPr>
        <w:t>факторы, связанные с численностью работников и эффективностью труда;</w:t>
      </w:r>
    </w:p>
    <w:p w:rsidR="0074306E" w:rsidRPr="00EB59A0" w:rsidRDefault="0074306E" w:rsidP="00EB59A0">
      <w:pPr>
        <w:widowControl/>
        <w:spacing w:line="360" w:lineRule="auto"/>
        <w:ind w:firstLine="709"/>
        <w:rPr>
          <w:szCs w:val="28"/>
        </w:rPr>
      </w:pPr>
      <w:r w:rsidRPr="00EB59A0">
        <w:rPr>
          <w:szCs w:val="28"/>
        </w:rPr>
        <w:t xml:space="preserve">факторы, связанные с эффективностью использования материально-технической базы торгового предприятия и режимом его работы </w:t>
      </w:r>
      <w:r w:rsidR="009D6E01" w:rsidRPr="00EB59A0">
        <w:rPr>
          <w:szCs w:val="28"/>
        </w:rPr>
        <w:t>[17</w:t>
      </w:r>
      <w:r w:rsidRPr="00EB59A0">
        <w:rPr>
          <w:szCs w:val="28"/>
        </w:rPr>
        <w:t xml:space="preserve">, </w:t>
      </w:r>
      <w:r w:rsidRPr="00EB59A0">
        <w:rPr>
          <w:szCs w:val="28"/>
          <w:lang w:val="en-US"/>
        </w:rPr>
        <w:t>c</w:t>
      </w:r>
      <w:r w:rsidRPr="00EB59A0">
        <w:rPr>
          <w:szCs w:val="28"/>
        </w:rPr>
        <w:t>. 229].</w:t>
      </w:r>
    </w:p>
    <w:p w:rsidR="0074306E" w:rsidRPr="00EB59A0" w:rsidRDefault="0074306E" w:rsidP="00EB59A0">
      <w:pPr>
        <w:widowControl/>
        <w:spacing w:line="360" w:lineRule="auto"/>
        <w:ind w:firstLine="709"/>
        <w:rPr>
          <w:szCs w:val="28"/>
        </w:rPr>
      </w:pPr>
      <w:r w:rsidRPr="00EB59A0">
        <w:rPr>
          <w:szCs w:val="28"/>
        </w:rPr>
        <w:t xml:space="preserve">Основной фактор успешного развития товарооборота – обеспеченность торгового предприятия товарными ресурсами и их рациональное </w:t>
      </w:r>
      <w:r w:rsidRPr="00EB59A0">
        <w:rPr>
          <w:color w:val="000000"/>
          <w:szCs w:val="28"/>
        </w:rPr>
        <w:t>использование</w:t>
      </w:r>
      <w:r w:rsidRPr="00EB59A0">
        <w:rPr>
          <w:szCs w:val="28"/>
        </w:rPr>
        <w:t>. Объем розничного товарооборота зависит от периодичности поступления и выбытия товаров, состояния товарных запасов. Эта зависимость может быть выражена формулой:</w:t>
      </w:r>
    </w:p>
    <w:p w:rsidR="00EB59A0" w:rsidRDefault="00EB59A0" w:rsidP="00EB59A0">
      <w:pPr>
        <w:widowControl/>
        <w:spacing w:line="360" w:lineRule="auto"/>
        <w:ind w:firstLine="709"/>
        <w:rPr>
          <w:i/>
          <w:szCs w:val="28"/>
        </w:rPr>
      </w:pPr>
    </w:p>
    <w:p w:rsidR="0074306E" w:rsidRPr="00EB59A0" w:rsidRDefault="0074306E" w:rsidP="00EB59A0">
      <w:pPr>
        <w:widowControl/>
        <w:spacing w:line="360" w:lineRule="auto"/>
        <w:ind w:firstLine="709"/>
        <w:rPr>
          <w:i/>
          <w:szCs w:val="28"/>
        </w:rPr>
      </w:pPr>
      <w:r w:rsidRPr="00EB59A0">
        <w:rPr>
          <w:i/>
          <w:szCs w:val="28"/>
        </w:rPr>
        <w:t>Т = Зн + П – В – 3к</w:t>
      </w:r>
      <w:r w:rsidRPr="00EB59A0">
        <w:rPr>
          <w:i/>
          <w:szCs w:val="28"/>
        </w:rPr>
        <w:tab/>
      </w:r>
      <w:r w:rsidRPr="00EB59A0">
        <w:rPr>
          <w:i/>
          <w:szCs w:val="28"/>
        </w:rPr>
        <w:tab/>
      </w:r>
      <w:r w:rsidRPr="00EB59A0">
        <w:rPr>
          <w:i/>
          <w:szCs w:val="28"/>
        </w:rPr>
        <w:tab/>
      </w:r>
      <w:r w:rsidRPr="00EB59A0">
        <w:rPr>
          <w:i/>
          <w:szCs w:val="28"/>
        </w:rPr>
        <w:tab/>
      </w:r>
      <w:r w:rsidRPr="00EB59A0">
        <w:rPr>
          <w:i/>
          <w:szCs w:val="28"/>
        </w:rPr>
        <w:tab/>
        <w:t>(1)</w:t>
      </w:r>
    </w:p>
    <w:p w:rsidR="00EB59A0" w:rsidRDefault="00EB59A0"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где Т – объем розничного товарооборота;</w:t>
      </w:r>
    </w:p>
    <w:p w:rsidR="0074306E" w:rsidRPr="00EB59A0" w:rsidRDefault="0074306E" w:rsidP="00EB59A0">
      <w:pPr>
        <w:widowControl/>
        <w:spacing w:line="360" w:lineRule="auto"/>
        <w:ind w:firstLine="709"/>
        <w:rPr>
          <w:szCs w:val="28"/>
        </w:rPr>
      </w:pPr>
      <w:r w:rsidRPr="00EB59A0">
        <w:rPr>
          <w:szCs w:val="28"/>
        </w:rPr>
        <w:t>3н – запасы товаров на начало периода;</w:t>
      </w:r>
    </w:p>
    <w:p w:rsidR="0074306E" w:rsidRPr="00EB59A0" w:rsidRDefault="0074306E" w:rsidP="00EB59A0">
      <w:pPr>
        <w:widowControl/>
        <w:spacing w:line="360" w:lineRule="auto"/>
        <w:ind w:firstLine="709"/>
        <w:rPr>
          <w:szCs w:val="28"/>
        </w:rPr>
      </w:pPr>
      <w:r w:rsidRPr="00EB59A0">
        <w:rPr>
          <w:szCs w:val="28"/>
        </w:rPr>
        <w:t>П – поступление товаров;</w:t>
      </w:r>
    </w:p>
    <w:p w:rsidR="0074306E" w:rsidRPr="00EB59A0" w:rsidRDefault="0074306E" w:rsidP="00EB59A0">
      <w:pPr>
        <w:widowControl/>
        <w:spacing w:line="360" w:lineRule="auto"/>
        <w:ind w:firstLine="709"/>
        <w:rPr>
          <w:szCs w:val="28"/>
        </w:rPr>
      </w:pPr>
      <w:r w:rsidRPr="00EB59A0">
        <w:rPr>
          <w:szCs w:val="28"/>
        </w:rPr>
        <w:t>В – выбытие товаров;</w:t>
      </w:r>
    </w:p>
    <w:p w:rsidR="0074306E" w:rsidRPr="00EB59A0" w:rsidRDefault="0074306E" w:rsidP="00EB59A0">
      <w:pPr>
        <w:widowControl/>
        <w:spacing w:line="360" w:lineRule="auto"/>
        <w:ind w:firstLine="709"/>
        <w:rPr>
          <w:szCs w:val="28"/>
        </w:rPr>
      </w:pPr>
      <w:r w:rsidRPr="00EB59A0">
        <w:rPr>
          <w:szCs w:val="28"/>
        </w:rPr>
        <w:t>3к – запасы товаров на конец периода.</w:t>
      </w:r>
    </w:p>
    <w:p w:rsidR="0074306E" w:rsidRPr="00EB59A0" w:rsidRDefault="0074306E" w:rsidP="00EB59A0">
      <w:pPr>
        <w:widowControl/>
        <w:spacing w:line="360" w:lineRule="auto"/>
        <w:ind w:firstLine="709"/>
        <w:rPr>
          <w:szCs w:val="28"/>
        </w:rPr>
      </w:pPr>
      <w:r w:rsidRPr="00EB59A0">
        <w:rPr>
          <w:szCs w:val="28"/>
        </w:rPr>
        <w:t>Используя способ разниц, или способ цепной подстановки, можно определить влияние каждого и отмеченных показателей на объем розничного товарооборота торгового предприятия. Значительное влияние на объем розничного товарооборота оказывает обеспеченность торгового предприятия трудовыми ресурсами и эффективность их использования. Эта зависимость выражается формулой:</w:t>
      </w:r>
    </w:p>
    <w:p w:rsidR="00EB59A0" w:rsidRDefault="00EB59A0"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Т = П · Ч,</w:t>
      </w:r>
      <w:r w:rsidRPr="00EB59A0">
        <w:rPr>
          <w:szCs w:val="28"/>
        </w:rPr>
        <w:tab/>
      </w:r>
      <w:r w:rsidRPr="00EB59A0">
        <w:rPr>
          <w:szCs w:val="28"/>
        </w:rPr>
        <w:tab/>
      </w:r>
      <w:r w:rsidRPr="00EB59A0">
        <w:rPr>
          <w:szCs w:val="28"/>
        </w:rPr>
        <w:tab/>
      </w:r>
      <w:r w:rsidRPr="00EB59A0">
        <w:rPr>
          <w:szCs w:val="28"/>
        </w:rPr>
        <w:tab/>
      </w:r>
      <w:r w:rsidRPr="00EB59A0">
        <w:rPr>
          <w:szCs w:val="28"/>
        </w:rPr>
        <w:tab/>
        <w:t>(2)</w:t>
      </w:r>
    </w:p>
    <w:p w:rsidR="00EB59A0" w:rsidRDefault="00EB59A0"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где Т – объем розничного товарооборота, руб.;</w:t>
      </w:r>
    </w:p>
    <w:p w:rsidR="0074306E" w:rsidRPr="00EB59A0" w:rsidRDefault="0074306E" w:rsidP="00EB59A0">
      <w:pPr>
        <w:widowControl/>
        <w:spacing w:line="360" w:lineRule="auto"/>
        <w:ind w:firstLine="709"/>
        <w:rPr>
          <w:szCs w:val="28"/>
        </w:rPr>
      </w:pPr>
      <w:r w:rsidRPr="00EB59A0">
        <w:rPr>
          <w:szCs w:val="28"/>
        </w:rPr>
        <w:t>Ч – среднесписочная численность работников, чел.;</w:t>
      </w:r>
    </w:p>
    <w:p w:rsidR="0074306E" w:rsidRPr="00EB59A0" w:rsidRDefault="0074306E" w:rsidP="00EB59A0">
      <w:pPr>
        <w:widowControl/>
        <w:spacing w:line="360" w:lineRule="auto"/>
        <w:ind w:firstLine="709"/>
        <w:rPr>
          <w:szCs w:val="28"/>
        </w:rPr>
      </w:pPr>
      <w:r w:rsidRPr="00EB59A0">
        <w:rPr>
          <w:szCs w:val="28"/>
        </w:rPr>
        <w:t>П – производительность труда одного работника, руб.</w:t>
      </w:r>
    </w:p>
    <w:p w:rsidR="0074306E" w:rsidRPr="00EB59A0" w:rsidRDefault="0074306E" w:rsidP="00EB59A0">
      <w:pPr>
        <w:widowControl/>
        <w:spacing w:line="360" w:lineRule="auto"/>
        <w:ind w:firstLine="709"/>
        <w:rPr>
          <w:bCs/>
          <w:szCs w:val="28"/>
        </w:rPr>
      </w:pPr>
      <w:r w:rsidRPr="00EB59A0">
        <w:rPr>
          <w:bCs/>
          <w:szCs w:val="28"/>
        </w:rPr>
        <w:t>Используя интегральный способ анализа, можно определить влияние данных показателей на изменение объема товарооборота:</w:t>
      </w:r>
    </w:p>
    <w:p w:rsidR="00EB59A0" w:rsidRDefault="00EB59A0"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Δ Тч = Пп · Δ Ч + (Δ Ч · Δ П) : 2,</w:t>
      </w:r>
      <w:r w:rsidRPr="00EB59A0">
        <w:rPr>
          <w:szCs w:val="28"/>
        </w:rPr>
        <w:tab/>
      </w:r>
      <w:r w:rsidRPr="00EB59A0">
        <w:rPr>
          <w:szCs w:val="28"/>
        </w:rPr>
        <w:tab/>
      </w:r>
      <w:r w:rsidRPr="00EB59A0">
        <w:rPr>
          <w:szCs w:val="28"/>
        </w:rPr>
        <w:tab/>
        <w:t>(3)</w:t>
      </w:r>
    </w:p>
    <w:p w:rsidR="00EB59A0" w:rsidRDefault="00EB59A0"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где ΔТч – изменение объема товарооборота за счет изменения среднесписочной численности работников, руб.;</w:t>
      </w:r>
    </w:p>
    <w:p w:rsidR="0074306E" w:rsidRPr="00EB59A0" w:rsidRDefault="0074306E" w:rsidP="00EB59A0">
      <w:pPr>
        <w:widowControl/>
        <w:spacing w:line="360" w:lineRule="auto"/>
        <w:ind w:firstLine="709"/>
        <w:rPr>
          <w:szCs w:val="28"/>
        </w:rPr>
      </w:pPr>
      <w:r w:rsidRPr="00EB59A0">
        <w:rPr>
          <w:szCs w:val="28"/>
        </w:rPr>
        <w:t>ΔЧ – изменение среднесписочной численности работников в отчетном году по сравнению с предыдущим годом, чел.;</w:t>
      </w:r>
    </w:p>
    <w:p w:rsidR="0074306E" w:rsidRPr="00EB59A0" w:rsidRDefault="0074306E" w:rsidP="00EB59A0">
      <w:pPr>
        <w:widowControl/>
        <w:spacing w:line="360" w:lineRule="auto"/>
        <w:ind w:firstLine="709"/>
        <w:rPr>
          <w:szCs w:val="28"/>
        </w:rPr>
      </w:pPr>
      <w:r w:rsidRPr="00EB59A0">
        <w:rPr>
          <w:szCs w:val="28"/>
        </w:rPr>
        <w:t>Пп – производительность труда одного работника с предшествующим годом, руб.;</w:t>
      </w:r>
    </w:p>
    <w:p w:rsidR="0074306E" w:rsidRPr="00EB59A0" w:rsidRDefault="0074306E" w:rsidP="00EB59A0">
      <w:pPr>
        <w:widowControl/>
        <w:spacing w:line="360" w:lineRule="auto"/>
        <w:ind w:firstLine="709"/>
        <w:rPr>
          <w:szCs w:val="28"/>
        </w:rPr>
      </w:pPr>
      <w:r w:rsidRPr="00EB59A0">
        <w:rPr>
          <w:szCs w:val="28"/>
        </w:rPr>
        <w:t>Δ П – изменение производительности труда одного работника в отчетном году по сравнению с предшествующим годом, руб.</w:t>
      </w:r>
    </w:p>
    <w:p w:rsidR="0074306E" w:rsidRPr="00EB59A0" w:rsidRDefault="0074306E" w:rsidP="00EB59A0">
      <w:pPr>
        <w:widowControl/>
        <w:spacing w:line="360" w:lineRule="auto"/>
        <w:ind w:firstLine="709"/>
        <w:rPr>
          <w:szCs w:val="28"/>
        </w:rPr>
      </w:pPr>
      <w:r w:rsidRPr="00EB59A0">
        <w:rPr>
          <w:szCs w:val="28"/>
        </w:rPr>
        <w:t>Изменение объема товарооборота за счет изменения производительности труда одного работника:</w:t>
      </w:r>
    </w:p>
    <w:p w:rsidR="00EB59A0" w:rsidRDefault="00EB59A0"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Δ Тп = Чп · Δ П + (Δ Ч · Δ П) : 2,</w:t>
      </w:r>
      <w:r w:rsidRPr="00EB59A0">
        <w:rPr>
          <w:szCs w:val="28"/>
        </w:rPr>
        <w:tab/>
      </w:r>
      <w:r w:rsidRPr="00EB59A0">
        <w:rPr>
          <w:szCs w:val="28"/>
        </w:rPr>
        <w:tab/>
      </w:r>
      <w:r w:rsidRPr="00EB59A0">
        <w:rPr>
          <w:szCs w:val="28"/>
        </w:rPr>
        <w:tab/>
        <w:t>(4)</w:t>
      </w:r>
    </w:p>
    <w:p w:rsidR="00EB59A0" w:rsidRDefault="00EB59A0"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Ч – среднесписочная численность работников в предшествующем году, чел.</w:t>
      </w:r>
    </w:p>
    <w:p w:rsidR="0074306E" w:rsidRPr="00EB59A0" w:rsidRDefault="0074306E" w:rsidP="00EB59A0">
      <w:pPr>
        <w:widowControl/>
        <w:spacing w:line="360" w:lineRule="auto"/>
        <w:ind w:firstLine="709"/>
        <w:rPr>
          <w:szCs w:val="28"/>
        </w:rPr>
      </w:pPr>
      <w:r w:rsidRPr="00EB59A0">
        <w:rPr>
          <w:szCs w:val="28"/>
        </w:rPr>
        <w:t xml:space="preserve">Большое влияние на динамику розничного товарооборота оказывают состояние, развитие и эффективность использования основных фондов торгового предприятия, а также режим его работы. Объем розничного </w:t>
      </w:r>
      <w:r w:rsidRPr="00EB59A0">
        <w:rPr>
          <w:color w:val="000000"/>
          <w:szCs w:val="28"/>
        </w:rPr>
        <w:t>товарооборота</w:t>
      </w:r>
      <w:r w:rsidRPr="00EB59A0">
        <w:rPr>
          <w:szCs w:val="28"/>
        </w:rPr>
        <w:t xml:space="preserve"> торгового предприятия может быть определен по следующей формуле:</w:t>
      </w:r>
    </w:p>
    <w:p w:rsidR="00EB59A0" w:rsidRDefault="00EB59A0"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 xml:space="preserve">Т = </w:t>
      </w:r>
      <w:r w:rsidRPr="00EB59A0">
        <w:rPr>
          <w:szCs w:val="28"/>
          <w:lang w:val="en-US"/>
        </w:rPr>
        <w:t>S</w:t>
      </w:r>
      <w:r w:rsidRPr="00EB59A0">
        <w:rPr>
          <w:szCs w:val="28"/>
        </w:rPr>
        <w:t xml:space="preserve"> · Ксм · Д · </w:t>
      </w:r>
      <w:r w:rsidRPr="00EB59A0">
        <w:rPr>
          <w:szCs w:val="28"/>
          <w:lang w:val="en-US"/>
        </w:rPr>
        <w:t>Bs</w:t>
      </w:r>
      <w:r w:rsidRPr="00EB59A0">
        <w:rPr>
          <w:szCs w:val="28"/>
        </w:rPr>
        <w:tab/>
      </w:r>
      <w:r w:rsidRPr="00EB59A0">
        <w:rPr>
          <w:szCs w:val="28"/>
        </w:rPr>
        <w:tab/>
      </w:r>
      <w:r w:rsidRPr="00EB59A0">
        <w:rPr>
          <w:szCs w:val="28"/>
        </w:rPr>
        <w:tab/>
      </w:r>
      <w:r w:rsidRPr="00EB59A0">
        <w:rPr>
          <w:szCs w:val="28"/>
        </w:rPr>
        <w:tab/>
        <w:t>(5)</w:t>
      </w:r>
    </w:p>
    <w:p w:rsidR="00EB59A0" w:rsidRDefault="00EB59A0"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где Т – объем розничного товарооборота, руб.;</w:t>
      </w:r>
    </w:p>
    <w:p w:rsidR="0074306E" w:rsidRPr="00EB59A0" w:rsidRDefault="0074306E" w:rsidP="00EB59A0">
      <w:pPr>
        <w:widowControl/>
        <w:spacing w:line="360" w:lineRule="auto"/>
        <w:ind w:firstLine="709"/>
        <w:rPr>
          <w:szCs w:val="28"/>
        </w:rPr>
      </w:pPr>
      <w:r w:rsidRPr="00EB59A0">
        <w:rPr>
          <w:szCs w:val="28"/>
          <w:lang w:val="en-US"/>
        </w:rPr>
        <w:t>S</w:t>
      </w:r>
      <w:r w:rsidRPr="00EB59A0">
        <w:rPr>
          <w:szCs w:val="28"/>
        </w:rPr>
        <w:t xml:space="preserve"> – площадь торгового зала предприятия, м</w:t>
      </w:r>
      <w:r w:rsidRPr="00EB59A0">
        <w:rPr>
          <w:szCs w:val="28"/>
          <w:vertAlign w:val="superscript"/>
        </w:rPr>
        <w:t>2</w:t>
      </w:r>
      <w:r w:rsidRPr="00EB59A0">
        <w:rPr>
          <w:szCs w:val="28"/>
        </w:rPr>
        <w:t>;</w:t>
      </w:r>
    </w:p>
    <w:p w:rsidR="0074306E" w:rsidRPr="00EB59A0" w:rsidRDefault="0074306E" w:rsidP="00EB59A0">
      <w:pPr>
        <w:widowControl/>
        <w:spacing w:line="360" w:lineRule="auto"/>
        <w:ind w:firstLine="709"/>
        <w:rPr>
          <w:szCs w:val="28"/>
        </w:rPr>
      </w:pPr>
      <w:r w:rsidRPr="00EB59A0">
        <w:rPr>
          <w:szCs w:val="28"/>
        </w:rPr>
        <w:t>Кcм – коэффициент сменности работы предприятия;</w:t>
      </w:r>
    </w:p>
    <w:p w:rsidR="0074306E" w:rsidRPr="00EB59A0" w:rsidRDefault="0074306E" w:rsidP="00EB59A0">
      <w:pPr>
        <w:widowControl/>
        <w:spacing w:line="360" w:lineRule="auto"/>
        <w:ind w:firstLine="709"/>
        <w:rPr>
          <w:szCs w:val="28"/>
        </w:rPr>
      </w:pPr>
      <w:r w:rsidRPr="00EB59A0">
        <w:rPr>
          <w:szCs w:val="28"/>
        </w:rPr>
        <w:t>Д – количество дней работы предприятия;</w:t>
      </w:r>
    </w:p>
    <w:p w:rsidR="0074306E" w:rsidRPr="00EB59A0" w:rsidRDefault="0074306E" w:rsidP="00EB59A0">
      <w:pPr>
        <w:widowControl/>
        <w:spacing w:line="360" w:lineRule="auto"/>
        <w:ind w:firstLine="709"/>
        <w:rPr>
          <w:szCs w:val="28"/>
        </w:rPr>
      </w:pPr>
      <w:r w:rsidRPr="00EB59A0">
        <w:rPr>
          <w:szCs w:val="28"/>
        </w:rPr>
        <w:t>В</w:t>
      </w:r>
      <w:r w:rsidRPr="00EB59A0">
        <w:rPr>
          <w:szCs w:val="28"/>
          <w:lang w:val="en-US"/>
        </w:rPr>
        <w:t>s</w:t>
      </w:r>
      <w:r w:rsidRPr="00EB59A0">
        <w:rPr>
          <w:szCs w:val="28"/>
        </w:rPr>
        <w:t xml:space="preserve"> – товарооборот на </w:t>
      </w:r>
      <w:smartTag w:uri="urn:schemas-microsoft-com:office:smarttags" w:element="metricconverter">
        <w:smartTagPr>
          <w:attr w:name="ProductID" w:val="1 м2"/>
        </w:smartTagPr>
        <w:r w:rsidRPr="00EB59A0">
          <w:rPr>
            <w:szCs w:val="28"/>
          </w:rPr>
          <w:t>1 м</w:t>
        </w:r>
        <w:r w:rsidRPr="00EB59A0">
          <w:rPr>
            <w:szCs w:val="28"/>
            <w:vertAlign w:val="superscript"/>
          </w:rPr>
          <w:t>2</w:t>
        </w:r>
      </w:smartTag>
      <w:r w:rsidRPr="00EB59A0">
        <w:rPr>
          <w:szCs w:val="28"/>
        </w:rPr>
        <w:t xml:space="preserve"> площади торгового зала в смену, руб.</w:t>
      </w:r>
    </w:p>
    <w:p w:rsidR="0074306E" w:rsidRPr="00EB59A0" w:rsidRDefault="0074306E" w:rsidP="00EB59A0">
      <w:pPr>
        <w:widowControl/>
        <w:spacing w:line="360" w:lineRule="auto"/>
        <w:ind w:firstLine="709"/>
        <w:rPr>
          <w:szCs w:val="28"/>
        </w:rPr>
      </w:pPr>
      <w:r w:rsidRPr="00EB59A0">
        <w:rPr>
          <w:szCs w:val="28"/>
        </w:rPr>
        <w:t xml:space="preserve">Последовательно заменяя в приведенной формуле показатели предшествующего года на данные отчетного года и вычитая из полученного результата предыдущий, можно определить влияние на объем товарооборота изменения </w:t>
      </w:r>
      <w:r w:rsidRPr="00EB59A0">
        <w:rPr>
          <w:color w:val="000000"/>
          <w:szCs w:val="28"/>
        </w:rPr>
        <w:t>факторов</w:t>
      </w:r>
      <w:r w:rsidRPr="00EB59A0">
        <w:rPr>
          <w:szCs w:val="28"/>
        </w:rPr>
        <w:t>, связанных с эффективностью использования материально-технической базы торгового предприятия и режимом его работы. Этот способ расчета называется методом цепной подстановки.</w:t>
      </w:r>
    </w:p>
    <w:p w:rsidR="0074306E" w:rsidRPr="00EB59A0" w:rsidRDefault="0074306E" w:rsidP="00EB59A0">
      <w:pPr>
        <w:widowControl/>
        <w:spacing w:line="360" w:lineRule="auto"/>
        <w:ind w:firstLine="709"/>
        <w:rPr>
          <w:szCs w:val="28"/>
        </w:rPr>
      </w:pPr>
      <w:r w:rsidRPr="00EB59A0">
        <w:rPr>
          <w:color w:val="000000"/>
          <w:szCs w:val="28"/>
        </w:rPr>
        <w:t>Аналитическая</w:t>
      </w:r>
      <w:r w:rsidRPr="00EB59A0">
        <w:rPr>
          <w:szCs w:val="28"/>
        </w:rPr>
        <w:t xml:space="preserve"> работа завершается составлением плана мероприятий по использованию выявленных резервов увеличения объема розничного товарооборота торгового предприятия. Анализ розничного товарооборота помогает руководителям предприятия вовремя выявить недостатки в структуре товарооборота по группам, зависимость товарооборота от движения и наличия запасов, численности работников и их производительности, изменения </w:t>
      </w:r>
      <w:r w:rsidRPr="00EB59A0">
        <w:rPr>
          <w:color w:val="000000"/>
          <w:szCs w:val="28"/>
        </w:rPr>
        <w:t>цен</w:t>
      </w:r>
      <w:r w:rsidRPr="00EB59A0">
        <w:rPr>
          <w:szCs w:val="28"/>
        </w:rPr>
        <w:t>, учесть все это в своей работе и прогнозировать деятельность предприятия в ближайшем будущем.</w:t>
      </w:r>
    </w:p>
    <w:p w:rsidR="0074306E" w:rsidRPr="00EB59A0" w:rsidRDefault="0074306E" w:rsidP="00EB59A0">
      <w:pPr>
        <w:widowControl/>
        <w:spacing w:line="360" w:lineRule="auto"/>
        <w:ind w:firstLine="709"/>
        <w:rPr>
          <w:szCs w:val="28"/>
        </w:rPr>
      </w:pPr>
      <w:r w:rsidRPr="00EB59A0">
        <w:rPr>
          <w:szCs w:val="28"/>
        </w:rPr>
        <w:t>При разработке методики анализа финансово-хозяйственной деятельности ООО "Сигма" в качестве базовой использовалась методика, предложенная профессором Гомельского кооперативного института Л.И. </w:t>
      </w:r>
      <w:r w:rsidR="009D6E01" w:rsidRPr="00EB59A0">
        <w:rPr>
          <w:szCs w:val="28"/>
        </w:rPr>
        <w:t>Кравченко [18</w:t>
      </w:r>
      <w:r w:rsidRPr="00EB59A0">
        <w:rPr>
          <w:szCs w:val="28"/>
        </w:rPr>
        <w:t>,</w:t>
      </w:r>
      <w:r w:rsidR="009D6E01" w:rsidRPr="00EB59A0">
        <w:rPr>
          <w:szCs w:val="28"/>
        </w:rPr>
        <w:t xml:space="preserve"> </w:t>
      </w:r>
      <w:r w:rsidR="009D6E01" w:rsidRPr="00EB59A0">
        <w:rPr>
          <w:szCs w:val="28"/>
          <w:lang w:val="en-US"/>
        </w:rPr>
        <w:t>c</w:t>
      </w:r>
      <w:r w:rsidRPr="00EB59A0">
        <w:rPr>
          <w:szCs w:val="28"/>
        </w:rPr>
        <w:t>.99].</w:t>
      </w:r>
    </w:p>
    <w:p w:rsidR="0074306E" w:rsidRPr="00EB59A0" w:rsidRDefault="0074306E" w:rsidP="00EB59A0">
      <w:pPr>
        <w:widowControl/>
        <w:spacing w:line="360" w:lineRule="auto"/>
        <w:ind w:firstLine="709"/>
        <w:rPr>
          <w:szCs w:val="28"/>
        </w:rPr>
      </w:pPr>
      <w:r w:rsidRPr="00EB59A0">
        <w:rPr>
          <w:szCs w:val="28"/>
        </w:rPr>
        <w:t>Данная методика является комплексной, и поэтому в настоящей работе она конкретизирована с учетом специфики объекта исследования и имеющейся информационной базы. Данная методика позволит установить причинно-следственные связи, выявить и оценить факторы, которые влияют на деятельность торгового предприятия, а также разработать мероприятия по устранению влияния отрицательных факторов и стимулирования положительных.</w:t>
      </w:r>
    </w:p>
    <w:p w:rsidR="0074306E" w:rsidRPr="00EB59A0" w:rsidRDefault="00EB59A0" w:rsidP="00EB59A0">
      <w:pPr>
        <w:widowControl/>
        <w:spacing w:line="360" w:lineRule="auto"/>
        <w:ind w:firstLine="709"/>
        <w:jc w:val="center"/>
        <w:rPr>
          <w:b/>
          <w:caps/>
          <w:szCs w:val="28"/>
        </w:rPr>
      </w:pPr>
      <w:bookmarkStart w:id="5" w:name="_Toc232330515"/>
      <w:r>
        <w:rPr>
          <w:caps/>
          <w:szCs w:val="28"/>
        </w:rPr>
        <w:br w:type="page"/>
      </w:r>
      <w:r w:rsidR="0074306E" w:rsidRPr="00EB59A0">
        <w:rPr>
          <w:b/>
          <w:caps/>
          <w:szCs w:val="28"/>
        </w:rPr>
        <w:t xml:space="preserve">2. АНАЛИЗ </w:t>
      </w:r>
      <w:r w:rsidR="00D262C9" w:rsidRPr="00EB59A0">
        <w:rPr>
          <w:b/>
          <w:caps/>
          <w:szCs w:val="28"/>
        </w:rPr>
        <w:t>розничного товарооборота предприятия</w:t>
      </w:r>
      <w:bookmarkEnd w:id="5"/>
      <w:r w:rsidR="0074306E" w:rsidRPr="00EB59A0">
        <w:rPr>
          <w:b/>
          <w:caps/>
          <w:szCs w:val="28"/>
        </w:rPr>
        <w:t xml:space="preserve"> ООО "Сигма"</w:t>
      </w:r>
    </w:p>
    <w:p w:rsidR="00EB59A0" w:rsidRPr="00EB59A0" w:rsidRDefault="00EB59A0" w:rsidP="00EB59A0">
      <w:pPr>
        <w:widowControl/>
        <w:spacing w:line="360" w:lineRule="auto"/>
        <w:ind w:firstLine="709"/>
        <w:jc w:val="center"/>
        <w:rPr>
          <w:b/>
          <w:caps/>
          <w:szCs w:val="28"/>
        </w:rPr>
      </w:pPr>
    </w:p>
    <w:p w:rsidR="0074306E" w:rsidRPr="00EB59A0" w:rsidRDefault="0074306E" w:rsidP="00EB59A0">
      <w:pPr>
        <w:widowControl/>
        <w:spacing w:line="360" w:lineRule="auto"/>
        <w:ind w:firstLine="709"/>
        <w:jc w:val="center"/>
        <w:rPr>
          <w:b/>
          <w:szCs w:val="28"/>
        </w:rPr>
      </w:pPr>
      <w:bookmarkStart w:id="6" w:name="_Toc232330516"/>
      <w:r w:rsidRPr="00EB59A0">
        <w:rPr>
          <w:b/>
          <w:szCs w:val="28"/>
        </w:rPr>
        <w:t>2.1</w:t>
      </w:r>
      <w:r w:rsidR="00D262C9" w:rsidRPr="00EB59A0">
        <w:rPr>
          <w:b/>
          <w:szCs w:val="28"/>
        </w:rPr>
        <w:t xml:space="preserve"> Характеристика основных технико-экономических показателей</w:t>
      </w:r>
      <w:r w:rsidR="009C6D88">
        <w:rPr>
          <w:b/>
          <w:szCs w:val="28"/>
        </w:rPr>
        <w:t xml:space="preserve"> </w:t>
      </w:r>
      <w:r w:rsidR="00D262C9" w:rsidRPr="00EB59A0">
        <w:rPr>
          <w:b/>
          <w:szCs w:val="28"/>
        </w:rPr>
        <w:t>предприятия</w:t>
      </w:r>
      <w:r w:rsidR="009C6D88">
        <w:rPr>
          <w:b/>
          <w:szCs w:val="28"/>
        </w:rPr>
        <w:t xml:space="preserve"> </w:t>
      </w:r>
      <w:r w:rsidRPr="00EB59A0">
        <w:rPr>
          <w:b/>
          <w:szCs w:val="28"/>
        </w:rPr>
        <w:t>ООО "Сигма"</w:t>
      </w:r>
      <w:bookmarkEnd w:id="6"/>
    </w:p>
    <w:p w:rsidR="0074306E" w:rsidRPr="00EB59A0" w:rsidRDefault="0074306E" w:rsidP="00EB59A0">
      <w:pPr>
        <w:widowControl/>
        <w:spacing w:line="360" w:lineRule="auto"/>
        <w:ind w:firstLine="709"/>
        <w:rPr>
          <w:szCs w:val="28"/>
        </w:rPr>
      </w:pPr>
    </w:p>
    <w:p w:rsidR="0074306E" w:rsidRDefault="0074306E" w:rsidP="00EB59A0">
      <w:pPr>
        <w:widowControl/>
        <w:spacing w:line="360" w:lineRule="auto"/>
        <w:ind w:firstLine="709"/>
        <w:rPr>
          <w:szCs w:val="28"/>
        </w:rPr>
      </w:pPr>
      <w:r w:rsidRPr="00EB59A0">
        <w:rPr>
          <w:szCs w:val="28"/>
        </w:rPr>
        <w:t>Предприятие ООО "Сигма" было создано в июне 1995 года. Направление его деятельности – розничная и мелкооптовая торговля продукции для обслуживания гидросистем (водонагреватели, насосы, котлы и др.) и сопутствующих товаров. Организационная форма – Общество с ограниченной ответственностью, имеющее устав, в котором закреплены основные положения. Организационная структура предприят</w:t>
      </w:r>
      <w:r w:rsidR="000963F2" w:rsidRPr="00EB59A0">
        <w:rPr>
          <w:szCs w:val="28"/>
        </w:rPr>
        <w:t>ия представлена на схеме (рис. 3</w:t>
      </w:r>
      <w:r w:rsidRPr="00EB59A0">
        <w:rPr>
          <w:szCs w:val="28"/>
        </w:rPr>
        <w:t xml:space="preserve">). </w:t>
      </w:r>
    </w:p>
    <w:p w:rsidR="009C6D88" w:rsidRDefault="009C6D88" w:rsidP="00EB59A0">
      <w:pPr>
        <w:widowControl/>
        <w:spacing w:line="360" w:lineRule="auto"/>
        <w:ind w:firstLine="709"/>
        <w:rPr>
          <w:szCs w:val="28"/>
        </w:rPr>
      </w:pPr>
    </w:p>
    <w:p w:rsidR="00EB59A0" w:rsidRPr="00EB59A0" w:rsidRDefault="00582DEB" w:rsidP="00EB59A0">
      <w:pPr>
        <w:widowControl/>
        <w:spacing w:line="360" w:lineRule="auto"/>
        <w:ind w:firstLine="709"/>
        <w:rPr>
          <w:szCs w:val="28"/>
        </w:rPr>
      </w:pPr>
      <w:r>
        <w:rPr>
          <w:noProof/>
        </w:rPr>
        <w:pict>
          <v:shape id="_x0000_s1061" type="#_x0000_t202" style="position:absolute;left:0;text-align:left;margin-left:130.65pt;margin-top:5.9pt;width:149.6pt;height:34.5pt;z-index:251638784">
            <v:textbox style="mso-next-textbox:#_x0000_s1061">
              <w:txbxContent>
                <w:p w:rsidR="00070598" w:rsidRPr="001634E1" w:rsidRDefault="00070598" w:rsidP="0074306E">
                  <w:pPr>
                    <w:pStyle w:val="a4"/>
                    <w:jc w:val="center"/>
                    <w:rPr>
                      <w:b/>
                      <w:bCs/>
                      <w:caps/>
                      <w:sz w:val="10"/>
                      <w:szCs w:val="10"/>
                    </w:rPr>
                  </w:pPr>
                </w:p>
                <w:p w:rsidR="00070598" w:rsidRPr="001C0690" w:rsidRDefault="00070598" w:rsidP="0074306E">
                  <w:pPr>
                    <w:pStyle w:val="a4"/>
                    <w:jc w:val="center"/>
                    <w:rPr>
                      <w:bCs/>
                      <w:caps/>
                    </w:rPr>
                  </w:pPr>
                  <w:r w:rsidRPr="001C0690">
                    <w:rPr>
                      <w:bCs/>
                      <w:caps/>
                    </w:rPr>
                    <w:t>директор</w:t>
                  </w:r>
                </w:p>
              </w:txbxContent>
            </v:textbox>
          </v:shape>
        </w:pict>
      </w:r>
    </w:p>
    <w:p w:rsidR="0074306E" w:rsidRPr="00EB59A0" w:rsidRDefault="00582DEB" w:rsidP="00EB59A0">
      <w:pPr>
        <w:widowControl/>
        <w:spacing w:line="360" w:lineRule="auto"/>
        <w:ind w:firstLine="709"/>
        <w:rPr>
          <w:bCs/>
          <w:szCs w:val="28"/>
        </w:rPr>
      </w:pPr>
      <w:r>
        <w:rPr>
          <w:noProof/>
        </w:rPr>
        <w:pict>
          <v:line id="_x0000_s1062" style="position:absolute;left:0;text-align:left;z-index:251653120" from="204.35pt,14.65pt" to="204.35pt,33.7pt">
            <v:stroke endarrow="block"/>
          </v:line>
        </w:pict>
      </w:r>
    </w:p>
    <w:p w:rsidR="0074306E" w:rsidRPr="00EB59A0" w:rsidRDefault="00582DEB" w:rsidP="00EB59A0">
      <w:pPr>
        <w:widowControl/>
        <w:spacing w:line="360" w:lineRule="auto"/>
        <w:ind w:firstLine="709"/>
        <w:rPr>
          <w:bCs/>
          <w:szCs w:val="28"/>
        </w:rPr>
      </w:pPr>
      <w:r>
        <w:rPr>
          <w:noProof/>
        </w:rPr>
        <w:pict>
          <v:line id="_x0000_s1063" style="position:absolute;left:0;text-align:left;z-index:251652096" from="291.45pt,9.55pt" to="291.45pt,34.95pt">
            <v:stroke endarrow="block"/>
          </v:line>
        </w:pict>
      </w:r>
      <w:r>
        <w:rPr>
          <w:noProof/>
        </w:rPr>
        <w:pict>
          <v:line id="_x0000_s1064" style="position:absolute;left:0;text-align:left;z-index:251651072" from="398.65pt,9.55pt" to="398.65pt,34.95pt">
            <v:stroke endarrow="block"/>
          </v:line>
        </w:pict>
      </w:r>
      <w:r>
        <w:rPr>
          <w:noProof/>
        </w:rPr>
        <w:pict>
          <v:line id="_x0000_s1065" style="position:absolute;left:0;text-align:left;z-index:251650048" from="174.2pt,9.55pt" to="174.2pt,34.95pt">
            <v:stroke endarrow="block"/>
          </v:line>
        </w:pict>
      </w:r>
      <w:r>
        <w:rPr>
          <w:noProof/>
        </w:rPr>
        <w:pict>
          <v:line id="_x0000_s1066" style="position:absolute;left:0;text-align:left;flip:x;z-index:251649024" from="100.5pt,9.55pt" to="100.5pt,34.95pt">
            <v:stroke endarrow="block"/>
          </v:line>
        </w:pict>
      </w:r>
      <w:r>
        <w:rPr>
          <w:noProof/>
        </w:rPr>
        <w:pict>
          <v:line id="_x0000_s1067" style="position:absolute;left:0;text-align:left;z-index:251648000" from="23.45pt,9.55pt" to="23.45pt,34.95pt">
            <v:stroke endarrow="block"/>
          </v:line>
        </w:pict>
      </w:r>
      <w:r>
        <w:rPr>
          <w:noProof/>
        </w:rPr>
        <w:pict>
          <v:line id="_x0000_s1068" style="position:absolute;left:0;text-align:left;z-index:251626496" from="23.45pt,9.55pt" to="398.65pt,9.55pt"/>
        </w:pict>
      </w:r>
    </w:p>
    <w:p w:rsidR="0074306E" w:rsidRPr="00EB59A0" w:rsidRDefault="00582DEB" w:rsidP="00EB59A0">
      <w:pPr>
        <w:widowControl/>
        <w:spacing w:line="360" w:lineRule="auto"/>
        <w:ind w:firstLine="709"/>
        <w:rPr>
          <w:bCs/>
          <w:szCs w:val="28"/>
        </w:rPr>
      </w:pPr>
      <w:r>
        <w:rPr>
          <w:noProof/>
        </w:rPr>
        <w:pict>
          <v:shape id="_x0000_s1069" type="#_x0000_t202" style="position:absolute;left:0;text-align:left;margin-left:355.1pt;margin-top:4.8pt;width:93.5pt;height:46.45pt;z-index:251637760">
            <v:textbox style="mso-next-textbox:#_x0000_s1069">
              <w:txbxContent>
                <w:p w:rsidR="00070598" w:rsidRPr="00F34645" w:rsidRDefault="00070598" w:rsidP="0074306E">
                  <w:pPr>
                    <w:pStyle w:val="a4"/>
                    <w:jc w:val="center"/>
                    <w:rPr>
                      <w:sz w:val="24"/>
                      <w:szCs w:val="24"/>
                    </w:rPr>
                  </w:pPr>
                  <w:r w:rsidRPr="00F34645">
                    <w:rPr>
                      <w:sz w:val="24"/>
                      <w:szCs w:val="24"/>
                    </w:rPr>
                    <w:t>Главный бухгалтер</w:t>
                  </w:r>
                </w:p>
              </w:txbxContent>
            </v:textbox>
          </v:shape>
        </w:pict>
      </w:r>
      <w:r>
        <w:rPr>
          <w:noProof/>
        </w:rPr>
        <w:pict>
          <v:shape id="_x0000_s1070" type="#_x0000_t202" style="position:absolute;left:0;text-align:left;margin-left:244.55pt;margin-top:4.8pt;width:102.85pt;height:44.45pt;z-index:251636736">
            <v:textbox style="mso-next-textbox:#_x0000_s1070">
              <w:txbxContent>
                <w:p w:rsidR="00070598" w:rsidRPr="001634E1" w:rsidRDefault="00070598" w:rsidP="0074306E">
                  <w:pPr>
                    <w:pStyle w:val="a4"/>
                    <w:jc w:val="center"/>
                    <w:rPr>
                      <w:sz w:val="16"/>
                      <w:szCs w:val="16"/>
                    </w:rPr>
                  </w:pPr>
                </w:p>
                <w:p w:rsidR="00070598" w:rsidRPr="00CB75DE" w:rsidRDefault="00070598" w:rsidP="0074306E">
                  <w:pPr>
                    <w:pStyle w:val="a4"/>
                    <w:jc w:val="center"/>
                    <w:rPr>
                      <w:sz w:val="24"/>
                      <w:szCs w:val="24"/>
                    </w:rPr>
                  </w:pPr>
                  <w:r w:rsidRPr="00CB75DE">
                    <w:rPr>
                      <w:sz w:val="24"/>
                      <w:szCs w:val="24"/>
                    </w:rPr>
                    <w:t>Администратор</w:t>
                  </w:r>
                </w:p>
              </w:txbxContent>
            </v:textbox>
          </v:shape>
        </w:pict>
      </w:r>
      <w:r>
        <w:rPr>
          <w:noProof/>
        </w:rPr>
        <w:pict>
          <v:shape id="_x0000_s1071" type="#_x0000_t202" style="position:absolute;left:0;text-align:left;margin-left:-3.35pt;margin-top:4.8pt;width:56.95pt;height:44.45pt;z-index:251639808">
            <v:textbox style="mso-next-textbox:#_x0000_s1071">
              <w:txbxContent>
                <w:p w:rsidR="00070598" w:rsidRPr="00CB75DE" w:rsidRDefault="00070598" w:rsidP="0074306E">
                  <w:pPr>
                    <w:widowControl/>
                    <w:spacing w:line="240" w:lineRule="auto"/>
                    <w:ind w:firstLine="0"/>
                    <w:jc w:val="center"/>
                    <w:rPr>
                      <w:sz w:val="24"/>
                      <w:szCs w:val="24"/>
                    </w:rPr>
                  </w:pPr>
                  <w:r>
                    <w:rPr>
                      <w:sz w:val="24"/>
                      <w:szCs w:val="24"/>
                    </w:rPr>
                    <w:t>Ю</w:t>
                  </w:r>
                  <w:r w:rsidRPr="00CB75DE">
                    <w:rPr>
                      <w:sz w:val="24"/>
                      <w:szCs w:val="24"/>
                    </w:rPr>
                    <w:t>рист</w:t>
                  </w:r>
                </w:p>
              </w:txbxContent>
            </v:textbox>
          </v:shape>
        </w:pict>
      </w:r>
      <w:r>
        <w:rPr>
          <w:noProof/>
        </w:rPr>
        <w:pict>
          <v:shape id="_x0000_s1072" type="#_x0000_t202" style="position:absolute;left:0;text-align:left;margin-left:157.45pt;margin-top:4.8pt;width:70.35pt;height:46.45pt;z-index:251635712">
            <v:textbox style="mso-next-textbox:#_x0000_s1072">
              <w:txbxContent>
                <w:p w:rsidR="00070598" w:rsidRDefault="00070598" w:rsidP="0074306E">
                  <w:pPr>
                    <w:pStyle w:val="a4"/>
                    <w:jc w:val="center"/>
                    <w:rPr>
                      <w:sz w:val="22"/>
                      <w:szCs w:val="22"/>
                    </w:rPr>
                  </w:pPr>
                </w:p>
                <w:p w:rsidR="00070598" w:rsidRPr="00F96432" w:rsidRDefault="00070598" w:rsidP="0074306E">
                  <w:pPr>
                    <w:pStyle w:val="a4"/>
                    <w:jc w:val="center"/>
                    <w:rPr>
                      <w:sz w:val="22"/>
                      <w:szCs w:val="22"/>
                    </w:rPr>
                  </w:pPr>
                  <w:r>
                    <w:rPr>
                      <w:sz w:val="22"/>
                      <w:szCs w:val="22"/>
                    </w:rPr>
                    <w:t>Экономист</w:t>
                  </w:r>
                </w:p>
              </w:txbxContent>
            </v:textbox>
          </v:shape>
        </w:pict>
      </w:r>
      <w:r>
        <w:rPr>
          <w:noProof/>
        </w:rPr>
        <w:pict>
          <v:shape id="_x0000_s1073" type="#_x0000_t202" style="position:absolute;left:0;text-align:left;margin-left:63.65pt;margin-top:4.8pt;width:78pt;height:46.45pt;z-index:251634688">
            <v:textbox style="mso-next-textbox:#_x0000_s1073">
              <w:txbxContent>
                <w:p w:rsidR="00070598" w:rsidRDefault="00070598" w:rsidP="0074306E">
                  <w:pPr>
                    <w:pStyle w:val="a4"/>
                    <w:jc w:val="center"/>
                    <w:rPr>
                      <w:sz w:val="24"/>
                      <w:szCs w:val="24"/>
                    </w:rPr>
                  </w:pPr>
                  <w:r>
                    <w:rPr>
                      <w:sz w:val="24"/>
                      <w:szCs w:val="24"/>
                    </w:rPr>
                    <w:t>Сервисный инженер</w:t>
                  </w:r>
                </w:p>
              </w:txbxContent>
            </v:textbox>
          </v:shape>
        </w:pict>
      </w:r>
    </w:p>
    <w:p w:rsidR="0074306E" w:rsidRPr="00EB59A0" w:rsidRDefault="00582DEB" w:rsidP="00EB59A0">
      <w:pPr>
        <w:widowControl/>
        <w:spacing w:line="360" w:lineRule="auto"/>
        <w:ind w:firstLine="709"/>
        <w:rPr>
          <w:bCs/>
          <w:szCs w:val="28"/>
        </w:rPr>
      </w:pPr>
      <w:r>
        <w:rPr>
          <w:noProof/>
        </w:rPr>
        <w:pict>
          <v:line id="_x0000_s1074" style="position:absolute;left:0;text-align:left;z-index:251646976" from="301.5pt,19.1pt" to="301.5pt,88.95pt"/>
        </w:pict>
      </w:r>
      <w:r>
        <w:rPr>
          <w:noProof/>
        </w:rPr>
        <w:pict>
          <v:line id="_x0000_s1075" style="position:absolute;left:0;text-align:left;z-index:251645952" from="335pt,28.65pt" to="335pt,73.1pt">
            <v:stroke endarrow="block"/>
          </v:line>
        </w:pict>
      </w:r>
      <w:r>
        <w:rPr>
          <w:noProof/>
        </w:rPr>
        <w:pict>
          <v:line id="_x0000_s1076" style="position:absolute;left:0;text-align:left;z-index:251644928" from="291.45pt,28.65pt" to="291.45pt,73.1pt">
            <v:stroke endarrow="block"/>
          </v:line>
        </w:pict>
      </w:r>
      <w:r>
        <w:rPr>
          <w:noProof/>
        </w:rPr>
        <w:pict>
          <v:line id="_x0000_s1077" style="position:absolute;left:0;text-align:left;z-index:251643904" from="241.2pt,28.65pt" to="241.2pt,73.1pt">
            <v:stroke endarrow="block"/>
          </v:line>
        </w:pict>
      </w:r>
      <w:r>
        <w:rPr>
          <w:noProof/>
        </w:rPr>
        <w:pict>
          <v:line id="_x0000_s1078" style="position:absolute;left:0;text-align:left;z-index:251642880" from="194.3pt,28.65pt" to="194.3pt,73.1pt">
            <v:stroke endarrow="block"/>
          </v:line>
        </w:pict>
      </w:r>
      <w:r>
        <w:rPr>
          <w:noProof/>
        </w:rPr>
        <w:pict>
          <v:line id="_x0000_s1079" style="position:absolute;left:0;text-align:left;z-index:251641856" from="378.55pt,28.65pt" to="378.55pt,73.1pt">
            <v:stroke endarrow="block"/>
          </v:line>
        </w:pict>
      </w:r>
      <w:r>
        <w:rPr>
          <w:noProof/>
        </w:rPr>
        <w:pict>
          <v:line id="_x0000_s1080" style="position:absolute;left:0;text-align:left;z-index:251640832" from="194.3pt,28.65pt" to="378.55pt,28.65pt"/>
        </w:pict>
      </w:r>
    </w:p>
    <w:p w:rsidR="0074306E" w:rsidRPr="00EB59A0" w:rsidRDefault="00582DEB" w:rsidP="00EB59A0">
      <w:pPr>
        <w:widowControl/>
        <w:spacing w:line="360" w:lineRule="auto"/>
        <w:ind w:firstLine="709"/>
        <w:rPr>
          <w:bCs/>
          <w:szCs w:val="28"/>
        </w:rPr>
      </w:pPr>
      <w:r>
        <w:rPr>
          <w:noProof/>
        </w:rPr>
        <w:pict>
          <v:line id="_x0000_s1081" style="position:absolute;left:0;text-align:left;z-index:251627520" from="432.15pt,11.2pt" to="432.15pt,38.2pt">
            <v:stroke endarrow="block"/>
          </v:line>
        </w:pict>
      </w:r>
    </w:p>
    <w:p w:rsidR="0074306E" w:rsidRPr="00EB59A0" w:rsidRDefault="00582DEB" w:rsidP="00EB59A0">
      <w:pPr>
        <w:widowControl/>
        <w:spacing w:line="360" w:lineRule="auto"/>
        <w:ind w:firstLine="709"/>
        <w:rPr>
          <w:bCs/>
          <w:szCs w:val="28"/>
        </w:rPr>
      </w:pPr>
      <w:r>
        <w:rPr>
          <w:noProof/>
        </w:rPr>
        <w:pict>
          <v:shape id="_x0000_s1082" type="#_x0000_t202" style="position:absolute;left:0;text-align:left;margin-left:412.05pt;margin-top:14.05pt;width:37.4pt;height:99pt;z-index:251629568">
            <v:textbox style="layout-flow:vertical;mso-layout-flow-alt:bottom-to-top;mso-next-textbox:#_x0000_s1082">
              <w:txbxContent>
                <w:p w:rsidR="00070598" w:rsidRDefault="00070598" w:rsidP="0074306E">
                  <w:pPr>
                    <w:widowControl/>
                    <w:spacing w:line="240" w:lineRule="auto"/>
                    <w:ind w:firstLine="0"/>
                    <w:jc w:val="center"/>
                    <w:rPr>
                      <w:sz w:val="22"/>
                      <w:szCs w:val="28"/>
                    </w:rPr>
                  </w:pPr>
                  <w:r>
                    <w:rPr>
                      <w:sz w:val="22"/>
                      <w:szCs w:val="28"/>
                    </w:rPr>
                    <w:t>Бухгалтерия</w:t>
                  </w:r>
                </w:p>
              </w:txbxContent>
            </v:textbox>
          </v:shape>
        </w:pict>
      </w:r>
      <w:r>
        <w:rPr>
          <w:noProof/>
        </w:rPr>
        <w:pict>
          <v:shape id="_x0000_s1083" type="#_x0000_t202" style="position:absolute;left:0;text-align:left;margin-left:358.65pt;margin-top:14.05pt;width:37.4pt;height:99pt;z-index:251633664">
            <v:textbox style="layout-flow:vertical;mso-layout-flow-alt:bottom-to-top;mso-next-textbox:#_x0000_s1083">
              <w:txbxContent>
                <w:p w:rsidR="00070598" w:rsidRDefault="00070598" w:rsidP="0074306E">
                  <w:pPr>
                    <w:widowControl/>
                    <w:spacing w:line="240" w:lineRule="auto"/>
                    <w:ind w:firstLine="0"/>
                    <w:jc w:val="center"/>
                    <w:rPr>
                      <w:sz w:val="22"/>
                      <w:szCs w:val="28"/>
                    </w:rPr>
                  </w:pPr>
                  <w:r>
                    <w:rPr>
                      <w:sz w:val="22"/>
                      <w:szCs w:val="28"/>
                    </w:rPr>
                    <w:t>Охрана</w:t>
                  </w:r>
                </w:p>
              </w:txbxContent>
            </v:textbox>
          </v:shape>
        </w:pict>
      </w:r>
      <w:r>
        <w:rPr>
          <w:noProof/>
        </w:rPr>
        <w:pict>
          <v:shape id="_x0000_s1084" type="#_x0000_t202" style="position:absolute;left:0;text-align:left;margin-left:321.25pt;margin-top:14.05pt;width:28.05pt;height:99pt;z-index:251632640">
            <v:textbox style="layout-flow:vertical;mso-layout-flow-alt:bottom-to-top;mso-next-textbox:#_x0000_s1084">
              <w:txbxContent>
                <w:p w:rsidR="00070598" w:rsidRDefault="00070598" w:rsidP="0074306E">
                  <w:pPr>
                    <w:widowControl/>
                    <w:spacing w:line="240" w:lineRule="auto"/>
                    <w:ind w:firstLine="0"/>
                    <w:jc w:val="center"/>
                    <w:rPr>
                      <w:sz w:val="22"/>
                      <w:szCs w:val="28"/>
                    </w:rPr>
                  </w:pPr>
                  <w:r>
                    <w:rPr>
                      <w:sz w:val="22"/>
                      <w:szCs w:val="28"/>
                    </w:rPr>
                    <w:t>Завхоз</w:t>
                  </w:r>
                </w:p>
              </w:txbxContent>
            </v:textbox>
          </v:shape>
        </w:pict>
      </w:r>
      <w:r>
        <w:rPr>
          <w:noProof/>
        </w:rPr>
        <w:pict>
          <v:shape id="_x0000_s1085" type="#_x0000_t202" style="position:absolute;left:0;text-align:left;margin-left:265.15pt;margin-top:14.05pt;width:46.75pt;height:99pt;z-index:251631616">
            <v:textbox style="layout-flow:vertical;mso-layout-flow-alt:bottom-to-top;mso-next-textbox:#_x0000_s1085">
              <w:txbxContent>
                <w:p w:rsidR="00070598" w:rsidRDefault="00070598" w:rsidP="0074306E">
                  <w:pPr>
                    <w:widowControl/>
                    <w:spacing w:line="240" w:lineRule="auto"/>
                    <w:ind w:firstLine="0"/>
                    <w:jc w:val="center"/>
                    <w:rPr>
                      <w:sz w:val="22"/>
                      <w:szCs w:val="28"/>
                    </w:rPr>
                  </w:pPr>
                  <w:r>
                    <w:rPr>
                      <w:sz w:val="22"/>
                      <w:szCs w:val="28"/>
                    </w:rPr>
                    <w:t>Заведующий складом</w:t>
                  </w:r>
                </w:p>
              </w:txbxContent>
            </v:textbox>
          </v:shape>
        </w:pict>
      </w:r>
      <w:r>
        <w:rPr>
          <w:noProof/>
        </w:rPr>
        <w:pict>
          <v:shape id="_x0000_s1086" type="#_x0000_t202" style="position:absolute;left:0;text-align:left;margin-left:171.65pt;margin-top:14.05pt;width:46.75pt;height:99pt;z-index:251630592">
            <v:textbox style="layout-flow:vertical;mso-layout-flow-alt:bottom-to-top;mso-next-textbox:#_x0000_s1086">
              <w:txbxContent>
                <w:p w:rsidR="00070598" w:rsidRPr="00F34645" w:rsidRDefault="00070598" w:rsidP="0074306E">
                  <w:pPr>
                    <w:widowControl/>
                    <w:spacing w:line="240" w:lineRule="auto"/>
                    <w:ind w:firstLine="0"/>
                    <w:jc w:val="center"/>
                    <w:rPr>
                      <w:sz w:val="24"/>
                      <w:szCs w:val="24"/>
                    </w:rPr>
                  </w:pPr>
                  <w:r>
                    <w:rPr>
                      <w:sz w:val="24"/>
                      <w:szCs w:val="24"/>
                    </w:rPr>
                    <w:t>Менеджеры по продажам</w:t>
                  </w:r>
                </w:p>
              </w:txbxContent>
            </v:textbox>
          </v:shape>
        </w:pict>
      </w:r>
      <w:r>
        <w:rPr>
          <w:noProof/>
        </w:rPr>
        <w:pict>
          <v:shape id="_x0000_s1087" type="#_x0000_t202" style="position:absolute;left:0;text-align:left;margin-left:227.75pt;margin-top:14.05pt;width:28.05pt;height:99pt;z-index:251628544">
            <v:textbox style="layout-flow:vertical;mso-layout-flow-alt:bottom-to-top;mso-next-textbox:#_x0000_s1087">
              <w:txbxContent>
                <w:p w:rsidR="00070598" w:rsidRDefault="00070598" w:rsidP="0074306E">
                  <w:pPr>
                    <w:widowControl/>
                    <w:spacing w:line="240" w:lineRule="auto"/>
                    <w:ind w:firstLine="0"/>
                    <w:jc w:val="center"/>
                    <w:rPr>
                      <w:sz w:val="22"/>
                      <w:szCs w:val="28"/>
                    </w:rPr>
                  </w:pPr>
                  <w:r>
                    <w:rPr>
                      <w:sz w:val="22"/>
                      <w:szCs w:val="28"/>
                    </w:rPr>
                    <w:t>Водители</w:t>
                  </w:r>
                </w:p>
              </w:txbxContent>
            </v:textbox>
          </v:shape>
        </w:pict>
      </w:r>
    </w:p>
    <w:p w:rsidR="0074306E" w:rsidRPr="00EB59A0" w:rsidRDefault="0074306E" w:rsidP="00EB59A0">
      <w:pPr>
        <w:widowControl/>
        <w:spacing w:line="360" w:lineRule="auto"/>
        <w:ind w:firstLine="709"/>
        <w:rPr>
          <w:bCs/>
          <w:szCs w:val="28"/>
        </w:rPr>
      </w:pPr>
    </w:p>
    <w:p w:rsidR="0074306E" w:rsidRPr="00EB59A0" w:rsidRDefault="0074306E" w:rsidP="00EB59A0">
      <w:pPr>
        <w:widowControl/>
        <w:spacing w:line="360" w:lineRule="auto"/>
        <w:ind w:firstLine="709"/>
        <w:rPr>
          <w:bCs/>
          <w:szCs w:val="28"/>
        </w:rPr>
      </w:pPr>
    </w:p>
    <w:p w:rsidR="0074306E" w:rsidRPr="00EB59A0" w:rsidRDefault="0074306E" w:rsidP="00EB59A0">
      <w:pPr>
        <w:widowControl/>
        <w:spacing w:line="360" w:lineRule="auto"/>
        <w:ind w:firstLine="709"/>
        <w:rPr>
          <w:szCs w:val="28"/>
        </w:rPr>
      </w:pPr>
    </w:p>
    <w:p w:rsidR="000963F2" w:rsidRPr="00EB59A0" w:rsidRDefault="000963F2" w:rsidP="00EB59A0">
      <w:pPr>
        <w:widowControl/>
        <w:spacing w:line="360" w:lineRule="auto"/>
        <w:ind w:firstLine="709"/>
        <w:rPr>
          <w:bCs/>
          <w:szCs w:val="28"/>
        </w:rPr>
      </w:pPr>
    </w:p>
    <w:p w:rsidR="0074306E" w:rsidRPr="00EB59A0" w:rsidRDefault="000963F2" w:rsidP="00EB59A0">
      <w:pPr>
        <w:widowControl/>
        <w:spacing w:line="360" w:lineRule="auto"/>
        <w:ind w:firstLine="709"/>
        <w:rPr>
          <w:bCs/>
          <w:szCs w:val="28"/>
        </w:rPr>
      </w:pPr>
      <w:r w:rsidRPr="00EB59A0">
        <w:rPr>
          <w:bCs/>
          <w:szCs w:val="28"/>
        </w:rPr>
        <w:t>Рис. 3</w:t>
      </w:r>
      <w:r w:rsidR="0074306E" w:rsidRPr="00EB59A0">
        <w:rPr>
          <w:bCs/>
          <w:szCs w:val="28"/>
        </w:rPr>
        <w:t>. Схема организационной структуры ООО "Сигма"</w:t>
      </w:r>
    </w:p>
    <w:p w:rsidR="003576E4" w:rsidRPr="00EB59A0" w:rsidRDefault="003576E4" w:rsidP="00EB59A0">
      <w:pPr>
        <w:widowControl/>
        <w:spacing w:line="360" w:lineRule="auto"/>
        <w:ind w:firstLine="709"/>
        <w:rPr>
          <w:szCs w:val="28"/>
        </w:rPr>
      </w:pPr>
    </w:p>
    <w:p w:rsidR="0074306E" w:rsidRPr="00EB59A0" w:rsidRDefault="0074306E" w:rsidP="00EB59A0">
      <w:pPr>
        <w:widowControl/>
        <w:spacing w:line="360" w:lineRule="auto"/>
        <w:ind w:firstLine="709"/>
        <w:rPr>
          <w:bCs/>
          <w:szCs w:val="28"/>
        </w:rPr>
      </w:pPr>
      <w:r w:rsidRPr="00EB59A0">
        <w:rPr>
          <w:szCs w:val="28"/>
        </w:rPr>
        <w:t>В уставе организации определяются цель деятельности – пропаганда и распространение гидро-продукции нацеленной на разные группы населения.</w:t>
      </w:r>
    </w:p>
    <w:p w:rsidR="0074306E" w:rsidRPr="00EB59A0" w:rsidRDefault="0074306E" w:rsidP="00EB59A0">
      <w:pPr>
        <w:widowControl/>
        <w:spacing w:line="360" w:lineRule="auto"/>
        <w:ind w:firstLine="709"/>
        <w:rPr>
          <w:szCs w:val="28"/>
        </w:rPr>
      </w:pPr>
      <w:r w:rsidRPr="00EB59A0">
        <w:rPr>
          <w:szCs w:val="28"/>
        </w:rPr>
        <w:t>Руководит всем предприятием директор, у которого имеются заместители: менеджер, главный бухгалтер, администратор.</w:t>
      </w:r>
    </w:p>
    <w:p w:rsidR="0074306E" w:rsidRPr="00EB59A0" w:rsidRDefault="0074306E" w:rsidP="00EB59A0">
      <w:pPr>
        <w:widowControl/>
        <w:spacing w:line="360" w:lineRule="auto"/>
        <w:ind w:firstLine="709"/>
        <w:rPr>
          <w:szCs w:val="28"/>
        </w:rPr>
      </w:pPr>
      <w:r w:rsidRPr="00EB59A0">
        <w:rPr>
          <w:szCs w:val="28"/>
        </w:rPr>
        <w:t xml:space="preserve">Администратор занимается подбором поставщиков и заказчиков, организацией торговой деятельности, оформлением договоров с поставщиками товаров, согласуя их с директором и приглашенным юристом, следит соблюдением условий договора, качества принимаемых товаров и сроками поставок товаров. </w:t>
      </w:r>
    </w:p>
    <w:p w:rsidR="0074306E" w:rsidRPr="00EB59A0" w:rsidRDefault="0074306E" w:rsidP="00EB59A0">
      <w:pPr>
        <w:widowControl/>
        <w:spacing w:line="360" w:lineRule="auto"/>
        <w:ind w:firstLine="709"/>
        <w:rPr>
          <w:szCs w:val="28"/>
        </w:rPr>
      </w:pPr>
      <w:r w:rsidRPr="00EB59A0">
        <w:rPr>
          <w:szCs w:val="28"/>
        </w:rPr>
        <w:t>Экономист определяет финансовые приоритеты, ищет инвесторов, определяет финансовые возможности предприятия.</w:t>
      </w:r>
    </w:p>
    <w:p w:rsidR="0074306E" w:rsidRPr="00EB59A0" w:rsidRDefault="0074306E" w:rsidP="00EB59A0">
      <w:pPr>
        <w:widowControl/>
        <w:spacing w:line="360" w:lineRule="auto"/>
        <w:ind w:firstLine="709"/>
        <w:rPr>
          <w:szCs w:val="28"/>
        </w:rPr>
      </w:pPr>
      <w:r w:rsidRPr="00EB59A0">
        <w:rPr>
          <w:szCs w:val="28"/>
        </w:rPr>
        <w:t xml:space="preserve">Главный бухгалтер, находящийся в подчинении директора, ведет весь учет на предприятии и согласует свою деятельность с другими заместителями директора. </w:t>
      </w:r>
    </w:p>
    <w:p w:rsidR="0074306E" w:rsidRPr="00EB59A0" w:rsidRDefault="0074306E" w:rsidP="00EB59A0">
      <w:pPr>
        <w:widowControl/>
        <w:spacing w:line="360" w:lineRule="auto"/>
        <w:ind w:firstLine="709"/>
        <w:rPr>
          <w:szCs w:val="28"/>
        </w:rPr>
      </w:pPr>
      <w:r w:rsidRPr="00EB59A0">
        <w:rPr>
          <w:szCs w:val="28"/>
        </w:rPr>
        <w:t>Сервисный инженер руководит работой компьютерной сети, в которую включены все магазины</w:t>
      </w:r>
    </w:p>
    <w:p w:rsidR="0074306E" w:rsidRPr="00EB59A0" w:rsidRDefault="0074306E" w:rsidP="00EB59A0">
      <w:pPr>
        <w:widowControl/>
        <w:spacing w:line="360" w:lineRule="auto"/>
        <w:ind w:firstLine="709"/>
        <w:rPr>
          <w:szCs w:val="28"/>
        </w:rPr>
      </w:pPr>
      <w:r w:rsidRPr="00EB59A0">
        <w:rPr>
          <w:szCs w:val="28"/>
        </w:rPr>
        <w:t>В штате предприятия наибольшее количество работников – менеджеры по продажам (11 человек) и обслуживающие торговый процесс работники: грузчики, водители, уборщицы.</w:t>
      </w:r>
    </w:p>
    <w:p w:rsidR="0074306E" w:rsidRPr="00EB59A0" w:rsidRDefault="0074306E" w:rsidP="00EB59A0">
      <w:pPr>
        <w:widowControl/>
        <w:spacing w:line="360" w:lineRule="auto"/>
        <w:ind w:firstLine="709"/>
        <w:rPr>
          <w:szCs w:val="28"/>
        </w:rPr>
      </w:pPr>
      <w:r w:rsidRPr="00EB59A0">
        <w:rPr>
          <w:szCs w:val="28"/>
        </w:rPr>
        <w:t>В состав ООО "Сигма" входит 4 магазина, которые расположены в разных районах города. Учет и анализ основных экономических показателей будет проведен в целом по торговой организации, анализ товарооборота по одному из магазинов, осуществляющему торговую деятельность с декабря 200</w:t>
      </w:r>
      <w:r w:rsidR="00A61706" w:rsidRPr="00EB59A0">
        <w:rPr>
          <w:szCs w:val="28"/>
        </w:rPr>
        <w:t>6</w:t>
      </w:r>
      <w:r w:rsidRPr="00EB59A0">
        <w:rPr>
          <w:szCs w:val="28"/>
        </w:rPr>
        <w:t xml:space="preserve"> года. Данный магазин, расположен в Советском районе города Омска по адресу ул. Нефтезаводская, 8. </w:t>
      </w:r>
    </w:p>
    <w:p w:rsidR="0074306E" w:rsidRPr="00EB59A0" w:rsidRDefault="0074306E" w:rsidP="00EB59A0">
      <w:pPr>
        <w:widowControl/>
        <w:spacing w:line="360" w:lineRule="auto"/>
        <w:ind w:firstLine="709"/>
        <w:rPr>
          <w:szCs w:val="28"/>
        </w:rPr>
      </w:pPr>
      <w:r w:rsidRPr="00EB59A0">
        <w:rPr>
          <w:szCs w:val="28"/>
        </w:rPr>
        <w:t xml:space="preserve">Рассмотрим общие показатели деятельности торгового предприятия за </w:t>
      </w:r>
      <w:r w:rsidR="00D262C9" w:rsidRPr="00EB59A0">
        <w:rPr>
          <w:szCs w:val="28"/>
        </w:rPr>
        <w:t>2007</w:t>
      </w:r>
      <w:r w:rsidRPr="00EB59A0">
        <w:rPr>
          <w:szCs w:val="28"/>
        </w:rPr>
        <w:t>-</w:t>
      </w:r>
      <w:r w:rsidR="00D262C9" w:rsidRPr="00EB59A0">
        <w:rPr>
          <w:szCs w:val="28"/>
        </w:rPr>
        <w:t>2008</w:t>
      </w:r>
      <w:r w:rsidRPr="00EB59A0">
        <w:rPr>
          <w:szCs w:val="28"/>
        </w:rPr>
        <w:t xml:space="preserve"> годы. </w:t>
      </w:r>
    </w:p>
    <w:p w:rsidR="0074306E" w:rsidRPr="00EB59A0" w:rsidRDefault="0074306E" w:rsidP="00EB59A0">
      <w:pPr>
        <w:widowControl/>
        <w:spacing w:line="360" w:lineRule="auto"/>
        <w:ind w:firstLine="709"/>
        <w:rPr>
          <w:szCs w:val="28"/>
        </w:rPr>
      </w:pPr>
      <w:r w:rsidRPr="00EB59A0">
        <w:rPr>
          <w:szCs w:val="28"/>
        </w:rPr>
        <w:t>Рассмотрим динамику основных</w:t>
      </w:r>
      <w:r w:rsidR="003576E4" w:rsidRPr="00EB59A0">
        <w:rPr>
          <w:szCs w:val="28"/>
        </w:rPr>
        <w:t xml:space="preserve"> технико-экономических</w:t>
      </w:r>
      <w:r w:rsidR="009C6D88">
        <w:rPr>
          <w:szCs w:val="28"/>
        </w:rPr>
        <w:t xml:space="preserve"> </w:t>
      </w:r>
      <w:r w:rsidRPr="00EB59A0">
        <w:rPr>
          <w:szCs w:val="28"/>
        </w:rPr>
        <w:t xml:space="preserve">показателей, характеризующих деятельность магазина по данным таблицы </w:t>
      </w:r>
      <w:r w:rsidR="000963F2" w:rsidRPr="00EB59A0">
        <w:rPr>
          <w:szCs w:val="28"/>
        </w:rPr>
        <w:t>1</w:t>
      </w:r>
      <w:r w:rsidRPr="00EB59A0">
        <w:rPr>
          <w:szCs w:val="28"/>
        </w:rPr>
        <w:t>.</w:t>
      </w:r>
    </w:p>
    <w:p w:rsidR="003576E4" w:rsidRPr="00EB59A0" w:rsidRDefault="003576E4" w:rsidP="00EB59A0">
      <w:pPr>
        <w:widowControl/>
        <w:spacing w:line="360" w:lineRule="auto"/>
        <w:ind w:firstLine="709"/>
        <w:rPr>
          <w:szCs w:val="28"/>
        </w:rPr>
      </w:pPr>
    </w:p>
    <w:p w:rsidR="0074306E" w:rsidRPr="00EB59A0" w:rsidRDefault="009C6D88" w:rsidP="00EB59A0">
      <w:pPr>
        <w:widowControl/>
        <w:spacing w:line="360" w:lineRule="auto"/>
        <w:ind w:firstLine="709"/>
        <w:rPr>
          <w:szCs w:val="28"/>
        </w:rPr>
      </w:pPr>
      <w:r>
        <w:rPr>
          <w:szCs w:val="28"/>
        </w:rPr>
        <w:br w:type="page"/>
      </w:r>
      <w:r w:rsidR="0074306E" w:rsidRPr="00EB59A0">
        <w:rPr>
          <w:szCs w:val="28"/>
        </w:rPr>
        <w:t xml:space="preserve">Таблица </w:t>
      </w:r>
      <w:r w:rsidR="000963F2" w:rsidRPr="00EB59A0">
        <w:rPr>
          <w:szCs w:val="28"/>
        </w:rPr>
        <w:t>1</w:t>
      </w:r>
    </w:p>
    <w:p w:rsidR="0074306E" w:rsidRPr="00EB59A0" w:rsidRDefault="0074306E" w:rsidP="00EB59A0">
      <w:pPr>
        <w:widowControl/>
        <w:spacing w:line="360" w:lineRule="auto"/>
        <w:ind w:firstLine="709"/>
        <w:rPr>
          <w:szCs w:val="28"/>
        </w:rPr>
      </w:pPr>
      <w:r w:rsidRPr="00EB59A0">
        <w:rPr>
          <w:szCs w:val="28"/>
        </w:rPr>
        <w:t xml:space="preserve">Динамика основных </w:t>
      </w:r>
      <w:r w:rsidR="00D262C9" w:rsidRPr="00EB59A0">
        <w:rPr>
          <w:szCs w:val="28"/>
        </w:rPr>
        <w:t>технико-</w:t>
      </w:r>
      <w:r w:rsidRPr="00EB59A0">
        <w:rPr>
          <w:szCs w:val="28"/>
        </w:rPr>
        <w:t xml:space="preserve">экономических показателей деятельности магазина ООО "Сигма за </w:t>
      </w:r>
      <w:r w:rsidR="00D262C9" w:rsidRPr="00EB59A0">
        <w:rPr>
          <w:szCs w:val="28"/>
        </w:rPr>
        <w:t>2007</w:t>
      </w:r>
      <w:r w:rsidRPr="00EB59A0">
        <w:rPr>
          <w:szCs w:val="28"/>
        </w:rPr>
        <w:t>-</w:t>
      </w:r>
      <w:r w:rsidR="00D262C9" w:rsidRPr="00EB59A0">
        <w:rPr>
          <w:szCs w:val="28"/>
        </w:rPr>
        <w:t>2008</w:t>
      </w:r>
      <w:r w:rsidRPr="00EB59A0">
        <w:rPr>
          <w:szCs w:val="28"/>
        </w:rPr>
        <w:t xml:space="preserve"> годы</w:t>
      </w:r>
    </w:p>
    <w:tbl>
      <w:tblPr>
        <w:tblW w:w="0" w:type="auto"/>
        <w:tblLook w:val="0000" w:firstRow="0" w:lastRow="0" w:firstColumn="0" w:lastColumn="0" w:noHBand="0" w:noVBand="0"/>
      </w:tblPr>
      <w:tblGrid>
        <w:gridCol w:w="2977"/>
        <w:gridCol w:w="1174"/>
        <w:gridCol w:w="666"/>
        <w:gridCol w:w="666"/>
        <w:gridCol w:w="1256"/>
        <w:gridCol w:w="852"/>
        <w:gridCol w:w="891"/>
        <w:gridCol w:w="1082"/>
      </w:tblGrid>
      <w:tr w:rsidR="0074306E" w:rsidRPr="00EB59A0" w:rsidTr="00EB59A0">
        <w:trPr>
          <w:trHeight w:val="7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Показатель</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 xml:space="preserve">Факт за </w:t>
            </w:r>
            <w:r w:rsidR="00D262C9" w:rsidRPr="00EB59A0">
              <w:rPr>
                <w:sz w:val="20"/>
              </w:rPr>
              <w:t>2007</w:t>
            </w:r>
            <w:r w:rsidRPr="00EB59A0">
              <w:rPr>
                <w:sz w:val="20"/>
              </w:rPr>
              <w:t>г.</w:t>
            </w:r>
          </w:p>
        </w:tc>
        <w:tc>
          <w:tcPr>
            <w:tcW w:w="0" w:type="auto"/>
            <w:gridSpan w:val="3"/>
            <w:tcBorders>
              <w:top w:val="single" w:sz="4" w:space="0" w:color="auto"/>
              <w:left w:val="nil"/>
              <w:bottom w:val="single" w:sz="4" w:space="0" w:color="auto"/>
              <w:right w:val="single" w:sz="4" w:space="0" w:color="auto"/>
            </w:tcBorders>
            <w:vAlign w:val="center"/>
          </w:tcPr>
          <w:p w:rsidR="0074306E" w:rsidRPr="00EB59A0" w:rsidRDefault="00D262C9" w:rsidP="00EB59A0">
            <w:pPr>
              <w:widowControl/>
              <w:spacing w:line="360" w:lineRule="auto"/>
              <w:ind w:firstLine="0"/>
              <w:rPr>
                <w:sz w:val="20"/>
              </w:rPr>
            </w:pPr>
            <w:r w:rsidRPr="00EB59A0">
              <w:rPr>
                <w:sz w:val="20"/>
              </w:rPr>
              <w:t>2008</w:t>
            </w:r>
            <w:r w:rsidR="0074306E" w:rsidRPr="00EB59A0">
              <w:rPr>
                <w:sz w:val="20"/>
              </w:rPr>
              <w:t>г.</w:t>
            </w:r>
          </w:p>
        </w:tc>
        <w:tc>
          <w:tcPr>
            <w:tcW w:w="0" w:type="auto"/>
            <w:gridSpan w:val="2"/>
            <w:tcBorders>
              <w:top w:val="single" w:sz="4" w:space="0" w:color="auto"/>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Отклонения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 xml:space="preserve">В % к </w:t>
            </w:r>
            <w:r w:rsidR="00D262C9" w:rsidRPr="00EB59A0">
              <w:rPr>
                <w:sz w:val="20"/>
              </w:rPr>
              <w:t>2007</w:t>
            </w:r>
            <w:r w:rsidRPr="00EB59A0">
              <w:rPr>
                <w:sz w:val="20"/>
              </w:rPr>
              <w:t>г.</w:t>
            </w:r>
          </w:p>
        </w:tc>
      </w:tr>
      <w:tr w:rsidR="0074306E" w:rsidRPr="00EB59A0" w:rsidTr="00EB59A0">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p>
        </w:tc>
        <w:tc>
          <w:tcPr>
            <w:tcW w:w="0" w:type="auto"/>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план</w:t>
            </w:r>
          </w:p>
        </w:tc>
        <w:tc>
          <w:tcPr>
            <w:tcW w:w="0" w:type="auto"/>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факт</w:t>
            </w:r>
          </w:p>
        </w:tc>
        <w:tc>
          <w:tcPr>
            <w:tcW w:w="0" w:type="auto"/>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 выпол-нения</w:t>
            </w:r>
          </w:p>
        </w:tc>
        <w:tc>
          <w:tcPr>
            <w:tcW w:w="0" w:type="auto"/>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от плана</w:t>
            </w:r>
          </w:p>
        </w:tc>
        <w:tc>
          <w:tcPr>
            <w:tcW w:w="0" w:type="auto"/>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 xml:space="preserve">от </w:t>
            </w:r>
            <w:smartTag w:uri="urn:schemas-microsoft-com:office:smarttags" w:element="metricconverter">
              <w:smartTagPr>
                <w:attr w:name="ProductID" w:val="2007 г"/>
              </w:smartTagPr>
              <w:r w:rsidR="00D262C9" w:rsidRPr="00EB59A0">
                <w:rPr>
                  <w:sz w:val="20"/>
                </w:rPr>
                <w:t>2007</w:t>
              </w:r>
              <w:r w:rsidRPr="00EB59A0">
                <w:rPr>
                  <w:sz w:val="20"/>
                </w:rPr>
                <w:t xml:space="preserve"> г</w:t>
              </w:r>
            </w:smartTag>
            <w:r w:rsidRPr="00EB59A0">
              <w:rPr>
                <w:sz w:val="20"/>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p>
        </w:tc>
      </w:tr>
      <w:tr w:rsidR="0074306E" w:rsidRPr="00EB59A0" w:rsidTr="00EB59A0">
        <w:trPr>
          <w:trHeight w:val="315"/>
        </w:trPr>
        <w:tc>
          <w:tcPr>
            <w:tcW w:w="0" w:type="auto"/>
            <w:tcBorders>
              <w:top w:val="nil"/>
              <w:left w:val="single" w:sz="4" w:space="0" w:color="auto"/>
              <w:bottom w:val="single" w:sz="4" w:space="0" w:color="auto"/>
              <w:right w:val="single" w:sz="4" w:space="0" w:color="auto"/>
            </w:tcBorders>
          </w:tcPr>
          <w:p w:rsidR="0074306E" w:rsidRPr="00EB59A0" w:rsidRDefault="0074306E" w:rsidP="00EB59A0">
            <w:pPr>
              <w:widowControl/>
              <w:spacing w:line="360" w:lineRule="auto"/>
              <w:ind w:firstLine="0"/>
              <w:rPr>
                <w:sz w:val="20"/>
              </w:rPr>
            </w:pPr>
            <w:r w:rsidRPr="00EB59A0">
              <w:rPr>
                <w:sz w:val="20"/>
              </w:rPr>
              <w:t>1.Товарооборот, тыс. руб.</w:t>
            </w:r>
          </w:p>
        </w:tc>
        <w:tc>
          <w:tcPr>
            <w:tcW w:w="0" w:type="auto"/>
            <w:gridSpan w:val="7"/>
            <w:tcBorders>
              <w:top w:val="single" w:sz="4" w:space="0" w:color="auto"/>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 </w:t>
            </w:r>
          </w:p>
        </w:tc>
      </w:tr>
      <w:tr w:rsidR="0074306E" w:rsidRPr="00EB59A0" w:rsidTr="00EB59A0">
        <w:trPr>
          <w:trHeight w:val="315"/>
        </w:trPr>
        <w:tc>
          <w:tcPr>
            <w:tcW w:w="0" w:type="auto"/>
            <w:tcBorders>
              <w:top w:val="nil"/>
              <w:left w:val="single" w:sz="4" w:space="0" w:color="auto"/>
              <w:bottom w:val="single" w:sz="4" w:space="0" w:color="auto"/>
              <w:right w:val="single" w:sz="4" w:space="0" w:color="auto"/>
            </w:tcBorders>
          </w:tcPr>
          <w:p w:rsidR="0074306E" w:rsidRPr="00EB59A0" w:rsidRDefault="0074306E" w:rsidP="00EB59A0">
            <w:pPr>
              <w:widowControl/>
              <w:spacing w:line="360" w:lineRule="auto"/>
              <w:ind w:firstLine="0"/>
              <w:rPr>
                <w:sz w:val="20"/>
              </w:rPr>
            </w:pPr>
            <w:r w:rsidRPr="00EB59A0">
              <w:rPr>
                <w:sz w:val="20"/>
              </w:rPr>
              <w:t>- в действующих ценах</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415,9</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600,0</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572,4</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95,4</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27,6</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156,5</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137,6</w:t>
            </w:r>
          </w:p>
        </w:tc>
      </w:tr>
      <w:tr w:rsidR="0074306E" w:rsidRPr="00EB59A0" w:rsidTr="00EB59A0">
        <w:trPr>
          <w:trHeight w:val="315"/>
        </w:trPr>
        <w:tc>
          <w:tcPr>
            <w:tcW w:w="0" w:type="auto"/>
            <w:tcBorders>
              <w:top w:val="nil"/>
              <w:left w:val="single" w:sz="4" w:space="0" w:color="auto"/>
              <w:bottom w:val="single" w:sz="4" w:space="0" w:color="auto"/>
              <w:right w:val="single" w:sz="4" w:space="0" w:color="auto"/>
            </w:tcBorders>
          </w:tcPr>
          <w:p w:rsidR="0074306E" w:rsidRPr="00EB59A0" w:rsidRDefault="0074306E" w:rsidP="00EB59A0">
            <w:pPr>
              <w:widowControl/>
              <w:spacing w:line="360" w:lineRule="auto"/>
              <w:ind w:firstLine="0"/>
              <w:rPr>
                <w:sz w:val="20"/>
              </w:rPr>
            </w:pPr>
            <w:r w:rsidRPr="00EB59A0">
              <w:rPr>
                <w:sz w:val="20"/>
              </w:rPr>
              <w:t>- в сопоставимых ценах</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457,4</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545,5</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520,4</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86,7</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25,1</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142,3</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125,1</w:t>
            </w:r>
          </w:p>
        </w:tc>
      </w:tr>
      <w:tr w:rsidR="0074306E" w:rsidRPr="00EB59A0" w:rsidTr="00EB59A0">
        <w:trPr>
          <w:trHeight w:val="315"/>
        </w:trPr>
        <w:tc>
          <w:tcPr>
            <w:tcW w:w="0" w:type="auto"/>
            <w:tcBorders>
              <w:top w:val="nil"/>
              <w:left w:val="single" w:sz="4" w:space="0" w:color="auto"/>
              <w:bottom w:val="single" w:sz="4" w:space="0" w:color="auto"/>
              <w:right w:val="single" w:sz="4" w:space="0" w:color="auto"/>
            </w:tcBorders>
          </w:tcPr>
          <w:p w:rsidR="0074306E" w:rsidRPr="00EB59A0" w:rsidRDefault="0074306E" w:rsidP="00EB59A0">
            <w:pPr>
              <w:widowControl/>
              <w:spacing w:line="360" w:lineRule="auto"/>
              <w:ind w:firstLine="0"/>
              <w:rPr>
                <w:sz w:val="20"/>
              </w:rPr>
            </w:pPr>
            <w:r w:rsidRPr="00EB59A0">
              <w:rPr>
                <w:sz w:val="20"/>
              </w:rPr>
              <w:t>2. Численность, чел</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3</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3</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3</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100,0</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0</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0</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100,0</w:t>
            </w:r>
          </w:p>
        </w:tc>
      </w:tr>
      <w:tr w:rsidR="0074306E" w:rsidRPr="00EB59A0" w:rsidTr="00EB59A0">
        <w:trPr>
          <w:trHeight w:val="630"/>
        </w:trPr>
        <w:tc>
          <w:tcPr>
            <w:tcW w:w="0" w:type="auto"/>
            <w:tcBorders>
              <w:top w:val="nil"/>
              <w:left w:val="single" w:sz="4" w:space="0" w:color="auto"/>
              <w:bottom w:val="single" w:sz="4" w:space="0" w:color="auto"/>
              <w:right w:val="single" w:sz="4" w:space="0" w:color="auto"/>
            </w:tcBorders>
          </w:tcPr>
          <w:p w:rsidR="0074306E" w:rsidRPr="00EB59A0" w:rsidRDefault="0074306E" w:rsidP="00EB59A0">
            <w:pPr>
              <w:widowControl/>
              <w:spacing w:line="360" w:lineRule="auto"/>
              <w:ind w:firstLine="0"/>
              <w:rPr>
                <w:sz w:val="20"/>
              </w:rPr>
            </w:pPr>
            <w:r w:rsidRPr="00EB59A0">
              <w:rPr>
                <w:sz w:val="20"/>
              </w:rPr>
              <w:t>3. Производительность труда, тыс. руб.</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138,6</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200,0</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190,8</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95,4</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9,2</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52,2</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137,6</w:t>
            </w:r>
          </w:p>
        </w:tc>
      </w:tr>
      <w:tr w:rsidR="0074306E" w:rsidRPr="00EB59A0" w:rsidTr="00EB59A0">
        <w:trPr>
          <w:trHeight w:val="630"/>
        </w:trPr>
        <w:tc>
          <w:tcPr>
            <w:tcW w:w="0" w:type="auto"/>
            <w:tcBorders>
              <w:top w:val="nil"/>
              <w:left w:val="single" w:sz="4" w:space="0" w:color="auto"/>
              <w:bottom w:val="single" w:sz="4" w:space="0" w:color="auto"/>
              <w:right w:val="single" w:sz="4" w:space="0" w:color="auto"/>
            </w:tcBorders>
          </w:tcPr>
          <w:p w:rsidR="0074306E" w:rsidRPr="00EB59A0" w:rsidRDefault="0074306E" w:rsidP="00EB59A0">
            <w:pPr>
              <w:widowControl/>
              <w:spacing w:line="360" w:lineRule="auto"/>
              <w:ind w:firstLine="0"/>
              <w:rPr>
                <w:sz w:val="20"/>
              </w:rPr>
            </w:pPr>
            <w:r w:rsidRPr="00EB59A0">
              <w:rPr>
                <w:sz w:val="20"/>
              </w:rPr>
              <w:t>4. Фонд оплаты труда, тыс. руб. (оклад)</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50,4</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72,0</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21,6</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142,9</w:t>
            </w:r>
          </w:p>
        </w:tc>
      </w:tr>
      <w:tr w:rsidR="0074306E" w:rsidRPr="00EB59A0" w:rsidTr="00EB59A0">
        <w:trPr>
          <w:trHeight w:val="315"/>
        </w:trPr>
        <w:tc>
          <w:tcPr>
            <w:tcW w:w="0" w:type="auto"/>
            <w:tcBorders>
              <w:top w:val="nil"/>
              <w:left w:val="single" w:sz="4" w:space="0" w:color="auto"/>
              <w:bottom w:val="single" w:sz="4" w:space="0" w:color="auto"/>
              <w:right w:val="single" w:sz="4" w:space="0" w:color="auto"/>
            </w:tcBorders>
          </w:tcPr>
          <w:p w:rsidR="0074306E" w:rsidRPr="00EB59A0" w:rsidRDefault="0074306E" w:rsidP="00EB59A0">
            <w:pPr>
              <w:widowControl/>
              <w:spacing w:line="360" w:lineRule="auto"/>
              <w:ind w:firstLine="0"/>
              <w:rPr>
                <w:sz w:val="20"/>
              </w:rPr>
            </w:pPr>
            <w:r w:rsidRPr="00EB59A0">
              <w:rPr>
                <w:sz w:val="20"/>
              </w:rPr>
              <w:t>5.Валовой доход,</w:t>
            </w:r>
            <w:r w:rsidR="009C6D88">
              <w:rPr>
                <w:sz w:val="20"/>
              </w:rPr>
              <w:t xml:space="preserve"> </w:t>
            </w:r>
            <w:r w:rsidRPr="00EB59A0">
              <w:rPr>
                <w:sz w:val="20"/>
              </w:rPr>
              <w:t>тыс. руб.</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511,5</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744,1</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232,6</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145,5</w:t>
            </w:r>
          </w:p>
        </w:tc>
      </w:tr>
      <w:tr w:rsidR="0074306E" w:rsidRPr="00EB59A0" w:rsidTr="00EB59A0">
        <w:trPr>
          <w:trHeight w:val="70"/>
        </w:trPr>
        <w:tc>
          <w:tcPr>
            <w:tcW w:w="0" w:type="auto"/>
            <w:tcBorders>
              <w:top w:val="nil"/>
              <w:left w:val="single" w:sz="4" w:space="0" w:color="auto"/>
              <w:bottom w:val="single" w:sz="4" w:space="0" w:color="auto"/>
              <w:right w:val="single" w:sz="4" w:space="0" w:color="auto"/>
            </w:tcBorders>
          </w:tcPr>
          <w:p w:rsidR="0074306E" w:rsidRPr="00EB59A0" w:rsidRDefault="0074306E" w:rsidP="00EB59A0">
            <w:pPr>
              <w:widowControl/>
              <w:spacing w:line="360" w:lineRule="auto"/>
              <w:ind w:firstLine="0"/>
              <w:rPr>
                <w:sz w:val="20"/>
              </w:rPr>
            </w:pPr>
            <w:r w:rsidRPr="00EB59A0">
              <w:rPr>
                <w:sz w:val="20"/>
              </w:rPr>
              <w:t>6. Торговые расходы, тыс. руб.</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112,6</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193,5</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80,9</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171,9</w:t>
            </w:r>
          </w:p>
        </w:tc>
      </w:tr>
      <w:tr w:rsidR="0074306E" w:rsidRPr="00EB59A0" w:rsidTr="00EB59A0">
        <w:trPr>
          <w:trHeight w:val="630"/>
        </w:trPr>
        <w:tc>
          <w:tcPr>
            <w:tcW w:w="0" w:type="auto"/>
            <w:tcBorders>
              <w:top w:val="nil"/>
              <w:left w:val="single" w:sz="4" w:space="0" w:color="auto"/>
              <w:bottom w:val="single" w:sz="4" w:space="0" w:color="auto"/>
              <w:right w:val="single" w:sz="4" w:space="0" w:color="auto"/>
            </w:tcBorders>
          </w:tcPr>
          <w:p w:rsidR="0074306E" w:rsidRPr="00EB59A0" w:rsidRDefault="0074306E" w:rsidP="00EB59A0">
            <w:pPr>
              <w:widowControl/>
              <w:spacing w:line="360" w:lineRule="auto"/>
              <w:ind w:firstLine="0"/>
              <w:rPr>
                <w:sz w:val="20"/>
              </w:rPr>
            </w:pPr>
            <w:r w:rsidRPr="00EB59A0">
              <w:rPr>
                <w:sz w:val="20"/>
              </w:rPr>
              <w:t>7. Прибыль от продаж,</w:t>
            </w:r>
            <w:r w:rsidR="00EB59A0">
              <w:rPr>
                <w:sz w:val="20"/>
              </w:rPr>
              <w:t xml:space="preserve"> </w:t>
            </w:r>
            <w:r w:rsidRPr="00EB59A0">
              <w:rPr>
                <w:sz w:val="20"/>
              </w:rPr>
              <w:t>тыс. руб.</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399,0</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550,6</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151,7</w:t>
            </w:r>
          </w:p>
        </w:tc>
        <w:tc>
          <w:tcPr>
            <w:tcW w:w="0" w:type="auto"/>
            <w:tcBorders>
              <w:top w:val="nil"/>
              <w:left w:val="nil"/>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138,0</w:t>
            </w:r>
          </w:p>
        </w:tc>
      </w:tr>
    </w:tbl>
    <w:p w:rsidR="0074306E" w:rsidRPr="00EB59A0" w:rsidRDefault="0074306E"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За два года розничный товарооборот магазина возрос, прирост произошел за счет увеличения количества реализованных товаров (физического объема розничного товарооборота) на 28,8% и за счет изменений розничных цен на товары, что составило 156,5 тыс. рублей.</w:t>
      </w:r>
    </w:p>
    <w:p w:rsidR="0074306E" w:rsidRPr="00EB59A0" w:rsidRDefault="0074306E" w:rsidP="00EB59A0">
      <w:pPr>
        <w:widowControl/>
        <w:spacing w:line="360" w:lineRule="auto"/>
        <w:ind w:firstLine="709"/>
        <w:rPr>
          <w:szCs w:val="28"/>
        </w:rPr>
      </w:pPr>
      <w:r w:rsidRPr="00EB59A0">
        <w:rPr>
          <w:szCs w:val="28"/>
        </w:rPr>
        <w:t xml:space="preserve">Анализ основных показателей направлен на всестороннее ознакомление с экономической информацией о функционировании магазина с целью принятия оптимальных управленческих решений по обеспечению товарооборота и оценки уровня его выполнения, выявления слабых сторон и внутрихозяйственных резервов. </w:t>
      </w:r>
    </w:p>
    <w:p w:rsidR="0074306E" w:rsidRPr="00EB59A0" w:rsidRDefault="0074306E" w:rsidP="00EB59A0">
      <w:pPr>
        <w:widowControl/>
        <w:spacing w:line="360" w:lineRule="auto"/>
        <w:ind w:firstLine="709"/>
        <w:rPr>
          <w:szCs w:val="28"/>
        </w:rPr>
      </w:pPr>
      <w:r w:rsidRPr="00EB59A0">
        <w:rPr>
          <w:szCs w:val="28"/>
        </w:rPr>
        <w:t xml:space="preserve">Из приведенных данных видно, что план товарооборота магазин выполнил в действующих ценах на 95,4%,. В сравнении </w:t>
      </w:r>
      <w:r w:rsidR="00D262C9" w:rsidRPr="00EB59A0">
        <w:rPr>
          <w:szCs w:val="28"/>
        </w:rPr>
        <w:t>2007</w:t>
      </w:r>
      <w:r w:rsidRPr="00EB59A0">
        <w:rPr>
          <w:szCs w:val="28"/>
        </w:rPr>
        <w:t xml:space="preserve"> годом объем товарооборота увеличился на 156,5 тыс. руб., или 37,6%, что в сопоставимых ценах составило 25,1 %. </w:t>
      </w:r>
    </w:p>
    <w:p w:rsidR="0074306E" w:rsidRPr="00EB59A0" w:rsidRDefault="0074306E" w:rsidP="00EB59A0">
      <w:pPr>
        <w:widowControl/>
        <w:spacing w:line="360" w:lineRule="auto"/>
        <w:ind w:firstLine="709"/>
        <w:rPr>
          <w:szCs w:val="28"/>
        </w:rPr>
      </w:pPr>
      <w:r w:rsidRPr="00EB59A0">
        <w:rPr>
          <w:szCs w:val="28"/>
        </w:rPr>
        <w:t xml:space="preserve">Коммерческие расходы по магазину в </w:t>
      </w:r>
      <w:r w:rsidR="00D262C9" w:rsidRPr="00EB59A0">
        <w:rPr>
          <w:szCs w:val="28"/>
        </w:rPr>
        <w:t>2007</w:t>
      </w:r>
      <w:r w:rsidRPr="00EB59A0">
        <w:rPr>
          <w:szCs w:val="28"/>
        </w:rPr>
        <w:t xml:space="preserve"> году составили 112,6 тыс. руб. и в </w:t>
      </w:r>
      <w:r w:rsidR="00D262C9" w:rsidRPr="00EB59A0">
        <w:rPr>
          <w:szCs w:val="28"/>
        </w:rPr>
        <w:t>2008</w:t>
      </w:r>
      <w:r w:rsidRPr="00EB59A0">
        <w:rPr>
          <w:szCs w:val="28"/>
        </w:rPr>
        <w:t xml:space="preserve"> году они увеличились на 71,9 % и составили 80,9 тыс. руб. Увеличение коммерческих расходов связано с повышением оплаты аренды, заработной платы персонала, увеличением расходов на рекламу и др. </w:t>
      </w:r>
    </w:p>
    <w:p w:rsidR="0074306E" w:rsidRPr="00EB59A0" w:rsidRDefault="0074306E" w:rsidP="00EB59A0">
      <w:pPr>
        <w:widowControl/>
        <w:spacing w:line="360" w:lineRule="auto"/>
        <w:ind w:firstLine="709"/>
        <w:rPr>
          <w:szCs w:val="28"/>
        </w:rPr>
      </w:pPr>
      <w:r w:rsidRPr="00EB59A0">
        <w:rPr>
          <w:szCs w:val="28"/>
        </w:rPr>
        <w:t xml:space="preserve">Как в </w:t>
      </w:r>
      <w:r w:rsidR="00D262C9" w:rsidRPr="00EB59A0">
        <w:rPr>
          <w:szCs w:val="28"/>
        </w:rPr>
        <w:t>2007</w:t>
      </w:r>
      <w:r w:rsidRPr="00EB59A0">
        <w:rPr>
          <w:szCs w:val="28"/>
        </w:rPr>
        <w:t xml:space="preserve"> году, так и в </w:t>
      </w:r>
      <w:r w:rsidR="00D262C9" w:rsidRPr="00EB59A0">
        <w:rPr>
          <w:szCs w:val="28"/>
        </w:rPr>
        <w:t>2008</w:t>
      </w:r>
      <w:r w:rsidRPr="00EB59A0">
        <w:rPr>
          <w:szCs w:val="28"/>
        </w:rPr>
        <w:t xml:space="preserve"> году торговая деятельность магазина прибыльна: величина прибыли от продаж составила соответственно 399,0 тыс.руб. и 550,6 тыс.руб. </w:t>
      </w:r>
    </w:p>
    <w:p w:rsidR="0074306E" w:rsidRPr="00EB59A0" w:rsidRDefault="002F17C7" w:rsidP="00EB59A0">
      <w:pPr>
        <w:widowControl/>
        <w:spacing w:line="360" w:lineRule="auto"/>
        <w:ind w:firstLine="709"/>
        <w:rPr>
          <w:szCs w:val="28"/>
        </w:rPr>
      </w:pPr>
      <w:r w:rsidRPr="00EB59A0">
        <w:rPr>
          <w:szCs w:val="28"/>
        </w:rPr>
        <w:t xml:space="preserve">Данные (прил. </w:t>
      </w:r>
      <w:r w:rsidR="000C326E" w:rsidRPr="00EB59A0">
        <w:rPr>
          <w:szCs w:val="28"/>
        </w:rPr>
        <w:t>1</w:t>
      </w:r>
      <w:r w:rsidR="0074306E" w:rsidRPr="00EB59A0">
        <w:rPr>
          <w:szCs w:val="28"/>
        </w:rPr>
        <w:t xml:space="preserve">) показывают, что за два года темпы роста розничного товарооборота увеличиваются: в </w:t>
      </w:r>
      <w:r w:rsidR="00D262C9" w:rsidRPr="00EB59A0">
        <w:rPr>
          <w:szCs w:val="28"/>
        </w:rPr>
        <w:t>2007</w:t>
      </w:r>
      <w:r w:rsidR="0074306E" w:rsidRPr="00EB59A0">
        <w:rPr>
          <w:szCs w:val="28"/>
        </w:rPr>
        <w:t xml:space="preserve"> году товарооборот составил 415,8 тыс. руб., а в </w:t>
      </w:r>
      <w:r w:rsidR="00D262C9" w:rsidRPr="00EB59A0">
        <w:rPr>
          <w:szCs w:val="28"/>
        </w:rPr>
        <w:t>2008</w:t>
      </w:r>
      <w:r w:rsidR="0074306E" w:rsidRPr="00EB59A0">
        <w:rPr>
          <w:szCs w:val="28"/>
        </w:rPr>
        <w:t xml:space="preserve"> году – 572,4 тыс. руб. Выросла т</w:t>
      </w:r>
      <w:r w:rsidRPr="00EB59A0">
        <w:rPr>
          <w:szCs w:val="28"/>
        </w:rPr>
        <w:t>акже полученная наценка (прил.</w:t>
      </w:r>
      <w:r w:rsidR="000963F2" w:rsidRPr="00EB59A0">
        <w:rPr>
          <w:szCs w:val="28"/>
        </w:rPr>
        <w:t> </w:t>
      </w:r>
      <w:r w:rsidR="000C326E" w:rsidRPr="00EB59A0">
        <w:rPr>
          <w:szCs w:val="28"/>
        </w:rPr>
        <w:t>2</w:t>
      </w:r>
      <w:r w:rsidR="0074306E" w:rsidRPr="00EB59A0">
        <w:rPr>
          <w:szCs w:val="28"/>
        </w:rPr>
        <w:t xml:space="preserve">): в </w:t>
      </w:r>
      <w:r w:rsidR="00D262C9" w:rsidRPr="00EB59A0">
        <w:rPr>
          <w:szCs w:val="28"/>
        </w:rPr>
        <w:t>2007</w:t>
      </w:r>
      <w:r w:rsidR="0074306E" w:rsidRPr="00EB59A0">
        <w:rPr>
          <w:szCs w:val="28"/>
        </w:rPr>
        <w:t xml:space="preserve"> году она составляла в среднем по группам товаров 18,6%., а в </w:t>
      </w:r>
      <w:r w:rsidR="00D262C9" w:rsidRPr="00EB59A0">
        <w:rPr>
          <w:szCs w:val="28"/>
        </w:rPr>
        <w:t>2008</w:t>
      </w:r>
      <w:r w:rsidR="0074306E" w:rsidRPr="00EB59A0">
        <w:rPr>
          <w:szCs w:val="28"/>
        </w:rPr>
        <w:t xml:space="preserve"> году 27,2%. Количество реализованных товаров увеличилось в </w:t>
      </w:r>
      <w:r w:rsidR="00D262C9" w:rsidRPr="00EB59A0">
        <w:rPr>
          <w:szCs w:val="28"/>
        </w:rPr>
        <w:t>2008</w:t>
      </w:r>
      <w:r w:rsidR="0074306E" w:rsidRPr="00EB59A0">
        <w:rPr>
          <w:szCs w:val="28"/>
        </w:rPr>
        <w:t xml:space="preserve"> году до 1 846 шт. с 1 433 шт. в </w:t>
      </w:r>
      <w:r w:rsidR="00D262C9" w:rsidRPr="00EB59A0">
        <w:rPr>
          <w:szCs w:val="28"/>
        </w:rPr>
        <w:t>2007</w:t>
      </w:r>
      <w:r w:rsidR="0074306E" w:rsidRPr="00EB59A0">
        <w:rPr>
          <w:szCs w:val="28"/>
        </w:rPr>
        <w:t xml:space="preserve"> г</w:t>
      </w:r>
      <w:r w:rsidR="000963F2" w:rsidRPr="00EB59A0">
        <w:rPr>
          <w:szCs w:val="28"/>
        </w:rPr>
        <w:t>оду, т.е. на 413 шт. или 28,8%.</w:t>
      </w:r>
      <w:r w:rsidR="0074306E" w:rsidRPr="00EB59A0">
        <w:rPr>
          <w:szCs w:val="28"/>
        </w:rPr>
        <w:t xml:space="preserve"> </w:t>
      </w:r>
    </w:p>
    <w:p w:rsidR="0074306E" w:rsidRPr="00EB59A0" w:rsidRDefault="0074306E" w:rsidP="00EB59A0">
      <w:pPr>
        <w:widowControl/>
        <w:spacing w:line="360" w:lineRule="auto"/>
        <w:ind w:firstLine="709"/>
        <w:rPr>
          <w:szCs w:val="28"/>
        </w:rPr>
      </w:pPr>
      <w:r w:rsidRPr="00EB59A0">
        <w:rPr>
          <w:szCs w:val="28"/>
        </w:rPr>
        <w:t>Анализ товарооборота в разрезе товарных групп и отдельных видов това</w:t>
      </w:r>
      <w:r w:rsidR="000963F2" w:rsidRPr="00EB59A0">
        <w:rPr>
          <w:szCs w:val="28"/>
        </w:rPr>
        <w:t>ров</w:t>
      </w:r>
      <w:r w:rsidRPr="00EB59A0">
        <w:rPr>
          <w:szCs w:val="28"/>
        </w:rPr>
        <w:t xml:space="preserve">, показал, что наибольший удельный вес в количественном отношении в </w:t>
      </w:r>
      <w:r w:rsidR="00D262C9" w:rsidRPr="00EB59A0">
        <w:rPr>
          <w:szCs w:val="28"/>
        </w:rPr>
        <w:t>2007</w:t>
      </w:r>
      <w:r w:rsidRPr="00EB59A0">
        <w:rPr>
          <w:szCs w:val="28"/>
        </w:rPr>
        <w:t xml:space="preserve"> и </w:t>
      </w:r>
      <w:r w:rsidR="00D262C9" w:rsidRPr="00EB59A0">
        <w:rPr>
          <w:szCs w:val="28"/>
        </w:rPr>
        <w:t>2008</w:t>
      </w:r>
      <w:r w:rsidRPr="00EB59A0">
        <w:rPr>
          <w:szCs w:val="28"/>
        </w:rPr>
        <w:t xml:space="preserve"> гг. занимают следующие группы товаров: водонагреватели, кондиционеры и котлы соответственно 29 %, 25% и 21 %, меньший удельный вес у следующих групп товаров насосы – 14%, запасные детали – 11%.</w:t>
      </w:r>
    </w:p>
    <w:p w:rsidR="0074306E" w:rsidRPr="00EB59A0" w:rsidRDefault="0074306E" w:rsidP="00EB59A0">
      <w:pPr>
        <w:widowControl/>
        <w:spacing w:line="360" w:lineRule="auto"/>
        <w:ind w:firstLine="709"/>
        <w:rPr>
          <w:szCs w:val="28"/>
        </w:rPr>
      </w:pPr>
    </w:p>
    <w:p w:rsidR="0074306E" w:rsidRPr="00EB59A0" w:rsidRDefault="0074306E" w:rsidP="00EB59A0">
      <w:pPr>
        <w:widowControl/>
        <w:spacing w:line="360" w:lineRule="auto"/>
        <w:ind w:firstLine="709"/>
        <w:jc w:val="center"/>
        <w:rPr>
          <w:b/>
          <w:szCs w:val="28"/>
        </w:rPr>
      </w:pPr>
      <w:bookmarkStart w:id="7" w:name="_Toc232330517"/>
      <w:r w:rsidRPr="00EB59A0">
        <w:rPr>
          <w:b/>
          <w:szCs w:val="28"/>
        </w:rPr>
        <w:t>2.2 Анализ розничного товарооборота магазина ООО "Сигма"</w:t>
      </w:r>
      <w:bookmarkEnd w:id="7"/>
    </w:p>
    <w:p w:rsidR="0074306E" w:rsidRPr="00EB59A0" w:rsidRDefault="0074306E"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Розничный товарооборот является одним из основных показателей, по которому оценивается хозяйственная деятельность торговой фирмы.</w:t>
      </w:r>
    </w:p>
    <w:p w:rsidR="0074306E" w:rsidRPr="00EB59A0" w:rsidRDefault="0074306E" w:rsidP="00EB59A0">
      <w:pPr>
        <w:widowControl/>
        <w:spacing w:line="360" w:lineRule="auto"/>
        <w:ind w:firstLine="709"/>
        <w:rPr>
          <w:szCs w:val="28"/>
        </w:rPr>
      </w:pPr>
      <w:r w:rsidRPr="00EB59A0">
        <w:rPr>
          <w:szCs w:val="28"/>
        </w:rPr>
        <w:t xml:space="preserve">Для анализа товарооборота магазина ООО "Сигма" изучим его динамику, которая позволит выявить тенденцию и закономерности его развития, выявление возможностей улучшения динамики продаж. </w:t>
      </w:r>
    </w:p>
    <w:p w:rsidR="0074306E" w:rsidRPr="00EB59A0" w:rsidRDefault="0074306E" w:rsidP="00EB59A0">
      <w:pPr>
        <w:widowControl/>
        <w:spacing w:line="360" w:lineRule="auto"/>
        <w:ind w:firstLine="709"/>
        <w:rPr>
          <w:szCs w:val="28"/>
        </w:rPr>
      </w:pPr>
      <w:r w:rsidRPr="00EB59A0">
        <w:rPr>
          <w:szCs w:val="28"/>
        </w:rPr>
        <w:t>Прежде всего, определим средний темп роста товарооборота. Исходные данные, для определения темпа прироста возьмем из таблицы </w:t>
      </w:r>
      <w:r w:rsidR="000963F2" w:rsidRPr="00EB59A0">
        <w:rPr>
          <w:szCs w:val="28"/>
        </w:rPr>
        <w:t>2</w:t>
      </w:r>
      <w:r w:rsidRPr="00EB59A0">
        <w:rPr>
          <w:szCs w:val="28"/>
        </w:rPr>
        <w:t xml:space="preserve">. По данным видно, что выполнение плана составило – 95,39%, а в сопоставимых ценах 86,72% (572,4 : 1,1 : 600,0). </w:t>
      </w:r>
    </w:p>
    <w:p w:rsidR="0074306E" w:rsidRPr="00EB59A0" w:rsidRDefault="0074306E" w:rsidP="00EB59A0">
      <w:pPr>
        <w:widowControl/>
        <w:spacing w:line="360" w:lineRule="auto"/>
        <w:ind w:firstLine="709"/>
        <w:rPr>
          <w:szCs w:val="28"/>
        </w:rPr>
      </w:pPr>
      <w:r w:rsidRPr="00EB59A0">
        <w:rPr>
          <w:szCs w:val="28"/>
        </w:rPr>
        <w:t>Таким образом, этот показатель характеризует весьма низкое развитие товарооборота по сравнению с запланированными показателями.</w:t>
      </w:r>
    </w:p>
    <w:p w:rsidR="0074306E" w:rsidRPr="00EB59A0" w:rsidRDefault="0074306E" w:rsidP="00EB59A0">
      <w:pPr>
        <w:widowControl/>
        <w:spacing w:line="360" w:lineRule="auto"/>
        <w:ind w:firstLine="709"/>
        <w:rPr>
          <w:szCs w:val="28"/>
        </w:rPr>
      </w:pPr>
      <w:r w:rsidRPr="00EB59A0">
        <w:rPr>
          <w:szCs w:val="28"/>
        </w:rPr>
        <w:t>Для углубленного анализа выполнения плана товарооборота рассмотрим его в поквартальном разрезе, используя информацию таблицы </w:t>
      </w:r>
      <w:r w:rsidR="000963F2" w:rsidRPr="00EB59A0">
        <w:rPr>
          <w:szCs w:val="28"/>
        </w:rPr>
        <w:t>2</w:t>
      </w:r>
      <w:r w:rsidRPr="00EB59A0">
        <w:rPr>
          <w:szCs w:val="28"/>
        </w:rPr>
        <w:t>.</w:t>
      </w:r>
    </w:p>
    <w:p w:rsidR="00EB59A0" w:rsidRDefault="00EB59A0"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 xml:space="preserve">Таблица </w:t>
      </w:r>
      <w:r w:rsidR="000963F2" w:rsidRPr="00EB59A0">
        <w:rPr>
          <w:szCs w:val="28"/>
        </w:rPr>
        <w:t>2</w:t>
      </w:r>
    </w:p>
    <w:p w:rsidR="0074306E" w:rsidRPr="00EB59A0" w:rsidRDefault="0074306E" w:rsidP="00EB59A0">
      <w:pPr>
        <w:widowControl/>
        <w:spacing w:line="360" w:lineRule="auto"/>
        <w:ind w:firstLine="709"/>
        <w:rPr>
          <w:szCs w:val="28"/>
        </w:rPr>
      </w:pPr>
      <w:r w:rsidRPr="00EB59A0">
        <w:rPr>
          <w:szCs w:val="28"/>
        </w:rPr>
        <w:t xml:space="preserve">Информация о доле квартала в годовом товарообороте магазина ООО "Сигма" за </w:t>
      </w:r>
      <w:r w:rsidR="00D262C9" w:rsidRPr="00EB59A0">
        <w:rPr>
          <w:szCs w:val="28"/>
        </w:rPr>
        <w:t>2008</w:t>
      </w:r>
      <w:r w:rsidRPr="00EB59A0">
        <w:rPr>
          <w:szCs w:val="28"/>
        </w:rPr>
        <w:t xml:space="preserve"> год</w:t>
      </w:r>
    </w:p>
    <w:tbl>
      <w:tblPr>
        <w:tblW w:w="0" w:type="auto"/>
        <w:tblInd w:w="91" w:type="dxa"/>
        <w:tblLayout w:type="fixed"/>
        <w:tblLook w:val="0000" w:firstRow="0" w:lastRow="0" w:firstColumn="0" w:lastColumn="0" w:noHBand="0" w:noVBand="0"/>
      </w:tblPr>
      <w:tblGrid>
        <w:gridCol w:w="1261"/>
        <w:gridCol w:w="1733"/>
        <w:gridCol w:w="992"/>
        <w:gridCol w:w="993"/>
        <w:gridCol w:w="1023"/>
        <w:gridCol w:w="1068"/>
        <w:gridCol w:w="945"/>
        <w:gridCol w:w="986"/>
      </w:tblGrid>
      <w:tr w:rsidR="0074306E" w:rsidRPr="00EB59A0" w:rsidTr="00EB59A0">
        <w:trPr>
          <w:trHeight w:val="315"/>
        </w:trPr>
        <w:tc>
          <w:tcPr>
            <w:tcW w:w="1261" w:type="dxa"/>
            <w:vMerge w:val="restart"/>
            <w:tcBorders>
              <w:top w:val="single" w:sz="4" w:space="0" w:color="auto"/>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Квартал</w:t>
            </w:r>
          </w:p>
        </w:tc>
        <w:tc>
          <w:tcPr>
            <w:tcW w:w="1733" w:type="dxa"/>
            <w:vMerge w:val="restart"/>
            <w:tcBorders>
              <w:top w:val="single" w:sz="4" w:space="0" w:color="auto"/>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Факт за прошлый год, тыс. руб.</w:t>
            </w:r>
          </w:p>
        </w:tc>
        <w:tc>
          <w:tcPr>
            <w:tcW w:w="1985" w:type="dxa"/>
            <w:gridSpan w:val="2"/>
            <w:tcBorders>
              <w:top w:val="single" w:sz="4" w:space="0" w:color="auto"/>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Отчетный год</w:t>
            </w:r>
          </w:p>
        </w:tc>
        <w:tc>
          <w:tcPr>
            <w:tcW w:w="4022" w:type="dxa"/>
            <w:gridSpan w:val="4"/>
            <w:tcBorders>
              <w:top w:val="single" w:sz="4" w:space="0" w:color="auto"/>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Отклонение</w:t>
            </w:r>
          </w:p>
        </w:tc>
      </w:tr>
      <w:tr w:rsidR="0074306E" w:rsidRPr="00EB59A0" w:rsidTr="00EB59A0">
        <w:trPr>
          <w:trHeight w:val="70"/>
        </w:trPr>
        <w:tc>
          <w:tcPr>
            <w:tcW w:w="1261" w:type="dxa"/>
            <w:vMerge/>
            <w:tcBorders>
              <w:top w:val="single" w:sz="4" w:space="0" w:color="auto"/>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p>
        </w:tc>
        <w:tc>
          <w:tcPr>
            <w:tcW w:w="1733" w:type="dxa"/>
            <w:vMerge/>
            <w:tcBorders>
              <w:top w:val="single" w:sz="4" w:space="0" w:color="auto"/>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p>
        </w:tc>
        <w:tc>
          <w:tcPr>
            <w:tcW w:w="992" w:type="dxa"/>
            <w:vMerge w:val="restart"/>
            <w:tcBorders>
              <w:top w:val="nil"/>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план, тыс. руб.</w:t>
            </w:r>
          </w:p>
        </w:tc>
        <w:tc>
          <w:tcPr>
            <w:tcW w:w="993" w:type="dxa"/>
            <w:vMerge w:val="restart"/>
            <w:tcBorders>
              <w:top w:val="nil"/>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факт, тыс. руб.</w:t>
            </w:r>
          </w:p>
        </w:tc>
        <w:tc>
          <w:tcPr>
            <w:tcW w:w="2091" w:type="dxa"/>
            <w:gridSpan w:val="2"/>
            <w:tcBorders>
              <w:top w:val="single" w:sz="4" w:space="0" w:color="auto"/>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абсолютное, тыс. руб.</w:t>
            </w:r>
          </w:p>
        </w:tc>
        <w:tc>
          <w:tcPr>
            <w:tcW w:w="1931" w:type="dxa"/>
            <w:gridSpan w:val="2"/>
            <w:tcBorders>
              <w:top w:val="single" w:sz="4" w:space="0" w:color="auto"/>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относительное,</w:t>
            </w:r>
            <w:r w:rsidR="00EB59A0">
              <w:rPr>
                <w:sz w:val="20"/>
              </w:rPr>
              <w:t xml:space="preserve"> </w:t>
            </w:r>
            <w:r w:rsidRPr="00EB59A0">
              <w:rPr>
                <w:sz w:val="20"/>
                <w:lang w:val="en-US"/>
              </w:rPr>
              <w:t>%</w:t>
            </w:r>
          </w:p>
        </w:tc>
      </w:tr>
      <w:tr w:rsidR="0074306E" w:rsidRPr="00EB59A0" w:rsidTr="00EB59A0">
        <w:trPr>
          <w:trHeight w:val="70"/>
        </w:trPr>
        <w:tc>
          <w:tcPr>
            <w:tcW w:w="1261" w:type="dxa"/>
            <w:vMerge/>
            <w:tcBorders>
              <w:top w:val="single" w:sz="4" w:space="0" w:color="auto"/>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p>
        </w:tc>
        <w:tc>
          <w:tcPr>
            <w:tcW w:w="1733" w:type="dxa"/>
            <w:vMerge/>
            <w:tcBorders>
              <w:top w:val="single" w:sz="4" w:space="0" w:color="auto"/>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p>
        </w:tc>
        <w:tc>
          <w:tcPr>
            <w:tcW w:w="992" w:type="dxa"/>
            <w:vMerge/>
            <w:tcBorders>
              <w:top w:val="nil"/>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p>
        </w:tc>
        <w:tc>
          <w:tcPr>
            <w:tcW w:w="993" w:type="dxa"/>
            <w:vMerge/>
            <w:tcBorders>
              <w:top w:val="nil"/>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p>
        </w:tc>
        <w:tc>
          <w:tcPr>
            <w:tcW w:w="1023" w:type="dxa"/>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от плана</w:t>
            </w:r>
          </w:p>
        </w:tc>
        <w:tc>
          <w:tcPr>
            <w:tcW w:w="1068" w:type="dxa"/>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 xml:space="preserve">от </w:t>
            </w:r>
            <w:r w:rsidR="00D262C9" w:rsidRPr="00EB59A0">
              <w:rPr>
                <w:sz w:val="20"/>
              </w:rPr>
              <w:t>2007</w:t>
            </w:r>
            <w:r w:rsidRPr="00EB59A0">
              <w:rPr>
                <w:sz w:val="20"/>
              </w:rPr>
              <w:t>г.</w:t>
            </w:r>
          </w:p>
        </w:tc>
        <w:tc>
          <w:tcPr>
            <w:tcW w:w="945" w:type="dxa"/>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от плана</w:t>
            </w:r>
          </w:p>
        </w:tc>
        <w:tc>
          <w:tcPr>
            <w:tcW w:w="986" w:type="dxa"/>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 xml:space="preserve">от </w:t>
            </w:r>
            <w:r w:rsidR="00D262C9" w:rsidRPr="00EB59A0">
              <w:rPr>
                <w:sz w:val="20"/>
              </w:rPr>
              <w:t>2007</w:t>
            </w:r>
            <w:r w:rsidRPr="00EB59A0">
              <w:rPr>
                <w:sz w:val="20"/>
              </w:rPr>
              <w:t>г.</w:t>
            </w:r>
          </w:p>
        </w:tc>
      </w:tr>
      <w:tr w:rsidR="0074306E" w:rsidRPr="00EB59A0" w:rsidTr="00EB59A0">
        <w:trPr>
          <w:trHeight w:val="70"/>
        </w:trPr>
        <w:tc>
          <w:tcPr>
            <w:tcW w:w="1261" w:type="dxa"/>
            <w:tcBorders>
              <w:top w:val="nil"/>
              <w:left w:val="single" w:sz="4" w:space="0" w:color="auto"/>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 квартал</w:t>
            </w:r>
          </w:p>
        </w:tc>
        <w:tc>
          <w:tcPr>
            <w:tcW w:w="1733"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102,3</w:t>
            </w:r>
          </w:p>
        </w:tc>
        <w:tc>
          <w:tcPr>
            <w:tcW w:w="992"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150,0</w:t>
            </w:r>
          </w:p>
        </w:tc>
        <w:tc>
          <w:tcPr>
            <w:tcW w:w="993"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150,5</w:t>
            </w:r>
          </w:p>
        </w:tc>
        <w:tc>
          <w:tcPr>
            <w:tcW w:w="1023"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0,5</w:t>
            </w:r>
          </w:p>
        </w:tc>
        <w:tc>
          <w:tcPr>
            <w:tcW w:w="1068"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48,2</w:t>
            </w:r>
          </w:p>
        </w:tc>
        <w:tc>
          <w:tcPr>
            <w:tcW w:w="945"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100,36</w:t>
            </w:r>
          </w:p>
        </w:tc>
        <w:tc>
          <w:tcPr>
            <w:tcW w:w="986"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147,15</w:t>
            </w:r>
          </w:p>
        </w:tc>
      </w:tr>
      <w:tr w:rsidR="0074306E" w:rsidRPr="00EB59A0" w:rsidTr="00EB59A0">
        <w:trPr>
          <w:trHeight w:val="70"/>
        </w:trPr>
        <w:tc>
          <w:tcPr>
            <w:tcW w:w="1261" w:type="dxa"/>
            <w:tcBorders>
              <w:top w:val="nil"/>
              <w:left w:val="single" w:sz="4" w:space="0" w:color="auto"/>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2 квартал</w:t>
            </w:r>
          </w:p>
        </w:tc>
        <w:tc>
          <w:tcPr>
            <w:tcW w:w="1733"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74,4</w:t>
            </w:r>
          </w:p>
        </w:tc>
        <w:tc>
          <w:tcPr>
            <w:tcW w:w="992"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120,0</w:t>
            </w:r>
          </w:p>
        </w:tc>
        <w:tc>
          <w:tcPr>
            <w:tcW w:w="993"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89,3</w:t>
            </w:r>
          </w:p>
        </w:tc>
        <w:tc>
          <w:tcPr>
            <w:tcW w:w="1023"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-30,7</w:t>
            </w:r>
          </w:p>
        </w:tc>
        <w:tc>
          <w:tcPr>
            <w:tcW w:w="1068"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14,9</w:t>
            </w:r>
          </w:p>
        </w:tc>
        <w:tc>
          <w:tcPr>
            <w:tcW w:w="945"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74,41</w:t>
            </w:r>
          </w:p>
        </w:tc>
        <w:tc>
          <w:tcPr>
            <w:tcW w:w="986"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119,95</w:t>
            </w:r>
          </w:p>
        </w:tc>
      </w:tr>
      <w:tr w:rsidR="0074306E" w:rsidRPr="00EB59A0" w:rsidTr="00EB59A0">
        <w:trPr>
          <w:trHeight w:val="70"/>
        </w:trPr>
        <w:tc>
          <w:tcPr>
            <w:tcW w:w="1261" w:type="dxa"/>
            <w:tcBorders>
              <w:top w:val="nil"/>
              <w:left w:val="single" w:sz="4" w:space="0" w:color="auto"/>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3 квартал</w:t>
            </w:r>
          </w:p>
        </w:tc>
        <w:tc>
          <w:tcPr>
            <w:tcW w:w="1733"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89,0</w:t>
            </w:r>
          </w:p>
        </w:tc>
        <w:tc>
          <w:tcPr>
            <w:tcW w:w="992"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138,0</w:t>
            </w:r>
          </w:p>
        </w:tc>
        <w:tc>
          <w:tcPr>
            <w:tcW w:w="993"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117,3</w:t>
            </w:r>
          </w:p>
        </w:tc>
        <w:tc>
          <w:tcPr>
            <w:tcW w:w="1023"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-20,7</w:t>
            </w:r>
          </w:p>
        </w:tc>
        <w:tc>
          <w:tcPr>
            <w:tcW w:w="1068"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28,4</w:t>
            </w:r>
          </w:p>
        </w:tc>
        <w:tc>
          <w:tcPr>
            <w:tcW w:w="945"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85,03</w:t>
            </w:r>
          </w:p>
        </w:tc>
        <w:tc>
          <w:tcPr>
            <w:tcW w:w="986"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131,85</w:t>
            </w:r>
          </w:p>
        </w:tc>
      </w:tr>
      <w:tr w:rsidR="0074306E" w:rsidRPr="00EB59A0" w:rsidTr="00EB59A0">
        <w:trPr>
          <w:trHeight w:val="70"/>
        </w:trPr>
        <w:tc>
          <w:tcPr>
            <w:tcW w:w="1261" w:type="dxa"/>
            <w:tcBorders>
              <w:top w:val="nil"/>
              <w:left w:val="single" w:sz="4" w:space="0" w:color="auto"/>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4 квартал</w:t>
            </w:r>
          </w:p>
        </w:tc>
        <w:tc>
          <w:tcPr>
            <w:tcW w:w="1733"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150,1</w:t>
            </w:r>
          </w:p>
        </w:tc>
        <w:tc>
          <w:tcPr>
            <w:tcW w:w="992"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192,0</w:t>
            </w:r>
          </w:p>
        </w:tc>
        <w:tc>
          <w:tcPr>
            <w:tcW w:w="993"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215,2</w:t>
            </w:r>
          </w:p>
        </w:tc>
        <w:tc>
          <w:tcPr>
            <w:tcW w:w="1023"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23,2</w:t>
            </w:r>
          </w:p>
        </w:tc>
        <w:tc>
          <w:tcPr>
            <w:tcW w:w="1068"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65,1</w:t>
            </w:r>
          </w:p>
        </w:tc>
        <w:tc>
          <w:tcPr>
            <w:tcW w:w="945"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112,09</w:t>
            </w:r>
          </w:p>
        </w:tc>
        <w:tc>
          <w:tcPr>
            <w:tcW w:w="986"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143,36</w:t>
            </w:r>
          </w:p>
        </w:tc>
      </w:tr>
      <w:tr w:rsidR="0074306E" w:rsidRPr="00EB59A0" w:rsidTr="00EB59A0">
        <w:trPr>
          <w:trHeight w:val="70"/>
        </w:trPr>
        <w:tc>
          <w:tcPr>
            <w:tcW w:w="1261" w:type="dxa"/>
            <w:tcBorders>
              <w:top w:val="nil"/>
              <w:left w:val="single" w:sz="4" w:space="0" w:color="auto"/>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Всего за год</w:t>
            </w:r>
          </w:p>
        </w:tc>
        <w:tc>
          <w:tcPr>
            <w:tcW w:w="1733"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415,9</w:t>
            </w:r>
          </w:p>
        </w:tc>
        <w:tc>
          <w:tcPr>
            <w:tcW w:w="992"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600,0</w:t>
            </w:r>
          </w:p>
        </w:tc>
        <w:tc>
          <w:tcPr>
            <w:tcW w:w="993"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572,4</w:t>
            </w:r>
          </w:p>
        </w:tc>
        <w:tc>
          <w:tcPr>
            <w:tcW w:w="1023"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-27,6</w:t>
            </w:r>
          </w:p>
        </w:tc>
        <w:tc>
          <w:tcPr>
            <w:tcW w:w="1068"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156,5</w:t>
            </w:r>
          </w:p>
        </w:tc>
        <w:tc>
          <w:tcPr>
            <w:tcW w:w="945"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95,40</w:t>
            </w:r>
          </w:p>
        </w:tc>
        <w:tc>
          <w:tcPr>
            <w:tcW w:w="986" w:type="dxa"/>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137,64</w:t>
            </w:r>
          </w:p>
        </w:tc>
      </w:tr>
    </w:tbl>
    <w:p w:rsidR="0074306E" w:rsidRPr="00EB59A0" w:rsidRDefault="0074306E"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Магазин не выполнил план товарооборота за 2-й и 3-й кварталы. В связи с чем, потери товарооборота составили 27,6 тыс. руб., или 4,6% планового годового оборота. Наибольшее отставание от плана наблюдается во втором квартале на 25,6%, а если рассмотреть по меся</w:t>
      </w:r>
      <w:r w:rsidR="002F17C7" w:rsidRPr="00EB59A0">
        <w:rPr>
          <w:szCs w:val="28"/>
        </w:rPr>
        <w:t>цам этого квартала</w:t>
      </w:r>
      <w:r w:rsidRPr="00EB59A0">
        <w:rPr>
          <w:szCs w:val="28"/>
        </w:rPr>
        <w:t xml:space="preserve">, то это январь (30%) и февраль (20%). В марте происходит превышение плана на 46%, что реально в </w:t>
      </w:r>
      <w:r w:rsidR="00D262C9" w:rsidRPr="00EB59A0">
        <w:rPr>
          <w:szCs w:val="28"/>
        </w:rPr>
        <w:t>2008</w:t>
      </w:r>
      <w:r w:rsidRPr="00EB59A0">
        <w:rPr>
          <w:szCs w:val="28"/>
        </w:rPr>
        <w:t xml:space="preserve"> году по сравнению с </w:t>
      </w:r>
      <w:r w:rsidR="00D262C9" w:rsidRPr="00EB59A0">
        <w:rPr>
          <w:szCs w:val="28"/>
        </w:rPr>
        <w:t>2007</w:t>
      </w:r>
      <w:r w:rsidRPr="00EB59A0">
        <w:rPr>
          <w:szCs w:val="28"/>
        </w:rPr>
        <w:t xml:space="preserve"> годом равно 71%. Наибольшее отклонение от плана в сторону невыполнения наблюдается в июне (41%) и в апреле (33%), а в сторону перевыполнения март (46%) и сентябрь (28%). </w:t>
      </w:r>
    </w:p>
    <w:p w:rsidR="0074306E" w:rsidRPr="00EB59A0" w:rsidRDefault="0074306E" w:rsidP="00EB59A0">
      <w:pPr>
        <w:widowControl/>
        <w:spacing w:line="360" w:lineRule="auto"/>
        <w:ind w:firstLine="709"/>
        <w:rPr>
          <w:szCs w:val="28"/>
        </w:rPr>
      </w:pPr>
      <w:r w:rsidRPr="00EB59A0">
        <w:rPr>
          <w:szCs w:val="28"/>
        </w:rPr>
        <w:t>Основными причинами недовыполнения плана являются недостатки в изучении покупательского спроса на рынке товара. На второй квартал запланировано снижение товарооборота от первого на 30 тыс. руб., так как во втором квартале наблюдается наибольшее снижение покупательской активности в течение года. В третьем задано повышение товарооборота по плану на 18 тыс. руб. Наибольший всплеск покупательской активности приходится на четвертый квартал, в связи с этим на него приходится 192 тыс. руб. или 32,0 % от годового плана.</w:t>
      </w:r>
    </w:p>
    <w:p w:rsidR="0074306E" w:rsidRPr="00EB59A0" w:rsidRDefault="0074306E" w:rsidP="00EB59A0">
      <w:pPr>
        <w:widowControl/>
        <w:spacing w:line="360" w:lineRule="auto"/>
        <w:ind w:firstLine="709"/>
        <w:rPr>
          <w:szCs w:val="28"/>
        </w:rPr>
      </w:pPr>
      <w:r w:rsidRPr="00EB59A0">
        <w:rPr>
          <w:szCs w:val="28"/>
        </w:rPr>
        <w:t>Для оценки ритмичности развития товарооборота, составим график выпол</w:t>
      </w:r>
      <w:r w:rsidR="000963F2" w:rsidRPr="00EB59A0">
        <w:rPr>
          <w:szCs w:val="28"/>
        </w:rPr>
        <w:t>нения плана по месяцам (рис. 4</w:t>
      </w:r>
      <w:r w:rsidRPr="00EB59A0">
        <w:rPr>
          <w:szCs w:val="28"/>
        </w:rPr>
        <w:t>).</w:t>
      </w:r>
    </w:p>
    <w:p w:rsidR="0074306E" w:rsidRPr="00EB59A0" w:rsidRDefault="0074306E" w:rsidP="00EB59A0">
      <w:pPr>
        <w:widowControl/>
        <w:spacing w:line="360" w:lineRule="auto"/>
        <w:ind w:firstLine="709"/>
        <w:rPr>
          <w:szCs w:val="28"/>
        </w:rPr>
      </w:pPr>
      <w:r w:rsidRPr="00EB59A0">
        <w:rPr>
          <w:szCs w:val="28"/>
        </w:rPr>
        <w:t xml:space="preserve">Как наглядно видно из графиков товарооборот в </w:t>
      </w:r>
      <w:r w:rsidR="00D262C9" w:rsidRPr="00EB59A0">
        <w:rPr>
          <w:szCs w:val="28"/>
        </w:rPr>
        <w:t>2008</w:t>
      </w:r>
      <w:r w:rsidRPr="00EB59A0">
        <w:rPr>
          <w:szCs w:val="28"/>
        </w:rPr>
        <w:t xml:space="preserve"> году наиболее не ритмичен, в течение года наблюдаются два всплеска, один приходится на март, другой на декабрь. Подобная тенденция наблюдается, но в менее выраженном для марта виде в </w:t>
      </w:r>
      <w:r w:rsidR="00D262C9" w:rsidRPr="00EB59A0">
        <w:rPr>
          <w:szCs w:val="28"/>
        </w:rPr>
        <w:t>2007</w:t>
      </w:r>
      <w:r w:rsidRPr="00EB59A0">
        <w:rPr>
          <w:szCs w:val="28"/>
        </w:rPr>
        <w:t xml:space="preserve"> году. Плановые показатели незначительно учитывают эту тенденцию, а значит, руководство предприятием не подготавливает для этого периода значительных торговых запасов. </w:t>
      </w:r>
    </w:p>
    <w:p w:rsidR="0074306E" w:rsidRDefault="0074306E" w:rsidP="00EB59A0">
      <w:pPr>
        <w:widowControl/>
        <w:spacing w:line="360" w:lineRule="auto"/>
        <w:ind w:firstLine="709"/>
        <w:rPr>
          <w:szCs w:val="28"/>
        </w:rPr>
      </w:pPr>
      <w:r w:rsidRPr="00EB59A0">
        <w:rPr>
          <w:szCs w:val="28"/>
        </w:rPr>
        <w:t xml:space="preserve">Наибольший разрыв между показателями товарооборота за </w:t>
      </w:r>
      <w:r w:rsidR="00D262C9" w:rsidRPr="00EB59A0">
        <w:rPr>
          <w:szCs w:val="28"/>
        </w:rPr>
        <w:t>2007</w:t>
      </w:r>
      <w:r w:rsidRPr="00EB59A0">
        <w:rPr>
          <w:szCs w:val="28"/>
        </w:rPr>
        <w:t xml:space="preserve"> и </w:t>
      </w:r>
      <w:r w:rsidR="00D262C9" w:rsidRPr="00EB59A0">
        <w:rPr>
          <w:szCs w:val="28"/>
        </w:rPr>
        <w:t>2008</w:t>
      </w:r>
      <w:r w:rsidRPr="00EB59A0">
        <w:rPr>
          <w:szCs w:val="28"/>
        </w:rPr>
        <w:t xml:space="preserve"> годы наглядно виден на графике и происходит в марте 71%, сентябре – 106%, в декабре – 55%.</w:t>
      </w:r>
    </w:p>
    <w:p w:rsidR="00EB59A0" w:rsidRPr="00EB59A0" w:rsidRDefault="00EB59A0" w:rsidP="00EB59A0">
      <w:pPr>
        <w:widowControl/>
        <w:spacing w:line="360" w:lineRule="auto"/>
        <w:ind w:firstLine="709"/>
        <w:rPr>
          <w:szCs w:val="28"/>
        </w:rPr>
      </w:pPr>
    </w:p>
    <w:p w:rsidR="0074306E" w:rsidRPr="00EB59A0" w:rsidRDefault="00582DEB" w:rsidP="00EB59A0">
      <w:pPr>
        <w:widowControl/>
        <w:spacing w:line="360" w:lineRule="auto"/>
        <w:ind w:firstLine="709"/>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237.75pt">
            <v:imagedata r:id="rId7" o:title=""/>
          </v:shape>
        </w:pict>
      </w:r>
    </w:p>
    <w:p w:rsidR="0074306E" w:rsidRPr="00EB59A0" w:rsidRDefault="0074306E" w:rsidP="00EB59A0">
      <w:pPr>
        <w:widowControl/>
        <w:spacing w:line="360" w:lineRule="auto"/>
        <w:ind w:firstLine="709"/>
        <w:rPr>
          <w:szCs w:val="28"/>
        </w:rPr>
      </w:pPr>
      <w:r w:rsidRPr="00EB59A0">
        <w:rPr>
          <w:szCs w:val="28"/>
        </w:rPr>
        <w:t xml:space="preserve">Рис. </w:t>
      </w:r>
      <w:r w:rsidR="000963F2" w:rsidRPr="00EB59A0">
        <w:rPr>
          <w:szCs w:val="28"/>
        </w:rPr>
        <w:t>4</w:t>
      </w:r>
      <w:r w:rsidRPr="00EB59A0">
        <w:rPr>
          <w:szCs w:val="28"/>
        </w:rPr>
        <w:t>. Графики товарооборота по месяцам</w:t>
      </w:r>
    </w:p>
    <w:p w:rsidR="00EB59A0" w:rsidRDefault="00EB59A0"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Исчислим и проанализируем коэффициенты ритмичности и равномерности продаж. Используя информацию представленную в прил</w:t>
      </w:r>
      <w:r w:rsidR="000963F2" w:rsidRPr="00EB59A0">
        <w:rPr>
          <w:szCs w:val="28"/>
        </w:rPr>
        <w:t>ожении</w:t>
      </w:r>
      <w:r w:rsidRPr="00EB59A0">
        <w:rPr>
          <w:szCs w:val="28"/>
        </w:rPr>
        <w:t xml:space="preserve"> </w:t>
      </w:r>
      <w:r w:rsidR="000C326E" w:rsidRPr="00EB59A0">
        <w:rPr>
          <w:szCs w:val="28"/>
        </w:rPr>
        <w:t xml:space="preserve">1 </w:t>
      </w:r>
      <w:r w:rsidRPr="00EB59A0">
        <w:rPr>
          <w:szCs w:val="28"/>
        </w:rPr>
        <w:t>видно, что план был выполнен в марте, сентябре, октябре, ноябре и декабре отчетного года. Отсюда коэффициент ритмичности (соотношение числа месяцев, в которых выполнен план к общему числу месяцев) равен 0,4167 (5/12) или 41,66%. Данный показатель характеризует низкую ритмичность, менее 50%.</w:t>
      </w:r>
    </w:p>
    <w:p w:rsidR="0074306E" w:rsidRPr="00EB59A0" w:rsidRDefault="0074306E" w:rsidP="00EB59A0">
      <w:pPr>
        <w:widowControl/>
        <w:spacing w:line="360" w:lineRule="auto"/>
        <w:ind w:firstLine="709"/>
        <w:rPr>
          <w:szCs w:val="28"/>
        </w:rPr>
      </w:pPr>
      <w:r w:rsidRPr="00EB59A0">
        <w:rPr>
          <w:szCs w:val="28"/>
        </w:rPr>
        <w:t>Для определения равномерности и ритмичности производства воспользуемся следующими формулами.</w:t>
      </w:r>
    </w:p>
    <w:p w:rsidR="0074306E" w:rsidRPr="00EB59A0" w:rsidRDefault="0074306E" w:rsidP="00EB59A0">
      <w:pPr>
        <w:widowControl/>
        <w:spacing w:line="360" w:lineRule="auto"/>
        <w:ind w:firstLine="709"/>
        <w:rPr>
          <w:szCs w:val="28"/>
        </w:rPr>
      </w:pPr>
      <w:r w:rsidRPr="00EB59A0">
        <w:rPr>
          <w:szCs w:val="28"/>
        </w:rPr>
        <w:t>Среднего квадратического отклонения (</w:t>
      </w:r>
      <w:r w:rsidRPr="00EB59A0">
        <w:rPr>
          <w:szCs w:val="28"/>
        </w:rPr>
        <w:sym w:font="Symbol" w:char="F073"/>
      </w:r>
      <w:r w:rsidRPr="00EB59A0">
        <w:rPr>
          <w:szCs w:val="28"/>
        </w:rPr>
        <w:t>)</w:t>
      </w:r>
    </w:p>
    <w:p w:rsidR="00EB59A0" w:rsidRDefault="00EB59A0" w:rsidP="00EB59A0">
      <w:pPr>
        <w:widowControl/>
        <w:spacing w:line="360" w:lineRule="auto"/>
        <w:ind w:firstLine="709"/>
        <w:rPr>
          <w:szCs w:val="28"/>
        </w:rPr>
      </w:pPr>
    </w:p>
    <w:p w:rsidR="0074306E" w:rsidRPr="00EB59A0" w:rsidRDefault="00582DEB" w:rsidP="00EB59A0">
      <w:pPr>
        <w:widowControl/>
        <w:spacing w:line="360" w:lineRule="auto"/>
        <w:ind w:firstLine="709"/>
        <w:rPr>
          <w:szCs w:val="28"/>
        </w:rPr>
      </w:pPr>
      <w:r>
        <w:rPr>
          <w:szCs w:val="28"/>
        </w:rPr>
        <w:pict>
          <v:shape id="_x0000_i1026" type="#_x0000_t75" style="width:96.75pt;height:38.25pt">
            <v:imagedata r:id="rId8" o:title=""/>
          </v:shape>
        </w:pict>
      </w:r>
      <w:r w:rsidR="0074306E" w:rsidRPr="00EB59A0">
        <w:rPr>
          <w:szCs w:val="28"/>
        </w:rPr>
        <w:tab/>
      </w:r>
      <w:r w:rsidR="0074306E" w:rsidRPr="00EB59A0">
        <w:rPr>
          <w:szCs w:val="28"/>
        </w:rPr>
        <w:tab/>
      </w:r>
      <w:r w:rsidR="0074306E" w:rsidRPr="00EB59A0">
        <w:rPr>
          <w:szCs w:val="28"/>
        </w:rPr>
        <w:tab/>
      </w:r>
      <w:r w:rsidR="0074306E" w:rsidRPr="00EB59A0">
        <w:rPr>
          <w:szCs w:val="28"/>
        </w:rPr>
        <w:tab/>
      </w:r>
      <w:r w:rsidR="0074306E" w:rsidRPr="00EB59A0">
        <w:rPr>
          <w:szCs w:val="28"/>
        </w:rPr>
        <w:tab/>
      </w:r>
      <w:r w:rsidR="0074306E" w:rsidRPr="00EB59A0">
        <w:rPr>
          <w:szCs w:val="28"/>
        </w:rPr>
        <w:tab/>
      </w:r>
    </w:p>
    <w:p w:rsidR="00EB59A0" w:rsidRDefault="00EB59A0"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Коэффициента вариации (</w:t>
      </w:r>
      <w:r w:rsidRPr="00EB59A0">
        <w:rPr>
          <w:szCs w:val="28"/>
          <w:lang w:val="en-US"/>
        </w:rPr>
        <w:t>v</w:t>
      </w:r>
      <w:r w:rsidRPr="00EB59A0">
        <w:rPr>
          <w:szCs w:val="28"/>
        </w:rPr>
        <w:t xml:space="preserve">): </w:t>
      </w:r>
    </w:p>
    <w:p w:rsidR="00EB59A0" w:rsidRDefault="00EB59A0" w:rsidP="00EB59A0">
      <w:pPr>
        <w:widowControl/>
        <w:spacing w:line="360" w:lineRule="auto"/>
        <w:ind w:firstLine="709"/>
        <w:rPr>
          <w:szCs w:val="28"/>
        </w:rPr>
      </w:pPr>
    </w:p>
    <w:p w:rsidR="0074306E" w:rsidRPr="00EB59A0" w:rsidRDefault="00582DEB" w:rsidP="00EB59A0">
      <w:pPr>
        <w:widowControl/>
        <w:spacing w:line="360" w:lineRule="auto"/>
        <w:ind w:firstLine="709"/>
        <w:rPr>
          <w:szCs w:val="28"/>
        </w:rPr>
      </w:pPr>
      <w:r>
        <w:rPr>
          <w:szCs w:val="28"/>
        </w:rPr>
        <w:pict>
          <v:shape id="_x0000_i1027" type="#_x0000_t75" style="width:69pt;height:33.75pt">
            <v:imagedata r:id="rId9" o:title=""/>
          </v:shape>
        </w:pict>
      </w:r>
      <w:r w:rsidR="0074306E" w:rsidRPr="00EB59A0">
        <w:rPr>
          <w:szCs w:val="28"/>
        </w:rPr>
        <w:tab/>
      </w:r>
      <w:r w:rsidR="0074306E" w:rsidRPr="00EB59A0">
        <w:rPr>
          <w:szCs w:val="28"/>
        </w:rPr>
        <w:tab/>
      </w:r>
      <w:r w:rsidR="0074306E" w:rsidRPr="00EB59A0">
        <w:rPr>
          <w:szCs w:val="28"/>
        </w:rPr>
        <w:tab/>
      </w:r>
      <w:r w:rsidR="0074306E" w:rsidRPr="00EB59A0">
        <w:rPr>
          <w:szCs w:val="28"/>
        </w:rPr>
        <w:tab/>
      </w:r>
      <w:r w:rsidR="0074306E" w:rsidRPr="00EB59A0">
        <w:rPr>
          <w:szCs w:val="28"/>
        </w:rPr>
        <w:tab/>
      </w:r>
      <w:r w:rsidR="0074306E" w:rsidRPr="00EB59A0">
        <w:rPr>
          <w:szCs w:val="28"/>
        </w:rPr>
        <w:tab/>
      </w:r>
      <w:r w:rsidR="0074306E" w:rsidRPr="00EB59A0">
        <w:rPr>
          <w:szCs w:val="28"/>
        </w:rPr>
        <w:tab/>
      </w:r>
    </w:p>
    <w:p w:rsidR="00EB59A0" w:rsidRDefault="00EB59A0"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Коэффициент равномерности (К</w:t>
      </w:r>
      <w:r w:rsidRPr="00EB59A0">
        <w:rPr>
          <w:szCs w:val="28"/>
          <w:vertAlign w:val="subscript"/>
        </w:rPr>
        <w:t>равн</w:t>
      </w:r>
      <w:r w:rsidRPr="00EB59A0">
        <w:rPr>
          <w:szCs w:val="28"/>
        </w:rPr>
        <w:t>)</w:t>
      </w:r>
    </w:p>
    <w:p w:rsidR="0074306E" w:rsidRPr="00EB59A0" w:rsidRDefault="0074306E"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К</w:t>
      </w:r>
      <w:r w:rsidRPr="00EB59A0">
        <w:rPr>
          <w:szCs w:val="28"/>
          <w:vertAlign w:val="subscript"/>
        </w:rPr>
        <w:t>равн</w:t>
      </w:r>
      <w:r w:rsidRPr="00EB59A0">
        <w:rPr>
          <w:szCs w:val="28"/>
        </w:rPr>
        <w:t xml:space="preserve"> = 100 – </w:t>
      </w:r>
      <w:r w:rsidRPr="00EB59A0">
        <w:rPr>
          <w:szCs w:val="28"/>
          <w:lang w:val="en-US"/>
        </w:rPr>
        <w:t>v</w:t>
      </w:r>
      <w:r w:rsidRPr="00EB59A0">
        <w:rPr>
          <w:szCs w:val="28"/>
        </w:rPr>
        <w:t xml:space="preserve"> </w:t>
      </w:r>
      <w:r w:rsidRPr="00EB59A0">
        <w:rPr>
          <w:szCs w:val="28"/>
        </w:rPr>
        <w:tab/>
      </w:r>
      <w:r w:rsidRPr="00EB59A0">
        <w:rPr>
          <w:szCs w:val="28"/>
        </w:rPr>
        <w:tab/>
      </w:r>
      <w:r w:rsidRPr="00EB59A0">
        <w:rPr>
          <w:szCs w:val="28"/>
        </w:rPr>
        <w:tab/>
      </w:r>
      <w:r w:rsidRPr="00EB59A0">
        <w:rPr>
          <w:szCs w:val="28"/>
        </w:rPr>
        <w:tab/>
      </w:r>
      <w:r w:rsidRPr="00EB59A0">
        <w:rPr>
          <w:szCs w:val="28"/>
        </w:rPr>
        <w:tab/>
      </w:r>
    </w:p>
    <w:p w:rsidR="00EB59A0" w:rsidRDefault="00EB59A0"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где Т – процент выполнения плана розничного товарооборота по месяцам исследуемого периода,</w:t>
      </w:r>
    </w:p>
    <w:p w:rsidR="0074306E" w:rsidRPr="00EB59A0" w:rsidRDefault="0074306E" w:rsidP="00EB59A0">
      <w:pPr>
        <w:widowControl/>
        <w:spacing w:line="360" w:lineRule="auto"/>
        <w:ind w:firstLine="709"/>
        <w:rPr>
          <w:szCs w:val="28"/>
        </w:rPr>
      </w:pPr>
      <w:r w:rsidRPr="00EB59A0">
        <w:rPr>
          <w:szCs w:val="28"/>
        </w:rPr>
        <w:t>Т</w:t>
      </w:r>
      <w:r w:rsidRPr="00EB59A0">
        <w:rPr>
          <w:szCs w:val="28"/>
          <w:vertAlign w:val="subscript"/>
          <w:lang w:val="en-US"/>
        </w:rPr>
        <w:t>s</w:t>
      </w:r>
      <w:r w:rsidRPr="00EB59A0">
        <w:rPr>
          <w:szCs w:val="28"/>
        </w:rPr>
        <w:t xml:space="preserve"> – процент выполнения плана розничного товарооборота за исследуемый период,</w:t>
      </w:r>
    </w:p>
    <w:p w:rsidR="0074306E" w:rsidRPr="00EB59A0" w:rsidRDefault="0074306E" w:rsidP="00EB59A0">
      <w:pPr>
        <w:widowControl/>
        <w:spacing w:line="360" w:lineRule="auto"/>
        <w:ind w:firstLine="709"/>
        <w:rPr>
          <w:szCs w:val="28"/>
        </w:rPr>
      </w:pPr>
      <w:r w:rsidRPr="00EB59A0">
        <w:rPr>
          <w:szCs w:val="28"/>
          <w:lang w:val="en-US"/>
        </w:rPr>
        <w:t>n</w:t>
      </w:r>
      <w:r w:rsidRPr="00EB59A0">
        <w:rPr>
          <w:szCs w:val="28"/>
        </w:rPr>
        <w:t xml:space="preserve"> – число месяцев в периоде,</w:t>
      </w:r>
    </w:p>
    <w:p w:rsidR="0074306E" w:rsidRPr="00EB59A0" w:rsidRDefault="0074306E" w:rsidP="00EB59A0">
      <w:pPr>
        <w:widowControl/>
        <w:spacing w:line="360" w:lineRule="auto"/>
        <w:ind w:firstLine="709"/>
        <w:rPr>
          <w:szCs w:val="28"/>
        </w:rPr>
      </w:pPr>
      <w:r w:rsidRPr="00EB59A0">
        <w:rPr>
          <w:szCs w:val="28"/>
        </w:rPr>
        <w:sym w:font="Symbol" w:char="F073"/>
      </w:r>
      <w:r w:rsidRPr="00EB59A0">
        <w:rPr>
          <w:szCs w:val="28"/>
        </w:rPr>
        <w:t xml:space="preserve"> – среднеквадратичное отклонение.</w:t>
      </w:r>
    </w:p>
    <w:p w:rsidR="0074306E" w:rsidRPr="00EB59A0" w:rsidRDefault="0074306E" w:rsidP="00EB59A0">
      <w:pPr>
        <w:widowControl/>
        <w:spacing w:line="360" w:lineRule="auto"/>
        <w:ind w:firstLine="709"/>
        <w:rPr>
          <w:szCs w:val="28"/>
        </w:rPr>
      </w:pPr>
      <w:r w:rsidRPr="00EB59A0">
        <w:rPr>
          <w:szCs w:val="28"/>
        </w:rPr>
        <w:t>К</w:t>
      </w:r>
      <w:r w:rsidRPr="00EB59A0">
        <w:rPr>
          <w:szCs w:val="28"/>
          <w:vertAlign w:val="subscript"/>
        </w:rPr>
        <w:t xml:space="preserve">равн </w:t>
      </w:r>
      <w:r w:rsidRPr="00EB59A0">
        <w:rPr>
          <w:szCs w:val="28"/>
        </w:rPr>
        <w:t>- коэффициент равномерности.</w:t>
      </w:r>
    </w:p>
    <w:p w:rsidR="0074306E" w:rsidRPr="00EB59A0" w:rsidRDefault="0074306E" w:rsidP="00EB59A0">
      <w:pPr>
        <w:widowControl/>
        <w:spacing w:line="360" w:lineRule="auto"/>
        <w:ind w:firstLine="709"/>
        <w:rPr>
          <w:szCs w:val="28"/>
        </w:rPr>
      </w:pPr>
      <w:r w:rsidRPr="00EB59A0">
        <w:rPr>
          <w:szCs w:val="28"/>
        </w:rPr>
        <w:t xml:space="preserve">Найдем процент выполнения плана розничного товарооборота за исследуемый </w:t>
      </w:r>
      <w:r w:rsidR="00D262C9" w:rsidRPr="00EB59A0">
        <w:rPr>
          <w:szCs w:val="28"/>
        </w:rPr>
        <w:t>2008</w:t>
      </w:r>
      <w:r w:rsidRPr="00EB59A0">
        <w:rPr>
          <w:szCs w:val="28"/>
        </w:rPr>
        <w:t xml:space="preserve"> год: Т</w:t>
      </w:r>
      <w:r w:rsidRPr="00EB59A0">
        <w:rPr>
          <w:szCs w:val="28"/>
          <w:vertAlign w:val="subscript"/>
          <w:lang w:val="en-US"/>
        </w:rPr>
        <w:t>s</w:t>
      </w:r>
      <w:r w:rsidRPr="00EB59A0">
        <w:rPr>
          <w:szCs w:val="28"/>
        </w:rPr>
        <w:t xml:space="preserve"> = 572,4 : 600,0 = 0,957 или 95,7%.</w:t>
      </w:r>
    </w:p>
    <w:p w:rsidR="0074306E" w:rsidRPr="00EB59A0" w:rsidRDefault="0074306E" w:rsidP="00EB59A0">
      <w:pPr>
        <w:widowControl/>
        <w:spacing w:line="360" w:lineRule="auto"/>
        <w:ind w:firstLine="709"/>
        <w:rPr>
          <w:szCs w:val="28"/>
        </w:rPr>
      </w:pPr>
      <w:r w:rsidRPr="00EB59A0">
        <w:rPr>
          <w:szCs w:val="28"/>
        </w:rPr>
        <w:t>Произведенные расчеты показатели, что среднеквадратичное отклонение составило 0,6 %:</w:t>
      </w:r>
    </w:p>
    <w:p w:rsidR="00EB59A0" w:rsidRDefault="00EB59A0"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sym w:font="Symbol" w:char="F073"/>
      </w:r>
      <w:r w:rsidRPr="00EB59A0">
        <w:rPr>
          <w:szCs w:val="28"/>
        </w:rPr>
        <w:t xml:space="preserve"> = </w:t>
      </w:r>
      <w:r w:rsidRPr="00EB59A0">
        <w:rPr>
          <w:szCs w:val="28"/>
        </w:rPr>
        <w:sym w:font="Symbol" w:char="F0D6"/>
      </w:r>
      <w:r w:rsidRPr="00EB59A0">
        <w:rPr>
          <w:szCs w:val="28"/>
        </w:rPr>
        <w:t>[(0,7–0,95)</w:t>
      </w:r>
      <w:r w:rsidRPr="00EB59A0">
        <w:rPr>
          <w:szCs w:val="28"/>
          <w:vertAlign w:val="superscript"/>
        </w:rPr>
        <w:t xml:space="preserve">2 </w:t>
      </w:r>
      <w:r w:rsidRPr="00EB59A0">
        <w:rPr>
          <w:szCs w:val="28"/>
        </w:rPr>
        <w:t>+ (0,8–0,95)</w:t>
      </w:r>
      <w:r w:rsidRPr="00EB59A0">
        <w:rPr>
          <w:szCs w:val="28"/>
          <w:vertAlign w:val="superscript"/>
        </w:rPr>
        <w:t xml:space="preserve">2 </w:t>
      </w:r>
      <w:r w:rsidRPr="00EB59A0">
        <w:rPr>
          <w:szCs w:val="28"/>
        </w:rPr>
        <w:t>+(1,46–0,95)</w:t>
      </w:r>
      <w:r w:rsidRPr="00EB59A0">
        <w:rPr>
          <w:szCs w:val="28"/>
          <w:vertAlign w:val="superscript"/>
        </w:rPr>
        <w:t xml:space="preserve">2 </w:t>
      </w:r>
      <w:r w:rsidRPr="00EB59A0">
        <w:rPr>
          <w:szCs w:val="28"/>
        </w:rPr>
        <w:t>+(,67–0,95)</w:t>
      </w:r>
      <w:r w:rsidRPr="00EB59A0">
        <w:rPr>
          <w:szCs w:val="28"/>
          <w:vertAlign w:val="superscript"/>
        </w:rPr>
        <w:t xml:space="preserve">2 </w:t>
      </w:r>
      <w:r w:rsidRPr="00EB59A0">
        <w:rPr>
          <w:szCs w:val="28"/>
        </w:rPr>
        <w:t>+(0,71–0,95)</w:t>
      </w:r>
      <w:r w:rsidRPr="00EB59A0">
        <w:rPr>
          <w:szCs w:val="28"/>
          <w:vertAlign w:val="superscript"/>
        </w:rPr>
        <w:t xml:space="preserve">2 </w:t>
      </w:r>
      <w:r w:rsidRPr="00EB59A0">
        <w:rPr>
          <w:szCs w:val="28"/>
        </w:rPr>
        <w:t>+</w:t>
      </w:r>
    </w:p>
    <w:p w:rsidR="0074306E" w:rsidRPr="00EB59A0" w:rsidRDefault="0074306E" w:rsidP="00EB59A0">
      <w:pPr>
        <w:widowControl/>
        <w:spacing w:line="360" w:lineRule="auto"/>
        <w:ind w:firstLine="709"/>
        <w:rPr>
          <w:szCs w:val="28"/>
        </w:rPr>
      </w:pPr>
      <w:r w:rsidRPr="00EB59A0">
        <w:rPr>
          <w:szCs w:val="28"/>
        </w:rPr>
        <w:t>(0,85–0,95)</w:t>
      </w:r>
      <w:r w:rsidRPr="00EB59A0">
        <w:rPr>
          <w:szCs w:val="28"/>
          <w:vertAlign w:val="superscript"/>
        </w:rPr>
        <w:t xml:space="preserve">2 </w:t>
      </w:r>
      <w:r w:rsidRPr="00EB59A0">
        <w:rPr>
          <w:szCs w:val="28"/>
        </w:rPr>
        <w:t>+ (0,59–0,95)</w:t>
      </w:r>
      <w:r w:rsidRPr="00EB59A0">
        <w:rPr>
          <w:szCs w:val="28"/>
          <w:vertAlign w:val="superscript"/>
        </w:rPr>
        <w:t xml:space="preserve">2 </w:t>
      </w:r>
      <w:r w:rsidRPr="00EB59A0">
        <w:rPr>
          <w:szCs w:val="28"/>
        </w:rPr>
        <w:t>+(0,69–0,95)</w:t>
      </w:r>
      <w:r w:rsidRPr="00EB59A0">
        <w:rPr>
          <w:szCs w:val="28"/>
          <w:vertAlign w:val="superscript"/>
        </w:rPr>
        <w:t xml:space="preserve">2 </w:t>
      </w:r>
      <w:r w:rsidRPr="00EB59A0">
        <w:rPr>
          <w:szCs w:val="28"/>
        </w:rPr>
        <w:t>+(1,28–0,95)</w:t>
      </w:r>
      <w:r w:rsidRPr="00EB59A0">
        <w:rPr>
          <w:szCs w:val="28"/>
          <w:vertAlign w:val="superscript"/>
        </w:rPr>
        <w:t xml:space="preserve">2 </w:t>
      </w:r>
      <w:r w:rsidRPr="00EB59A0">
        <w:rPr>
          <w:szCs w:val="28"/>
        </w:rPr>
        <w:t>+(1,15–0,95)</w:t>
      </w:r>
      <w:r w:rsidRPr="00EB59A0">
        <w:rPr>
          <w:szCs w:val="28"/>
          <w:vertAlign w:val="superscript"/>
        </w:rPr>
        <w:t xml:space="preserve">2 </w:t>
      </w:r>
      <w:r w:rsidRPr="00EB59A0">
        <w:rPr>
          <w:szCs w:val="28"/>
        </w:rPr>
        <w:t>+</w:t>
      </w:r>
    </w:p>
    <w:p w:rsidR="0074306E" w:rsidRPr="00EB59A0" w:rsidRDefault="0074306E" w:rsidP="00EB59A0">
      <w:pPr>
        <w:widowControl/>
        <w:spacing w:line="360" w:lineRule="auto"/>
        <w:ind w:firstLine="709"/>
        <w:rPr>
          <w:szCs w:val="28"/>
        </w:rPr>
      </w:pPr>
      <w:r w:rsidRPr="00EB59A0">
        <w:rPr>
          <w:szCs w:val="28"/>
        </w:rPr>
        <w:t>(1,08–0,95)</w:t>
      </w:r>
      <w:r w:rsidRPr="00EB59A0">
        <w:rPr>
          <w:szCs w:val="28"/>
          <w:vertAlign w:val="superscript"/>
        </w:rPr>
        <w:t xml:space="preserve">2 </w:t>
      </w:r>
      <w:r w:rsidRPr="00EB59A0">
        <w:rPr>
          <w:szCs w:val="28"/>
        </w:rPr>
        <w:t>+(1,13–0,95)</w:t>
      </w:r>
      <w:r w:rsidRPr="00EB59A0">
        <w:rPr>
          <w:szCs w:val="28"/>
          <w:vertAlign w:val="superscript"/>
        </w:rPr>
        <w:t xml:space="preserve">2 </w:t>
      </w:r>
      <w:r w:rsidRPr="00EB59A0">
        <w:rPr>
          <w:szCs w:val="28"/>
        </w:rPr>
        <w:t>=</w:t>
      </w:r>
      <w:r w:rsidRPr="00EB59A0">
        <w:rPr>
          <w:szCs w:val="28"/>
        </w:rPr>
        <w:sym w:font="Symbol" w:char="F0D6"/>
      </w:r>
      <w:r w:rsidRPr="00EB59A0">
        <w:rPr>
          <w:szCs w:val="28"/>
        </w:rPr>
        <w:t xml:space="preserve"> 0,89 : 12 = 0,272% </w:t>
      </w:r>
      <w:r w:rsidRPr="00EB59A0">
        <w:rPr>
          <w:szCs w:val="28"/>
        </w:rPr>
        <w:sym w:font="Symbol" w:char="F0BB"/>
      </w:r>
      <w:r w:rsidRPr="00EB59A0">
        <w:rPr>
          <w:szCs w:val="28"/>
        </w:rPr>
        <w:t xml:space="preserve"> 0,27%</w:t>
      </w:r>
    </w:p>
    <w:p w:rsidR="00EB59A0" w:rsidRDefault="00EB59A0"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 xml:space="preserve">Коэффициент вариации равен: </w:t>
      </w:r>
    </w:p>
    <w:p w:rsidR="00EB59A0" w:rsidRDefault="00EB59A0" w:rsidP="00EB59A0">
      <w:pPr>
        <w:widowControl/>
        <w:spacing w:line="360" w:lineRule="auto"/>
        <w:ind w:firstLine="709"/>
        <w:rPr>
          <w:szCs w:val="28"/>
        </w:rPr>
      </w:pPr>
    </w:p>
    <w:p w:rsidR="0074306E" w:rsidRPr="00EB59A0" w:rsidRDefault="00582DEB" w:rsidP="00EB59A0">
      <w:pPr>
        <w:widowControl/>
        <w:spacing w:line="360" w:lineRule="auto"/>
        <w:ind w:firstLine="709"/>
        <w:rPr>
          <w:szCs w:val="28"/>
        </w:rPr>
      </w:pPr>
      <w:r>
        <w:rPr>
          <w:position w:val="-30"/>
          <w:szCs w:val="28"/>
        </w:rPr>
        <w:pict>
          <v:shape id="_x0000_i1028" type="#_x0000_t75" style="width:68.25pt;height:33.75pt">
            <v:imagedata r:id="rId10" o:title=""/>
          </v:shape>
        </w:pict>
      </w:r>
      <w:r w:rsidR="0074306E" w:rsidRPr="00EB59A0">
        <w:rPr>
          <w:szCs w:val="28"/>
        </w:rPr>
        <w:t>= 0,27 : 0,95 · 100% = 28,5%</w:t>
      </w:r>
    </w:p>
    <w:p w:rsidR="00EB59A0" w:rsidRDefault="00EB59A0"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Такой коэффициент вариации, равный 29% показывает, что исследуемая совокупность данных однородна (меньше 30%)</w:t>
      </w:r>
    </w:p>
    <w:p w:rsidR="0074306E" w:rsidRPr="00EB59A0" w:rsidRDefault="0074306E" w:rsidP="00EB59A0">
      <w:pPr>
        <w:widowControl/>
        <w:spacing w:line="360" w:lineRule="auto"/>
        <w:ind w:firstLine="709"/>
        <w:rPr>
          <w:szCs w:val="28"/>
        </w:rPr>
      </w:pPr>
      <w:r w:rsidRPr="00EB59A0">
        <w:rPr>
          <w:szCs w:val="28"/>
        </w:rPr>
        <w:t>Коэффициент равномерности:</w:t>
      </w:r>
    </w:p>
    <w:p w:rsidR="00EB59A0" w:rsidRDefault="00EB59A0"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К</w:t>
      </w:r>
      <w:r w:rsidRPr="00EB59A0">
        <w:rPr>
          <w:szCs w:val="28"/>
          <w:vertAlign w:val="subscript"/>
        </w:rPr>
        <w:t>равн</w:t>
      </w:r>
      <w:r w:rsidRPr="00EB59A0">
        <w:rPr>
          <w:szCs w:val="28"/>
        </w:rPr>
        <w:t xml:space="preserve"> = 100 – </w:t>
      </w:r>
      <w:r w:rsidRPr="00EB59A0">
        <w:rPr>
          <w:szCs w:val="28"/>
          <w:lang w:val="en-US"/>
        </w:rPr>
        <w:t>v</w:t>
      </w:r>
      <w:r w:rsidRPr="00EB59A0">
        <w:rPr>
          <w:szCs w:val="28"/>
        </w:rPr>
        <w:t xml:space="preserve"> = 100 – 29 = 71%</w:t>
      </w:r>
    </w:p>
    <w:p w:rsidR="00EB59A0" w:rsidRDefault="00EB59A0"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 xml:space="preserve">Таким образом, выполнение плана товарооборота за отчетный год было достаточно равномерным. Результаты проведенного анализа ритмичности и равномерности плана товарооборота показали что, за анализируемый период работа в целом оценивается положительно, хотя неритмичность в розничном товарообороте отрицательно сказывается, как на работе с поставщиками, так и с определением оптимальных запасов, необходимых на каждый месяц года. Неудовлетворительная работа менеджеров, различных категорий, привела к невыполнению плана в 7 из 12 месяцев года, в целом план также не выполнен на 27,6 тыс. руб. или на 4,6% (100 – 95,4%). По месяцам товарооборот магазина распределялся равномерно с небольшим отклонением от среднегодового процента выполнения плана товарооборота меньшего 1% (0,27%). </w:t>
      </w:r>
    </w:p>
    <w:p w:rsidR="0074306E" w:rsidRDefault="0074306E" w:rsidP="00EB59A0">
      <w:pPr>
        <w:widowControl/>
        <w:spacing w:line="360" w:lineRule="auto"/>
        <w:ind w:firstLine="709"/>
        <w:rPr>
          <w:szCs w:val="28"/>
        </w:rPr>
      </w:pPr>
      <w:r w:rsidRPr="00EB59A0">
        <w:rPr>
          <w:szCs w:val="28"/>
        </w:rPr>
        <w:t xml:space="preserve">Представим на (рис. </w:t>
      </w:r>
      <w:r w:rsidR="000963F2" w:rsidRPr="00EB59A0">
        <w:rPr>
          <w:szCs w:val="28"/>
        </w:rPr>
        <w:t>5</w:t>
      </w:r>
      <w:r w:rsidRPr="00EB59A0">
        <w:rPr>
          <w:szCs w:val="28"/>
        </w:rPr>
        <w:t xml:space="preserve"> и </w:t>
      </w:r>
      <w:r w:rsidR="000963F2" w:rsidRPr="00EB59A0">
        <w:rPr>
          <w:szCs w:val="28"/>
        </w:rPr>
        <w:t>6</w:t>
      </w:r>
      <w:r w:rsidRPr="00EB59A0">
        <w:rPr>
          <w:szCs w:val="28"/>
        </w:rPr>
        <w:t>) структуру розничного товарооборота по месяцам исследуемых периодов</w:t>
      </w:r>
    </w:p>
    <w:p w:rsidR="00EB59A0" w:rsidRPr="00EB59A0" w:rsidRDefault="00EB59A0" w:rsidP="00EB59A0">
      <w:pPr>
        <w:widowControl/>
        <w:spacing w:line="360" w:lineRule="auto"/>
        <w:ind w:firstLine="709"/>
        <w:rPr>
          <w:szCs w:val="28"/>
        </w:rPr>
      </w:pPr>
    </w:p>
    <w:p w:rsidR="0074306E" w:rsidRPr="00EB59A0" w:rsidRDefault="00582DEB" w:rsidP="00EB59A0">
      <w:pPr>
        <w:widowControl/>
        <w:spacing w:line="360" w:lineRule="auto"/>
        <w:ind w:firstLine="709"/>
        <w:rPr>
          <w:szCs w:val="28"/>
        </w:rPr>
      </w:pPr>
      <w:r>
        <w:rPr>
          <w:szCs w:val="28"/>
        </w:rPr>
        <w:pict>
          <v:shape id="_x0000_i1029" type="#_x0000_t75" style="width:276.75pt;height:171.75pt">
            <v:imagedata r:id="rId11" o:title=""/>
          </v:shape>
        </w:pict>
      </w:r>
    </w:p>
    <w:p w:rsidR="0074306E" w:rsidRDefault="0074306E" w:rsidP="00EB59A0">
      <w:pPr>
        <w:widowControl/>
        <w:spacing w:line="360" w:lineRule="auto"/>
        <w:ind w:firstLine="709"/>
        <w:rPr>
          <w:szCs w:val="28"/>
        </w:rPr>
      </w:pPr>
      <w:r w:rsidRPr="00EB59A0">
        <w:rPr>
          <w:szCs w:val="28"/>
        </w:rPr>
        <w:t xml:space="preserve">Рис. </w:t>
      </w:r>
      <w:r w:rsidR="000963F2" w:rsidRPr="00EB59A0">
        <w:rPr>
          <w:szCs w:val="28"/>
        </w:rPr>
        <w:t>5</w:t>
      </w:r>
      <w:r w:rsidRPr="00EB59A0">
        <w:rPr>
          <w:szCs w:val="28"/>
        </w:rPr>
        <w:t>. Структура розничного товарооборота</w:t>
      </w:r>
      <w:r w:rsidR="009C6D88">
        <w:rPr>
          <w:szCs w:val="28"/>
        </w:rPr>
        <w:t xml:space="preserve"> </w:t>
      </w:r>
      <w:r w:rsidRPr="00EB59A0">
        <w:rPr>
          <w:szCs w:val="28"/>
        </w:rPr>
        <w:t xml:space="preserve">магазина ООО "Сигма" по месяцам </w:t>
      </w:r>
      <w:r w:rsidR="00D262C9" w:rsidRPr="00EB59A0">
        <w:rPr>
          <w:szCs w:val="28"/>
        </w:rPr>
        <w:t>2007</w:t>
      </w:r>
      <w:r w:rsidRPr="00EB59A0">
        <w:rPr>
          <w:szCs w:val="28"/>
        </w:rPr>
        <w:t xml:space="preserve"> года, (%)</w:t>
      </w:r>
    </w:p>
    <w:p w:rsidR="00EB59A0" w:rsidRPr="00EB59A0" w:rsidRDefault="00EB59A0" w:rsidP="00EB59A0">
      <w:pPr>
        <w:widowControl/>
        <w:spacing w:line="360" w:lineRule="auto"/>
        <w:ind w:firstLine="709"/>
        <w:rPr>
          <w:szCs w:val="28"/>
        </w:rPr>
      </w:pPr>
    </w:p>
    <w:p w:rsidR="0074306E" w:rsidRDefault="0074306E" w:rsidP="00EB59A0">
      <w:pPr>
        <w:widowControl/>
        <w:spacing w:line="360" w:lineRule="auto"/>
        <w:ind w:firstLine="709"/>
        <w:rPr>
          <w:szCs w:val="28"/>
        </w:rPr>
      </w:pPr>
      <w:r w:rsidRPr="00EB59A0">
        <w:rPr>
          <w:szCs w:val="28"/>
        </w:rPr>
        <w:t xml:space="preserve">Наибольший удельный вес в годовом товарообороте занимает оборот декабря, 15,2% в </w:t>
      </w:r>
      <w:r w:rsidR="00D262C9" w:rsidRPr="00EB59A0">
        <w:rPr>
          <w:szCs w:val="28"/>
        </w:rPr>
        <w:t>2007</w:t>
      </w:r>
      <w:r w:rsidRPr="00EB59A0">
        <w:rPr>
          <w:szCs w:val="28"/>
        </w:rPr>
        <w:t xml:space="preserve"> году, 17,1 % в </w:t>
      </w:r>
      <w:r w:rsidR="00D262C9" w:rsidRPr="00EB59A0">
        <w:rPr>
          <w:szCs w:val="28"/>
        </w:rPr>
        <w:t>2008</w:t>
      </w:r>
      <w:r w:rsidRPr="00EB59A0">
        <w:rPr>
          <w:szCs w:val="28"/>
        </w:rPr>
        <w:t xml:space="preserve"> году, а наименьший удельный вес в годовом обороте приходится на апрель, в апреле </w:t>
      </w:r>
      <w:r w:rsidR="00D262C9" w:rsidRPr="00EB59A0">
        <w:rPr>
          <w:szCs w:val="28"/>
        </w:rPr>
        <w:t>2007</w:t>
      </w:r>
      <w:r w:rsidRPr="00EB59A0">
        <w:rPr>
          <w:szCs w:val="28"/>
        </w:rPr>
        <w:t xml:space="preserve"> года – 5,2%, а в </w:t>
      </w:r>
      <w:r w:rsidR="00D262C9" w:rsidRPr="00EB59A0">
        <w:rPr>
          <w:szCs w:val="28"/>
        </w:rPr>
        <w:t>2008</w:t>
      </w:r>
      <w:r w:rsidRPr="00EB59A0">
        <w:rPr>
          <w:szCs w:val="28"/>
        </w:rPr>
        <w:t xml:space="preserve"> года 4,7%.</w:t>
      </w:r>
    </w:p>
    <w:p w:rsidR="00EB59A0" w:rsidRPr="00EB59A0" w:rsidRDefault="00EB59A0" w:rsidP="00EB59A0">
      <w:pPr>
        <w:widowControl/>
        <w:spacing w:line="360" w:lineRule="auto"/>
        <w:ind w:firstLine="709"/>
        <w:rPr>
          <w:szCs w:val="28"/>
        </w:rPr>
      </w:pPr>
    </w:p>
    <w:p w:rsidR="0074306E" w:rsidRPr="00EB59A0" w:rsidRDefault="00582DEB" w:rsidP="00EB59A0">
      <w:pPr>
        <w:widowControl/>
        <w:spacing w:line="360" w:lineRule="auto"/>
        <w:ind w:firstLine="709"/>
        <w:rPr>
          <w:szCs w:val="28"/>
        </w:rPr>
      </w:pPr>
      <w:r>
        <w:rPr>
          <w:szCs w:val="28"/>
        </w:rPr>
        <w:pict>
          <v:shape id="_x0000_i1030" type="#_x0000_t75" style="width:284.25pt;height:176.25pt">
            <v:imagedata r:id="rId12" o:title=""/>
          </v:shape>
        </w:pict>
      </w:r>
    </w:p>
    <w:p w:rsidR="0074306E" w:rsidRDefault="0074306E" w:rsidP="00EB59A0">
      <w:pPr>
        <w:widowControl/>
        <w:spacing w:line="360" w:lineRule="auto"/>
        <w:ind w:firstLine="709"/>
        <w:rPr>
          <w:szCs w:val="28"/>
        </w:rPr>
      </w:pPr>
      <w:r w:rsidRPr="00EB59A0">
        <w:rPr>
          <w:szCs w:val="28"/>
        </w:rPr>
        <w:t xml:space="preserve">Рис. </w:t>
      </w:r>
      <w:r w:rsidR="000963F2" w:rsidRPr="00EB59A0">
        <w:rPr>
          <w:szCs w:val="28"/>
        </w:rPr>
        <w:t>6</w:t>
      </w:r>
      <w:r w:rsidRPr="00EB59A0">
        <w:rPr>
          <w:szCs w:val="28"/>
        </w:rPr>
        <w:t xml:space="preserve">. Структура розничного товарооборота магазина ООО "Сигма" по месяцам </w:t>
      </w:r>
      <w:r w:rsidR="00D262C9" w:rsidRPr="00EB59A0">
        <w:rPr>
          <w:szCs w:val="28"/>
        </w:rPr>
        <w:t>2008</w:t>
      </w:r>
      <w:r w:rsidRPr="00EB59A0">
        <w:rPr>
          <w:szCs w:val="28"/>
        </w:rPr>
        <w:t xml:space="preserve"> года, (%)</w:t>
      </w:r>
    </w:p>
    <w:p w:rsidR="0074306E" w:rsidRPr="00EB59A0" w:rsidRDefault="009C6D88" w:rsidP="00EB59A0">
      <w:pPr>
        <w:widowControl/>
        <w:spacing w:line="360" w:lineRule="auto"/>
        <w:ind w:firstLine="709"/>
        <w:rPr>
          <w:szCs w:val="28"/>
        </w:rPr>
      </w:pPr>
      <w:r>
        <w:rPr>
          <w:szCs w:val="28"/>
        </w:rPr>
        <w:br w:type="page"/>
      </w:r>
      <w:r w:rsidR="0074306E" w:rsidRPr="00EB59A0">
        <w:rPr>
          <w:szCs w:val="28"/>
        </w:rPr>
        <w:t>Ритмичность развития розничного товарооборота магазина по месяцам расс</w:t>
      </w:r>
      <w:r w:rsidR="000963F2" w:rsidRPr="00EB59A0">
        <w:rPr>
          <w:szCs w:val="28"/>
        </w:rPr>
        <w:t>мотрим на основе данных</w:t>
      </w:r>
      <w:r w:rsidR="0074306E" w:rsidRPr="00EB59A0">
        <w:rPr>
          <w:szCs w:val="28"/>
        </w:rPr>
        <w:t xml:space="preserve">. Данные свидетельствуют о резкой смене ритмов развития товарооборота магазина по месяцам: наиболее напряженным является первое полугодие (с января по апрель включительно), кроме марта, где происходит резкий скачок, особенно в </w:t>
      </w:r>
      <w:r w:rsidR="00D262C9" w:rsidRPr="00EB59A0">
        <w:rPr>
          <w:szCs w:val="28"/>
        </w:rPr>
        <w:t>2008</w:t>
      </w:r>
      <w:r w:rsidR="0074306E" w:rsidRPr="00EB59A0">
        <w:rPr>
          <w:szCs w:val="28"/>
        </w:rPr>
        <w:t xml:space="preserve"> году, затем товарооборот постепенно нарастает с небольшими волнообразными спадами (без резких колебаний) вплоть до декабря.</w:t>
      </w:r>
    </w:p>
    <w:p w:rsidR="0074306E" w:rsidRPr="00EB59A0" w:rsidRDefault="0074306E" w:rsidP="00EB59A0">
      <w:pPr>
        <w:widowControl/>
        <w:spacing w:line="360" w:lineRule="auto"/>
        <w:ind w:firstLine="709"/>
        <w:rPr>
          <w:szCs w:val="28"/>
        </w:rPr>
      </w:pPr>
      <w:r w:rsidRPr="00EB59A0">
        <w:rPr>
          <w:szCs w:val="28"/>
        </w:rPr>
        <w:t>Лучшими являются последние 3-4 месяца года с сентября по декабрь. Такое развитие розничного товарооборота по месяцам, влечет за собой сложности в долгосрочном планировании, и как следствие затрудняет процесс планирования закупок таким образом, чтобы они обеспечивали оптимальные остатки каждого вида товаров на складах, для удовлетворения покупательского спроса. Эта напряженность в работе ведет к неравномерному удовлетворению спроса покупателей на товары. Причинами этого могут являться недостатки в снабжении товарами, в организации торговли, в рекламе и др.</w:t>
      </w:r>
    </w:p>
    <w:p w:rsidR="000C326E" w:rsidRPr="00EB59A0" w:rsidRDefault="000C326E" w:rsidP="00EB59A0">
      <w:pPr>
        <w:widowControl/>
        <w:spacing w:line="360" w:lineRule="auto"/>
        <w:ind w:firstLine="709"/>
        <w:rPr>
          <w:szCs w:val="28"/>
        </w:rPr>
      </w:pPr>
    </w:p>
    <w:p w:rsidR="0074306E" w:rsidRPr="00EB59A0" w:rsidRDefault="0074306E" w:rsidP="00EB59A0">
      <w:pPr>
        <w:widowControl/>
        <w:spacing w:line="360" w:lineRule="auto"/>
        <w:ind w:firstLine="709"/>
        <w:jc w:val="center"/>
        <w:rPr>
          <w:b/>
          <w:szCs w:val="28"/>
        </w:rPr>
      </w:pPr>
      <w:bookmarkStart w:id="8" w:name="_Toc232330518"/>
      <w:r w:rsidRPr="00EB59A0">
        <w:rPr>
          <w:b/>
          <w:szCs w:val="28"/>
        </w:rPr>
        <w:t>2.</w:t>
      </w:r>
      <w:r w:rsidR="00D262C9" w:rsidRPr="00EB59A0">
        <w:rPr>
          <w:b/>
          <w:szCs w:val="28"/>
        </w:rPr>
        <w:t>3</w:t>
      </w:r>
      <w:r w:rsidRPr="00EB59A0">
        <w:rPr>
          <w:b/>
          <w:szCs w:val="28"/>
        </w:rPr>
        <w:t xml:space="preserve"> Анализ</w:t>
      </w:r>
      <w:r w:rsidR="00D262C9" w:rsidRPr="00EB59A0">
        <w:rPr>
          <w:b/>
          <w:szCs w:val="28"/>
        </w:rPr>
        <w:t xml:space="preserve"> влияния факторов на розничный товарооборот</w:t>
      </w:r>
      <w:r w:rsidR="009C6D88">
        <w:rPr>
          <w:b/>
          <w:szCs w:val="28"/>
        </w:rPr>
        <w:t xml:space="preserve"> </w:t>
      </w:r>
      <w:r w:rsidRPr="00EB59A0">
        <w:rPr>
          <w:b/>
          <w:szCs w:val="28"/>
        </w:rPr>
        <w:t>ООО "Сигма"</w:t>
      </w:r>
      <w:bookmarkEnd w:id="8"/>
    </w:p>
    <w:p w:rsidR="0074306E" w:rsidRPr="00EB59A0" w:rsidRDefault="0074306E"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 xml:space="preserve">Для анализа влияния товарных запасов на товарооборот используем данные статистической отчетности формы № 12-торг "Отчет о продаже и запасах товаров". Исходя из которой, среднегодовые товарные запасы в </w:t>
      </w:r>
      <w:r w:rsidR="00D262C9" w:rsidRPr="00EB59A0">
        <w:rPr>
          <w:szCs w:val="28"/>
        </w:rPr>
        <w:t>2007</w:t>
      </w:r>
      <w:r w:rsidRPr="00EB59A0">
        <w:rPr>
          <w:szCs w:val="28"/>
        </w:rPr>
        <w:t xml:space="preserve"> году по сравнению с </w:t>
      </w:r>
      <w:r w:rsidR="00D262C9" w:rsidRPr="00EB59A0">
        <w:rPr>
          <w:szCs w:val="28"/>
        </w:rPr>
        <w:t>2008</w:t>
      </w:r>
      <w:r w:rsidRPr="00EB59A0">
        <w:rPr>
          <w:szCs w:val="28"/>
        </w:rPr>
        <w:t xml:space="preserve"> годом увеличились на 10,0 тыс. руб., что составляет 17,96%. Чтобы оценить данное изменение на состояние товарооборота проанализируем данные товарного баланса, представленного в таблице </w:t>
      </w:r>
      <w:r w:rsidR="000963F2" w:rsidRPr="00EB59A0">
        <w:rPr>
          <w:szCs w:val="28"/>
        </w:rPr>
        <w:t>3</w:t>
      </w:r>
      <w:r w:rsidRPr="00EB59A0">
        <w:rPr>
          <w:szCs w:val="28"/>
        </w:rPr>
        <w:t>.</w:t>
      </w:r>
    </w:p>
    <w:p w:rsidR="00EB59A0" w:rsidRDefault="00EB59A0" w:rsidP="00EB59A0">
      <w:pPr>
        <w:widowControl/>
        <w:spacing w:line="360" w:lineRule="auto"/>
        <w:ind w:firstLine="709"/>
        <w:rPr>
          <w:szCs w:val="28"/>
        </w:rPr>
      </w:pPr>
    </w:p>
    <w:p w:rsidR="0074306E" w:rsidRPr="00EB59A0" w:rsidRDefault="009C6D88" w:rsidP="00EB59A0">
      <w:pPr>
        <w:widowControl/>
        <w:spacing w:line="360" w:lineRule="auto"/>
        <w:ind w:firstLine="709"/>
        <w:rPr>
          <w:szCs w:val="28"/>
        </w:rPr>
      </w:pPr>
      <w:r>
        <w:rPr>
          <w:szCs w:val="28"/>
        </w:rPr>
        <w:br w:type="page"/>
      </w:r>
      <w:r w:rsidR="0074306E" w:rsidRPr="00EB59A0">
        <w:rPr>
          <w:szCs w:val="28"/>
        </w:rPr>
        <w:t xml:space="preserve">Таблица </w:t>
      </w:r>
      <w:r w:rsidR="000963F2" w:rsidRPr="00EB59A0">
        <w:rPr>
          <w:szCs w:val="28"/>
        </w:rPr>
        <w:t>3</w:t>
      </w:r>
    </w:p>
    <w:p w:rsidR="0074306E" w:rsidRPr="00EB59A0" w:rsidRDefault="0074306E" w:rsidP="00EB59A0">
      <w:pPr>
        <w:widowControl/>
        <w:spacing w:line="360" w:lineRule="auto"/>
        <w:ind w:firstLine="709"/>
        <w:rPr>
          <w:szCs w:val="28"/>
        </w:rPr>
      </w:pPr>
      <w:r w:rsidRPr="00EB59A0">
        <w:rPr>
          <w:szCs w:val="28"/>
        </w:rPr>
        <w:t>Данные товарного баланса отчетного и прошлого года по магазину ООО "Сигма"</w:t>
      </w:r>
      <w:r w:rsidR="00070598" w:rsidRPr="00EB59A0">
        <w:rPr>
          <w:szCs w:val="28"/>
        </w:rPr>
        <w:t xml:space="preserve">, тыс. руб. </w:t>
      </w:r>
    </w:p>
    <w:tbl>
      <w:tblPr>
        <w:tblW w:w="0" w:type="auto"/>
        <w:tblInd w:w="91" w:type="dxa"/>
        <w:tblLook w:val="0000" w:firstRow="0" w:lastRow="0" w:firstColumn="0" w:lastColumn="0" w:noHBand="0" w:noVBand="0"/>
      </w:tblPr>
      <w:tblGrid>
        <w:gridCol w:w="3940"/>
        <w:gridCol w:w="1188"/>
        <w:gridCol w:w="666"/>
        <w:gridCol w:w="666"/>
        <w:gridCol w:w="720"/>
        <w:gridCol w:w="761"/>
        <w:gridCol w:w="766"/>
        <w:gridCol w:w="766"/>
      </w:tblGrid>
      <w:tr w:rsidR="0074306E" w:rsidRPr="00EB59A0" w:rsidTr="00EB59A0">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Показатели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4306E" w:rsidRPr="00EB59A0" w:rsidRDefault="00D262C9" w:rsidP="00EB59A0">
            <w:pPr>
              <w:widowControl/>
              <w:spacing w:line="360" w:lineRule="auto"/>
              <w:ind w:firstLine="0"/>
              <w:rPr>
                <w:sz w:val="20"/>
              </w:rPr>
            </w:pPr>
            <w:smartTag w:uri="urn:schemas-microsoft-com:office:smarttags" w:element="metricconverter">
              <w:smartTagPr>
                <w:attr w:name="ProductID" w:val="2007 г"/>
              </w:smartTagPr>
              <w:r w:rsidRPr="00EB59A0">
                <w:rPr>
                  <w:sz w:val="20"/>
                </w:rPr>
                <w:t>2007</w:t>
              </w:r>
              <w:r w:rsidR="0074306E" w:rsidRPr="00EB59A0">
                <w:rPr>
                  <w:sz w:val="20"/>
                </w:rPr>
                <w:t xml:space="preserve"> г</w:t>
              </w:r>
            </w:smartTag>
            <w:r w:rsidR="0074306E" w:rsidRPr="00EB59A0">
              <w:rPr>
                <w:sz w:val="20"/>
              </w:rPr>
              <w:t xml:space="preserve"> факт</w:t>
            </w:r>
          </w:p>
        </w:tc>
        <w:tc>
          <w:tcPr>
            <w:tcW w:w="0" w:type="auto"/>
            <w:gridSpan w:val="2"/>
            <w:tcBorders>
              <w:top w:val="single" w:sz="4" w:space="0" w:color="auto"/>
              <w:left w:val="nil"/>
              <w:bottom w:val="single" w:sz="4" w:space="0" w:color="auto"/>
              <w:right w:val="single" w:sz="4" w:space="0" w:color="auto"/>
            </w:tcBorders>
            <w:vAlign w:val="center"/>
          </w:tcPr>
          <w:p w:rsidR="0074306E" w:rsidRPr="00EB59A0" w:rsidRDefault="00D262C9" w:rsidP="00EB59A0">
            <w:pPr>
              <w:widowControl/>
              <w:spacing w:line="360" w:lineRule="auto"/>
              <w:ind w:firstLine="0"/>
              <w:rPr>
                <w:sz w:val="20"/>
              </w:rPr>
            </w:pPr>
            <w:r w:rsidRPr="00EB59A0">
              <w:rPr>
                <w:sz w:val="20"/>
              </w:rPr>
              <w:t>2008</w:t>
            </w:r>
            <w:r w:rsidR="0074306E" w:rsidRPr="00EB59A0">
              <w:rPr>
                <w:sz w:val="20"/>
              </w:rPr>
              <w:t xml:space="preserve"> год</w:t>
            </w:r>
          </w:p>
        </w:tc>
        <w:tc>
          <w:tcPr>
            <w:tcW w:w="0" w:type="auto"/>
            <w:gridSpan w:val="2"/>
            <w:tcBorders>
              <w:top w:val="single" w:sz="4" w:space="0" w:color="auto"/>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Отклонение от</w:t>
            </w:r>
          </w:p>
        </w:tc>
        <w:tc>
          <w:tcPr>
            <w:tcW w:w="0" w:type="auto"/>
            <w:gridSpan w:val="2"/>
            <w:tcBorders>
              <w:top w:val="single" w:sz="4" w:space="0" w:color="auto"/>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lang w:val="en-US"/>
              </w:rPr>
            </w:pPr>
            <w:r w:rsidRPr="00EB59A0">
              <w:rPr>
                <w:sz w:val="20"/>
              </w:rPr>
              <w:t>Темп роста,</w:t>
            </w:r>
            <w:r w:rsidRPr="00EB59A0">
              <w:rPr>
                <w:sz w:val="20"/>
                <w:lang w:val="en-US"/>
              </w:rPr>
              <w:t>%</w:t>
            </w:r>
          </w:p>
        </w:tc>
      </w:tr>
      <w:tr w:rsidR="0074306E" w:rsidRPr="00EB59A0" w:rsidTr="00EB59A0">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p>
        </w:tc>
        <w:tc>
          <w:tcPr>
            <w:tcW w:w="0" w:type="auto"/>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план</w:t>
            </w:r>
          </w:p>
        </w:tc>
        <w:tc>
          <w:tcPr>
            <w:tcW w:w="0" w:type="auto"/>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факт</w:t>
            </w:r>
          </w:p>
        </w:tc>
        <w:tc>
          <w:tcPr>
            <w:tcW w:w="0" w:type="auto"/>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плана</w:t>
            </w:r>
          </w:p>
        </w:tc>
        <w:tc>
          <w:tcPr>
            <w:tcW w:w="0" w:type="auto"/>
            <w:tcBorders>
              <w:top w:val="nil"/>
              <w:left w:val="nil"/>
              <w:bottom w:val="single" w:sz="4" w:space="0" w:color="auto"/>
              <w:right w:val="single" w:sz="4" w:space="0" w:color="auto"/>
            </w:tcBorders>
            <w:vAlign w:val="center"/>
          </w:tcPr>
          <w:p w:rsidR="0074306E" w:rsidRPr="00EB59A0" w:rsidRDefault="00D262C9" w:rsidP="00EB59A0">
            <w:pPr>
              <w:widowControl/>
              <w:spacing w:line="360" w:lineRule="auto"/>
              <w:ind w:firstLine="0"/>
              <w:rPr>
                <w:sz w:val="20"/>
              </w:rPr>
            </w:pPr>
            <w:r w:rsidRPr="00EB59A0">
              <w:rPr>
                <w:sz w:val="20"/>
              </w:rPr>
              <w:t>2007</w:t>
            </w:r>
            <w:r w:rsidR="0074306E" w:rsidRPr="00EB59A0">
              <w:rPr>
                <w:sz w:val="20"/>
              </w:rPr>
              <w:t>г.</w:t>
            </w:r>
          </w:p>
        </w:tc>
        <w:tc>
          <w:tcPr>
            <w:tcW w:w="0" w:type="auto"/>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план</w:t>
            </w:r>
          </w:p>
        </w:tc>
        <w:tc>
          <w:tcPr>
            <w:tcW w:w="0" w:type="auto"/>
            <w:tcBorders>
              <w:top w:val="nil"/>
              <w:left w:val="nil"/>
              <w:bottom w:val="single" w:sz="4" w:space="0" w:color="auto"/>
              <w:right w:val="single" w:sz="4" w:space="0" w:color="auto"/>
            </w:tcBorders>
            <w:vAlign w:val="center"/>
          </w:tcPr>
          <w:p w:rsidR="0074306E" w:rsidRPr="00EB59A0" w:rsidRDefault="00D262C9" w:rsidP="00EB59A0">
            <w:pPr>
              <w:widowControl/>
              <w:spacing w:line="360" w:lineRule="auto"/>
              <w:ind w:firstLine="0"/>
              <w:rPr>
                <w:sz w:val="20"/>
              </w:rPr>
            </w:pPr>
            <w:r w:rsidRPr="00EB59A0">
              <w:rPr>
                <w:sz w:val="20"/>
              </w:rPr>
              <w:t>2007</w:t>
            </w:r>
            <w:r w:rsidR="0074306E" w:rsidRPr="00EB59A0">
              <w:rPr>
                <w:sz w:val="20"/>
              </w:rPr>
              <w:t>г.</w:t>
            </w:r>
          </w:p>
        </w:tc>
      </w:tr>
      <w:tr w:rsidR="0074306E" w:rsidRPr="00EB59A0" w:rsidTr="00EB59A0">
        <w:trPr>
          <w:trHeight w:val="70"/>
        </w:trPr>
        <w:tc>
          <w:tcPr>
            <w:tcW w:w="0" w:type="auto"/>
            <w:tcBorders>
              <w:top w:val="nil"/>
              <w:left w:val="single" w:sz="4" w:space="0" w:color="auto"/>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1. Остаток товаров на начало года</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37,4</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60,0</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74,4</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14,4</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37,0</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124,06</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198,89</w:t>
            </w:r>
          </w:p>
        </w:tc>
      </w:tr>
      <w:tr w:rsidR="0074306E" w:rsidRPr="00EB59A0" w:rsidTr="00EB59A0">
        <w:trPr>
          <w:trHeight w:val="300"/>
        </w:trPr>
        <w:tc>
          <w:tcPr>
            <w:tcW w:w="0" w:type="auto"/>
            <w:tcBorders>
              <w:top w:val="nil"/>
              <w:left w:val="single" w:sz="4" w:space="0" w:color="auto"/>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2. Поступило товаров,</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452,9</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570,0</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555,5</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-14,6</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102,6</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97,45</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122,65</w:t>
            </w:r>
          </w:p>
        </w:tc>
      </w:tr>
      <w:tr w:rsidR="0074306E" w:rsidRPr="00EB59A0" w:rsidTr="00EB59A0">
        <w:trPr>
          <w:trHeight w:val="405"/>
        </w:trPr>
        <w:tc>
          <w:tcPr>
            <w:tcW w:w="0" w:type="auto"/>
            <w:tcBorders>
              <w:top w:val="nil"/>
              <w:left w:val="single" w:sz="4" w:space="0" w:color="auto"/>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4. Остаток товаров на конец года</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74,4</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30,0</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57,6</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27,5</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-16,9</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191,72</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77,27</w:t>
            </w:r>
          </w:p>
        </w:tc>
      </w:tr>
      <w:tr w:rsidR="0074306E" w:rsidRPr="00EB59A0" w:rsidTr="00EB59A0">
        <w:trPr>
          <w:trHeight w:val="300"/>
        </w:trPr>
        <w:tc>
          <w:tcPr>
            <w:tcW w:w="0" w:type="auto"/>
            <w:tcBorders>
              <w:top w:val="nil"/>
              <w:left w:val="single" w:sz="4" w:space="0" w:color="auto"/>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5. Реализовано товаров</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415,9</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600,0</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572,4</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-27,6</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156,5</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95,40</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137,64</w:t>
            </w:r>
          </w:p>
        </w:tc>
      </w:tr>
      <w:tr w:rsidR="0074306E" w:rsidRPr="00EB59A0" w:rsidTr="00EB59A0">
        <w:trPr>
          <w:trHeight w:val="600"/>
        </w:trPr>
        <w:tc>
          <w:tcPr>
            <w:tcW w:w="0" w:type="auto"/>
            <w:tcBorders>
              <w:top w:val="nil"/>
              <w:left w:val="single" w:sz="4" w:space="0" w:color="auto"/>
              <w:bottom w:val="single" w:sz="4" w:space="0" w:color="auto"/>
              <w:right w:val="single" w:sz="4" w:space="0" w:color="auto"/>
            </w:tcBorders>
            <w:vAlign w:val="bottom"/>
          </w:tcPr>
          <w:p w:rsidR="0074306E" w:rsidRPr="00EB59A0" w:rsidRDefault="0074306E" w:rsidP="00EB59A0">
            <w:pPr>
              <w:widowControl/>
              <w:spacing w:line="360" w:lineRule="auto"/>
              <w:ind w:firstLine="0"/>
              <w:rPr>
                <w:sz w:val="20"/>
              </w:rPr>
            </w:pPr>
            <w:r w:rsidRPr="00EB59A0">
              <w:rPr>
                <w:sz w:val="20"/>
              </w:rPr>
              <w:t>6. Среднегодовые остатки товарных запасов</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55,9</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45,0</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66,0</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21,0</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10,0</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146,61</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117,96</w:t>
            </w:r>
          </w:p>
        </w:tc>
      </w:tr>
    </w:tbl>
    <w:p w:rsidR="0074306E" w:rsidRPr="00EB59A0" w:rsidRDefault="0074306E"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В динамике прослеживается следующая картина. Фактический объем товарооборота вырос на 37,64% или на 156,5 тыс. руб. и факторами, побудившими рост товарооборота, является увеличение объема поступления товаров в текущем году (+102,6 тыс. руб.), а также увеличения товарных запасов на начало года (+37,0 тыс.</w:t>
      </w:r>
      <w:r w:rsidR="00070598" w:rsidRPr="00EB59A0">
        <w:rPr>
          <w:szCs w:val="28"/>
        </w:rPr>
        <w:t xml:space="preserve"> </w:t>
      </w:r>
      <w:r w:rsidRPr="00EB59A0">
        <w:rPr>
          <w:szCs w:val="28"/>
        </w:rPr>
        <w:t xml:space="preserve">руб.). Также, возможности увеличения товарооборота были немного повышены за счет снижения остатков товаров на конец года (-16,9 тыс. руб.). </w:t>
      </w:r>
    </w:p>
    <w:p w:rsidR="0074306E" w:rsidRPr="00EB59A0" w:rsidRDefault="0074306E" w:rsidP="00EB59A0">
      <w:pPr>
        <w:widowControl/>
        <w:spacing w:line="360" w:lineRule="auto"/>
        <w:ind w:firstLine="709"/>
        <w:rPr>
          <w:szCs w:val="28"/>
        </w:rPr>
      </w:pPr>
      <w:r w:rsidRPr="00EB59A0">
        <w:rPr>
          <w:szCs w:val="28"/>
        </w:rPr>
        <w:t>Таким образом, показатели товарного баланса оказали влияние на реализацию товара в различных направлениях: одни – в сторону увеличения объема продажи (товарные запасы на начало года и поступление товаров); другие – в сторону уменьшения розничной реализации (товарные запасы на конец года).</w:t>
      </w:r>
    </w:p>
    <w:p w:rsidR="0074306E" w:rsidRPr="00EB59A0" w:rsidRDefault="0074306E" w:rsidP="00EB59A0">
      <w:pPr>
        <w:widowControl/>
        <w:spacing w:line="360" w:lineRule="auto"/>
        <w:ind w:firstLine="709"/>
        <w:rPr>
          <w:szCs w:val="28"/>
        </w:rPr>
      </w:pPr>
      <w:r w:rsidRPr="00EB59A0">
        <w:rPr>
          <w:szCs w:val="28"/>
        </w:rPr>
        <w:t xml:space="preserve">В связи с тем, что поступление товаров оказывает самое большое влияние на развитие товарооборота, произведем его анализ. Для обеспечения ритмичной работы, широкого выбора товаров и наиболее полного удовлетворения спроса покупателей торговая фирма должна обладать определенными товарными запасами. Поэтому дальнейший анализ проведем с оценкой, как товарные запасы обеспечивают развитие товарооборота и бесперебойное обеспечение населения необходимыми товарами. Для чего анализ товарных запасов проведем в разрезе товарных групп и товаров по данным таблицы </w:t>
      </w:r>
      <w:r w:rsidR="000963F2" w:rsidRPr="00EB59A0">
        <w:rPr>
          <w:szCs w:val="28"/>
        </w:rPr>
        <w:t>4</w:t>
      </w:r>
      <w:r w:rsidRPr="00EB59A0">
        <w:rPr>
          <w:szCs w:val="28"/>
        </w:rPr>
        <w:t>.</w:t>
      </w:r>
    </w:p>
    <w:p w:rsidR="00EB59A0" w:rsidRDefault="00EB59A0"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 xml:space="preserve">Таблица </w:t>
      </w:r>
      <w:r w:rsidR="000963F2" w:rsidRPr="00EB59A0">
        <w:rPr>
          <w:szCs w:val="28"/>
        </w:rPr>
        <w:t>4</w:t>
      </w:r>
    </w:p>
    <w:p w:rsidR="0074306E" w:rsidRPr="00EB59A0" w:rsidRDefault="0074306E" w:rsidP="00EB59A0">
      <w:pPr>
        <w:widowControl/>
        <w:spacing w:line="360" w:lineRule="auto"/>
        <w:ind w:firstLine="709"/>
        <w:rPr>
          <w:szCs w:val="28"/>
        </w:rPr>
      </w:pPr>
      <w:r w:rsidRPr="00EB59A0">
        <w:rPr>
          <w:szCs w:val="28"/>
        </w:rPr>
        <w:t>Информация о товарных запасах ассортимента в действующих ценах</w:t>
      </w:r>
    </w:p>
    <w:tbl>
      <w:tblPr>
        <w:tblW w:w="0" w:type="auto"/>
        <w:tblInd w:w="108" w:type="dxa"/>
        <w:tblLook w:val="0000" w:firstRow="0" w:lastRow="0" w:firstColumn="0" w:lastColumn="0" w:noHBand="0" w:noVBand="0"/>
      </w:tblPr>
      <w:tblGrid>
        <w:gridCol w:w="1684"/>
        <w:gridCol w:w="1609"/>
        <w:gridCol w:w="762"/>
        <w:gridCol w:w="1609"/>
        <w:gridCol w:w="762"/>
        <w:gridCol w:w="1609"/>
        <w:gridCol w:w="762"/>
      </w:tblGrid>
      <w:tr w:rsidR="00EB59A0" w:rsidRPr="00EB59A0" w:rsidTr="00EB59A0">
        <w:trPr>
          <w:trHeight w:val="7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EB59A0" w:rsidRPr="00EB59A0" w:rsidRDefault="00EB59A0" w:rsidP="00EB59A0">
            <w:pPr>
              <w:widowControl/>
              <w:spacing w:line="360" w:lineRule="auto"/>
              <w:ind w:firstLine="0"/>
              <w:rPr>
                <w:sz w:val="20"/>
              </w:rPr>
            </w:pPr>
            <w:r w:rsidRPr="00EB59A0">
              <w:rPr>
                <w:sz w:val="20"/>
              </w:rPr>
              <w:t>Товарная группа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B59A0" w:rsidRPr="00EB59A0" w:rsidRDefault="00EB59A0" w:rsidP="00EB59A0">
            <w:pPr>
              <w:widowControl/>
              <w:spacing w:line="360" w:lineRule="auto"/>
              <w:ind w:firstLine="0"/>
              <w:rPr>
                <w:sz w:val="20"/>
              </w:rPr>
            </w:pPr>
            <w:r w:rsidRPr="00EB59A0">
              <w:rPr>
                <w:sz w:val="20"/>
              </w:rPr>
              <w:t>На начало года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B59A0" w:rsidRPr="00EB59A0" w:rsidRDefault="00EB59A0" w:rsidP="00EB59A0">
            <w:pPr>
              <w:widowControl/>
              <w:spacing w:line="360" w:lineRule="auto"/>
              <w:ind w:firstLine="0"/>
              <w:rPr>
                <w:sz w:val="20"/>
              </w:rPr>
            </w:pPr>
            <w:r w:rsidRPr="00EB59A0">
              <w:rPr>
                <w:sz w:val="20"/>
              </w:rPr>
              <w:t>На конец года</w:t>
            </w:r>
          </w:p>
        </w:tc>
        <w:tc>
          <w:tcPr>
            <w:tcW w:w="0" w:type="auto"/>
            <w:gridSpan w:val="2"/>
            <w:tcBorders>
              <w:top w:val="single" w:sz="4" w:space="0" w:color="auto"/>
              <w:left w:val="single" w:sz="4" w:space="0" w:color="auto"/>
            </w:tcBorders>
            <w:vAlign w:val="center"/>
          </w:tcPr>
          <w:p w:rsidR="00EB59A0" w:rsidRPr="00EB59A0" w:rsidRDefault="00EB59A0" w:rsidP="00EB59A0">
            <w:pPr>
              <w:widowControl/>
              <w:spacing w:line="360" w:lineRule="auto"/>
              <w:ind w:firstLine="0"/>
              <w:rPr>
                <w:sz w:val="20"/>
              </w:rPr>
            </w:pPr>
            <w:r w:rsidRPr="00EB59A0">
              <w:rPr>
                <w:sz w:val="20"/>
              </w:rPr>
              <w:t>Изменение за год</w:t>
            </w:r>
          </w:p>
        </w:tc>
      </w:tr>
      <w:tr w:rsidR="0074306E" w:rsidRPr="00EB59A0" w:rsidTr="00EB59A0">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p>
        </w:tc>
        <w:tc>
          <w:tcPr>
            <w:tcW w:w="0" w:type="auto"/>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сумма, тыс. руб.</w:t>
            </w:r>
          </w:p>
        </w:tc>
        <w:tc>
          <w:tcPr>
            <w:tcW w:w="0" w:type="auto"/>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в днях</w:t>
            </w:r>
          </w:p>
        </w:tc>
        <w:tc>
          <w:tcPr>
            <w:tcW w:w="0" w:type="auto"/>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сумма, тыс. руб.</w:t>
            </w:r>
          </w:p>
        </w:tc>
        <w:tc>
          <w:tcPr>
            <w:tcW w:w="0" w:type="auto"/>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в днях</w:t>
            </w:r>
          </w:p>
        </w:tc>
        <w:tc>
          <w:tcPr>
            <w:tcW w:w="0" w:type="auto"/>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сумма, тыс. руб.</w:t>
            </w:r>
          </w:p>
        </w:tc>
        <w:tc>
          <w:tcPr>
            <w:tcW w:w="0" w:type="auto"/>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в днях</w:t>
            </w:r>
          </w:p>
        </w:tc>
      </w:tr>
      <w:tr w:rsidR="0074306E" w:rsidRPr="00EB59A0" w:rsidTr="00EB59A0">
        <w:trPr>
          <w:trHeight w:val="300"/>
        </w:trPr>
        <w:tc>
          <w:tcPr>
            <w:tcW w:w="0" w:type="auto"/>
            <w:tcBorders>
              <w:top w:val="nil"/>
              <w:left w:val="single" w:sz="4" w:space="0" w:color="auto"/>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Водонагреватели</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21,2</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30,2</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23,7</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32,1</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2,4</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1,9</w:t>
            </w:r>
          </w:p>
        </w:tc>
      </w:tr>
      <w:tr w:rsidR="0074306E" w:rsidRPr="00EB59A0" w:rsidTr="00EB59A0">
        <w:trPr>
          <w:trHeight w:val="300"/>
        </w:trPr>
        <w:tc>
          <w:tcPr>
            <w:tcW w:w="0" w:type="auto"/>
            <w:tcBorders>
              <w:top w:val="nil"/>
              <w:left w:val="single" w:sz="4" w:space="0" w:color="auto"/>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Насосы</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10,3</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25,1</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9,9</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24,5</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-0,4</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-0,6</w:t>
            </w:r>
          </w:p>
        </w:tc>
      </w:tr>
      <w:tr w:rsidR="0074306E" w:rsidRPr="00EB59A0" w:rsidTr="00EB59A0">
        <w:trPr>
          <w:trHeight w:val="300"/>
        </w:trPr>
        <w:tc>
          <w:tcPr>
            <w:tcW w:w="0" w:type="auto"/>
            <w:tcBorders>
              <w:top w:val="nil"/>
              <w:left w:val="single" w:sz="4" w:space="0" w:color="auto"/>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Котлы</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15,7</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26,4</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4,7</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25,8</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-11,0</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-0,6</w:t>
            </w:r>
          </w:p>
        </w:tc>
      </w:tr>
      <w:tr w:rsidR="0074306E" w:rsidRPr="00EB59A0" w:rsidTr="00EB59A0">
        <w:trPr>
          <w:trHeight w:val="300"/>
        </w:trPr>
        <w:tc>
          <w:tcPr>
            <w:tcW w:w="0" w:type="auto"/>
            <w:tcBorders>
              <w:top w:val="nil"/>
              <w:left w:val="single" w:sz="4" w:space="0" w:color="auto"/>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Кондиционеры</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18,8</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43</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19,8</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45,2</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1,0</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2,2</w:t>
            </w:r>
          </w:p>
        </w:tc>
      </w:tr>
      <w:tr w:rsidR="0074306E" w:rsidRPr="00EB59A0" w:rsidTr="00EB59A0">
        <w:trPr>
          <w:trHeight w:val="300"/>
        </w:trPr>
        <w:tc>
          <w:tcPr>
            <w:tcW w:w="0" w:type="auto"/>
            <w:tcBorders>
              <w:top w:val="nil"/>
              <w:left w:val="single" w:sz="4" w:space="0" w:color="auto"/>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Детали</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8,5</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45</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8,0</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50,5</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-0,5</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5,5</w:t>
            </w:r>
          </w:p>
        </w:tc>
      </w:tr>
      <w:tr w:rsidR="0074306E" w:rsidRPr="00EB59A0" w:rsidTr="00EB59A0">
        <w:trPr>
          <w:trHeight w:val="300"/>
        </w:trPr>
        <w:tc>
          <w:tcPr>
            <w:tcW w:w="0" w:type="auto"/>
            <w:tcBorders>
              <w:top w:val="nil"/>
              <w:left w:val="single" w:sz="4" w:space="0" w:color="auto"/>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ИТОГО</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74,4</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33,2</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66,0</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31,8</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-8,5</w:t>
            </w:r>
          </w:p>
        </w:tc>
        <w:tc>
          <w:tcPr>
            <w:tcW w:w="0" w:type="auto"/>
            <w:tcBorders>
              <w:top w:val="nil"/>
              <w:left w:val="nil"/>
              <w:bottom w:val="single" w:sz="4" w:space="0" w:color="auto"/>
              <w:right w:val="single" w:sz="4" w:space="0" w:color="auto"/>
            </w:tcBorders>
            <w:noWrap/>
            <w:vAlign w:val="center"/>
          </w:tcPr>
          <w:p w:rsidR="0074306E" w:rsidRPr="00EB59A0" w:rsidRDefault="0074306E" w:rsidP="00EB59A0">
            <w:pPr>
              <w:widowControl/>
              <w:spacing w:line="360" w:lineRule="auto"/>
              <w:ind w:firstLine="0"/>
              <w:rPr>
                <w:sz w:val="20"/>
              </w:rPr>
            </w:pPr>
            <w:r w:rsidRPr="00EB59A0">
              <w:rPr>
                <w:sz w:val="20"/>
              </w:rPr>
              <w:t>-1,4</w:t>
            </w:r>
          </w:p>
        </w:tc>
      </w:tr>
    </w:tbl>
    <w:p w:rsidR="00D262C9" w:rsidRPr="00EB59A0" w:rsidRDefault="00D262C9"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Изменение фактических товарных запасов в денежном выражении по товарным группам за отчетный год, неравномерно, снижение произошло по насосам, котлам и деталям, значительный рост по группе водонагревателей и кондиционеров. Также уменьшились товарные запасы в днях на конец периода на 1,4 дня, что может сказаться негативно в следующем периоде, при условии спроса.</w:t>
      </w:r>
      <w:r w:rsidR="00070598" w:rsidRPr="00EB59A0">
        <w:rPr>
          <w:szCs w:val="28"/>
        </w:rPr>
        <w:t xml:space="preserve"> </w:t>
      </w:r>
      <w:r w:rsidRPr="00EB59A0">
        <w:rPr>
          <w:szCs w:val="28"/>
        </w:rPr>
        <w:t xml:space="preserve">В связи с тем, что темп роста товарных запасов на конец года сократился на 1,4 дня, а также среднегодовые темпы не успевают за ростом товарооборота, произведем расчеты влияния факторов на изменение товарных запасов. На их размер оказывают влияние два фактора: </w:t>
      </w:r>
    </w:p>
    <w:p w:rsidR="0074306E" w:rsidRPr="00EB59A0" w:rsidRDefault="0074306E" w:rsidP="00EB59A0">
      <w:pPr>
        <w:widowControl/>
        <w:spacing w:line="360" w:lineRule="auto"/>
        <w:ind w:firstLine="709"/>
        <w:rPr>
          <w:szCs w:val="28"/>
        </w:rPr>
      </w:pPr>
      <w:r w:rsidRPr="00EB59A0">
        <w:rPr>
          <w:szCs w:val="28"/>
        </w:rPr>
        <w:t xml:space="preserve">1) изменение объема товарооборота; </w:t>
      </w:r>
    </w:p>
    <w:p w:rsidR="0074306E" w:rsidRPr="00EB59A0" w:rsidRDefault="0074306E" w:rsidP="00EB59A0">
      <w:pPr>
        <w:widowControl/>
        <w:spacing w:line="360" w:lineRule="auto"/>
        <w:ind w:firstLine="709"/>
        <w:rPr>
          <w:szCs w:val="28"/>
        </w:rPr>
      </w:pPr>
      <w:r w:rsidRPr="00EB59A0">
        <w:rPr>
          <w:szCs w:val="28"/>
        </w:rPr>
        <w:t xml:space="preserve">2) ускорение или замедление товарооборачиваемости. </w:t>
      </w:r>
    </w:p>
    <w:p w:rsidR="0074306E" w:rsidRPr="00EB59A0" w:rsidRDefault="0074306E" w:rsidP="00EB59A0">
      <w:pPr>
        <w:widowControl/>
        <w:spacing w:line="360" w:lineRule="auto"/>
        <w:ind w:firstLine="709"/>
        <w:rPr>
          <w:szCs w:val="28"/>
        </w:rPr>
      </w:pPr>
      <w:r w:rsidRPr="00EB59A0">
        <w:rPr>
          <w:szCs w:val="28"/>
        </w:rPr>
        <w:t>Средние товарные запасы базисного года по отношению к отчетному изменились не значительно (10,0 тыс. руб.).</w:t>
      </w:r>
      <w:r w:rsidR="00070598" w:rsidRPr="00EB59A0">
        <w:rPr>
          <w:szCs w:val="28"/>
        </w:rPr>
        <w:t xml:space="preserve"> </w:t>
      </w:r>
      <w:r w:rsidRPr="00EB59A0">
        <w:rPr>
          <w:szCs w:val="28"/>
        </w:rPr>
        <w:t>Влияние товарооборачиваемости на изменение товарных запасов проанализируем, используя базовые формулы (2.5) и (2.6) указанные в разделе методика проведения анализа и результаты расчетов оформим в табл</w:t>
      </w:r>
      <w:r w:rsidR="00070598" w:rsidRPr="00EB59A0">
        <w:rPr>
          <w:szCs w:val="28"/>
        </w:rPr>
        <w:t>.</w:t>
      </w:r>
      <w:r w:rsidRPr="00EB59A0">
        <w:rPr>
          <w:szCs w:val="28"/>
        </w:rPr>
        <w:t xml:space="preserve"> </w:t>
      </w:r>
      <w:r w:rsidR="000963F2" w:rsidRPr="00EB59A0">
        <w:rPr>
          <w:szCs w:val="28"/>
        </w:rPr>
        <w:t>5</w:t>
      </w:r>
      <w:r w:rsidRPr="00EB59A0">
        <w:rPr>
          <w:szCs w:val="28"/>
        </w:rPr>
        <w:t>.</w:t>
      </w:r>
    </w:p>
    <w:p w:rsidR="00EB59A0" w:rsidRDefault="00EB59A0" w:rsidP="00EB59A0">
      <w:pPr>
        <w:widowControl/>
        <w:spacing w:line="360" w:lineRule="auto"/>
        <w:ind w:firstLine="709"/>
        <w:rPr>
          <w:szCs w:val="28"/>
        </w:rPr>
      </w:pPr>
    </w:p>
    <w:p w:rsidR="0074306E" w:rsidRPr="00EB59A0" w:rsidRDefault="009C6D88" w:rsidP="00EB59A0">
      <w:pPr>
        <w:widowControl/>
        <w:spacing w:line="360" w:lineRule="auto"/>
        <w:ind w:firstLine="709"/>
        <w:rPr>
          <w:szCs w:val="28"/>
        </w:rPr>
      </w:pPr>
      <w:r>
        <w:rPr>
          <w:szCs w:val="28"/>
        </w:rPr>
        <w:br w:type="page"/>
      </w:r>
      <w:r w:rsidR="0074306E" w:rsidRPr="00EB59A0">
        <w:rPr>
          <w:szCs w:val="28"/>
        </w:rPr>
        <w:t xml:space="preserve">Таблица </w:t>
      </w:r>
      <w:r w:rsidR="000963F2" w:rsidRPr="00EB59A0">
        <w:rPr>
          <w:szCs w:val="28"/>
        </w:rPr>
        <w:t>5</w:t>
      </w:r>
    </w:p>
    <w:p w:rsidR="0074306E" w:rsidRPr="00EB59A0" w:rsidRDefault="0074306E" w:rsidP="00EB59A0">
      <w:pPr>
        <w:widowControl/>
        <w:spacing w:line="360" w:lineRule="auto"/>
        <w:ind w:firstLine="709"/>
        <w:rPr>
          <w:szCs w:val="28"/>
        </w:rPr>
      </w:pPr>
      <w:r w:rsidRPr="00EB59A0">
        <w:rPr>
          <w:szCs w:val="28"/>
        </w:rPr>
        <w:t>Информация о средних товарных запасах и товарооборачиваемости по магазину ООО "Сигма"</w:t>
      </w:r>
    </w:p>
    <w:tbl>
      <w:tblPr>
        <w:tblW w:w="0" w:type="auto"/>
        <w:tblLook w:val="0000" w:firstRow="0" w:lastRow="0" w:firstColumn="0" w:lastColumn="0" w:noHBand="0" w:noVBand="0"/>
      </w:tblPr>
      <w:tblGrid>
        <w:gridCol w:w="3203"/>
        <w:gridCol w:w="969"/>
        <w:gridCol w:w="666"/>
        <w:gridCol w:w="666"/>
        <w:gridCol w:w="1396"/>
        <w:gridCol w:w="816"/>
        <w:gridCol w:w="857"/>
        <w:gridCol w:w="991"/>
      </w:tblGrid>
      <w:tr w:rsidR="0074306E" w:rsidRPr="00EB59A0" w:rsidTr="00EB59A0">
        <w:trPr>
          <w:trHeight w:val="270"/>
        </w:trPr>
        <w:tc>
          <w:tcPr>
            <w:tcW w:w="0" w:type="auto"/>
            <w:vMerge w:val="restart"/>
            <w:tcBorders>
              <w:top w:val="single" w:sz="8" w:space="0" w:color="auto"/>
              <w:left w:val="single" w:sz="8" w:space="0" w:color="auto"/>
              <w:bottom w:val="single" w:sz="8" w:space="0" w:color="000000"/>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Показатель</w:t>
            </w:r>
          </w:p>
        </w:tc>
        <w:tc>
          <w:tcPr>
            <w:tcW w:w="0" w:type="auto"/>
            <w:vMerge w:val="restart"/>
            <w:tcBorders>
              <w:top w:val="single" w:sz="8" w:space="0" w:color="auto"/>
              <w:left w:val="single" w:sz="8" w:space="0" w:color="auto"/>
              <w:bottom w:val="single" w:sz="8" w:space="0" w:color="000000"/>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 xml:space="preserve">Факт </w:t>
            </w:r>
            <w:r w:rsidR="00D262C9" w:rsidRPr="00EB59A0">
              <w:rPr>
                <w:sz w:val="20"/>
              </w:rPr>
              <w:t>2007</w:t>
            </w:r>
            <w:r w:rsidRPr="00EB59A0">
              <w:rPr>
                <w:sz w:val="20"/>
              </w:rPr>
              <w:t>г.</w:t>
            </w:r>
          </w:p>
        </w:tc>
        <w:tc>
          <w:tcPr>
            <w:tcW w:w="0" w:type="auto"/>
            <w:gridSpan w:val="3"/>
            <w:tcBorders>
              <w:top w:val="single" w:sz="8" w:space="0" w:color="auto"/>
              <w:left w:val="nil"/>
              <w:bottom w:val="single" w:sz="8" w:space="0" w:color="auto"/>
              <w:right w:val="single" w:sz="8" w:space="0" w:color="000000"/>
            </w:tcBorders>
            <w:vAlign w:val="center"/>
          </w:tcPr>
          <w:p w:rsidR="0074306E" w:rsidRPr="00EB59A0" w:rsidRDefault="0074306E" w:rsidP="00EB59A0">
            <w:pPr>
              <w:widowControl/>
              <w:spacing w:line="360" w:lineRule="auto"/>
              <w:ind w:firstLine="0"/>
              <w:rPr>
                <w:sz w:val="20"/>
              </w:rPr>
            </w:pPr>
            <w:r w:rsidRPr="00EB59A0">
              <w:rPr>
                <w:sz w:val="20"/>
              </w:rPr>
              <w:t xml:space="preserve">Отчетный </w:t>
            </w:r>
            <w:smartTag w:uri="urn:schemas-microsoft-com:office:smarttags" w:element="metricconverter">
              <w:smartTagPr>
                <w:attr w:name="ProductID" w:val="2008 г"/>
              </w:smartTagPr>
              <w:r w:rsidR="00D262C9" w:rsidRPr="00EB59A0">
                <w:rPr>
                  <w:sz w:val="20"/>
                </w:rPr>
                <w:t>2008</w:t>
              </w:r>
              <w:r w:rsidRPr="00EB59A0">
                <w:rPr>
                  <w:sz w:val="20"/>
                </w:rPr>
                <w:t xml:space="preserve"> г</w:t>
              </w:r>
            </w:smartTag>
          </w:p>
        </w:tc>
        <w:tc>
          <w:tcPr>
            <w:tcW w:w="0" w:type="auto"/>
            <w:gridSpan w:val="2"/>
            <w:tcBorders>
              <w:top w:val="single" w:sz="8" w:space="0" w:color="auto"/>
              <w:left w:val="nil"/>
              <w:bottom w:val="single" w:sz="8" w:space="0" w:color="auto"/>
              <w:right w:val="single" w:sz="8" w:space="0" w:color="000000"/>
            </w:tcBorders>
            <w:vAlign w:val="center"/>
          </w:tcPr>
          <w:p w:rsidR="0074306E" w:rsidRPr="00EB59A0" w:rsidRDefault="0074306E" w:rsidP="00EB59A0">
            <w:pPr>
              <w:widowControl/>
              <w:spacing w:line="360" w:lineRule="auto"/>
              <w:ind w:firstLine="0"/>
              <w:rPr>
                <w:sz w:val="20"/>
              </w:rPr>
            </w:pPr>
            <w:r w:rsidRPr="00EB59A0">
              <w:rPr>
                <w:sz w:val="20"/>
              </w:rPr>
              <w:t>Отклонение</w:t>
            </w:r>
          </w:p>
        </w:tc>
        <w:tc>
          <w:tcPr>
            <w:tcW w:w="0" w:type="auto"/>
            <w:vMerge w:val="restart"/>
            <w:tcBorders>
              <w:top w:val="single" w:sz="8" w:space="0" w:color="auto"/>
              <w:left w:val="single" w:sz="8" w:space="0" w:color="auto"/>
              <w:bottom w:val="single" w:sz="8" w:space="0" w:color="000000"/>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 xml:space="preserve">в % к </w:t>
            </w:r>
            <w:r w:rsidR="00D262C9" w:rsidRPr="00EB59A0">
              <w:rPr>
                <w:sz w:val="20"/>
              </w:rPr>
              <w:t>2007</w:t>
            </w:r>
            <w:r w:rsidRPr="00EB59A0">
              <w:rPr>
                <w:sz w:val="20"/>
              </w:rPr>
              <w:t>г.</w:t>
            </w:r>
          </w:p>
        </w:tc>
      </w:tr>
      <w:tr w:rsidR="0074306E" w:rsidRPr="00EB59A0" w:rsidTr="00EB59A0">
        <w:trPr>
          <w:trHeight w:val="60"/>
        </w:trPr>
        <w:tc>
          <w:tcPr>
            <w:tcW w:w="0" w:type="auto"/>
            <w:vMerge/>
            <w:tcBorders>
              <w:top w:val="single" w:sz="8" w:space="0" w:color="auto"/>
              <w:left w:val="single" w:sz="8" w:space="0" w:color="auto"/>
              <w:bottom w:val="single" w:sz="8" w:space="0" w:color="000000"/>
              <w:right w:val="single" w:sz="8" w:space="0" w:color="auto"/>
            </w:tcBorders>
            <w:vAlign w:val="center"/>
          </w:tcPr>
          <w:p w:rsidR="0074306E" w:rsidRPr="00EB59A0" w:rsidRDefault="0074306E" w:rsidP="00EB59A0">
            <w:pPr>
              <w:widowControl/>
              <w:spacing w:line="360" w:lineRule="auto"/>
              <w:ind w:firstLine="0"/>
              <w:rPr>
                <w:sz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74306E" w:rsidRPr="00EB59A0" w:rsidRDefault="0074306E" w:rsidP="00EB59A0">
            <w:pPr>
              <w:widowControl/>
              <w:spacing w:line="360" w:lineRule="auto"/>
              <w:ind w:firstLine="0"/>
              <w:rPr>
                <w:sz w:val="20"/>
              </w:rPr>
            </w:pP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план</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факт</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 выпол-нения плана</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от плана</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 xml:space="preserve">от </w:t>
            </w:r>
            <w:r w:rsidR="00D262C9" w:rsidRPr="00EB59A0">
              <w:rPr>
                <w:sz w:val="20"/>
              </w:rPr>
              <w:t>2007</w:t>
            </w:r>
            <w:r w:rsidRPr="00EB59A0">
              <w:rPr>
                <w:sz w:val="20"/>
              </w:rPr>
              <w:t>г.</w:t>
            </w:r>
          </w:p>
        </w:tc>
        <w:tc>
          <w:tcPr>
            <w:tcW w:w="0" w:type="auto"/>
            <w:vMerge/>
            <w:tcBorders>
              <w:top w:val="single" w:sz="8" w:space="0" w:color="auto"/>
              <w:left w:val="single" w:sz="8" w:space="0" w:color="auto"/>
              <w:bottom w:val="single" w:sz="8" w:space="0" w:color="000000"/>
              <w:right w:val="single" w:sz="8" w:space="0" w:color="auto"/>
            </w:tcBorders>
            <w:vAlign w:val="center"/>
          </w:tcPr>
          <w:p w:rsidR="0074306E" w:rsidRPr="00EB59A0" w:rsidRDefault="0074306E" w:rsidP="00EB59A0">
            <w:pPr>
              <w:widowControl/>
              <w:spacing w:line="360" w:lineRule="auto"/>
              <w:ind w:firstLine="0"/>
              <w:rPr>
                <w:sz w:val="20"/>
              </w:rPr>
            </w:pPr>
          </w:p>
        </w:tc>
      </w:tr>
      <w:tr w:rsidR="0074306E" w:rsidRPr="00EB59A0" w:rsidTr="00EB59A0">
        <w:trPr>
          <w:trHeight w:val="525"/>
        </w:trPr>
        <w:tc>
          <w:tcPr>
            <w:tcW w:w="0" w:type="auto"/>
            <w:tcBorders>
              <w:top w:val="nil"/>
              <w:left w:val="single" w:sz="8" w:space="0" w:color="auto"/>
              <w:bottom w:val="single" w:sz="8" w:space="0" w:color="auto"/>
              <w:right w:val="single" w:sz="8" w:space="0" w:color="auto"/>
            </w:tcBorders>
            <w:vAlign w:val="bottom"/>
          </w:tcPr>
          <w:p w:rsidR="0074306E" w:rsidRPr="00EB59A0" w:rsidRDefault="0074306E" w:rsidP="00EB59A0">
            <w:pPr>
              <w:widowControl/>
              <w:spacing w:line="360" w:lineRule="auto"/>
              <w:ind w:firstLine="0"/>
              <w:rPr>
                <w:sz w:val="20"/>
              </w:rPr>
            </w:pPr>
            <w:r w:rsidRPr="00EB59A0">
              <w:rPr>
                <w:sz w:val="20"/>
              </w:rPr>
              <w:t>1. Товарооборот в действующих ценах, тыс. руб.</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415,9</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600,0</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572,4</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95,40</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-27,6</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156,5</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137,64</w:t>
            </w:r>
          </w:p>
        </w:tc>
      </w:tr>
      <w:tr w:rsidR="0074306E" w:rsidRPr="00EB59A0" w:rsidTr="00EB59A0">
        <w:trPr>
          <w:trHeight w:val="525"/>
        </w:trPr>
        <w:tc>
          <w:tcPr>
            <w:tcW w:w="0" w:type="auto"/>
            <w:tcBorders>
              <w:top w:val="nil"/>
              <w:left w:val="single" w:sz="8" w:space="0" w:color="auto"/>
              <w:bottom w:val="single" w:sz="8" w:space="0" w:color="auto"/>
              <w:right w:val="single" w:sz="8" w:space="0" w:color="auto"/>
            </w:tcBorders>
            <w:vAlign w:val="bottom"/>
          </w:tcPr>
          <w:p w:rsidR="0074306E" w:rsidRPr="00EB59A0" w:rsidRDefault="0074306E" w:rsidP="00EB59A0">
            <w:pPr>
              <w:widowControl/>
              <w:spacing w:line="360" w:lineRule="auto"/>
              <w:ind w:firstLine="0"/>
              <w:rPr>
                <w:sz w:val="20"/>
              </w:rPr>
            </w:pPr>
            <w:r w:rsidRPr="00EB59A0">
              <w:rPr>
                <w:sz w:val="20"/>
              </w:rPr>
              <w:t>2. Среднегодовые запасы в действующих ценах, тыс. руб.</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55,9</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45,0</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66,0</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146,61</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21,0</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10,0</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117,96</w:t>
            </w:r>
          </w:p>
        </w:tc>
      </w:tr>
      <w:tr w:rsidR="0074306E" w:rsidRPr="00EB59A0" w:rsidTr="00EB59A0">
        <w:trPr>
          <w:trHeight w:val="525"/>
        </w:trPr>
        <w:tc>
          <w:tcPr>
            <w:tcW w:w="0" w:type="auto"/>
            <w:tcBorders>
              <w:top w:val="nil"/>
              <w:left w:val="single" w:sz="8" w:space="0" w:color="auto"/>
              <w:bottom w:val="single" w:sz="8" w:space="0" w:color="auto"/>
              <w:right w:val="single" w:sz="8" w:space="0" w:color="auto"/>
            </w:tcBorders>
            <w:vAlign w:val="bottom"/>
          </w:tcPr>
          <w:p w:rsidR="0074306E" w:rsidRPr="00EB59A0" w:rsidRDefault="0074306E" w:rsidP="00EB59A0">
            <w:pPr>
              <w:widowControl/>
              <w:spacing w:line="360" w:lineRule="auto"/>
              <w:ind w:firstLine="0"/>
              <w:rPr>
                <w:sz w:val="20"/>
              </w:rPr>
            </w:pPr>
            <w:r w:rsidRPr="00EB59A0">
              <w:rPr>
                <w:sz w:val="20"/>
              </w:rPr>
              <w:t>4. Время обращения товаров в днях (стр2:стр1*360)</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48,42</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27,00</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41,50</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153,69</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14,50</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-6,92</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85,70</w:t>
            </w:r>
          </w:p>
        </w:tc>
      </w:tr>
      <w:tr w:rsidR="0074306E" w:rsidRPr="00EB59A0" w:rsidTr="00EB59A0">
        <w:trPr>
          <w:trHeight w:val="525"/>
        </w:trPr>
        <w:tc>
          <w:tcPr>
            <w:tcW w:w="0" w:type="auto"/>
            <w:tcBorders>
              <w:top w:val="nil"/>
              <w:left w:val="single" w:sz="8" w:space="0" w:color="auto"/>
              <w:bottom w:val="single" w:sz="8" w:space="0" w:color="auto"/>
              <w:right w:val="single" w:sz="8" w:space="0" w:color="auto"/>
            </w:tcBorders>
            <w:vAlign w:val="bottom"/>
          </w:tcPr>
          <w:p w:rsidR="0074306E" w:rsidRPr="00EB59A0" w:rsidRDefault="0074306E" w:rsidP="00EB59A0">
            <w:pPr>
              <w:widowControl/>
              <w:spacing w:line="360" w:lineRule="auto"/>
              <w:ind w:firstLine="0"/>
              <w:rPr>
                <w:sz w:val="20"/>
              </w:rPr>
            </w:pPr>
            <w:r w:rsidRPr="00EB59A0">
              <w:rPr>
                <w:sz w:val="20"/>
              </w:rPr>
              <w:t>5. Скорость обращения товаров, в оборотах (стр1:стр2)</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7,43</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13,33</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8,68</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65,07</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-4,66</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1,24</w:t>
            </w:r>
          </w:p>
        </w:tc>
        <w:tc>
          <w:tcPr>
            <w:tcW w:w="0" w:type="auto"/>
            <w:tcBorders>
              <w:top w:val="nil"/>
              <w:left w:val="nil"/>
              <w:bottom w:val="single" w:sz="8" w:space="0" w:color="auto"/>
              <w:right w:val="single" w:sz="8" w:space="0" w:color="auto"/>
            </w:tcBorders>
            <w:vAlign w:val="center"/>
          </w:tcPr>
          <w:p w:rsidR="0074306E" w:rsidRPr="00EB59A0" w:rsidRDefault="0074306E" w:rsidP="00EB59A0">
            <w:pPr>
              <w:widowControl/>
              <w:spacing w:line="360" w:lineRule="auto"/>
              <w:ind w:firstLine="0"/>
              <w:rPr>
                <w:sz w:val="20"/>
              </w:rPr>
            </w:pPr>
            <w:r w:rsidRPr="00EB59A0">
              <w:rPr>
                <w:sz w:val="20"/>
              </w:rPr>
              <w:t>116,69</w:t>
            </w:r>
          </w:p>
        </w:tc>
      </w:tr>
    </w:tbl>
    <w:p w:rsidR="00D262C9" w:rsidRPr="00EB59A0" w:rsidRDefault="00D262C9"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 xml:space="preserve">Исходя из информации содержащейся в таблице </w:t>
      </w:r>
      <w:r w:rsidR="000963F2" w:rsidRPr="00EB59A0">
        <w:rPr>
          <w:szCs w:val="28"/>
        </w:rPr>
        <w:t>5</w:t>
      </w:r>
      <w:r w:rsidRPr="00EB59A0">
        <w:rPr>
          <w:szCs w:val="28"/>
        </w:rPr>
        <w:t xml:space="preserve">, видим, что в </w:t>
      </w:r>
      <w:smartTag w:uri="urn:schemas-microsoft-com:office:smarttags" w:element="metricconverter">
        <w:smartTagPr>
          <w:attr w:name="ProductID" w:val="2007 г"/>
        </w:smartTagPr>
        <w:r w:rsidR="00D262C9" w:rsidRPr="00EB59A0">
          <w:rPr>
            <w:szCs w:val="28"/>
          </w:rPr>
          <w:t>2007</w:t>
        </w:r>
        <w:r w:rsidRPr="00EB59A0">
          <w:rPr>
            <w:szCs w:val="28"/>
          </w:rPr>
          <w:t xml:space="preserve"> г</w:t>
        </w:r>
      </w:smartTag>
      <w:r w:rsidRPr="00EB59A0">
        <w:rPr>
          <w:szCs w:val="28"/>
        </w:rPr>
        <w:t xml:space="preserve">. в среднем товарные запасы оборачивались 7,43 раз в год. Однако в </w:t>
      </w:r>
      <w:r w:rsidR="00D262C9" w:rsidRPr="00EB59A0">
        <w:rPr>
          <w:szCs w:val="28"/>
        </w:rPr>
        <w:t>2008</w:t>
      </w:r>
      <w:r w:rsidRPr="00EB59A0">
        <w:rPr>
          <w:szCs w:val="28"/>
        </w:rPr>
        <w:t xml:space="preserve"> году оборачиваемость их повысилась и составила 8,68 раз. В результате увеличения товарооборачиваемости повлекло за собой уменьшение среднего периода оборота товаров, т.е. среднюю продолжительность пребывания их в виде товарных запасов, с 48,4 дней в </w:t>
      </w:r>
      <w:r w:rsidR="00D262C9" w:rsidRPr="00EB59A0">
        <w:rPr>
          <w:szCs w:val="28"/>
        </w:rPr>
        <w:t>2007</w:t>
      </w:r>
      <w:r w:rsidRPr="00EB59A0">
        <w:rPr>
          <w:szCs w:val="28"/>
        </w:rPr>
        <w:t xml:space="preserve"> году до 41,5 дней в </w:t>
      </w:r>
      <w:r w:rsidR="00D262C9" w:rsidRPr="00EB59A0">
        <w:rPr>
          <w:szCs w:val="28"/>
        </w:rPr>
        <w:t>2008</w:t>
      </w:r>
      <w:r w:rsidRPr="00EB59A0">
        <w:rPr>
          <w:szCs w:val="28"/>
        </w:rPr>
        <w:t xml:space="preserve"> году. </w:t>
      </w:r>
    </w:p>
    <w:p w:rsidR="0074306E" w:rsidRPr="00EB59A0" w:rsidRDefault="0074306E" w:rsidP="00EB59A0">
      <w:pPr>
        <w:widowControl/>
        <w:spacing w:line="360" w:lineRule="auto"/>
        <w:ind w:firstLine="709"/>
        <w:rPr>
          <w:szCs w:val="28"/>
        </w:rPr>
      </w:pPr>
      <w:r w:rsidRPr="00EB59A0">
        <w:rPr>
          <w:szCs w:val="28"/>
        </w:rPr>
        <w:t>Отсюда, увеличение скорости оборота товарных запасов в динамике в 1,2 раза, уменьшило нахождение товаров в запасе на 6,9 дня, что привело к излишку оборотных средств в сумме 11,0 тыс. руб. (572,4 : 7,43 – 66,0). По плану произошло замедление оборачиваемости товарных запасов (14,5 дней), и как следствие увеличение потребности в оборотных средствах на 23,1 тыс. руб. (572,4 : 13,33– 66,0).</w:t>
      </w:r>
    </w:p>
    <w:p w:rsidR="0074306E" w:rsidRPr="00EB59A0" w:rsidRDefault="0074306E" w:rsidP="00EB59A0">
      <w:pPr>
        <w:widowControl/>
        <w:spacing w:line="360" w:lineRule="auto"/>
        <w:ind w:firstLine="709"/>
        <w:rPr>
          <w:szCs w:val="28"/>
        </w:rPr>
      </w:pPr>
      <w:r w:rsidRPr="00EB59A0">
        <w:rPr>
          <w:szCs w:val="28"/>
        </w:rPr>
        <w:t>Для более полной оценки использования товарных ресурсов проведем анализ средних товарных запасов и товарооборачиваемости в разрезе товарных групп и товаров. По сравнению с прошлым годом товарные запасы возросли по группам: водонагреватели, кондиционеры, детали и соответственно уменьшились по группам: насосы и котлы.</w:t>
      </w:r>
      <w:r w:rsidR="00070598" w:rsidRPr="00EB59A0">
        <w:rPr>
          <w:szCs w:val="28"/>
        </w:rPr>
        <w:t xml:space="preserve"> </w:t>
      </w:r>
      <w:r w:rsidRPr="00EB59A0">
        <w:rPr>
          <w:szCs w:val="28"/>
        </w:rPr>
        <w:t>Поэтому скорость оборота товарных запасов имеет существенные различия. Так, ускорение времени обращения товаров по ряду товарных групп (водонагреватели на 1,9 дня кондиционеры на 2,2 дня, детали на 5,5 дня) обеспечило высвобождение средств, вложенных в товарные запасы, в размере 391,2тыс. руб.</w:t>
      </w:r>
      <w:r w:rsidR="009C6D88">
        <w:rPr>
          <w:szCs w:val="28"/>
        </w:rPr>
        <w:t xml:space="preserve"> </w:t>
      </w:r>
      <w:r w:rsidRPr="00EB59A0">
        <w:rPr>
          <w:szCs w:val="28"/>
        </w:rPr>
        <w:t xml:space="preserve">Изменение товарооборачиваемости в днях происходит под воздействием двух факторов: </w:t>
      </w:r>
    </w:p>
    <w:p w:rsidR="0074306E" w:rsidRPr="00EB59A0" w:rsidRDefault="0074306E" w:rsidP="00EB59A0">
      <w:pPr>
        <w:widowControl/>
        <w:spacing w:line="360" w:lineRule="auto"/>
        <w:ind w:firstLine="709"/>
        <w:rPr>
          <w:szCs w:val="28"/>
        </w:rPr>
      </w:pPr>
      <w:r w:rsidRPr="00EB59A0">
        <w:rPr>
          <w:szCs w:val="28"/>
        </w:rPr>
        <w:t>1) изменение структуры розничного товарооборота,</w:t>
      </w:r>
    </w:p>
    <w:p w:rsidR="0074306E" w:rsidRPr="00EB59A0" w:rsidRDefault="0074306E" w:rsidP="00EB59A0">
      <w:pPr>
        <w:widowControl/>
        <w:spacing w:line="360" w:lineRule="auto"/>
        <w:ind w:firstLine="709"/>
        <w:rPr>
          <w:szCs w:val="28"/>
        </w:rPr>
      </w:pPr>
      <w:r w:rsidRPr="00EB59A0">
        <w:rPr>
          <w:szCs w:val="28"/>
        </w:rPr>
        <w:t xml:space="preserve">2) изменения времени обращения отдельных групп товарных групп и товаров. </w:t>
      </w:r>
    </w:p>
    <w:p w:rsidR="0074306E" w:rsidRPr="00EB59A0" w:rsidRDefault="0074306E" w:rsidP="00EB59A0">
      <w:pPr>
        <w:widowControl/>
        <w:spacing w:line="360" w:lineRule="auto"/>
        <w:ind w:firstLine="709"/>
        <w:rPr>
          <w:szCs w:val="28"/>
        </w:rPr>
      </w:pPr>
      <w:r w:rsidRPr="00EB59A0">
        <w:rPr>
          <w:szCs w:val="28"/>
        </w:rPr>
        <w:t xml:space="preserve">Для изучения влияния этих факторов на динамику времени обращения товаров составим таблицу </w:t>
      </w:r>
      <w:r w:rsidR="000963F2" w:rsidRPr="00EB59A0">
        <w:rPr>
          <w:szCs w:val="28"/>
        </w:rPr>
        <w:t>6</w:t>
      </w:r>
      <w:r w:rsidRPr="00EB59A0">
        <w:rPr>
          <w:szCs w:val="28"/>
        </w:rPr>
        <w:t>.</w:t>
      </w:r>
    </w:p>
    <w:p w:rsidR="00EB59A0" w:rsidRDefault="00EB59A0"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 xml:space="preserve">Таблица </w:t>
      </w:r>
      <w:r w:rsidR="000963F2" w:rsidRPr="00EB59A0">
        <w:rPr>
          <w:szCs w:val="28"/>
        </w:rPr>
        <w:t>6</w:t>
      </w:r>
    </w:p>
    <w:p w:rsidR="0074306E" w:rsidRPr="00EB59A0" w:rsidRDefault="0074306E" w:rsidP="00EB59A0">
      <w:pPr>
        <w:widowControl/>
        <w:spacing w:line="360" w:lineRule="auto"/>
        <w:ind w:firstLine="709"/>
        <w:rPr>
          <w:szCs w:val="28"/>
        </w:rPr>
      </w:pPr>
      <w:r w:rsidRPr="00EB59A0">
        <w:rPr>
          <w:szCs w:val="28"/>
        </w:rPr>
        <w:t>Расчет влияния факторов на динамику оборачиваемости товаров</w:t>
      </w:r>
      <w:r w:rsidR="009C6D88">
        <w:rPr>
          <w:szCs w:val="28"/>
        </w:rPr>
        <w:t xml:space="preserve"> </w:t>
      </w:r>
      <w:r w:rsidRPr="00EB59A0">
        <w:rPr>
          <w:szCs w:val="28"/>
        </w:rPr>
        <w:t>по магазину ООО "Сигма"</w:t>
      </w:r>
    </w:p>
    <w:tbl>
      <w:tblPr>
        <w:tblW w:w="0" w:type="auto"/>
        <w:tblLook w:val="0000" w:firstRow="0" w:lastRow="0" w:firstColumn="0" w:lastColumn="0" w:noHBand="0" w:noVBand="0"/>
      </w:tblPr>
      <w:tblGrid>
        <w:gridCol w:w="1685"/>
        <w:gridCol w:w="634"/>
        <w:gridCol w:w="2322"/>
        <w:gridCol w:w="634"/>
        <w:gridCol w:w="1100"/>
        <w:gridCol w:w="1200"/>
        <w:gridCol w:w="1085"/>
        <w:gridCol w:w="904"/>
      </w:tblGrid>
      <w:tr w:rsidR="0074306E" w:rsidRPr="00EB59A0" w:rsidTr="00EB59A0">
        <w:trPr>
          <w:trHeight w:val="7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Товарная группа</w:t>
            </w:r>
          </w:p>
        </w:tc>
        <w:tc>
          <w:tcPr>
            <w:tcW w:w="0" w:type="auto"/>
            <w:gridSpan w:val="7"/>
            <w:tcBorders>
              <w:top w:val="single" w:sz="4" w:space="0" w:color="auto"/>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Время обращения товаров, дни</w:t>
            </w:r>
          </w:p>
        </w:tc>
      </w:tr>
      <w:tr w:rsidR="0074306E" w:rsidRPr="00EB59A0" w:rsidTr="00EB59A0">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p>
        </w:tc>
        <w:tc>
          <w:tcPr>
            <w:tcW w:w="0" w:type="auto"/>
            <w:vMerge w:val="restart"/>
            <w:tcBorders>
              <w:top w:val="nil"/>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факт</w:t>
            </w:r>
            <w:r w:rsidR="00070598" w:rsidRPr="00EB59A0">
              <w:rPr>
                <w:sz w:val="20"/>
              </w:rPr>
              <w:t xml:space="preserve"> </w:t>
            </w:r>
            <w:r w:rsidRPr="00EB59A0">
              <w:rPr>
                <w:sz w:val="20"/>
              </w:rPr>
              <w:t xml:space="preserve">за </w:t>
            </w:r>
            <w:r w:rsidR="00D262C9" w:rsidRPr="00EB59A0">
              <w:rPr>
                <w:sz w:val="20"/>
              </w:rPr>
              <w:t>2007</w:t>
            </w:r>
          </w:p>
        </w:tc>
        <w:tc>
          <w:tcPr>
            <w:tcW w:w="0" w:type="auto"/>
            <w:vMerge w:val="restart"/>
            <w:tcBorders>
              <w:top w:val="nil"/>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 xml:space="preserve">при запасах </w:t>
            </w:r>
            <w:smartTag w:uri="urn:schemas-microsoft-com:office:smarttags" w:element="metricconverter">
              <w:smartTagPr>
                <w:attr w:name="ProductID" w:val="2008 г"/>
              </w:smartTagPr>
              <w:r w:rsidR="00D262C9" w:rsidRPr="00EB59A0">
                <w:rPr>
                  <w:sz w:val="20"/>
                </w:rPr>
                <w:t>2008</w:t>
              </w:r>
              <w:r w:rsidRPr="00EB59A0">
                <w:rPr>
                  <w:sz w:val="20"/>
                </w:rPr>
                <w:t xml:space="preserve"> г</w:t>
              </w:r>
            </w:smartTag>
            <w:r w:rsidRPr="00EB59A0">
              <w:rPr>
                <w:sz w:val="20"/>
              </w:rPr>
              <w:t xml:space="preserve">. и товарооборачиваемости </w:t>
            </w:r>
            <w:r w:rsidR="00D262C9" w:rsidRPr="00EB59A0">
              <w:rPr>
                <w:sz w:val="20"/>
              </w:rPr>
              <w:t>2007</w:t>
            </w:r>
            <w:r w:rsidRPr="00EB59A0">
              <w:rPr>
                <w:sz w:val="20"/>
              </w:rPr>
              <w:t>г</w:t>
            </w:r>
          </w:p>
        </w:tc>
        <w:tc>
          <w:tcPr>
            <w:tcW w:w="0" w:type="auto"/>
            <w:vMerge w:val="restart"/>
            <w:tcBorders>
              <w:top w:val="nil"/>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 xml:space="preserve">факт за </w:t>
            </w:r>
            <w:r w:rsidR="00D262C9" w:rsidRPr="00EB59A0">
              <w:rPr>
                <w:sz w:val="20"/>
              </w:rPr>
              <w:t>2008</w:t>
            </w:r>
            <w:r w:rsidRPr="00EB59A0">
              <w:rPr>
                <w:sz w:val="20"/>
              </w:rPr>
              <w:t xml:space="preserve"> </w:t>
            </w:r>
          </w:p>
        </w:tc>
        <w:tc>
          <w:tcPr>
            <w:tcW w:w="0" w:type="auto"/>
            <w:gridSpan w:val="4"/>
            <w:tcBorders>
              <w:top w:val="single" w:sz="4" w:space="0" w:color="auto"/>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изменение в динамике</w:t>
            </w:r>
          </w:p>
        </w:tc>
      </w:tr>
      <w:tr w:rsidR="0074306E" w:rsidRPr="00EB59A0" w:rsidTr="003F6021">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p>
        </w:tc>
        <w:tc>
          <w:tcPr>
            <w:tcW w:w="0" w:type="auto"/>
            <w:vMerge/>
            <w:tcBorders>
              <w:top w:val="nil"/>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p>
        </w:tc>
        <w:tc>
          <w:tcPr>
            <w:tcW w:w="0" w:type="auto"/>
            <w:vMerge/>
            <w:tcBorders>
              <w:top w:val="nil"/>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p>
        </w:tc>
        <w:tc>
          <w:tcPr>
            <w:tcW w:w="0" w:type="auto"/>
            <w:vMerge/>
            <w:tcBorders>
              <w:top w:val="nil"/>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p>
        </w:tc>
        <w:tc>
          <w:tcPr>
            <w:tcW w:w="0" w:type="auto"/>
            <w:gridSpan w:val="2"/>
            <w:tcBorders>
              <w:top w:val="single" w:sz="4" w:space="0" w:color="auto"/>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всего</w:t>
            </w:r>
          </w:p>
        </w:tc>
        <w:tc>
          <w:tcPr>
            <w:tcW w:w="0" w:type="auto"/>
            <w:gridSpan w:val="2"/>
            <w:tcBorders>
              <w:top w:val="single" w:sz="4" w:space="0" w:color="auto"/>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за счет изменения</w:t>
            </w:r>
          </w:p>
        </w:tc>
      </w:tr>
      <w:tr w:rsidR="0074306E" w:rsidRPr="00EB59A0" w:rsidTr="00EB59A0">
        <w:trPr>
          <w:trHeight w:val="1725"/>
        </w:trPr>
        <w:tc>
          <w:tcPr>
            <w:tcW w:w="0" w:type="auto"/>
            <w:vMerge/>
            <w:tcBorders>
              <w:top w:val="single" w:sz="4" w:space="0" w:color="auto"/>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p>
        </w:tc>
        <w:tc>
          <w:tcPr>
            <w:tcW w:w="0" w:type="auto"/>
            <w:vMerge/>
            <w:tcBorders>
              <w:top w:val="nil"/>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p>
        </w:tc>
        <w:tc>
          <w:tcPr>
            <w:tcW w:w="0" w:type="auto"/>
            <w:vMerge/>
            <w:tcBorders>
              <w:top w:val="nil"/>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p>
        </w:tc>
        <w:tc>
          <w:tcPr>
            <w:tcW w:w="0" w:type="auto"/>
            <w:vMerge/>
            <w:tcBorders>
              <w:top w:val="nil"/>
              <w:left w:val="single" w:sz="4" w:space="0" w:color="auto"/>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p>
        </w:tc>
        <w:tc>
          <w:tcPr>
            <w:tcW w:w="0" w:type="auto"/>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ускорение (-)</w:t>
            </w:r>
          </w:p>
        </w:tc>
        <w:tc>
          <w:tcPr>
            <w:tcW w:w="0" w:type="auto"/>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замедление (+)</w:t>
            </w:r>
          </w:p>
        </w:tc>
        <w:tc>
          <w:tcPr>
            <w:tcW w:w="0" w:type="auto"/>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средних товарных запасов (стр2-стр1)</w:t>
            </w:r>
          </w:p>
        </w:tc>
        <w:tc>
          <w:tcPr>
            <w:tcW w:w="0" w:type="auto"/>
            <w:tcBorders>
              <w:top w:val="nil"/>
              <w:left w:val="nil"/>
              <w:bottom w:val="single" w:sz="4" w:space="0" w:color="auto"/>
              <w:right w:val="single" w:sz="4" w:space="0" w:color="auto"/>
            </w:tcBorders>
            <w:vAlign w:val="center"/>
          </w:tcPr>
          <w:p w:rsidR="0074306E" w:rsidRPr="00EB59A0" w:rsidRDefault="0074306E" w:rsidP="00EB59A0">
            <w:pPr>
              <w:widowControl/>
              <w:spacing w:line="360" w:lineRule="auto"/>
              <w:ind w:firstLine="0"/>
              <w:rPr>
                <w:sz w:val="20"/>
              </w:rPr>
            </w:pPr>
            <w:r w:rsidRPr="00EB59A0">
              <w:rPr>
                <w:sz w:val="20"/>
              </w:rPr>
              <w:t>объема продаж товара (стр3-стр2)</w:t>
            </w:r>
          </w:p>
        </w:tc>
      </w:tr>
      <w:tr w:rsidR="0074306E" w:rsidRPr="00EB59A0" w:rsidTr="003F6021">
        <w:trPr>
          <w:trHeight w:val="70"/>
        </w:trPr>
        <w:tc>
          <w:tcPr>
            <w:tcW w:w="0" w:type="auto"/>
            <w:tcBorders>
              <w:top w:val="nil"/>
              <w:left w:val="single" w:sz="4" w:space="0" w:color="auto"/>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Водонагреватели</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30,2</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35,4</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26,1</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-4,1</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0</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5,2</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-9,3</w:t>
            </w:r>
          </w:p>
        </w:tc>
      </w:tr>
      <w:tr w:rsidR="0074306E" w:rsidRPr="00EB59A0" w:rsidTr="003F6021">
        <w:trPr>
          <w:trHeight w:val="70"/>
        </w:trPr>
        <w:tc>
          <w:tcPr>
            <w:tcW w:w="0" w:type="auto"/>
            <w:tcBorders>
              <w:top w:val="nil"/>
              <w:left w:val="single" w:sz="4" w:space="0" w:color="auto"/>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Насосы</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25,1</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25,1</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30,1</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0</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5</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0</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5</w:t>
            </w:r>
          </w:p>
        </w:tc>
      </w:tr>
      <w:tr w:rsidR="0074306E" w:rsidRPr="00EB59A0" w:rsidTr="003F6021">
        <w:trPr>
          <w:trHeight w:val="70"/>
        </w:trPr>
        <w:tc>
          <w:tcPr>
            <w:tcW w:w="0" w:type="auto"/>
            <w:tcBorders>
              <w:top w:val="nil"/>
              <w:left w:val="single" w:sz="4" w:space="0" w:color="auto"/>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Котлы</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26,4</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28,1</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25,8</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-0,6</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0</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1,7</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-2,3</w:t>
            </w:r>
          </w:p>
        </w:tc>
      </w:tr>
      <w:tr w:rsidR="0074306E" w:rsidRPr="00EB59A0" w:rsidTr="003F6021">
        <w:trPr>
          <w:trHeight w:val="70"/>
        </w:trPr>
        <w:tc>
          <w:tcPr>
            <w:tcW w:w="0" w:type="auto"/>
            <w:tcBorders>
              <w:top w:val="nil"/>
              <w:left w:val="single" w:sz="4" w:space="0" w:color="auto"/>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Кондиционеры</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43</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42,2</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37,7</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-5,3</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0</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-0,8</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-4,5</w:t>
            </w:r>
          </w:p>
        </w:tc>
      </w:tr>
      <w:tr w:rsidR="0074306E" w:rsidRPr="00EB59A0" w:rsidTr="003F6021">
        <w:trPr>
          <w:trHeight w:val="70"/>
        </w:trPr>
        <w:tc>
          <w:tcPr>
            <w:tcW w:w="0" w:type="auto"/>
            <w:tcBorders>
              <w:top w:val="nil"/>
              <w:left w:val="single" w:sz="4" w:space="0" w:color="auto"/>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 xml:space="preserve">Детали </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45</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46,5</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50,5</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0</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5,5</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1,5</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4</w:t>
            </w:r>
          </w:p>
        </w:tc>
      </w:tr>
      <w:tr w:rsidR="0074306E" w:rsidRPr="00EB59A0" w:rsidTr="003F6021">
        <w:trPr>
          <w:trHeight w:val="70"/>
        </w:trPr>
        <w:tc>
          <w:tcPr>
            <w:tcW w:w="0" w:type="auto"/>
            <w:tcBorders>
              <w:top w:val="nil"/>
              <w:left w:val="single" w:sz="4" w:space="0" w:color="auto"/>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ИТОГО</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33,2</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33,4</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31,8</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-1,4</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0</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0,2</w:t>
            </w:r>
          </w:p>
        </w:tc>
        <w:tc>
          <w:tcPr>
            <w:tcW w:w="0" w:type="auto"/>
            <w:tcBorders>
              <w:top w:val="nil"/>
              <w:left w:val="nil"/>
              <w:bottom w:val="single" w:sz="4" w:space="0" w:color="auto"/>
              <w:right w:val="single" w:sz="4" w:space="0" w:color="auto"/>
            </w:tcBorders>
            <w:noWrap/>
            <w:vAlign w:val="bottom"/>
          </w:tcPr>
          <w:p w:rsidR="0074306E" w:rsidRPr="00EB59A0" w:rsidRDefault="0074306E" w:rsidP="00EB59A0">
            <w:pPr>
              <w:widowControl/>
              <w:spacing w:line="360" w:lineRule="auto"/>
              <w:ind w:firstLine="0"/>
              <w:rPr>
                <w:sz w:val="20"/>
              </w:rPr>
            </w:pPr>
            <w:r w:rsidRPr="00EB59A0">
              <w:rPr>
                <w:sz w:val="20"/>
              </w:rPr>
              <w:t>-1,6</w:t>
            </w:r>
          </w:p>
        </w:tc>
      </w:tr>
    </w:tbl>
    <w:p w:rsidR="0074306E" w:rsidRPr="00EB59A0" w:rsidRDefault="0074306E" w:rsidP="00EB59A0">
      <w:pPr>
        <w:widowControl/>
        <w:spacing w:line="360" w:lineRule="auto"/>
        <w:ind w:firstLine="709"/>
        <w:rPr>
          <w:szCs w:val="28"/>
        </w:rPr>
      </w:pPr>
    </w:p>
    <w:p w:rsidR="00070598" w:rsidRPr="00EB59A0" w:rsidRDefault="00070598" w:rsidP="00EB59A0">
      <w:pPr>
        <w:widowControl/>
        <w:spacing w:line="360" w:lineRule="auto"/>
        <w:ind w:firstLine="709"/>
        <w:rPr>
          <w:szCs w:val="28"/>
        </w:rPr>
      </w:pPr>
      <w:r w:rsidRPr="00EB59A0">
        <w:rPr>
          <w:szCs w:val="28"/>
        </w:rPr>
        <w:t>Изменение оборачиваемости товаров связано с изменением объема их продаж и размера средних товарных запасов. Полученные данные показывают, что структурные изменения в товарообороте магазина ООО "Сигма" привели к ускорению времени обращения товаров в целом почти на 7 дней (41,5 – 48,42 = 6,9).</w:t>
      </w:r>
    </w:p>
    <w:p w:rsidR="0074306E" w:rsidRPr="00EB59A0" w:rsidRDefault="0074306E" w:rsidP="00EB59A0">
      <w:pPr>
        <w:widowControl/>
        <w:spacing w:line="360" w:lineRule="auto"/>
        <w:ind w:firstLine="709"/>
        <w:rPr>
          <w:szCs w:val="28"/>
        </w:rPr>
      </w:pPr>
      <w:r w:rsidRPr="00EB59A0">
        <w:rPr>
          <w:szCs w:val="28"/>
        </w:rPr>
        <w:t xml:space="preserve">Рост розничного товарооборота обеспечил ускорение оборачиваемости по товарным группам: водонагреватели, котлы и кондиционеры. При этом замедлился товарооборот: насосов и запасных деталей к различным аппаратам. </w:t>
      </w:r>
    </w:p>
    <w:p w:rsidR="0074306E" w:rsidRPr="00EB59A0" w:rsidRDefault="0074306E" w:rsidP="00EB59A0">
      <w:pPr>
        <w:widowControl/>
        <w:spacing w:line="360" w:lineRule="auto"/>
        <w:ind w:firstLine="709"/>
        <w:rPr>
          <w:szCs w:val="28"/>
        </w:rPr>
      </w:pPr>
      <w:r w:rsidRPr="00EB59A0">
        <w:rPr>
          <w:szCs w:val="28"/>
        </w:rPr>
        <w:t>Ускорение времени обращения водонагревателей в большей степени (в 1,8 раза) связано с уменьшением объемов продаж (–9,3), чем с увеличением средних товарных запасов (+5,2). А вот ускорение времени продажи котлов зависит в меньшей мере в 1,35 раза от уменьшения объема продаж в сравнении со средними товарными запасами.</w:t>
      </w:r>
    </w:p>
    <w:p w:rsidR="0074306E" w:rsidRPr="00EB59A0" w:rsidRDefault="0074306E" w:rsidP="00EB59A0">
      <w:pPr>
        <w:widowControl/>
        <w:spacing w:line="360" w:lineRule="auto"/>
        <w:ind w:firstLine="709"/>
        <w:rPr>
          <w:szCs w:val="28"/>
        </w:rPr>
      </w:pPr>
      <w:r w:rsidRPr="00EB59A0">
        <w:rPr>
          <w:szCs w:val="28"/>
        </w:rPr>
        <w:t>Для увеличения товарооборачиваемости необходимо довести имеющиеся в настоящий момент товарные запасы до оптимального уровня за счет равномерного и частого завоза товаров. Оптимальной в данном случае является величина запасов, которые действительно пользуются спросом, и в ближайшее время будут реализованы. Кроме того, возможно увеличение товарооборота, за счет оптовой реализации излишне завезенных товаров другим торговым предприятиям, распродажи товаров, не пользующихся спросом, залежалых и неходовых, совершенствования организации торговли и обслуживания покупателей, проведения тренингов с продавцами, выставок-продаж товаров, а так же организации рекламы товаров, вновь поступивших и демонстрации показа новых товаров и введения новых перспективных групп товаров.</w:t>
      </w:r>
    </w:p>
    <w:p w:rsidR="0074306E" w:rsidRPr="00EB59A0" w:rsidRDefault="0074306E" w:rsidP="00EB59A0">
      <w:pPr>
        <w:widowControl/>
        <w:spacing w:line="360" w:lineRule="auto"/>
        <w:ind w:firstLine="709"/>
        <w:rPr>
          <w:szCs w:val="28"/>
        </w:rPr>
      </w:pPr>
      <w:r w:rsidRPr="00EB59A0">
        <w:rPr>
          <w:szCs w:val="28"/>
        </w:rPr>
        <w:t>Анализ использования трудовых ресурсов. Одним из основных факторов успешного развития розничного товарооборота являются обеспеченность трудовыми ресурсами, правильность установления режима труда, эффективность использования рабочего времени и рост производительности труда. Согласно штатному расписанию численность торговых работников должна быть 3 человека. В исследуемый период штат торговых работников был укомплектован на 100%. Для оценки трудовых ресурсов и эффективности их использования в магазине ООО "Сигма" воспользуемся данными табл</w:t>
      </w:r>
      <w:r w:rsidR="00070598" w:rsidRPr="00EB59A0">
        <w:rPr>
          <w:szCs w:val="28"/>
        </w:rPr>
        <w:t>.</w:t>
      </w:r>
      <w:r w:rsidRPr="00EB59A0">
        <w:rPr>
          <w:szCs w:val="28"/>
        </w:rPr>
        <w:t xml:space="preserve"> </w:t>
      </w:r>
      <w:r w:rsidR="000963F2" w:rsidRPr="00EB59A0">
        <w:rPr>
          <w:szCs w:val="28"/>
        </w:rPr>
        <w:t>7</w:t>
      </w:r>
      <w:r w:rsidRPr="00EB59A0">
        <w:rPr>
          <w:szCs w:val="28"/>
        </w:rPr>
        <w:t xml:space="preserve">. </w:t>
      </w:r>
    </w:p>
    <w:p w:rsidR="0074306E" w:rsidRPr="00EB59A0" w:rsidRDefault="009C6D88" w:rsidP="00EB59A0">
      <w:pPr>
        <w:widowControl/>
        <w:spacing w:line="360" w:lineRule="auto"/>
        <w:ind w:firstLine="709"/>
        <w:rPr>
          <w:szCs w:val="28"/>
        </w:rPr>
      </w:pPr>
      <w:r>
        <w:rPr>
          <w:szCs w:val="28"/>
        </w:rPr>
        <w:br w:type="page"/>
      </w:r>
      <w:r w:rsidR="0074306E" w:rsidRPr="00EB59A0">
        <w:rPr>
          <w:szCs w:val="28"/>
        </w:rPr>
        <w:t xml:space="preserve">Таблица </w:t>
      </w:r>
      <w:r w:rsidR="000963F2" w:rsidRPr="00EB59A0">
        <w:rPr>
          <w:szCs w:val="28"/>
        </w:rPr>
        <w:t>7</w:t>
      </w:r>
    </w:p>
    <w:p w:rsidR="0074306E" w:rsidRPr="00EB59A0" w:rsidRDefault="0074306E" w:rsidP="00EB59A0">
      <w:pPr>
        <w:widowControl/>
        <w:spacing w:line="360" w:lineRule="auto"/>
        <w:ind w:firstLine="709"/>
        <w:rPr>
          <w:szCs w:val="28"/>
        </w:rPr>
      </w:pPr>
      <w:r w:rsidRPr="00EB59A0">
        <w:rPr>
          <w:szCs w:val="28"/>
        </w:rPr>
        <w:t>Оценка использования трудовых ресурсов по магазину ООО "Сигма"</w:t>
      </w:r>
    </w:p>
    <w:tbl>
      <w:tblPr>
        <w:tblW w:w="0" w:type="auto"/>
        <w:tblInd w:w="91" w:type="dxa"/>
        <w:tblLook w:val="0000" w:firstRow="0" w:lastRow="0" w:firstColumn="0" w:lastColumn="0" w:noHBand="0" w:noVBand="0"/>
      </w:tblPr>
      <w:tblGrid>
        <w:gridCol w:w="3426"/>
        <w:gridCol w:w="645"/>
        <w:gridCol w:w="564"/>
        <w:gridCol w:w="564"/>
        <w:gridCol w:w="1152"/>
        <w:gridCol w:w="749"/>
        <w:gridCol w:w="790"/>
        <w:gridCol w:w="1481"/>
      </w:tblGrid>
      <w:tr w:rsidR="0074306E" w:rsidRPr="00EB59A0" w:rsidTr="003F6021">
        <w:trPr>
          <w:trHeight w:val="255"/>
        </w:trPr>
        <w:tc>
          <w:tcPr>
            <w:tcW w:w="0" w:type="auto"/>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Показатель</w:t>
            </w:r>
          </w:p>
        </w:tc>
        <w:tc>
          <w:tcPr>
            <w:tcW w:w="0" w:type="auto"/>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4306E" w:rsidRPr="003F6021" w:rsidRDefault="00D262C9" w:rsidP="003F6021">
            <w:pPr>
              <w:widowControl/>
              <w:spacing w:line="360" w:lineRule="auto"/>
              <w:ind w:firstLine="0"/>
              <w:rPr>
                <w:sz w:val="20"/>
              </w:rPr>
            </w:pPr>
            <w:smartTag w:uri="urn:schemas-microsoft-com:office:smarttags" w:element="metricconverter">
              <w:smartTagPr>
                <w:attr w:name="ProductID" w:val="2007 г"/>
              </w:smartTagPr>
              <w:r w:rsidRPr="003F6021">
                <w:rPr>
                  <w:sz w:val="20"/>
                </w:rPr>
                <w:t>2007</w:t>
              </w:r>
              <w:r w:rsidR="0074306E" w:rsidRPr="003F6021">
                <w:rPr>
                  <w:sz w:val="20"/>
                </w:rPr>
                <w:t xml:space="preserve"> г</w:t>
              </w:r>
            </w:smartTag>
            <w:r w:rsidR="0074306E" w:rsidRPr="003F6021">
              <w:rPr>
                <w:sz w:val="20"/>
              </w:rPr>
              <w:t>.</w:t>
            </w:r>
          </w:p>
        </w:tc>
        <w:tc>
          <w:tcPr>
            <w:tcW w:w="0" w:type="auto"/>
            <w:gridSpan w:val="3"/>
            <w:tcBorders>
              <w:top w:val="single" w:sz="4" w:space="0" w:color="auto"/>
              <w:left w:val="nil"/>
              <w:bottom w:val="single" w:sz="4" w:space="0" w:color="auto"/>
              <w:right w:val="single" w:sz="4" w:space="0" w:color="auto"/>
            </w:tcBorders>
            <w:tcMar>
              <w:left w:w="57" w:type="dxa"/>
              <w:right w:w="57" w:type="dxa"/>
            </w:tcMar>
            <w:vAlign w:val="center"/>
          </w:tcPr>
          <w:p w:rsidR="0074306E" w:rsidRPr="003F6021" w:rsidRDefault="00D262C9" w:rsidP="003F6021">
            <w:pPr>
              <w:widowControl/>
              <w:spacing w:line="360" w:lineRule="auto"/>
              <w:ind w:firstLine="0"/>
              <w:rPr>
                <w:sz w:val="20"/>
              </w:rPr>
            </w:pPr>
            <w:r w:rsidRPr="003F6021">
              <w:rPr>
                <w:sz w:val="20"/>
              </w:rPr>
              <w:t>2008</w:t>
            </w:r>
            <w:r w:rsidR="0074306E" w:rsidRPr="003F6021">
              <w:rPr>
                <w:sz w:val="20"/>
              </w:rPr>
              <w:t xml:space="preserve"> год</w:t>
            </w:r>
          </w:p>
        </w:tc>
        <w:tc>
          <w:tcPr>
            <w:tcW w:w="0" w:type="auto"/>
            <w:gridSpan w:val="2"/>
            <w:tcBorders>
              <w:top w:val="single" w:sz="4" w:space="0" w:color="auto"/>
              <w:left w:val="nil"/>
              <w:bottom w:val="single" w:sz="4" w:space="0" w:color="auto"/>
              <w:right w:val="single" w:sz="4" w:space="0" w:color="auto"/>
            </w:tcBorders>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Отклонение</w:t>
            </w:r>
          </w:p>
        </w:tc>
        <w:tc>
          <w:tcPr>
            <w:tcW w:w="0" w:type="auto"/>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4306E" w:rsidRPr="003F6021" w:rsidRDefault="0074306E" w:rsidP="003F6021">
            <w:pPr>
              <w:widowControl/>
              <w:spacing w:line="360" w:lineRule="auto"/>
              <w:ind w:firstLine="0"/>
              <w:rPr>
                <w:sz w:val="20"/>
                <w:lang w:val="en-US"/>
              </w:rPr>
            </w:pPr>
            <w:r w:rsidRPr="003F6021">
              <w:rPr>
                <w:sz w:val="20"/>
              </w:rPr>
              <w:t xml:space="preserve">Темп роста к </w:t>
            </w:r>
            <w:smartTag w:uri="urn:schemas-microsoft-com:office:smarttags" w:element="metricconverter">
              <w:smartTagPr>
                <w:attr w:name="ProductID" w:val="2007 г"/>
              </w:smartTagPr>
              <w:r w:rsidR="00D262C9" w:rsidRPr="003F6021">
                <w:rPr>
                  <w:sz w:val="20"/>
                </w:rPr>
                <w:t>2007</w:t>
              </w:r>
              <w:r w:rsidRPr="003F6021">
                <w:rPr>
                  <w:sz w:val="20"/>
                </w:rPr>
                <w:t xml:space="preserve"> г</w:t>
              </w:r>
            </w:smartTag>
            <w:r w:rsidRPr="003F6021">
              <w:rPr>
                <w:sz w:val="20"/>
              </w:rPr>
              <w:t>. %</w:t>
            </w:r>
          </w:p>
        </w:tc>
      </w:tr>
      <w:tr w:rsidR="0074306E" w:rsidRPr="00EB59A0" w:rsidTr="003F6021">
        <w:trPr>
          <w:trHeight w:val="70"/>
        </w:trPr>
        <w:tc>
          <w:tcPr>
            <w:tcW w:w="0" w:type="auto"/>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4306E" w:rsidRPr="003F6021" w:rsidRDefault="0074306E" w:rsidP="003F6021">
            <w:pPr>
              <w:widowControl/>
              <w:spacing w:line="360" w:lineRule="auto"/>
              <w:ind w:firstLine="0"/>
              <w:rPr>
                <w:sz w:val="20"/>
              </w:rPr>
            </w:pPr>
          </w:p>
        </w:tc>
        <w:tc>
          <w:tcPr>
            <w:tcW w:w="0" w:type="auto"/>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4306E" w:rsidRPr="003F6021" w:rsidRDefault="0074306E" w:rsidP="003F6021">
            <w:pPr>
              <w:widowControl/>
              <w:spacing w:line="360" w:lineRule="auto"/>
              <w:ind w:firstLine="0"/>
              <w:rPr>
                <w:sz w:val="20"/>
              </w:rPr>
            </w:pPr>
          </w:p>
        </w:tc>
        <w:tc>
          <w:tcPr>
            <w:tcW w:w="0" w:type="auto"/>
            <w:tcBorders>
              <w:top w:val="nil"/>
              <w:left w:val="nil"/>
              <w:bottom w:val="single" w:sz="4" w:space="0" w:color="auto"/>
              <w:right w:val="single" w:sz="4" w:space="0" w:color="auto"/>
            </w:tcBorders>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план</w:t>
            </w:r>
          </w:p>
        </w:tc>
        <w:tc>
          <w:tcPr>
            <w:tcW w:w="0" w:type="auto"/>
            <w:tcBorders>
              <w:top w:val="nil"/>
              <w:left w:val="nil"/>
              <w:bottom w:val="single" w:sz="4" w:space="0" w:color="auto"/>
              <w:right w:val="single" w:sz="4" w:space="0" w:color="auto"/>
            </w:tcBorders>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факт</w:t>
            </w:r>
          </w:p>
        </w:tc>
        <w:tc>
          <w:tcPr>
            <w:tcW w:w="0" w:type="auto"/>
            <w:tcBorders>
              <w:top w:val="nil"/>
              <w:left w:val="nil"/>
              <w:bottom w:val="single" w:sz="4" w:space="0" w:color="auto"/>
              <w:right w:val="single" w:sz="4" w:space="0" w:color="auto"/>
            </w:tcBorders>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 выпол-нения</w:t>
            </w:r>
          </w:p>
        </w:tc>
        <w:tc>
          <w:tcPr>
            <w:tcW w:w="0" w:type="auto"/>
            <w:tcBorders>
              <w:top w:val="nil"/>
              <w:left w:val="nil"/>
              <w:bottom w:val="single" w:sz="4" w:space="0" w:color="auto"/>
              <w:right w:val="single" w:sz="4" w:space="0" w:color="auto"/>
            </w:tcBorders>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от плана</w:t>
            </w:r>
          </w:p>
        </w:tc>
        <w:tc>
          <w:tcPr>
            <w:tcW w:w="0" w:type="auto"/>
            <w:tcBorders>
              <w:top w:val="nil"/>
              <w:left w:val="nil"/>
              <w:bottom w:val="single" w:sz="4" w:space="0" w:color="auto"/>
              <w:right w:val="single" w:sz="4" w:space="0" w:color="auto"/>
            </w:tcBorders>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 xml:space="preserve">от </w:t>
            </w:r>
            <w:r w:rsidR="00D262C9" w:rsidRPr="003F6021">
              <w:rPr>
                <w:sz w:val="20"/>
              </w:rPr>
              <w:t>2007</w:t>
            </w:r>
            <w:r w:rsidRPr="003F6021">
              <w:rPr>
                <w:sz w:val="20"/>
              </w:rPr>
              <w:t>г.</w:t>
            </w:r>
          </w:p>
        </w:tc>
        <w:tc>
          <w:tcPr>
            <w:tcW w:w="0" w:type="auto"/>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4306E" w:rsidRPr="003F6021" w:rsidRDefault="0074306E" w:rsidP="003F6021">
            <w:pPr>
              <w:widowControl/>
              <w:spacing w:line="360" w:lineRule="auto"/>
              <w:ind w:firstLine="0"/>
              <w:rPr>
                <w:sz w:val="20"/>
              </w:rPr>
            </w:pPr>
          </w:p>
        </w:tc>
      </w:tr>
      <w:tr w:rsidR="0074306E" w:rsidRPr="00EB59A0" w:rsidTr="003F6021">
        <w:trPr>
          <w:trHeight w:val="255"/>
        </w:trPr>
        <w:tc>
          <w:tcPr>
            <w:tcW w:w="0" w:type="auto"/>
            <w:tcBorders>
              <w:top w:val="single" w:sz="4" w:space="0" w:color="auto"/>
              <w:left w:val="single" w:sz="4" w:space="0" w:color="auto"/>
              <w:right w:val="single" w:sz="4" w:space="0" w:color="auto"/>
            </w:tcBorders>
            <w:tcMar>
              <w:left w:w="57" w:type="dxa"/>
              <w:right w:w="57" w:type="dxa"/>
            </w:tcMar>
            <w:vAlign w:val="bottom"/>
          </w:tcPr>
          <w:p w:rsidR="0074306E" w:rsidRPr="003F6021" w:rsidRDefault="0074306E" w:rsidP="003F6021">
            <w:pPr>
              <w:widowControl/>
              <w:spacing w:line="360" w:lineRule="auto"/>
              <w:ind w:firstLine="0"/>
              <w:rPr>
                <w:sz w:val="20"/>
              </w:rPr>
            </w:pPr>
            <w:r w:rsidRPr="003F6021">
              <w:rPr>
                <w:sz w:val="20"/>
              </w:rPr>
              <w:t>1. Товарооборот, тыс. руб.</w:t>
            </w:r>
          </w:p>
        </w:tc>
        <w:tc>
          <w:tcPr>
            <w:tcW w:w="0" w:type="auto"/>
            <w:tcBorders>
              <w:top w:val="single" w:sz="4" w:space="0" w:color="auto"/>
              <w:left w:val="nil"/>
              <w:right w:val="single" w:sz="4" w:space="0" w:color="auto"/>
            </w:tcBorders>
            <w:tcMar>
              <w:left w:w="57" w:type="dxa"/>
              <w:right w:w="57" w:type="dxa"/>
            </w:tcMar>
            <w:vAlign w:val="center"/>
          </w:tcPr>
          <w:p w:rsidR="0074306E" w:rsidRPr="003F6021" w:rsidRDefault="0074306E" w:rsidP="003F6021">
            <w:pPr>
              <w:widowControl/>
              <w:spacing w:line="360" w:lineRule="auto"/>
              <w:ind w:firstLine="0"/>
              <w:rPr>
                <w:sz w:val="20"/>
              </w:rPr>
            </w:pPr>
          </w:p>
        </w:tc>
        <w:tc>
          <w:tcPr>
            <w:tcW w:w="0" w:type="auto"/>
            <w:tcBorders>
              <w:top w:val="single" w:sz="4" w:space="0" w:color="auto"/>
              <w:left w:val="nil"/>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p>
        </w:tc>
        <w:tc>
          <w:tcPr>
            <w:tcW w:w="0" w:type="auto"/>
            <w:tcBorders>
              <w:top w:val="single" w:sz="4" w:space="0" w:color="auto"/>
              <w:left w:val="nil"/>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p>
        </w:tc>
        <w:tc>
          <w:tcPr>
            <w:tcW w:w="0" w:type="auto"/>
            <w:tcBorders>
              <w:top w:val="single" w:sz="4" w:space="0" w:color="auto"/>
              <w:left w:val="nil"/>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p>
        </w:tc>
        <w:tc>
          <w:tcPr>
            <w:tcW w:w="0" w:type="auto"/>
            <w:tcBorders>
              <w:top w:val="single" w:sz="4" w:space="0" w:color="auto"/>
              <w:left w:val="nil"/>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p>
        </w:tc>
        <w:tc>
          <w:tcPr>
            <w:tcW w:w="0" w:type="auto"/>
            <w:tcBorders>
              <w:top w:val="single" w:sz="4" w:space="0" w:color="auto"/>
              <w:left w:val="nil"/>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p>
        </w:tc>
        <w:tc>
          <w:tcPr>
            <w:tcW w:w="0" w:type="auto"/>
            <w:tcBorders>
              <w:top w:val="single" w:sz="4" w:space="0" w:color="auto"/>
              <w:left w:val="nil"/>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p>
        </w:tc>
      </w:tr>
      <w:tr w:rsidR="0074306E" w:rsidRPr="00EB59A0" w:rsidTr="003F6021">
        <w:trPr>
          <w:trHeight w:val="255"/>
        </w:trPr>
        <w:tc>
          <w:tcPr>
            <w:tcW w:w="0" w:type="auto"/>
            <w:tcBorders>
              <w:top w:val="nil"/>
              <w:left w:val="single" w:sz="4" w:space="0" w:color="auto"/>
              <w:bottom w:val="single" w:sz="4" w:space="0" w:color="auto"/>
              <w:right w:val="single" w:sz="4" w:space="0" w:color="auto"/>
            </w:tcBorders>
            <w:tcMar>
              <w:left w:w="57" w:type="dxa"/>
              <w:right w:w="57" w:type="dxa"/>
            </w:tcMar>
            <w:vAlign w:val="bottom"/>
          </w:tcPr>
          <w:p w:rsidR="0074306E" w:rsidRPr="003F6021" w:rsidRDefault="0074306E" w:rsidP="003F6021">
            <w:pPr>
              <w:widowControl/>
              <w:spacing w:line="360" w:lineRule="auto"/>
              <w:ind w:firstLine="0"/>
              <w:rPr>
                <w:sz w:val="20"/>
              </w:rPr>
            </w:pPr>
            <w:r w:rsidRPr="003F6021">
              <w:rPr>
                <w:sz w:val="20"/>
              </w:rPr>
              <w:t xml:space="preserve"> в действующих ценах</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415,9</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600,0</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572,4</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95,4</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-27,6</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156,5</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137,6</w:t>
            </w:r>
          </w:p>
        </w:tc>
      </w:tr>
      <w:tr w:rsidR="0074306E" w:rsidRPr="00EB59A0" w:rsidTr="003F6021">
        <w:trPr>
          <w:trHeight w:val="255"/>
        </w:trPr>
        <w:tc>
          <w:tcPr>
            <w:tcW w:w="0" w:type="auto"/>
            <w:tcBorders>
              <w:top w:val="nil"/>
              <w:left w:val="single" w:sz="4" w:space="0" w:color="auto"/>
              <w:bottom w:val="single" w:sz="4" w:space="0" w:color="auto"/>
              <w:right w:val="single" w:sz="4" w:space="0" w:color="auto"/>
            </w:tcBorders>
            <w:tcMar>
              <w:left w:w="57" w:type="dxa"/>
              <w:right w:w="57" w:type="dxa"/>
            </w:tcMar>
            <w:vAlign w:val="bottom"/>
          </w:tcPr>
          <w:p w:rsidR="0074306E" w:rsidRPr="003F6021" w:rsidRDefault="0074306E" w:rsidP="003F6021">
            <w:pPr>
              <w:widowControl/>
              <w:spacing w:line="360" w:lineRule="auto"/>
              <w:ind w:firstLine="0"/>
              <w:rPr>
                <w:sz w:val="20"/>
              </w:rPr>
            </w:pPr>
            <w:r w:rsidRPr="003F6021">
              <w:rPr>
                <w:sz w:val="20"/>
              </w:rPr>
              <w:t xml:space="preserve"> в сопоставимых ценах</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457,4</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520,3</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62,9</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113,8</w:t>
            </w:r>
          </w:p>
        </w:tc>
      </w:tr>
      <w:tr w:rsidR="0074306E" w:rsidRPr="00EB59A0" w:rsidTr="003F6021">
        <w:trPr>
          <w:trHeight w:val="581"/>
        </w:trPr>
        <w:tc>
          <w:tcPr>
            <w:tcW w:w="0" w:type="auto"/>
            <w:tcBorders>
              <w:top w:val="nil"/>
              <w:left w:val="single" w:sz="4" w:space="0" w:color="auto"/>
              <w:bottom w:val="single" w:sz="4" w:space="0" w:color="auto"/>
              <w:right w:val="single" w:sz="4" w:space="0" w:color="auto"/>
            </w:tcBorders>
            <w:tcMar>
              <w:left w:w="57" w:type="dxa"/>
              <w:right w:w="57" w:type="dxa"/>
            </w:tcMar>
            <w:vAlign w:val="bottom"/>
          </w:tcPr>
          <w:p w:rsidR="0074306E" w:rsidRPr="003F6021" w:rsidRDefault="0074306E" w:rsidP="003F6021">
            <w:pPr>
              <w:widowControl/>
              <w:spacing w:line="360" w:lineRule="auto"/>
              <w:ind w:firstLine="0"/>
              <w:rPr>
                <w:sz w:val="20"/>
              </w:rPr>
            </w:pPr>
            <w:r w:rsidRPr="003F6021">
              <w:rPr>
                <w:sz w:val="20"/>
              </w:rPr>
              <w:t>2. Среднесписочная числ. торговых работников, чел</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3</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3</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3</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100</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0</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0</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100</w:t>
            </w:r>
          </w:p>
        </w:tc>
      </w:tr>
      <w:tr w:rsidR="0074306E" w:rsidRPr="00EB59A0" w:rsidTr="003F6021">
        <w:trPr>
          <w:trHeight w:val="70"/>
        </w:trPr>
        <w:tc>
          <w:tcPr>
            <w:tcW w:w="0" w:type="auto"/>
            <w:tcBorders>
              <w:top w:val="single" w:sz="4" w:space="0" w:color="auto"/>
              <w:left w:val="single" w:sz="4" w:space="0" w:color="auto"/>
              <w:right w:val="single" w:sz="4" w:space="0" w:color="auto"/>
            </w:tcBorders>
            <w:tcMar>
              <w:left w:w="57" w:type="dxa"/>
              <w:right w:w="57" w:type="dxa"/>
            </w:tcMar>
            <w:vAlign w:val="bottom"/>
          </w:tcPr>
          <w:p w:rsidR="0074306E" w:rsidRPr="003F6021" w:rsidRDefault="0074306E" w:rsidP="003F6021">
            <w:pPr>
              <w:widowControl/>
              <w:spacing w:line="360" w:lineRule="auto"/>
              <w:ind w:firstLine="0"/>
              <w:rPr>
                <w:sz w:val="20"/>
              </w:rPr>
            </w:pPr>
            <w:r w:rsidRPr="003F6021">
              <w:rPr>
                <w:sz w:val="20"/>
              </w:rPr>
              <w:t>3. Среднегодовая выработка 1-го торг. раб., тыс.руб.</w:t>
            </w:r>
          </w:p>
        </w:tc>
        <w:tc>
          <w:tcPr>
            <w:tcW w:w="0" w:type="auto"/>
            <w:tcBorders>
              <w:top w:val="single" w:sz="4" w:space="0" w:color="auto"/>
              <w:left w:val="single" w:sz="4" w:space="0" w:color="auto"/>
              <w:right w:val="single" w:sz="4" w:space="0" w:color="auto"/>
            </w:tcBorders>
            <w:tcMar>
              <w:left w:w="57" w:type="dxa"/>
              <w:right w:w="57" w:type="dxa"/>
            </w:tcMar>
            <w:vAlign w:val="center"/>
          </w:tcPr>
          <w:p w:rsidR="0074306E" w:rsidRPr="003F6021" w:rsidRDefault="0074306E" w:rsidP="003F6021">
            <w:pPr>
              <w:widowControl/>
              <w:spacing w:line="360" w:lineRule="auto"/>
              <w:ind w:firstLine="0"/>
              <w:rPr>
                <w:sz w:val="20"/>
              </w:rPr>
            </w:pPr>
          </w:p>
        </w:tc>
        <w:tc>
          <w:tcPr>
            <w:tcW w:w="0" w:type="auto"/>
            <w:tcBorders>
              <w:top w:val="single" w:sz="4" w:space="0" w:color="auto"/>
              <w:left w:val="single" w:sz="4" w:space="0" w:color="auto"/>
              <w:right w:val="single" w:sz="4" w:space="0" w:color="auto"/>
            </w:tcBorders>
            <w:tcMar>
              <w:left w:w="57" w:type="dxa"/>
              <w:right w:w="57" w:type="dxa"/>
            </w:tcMar>
            <w:vAlign w:val="center"/>
          </w:tcPr>
          <w:p w:rsidR="0074306E" w:rsidRPr="003F6021" w:rsidRDefault="0074306E" w:rsidP="003F6021">
            <w:pPr>
              <w:widowControl/>
              <w:spacing w:line="360" w:lineRule="auto"/>
              <w:ind w:firstLine="0"/>
              <w:rPr>
                <w:sz w:val="20"/>
              </w:rPr>
            </w:pPr>
          </w:p>
        </w:tc>
        <w:tc>
          <w:tcPr>
            <w:tcW w:w="0" w:type="auto"/>
            <w:tcBorders>
              <w:top w:val="single" w:sz="4" w:space="0" w:color="auto"/>
              <w:left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p>
        </w:tc>
        <w:tc>
          <w:tcPr>
            <w:tcW w:w="0" w:type="auto"/>
            <w:tcBorders>
              <w:top w:val="single" w:sz="4" w:space="0" w:color="auto"/>
              <w:left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p>
        </w:tc>
        <w:tc>
          <w:tcPr>
            <w:tcW w:w="0" w:type="auto"/>
            <w:tcBorders>
              <w:top w:val="single" w:sz="4" w:space="0" w:color="auto"/>
              <w:left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p>
        </w:tc>
        <w:tc>
          <w:tcPr>
            <w:tcW w:w="0" w:type="auto"/>
            <w:tcBorders>
              <w:top w:val="single" w:sz="4" w:space="0" w:color="auto"/>
              <w:left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p>
        </w:tc>
        <w:tc>
          <w:tcPr>
            <w:tcW w:w="0" w:type="auto"/>
            <w:tcBorders>
              <w:top w:val="single" w:sz="4" w:space="0" w:color="auto"/>
              <w:left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p>
        </w:tc>
      </w:tr>
      <w:tr w:rsidR="0074306E" w:rsidRPr="00EB59A0" w:rsidTr="003F6021">
        <w:trPr>
          <w:trHeight w:val="255"/>
        </w:trPr>
        <w:tc>
          <w:tcPr>
            <w:tcW w:w="0" w:type="auto"/>
            <w:tcBorders>
              <w:top w:val="nil"/>
              <w:left w:val="single" w:sz="4" w:space="0" w:color="auto"/>
              <w:bottom w:val="single" w:sz="4" w:space="0" w:color="auto"/>
              <w:right w:val="single" w:sz="4" w:space="0" w:color="auto"/>
            </w:tcBorders>
            <w:tcMar>
              <w:left w:w="57" w:type="dxa"/>
              <w:right w:w="57" w:type="dxa"/>
            </w:tcMar>
            <w:vAlign w:val="bottom"/>
          </w:tcPr>
          <w:p w:rsidR="0074306E" w:rsidRPr="003F6021" w:rsidRDefault="0074306E" w:rsidP="003F6021">
            <w:pPr>
              <w:widowControl/>
              <w:spacing w:line="360" w:lineRule="auto"/>
              <w:ind w:firstLine="0"/>
              <w:rPr>
                <w:sz w:val="20"/>
              </w:rPr>
            </w:pPr>
            <w:r w:rsidRPr="003F6021">
              <w:rPr>
                <w:sz w:val="20"/>
              </w:rPr>
              <w:t xml:space="preserve"> в действующих ценах</w:t>
            </w:r>
          </w:p>
        </w:tc>
        <w:tc>
          <w:tcPr>
            <w:tcW w:w="0" w:type="auto"/>
            <w:tcBorders>
              <w:top w:val="nil"/>
              <w:left w:val="single" w:sz="4" w:space="0" w:color="auto"/>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138,6</w:t>
            </w:r>
          </w:p>
        </w:tc>
        <w:tc>
          <w:tcPr>
            <w:tcW w:w="0" w:type="auto"/>
            <w:tcBorders>
              <w:top w:val="nil"/>
              <w:left w:val="single" w:sz="4" w:space="0" w:color="auto"/>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200,0</w:t>
            </w:r>
          </w:p>
        </w:tc>
        <w:tc>
          <w:tcPr>
            <w:tcW w:w="0" w:type="auto"/>
            <w:tcBorders>
              <w:top w:val="nil"/>
              <w:left w:val="single" w:sz="4" w:space="0" w:color="auto"/>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190,8</w:t>
            </w:r>
          </w:p>
        </w:tc>
        <w:tc>
          <w:tcPr>
            <w:tcW w:w="0" w:type="auto"/>
            <w:tcBorders>
              <w:top w:val="nil"/>
              <w:left w:val="single" w:sz="4" w:space="0" w:color="auto"/>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95,4</w:t>
            </w:r>
          </w:p>
        </w:tc>
        <w:tc>
          <w:tcPr>
            <w:tcW w:w="0" w:type="auto"/>
            <w:tcBorders>
              <w:top w:val="nil"/>
              <w:left w:val="single" w:sz="4" w:space="0" w:color="auto"/>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-9,2</w:t>
            </w:r>
          </w:p>
        </w:tc>
        <w:tc>
          <w:tcPr>
            <w:tcW w:w="0" w:type="auto"/>
            <w:tcBorders>
              <w:top w:val="nil"/>
              <w:left w:val="single" w:sz="4" w:space="0" w:color="auto"/>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52,2</w:t>
            </w:r>
          </w:p>
        </w:tc>
        <w:tc>
          <w:tcPr>
            <w:tcW w:w="0" w:type="auto"/>
            <w:tcBorders>
              <w:top w:val="nil"/>
              <w:left w:val="single" w:sz="4" w:space="0" w:color="auto"/>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137,6</w:t>
            </w:r>
          </w:p>
        </w:tc>
      </w:tr>
      <w:tr w:rsidR="0074306E" w:rsidRPr="00EB59A0" w:rsidTr="003F6021">
        <w:trPr>
          <w:trHeight w:val="255"/>
        </w:trPr>
        <w:tc>
          <w:tcPr>
            <w:tcW w:w="0" w:type="auto"/>
            <w:tcBorders>
              <w:top w:val="nil"/>
              <w:left w:val="single" w:sz="4" w:space="0" w:color="auto"/>
              <w:bottom w:val="single" w:sz="4" w:space="0" w:color="auto"/>
              <w:right w:val="single" w:sz="4" w:space="0" w:color="auto"/>
            </w:tcBorders>
            <w:tcMar>
              <w:left w:w="57" w:type="dxa"/>
              <w:right w:w="57" w:type="dxa"/>
            </w:tcMar>
            <w:vAlign w:val="bottom"/>
          </w:tcPr>
          <w:p w:rsidR="0074306E" w:rsidRPr="003F6021" w:rsidRDefault="0074306E" w:rsidP="003F6021">
            <w:pPr>
              <w:widowControl/>
              <w:spacing w:line="360" w:lineRule="auto"/>
              <w:ind w:firstLine="0"/>
              <w:rPr>
                <w:sz w:val="20"/>
              </w:rPr>
            </w:pPr>
            <w:r w:rsidRPr="003F6021">
              <w:rPr>
                <w:sz w:val="20"/>
              </w:rPr>
              <w:t xml:space="preserve"> в сопоставимых ценах</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152,5</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173,5</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21,0</w:t>
            </w:r>
          </w:p>
        </w:tc>
        <w:tc>
          <w:tcPr>
            <w:tcW w:w="0" w:type="auto"/>
            <w:tcBorders>
              <w:top w:val="nil"/>
              <w:left w:val="nil"/>
              <w:bottom w:val="single" w:sz="4" w:space="0" w:color="auto"/>
              <w:right w:val="single" w:sz="4" w:space="0" w:color="auto"/>
            </w:tcBorders>
            <w:noWrap/>
            <w:tcMar>
              <w:left w:w="57" w:type="dxa"/>
              <w:right w:w="57" w:type="dxa"/>
            </w:tcMar>
            <w:vAlign w:val="center"/>
          </w:tcPr>
          <w:p w:rsidR="0074306E" w:rsidRPr="003F6021" w:rsidRDefault="0074306E" w:rsidP="003F6021">
            <w:pPr>
              <w:widowControl/>
              <w:spacing w:line="360" w:lineRule="auto"/>
              <w:ind w:firstLine="0"/>
              <w:rPr>
                <w:sz w:val="20"/>
              </w:rPr>
            </w:pPr>
            <w:r w:rsidRPr="003F6021">
              <w:rPr>
                <w:sz w:val="20"/>
              </w:rPr>
              <w:t>113,8</w:t>
            </w:r>
          </w:p>
        </w:tc>
      </w:tr>
    </w:tbl>
    <w:p w:rsidR="000C326E" w:rsidRPr="00EB59A0" w:rsidRDefault="000C326E"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Исходя из приведенных данных в таблице</w:t>
      </w:r>
      <w:r w:rsidR="000963F2" w:rsidRPr="00EB59A0">
        <w:rPr>
          <w:szCs w:val="28"/>
        </w:rPr>
        <w:t xml:space="preserve"> 7</w:t>
      </w:r>
      <w:r w:rsidRPr="00EB59A0">
        <w:rPr>
          <w:szCs w:val="28"/>
        </w:rPr>
        <w:t xml:space="preserve">, магазин успешно выполнил план по комплектованию численности торговых работников, но недовыполнил по производительности труда, что отрицательно сказалось на развитии товарооборота. </w:t>
      </w:r>
    </w:p>
    <w:p w:rsidR="0074306E" w:rsidRPr="00EB59A0" w:rsidRDefault="0074306E" w:rsidP="00EB59A0">
      <w:pPr>
        <w:widowControl/>
        <w:spacing w:line="360" w:lineRule="auto"/>
        <w:ind w:firstLine="709"/>
        <w:rPr>
          <w:szCs w:val="28"/>
        </w:rPr>
      </w:pPr>
      <w:r w:rsidRPr="00EB59A0">
        <w:rPr>
          <w:szCs w:val="28"/>
        </w:rPr>
        <w:t>План товарооборота недовыполнен на 4,6 %, или на 27,6 тыс. руб. Из них 12,22% (– 4,6 : 37,64 · 100) из-за снижения производительности труда. В</w:t>
      </w:r>
      <w:r w:rsidR="000C326E" w:rsidRPr="00EB59A0">
        <w:rPr>
          <w:szCs w:val="28"/>
        </w:rPr>
        <w:t> </w:t>
      </w:r>
      <w:r w:rsidRPr="00EB59A0">
        <w:rPr>
          <w:szCs w:val="28"/>
        </w:rPr>
        <w:t>динамике также отмечается качественное снижение товарооборота, 100 % (37,6</w:t>
      </w:r>
      <w:r w:rsidR="000C326E" w:rsidRPr="00EB59A0">
        <w:rPr>
          <w:szCs w:val="28"/>
        </w:rPr>
        <w:t> </w:t>
      </w:r>
      <w:r w:rsidRPr="00EB59A0">
        <w:rPr>
          <w:szCs w:val="28"/>
        </w:rPr>
        <w:t>: 37,6 · 100) из-за снижения производительности труда торгово-оперативных работников. Это показывает недостаточность торговых работников.</w:t>
      </w:r>
      <w:r w:rsidR="000C326E" w:rsidRPr="00EB59A0">
        <w:rPr>
          <w:szCs w:val="28"/>
        </w:rPr>
        <w:t xml:space="preserve"> </w:t>
      </w:r>
      <w:r w:rsidRPr="00EB59A0">
        <w:rPr>
          <w:szCs w:val="28"/>
        </w:rPr>
        <w:t>Так численность оставалась неизменной, снижение произошло из-за снижения производительности труда.</w:t>
      </w:r>
      <w:r w:rsidR="00070598" w:rsidRPr="00EB59A0">
        <w:rPr>
          <w:szCs w:val="28"/>
        </w:rPr>
        <w:t xml:space="preserve"> </w:t>
      </w:r>
      <w:r w:rsidRPr="00EB59A0">
        <w:rPr>
          <w:szCs w:val="28"/>
        </w:rPr>
        <w:t xml:space="preserve">На выработку работников торговли в стоимостном выражении повлияло изменение розничных цен. Не смотря на это, произошло снижение выработки на одного работника на 17,3 тыс. руб. (190,8 – 173,54) или 12,5 %. к фактической производительности труда торгово-оперативного работника за прошлый год (17,3 : 138,6 · 100). </w:t>
      </w:r>
    </w:p>
    <w:p w:rsidR="0074306E" w:rsidRPr="00EB59A0" w:rsidRDefault="0074306E" w:rsidP="00EB59A0">
      <w:pPr>
        <w:widowControl/>
        <w:spacing w:line="360" w:lineRule="auto"/>
        <w:ind w:firstLine="709"/>
        <w:rPr>
          <w:szCs w:val="28"/>
        </w:rPr>
      </w:pPr>
      <w:r w:rsidRPr="00EB59A0">
        <w:rPr>
          <w:szCs w:val="28"/>
        </w:rPr>
        <w:t>За счет этого фактора прирост розничного товарооборота торгового предприятия в динамике составил 52,0 тыс. руб. (17,3 · 3).</w:t>
      </w:r>
    </w:p>
    <w:p w:rsidR="0074306E" w:rsidRPr="00EB59A0" w:rsidRDefault="0074306E" w:rsidP="00EB59A0">
      <w:pPr>
        <w:widowControl/>
        <w:spacing w:line="360" w:lineRule="auto"/>
        <w:ind w:firstLine="709"/>
        <w:rPr>
          <w:szCs w:val="28"/>
        </w:rPr>
      </w:pPr>
      <w:r w:rsidRPr="00EB59A0">
        <w:rPr>
          <w:szCs w:val="28"/>
        </w:rPr>
        <w:t>Далее рассмотрим оценку влияния указанных факторов на изменение абсолютного значения выработки торговых работников. Так план по выработке торговых работников, рассчитанной исходя из товарооборота в действующих ценах, недовыполнен на 9,2 тыс. руб., в том числе за счет снижения уровня производительности труда торгово-оперативных работников – на 27,6 тыс. руб. (600,0 · (– 4,6) : 100). Тем не менее, рассматривая такой важный показатель продаж как количество, можно отметить, что он увеличился на 413 шт. (1846 – 1433), т.е. на 137,7 (413 : 3 ) единиц на каждого работника.</w:t>
      </w:r>
      <w:r w:rsidR="00070598" w:rsidRPr="00EB59A0">
        <w:rPr>
          <w:szCs w:val="28"/>
        </w:rPr>
        <w:t xml:space="preserve"> </w:t>
      </w:r>
      <w:r w:rsidRPr="00EB59A0">
        <w:rPr>
          <w:szCs w:val="28"/>
        </w:rPr>
        <w:t>Таким образом, можно отметить, что для увеличения товарооборота необходимо увеличить численность торговых работников.</w:t>
      </w:r>
      <w:r w:rsidR="00070598" w:rsidRPr="00EB59A0">
        <w:rPr>
          <w:szCs w:val="28"/>
        </w:rPr>
        <w:t xml:space="preserve"> </w:t>
      </w:r>
      <w:r w:rsidRPr="00EB59A0">
        <w:rPr>
          <w:szCs w:val="28"/>
        </w:rPr>
        <w:t>Анализ использования торговых площадей магазина ООО "Сигма". На выполнение плана и динамику товарооборота большое влияние оказывают состояние, развитие и эффективность использования материально-технической базы. Одним из критериев оценки эффективности использования торгового потенциала магазина ООО "Сигма" является режим работы и его торговая площадь</w:t>
      </w:r>
      <w:r w:rsidRPr="00EB59A0">
        <w:rPr>
          <w:color w:val="FF0000"/>
          <w:szCs w:val="28"/>
        </w:rPr>
        <w:t>.</w:t>
      </w:r>
      <w:r w:rsidRPr="00EB59A0">
        <w:rPr>
          <w:szCs w:val="28"/>
        </w:rPr>
        <w:t xml:space="preserve"> Так, полезная торговая площадь магазина в </w:t>
      </w:r>
      <w:r w:rsidR="00D262C9" w:rsidRPr="00EB59A0">
        <w:rPr>
          <w:szCs w:val="28"/>
        </w:rPr>
        <w:t>2007</w:t>
      </w:r>
      <w:r w:rsidRPr="00EB59A0">
        <w:rPr>
          <w:szCs w:val="28"/>
        </w:rPr>
        <w:t xml:space="preserve"> – </w:t>
      </w:r>
      <w:r w:rsidR="00D262C9" w:rsidRPr="00EB59A0">
        <w:rPr>
          <w:szCs w:val="28"/>
        </w:rPr>
        <w:t>2008</w:t>
      </w:r>
      <w:r w:rsidRPr="00EB59A0">
        <w:rPr>
          <w:szCs w:val="28"/>
        </w:rPr>
        <w:t xml:space="preserve"> годах, составляла </w:t>
      </w:r>
      <w:smartTag w:uri="urn:schemas-microsoft-com:office:smarttags" w:element="metricconverter">
        <w:smartTagPr>
          <w:attr w:name="ProductID" w:val="40,9 м2"/>
        </w:smartTagPr>
        <w:r w:rsidRPr="00EB59A0">
          <w:rPr>
            <w:szCs w:val="28"/>
          </w:rPr>
          <w:t>40,9 м</w:t>
        </w:r>
        <w:r w:rsidRPr="00EB59A0">
          <w:rPr>
            <w:szCs w:val="28"/>
            <w:vertAlign w:val="superscript"/>
          </w:rPr>
          <w:t>2</w:t>
        </w:r>
      </w:smartTag>
      <w:r w:rsidRPr="00EB59A0">
        <w:rPr>
          <w:szCs w:val="28"/>
        </w:rPr>
        <w:t>. Режим работы установлен как в прошедшем, так в отчетном году с 10 до 18 часов, без обеда, без выходных, в воскресенье с 10 до 16 часов, то есть продолжительность рабочего дня в среднем 8 часов. Анализ уровня технического состояния торгового процесса проведем по данным табл</w:t>
      </w:r>
      <w:r w:rsidR="00070598" w:rsidRPr="00EB59A0">
        <w:rPr>
          <w:szCs w:val="28"/>
        </w:rPr>
        <w:t>.</w:t>
      </w:r>
      <w:r w:rsidRPr="00EB59A0">
        <w:rPr>
          <w:szCs w:val="28"/>
        </w:rPr>
        <w:t xml:space="preserve"> </w:t>
      </w:r>
      <w:r w:rsidR="000963F2" w:rsidRPr="00EB59A0">
        <w:rPr>
          <w:szCs w:val="28"/>
        </w:rPr>
        <w:t>8</w:t>
      </w:r>
      <w:r w:rsidRPr="00EB59A0">
        <w:rPr>
          <w:szCs w:val="28"/>
        </w:rPr>
        <w:t>.</w:t>
      </w:r>
    </w:p>
    <w:p w:rsidR="003F6021" w:rsidRDefault="003F6021"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 xml:space="preserve">Таблица </w:t>
      </w:r>
      <w:r w:rsidR="000963F2" w:rsidRPr="00EB59A0">
        <w:rPr>
          <w:szCs w:val="28"/>
        </w:rPr>
        <w:t>8</w:t>
      </w:r>
    </w:p>
    <w:p w:rsidR="0074306E" w:rsidRPr="00EB59A0" w:rsidRDefault="0074306E" w:rsidP="00EB59A0">
      <w:pPr>
        <w:widowControl/>
        <w:spacing w:line="360" w:lineRule="auto"/>
        <w:ind w:firstLine="709"/>
        <w:rPr>
          <w:szCs w:val="28"/>
        </w:rPr>
      </w:pPr>
      <w:r w:rsidRPr="00EB59A0">
        <w:rPr>
          <w:szCs w:val="28"/>
        </w:rPr>
        <w:t xml:space="preserve">Информация о режиме работы магазина ООО "Сигма" за </w:t>
      </w:r>
      <w:r w:rsidR="00D262C9" w:rsidRPr="00EB59A0">
        <w:rPr>
          <w:szCs w:val="28"/>
        </w:rPr>
        <w:t>2007</w:t>
      </w:r>
      <w:r w:rsidRPr="00EB59A0">
        <w:rPr>
          <w:szCs w:val="28"/>
        </w:rPr>
        <w:t>-</w:t>
      </w:r>
      <w:r w:rsidR="00D262C9" w:rsidRPr="00EB59A0">
        <w:rPr>
          <w:szCs w:val="28"/>
        </w:rPr>
        <w:t>2008</w:t>
      </w:r>
      <w:r w:rsidR="00070598" w:rsidRPr="00EB59A0">
        <w:rPr>
          <w:szCs w:val="28"/>
        </w:rPr>
        <w:t xml:space="preserve"> гг.</w:t>
      </w:r>
    </w:p>
    <w:tbl>
      <w:tblPr>
        <w:tblW w:w="0" w:type="auto"/>
        <w:tblLook w:val="0000" w:firstRow="0" w:lastRow="0" w:firstColumn="0" w:lastColumn="0" w:noHBand="0" w:noVBand="0"/>
      </w:tblPr>
      <w:tblGrid>
        <w:gridCol w:w="4378"/>
        <w:gridCol w:w="874"/>
        <w:gridCol w:w="874"/>
        <w:gridCol w:w="1331"/>
        <w:gridCol w:w="2107"/>
      </w:tblGrid>
      <w:tr w:rsidR="0074306E" w:rsidRPr="00EB59A0" w:rsidTr="003F6021">
        <w:trPr>
          <w:trHeight w:val="604"/>
        </w:trPr>
        <w:tc>
          <w:tcPr>
            <w:tcW w:w="0" w:type="auto"/>
            <w:tcBorders>
              <w:top w:val="single" w:sz="4" w:space="0" w:color="auto"/>
              <w:left w:val="single" w:sz="4" w:space="0" w:color="auto"/>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Показатель</w:t>
            </w:r>
          </w:p>
        </w:tc>
        <w:tc>
          <w:tcPr>
            <w:tcW w:w="0" w:type="auto"/>
            <w:tcBorders>
              <w:top w:val="single" w:sz="4" w:space="0" w:color="auto"/>
              <w:left w:val="single" w:sz="4" w:space="0" w:color="auto"/>
              <w:bottom w:val="single" w:sz="4" w:space="0" w:color="auto"/>
              <w:right w:val="single" w:sz="4" w:space="0" w:color="auto"/>
            </w:tcBorders>
            <w:vAlign w:val="center"/>
          </w:tcPr>
          <w:p w:rsidR="0074306E" w:rsidRPr="003F6021" w:rsidRDefault="00D262C9" w:rsidP="003F6021">
            <w:pPr>
              <w:widowControl/>
              <w:spacing w:line="360" w:lineRule="auto"/>
              <w:ind w:firstLine="0"/>
              <w:rPr>
                <w:sz w:val="20"/>
              </w:rPr>
            </w:pPr>
            <w:r w:rsidRPr="003F6021">
              <w:rPr>
                <w:sz w:val="20"/>
              </w:rPr>
              <w:t>2007</w:t>
            </w:r>
            <w:r w:rsidR="00070598" w:rsidRPr="003F6021">
              <w:rPr>
                <w:sz w:val="20"/>
              </w:rPr>
              <w:t xml:space="preserve"> год</w:t>
            </w:r>
          </w:p>
        </w:tc>
        <w:tc>
          <w:tcPr>
            <w:tcW w:w="0" w:type="auto"/>
            <w:tcBorders>
              <w:top w:val="single" w:sz="4" w:space="0" w:color="auto"/>
              <w:left w:val="single" w:sz="4" w:space="0" w:color="auto"/>
              <w:bottom w:val="single" w:sz="4" w:space="0" w:color="auto"/>
              <w:right w:val="single" w:sz="4" w:space="0" w:color="auto"/>
            </w:tcBorders>
            <w:vAlign w:val="center"/>
          </w:tcPr>
          <w:p w:rsidR="0074306E" w:rsidRPr="003F6021" w:rsidRDefault="00D262C9" w:rsidP="003F6021">
            <w:pPr>
              <w:widowControl/>
              <w:spacing w:line="360" w:lineRule="auto"/>
              <w:ind w:firstLine="0"/>
              <w:rPr>
                <w:sz w:val="20"/>
              </w:rPr>
            </w:pPr>
            <w:r w:rsidRPr="003F6021">
              <w:rPr>
                <w:sz w:val="20"/>
              </w:rPr>
              <w:t>2008</w:t>
            </w:r>
            <w:r w:rsidR="0074306E" w:rsidRPr="003F6021">
              <w:rPr>
                <w:sz w:val="20"/>
              </w:rPr>
              <w:t xml:space="preserve"> год</w:t>
            </w:r>
          </w:p>
        </w:tc>
        <w:tc>
          <w:tcPr>
            <w:tcW w:w="0" w:type="auto"/>
            <w:tcBorders>
              <w:top w:val="single" w:sz="4" w:space="0" w:color="auto"/>
              <w:left w:val="single" w:sz="4" w:space="0" w:color="auto"/>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Темп роста в %</w:t>
            </w:r>
          </w:p>
        </w:tc>
        <w:tc>
          <w:tcPr>
            <w:tcW w:w="0" w:type="auto"/>
            <w:tcBorders>
              <w:top w:val="single" w:sz="4" w:space="0" w:color="auto"/>
              <w:left w:val="single" w:sz="4" w:space="0" w:color="auto"/>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Отклонение в сумме, руб.</w:t>
            </w:r>
          </w:p>
        </w:tc>
      </w:tr>
      <w:tr w:rsidR="0074306E" w:rsidRPr="00EB59A0" w:rsidTr="003F6021">
        <w:trPr>
          <w:trHeight w:val="375"/>
        </w:trPr>
        <w:tc>
          <w:tcPr>
            <w:tcW w:w="0" w:type="auto"/>
            <w:tcBorders>
              <w:top w:val="nil"/>
              <w:left w:val="single" w:sz="4" w:space="0" w:color="auto"/>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1. Торговая площадь, м</w:t>
            </w:r>
            <w:r w:rsidRPr="003F6021">
              <w:rPr>
                <w:sz w:val="20"/>
                <w:vertAlign w:val="superscript"/>
              </w:rPr>
              <w:t>2</w:t>
            </w:r>
          </w:p>
        </w:tc>
        <w:tc>
          <w:tcPr>
            <w:tcW w:w="0" w:type="auto"/>
            <w:tcBorders>
              <w:top w:val="nil"/>
              <w:left w:val="nil"/>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40,9</w:t>
            </w:r>
          </w:p>
        </w:tc>
        <w:tc>
          <w:tcPr>
            <w:tcW w:w="0" w:type="auto"/>
            <w:tcBorders>
              <w:top w:val="nil"/>
              <w:left w:val="nil"/>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40,9</w:t>
            </w:r>
          </w:p>
        </w:tc>
        <w:tc>
          <w:tcPr>
            <w:tcW w:w="0" w:type="auto"/>
            <w:tcBorders>
              <w:top w:val="nil"/>
              <w:left w:val="nil"/>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100,00</w:t>
            </w:r>
          </w:p>
        </w:tc>
        <w:tc>
          <w:tcPr>
            <w:tcW w:w="0" w:type="auto"/>
            <w:tcBorders>
              <w:top w:val="nil"/>
              <w:left w:val="nil"/>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0,0</w:t>
            </w:r>
          </w:p>
        </w:tc>
      </w:tr>
      <w:tr w:rsidR="0074306E" w:rsidRPr="00EB59A0" w:rsidTr="003F6021">
        <w:trPr>
          <w:trHeight w:val="375"/>
        </w:trPr>
        <w:tc>
          <w:tcPr>
            <w:tcW w:w="0" w:type="auto"/>
            <w:tcBorders>
              <w:top w:val="nil"/>
              <w:left w:val="single" w:sz="4" w:space="0" w:color="auto"/>
              <w:bottom w:val="single" w:sz="4" w:space="0" w:color="auto"/>
              <w:right w:val="single" w:sz="4" w:space="0" w:color="auto"/>
            </w:tcBorders>
            <w:vAlign w:val="bottom"/>
          </w:tcPr>
          <w:p w:rsidR="0074306E" w:rsidRPr="003F6021" w:rsidRDefault="0074306E" w:rsidP="003F6021">
            <w:pPr>
              <w:widowControl/>
              <w:spacing w:line="360" w:lineRule="auto"/>
              <w:ind w:firstLine="0"/>
              <w:rPr>
                <w:sz w:val="20"/>
              </w:rPr>
            </w:pPr>
            <w:r w:rsidRPr="003F6021">
              <w:rPr>
                <w:sz w:val="20"/>
              </w:rPr>
              <w:t>2. Количество рабочих дней за год</w:t>
            </w:r>
          </w:p>
        </w:tc>
        <w:tc>
          <w:tcPr>
            <w:tcW w:w="0" w:type="auto"/>
            <w:tcBorders>
              <w:top w:val="nil"/>
              <w:left w:val="nil"/>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363</w:t>
            </w:r>
          </w:p>
        </w:tc>
        <w:tc>
          <w:tcPr>
            <w:tcW w:w="0" w:type="auto"/>
            <w:tcBorders>
              <w:top w:val="nil"/>
              <w:left w:val="nil"/>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364</w:t>
            </w:r>
          </w:p>
        </w:tc>
        <w:tc>
          <w:tcPr>
            <w:tcW w:w="0" w:type="auto"/>
            <w:tcBorders>
              <w:top w:val="nil"/>
              <w:left w:val="nil"/>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100,28</w:t>
            </w:r>
          </w:p>
        </w:tc>
        <w:tc>
          <w:tcPr>
            <w:tcW w:w="0" w:type="auto"/>
            <w:tcBorders>
              <w:top w:val="nil"/>
              <w:left w:val="nil"/>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1</w:t>
            </w:r>
          </w:p>
        </w:tc>
      </w:tr>
      <w:tr w:rsidR="0074306E" w:rsidRPr="00EB59A0" w:rsidTr="003F6021">
        <w:trPr>
          <w:trHeight w:val="630"/>
        </w:trPr>
        <w:tc>
          <w:tcPr>
            <w:tcW w:w="0" w:type="auto"/>
            <w:tcBorders>
              <w:top w:val="nil"/>
              <w:left w:val="single" w:sz="4" w:space="0" w:color="auto"/>
              <w:bottom w:val="single" w:sz="4" w:space="0" w:color="auto"/>
              <w:right w:val="single" w:sz="4" w:space="0" w:color="auto"/>
            </w:tcBorders>
            <w:vAlign w:val="bottom"/>
          </w:tcPr>
          <w:p w:rsidR="0074306E" w:rsidRPr="003F6021" w:rsidRDefault="0074306E" w:rsidP="003F6021">
            <w:pPr>
              <w:widowControl/>
              <w:spacing w:line="360" w:lineRule="auto"/>
              <w:ind w:firstLine="0"/>
              <w:rPr>
                <w:sz w:val="20"/>
              </w:rPr>
            </w:pPr>
            <w:r w:rsidRPr="003F6021">
              <w:rPr>
                <w:sz w:val="20"/>
              </w:rPr>
              <w:t>3. Средняя продолжительность рабочего дня, час</w:t>
            </w:r>
          </w:p>
        </w:tc>
        <w:tc>
          <w:tcPr>
            <w:tcW w:w="0" w:type="auto"/>
            <w:tcBorders>
              <w:top w:val="nil"/>
              <w:left w:val="nil"/>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8</w:t>
            </w:r>
          </w:p>
        </w:tc>
        <w:tc>
          <w:tcPr>
            <w:tcW w:w="0" w:type="auto"/>
            <w:tcBorders>
              <w:top w:val="nil"/>
              <w:left w:val="nil"/>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8</w:t>
            </w:r>
          </w:p>
        </w:tc>
        <w:tc>
          <w:tcPr>
            <w:tcW w:w="0" w:type="auto"/>
            <w:tcBorders>
              <w:top w:val="nil"/>
              <w:left w:val="nil"/>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100,00</w:t>
            </w:r>
          </w:p>
        </w:tc>
        <w:tc>
          <w:tcPr>
            <w:tcW w:w="0" w:type="auto"/>
            <w:tcBorders>
              <w:top w:val="nil"/>
              <w:left w:val="nil"/>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0</w:t>
            </w:r>
          </w:p>
        </w:tc>
      </w:tr>
      <w:tr w:rsidR="0074306E" w:rsidRPr="00EB59A0" w:rsidTr="003F6021">
        <w:trPr>
          <w:trHeight w:val="599"/>
        </w:trPr>
        <w:tc>
          <w:tcPr>
            <w:tcW w:w="0" w:type="auto"/>
            <w:tcBorders>
              <w:top w:val="nil"/>
              <w:left w:val="single" w:sz="4" w:space="0" w:color="auto"/>
              <w:bottom w:val="single" w:sz="4" w:space="0" w:color="auto"/>
              <w:right w:val="single" w:sz="4" w:space="0" w:color="auto"/>
            </w:tcBorders>
            <w:vAlign w:val="bottom"/>
          </w:tcPr>
          <w:p w:rsidR="0074306E" w:rsidRPr="003F6021" w:rsidRDefault="0074306E" w:rsidP="003F6021">
            <w:pPr>
              <w:widowControl/>
              <w:spacing w:line="360" w:lineRule="auto"/>
              <w:ind w:firstLine="0"/>
              <w:rPr>
                <w:sz w:val="20"/>
              </w:rPr>
            </w:pPr>
            <w:r w:rsidRPr="003F6021">
              <w:rPr>
                <w:sz w:val="20"/>
              </w:rPr>
              <w:t xml:space="preserve">4. Выработка на </w:t>
            </w:r>
            <w:smartTag w:uri="urn:schemas-microsoft-com:office:smarttags" w:element="metricconverter">
              <w:smartTagPr>
                <w:attr w:name="ProductID" w:val="1 м2"/>
              </w:smartTagPr>
              <w:r w:rsidRPr="003F6021">
                <w:rPr>
                  <w:sz w:val="20"/>
                </w:rPr>
                <w:t>1 м</w:t>
              </w:r>
              <w:r w:rsidRPr="003F6021">
                <w:rPr>
                  <w:sz w:val="20"/>
                  <w:vertAlign w:val="superscript"/>
                </w:rPr>
                <w:t>2</w:t>
              </w:r>
            </w:smartTag>
            <w:r w:rsidRPr="003F6021">
              <w:rPr>
                <w:sz w:val="20"/>
              </w:rPr>
              <w:t xml:space="preserve"> торговой площади за час работы, руб.</w:t>
            </w:r>
          </w:p>
        </w:tc>
        <w:tc>
          <w:tcPr>
            <w:tcW w:w="0" w:type="auto"/>
            <w:tcBorders>
              <w:top w:val="nil"/>
              <w:left w:val="nil"/>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3,5</w:t>
            </w:r>
          </w:p>
        </w:tc>
        <w:tc>
          <w:tcPr>
            <w:tcW w:w="0" w:type="auto"/>
            <w:tcBorders>
              <w:top w:val="nil"/>
              <w:left w:val="nil"/>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4,8</w:t>
            </w:r>
          </w:p>
        </w:tc>
        <w:tc>
          <w:tcPr>
            <w:tcW w:w="0" w:type="auto"/>
            <w:tcBorders>
              <w:top w:val="nil"/>
              <w:left w:val="nil"/>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137,26</w:t>
            </w:r>
          </w:p>
        </w:tc>
        <w:tc>
          <w:tcPr>
            <w:tcW w:w="0" w:type="auto"/>
            <w:tcBorders>
              <w:top w:val="nil"/>
              <w:left w:val="nil"/>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1,3</w:t>
            </w:r>
          </w:p>
        </w:tc>
      </w:tr>
      <w:tr w:rsidR="0074306E" w:rsidRPr="00EB59A0" w:rsidTr="003F6021">
        <w:trPr>
          <w:trHeight w:val="460"/>
        </w:trPr>
        <w:tc>
          <w:tcPr>
            <w:tcW w:w="0" w:type="auto"/>
            <w:tcBorders>
              <w:top w:val="nil"/>
              <w:left w:val="single" w:sz="4" w:space="0" w:color="auto"/>
              <w:bottom w:val="single" w:sz="4" w:space="0" w:color="auto"/>
              <w:right w:val="single" w:sz="4" w:space="0" w:color="auto"/>
            </w:tcBorders>
            <w:vAlign w:val="bottom"/>
          </w:tcPr>
          <w:p w:rsidR="0074306E" w:rsidRPr="003F6021" w:rsidRDefault="0074306E" w:rsidP="003F6021">
            <w:pPr>
              <w:widowControl/>
              <w:spacing w:line="360" w:lineRule="auto"/>
              <w:ind w:firstLine="0"/>
              <w:rPr>
                <w:sz w:val="20"/>
              </w:rPr>
            </w:pPr>
            <w:r w:rsidRPr="003F6021">
              <w:rPr>
                <w:sz w:val="20"/>
              </w:rPr>
              <w:t>5. Товарооборот в действующих ценах, тыс. руб.</w:t>
            </w:r>
          </w:p>
        </w:tc>
        <w:tc>
          <w:tcPr>
            <w:tcW w:w="0" w:type="auto"/>
            <w:tcBorders>
              <w:top w:val="nil"/>
              <w:left w:val="nil"/>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415,8</w:t>
            </w:r>
          </w:p>
        </w:tc>
        <w:tc>
          <w:tcPr>
            <w:tcW w:w="0" w:type="auto"/>
            <w:tcBorders>
              <w:top w:val="nil"/>
              <w:left w:val="nil"/>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572,4</w:t>
            </w:r>
          </w:p>
        </w:tc>
        <w:tc>
          <w:tcPr>
            <w:tcW w:w="0" w:type="auto"/>
            <w:tcBorders>
              <w:top w:val="nil"/>
              <w:left w:val="nil"/>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137,6</w:t>
            </w:r>
          </w:p>
        </w:tc>
        <w:tc>
          <w:tcPr>
            <w:tcW w:w="0" w:type="auto"/>
            <w:tcBorders>
              <w:top w:val="nil"/>
              <w:left w:val="nil"/>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156,5</w:t>
            </w:r>
          </w:p>
        </w:tc>
      </w:tr>
      <w:tr w:rsidR="0074306E" w:rsidRPr="00EB59A0" w:rsidTr="003F6021">
        <w:trPr>
          <w:trHeight w:val="100"/>
        </w:trPr>
        <w:tc>
          <w:tcPr>
            <w:tcW w:w="0" w:type="auto"/>
            <w:tcBorders>
              <w:top w:val="nil"/>
              <w:left w:val="single" w:sz="4" w:space="0" w:color="auto"/>
              <w:bottom w:val="single" w:sz="4" w:space="0" w:color="auto"/>
              <w:right w:val="single" w:sz="4" w:space="0" w:color="auto"/>
            </w:tcBorders>
            <w:vAlign w:val="bottom"/>
          </w:tcPr>
          <w:p w:rsidR="0074306E" w:rsidRPr="003F6021" w:rsidRDefault="0074306E" w:rsidP="003F6021">
            <w:pPr>
              <w:widowControl/>
              <w:spacing w:line="360" w:lineRule="auto"/>
              <w:ind w:firstLine="0"/>
              <w:rPr>
                <w:sz w:val="20"/>
              </w:rPr>
            </w:pPr>
            <w:r w:rsidRPr="003F6021">
              <w:rPr>
                <w:sz w:val="20"/>
              </w:rPr>
              <w:t xml:space="preserve">6. Выработка на </w:t>
            </w:r>
            <w:smartTag w:uri="urn:schemas-microsoft-com:office:smarttags" w:element="metricconverter">
              <w:smartTagPr>
                <w:attr w:name="ProductID" w:val="1 м2"/>
              </w:smartTagPr>
              <w:r w:rsidRPr="003F6021">
                <w:rPr>
                  <w:sz w:val="20"/>
                </w:rPr>
                <w:t>1 м</w:t>
              </w:r>
              <w:r w:rsidRPr="003F6021">
                <w:rPr>
                  <w:sz w:val="20"/>
                  <w:vertAlign w:val="superscript"/>
                </w:rPr>
                <w:t>2</w:t>
              </w:r>
            </w:smartTag>
            <w:r w:rsidRPr="003F6021">
              <w:rPr>
                <w:sz w:val="20"/>
              </w:rPr>
              <w:t xml:space="preserve"> торговой площади за год.</w:t>
            </w:r>
          </w:p>
        </w:tc>
        <w:tc>
          <w:tcPr>
            <w:tcW w:w="0" w:type="auto"/>
            <w:tcBorders>
              <w:top w:val="nil"/>
              <w:left w:val="nil"/>
              <w:bottom w:val="single" w:sz="4" w:space="0" w:color="auto"/>
              <w:right w:val="single" w:sz="4" w:space="0" w:color="auto"/>
            </w:tcBorders>
            <w:noWrap/>
            <w:vAlign w:val="center"/>
          </w:tcPr>
          <w:p w:rsidR="0074306E" w:rsidRPr="003F6021" w:rsidRDefault="0074306E" w:rsidP="003F6021">
            <w:pPr>
              <w:widowControl/>
              <w:spacing w:line="360" w:lineRule="auto"/>
              <w:ind w:firstLine="0"/>
              <w:rPr>
                <w:sz w:val="20"/>
              </w:rPr>
            </w:pPr>
            <w:r w:rsidRPr="003F6021">
              <w:rPr>
                <w:sz w:val="20"/>
              </w:rPr>
              <w:t>118,8</w:t>
            </w:r>
          </w:p>
        </w:tc>
        <w:tc>
          <w:tcPr>
            <w:tcW w:w="0" w:type="auto"/>
            <w:tcBorders>
              <w:top w:val="nil"/>
              <w:left w:val="nil"/>
              <w:bottom w:val="single" w:sz="4" w:space="0" w:color="auto"/>
              <w:right w:val="single" w:sz="4" w:space="0" w:color="auto"/>
            </w:tcBorders>
            <w:noWrap/>
            <w:vAlign w:val="center"/>
          </w:tcPr>
          <w:p w:rsidR="0074306E" w:rsidRPr="003F6021" w:rsidRDefault="0074306E" w:rsidP="003F6021">
            <w:pPr>
              <w:widowControl/>
              <w:spacing w:line="360" w:lineRule="auto"/>
              <w:ind w:firstLine="0"/>
              <w:rPr>
                <w:sz w:val="20"/>
              </w:rPr>
            </w:pPr>
            <w:r w:rsidRPr="003F6021">
              <w:rPr>
                <w:sz w:val="20"/>
              </w:rPr>
              <w:t>119,1</w:t>
            </w:r>
          </w:p>
        </w:tc>
        <w:tc>
          <w:tcPr>
            <w:tcW w:w="0" w:type="auto"/>
            <w:tcBorders>
              <w:top w:val="nil"/>
              <w:left w:val="nil"/>
              <w:bottom w:val="single" w:sz="4" w:space="0" w:color="auto"/>
              <w:right w:val="single" w:sz="4" w:space="0" w:color="auto"/>
            </w:tcBorders>
            <w:vAlign w:val="center"/>
          </w:tcPr>
          <w:p w:rsidR="0074306E" w:rsidRPr="003F6021" w:rsidRDefault="0074306E" w:rsidP="003F6021">
            <w:pPr>
              <w:widowControl/>
              <w:spacing w:line="360" w:lineRule="auto"/>
              <w:ind w:firstLine="0"/>
              <w:rPr>
                <w:sz w:val="20"/>
              </w:rPr>
            </w:pPr>
            <w:r w:rsidRPr="003F6021">
              <w:rPr>
                <w:sz w:val="20"/>
              </w:rPr>
              <w:t>100,28</w:t>
            </w:r>
          </w:p>
        </w:tc>
        <w:tc>
          <w:tcPr>
            <w:tcW w:w="0" w:type="auto"/>
            <w:tcBorders>
              <w:top w:val="nil"/>
              <w:left w:val="nil"/>
              <w:bottom w:val="single" w:sz="4" w:space="0" w:color="auto"/>
              <w:right w:val="single" w:sz="4" w:space="0" w:color="auto"/>
            </w:tcBorders>
            <w:noWrap/>
            <w:vAlign w:val="center"/>
          </w:tcPr>
          <w:p w:rsidR="0074306E" w:rsidRPr="003F6021" w:rsidRDefault="0074306E" w:rsidP="003F6021">
            <w:pPr>
              <w:widowControl/>
              <w:spacing w:line="360" w:lineRule="auto"/>
              <w:ind w:firstLine="0"/>
              <w:rPr>
                <w:sz w:val="20"/>
              </w:rPr>
            </w:pPr>
            <w:r w:rsidRPr="003F6021">
              <w:rPr>
                <w:sz w:val="20"/>
              </w:rPr>
              <w:t>0,3</w:t>
            </w:r>
          </w:p>
        </w:tc>
      </w:tr>
    </w:tbl>
    <w:p w:rsidR="003F6021" w:rsidRDefault="003F6021"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 xml:space="preserve">Увеличение товарооборота на 156,5 тыс. руб. достигнуто за счет увеличения количества рабочих дней в году (1 день), выработки с одного кв. м торговой площади (1,3 руб.). Степень влияния каждого из этих факторов на изменение товарооборота определим с помощью приема цепных подстановок. Для этого произведем расчеты и оформим результаты в таблицу </w:t>
      </w:r>
      <w:r w:rsidR="000963F2" w:rsidRPr="00EB59A0">
        <w:rPr>
          <w:szCs w:val="28"/>
        </w:rPr>
        <w:t>9</w:t>
      </w:r>
      <w:r w:rsidRPr="00EB59A0">
        <w:rPr>
          <w:szCs w:val="28"/>
        </w:rPr>
        <w:t>.</w:t>
      </w:r>
    </w:p>
    <w:p w:rsidR="003F6021" w:rsidRDefault="003F6021" w:rsidP="00EB59A0">
      <w:pPr>
        <w:widowControl/>
        <w:spacing w:line="360" w:lineRule="auto"/>
        <w:ind w:firstLine="709"/>
        <w:rPr>
          <w:szCs w:val="28"/>
        </w:rPr>
      </w:pPr>
    </w:p>
    <w:p w:rsidR="0074306E" w:rsidRPr="00EB59A0" w:rsidRDefault="000963F2" w:rsidP="00EB59A0">
      <w:pPr>
        <w:widowControl/>
        <w:spacing w:line="360" w:lineRule="auto"/>
        <w:ind w:firstLine="709"/>
        <w:rPr>
          <w:szCs w:val="28"/>
        </w:rPr>
      </w:pPr>
      <w:r w:rsidRPr="00EB59A0">
        <w:rPr>
          <w:szCs w:val="28"/>
        </w:rPr>
        <w:t>Таблица 9</w:t>
      </w:r>
    </w:p>
    <w:p w:rsidR="0074306E" w:rsidRPr="00EB59A0" w:rsidRDefault="0074306E" w:rsidP="00EB59A0">
      <w:pPr>
        <w:widowControl/>
        <w:spacing w:line="360" w:lineRule="auto"/>
        <w:ind w:firstLine="709"/>
        <w:rPr>
          <w:szCs w:val="28"/>
        </w:rPr>
      </w:pPr>
      <w:r w:rsidRPr="00EB59A0">
        <w:rPr>
          <w:szCs w:val="28"/>
        </w:rPr>
        <w:t>Разработочная таблица для изучения влияния режима работы магазина ООО "Сигма" в динамике на розничный товарооборот</w:t>
      </w:r>
    </w:p>
    <w:tbl>
      <w:tblPr>
        <w:tblW w:w="0" w:type="auto"/>
        <w:tblLook w:val="0000" w:firstRow="0" w:lastRow="0" w:firstColumn="0" w:lastColumn="0" w:noHBand="0" w:noVBand="0"/>
      </w:tblPr>
      <w:tblGrid>
        <w:gridCol w:w="3381"/>
        <w:gridCol w:w="699"/>
        <w:gridCol w:w="1595"/>
        <w:gridCol w:w="1595"/>
        <w:gridCol w:w="1595"/>
        <w:gridCol w:w="699"/>
      </w:tblGrid>
      <w:tr w:rsidR="0074306E" w:rsidRPr="00EB59A0" w:rsidTr="003F6021">
        <w:trPr>
          <w:trHeight w:val="330"/>
        </w:trPr>
        <w:tc>
          <w:tcPr>
            <w:tcW w:w="0" w:type="auto"/>
            <w:vMerge w:val="restart"/>
            <w:tcBorders>
              <w:top w:val="single" w:sz="8" w:space="0" w:color="auto"/>
              <w:left w:val="single" w:sz="8" w:space="0" w:color="auto"/>
              <w:bottom w:val="single" w:sz="8" w:space="0" w:color="000000"/>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Показатель</w:t>
            </w:r>
          </w:p>
        </w:tc>
        <w:tc>
          <w:tcPr>
            <w:tcW w:w="0" w:type="auto"/>
            <w:gridSpan w:val="5"/>
            <w:tcBorders>
              <w:top w:val="single" w:sz="8" w:space="0" w:color="auto"/>
              <w:left w:val="nil"/>
              <w:bottom w:val="single" w:sz="8" w:space="0" w:color="auto"/>
              <w:right w:val="single" w:sz="8" w:space="0" w:color="000000"/>
            </w:tcBorders>
            <w:vAlign w:val="center"/>
          </w:tcPr>
          <w:p w:rsidR="0074306E" w:rsidRPr="003F6021" w:rsidRDefault="0074306E" w:rsidP="003F6021">
            <w:pPr>
              <w:widowControl/>
              <w:spacing w:line="360" w:lineRule="auto"/>
              <w:ind w:firstLine="0"/>
              <w:rPr>
                <w:sz w:val="20"/>
              </w:rPr>
            </w:pPr>
            <w:r w:rsidRPr="003F6021">
              <w:rPr>
                <w:sz w:val="20"/>
              </w:rPr>
              <w:t>Расчет</w:t>
            </w:r>
          </w:p>
        </w:tc>
      </w:tr>
      <w:tr w:rsidR="0074306E" w:rsidRPr="00EB59A0" w:rsidTr="003F6021">
        <w:trPr>
          <w:trHeight w:val="330"/>
        </w:trPr>
        <w:tc>
          <w:tcPr>
            <w:tcW w:w="0" w:type="auto"/>
            <w:vMerge/>
            <w:tcBorders>
              <w:top w:val="single" w:sz="8" w:space="0" w:color="auto"/>
              <w:left w:val="single" w:sz="8" w:space="0" w:color="auto"/>
              <w:bottom w:val="single" w:sz="8" w:space="0" w:color="000000"/>
              <w:right w:val="single" w:sz="8" w:space="0" w:color="auto"/>
            </w:tcBorders>
            <w:vAlign w:val="center"/>
          </w:tcPr>
          <w:p w:rsidR="0074306E" w:rsidRPr="003F6021" w:rsidRDefault="0074306E" w:rsidP="003F6021">
            <w:pPr>
              <w:widowControl/>
              <w:spacing w:line="360" w:lineRule="auto"/>
              <w:ind w:firstLine="0"/>
              <w:rPr>
                <w:sz w:val="20"/>
              </w:rPr>
            </w:pP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1-й</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2-й</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3-й</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4-й</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5-й</w:t>
            </w:r>
          </w:p>
        </w:tc>
      </w:tr>
      <w:tr w:rsidR="0074306E" w:rsidRPr="00EB59A0" w:rsidTr="003F6021">
        <w:trPr>
          <w:trHeight w:val="360"/>
        </w:trPr>
        <w:tc>
          <w:tcPr>
            <w:tcW w:w="0" w:type="auto"/>
            <w:vMerge w:val="restart"/>
            <w:tcBorders>
              <w:top w:val="nil"/>
              <w:left w:val="single" w:sz="8" w:space="0" w:color="auto"/>
              <w:bottom w:val="single" w:sz="8" w:space="0" w:color="000000"/>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1. Торговая площадь, м</w:t>
            </w:r>
            <w:r w:rsidRPr="003F6021">
              <w:rPr>
                <w:sz w:val="20"/>
                <w:vertAlign w:val="superscript"/>
              </w:rPr>
              <w:t>2</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2007</w:t>
            </w:r>
            <w:r w:rsidR="0074306E" w:rsidRPr="003F6021">
              <w:rPr>
                <w:sz w:val="20"/>
              </w:rPr>
              <w:t>г</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2008</w:t>
            </w:r>
            <w:r w:rsidR="0074306E" w:rsidRPr="003F6021">
              <w:rPr>
                <w:sz w:val="20"/>
              </w:rPr>
              <w:t>г</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2007</w:t>
            </w:r>
            <w:r w:rsidR="0074306E" w:rsidRPr="003F6021">
              <w:rPr>
                <w:sz w:val="20"/>
              </w:rPr>
              <w:t>г</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2008</w:t>
            </w:r>
            <w:r w:rsidR="0074306E" w:rsidRPr="003F6021">
              <w:rPr>
                <w:sz w:val="20"/>
              </w:rPr>
              <w:t>г</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2008</w:t>
            </w:r>
            <w:r w:rsidR="0074306E" w:rsidRPr="003F6021">
              <w:rPr>
                <w:sz w:val="20"/>
              </w:rPr>
              <w:t>г</w:t>
            </w:r>
          </w:p>
        </w:tc>
      </w:tr>
      <w:tr w:rsidR="0074306E" w:rsidRPr="00EB59A0" w:rsidTr="003F6021">
        <w:trPr>
          <w:trHeight w:val="330"/>
        </w:trPr>
        <w:tc>
          <w:tcPr>
            <w:tcW w:w="0" w:type="auto"/>
            <w:vMerge/>
            <w:tcBorders>
              <w:top w:val="nil"/>
              <w:left w:val="single" w:sz="8" w:space="0" w:color="auto"/>
              <w:bottom w:val="single" w:sz="8" w:space="0" w:color="000000"/>
              <w:right w:val="single" w:sz="8" w:space="0" w:color="auto"/>
            </w:tcBorders>
            <w:vAlign w:val="center"/>
          </w:tcPr>
          <w:p w:rsidR="0074306E" w:rsidRPr="003F6021" w:rsidRDefault="0074306E" w:rsidP="003F6021">
            <w:pPr>
              <w:widowControl/>
              <w:spacing w:line="360" w:lineRule="auto"/>
              <w:ind w:firstLine="0"/>
              <w:rPr>
                <w:sz w:val="20"/>
              </w:rPr>
            </w:pP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40,9</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40,9</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40,9</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40,9</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40,9</w:t>
            </w:r>
          </w:p>
        </w:tc>
      </w:tr>
      <w:tr w:rsidR="0074306E" w:rsidRPr="00EB59A0" w:rsidTr="003F6021">
        <w:trPr>
          <w:trHeight w:val="330"/>
        </w:trPr>
        <w:tc>
          <w:tcPr>
            <w:tcW w:w="0" w:type="auto"/>
            <w:vMerge w:val="restart"/>
            <w:tcBorders>
              <w:top w:val="nil"/>
              <w:left w:val="single" w:sz="8" w:space="0" w:color="auto"/>
              <w:bottom w:val="single" w:sz="8" w:space="0" w:color="000000"/>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2. Количество рабочих дней за год</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2007</w:t>
            </w:r>
            <w:r w:rsidR="0074306E" w:rsidRPr="003F6021">
              <w:rPr>
                <w:sz w:val="20"/>
              </w:rPr>
              <w:t>г</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2007</w:t>
            </w:r>
            <w:r w:rsidR="0074306E" w:rsidRPr="003F6021">
              <w:rPr>
                <w:sz w:val="20"/>
              </w:rPr>
              <w:t>г</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2008</w:t>
            </w:r>
            <w:r w:rsidR="0074306E" w:rsidRPr="003F6021">
              <w:rPr>
                <w:sz w:val="20"/>
              </w:rPr>
              <w:t>г</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2008</w:t>
            </w:r>
            <w:r w:rsidR="0074306E" w:rsidRPr="003F6021">
              <w:rPr>
                <w:sz w:val="20"/>
              </w:rPr>
              <w:t>г</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2008</w:t>
            </w:r>
            <w:r w:rsidR="0074306E" w:rsidRPr="003F6021">
              <w:rPr>
                <w:sz w:val="20"/>
              </w:rPr>
              <w:t>г</w:t>
            </w:r>
          </w:p>
        </w:tc>
      </w:tr>
      <w:tr w:rsidR="0074306E" w:rsidRPr="00EB59A0" w:rsidTr="003F6021">
        <w:trPr>
          <w:trHeight w:val="330"/>
        </w:trPr>
        <w:tc>
          <w:tcPr>
            <w:tcW w:w="0" w:type="auto"/>
            <w:vMerge/>
            <w:tcBorders>
              <w:top w:val="nil"/>
              <w:left w:val="single" w:sz="8" w:space="0" w:color="auto"/>
              <w:bottom w:val="single" w:sz="8" w:space="0" w:color="000000"/>
              <w:right w:val="single" w:sz="8" w:space="0" w:color="auto"/>
            </w:tcBorders>
            <w:vAlign w:val="center"/>
          </w:tcPr>
          <w:p w:rsidR="0074306E" w:rsidRPr="003F6021" w:rsidRDefault="0074306E" w:rsidP="003F6021">
            <w:pPr>
              <w:widowControl/>
              <w:spacing w:line="360" w:lineRule="auto"/>
              <w:ind w:firstLine="0"/>
              <w:rPr>
                <w:sz w:val="20"/>
              </w:rPr>
            </w:pP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363</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363</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364</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364</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364</w:t>
            </w:r>
          </w:p>
        </w:tc>
      </w:tr>
      <w:tr w:rsidR="0074306E" w:rsidRPr="00EB59A0" w:rsidTr="003F6021">
        <w:trPr>
          <w:trHeight w:val="240"/>
        </w:trPr>
        <w:tc>
          <w:tcPr>
            <w:tcW w:w="0" w:type="auto"/>
            <w:vMerge w:val="restart"/>
            <w:tcBorders>
              <w:top w:val="nil"/>
              <w:left w:val="single" w:sz="8" w:space="0" w:color="auto"/>
              <w:bottom w:val="single" w:sz="8" w:space="0" w:color="000000"/>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3. Средняя продолжительность рабочего дня, час</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2007</w:t>
            </w:r>
            <w:r w:rsidR="0074306E" w:rsidRPr="003F6021">
              <w:rPr>
                <w:sz w:val="20"/>
              </w:rPr>
              <w:t>г</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2007</w:t>
            </w:r>
            <w:r w:rsidR="0074306E" w:rsidRPr="003F6021">
              <w:rPr>
                <w:sz w:val="20"/>
              </w:rPr>
              <w:t>г</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2007</w:t>
            </w:r>
            <w:r w:rsidR="0074306E" w:rsidRPr="003F6021">
              <w:rPr>
                <w:sz w:val="20"/>
              </w:rPr>
              <w:t>г</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2008</w:t>
            </w:r>
            <w:r w:rsidR="0074306E" w:rsidRPr="003F6021">
              <w:rPr>
                <w:sz w:val="20"/>
              </w:rPr>
              <w:t>г</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2008</w:t>
            </w:r>
            <w:r w:rsidR="0074306E" w:rsidRPr="003F6021">
              <w:rPr>
                <w:sz w:val="20"/>
              </w:rPr>
              <w:t>г</w:t>
            </w:r>
          </w:p>
        </w:tc>
      </w:tr>
      <w:tr w:rsidR="0074306E" w:rsidRPr="00EB59A0" w:rsidTr="003F6021">
        <w:trPr>
          <w:trHeight w:val="330"/>
        </w:trPr>
        <w:tc>
          <w:tcPr>
            <w:tcW w:w="0" w:type="auto"/>
            <w:vMerge/>
            <w:tcBorders>
              <w:top w:val="nil"/>
              <w:left w:val="single" w:sz="8" w:space="0" w:color="auto"/>
              <w:bottom w:val="single" w:sz="8" w:space="0" w:color="000000"/>
              <w:right w:val="single" w:sz="8" w:space="0" w:color="auto"/>
            </w:tcBorders>
            <w:vAlign w:val="center"/>
          </w:tcPr>
          <w:p w:rsidR="0074306E" w:rsidRPr="003F6021" w:rsidRDefault="0074306E" w:rsidP="003F6021">
            <w:pPr>
              <w:widowControl/>
              <w:spacing w:line="360" w:lineRule="auto"/>
              <w:ind w:firstLine="0"/>
              <w:rPr>
                <w:sz w:val="20"/>
              </w:rPr>
            </w:pP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8</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8</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8</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8</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8</w:t>
            </w:r>
          </w:p>
        </w:tc>
      </w:tr>
      <w:tr w:rsidR="0074306E" w:rsidRPr="00EB59A0" w:rsidTr="003F6021">
        <w:trPr>
          <w:trHeight w:val="316"/>
        </w:trPr>
        <w:tc>
          <w:tcPr>
            <w:tcW w:w="0" w:type="auto"/>
            <w:vMerge w:val="restart"/>
            <w:tcBorders>
              <w:top w:val="nil"/>
              <w:left w:val="single" w:sz="8" w:space="0" w:color="auto"/>
              <w:bottom w:val="single" w:sz="8" w:space="0" w:color="000000"/>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 xml:space="preserve">4. Выработка на </w:t>
            </w:r>
            <w:smartTag w:uri="urn:schemas-microsoft-com:office:smarttags" w:element="metricconverter">
              <w:smartTagPr>
                <w:attr w:name="ProductID" w:val="1 м2"/>
              </w:smartTagPr>
              <w:r w:rsidRPr="003F6021">
                <w:rPr>
                  <w:sz w:val="20"/>
                </w:rPr>
                <w:t>1 м</w:t>
              </w:r>
              <w:r w:rsidRPr="003F6021">
                <w:rPr>
                  <w:sz w:val="20"/>
                  <w:vertAlign w:val="superscript"/>
                </w:rPr>
                <w:t>2</w:t>
              </w:r>
            </w:smartTag>
            <w:r w:rsidRPr="003F6021">
              <w:rPr>
                <w:sz w:val="20"/>
                <w:vertAlign w:val="superscript"/>
              </w:rPr>
              <w:t xml:space="preserve"> </w:t>
            </w:r>
            <w:r w:rsidRPr="003F6021">
              <w:rPr>
                <w:sz w:val="20"/>
              </w:rPr>
              <w:t>торговой площади за час работы, руб.</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2007</w:t>
            </w:r>
            <w:r w:rsidR="0074306E" w:rsidRPr="003F6021">
              <w:rPr>
                <w:sz w:val="20"/>
              </w:rPr>
              <w:t>г</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2007</w:t>
            </w:r>
            <w:r w:rsidR="0074306E" w:rsidRPr="003F6021">
              <w:rPr>
                <w:sz w:val="20"/>
              </w:rPr>
              <w:t>г</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2007</w:t>
            </w:r>
            <w:r w:rsidR="0074306E" w:rsidRPr="003F6021">
              <w:rPr>
                <w:sz w:val="20"/>
              </w:rPr>
              <w:t>г</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2007</w:t>
            </w:r>
            <w:r w:rsidR="0074306E" w:rsidRPr="003F6021">
              <w:rPr>
                <w:sz w:val="20"/>
              </w:rPr>
              <w:t>г</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2008</w:t>
            </w:r>
            <w:r w:rsidR="0074306E" w:rsidRPr="003F6021">
              <w:rPr>
                <w:sz w:val="20"/>
              </w:rPr>
              <w:t>г</w:t>
            </w:r>
          </w:p>
        </w:tc>
      </w:tr>
      <w:tr w:rsidR="0074306E" w:rsidRPr="00EB59A0" w:rsidTr="003F6021">
        <w:trPr>
          <w:trHeight w:val="330"/>
        </w:trPr>
        <w:tc>
          <w:tcPr>
            <w:tcW w:w="0" w:type="auto"/>
            <w:vMerge/>
            <w:tcBorders>
              <w:top w:val="nil"/>
              <w:left w:val="single" w:sz="8" w:space="0" w:color="auto"/>
              <w:bottom w:val="single" w:sz="8" w:space="0" w:color="000000"/>
              <w:right w:val="single" w:sz="8" w:space="0" w:color="auto"/>
            </w:tcBorders>
            <w:vAlign w:val="center"/>
          </w:tcPr>
          <w:p w:rsidR="0074306E" w:rsidRPr="003F6021" w:rsidRDefault="0074306E" w:rsidP="003F6021">
            <w:pPr>
              <w:widowControl/>
              <w:spacing w:line="360" w:lineRule="auto"/>
              <w:ind w:firstLine="0"/>
              <w:rPr>
                <w:sz w:val="20"/>
              </w:rPr>
            </w:pP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3,50</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3,50</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3,50</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3,50</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4,81</w:t>
            </w:r>
          </w:p>
        </w:tc>
      </w:tr>
      <w:tr w:rsidR="0074306E" w:rsidRPr="00EB59A0" w:rsidTr="003F6021">
        <w:trPr>
          <w:trHeight w:val="60"/>
        </w:trPr>
        <w:tc>
          <w:tcPr>
            <w:tcW w:w="0" w:type="auto"/>
            <w:vMerge w:val="restart"/>
            <w:tcBorders>
              <w:top w:val="nil"/>
              <w:left w:val="single" w:sz="8" w:space="0" w:color="auto"/>
              <w:bottom w:val="single" w:sz="8" w:space="0" w:color="000000"/>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5. Товарооборот в действующих ценах</w:t>
            </w:r>
          </w:p>
          <w:p w:rsidR="0074306E" w:rsidRPr="003F6021" w:rsidRDefault="0074306E" w:rsidP="003F6021">
            <w:pPr>
              <w:widowControl/>
              <w:spacing w:line="360" w:lineRule="auto"/>
              <w:ind w:firstLine="0"/>
              <w:rPr>
                <w:sz w:val="20"/>
              </w:rPr>
            </w:pPr>
            <w:r w:rsidRPr="003F6021">
              <w:rPr>
                <w:sz w:val="20"/>
              </w:rPr>
              <w:t>(стр4 · стр3 · стр2 · стр1), тыс. руб.</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2007</w:t>
            </w:r>
            <w:r w:rsidR="0074306E" w:rsidRPr="003F6021">
              <w:rPr>
                <w:sz w:val="20"/>
              </w:rPr>
              <w:t>г</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 xml:space="preserve">пересчита-нный </w:t>
            </w:r>
            <w:r w:rsidR="00D262C9" w:rsidRPr="003F6021">
              <w:rPr>
                <w:sz w:val="20"/>
              </w:rPr>
              <w:t>2008</w:t>
            </w:r>
            <w:r w:rsidRPr="003F6021">
              <w:rPr>
                <w:sz w:val="20"/>
              </w:rPr>
              <w:t>г.</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 xml:space="preserve">пересчита-нный </w:t>
            </w:r>
            <w:r w:rsidR="00D262C9" w:rsidRPr="003F6021">
              <w:rPr>
                <w:sz w:val="20"/>
              </w:rPr>
              <w:t>2008</w:t>
            </w:r>
            <w:r w:rsidRPr="003F6021">
              <w:rPr>
                <w:sz w:val="20"/>
              </w:rPr>
              <w:t>г.</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 xml:space="preserve">пересчита-нный </w:t>
            </w:r>
            <w:r w:rsidR="00D262C9" w:rsidRPr="003F6021">
              <w:rPr>
                <w:sz w:val="20"/>
              </w:rPr>
              <w:t>2008</w:t>
            </w:r>
            <w:r w:rsidRPr="003F6021">
              <w:rPr>
                <w:sz w:val="20"/>
              </w:rPr>
              <w:t>г.</w:t>
            </w:r>
          </w:p>
        </w:tc>
        <w:tc>
          <w:tcPr>
            <w:tcW w:w="0" w:type="auto"/>
            <w:tcBorders>
              <w:top w:val="nil"/>
              <w:left w:val="nil"/>
              <w:bottom w:val="single" w:sz="8" w:space="0" w:color="auto"/>
              <w:right w:val="single" w:sz="8" w:space="0" w:color="auto"/>
            </w:tcBorders>
            <w:vAlign w:val="center"/>
          </w:tcPr>
          <w:p w:rsidR="0074306E" w:rsidRPr="003F6021" w:rsidRDefault="00D262C9" w:rsidP="003F6021">
            <w:pPr>
              <w:widowControl/>
              <w:spacing w:line="360" w:lineRule="auto"/>
              <w:ind w:firstLine="0"/>
              <w:rPr>
                <w:sz w:val="20"/>
              </w:rPr>
            </w:pPr>
            <w:r w:rsidRPr="003F6021">
              <w:rPr>
                <w:sz w:val="20"/>
              </w:rPr>
              <w:t>2008</w:t>
            </w:r>
            <w:r w:rsidR="0074306E" w:rsidRPr="003F6021">
              <w:rPr>
                <w:sz w:val="20"/>
              </w:rPr>
              <w:t>г</w:t>
            </w:r>
          </w:p>
        </w:tc>
      </w:tr>
      <w:tr w:rsidR="0074306E" w:rsidRPr="00EB59A0" w:rsidTr="003F6021">
        <w:trPr>
          <w:trHeight w:val="330"/>
        </w:trPr>
        <w:tc>
          <w:tcPr>
            <w:tcW w:w="0" w:type="auto"/>
            <w:vMerge/>
            <w:tcBorders>
              <w:top w:val="nil"/>
              <w:left w:val="single" w:sz="8" w:space="0" w:color="auto"/>
              <w:bottom w:val="single" w:sz="8" w:space="0" w:color="000000"/>
              <w:right w:val="single" w:sz="8" w:space="0" w:color="auto"/>
            </w:tcBorders>
            <w:vAlign w:val="center"/>
          </w:tcPr>
          <w:p w:rsidR="0074306E" w:rsidRPr="003F6021" w:rsidRDefault="0074306E" w:rsidP="003F6021">
            <w:pPr>
              <w:widowControl/>
              <w:spacing w:line="360" w:lineRule="auto"/>
              <w:ind w:firstLine="0"/>
              <w:rPr>
                <w:sz w:val="20"/>
              </w:rPr>
            </w:pP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415,8</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415,8</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417,0</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417,0</w:t>
            </w:r>
          </w:p>
        </w:tc>
        <w:tc>
          <w:tcPr>
            <w:tcW w:w="0" w:type="auto"/>
            <w:tcBorders>
              <w:top w:val="nil"/>
              <w:left w:val="nil"/>
              <w:bottom w:val="single" w:sz="8" w:space="0" w:color="auto"/>
              <w:right w:val="single" w:sz="8" w:space="0" w:color="auto"/>
            </w:tcBorders>
            <w:vAlign w:val="center"/>
          </w:tcPr>
          <w:p w:rsidR="0074306E" w:rsidRPr="003F6021" w:rsidRDefault="0074306E" w:rsidP="003F6021">
            <w:pPr>
              <w:widowControl/>
              <w:spacing w:line="360" w:lineRule="auto"/>
              <w:ind w:firstLine="0"/>
              <w:rPr>
                <w:sz w:val="20"/>
              </w:rPr>
            </w:pPr>
            <w:r w:rsidRPr="003F6021">
              <w:rPr>
                <w:sz w:val="20"/>
              </w:rPr>
              <w:t>572,4</w:t>
            </w:r>
          </w:p>
        </w:tc>
      </w:tr>
    </w:tbl>
    <w:p w:rsidR="0074306E" w:rsidRPr="00EB59A0" w:rsidRDefault="0074306E"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 xml:space="preserve">На увеличение товарооборота в </w:t>
      </w:r>
      <w:r w:rsidR="00D262C9" w:rsidRPr="00EB59A0">
        <w:rPr>
          <w:szCs w:val="28"/>
        </w:rPr>
        <w:t>2008</w:t>
      </w:r>
      <w:r w:rsidRPr="00EB59A0">
        <w:rPr>
          <w:szCs w:val="28"/>
        </w:rPr>
        <w:t xml:space="preserve"> году на 156,5 тыс. руб. в сравнении с прошлым </w:t>
      </w:r>
      <w:r w:rsidR="00D262C9" w:rsidRPr="00EB59A0">
        <w:rPr>
          <w:szCs w:val="28"/>
        </w:rPr>
        <w:t>2007</w:t>
      </w:r>
      <w:r w:rsidRPr="00EB59A0">
        <w:rPr>
          <w:szCs w:val="28"/>
        </w:rPr>
        <w:t xml:space="preserve"> годом оказали влияние следующие факторы:</w:t>
      </w:r>
    </w:p>
    <w:p w:rsidR="0074306E" w:rsidRPr="00EB59A0" w:rsidRDefault="0074306E" w:rsidP="00EB59A0">
      <w:pPr>
        <w:widowControl/>
        <w:spacing w:line="360" w:lineRule="auto"/>
        <w:ind w:firstLine="709"/>
        <w:rPr>
          <w:szCs w:val="28"/>
        </w:rPr>
      </w:pPr>
      <w:r w:rsidRPr="00EB59A0">
        <w:rPr>
          <w:szCs w:val="28"/>
        </w:rPr>
        <w:t xml:space="preserve">1) площадь торгового зала не изменилась, поэтому товарооборот не изменился: </w:t>
      </w:r>
      <w:r w:rsidRPr="00EB59A0">
        <w:rPr>
          <w:szCs w:val="28"/>
        </w:rPr>
        <w:tab/>
        <w:t xml:space="preserve">415,8 – 415,8 = 0 тыс. руб. </w:t>
      </w:r>
    </w:p>
    <w:p w:rsidR="0074306E" w:rsidRPr="00EB59A0" w:rsidRDefault="0074306E" w:rsidP="00EB59A0">
      <w:pPr>
        <w:widowControl/>
        <w:spacing w:line="360" w:lineRule="auto"/>
        <w:ind w:firstLine="709"/>
        <w:rPr>
          <w:szCs w:val="28"/>
        </w:rPr>
      </w:pPr>
      <w:r w:rsidRPr="00EB59A0">
        <w:rPr>
          <w:szCs w:val="28"/>
        </w:rPr>
        <w:t>2) увеличение количества рабочих дней в году на 1 день вызвало увеличение товарооборота:</w:t>
      </w:r>
      <w:r w:rsidR="003F6021">
        <w:rPr>
          <w:szCs w:val="28"/>
        </w:rPr>
        <w:t xml:space="preserve"> </w:t>
      </w:r>
      <w:r w:rsidRPr="00EB59A0">
        <w:rPr>
          <w:szCs w:val="28"/>
        </w:rPr>
        <w:t>417,0 – 415,8 = 1,2 тыс. руб.</w:t>
      </w:r>
    </w:p>
    <w:p w:rsidR="0074306E" w:rsidRPr="00EB59A0" w:rsidRDefault="0074306E" w:rsidP="00EB59A0">
      <w:pPr>
        <w:widowControl/>
        <w:spacing w:line="360" w:lineRule="auto"/>
        <w:ind w:firstLine="709"/>
        <w:rPr>
          <w:szCs w:val="28"/>
        </w:rPr>
      </w:pPr>
      <w:r w:rsidRPr="00EB59A0">
        <w:rPr>
          <w:szCs w:val="28"/>
        </w:rPr>
        <w:t>3) продолжительность рабочего дня не изменилась, поэтому изменение товарооборота равно нулю:</w:t>
      </w:r>
      <w:r w:rsidR="003F6021">
        <w:rPr>
          <w:szCs w:val="28"/>
        </w:rPr>
        <w:t xml:space="preserve"> </w:t>
      </w:r>
      <w:r w:rsidRPr="00EB59A0">
        <w:rPr>
          <w:szCs w:val="28"/>
        </w:rPr>
        <w:t>417,0 – 417,0 = 0 тыс. руб.</w:t>
      </w:r>
    </w:p>
    <w:p w:rsidR="0074306E" w:rsidRPr="00EB59A0" w:rsidRDefault="0074306E" w:rsidP="00EB59A0">
      <w:pPr>
        <w:widowControl/>
        <w:spacing w:line="360" w:lineRule="auto"/>
        <w:ind w:firstLine="709"/>
        <w:rPr>
          <w:szCs w:val="28"/>
        </w:rPr>
      </w:pPr>
      <w:r w:rsidRPr="00EB59A0">
        <w:rPr>
          <w:szCs w:val="28"/>
        </w:rPr>
        <w:t xml:space="preserve">4) увеличение выработки на </w:t>
      </w:r>
      <w:smartTag w:uri="urn:schemas-microsoft-com:office:smarttags" w:element="metricconverter">
        <w:smartTagPr>
          <w:attr w:name="ProductID" w:val="1 м"/>
        </w:smartTagPr>
        <w:r w:rsidRPr="00EB59A0">
          <w:rPr>
            <w:szCs w:val="28"/>
          </w:rPr>
          <w:t>1 м</w:t>
        </w:r>
      </w:smartTag>
      <w:r w:rsidRPr="00EB59A0">
        <w:rPr>
          <w:szCs w:val="28"/>
        </w:rPr>
        <w:t xml:space="preserve"> </w:t>
      </w:r>
      <w:r w:rsidRPr="00EB59A0">
        <w:rPr>
          <w:szCs w:val="28"/>
          <w:vertAlign w:val="superscript"/>
        </w:rPr>
        <w:t>2</w:t>
      </w:r>
      <w:r w:rsidRPr="00EB59A0">
        <w:rPr>
          <w:szCs w:val="28"/>
        </w:rPr>
        <w:t xml:space="preserve"> торговой площади за час работы дало следующий прирост товарооборота:</w:t>
      </w:r>
      <w:r w:rsidR="003F6021">
        <w:rPr>
          <w:szCs w:val="28"/>
        </w:rPr>
        <w:t xml:space="preserve"> </w:t>
      </w:r>
      <w:r w:rsidRPr="00EB59A0">
        <w:rPr>
          <w:szCs w:val="28"/>
        </w:rPr>
        <w:t>572,3 – 417,0 = 155,3 тыс. руб.</w:t>
      </w:r>
    </w:p>
    <w:p w:rsidR="0074306E" w:rsidRPr="00EB59A0" w:rsidRDefault="0074306E" w:rsidP="00EB59A0">
      <w:pPr>
        <w:widowControl/>
        <w:spacing w:line="360" w:lineRule="auto"/>
        <w:ind w:firstLine="709"/>
        <w:rPr>
          <w:szCs w:val="28"/>
        </w:rPr>
      </w:pPr>
      <w:r w:rsidRPr="00EB59A0">
        <w:rPr>
          <w:szCs w:val="28"/>
        </w:rPr>
        <w:t>Общее влияние всех факторов:</w:t>
      </w:r>
      <w:r w:rsidR="003F6021">
        <w:rPr>
          <w:szCs w:val="28"/>
        </w:rPr>
        <w:t xml:space="preserve"> </w:t>
      </w:r>
      <w:r w:rsidRPr="00EB59A0">
        <w:rPr>
          <w:szCs w:val="28"/>
        </w:rPr>
        <w:t>0 + 1,2 + 0 +155,3 = 156,5 тыс. руб.,</w:t>
      </w:r>
    </w:p>
    <w:p w:rsidR="0074306E" w:rsidRPr="00EB59A0" w:rsidRDefault="0074306E" w:rsidP="00EB59A0">
      <w:pPr>
        <w:widowControl/>
        <w:spacing w:line="360" w:lineRule="auto"/>
        <w:ind w:firstLine="709"/>
        <w:rPr>
          <w:szCs w:val="28"/>
        </w:rPr>
      </w:pPr>
      <w:r w:rsidRPr="00EB59A0">
        <w:rPr>
          <w:szCs w:val="28"/>
        </w:rPr>
        <w:t>что подтверждает правильность расчетов.</w:t>
      </w:r>
    </w:p>
    <w:p w:rsidR="0074306E" w:rsidRPr="00EB59A0" w:rsidRDefault="0074306E" w:rsidP="00EB59A0">
      <w:pPr>
        <w:widowControl/>
        <w:spacing w:line="360" w:lineRule="auto"/>
        <w:ind w:firstLine="709"/>
        <w:rPr>
          <w:szCs w:val="28"/>
        </w:rPr>
      </w:pPr>
      <w:r w:rsidRPr="00EB59A0">
        <w:rPr>
          <w:szCs w:val="28"/>
        </w:rPr>
        <w:t xml:space="preserve">Проведенный анализ показал, что в будущем году можно продлить время работы торгового предприятия с 10 ч утра до 19 ч вечера, с понедельника по субботу (в воскресенье рабочий день увеличить не получится, из-за условий аренды), то есть на 6 часов в неделю, в среднем за год в день на 50 минут (50 : 60 = 0,83) или на 10,38 % [(8,83 – 8):8 · 100]. При этом, изменение режима времени работы торгового предприятия на 10% дает по оценкам специалистов прирост товарооборота примерно на 7% </w:t>
      </w:r>
      <w:r w:rsidR="009D6E01" w:rsidRPr="00EB59A0">
        <w:rPr>
          <w:szCs w:val="28"/>
        </w:rPr>
        <w:t>[14</w:t>
      </w:r>
      <w:r w:rsidRPr="00EB59A0">
        <w:rPr>
          <w:szCs w:val="28"/>
        </w:rPr>
        <w:t>, </w:t>
      </w:r>
      <w:r w:rsidR="007F224A" w:rsidRPr="00EB59A0">
        <w:rPr>
          <w:szCs w:val="28"/>
        </w:rPr>
        <w:t>с</w:t>
      </w:r>
      <w:r w:rsidRPr="00EB59A0">
        <w:rPr>
          <w:szCs w:val="28"/>
        </w:rPr>
        <w:t>. 99]. Следовательно, удлинение времени работы магазина каждый день на 50 минут позволит увеличить товарооборот в следующем году на 41,6 тыс.руб. [(572,3 · 10,38 · 7) : (100 · 10)].</w:t>
      </w:r>
    </w:p>
    <w:p w:rsidR="0074306E" w:rsidRPr="00EB59A0" w:rsidRDefault="0074306E" w:rsidP="00EB59A0">
      <w:pPr>
        <w:widowControl/>
        <w:spacing w:line="360" w:lineRule="auto"/>
        <w:ind w:firstLine="709"/>
        <w:rPr>
          <w:szCs w:val="28"/>
        </w:rPr>
      </w:pPr>
      <w:r w:rsidRPr="00EB59A0">
        <w:rPr>
          <w:szCs w:val="28"/>
        </w:rPr>
        <w:t>Подводя итоги анализа товарооборота и основных показателей, влияющих на товарооборот, проведенного во второй главе работы можно отметить, что наряду с положительными сторонами в деятельности предприятия наблюдаются и отрицательные, указывающие на необходимость поиска путей для их устранения.</w:t>
      </w:r>
      <w:r w:rsidR="00070598" w:rsidRPr="00EB59A0">
        <w:rPr>
          <w:szCs w:val="28"/>
        </w:rPr>
        <w:t xml:space="preserve"> </w:t>
      </w:r>
      <w:r w:rsidRPr="00EB59A0">
        <w:rPr>
          <w:szCs w:val="28"/>
        </w:rPr>
        <w:t>В заключительной главе исследования представим рекомендации по совершенствованию экономической работы и повышению эффективности коммерческой деятельности, развитию розничного товарооборота в магазине ООО "Сигма", который расположен в г. Нефтяников.</w:t>
      </w:r>
    </w:p>
    <w:p w:rsidR="0074306E" w:rsidRPr="00EB59A0" w:rsidRDefault="0074306E" w:rsidP="00EB59A0">
      <w:pPr>
        <w:widowControl/>
        <w:spacing w:line="360" w:lineRule="auto"/>
        <w:ind w:firstLine="709"/>
        <w:rPr>
          <w:szCs w:val="28"/>
        </w:rPr>
      </w:pPr>
    </w:p>
    <w:p w:rsidR="0074306E" w:rsidRPr="003F6021" w:rsidRDefault="003F6021" w:rsidP="003F6021">
      <w:pPr>
        <w:widowControl/>
        <w:spacing w:line="360" w:lineRule="auto"/>
        <w:ind w:firstLine="709"/>
        <w:jc w:val="center"/>
        <w:rPr>
          <w:b/>
          <w:caps/>
          <w:spacing w:val="-4"/>
          <w:szCs w:val="28"/>
        </w:rPr>
      </w:pPr>
      <w:bookmarkStart w:id="9" w:name="_Toc232330519"/>
      <w:r>
        <w:rPr>
          <w:caps/>
          <w:spacing w:val="-4"/>
          <w:szCs w:val="28"/>
        </w:rPr>
        <w:br w:type="page"/>
      </w:r>
      <w:r w:rsidR="0074306E" w:rsidRPr="003F6021">
        <w:rPr>
          <w:b/>
          <w:caps/>
          <w:spacing w:val="-4"/>
          <w:szCs w:val="28"/>
        </w:rPr>
        <w:t xml:space="preserve">3. </w:t>
      </w:r>
      <w:r w:rsidR="00455016" w:rsidRPr="003F6021">
        <w:rPr>
          <w:b/>
          <w:caps/>
          <w:spacing w:val="-4"/>
          <w:szCs w:val="28"/>
        </w:rPr>
        <w:t>Мероприятия, направленные на увеличение розничного товарооборота предприятия ООО «Сигма»</w:t>
      </w:r>
      <w:bookmarkEnd w:id="9"/>
    </w:p>
    <w:p w:rsidR="003F6021" w:rsidRPr="003F6021" w:rsidRDefault="003F6021" w:rsidP="003F6021">
      <w:pPr>
        <w:widowControl/>
        <w:spacing w:line="360" w:lineRule="auto"/>
        <w:ind w:firstLine="709"/>
        <w:jc w:val="center"/>
        <w:rPr>
          <w:b/>
          <w:szCs w:val="28"/>
        </w:rPr>
      </w:pPr>
      <w:bookmarkStart w:id="10" w:name="_Toc232330520"/>
    </w:p>
    <w:p w:rsidR="0074306E" w:rsidRPr="003F6021" w:rsidRDefault="0074306E" w:rsidP="003F6021">
      <w:pPr>
        <w:widowControl/>
        <w:spacing w:line="360" w:lineRule="auto"/>
        <w:ind w:firstLine="709"/>
        <w:jc w:val="center"/>
        <w:rPr>
          <w:b/>
          <w:szCs w:val="28"/>
        </w:rPr>
      </w:pPr>
      <w:r w:rsidRPr="003F6021">
        <w:rPr>
          <w:b/>
          <w:szCs w:val="28"/>
        </w:rPr>
        <w:t>3.1 Мероприятия по совершенствованию оборота розничной торговли ООО "Сигма"</w:t>
      </w:r>
      <w:bookmarkEnd w:id="10"/>
    </w:p>
    <w:p w:rsidR="0074306E" w:rsidRPr="00EB59A0" w:rsidRDefault="0074306E"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 xml:space="preserve">В результате проведенного анализа определены основные экономические показатели, характеризующие деятельность предприятия ООО "Сигма". Предприятие ликвидное, работает с прибылью, развивается, расширяет свою деятельность, открывая новые магазины в г. Омске. </w:t>
      </w:r>
    </w:p>
    <w:p w:rsidR="0074306E" w:rsidRPr="00EB59A0" w:rsidRDefault="0074306E" w:rsidP="00EB59A0">
      <w:pPr>
        <w:widowControl/>
        <w:spacing w:line="360" w:lineRule="auto"/>
        <w:ind w:firstLine="709"/>
        <w:rPr>
          <w:szCs w:val="28"/>
        </w:rPr>
      </w:pPr>
      <w:r w:rsidRPr="00EB59A0">
        <w:rPr>
          <w:szCs w:val="28"/>
        </w:rPr>
        <w:t xml:space="preserve">Ликвидность предприятия позволяет находить инвесторов для выхода на новые рынки. Наряду с положительными тенденциями в деятельности предприятия просматриваются и недоработки: плановые показатели товарооборота не выполняются, производительность труда за </w:t>
      </w:r>
      <w:r w:rsidR="00D262C9" w:rsidRPr="00EB59A0">
        <w:rPr>
          <w:szCs w:val="28"/>
        </w:rPr>
        <w:t>2008</w:t>
      </w:r>
      <w:r w:rsidRPr="00EB59A0">
        <w:rPr>
          <w:szCs w:val="28"/>
        </w:rPr>
        <w:t xml:space="preserve"> год снизилась, при том, что заработная плата в среднем возросла.</w:t>
      </w:r>
    </w:p>
    <w:p w:rsidR="0074306E" w:rsidRPr="00EB59A0" w:rsidRDefault="0074306E" w:rsidP="00EB59A0">
      <w:pPr>
        <w:widowControl/>
        <w:spacing w:line="360" w:lineRule="auto"/>
        <w:ind w:firstLine="709"/>
        <w:rPr>
          <w:szCs w:val="28"/>
        </w:rPr>
      </w:pPr>
      <w:r w:rsidRPr="00EB59A0">
        <w:rPr>
          <w:szCs w:val="28"/>
        </w:rPr>
        <w:t>Все это показывает, что необходимо пересмотреть экономическую работу в ООО "Сигма" и, используя финансовые возможности, проведенный анализ, определить приоритеты в дальнейшей деятельности.</w:t>
      </w:r>
    </w:p>
    <w:p w:rsidR="0074306E" w:rsidRPr="00EB59A0" w:rsidRDefault="0074306E" w:rsidP="00EB59A0">
      <w:pPr>
        <w:widowControl/>
        <w:spacing w:line="360" w:lineRule="auto"/>
        <w:ind w:firstLine="709"/>
        <w:rPr>
          <w:szCs w:val="28"/>
        </w:rPr>
      </w:pPr>
      <w:r w:rsidRPr="00EB59A0">
        <w:rPr>
          <w:szCs w:val="28"/>
        </w:rPr>
        <w:t xml:space="preserve">Итак, выделим недостатки в деятельности ООО "Сигма", устранение которых, будет способствовать более рациональному использованию ресурсов торгового предприятия, улучшению его финансового состояния и результатов деятельности. </w:t>
      </w:r>
    </w:p>
    <w:p w:rsidR="0074306E" w:rsidRPr="00EB59A0" w:rsidRDefault="0074306E" w:rsidP="00EB59A0">
      <w:pPr>
        <w:widowControl/>
        <w:spacing w:line="360" w:lineRule="auto"/>
        <w:ind w:firstLine="709"/>
        <w:rPr>
          <w:szCs w:val="28"/>
        </w:rPr>
      </w:pPr>
      <w:r w:rsidRPr="00EB59A0">
        <w:rPr>
          <w:szCs w:val="28"/>
        </w:rPr>
        <w:t xml:space="preserve">Несмотря на рост товарооборота в </w:t>
      </w:r>
      <w:r w:rsidR="00D262C9" w:rsidRPr="00EB59A0">
        <w:rPr>
          <w:szCs w:val="28"/>
        </w:rPr>
        <w:t>2008</w:t>
      </w:r>
      <w:r w:rsidRPr="00EB59A0">
        <w:rPr>
          <w:szCs w:val="28"/>
        </w:rPr>
        <w:t xml:space="preserve"> году по сравнению с </w:t>
      </w:r>
      <w:r w:rsidR="00D262C9" w:rsidRPr="00EB59A0">
        <w:rPr>
          <w:szCs w:val="28"/>
        </w:rPr>
        <w:t>2007</w:t>
      </w:r>
      <w:r w:rsidRPr="00EB59A0">
        <w:rPr>
          <w:szCs w:val="28"/>
        </w:rPr>
        <w:t xml:space="preserve"> годом на 156,5 тыс. руб., план товарооборота был не выполнен, наблюдается неритмичность в продажах, что объясняется отсутствием изучения спроса покупателей на товары, приводя к несбалансированности товарооборота и в будущем может отрицательно сказаться на эффективности торговой деятельности. Кроме того, рентабельность предприятия практически остается неизменной (+0,3%), что в условиях монополистической конкуренции, а предприятие ООО "Сигма" работает именно в таких условиях, может в ближайшие 3-5 лет привести к снижению конкурентоспособности и снижению эффективности торговой деятельности.</w:t>
      </w:r>
    </w:p>
    <w:p w:rsidR="0074306E" w:rsidRPr="00EB59A0" w:rsidRDefault="0074306E" w:rsidP="00EB59A0">
      <w:pPr>
        <w:widowControl/>
        <w:spacing w:line="360" w:lineRule="auto"/>
        <w:ind w:firstLine="709"/>
        <w:rPr>
          <w:szCs w:val="28"/>
        </w:rPr>
      </w:pPr>
      <w:r w:rsidRPr="00EB59A0">
        <w:rPr>
          <w:szCs w:val="28"/>
        </w:rPr>
        <w:t>В связи с этим предприятию необходимо:</w:t>
      </w:r>
    </w:p>
    <w:p w:rsidR="0074306E" w:rsidRPr="00EB59A0" w:rsidRDefault="0074306E" w:rsidP="00EB59A0">
      <w:pPr>
        <w:widowControl/>
        <w:spacing w:line="360" w:lineRule="auto"/>
        <w:ind w:firstLine="709"/>
        <w:rPr>
          <w:szCs w:val="28"/>
        </w:rPr>
      </w:pPr>
      <w:r w:rsidRPr="00EB59A0">
        <w:rPr>
          <w:szCs w:val="28"/>
        </w:rPr>
        <w:t>проводить изучение спроса покупателей на конкретные виды товаров;</w:t>
      </w:r>
    </w:p>
    <w:p w:rsidR="0074306E" w:rsidRPr="00EB59A0" w:rsidRDefault="0074306E" w:rsidP="00EB59A0">
      <w:pPr>
        <w:widowControl/>
        <w:spacing w:line="360" w:lineRule="auto"/>
        <w:ind w:firstLine="709"/>
        <w:rPr>
          <w:szCs w:val="28"/>
        </w:rPr>
      </w:pPr>
      <w:r w:rsidRPr="00EB59A0">
        <w:rPr>
          <w:szCs w:val="28"/>
        </w:rPr>
        <w:t>определять товары, пользующиеся наибольшим спросом по видам товаров и в ассортиментном разрезе в пределах одного вида и модели;</w:t>
      </w:r>
    </w:p>
    <w:p w:rsidR="0074306E" w:rsidRPr="00EB59A0" w:rsidRDefault="0074306E" w:rsidP="00EB59A0">
      <w:pPr>
        <w:widowControl/>
        <w:spacing w:line="360" w:lineRule="auto"/>
        <w:ind w:firstLine="709"/>
        <w:rPr>
          <w:szCs w:val="28"/>
        </w:rPr>
      </w:pPr>
      <w:r w:rsidRPr="00EB59A0">
        <w:rPr>
          <w:szCs w:val="28"/>
        </w:rPr>
        <w:t>анализировать рынок поставщиков, оценивая их по категориям "цена-качество", торговая марка, "дополнительные услуги", способы оплаты и др. характеристики, влияющие на затраты и спрос продукции;</w:t>
      </w:r>
    </w:p>
    <w:p w:rsidR="0074306E" w:rsidRPr="00EB59A0" w:rsidRDefault="0074306E" w:rsidP="00EB59A0">
      <w:pPr>
        <w:widowControl/>
        <w:spacing w:line="360" w:lineRule="auto"/>
        <w:ind w:firstLine="709"/>
        <w:rPr>
          <w:szCs w:val="28"/>
        </w:rPr>
      </w:pPr>
      <w:r w:rsidRPr="00EB59A0">
        <w:rPr>
          <w:szCs w:val="28"/>
        </w:rPr>
        <w:t>проводить оперативный анализ выполнения товарооборота и определять причины изменений, с целью их своевременного устранения.</w:t>
      </w:r>
    </w:p>
    <w:p w:rsidR="0074306E" w:rsidRPr="00EB59A0" w:rsidRDefault="0074306E" w:rsidP="00EB59A0">
      <w:pPr>
        <w:widowControl/>
        <w:spacing w:line="360" w:lineRule="auto"/>
        <w:ind w:firstLine="709"/>
        <w:rPr>
          <w:szCs w:val="28"/>
        </w:rPr>
      </w:pPr>
      <w:r w:rsidRPr="00EB59A0">
        <w:rPr>
          <w:szCs w:val="28"/>
        </w:rPr>
        <w:t xml:space="preserve">Повышение товарооборачиваемости в </w:t>
      </w:r>
      <w:r w:rsidR="00D262C9" w:rsidRPr="00EB59A0">
        <w:rPr>
          <w:szCs w:val="28"/>
        </w:rPr>
        <w:t>2008</w:t>
      </w:r>
      <w:r w:rsidRPr="00EB59A0">
        <w:rPr>
          <w:szCs w:val="28"/>
        </w:rPr>
        <w:t xml:space="preserve"> году по сравнению с </w:t>
      </w:r>
      <w:r w:rsidR="00D262C9" w:rsidRPr="00EB59A0">
        <w:rPr>
          <w:szCs w:val="28"/>
        </w:rPr>
        <w:t>2007</w:t>
      </w:r>
      <w:r w:rsidRPr="00EB59A0">
        <w:rPr>
          <w:szCs w:val="28"/>
        </w:rPr>
        <w:t xml:space="preserve"> годом связано с тем, что товары стали меньше находиться в виде товарных запасов, в результате чего увеличилась скорость превращения их в денежную форму.</w:t>
      </w:r>
      <w:r w:rsidR="002F17C7" w:rsidRPr="00EB59A0">
        <w:rPr>
          <w:szCs w:val="28"/>
        </w:rPr>
        <w:t xml:space="preserve"> </w:t>
      </w:r>
      <w:r w:rsidRPr="00EB59A0">
        <w:rPr>
          <w:szCs w:val="28"/>
        </w:rPr>
        <w:t>Повышение товарооборачиваемости положительно сказалось на величине товарооборота магазина. Тем не менее, для его повышения в следующих периодах и выполнения плановых показателей следует:</w:t>
      </w:r>
    </w:p>
    <w:p w:rsidR="0074306E" w:rsidRPr="00EB59A0" w:rsidRDefault="0074306E" w:rsidP="00EB59A0">
      <w:pPr>
        <w:widowControl/>
        <w:spacing w:line="360" w:lineRule="auto"/>
        <w:ind w:firstLine="709"/>
        <w:rPr>
          <w:szCs w:val="28"/>
        </w:rPr>
      </w:pPr>
      <w:r w:rsidRPr="00EB59A0">
        <w:rPr>
          <w:szCs w:val="28"/>
        </w:rPr>
        <w:t>планировать более рациональную структуру товарооборота;</w:t>
      </w:r>
    </w:p>
    <w:p w:rsidR="0074306E" w:rsidRPr="00EB59A0" w:rsidRDefault="0074306E" w:rsidP="00EB59A0">
      <w:pPr>
        <w:widowControl/>
        <w:spacing w:line="360" w:lineRule="auto"/>
        <w:ind w:firstLine="709"/>
        <w:rPr>
          <w:szCs w:val="28"/>
        </w:rPr>
      </w:pPr>
      <w:r w:rsidRPr="00EB59A0">
        <w:rPr>
          <w:szCs w:val="28"/>
        </w:rPr>
        <w:t>исключить из ассортимента, неходовые товары, а так же товары, не пользующиеся спросом;</w:t>
      </w:r>
    </w:p>
    <w:p w:rsidR="0074306E" w:rsidRPr="00EB59A0" w:rsidRDefault="0074306E" w:rsidP="00EB59A0">
      <w:pPr>
        <w:widowControl/>
        <w:spacing w:line="360" w:lineRule="auto"/>
        <w:ind w:firstLine="709"/>
        <w:rPr>
          <w:szCs w:val="28"/>
        </w:rPr>
      </w:pPr>
      <w:r w:rsidRPr="00EB59A0">
        <w:rPr>
          <w:szCs w:val="28"/>
        </w:rPr>
        <w:t>осуществлять организацию рекламных мероприятий – сообщения о новинках, информирование об изменении цены;</w:t>
      </w:r>
    </w:p>
    <w:p w:rsidR="0074306E" w:rsidRPr="00EB59A0" w:rsidRDefault="0074306E" w:rsidP="00EB59A0">
      <w:pPr>
        <w:widowControl/>
        <w:spacing w:line="360" w:lineRule="auto"/>
        <w:ind w:firstLine="709"/>
        <w:rPr>
          <w:szCs w:val="28"/>
        </w:rPr>
      </w:pPr>
      <w:r w:rsidRPr="00EB59A0">
        <w:rPr>
          <w:szCs w:val="28"/>
        </w:rPr>
        <w:t>стимулировать покупательскую активность, используя для этого скидки, проведение лотерей.</w:t>
      </w:r>
    </w:p>
    <w:p w:rsidR="0074306E" w:rsidRPr="00EB59A0" w:rsidRDefault="0074306E" w:rsidP="00EB59A0">
      <w:pPr>
        <w:widowControl/>
        <w:spacing w:line="360" w:lineRule="auto"/>
        <w:ind w:firstLine="709"/>
        <w:rPr>
          <w:szCs w:val="28"/>
        </w:rPr>
      </w:pPr>
      <w:r w:rsidRPr="00EB59A0">
        <w:rPr>
          <w:szCs w:val="28"/>
        </w:rPr>
        <w:t>Немаловажное значение в данной ситуации имеет организация торговли и культура обслуживания покупателей: обеспечение удобства пребывания в магазине, рекламно-художественное оформление интерьера, одежда работников торгового зала и их доброжелательное отношение.</w:t>
      </w:r>
    </w:p>
    <w:p w:rsidR="0074306E" w:rsidRPr="00EB59A0" w:rsidRDefault="0074306E" w:rsidP="00EB59A0">
      <w:pPr>
        <w:widowControl/>
        <w:spacing w:line="360" w:lineRule="auto"/>
        <w:ind w:firstLine="709"/>
        <w:rPr>
          <w:szCs w:val="28"/>
        </w:rPr>
      </w:pPr>
      <w:r w:rsidRPr="00EB59A0">
        <w:rPr>
          <w:szCs w:val="28"/>
        </w:rPr>
        <w:t xml:space="preserve">Для оценки успеха или неудач многих форм стимулирования сбыта достаточно просты, поскольку они тесно связаны с показателями деятельности или сбыта. </w:t>
      </w:r>
    </w:p>
    <w:p w:rsidR="0074306E" w:rsidRPr="00EB59A0" w:rsidRDefault="0074306E" w:rsidP="00EB59A0">
      <w:pPr>
        <w:widowControl/>
        <w:spacing w:line="360" w:lineRule="auto"/>
        <w:ind w:firstLine="709"/>
        <w:rPr>
          <w:szCs w:val="28"/>
        </w:rPr>
      </w:pPr>
      <w:r w:rsidRPr="00EB59A0">
        <w:rPr>
          <w:szCs w:val="28"/>
        </w:rPr>
        <w:t>Анализируя данные до и после, легко определить полезность стимулирования.</w:t>
      </w:r>
    </w:p>
    <w:p w:rsidR="0074306E" w:rsidRPr="00EB59A0" w:rsidRDefault="0074306E" w:rsidP="00EB59A0">
      <w:pPr>
        <w:widowControl/>
        <w:spacing w:line="360" w:lineRule="auto"/>
        <w:ind w:firstLine="709"/>
        <w:rPr>
          <w:szCs w:val="28"/>
        </w:rPr>
      </w:pPr>
      <w:r w:rsidRPr="00EB59A0">
        <w:rPr>
          <w:szCs w:val="28"/>
        </w:rPr>
        <w:t>Например, эффективность торговой выставки можно измерить с помощью подсчета:</w:t>
      </w:r>
    </w:p>
    <w:p w:rsidR="0074306E" w:rsidRPr="00EB59A0" w:rsidRDefault="0074306E" w:rsidP="00EB59A0">
      <w:pPr>
        <w:widowControl/>
        <w:spacing w:line="360" w:lineRule="auto"/>
        <w:ind w:firstLine="709"/>
        <w:rPr>
          <w:szCs w:val="28"/>
        </w:rPr>
      </w:pPr>
      <w:r w:rsidRPr="00EB59A0">
        <w:rPr>
          <w:szCs w:val="28"/>
        </w:rPr>
        <w:t>числа контактов, которые были осуществлены в ходе проведения выставки;</w:t>
      </w:r>
    </w:p>
    <w:p w:rsidR="0074306E" w:rsidRPr="00EB59A0" w:rsidRDefault="0074306E" w:rsidP="00EB59A0">
      <w:pPr>
        <w:widowControl/>
        <w:spacing w:line="360" w:lineRule="auto"/>
        <w:ind w:firstLine="709"/>
        <w:rPr>
          <w:szCs w:val="28"/>
        </w:rPr>
      </w:pPr>
      <w:r w:rsidRPr="00EB59A0">
        <w:rPr>
          <w:szCs w:val="28"/>
        </w:rPr>
        <w:t xml:space="preserve">объема продаж, который был достигнут с помощью этих контактов; </w:t>
      </w:r>
    </w:p>
    <w:p w:rsidR="0074306E" w:rsidRPr="00EB59A0" w:rsidRDefault="0074306E" w:rsidP="00EB59A0">
      <w:pPr>
        <w:widowControl/>
        <w:spacing w:line="360" w:lineRule="auto"/>
        <w:ind w:firstLine="709"/>
        <w:rPr>
          <w:szCs w:val="28"/>
        </w:rPr>
      </w:pPr>
      <w:r w:rsidRPr="00EB59A0">
        <w:rPr>
          <w:szCs w:val="28"/>
        </w:rPr>
        <w:t>издержек на один контакт; с помощью обратной связи с потребителями через торговый персонал или определения, количества рекламных проспектов розданных на выставке.</w:t>
      </w:r>
    </w:p>
    <w:p w:rsidR="0074306E" w:rsidRPr="00EB59A0" w:rsidRDefault="0074306E" w:rsidP="00EB59A0">
      <w:pPr>
        <w:widowControl/>
        <w:spacing w:line="360" w:lineRule="auto"/>
        <w:ind w:firstLine="709"/>
        <w:rPr>
          <w:szCs w:val="28"/>
        </w:rPr>
      </w:pPr>
      <w:r w:rsidRPr="00EB59A0">
        <w:rPr>
          <w:szCs w:val="28"/>
        </w:rPr>
        <w:t xml:space="preserve">Изучая динамику товарооборота предприятия в </w:t>
      </w:r>
      <w:r w:rsidR="00D262C9" w:rsidRPr="00EB59A0">
        <w:rPr>
          <w:szCs w:val="28"/>
        </w:rPr>
        <w:t>2008</w:t>
      </w:r>
      <w:r w:rsidRPr="00EB59A0">
        <w:rPr>
          <w:szCs w:val="28"/>
        </w:rPr>
        <w:t xml:space="preserve"> году можно отметить большой скачок в марте по сравнению с предыдущими месяцами и в сравнении с мартом </w:t>
      </w:r>
      <w:r w:rsidR="00D262C9" w:rsidRPr="00EB59A0">
        <w:rPr>
          <w:szCs w:val="28"/>
        </w:rPr>
        <w:t>2007</w:t>
      </w:r>
      <w:r w:rsidRPr="00EB59A0">
        <w:rPr>
          <w:szCs w:val="28"/>
        </w:rPr>
        <w:t xml:space="preserve"> года. Это объясняется тем, что в конце февраля начале марта </w:t>
      </w:r>
      <w:r w:rsidR="00D262C9" w:rsidRPr="00EB59A0">
        <w:rPr>
          <w:szCs w:val="28"/>
        </w:rPr>
        <w:t>2008</w:t>
      </w:r>
      <w:r w:rsidRPr="00EB59A0">
        <w:rPr>
          <w:szCs w:val="28"/>
        </w:rPr>
        <w:t xml:space="preserve"> года предприятие участвовало в торговой выставке, на участие в которой было выделено, с учётом всех издержек 5 тыс.руб. Проанализировав данные за весь год, было установлено, что именно за этот месяц товарооборот увеличился, по сравнению со средним значением за год больше чем на 33%, следовательно, участие в выставке дало положительный результат, и необходимо чаще участвовать в таких мероприятиях. Поэтому еще одним фактором, влияющим на увеличение розничного и оптового товарооборота будет разработка и проведения рекламной компании, в процессе которой жители города и области, руководители предприятий, нуждающиеся в продукции ООО "Сигма" смогут узнать о предприятии и его продукции.</w:t>
      </w:r>
    </w:p>
    <w:p w:rsidR="0074306E" w:rsidRPr="00EB59A0" w:rsidRDefault="0074306E" w:rsidP="00EB59A0">
      <w:pPr>
        <w:widowControl/>
        <w:spacing w:line="360" w:lineRule="auto"/>
        <w:ind w:firstLine="709"/>
        <w:rPr>
          <w:szCs w:val="28"/>
        </w:rPr>
      </w:pPr>
      <w:r w:rsidRPr="00EB59A0">
        <w:rPr>
          <w:szCs w:val="28"/>
        </w:rPr>
        <w:t xml:space="preserve">В результате сравнительного анализа, предложенных мероприятий для </w:t>
      </w:r>
      <w:r w:rsidR="002F17C7" w:rsidRPr="00EB59A0">
        <w:rPr>
          <w:szCs w:val="28"/>
        </w:rPr>
        <w:t>повышения розничного товарооборота предлагаем</w:t>
      </w:r>
      <w:r w:rsidR="009C6D88">
        <w:rPr>
          <w:szCs w:val="28"/>
        </w:rPr>
        <w:t xml:space="preserve"> </w:t>
      </w:r>
      <w:r w:rsidRPr="00EB59A0">
        <w:rPr>
          <w:szCs w:val="28"/>
        </w:rPr>
        <w:t>следующие мероприятия:</w:t>
      </w:r>
    </w:p>
    <w:p w:rsidR="0074306E" w:rsidRPr="00EB59A0" w:rsidRDefault="0074306E" w:rsidP="00EB59A0">
      <w:pPr>
        <w:widowControl/>
        <w:spacing w:line="360" w:lineRule="auto"/>
        <w:ind w:firstLine="709"/>
        <w:rPr>
          <w:szCs w:val="28"/>
        </w:rPr>
      </w:pPr>
      <w:r w:rsidRPr="00EB59A0">
        <w:rPr>
          <w:szCs w:val="28"/>
        </w:rPr>
        <w:t>Разработка и проведение рекламной компании.</w:t>
      </w:r>
    </w:p>
    <w:p w:rsidR="0074306E" w:rsidRPr="00EB59A0" w:rsidRDefault="0074306E" w:rsidP="00EB59A0">
      <w:pPr>
        <w:widowControl/>
        <w:spacing w:line="360" w:lineRule="auto"/>
        <w:ind w:firstLine="709"/>
        <w:rPr>
          <w:szCs w:val="28"/>
        </w:rPr>
      </w:pPr>
      <w:r w:rsidRPr="00EB59A0">
        <w:rPr>
          <w:szCs w:val="28"/>
        </w:rPr>
        <w:t>Повышение товарооборачиваемости.</w:t>
      </w:r>
    </w:p>
    <w:p w:rsidR="003F6021" w:rsidRDefault="003F6021" w:rsidP="00EB59A0">
      <w:pPr>
        <w:widowControl/>
        <w:spacing w:line="360" w:lineRule="auto"/>
        <w:ind w:firstLine="709"/>
        <w:rPr>
          <w:szCs w:val="28"/>
        </w:rPr>
      </w:pPr>
      <w:bookmarkStart w:id="11" w:name="_Toc232330521"/>
    </w:p>
    <w:p w:rsidR="0074306E" w:rsidRPr="003F6021" w:rsidRDefault="0074306E" w:rsidP="003F6021">
      <w:pPr>
        <w:widowControl/>
        <w:spacing w:line="360" w:lineRule="auto"/>
        <w:ind w:firstLine="709"/>
        <w:jc w:val="center"/>
        <w:rPr>
          <w:b/>
          <w:szCs w:val="28"/>
        </w:rPr>
      </w:pPr>
      <w:r w:rsidRPr="003F6021">
        <w:rPr>
          <w:b/>
          <w:szCs w:val="28"/>
        </w:rPr>
        <w:t>3.2 Расчет эффективности, предлагаемых мероприятий</w:t>
      </w:r>
      <w:bookmarkEnd w:id="11"/>
    </w:p>
    <w:p w:rsidR="0074306E" w:rsidRPr="00EB59A0" w:rsidRDefault="0074306E"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 xml:space="preserve">Для проведения рекламной компании следует разместить рекламу в таких газетах, как "Из рук в руки", "Проспект", "Может быть", "Все для Вас", так как эти издания являются более распространяемыми среди населения, как показал статистический опрос продавцов киосков "Роспечати" их тиражи составляют от 55000 до 68000 экземпляров, и они являются самыми распродаваемыми. Также организовать рекламу на телевидении и радио, выбрав для этих целей вечерние программы, которые просматривает большое число телезрителей. Для категории бизнесменов лучше выбрать распространение прямой почтовой рекламы или радио-рекламу, так как в пути на работу, на объекты директора предприятий часто прослушивают радио, где и могут узнать о предприятии и его продукции. Рост числа покупателей вызовет увеличение объема продаж и товарооборота, но также возрастут и издержки. Расходы на рекламу возрастут в три раза и составят 3% от общего объёма прибыли </w:t>
      </w:r>
      <w:r w:rsidR="00D262C9" w:rsidRPr="00EB59A0">
        <w:rPr>
          <w:szCs w:val="28"/>
        </w:rPr>
        <w:t>2008</w:t>
      </w:r>
      <w:r w:rsidRPr="00EB59A0">
        <w:rPr>
          <w:szCs w:val="28"/>
        </w:rPr>
        <w:t xml:space="preserve"> года, учитывая увеличение объема рекламных объявлений, на 11 тыс.руб. в год.</w:t>
      </w:r>
    </w:p>
    <w:p w:rsidR="0074306E" w:rsidRPr="00EB59A0" w:rsidRDefault="0074306E" w:rsidP="00EB59A0">
      <w:pPr>
        <w:widowControl/>
        <w:spacing w:line="360" w:lineRule="auto"/>
        <w:ind w:firstLine="709"/>
        <w:rPr>
          <w:szCs w:val="28"/>
        </w:rPr>
      </w:pPr>
      <w:r w:rsidRPr="00EB59A0">
        <w:rPr>
          <w:szCs w:val="28"/>
        </w:rPr>
        <w:t>Для расчета экономического эффекта применения рекламной компании используется формула:</w:t>
      </w:r>
    </w:p>
    <w:p w:rsidR="003F6021" w:rsidRDefault="003F6021" w:rsidP="00EB59A0">
      <w:pPr>
        <w:widowControl/>
        <w:spacing w:line="360" w:lineRule="auto"/>
        <w:ind w:firstLine="709"/>
        <w:rPr>
          <w:szCs w:val="28"/>
        </w:rPr>
      </w:pPr>
    </w:p>
    <w:p w:rsidR="0074306E" w:rsidRPr="00EB59A0" w:rsidRDefault="00582DEB" w:rsidP="00EB59A0">
      <w:pPr>
        <w:widowControl/>
        <w:spacing w:line="360" w:lineRule="auto"/>
        <w:ind w:firstLine="709"/>
        <w:rPr>
          <w:szCs w:val="28"/>
        </w:rPr>
      </w:pPr>
      <w:r>
        <w:rPr>
          <w:position w:val="-24"/>
          <w:szCs w:val="28"/>
        </w:rPr>
        <w:pict>
          <v:shape id="_x0000_i1031" type="#_x0000_t75" style="width:120.75pt;height:30.75pt">
            <v:imagedata r:id="rId13" o:title=""/>
          </v:shape>
        </w:pict>
      </w:r>
      <w:r w:rsidR="0074306E" w:rsidRPr="00EB59A0">
        <w:rPr>
          <w:szCs w:val="28"/>
        </w:rPr>
        <w:tab/>
      </w:r>
      <w:r w:rsidR="0074306E" w:rsidRPr="00EB59A0">
        <w:rPr>
          <w:szCs w:val="28"/>
        </w:rPr>
        <w:tab/>
      </w:r>
      <w:r w:rsidR="0074306E" w:rsidRPr="00EB59A0">
        <w:rPr>
          <w:szCs w:val="28"/>
        </w:rPr>
        <w:tab/>
      </w:r>
      <w:r w:rsidR="0074306E" w:rsidRPr="00EB59A0">
        <w:rPr>
          <w:szCs w:val="28"/>
        </w:rPr>
        <w:tab/>
      </w:r>
      <w:r w:rsidR="0074306E" w:rsidRPr="00EB59A0">
        <w:rPr>
          <w:szCs w:val="28"/>
        </w:rPr>
        <w:tab/>
      </w:r>
    </w:p>
    <w:p w:rsidR="003F6021" w:rsidRDefault="003F6021"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 xml:space="preserve">где Э – экономический эффект рекламирования, руб. </w:t>
      </w:r>
    </w:p>
    <w:p w:rsidR="0074306E" w:rsidRPr="00EB59A0" w:rsidRDefault="0074306E" w:rsidP="00EB59A0">
      <w:pPr>
        <w:widowControl/>
        <w:spacing w:line="360" w:lineRule="auto"/>
        <w:ind w:firstLine="709"/>
        <w:rPr>
          <w:szCs w:val="28"/>
        </w:rPr>
      </w:pPr>
      <w:r w:rsidRPr="00EB59A0">
        <w:rPr>
          <w:szCs w:val="28"/>
        </w:rPr>
        <w:t>Т</w:t>
      </w:r>
      <w:r w:rsidRPr="00EB59A0">
        <w:rPr>
          <w:szCs w:val="28"/>
          <w:vertAlign w:val="subscript"/>
        </w:rPr>
        <w:t>с</w:t>
      </w:r>
      <w:r w:rsidRPr="00EB59A0">
        <w:rPr>
          <w:szCs w:val="28"/>
        </w:rPr>
        <w:t xml:space="preserve"> – среднедневной товарооборот до рекламного периода, руб. (1 229,4 руб. )</w:t>
      </w:r>
    </w:p>
    <w:p w:rsidR="0074306E" w:rsidRPr="00EB59A0" w:rsidRDefault="0074306E" w:rsidP="00EB59A0">
      <w:pPr>
        <w:widowControl/>
        <w:spacing w:line="360" w:lineRule="auto"/>
        <w:ind w:firstLine="709"/>
        <w:rPr>
          <w:szCs w:val="28"/>
        </w:rPr>
      </w:pPr>
      <w:r w:rsidRPr="00EB59A0">
        <w:rPr>
          <w:szCs w:val="28"/>
        </w:rPr>
        <w:t>П – прирост среднедневного товарооборота за рекламный и послерекламный периоды, % (108,2 %)</w:t>
      </w:r>
    </w:p>
    <w:p w:rsidR="0074306E" w:rsidRPr="00EB59A0" w:rsidRDefault="0074306E" w:rsidP="00EB59A0">
      <w:pPr>
        <w:widowControl/>
        <w:spacing w:line="360" w:lineRule="auto"/>
        <w:ind w:firstLine="709"/>
        <w:rPr>
          <w:szCs w:val="28"/>
        </w:rPr>
      </w:pPr>
      <w:r w:rsidRPr="00EB59A0">
        <w:rPr>
          <w:szCs w:val="28"/>
        </w:rPr>
        <w:t>Д – количество дней учета товарооборота в рекламном и послерекламном периодах. (150 дней)</w:t>
      </w:r>
    </w:p>
    <w:p w:rsidR="0074306E" w:rsidRPr="00EB59A0" w:rsidRDefault="0074306E" w:rsidP="00EB59A0">
      <w:pPr>
        <w:widowControl/>
        <w:spacing w:line="360" w:lineRule="auto"/>
        <w:ind w:firstLine="709"/>
        <w:rPr>
          <w:szCs w:val="28"/>
        </w:rPr>
      </w:pPr>
      <w:r w:rsidRPr="00EB59A0">
        <w:rPr>
          <w:szCs w:val="28"/>
        </w:rPr>
        <w:t>Н</w:t>
      </w:r>
      <w:r w:rsidRPr="00EB59A0">
        <w:rPr>
          <w:szCs w:val="28"/>
          <w:vertAlign w:val="subscript"/>
        </w:rPr>
        <w:t>Т</w:t>
      </w:r>
      <w:r w:rsidRPr="00EB59A0">
        <w:rPr>
          <w:szCs w:val="28"/>
        </w:rPr>
        <w:t xml:space="preserve"> – торговая надбавка на товар, % к цене реализации; (15%)</w:t>
      </w:r>
    </w:p>
    <w:p w:rsidR="0074306E" w:rsidRPr="00EB59A0" w:rsidRDefault="0074306E" w:rsidP="00EB59A0">
      <w:pPr>
        <w:widowControl/>
        <w:spacing w:line="360" w:lineRule="auto"/>
        <w:ind w:firstLine="709"/>
        <w:rPr>
          <w:szCs w:val="28"/>
        </w:rPr>
      </w:pPr>
      <w:r w:rsidRPr="00EB59A0">
        <w:rPr>
          <w:szCs w:val="28"/>
        </w:rPr>
        <w:t>И</w:t>
      </w:r>
      <w:r w:rsidRPr="00EB59A0">
        <w:rPr>
          <w:szCs w:val="28"/>
          <w:vertAlign w:val="subscript"/>
        </w:rPr>
        <w:t>р</w:t>
      </w:r>
      <w:r w:rsidRPr="00EB59A0">
        <w:rPr>
          <w:szCs w:val="28"/>
        </w:rPr>
        <w:t xml:space="preserve"> – расходы на рекламу, руб. (5 тыс.руб.)</w:t>
      </w:r>
    </w:p>
    <w:p w:rsidR="0074306E" w:rsidRPr="00EB59A0" w:rsidRDefault="0074306E" w:rsidP="00EB59A0">
      <w:pPr>
        <w:widowControl/>
        <w:spacing w:line="360" w:lineRule="auto"/>
        <w:ind w:firstLine="709"/>
        <w:rPr>
          <w:szCs w:val="28"/>
        </w:rPr>
      </w:pPr>
      <w:r w:rsidRPr="00EB59A0">
        <w:rPr>
          <w:szCs w:val="28"/>
        </w:rPr>
        <w:t>Подставив данные, которые получим следующий результат экономического эффекта от проведения выставки:</w:t>
      </w:r>
    </w:p>
    <w:p w:rsidR="003F6021" w:rsidRDefault="003F6021" w:rsidP="00EB59A0">
      <w:pPr>
        <w:widowControl/>
        <w:spacing w:line="360" w:lineRule="auto"/>
        <w:ind w:firstLine="709"/>
        <w:rPr>
          <w:szCs w:val="28"/>
        </w:rPr>
      </w:pPr>
    </w:p>
    <w:p w:rsidR="0074306E" w:rsidRPr="00EB59A0" w:rsidRDefault="00582DEB" w:rsidP="00EB59A0">
      <w:pPr>
        <w:widowControl/>
        <w:spacing w:line="360" w:lineRule="auto"/>
        <w:ind w:firstLine="709"/>
        <w:rPr>
          <w:szCs w:val="28"/>
        </w:rPr>
      </w:pPr>
      <w:r>
        <w:rPr>
          <w:position w:val="-24"/>
          <w:szCs w:val="28"/>
        </w:rPr>
        <w:pict>
          <v:shape id="_x0000_i1032" type="#_x0000_t75" style="width:120.75pt;height:30.75pt">
            <v:imagedata r:id="rId13" o:title=""/>
          </v:shape>
        </w:pict>
      </w:r>
      <w:r w:rsidR="0074306E" w:rsidRPr="00EB59A0">
        <w:rPr>
          <w:szCs w:val="28"/>
        </w:rPr>
        <w:t xml:space="preserve"> = </w:t>
      </w:r>
      <w:r>
        <w:rPr>
          <w:position w:val="-24"/>
          <w:szCs w:val="28"/>
        </w:rPr>
        <w:pict>
          <v:shape id="_x0000_i1033" type="#_x0000_t75" style="width:206.25pt;height:30.75pt">
            <v:imagedata r:id="rId14" o:title=""/>
          </v:shape>
        </w:pict>
      </w:r>
      <w:r w:rsidR="0074306E" w:rsidRPr="00EB59A0">
        <w:rPr>
          <w:szCs w:val="28"/>
        </w:rPr>
        <w:t>руб.</w:t>
      </w:r>
    </w:p>
    <w:p w:rsidR="003F6021" w:rsidRDefault="003F6021"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Расчет экономической эффективности предложенного метода представлен в табл. 1</w:t>
      </w:r>
      <w:r w:rsidR="000963F2" w:rsidRPr="00EB59A0">
        <w:rPr>
          <w:szCs w:val="28"/>
        </w:rPr>
        <w:t>0</w:t>
      </w:r>
      <w:r w:rsidRPr="00EB59A0">
        <w:rPr>
          <w:szCs w:val="28"/>
        </w:rPr>
        <w:t>.</w:t>
      </w:r>
    </w:p>
    <w:p w:rsidR="003F6021" w:rsidRDefault="003F6021" w:rsidP="00EB59A0">
      <w:pPr>
        <w:widowControl/>
        <w:spacing w:line="360" w:lineRule="auto"/>
        <w:ind w:firstLine="709"/>
        <w:rPr>
          <w:bCs/>
          <w:szCs w:val="28"/>
        </w:rPr>
      </w:pPr>
    </w:p>
    <w:p w:rsidR="0074306E" w:rsidRPr="00EB59A0" w:rsidRDefault="0074306E" w:rsidP="00EB59A0">
      <w:pPr>
        <w:widowControl/>
        <w:spacing w:line="360" w:lineRule="auto"/>
        <w:ind w:firstLine="709"/>
        <w:rPr>
          <w:bCs/>
          <w:szCs w:val="28"/>
        </w:rPr>
      </w:pPr>
      <w:r w:rsidRPr="00EB59A0">
        <w:rPr>
          <w:bCs/>
          <w:szCs w:val="28"/>
        </w:rPr>
        <w:t>Таблица 1</w:t>
      </w:r>
      <w:r w:rsidR="000963F2" w:rsidRPr="00EB59A0">
        <w:rPr>
          <w:bCs/>
          <w:szCs w:val="28"/>
        </w:rPr>
        <w:t>0</w:t>
      </w:r>
    </w:p>
    <w:p w:rsidR="0074306E" w:rsidRPr="00EB59A0" w:rsidRDefault="0074306E" w:rsidP="00EB59A0">
      <w:pPr>
        <w:widowControl/>
        <w:spacing w:line="360" w:lineRule="auto"/>
        <w:ind w:firstLine="709"/>
        <w:rPr>
          <w:bCs/>
          <w:szCs w:val="28"/>
        </w:rPr>
      </w:pPr>
      <w:r w:rsidRPr="00EB59A0">
        <w:rPr>
          <w:bCs/>
          <w:szCs w:val="28"/>
        </w:rPr>
        <w:t>Эффективность увеличения объема рекламных объявлений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922"/>
        <w:gridCol w:w="2027"/>
        <w:gridCol w:w="2330"/>
        <w:gridCol w:w="1314"/>
      </w:tblGrid>
      <w:tr w:rsidR="0074306E" w:rsidRPr="00EB59A0" w:rsidTr="003F6021">
        <w:trPr>
          <w:trHeight w:val="183"/>
        </w:trPr>
        <w:tc>
          <w:tcPr>
            <w:tcW w:w="0" w:type="auto"/>
            <w:vMerge w:val="restart"/>
            <w:vAlign w:val="center"/>
          </w:tcPr>
          <w:p w:rsidR="0074306E" w:rsidRPr="003F6021" w:rsidRDefault="0074306E" w:rsidP="003F6021">
            <w:pPr>
              <w:widowControl/>
              <w:spacing w:line="360" w:lineRule="auto"/>
              <w:ind w:firstLine="0"/>
              <w:rPr>
                <w:sz w:val="20"/>
              </w:rPr>
            </w:pPr>
            <w:r w:rsidRPr="003F6021">
              <w:rPr>
                <w:sz w:val="20"/>
              </w:rPr>
              <w:t>Наименование показателя, тыс. руб.</w:t>
            </w:r>
          </w:p>
        </w:tc>
        <w:tc>
          <w:tcPr>
            <w:tcW w:w="2949" w:type="dxa"/>
            <w:gridSpan w:val="2"/>
            <w:vAlign w:val="center"/>
          </w:tcPr>
          <w:p w:rsidR="0074306E" w:rsidRPr="003F6021" w:rsidRDefault="0074306E" w:rsidP="003F6021">
            <w:pPr>
              <w:widowControl/>
              <w:spacing w:line="360" w:lineRule="auto"/>
              <w:ind w:firstLine="0"/>
              <w:rPr>
                <w:sz w:val="20"/>
              </w:rPr>
            </w:pPr>
            <w:r w:rsidRPr="003F6021">
              <w:rPr>
                <w:sz w:val="20"/>
              </w:rPr>
              <w:t>Период</w:t>
            </w:r>
          </w:p>
        </w:tc>
        <w:tc>
          <w:tcPr>
            <w:tcW w:w="2330" w:type="dxa"/>
            <w:vMerge w:val="restart"/>
            <w:vAlign w:val="center"/>
          </w:tcPr>
          <w:p w:rsidR="0074306E" w:rsidRPr="003F6021" w:rsidRDefault="0074306E" w:rsidP="003F6021">
            <w:pPr>
              <w:widowControl/>
              <w:spacing w:line="360" w:lineRule="auto"/>
              <w:ind w:firstLine="0"/>
              <w:rPr>
                <w:sz w:val="20"/>
              </w:rPr>
            </w:pPr>
            <w:r w:rsidRPr="003F6021">
              <w:rPr>
                <w:sz w:val="20"/>
              </w:rPr>
              <w:t>Абсолютное изменение, тыс. руб.</w:t>
            </w:r>
          </w:p>
        </w:tc>
        <w:tc>
          <w:tcPr>
            <w:tcW w:w="0" w:type="auto"/>
            <w:vMerge w:val="restart"/>
            <w:vAlign w:val="center"/>
          </w:tcPr>
          <w:p w:rsidR="0074306E" w:rsidRPr="003F6021" w:rsidRDefault="0074306E" w:rsidP="003F6021">
            <w:pPr>
              <w:widowControl/>
              <w:spacing w:line="360" w:lineRule="auto"/>
              <w:ind w:firstLine="0"/>
              <w:rPr>
                <w:sz w:val="20"/>
              </w:rPr>
            </w:pPr>
            <w:r w:rsidRPr="003F6021">
              <w:rPr>
                <w:sz w:val="20"/>
              </w:rPr>
              <w:t>Темп роста, %</w:t>
            </w:r>
          </w:p>
        </w:tc>
      </w:tr>
      <w:tr w:rsidR="0074306E" w:rsidRPr="00EB59A0" w:rsidTr="003F6021">
        <w:trPr>
          <w:trHeight w:val="70"/>
        </w:trPr>
        <w:tc>
          <w:tcPr>
            <w:tcW w:w="0" w:type="auto"/>
            <w:vMerge/>
            <w:vAlign w:val="center"/>
          </w:tcPr>
          <w:p w:rsidR="0074306E" w:rsidRPr="003F6021" w:rsidRDefault="0074306E" w:rsidP="003F6021">
            <w:pPr>
              <w:widowControl/>
              <w:spacing w:line="360" w:lineRule="auto"/>
              <w:ind w:firstLine="0"/>
              <w:rPr>
                <w:sz w:val="20"/>
              </w:rPr>
            </w:pPr>
          </w:p>
        </w:tc>
        <w:tc>
          <w:tcPr>
            <w:tcW w:w="0" w:type="auto"/>
            <w:vAlign w:val="center"/>
          </w:tcPr>
          <w:p w:rsidR="0074306E" w:rsidRPr="003F6021" w:rsidRDefault="0074306E" w:rsidP="003F6021">
            <w:pPr>
              <w:widowControl/>
              <w:spacing w:line="360" w:lineRule="auto"/>
              <w:ind w:firstLine="0"/>
              <w:rPr>
                <w:sz w:val="20"/>
              </w:rPr>
            </w:pPr>
            <w:r w:rsidRPr="003F6021">
              <w:rPr>
                <w:sz w:val="20"/>
              </w:rPr>
              <w:t>базовый</w:t>
            </w:r>
          </w:p>
        </w:tc>
        <w:tc>
          <w:tcPr>
            <w:tcW w:w="2027" w:type="dxa"/>
            <w:vAlign w:val="center"/>
          </w:tcPr>
          <w:p w:rsidR="0074306E" w:rsidRPr="003F6021" w:rsidRDefault="0074306E" w:rsidP="003F6021">
            <w:pPr>
              <w:widowControl/>
              <w:spacing w:line="360" w:lineRule="auto"/>
              <w:ind w:firstLine="0"/>
              <w:rPr>
                <w:sz w:val="20"/>
              </w:rPr>
            </w:pPr>
            <w:r w:rsidRPr="003F6021">
              <w:rPr>
                <w:sz w:val="20"/>
              </w:rPr>
              <w:t>предпола-гаемый</w:t>
            </w:r>
          </w:p>
        </w:tc>
        <w:tc>
          <w:tcPr>
            <w:tcW w:w="2330" w:type="dxa"/>
            <w:vMerge/>
            <w:vAlign w:val="center"/>
          </w:tcPr>
          <w:p w:rsidR="0074306E" w:rsidRPr="003F6021" w:rsidRDefault="0074306E" w:rsidP="003F6021">
            <w:pPr>
              <w:widowControl/>
              <w:spacing w:line="360" w:lineRule="auto"/>
              <w:ind w:firstLine="0"/>
              <w:rPr>
                <w:sz w:val="20"/>
              </w:rPr>
            </w:pPr>
          </w:p>
        </w:tc>
        <w:tc>
          <w:tcPr>
            <w:tcW w:w="0" w:type="auto"/>
            <w:vMerge/>
            <w:vAlign w:val="center"/>
          </w:tcPr>
          <w:p w:rsidR="0074306E" w:rsidRPr="003F6021" w:rsidRDefault="0074306E" w:rsidP="003F6021">
            <w:pPr>
              <w:widowControl/>
              <w:spacing w:line="360" w:lineRule="auto"/>
              <w:ind w:firstLine="0"/>
              <w:rPr>
                <w:sz w:val="20"/>
              </w:rPr>
            </w:pPr>
          </w:p>
        </w:tc>
      </w:tr>
      <w:tr w:rsidR="0074306E" w:rsidRPr="00EB59A0" w:rsidTr="003F6021">
        <w:trPr>
          <w:trHeight w:val="315"/>
        </w:trPr>
        <w:tc>
          <w:tcPr>
            <w:tcW w:w="0" w:type="auto"/>
            <w:vAlign w:val="center"/>
          </w:tcPr>
          <w:p w:rsidR="0074306E" w:rsidRPr="003F6021" w:rsidRDefault="0074306E" w:rsidP="003F6021">
            <w:pPr>
              <w:widowControl/>
              <w:spacing w:line="360" w:lineRule="auto"/>
              <w:ind w:firstLine="0"/>
              <w:rPr>
                <w:sz w:val="20"/>
              </w:rPr>
            </w:pPr>
            <w:r w:rsidRPr="003F6021">
              <w:rPr>
                <w:sz w:val="20"/>
              </w:rPr>
              <w:t>Валовой доход</w:t>
            </w:r>
          </w:p>
        </w:tc>
        <w:tc>
          <w:tcPr>
            <w:tcW w:w="0" w:type="auto"/>
            <w:vAlign w:val="center"/>
          </w:tcPr>
          <w:p w:rsidR="0074306E" w:rsidRPr="003F6021" w:rsidRDefault="0074306E" w:rsidP="003F6021">
            <w:pPr>
              <w:widowControl/>
              <w:spacing w:line="360" w:lineRule="auto"/>
              <w:ind w:firstLine="0"/>
              <w:rPr>
                <w:sz w:val="20"/>
              </w:rPr>
            </w:pPr>
            <w:r w:rsidRPr="003F6021">
              <w:rPr>
                <w:sz w:val="20"/>
              </w:rPr>
              <w:t>744,1</w:t>
            </w:r>
          </w:p>
        </w:tc>
        <w:tc>
          <w:tcPr>
            <w:tcW w:w="2027" w:type="dxa"/>
            <w:vAlign w:val="center"/>
          </w:tcPr>
          <w:p w:rsidR="0074306E" w:rsidRPr="003F6021" w:rsidRDefault="0074306E" w:rsidP="003F6021">
            <w:pPr>
              <w:widowControl/>
              <w:spacing w:line="360" w:lineRule="auto"/>
              <w:ind w:firstLine="0"/>
              <w:rPr>
                <w:sz w:val="20"/>
              </w:rPr>
            </w:pPr>
            <w:r w:rsidRPr="003F6021">
              <w:rPr>
                <w:sz w:val="20"/>
              </w:rPr>
              <w:t>1116,1</w:t>
            </w:r>
          </w:p>
        </w:tc>
        <w:tc>
          <w:tcPr>
            <w:tcW w:w="2330" w:type="dxa"/>
            <w:vAlign w:val="center"/>
          </w:tcPr>
          <w:p w:rsidR="0074306E" w:rsidRPr="003F6021" w:rsidRDefault="0074306E" w:rsidP="003F6021">
            <w:pPr>
              <w:widowControl/>
              <w:spacing w:line="360" w:lineRule="auto"/>
              <w:ind w:firstLine="0"/>
              <w:rPr>
                <w:sz w:val="20"/>
              </w:rPr>
            </w:pPr>
            <w:r w:rsidRPr="003F6021">
              <w:rPr>
                <w:sz w:val="20"/>
              </w:rPr>
              <w:t>372,0</w:t>
            </w:r>
          </w:p>
        </w:tc>
        <w:tc>
          <w:tcPr>
            <w:tcW w:w="0" w:type="auto"/>
            <w:vAlign w:val="center"/>
          </w:tcPr>
          <w:p w:rsidR="0074306E" w:rsidRPr="003F6021" w:rsidRDefault="0074306E" w:rsidP="003F6021">
            <w:pPr>
              <w:widowControl/>
              <w:spacing w:line="360" w:lineRule="auto"/>
              <w:ind w:firstLine="0"/>
              <w:rPr>
                <w:sz w:val="20"/>
              </w:rPr>
            </w:pPr>
            <w:r w:rsidRPr="003F6021">
              <w:rPr>
                <w:sz w:val="20"/>
              </w:rPr>
              <w:t>150,0</w:t>
            </w:r>
          </w:p>
        </w:tc>
      </w:tr>
      <w:tr w:rsidR="0074306E" w:rsidRPr="00EB59A0" w:rsidTr="003F6021">
        <w:trPr>
          <w:trHeight w:val="315"/>
        </w:trPr>
        <w:tc>
          <w:tcPr>
            <w:tcW w:w="0" w:type="auto"/>
            <w:vAlign w:val="center"/>
          </w:tcPr>
          <w:p w:rsidR="0074306E" w:rsidRPr="003F6021" w:rsidRDefault="0074306E" w:rsidP="003F6021">
            <w:pPr>
              <w:widowControl/>
              <w:spacing w:line="360" w:lineRule="auto"/>
              <w:ind w:firstLine="0"/>
              <w:rPr>
                <w:sz w:val="20"/>
              </w:rPr>
            </w:pPr>
            <w:r w:rsidRPr="003F6021">
              <w:rPr>
                <w:sz w:val="20"/>
              </w:rPr>
              <w:t>Затраты общие</w:t>
            </w:r>
          </w:p>
        </w:tc>
        <w:tc>
          <w:tcPr>
            <w:tcW w:w="0" w:type="auto"/>
            <w:noWrap/>
            <w:vAlign w:val="center"/>
          </w:tcPr>
          <w:p w:rsidR="0074306E" w:rsidRPr="003F6021" w:rsidRDefault="0074306E" w:rsidP="003F6021">
            <w:pPr>
              <w:widowControl/>
              <w:spacing w:line="360" w:lineRule="auto"/>
              <w:ind w:firstLine="0"/>
              <w:rPr>
                <w:sz w:val="20"/>
              </w:rPr>
            </w:pPr>
            <w:r w:rsidRPr="003F6021">
              <w:rPr>
                <w:sz w:val="20"/>
              </w:rPr>
              <w:t>193,5</w:t>
            </w:r>
          </w:p>
        </w:tc>
        <w:tc>
          <w:tcPr>
            <w:tcW w:w="2027" w:type="dxa"/>
            <w:vAlign w:val="center"/>
          </w:tcPr>
          <w:p w:rsidR="0074306E" w:rsidRPr="003F6021" w:rsidRDefault="0074306E" w:rsidP="003F6021">
            <w:pPr>
              <w:widowControl/>
              <w:spacing w:line="360" w:lineRule="auto"/>
              <w:ind w:firstLine="0"/>
              <w:rPr>
                <w:sz w:val="20"/>
              </w:rPr>
            </w:pPr>
            <w:r w:rsidRPr="003F6021">
              <w:rPr>
                <w:sz w:val="20"/>
              </w:rPr>
              <w:t>301,1</w:t>
            </w:r>
          </w:p>
        </w:tc>
        <w:tc>
          <w:tcPr>
            <w:tcW w:w="2330" w:type="dxa"/>
            <w:vAlign w:val="center"/>
          </w:tcPr>
          <w:p w:rsidR="0074306E" w:rsidRPr="003F6021" w:rsidRDefault="0074306E" w:rsidP="003F6021">
            <w:pPr>
              <w:widowControl/>
              <w:spacing w:line="360" w:lineRule="auto"/>
              <w:ind w:firstLine="0"/>
              <w:rPr>
                <w:sz w:val="20"/>
              </w:rPr>
            </w:pPr>
            <w:r w:rsidRPr="003F6021">
              <w:rPr>
                <w:sz w:val="20"/>
              </w:rPr>
              <w:t>107,6</w:t>
            </w:r>
          </w:p>
        </w:tc>
        <w:tc>
          <w:tcPr>
            <w:tcW w:w="0" w:type="auto"/>
            <w:vAlign w:val="center"/>
          </w:tcPr>
          <w:p w:rsidR="0074306E" w:rsidRPr="003F6021" w:rsidRDefault="0074306E" w:rsidP="003F6021">
            <w:pPr>
              <w:widowControl/>
              <w:spacing w:line="360" w:lineRule="auto"/>
              <w:ind w:firstLine="0"/>
              <w:rPr>
                <w:sz w:val="20"/>
              </w:rPr>
            </w:pPr>
            <w:r w:rsidRPr="003F6021">
              <w:rPr>
                <w:sz w:val="20"/>
              </w:rPr>
              <w:t>155,6</w:t>
            </w:r>
          </w:p>
        </w:tc>
      </w:tr>
      <w:tr w:rsidR="0074306E" w:rsidRPr="00EB59A0" w:rsidTr="003F6021">
        <w:trPr>
          <w:trHeight w:val="70"/>
        </w:trPr>
        <w:tc>
          <w:tcPr>
            <w:tcW w:w="0" w:type="auto"/>
            <w:vAlign w:val="center"/>
          </w:tcPr>
          <w:p w:rsidR="0074306E" w:rsidRPr="003F6021" w:rsidRDefault="0074306E" w:rsidP="003F6021">
            <w:pPr>
              <w:widowControl/>
              <w:spacing w:line="360" w:lineRule="auto"/>
              <w:ind w:firstLine="0"/>
              <w:rPr>
                <w:sz w:val="20"/>
              </w:rPr>
            </w:pPr>
            <w:r w:rsidRPr="003F6021">
              <w:rPr>
                <w:sz w:val="20"/>
              </w:rPr>
              <w:t>в том числе затраты на рекламу</w:t>
            </w:r>
          </w:p>
        </w:tc>
        <w:tc>
          <w:tcPr>
            <w:tcW w:w="0" w:type="auto"/>
            <w:vAlign w:val="center"/>
          </w:tcPr>
          <w:p w:rsidR="0074306E" w:rsidRPr="003F6021" w:rsidRDefault="0074306E" w:rsidP="003F6021">
            <w:pPr>
              <w:widowControl/>
              <w:spacing w:line="360" w:lineRule="auto"/>
              <w:ind w:firstLine="0"/>
              <w:rPr>
                <w:sz w:val="20"/>
              </w:rPr>
            </w:pPr>
            <w:r w:rsidRPr="003F6021">
              <w:rPr>
                <w:sz w:val="20"/>
              </w:rPr>
              <w:t>5,5</w:t>
            </w:r>
          </w:p>
        </w:tc>
        <w:tc>
          <w:tcPr>
            <w:tcW w:w="2027" w:type="dxa"/>
            <w:vAlign w:val="center"/>
          </w:tcPr>
          <w:p w:rsidR="0074306E" w:rsidRPr="003F6021" w:rsidRDefault="0074306E" w:rsidP="003F6021">
            <w:pPr>
              <w:widowControl/>
              <w:spacing w:line="360" w:lineRule="auto"/>
              <w:ind w:firstLine="0"/>
              <w:rPr>
                <w:sz w:val="20"/>
              </w:rPr>
            </w:pPr>
            <w:r w:rsidRPr="003F6021">
              <w:rPr>
                <w:sz w:val="20"/>
              </w:rPr>
              <w:t>16,5</w:t>
            </w:r>
          </w:p>
        </w:tc>
        <w:tc>
          <w:tcPr>
            <w:tcW w:w="2330" w:type="dxa"/>
            <w:vAlign w:val="center"/>
          </w:tcPr>
          <w:p w:rsidR="0074306E" w:rsidRPr="003F6021" w:rsidRDefault="0074306E" w:rsidP="003F6021">
            <w:pPr>
              <w:widowControl/>
              <w:spacing w:line="360" w:lineRule="auto"/>
              <w:ind w:firstLine="0"/>
              <w:rPr>
                <w:sz w:val="20"/>
              </w:rPr>
            </w:pPr>
            <w:r w:rsidRPr="003F6021">
              <w:rPr>
                <w:sz w:val="20"/>
              </w:rPr>
              <w:t>11,0</w:t>
            </w:r>
          </w:p>
        </w:tc>
        <w:tc>
          <w:tcPr>
            <w:tcW w:w="0" w:type="auto"/>
            <w:vAlign w:val="center"/>
          </w:tcPr>
          <w:p w:rsidR="0074306E" w:rsidRPr="003F6021" w:rsidRDefault="0074306E" w:rsidP="003F6021">
            <w:pPr>
              <w:widowControl/>
              <w:spacing w:line="360" w:lineRule="auto"/>
              <w:ind w:firstLine="0"/>
              <w:rPr>
                <w:sz w:val="20"/>
              </w:rPr>
            </w:pPr>
            <w:r w:rsidRPr="003F6021">
              <w:rPr>
                <w:sz w:val="20"/>
              </w:rPr>
              <w:t>в 3 раза</w:t>
            </w:r>
          </w:p>
        </w:tc>
      </w:tr>
      <w:tr w:rsidR="0074306E" w:rsidRPr="00EB59A0" w:rsidTr="003F6021">
        <w:trPr>
          <w:trHeight w:val="241"/>
        </w:trPr>
        <w:tc>
          <w:tcPr>
            <w:tcW w:w="0" w:type="auto"/>
            <w:vAlign w:val="center"/>
          </w:tcPr>
          <w:p w:rsidR="0074306E" w:rsidRPr="003F6021" w:rsidRDefault="0074306E" w:rsidP="003F6021">
            <w:pPr>
              <w:widowControl/>
              <w:spacing w:line="360" w:lineRule="auto"/>
              <w:ind w:firstLine="0"/>
              <w:rPr>
                <w:sz w:val="20"/>
              </w:rPr>
            </w:pPr>
            <w:r w:rsidRPr="003F6021">
              <w:rPr>
                <w:sz w:val="20"/>
              </w:rPr>
              <w:t>Прибыль от реализации</w:t>
            </w:r>
          </w:p>
        </w:tc>
        <w:tc>
          <w:tcPr>
            <w:tcW w:w="0" w:type="auto"/>
            <w:vAlign w:val="center"/>
          </w:tcPr>
          <w:p w:rsidR="0074306E" w:rsidRPr="003F6021" w:rsidRDefault="0074306E" w:rsidP="003F6021">
            <w:pPr>
              <w:widowControl/>
              <w:spacing w:line="360" w:lineRule="auto"/>
              <w:ind w:firstLine="0"/>
              <w:rPr>
                <w:sz w:val="20"/>
              </w:rPr>
            </w:pPr>
            <w:r w:rsidRPr="003F6021">
              <w:rPr>
                <w:sz w:val="20"/>
              </w:rPr>
              <w:t>550,6</w:t>
            </w:r>
          </w:p>
        </w:tc>
        <w:tc>
          <w:tcPr>
            <w:tcW w:w="2027" w:type="dxa"/>
            <w:vAlign w:val="center"/>
          </w:tcPr>
          <w:p w:rsidR="0074306E" w:rsidRPr="003F6021" w:rsidRDefault="0074306E" w:rsidP="003F6021">
            <w:pPr>
              <w:widowControl/>
              <w:spacing w:line="360" w:lineRule="auto"/>
              <w:ind w:firstLine="0"/>
              <w:rPr>
                <w:sz w:val="20"/>
              </w:rPr>
            </w:pPr>
            <w:r w:rsidRPr="003F6021">
              <w:rPr>
                <w:sz w:val="20"/>
              </w:rPr>
              <w:t>815,0</w:t>
            </w:r>
          </w:p>
        </w:tc>
        <w:tc>
          <w:tcPr>
            <w:tcW w:w="2330" w:type="dxa"/>
            <w:vAlign w:val="center"/>
          </w:tcPr>
          <w:p w:rsidR="0074306E" w:rsidRPr="003F6021" w:rsidRDefault="0074306E" w:rsidP="003F6021">
            <w:pPr>
              <w:widowControl/>
              <w:spacing w:line="360" w:lineRule="auto"/>
              <w:ind w:firstLine="0"/>
              <w:rPr>
                <w:sz w:val="20"/>
              </w:rPr>
            </w:pPr>
            <w:r w:rsidRPr="003F6021">
              <w:rPr>
                <w:sz w:val="20"/>
              </w:rPr>
              <w:t>264,4</w:t>
            </w:r>
          </w:p>
        </w:tc>
        <w:tc>
          <w:tcPr>
            <w:tcW w:w="0" w:type="auto"/>
            <w:vAlign w:val="center"/>
          </w:tcPr>
          <w:p w:rsidR="0074306E" w:rsidRPr="003F6021" w:rsidRDefault="0074306E" w:rsidP="003F6021">
            <w:pPr>
              <w:widowControl/>
              <w:spacing w:line="360" w:lineRule="auto"/>
              <w:ind w:firstLine="0"/>
              <w:rPr>
                <w:sz w:val="20"/>
              </w:rPr>
            </w:pPr>
            <w:r w:rsidRPr="003F6021">
              <w:rPr>
                <w:sz w:val="20"/>
              </w:rPr>
              <w:t>148,0</w:t>
            </w:r>
          </w:p>
        </w:tc>
      </w:tr>
    </w:tbl>
    <w:p w:rsidR="0044586D" w:rsidRPr="00EB59A0" w:rsidRDefault="0044586D"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 xml:space="preserve">Предполагаемый объем продаж увеличился на 50% (аналогично запланированному увеличению на </w:t>
      </w:r>
      <w:r w:rsidR="00D262C9" w:rsidRPr="00EB59A0">
        <w:rPr>
          <w:szCs w:val="28"/>
        </w:rPr>
        <w:t>2008</w:t>
      </w:r>
      <w:r w:rsidRPr="00EB59A0">
        <w:rPr>
          <w:szCs w:val="28"/>
        </w:rPr>
        <w:t xml:space="preserve"> год по сравнению с </w:t>
      </w:r>
      <w:r w:rsidR="00D262C9" w:rsidRPr="00EB59A0">
        <w:rPr>
          <w:szCs w:val="28"/>
        </w:rPr>
        <w:t>2007</w:t>
      </w:r>
      <w:r w:rsidRPr="00EB59A0">
        <w:rPr>
          <w:szCs w:val="28"/>
        </w:rPr>
        <w:t xml:space="preserve"> годом), прибыль увеличится на 48 % , при этом основные затраты увеличились на 55,6%. В итоге прибыль от реализации повысится на 264,4 тыс.руб.</w:t>
      </w:r>
    </w:p>
    <w:p w:rsidR="0074306E" w:rsidRPr="00EB59A0" w:rsidRDefault="0074306E" w:rsidP="00EB59A0">
      <w:pPr>
        <w:widowControl/>
        <w:spacing w:line="360" w:lineRule="auto"/>
        <w:ind w:firstLine="709"/>
        <w:rPr>
          <w:szCs w:val="28"/>
        </w:rPr>
      </w:pPr>
      <w:r w:rsidRPr="00EB59A0">
        <w:rPr>
          <w:szCs w:val="28"/>
        </w:rPr>
        <w:t xml:space="preserve">Следующим запланированным мероприятием по совершенствованию экономической деятельности является повышение товарооборачиваемости. Если магазин сумеет повысить товарооборачиваемость, то это положительно скажется на </w:t>
      </w:r>
      <w:r w:rsidR="000963F2" w:rsidRPr="00EB59A0">
        <w:rPr>
          <w:szCs w:val="28"/>
        </w:rPr>
        <w:t>величине товарооборота (табл. 11</w:t>
      </w:r>
      <w:r w:rsidRPr="00EB59A0">
        <w:rPr>
          <w:szCs w:val="28"/>
        </w:rPr>
        <w:t>).</w:t>
      </w:r>
    </w:p>
    <w:p w:rsidR="003F6021" w:rsidRDefault="003F6021" w:rsidP="00EB59A0">
      <w:pPr>
        <w:widowControl/>
        <w:spacing w:line="360" w:lineRule="auto"/>
        <w:ind w:firstLine="709"/>
        <w:rPr>
          <w:szCs w:val="28"/>
        </w:rPr>
      </w:pPr>
    </w:p>
    <w:p w:rsidR="0074306E" w:rsidRPr="00EB59A0" w:rsidRDefault="009C6D88" w:rsidP="00EB59A0">
      <w:pPr>
        <w:widowControl/>
        <w:spacing w:line="360" w:lineRule="auto"/>
        <w:ind w:firstLine="709"/>
        <w:rPr>
          <w:szCs w:val="28"/>
        </w:rPr>
      </w:pPr>
      <w:r>
        <w:rPr>
          <w:szCs w:val="28"/>
        </w:rPr>
        <w:br w:type="page"/>
      </w:r>
      <w:r w:rsidR="000963F2" w:rsidRPr="00EB59A0">
        <w:rPr>
          <w:szCs w:val="28"/>
        </w:rPr>
        <w:t>Таблица 11</w:t>
      </w:r>
    </w:p>
    <w:p w:rsidR="0074306E" w:rsidRPr="00EB59A0" w:rsidRDefault="0074306E" w:rsidP="00EB59A0">
      <w:pPr>
        <w:widowControl/>
        <w:spacing w:line="360" w:lineRule="auto"/>
        <w:ind w:firstLine="709"/>
        <w:rPr>
          <w:iCs/>
          <w:szCs w:val="28"/>
        </w:rPr>
      </w:pPr>
      <w:r w:rsidRPr="00EB59A0">
        <w:rPr>
          <w:iCs/>
          <w:szCs w:val="28"/>
        </w:rPr>
        <w:t>Расчет влияния повышения товарооборачиваемости на величину товарооборота, при прочих равных условиях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2"/>
        <w:gridCol w:w="925"/>
        <w:gridCol w:w="741"/>
        <w:gridCol w:w="1219"/>
      </w:tblGrid>
      <w:tr w:rsidR="0074306E" w:rsidRPr="00EB59A0" w:rsidTr="003F6021">
        <w:tc>
          <w:tcPr>
            <w:tcW w:w="0" w:type="auto"/>
            <w:vAlign w:val="center"/>
          </w:tcPr>
          <w:p w:rsidR="0074306E" w:rsidRPr="003F6021" w:rsidRDefault="0074306E" w:rsidP="003F6021">
            <w:pPr>
              <w:widowControl/>
              <w:spacing w:line="360" w:lineRule="auto"/>
              <w:ind w:hanging="25"/>
              <w:rPr>
                <w:sz w:val="20"/>
              </w:rPr>
            </w:pPr>
            <w:r w:rsidRPr="003F6021">
              <w:rPr>
                <w:sz w:val="20"/>
              </w:rPr>
              <w:t>Показатели</w:t>
            </w:r>
          </w:p>
        </w:tc>
        <w:tc>
          <w:tcPr>
            <w:tcW w:w="0" w:type="auto"/>
            <w:vAlign w:val="center"/>
          </w:tcPr>
          <w:p w:rsidR="0074306E" w:rsidRPr="003F6021" w:rsidRDefault="00D262C9" w:rsidP="003F6021">
            <w:pPr>
              <w:widowControl/>
              <w:spacing w:line="360" w:lineRule="auto"/>
              <w:ind w:hanging="25"/>
              <w:rPr>
                <w:sz w:val="20"/>
              </w:rPr>
            </w:pPr>
            <w:r w:rsidRPr="003F6021">
              <w:rPr>
                <w:sz w:val="20"/>
              </w:rPr>
              <w:t>2008</w:t>
            </w:r>
            <w:r w:rsidR="0074306E" w:rsidRPr="003F6021">
              <w:rPr>
                <w:sz w:val="20"/>
              </w:rPr>
              <w:t xml:space="preserve"> год</w:t>
            </w:r>
          </w:p>
        </w:tc>
        <w:tc>
          <w:tcPr>
            <w:tcW w:w="0" w:type="auto"/>
            <w:vAlign w:val="center"/>
          </w:tcPr>
          <w:p w:rsidR="0074306E" w:rsidRPr="003F6021" w:rsidRDefault="0074306E" w:rsidP="003F6021">
            <w:pPr>
              <w:widowControl/>
              <w:spacing w:line="360" w:lineRule="auto"/>
              <w:ind w:hanging="25"/>
              <w:rPr>
                <w:sz w:val="20"/>
              </w:rPr>
            </w:pPr>
            <w:r w:rsidRPr="003F6021">
              <w:rPr>
                <w:sz w:val="20"/>
              </w:rPr>
              <w:t>План</w:t>
            </w:r>
          </w:p>
        </w:tc>
        <w:tc>
          <w:tcPr>
            <w:tcW w:w="0" w:type="auto"/>
            <w:vAlign w:val="center"/>
          </w:tcPr>
          <w:p w:rsidR="0074306E" w:rsidRPr="003F6021" w:rsidRDefault="0074306E" w:rsidP="003F6021">
            <w:pPr>
              <w:widowControl/>
              <w:spacing w:line="360" w:lineRule="auto"/>
              <w:ind w:hanging="25"/>
              <w:rPr>
                <w:sz w:val="20"/>
              </w:rPr>
            </w:pPr>
            <w:r w:rsidRPr="003F6021">
              <w:rPr>
                <w:sz w:val="20"/>
              </w:rPr>
              <w:t>Отклонение</w:t>
            </w:r>
          </w:p>
        </w:tc>
      </w:tr>
      <w:tr w:rsidR="0074306E" w:rsidRPr="00EB59A0" w:rsidTr="003F6021">
        <w:trPr>
          <w:trHeight w:val="198"/>
        </w:trPr>
        <w:tc>
          <w:tcPr>
            <w:tcW w:w="0" w:type="auto"/>
          </w:tcPr>
          <w:p w:rsidR="0074306E" w:rsidRPr="003F6021" w:rsidRDefault="0074306E" w:rsidP="003F6021">
            <w:pPr>
              <w:widowControl/>
              <w:spacing w:line="360" w:lineRule="auto"/>
              <w:ind w:hanging="25"/>
              <w:rPr>
                <w:sz w:val="20"/>
              </w:rPr>
            </w:pPr>
            <w:r w:rsidRPr="003F6021">
              <w:rPr>
                <w:sz w:val="20"/>
              </w:rPr>
              <w:t>1. Среднегодовые товарные запасы, тыс. руб.</w:t>
            </w:r>
          </w:p>
        </w:tc>
        <w:tc>
          <w:tcPr>
            <w:tcW w:w="0" w:type="auto"/>
            <w:vAlign w:val="center"/>
          </w:tcPr>
          <w:p w:rsidR="0074306E" w:rsidRPr="003F6021" w:rsidRDefault="0074306E" w:rsidP="003F6021">
            <w:pPr>
              <w:widowControl/>
              <w:spacing w:line="360" w:lineRule="auto"/>
              <w:ind w:hanging="25"/>
              <w:rPr>
                <w:sz w:val="20"/>
              </w:rPr>
            </w:pPr>
            <w:r w:rsidRPr="003F6021">
              <w:rPr>
                <w:sz w:val="20"/>
              </w:rPr>
              <w:t>65,98</w:t>
            </w:r>
          </w:p>
        </w:tc>
        <w:tc>
          <w:tcPr>
            <w:tcW w:w="0" w:type="auto"/>
            <w:vAlign w:val="center"/>
          </w:tcPr>
          <w:p w:rsidR="0074306E" w:rsidRPr="003F6021" w:rsidRDefault="0074306E" w:rsidP="003F6021">
            <w:pPr>
              <w:widowControl/>
              <w:spacing w:line="360" w:lineRule="auto"/>
              <w:ind w:hanging="25"/>
              <w:rPr>
                <w:sz w:val="20"/>
              </w:rPr>
            </w:pPr>
            <w:r w:rsidRPr="003F6021">
              <w:rPr>
                <w:sz w:val="20"/>
              </w:rPr>
              <w:t>65,98</w:t>
            </w:r>
          </w:p>
        </w:tc>
        <w:tc>
          <w:tcPr>
            <w:tcW w:w="0" w:type="auto"/>
            <w:vAlign w:val="center"/>
          </w:tcPr>
          <w:p w:rsidR="0074306E" w:rsidRPr="003F6021" w:rsidRDefault="0074306E" w:rsidP="003F6021">
            <w:pPr>
              <w:widowControl/>
              <w:spacing w:line="360" w:lineRule="auto"/>
              <w:ind w:hanging="25"/>
              <w:rPr>
                <w:sz w:val="20"/>
              </w:rPr>
            </w:pPr>
            <w:r w:rsidRPr="003F6021">
              <w:rPr>
                <w:sz w:val="20"/>
              </w:rPr>
              <w:t>–</w:t>
            </w:r>
          </w:p>
        </w:tc>
      </w:tr>
      <w:tr w:rsidR="0074306E" w:rsidRPr="00EB59A0" w:rsidTr="003F6021">
        <w:trPr>
          <w:trHeight w:val="280"/>
        </w:trPr>
        <w:tc>
          <w:tcPr>
            <w:tcW w:w="0" w:type="auto"/>
          </w:tcPr>
          <w:p w:rsidR="0074306E" w:rsidRPr="003F6021" w:rsidRDefault="0074306E" w:rsidP="003F6021">
            <w:pPr>
              <w:widowControl/>
              <w:spacing w:line="360" w:lineRule="auto"/>
              <w:ind w:hanging="25"/>
              <w:rPr>
                <w:sz w:val="20"/>
              </w:rPr>
            </w:pPr>
            <w:r w:rsidRPr="003F6021">
              <w:rPr>
                <w:sz w:val="20"/>
              </w:rPr>
              <w:t>2. Оборачиваемость товаров, раз.</w:t>
            </w:r>
          </w:p>
        </w:tc>
        <w:tc>
          <w:tcPr>
            <w:tcW w:w="0" w:type="auto"/>
            <w:vAlign w:val="center"/>
          </w:tcPr>
          <w:p w:rsidR="0074306E" w:rsidRPr="003F6021" w:rsidRDefault="0074306E" w:rsidP="003F6021">
            <w:pPr>
              <w:widowControl/>
              <w:spacing w:line="360" w:lineRule="auto"/>
              <w:ind w:hanging="25"/>
              <w:rPr>
                <w:sz w:val="20"/>
              </w:rPr>
            </w:pPr>
            <w:r w:rsidRPr="003F6021">
              <w:rPr>
                <w:sz w:val="20"/>
              </w:rPr>
              <w:t>8,68</w:t>
            </w:r>
          </w:p>
        </w:tc>
        <w:tc>
          <w:tcPr>
            <w:tcW w:w="0" w:type="auto"/>
            <w:vAlign w:val="center"/>
          </w:tcPr>
          <w:p w:rsidR="0074306E" w:rsidRPr="003F6021" w:rsidRDefault="0074306E" w:rsidP="003F6021">
            <w:pPr>
              <w:widowControl/>
              <w:spacing w:line="360" w:lineRule="auto"/>
              <w:ind w:hanging="25"/>
              <w:rPr>
                <w:sz w:val="20"/>
              </w:rPr>
            </w:pPr>
            <w:r w:rsidRPr="003F6021">
              <w:rPr>
                <w:sz w:val="20"/>
              </w:rPr>
              <w:t>13,34</w:t>
            </w:r>
          </w:p>
        </w:tc>
        <w:tc>
          <w:tcPr>
            <w:tcW w:w="0" w:type="auto"/>
            <w:vAlign w:val="center"/>
          </w:tcPr>
          <w:p w:rsidR="0074306E" w:rsidRPr="003F6021" w:rsidRDefault="0074306E" w:rsidP="003F6021">
            <w:pPr>
              <w:widowControl/>
              <w:spacing w:line="360" w:lineRule="auto"/>
              <w:ind w:hanging="25"/>
              <w:rPr>
                <w:sz w:val="20"/>
              </w:rPr>
            </w:pPr>
            <w:r w:rsidRPr="003F6021">
              <w:rPr>
                <w:sz w:val="20"/>
              </w:rPr>
              <w:t>4,66</w:t>
            </w:r>
          </w:p>
        </w:tc>
      </w:tr>
      <w:tr w:rsidR="0074306E" w:rsidRPr="00EB59A0" w:rsidTr="003F6021">
        <w:trPr>
          <w:trHeight w:val="280"/>
        </w:trPr>
        <w:tc>
          <w:tcPr>
            <w:tcW w:w="0" w:type="auto"/>
          </w:tcPr>
          <w:p w:rsidR="0074306E" w:rsidRPr="003F6021" w:rsidRDefault="0074306E" w:rsidP="003F6021">
            <w:pPr>
              <w:widowControl/>
              <w:spacing w:line="360" w:lineRule="auto"/>
              <w:ind w:hanging="25"/>
              <w:rPr>
                <w:sz w:val="20"/>
              </w:rPr>
            </w:pPr>
            <w:r w:rsidRPr="003F6021">
              <w:rPr>
                <w:sz w:val="20"/>
              </w:rPr>
              <w:t>3. Товарооборот, тыс. руб.</w:t>
            </w:r>
          </w:p>
        </w:tc>
        <w:tc>
          <w:tcPr>
            <w:tcW w:w="0" w:type="auto"/>
            <w:vAlign w:val="center"/>
          </w:tcPr>
          <w:p w:rsidR="0074306E" w:rsidRPr="003F6021" w:rsidRDefault="0074306E" w:rsidP="003F6021">
            <w:pPr>
              <w:widowControl/>
              <w:spacing w:line="360" w:lineRule="auto"/>
              <w:ind w:hanging="25"/>
              <w:rPr>
                <w:sz w:val="20"/>
              </w:rPr>
            </w:pPr>
            <w:r w:rsidRPr="003F6021">
              <w:rPr>
                <w:sz w:val="20"/>
              </w:rPr>
              <w:t>572,37</w:t>
            </w:r>
          </w:p>
        </w:tc>
        <w:tc>
          <w:tcPr>
            <w:tcW w:w="0" w:type="auto"/>
            <w:vAlign w:val="center"/>
          </w:tcPr>
          <w:p w:rsidR="0074306E" w:rsidRPr="003F6021" w:rsidRDefault="0074306E" w:rsidP="003F6021">
            <w:pPr>
              <w:widowControl/>
              <w:spacing w:line="360" w:lineRule="auto"/>
              <w:ind w:hanging="25"/>
              <w:rPr>
                <w:sz w:val="20"/>
              </w:rPr>
            </w:pPr>
            <w:r w:rsidRPr="003F6021">
              <w:rPr>
                <w:sz w:val="20"/>
              </w:rPr>
              <w:t>879,82</w:t>
            </w:r>
          </w:p>
        </w:tc>
        <w:tc>
          <w:tcPr>
            <w:tcW w:w="0" w:type="auto"/>
            <w:vAlign w:val="center"/>
          </w:tcPr>
          <w:p w:rsidR="0074306E" w:rsidRPr="003F6021" w:rsidRDefault="0074306E" w:rsidP="003F6021">
            <w:pPr>
              <w:widowControl/>
              <w:spacing w:line="360" w:lineRule="auto"/>
              <w:ind w:hanging="25"/>
              <w:rPr>
                <w:sz w:val="20"/>
              </w:rPr>
            </w:pPr>
            <w:r w:rsidRPr="003F6021">
              <w:rPr>
                <w:sz w:val="20"/>
              </w:rPr>
              <w:t>307,45</w:t>
            </w:r>
          </w:p>
        </w:tc>
      </w:tr>
    </w:tbl>
    <w:p w:rsidR="003F6021" w:rsidRDefault="003F6021"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 xml:space="preserve">За счет повышения товарооборачиваемости 4,66 раза (до планового показателя </w:t>
      </w:r>
      <w:r w:rsidR="00D262C9" w:rsidRPr="00EB59A0">
        <w:rPr>
          <w:szCs w:val="28"/>
        </w:rPr>
        <w:t>2008</w:t>
      </w:r>
      <w:r w:rsidRPr="00EB59A0">
        <w:rPr>
          <w:szCs w:val="28"/>
        </w:rPr>
        <w:t xml:space="preserve"> года) магазин сможет увеличить товарооборот на 307,45 тыс. руб.</w:t>
      </w:r>
      <w:r w:rsidR="0044586D" w:rsidRPr="00EB59A0">
        <w:rPr>
          <w:szCs w:val="28"/>
        </w:rPr>
        <w:t xml:space="preserve"> </w:t>
      </w:r>
      <w:r w:rsidRPr="00EB59A0">
        <w:rPr>
          <w:szCs w:val="28"/>
        </w:rPr>
        <w:t>Реализация указанных мероприятий, по нашему мнению, позволит повысить эффективность торговой деятельности не только данного магазина, но и всей сети, что укрепит финансовое состояние предприятия.</w:t>
      </w:r>
    </w:p>
    <w:p w:rsidR="003F6021" w:rsidRDefault="003F6021" w:rsidP="00EB59A0">
      <w:pPr>
        <w:widowControl/>
        <w:spacing w:line="360" w:lineRule="auto"/>
        <w:ind w:firstLine="709"/>
        <w:rPr>
          <w:caps/>
          <w:szCs w:val="28"/>
        </w:rPr>
      </w:pPr>
      <w:bookmarkStart w:id="12" w:name="_Toc232330522"/>
    </w:p>
    <w:p w:rsidR="0074306E" w:rsidRPr="003F6021" w:rsidRDefault="003F6021" w:rsidP="003F6021">
      <w:pPr>
        <w:widowControl/>
        <w:spacing w:line="360" w:lineRule="auto"/>
        <w:ind w:firstLine="709"/>
        <w:jc w:val="center"/>
        <w:rPr>
          <w:b/>
          <w:caps/>
          <w:szCs w:val="28"/>
        </w:rPr>
      </w:pPr>
      <w:r>
        <w:rPr>
          <w:caps/>
          <w:szCs w:val="28"/>
        </w:rPr>
        <w:br w:type="page"/>
      </w:r>
      <w:r w:rsidR="0074306E" w:rsidRPr="003F6021">
        <w:rPr>
          <w:b/>
          <w:caps/>
          <w:szCs w:val="28"/>
        </w:rPr>
        <w:t>Заключение</w:t>
      </w:r>
      <w:bookmarkEnd w:id="12"/>
    </w:p>
    <w:p w:rsidR="0074306E" w:rsidRPr="00EB59A0" w:rsidRDefault="0074306E" w:rsidP="00EB59A0">
      <w:pPr>
        <w:widowControl/>
        <w:spacing w:line="360" w:lineRule="auto"/>
        <w:ind w:firstLine="709"/>
        <w:rPr>
          <w:szCs w:val="28"/>
        </w:rPr>
      </w:pPr>
    </w:p>
    <w:p w:rsidR="0074306E" w:rsidRPr="00EB59A0" w:rsidRDefault="0074306E" w:rsidP="00EB59A0">
      <w:pPr>
        <w:widowControl/>
        <w:spacing w:line="360" w:lineRule="auto"/>
        <w:ind w:firstLine="709"/>
        <w:rPr>
          <w:szCs w:val="28"/>
        </w:rPr>
      </w:pPr>
      <w:r w:rsidRPr="00EB59A0">
        <w:rPr>
          <w:szCs w:val="28"/>
        </w:rPr>
        <w:t>Изучив особенности деятельности ООО "Сигма", рассмотрев организацию работы на предприятии, оценив результаты его торговой деятельности, можно сделать следующие выводы.</w:t>
      </w:r>
    </w:p>
    <w:p w:rsidR="0074306E" w:rsidRPr="00EB59A0" w:rsidRDefault="0074306E" w:rsidP="00EB59A0">
      <w:pPr>
        <w:widowControl/>
        <w:spacing w:line="360" w:lineRule="auto"/>
        <w:ind w:firstLine="709"/>
        <w:rPr>
          <w:szCs w:val="28"/>
        </w:rPr>
      </w:pPr>
      <w:r w:rsidRPr="00EB59A0">
        <w:rPr>
          <w:szCs w:val="28"/>
        </w:rPr>
        <w:t xml:space="preserve">Товарооборот магазина в действующих ценах в </w:t>
      </w:r>
      <w:r w:rsidR="00D262C9" w:rsidRPr="00EB59A0">
        <w:rPr>
          <w:szCs w:val="28"/>
        </w:rPr>
        <w:t>2008</w:t>
      </w:r>
      <w:r w:rsidRPr="00EB59A0">
        <w:rPr>
          <w:szCs w:val="28"/>
        </w:rPr>
        <w:t xml:space="preserve"> году по сравнению с </w:t>
      </w:r>
      <w:r w:rsidR="00D262C9" w:rsidRPr="00EB59A0">
        <w:rPr>
          <w:szCs w:val="28"/>
        </w:rPr>
        <w:t>2007</w:t>
      </w:r>
      <w:r w:rsidRPr="00EB59A0">
        <w:rPr>
          <w:szCs w:val="28"/>
        </w:rPr>
        <w:t xml:space="preserve"> годом увеличился на 156,5 тыс. руб., что составляет 37,64 % от уровня прошлого года. Однако по плановым показателям товарооборот не был выполнен на 4,6 %.</w:t>
      </w:r>
    </w:p>
    <w:p w:rsidR="0074306E" w:rsidRPr="00EB59A0" w:rsidRDefault="0074306E" w:rsidP="00EB59A0">
      <w:pPr>
        <w:widowControl/>
        <w:spacing w:line="360" w:lineRule="auto"/>
        <w:ind w:firstLine="709"/>
        <w:rPr>
          <w:szCs w:val="28"/>
        </w:rPr>
      </w:pPr>
      <w:r w:rsidRPr="00EB59A0">
        <w:rPr>
          <w:szCs w:val="28"/>
        </w:rPr>
        <w:t>Следует отметить, что по месяцам и кварталам товарооборот развивается неравномерно и неритмично, что характеризуется коэффициентом равномерности (71%) и коэффициентом ритмичности (41,7%), за счет чего объем товарооборота недополучен на 27,6 тыс. руб. Неритмичное развитие товарооборота объясняется сезонными изменениями потребностей и спроса населения на определенные виды товаров, таких как водонагреватели, кондиционеры, котлы.</w:t>
      </w:r>
    </w:p>
    <w:p w:rsidR="0074306E" w:rsidRPr="00EB59A0" w:rsidRDefault="0074306E" w:rsidP="00EB59A0">
      <w:pPr>
        <w:widowControl/>
        <w:spacing w:line="360" w:lineRule="auto"/>
        <w:ind w:firstLine="709"/>
        <w:rPr>
          <w:szCs w:val="28"/>
        </w:rPr>
      </w:pPr>
      <w:r w:rsidRPr="00EB59A0">
        <w:rPr>
          <w:szCs w:val="28"/>
        </w:rPr>
        <w:t xml:space="preserve">Анализ товарооборота в разрезе товарных групп и отдельных видов товаров, показал, что наибольший удельный вес в </w:t>
      </w:r>
      <w:r w:rsidR="00D262C9" w:rsidRPr="00EB59A0">
        <w:rPr>
          <w:szCs w:val="28"/>
        </w:rPr>
        <w:t>2007</w:t>
      </w:r>
      <w:r w:rsidRPr="00EB59A0">
        <w:rPr>
          <w:szCs w:val="28"/>
        </w:rPr>
        <w:t xml:space="preserve"> и </w:t>
      </w:r>
      <w:r w:rsidR="00D262C9" w:rsidRPr="00EB59A0">
        <w:rPr>
          <w:szCs w:val="28"/>
        </w:rPr>
        <w:t>2008</w:t>
      </w:r>
      <w:r w:rsidRPr="00EB59A0">
        <w:rPr>
          <w:szCs w:val="28"/>
        </w:rPr>
        <w:t xml:space="preserve"> гг. занимают следующие группы товаров: водонагреватели, кондиционеры и котлы соответственно 29 %, 25% и 21 %, меньший удельный вес у следующих групп товаров насосы – 14% и запасные детали – 11%.</w:t>
      </w:r>
    </w:p>
    <w:p w:rsidR="0074306E" w:rsidRPr="00EB59A0" w:rsidRDefault="0074306E" w:rsidP="00EB59A0">
      <w:pPr>
        <w:widowControl/>
        <w:spacing w:line="360" w:lineRule="auto"/>
        <w:ind w:firstLine="709"/>
        <w:rPr>
          <w:szCs w:val="28"/>
        </w:rPr>
      </w:pPr>
      <w:r w:rsidRPr="00EB59A0">
        <w:rPr>
          <w:szCs w:val="28"/>
        </w:rPr>
        <w:t xml:space="preserve">Среднегодовые товарные запасы магазина в </w:t>
      </w:r>
      <w:r w:rsidR="00D262C9" w:rsidRPr="00EB59A0">
        <w:rPr>
          <w:szCs w:val="28"/>
        </w:rPr>
        <w:t>2008</w:t>
      </w:r>
      <w:r w:rsidRPr="00EB59A0">
        <w:rPr>
          <w:szCs w:val="28"/>
        </w:rPr>
        <w:t xml:space="preserve"> году по плану увеличились на 10044,2 руб. или на (18,0%), при этом оборачиваемость товарных запасов увеличилась в 1,2 раза. Повышение товарооборачиваемости повлекло за собой снижение среднего периода оборота товаров с 48 дней в </w:t>
      </w:r>
      <w:r w:rsidR="00D262C9" w:rsidRPr="00EB59A0">
        <w:rPr>
          <w:szCs w:val="28"/>
        </w:rPr>
        <w:t>2007</w:t>
      </w:r>
      <w:r w:rsidRPr="00EB59A0">
        <w:rPr>
          <w:szCs w:val="28"/>
        </w:rPr>
        <w:t xml:space="preserve"> году до 42 дней – в </w:t>
      </w:r>
      <w:r w:rsidR="00D262C9" w:rsidRPr="00EB59A0">
        <w:rPr>
          <w:szCs w:val="28"/>
        </w:rPr>
        <w:t>2008</w:t>
      </w:r>
      <w:r w:rsidRPr="00EB59A0">
        <w:rPr>
          <w:szCs w:val="28"/>
        </w:rPr>
        <w:t xml:space="preserve"> году, а скорость товарооборота не достигла плановой на 4,6 дней.</w:t>
      </w:r>
    </w:p>
    <w:p w:rsidR="0074306E" w:rsidRPr="00EB59A0" w:rsidRDefault="0074306E" w:rsidP="00EB59A0">
      <w:pPr>
        <w:widowControl/>
        <w:spacing w:line="360" w:lineRule="auto"/>
        <w:ind w:firstLine="709"/>
        <w:rPr>
          <w:szCs w:val="28"/>
        </w:rPr>
      </w:pPr>
      <w:r w:rsidRPr="00EB59A0">
        <w:rPr>
          <w:szCs w:val="28"/>
        </w:rPr>
        <w:t>С целью повышения товарооборачиваемости, необходимо исключить из ассортимента товары, не пользующиеся спросом, осуществлять планирование нормативной величины товарных запасов по кварталам, не допускать образования больших остатков и залежалых товаров.</w:t>
      </w:r>
    </w:p>
    <w:p w:rsidR="0074306E" w:rsidRPr="00EB59A0" w:rsidRDefault="0074306E" w:rsidP="00EB59A0">
      <w:pPr>
        <w:widowControl/>
        <w:spacing w:line="360" w:lineRule="auto"/>
        <w:ind w:firstLine="709"/>
        <w:rPr>
          <w:szCs w:val="28"/>
        </w:rPr>
      </w:pPr>
      <w:r w:rsidRPr="00EB59A0">
        <w:rPr>
          <w:szCs w:val="28"/>
        </w:rPr>
        <w:t>Для этого необходимо совершенствовать организацию торговли и обслуживания покупателей, регулярно проводить выставки-продажи новых товаров, использовать возможности рекламы, товаров как вновь поступивших, так и имеющихся в запасе. Существенное влияние на деятельность магазина в анализируемом периоде оказало использование трудовых ресурсов. Несмотря на неизменность общей численности торгово-оперативных работников, производительности труда снизилась. Не выполнение плана товарооборота на 4,6 %, или на 27,6 тыс.руб. произошло из-за снижения производительности труда на 12,22%.</w:t>
      </w:r>
    </w:p>
    <w:p w:rsidR="0074306E" w:rsidRPr="00EB59A0" w:rsidRDefault="0074306E" w:rsidP="00EB59A0">
      <w:pPr>
        <w:widowControl/>
        <w:spacing w:line="360" w:lineRule="auto"/>
        <w:ind w:firstLine="709"/>
        <w:rPr>
          <w:szCs w:val="28"/>
        </w:rPr>
      </w:pPr>
      <w:r w:rsidRPr="00EB59A0">
        <w:rPr>
          <w:szCs w:val="28"/>
        </w:rPr>
        <w:t xml:space="preserve">Так среднегодовая выработка на одного торгового и торгово-оперативного работника уменьшилась в </w:t>
      </w:r>
      <w:r w:rsidR="00D262C9" w:rsidRPr="00EB59A0">
        <w:rPr>
          <w:szCs w:val="28"/>
        </w:rPr>
        <w:t>2008</w:t>
      </w:r>
      <w:r w:rsidRPr="00EB59A0">
        <w:rPr>
          <w:szCs w:val="28"/>
        </w:rPr>
        <w:t xml:space="preserve"> году по сравнению с </w:t>
      </w:r>
      <w:r w:rsidR="00D262C9" w:rsidRPr="00EB59A0">
        <w:rPr>
          <w:szCs w:val="28"/>
        </w:rPr>
        <w:t>2007</w:t>
      </w:r>
      <w:r w:rsidRPr="00EB59A0">
        <w:rPr>
          <w:szCs w:val="28"/>
        </w:rPr>
        <w:t xml:space="preserve"> годом на 17,3 тыс.руб. или на 12,5%. Снижение производительности труда торгово-оперативных работников отрицательно сказалось на величине товарооборота.</w:t>
      </w:r>
    </w:p>
    <w:p w:rsidR="0074306E" w:rsidRPr="00EB59A0" w:rsidRDefault="0074306E" w:rsidP="00EB59A0">
      <w:pPr>
        <w:widowControl/>
        <w:spacing w:line="360" w:lineRule="auto"/>
        <w:ind w:firstLine="709"/>
        <w:rPr>
          <w:szCs w:val="28"/>
        </w:rPr>
      </w:pPr>
      <w:r w:rsidRPr="00EB59A0">
        <w:rPr>
          <w:szCs w:val="28"/>
        </w:rPr>
        <w:t>В результате сравнительного анализа, возможных мероприятий для реализации проекта совершенствования экономико-хозяйственной деятельности были выделены следующие мероприятия:</w:t>
      </w:r>
    </w:p>
    <w:p w:rsidR="0074306E" w:rsidRPr="00EB59A0" w:rsidRDefault="0074306E" w:rsidP="00EB59A0">
      <w:pPr>
        <w:widowControl/>
        <w:spacing w:line="360" w:lineRule="auto"/>
        <w:ind w:firstLine="709"/>
        <w:rPr>
          <w:szCs w:val="28"/>
        </w:rPr>
      </w:pPr>
      <w:r w:rsidRPr="00EB59A0">
        <w:rPr>
          <w:szCs w:val="28"/>
        </w:rPr>
        <w:t>Разработка и проведение рекламной компании.</w:t>
      </w:r>
    </w:p>
    <w:p w:rsidR="0074306E" w:rsidRPr="00EB59A0" w:rsidRDefault="0074306E" w:rsidP="00EB59A0">
      <w:pPr>
        <w:widowControl/>
        <w:spacing w:line="360" w:lineRule="auto"/>
        <w:ind w:firstLine="709"/>
        <w:rPr>
          <w:szCs w:val="28"/>
        </w:rPr>
      </w:pPr>
      <w:r w:rsidRPr="00EB59A0">
        <w:rPr>
          <w:szCs w:val="28"/>
        </w:rPr>
        <w:t>Повышение товарооборачиваемости.</w:t>
      </w:r>
    </w:p>
    <w:p w:rsidR="0074306E" w:rsidRPr="00EB59A0" w:rsidRDefault="0074306E" w:rsidP="00EB59A0">
      <w:pPr>
        <w:widowControl/>
        <w:spacing w:line="360" w:lineRule="auto"/>
        <w:ind w:firstLine="709"/>
        <w:rPr>
          <w:szCs w:val="28"/>
        </w:rPr>
      </w:pPr>
      <w:r w:rsidRPr="00EB59A0">
        <w:rPr>
          <w:szCs w:val="28"/>
        </w:rPr>
        <w:t xml:space="preserve">Предполагаемый объем продаж в результате проведения рекламной компании увеличился на в 1,5 раза (аналогично запланированному увеличению), прибыль увеличится на 48 %, при этом основные затраты увеличились на 55,6%, а расходы на рекламу возрастут в 3 раза. Экономический эффект составит 264,4 тыс.руб. </w:t>
      </w:r>
    </w:p>
    <w:p w:rsidR="0074306E" w:rsidRPr="00EB59A0" w:rsidRDefault="0074306E" w:rsidP="00EB59A0">
      <w:pPr>
        <w:widowControl/>
        <w:spacing w:line="360" w:lineRule="auto"/>
        <w:ind w:firstLine="709"/>
        <w:rPr>
          <w:szCs w:val="28"/>
        </w:rPr>
      </w:pPr>
      <w:r w:rsidRPr="00EB59A0">
        <w:rPr>
          <w:szCs w:val="28"/>
        </w:rPr>
        <w:t xml:space="preserve">За счет повышения товарооборачиваемости 4,66 раза (до планового показателя </w:t>
      </w:r>
      <w:r w:rsidR="00D262C9" w:rsidRPr="00EB59A0">
        <w:rPr>
          <w:szCs w:val="28"/>
        </w:rPr>
        <w:t>2008</w:t>
      </w:r>
      <w:r w:rsidRPr="00EB59A0">
        <w:rPr>
          <w:szCs w:val="28"/>
        </w:rPr>
        <w:t xml:space="preserve"> года) магазин сможет увеличить товарооборот на 307,4 тыс. руб.</w:t>
      </w:r>
    </w:p>
    <w:p w:rsidR="0074306E" w:rsidRPr="003F6021" w:rsidRDefault="003F6021" w:rsidP="003F6021">
      <w:pPr>
        <w:widowControl/>
        <w:spacing w:line="360" w:lineRule="auto"/>
        <w:ind w:firstLine="709"/>
        <w:jc w:val="center"/>
        <w:rPr>
          <w:b/>
          <w:caps/>
          <w:szCs w:val="28"/>
        </w:rPr>
      </w:pPr>
      <w:bookmarkStart w:id="13" w:name="_Toc232330523"/>
      <w:r>
        <w:rPr>
          <w:szCs w:val="28"/>
        </w:rPr>
        <w:br w:type="page"/>
      </w:r>
      <w:r w:rsidR="00455016" w:rsidRPr="003F6021">
        <w:rPr>
          <w:b/>
          <w:caps/>
          <w:szCs w:val="28"/>
        </w:rPr>
        <w:t>Список литературы</w:t>
      </w:r>
      <w:bookmarkEnd w:id="13"/>
    </w:p>
    <w:p w:rsidR="0074306E" w:rsidRPr="00EB59A0" w:rsidRDefault="0074306E" w:rsidP="00EB59A0">
      <w:pPr>
        <w:widowControl/>
        <w:spacing w:line="360" w:lineRule="auto"/>
        <w:ind w:firstLine="709"/>
        <w:rPr>
          <w:szCs w:val="28"/>
        </w:rPr>
      </w:pP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 xml:space="preserve">Конституция РФ. – СПб.: Издательство "Литера", </w:t>
      </w:r>
      <w:r w:rsidR="00287C1C" w:rsidRPr="00EB59A0">
        <w:rPr>
          <w:szCs w:val="28"/>
        </w:rPr>
        <w:t>2006</w:t>
      </w:r>
      <w:r w:rsidRPr="00EB59A0">
        <w:rPr>
          <w:szCs w:val="28"/>
        </w:rPr>
        <w:t>. – 48 с.</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Гражданский кодекс РФ. Части первая и вторая. Официальный текст по состоянию на 1 августа 2000 года. – М.: Издательство НОРМА, 200</w:t>
      </w:r>
      <w:r w:rsidR="00287C1C" w:rsidRPr="00EB59A0">
        <w:rPr>
          <w:szCs w:val="28"/>
        </w:rPr>
        <w:t>6</w:t>
      </w:r>
      <w:r w:rsidRPr="00EB59A0">
        <w:rPr>
          <w:szCs w:val="28"/>
        </w:rPr>
        <w:t>. – 376 с.</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Федеральный закон от 05.08.2000 № 118-ФЗ. Налоговый кодекс Российской Федерации (часть вторая).</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Федеральный закон от 31.07.98 № 147-ФЗ. Налоговый кодекс Российской Федерации (часть первая).</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 xml:space="preserve">Абрютина М. С. Экономический анализ торговой деятельности. – М.: Издательство "Дело и Сервис", </w:t>
      </w:r>
      <w:r w:rsidR="00287C1C" w:rsidRPr="00EB59A0">
        <w:rPr>
          <w:szCs w:val="28"/>
        </w:rPr>
        <w:t>2005</w:t>
      </w:r>
      <w:r w:rsidRPr="00EB59A0">
        <w:rPr>
          <w:szCs w:val="28"/>
        </w:rPr>
        <w:t>. – 512 с.</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 xml:space="preserve">Агафонова М. Н. Бухгалтерский учет в оптовой и розничной торговле. – М.: Бератор-Пресс, </w:t>
      </w:r>
      <w:r w:rsidR="00D262C9" w:rsidRPr="00EB59A0">
        <w:rPr>
          <w:szCs w:val="28"/>
        </w:rPr>
        <w:t>2007</w:t>
      </w:r>
      <w:r w:rsidRPr="00EB59A0">
        <w:rPr>
          <w:szCs w:val="28"/>
        </w:rPr>
        <w:t>. – 504 с.</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 xml:space="preserve">Анализ и диагностика финансово-хозяйственной деятельности предприятия / Под ред. П. П. Табурчака и др. – Ростов на Дону: Феникс, </w:t>
      </w:r>
      <w:r w:rsidR="00287C1C" w:rsidRPr="00EB59A0">
        <w:rPr>
          <w:szCs w:val="28"/>
        </w:rPr>
        <w:t>2006</w:t>
      </w:r>
      <w:r w:rsidRPr="00EB59A0">
        <w:rPr>
          <w:szCs w:val="28"/>
        </w:rPr>
        <w:t>. – 352 с.</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 xml:space="preserve">Баканов И.И. Шеремет А.Д. Теория экономического анализа. – М.: "Финансы и статистика", </w:t>
      </w:r>
      <w:r w:rsidR="00D262C9" w:rsidRPr="00EB59A0">
        <w:rPr>
          <w:szCs w:val="28"/>
        </w:rPr>
        <w:t>2007</w:t>
      </w:r>
      <w:r w:rsidRPr="00EB59A0">
        <w:rPr>
          <w:szCs w:val="28"/>
        </w:rPr>
        <w:t>. – 340 с.</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 xml:space="preserve">Баканов М. И. Анализ хозяйственной деятельности в торговле: – М: Экономика, </w:t>
      </w:r>
      <w:r w:rsidR="00D262C9" w:rsidRPr="00EB59A0">
        <w:rPr>
          <w:szCs w:val="28"/>
        </w:rPr>
        <w:t>2007</w:t>
      </w:r>
      <w:r w:rsidRPr="00EB59A0">
        <w:rPr>
          <w:szCs w:val="28"/>
        </w:rPr>
        <w:t xml:space="preserve"> – 352 с.</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 xml:space="preserve">Баканов М. И., Капепюш С. М. Калькуляция издержек обращения в торговле: Учебное пособие для вузов. – М.: Экономика, </w:t>
      </w:r>
      <w:r w:rsidR="00D262C9" w:rsidRPr="00EB59A0">
        <w:rPr>
          <w:szCs w:val="28"/>
        </w:rPr>
        <w:t>2008</w:t>
      </w:r>
      <w:r w:rsidRPr="00EB59A0">
        <w:rPr>
          <w:szCs w:val="28"/>
        </w:rPr>
        <w:t xml:space="preserve">. – 232 с. </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 xml:space="preserve">Бандурин А. В., Чиненов А. В. Проблемы управления финансами корпораций по материалам Волгоградской области. – М.: "ТДДС Столица-8", </w:t>
      </w:r>
      <w:r w:rsidR="00D262C9" w:rsidRPr="00EB59A0">
        <w:rPr>
          <w:szCs w:val="28"/>
        </w:rPr>
        <w:t>2008</w:t>
      </w:r>
      <w:r w:rsidRPr="00EB59A0">
        <w:rPr>
          <w:szCs w:val="28"/>
        </w:rPr>
        <w:t>. – 176 с.</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 xml:space="preserve">Баскакова О.В. Экономика организаций (предприятий) - М., </w:t>
      </w:r>
      <w:r w:rsidR="00287C1C" w:rsidRPr="00EB59A0">
        <w:rPr>
          <w:szCs w:val="28"/>
        </w:rPr>
        <w:t>2006</w:t>
      </w:r>
      <w:r w:rsidRPr="00EB59A0">
        <w:rPr>
          <w:szCs w:val="28"/>
        </w:rPr>
        <w:t xml:space="preserve">.- 256с. </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 xml:space="preserve">Бахтина В. Новые нормы в действии. Налог на прибыль на примерах. // Двойная запись. – </w:t>
      </w:r>
      <w:r w:rsidR="00D262C9" w:rsidRPr="00EB59A0">
        <w:rPr>
          <w:szCs w:val="28"/>
        </w:rPr>
        <w:t>2008</w:t>
      </w:r>
      <w:r w:rsidRPr="00EB59A0">
        <w:rPr>
          <w:szCs w:val="28"/>
        </w:rPr>
        <w:t>. № 1</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Брен И. П., Митрофанов Г. В. Анализ хозяйственной деятельности предприятий торговли и общественного питания: - 2-е изд., пере</w:t>
      </w:r>
      <w:r w:rsidR="007F224A" w:rsidRPr="00EB59A0">
        <w:rPr>
          <w:szCs w:val="28"/>
        </w:rPr>
        <w:t>раб. и доп. – К. Высш. шк., 2005</w:t>
      </w:r>
      <w:r w:rsidRPr="00EB59A0">
        <w:rPr>
          <w:szCs w:val="28"/>
        </w:rPr>
        <w:t>. – 231 с.</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 xml:space="preserve">Джоунз Гари. Торговый бизнес: как организовать и управлять / Пер. с англ. – М.: Инфра-М, </w:t>
      </w:r>
      <w:r w:rsidR="00D262C9" w:rsidRPr="00EB59A0">
        <w:rPr>
          <w:szCs w:val="28"/>
        </w:rPr>
        <w:t>2007</w:t>
      </w:r>
      <w:r w:rsidRPr="00EB59A0">
        <w:rPr>
          <w:szCs w:val="28"/>
        </w:rPr>
        <w:t>. – 304 с.</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 xml:space="preserve">Карпова Е.В. Ресурсы торгового предприятия. – М.: КНОРУС, </w:t>
      </w:r>
      <w:r w:rsidR="00D262C9" w:rsidRPr="00EB59A0">
        <w:rPr>
          <w:szCs w:val="28"/>
        </w:rPr>
        <w:t>2007</w:t>
      </w:r>
      <w:r w:rsidRPr="00EB59A0">
        <w:rPr>
          <w:szCs w:val="28"/>
        </w:rPr>
        <w:t>. – 256 с.</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 xml:space="preserve">Кравченко Л.И. Анализ хозяйственной деятельности в торговле: . – 6-е изд., перераб. – М.: Новое издание, </w:t>
      </w:r>
      <w:r w:rsidR="00D262C9" w:rsidRPr="00EB59A0">
        <w:rPr>
          <w:szCs w:val="28"/>
        </w:rPr>
        <w:t>2007</w:t>
      </w:r>
      <w:r w:rsidRPr="00EB59A0">
        <w:rPr>
          <w:szCs w:val="28"/>
        </w:rPr>
        <w:t>. – 526 с.</w:t>
      </w:r>
    </w:p>
    <w:p w:rsidR="0074306E" w:rsidRPr="00EB59A0" w:rsidRDefault="00287C1C" w:rsidP="003F6021">
      <w:pPr>
        <w:widowControl/>
        <w:numPr>
          <w:ilvl w:val="0"/>
          <w:numId w:val="19"/>
        </w:numPr>
        <w:tabs>
          <w:tab w:val="left" w:pos="426"/>
        </w:tabs>
        <w:spacing w:line="360" w:lineRule="auto"/>
        <w:ind w:left="0" w:firstLine="0"/>
        <w:jc w:val="left"/>
        <w:rPr>
          <w:szCs w:val="28"/>
        </w:rPr>
      </w:pPr>
      <w:r w:rsidRPr="00EB59A0">
        <w:rPr>
          <w:szCs w:val="28"/>
        </w:rPr>
        <w:t>Лебедева С.</w:t>
      </w:r>
      <w:r w:rsidR="0074306E" w:rsidRPr="00EB59A0">
        <w:rPr>
          <w:szCs w:val="28"/>
        </w:rPr>
        <w:t>Н. Эконом</w:t>
      </w:r>
      <w:r w:rsidRPr="00EB59A0">
        <w:rPr>
          <w:szCs w:val="28"/>
        </w:rPr>
        <w:t>ика торгового предприятия: / С.</w:t>
      </w:r>
      <w:r w:rsidR="0074306E" w:rsidRPr="00EB59A0">
        <w:rPr>
          <w:szCs w:val="28"/>
        </w:rPr>
        <w:t>Н. Лебеде</w:t>
      </w:r>
      <w:r w:rsidRPr="00EB59A0">
        <w:rPr>
          <w:szCs w:val="28"/>
        </w:rPr>
        <w:t>ва, Н.А. Казиначикова, А.В. Гавриков; Под ред. С.</w:t>
      </w:r>
      <w:r w:rsidR="0074306E" w:rsidRPr="00EB59A0">
        <w:rPr>
          <w:szCs w:val="28"/>
        </w:rPr>
        <w:t>Н. Лебедевой. Минск: Новое зна</w:t>
      </w:r>
      <w:r w:rsidR="007F224A" w:rsidRPr="00EB59A0">
        <w:rPr>
          <w:szCs w:val="28"/>
        </w:rPr>
        <w:t>ние; 2005</w:t>
      </w:r>
      <w:r w:rsidR="0074306E" w:rsidRPr="00EB59A0">
        <w:rPr>
          <w:szCs w:val="28"/>
        </w:rPr>
        <w:t>. – 239 с.</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 xml:space="preserve">Савицкая Г.В. Анализ хозяйственной деятельности предприятия. – Минск, </w:t>
      </w:r>
      <w:r w:rsidR="00D262C9" w:rsidRPr="00EB59A0">
        <w:rPr>
          <w:szCs w:val="28"/>
        </w:rPr>
        <w:t>2007</w:t>
      </w:r>
      <w:r w:rsidRPr="00EB59A0">
        <w:rPr>
          <w:szCs w:val="28"/>
        </w:rPr>
        <w:t>. – 228с.</w:t>
      </w:r>
    </w:p>
    <w:p w:rsidR="0074306E" w:rsidRPr="00EB59A0" w:rsidRDefault="0074306E" w:rsidP="003F6021">
      <w:pPr>
        <w:widowControl/>
        <w:numPr>
          <w:ilvl w:val="0"/>
          <w:numId w:val="19"/>
        </w:numPr>
        <w:tabs>
          <w:tab w:val="left" w:pos="426"/>
        </w:tabs>
        <w:spacing w:line="360" w:lineRule="auto"/>
        <w:ind w:left="0" w:firstLine="0"/>
        <w:jc w:val="left"/>
        <w:rPr>
          <w:color w:val="000000"/>
          <w:szCs w:val="28"/>
        </w:rPr>
      </w:pPr>
      <w:r w:rsidRPr="00EB59A0">
        <w:rPr>
          <w:szCs w:val="28"/>
        </w:rPr>
        <w:t xml:space="preserve">Чернов В.А. Экономический анализ: торговля, общественное питание, туристский бизнес / Под. ред. М.И. Баканова. – М.: ЮНИТИ, </w:t>
      </w:r>
      <w:r w:rsidR="00D262C9" w:rsidRPr="00EB59A0">
        <w:rPr>
          <w:szCs w:val="28"/>
        </w:rPr>
        <w:t>2007</w:t>
      </w:r>
      <w:r w:rsidRPr="00EB59A0">
        <w:rPr>
          <w:szCs w:val="28"/>
        </w:rPr>
        <w:t>. - 686 с.</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 xml:space="preserve">Экономика предприятий торговли / Н.В. Максименко. – Мн.: Вышейшая школа, </w:t>
      </w:r>
      <w:r w:rsidR="00287C1C" w:rsidRPr="00EB59A0">
        <w:rPr>
          <w:szCs w:val="28"/>
        </w:rPr>
        <w:t>2006</w:t>
      </w:r>
      <w:r w:rsidRPr="00EB59A0">
        <w:rPr>
          <w:szCs w:val="28"/>
        </w:rPr>
        <w:t>. – 544 с.</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 xml:space="preserve">Экономика предприятий торговли и общественного питания / Т.И. Николаевой и Н.Р. Егоровой, М.: КНОРУС, </w:t>
      </w:r>
      <w:r w:rsidR="00D262C9" w:rsidRPr="00EB59A0">
        <w:rPr>
          <w:szCs w:val="28"/>
        </w:rPr>
        <w:t>2008</w:t>
      </w:r>
      <w:r w:rsidRPr="00EB59A0">
        <w:rPr>
          <w:szCs w:val="28"/>
        </w:rPr>
        <w:t>. – 400 с.</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 xml:space="preserve">Экономика торгового предприятия. / Под ред. Л.А. Брагиной. М: Инфра-М, </w:t>
      </w:r>
      <w:r w:rsidR="00D262C9" w:rsidRPr="00EB59A0">
        <w:rPr>
          <w:szCs w:val="28"/>
        </w:rPr>
        <w:t>2008</w:t>
      </w:r>
      <w:r w:rsidRPr="00EB59A0">
        <w:rPr>
          <w:szCs w:val="28"/>
        </w:rPr>
        <w:t>. – 314с.</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 xml:space="preserve">Экономика торгового предприятия. / Под ред. С.Н. Лебедевой. Мн.: Новое знание, </w:t>
      </w:r>
      <w:r w:rsidR="00D262C9" w:rsidRPr="00EB59A0">
        <w:rPr>
          <w:szCs w:val="28"/>
        </w:rPr>
        <w:t>2008</w:t>
      </w:r>
      <w:r w:rsidRPr="00EB59A0">
        <w:rPr>
          <w:szCs w:val="28"/>
        </w:rPr>
        <w:t>. – 240 с.</w:t>
      </w:r>
    </w:p>
    <w:p w:rsidR="0074306E" w:rsidRPr="00EB59A0" w:rsidRDefault="0074306E" w:rsidP="003F6021">
      <w:pPr>
        <w:widowControl/>
        <w:numPr>
          <w:ilvl w:val="0"/>
          <w:numId w:val="19"/>
        </w:numPr>
        <w:tabs>
          <w:tab w:val="left" w:pos="426"/>
        </w:tabs>
        <w:spacing w:line="360" w:lineRule="auto"/>
        <w:ind w:left="0" w:firstLine="0"/>
        <w:jc w:val="left"/>
        <w:rPr>
          <w:szCs w:val="28"/>
        </w:rPr>
      </w:pPr>
      <w:r w:rsidRPr="00EB59A0">
        <w:rPr>
          <w:szCs w:val="28"/>
        </w:rPr>
        <w:t xml:space="preserve">Экономический анализ в торговле / М.И. Баканова. – М.: Финансы и статистика, </w:t>
      </w:r>
      <w:r w:rsidR="00D262C9" w:rsidRPr="00EB59A0">
        <w:rPr>
          <w:szCs w:val="28"/>
        </w:rPr>
        <w:t>2008</w:t>
      </w:r>
      <w:r w:rsidRPr="00EB59A0">
        <w:rPr>
          <w:szCs w:val="28"/>
        </w:rPr>
        <w:t>. – 400 с.</w:t>
      </w:r>
      <w:bookmarkStart w:id="14" w:name="_GoBack"/>
      <w:bookmarkEnd w:id="14"/>
    </w:p>
    <w:sectPr w:rsidR="0074306E" w:rsidRPr="00EB59A0" w:rsidSect="00EB59A0">
      <w:pgSz w:w="11900" w:h="16820"/>
      <w:pgMar w:top="1134" w:right="851" w:bottom="1134" w:left="1701" w:header="720" w:footer="720" w:gutter="0"/>
      <w:pgNumType w:start="1"/>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4CE" w:rsidRDefault="00AF14CE">
      <w:pPr>
        <w:widowControl/>
        <w:spacing w:line="240" w:lineRule="auto"/>
        <w:ind w:firstLine="0"/>
        <w:jc w:val="left"/>
        <w:rPr>
          <w:szCs w:val="28"/>
        </w:rPr>
      </w:pPr>
      <w:r>
        <w:rPr>
          <w:szCs w:val="28"/>
        </w:rPr>
        <w:separator/>
      </w:r>
    </w:p>
  </w:endnote>
  <w:endnote w:type="continuationSeparator" w:id="0">
    <w:p w:rsidR="00AF14CE" w:rsidRDefault="00AF14CE">
      <w:pPr>
        <w:widowControl/>
        <w:spacing w:line="240" w:lineRule="auto"/>
        <w:ind w:firstLine="0"/>
        <w:jc w:val="left"/>
        <w:rPr>
          <w:szCs w:val="28"/>
        </w:rPr>
      </w:pPr>
      <w:r>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4CE" w:rsidRDefault="00AF14CE">
      <w:pPr>
        <w:widowControl/>
        <w:spacing w:line="240" w:lineRule="auto"/>
        <w:ind w:firstLine="0"/>
        <w:jc w:val="left"/>
        <w:rPr>
          <w:szCs w:val="28"/>
        </w:rPr>
      </w:pPr>
      <w:r>
        <w:rPr>
          <w:szCs w:val="28"/>
        </w:rPr>
        <w:separator/>
      </w:r>
    </w:p>
  </w:footnote>
  <w:footnote w:type="continuationSeparator" w:id="0">
    <w:p w:rsidR="00AF14CE" w:rsidRDefault="00AF14CE">
      <w:pPr>
        <w:widowControl/>
        <w:spacing w:line="240" w:lineRule="auto"/>
        <w:ind w:firstLine="0"/>
        <w:jc w:val="left"/>
        <w:rPr>
          <w:szCs w:val="28"/>
        </w:rPr>
      </w:pPr>
      <w:r>
        <w:rPr>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B0E82"/>
    <w:multiLevelType w:val="hybridMultilevel"/>
    <w:tmpl w:val="7176434A"/>
    <w:lvl w:ilvl="0" w:tplc="0419000F">
      <w:start w:val="1"/>
      <w:numFmt w:val="decimal"/>
      <w:lvlText w:val="%1."/>
      <w:lvlJc w:val="left"/>
      <w:pPr>
        <w:tabs>
          <w:tab w:val="num" w:pos="720"/>
        </w:tabs>
        <w:ind w:left="720" w:hanging="360"/>
      </w:pPr>
      <w:rPr>
        <w:rFonts w:cs="Times New Roman"/>
      </w:rPr>
    </w:lvl>
    <w:lvl w:ilvl="1" w:tplc="CA0E0732">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344641"/>
    <w:multiLevelType w:val="hybridMultilevel"/>
    <w:tmpl w:val="0366CC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1D55CC"/>
    <w:multiLevelType w:val="hybridMultilevel"/>
    <w:tmpl w:val="9ABE0C0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0385FF1"/>
    <w:multiLevelType w:val="hybridMultilevel"/>
    <w:tmpl w:val="FC48202A"/>
    <w:lvl w:ilvl="0" w:tplc="86C813F0">
      <w:start w:val="1"/>
      <w:numFmt w:val="bullet"/>
      <w:lvlText w:val=""/>
      <w:lvlJc w:val="left"/>
      <w:pPr>
        <w:tabs>
          <w:tab w:val="num" w:pos="708"/>
        </w:tabs>
        <w:ind w:left="1023" w:hanging="315"/>
      </w:pPr>
      <w:rPr>
        <w:rFonts w:ascii="Symbol" w:hAnsi="Symbol" w:hint="default"/>
      </w:rPr>
    </w:lvl>
    <w:lvl w:ilvl="1" w:tplc="04190003" w:tentative="1">
      <w:start w:val="1"/>
      <w:numFmt w:val="bullet"/>
      <w:lvlText w:val="o"/>
      <w:lvlJc w:val="left"/>
      <w:pPr>
        <w:tabs>
          <w:tab w:val="num" w:pos="1612"/>
        </w:tabs>
        <w:ind w:left="1612" w:hanging="360"/>
      </w:pPr>
      <w:rPr>
        <w:rFonts w:ascii="Courier New" w:hAnsi="Courier New" w:hint="default"/>
      </w:rPr>
    </w:lvl>
    <w:lvl w:ilvl="2" w:tplc="04190005" w:tentative="1">
      <w:start w:val="1"/>
      <w:numFmt w:val="bullet"/>
      <w:lvlText w:val=""/>
      <w:lvlJc w:val="left"/>
      <w:pPr>
        <w:tabs>
          <w:tab w:val="num" w:pos="2332"/>
        </w:tabs>
        <w:ind w:left="2332" w:hanging="360"/>
      </w:pPr>
      <w:rPr>
        <w:rFonts w:ascii="Wingdings" w:hAnsi="Wingdings" w:hint="default"/>
      </w:rPr>
    </w:lvl>
    <w:lvl w:ilvl="3" w:tplc="04190001" w:tentative="1">
      <w:start w:val="1"/>
      <w:numFmt w:val="bullet"/>
      <w:lvlText w:val=""/>
      <w:lvlJc w:val="left"/>
      <w:pPr>
        <w:tabs>
          <w:tab w:val="num" w:pos="3052"/>
        </w:tabs>
        <w:ind w:left="3052" w:hanging="360"/>
      </w:pPr>
      <w:rPr>
        <w:rFonts w:ascii="Symbol" w:hAnsi="Symbol" w:hint="default"/>
      </w:rPr>
    </w:lvl>
    <w:lvl w:ilvl="4" w:tplc="04190003" w:tentative="1">
      <w:start w:val="1"/>
      <w:numFmt w:val="bullet"/>
      <w:lvlText w:val="o"/>
      <w:lvlJc w:val="left"/>
      <w:pPr>
        <w:tabs>
          <w:tab w:val="num" w:pos="3772"/>
        </w:tabs>
        <w:ind w:left="3772" w:hanging="360"/>
      </w:pPr>
      <w:rPr>
        <w:rFonts w:ascii="Courier New" w:hAnsi="Courier New" w:hint="default"/>
      </w:rPr>
    </w:lvl>
    <w:lvl w:ilvl="5" w:tplc="04190005" w:tentative="1">
      <w:start w:val="1"/>
      <w:numFmt w:val="bullet"/>
      <w:lvlText w:val=""/>
      <w:lvlJc w:val="left"/>
      <w:pPr>
        <w:tabs>
          <w:tab w:val="num" w:pos="4492"/>
        </w:tabs>
        <w:ind w:left="4492" w:hanging="360"/>
      </w:pPr>
      <w:rPr>
        <w:rFonts w:ascii="Wingdings" w:hAnsi="Wingdings" w:hint="default"/>
      </w:rPr>
    </w:lvl>
    <w:lvl w:ilvl="6" w:tplc="04190001" w:tentative="1">
      <w:start w:val="1"/>
      <w:numFmt w:val="bullet"/>
      <w:lvlText w:val=""/>
      <w:lvlJc w:val="left"/>
      <w:pPr>
        <w:tabs>
          <w:tab w:val="num" w:pos="5212"/>
        </w:tabs>
        <w:ind w:left="5212" w:hanging="360"/>
      </w:pPr>
      <w:rPr>
        <w:rFonts w:ascii="Symbol" w:hAnsi="Symbol" w:hint="default"/>
      </w:rPr>
    </w:lvl>
    <w:lvl w:ilvl="7" w:tplc="04190003" w:tentative="1">
      <w:start w:val="1"/>
      <w:numFmt w:val="bullet"/>
      <w:lvlText w:val="o"/>
      <w:lvlJc w:val="left"/>
      <w:pPr>
        <w:tabs>
          <w:tab w:val="num" w:pos="5932"/>
        </w:tabs>
        <w:ind w:left="5932" w:hanging="360"/>
      </w:pPr>
      <w:rPr>
        <w:rFonts w:ascii="Courier New" w:hAnsi="Courier New" w:hint="default"/>
      </w:rPr>
    </w:lvl>
    <w:lvl w:ilvl="8" w:tplc="04190005" w:tentative="1">
      <w:start w:val="1"/>
      <w:numFmt w:val="bullet"/>
      <w:lvlText w:val=""/>
      <w:lvlJc w:val="left"/>
      <w:pPr>
        <w:tabs>
          <w:tab w:val="num" w:pos="6652"/>
        </w:tabs>
        <w:ind w:left="6652" w:hanging="360"/>
      </w:pPr>
      <w:rPr>
        <w:rFonts w:ascii="Wingdings" w:hAnsi="Wingdings" w:hint="default"/>
      </w:rPr>
    </w:lvl>
  </w:abstractNum>
  <w:abstractNum w:abstractNumId="4">
    <w:nsid w:val="114F265E"/>
    <w:multiLevelType w:val="hybridMultilevel"/>
    <w:tmpl w:val="E968C354"/>
    <w:lvl w:ilvl="0" w:tplc="0419000F">
      <w:start w:val="1"/>
      <w:numFmt w:val="decimal"/>
      <w:lvlText w:val="%1."/>
      <w:lvlJc w:val="left"/>
      <w:pPr>
        <w:tabs>
          <w:tab w:val="num" w:pos="1068"/>
        </w:tabs>
        <w:ind w:left="1068" w:hanging="360"/>
      </w:pPr>
      <w:rPr>
        <w:rFonts w:cs="Times New Roman"/>
      </w:rPr>
    </w:lvl>
    <w:lvl w:ilvl="1" w:tplc="1702059E">
      <w:start w:val="1"/>
      <w:numFmt w:val="decimal"/>
      <w:lvlText w:val="%2."/>
      <w:lvlJc w:val="left"/>
      <w:pPr>
        <w:tabs>
          <w:tab w:val="num" w:pos="1068"/>
        </w:tabs>
        <w:ind w:left="1068" w:hanging="360"/>
      </w:pPr>
      <w:rPr>
        <w:rFonts w:cs="Times New Roman" w:hint="default"/>
        <w:b w:val="0"/>
        <w:i w:val="0"/>
      </w:rPr>
    </w:lvl>
    <w:lvl w:ilvl="2" w:tplc="0419001B">
      <w:start w:val="1"/>
      <w:numFmt w:val="lowerRoman"/>
      <w:lvlText w:val="%3."/>
      <w:lvlJc w:val="right"/>
      <w:pPr>
        <w:tabs>
          <w:tab w:val="num" w:pos="1788"/>
        </w:tabs>
        <w:ind w:left="1788" w:hanging="180"/>
      </w:pPr>
      <w:rPr>
        <w:rFonts w:cs="Times New Roman"/>
      </w:rPr>
    </w:lvl>
    <w:lvl w:ilvl="3" w:tplc="0419000F" w:tentative="1">
      <w:start w:val="1"/>
      <w:numFmt w:val="decimal"/>
      <w:lvlText w:val="%4."/>
      <w:lvlJc w:val="left"/>
      <w:pPr>
        <w:tabs>
          <w:tab w:val="num" w:pos="2508"/>
        </w:tabs>
        <w:ind w:left="2508" w:hanging="360"/>
      </w:pPr>
      <w:rPr>
        <w:rFonts w:cs="Times New Roman"/>
      </w:rPr>
    </w:lvl>
    <w:lvl w:ilvl="4" w:tplc="04190019" w:tentative="1">
      <w:start w:val="1"/>
      <w:numFmt w:val="lowerLetter"/>
      <w:lvlText w:val="%5."/>
      <w:lvlJc w:val="left"/>
      <w:pPr>
        <w:tabs>
          <w:tab w:val="num" w:pos="3228"/>
        </w:tabs>
        <w:ind w:left="3228" w:hanging="360"/>
      </w:pPr>
      <w:rPr>
        <w:rFonts w:cs="Times New Roman"/>
      </w:rPr>
    </w:lvl>
    <w:lvl w:ilvl="5" w:tplc="0419001B" w:tentative="1">
      <w:start w:val="1"/>
      <w:numFmt w:val="lowerRoman"/>
      <w:lvlText w:val="%6."/>
      <w:lvlJc w:val="right"/>
      <w:pPr>
        <w:tabs>
          <w:tab w:val="num" w:pos="3948"/>
        </w:tabs>
        <w:ind w:left="3948" w:hanging="180"/>
      </w:pPr>
      <w:rPr>
        <w:rFonts w:cs="Times New Roman"/>
      </w:rPr>
    </w:lvl>
    <w:lvl w:ilvl="6" w:tplc="0419000F" w:tentative="1">
      <w:start w:val="1"/>
      <w:numFmt w:val="decimal"/>
      <w:lvlText w:val="%7."/>
      <w:lvlJc w:val="left"/>
      <w:pPr>
        <w:tabs>
          <w:tab w:val="num" w:pos="4668"/>
        </w:tabs>
        <w:ind w:left="4668" w:hanging="360"/>
      </w:pPr>
      <w:rPr>
        <w:rFonts w:cs="Times New Roman"/>
      </w:rPr>
    </w:lvl>
    <w:lvl w:ilvl="7" w:tplc="04190019" w:tentative="1">
      <w:start w:val="1"/>
      <w:numFmt w:val="lowerLetter"/>
      <w:lvlText w:val="%8."/>
      <w:lvlJc w:val="left"/>
      <w:pPr>
        <w:tabs>
          <w:tab w:val="num" w:pos="5388"/>
        </w:tabs>
        <w:ind w:left="5388" w:hanging="360"/>
      </w:pPr>
      <w:rPr>
        <w:rFonts w:cs="Times New Roman"/>
      </w:rPr>
    </w:lvl>
    <w:lvl w:ilvl="8" w:tplc="0419001B" w:tentative="1">
      <w:start w:val="1"/>
      <w:numFmt w:val="lowerRoman"/>
      <w:lvlText w:val="%9."/>
      <w:lvlJc w:val="right"/>
      <w:pPr>
        <w:tabs>
          <w:tab w:val="num" w:pos="6108"/>
        </w:tabs>
        <w:ind w:left="6108" w:hanging="180"/>
      </w:pPr>
      <w:rPr>
        <w:rFonts w:cs="Times New Roman"/>
      </w:rPr>
    </w:lvl>
  </w:abstractNum>
  <w:abstractNum w:abstractNumId="5">
    <w:nsid w:val="16016084"/>
    <w:multiLevelType w:val="hybridMultilevel"/>
    <w:tmpl w:val="C1903906"/>
    <w:lvl w:ilvl="0" w:tplc="D7EAC6BE">
      <w:start w:val="1"/>
      <w:numFmt w:val="bullet"/>
      <w:lvlText w:val=""/>
      <w:lvlJc w:val="left"/>
      <w:pPr>
        <w:tabs>
          <w:tab w:val="num" w:pos="708"/>
        </w:tabs>
        <w:ind w:left="1275" w:hanging="567"/>
      </w:pPr>
      <w:rPr>
        <w:rFonts w:ascii="Symbol" w:hAnsi="Symbol" w:hint="default"/>
      </w:rPr>
    </w:lvl>
    <w:lvl w:ilvl="1" w:tplc="04190003" w:tentative="1">
      <w:start w:val="1"/>
      <w:numFmt w:val="bullet"/>
      <w:lvlText w:val="o"/>
      <w:lvlJc w:val="left"/>
      <w:pPr>
        <w:tabs>
          <w:tab w:val="num" w:pos="738"/>
        </w:tabs>
        <w:ind w:left="738" w:hanging="360"/>
      </w:pPr>
      <w:rPr>
        <w:rFonts w:ascii="Courier New" w:hAnsi="Courier New" w:hint="default"/>
      </w:rPr>
    </w:lvl>
    <w:lvl w:ilvl="2" w:tplc="04190005" w:tentative="1">
      <w:start w:val="1"/>
      <w:numFmt w:val="bullet"/>
      <w:lvlText w:val=""/>
      <w:lvlJc w:val="left"/>
      <w:pPr>
        <w:tabs>
          <w:tab w:val="num" w:pos="1458"/>
        </w:tabs>
        <w:ind w:left="1458" w:hanging="360"/>
      </w:pPr>
      <w:rPr>
        <w:rFonts w:ascii="Wingdings" w:hAnsi="Wingdings" w:hint="default"/>
      </w:rPr>
    </w:lvl>
    <w:lvl w:ilvl="3" w:tplc="04190001" w:tentative="1">
      <w:start w:val="1"/>
      <w:numFmt w:val="bullet"/>
      <w:lvlText w:val=""/>
      <w:lvlJc w:val="left"/>
      <w:pPr>
        <w:tabs>
          <w:tab w:val="num" w:pos="2178"/>
        </w:tabs>
        <w:ind w:left="2178" w:hanging="360"/>
      </w:pPr>
      <w:rPr>
        <w:rFonts w:ascii="Symbol" w:hAnsi="Symbol" w:hint="default"/>
      </w:rPr>
    </w:lvl>
    <w:lvl w:ilvl="4" w:tplc="04190003" w:tentative="1">
      <w:start w:val="1"/>
      <w:numFmt w:val="bullet"/>
      <w:lvlText w:val="o"/>
      <w:lvlJc w:val="left"/>
      <w:pPr>
        <w:tabs>
          <w:tab w:val="num" w:pos="2898"/>
        </w:tabs>
        <w:ind w:left="2898" w:hanging="360"/>
      </w:pPr>
      <w:rPr>
        <w:rFonts w:ascii="Courier New" w:hAnsi="Courier New" w:hint="default"/>
      </w:rPr>
    </w:lvl>
    <w:lvl w:ilvl="5" w:tplc="04190005" w:tentative="1">
      <w:start w:val="1"/>
      <w:numFmt w:val="bullet"/>
      <w:lvlText w:val=""/>
      <w:lvlJc w:val="left"/>
      <w:pPr>
        <w:tabs>
          <w:tab w:val="num" w:pos="3618"/>
        </w:tabs>
        <w:ind w:left="3618" w:hanging="360"/>
      </w:pPr>
      <w:rPr>
        <w:rFonts w:ascii="Wingdings" w:hAnsi="Wingdings" w:hint="default"/>
      </w:rPr>
    </w:lvl>
    <w:lvl w:ilvl="6" w:tplc="04190001" w:tentative="1">
      <w:start w:val="1"/>
      <w:numFmt w:val="bullet"/>
      <w:lvlText w:val=""/>
      <w:lvlJc w:val="left"/>
      <w:pPr>
        <w:tabs>
          <w:tab w:val="num" w:pos="4338"/>
        </w:tabs>
        <w:ind w:left="4338" w:hanging="360"/>
      </w:pPr>
      <w:rPr>
        <w:rFonts w:ascii="Symbol" w:hAnsi="Symbol" w:hint="default"/>
      </w:rPr>
    </w:lvl>
    <w:lvl w:ilvl="7" w:tplc="04190003" w:tentative="1">
      <w:start w:val="1"/>
      <w:numFmt w:val="bullet"/>
      <w:lvlText w:val="o"/>
      <w:lvlJc w:val="left"/>
      <w:pPr>
        <w:tabs>
          <w:tab w:val="num" w:pos="5058"/>
        </w:tabs>
        <w:ind w:left="5058" w:hanging="360"/>
      </w:pPr>
      <w:rPr>
        <w:rFonts w:ascii="Courier New" w:hAnsi="Courier New" w:hint="default"/>
      </w:rPr>
    </w:lvl>
    <w:lvl w:ilvl="8" w:tplc="04190005" w:tentative="1">
      <w:start w:val="1"/>
      <w:numFmt w:val="bullet"/>
      <w:lvlText w:val=""/>
      <w:lvlJc w:val="left"/>
      <w:pPr>
        <w:tabs>
          <w:tab w:val="num" w:pos="5778"/>
        </w:tabs>
        <w:ind w:left="5778" w:hanging="360"/>
      </w:pPr>
      <w:rPr>
        <w:rFonts w:ascii="Wingdings" w:hAnsi="Wingdings" w:hint="default"/>
      </w:rPr>
    </w:lvl>
  </w:abstractNum>
  <w:abstractNum w:abstractNumId="6">
    <w:nsid w:val="18BC1FFE"/>
    <w:multiLevelType w:val="hybridMultilevel"/>
    <w:tmpl w:val="094AC418"/>
    <w:lvl w:ilvl="0" w:tplc="B6186BD6">
      <w:start w:val="1"/>
      <w:numFmt w:val="bullet"/>
      <w:lvlText w:val=""/>
      <w:lvlJc w:val="left"/>
      <w:pPr>
        <w:tabs>
          <w:tab w:val="num" w:pos="532"/>
        </w:tabs>
        <w:ind w:left="532" w:hanging="266"/>
      </w:pPr>
      <w:rPr>
        <w:rFonts w:ascii="Symbol" w:hAnsi="Symbol" w:hint="default"/>
        <w:color w:val="auto"/>
      </w:rPr>
    </w:lvl>
    <w:lvl w:ilvl="1" w:tplc="04190003" w:tentative="1">
      <w:start w:val="1"/>
      <w:numFmt w:val="bullet"/>
      <w:lvlText w:val="o"/>
      <w:lvlJc w:val="left"/>
      <w:pPr>
        <w:tabs>
          <w:tab w:val="num" w:pos="1252"/>
        </w:tabs>
        <w:ind w:left="1252" w:hanging="360"/>
      </w:pPr>
      <w:rPr>
        <w:rFonts w:ascii="Courier New" w:hAnsi="Courier New" w:hint="default"/>
      </w:rPr>
    </w:lvl>
    <w:lvl w:ilvl="2" w:tplc="04190005" w:tentative="1">
      <w:start w:val="1"/>
      <w:numFmt w:val="bullet"/>
      <w:lvlText w:val=""/>
      <w:lvlJc w:val="left"/>
      <w:pPr>
        <w:tabs>
          <w:tab w:val="num" w:pos="1972"/>
        </w:tabs>
        <w:ind w:left="1972" w:hanging="360"/>
      </w:pPr>
      <w:rPr>
        <w:rFonts w:ascii="Wingdings" w:hAnsi="Wingdings" w:hint="default"/>
      </w:rPr>
    </w:lvl>
    <w:lvl w:ilvl="3" w:tplc="04190001" w:tentative="1">
      <w:start w:val="1"/>
      <w:numFmt w:val="bullet"/>
      <w:lvlText w:val=""/>
      <w:lvlJc w:val="left"/>
      <w:pPr>
        <w:tabs>
          <w:tab w:val="num" w:pos="2692"/>
        </w:tabs>
        <w:ind w:left="2692" w:hanging="360"/>
      </w:pPr>
      <w:rPr>
        <w:rFonts w:ascii="Symbol" w:hAnsi="Symbol" w:hint="default"/>
      </w:rPr>
    </w:lvl>
    <w:lvl w:ilvl="4" w:tplc="04190003" w:tentative="1">
      <w:start w:val="1"/>
      <w:numFmt w:val="bullet"/>
      <w:lvlText w:val="o"/>
      <w:lvlJc w:val="left"/>
      <w:pPr>
        <w:tabs>
          <w:tab w:val="num" w:pos="3412"/>
        </w:tabs>
        <w:ind w:left="3412" w:hanging="360"/>
      </w:pPr>
      <w:rPr>
        <w:rFonts w:ascii="Courier New" w:hAnsi="Courier New" w:hint="default"/>
      </w:rPr>
    </w:lvl>
    <w:lvl w:ilvl="5" w:tplc="04190005" w:tentative="1">
      <w:start w:val="1"/>
      <w:numFmt w:val="bullet"/>
      <w:lvlText w:val=""/>
      <w:lvlJc w:val="left"/>
      <w:pPr>
        <w:tabs>
          <w:tab w:val="num" w:pos="4132"/>
        </w:tabs>
        <w:ind w:left="4132" w:hanging="360"/>
      </w:pPr>
      <w:rPr>
        <w:rFonts w:ascii="Wingdings" w:hAnsi="Wingdings" w:hint="default"/>
      </w:rPr>
    </w:lvl>
    <w:lvl w:ilvl="6" w:tplc="04190001" w:tentative="1">
      <w:start w:val="1"/>
      <w:numFmt w:val="bullet"/>
      <w:lvlText w:val=""/>
      <w:lvlJc w:val="left"/>
      <w:pPr>
        <w:tabs>
          <w:tab w:val="num" w:pos="4852"/>
        </w:tabs>
        <w:ind w:left="4852" w:hanging="360"/>
      </w:pPr>
      <w:rPr>
        <w:rFonts w:ascii="Symbol" w:hAnsi="Symbol" w:hint="default"/>
      </w:rPr>
    </w:lvl>
    <w:lvl w:ilvl="7" w:tplc="04190003" w:tentative="1">
      <w:start w:val="1"/>
      <w:numFmt w:val="bullet"/>
      <w:lvlText w:val="o"/>
      <w:lvlJc w:val="left"/>
      <w:pPr>
        <w:tabs>
          <w:tab w:val="num" w:pos="5572"/>
        </w:tabs>
        <w:ind w:left="5572" w:hanging="360"/>
      </w:pPr>
      <w:rPr>
        <w:rFonts w:ascii="Courier New" w:hAnsi="Courier New" w:hint="default"/>
      </w:rPr>
    </w:lvl>
    <w:lvl w:ilvl="8" w:tplc="04190005" w:tentative="1">
      <w:start w:val="1"/>
      <w:numFmt w:val="bullet"/>
      <w:lvlText w:val=""/>
      <w:lvlJc w:val="left"/>
      <w:pPr>
        <w:tabs>
          <w:tab w:val="num" w:pos="6292"/>
        </w:tabs>
        <w:ind w:left="6292" w:hanging="360"/>
      </w:pPr>
      <w:rPr>
        <w:rFonts w:ascii="Wingdings" w:hAnsi="Wingdings" w:hint="default"/>
      </w:rPr>
    </w:lvl>
  </w:abstractNum>
  <w:abstractNum w:abstractNumId="7">
    <w:nsid w:val="1B44312F"/>
    <w:multiLevelType w:val="hybridMultilevel"/>
    <w:tmpl w:val="10AE2BFA"/>
    <w:lvl w:ilvl="0" w:tplc="0419000F">
      <w:start w:val="1"/>
      <w:numFmt w:val="decimal"/>
      <w:lvlText w:val="%1."/>
      <w:lvlJc w:val="left"/>
      <w:pPr>
        <w:tabs>
          <w:tab w:val="num" w:pos="628"/>
        </w:tabs>
        <w:ind w:left="628" w:hanging="360"/>
      </w:pPr>
      <w:rPr>
        <w:rFonts w:cs="Times New Roman"/>
      </w:rPr>
    </w:lvl>
    <w:lvl w:ilvl="1" w:tplc="04190019" w:tentative="1">
      <w:start w:val="1"/>
      <w:numFmt w:val="lowerLetter"/>
      <w:lvlText w:val="%2."/>
      <w:lvlJc w:val="left"/>
      <w:pPr>
        <w:tabs>
          <w:tab w:val="num" w:pos="678"/>
        </w:tabs>
        <w:ind w:left="678" w:hanging="360"/>
      </w:pPr>
      <w:rPr>
        <w:rFonts w:cs="Times New Roman"/>
      </w:rPr>
    </w:lvl>
    <w:lvl w:ilvl="2" w:tplc="0419001B" w:tentative="1">
      <w:start w:val="1"/>
      <w:numFmt w:val="lowerRoman"/>
      <w:lvlText w:val="%3."/>
      <w:lvlJc w:val="right"/>
      <w:pPr>
        <w:tabs>
          <w:tab w:val="num" w:pos="1398"/>
        </w:tabs>
        <w:ind w:left="1398" w:hanging="180"/>
      </w:pPr>
      <w:rPr>
        <w:rFonts w:cs="Times New Roman"/>
      </w:rPr>
    </w:lvl>
    <w:lvl w:ilvl="3" w:tplc="0419000F" w:tentative="1">
      <w:start w:val="1"/>
      <w:numFmt w:val="decimal"/>
      <w:lvlText w:val="%4."/>
      <w:lvlJc w:val="left"/>
      <w:pPr>
        <w:tabs>
          <w:tab w:val="num" w:pos="2118"/>
        </w:tabs>
        <w:ind w:left="2118" w:hanging="360"/>
      </w:pPr>
      <w:rPr>
        <w:rFonts w:cs="Times New Roman"/>
      </w:rPr>
    </w:lvl>
    <w:lvl w:ilvl="4" w:tplc="04190019" w:tentative="1">
      <w:start w:val="1"/>
      <w:numFmt w:val="lowerLetter"/>
      <w:lvlText w:val="%5."/>
      <w:lvlJc w:val="left"/>
      <w:pPr>
        <w:tabs>
          <w:tab w:val="num" w:pos="2838"/>
        </w:tabs>
        <w:ind w:left="2838" w:hanging="360"/>
      </w:pPr>
      <w:rPr>
        <w:rFonts w:cs="Times New Roman"/>
      </w:rPr>
    </w:lvl>
    <w:lvl w:ilvl="5" w:tplc="0419001B" w:tentative="1">
      <w:start w:val="1"/>
      <w:numFmt w:val="lowerRoman"/>
      <w:lvlText w:val="%6."/>
      <w:lvlJc w:val="right"/>
      <w:pPr>
        <w:tabs>
          <w:tab w:val="num" w:pos="3558"/>
        </w:tabs>
        <w:ind w:left="3558" w:hanging="180"/>
      </w:pPr>
      <w:rPr>
        <w:rFonts w:cs="Times New Roman"/>
      </w:rPr>
    </w:lvl>
    <w:lvl w:ilvl="6" w:tplc="0419000F" w:tentative="1">
      <w:start w:val="1"/>
      <w:numFmt w:val="decimal"/>
      <w:lvlText w:val="%7."/>
      <w:lvlJc w:val="left"/>
      <w:pPr>
        <w:tabs>
          <w:tab w:val="num" w:pos="4278"/>
        </w:tabs>
        <w:ind w:left="4278" w:hanging="360"/>
      </w:pPr>
      <w:rPr>
        <w:rFonts w:cs="Times New Roman"/>
      </w:rPr>
    </w:lvl>
    <w:lvl w:ilvl="7" w:tplc="04190019" w:tentative="1">
      <w:start w:val="1"/>
      <w:numFmt w:val="lowerLetter"/>
      <w:lvlText w:val="%8."/>
      <w:lvlJc w:val="left"/>
      <w:pPr>
        <w:tabs>
          <w:tab w:val="num" w:pos="4998"/>
        </w:tabs>
        <w:ind w:left="4998" w:hanging="360"/>
      </w:pPr>
      <w:rPr>
        <w:rFonts w:cs="Times New Roman"/>
      </w:rPr>
    </w:lvl>
    <w:lvl w:ilvl="8" w:tplc="0419001B" w:tentative="1">
      <w:start w:val="1"/>
      <w:numFmt w:val="lowerRoman"/>
      <w:lvlText w:val="%9."/>
      <w:lvlJc w:val="right"/>
      <w:pPr>
        <w:tabs>
          <w:tab w:val="num" w:pos="5718"/>
        </w:tabs>
        <w:ind w:left="5718" w:hanging="180"/>
      </w:pPr>
      <w:rPr>
        <w:rFonts w:cs="Times New Roman"/>
      </w:rPr>
    </w:lvl>
  </w:abstractNum>
  <w:abstractNum w:abstractNumId="8">
    <w:nsid w:val="23EB3400"/>
    <w:multiLevelType w:val="hybridMultilevel"/>
    <w:tmpl w:val="357EA6F4"/>
    <w:lvl w:ilvl="0" w:tplc="D7EAC6BE">
      <w:start w:val="1"/>
      <w:numFmt w:val="bullet"/>
      <w:lvlText w:val=""/>
      <w:lvlJc w:val="left"/>
      <w:pPr>
        <w:tabs>
          <w:tab w:val="num" w:pos="567"/>
        </w:tabs>
        <w:ind w:left="1134"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3637D6"/>
    <w:multiLevelType w:val="hybridMultilevel"/>
    <w:tmpl w:val="AB8CC9F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2DC817F0"/>
    <w:multiLevelType w:val="hybridMultilevel"/>
    <w:tmpl w:val="1AA0BB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7E27C8F"/>
    <w:multiLevelType w:val="hybridMultilevel"/>
    <w:tmpl w:val="7D989EB4"/>
    <w:lvl w:ilvl="0" w:tplc="B6186BD6">
      <w:start w:val="1"/>
      <w:numFmt w:val="bullet"/>
      <w:lvlText w:val=""/>
      <w:lvlJc w:val="left"/>
      <w:pPr>
        <w:tabs>
          <w:tab w:val="num" w:pos="720"/>
        </w:tabs>
        <w:ind w:left="720" w:hanging="266"/>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EA1B2A"/>
    <w:multiLevelType w:val="hybridMultilevel"/>
    <w:tmpl w:val="965CD6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FFE7A39"/>
    <w:multiLevelType w:val="hybridMultilevel"/>
    <w:tmpl w:val="7F4268DC"/>
    <w:lvl w:ilvl="0" w:tplc="16F0609E">
      <w:start w:val="1"/>
      <w:numFmt w:val="bullet"/>
      <w:pStyle w:val="a"/>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2B657D8"/>
    <w:multiLevelType w:val="hybridMultilevel"/>
    <w:tmpl w:val="6416F8B2"/>
    <w:lvl w:ilvl="0" w:tplc="B6186BD6">
      <w:start w:val="1"/>
      <w:numFmt w:val="bullet"/>
      <w:lvlText w:val=""/>
      <w:lvlJc w:val="left"/>
      <w:pPr>
        <w:tabs>
          <w:tab w:val="num" w:pos="720"/>
        </w:tabs>
        <w:ind w:left="720" w:hanging="266"/>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7612EC4"/>
    <w:multiLevelType w:val="hybridMultilevel"/>
    <w:tmpl w:val="AD4232DE"/>
    <w:lvl w:ilvl="0" w:tplc="86C813F0">
      <w:start w:val="1"/>
      <w:numFmt w:val="bullet"/>
      <w:lvlText w:val=""/>
      <w:lvlJc w:val="left"/>
      <w:pPr>
        <w:tabs>
          <w:tab w:val="num" w:pos="536"/>
        </w:tabs>
        <w:ind w:left="851" w:hanging="31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AA1008A"/>
    <w:multiLevelType w:val="hybridMultilevel"/>
    <w:tmpl w:val="A364CFB4"/>
    <w:lvl w:ilvl="0" w:tplc="15E0B772">
      <w:start w:val="1"/>
      <w:numFmt w:val="bullet"/>
      <w:lvlText w:val=""/>
      <w:lvlJc w:val="left"/>
      <w:pPr>
        <w:tabs>
          <w:tab w:val="num" w:pos="677"/>
        </w:tabs>
        <w:ind w:left="1275" w:hanging="567"/>
      </w:pPr>
      <w:rPr>
        <w:rFonts w:ascii="Symbol" w:hAnsi="Symbol" w:hint="default"/>
      </w:rPr>
    </w:lvl>
    <w:lvl w:ilvl="1" w:tplc="04190003" w:tentative="1">
      <w:start w:val="1"/>
      <w:numFmt w:val="bullet"/>
      <w:lvlText w:val="o"/>
      <w:lvlJc w:val="left"/>
      <w:pPr>
        <w:tabs>
          <w:tab w:val="num" w:pos="1443"/>
        </w:tabs>
        <w:ind w:left="1443" w:hanging="360"/>
      </w:pPr>
      <w:rPr>
        <w:rFonts w:ascii="Courier New" w:hAnsi="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17">
    <w:nsid w:val="791564DF"/>
    <w:multiLevelType w:val="hybridMultilevel"/>
    <w:tmpl w:val="11289328"/>
    <w:lvl w:ilvl="0" w:tplc="86C813F0">
      <w:start w:val="1"/>
      <w:numFmt w:val="bullet"/>
      <w:lvlText w:val=""/>
      <w:lvlJc w:val="left"/>
      <w:pPr>
        <w:tabs>
          <w:tab w:val="num" w:pos="540"/>
        </w:tabs>
        <w:ind w:left="855" w:hanging="315"/>
      </w:pPr>
      <w:rPr>
        <w:rFonts w:ascii="Symbol" w:hAnsi="Symbol" w:hint="default"/>
      </w:rPr>
    </w:lvl>
    <w:lvl w:ilvl="1" w:tplc="04190003" w:tentative="1">
      <w:start w:val="1"/>
      <w:numFmt w:val="bullet"/>
      <w:lvlText w:val="o"/>
      <w:lvlJc w:val="left"/>
      <w:pPr>
        <w:tabs>
          <w:tab w:val="num" w:pos="1444"/>
        </w:tabs>
        <w:ind w:left="1444" w:hanging="360"/>
      </w:pPr>
      <w:rPr>
        <w:rFonts w:ascii="Courier New" w:hAnsi="Courier New" w:hint="default"/>
      </w:rPr>
    </w:lvl>
    <w:lvl w:ilvl="2" w:tplc="04190005" w:tentative="1">
      <w:start w:val="1"/>
      <w:numFmt w:val="bullet"/>
      <w:lvlText w:val=""/>
      <w:lvlJc w:val="left"/>
      <w:pPr>
        <w:tabs>
          <w:tab w:val="num" w:pos="2164"/>
        </w:tabs>
        <w:ind w:left="2164" w:hanging="360"/>
      </w:pPr>
      <w:rPr>
        <w:rFonts w:ascii="Wingdings" w:hAnsi="Wingdings" w:hint="default"/>
      </w:rPr>
    </w:lvl>
    <w:lvl w:ilvl="3" w:tplc="04190001" w:tentative="1">
      <w:start w:val="1"/>
      <w:numFmt w:val="bullet"/>
      <w:lvlText w:val=""/>
      <w:lvlJc w:val="left"/>
      <w:pPr>
        <w:tabs>
          <w:tab w:val="num" w:pos="2884"/>
        </w:tabs>
        <w:ind w:left="2884" w:hanging="360"/>
      </w:pPr>
      <w:rPr>
        <w:rFonts w:ascii="Symbol" w:hAnsi="Symbol" w:hint="default"/>
      </w:rPr>
    </w:lvl>
    <w:lvl w:ilvl="4" w:tplc="04190003" w:tentative="1">
      <w:start w:val="1"/>
      <w:numFmt w:val="bullet"/>
      <w:lvlText w:val="o"/>
      <w:lvlJc w:val="left"/>
      <w:pPr>
        <w:tabs>
          <w:tab w:val="num" w:pos="3604"/>
        </w:tabs>
        <w:ind w:left="3604" w:hanging="360"/>
      </w:pPr>
      <w:rPr>
        <w:rFonts w:ascii="Courier New" w:hAnsi="Courier New" w:hint="default"/>
      </w:rPr>
    </w:lvl>
    <w:lvl w:ilvl="5" w:tplc="04190005" w:tentative="1">
      <w:start w:val="1"/>
      <w:numFmt w:val="bullet"/>
      <w:lvlText w:val=""/>
      <w:lvlJc w:val="left"/>
      <w:pPr>
        <w:tabs>
          <w:tab w:val="num" w:pos="4324"/>
        </w:tabs>
        <w:ind w:left="4324" w:hanging="360"/>
      </w:pPr>
      <w:rPr>
        <w:rFonts w:ascii="Wingdings" w:hAnsi="Wingdings" w:hint="default"/>
      </w:rPr>
    </w:lvl>
    <w:lvl w:ilvl="6" w:tplc="04190001" w:tentative="1">
      <w:start w:val="1"/>
      <w:numFmt w:val="bullet"/>
      <w:lvlText w:val=""/>
      <w:lvlJc w:val="left"/>
      <w:pPr>
        <w:tabs>
          <w:tab w:val="num" w:pos="5044"/>
        </w:tabs>
        <w:ind w:left="5044" w:hanging="360"/>
      </w:pPr>
      <w:rPr>
        <w:rFonts w:ascii="Symbol" w:hAnsi="Symbol" w:hint="default"/>
      </w:rPr>
    </w:lvl>
    <w:lvl w:ilvl="7" w:tplc="04190003" w:tentative="1">
      <w:start w:val="1"/>
      <w:numFmt w:val="bullet"/>
      <w:lvlText w:val="o"/>
      <w:lvlJc w:val="left"/>
      <w:pPr>
        <w:tabs>
          <w:tab w:val="num" w:pos="5764"/>
        </w:tabs>
        <w:ind w:left="5764" w:hanging="360"/>
      </w:pPr>
      <w:rPr>
        <w:rFonts w:ascii="Courier New" w:hAnsi="Courier New" w:hint="default"/>
      </w:rPr>
    </w:lvl>
    <w:lvl w:ilvl="8" w:tplc="04190005" w:tentative="1">
      <w:start w:val="1"/>
      <w:numFmt w:val="bullet"/>
      <w:lvlText w:val=""/>
      <w:lvlJc w:val="left"/>
      <w:pPr>
        <w:tabs>
          <w:tab w:val="num" w:pos="6484"/>
        </w:tabs>
        <w:ind w:left="6484" w:hanging="360"/>
      </w:pPr>
      <w:rPr>
        <w:rFonts w:ascii="Wingdings" w:hAnsi="Wingdings" w:hint="default"/>
      </w:rPr>
    </w:lvl>
  </w:abstractNum>
  <w:abstractNum w:abstractNumId="18">
    <w:nsid w:val="79AC1F8A"/>
    <w:multiLevelType w:val="hybridMultilevel"/>
    <w:tmpl w:val="458459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6"/>
  </w:num>
  <w:num w:numId="3">
    <w:abstractNumId w:val="11"/>
  </w:num>
  <w:num w:numId="4">
    <w:abstractNumId w:val="18"/>
  </w:num>
  <w:num w:numId="5">
    <w:abstractNumId w:val="14"/>
  </w:num>
  <w:num w:numId="6">
    <w:abstractNumId w:val="10"/>
  </w:num>
  <w:num w:numId="7">
    <w:abstractNumId w:val="1"/>
  </w:num>
  <w:num w:numId="8">
    <w:abstractNumId w:val="0"/>
  </w:num>
  <w:num w:numId="9">
    <w:abstractNumId w:val="8"/>
  </w:num>
  <w:num w:numId="10">
    <w:abstractNumId w:val="3"/>
  </w:num>
  <w:num w:numId="11">
    <w:abstractNumId w:val="17"/>
  </w:num>
  <w:num w:numId="12">
    <w:abstractNumId w:val="15"/>
  </w:num>
  <w:num w:numId="13">
    <w:abstractNumId w:val="4"/>
  </w:num>
  <w:num w:numId="14">
    <w:abstractNumId w:val="16"/>
  </w:num>
  <w:num w:numId="15">
    <w:abstractNumId w:val="5"/>
  </w:num>
  <w:num w:numId="16">
    <w:abstractNumId w:val="7"/>
  </w:num>
  <w:num w:numId="17">
    <w:abstractNumId w:val="9"/>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06E"/>
    <w:rsid w:val="0006310A"/>
    <w:rsid w:val="00070598"/>
    <w:rsid w:val="0007099F"/>
    <w:rsid w:val="000724DC"/>
    <w:rsid w:val="00080DBA"/>
    <w:rsid w:val="000963F2"/>
    <w:rsid w:val="000C326E"/>
    <w:rsid w:val="000D0467"/>
    <w:rsid w:val="00150BA1"/>
    <w:rsid w:val="001634E1"/>
    <w:rsid w:val="001C0690"/>
    <w:rsid w:val="002441AF"/>
    <w:rsid w:val="00287C1C"/>
    <w:rsid w:val="002E509C"/>
    <w:rsid w:val="002F17C7"/>
    <w:rsid w:val="00310650"/>
    <w:rsid w:val="00344C9F"/>
    <w:rsid w:val="003576E4"/>
    <w:rsid w:val="003675AE"/>
    <w:rsid w:val="003E5BF2"/>
    <w:rsid w:val="003F6021"/>
    <w:rsid w:val="0044586D"/>
    <w:rsid w:val="0044658B"/>
    <w:rsid w:val="00455016"/>
    <w:rsid w:val="00483201"/>
    <w:rsid w:val="00566CC4"/>
    <w:rsid w:val="00582DEB"/>
    <w:rsid w:val="00596AE8"/>
    <w:rsid w:val="005B624D"/>
    <w:rsid w:val="006258A9"/>
    <w:rsid w:val="0074306E"/>
    <w:rsid w:val="0078134B"/>
    <w:rsid w:val="007C5B41"/>
    <w:rsid w:val="007C6C9D"/>
    <w:rsid w:val="007F224A"/>
    <w:rsid w:val="00831158"/>
    <w:rsid w:val="00925170"/>
    <w:rsid w:val="00925695"/>
    <w:rsid w:val="009664D3"/>
    <w:rsid w:val="009C2FF5"/>
    <w:rsid w:val="009C600C"/>
    <w:rsid w:val="009C6D88"/>
    <w:rsid w:val="009D6E01"/>
    <w:rsid w:val="00A61706"/>
    <w:rsid w:val="00AA68D3"/>
    <w:rsid w:val="00AF14CE"/>
    <w:rsid w:val="00B859D0"/>
    <w:rsid w:val="00C30FAE"/>
    <w:rsid w:val="00C40771"/>
    <w:rsid w:val="00C63439"/>
    <w:rsid w:val="00CB75DE"/>
    <w:rsid w:val="00D16761"/>
    <w:rsid w:val="00D262C9"/>
    <w:rsid w:val="00D3703A"/>
    <w:rsid w:val="00DD2F1C"/>
    <w:rsid w:val="00DD521E"/>
    <w:rsid w:val="00E143C6"/>
    <w:rsid w:val="00E2733F"/>
    <w:rsid w:val="00E571C0"/>
    <w:rsid w:val="00E83C69"/>
    <w:rsid w:val="00EB59A0"/>
    <w:rsid w:val="00F34645"/>
    <w:rsid w:val="00F96432"/>
    <w:rsid w:val="00FC5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8"/>
    <o:shapelayout v:ext="edit">
      <o:idmap v:ext="edit" data="1"/>
    </o:shapelayout>
  </w:shapeDefaults>
  <w:decimalSymbol w:val=","/>
  <w:listSeparator w:val=";"/>
  <w14:defaultImageDpi w14:val="0"/>
  <w15:chartTrackingRefBased/>
  <w15:docId w15:val="{F034D59F-EF21-4FDF-A786-E9D540F8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74306E"/>
    <w:pPr>
      <w:widowControl w:val="0"/>
      <w:spacing w:line="420" w:lineRule="auto"/>
      <w:ind w:firstLine="360"/>
      <w:jc w:val="both"/>
    </w:pPr>
    <w:rPr>
      <w:sz w:val="28"/>
    </w:rPr>
  </w:style>
  <w:style w:type="paragraph" w:styleId="8">
    <w:name w:val="heading 8"/>
    <w:basedOn w:val="a0"/>
    <w:next w:val="a0"/>
    <w:link w:val="80"/>
    <w:uiPriority w:val="9"/>
    <w:qFormat/>
    <w:rsid w:val="0074306E"/>
    <w:pPr>
      <w:widowControl/>
      <w:spacing w:before="240" w:after="60" w:line="240" w:lineRule="auto"/>
      <w:ind w:firstLine="0"/>
      <w:jc w:val="left"/>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4">
    <w:name w:val="Body Text"/>
    <w:basedOn w:val="a0"/>
    <w:link w:val="a5"/>
    <w:uiPriority w:val="99"/>
    <w:rsid w:val="0074306E"/>
    <w:pPr>
      <w:widowControl/>
      <w:spacing w:line="240" w:lineRule="auto"/>
      <w:ind w:firstLine="0"/>
    </w:pPr>
  </w:style>
  <w:style w:type="character" w:customStyle="1" w:styleId="a5">
    <w:name w:val="Основной текст Знак"/>
    <w:link w:val="a4"/>
    <w:uiPriority w:val="99"/>
    <w:semiHidden/>
    <w:locked/>
    <w:rPr>
      <w:rFonts w:cs="Times New Roman"/>
      <w:sz w:val="28"/>
      <w:szCs w:val="28"/>
    </w:rPr>
  </w:style>
  <w:style w:type="paragraph" w:styleId="2">
    <w:name w:val="Body Text Indent 2"/>
    <w:basedOn w:val="a0"/>
    <w:link w:val="20"/>
    <w:uiPriority w:val="99"/>
    <w:rsid w:val="0074306E"/>
    <w:pPr>
      <w:widowControl/>
      <w:spacing w:after="120" w:line="480" w:lineRule="auto"/>
      <w:ind w:left="283" w:firstLine="0"/>
      <w:jc w:val="left"/>
    </w:pPr>
    <w:rPr>
      <w:szCs w:val="28"/>
    </w:rPr>
  </w:style>
  <w:style w:type="character" w:customStyle="1" w:styleId="20">
    <w:name w:val="Основной текст с отступом 2 Знак"/>
    <w:link w:val="2"/>
    <w:uiPriority w:val="99"/>
    <w:semiHidden/>
    <w:locked/>
    <w:rPr>
      <w:rFonts w:cs="Times New Roman"/>
      <w:sz w:val="28"/>
      <w:szCs w:val="28"/>
    </w:rPr>
  </w:style>
  <w:style w:type="paragraph" w:styleId="a6">
    <w:name w:val="Title"/>
    <w:basedOn w:val="a0"/>
    <w:link w:val="a7"/>
    <w:uiPriority w:val="10"/>
    <w:qFormat/>
    <w:rsid w:val="0074306E"/>
    <w:pPr>
      <w:widowControl/>
      <w:spacing w:line="240" w:lineRule="auto"/>
      <w:ind w:firstLine="0"/>
      <w:jc w:val="center"/>
    </w:pPr>
    <w:rPr>
      <w:sz w:val="32"/>
      <w:szCs w:val="32"/>
      <w:lang w:val="en-US"/>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Body Text Indent"/>
    <w:basedOn w:val="a0"/>
    <w:link w:val="a9"/>
    <w:uiPriority w:val="99"/>
    <w:rsid w:val="0074306E"/>
    <w:pPr>
      <w:widowControl/>
      <w:spacing w:after="120" w:line="240" w:lineRule="auto"/>
      <w:ind w:left="283" w:firstLine="0"/>
      <w:jc w:val="left"/>
    </w:pPr>
    <w:rPr>
      <w:sz w:val="24"/>
      <w:szCs w:val="24"/>
    </w:rPr>
  </w:style>
  <w:style w:type="character" w:customStyle="1" w:styleId="a9">
    <w:name w:val="Основной текст с отступом Знак"/>
    <w:link w:val="a8"/>
    <w:uiPriority w:val="99"/>
    <w:semiHidden/>
    <w:locked/>
    <w:rPr>
      <w:rFonts w:cs="Times New Roman"/>
      <w:sz w:val="28"/>
      <w:szCs w:val="28"/>
    </w:rPr>
  </w:style>
  <w:style w:type="paragraph" w:styleId="3">
    <w:name w:val="Body Text Indent 3"/>
    <w:basedOn w:val="a0"/>
    <w:link w:val="30"/>
    <w:uiPriority w:val="99"/>
    <w:rsid w:val="0074306E"/>
    <w:pPr>
      <w:widowControl/>
      <w:spacing w:after="120" w:line="240" w:lineRule="auto"/>
      <w:ind w:left="283" w:firstLine="0"/>
      <w:jc w:val="left"/>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a">
    <w:name w:val="Маркер"/>
    <w:basedOn w:val="a0"/>
    <w:rsid w:val="0074306E"/>
    <w:pPr>
      <w:widowControl/>
      <w:numPr>
        <w:numId w:val="1"/>
      </w:numPr>
      <w:spacing w:before="100" w:beforeAutospacing="1" w:line="360" w:lineRule="auto"/>
    </w:pPr>
    <w:rPr>
      <w:rFonts w:ascii="Arial" w:hAnsi="Arial" w:cs="Arial"/>
      <w:sz w:val="26"/>
      <w:szCs w:val="26"/>
    </w:rPr>
  </w:style>
  <w:style w:type="paragraph" w:styleId="aa">
    <w:name w:val="header"/>
    <w:basedOn w:val="a0"/>
    <w:link w:val="ab"/>
    <w:uiPriority w:val="99"/>
    <w:rsid w:val="0074306E"/>
    <w:pPr>
      <w:widowControl/>
      <w:tabs>
        <w:tab w:val="center" w:pos="4677"/>
        <w:tab w:val="right" w:pos="9355"/>
      </w:tabs>
      <w:spacing w:line="240" w:lineRule="auto"/>
      <w:ind w:firstLine="0"/>
      <w:jc w:val="left"/>
    </w:pPr>
    <w:rPr>
      <w:sz w:val="24"/>
      <w:szCs w:val="24"/>
    </w:rPr>
  </w:style>
  <w:style w:type="character" w:customStyle="1" w:styleId="ab">
    <w:name w:val="Верхний колонтитул Знак"/>
    <w:link w:val="aa"/>
    <w:uiPriority w:val="99"/>
    <w:semiHidden/>
    <w:locked/>
    <w:rPr>
      <w:rFonts w:cs="Times New Roman"/>
      <w:sz w:val="28"/>
      <w:szCs w:val="28"/>
    </w:rPr>
  </w:style>
  <w:style w:type="character" w:styleId="ac">
    <w:name w:val="page number"/>
    <w:uiPriority w:val="99"/>
    <w:rsid w:val="0074306E"/>
    <w:rPr>
      <w:rFonts w:cs="Times New Roman"/>
    </w:rPr>
  </w:style>
  <w:style w:type="paragraph" w:styleId="1">
    <w:name w:val="toc 1"/>
    <w:basedOn w:val="a0"/>
    <w:next w:val="a0"/>
    <w:autoRedefine/>
    <w:uiPriority w:val="39"/>
    <w:semiHidden/>
    <w:rsid w:val="0074306E"/>
    <w:pPr>
      <w:widowControl/>
      <w:spacing w:line="240" w:lineRule="auto"/>
      <w:ind w:firstLine="0"/>
      <w:jc w:val="left"/>
    </w:pPr>
    <w:rPr>
      <w:szCs w:val="28"/>
    </w:rPr>
  </w:style>
  <w:style w:type="paragraph" w:styleId="21">
    <w:name w:val="toc 2"/>
    <w:basedOn w:val="a0"/>
    <w:next w:val="a0"/>
    <w:autoRedefine/>
    <w:uiPriority w:val="39"/>
    <w:semiHidden/>
    <w:rsid w:val="0074306E"/>
    <w:pPr>
      <w:widowControl/>
      <w:spacing w:line="240" w:lineRule="auto"/>
      <w:ind w:left="280" w:firstLine="0"/>
      <w:jc w:val="left"/>
    </w:pPr>
    <w:rPr>
      <w:szCs w:val="28"/>
    </w:rPr>
  </w:style>
  <w:style w:type="character" w:styleId="ad">
    <w:name w:val="Hyperlink"/>
    <w:uiPriority w:val="99"/>
    <w:rsid w:val="0074306E"/>
    <w:rPr>
      <w:rFonts w:cs="Times New Roman"/>
      <w:color w:val="0000FF"/>
      <w:u w:val="single"/>
    </w:rPr>
  </w:style>
  <w:style w:type="paragraph" w:styleId="ae">
    <w:name w:val="footer"/>
    <w:basedOn w:val="a0"/>
    <w:link w:val="af"/>
    <w:uiPriority w:val="99"/>
    <w:rsid w:val="00EB59A0"/>
    <w:pPr>
      <w:widowControl/>
      <w:tabs>
        <w:tab w:val="center" w:pos="4677"/>
        <w:tab w:val="right" w:pos="9355"/>
      </w:tabs>
      <w:spacing w:line="240" w:lineRule="auto"/>
      <w:ind w:firstLine="0"/>
      <w:jc w:val="left"/>
    </w:pPr>
    <w:rPr>
      <w:szCs w:val="28"/>
    </w:rPr>
  </w:style>
  <w:style w:type="character" w:customStyle="1" w:styleId="af">
    <w:name w:val="Нижний колонтитул Знак"/>
    <w:link w:val="ae"/>
    <w:uiPriority w:val="99"/>
    <w:locked/>
    <w:rsid w:val="00EB59A0"/>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9916</Words>
  <Characters>56527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Розничный товарооборот</vt:lpstr>
    </vt:vector>
  </TitlesOfParts>
  <Company>Дома</Company>
  <LinksUpToDate>false</LinksUpToDate>
  <CharactersWithSpaces>66311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Розничный товарооборот</dc:title>
  <dc:subject/>
  <dc:creator>окксана</dc:creator>
  <cp:keywords/>
  <dc:description/>
  <cp:lastModifiedBy>admin</cp:lastModifiedBy>
  <cp:revision>2</cp:revision>
  <cp:lastPrinted>2009-06-13T10:49:00Z</cp:lastPrinted>
  <dcterms:created xsi:type="dcterms:W3CDTF">2014-02-24T10:02:00Z</dcterms:created>
  <dcterms:modified xsi:type="dcterms:W3CDTF">2014-02-24T10:02:00Z</dcterms:modified>
</cp:coreProperties>
</file>