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4EF" w:rsidRPr="00517779" w:rsidRDefault="00A534EF" w:rsidP="00517779">
      <w:pPr>
        <w:spacing w:line="360" w:lineRule="auto"/>
        <w:ind w:firstLine="709"/>
        <w:jc w:val="both"/>
        <w:rPr>
          <w:i/>
          <w:sz w:val="28"/>
          <w:szCs w:val="28"/>
          <w:lang w:val="uk-UA"/>
        </w:rPr>
      </w:pPr>
    </w:p>
    <w:p w:rsidR="00A534EF" w:rsidRPr="00517779" w:rsidRDefault="00A534EF" w:rsidP="00517779">
      <w:pPr>
        <w:spacing w:line="360" w:lineRule="auto"/>
        <w:ind w:firstLine="709"/>
        <w:jc w:val="both"/>
        <w:rPr>
          <w:i/>
          <w:sz w:val="28"/>
          <w:szCs w:val="28"/>
          <w:lang w:val="uk-UA"/>
        </w:rPr>
      </w:pPr>
    </w:p>
    <w:p w:rsidR="00A534EF" w:rsidRPr="00517779" w:rsidRDefault="00A534EF" w:rsidP="00517779">
      <w:pPr>
        <w:spacing w:line="360" w:lineRule="auto"/>
        <w:ind w:firstLine="709"/>
        <w:jc w:val="both"/>
        <w:rPr>
          <w:i/>
          <w:sz w:val="28"/>
          <w:szCs w:val="28"/>
          <w:lang w:val="uk-UA"/>
        </w:rPr>
      </w:pPr>
    </w:p>
    <w:p w:rsidR="00A534EF" w:rsidRPr="00517779" w:rsidRDefault="00A534EF" w:rsidP="00517779">
      <w:pPr>
        <w:spacing w:line="360" w:lineRule="auto"/>
        <w:ind w:firstLine="709"/>
        <w:jc w:val="both"/>
        <w:rPr>
          <w:i/>
          <w:sz w:val="28"/>
          <w:szCs w:val="28"/>
          <w:lang w:val="uk-UA"/>
        </w:rPr>
      </w:pPr>
    </w:p>
    <w:p w:rsidR="00A534EF" w:rsidRPr="00517779" w:rsidRDefault="00A534EF" w:rsidP="00517779">
      <w:pPr>
        <w:spacing w:line="360" w:lineRule="auto"/>
        <w:ind w:firstLine="709"/>
        <w:jc w:val="both"/>
        <w:rPr>
          <w:i/>
          <w:sz w:val="28"/>
          <w:szCs w:val="28"/>
          <w:lang w:val="en-US"/>
        </w:rPr>
      </w:pPr>
    </w:p>
    <w:p w:rsidR="00517779" w:rsidRPr="00517779" w:rsidRDefault="00517779" w:rsidP="00517779">
      <w:pPr>
        <w:spacing w:line="360" w:lineRule="auto"/>
        <w:ind w:firstLine="709"/>
        <w:jc w:val="both"/>
        <w:rPr>
          <w:i/>
          <w:sz w:val="28"/>
          <w:szCs w:val="28"/>
          <w:lang w:val="en-US"/>
        </w:rPr>
      </w:pPr>
    </w:p>
    <w:p w:rsidR="00517779" w:rsidRPr="00517779" w:rsidRDefault="00517779" w:rsidP="00517779">
      <w:pPr>
        <w:spacing w:line="360" w:lineRule="auto"/>
        <w:ind w:firstLine="709"/>
        <w:jc w:val="both"/>
        <w:rPr>
          <w:i/>
          <w:sz w:val="28"/>
          <w:szCs w:val="28"/>
          <w:lang w:val="en-US"/>
        </w:rPr>
      </w:pPr>
    </w:p>
    <w:p w:rsidR="00517779" w:rsidRPr="00517779" w:rsidRDefault="00517779" w:rsidP="00517779">
      <w:pPr>
        <w:spacing w:line="360" w:lineRule="auto"/>
        <w:ind w:firstLine="709"/>
        <w:jc w:val="both"/>
        <w:rPr>
          <w:i/>
          <w:sz w:val="28"/>
          <w:szCs w:val="28"/>
          <w:lang w:val="en-US"/>
        </w:rPr>
      </w:pPr>
    </w:p>
    <w:p w:rsidR="00A534EF" w:rsidRPr="00517779" w:rsidRDefault="00A534EF" w:rsidP="00517779">
      <w:pPr>
        <w:spacing w:line="360" w:lineRule="auto"/>
        <w:ind w:firstLine="709"/>
        <w:jc w:val="center"/>
        <w:rPr>
          <w:i/>
          <w:sz w:val="28"/>
          <w:szCs w:val="28"/>
          <w:lang w:val="uk-UA"/>
        </w:rPr>
      </w:pPr>
      <w:r w:rsidRPr="00517779">
        <w:rPr>
          <w:i/>
          <w:sz w:val="28"/>
          <w:szCs w:val="28"/>
          <w:lang w:val="uk-UA"/>
        </w:rPr>
        <w:t>КУРСОВА РОБОТА</w:t>
      </w:r>
    </w:p>
    <w:p w:rsidR="00A534EF" w:rsidRPr="00517779" w:rsidRDefault="00A534EF" w:rsidP="00517779">
      <w:pPr>
        <w:spacing w:line="360" w:lineRule="auto"/>
        <w:ind w:firstLine="709"/>
        <w:jc w:val="center"/>
        <w:rPr>
          <w:i/>
          <w:sz w:val="28"/>
          <w:szCs w:val="28"/>
          <w:lang w:val="uk-UA"/>
        </w:rPr>
      </w:pPr>
    </w:p>
    <w:p w:rsidR="00A534EF" w:rsidRPr="00517779" w:rsidRDefault="00A534EF" w:rsidP="00517779">
      <w:pPr>
        <w:spacing w:line="360" w:lineRule="auto"/>
        <w:ind w:firstLine="709"/>
        <w:jc w:val="center"/>
        <w:rPr>
          <w:i/>
          <w:sz w:val="28"/>
          <w:szCs w:val="28"/>
          <w:lang w:val="uk-UA"/>
        </w:rPr>
      </w:pPr>
    </w:p>
    <w:p w:rsidR="00A534EF" w:rsidRPr="00517779" w:rsidRDefault="00A534EF" w:rsidP="00517779">
      <w:pPr>
        <w:tabs>
          <w:tab w:val="left" w:pos="8460"/>
        </w:tabs>
        <w:spacing w:line="360" w:lineRule="auto"/>
        <w:ind w:firstLine="709"/>
        <w:jc w:val="center"/>
        <w:rPr>
          <w:i/>
          <w:sz w:val="28"/>
          <w:szCs w:val="28"/>
          <w:lang w:val="uk-UA"/>
        </w:rPr>
      </w:pPr>
      <w:r w:rsidRPr="00517779">
        <w:rPr>
          <w:i/>
          <w:sz w:val="28"/>
          <w:szCs w:val="28"/>
          <w:lang w:val="uk-UA"/>
        </w:rPr>
        <w:t>з курсу</w:t>
      </w:r>
      <w:r w:rsidR="00517779" w:rsidRPr="00517779">
        <w:rPr>
          <w:i/>
          <w:sz w:val="28"/>
          <w:szCs w:val="28"/>
          <w:lang w:val="uk-UA"/>
        </w:rPr>
        <w:t xml:space="preserve"> </w:t>
      </w:r>
      <w:r w:rsidR="008574AC" w:rsidRPr="00517779">
        <w:rPr>
          <w:i/>
          <w:sz w:val="28"/>
          <w:szCs w:val="28"/>
          <w:lang w:val="uk-UA"/>
        </w:rPr>
        <w:t>Аналогова схемотехніка</w:t>
      </w:r>
    </w:p>
    <w:p w:rsidR="005D2DB1" w:rsidRPr="00517779" w:rsidRDefault="00A534EF" w:rsidP="00517779">
      <w:pPr>
        <w:tabs>
          <w:tab w:val="left" w:pos="8460"/>
        </w:tabs>
        <w:spacing w:line="360" w:lineRule="auto"/>
        <w:ind w:firstLine="709"/>
        <w:jc w:val="center"/>
        <w:rPr>
          <w:i/>
          <w:sz w:val="28"/>
          <w:szCs w:val="28"/>
          <w:lang w:val="uk-UA"/>
        </w:rPr>
      </w:pPr>
      <w:r w:rsidRPr="00517779">
        <w:rPr>
          <w:i/>
          <w:sz w:val="28"/>
          <w:szCs w:val="28"/>
          <w:lang w:val="uk-UA"/>
        </w:rPr>
        <w:t>тема</w:t>
      </w:r>
      <w:r w:rsidR="00517779" w:rsidRPr="00517779">
        <w:rPr>
          <w:i/>
          <w:sz w:val="28"/>
          <w:szCs w:val="28"/>
          <w:lang w:val="uk-UA"/>
        </w:rPr>
        <w:t xml:space="preserve"> </w:t>
      </w:r>
      <w:r w:rsidR="00E17383" w:rsidRPr="00517779">
        <w:rPr>
          <w:i/>
          <w:sz w:val="28"/>
          <w:szCs w:val="28"/>
          <w:lang w:val="uk-UA"/>
        </w:rPr>
        <w:t xml:space="preserve">Розрахунок </w:t>
      </w:r>
      <w:r w:rsidR="00096C3C" w:rsidRPr="00517779">
        <w:rPr>
          <w:i/>
          <w:sz w:val="28"/>
          <w:szCs w:val="28"/>
          <w:lang w:val="uk-UA"/>
        </w:rPr>
        <w:t>електронних схем</w:t>
      </w:r>
    </w:p>
    <w:p w:rsidR="00A534EF" w:rsidRPr="00517779" w:rsidRDefault="00A534EF" w:rsidP="00517779">
      <w:pPr>
        <w:spacing w:line="360" w:lineRule="auto"/>
        <w:ind w:firstLine="709"/>
        <w:jc w:val="both"/>
        <w:rPr>
          <w:i/>
          <w:sz w:val="28"/>
          <w:szCs w:val="28"/>
          <w:lang w:val="uk-UA"/>
        </w:rPr>
      </w:pPr>
    </w:p>
    <w:p w:rsidR="00933CE0" w:rsidRPr="00517779" w:rsidRDefault="00A534EF" w:rsidP="00517779">
      <w:pPr>
        <w:spacing w:line="360" w:lineRule="auto"/>
        <w:ind w:firstLine="709"/>
        <w:jc w:val="center"/>
        <w:rPr>
          <w:b/>
          <w:sz w:val="28"/>
          <w:szCs w:val="28"/>
          <w:lang w:val="uk-UA"/>
        </w:rPr>
      </w:pPr>
      <w:r w:rsidRPr="00517779">
        <w:rPr>
          <w:sz w:val="28"/>
          <w:szCs w:val="28"/>
          <w:lang w:val="uk-UA"/>
        </w:rPr>
        <w:br w:type="page"/>
      </w:r>
      <w:r w:rsidR="0080476C" w:rsidRPr="00517779">
        <w:rPr>
          <w:b/>
          <w:sz w:val="28"/>
          <w:szCs w:val="28"/>
          <w:lang w:val="uk-UA"/>
        </w:rPr>
        <w:lastRenderedPageBreak/>
        <w:t>Зміст</w:t>
      </w:r>
    </w:p>
    <w:p w:rsidR="008A5792" w:rsidRPr="00517779" w:rsidRDefault="008A5792" w:rsidP="00517779">
      <w:pPr>
        <w:spacing w:line="360" w:lineRule="auto"/>
        <w:ind w:firstLine="709"/>
        <w:jc w:val="both"/>
        <w:rPr>
          <w:sz w:val="28"/>
          <w:szCs w:val="28"/>
          <w:lang w:val="uk-UA"/>
        </w:rPr>
      </w:pPr>
    </w:p>
    <w:p w:rsidR="00517779" w:rsidRPr="00517779" w:rsidRDefault="00517779" w:rsidP="00517779">
      <w:pPr>
        <w:spacing w:line="360" w:lineRule="auto"/>
        <w:jc w:val="both"/>
        <w:rPr>
          <w:sz w:val="28"/>
          <w:szCs w:val="28"/>
        </w:rPr>
      </w:pPr>
      <w:r w:rsidRPr="00517779">
        <w:rPr>
          <w:sz w:val="28"/>
          <w:szCs w:val="28"/>
        </w:rPr>
        <w:t>1.</w:t>
      </w:r>
      <w:r w:rsidRPr="00517779">
        <w:rPr>
          <w:sz w:val="28"/>
          <w:szCs w:val="28"/>
        </w:rPr>
        <w:tab/>
        <w:t>Теоретичні відомості.</w:t>
      </w:r>
    </w:p>
    <w:p w:rsidR="00517779" w:rsidRPr="00517779" w:rsidRDefault="00517779" w:rsidP="00517779">
      <w:pPr>
        <w:spacing w:line="360" w:lineRule="auto"/>
        <w:jc w:val="both"/>
        <w:rPr>
          <w:sz w:val="28"/>
          <w:szCs w:val="28"/>
        </w:rPr>
      </w:pPr>
      <w:r w:rsidRPr="00517779">
        <w:rPr>
          <w:sz w:val="28"/>
          <w:szCs w:val="28"/>
        </w:rPr>
        <w:t>1.1</w:t>
      </w:r>
      <w:r w:rsidRPr="00517779">
        <w:rPr>
          <w:sz w:val="28"/>
          <w:szCs w:val="28"/>
        </w:rPr>
        <w:tab/>
        <w:t>Живлення ланцюгів транзистора.</w:t>
      </w:r>
    </w:p>
    <w:p w:rsidR="00517779" w:rsidRPr="00517779" w:rsidRDefault="00517779" w:rsidP="00517779">
      <w:pPr>
        <w:spacing w:line="360" w:lineRule="auto"/>
        <w:jc w:val="both"/>
        <w:rPr>
          <w:sz w:val="28"/>
          <w:szCs w:val="28"/>
          <w:lang w:val="en-US"/>
        </w:rPr>
      </w:pPr>
      <w:r w:rsidRPr="00517779">
        <w:rPr>
          <w:sz w:val="28"/>
          <w:szCs w:val="28"/>
        </w:rPr>
        <w:t>1.2</w:t>
      </w:r>
      <w:r w:rsidRPr="00517779">
        <w:rPr>
          <w:sz w:val="28"/>
          <w:szCs w:val="28"/>
        </w:rPr>
        <w:tab/>
        <w:t>Властивості каскадів при різних ввімкненнях транзистору.</w:t>
      </w:r>
      <w:r w:rsidRPr="00517779">
        <w:rPr>
          <w:sz w:val="28"/>
          <w:szCs w:val="28"/>
        </w:rPr>
        <w:tab/>
      </w:r>
    </w:p>
    <w:p w:rsidR="00517779" w:rsidRPr="00517779" w:rsidRDefault="00517779" w:rsidP="00517779">
      <w:pPr>
        <w:spacing w:line="360" w:lineRule="auto"/>
        <w:jc w:val="both"/>
        <w:rPr>
          <w:sz w:val="28"/>
          <w:szCs w:val="28"/>
        </w:rPr>
      </w:pPr>
      <w:r w:rsidRPr="00517779">
        <w:rPr>
          <w:sz w:val="28"/>
          <w:szCs w:val="28"/>
        </w:rPr>
        <w:t>1.3</w:t>
      </w:r>
      <w:r w:rsidRPr="00517779">
        <w:rPr>
          <w:sz w:val="28"/>
          <w:szCs w:val="28"/>
        </w:rPr>
        <w:tab/>
        <w:t>Активні фільтри.</w:t>
      </w:r>
    </w:p>
    <w:p w:rsidR="00517779" w:rsidRPr="00517779" w:rsidRDefault="00517779" w:rsidP="00517779">
      <w:pPr>
        <w:spacing w:line="360" w:lineRule="auto"/>
        <w:jc w:val="both"/>
        <w:rPr>
          <w:sz w:val="28"/>
          <w:szCs w:val="28"/>
        </w:rPr>
      </w:pPr>
      <w:r w:rsidRPr="00517779">
        <w:rPr>
          <w:sz w:val="28"/>
          <w:szCs w:val="28"/>
        </w:rPr>
        <w:t>1.4</w:t>
      </w:r>
      <w:r w:rsidRPr="00517779">
        <w:rPr>
          <w:sz w:val="28"/>
          <w:szCs w:val="28"/>
        </w:rPr>
        <w:tab/>
        <w:t>Генератори коливань.</w:t>
      </w:r>
    </w:p>
    <w:p w:rsidR="00517779" w:rsidRPr="00517779" w:rsidRDefault="00517779" w:rsidP="00517779">
      <w:pPr>
        <w:spacing w:line="360" w:lineRule="auto"/>
        <w:jc w:val="both"/>
        <w:rPr>
          <w:sz w:val="28"/>
          <w:szCs w:val="28"/>
        </w:rPr>
      </w:pPr>
      <w:r w:rsidRPr="00517779">
        <w:rPr>
          <w:sz w:val="28"/>
          <w:szCs w:val="28"/>
        </w:rPr>
        <w:t>2.</w:t>
      </w:r>
      <w:r w:rsidRPr="00517779">
        <w:rPr>
          <w:sz w:val="28"/>
          <w:szCs w:val="28"/>
        </w:rPr>
        <w:tab/>
        <w:t>Розрахункова частина.</w:t>
      </w:r>
    </w:p>
    <w:p w:rsidR="00517779" w:rsidRPr="00517779" w:rsidRDefault="00517779" w:rsidP="00517779">
      <w:pPr>
        <w:spacing w:line="360" w:lineRule="auto"/>
        <w:jc w:val="both"/>
        <w:rPr>
          <w:sz w:val="28"/>
          <w:szCs w:val="28"/>
        </w:rPr>
      </w:pPr>
      <w:r w:rsidRPr="00517779">
        <w:rPr>
          <w:sz w:val="28"/>
          <w:szCs w:val="28"/>
        </w:rPr>
        <w:t>2.1</w:t>
      </w:r>
      <w:r w:rsidRPr="00517779">
        <w:rPr>
          <w:sz w:val="28"/>
          <w:szCs w:val="28"/>
        </w:rPr>
        <w:tab/>
        <w:t>Підсилювальні каскади на біполярних транзисторах.</w:t>
      </w:r>
    </w:p>
    <w:p w:rsidR="00517779" w:rsidRPr="00517779" w:rsidRDefault="00517779" w:rsidP="00517779">
      <w:pPr>
        <w:spacing w:line="360" w:lineRule="auto"/>
        <w:jc w:val="both"/>
        <w:rPr>
          <w:sz w:val="28"/>
          <w:szCs w:val="28"/>
        </w:rPr>
      </w:pPr>
      <w:r w:rsidRPr="00517779">
        <w:rPr>
          <w:sz w:val="28"/>
          <w:szCs w:val="28"/>
        </w:rPr>
        <w:t>2.1.1</w:t>
      </w:r>
      <w:r w:rsidRPr="00517779">
        <w:rPr>
          <w:sz w:val="28"/>
          <w:szCs w:val="28"/>
        </w:rPr>
        <w:tab/>
        <w:t>Завдання.</w:t>
      </w:r>
    </w:p>
    <w:p w:rsidR="00517779" w:rsidRPr="00517779" w:rsidRDefault="00517779" w:rsidP="00517779">
      <w:pPr>
        <w:spacing w:line="360" w:lineRule="auto"/>
        <w:jc w:val="both"/>
        <w:rPr>
          <w:sz w:val="28"/>
          <w:szCs w:val="28"/>
        </w:rPr>
      </w:pPr>
      <w:r w:rsidRPr="00517779">
        <w:rPr>
          <w:sz w:val="28"/>
          <w:szCs w:val="28"/>
        </w:rPr>
        <w:t>2.1.2</w:t>
      </w:r>
      <w:r w:rsidRPr="00517779">
        <w:rPr>
          <w:sz w:val="28"/>
          <w:szCs w:val="28"/>
        </w:rPr>
        <w:tab/>
        <w:t>Методика розрахунку.</w:t>
      </w:r>
    </w:p>
    <w:p w:rsidR="00517779" w:rsidRPr="00517779" w:rsidRDefault="00517779" w:rsidP="00517779">
      <w:pPr>
        <w:spacing w:line="360" w:lineRule="auto"/>
        <w:jc w:val="both"/>
        <w:rPr>
          <w:sz w:val="28"/>
          <w:szCs w:val="28"/>
        </w:rPr>
      </w:pPr>
      <w:r w:rsidRPr="00517779">
        <w:rPr>
          <w:sz w:val="28"/>
          <w:szCs w:val="28"/>
        </w:rPr>
        <w:t>2.1.3</w:t>
      </w:r>
      <w:r w:rsidRPr="00517779">
        <w:rPr>
          <w:sz w:val="28"/>
          <w:szCs w:val="28"/>
        </w:rPr>
        <w:tab/>
        <w:t>Кінцеві схеми з вказаними номіналами елементів.</w:t>
      </w:r>
    </w:p>
    <w:p w:rsidR="00517779" w:rsidRPr="00517779" w:rsidRDefault="00517779" w:rsidP="00517779">
      <w:pPr>
        <w:spacing w:line="360" w:lineRule="auto"/>
        <w:jc w:val="both"/>
        <w:rPr>
          <w:sz w:val="28"/>
          <w:szCs w:val="28"/>
        </w:rPr>
      </w:pPr>
      <w:r w:rsidRPr="00517779">
        <w:rPr>
          <w:sz w:val="28"/>
          <w:szCs w:val="28"/>
        </w:rPr>
        <w:t>2.1.4</w:t>
      </w:r>
      <w:r w:rsidRPr="00517779">
        <w:rPr>
          <w:sz w:val="28"/>
          <w:szCs w:val="28"/>
        </w:rPr>
        <w:tab/>
        <w:t>Висновки.</w:t>
      </w:r>
    </w:p>
    <w:p w:rsidR="00517779" w:rsidRPr="00517779" w:rsidRDefault="00517779" w:rsidP="00517779">
      <w:pPr>
        <w:spacing w:line="360" w:lineRule="auto"/>
        <w:jc w:val="both"/>
        <w:rPr>
          <w:sz w:val="28"/>
          <w:szCs w:val="28"/>
        </w:rPr>
      </w:pPr>
      <w:r w:rsidRPr="00517779">
        <w:rPr>
          <w:sz w:val="28"/>
          <w:szCs w:val="28"/>
        </w:rPr>
        <w:t>2.2</w:t>
      </w:r>
      <w:r w:rsidRPr="00517779">
        <w:rPr>
          <w:sz w:val="28"/>
          <w:szCs w:val="28"/>
        </w:rPr>
        <w:tab/>
        <w:t>Активні RC–фільтри нижніх частот.</w:t>
      </w:r>
    </w:p>
    <w:p w:rsidR="00517779" w:rsidRPr="00517779" w:rsidRDefault="00517779" w:rsidP="00517779">
      <w:pPr>
        <w:spacing w:line="360" w:lineRule="auto"/>
        <w:jc w:val="both"/>
        <w:rPr>
          <w:sz w:val="28"/>
          <w:szCs w:val="28"/>
        </w:rPr>
      </w:pPr>
      <w:r w:rsidRPr="00517779">
        <w:rPr>
          <w:sz w:val="28"/>
          <w:szCs w:val="28"/>
        </w:rPr>
        <w:t>2.2.1</w:t>
      </w:r>
      <w:r w:rsidRPr="00517779">
        <w:rPr>
          <w:sz w:val="28"/>
          <w:szCs w:val="28"/>
        </w:rPr>
        <w:tab/>
        <w:t>Завдання.</w:t>
      </w:r>
    </w:p>
    <w:p w:rsidR="00517779" w:rsidRPr="00517779" w:rsidRDefault="00517779" w:rsidP="00517779">
      <w:pPr>
        <w:spacing w:line="360" w:lineRule="auto"/>
        <w:jc w:val="both"/>
        <w:rPr>
          <w:sz w:val="28"/>
          <w:szCs w:val="28"/>
        </w:rPr>
      </w:pPr>
      <w:r w:rsidRPr="00517779">
        <w:rPr>
          <w:sz w:val="28"/>
          <w:szCs w:val="28"/>
        </w:rPr>
        <w:t>2.2.2</w:t>
      </w:r>
      <w:r w:rsidRPr="00517779">
        <w:rPr>
          <w:sz w:val="28"/>
          <w:szCs w:val="28"/>
        </w:rPr>
        <w:tab/>
        <w:t>Методика розрахунку.</w:t>
      </w:r>
    </w:p>
    <w:p w:rsidR="00517779" w:rsidRPr="00517779" w:rsidRDefault="00517779" w:rsidP="00517779">
      <w:pPr>
        <w:spacing w:line="360" w:lineRule="auto"/>
        <w:jc w:val="both"/>
        <w:rPr>
          <w:sz w:val="28"/>
          <w:szCs w:val="28"/>
        </w:rPr>
      </w:pPr>
      <w:r w:rsidRPr="00517779">
        <w:rPr>
          <w:sz w:val="28"/>
          <w:szCs w:val="28"/>
        </w:rPr>
        <w:t>2.2.3</w:t>
      </w:r>
      <w:r w:rsidRPr="00517779">
        <w:rPr>
          <w:sz w:val="28"/>
          <w:szCs w:val="28"/>
        </w:rPr>
        <w:tab/>
        <w:t>Кінцеві схеми з вказаними номіналами елементів.</w:t>
      </w:r>
    </w:p>
    <w:p w:rsidR="00517779" w:rsidRPr="00517779" w:rsidRDefault="00517779" w:rsidP="00517779">
      <w:pPr>
        <w:spacing w:line="360" w:lineRule="auto"/>
        <w:jc w:val="both"/>
        <w:rPr>
          <w:sz w:val="28"/>
          <w:szCs w:val="28"/>
        </w:rPr>
      </w:pPr>
      <w:r w:rsidRPr="00517779">
        <w:rPr>
          <w:sz w:val="28"/>
          <w:szCs w:val="28"/>
        </w:rPr>
        <w:t>2.2.4</w:t>
      </w:r>
      <w:r w:rsidRPr="00517779">
        <w:rPr>
          <w:sz w:val="28"/>
          <w:szCs w:val="28"/>
        </w:rPr>
        <w:tab/>
        <w:t>Розрахунок амплітудно–частотних характеристик схем.</w:t>
      </w:r>
    </w:p>
    <w:p w:rsidR="00517779" w:rsidRPr="00517779" w:rsidRDefault="00517779" w:rsidP="00517779">
      <w:pPr>
        <w:spacing w:line="360" w:lineRule="auto"/>
        <w:jc w:val="both"/>
        <w:rPr>
          <w:sz w:val="28"/>
          <w:szCs w:val="28"/>
        </w:rPr>
      </w:pPr>
      <w:r w:rsidRPr="00517779">
        <w:rPr>
          <w:sz w:val="28"/>
          <w:szCs w:val="28"/>
        </w:rPr>
        <w:t>2.2.5</w:t>
      </w:r>
      <w:r w:rsidRPr="00517779">
        <w:rPr>
          <w:sz w:val="28"/>
          <w:szCs w:val="28"/>
        </w:rPr>
        <w:tab/>
        <w:t>Висновки.</w:t>
      </w:r>
    </w:p>
    <w:p w:rsidR="00517779" w:rsidRPr="00517779" w:rsidRDefault="00517779" w:rsidP="00517779">
      <w:pPr>
        <w:spacing w:line="360" w:lineRule="auto"/>
        <w:jc w:val="both"/>
        <w:rPr>
          <w:sz w:val="28"/>
          <w:szCs w:val="28"/>
        </w:rPr>
      </w:pPr>
      <w:r w:rsidRPr="00517779">
        <w:rPr>
          <w:sz w:val="28"/>
          <w:szCs w:val="28"/>
        </w:rPr>
        <w:t>2.3.</w:t>
      </w:r>
      <w:r w:rsidRPr="00517779">
        <w:rPr>
          <w:sz w:val="28"/>
          <w:szCs w:val="28"/>
        </w:rPr>
        <w:tab/>
        <w:t>RC–генератори.</w:t>
      </w:r>
    </w:p>
    <w:p w:rsidR="00517779" w:rsidRPr="00517779" w:rsidRDefault="00517779" w:rsidP="00517779">
      <w:pPr>
        <w:spacing w:line="360" w:lineRule="auto"/>
        <w:jc w:val="both"/>
        <w:rPr>
          <w:sz w:val="28"/>
          <w:szCs w:val="28"/>
        </w:rPr>
      </w:pPr>
      <w:r w:rsidRPr="00517779">
        <w:rPr>
          <w:sz w:val="28"/>
          <w:szCs w:val="28"/>
        </w:rPr>
        <w:t>2.3.1</w:t>
      </w:r>
      <w:r w:rsidRPr="00517779">
        <w:rPr>
          <w:sz w:val="28"/>
          <w:szCs w:val="28"/>
        </w:rPr>
        <w:tab/>
        <w:t>Завдання.</w:t>
      </w:r>
    </w:p>
    <w:p w:rsidR="00517779" w:rsidRPr="00517779" w:rsidRDefault="00517779" w:rsidP="00517779">
      <w:pPr>
        <w:spacing w:line="360" w:lineRule="auto"/>
        <w:jc w:val="both"/>
        <w:rPr>
          <w:sz w:val="28"/>
          <w:szCs w:val="28"/>
        </w:rPr>
      </w:pPr>
      <w:r w:rsidRPr="00517779">
        <w:rPr>
          <w:sz w:val="28"/>
          <w:szCs w:val="28"/>
        </w:rPr>
        <w:t>2.3.2</w:t>
      </w:r>
      <w:r w:rsidRPr="00517779">
        <w:rPr>
          <w:sz w:val="28"/>
          <w:szCs w:val="28"/>
        </w:rPr>
        <w:tab/>
        <w:t>Методика розрахунку.</w:t>
      </w:r>
    </w:p>
    <w:p w:rsidR="00517779" w:rsidRPr="00517779" w:rsidRDefault="00517779" w:rsidP="00517779">
      <w:pPr>
        <w:spacing w:line="360" w:lineRule="auto"/>
        <w:jc w:val="both"/>
        <w:rPr>
          <w:sz w:val="28"/>
          <w:szCs w:val="28"/>
        </w:rPr>
      </w:pPr>
      <w:r w:rsidRPr="00517779">
        <w:rPr>
          <w:sz w:val="28"/>
          <w:szCs w:val="28"/>
        </w:rPr>
        <w:t>2.3.3</w:t>
      </w:r>
      <w:r w:rsidRPr="00517779">
        <w:rPr>
          <w:sz w:val="28"/>
          <w:szCs w:val="28"/>
        </w:rPr>
        <w:tab/>
        <w:t>Кінцева схема з вказаними номіналами елементів.</w:t>
      </w:r>
    </w:p>
    <w:p w:rsidR="00517779" w:rsidRPr="00517779" w:rsidRDefault="00517779" w:rsidP="00517779">
      <w:pPr>
        <w:spacing w:line="360" w:lineRule="auto"/>
        <w:jc w:val="both"/>
        <w:rPr>
          <w:sz w:val="28"/>
          <w:szCs w:val="28"/>
        </w:rPr>
      </w:pPr>
      <w:r w:rsidRPr="00517779">
        <w:rPr>
          <w:sz w:val="28"/>
          <w:szCs w:val="28"/>
        </w:rPr>
        <w:t>2.3.4</w:t>
      </w:r>
      <w:r w:rsidRPr="00517779">
        <w:rPr>
          <w:sz w:val="28"/>
          <w:szCs w:val="28"/>
        </w:rPr>
        <w:tab/>
        <w:t>Амплітудно–частотна характеристика фазозсуваючого ланцюга.</w:t>
      </w:r>
    </w:p>
    <w:p w:rsidR="00517779" w:rsidRPr="00517779" w:rsidRDefault="00517779" w:rsidP="00517779">
      <w:pPr>
        <w:spacing w:line="360" w:lineRule="auto"/>
        <w:jc w:val="both"/>
        <w:rPr>
          <w:sz w:val="28"/>
          <w:szCs w:val="28"/>
        </w:rPr>
      </w:pPr>
      <w:r w:rsidRPr="00517779">
        <w:rPr>
          <w:sz w:val="28"/>
          <w:szCs w:val="28"/>
        </w:rPr>
        <w:t>2.3.5</w:t>
      </w:r>
      <w:r w:rsidRPr="00517779">
        <w:rPr>
          <w:sz w:val="28"/>
          <w:szCs w:val="28"/>
        </w:rPr>
        <w:tab/>
        <w:t>Висновки.</w:t>
      </w:r>
    </w:p>
    <w:p w:rsidR="00517779" w:rsidRPr="00517779" w:rsidRDefault="00517779" w:rsidP="00517779">
      <w:pPr>
        <w:spacing w:line="360" w:lineRule="auto"/>
        <w:jc w:val="both"/>
        <w:rPr>
          <w:sz w:val="28"/>
          <w:szCs w:val="28"/>
        </w:rPr>
      </w:pPr>
      <w:r w:rsidRPr="00517779">
        <w:rPr>
          <w:sz w:val="28"/>
          <w:szCs w:val="28"/>
        </w:rPr>
        <w:t>3.</w:t>
      </w:r>
      <w:r w:rsidRPr="00517779">
        <w:rPr>
          <w:sz w:val="28"/>
          <w:szCs w:val="28"/>
        </w:rPr>
        <w:tab/>
        <w:t>Висновки по роботі.</w:t>
      </w:r>
    </w:p>
    <w:p w:rsidR="00517779" w:rsidRPr="00517779" w:rsidRDefault="00517779" w:rsidP="00517779">
      <w:pPr>
        <w:spacing w:line="360" w:lineRule="auto"/>
        <w:jc w:val="both"/>
        <w:rPr>
          <w:sz w:val="28"/>
          <w:szCs w:val="28"/>
        </w:rPr>
      </w:pPr>
      <w:r w:rsidRPr="00517779">
        <w:rPr>
          <w:sz w:val="28"/>
          <w:szCs w:val="28"/>
        </w:rPr>
        <w:t>Список літератури.</w:t>
      </w:r>
    </w:p>
    <w:p w:rsidR="00DE6BF4" w:rsidRPr="00517779" w:rsidRDefault="00DE6BF4" w:rsidP="00517779">
      <w:pPr>
        <w:spacing w:line="360" w:lineRule="auto"/>
        <w:ind w:firstLine="709"/>
        <w:jc w:val="center"/>
        <w:outlineLvl w:val="0"/>
        <w:rPr>
          <w:b/>
          <w:sz w:val="28"/>
          <w:szCs w:val="28"/>
          <w:lang w:val="en-US"/>
        </w:rPr>
      </w:pPr>
      <w:r w:rsidRPr="00517779">
        <w:rPr>
          <w:sz w:val="28"/>
          <w:szCs w:val="28"/>
        </w:rPr>
        <w:br w:type="page"/>
      </w:r>
      <w:bookmarkStart w:id="0" w:name="_Toc250932568"/>
      <w:r w:rsidRPr="00517779">
        <w:rPr>
          <w:b/>
          <w:sz w:val="28"/>
          <w:szCs w:val="28"/>
          <w:lang w:val="uk-UA"/>
        </w:rPr>
        <w:lastRenderedPageBreak/>
        <w:t>1.</w:t>
      </w:r>
      <w:r w:rsidRPr="00517779">
        <w:rPr>
          <w:sz w:val="28"/>
          <w:szCs w:val="28"/>
          <w:lang w:val="uk-UA"/>
        </w:rPr>
        <w:tab/>
      </w:r>
      <w:r w:rsidRPr="00517779">
        <w:rPr>
          <w:b/>
          <w:sz w:val="28"/>
          <w:szCs w:val="28"/>
          <w:lang w:val="uk-UA"/>
        </w:rPr>
        <w:t>Теоретичні відомості</w:t>
      </w:r>
      <w:bookmarkEnd w:id="0"/>
    </w:p>
    <w:p w:rsidR="00517779" w:rsidRPr="00517779" w:rsidRDefault="00517779" w:rsidP="00517779">
      <w:pPr>
        <w:spacing w:line="360" w:lineRule="auto"/>
        <w:ind w:firstLine="709"/>
        <w:jc w:val="center"/>
        <w:outlineLvl w:val="0"/>
        <w:rPr>
          <w:b/>
          <w:sz w:val="28"/>
          <w:szCs w:val="28"/>
          <w:lang w:val="en-US"/>
        </w:rPr>
      </w:pPr>
    </w:p>
    <w:p w:rsidR="00DE6BF4" w:rsidRPr="00517779" w:rsidRDefault="009315C7" w:rsidP="00517779">
      <w:pPr>
        <w:spacing w:line="360" w:lineRule="auto"/>
        <w:ind w:firstLine="709"/>
        <w:jc w:val="center"/>
        <w:outlineLvl w:val="1"/>
        <w:rPr>
          <w:b/>
          <w:sz w:val="28"/>
          <w:szCs w:val="28"/>
          <w:lang w:val="en-US"/>
        </w:rPr>
      </w:pPr>
      <w:bookmarkStart w:id="1" w:name="_Toc250932569"/>
      <w:r w:rsidRPr="00517779">
        <w:rPr>
          <w:b/>
          <w:sz w:val="28"/>
          <w:szCs w:val="28"/>
          <w:lang w:val="uk-UA"/>
        </w:rPr>
        <w:t>1.1</w:t>
      </w:r>
      <w:r w:rsidRPr="00517779">
        <w:rPr>
          <w:b/>
          <w:sz w:val="28"/>
          <w:szCs w:val="28"/>
          <w:lang w:val="uk-UA"/>
        </w:rPr>
        <w:tab/>
      </w:r>
      <w:r w:rsidR="00DE6BF4" w:rsidRPr="00517779">
        <w:rPr>
          <w:b/>
          <w:sz w:val="28"/>
          <w:szCs w:val="28"/>
          <w:lang w:val="uk-UA"/>
        </w:rPr>
        <w:t>Живлення ланцюгів транзистора</w:t>
      </w:r>
      <w:bookmarkEnd w:id="1"/>
    </w:p>
    <w:p w:rsidR="00517779" w:rsidRPr="00517779" w:rsidRDefault="00517779" w:rsidP="00517779">
      <w:pPr>
        <w:spacing w:line="360" w:lineRule="auto"/>
        <w:ind w:firstLine="709"/>
        <w:jc w:val="both"/>
        <w:outlineLvl w:val="1"/>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Джерело живлення обирають залежно від призначення підсилювача і необхідної вихідної потужності (напруга сигналу на заданому навантаженні). Якщо є вимоги до економічності підсилювача, обирають як можна меншу напругу живлення. Внутрішній (вихідний) опір джерела живлення повинен бути досить малим, щоб небажані зворотні зв’язки через загальне джерело живлення каскадів не призводили до нестабільності характеристик підсилювача.</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Живлення БТ типу </w:t>
      </w:r>
      <w:r w:rsidRPr="00517779">
        <w:rPr>
          <w:position w:val="-12"/>
          <w:sz w:val="28"/>
          <w:szCs w:val="28"/>
          <w:lang w:val="uk-UA"/>
        </w:rPr>
        <w:object w:dxaOrig="10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15pt" o:ole="">
            <v:imagedata r:id="rId5" o:title=""/>
          </v:shape>
          <o:OLEObject Type="Embed" ProgID="Equation.DSMT4" ShapeID="_x0000_i1025" DrawAspect="Content" ObjectID="_1469855805" r:id="rId6"/>
        </w:object>
      </w:r>
      <w:r w:rsidRPr="00517779">
        <w:rPr>
          <w:sz w:val="28"/>
          <w:szCs w:val="28"/>
          <w:lang w:val="uk-UA"/>
        </w:rPr>
        <w:t xml:space="preserve"> в режимі підсилення здійснюється подачею негативної напруги на колектор и невеликої позитивної напруги на емітер (відносно бази). Живлення БТ типу </w:t>
      </w:r>
      <w:r w:rsidRPr="00517779">
        <w:rPr>
          <w:position w:val="-12"/>
          <w:sz w:val="28"/>
          <w:szCs w:val="28"/>
          <w:lang w:val="uk-UA"/>
        </w:rPr>
        <w:object w:dxaOrig="1040" w:dyaOrig="300">
          <v:shape id="_x0000_i1026" type="#_x0000_t75" style="width:51.75pt;height:15pt" o:ole="">
            <v:imagedata r:id="rId7" o:title=""/>
          </v:shape>
          <o:OLEObject Type="Embed" ProgID="Equation.DSMT4" ShapeID="_x0000_i1026" DrawAspect="Content" ObjectID="_1469855806" r:id="rId8"/>
        </w:object>
      </w:r>
      <w:r w:rsidRPr="00517779">
        <w:rPr>
          <w:sz w:val="28"/>
          <w:szCs w:val="28"/>
          <w:lang w:val="uk-UA"/>
        </w:rPr>
        <w:t xml:space="preserve"> відрізняється лише полярністю напруги джерел напруги.</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На рис. </w:t>
      </w:r>
      <w:r w:rsidR="00501E9A" w:rsidRPr="00517779">
        <w:rPr>
          <w:sz w:val="28"/>
          <w:szCs w:val="28"/>
          <w:lang w:val="uk-UA"/>
        </w:rPr>
        <w:t>1.</w:t>
      </w:r>
      <w:r w:rsidRPr="00517779">
        <w:rPr>
          <w:sz w:val="28"/>
          <w:szCs w:val="28"/>
          <w:lang w:val="uk-UA"/>
        </w:rPr>
        <w:t xml:space="preserve">1 приведені найпростіші схеми резистивних підсилювальних каскадів на БТ, ввімкнених по схемі з ЗЕ. Необхідну напругу на базу можна подавати через резистор </w:t>
      </w:r>
      <w:r w:rsidRPr="00517779">
        <w:rPr>
          <w:position w:val="-12"/>
          <w:sz w:val="28"/>
          <w:szCs w:val="28"/>
          <w:lang w:val="uk-UA"/>
        </w:rPr>
        <w:object w:dxaOrig="340" w:dyaOrig="380">
          <v:shape id="_x0000_i1027" type="#_x0000_t75" style="width:17.25pt;height:18.75pt" o:ole="">
            <v:imagedata r:id="rId9" o:title=""/>
          </v:shape>
          <o:OLEObject Type="Embed" ProgID="Equation.DSMT4" ShapeID="_x0000_i1027" DrawAspect="Content" ObjectID="_1469855807" r:id="rId10"/>
        </w:object>
      </w:r>
      <w:r w:rsidRPr="00517779">
        <w:rPr>
          <w:sz w:val="28"/>
          <w:szCs w:val="28"/>
          <w:lang w:val="uk-UA"/>
        </w:rPr>
        <w:t xml:space="preserve"> (рис. </w:t>
      </w:r>
      <w:r w:rsidR="00FE1102" w:rsidRPr="00517779">
        <w:rPr>
          <w:sz w:val="28"/>
          <w:szCs w:val="28"/>
          <w:lang w:val="uk-UA"/>
        </w:rPr>
        <w:t>1.</w:t>
      </w:r>
      <w:r w:rsidRPr="00517779">
        <w:rPr>
          <w:sz w:val="28"/>
          <w:szCs w:val="28"/>
          <w:lang w:val="uk-UA"/>
        </w:rPr>
        <w:t xml:space="preserve">1, а) або з дільника напруги </w:t>
      </w:r>
      <w:r w:rsidRPr="00517779">
        <w:rPr>
          <w:position w:val="-12"/>
          <w:sz w:val="28"/>
          <w:szCs w:val="28"/>
          <w:lang w:val="uk-UA"/>
        </w:rPr>
        <w:object w:dxaOrig="760" w:dyaOrig="380">
          <v:shape id="_x0000_i1028" type="#_x0000_t75" style="width:38.25pt;height:18.75pt" o:ole="">
            <v:imagedata r:id="rId11" o:title=""/>
          </v:shape>
          <o:OLEObject Type="Embed" ProgID="Equation.DSMT4" ShapeID="_x0000_i1028" DrawAspect="Content" ObjectID="_1469855808" r:id="rId12"/>
        </w:object>
      </w:r>
      <w:r w:rsidRPr="00517779">
        <w:rPr>
          <w:sz w:val="28"/>
          <w:szCs w:val="28"/>
          <w:lang w:val="uk-UA"/>
        </w:rPr>
        <w:t xml:space="preserve"> (рис. </w:t>
      </w:r>
      <w:r w:rsidR="00066935" w:rsidRPr="00517779">
        <w:rPr>
          <w:sz w:val="28"/>
          <w:szCs w:val="28"/>
          <w:lang w:val="uk-UA"/>
        </w:rPr>
        <w:t>1.</w:t>
      </w:r>
      <w:r w:rsidRPr="00517779">
        <w:rPr>
          <w:sz w:val="28"/>
          <w:szCs w:val="28"/>
          <w:lang w:val="uk-UA"/>
        </w:rPr>
        <w:t xml:space="preserve">1, б). Опір </w:t>
      </w:r>
      <w:r w:rsidRPr="00517779">
        <w:rPr>
          <w:position w:val="-12"/>
          <w:sz w:val="28"/>
          <w:szCs w:val="28"/>
          <w:lang w:val="uk-UA"/>
        </w:rPr>
        <w:object w:dxaOrig="340" w:dyaOrig="380">
          <v:shape id="_x0000_i1029" type="#_x0000_t75" style="width:17.25pt;height:18.75pt" o:ole="">
            <v:imagedata r:id="rId13" o:title=""/>
          </v:shape>
          <o:OLEObject Type="Embed" ProgID="Equation.DSMT4" ShapeID="_x0000_i1029" DrawAspect="Content" ObjectID="_1469855809" r:id="rId14"/>
        </w:object>
      </w:r>
      <w:r w:rsidRPr="00517779">
        <w:rPr>
          <w:sz w:val="28"/>
          <w:szCs w:val="28"/>
          <w:lang w:val="uk-UA"/>
        </w:rPr>
        <w:t xml:space="preserve"> у багато разів перевищує опір переходу база–емітер для постійного струму, тому зміщення через резистор </w:t>
      </w:r>
      <w:r w:rsidRPr="00517779">
        <w:rPr>
          <w:position w:val="-12"/>
          <w:sz w:val="28"/>
          <w:szCs w:val="28"/>
          <w:lang w:val="uk-UA"/>
        </w:rPr>
        <w:object w:dxaOrig="340" w:dyaOrig="380">
          <v:shape id="_x0000_i1030" type="#_x0000_t75" style="width:17.25pt;height:18.75pt" o:ole="">
            <v:imagedata r:id="rId15" o:title=""/>
          </v:shape>
          <o:OLEObject Type="Embed" ProgID="Equation.DSMT4" ShapeID="_x0000_i1030" DrawAspect="Content" ObjectID="_1469855810" r:id="rId16"/>
        </w:object>
      </w:r>
      <w:r w:rsidRPr="00517779">
        <w:rPr>
          <w:sz w:val="28"/>
          <w:szCs w:val="28"/>
          <w:lang w:val="uk-UA"/>
        </w:rPr>
        <w:t xml:space="preserve"> називають зміщення фіксованим струмом бази. Зміщення за допомогою дільника напруги менше змінюється при зміні температури, старінні та заміні екземплярів транзисторів, тому воно називається зміщенням фіксованою напругою база–емітер.</w:t>
      </w:r>
    </w:p>
    <w:p w:rsidR="00732D15" w:rsidRPr="00517779" w:rsidRDefault="00732D15" w:rsidP="00517779">
      <w:pPr>
        <w:spacing w:line="360" w:lineRule="auto"/>
        <w:ind w:firstLine="709"/>
        <w:jc w:val="both"/>
        <w:rPr>
          <w:sz w:val="28"/>
          <w:szCs w:val="28"/>
          <w:lang w:val="uk-UA"/>
        </w:rPr>
      </w:pPr>
      <w:r w:rsidRPr="00517779">
        <w:rPr>
          <w:sz w:val="28"/>
          <w:szCs w:val="28"/>
          <w:lang w:val="uk-UA"/>
        </w:rPr>
        <w:t xml:space="preserve">Напругу зміщення на базу можна подавати паралельно з напругою сигналу (рис. </w:t>
      </w:r>
      <w:r w:rsidR="00CA22E6" w:rsidRPr="00517779">
        <w:rPr>
          <w:sz w:val="28"/>
          <w:szCs w:val="28"/>
          <w:lang w:val="uk-UA"/>
        </w:rPr>
        <w:t>1.</w:t>
      </w:r>
      <w:r w:rsidRPr="00517779">
        <w:rPr>
          <w:sz w:val="28"/>
          <w:szCs w:val="28"/>
          <w:lang w:val="uk-UA"/>
        </w:rPr>
        <w:t xml:space="preserve">1, а, б) та послідовно з напругою сигналу, якщо сигнал подається через трансформатор (рис. </w:t>
      </w:r>
      <w:r w:rsidR="00CA22E6" w:rsidRPr="00517779">
        <w:rPr>
          <w:sz w:val="28"/>
          <w:szCs w:val="28"/>
          <w:lang w:val="uk-UA"/>
        </w:rPr>
        <w:t>1.</w:t>
      </w:r>
      <w:r w:rsidRPr="00517779">
        <w:rPr>
          <w:sz w:val="28"/>
          <w:szCs w:val="28"/>
          <w:lang w:val="uk-UA"/>
        </w:rPr>
        <w:t xml:space="preserve">1, в). Зміщення на базу з дільника напруги також можна подати і послідовно з напругою сигналу. Для цього в схемі на рис. </w:t>
      </w:r>
      <w:r w:rsidR="00CA22E6" w:rsidRPr="00517779">
        <w:rPr>
          <w:sz w:val="28"/>
          <w:szCs w:val="28"/>
          <w:lang w:val="uk-UA"/>
        </w:rPr>
        <w:t>1.</w:t>
      </w:r>
      <w:r w:rsidRPr="00517779">
        <w:rPr>
          <w:sz w:val="28"/>
          <w:szCs w:val="28"/>
          <w:lang w:val="uk-UA"/>
        </w:rPr>
        <w:t xml:space="preserve">1, в паралельно конденсатору </w:t>
      </w:r>
      <w:r w:rsidRPr="00517779">
        <w:rPr>
          <w:position w:val="-12"/>
          <w:sz w:val="28"/>
          <w:szCs w:val="28"/>
          <w:lang w:val="uk-UA"/>
        </w:rPr>
        <w:object w:dxaOrig="340" w:dyaOrig="380">
          <v:shape id="_x0000_i1031" type="#_x0000_t75" style="width:17.25pt;height:18.75pt" o:ole="">
            <v:imagedata r:id="rId17" o:title=""/>
          </v:shape>
          <o:OLEObject Type="Embed" ProgID="Equation.DSMT4" ShapeID="_x0000_i1031" DrawAspect="Content" ObjectID="_1469855811" r:id="rId18"/>
        </w:object>
      </w:r>
      <w:r w:rsidRPr="00517779">
        <w:rPr>
          <w:sz w:val="28"/>
          <w:szCs w:val="28"/>
          <w:lang w:val="uk-UA"/>
        </w:rPr>
        <w:t xml:space="preserve"> треба включити резистор. </w:t>
      </w:r>
      <w:r w:rsidRPr="00517779">
        <w:rPr>
          <w:sz w:val="28"/>
          <w:szCs w:val="28"/>
          <w:lang w:val="uk-UA"/>
        </w:rPr>
        <w:lastRenderedPageBreak/>
        <w:t>При послідовному включенні напруги сигналу та зміщення вхідний опір каскаду більше, ніж при паралельному.</w:t>
      </w:r>
    </w:p>
    <w:p w:rsidR="00C818EF" w:rsidRPr="00517779" w:rsidRDefault="00C818EF" w:rsidP="00517779">
      <w:pPr>
        <w:spacing w:line="360" w:lineRule="auto"/>
        <w:ind w:firstLine="709"/>
        <w:jc w:val="both"/>
        <w:rPr>
          <w:sz w:val="28"/>
          <w:szCs w:val="28"/>
          <w:lang w:val="uk-UA"/>
        </w:rPr>
      </w:pPr>
    </w:p>
    <w:p w:rsidR="007D0F90" w:rsidRPr="00517779" w:rsidRDefault="007D0F90" w:rsidP="00517779">
      <w:pPr>
        <w:spacing w:line="360" w:lineRule="auto"/>
        <w:ind w:firstLine="709"/>
        <w:jc w:val="center"/>
        <w:outlineLvl w:val="1"/>
        <w:rPr>
          <w:sz w:val="28"/>
          <w:szCs w:val="28"/>
        </w:rPr>
      </w:pPr>
      <w:bookmarkStart w:id="2" w:name="_Toc250932570"/>
      <w:r w:rsidRPr="00517779">
        <w:rPr>
          <w:b/>
          <w:sz w:val="28"/>
          <w:szCs w:val="28"/>
          <w:lang w:val="uk-UA"/>
        </w:rPr>
        <w:t>1.2</w:t>
      </w:r>
      <w:r w:rsidRPr="00517779">
        <w:rPr>
          <w:b/>
          <w:sz w:val="28"/>
          <w:szCs w:val="28"/>
          <w:lang w:val="uk-UA"/>
        </w:rPr>
        <w:tab/>
        <w:t>Властивості каскадів при різних ввімкненнях транзистору</w:t>
      </w:r>
      <w:bookmarkEnd w:id="2"/>
    </w:p>
    <w:p w:rsidR="00517779" w:rsidRPr="00517779" w:rsidRDefault="00517779" w:rsidP="00517779">
      <w:pPr>
        <w:spacing w:line="360" w:lineRule="auto"/>
        <w:ind w:firstLine="709"/>
        <w:jc w:val="both"/>
        <w:rPr>
          <w:sz w:val="28"/>
          <w:szCs w:val="28"/>
        </w:rPr>
      </w:pPr>
    </w:p>
    <w:p w:rsidR="007D0F90" w:rsidRPr="00517779" w:rsidRDefault="007D0F90" w:rsidP="00517779">
      <w:pPr>
        <w:spacing w:line="360" w:lineRule="auto"/>
        <w:ind w:firstLine="709"/>
        <w:jc w:val="both"/>
        <w:rPr>
          <w:sz w:val="28"/>
          <w:szCs w:val="28"/>
          <w:lang w:val="uk-UA"/>
        </w:rPr>
      </w:pPr>
      <w:r w:rsidRPr="00517779">
        <w:rPr>
          <w:sz w:val="28"/>
          <w:szCs w:val="28"/>
          <w:lang w:val="uk-UA"/>
        </w:rPr>
        <w:t>Ввімкнення транзистору з ЗБ дозволяє отримати підсилення тільки напруги. Коефіцієнт підсилення струму при такому включенні менше одиниці і мало змінюється при зміні режиму роботи, температури і заміні екземпляру транзистору. Коефіцієнт підсилення потужності порівняно невеликий, однак при заміні екземплярів транзисторів, їх старінні та зміні температури змінюється значно менше, ніж при інших схемах включення.</w:t>
      </w:r>
    </w:p>
    <w:p w:rsidR="007D0F90" w:rsidRPr="00517779" w:rsidRDefault="007D0F90" w:rsidP="00517779">
      <w:pPr>
        <w:spacing w:line="360" w:lineRule="auto"/>
        <w:ind w:firstLine="709"/>
        <w:jc w:val="both"/>
        <w:rPr>
          <w:sz w:val="28"/>
          <w:szCs w:val="28"/>
          <w:lang w:val="uk-UA"/>
        </w:rPr>
      </w:pPr>
      <w:r w:rsidRPr="00517779">
        <w:rPr>
          <w:sz w:val="28"/>
          <w:szCs w:val="28"/>
          <w:lang w:val="uk-UA"/>
        </w:rPr>
        <w:t>Вхідний опір транзистора при включенні з ЗБ менше, ніж при інших включення і знаходиться в межах від десятих долей ома (для транзисторів великої потужності) до десятків ом (для транзисторів малої потужності). При збільшенні опору навантаження вхідний опір зростає. Вихідний опір при включенні з ЗБ більше, ніж при інших включення і зростає при збільшенні внутрішнього опору джерела сигналу. Коефіцієнт гармонік зазвичай не перевищує декількох відсотків навіть при повному використанні транзистора.</w:t>
      </w:r>
    </w:p>
    <w:p w:rsidR="00DE6BF4" w:rsidRPr="00517779" w:rsidRDefault="00730E4B" w:rsidP="00517779">
      <w:pPr>
        <w:spacing w:line="360" w:lineRule="auto"/>
        <w:ind w:firstLine="709"/>
        <w:jc w:val="both"/>
        <w:rPr>
          <w:sz w:val="28"/>
          <w:szCs w:val="28"/>
          <w:lang w:val="uk-UA"/>
        </w:rPr>
      </w:pPr>
      <w:r>
        <w:rPr>
          <w:sz w:val="28"/>
          <w:szCs w:val="28"/>
          <w:lang w:val="uk-UA"/>
        </w:rPr>
        <w:br w:type="page"/>
      </w:r>
    </w:p>
    <w:p w:rsidR="00DE6BF4" w:rsidRPr="00517779" w:rsidRDefault="00080FE4" w:rsidP="00517779">
      <w:pPr>
        <w:spacing w:line="360" w:lineRule="auto"/>
        <w:ind w:firstLine="709"/>
        <w:jc w:val="both"/>
        <w:rPr>
          <w:sz w:val="28"/>
          <w:szCs w:val="28"/>
          <w:lang w:val="uk-UA"/>
        </w:rPr>
      </w:pPr>
      <w:r>
        <w:rPr>
          <w:noProof/>
        </w:rPr>
        <w:pict>
          <v:group id="_x0000_s1026" style="position:absolute;left:0;text-align:left;margin-left:47.9pt;margin-top:-22pt;width:248.45pt;height:309.4pt;z-index:251635200" coordorigin="2383,1144" coordsize="8140,9109">
            <v:group id="_x0000_s1027" style="position:absolute;left:3011;top:1144;width:6885;height:8450" coordorigin="3011,1144" coordsize="6885,8450">
              <v:shapetype id="_x0000_t202" coordsize="21600,21600" o:spt="202" path="m,l,21600r21600,l21600,xe">
                <v:stroke joinstyle="miter"/>
                <v:path gradientshapeok="t" o:connecttype="rect"/>
              </v:shapetype>
              <v:shape id="_x0000_s1028" type="#_x0000_t202" style="position:absolute;left:4401;top:5018;width:540;height:540" filled="f" stroked="f">
                <v:textbox style="mso-next-textbox:#_x0000_s1028">
                  <w:txbxContent>
                    <w:p w:rsidR="00886F52" w:rsidRPr="00115761" w:rsidRDefault="00886F52" w:rsidP="00DE6BF4">
                      <w:pPr>
                        <w:jc w:val="center"/>
                        <w:rPr>
                          <w:lang w:val="uk-UA"/>
                        </w:rPr>
                      </w:pPr>
                      <w:r w:rsidRPr="00115761">
                        <w:rPr>
                          <w:lang w:val="uk-UA"/>
                        </w:rPr>
                        <w:t>а</w:t>
                      </w:r>
                    </w:p>
                  </w:txbxContent>
                </v:textbox>
              </v:shape>
              <v:shape id="_x0000_s1029" type="#_x0000_t202" style="position:absolute;left:8001;top:5018;width:540;height:540" filled="f" stroked="f">
                <v:textbox style="mso-next-textbox:#_x0000_s1029">
                  <w:txbxContent>
                    <w:p w:rsidR="00886F52" w:rsidRPr="00115761" w:rsidRDefault="00886F52" w:rsidP="00DE6BF4">
                      <w:pPr>
                        <w:jc w:val="center"/>
                        <w:rPr>
                          <w:lang w:val="uk-UA"/>
                        </w:rPr>
                      </w:pPr>
                      <w:r>
                        <w:rPr>
                          <w:lang w:val="uk-UA"/>
                        </w:rPr>
                        <w:t>б</w:t>
                      </w:r>
                    </w:p>
                  </w:txbxContent>
                </v:textbox>
              </v:shape>
              <v:shape id="_x0000_s1030" type="#_x0000_t202" style="position:absolute;left:6201;top:9054;width:540;height:540" filled="f" stroked="f">
                <v:textbox style="mso-next-textbox:#_x0000_s1030">
                  <w:txbxContent>
                    <w:p w:rsidR="00886F52" w:rsidRPr="00115761" w:rsidRDefault="00886F52" w:rsidP="00DE6BF4">
                      <w:pPr>
                        <w:jc w:val="center"/>
                        <w:rPr>
                          <w:lang w:val="uk-UA"/>
                        </w:rPr>
                      </w:pPr>
                      <w:r>
                        <w:rPr>
                          <w:lang w:val="uk-UA"/>
                        </w:rPr>
                        <w:t>в</w:t>
                      </w:r>
                    </w:p>
                  </w:txbxContent>
                </v:textbox>
              </v:shape>
              <v:shape id="_x0000_s1031" type="#_x0000_t75" style="position:absolute;left:3011;top:1144;width:3288;height:3873">
                <v:imagedata r:id="rId19" o:title=""/>
              </v:shape>
              <v:shape id="_x0000_s1032" type="#_x0000_t75" style="position:absolute;left:4815;top:5270;width:3288;height:3873">
                <v:imagedata r:id="rId20" o:title=""/>
              </v:shape>
              <v:shape id="_x0000_s1033" type="#_x0000_t75" style="position:absolute;left:6608;top:1144;width:3288;height:3873">
                <v:imagedata r:id="rId21" o:title=""/>
              </v:shape>
            </v:group>
            <v:shape id="_x0000_s1034" type="#_x0000_t202" style="position:absolute;left:2383;top:9538;width:8140;height:715" filled="f" stroked="f">
              <v:textbox style="mso-next-textbox:#_x0000_s1034">
                <w:txbxContent>
                  <w:p w:rsidR="00886F52" w:rsidRDefault="00886F52" w:rsidP="00DE6BF4">
                    <w:pPr>
                      <w:rPr>
                        <w:lang w:val="uk-UA"/>
                      </w:rPr>
                    </w:pPr>
                    <w:r w:rsidRPr="00222544">
                      <w:rPr>
                        <w:lang w:val="uk-UA"/>
                      </w:rPr>
                      <w:t>Рис</w:t>
                    </w:r>
                    <w:r>
                      <w:rPr>
                        <w:lang w:val="uk-UA"/>
                      </w:rPr>
                      <w:t>. 1.1. Схеми подачі зміщення в ланцюг база–емітер:</w:t>
                    </w:r>
                  </w:p>
                  <w:p w:rsidR="00886F52" w:rsidRPr="00845835" w:rsidRDefault="00886F52" w:rsidP="00DE6BF4">
                    <w:pPr>
                      <w:rPr>
                        <w:lang w:val="uk-UA"/>
                      </w:rPr>
                    </w:pPr>
                    <w:r>
                      <w:rPr>
                        <w:lang w:val="uk-UA"/>
                      </w:rPr>
                      <w:t>а, в – через резистор; б – через дільник напруги.</w:t>
                    </w:r>
                  </w:p>
                </w:txbxContent>
              </v:textbox>
            </v:shape>
          </v:group>
        </w:pict>
      </w: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Включення транзистору з ЗЕ дозволяє отримати підсилення як струму, так і напруги сигналу. Коефіцієнт підсилення потужності при такому включенні найбільший, однак він сильно змінюється при зміні режиму транзистора, температури та заміні екземплярів транзисторів. Вхідний опір транзистора значно вище, ніж при включенні з ЗБ і знаходиться в межах від декількох ом (для транзисторів великої потужності) до тисяч ом (для транзисторів малої потужності). При збільшенні опору навантаження вхідний опір зменшується. Вихідний опір менше, ніж при включенні з ЗБ, і зменшується при збільшенні внутрішнього опору джерела сигналу. Коефіцієнт гармонік більше, ніж при інших включеннях. Однак таке включення використовується найбільш широко, оскільки дозволяє отримати найбільше підсилення потужності (напруги при заданому опорі навантаження).</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Включення транзистора з ЗК дозволяє досягти найбільшого вхідного опору (до сотень кілоом для БТ малої потужності). Цей опір суттєво зростає при збільшенні опору навантаження. Вихідний опір при такому включенні </w:t>
      </w:r>
      <w:r w:rsidRPr="00517779">
        <w:rPr>
          <w:sz w:val="28"/>
          <w:szCs w:val="28"/>
          <w:lang w:val="uk-UA"/>
        </w:rPr>
        <w:lastRenderedPageBreak/>
        <w:t>менше, ніж при інших включеннях і знаходиться в межах від десятих долей ома (для транзисторів великої потужності) до тисяч ом (для транзисторів малої потужності). Він різко зростає при збільшенні внутрішнього опору джерела сигналу. Коефіцієнт підсилення напруги менше одиниці, коефіцієнт підсилення струму більше, ніж при включенні з ЗЕ и сильно змінюється при зміні режиму роботи, температури і заміні транзисторів.</w:t>
      </w:r>
    </w:p>
    <w:p w:rsidR="00DE6BF4" w:rsidRPr="00517779" w:rsidRDefault="00DE6BF4" w:rsidP="00517779">
      <w:pPr>
        <w:spacing w:line="360" w:lineRule="auto"/>
        <w:ind w:firstLine="709"/>
        <w:jc w:val="both"/>
        <w:rPr>
          <w:sz w:val="28"/>
          <w:szCs w:val="28"/>
          <w:lang w:val="uk-UA"/>
        </w:rPr>
      </w:pPr>
    </w:p>
    <w:p w:rsidR="00DE6BF4" w:rsidRPr="00730E4B" w:rsidRDefault="00A03736" w:rsidP="00730E4B">
      <w:pPr>
        <w:spacing w:line="360" w:lineRule="auto"/>
        <w:ind w:firstLine="709"/>
        <w:jc w:val="center"/>
        <w:outlineLvl w:val="1"/>
        <w:rPr>
          <w:b/>
          <w:sz w:val="28"/>
          <w:szCs w:val="28"/>
          <w:lang w:val="uk-UA"/>
        </w:rPr>
      </w:pPr>
      <w:bookmarkStart w:id="3" w:name="_Toc250932571"/>
      <w:r w:rsidRPr="00730E4B">
        <w:rPr>
          <w:b/>
          <w:sz w:val="28"/>
          <w:szCs w:val="28"/>
          <w:lang w:val="uk-UA"/>
        </w:rPr>
        <w:t>1.3</w:t>
      </w:r>
      <w:r w:rsidRPr="00730E4B">
        <w:rPr>
          <w:b/>
          <w:sz w:val="28"/>
          <w:szCs w:val="28"/>
          <w:lang w:val="uk-UA"/>
        </w:rPr>
        <w:tab/>
      </w:r>
      <w:r w:rsidR="00DE6BF4" w:rsidRPr="00730E4B">
        <w:rPr>
          <w:b/>
          <w:sz w:val="28"/>
          <w:szCs w:val="28"/>
          <w:lang w:val="uk-UA"/>
        </w:rPr>
        <w:t>Активні фільтри</w:t>
      </w:r>
      <w:bookmarkEnd w:id="3"/>
    </w:p>
    <w:p w:rsidR="00730E4B" w:rsidRDefault="00730E4B" w:rsidP="00517779">
      <w:pPr>
        <w:spacing w:line="360" w:lineRule="auto"/>
        <w:ind w:firstLine="709"/>
        <w:jc w:val="both"/>
        <w:rPr>
          <w:sz w:val="28"/>
          <w:szCs w:val="28"/>
          <w:lang w:val="en-US"/>
        </w:rPr>
      </w:pPr>
    </w:p>
    <w:p w:rsidR="00C818EF" w:rsidRPr="00517779" w:rsidRDefault="00DE6BF4" w:rsidP="00517779">
      <w:pPr>
        <w:spacing w:line="360" w:lineRule="auto"/>
        <w:ind w:firstLine="709"/>
        <w:jc w:val="both"/>
        <w:rPr>
          <w:sz w:val="28"/>
          <w:szCs w:val="28"/>
          <w:lang w:val="uk-UA"/>
        </w:rPr>
      </w:pPr>
      <w:r w:rsidRPr="00517779">
        <w:rPr>
          <w:sz w:val="28"/>
          <w:szCs w:val="28"/>
          <w:lang w:val="uk-UA"/>
        </w:rPr>
        <w:t>Підсилювачі, що мають виборчі властивості, умовно поділяють на фільтри нижніх і високих частот, а також смугові та режекторні (загороджувальні). Фільтри низьких і високих частот відповідно пропускають тільки низькі або тільки високі частоти, смугові та режекторні забезпечують пропускання або непропускання сигналів певних частот.</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Для отримання в підсилювачах виборчих властивостей в області низьких частот (нижче </w:t>
      </w:r>
      <w:r w:rsidRPr="00517779">
        <w:rPr>
          <w:position w:val="-12"/>
          <w:sz w:val="28"/>
          <w:szCs w:val="28"/>
          <w:lang w:val="uk-UA"/>
        </w:rPr>
        <w:object w:dxaOrig="859" w:dyaOrig="360">
          <v:shape id="_x0000_i1032" type="#_x0000_t75" style="width:42.75pt;height:18pt" o:ole="">
            <v:imagedata r:id="rId22" o:title=""/>
          </v:shape>
          <o:OLEObject Type="Embed" ProgID="Equation.DSMT4" ShapeID="_x0000_i1032" DrawAspect="Content" ObjectID="_1469855812" r:id="rId23"/>
        </w:object>
      </w:r>
      <w:r w:rsidRPr="00517779">
        <w:rPr>
          <w:sz w:val="28"/>
          <w:szCs w:val="28"/>
          <w:lang w:val="uk-UA"/>
        </w:rPr>
        <w:t xml:space="preserve">) переважно застосовують </w:t>
      </w:r>
      <w:r w:rsidRPr="00517779">
        <w:rPr>
          <w:position w:val="-6"/>
          <w:sz w:val="28"/>
          <w:szCs w:val="28"/>
          <w:lang w:val="uk-UA"/>
        </w:rPr>
        <w:object w:dxaOrig="660" w:dyaOrig="300">
          <v:shape id="_x0000_i1033" type="#_x0000_t75" style="width:33pt;height:15pt" o:ole="">
            <v:imagedata r:id="rId24" o:title=""/>
          </v:shape>
          <o:OLEObject Type="Embed" ProgID="Equation.DSMT4" ShapeID="_x0000_i1033" DrawAspect="Content" ObjectID="_1469855813" r:id="rId25"/>
        </w:object>
      </w:r>
      <w:r w:rsidRPr="00517779">
        <w:rPr>
          <w:sz w:val="28"/>
          <w:szCs w:val="28"/>
          <w:lang w:val="uk-UA"/>
        </w:rPr>
        <w:t>ланцюги інтегруючого або диференціюючого типів. Вони включаються на вході або виході підсилювача і охоплюють його частотно–залежним зворотнім зв’язком.</w:t>
      </w:r>
    </w:p>
    <w:p w:rsidR="00DE6BF4" w:rsidRPr="00517779" w:rsidRDefault="00DE6BF4" w:rsidP="00517779">
      <w:pPr>
        <w:spacing w:line="360" w:lineRule="auto"/>
        <w:ind w:firstLine="709"/>
        <w:jc w:val="both"/>
        <w:rPr>
          <w:sz w:val="28"/>
          <w:szCs w:val="28"/>
          <w:lang w:val="uk-UA"/>
        </w:rPr>
      </w:pPr>
      <w:r w:rsidRPr="00517779">
        <w:rPr>
          <w:sz w:val="28"/>
          <w:szCs w:val="28"/>
          <w:lang w:val="uk-UA"/>
        </w:rPr>
        <w:t>В області високих частот в якості фільтрів низьких частот широко застосовують високоякісні дроселі, а смугові і режекторні фільтри виконують на основі використання котушок індуктивності (</w:t>
      </w:r>
      <w:r w:rsidRPr="00517779">
        <w:rPr>
          <w:position w:val="-6"/>
          <w:sz w:val="28"/>
          <w:szCs w:val="28"/>
          <w:lang w:val="uk-UA"/>
        </w:rPr>
        <w:object w:dxaOrig="639" w:dyaOrig="300">
          <v:shape id="_x0000_i1034" type="#_x0000_t75" style="width:32.25pt;height:15pt" o:ole="">
            <v:imagedata r:id="rId26" o:title=""/>
          </v:shape>
          <o:OLEObject Type="Embed" ProgID="Equation.DSMT4" ShapeID="_x0000_i1034" DrawAspect="Content" ObjectID="_1469855814" r:id="rId27"/>
        </w:object>
      </w:r>
      <w:r w:rsidRPr="00517779">
        <w:rPr>
          <w:sz w:val="28"/>
          <w:szCs w:val="28"/>
          <w:lang w:val="uk-UA"/>
        </w:rPr>
        <w:t>фільтри).</w:t>
      </w:r>
    </w:p>
    <w:p w:rsidR="00DE6BF4" w:rsidRPr="00517779" w:rsidRDefault="00DE6BF4" w:rsidP="00517779">
      <w:pPr>
        <w:spacing w:line="360" w:lineRule="auto"/>
        <w:ind w:firstLine="709"/>
        <w:jc w:val="both"/>
        <w:rPr>
          <w:sz w:val="28"/>
          <w:szCs w:val="28"/>
          <w:lang w:val="uk-UA"/>
        </w:rPr>
      </w:pPr>
      <w:r w:rsidRPr="00517779">
        <w:rPr>
          <w:sz w:val="28"/>
          <w:szCs w:val="28"/>
          <w:lang w:val="uk-UA"/>
        </w:rPr>
        <w:t>В окремих випадках використовують електромеханічні фільтри, які відносяться до числа смугових та мають резонансну частоту, рівну частоті власних механічних коливань системи. Добротність таких фільтрів зазвичай велика (сотні…тисячі одиниць), але перестройка частоти ускладнена. Тому електромеханічні фільтри в основному використовують в техніці зв’язку та радіомовленні, де маються стандартні визначені робочі частоти.</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Під активними фільтрами зазвичай розуміють електронні підсилювачі, що мають </w:t>
      </w:r>
      <w:r w:rsidRPr="00517779">
        <w:rPr>
          <w:position w:val="-6"/>
          <w:sz w:val="28"/>
          <w:szCs w:val="28"/>
          <w:lang w:val="uk-UA"/>
        </w:rPr>
        <w:object w:dxaOrig="660" w:dyaOrig="300">
          <v:shape id="_x0000_i1035" type="#_x0000_t75" style="width:33pt;height:15pt" o:ole="">
            <v:imagedata r:id="rId28" o:title=""/>
          </v:shape>
          <o:OLEObject Type="Embed" ProgID="Equation.DSMT4" ShapeID="_x0000_i1035" DrawAspect="Content" ObjectID="_1469855815" r:id="rId29"/>
        </w:object>
      </w:r>
      <w:r w:rsidRPr="00517779">
        <w:rPr>
          <w:sz w:val="28"/>
          <w:szCs w:val="28"/>
          <w:lang w:val="uk-UA"/>
        </w:rPr>
        <w:t xml:space="preserve">ланцюги, ввімкненні так, що у підсилювача з’являються </w:t>
      </w:r>
      <w:r w:rsidRPr="00517779">
        <w:rPr>
          <w:sz w:val="28"/>
          <w:szCs w:val="28"/>
          <w:lang w:val="uk-UA"/>
        </w:rPr>
        <w:lastRenderedPageBreak/>
        <w:t>виборчі властивості. При їх застосуванні вдається обійтись без громіздких, дорогих і нетехнологічних котушок індуктивностей і створити низькочастотні фільтри в мікроелектронному виконанні, в яких основні параметри можуть бути змінені за допомогою зовнішніх резисторів та конденсаторів.</w:t>
      </w:r>
    </w:p>
    <w:p w:rsidR="00DE6BF4" w:rsidRPr="00517779" w:rsidRDefault="00DE6BF4" w:rsidP="00517779">
      <w:pPr>
        <w:spacing w:line="360" w:lineRule="auto"/>
        <w:ind w:firstLine="709"/>
        <w:jc w:val="both"/>
        <w:rPr>
          <w:sz w:val="28"/>
          <w:szCs w:val="28"/>
        </w:rPr>
      </w:pPr>
      <w:r w:rsidRPr="00517779">
        <w:rPr>
          <w:sz w:val="28"/>
          <w:szCs w:val="28"/>
          <w:lang w:val="uk-UA"/>
        </w:rPr>
        <w:t xml:space="preserve">Найпростіші фільтри високих і низьких частот показані на рис. </w:t>
      </w:r>
      <w:r w:rsidR="00CA22E6" w:rsidRPr="00517779">
        <w:rPr>
          <w:sz w:val="28"/>
          <w:szCs w:val="28"/>
          <w:lang w:val="uk-UA"/>
        </w:rPr>
        <w:t>1.</w:t>
      </w:r>
      <w:r w:rsidRPr="00517779">
        <w:rPr>
          <w:sz w:val="28"/>
          <w:szCs w:val="28"/>
          <w:lang w:val="uk-UA"/>
        </w:rPr>
        <w:t>2, а, в. В них конденсатор, визначаючий частотну характеристику, ввімкнений в ЗЗ.</w:t>
      </w:r>
    </w:p>
    <w:p w:rsidR="00DE6BF4" w:rsidRPr="00517779" w:rsidRDefault="00080FE4" w:rsidP="00517779">
      <w:pPr>
        <w:spacing w:line="360" w:lineRule="auto"/>
        <w:ind w:firstLine="709"/>
        <w:jc w:val="both"/>
        <w:rPr>
          <w:sz w:val="28"/>
          <w:szCs w:val="28"/>
        </w:rPr>
      </w:pPr>
      <w:r>
        <w:rPr>
          <w:noProof/>
        </w:rPr>
        <w:pict>
          <v:group id="_x0000_s1035" style="position:absolute;left:0;text-align:left;margin-left:2.8pt;margin-top:10.75pt;width:344.9pt;height:280.25pt;z-index:251636224" coordorigin="1757,4569" coordsize="9283,7905">
            <v:shape id="_x0000_s1036" type="#_x0000_t75" style="position:absolute;left:2118;top:4569;width:3708;height:2868">
              <v:imagedata r:id="rId30" o:title=""/>
            </v:shape>
            <v:shape id="_x0000_s1037" type="#_x0000_t75" style="position:absolute;left:6384;top:4588;width:4354;height:3117">
              <v:imagedata r:id="rId31" o:title=""/>
            </v:shape>
            <v:shape id="_x0000_s1038" type="#_x0000_t75" style="position:absolute;left:2300;top:7721;width:3339;height:3596">
              <v:imagedata r:id="rId32" o:title=""/>
            </v:shape>
            <v:shape id="_x0000_s1039" type="#_x0000_t75" style="position:absolute;left:6369;top:8478;width:4671;height:3114">
              <v:imagedata r:id="rId33" o:title=""/>
            </v:shape>
            <v:shape id="_x0000_s1040" type="#_x0000_t202" style="position:absolute;left:3736;top:7419;width:429;height:506" filled="f" stroked="f">
              <v:textbox style="mso-next-textbox:#_x0000_s1040">
                <w:txbxContent>
                  <w:p w:rsidR="00886F52" w:rsidRPr="00DA5A6D" w:rsidRDefault="00886F52" w:rsidP="00DE6BF4">
                    <w:pPr>
                      <w:jc w:val="center"/>
                      <w:rPr>
                        <w:lang w:val="uk-UA"/>
                      </w:rPr>
                    </w:pPr>
                    <w:r>
                      <w:rPr>
                        <w:lang w:val="uk-UA"/>
                      </w:rPr>
                      <w:t>а</w:t>
                    </w:r>
                  </w:p>
                </w:txbxContent>
              </v:textbox>
            </v:shape>
            <v:shape id="_x0000_s1041" type="#_x0000_t202" style="position:absolute;left:8449;top:7419;width:429;height:506" filled="f" stroked="f">
              <v:textbox style="mso-next-textbox:#_x0000_s1041">
                <w:txbxContent>
                  <w:p w:rsidR="00886F52" w:rsidRPr="00DA5A6D" w:rsidRDefault="00886F52" w:rsidP="00DE6BF4">
                    <w:pPr>
                      <w:jc w:val="center"/>
                      <w:rPr>
                        <w:lang w:val="uk-UA"/>
                      </w:rPr>
                    </w:pPr>
                    <w:r>
                      <w:rPr>
                        <w:lang w:val="uk-UA"/>
                      </w:rPr>
                      <w:t>б</w:t>
                    </w:r>
                  </w:p>
                </w:txbxContent>
              </v:textbox>
            </v:shape>
            <v:shape id="_x0000_s1042" type="#_x0000_t202" style="position:absolute;left:3745;top:11296;width:429;height:506" filled="f" stroked="f">
              <v:textbox style="mso-next-textbox:#_x0000_s1042">
                <w:txbxContent>
                  <w:p w:rsidR="00886F52" w:rsidRPr="00DA5A6D" w:rsidRDefault="00886F52" w:rsidP="00DE6BF4">
                    <w:pPr>
                      <w:jc w:val="center"/>
                      <w:rPr>
                        <w:lang w:val="uk-UA"/>
                      </w:rPr>
                    </w:pPr>
                    <w:r>
                      <w:rPr>
                        <w:lang w:val="uk-UA"/>
                      </w:rPr>
                      <w:t>в</w:t>
                    </w:r>
                  </w:p>
                </w:txbxContent>
              </v:textbox>
            </v:shape>
            <v:shape id="_x0000_s1043" type="#_x0000_t202" style="position:absolute;left:8458;top:11296;width:429;height:506" filled="f" stroked="f">
              <v:textbox style="mso-next-textbox:#_x0000_s1043">
                <w:txbxContent>
                  <w:p w:rsidR="00886F52" w:rsidRPr="00DA5A6D" w:rsidRDefault="00886F52" w:rsidP="00DE6BF4">
                    <w:pPr>
                      <w:jc w:val="center"/>
                      <w:rPr>
                        <w:lang w:val="uk-UA"/>
                      </w:rPr>
                    </w:pPr>
                    <w:r>
                      <w:rPr>
                        <w:lang w:val="uk-UA"/>
                      </w:rPr>
                      <w:t>г</w:t>
                    </w:r>
                  </w:p>
                </w:txbxContent>
              </v:textbox>
            </v:shape>
            <v:shape id="_x0000_s1044" type="#_x0000_t202" style="position:absolute;left:1757;top:11718;width:9156;height:756" filled="f" stroked="f">
              <v:textbox style="mso-next-textbox:#_x0000_s1044">
                <w:txbxContent>
                  <w:p w:rsidR="00886F52" w:rsidRPr="00926362" w:rsidRDefault="00886F52" w:rsidP="00DE6BF4">
                    <w:pPr>
                      <w:rPr>
                        <w:lang w:val="uk-UA"/>
                      </w:rPr>
                    </w:pPr>
                    <w:r w:rsidRPr="00926362">
                      <w:rPr>
                        <w:lang w:val="uk-UA"/>
                      </w:rPr>
                      <w:t xml:space="preserve">Рис. </w:t>
                    </w:r>
                    <w:r>
                      <w:rPr>
                        <w:lang w:val="uk-UA"/>
                      </w:rPr>
                      <w:t>1.</w:t>
                    </w:r>
                    <w:r w:rsidRPr="00926362">
                      <w:rPr>
                        <w:lang w:val="uk-UA"/>
                      </w:rPr>
                      <w:t>2. Схеми фільтрів:</w:t>
                    </w:r>
                  </w:p>
                  <w:p w:rsidR="00886F52" w:rsidRPr="00926362" w:rsidRDefault="00886F52" w:rsidP="00DE6BF4">
                    <w:pPr>
                      <w:rPr>
                        <w:lang w:val="uk-UA"/>
                      </w:rPr>
                    </w:pPr>
                    <w:r w:rsidRPr="00926362">
                      <w:rPr>
                        <w:lang w:val="uk-UA"/>
                      </w:rPr>
                      <w:t>а – високих частот; б – його ЛАЧХ; в – низьких частот; г – його ЛАЧХ.</w:t>
                    </w:r>
                  </w:p>
                </w:txbxContent>
              </v:textbox>
            </v:shape>
          </v:group>
        </w:pict>
      </w: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Для фільтру високих частот, який часто використовується в якості диференціюючого пристрою, коефіцієнт передачі</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36"/>
          <w:sz w:val="28"/>
          <w:szCs w:val="28"/>
          <w:lang w:val="uk-UA"/>
        </w:rPr>
        <w:object w:dxaOrig="4700" w:dyaOrig="800">
          <v:shape id="_x0000_i1036" type="#_x0000_t75" style="width:234.75pt;height:39.75pt" o:ole="">
            <v:imagedata r:id="rId34" o:title=""/>
          </v:shape>
          <o:OLEObject Type="Embed" ProgID="Equation.DSMT4" ShapeID="_x0000_i1036" DrawAspect="Content" ObjectID="_1469855816" r:id="rId35"/>
        </w:object>
      </w:r>
      <w:r w:rsidRPr="00517779">
        <w:rPr>
          <w:sz w:val="28"/>
          <w:szCs w:val="28"/>
          <w:lang w:val="uk-UA"/>
        </w:rPr>
        <w:t>.</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Переходячи до операторного запису, отримаємо передавальну функцію</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16"/>
          <w:sz w:val="28"/>
          <w:szCs w:val="28"/>
          <w:lang w:val="uk-UA"/>
        </w:rPr>
        <w:object w:dxaOrig="3340" w:dyaOrig="460">
          <v:shape id="_x0000_i1037" type="#_x0000_t75" style="width:167.25pt;height:23.25pt" o:ole="">
            <v:imagedata r:id="rId36" o:title=""/>
          </v:shape>
          <o:OLEObject Type="Embed" ProgID="Equation.DSMT4" ShapeID="_x0000_i1037" DrawAspect="Content" ObjectID="_1469855817" r:id="rId37"/>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де </w:t>
      </w:r>
      <w:r w:rsidRPr="00517779">
        <w:rPr>
          <w:position w:val="-12"/>
          <w:sz w:val="28"/>
          <w:szCs w:val="28"/>
          <w:lang w:val="uk-UA"/>
        </w:rPr>
        <w:object w:dxaOrig="1020" w:dyaOrig="380">
          <v:shape id="_x0000_i1038" type="#_x0000_t75" style="width:51pt;height:18.75pt" o:ole="">
            <v:imagedata r:id="rId38" o:title=""/>
          </v:shape>
          <o:OLEObject Type="Embed" ProgID="Equation.DSMT4" ShapeID="_x0000_i1038" DrawAspect="Content" ObjectID="_1469855818" r:id="rId39"/>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lastRenderedPageBreak/>
        <w:t xml:space="preserve">ЛАЧХ даного фільтра наведена на рис. </w:t>
      </w:r>
      <w:r w:rsidR="00CA22E6" w:rsidRPr="00517779">
        <w:rPr>
          <w:sz w:val="28"/>
          <w:szCs w:val="28"/>
          <w:lang w:val="uk-UA"/>
        </w:rPr>
        <w:t>1.</w:t>
      </w:r>
      <w:r w:rsidRPr="00517779">
        <w:rPr>
          <w:sz w:val="28"/>
          <w:szCs w:val="28"/>
          <w:lang w:val="uk-UA"/>
        </w:rPr>
        <w:t xml:space="preserve">2, б. Частоту спряження асимптот </w:t>
      </w:r>
      <w:r w:rsidRPr="00517779">
        <w:rPr>
          <w:position w:val="-12"/>
          <w:sz w:val="28"/>
          <w:szCs w:val="28"/>
          <w:lang w:val="uk-UA"/>
        </w:rPr>
        <w:object w:dxaOrig="300" w:dyaOrig="380">
          <v:shape id="_x0000_i1039" type="#_x0000_t75" style="width:15pt;height:18.75pt" o:ole="">
            <v:imagedata r:id="rId40" o:title=""/>
          </v:shape>
          <o:OLEObject Type="Embed" ProgID="Equation.DSMT4" ShapeID="_x0000_i1039" DrawAspect="Content" ObjectID="_1469855819" r:id="rId41"/>
        </w:object>
      </w:r>
      <w:r w:rsidRPr="00517779">
        <w:rPr>
          <w:sz w:val="28"/>
          <w:szCs w:val="28"/>
          <w:lang w:val="uk-UA"/>
        </w:rPr>
        <w:t xml:space="preserve"> находять з умови </w:t>
      </w:r>
      <w:r w:rsidRPr="00517779">
        <w:rPr>
          <w:position w:val="-12"/>
          <w:sz w:val="28"/>
          <w:szCs w:val="28"/>
          <w:lang w:val="uk-UA"/>
        </w:rPr>
        <w:object w:dxaOrig="880" w:dyaOrig="380">
          <v:shape id="_x0000_i1040" type="#_x0000_t75" style="width:44.25pt;height:18.75pt" o:ole="">
            <v:imagedata r:id="rId42" o:title=""/>
          </v:shape>
          <o:OLEObject Type="Embed" ProgID="Equation.DSMT4" ShapeID="_x0000_i1040" DrawAspect="Content" ObjectID="_1469855820" r:id="rId43"/>
        </w:object>
      </w:r>
      <w:r w:rsidRPr="00517779">
        <w:rPr>
          <w:sz w:val="28"/>
          <w:szCs w:val="28"/>
          <w:lang w:val="uk-UA"/>
        </w:rPr>
        <w:t>, звідки</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14"/>
          <w:sz w:val="28"/>
          <w:szCs w:val="28"/>
          <w:lang w:val="uk-UA"/>
        </w:rPr>
        <w:object w:dxaOrig="3000" w:dyaOrig="420">
          <v:shape id="_x0000_i1041" type="#_x0000_t75" style="width:150pt;height:21pt" o:ole="">
            <v:imagedata r:id="rId44" o:title=""/>
          </v:shape>
          <o:OLEObject Type="Embed" ProgID="Equation.DSMT4" ShapeID="_x0000_i1041" DrawAspect="Content" ObjectID="_1469855821" r:id="rId45"/>
        </w:object>
      </w:r>
      <w:r w:rsidRPr="00517779">
        <w:rPr>
          <w:sz w:val="28"/>
          <w:szCs w:val="28"/>
          <w:lang w:val="uk-UA"/>
        </w:rPr>
        <w:t>.</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Для фільтру низьких частот (рис. </w:t>
      </w:r>
      <w:r w:rsidR="00CA22E6" w:rsidRPr="00517779">
        <w:rPr>
          <w:sz w:val="28"/>
          <w:szCs w:val="28"/>
          <w:lang w:val="uk-UA"/>
        </w:rPr>
        <w:t>1.</w:t>
      </w:r>
      <w:r w:rsidRPr="00517779">
        <w:rPr>
          <w:sz w:val="28"/>
          <w:szCs w:val="28"/>
          <w:lang w:val="uk-UA"/>
        </w:rPr>
        <w:t>2, в) аналогічно розглянутому маємо</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34"/>
          <w:sz w:val="28"/>
          <w:szCs w:val="28"/>
          <w:lang w:val="uk-UA"/>
        </w:rPr>
        <w:object w:dxaOrig="4959" w:dyaOrig="820">
          <v:shape id="_x0000_i1042" type="#_x0000_t75" style="width:248.25pt;height:41.25pt" o:ole="">
            <v:imagedata r:id="rId46" o:title=""/>
          </v:shape>
          <o:OLEObject Type="Embed" ProgID="Equation.DSMT4" ShapeID="_x0000_i1042" DrawAspect="Content" ObjectID="_1469855822" r:id="rId47"/>
        </w:objec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або в операторному вигляді</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16"/>
          <w:sz w:val="28"/>
          <w:szCs w:val="28"/>
          <w:lang w:val="uk-UA"/>
        </w:rPr>
        <w:object w:dxaOrig="3100" w:dyaOrig="460">
          <v:shape id="_x0000_i1043" type="#_x0000_t75" style="width:155.25pt;height:23.25pt" o:ole="">
            <v:imagedata r:id="rId48" o:title=""/>
          </v:shape>
          <o:OLEObject Type="Embed" ProgID="Equation.DSMT4" ShapeID="_x0000_i1043" DrawAspect="Content" ObjectID="_1469855823" r:id="rId49"/>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де </w:t>
      </w:r>
      <w:r w:rsidRPr="00517779">
        <w:rPr>
          <w:position w:val="-12"/>
          <w:sz w:val="28"/>
          <w:szCs w:val="28"/>
          <w:lang w:val="uk-UA"/>
        </w:rPr>
        <w:object w:dxaOrig="1100" w:dyaOrig="380">
          <v:shape id="_x0000_i1044" type="#_x0000_t75" style="width:54.75pt;height:18.75pt" o:ole="">
            <v:imagedata r:id="rId50" o:title=""/>
          </v:shape>
          <o:OLEObject Type="Embed" ProgID="Equation.DSMT4" ShapeID="_x0000_i1044" DrawAspect="Content" ObjectID="_1469855824" r:id="rId51"/>
        </w:object>
      </w:r>
      <w:r w:rsidRPr="00517779">
        <w:rPr>
          <w:sz w:val="28"/>
          <w:szCs w:val="28"/>
          <w:lang w:val="uk-UA"/>
        </w:rPr>
        <w:t>.</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ЛАЧХ фільтру низьких частот показана на рис. </w:t>
      </w:r>
      <w:r w:rsidR="00CA22E6" w:rsidRPr="00517779">
        <w:rPr>
          <w:sz w:val="28"/>
          <w:szCs w:val="28"/>
          <w:lang w:val="uk-UA"/>
        </w:rPr>
        <w:t>1.</w:t>
      </w:r>
      <w:r w:rsidRPr="00517779">
        <w:rPr>
          <w:sz w:val="28"/>
          <w:szCs w:val="28"/>
          <w:lang w:val="uk-UA"/>
        </w:rPr>
        <w:t xml:space="preserve">2, г. Так як на частоті спряження асимптот виконується умова </w:t>
      </w:r>
      <w:r w:rsidRPr="00517779">
        <w:rPr>
          <w:position w:val="-12"/>
          <w:sz w:val="28"/>
          <w:szCs w:val="28"/>
          <w:lang w:val="uk-UA"/>
        </w:rPr>
        <w:object w:dxaOrig="940" w:dyaOrig="380">
          <v:shape id="_x0000_i1045" type="#_x0000_t75" style="width:47.25pt;height:18.75pt" o:ole="">
            <v:imagedata r:id="rId52" o:title=""/>
          </v:shape>
          <o:OLEObject Type="Embed" ProgID="Equation.DSMT4" ShapeID="_x0000_i1045" DrawAspect="Content" ObjectID="_1469855825" r:id="rId53"/>
        </w:object>
      </w:r>
      <w:r w:rsidRPr="00517779">
        <w:rPr>
          <w:sz w:val="28"/>
          <w:szCs w:val="28"/>
          <w:lang w:val="uk-UA"/>
        </w:rPr>
        <w:t xml:space="preserve">, то частота спряження </w:t>
      </w:r>
      <w:r w:rsidRPr="00517779">
        <w:rPr>
          <w:position w:val="-14"/>
          <w:sz w:val="28"/>
          <w:szCs w:val="28"/>
          <w:lang w:val="uk-UA"/>
        </w:rPr>
        <w:object w:dxaOrig="3120" w:dyaOrig="420">
          <v:shape id="_x0000_i1046" type="#_x0000_t75" style="width:156pt;height:21pt" o:ole="">
            <v:imagedata r:id="rId54" o:title=""/>
          </v:shape>
          <o:OLEObject Type="Embed" ProgID="Equation.DSMT4" ShapeID="_x0000_i1046" DrawAspect="Content" ObjectID="_1469855826" r:id="rId55"/>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Передавальні функції наведених найпростіших фільтрів являють собою рівняння першого порядку, тому і фільтри називаються фільтрами першого порядку. Коефіцієнт підсилення у них зменшується з частотою на </w:t>
      </w:r>
      <w:r w:rsidRPr="00517779">
        <w:rPr>
          <w:position w:val="-12"/>
          <w:sz w:val="28"/>
          <w:szCs w:val="28"/>
          <w:lang w:val="uk-UA"/>
        </w:rPr>
        <w:object w:dxaOrig="1260" w:dyaOrig="380">
          <v:shape id="_x0000_i1047" type="#_x0000_t75" style="width:63pt;height:18.75pt" o:ole="">
            <v:imagedata r:id="rId56" o:title=""/>
          </v:shape>
          <o:OLEObject Type="Embed" ProgID="Equation.DSMT4" ShapeID="_x0000_i1047" DrawAspect="Content" ObjectID="_1469855827" r:id="rId57"/>
        </w:object>
      </w:r>
      <w:r w:rsidRPr="00517779">
        <w:rPr>
          <w:sz w:val="28"/>
          <w:szCs w:val="28"/>
          <w:lang w:val="uk-UA"/>
        </w:rPr>
        <w:t>.</w:t>
      </w:r>
    </w:p>
    <w:p w:rsidR="00DE6BF4" w:rsidRDefault="00DE6BF4" w:rsidP="00517779">
      <w:pPr>
        <w:spacing w:line="360" w:lineRule="auto"/>
        <w:ind w:firstLine="709"/>
        <w:jc w:val="both"/>
        <w:rPr>
          <w:sz w:val="28"/>
          <w:szCs w:val="28"/>
          <w:lang w:val="en-US"/>
        </w:rPr>
      </w:pPr>
      <w:r w:rsidRPr="00517779">
        <w:rPr>
          <w:sz w:val="28"/>
          <w:szCs w:val="28"/>
          <w:lang w:val="uk-UA"/>
        </w:rPr>
        <w:t xml:space="preserve">При об’єднанні фільтрів низьких та високих частот (рис. </w:t>
      </w:r>
      <w:r w:rsidR="00CA22E6" w:rsidRPr="00517779">
        <w:rPr>
          <w:sz w:val="28"/>
          <w:szCs w:val="28"/>
          <w:lang w:val="uk-UA"/>
        </w:rPr>
        <w:t>1.</w:t>
      </w:r>
      <w:r w:rsidRPr="00517779">
        <w:rPr>
          <w:sz w:val="28"/>
          <w:szCs w:val="28"/>
          <w:lang w:val="uk-UA"/>
        </w:rPr>
        <w:t xml:space="preserve">2, а, в) виходить смуговий фільтр (рис. </w:t>
      </w:r>
      <w:r w:rsidR="00CA22E6" w:rsidRPr="00517779">
        <w:rPr>
          <w:sz w:val="28"/>
          <w:szCs w:val="28"/>
          <w:lang w:val="uk-UA"/>
        </w:rPr>
        <w:t>1.</w:t>
      </w:r>
      <w:r w:rsidRPr="00517779">
        <w:rPr>
          <w:sz w:val="28"/>
          <w:szCs w:val="28"/>
          <w:lang w:val="uk-UA"/>
        </w:rPr>
        <w:t xml:space="preserve">3, а), що має ЛАЧХ приведену на рис. </w:t>
      </w:r>
      <w:r w:rsidR="00CA22E6" w:rsidRPr="00517779">
        <w:rPr>
          <w:sz w:val="28"/>
          <w:szCs w:val="28"/>
          <w:lang w:val="uk-UA"/>
        </w:rPr>
        <w:t>1.</w:t>
      </w:r>
      <w:r w:rsidRPr="00517779">
        <w:rPr>
          <w:sz w:val="28"/>
          <w:szCs w:val="28"/>
          <w:lang w:val="uk-UA"/>
        </w:rPr>
        <w:t>3, б.</w:t>
      </w:r>
    </w:p>
    <w:p w:rsidR="00DE6BF4" w:rsidRPr="00517779" w:rsidRDefault="00730E4B" w:rsidP="00517779">
      <w:pPr>
        <w:spacing w:line="360" w:lineRule="auto"/>
        <w:ind w:firstLine="709"/>
        <w:jc w:val="both"/>
        <w:rPr>
          <w:sz w:val="28"/>
          <w:szCs w:val="28"/>
          <w:lang w:val="uk-UA"/>
        </w:rPr>
      </w:pPr>
      <w:r>
        <w:rPr>
          <w:sz w:val="28"/>
          <w:szCs w:val="28"/>
          <w:lang w:val="en-US"/>
        </w:rPr>
        <w:br w:type="page"/>
      </w:r>
      <w:r w:rsidR="00080FE4">
        <w:rPr>
          <w:noProof/>
        </w:rPr>
        <w:lastRenderedPageBreak/>
        <w:pict>
          <v:group id="_x0000_s1045" style="position:absolute;left:0;text-align:left;margin-left:2.8pt;margin-top:2.45pt;width:457.8pt;height:237.9pt;z-index:251637248" coordorigin="1757,7464" coordsize="9156,4758">
            <v:shape id="_x0000_s1046" type="#_x0000_t75" style="position:absolute;left:1813;top:7464;width:3889;height:3582">
              <v:imagedata r:id="rId58" o:title=""/>
            </v:shape>
            <v:shape id="_x0000_s1047" type="#_x0000_t75" style="position:absolute;left:6204;top:8206;width:4677;height:3120">
              <v:imagedata r:id="rId59" o:title=""/>
            </v:shape>
            <v:shape id="_x0000_s1048" type="#_x0000_t202" style="position:absolute;left:3633;top:11072;width:429;height:506" filled="f" stroked="f">
              <v:textbox style="mso-next-textbox:#_x0000_s1048">
                <w:txbxContent>
                  <w:p w:rsidR="00886F52" w:rsidRPr="00DA5A6D" w:rsidRDefault="00886F52" w:rsidP="00DE6BF4">
                    <w:pPr>
                      <w:jc w:val="center"/>
                      <w:rPr>
                        <w:lang w:val="uk-UA"/>
                      </w:rPr>
                    </w:pPr>
                    <w:r>
                      <w:rPr>
                        <w:lang w:val="uk-UA"/>
                      </w:rPr>
                      <w:t>а</w:t>
                    </w:r>
                  </w:p>
                </w:txbxContent>
              </v:textbox>
            </v:shape>
            <v:shape id="_x0000_s1049" type="#_x0000_t202" style="position:absolute;left:8132;top:11072;width:429;height:506" filled="f" stroked="f">
              <v:textbox style="mso-next-textbox:#_x0000_s1049">
                <w:txbxContent>
                  <w:p w:rsidR="00886F52" w:rsidRPr="00DA5A6D" w:rsidRDefault="00886F52" w:rsidP="00DE6BF4">
                    <w:pPr>
                      <w:jc w:val="center"/>
                      <w:rPr>
                        <w:lang w:val="uk-UA"/>
                      </w:rPr>
                    </w:pPr>
                    <w:r>
                      <w:rPr>
                        <w:lang w:val="uk-UA"/>
                      </w:rPr>
                      <w:t>б</w:t>
                    </w:r>
                  </w:p>
                </w:txbxContent>
              </v:textbox>
            </v:shape>
            <v:shape id="_x0000_s1050" type="#_x0000_t202" style="position:absolute;left:1757;top:11466;width:9156;height:756" filled="f" stroked="f">
              <v:textbox style="mso-next-textbox:#_x0000_s1050">
                <w:txbxContent>
                  <w:p w:rsidR="00886F52" w:rsidRPr="00926362" w:rsidRDefault="00886F52" w:rsidP="00DE6BF4">
                    <w:pPr>
                      <w:rPr>
                        <w:lang w:val="uk-UA"/>
                      </w:rPr>
                    </w:pPr>
                    <w:r w:rsidRPr="00926362">
                      <w:rPr>
                        <w:lang w:val="uk-UA"/>
                      </w:rPr>
                      <w:t xml:space="preserve">Рис. </w:t>
                    </w:r>
                    <w:r>
                      <w:rPr>
                        <w:lang w:val="uk-UA"/>
                      </w:rPr>
                      <w:t>1.3</w:t>
                    </w:r>
                    <w:r w:rsidRPr="00926362">
                      <w:rPr>
                        <w:lang w:val="uk-UA"/>
                      </w:rPr>
                      <w:t xml:space="preserve">. </w:t>
                    </w:r>
                    <w:r>
                      <w:rPr>
                        <w:lang w:val="uk-UA"/>
                      </w:rPr>
                      <w:t>Схема найпростішого активного смугового фільтра (а) та його ЛАЧХ (б).</w:t>
                    </w:r>
                  </w:p>
                </w:txbxContent>
              </v:textbox>
            </v:shape>
          </v:group>
        </w:pict>
      </w: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Default="00DE6BF4" w:rsidP="00517779">
      <w:pPr>
        <w:spacing w:line="360" w:lineRule="auto"/>
        <w:ind w:firstLine="709"/>
        <w:jc w:val="both"/>
        <w:rPr>
          <w:sz w:val="28"/>
          <w:szCs w:val="28"/>
          <w:lang w:val="en-US"/>
        </w:rPr>
      </w:pPr>
    </w:p>
    <w:p w:rsidR="00730E4B" w:rsidRP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Найпростіші активні фільтри мають малу крутизну спаду ЛАЧХ, що свідчить про погані виборчі властивості. Для поліпшення вибірковості треба підвищувати порядок передавальних функцій за рахунок введення додаткових </w:t>
      </w:r>
      <w:r w:rsidRPr="00517779">
        <w:rPr>
          <w:position w:val="-6"/>
          <w:sz w:val="28"/>
          <w:szCs w:val="28"/>
          <w:lang w:val="uk-UA"/>
        </w:rPr>
        <w:object w:dxaOrig="660" w:dyaOrig="300">
          <v:shape id="_x0000_i1048" type="#_x0000_t75" style="width:33pt;height:15pt" o:ole="">
            <v:imagedata r:id="rId60" o:title=""/>
          </v:shape>
          <o:OLEObject Type="Embed" ProgID="Equation.DSMT4" ShapeID="_x0000_i1048" DrawAspect="Content" ObjectID="_1469855828" r:id="rId61"/>
        </w:object>
      </w:r>
      <w:r w:rsidRPr="00517779">
        <w:rPr>
          <w:sz w:val="28"/>
          <w:szCs w:val="28"/>
          <w:lang w:val="uk-UA"/>
        </w:rPr>
        <w:t>ланцюгів або послідовного ввімкнення ідентичних активних фільтрів. На практиці найбільш широко застосовують ОП з ланцюгами ЗЗ, робота котрих описується рівняннями другого порядку. При необхідності збільшити вибірковість системи окремі фільтри другого порядку включають послідовно.</w:t>
      </w:r>
    </w:p>
    <w:p w:rsidR="00DE6BF4" w:rsidRDefault="00DE6BF4" w:rsidP="00517779">
      <w:pPr>
        <w:spacing w:line="360" w:lineRule="auto"/>
        <w:ind w:firstLine="709"/>
        <w:jc w:val="both"/>
        <w:rPr>
          <w:sz w:val="28"/>
          <w:szCs w:val="28"/>
          <w:lang w:val="en-US"/>
        </w:rPr>
      </w:pPr>
      <w:r w:rsidRPr="00517779">
        <w:rPr>
          <w:sz w:val="28"/>
          <w:szCs w:val="28"/>
          <w:lang w:val="uk-UA"/>
        </w:rPr>
        <w:t xml:space="preserve">Активні фільтри низьких, високих частот та смуговий фільтри другого порядку наведені на рис. </w:t>
      </w:r>
      <w:r w:rsidR="00CA22E6" w:rsidRPr="00517779">
        <w:rPr>
          <w:sz w:val="28"/>
          <w:szCs w:val="28"/>
          <w:lang w:val="uk-UA"/>
        </w:rPr>
        <w:t>1.</w:t>
      </w:r>
      <w:r w:rsidRPr="00517779">
        <w:rPr>
          <w:sz w:val="28"/>
          <w:szCs w:val="28"/>
          <w:lang w:val="uk-UA"/>
        </w:rPr>
        <w:t xml:space="preserve">4, а, б, в. У них при відповідному виборі номіналів резисторів і конденсаторів нахил асимптот </w:t>
      </w:r>
      <w:r w:rsidRPr="00517779">
        <w:rPr>
          <w:position w:val="-12"/>
          <w:sz w:val="28"/>
          <w:szCs w:val="28"/>
          <w:lang w:val="uk-UA"/>
        </w:rPr>
        <w:object w:dxaOrig="1260" w:dyaOrig="380">
          <v:shape id="_x0000_i1049" type="#_x0000_t75" style="width:63pt;height:18.75pt" o:ole="">
            <v:imagedata r:id="rId62" o:title=""/>
          </v:shape>
          <o:OLEObject Type="Embed" ProgID="Equation.DSMT4" ShapeID="_x0000_i1049" DrawAspect="Content" ObjectID="_1469855829" r:id="rId63"/>
        </w:object>
      </w:r>
      <w:r w:rsidRPr="00517779">
        <w:rPr>
          <w:sz w:val="28"/>
          <w:szCs w:val="28"/>
          <w:lang w:val="uk-UA"/>
        </w:rPr>
        <w:t xml:space="preserve">. Причому, як видно з рис. </w:t>
      </w:r>
      <w:r w:rsidR="00CA22E6" w:rsidRPr="00517779">
        <w:rPr>
          <w:sz w:val="28"/>
          <w:szCs w:val="28"/>
          <w:lang w:val="uk-UA"/>
        </w:rPr>
        <w:t>1.</w:t>
      </w:r>
      <w:r w:rsidRPr="00517779">
        <w:rPr>
          <w:sz w:val="28"/>
          <w:szCs w:val="28"/>
          <w:lang w:val="uk-UA"/>
        </w:rPr>
        <w:t>4, а, б, перехід від фільтру низьких до фільтру високих частот виконується заміною резисторів на конденсатори і навпаки. В смуговому фільтрі маються елементи фільтрів низьких та високих частот. Передавальні характеристики цих фільтрів відповідно рівні:</w:t>
      </w:r>
    </w:p>
    <w:p w:rsidR="00730E4B" w:rsidRP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68"/>
          <w:sz w:val="28"/>
          <w:szCs w:val="28"/>
          <w:lang w:val="uk-UA"/>
        </w:rPr>
        <w:object w:dxaOrig="6120" w:dyaOrig="1120">
          <v:shape id="_x0000_i1050" type="#_x0000_t75" style="width:306pt;height:56.25pt" o:ole="">
            <v:imagedata r:id="rId64" o:title=""/>
          </v:shape>
          <o:OLEObject Type="Embed" ProgID="Equation.DSMT4" ShapeID="_x0000_i1050" DrawAspect="Content" ObjectID="_1469855830" r:id="rId65"/>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position w:val="-36"/>
          <w:sz w:val="28"/>
          <w:szCs w:val="28"/>
          <w:lang w:val="uk-UA"/>
        </w:rPr>
        <w:object w:dxaOrig="5140" w:dyaOrig="840">
          <v:shape id="_x0000_i1051" type="#_x0000_t75" style="width:257.25pt;height:42pt" o:ole="">
            <v:imagedata r:id="rId66" o:title=""/>
          </v:shape>
          <o:OLEObject Type="Embed" ProgID="Equation.DSMT4" ShapeID="_x0000_i1051" DrawAspect="Content" ObjectID="_1469855831" r:id="rId67"/>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position w:val="-68"/>
          <w:sz w:val="28"/>
          <w:szCs w:val="28"/>
          <w:lang w:val="uk-UA"/>
        </w:rPr>
        <w:object w:dxaOrig="5560" w:dyaOrig="1500">
          <v:shape id="_x0000_i1052" type="#_x0000_t75" style="width:278.25pt;height:75pt" o:ole="">
            <v:imagedata r:id="rId68" o:title=""/>
          </v:shape>
          <o:OLEObject Type="Embed" ProgID="Equation.DSMT4" ShapeID="_x0000_i1052" DrawAspect="Content" ObjectID="_1469855832" r:id="rId69"/>
        </w:object>
      </w:r>
      <w:r w:rsidRPr="00517779">
        <w:rPr>
          <w:sz w:val="28"/>
          <w:szCs w:val="28"/>
          <w:lang w:val="uk-UA"/>
        </w:rPr>
        <w:t>.</w:t>
      </w:r>
    </w:p>
    <w:p w:rsidR="00DE6BF4" w:rsidRPr="00517779" w:rsidRDefault="00080FE4" w:rsidP="00517779">
      <w:pPr>
        <w:spacing w:line="360" w:lineRule="auto"/>
        <w:ind w:firstLine="709"/>
        <w:jc w:val="both"/>
        <w:rPr>
          <w:sz w:val="28"/>
          <w:szCs w:val="28"/>
          <w:lang w:val="uk-UA"/>
        </w:rPr>
      </w:pPr>
      <w:r>
        <w:rPr>
          <w:noProof/>
        </w:rPr>
        <w:pict>
          <v:group id="_x0000_s1051" style="position:absolute;left:0;text-align:left;margin-left:7.1pt;margin-top:21.85pt;width:368.85pt;height:411.6pt;z-index:251638272" coordorigin="1837,6400" coordsize="9316,8342">
            <v:shape id="_x0000_s1052" type="#_x0000_t75" style="position:absolute;left:1841;top:6510;width:3980;height:3250">
              <v:imagedata r:id="rId70" o:title=""/>
            </v:shape>
            <v:shape id="_x0000_s1053" type="#_x0000_t75" style="position:absolute;left:6909;top:6400;width:3980;height:3358">
              <v:imagedata r:id="rId71" o:title=""/>
            </v:shape>
            <v:shape id="_x0000_s1054" type="#_x0000_t75" style="position:absolute;left:1837;top:10236;width:3980;height:3358">
              <v:imagedata r:id="rId72" o:title=""/>
            </v:shape>
            <v:shape id="_x0000_s1055" type="#_x0000_t202" style="position:absolute;left:3661;top:13592;width:429;height:506" filled="f" stroked="f">
              <v:textbox style="mso-next-textbox:#_x0000_s1055">
                <w:txbxContent>
                  <w:p w:rsidR="00886F52" w:rsidRPr="00DA5A6D" w:rsidRDefault="00886F52" w:rsidP="00DE6BF4">
                    <w:pPr>
                      <w:jc w:val="center"/>
                      <w:rPr>
                        <w:lang w:val="uk-UA"/>
                      </w:rPr>
                    </w:pPr>
                    <w:r>
                      <w:rPr>
                        <w:lang w:val="uk-UA"/>
                      </w:rPr>
                      <w:t>в</w:t>
                    </w:r>
                  </w:p>
                </w:txbxContent>
              </v:textbox>
            </v:shape>
            <v:shape id="_x0000_s1056" type="#_x0000_t202" style="position:absolute;left:8785;top:9702;width:429;height:506" filled="f" stroked="f">
              <v:textbox style="mso-next-textbox:#_x0000_s1056">
                <w:txbxContent>
                  <w:p w:rsidR="00886F52" w:rsidRPr="00DA5A6D" w:rsidRDefault="00886F52" w:rsidP="00DE6BF4">
                    <w:pPr>
                      <w:jc w:val="center"/>
                      <w:rPr>
                        <w:lang w:val="uk-UA"/>
                      </w:rPr>
                    </w:pPr>
                    <w:r>
                      <w:rPr>
                        <w:lang w:val="uk-UA"/>
                      </w:rPr>
                      <w:t>б</w:t>
                    </w:r>
                  </w:p>
                </w:txbxContent>
              </v:textbox>
            </v:shape>
            <v:shape id="_x0000_s1057" type="#_x0000_t202" style="position:absolute;left:1997;top:13986;width:9156;height:756" filled="f" stroked="f">
              <v:textbox style="mso-next-textbox:#_x0000_s1057">
                <w:txbxContent>
                  <w:p w:rsidR="00886F52" w:rsidRDefault="00886F52" w:rsidP="00DE6BF4">
                    <w:pPr>
                      <w:rPr>
                        <w:lang w:val="uk-UA"/>
                      </w:rPr>
                    </w:pPr>
                    <w:r w:rsidRPr="00926362">
                      <w:rPr>
                        <w:lang w:val="uk-UA"/>
                      </w:rPr>
                      <w:t xml:space="preserve">Рис. </w:t>
                    </w:r>
                    <w:r>
                      <w:rPr>
                        <w:lang w:val="uk-UA"/>
                      </w:rPr>
                      <w:t>1.4</w:t>
                    </w:r>
                    <w:r w:rsidRPr="00926362">
                      <w:rPr>
                        <w:lang w:val="uk-UA"/>
                      </w:rPr>
                      <w:t>.</w:t>
                    </w:r>
                    <w:r>
                      <w:rPr>
                        <w:lang w:val="uk-UA"/>
                      </w:rPr>
                      <w:t xml:space="preserve"> Фільтри другого порядку:</w:t>
                    </w:r>
                  </w:p>
                  <w:p w:rsidR="00886F52" w:rsidRPr="00926362" w:rsidRDefault="00886F52" w:rsidP="00DE6BF4">
                    <w:pPr>
                      <w:rPr>
                        <w:lang w:val="uk-UA"/>
                      </w:rPr>
                    </w:pPr>
                    <w:r>
                      <w:rPr>
                        <w:lang w:val="uk-UA"/>
                      </w:rPr>
                      <w:t>а – низьких частот; б – високих частот; в – смуговий.</w:t>
                    </w:r>
                  </w:p>
                </w:txbxContent>
              </v:textbox>
            </v:shape>
            <v:shape id="_x0000_s1058" type="#_x0000_t202" style="position:absolute;left:3689;top:9700;width:429;height:506" filled="f" stroked="f">
              <v:textbox style="mso-next-textbox:#_x0000_s1058">
                <w:txbxContent>
                  <w:p w:rsidR="00886F52" w:rsidRPr="00DA5A6D" w:rsidRDefault="00886F52" w:rsidP="00DE6BF4">
                    <w:pPr>
                      <w:jc w:val="center"/>
                      <w:rPr>
                        <w:lang w:val="uk-UA"/>
                      </w:rPr>
                    </w:pPr>
                    <w:r>
                      <w:rPr>
                        <w:lang w:val="uk-UA"/>
                      </w:rPr>
                      <w:t>а</w:t>
                    </w:r>
                  </w:p>
                </w:txbxContent>
              </v:textbox>
            </v:shape>
          </v:group>
        </w:pict>
      </w: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Для смугового фільтра рис. </w:t>
      </w:r>
      <w:r w:rsidR="00CA22E6" w:rsidRPr="00517779">
        <w:rPr>
          <w:sz w:val="28"/>
          <w:szCs w:val="28"/>
          <w:lang w:val="uk-UA"/>
        </w:rPr>
        <w:t>1.</w:t>
      </w:r>
      <w:r w:rsidRPr="00517779">
        <w:rPr>
          <w:sz w:val="28"/>
          <w:szCs w:val="28"/>
          <w:lang w:val="uk-UA"/>
        </w:rPr>
        <w:t>4, в резонансна частота</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36"/>
          <w:sz w:val="28"/>
          <w:szCs w:val="28"/>
          <w:lang w:val="uk-UA"/>
        </w:rPr>
        <w:object w:dxaOrig="2160" w:dyaOrig="859">
          <v:shape id="_x0000_i1053" type="#_x0000_t75" style="width:108pt;height:42.75pt" o:ole="">
            <v:imagedata r:id="rId73" o:title=""/>
          </v:shape>
          <o:OLEObject Type="Embed" ProgID="Equation.DSMT4" ShapeID="_x0000_i1053" DrawAspect="Content" ObjectID="_1469855833" r:id="rId74"/>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lastRenderedPageBreak/>
        <w:t>Для фільтрів низьких і високих частот частоти, що характеризують «початок» зрізу або його «завершення», рівні</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position w:val="-38"/>
          <w:sz w:val="28"/>
          <w:szCs w:val="28"/>
          <w:lang w:val="uk-UA"/>
        </w:rPr>
        <w:object w:dxaOrig="1920" w:dyaOrig="820">
          <v:shape id="_x0000_i1054" type="#_x0000_t75" style="width:96pt;height:41.25pt" o:ole="">
            <v:imagedata r:id="rId75" o:title=""/>
          </v:shape>
          <o:OLEObject Type="Embed" ProgID="Equation.DSMT4" ShapeID="_x0000_i1054" DrawAspect="Content" ObjectID="_1469855834" r:id="rId76"/>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position w:val="-38"/>
          <w:sz w:val="28"/>
          <w:szCs w:val="28"/>
          <w:lang w:val="uk-UA"/>
        </w:rPr>
        <w:object w:dxaOrig="1900" w:dyaOrig="820">
          <v:shape id="_x0000_i1055" type="#_x0000_t75" style="width:95.25pt;height:41.25pt" o:ole="">
            <v:imagedata r:id="rId77" o:title=""/>
          </v:shape>
          <o:OLEObject Type="Embed" ProgID="Equation.DSMT4" ShapeID="_x0000_i1055" DrawAspect="Content" ObjectID="_1469855835" r:id="rId78"/>
        </w:object>
      </w:r>
      <w:r w:rsidRPr="00517779">
        <w:rPr>
          <w:sz w:val="28"/>
          <w:szCs w:val="28"/>
          <w:lang w:val="uk-UA"/>
        </w:rPr>
        <w:t>.</w:t>
      </w:r>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Вигляд їх частотної характеристики залежить від параметрів компонентів. Вона маже бути монотонно спадаючою або наростаючою, або мати немонотонний вигляд та підйом поблизу частоти </w:t>
      </w:r>
      <w:r w:rsidRPr="00517779">
        <w:rPr>
          <w:position w:val="-12"/>
          <w:sz w:val="28"/>
          <w:szCs w:val="28"/>
          <w:lang w:val="uk-UA"/>
        </w:rPr>
        <w:object w:dxaOrig="340" w:dyaOrig="380">
          <v:shape id="_x0000_i1056" type="#_x0000_t75" style="width:17.25pt;height:18.75pt" o:ole="">
            <v:imagedata r:id="rId79" o:title=""/>
          </v:shape>
          <o:OLEObject Type="Embed" ProgID="Equation.DSMT4" ShapeID="_x0000_i1056" DrawAspect="Content" ObjectID="_1469855836" r:id="rId80"/>
        </w:object>
      </w:r>
      <w:r w:rsidRPr="00517779">
        <w:rPr>
          <w:sz w:val="28"/>
          <w:szCs w:val="28"/>
          <w:lang w:val="uk-UA"/>
        </w:rPr>
        <w:t>.</w:t>
      </w:r>
    </w:p>
    <w:p w:rsidR="00DE6BF4" w:rsidRDefault="00DE6BF4" w:rsidP="00517779">
      <w:pPr>
        <w:spacing w:line="360" w:lineRule="auto"/>
        <w:ind w:firstLine="709"/>
        <w:jc w:val="both"/>
        <w:rPr>
          <w:sz w:val="28"/>
          <w:szCs w:val="28"/>
          <w:lang w:val="en-US"/>
        </w:rPr>
      </w:pPr>
      <w:r w:rsidRPr="00517779">
        <w:rPr>
          <w:sz w:val="28"/>
          <w:szCs w:val="28"/>
          <w:lang w:val="uk-UA"/>
        </w:rPr>
        <w:t xml:space="preserve">Достатньо часто смугові фільтри другого порядку реалізують за допомогою мостових ланцюгів. Найбільш розповсюджені подвійні </w:t>
      </w:r>
      <w:r w:rsidRPr="00517779">
        <w:rPr>
          <w:position w:val="-4"/>
          <w:sz w:val="28"/>
          <w:szCs w:val="28"/>
          <w:lang w:val="uk-UA"/>
        </w:rPr>
        <w:object w:dxaOrig="460" w:dyaOrig="279">
          <v:shape id="_x0000_i1057" type="#_x0000_t75" style="width:23.25pt;height:14.25pt" o:ole="">
            <v:imagedata r:id="rId81" o:title=""/>
          </v:shape>
          <o:OLEObject Type="Embed" ProgID="Equation.DSMT4" ShapeID="_x0000_i1057" DrawAspect="Content" ObjectID="_1469855837" r:id="rId82"/>
        </w:object>
      </w:r>
      <w:r w:rsidRPr="00517779">
        <w:rPr>
          <w:sz w:val="28"/>
          <w:szCs w:val="28"/>
          <w:lang w:val="uk-UA"/>
        </w:rPr>
        <w:t xml:space="preserve">подібні мости, які «не пропускають» сигнал на частоті резонансу (рис. </w:t>
      </w:r>
      <w:r w:rsidR="00CA22E6" w:rsidRPr="00517779">
        <w:rPr>
          <w:sz w:val="28"/>
          <w:szCs w:val="28"/>
          <w:lang w:val="uk-UA"/>
        </w:rPr>
        <w:t>1.</w:t>
      </w:r>
      <w:r w:rsidRPr="00517779">
        <w:rPr>
          <w:sz w:val="28"/>
          <w:szCs w:val="28"/>
          <w:lang w:val="uk-UA"/>
        </w:rPr>
        <w:t xml:space="preserve">5, а) і мости Віна, що мають максимальних коефіцієнт передачі на резонансній частоті </w:t>
      </w:r>
      <w:r w:rsidRPr="00517779">
        <w:rPr>
          <w:position w:val="-12"/>
          <w:sz w:val="28"/>
          <w:szCs w:val="28"/>
          <w:lang w:val="uk-UA"/>
        </w:rPr>
        <w:object w:dxaOrig="340" w:dyaOrig="380">
          <v:shape id="_x0000_i1058" type="#_x0000_t75" style="width:17.25pt;height:18.75pt" o:ole="">
            <v:imagedata r:id="rId83" o:title=""/>
          </v:shape>
          <o:OLEObject Type="Embed" ProgID="Equation.DSMT4" ShapeID="_x0000_i1058" DrawAspect="Content" ObjectID="_1469855838" r:id="rId84"/>
        </w:object>
      </w:r>
      <w:r w:rsidRPr="00517779">
        <w:rPr>
          <w:sz w:val="28"/>
          <w:szCs w:val="28"/>
          <w:lang w:val="uk-UA"/>
        </w:rPr>
        <w:t xml:space="preserve"> (рис. </w:t>
      </w:r>
      <w:r w:rsidR="00CA22E6" w:rsidRPr="00517779">
        <w:rPr>
          <w:sz w:val="28"/>
          <w:szCs w:val="28"/>
          <w:lang w:val="uk-UA"/>
        </w:rPr>
        <w:t>1.</w:t>
      </w:r>
      <w:r w:rsidRPr="00517779">
        <w:rPr>
          <w:sz w:val="28"/>
          <w:szCs w:val="28"/>
          <w:lang w:val="uk-UA"/>
        </w:rPr>
        <w:t>5, б).</w:t>
      </w:r>
    </w:p>
    <w:p w:rsidR="00730E4B" w:rsidRPr="00730E4B" w:rsidRDefault="00080FE4" w:rsidP="00517779">
      <w:pPr>
        <w:spacing w:line="360" w:lineRule="auto"/>
        <w:ind w:firstLine="709"/>
        <w:jc w:val="both"/>
        <w:rPr>
          <w:sz w:val="28"/>
          <w:szCs w:val="28"/>
          <w:lang w:val="en-US"/>
        </w:rPr>
      </w:pPr>
      <w:r>
        <w:rPr>
          <w:noProof/>
        </w:rPr>
        <w:pict>
          <v:group id="_x0000_s1059" style="position:absolute;left:0;text-align:left;margin-left:30.8pt;margin-top:14.5pt;width:337.75pt;height:308.25pt;z-index:251639296" coordorigin="1589,6977" coordsize="9156,8381">
            <v:shape id="_x0000_s1060" type="#_x0000_t75" style="position:absolute;left:1703;top:6977;width:4796;height:3713">
              <v:imagedata r:id="rId85" o:title=""/>
            </v:shape>
            <v:shape id="_x0000_s1061" type="#_x0000_t75" style="position:absolute;left:7049;top:7517;width:3220;height:3193">
              <v:imagedata r:id="rId86" o:title=""/>
            </v:shape>
            <v:shape id="_x0000_s1062" type="#_x0000_t75" style="position:absolute;left:3465;top:11527;width:5658;height:2655">
              <v:imagedata r:id="rId87" o:title=""/>
            </v:shape>
            <v:shape id="_x0000_s1063" type="#_x0000_t202" style="position:absolute;left:6013;top:14042;width:429;height:506" filled="f" stroked="f">
              <v:textbox style="mso-next-textbox:#_x0000_s1063">
                <w:txbxContent>
                  <w:p w:rsidR="00886F52" w:rsidRPr="00DA5A6D" w:rsidRDefault="00886F52" w:rsidP="00DE6BF4">
                    <w:pPr>
                      <w:jc w:val="center"/>
                      <w:rPr>
                        <w:lang w:val="uk-UA"/>
                      </w:rPr>
                    </w:pPr>
                    <w:r>
                      <w:rPr>
                        <w:lang w:val="uk-UA"/>
                      </w:rPr>
                      <w:t>в</w:t>
                    </w:r>
                  </w:p>
                </w:txbxContent>
              </v:textbox>
            </v:shape>
            <v:shape id="_x0000_s1064" type="#_x0000_t202" style="position:absolute;left:8477;top:10544;width:429;height:506" filled="f" stroked="f">
              <v:textbox style="mso-next-textbox:#_x0000_s1064">
                <w:txbxContent>
                  <w:p w:rsidR="00886F52" w:rsidRPr="00DA5A6D" w:rsidRDefault="00886F52" w:rsidP="00DE6BF4">
                    <w:pPr>
                      <w:jc w:val="center"/>
                      <w:rPr>
                        <w:lang w:val="uk-UA"/>
                      </w:rPr>
                    </w:pPr>
                    <w:r>
                      <w:rPr>
                        <w:lang w:val="uk-UA"/>
                      </w:rPr>
                      <w:t>б</w:t>
                    </w:r>
                  </w:p>
                </w:txbxContent>
              </v:textbox>
            </v:shape>
            <v:shape id="_x0000_s1065" type="#_x0000_t202" style="position:absolute;left:1589;top:14602;width:9156;height:756" filled="f" stroked="f">
              <v:textbox style="mso-next-textbox:#_x0000_s1065">
                <w:txbxContent>
                  <w:p w:rsidR="00886F52" w:rsidRDefault="00886F52" w:rsidP="00DE6BF4">
                    <w:pPr>
                      <w:rPr>
                        <w:lang w:val="uk-UA"/>
                      </w:rPr>
                    </w:pPr>
                    <w:r w:rsidRPr="00926362">
                      <w:rPr>
                        <w:lang w:val="uk-UA"/>
                      </w:rPr>
                      <w:t xml:space="preserve">Рис. </w:t>
                    </w:r>
                    <w:r>
                      <w:rPr>
                        <w:lang w:val="uk-UA"/>
                      </w:rPr>
                      <w:t>1.5</w:t>
                    </w:r>
                    <w:r w:rsidRPr="00926362">
                      <w:rPr>
                        <w:lang w:val="uk-UA"/>
                      </w:rPr>
                      <w:t>.</w:t>
                    </w:r>
                    <w:r>
                      <w:rPr>
                        <w:lang w:val="uk-UA"/>
                      </w:rPr>
                      <w:t xml:space="preserve"> Смугові фільтри:</w:t>
                    </w:r>
                  </w:p>
                  <w:p w:rsidR="00886F52" w:rsidRPr="00926362" w:rsidRDefault="00886F52" w:rsidP="00DE6BF4">
                    <w:pPr>
                      <w:rPr>
                        <w:lang w:val="uk-UA"/>
                      </w:rPr>
                    </w:pPr>
                    <w:r>
                      <w:rPr>
                        <w:lang w:val="uk-UA"/>
                      </w:rPr>
                      <w:t xml:space="preserve">а – з подвійним </w:t>
                    </w:r>
                    <w:r w:rsidRPr="001822BE">
                      <w:rPr>
                        <w:position w:val="-4"/>
                        <w:lang w:val="uk-UA"/>
                      </w:rPr>
                      <w:object w:dxaOrig="460" w:dyaOrig="279">
                        <v:shape id="_x0000_i1060" type="#_x0000_t75" style="width:23.25pt;height:14.25pt" o:ole="">
                          <v:imagedata r:id="rId88" o:title=""/>
                        </v:shape>
                        <o:OLEObject Type="Embed" ProgID="Equation.DSMT4" ShapeID="_x0000_i1060" DrawAspect="Content" ObjectID="_1469856095" r:id="rId89"/>
                      </w:object>
                    </w:r>
                    <w:r>
                      <w:rPr>
                        <w:lang w:val="uk-UA"/>
                      </w:rPr>
                      <w:t>подібним мостом; б – з мостом Віна; в – ежекторний фільтр.</w:t>
                    </w:r>
                  </w:p>
                </w:txbxContent>
              </v:textbox>
            </v:shape>
            <v:shape id="_x0000_s1066" type="#_x0000_t202" style="position:absolute;left:3820;top:10542;width:429;height:506" filled="f" stroked="f">
              <v:textbox style="mso-next-textbox:#_x0000_s1066">
                <w:txbxContent>
                  <w:p w:rsidR="00886F52" w:rsidRPr="00DA5A6D" w:rsidRDefault="00886F52" w:rsidP="00DE6BF4">
                    <w:pPr>
                      <w:jc w:val="center"/>
                      <w:rPr>
                        <w:lang w:val="uk-UA"/>
                      </w:rPr>
                    </w:pPr>
                    <w:r>
                      <w:rPr>
                        <w:lang w:val="uk-UA"/>
                      </w:rPr>
                      <w:t>а</w:t>
                    </w:r>
                  </w:p>
                </w:txbxContent>
              </v:textbox>
            </v:shape>
          </v:group>
        </w:pict>
      </w: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730E4B" w:rsidRDefault="00730E4B" w:rsidP="00517779">
      <w:pPr>
        <w:spacing w:line="360" w:lineRule="auto"/>
        <w:ind w:firstLine="709"/>
        <w:jc w:val="both"/>
        <w:rPr>
          <w:sz w:val="28"/>
          <w:szCs w:val="28"/>
          <w:lang w:val="en-US"/>
        </w:rPr>
      </w:pPr>
      <w:r>
        <w:rPr>
          <w:sz w:val="28"/>
          <w:szCs w:val="28"/>
          <w:lang w:val="uk-UA"/>
        </w:rPr>
        <w:br w:type="page"/>
      </w:r>
    </w:p>
    <w:p w:rsidR="00DE6BF4" w:rsidRPr="00517779" w:rsidRDefault="00080FE4" w:rsidP="00517779">
      <w:pPr>
        <w:spacing w:line="360" w:lineRule="auto"/>
        <w:ind w:firstLine="709"/>
        <w:jc w:val="both"/>
        <w:rPr>
          <w:sz w:val="28"/>
          <w:szCs w:val="28"/>
          <w:lang w:val="uk-UA"/>
        </w:rPr>
      </w:pPr>
      <w:r>
        <w:rPr>
          <w:noProof/>
        </w:rPr>
        <w:pict>
          <v:group id="_x0000_s1067" style="position:absolute;left:0;text-align:left;margin-left:4.55pt;margin-top:-22.1pt;width:457.8pt;height:406pt;z-index:251640320" coordorigin="1829,1274" coordsize="9156,8120">
            <v:shape id="_x0000_s1068" type="#_x0000_t202" style="position:absolute;left:1829;top:8050;width:9156;height:1344" filled="f" stroked="f">
              <v:textbox style="mso-next-textbox:#_x0000_s1068">
                <w:txbxContent>
                  <w:p w:rsidR="00886F52" w:rsidRDefault="00886F52" w:rsidP="00DE6BF4">
                    <w:pPr>
                      <w:rPr>
                        <w:lang w:val="uk-UA"/>
                      </w:rPr>
                    </w:pPr>
                    <w:r w:rsidRPr="00926362">
                      <w:rPr>
                        <w:lang w:val="uk-UA"/>
                      </w:rPr>
                      <w:t xml:space="preserve">Рис. </w:t>
                    </w:r>
                    <w:r>
                      <w:rPr>
                        <w:lang w:val="uk-UA"/>
                      </w:rPr>
                      <w:t>1.5</w:t>
                    </w:r>
                    <w:r w:rsidRPr="00926362">
                      <w:rPr>
                        <w:lang w:val="uk-UA"/>
                      </w:rPr>
                      <w:t>.</w:t>
                    </w:r>
                    <w:r>
                      <w:rPr>
                        <w:lang w:val="uk-UA"/>
                      </w:rPr>
                      <w:t xml:space="preserve"> Смугові фільтри:</w:t>
                    </w:r>
                  </w:p>
                  <w:p w:rsidR="00886F52" w:rsidRPr="00926362" w:rsidRDefault="00886F52" w:rsidP="00DE6BF4">
                    <w:pPr>
                      <w:rPr>
                        <w:lang w:val="uk-UA"/>
                      </w:rPr>
                    </w:pPr>
                    <w:r>
                      <w:rPr>
                        <w:lang w:val="uk-UA"/>
                      </w:rPr>
                      <w:t>г – схема складного смугового фільтра; д – його ЛАЧХ при знятті сигналу з ВЧ–виходу; е – ЛАЧХ при знятті сигналу з НЧ–виходу; ж – ЛАЧХ при знятті сигналу з ПЧ–виходу.</w:t>
                    </w:r>
                  </w:p>
                </w:txbxContent>
              </v:textbox>
            </v:shape>
            <v:group id="_x0000_s1069" style="position:absolute;left:2793;top:1274;width:7347;height:6722" coordorigin="2793,1274" coordsize="7347,6722">
              <v:shape id="_x0000_s1070" type="#_x0000_t75" style="position:absolute;left:2832;top:1274;width:7189;height:3385">
                <v:imagedata r:id="rId90" o:title=""/>
              </v:shape>
              <v:shape id="_x0000_s1071" type="#_x0000_t75" style="position:absolute;left:2793;top:5400;width:2081;height:2202">
                <v:imagedata r:id="rId91" o:title=""/>
              </v:shape>
              <v:shape id="_x0000_s1072" type="#_x0000_t75" style="position:absolute;left:5313;top:5400;width:2081;height:2202">
                <v:imagedata r:id="rId92" o:title=""/>
              </v:shape>
              <v:shape id="_x0000_s1073" type="#_x0000_t75" style="position:absolute;left:7833;top:5400;width:2307;height:2199">
                <v:imagedata r:id="rId93" o:title=""/>
              </v:shape>
              <v:shape id="_x0000_s1074" type="#_x0000_t202" style="position:absolute;left:6144;top:7490;width:429;height:506" filled="f" stroked="f">
                <v:textbox style="mso-next-textbox:#_x0000_s1074">
                  <w:txbxContent>
                    <w:p w:rsidR="00886F52" w:rsidRPr="00DA5A6D" w:rsidRDefault="00886F52" w:rsidP="00DE6BF4">
                      <w:pPr>
                        <w:jc w:val="center"/>
                        <w:rPr>
                          <w:lang w:val="uk-UA"/>
                        </w:rPr>
                      </w:pPr>
                      <w:r>
                        <w:rPr>
                          <w:lang w:val="uk-UA"/>
                        </w:rPr>
                        <w:t>е</w:t>
                      </w:r>
                    </w:p>
                  </w:txbxContent>
                </v:textbox>
              </v:shape>
              <v:shape id="_x0000_s1075" type="#_x0000_t202" style="position:absolute;left:8664;top:7490;width:429;height:506" filled="f" stroked="f">
                <v:textbox style="mso-next-textbox:#_x0000_s1075">
                  <w:txbxContent>
                    <w:p w:rsidR="00886F52" w:rsidRPr="00DA5A6D" w:rsidRDefault="00886F52" w:rsidP="00DE6BF4">
                      <w:pPr>
                        <w:jc w:val="center"/>
                        <w:rPr>
                          <w:lang w:val="uk-UA"/>
                        </w:rPr>
                      </w:pPr>
                      <w:r>
                        <w:rPr>
                          <w:lang w:val="uk-UA"/>
                        </w:rPr>
                        <w:t>ж</w:t>
                      </w:r>
                    </w:p>
                  </w:txbxContent>
                </v:textbox>
              </v:shape>
              <v:shape id="_x0000_s1076" type="#_x0000_t202" style="position:absolute;left:3568;top:7488;width:429;height:506" filled="f" stroked="f">
                <v:textbox style="mso-next-textbox:#_x0000_s1076">
                  <w:txbxContent>
                    <w:p w:rsidR="00886F52" w:rsidRPr="00DA5A6D" w:rsidRDefault="00886F52" w:rsidP="00DE6BF4">
                      <w:pPr>
                        <w:jc w:val="center"/>
                        <w:rPr>
                          <w:lang w:val="uk-UA"/>
                        </w:rPr>
                      </w:pPr>
                      <w:r>
                        <w:rPr>
                          <w:lang w:val="uk-UA"/>
                        </w:rPr>
                        <w:t>д</w:t>
                      </w:r>
                    </w:p>
                  </w:txbxContent>
                </v:textbox>
              </v:shape>
              <v:shape id="_x0000_s1077" type="#_x0000_t202" style="position:absolute;left:6144;top:4494;width:429;height:506" filled="f" stroked="f">
                <v:textbox style="mso-next-textbox:#_x0000_s1077">
                  <w:txbxContent>
                    <w:p w:rsidR="00886F52" w:rsidRPr="00DA5A6D" w:rsidRDefault="00886F52" w:rsidP="00DE6BF4">
                      <w:pPr>
                        <w:jc w:val="center"/>
                        <w:rPr>
                          <w:lang w:val="uk-UA"/>
                        </w:rPr>
                      </w:pPr>
                      <w:r>
                        <w:rPr>
                          <w:lang w:val="uk-UA"/>
                        </w:rPr>
                        <w:t>г</w:t>
                      </w:r>
                    </w:p>
                  </w:txbxContent>
                </v:textbox>
              </v:shape>
            </v:group>
          </v:group>
        </w:pict>
      </w: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Мостові ланцюги включені в ланцюг від’ємного та додатного ЗЗ. У випадку подвійного </w:t>
      </w:r>
      <w:r w:rsidRPr="00517779">
        <w:rPr>
          <w:position w:val="-4"/>
          <w:sz w:val="28"/>
          <w:szCs w:val="28"/>
          <w:lang w:val="uk-UA"/>
        </w:rPr>
        <w:object w:dxaOrig="460" w:dyaOrig="279">
          <v:shape id="_x0000_i1061" type="#_x0000_t75" style="width:23.25pt;height:14.25pt" o:ole="">
            <v:imagedata r:id="rId94" o:title=""/>
          </v:shape>
          <o:OLEObject Type="Embed" ProgID="Equation.DSMT4" ShapeID="_x0000_i1061" DrawAspect="Content" ObjectID="_1469855839" r:id="rId95"/>
        </w:object>
      </w:r>
      <w:r w:rsidRPr="00517779">
        <w:rPr>
          <w:sz w:val="28"/>
          <w:szCs w:val="28"/>
          <w:lang w:val="uk-UA"/>
        </w:rPr>
        <w:t xml:space="preserve">подібного мосту глибина від’ємного ЗЗ мінімальна на частоті резонансу. Коефіцієнт підсилення на цій частоті має максимальне значення. При використанні мосту Віна на частоті резонансу виявляється максимальна глибина додатного ЗЗ і найбільше підсилення. При цьому для збереження стійкості глибина від’ємного ЗЗ, створеного за допомогою резисторів </w:t>
      </w:r>
      <w:r w:rsidRPr="00517779">
        <w:rPr>
          <w:position w:val="-12"/>
          <w:sz w:val="28"/>
          <w:szCs w:val="28"/>
          <w:lang w:val="uk-UA"/>
        </w:rPr>
        <w:object w:dxaOrig="300" w:dyaOrig="380">
          <v:shape id="_x0000_i1062" type="#_x0000_t75" style="width:15pt;height:18.75pt" o:ole="">
            <v:imagedata r:id="rId96" o:title=""/>
          </v:shape>
          <o:OLEObject Type="Embed" ProgID="Equation.DSMT4" ShapeID="_x0000_i1062" DrawAspect="Content" ObjectID="_1469855840" r:id="rId97"/>
        </w:object>
      </w:r>
      <w:r w:rsidRPr="00517779">
        <w:rPr>
          <w:sz w:val="28"/>
          <w:szCs w:val="28"/>
          <w:lang w:val="uk-UA"/>
        </w:rPr>
        <w:t xml:space="preserve">, </w:t>
      </w:r>
      <w:r w:rsidRPr="00517779">
        <w:rPr>
          <w:position w:val="-12"/>
          <w:sz w:val="28"/>
          <w:szCs w:val="28"/>
          <w:lang w:val="uk-UA"/>
        </w:rPr>
        <w:object w:dxaOrig="320" w:dyaOrig="380">
          <v:shape id="_x0000_i1063" type="#_x0000_t75" style="width:15.75pt;height:18.75pt" o:ole="">
            <v:imagedata r:id="rId98" o:title=""/>
          </v:shape>
          <o:OLEObject Type="Embed" ProgID="Equation.DSMT4" ShapeID="_x0000_i1063" DrawAspect="Content" ObjectID="_1469855841" r:id="rId99"/>
        </w:object>
      </w:r>
      <w:r w:rsidRPr="00517779">
        <w:rPr>
          <w:sz w:val="28"/>
          <w:szCs w:val="28"/>
          <w:lang w:val="uk-UA"/>
        </w:rPr>
        <w:t xml:space="preserve">, повинна бути більше додатної. Якщо коефіцієнти додатного і від’ємного ЗЗ близькі, то даний активний фільтр може мати еквівалентну добротність </w:t>
      </w:r>
      <w:r w:rsidRPr="00517779">
        <w:rPr>
          <w:position w:val="-12"/>
          <w:sz w:val="28"/>
          <w:szCs w:val="28"/>
          <w:lang w:val="uk-UA"/>
        </w:rPr>
        <w:object w:dxaOrig="1100" w:dyaOrig="360">
          <v:shape id="_x0000_i1064" type="#_x0000_t75" style="width:54.75pt;height:18pt" o:ole="">
            <v:imagedata r:id="rId100" o:title=""/>
          </v:shape>
          <o:OLEObject Type="Embed" ProgID="Equation.DSMT4" ShapeID="_x0000_i1064" DrawAspect="Content" ObjectID="_1469855842" r:id="rId101"/>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Резонансну частоту подвійного </w:t>
      </w:r>
      <w:r w:rsidRPr="00517779">
        <w:rPr>
          <w:position w:val="-4"/>
          <w:sz w:val="28"/>
          <w:szCs w:val="28"/>
          <w:lang w:val="uk-UA"/>
        </w:rPr>
        <w:object w:dxaOrig="460" w:dyaOrig="279">
          <v:shape id="_x0000_i1065" type="#_x0000_t75" style="width:23.25pt;height:14.25pt" o:ole="">
            <v:imagedata r:id="rId102" o:title=""/>
          </v:shape>
          <o:OLEObject Type="Embed" ProgID="Equation.DSMT4" ShapeID="_x0000_i1065" DrawAspect="Content" ObjectID="_1469855843" r:id="rId103"/>
        </w:object>
      </w:r>
      <w:r w:rsidRPr="00517779">
        <w:rPr>
          <w:sz w:val="28"/>
          <w:szCs w:val="28"/>
          <w:lang w:val="uk-UA"/>
        </w:rPr>
        <w:t xml:space="preserve">подібного мосту при </w:t>
      </w:r>
      <w:r w:rsidRPr="00517779">
        <w:rPr>
          <w:position w:val="-12"/>
          <w:sz w:val="28"/>
          <w:szCs w:val="28"/>
          <w:lang w:val="uk-UA"/>
        </w:rPr>
        <w:object w:dxaOrig="2180" w:dyaOrig="380">
          <v:shape id="_x0000_i1066" type="#_x0000_t75" style="width:108.75pt;height:18.75pt" o:ole="">
            <v:imagedata r:id="rId104" o:title=""/>
          </v:shape>
          <o:OLEObject Type="Embed" ProgID="Equation.DSMT4" ShapeID="_x0000_i1066" DrawAspect="Content" ObjectID="_1469855844" r:id="rId105"/>
        </w:object>
      </w:r>
      <w:r w:rsidRPr="00517779">
        <w:rPr>
          <w:sz w:val="28"/>
          <w:szCs w:val="28"/>
          <w:lang w:val="uk-UA"/>
        </w:rPr>
        <w:t xml:space="preserve"> і </w:t>
      </w:r>
      <w:r w:rsidRPr="00517779">
        <w:rPr>
          <w:position w:val="-12"/>
          <w:sz w:val="28"/>
          <w:szCs w:val="28"/>
          <w:lang w:val="uk-UA"/>
        </w:rPr>
        <w:object w:dxaOrig="2040" w:dyaOrig="380">
          <v:shape id="_x0000_i1067" type="#_x0000_t75" style="width:102pt;height:18.75pt" o:ole="">
            <v:imagedata r:id="rId106" o:title=""/>
          </v:shape>
          <o:OLEObject Type="Embed" ProgID="Equation.DSMT4" ShapeID="_x0000_i1067" DrawAspect="Content" ObjectID="_1469855845" r:id="rId107"/>
        </w:object>
      </w:r>
      <w:r w:rsidRPr="00517779">
        <w:rPr>
          <w:sz w:val="28"/>
          <w:szCs w:val="28"/>
          <w:lang w:val="uk-UA"/>
        </w:rPr>
        <w:t xml:space="preserve">, та мосту Віна при </w:t>
      </w:r>
      <w:r w:rsidRPr="00517779">
        <w:rPr>
          <w:position w:val="-12"/>
          <w:sz w:val="28"/>
          <w:szCs w:val="28"/>
          <w:lang w:val="uk-UA"/>
        </w:rPr>
        <w:object w:dxaOrig="1359" w:dyaOrig="380">
          <v:shape id="_x0000_i1068" type="#_x0000_t75" style="width:68.25pt;height:18.75pt" o:ole="">
            <v:imagedata r:id="rId108" o:title=""/>
          </v:shape>
          <o:OLEObject Type="Embed" ProgID="Equation.DSMT4" ShapeID="_x0000_i1068" DrawAspect="Content" ObjectID="_1469855846" r:id="rId109"/>
        </w:object>
      </w:r>
      <w:r w:rsidRPr="00517779">
        <w:rPr>
          <w:sz w:val="28"/>
          <w:szCs w:val="28"/>
          <w:lang w:val="uk-UA"/>
        </w:rPr>
        <w:t xml:space="preserve"> і </w:t>
      </w:r>
      <w:r w:rsidRPr="00517779">
        <w:rPr>
          <w:position w:val="-12"/>
          <w:sz w:val="28"/>
          <w:szCs w:val="28"/>
          <w:lang w:val="uk-UA"/>
        </w:rPr>
        <w:object w:dxaOrig="1359" w:dyaOrig="380">
          <v:shape id="_x0000_i1069" type="#_x0000_t75" style="width:68.25pt;height:18.75pt" o:ole="">
            <v:imagedata r:id="rId110" o:title=""/>
          </v:shape>
          <o:OLEObject Type="Embed" ProgID="Equation.DSMT4" ShapeID="_x0000_i1069" DrawAspect="Content" ObjectID="_1469855847" r:id="rId111"/>
        </w:object>
      </w:r>
      <w:r w:rsidRPr="00517779">
        <w:rPr>
          <w:sz w:val="28"/>
          <w:szCs w:val="28"/>
          <w:lang w:val="uk-UA"/>
        </w:rPr>
        <w:t xml:space="preserve"> обирають виходячи з умови стійкості </w:t>
      </w:r>
      <w:r w:rsidRPr="00517779">
        <w:rPr>
          <w:position w:val="-14"/>
          <w:sz w:val="28"/>
          <w:szCs w:val="28"/>
          <w:lang w:val="uk-UA"/>
        </w:rPr>
        <w:object w:dxaOrig="1860" w:dyaOrig="420">
          <v:shape id="_x0000_i1070" type="#_x0000_t75" style="width:93pt;height:21pt" o:ole="">
            <v:imagedata r:id="rId112" o:title=""/>
          </v:shape>
          <o:OLEObject Type="Embed" ProgID="Equation.DSMT4" ShapeID="_x0000_i1070" DrawAspect="Content" ObjectID="_1469855848" r:id="rId113"/>
        </w:object>
      </w:r>
      <w:r w:rsidRPr="00517779">
        <w:rPr>
          <w:sz w:val="28"/>
          <w:szCs w:val="28"/>
          <w:lang w:val="uk-UA"/>
        </w:rPr>
        <w:t xml:space="preserve">, так як коефіцієнт передачі мосту Віна на частоті </w:t>
      </w:r>
      <w:r w:rsidRPr="00517779">
        <w:rPr>
          <w:position w:val="-12"/>
          <w:sz w:val="28"/>
          <w:szCs w:val="28"/>
          <w:lang w:val="uk-UA"/>
        </w:rPr>
        <w:object w:dxaOrig="340" w:dyaOrig="380">
          <v:shape id="_x0000_i1071" type="#_x0000_t75" style="width:17.25pt;height:18.75pt" o:ole="">
            <v:imagedata r:id="rId114" o:title=""/>
          </v:shape>
          <o:OLEObject Type="Embed" ProgID="Equation.DSMT4" ShapeID="_x0000_i1071" DrawAspect="Content" ObjectID="_1469855849" r:id="rId115"/>
        </w:object>
      </w:r>
      <w:r w:rsidRPr="00517779">
        <w:rPr>
          <w:sz w:val="28"/>
          <w:szCs w:val="28"/>
          <w:lang w:val="uk-UA"/>
        </w:rPr>
        <w:t xml:space="preserve"> рівний </w:t>
      </w:r>
      <w:r w:rsidRPr="00517779">
        <w:rPr>
          <w:position w:val="-12"/>
          <w:sz w:val="28"/>
          <w:szCs w:val="28"/>
          <w:lang w:val="uk-UA"/>
        </w:rPr>
        <w:object w:dxaOrig="400" w:dyaOrig="380">
          <v:shape id="_x0000_i1072" type="#_x0000_t75" style="width:20.25pt;height:18.75pt" o:ole="">
            <v:imagedata r:id="rId116" o:title=""/>
          </v:shape>
          <o:OLEObject Type="Embed" ProgID="Equation.DSMT4" ShapeID="_x0000_i1072" DrawAspect="Content" ObjectID="_1469855850" r:id="rId117"/>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Для отримання режекторного фільтру подвійний </w:t>
      </w:r>
      <w:r w:rsidRPr="00517779">
        <w:rPr>
          <w:position w:val="-4"/>
          <w:sz w:val="28"/>
          <w:szCs w:val="28"/>
          <w:lang w:val="uk-UA"/>
        </w:rPr>
        <w:object w:dxaOrig="460" w:dyaOrig="279">
          <v:shape id="_x0000_i1073" type="#_x0000_t75" style="width:23.25pt;height:14.25pt" o:ole="">
            <v:imagedata r:id="rId118" o:title=""/>
          </v:shape>
          <o:OLEObject Type="Embed" ProgID="Equation.DSMT4" ShapeID="_x0000_i1073" DrawAspect="Content" ObjectID="_1469855851" r:id="rId119"/>
        </w:object>
      </w:r>
      <w:r w:rsidRPr="00517779">
        <w:rPr>
          <w:sz w:val="28"/>
          <w:szCs w:val="28"/>
          <w:lang w:val="uk-UA"/>
        </w:rPr>
        <w:t xml:space="preserve">подібний міст можна включити так, як показано на рис. </w:t>
      </w:r>
      <w:r w:rsidR="00CA22E6" w:rsidRPr="00517779">
        <w:rPr>
          <w:sz w:val="28"/>
          <w:szCs w:val="28"/>
          <w:lang w:val="uk-UA"/>
        </w:rPr>
        <w:t>1.</w:t>
      </w:r>
      <w:r w:rsidRPr="00517779">
        <w:rPr>
          <w:sz w:val="28"/>
          <w:szCs w:val="28"/>
          <w:lang w:val="uk-UA"/>
        </w:rPr>
        <w:t>5, в, або міст Віна ввімкнути в ланцюг від’ємного ЗЗ.</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Якщо виникне необхідність перестройки активного фільтру в широких межах, то зазвичай використовують міст Віна, у якого резистори </w:t>
      </w:r>
      <w:r w:rsidRPr="00517779">
        <w:rPr>
          <w:position w:val="-12"/>
          <w:sz w:val="28"/>
          <w:szCs w:val="28"/>
          <w:lang w:val="uk-UA"/>
        </w:rPr>
        <w:object w:dxaOrig="320" w:dyaOrig="380">
          <v:shape id="_x0000_i1074" type="#_x0000_t75" style="width:15.75pt;height:18.75pt" o:ole="">
            <v:imagedata r:id="rId120" o:title=""/>
          </v:shape>
          <o:OLEObject Type="Embed" ProgID="Equation.DSMT4" ShapeID="_x0000_i1074" DrawAspect="Content" ObjectID="_1469855852" r:id="rId121"/>
        </w:object>
      </w:r>
      <w:r w:rsidRPr="00517779">
        <w:rPr>
          <w:sz w:val="28"/>
          <w:szCs w:val="28"/>
          <w:lang w:val="uk-UA"/>
        </w:rPr>
        <w:t xml:space="preserve"> та </w:t>
      </w:r>
      <w:r w:rsidRPr="00517779">
        <w:rPr>
          <w:position w:val="-12"/>
          <w:sz w:val="28"/>
          <w:szCs w:val="28"/>
          <w:lang w:val="uk-UA"/>
        </w:rPr>
        <w:object w:dxaOrig="320" w:dyaOrig="380">
          <v:shape id="_x0000_i1075" type="#_x0000_t75" style="width:15.75pt;height:18.75pt" o:ole="">
            <v:imagedata r:id="rId122" o:title=""/>
          </v:shape>
          <o:OLEObject Type="Embed" ProgID="Equation.DSMT4" ShapeID="_x0000_i1075" DrawAspect="Content" ObjectID="_1469855853" r:id="rId123"/>
        </w:object>
      </w:r>
      <w:r w:rsidRPr="00517779">
        <w:rPr>
          <w:sz w:val="28"/>
          <w:szCs w:val="28"/>
          <w:lang w:val="uk-UA"/>
        </w:rPr>
        <w:t xml:space="preserve"> виконують у вигляді здвоєного резистора.</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Зі здешевленням і випуском декількох ОП в одному корпусі почали широко застосовувати декілька активних фільтрів низьких порядків, об’єднаних між собою в єдину замкнену систему. Приклад побудови такого фільтру показаний на рис. </w:t>
      </w:r>
      <w:r w:rsidR="00CA22E6" w:rsidRPr="00517779">
        <w:rPr>
          <w:sz w:val="28"/>
          <w:szCs w:val="28"/>
          <w:lang w:val="uk-UA"/>
        </w:rPr>
        <w:t>1.</w:t>
      </w:r>
      <w:r w:rsidRPr="00517779">
        <w:rPr>
          <w:sz w:val="28"/>
          <w:szCs w:val="28"/>
          <w:lang w:val="uk-UA"/>
        </w:rPr>
        <w:t xml:space="preserve">5, г. В його склад входять суматор на ОП </w:t>
      </w:r>
      <w:r w:rsidRPr="00517779">
        <w:rPr>
          <w:position w:val="-4"/>
          <w:sz w:val="28"/>
          <w:szCs w:val="28"/>
          <w:lang w:val="uk-UA"/>
        </w:rPr>
        <w:object w:dxaOrig="540" w:dyaOrig="279">
          <v:shape id="_x0000_i1076" type="#_x0000_t75" style="width:27pt;height:14.25pt" o:ole="">
            <v:imagedata r:id="rId124" o:title=""/>
          </v:shape>
          <o:OLEObject Type="Embed" ProgID="Equation.DSMT4" ShapeID="_x0000_i1076" DrawAspect="Content" ObjectID="_1469855854" r:id="rId125"/>
        </w:object>
      </w:r>
      <w:r w:rsidRPr="00517779">
        <w:rPr>
          <w:sz w:val="28"/>
          <w:szCs w:val="28"/>
          <w:lang w:val="uk-UA"/>
        </w:rPr>
        <w:t xml:space="preserve"> та два фільтри низьких частот першого порядку на ОП </w:t>
      </w:r>
      <w:r w:rsidRPr="00517779">
        <w:rPr>
          <w:position w:val="-4"/>
          <w:sz w:val="28"/>
          <w:szCs w:val="28"/>
          <w:lang w:val="uk-UA"/>
        </w:rPr>
        <w:object w:dxaOrig="600" w:dyaOrig="279">
          <v:shape id="_x0000_i1077" type="#_x0000_t75" style="width:30pt;height:14.25pt" o:ole="">
            <v:imagedata r:id="rId126" o:title=""/>
          </v:shape>
          <o:OLEObject Type="Embed" ProgID="Equation.DSMT4" ShapeID="_x0000_i1077" DrawAspect="Content" ObjectID="_1469855855" r:id="rId127"/>
        </w:object>
      </w:r>
      <w:r w:rsidRPr="00517779">
        <w:rPr>
          <w:sz w:val="28"/>
          <w:szCs w:val="28"/>
          <w:lang w:val="uk-UA"/>
        </w:rPr>
        <w:t xml:space="preserve">, </w:t>
      </w:r>
      <w:r w:rsidRPr="00517779">
        <w:rPr>
          <w:position w:val="-6"/>
          <w:sz w:val="28"/>
          <w:szCs w:val="28"/>
          <w:lang w:val="uk-UA"/>
        </w:rPr>
        <w:object w:dxaOrig="580" w:dyaOrig="300">
          <v:shape id="_x0000_i1078" type="#_x0000_t75" style="width:29.25pt;height:15pt" o:ole="">
            <v:imagedata r:id="rId128" o:title=""/>
          </v:shape>
          <o:OLEObject Type="Embed" ProgID="Equation.DSMT4" ShapeID="_x0000_i1078" DrawAspect="Content" ObjectID="_1469855856" r:id="rId129"/>
        </w:object>
      </w:r>
      <w:r w:rsidRPr="00517779">
        <w:rPr>
          <w:sz w:val="28"/>
          <w:szCs w:val="28"/>
          <w:lang w:val="uk-UA"/>
        </w:rPr>
        <w:t>. Суматор</w:t>
      </w:r>
      <w:r w:rsidR="00517779" w:rsidRPr="00517779">
        <w:rPr>
          <w:sz w:val="28"/>
          <w:szCs w:val="28"/>
          <w:lang w:val="uk-UA"/>
        </w:rPr>
        <w:t xml:space="preserve"> </w:t>
      </w:r>
      <w:r w:rsidRPr="00517779">
        <w:rPr>
          <w:sz w:val="28"/>
          <w:szCs w:val="28"/>
          <w:lang w:val="uk-UA"/>
        </w:rPr>
        <w:t xml:space="preserve">і активні фільтри ввімкнені послідовно. Якщо </w:t>
      </w:r>
      <w:r w:rsidRPr="00517779">
        <w:rPr>
          <w:position w:val="-12"/>
          <w:sz w:val="28"/>
          <w:szCs w:val="28"/>
          <w:lang w:val="uk-UA"/>
        </w:rPr>
        <w:object w:dxaOrig="1380" w:dyaOrig="380">
          <v:shape id="_x0000_i1079" type="#_x0000_t75" style="width:69pt;height:18.75pt" o:ole="">
            <v:imagedata r:id="rId130" o:title=""/>
          </v:shape>
          <o:OLEObject Type="Embed" ProgID="Equation.DSMT4" ShapeID="_x0000_i1079" DrawAspect="Content" ObjectID="_1469855857" r:id="rId131"/>
        </w:object>
      </w:r>
      <w:r w:rsidRPr="00517779">
        <w:rPr>
          <w:sz w:val="28"/>
          <w:szCs w:val="28"/>
          <w:lang w:val="uk-UA"/>
        </w:rPr>
        <w:t xml:space="preserve">, то частота спряження </w:t>
      </w:r>
      <w:r w:rsidRPr="00517779">
        <w:rPr>
          <w:position w:val="-14"/>
          <w:sz w:val="28"/>
          <w:szCs w:val="28"/>
          <w:lang w:val="uk-UA"/>
        </w:rPr>
        <w:object w:dxaOrig="3400" w:dyaOrig="420">
          <v:shape id="_x0000_i1080" type="#_x0000_t75" style="width:170.25pt;height:21pt" o:ole="">
            <v:imagedata r:id="rId132" o:title=""/>
          </v:shape>
          <o:OLEObject Type="Embed" ProgID="Equation.DSMT4" ShapeID="_x0000_i1080" DrawAspect="Content" ObjectID="_1469855858" r:id="rId133"/>
        </w:object>
      </w:r>
      <w:r w:rsidRPr="00517779">
        <w:rPr>
          <w:sz w:val="28"/>
          <w:szCs w:val="28"/>
          <w:lang w:val="uk-UA"/>
        </w:rPr>
        <w:t>.</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Асимптоти мають нахил </w:t>
      </w:r>
      <w:r w:rsidRPr="00517779">
        <w:rPr>
          <w:position w:val="-12"/>
          <w:sz w:val="28"/>
          <w:szCs w:val="28"/>
          <w:lang w:val="uk-UA"/>
        </w:rPr>
        <w:object w:dxaOrig="1260" w:dyaOrig="380">
          <v:shape id="_x0000_i1081" type="#_x0000_t75" style="width:63pt;height:18.75pt" o:ole="">
            <v:imagedata r:id="rId134" o:title=""/>
          </v:shape>
          <o:OLEObject Type="Embed" ProgID="Equation.DSMT4" ShapeID="_x0000_i1081" DrawAspect="Content" ObjectID="_1469855859" r:id="rId135"/>
        </w:object>
      </w:r>
      <w:r w:rsidRPr="00517779">
        <w:rPr>
          <w:sz w:val="28"/>
          <w:szCs w:val="28"/>
          <w:lang w:val="uk-UA"/>
        </w:rPr>
        <w:t xml:space="preserve"> (рис. </w:t>
      </w:r>
      <w:r w:rsidR="00CA22E6" w:rsidRPr="00517779">
        <w:rPr>
          <w:sz w:val="28"/>
          <w:szCs w:val="28"/>
          <w:lang w:val="uk-UA"/>
        </w:rPr>
        <w:t>1.</w:t>
      </w:r>
      <w:r w:rsidRPr="00517779">
        <w:rPr>
          <w:sz w:val="28"/>
          <w:szCs w:val="28"/>
          <w:lang w:val="uk-UA"/>
        </w:rPr>
        <w:t>5, д, е, ж). В подібному складному фільтрі вдіється одночасно реалізувати фільтри низьких і високих частот, а також смуговий фільтр, який має порівняно низьку чутливість до відхилень параметрів окремих компонентів, що буває важливо при практичній реалізації вибіркових пристроїв.</w:t>
      </w:r>
    </w:p>
    <w:p w:rsidR="00DE6BF4" w:rsidRPr="00517779" w:rsidRDefault="00DE6BF4" w:rsidP="00517779">
      <w:pPr>
        <w:spacing w:line="360" w:lineRule="auto"/>
        <w:ind w:firstLine="709"/>
        <w:jc w:val="both"/>
        <w:rPr>
          <w:sz w:val="28"/>
          <w:szCs w:val="28"/>
          <w:lang w:val="uk-UA"/>
        </w:rPr>
      </w:pPr>
      <w:r w:rsidRPr="00517779">
        <w:rPr>
          <w:sz w:val="28"/>
          <w:szCs w:val="28"/>
          <w:lang w:val="uk-UA"/>
        </w:rPr>
        <w:t>В електронних ланцюгах крім розглянутих використовують фазові фільтри. Вони мають незалежний від частоти коефіцієнт передачі і пропорційний їй фазовий зсув вихідного сигналу. В якості фазових фільтрів можна використовувати фазозсуваючі пристрої.</w:t>
      </w:r>
    </w:p>
    <w:p w:rsidR="00DE6BF4" w:rsidRPr="00517779" w:rsidRDefault="00DE6BF4" w:rsidP="00517779">
      <w:pPr>
        <w:spacing w:line="360" w:lineRule="auto"/>
        <w:ind w:firstLine="709"/>
        <w:jc w:val="both"/>
        <w:rPr>
          <w:sz w:val="28"/>
          <w:szCs w:val="28"/>
        </w:rPr>
      </w:pPr>
    </w:p>
    <w:p w:rsidR="00DE6BF4" w:rsidRPr="00730E4B" w:rsidRDefault="00D95D86" w:rsidP="00730E4B">
      <w:pPr>
        <w:spacing w:line="360" w:lineRule="auto"/>
        <w:ind w:firstLine="709"/>
        <w:jc w:val="center"/>
        <w:outlineLvl w:val="1"/>
        <w:rPr>
          <w:b/>
          <w:sz w:val="28"/>
          <w:szCs w:val="28"/>
          <w:lang w:val="uk-UA"/>
        </w:rPr>
      </w:pPr>
      <w:bookmarkStart w:id="4" w:name="_Toc250932572"/>
      <w:r w:rsidRPr="00730E4B">
        <w:rPr>
          <w:b/>
          <w:sz w:val="28"/>
          <w:szCs w:val="28"/>
          <w:lang w:val="uk-UA"/>
        </w:rPr>
        <w:t>1.4</w:t>
      </w:r>
      <w:r w:rsidRPr="00730E4B">
        <w:rPr>
          <w:b/>
          <w:sz w:val="28"/>
          <w:szCs w:val="28"/>
          <w:lang w:val="uk-UA"/>
        </w:rPr>
        <w:tab/>
      </w:r>
      <w:r w:rsidR="00DE6BF4" w:rsidRPr="00730E4B">
        <w:rPr>
          <w:b/>
          <w:sz w:val="28"/>
          <w:szCs w:val="28"/>
          <w:lang w:val="uk-UA"/>
        </w:rPr>
        <w:t>Генератори коливань</w:t>
      </w:r>
      <w:bookmarkEnd w:id="4"/>
    </w:p>
    <w:p w:rsidR="00730E4B" w:rsidRDefault="00730E4B" w:rsidP="00517779">
      <w:pPr>
        <w:spacing w:line="360" w:lineRule="auto"/>
        <w:ind w:firstLine="709"/>
        <w:jc w:val="both"/>
        <w:rPr>
          <w:sz w:val="28"/>
          <w:szCs w:val="28"/>
          <w:lang w:val="en-US"/>
        </w:rPr>
      </w:pP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Електронні ланцюги, в яких періодичні зміни напруги та струму виникають без прикладення до них додаткових періодичних сигналів, </w:t>
      </w:r>
      <w:r w:rsidRPr="00517779">
        <w:rPr>
          <w:sz w:val="28"/>
          <w:szCs w:val="28"/>
          <w:lang w:val="uk-UA"/>
        </w:rPr>
        <w:lastRenderedPageBreak/>
        <w:t>називаються автономними автоколивальними ланцюгами, а пристрої, виконані на їх основі, – автогенераторами або генераторами коливань відповідної форми. Ці ланцюги треба розглядати як перетворювачі енергії джерела живлення постійного струму в енергію періодичних коливань.</w:t>
      </w:r>
    </w:p>
    <w:p w:rsidR="00DE6BF4" w:rsidRPr="00517779" w:rsidRDefault="00DE6BF4" w:rsidP="00517779">
      <w:pPr>
        <w:spacing w:line="360" w:lineRule="auto"/>
        <w:ind w:firstLine="709"/>
        <w:jc w:val="both"/>
        <w:rPr>
          <w:sz w:val="28"/>
          <w:szCs w:val="28"/>
          <w:lang w:val="uk-UA"/>
        </w:rPr>
      </w:pPr>
      <w:r w:rsidRPr="00517779">
        <w:rPr>
          <w:sz w:val="28"/>
          <w:szCs w:val="28"/>
          <w:lang w:val="uk-UA"/>
        </w:rPr>
        <w:t>Автогенератори можна розділяти на генератори імпульсів і генератори синусоїдальних коливань. Генератори імпульсів в залежності від форми вихідної напруги ділять на генератори: напруги прямокутної форми (ГПН); напруги експоненціальної форми; напруги, що лінійно змінюється (ГЛЗН); напруги трикутної форми; ступінчастої напруги; імпульсів, вершина яких має дзвіноподібну форму (блокінг–генератор).</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Генератори синусоїдальних коливань класифікують по типу коливальної системи і ділять на: </w:t>
      </w:r>
      <w:r w:rsidRPr="00517779">
        <w:rPr>
          <w:position w:val="-6"/>
          <w:sz w:val="28"/>
          <w:szCs w:val="28"/>
          <w:lang w:val="uk-UA"/>
        </w:rPr>
        <w:object w:dxaOrig="639" w:dyaOrig="300">
          <v:shape id="_x0000_i1082" type="#_x0000_t75" style="width:32.25pt;height:15pt" o:ole="">
            <v:imagedata r:id="rId136" o:title=""/>
          </v:shape>
          <o:OLEObject Type="Embed" ProgID="Equation.DSMT4" ShapeID="_x0000_i1082" DrawAspect="Content" ObjectID="_1469855860" r:id="rId137"/>
        </w:object>
      </w:r>
      <w:r w:rsidRPr="00517779">
        <w:rPr>
          <w:sz w:val="28"/>
          <w:szCs w:val="28"/>
          <w:lang w:val="uk-UA"/>
        </w:rPr>
        <w:t xml:space="preserve">автогенератори; </w:t>
      </w:r>
      <w:r w:rsidRPr="00517779">
        <w:rPr>
          <w:position w:val="-6"/>
          <w:sz w:val="28"/>
          <w:szCs w:val="28"/>
          <w:lang w:val="uk-UA"/>
        </w:rPr>
        <w:object w:dxaOrig="660" w:dyaOrig="300">
          <v:shape id="_x0000_i1083" type="#_x0000_t75" style="width:33pt;height:15pt" o:ole="">
            <v:imagedata r:id="rId138" o:title=""/>
          </v:shape>
          <o:OLEObject Type="Embed" ProgID="Equation.DSMT4" ShapeID="_x0000_i1083" DrawAspect="Content" ObjectID="_1469855861" r:id="rId139"/>
        </w:object>
      </w:r>
      <w:r w:rsidRPr="00517779">
        <w:rPr>
          <w:sz w:val="28"/>
          <w:szCs w:val="28"/>
          <w:lang w:val="uk-UA"/>
        </w:rPr>
        <w:t>автогенератори; генератори з кварцовою стабілізацією частоти; генератори з електромеханічними резонансними системами стабілізації частоти.</w:t>
      </w:r>
    </w:p>
    <w:p w:rsidR="00DE6BF4" w:rsidRPr="00517779" w:rsidRDefault="00DE6BF4" w:rsidP="00517779">
      <w:pPr>
        <w:spacing w:line="360" w:lineRule="auto"/>
        <w:ind w:firstLine="709"/>
        <w:jc w:val="both"/>
        <w:rPr>
          <w:sz w:val="28"/>
          <w:szCs w:val="28"/>
          <w:lang w:val="uk-UA"/>
        </w:rPr>
      </w:pPr>
      <w:r w:rsidRPr="00517779">
        <w:rPr>
          <w:sz w:val="28"/>
          <w:szCs w:val="28"/>
          <w:lang w:val="uk-UA"/>
        </w:rPr>
        <w:t>Для отримання незатухаючих коливань у всіх названих автогенераторах використовуються компоненти електроніки, на вольт–амперних характеристиках яких мається або створена за допомогою ланцюга додатного ЗЗ ділянка з від’ємним диференціальним опором. В більшості автогенераторів використовуються електронні підсилювачі з додатнім ЗЗ.</w:t>
      </w:r>
    </w:p>
    <w:p w:rsidR="00DE6BF4" w:rsidRPr="00517779" w:rsidRDefault="00DE6BF4" w:rsidP="00517779">
      <w:pPr>
        <w:spacing w:line="360" w:lineRule="auto"/>
        <w:ind w:firstLine="709"/>
        <w:jc w:val="both"/>
        <w:rPr>
          <w:sz w:val="28"/>
          <w:szCs w:val="28"/>
          <w:lang w:val="uk-UA"/>
        </w:rPr>
      </w:pPr>
      <w:r w:rsidRPr="00517779">
        <w:rPr>
          <w:sz w:val="28"/>
          <w:szCs w:val="28"/>
          <w:lang w:val="uk-UA"/>
        </w:rPr>
        <w:t>При додатному ЗЗ, коли фазовий зсув по петлі підсилювач–ланцюг зворотного зв’язку</w:t>
      </w:r>
      <w:r w:rsidR="0069127B" w:rsidRPr="00517779">
        <w:rPr>
          <w:sz w:val="28"/>
          <w:szCs w:val="28"/>
          <w:lang w:val="uk-UA"/>
        </w:rPr>
        <w:t xml:space="preserve"> </w:t>
      </w:r>
      <w:r w:rsidRPr="00517779">
        <w:rPr>
          <w:position w:val="-12"/>
          <w:sz w:val="28"/>
          <w:szCs w:val="28"/>
          <w:lang w:val="uk-UA"/>
        </w:rPr>
        <w:object w:dxaOrig="499" w:dyaOrig="380">
          <v:shape id="_x0000_i1084" type="#_x0000_t75" style="width:24.75pt;height:18.75pt" o:ole="">
            <v:imagedata r:id="rId140" o:title=""/>
          </v:shape>
          <o:OLEObject Type="Embed" ProgID="Equation.DSMT4" ShapeID="_x0000_i1084" DrawAspect="Content" ObjectID="_1469855862" r:id="rId141"/>
        </w:object>
      </w:r>
      <w:r w:rsidRPr="00517779">
        <w:rPr>
          <w:sz w:val="28"/>
          <w:szCs w:val="28"/>
          <w:lang w:val="uk-UA"/>
        </w:rPr>
        <w:t xml:space="preserve"> рівний нулю та </w:t>
      </w:r>
      <w:r w:rsidRPr="00517779">
        <w:rPr>
          <w:position w:val="-16"/>
          <w:sz w:val="28"/>
          <w:szCs w:val="28"/>
          <w:lang w:val="uk-UA"/>
        </w:rPr>
        <w:object w:dxaOrig="760" w:dyaOrig="420">
          <v:shape id="_x0000_i1085" type="#_x0000_t75" style="width:38.25pt;height:21pt" o:ole="">
            <v:imagedata r:id="rId142" o:title=""/>
          </v:shape>
          <o:OLEObject Type="Embed" ProgID="Equation.DSMT4" ShapeID="_x0000_i1085" DrawAspect="Content" ObjectID="_1469855863" r:id="rId143"/>
        </w:object>
      </w:r>
      <w:r w:rsidRPr="00517779">
        <w:rPr>
          <w:sz w:val="28"/>
          <w:szCs w:val="28"/>
          <w:lang w:val="uk-UA"/>
        </w:rPr>
        <w:t>, підсилювач втрачає стійкість. Якщо в ланцюгу підсилювача або ланцюгу ЗЗ нема елементу накопичуючого електричну енергію, то підсилювач з додатнім ЗЗ перетворюється в тригер і має стійкі стани.</w:t>
      </w:r>
    </w:p>
    <w:p w:rsidR="00DE6BF4" w:rsidRPr="00517779" w:rsidRDefault="00DE6BF4" w:rsidP="00517779">
      <w:pPr>
        <w:spacing w:line="360" w:lineRule="auto"/>
        <w:ind w:firstLine="709"/>
        <w:jc w:val="both"/>
        <w:rPr>
          <w:sz w:val="28"/>
          <w:szCs w:val="28"/>
          <w:lang w:val="uk-UA"/>
        </w:rPr>
      </w:pPr>
      <w:r w:rsidRPr="00517779">
        <w:rPr>
          <w:sz w:val="28"/>
          <w:szCs w:val="28"/>
          <w:lang w:val="uk-UA"/>
        </w:rPr>
        <w:t xml:space="preserve">При наявності в петлі підсилювач–ланцюг зворотного зв’язку елементу, накопичуючого енергію, наприклад конденсатора, підсилювач з додатнім ЗЗ не має жодного стійкого стані генерує періодично змінюючюся напругу. Генератори імпульсів, що складаються з широкосмугових електронних підсилювачів, охоплених додатнім зворотнім зв’язком, глибина котрого залишається майже постійною у широкій смузі частот, і мають в </w:t>
      </w:r>
      <w:r w:rsidRPr="00517779">
        <w:rPr>
          <w:sz w:val="28"/>
          <w:szCs w:val="28"/>
          <w:lang w:val="uk-UA"/>
        </w:rPr>
        <w:lastRenderedPageBreak/>
        <w:t>петлі зворотного зв’язку елементи, що накопичують енергію, називаються мультивібраторами.</w:t>
      </w:r>
    </w:p>
    <w:p w:rsidR="00CD186C" w:rsidRPr="00730E4B" w:rsidRDefault="00DE6BF4" w:rsidP="00730E4B">
      <w:pPr>
        <w:spacing w:line="360" w:lineRule="auto"/>
        <w:ind w:firstLine="709"/>
        <w:jc w:val="center"/>
        <w:outlineLvl w:val="0"/>
        <w:rPr>
          <w:b/>
          <w:sz w:val="28"/>
          <w:szCs w:val="28"/>
          <w:lang w:val="uk-UA"/>
        </w:rPr>
      </w:pPr>
      <w:r w:rsidRPr="00517779">
        <w:rPr>
          <w:sz w:val="28"/>
          <w:szCs w:val="28"/>
          <w:lang w:val="uk-UA"/>
        </w:rPr>
        <w:br w:type="page"/>
      </w:r>
      <w:bookmarkStart w:id="5" w:name="_Toc250932573"/>
      <w:r w:rsidR="00CD186C" w:rsidRPr="00730E4B">
        <w:rPr>
          <w:b/>
          <w:sz w:val="28"/>
          <w:szCs w:val="28"/>
          <w:lang w:val="uk-UA"/>
        </w:rPr>
        <w:lastRenderedPageBreak/>
        <w:t>2.</w:t>
      </w:r>
      <w:r w:rsidR="00CD186C" w:rsidRPr="00730E4B">
        <w:rPr>
          <w:b/>
          <w:sz w:val="28"/>
          <w:szCs w:val="28"/>
          <w:lang w:val="uk-UA"/>
        </w:rPr>
        <w:tab/>
        <w:t>Розрахункова частина</w:t>
      </w:r>
      <w:bookmarkEnd w:id="5"/>
    </w:p>
    <w:p w:rsidR="003562B7" w:rsidRPr="00730E4B" w:rsidRDefault="003562B7" w:rsidP="00730E4B">
      <w:pPr>
        <w:spacing w:line="360" w:lineRule="auto"/>
        <w:ind w:firstLine="709"/>
        <w:jc w:val="center"/>
        <w:rPr>
          <w:b/>
          <w:sz w:val="28"/>
          <w:szCs w:val="28"/>
          <w:lang w:val="uk-UA"/>
        </w:rPr>
      </w:pPr>
    </w:p>
    <w:p w:rsidR="0094024F" w:rsidRPr="00730E4B" w:rsidRDefault="0094024F" w:rsidP="00730E4B">
      <w:pPr>
        <w:spacing w:line="360" w:lineRule="auto"/>
        <w:ind w:firstLine="709"/>
        <w:jc w:val="center"/>
        <w:outlineLvl w:val="1"/>
        <w:rPr>
          <w:b/>
          <w:sz w:val="28"/>
          <w:szCs w:val="28"/>
          <w:lang w:val="uk-UA"/>
        </w:rPr>
      </w:pPr>
      <w:bookmarkStart w:id="6" w:name="_Toc250932574"/>
      <w:r w:rsidRPr="00730E4B">
        <w:rPr>
          <w:b/>
          <w:sz w:val="28"/>
          <w:szCs w:val="28"/>
          <w:lang w:val="uk-UA"/>
        </w:rPr>
        <w:t>2.1</w:t>
      </w:r>
      <w:r w:rsidRPr="00730E4B">
        <w:rPr>
          <w:b/>
          <w:sz w:val="28"/>
          <w:szCs w:val="28"/>
          <w:lang w:val="uk-UA"/>
        </w:rPr>
        <w:tab/>
        <w:t>Підсилювальні каскади на біполярних транзисторах</w:t>
      </w:r>
      <w:bookmarkEnd w:id="6"/>
    </w:p>
    <w:p w:rsidR="003562B7" w:rsidRPr="00730E4B" w:rsidRDefault="003562B7" w:rsidP="00730E4B">
      <w:pPr>
        <w:spacing w:line="360" w:lineRule="auto"/>
        <w:ind w:firstLine="709"/>
        <w:jc w:val="center"/>
        <w:rPr>
          <w:b/>
          <w:sz w:val="28"/>
          <w:szCs w:val="28"/>
          <w:lang w:val="uk-UA"/>
        </w:rPr>
      </w:pPr>
    </w:p>
    <w:p w:rsidR="0094024F" w:rsidRPr="00730E4B" w:rsidRDefault="0094024F" w:rsidP="00730E4B">
      <w:pPr>
        <w:spacing w:line="360" w:lineRule="auto"/>
        <w:ind w:firstLine="709"/>
        <w:jc w:val="center"/>
        <w:outlineLvl w:val="2"/>
        <w:rPr>
          <w:b/>
          <w:i/>
          <w:sz w:val="28"/>
          <w:szCs w:val="28"/>
          <w:lang w:val="uk-UA"/>
        </w:rPr>
      </w:pPr>
      <w:bookmarkStart w:id="7" w:name="_Toc250932575"/>
      <w:r w:rsidRPr="00730E4B">
        <w:rPr>
          <w:b/>
          <w:i/>
          <w:sz w:val="28"/>
          <w:szCs w:val="28"/>
          <w:lang w:val="uk-UA"/>
        </w:rPr>
        <w:t>2.1.1</w:t>
      </w:r>
      <w:r w:rsidRPr="00730E4B">
        <w:rPr>
          <w:b/>
          <w:i/>
          <w:sz w:val="28"/>
          <w:szCs w:val="28"/>
          <w:lang w:val="uk-UA"/>
        </w:rPr>
        <w:tab/>
        <w:t>Завдання</w:t>
      </w:r>
      <w:bookmarkEnd w:id="7"/>
    </w:p>
    <w:p w:rsidR="005D6A4F" w:rsidRPr="00517779" w:rsidRDefault="005D6A4F" w:rsidP="00517779">
      <w:pPr>
        <w:spacing w:line="360" w:lineRule="auto"/>
        <w:ind w:firstLine="709"/>
        <w:jc w:val="both"/>
        <w:rPr>
          <w:sz w:val="28"/>
          <w:szCs w:val="28"/>
          <w:lang w:val="uk-UA"/>
        </w:rPr>
      </w:pPr>
    </w:p>
    <w:p w:rsidR="0094024F" w:rsidRPr="00517779" w:rsidRDefault="00BF40CE" w:rsidP="00517779">
      <w:pPr>
        <w:spacing w:line="360" w:lineRule="auto"/>
        <w:ind w:firstLine="709"/>
        <w:jc w:val="both"/>
        <w:rPr>
          <w:sz w:val="28"/>
          <w:szCs w:val="28"/>
          <w:lang w:val="uk-UA"/>
        </w:rPr>
      </w:pPr>
      <w:r w:rsidRPr="00517779">
        <w:rPr>
          <w:sz w:val="28"/>
          <w:szCs w:val="28"/>
          <w:lang w:val="uk-UA"/>
        </w:rPr>
        <w:t xml:space="preserve">Таблиця </w:t>
      </w:r>
      <w:r w:rsidR="00261F41" w:rsidRPr="00517779">
        <w:rPr>
          <w:sz w:val="28"/>
          <w:szCs w:val="28"/>
          <w:lang w:val="uk-UA"/>
        </w:rPr>
        <w:t>2.</w:t>
      </w:r>
      <w:r w:rsidRPr="00517779">
        <w:rPr>
          <w:sz w:val="28"/>
          <w:szCs w:val="28"/>
          <w:lang w:val="uk-UA"/>
        </w:rPr>
        <w:t>1</w:t>
      </w:r>
    </w:p>
    <w:tbl>
      <w:tblPr>
        <w:tblStyle w:val="a3"/>
        <w:tblW w:w="0" w:type="auto"/>
        <w:jc w:val="center"/>
        <w:tblLook w:val="01E0" w:firstRow="1" w:lastRow="1" w:firstColumn="1" w:lastColumn="1" w:noHBand="0" w:noVBand="0"/>
      </w:tblPr>
      <w:tblGrid>
        <w:gridCol w:w="1164"/>
        <w:gridCol w:w="1191"/>
        <w:gridCol w:w="1124"/>
        <w:gridCol w:w="1139"/>
        <w:gridCol w:w="1415"/>
        <w:gridCol w:w="1147"/>
        <w:gridCol w:w="1140"/>
        <w:gridCol w:w="1251"/>
      </w:tblGrid>
      <w:tr w:rsidR="0094024F" w:rsidRPr="00730E4B" w:rsidTr="00730E4B">
        <w:trPr>
          <w:jc w:val="center"/>
        </w:trPr>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Номер варіанту</w:t>
            </w:r>
          </w:p>
        </w:tc>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Схема включення</w:t>
            </w:r>
          </w:p>
        </w:tc>
        <w:tc>
          <w:tcPr>
            <w:tcW w:w="1196" w:type="dxa"/>
            <w:vAlign w:val="center"/>
          </w:tcPr>
          <w:p w:rsidR="0094024F" w:rsidRPr="00730E4B" w:rsidRDefault="0094024F" w:rsidP="00730E4B">
            <w:pPr>
              <w:spacing w:line="360" w:lineRule="auto"/>
              <w:rPr>
                <w:sz w:val="20"/>
                <w:szCs w:val="20"/>
                <w:lang w:val="uk-UA"/>
              </w:rPr>
            </w:pPr>
            <w:r w:rsidRPr="00730E4B">
              <w:rPr>
                <w:position w:val="-12"/>
                <w:sz w:val="20"/>
                <w:szCs w:val="20"/>
                <w:lang w:val="uk-UA"/>
              </w:rPr>
              <w:object w:dxaOrig="300" w:dyaOrig="380">
                <v:shape id="_x0000_i1086" type="#_x0000_t75" style="width:15pt;height:18.75pt" o:ole="">
                  <v:imagedata r:id="rId144" o:title=""/>
                </v:shape>
                <o:OLEObject Type="Embed" ProgID="Equation.DSMT4" ShapeID="_x0000_i1086" DrawAspect="Content" ObjectID="_1469855864" r:id="rId145"/>
              </w:object>
            </w:r>
            <w:r w:rsidRPr="00730E4B">
              <w:rPr>
                <w:sz w:val="20"/>
                <w:szCs w:val="20"/>
                <w:lang w:val="uk-UA"/>
              </w:rPr>
              <w:t xml:space="preserve">, </w:t>
            </w:r>
            <w:r w:rsidRPr="00730E4B">
              <w:rPr>
                <w:position w:val="-10"/>
                <w:sz w:val="20"/>
                <w:szCs w:val="20"/>
                <w:lang w:val="uk-UA"/>
              </w:rPr>
              <w:object w:dxaOrig="400" w:dyaOrig="340">
                <v:shape id="_x0000_i1087" type="#_x0000_t75" style="width:20.25pt;height:17.25pt" o:ole="">
                  <v:imagedata r:id="rId146" o:title=""/>
                </v:shape>
                <o:OLEObject Type="Embed" ProgID="Equation.DSMT4" ShapeID="_x0000_i1087" DrawAspect="Content" ObjectID="_1469855865" r:id="rId147"/>
              </w:object>
            </w:r>
          </w:p>
        </w:tc>
        <w:tc>
          <w:tcPr>
            <w:tcW w:w="1196" w:type="dxa"/>
            <w:vAlign w:val="center"/>
          </w:tcPr>
          <w:p w:rsidR="0094024F" w:rsidRPr="00730E4B" w:rsidRDefault="0094024F" w:rsidP="00730E4B">
            <w:pPr>
              <w:spacing w:line="360" w:lineRule="auto"/>
              <w:rPr>
                <w:sz w:val="20"/>
                <w:szCs w:val="20"/>
                <w:lang w:val="uk-UA"/>
              </w:rPr>
            </w:pPr>
            <w:r w:rsidRPr="00730E4B">
              <w:rPr>
                <w:position w:val="-12"/>
                <w:sz w:val="20"/>
                <w:szCs w:val="20"/>
                <w:lang w:val="uk-UA"/>
              </w:rPr>
              <w:object w:dxaOrig="300" w:dyaOrig="380">
                <v:shape id="_x0000_i1088" type="#_x0000_t75" style="width:15pt;height:18.75pt" o:ole="">
                  <v:imagedata r:id="rId148" o:title=""/>
                </v:shape>
                <o:OLEObject Type="Embed" ProgID="Equation.DSMT4" ShapeID="_x0000_i1088" DrawAspect="Content" ObjectID="_1469855866" r:id="rId149"/>
              </w:object>
            </w:r>
            <w:r w:rsidRPr="00730E4B">
              <w:rPr>
                <w:sz w:val="20"/>
                <w:szCs w:val="20"/>
                <w:lang w:val="uk-UA"/>
              </w:rPr>
              <w:t xml:space="preserve">, </w:t>
            </w:r>
            <w:r w:rsidRPr="00730E4B">
              <w:rPr>
                <w:position w:val="-10"/>
                <w:sz w:val="20"/>
                <w:szCs w:val="20"/>
                <w:lang w:val="uk-UA"/>
              </w:rPr>
              <w:object w:dxaOrig="520" w:dyaOrig="340">
                <v:shape id="_x0000_i1089" type="#_x0000_t75" style="width:26.25pt;height:17.25pt" o:ole="">
                  <v:imagedata r:id="rId150" o:title=""/>
                </v:shape>
                <o:OLEObject Type="Embed" ProgID="Equation.DSMT4" ShapeID="_x0000_i1089" DrawAspect="Content" ObjectID="_1469855867" r:id="rId151"/>
              </w:object>
            </w:r>
          </w:p>
        </w:tc>
        <w:tc>
          <w:tcPr>
            <w:tcW w:w="1196" w:type="dxa"/>
            <w:vAlign w:val="center"/>
          </w:tcPr>
          <w:p w:rsidR="0094024F" w:rsidRPr="00730E4B" w:rsidRDefault="0094024F" w:rsidP="00730E4B">
            <w:pPr>
              <w:spacing w:line="360" w:lineRule="auto"/>
              <w:rPr>
                <w:sz w:val="20"/>
                <w:szCs w:val="20"/>
                <w:lang w:val="uk-UA"/>
              </w:rPr>
            </w:pPr>
            <w:r w:rsidRPr="00730E4B">
              <w:rPr>
                <w:position w:val="-4"/>
                <w:sz w:val="20"/>
                <w:szCs w:val="20"/>
                <w:lang w:val="uk-UA"/>
              </w:rPr>
              <w:object w:dxaOrig="360" w:dyaOrig="279">
                <v:shape id="_x0000_i1090" type="#_x0000_t75" style="width:18pt;height:14.25pt" o:ole="">
                  <v:imagedata r:id="rId152" o:title=""/>
                </v:shape>
                <o:OLEObject Type="Embed" ProgID="Equation.DSMT4" ShapeID="_x0000_i1090" DrawAspect="Content" ObjectID="_1469855868" r:id="rId153"/>
              </w:object>
            </w:r>
            <w:r w:rsidRPr="00730E4B">
              <w:rPr>
                <w:sz w:val="20"/>
                <w:szCs w:val="20"/>
                <w:lang w:val="uk-UA"/>
              </w:rPr>
              <w:t xml:space="preserve"> (</w:t>
            </w:r>
            <w:r w:rsidRPr="00730E4B">
              <w:rPr>
                <w:position w:val="-12"/>
                <w:sz w:val="20"/>
                <w:szCs w:val="20"/>
                <w:lang w:val="uk-UA"/>
              </w:rPr>
              <w:object w:dxaOrig="1060" w:dyaOrig="380">
                <v:shape id="_x0000_i1091" type="#_x0000_t75" style="width:53.25pt;height:18.75pt" o:ole="">
                  <v:imagedata r:id="rId154" o:title=""/>
                </v:shape>
                <o:OLEObject Type="Embed" ProgID="Equation.DSMT4" ShapeID="_x0000_i1091" DrawAspect="Content" ObjectID="_1469855869" r:id="rId155"/>
              </w:object>
            </w:r>
            <w:r w:rsidRPr="00730E4B">
              <w:rPr>
                <w:sz w:val="20"/>
                <w:szCs w:val="20"/>
                <w:lang w:val="uk-UA"/>
              </w:rPr>
              <w:t>)</w:t>
            </w:r>
          </w:p>
        </w:tc>
        <w:tc>
          <w:tcPr>
            <w:tcW w:w="1197" w:type="dxa"/>
            <w:vAlign w:val="center"/>
          </w:tcPr>
          <w:p w:rsidR="0094024F" w:rsidRPr="00730E4B" w:rsidRDefault="0094024F" w:rsidP="00730E4B">
            <w:pPr>
              <w:spacing w:line="360" w:lineRule="auto"/>
              <w:rPr>
                <w:sz w:val="20"/>
                <w:szCs w:val="20"/>
                <w:lang w:val="uk-UA"/>
              </w:rPr>
            </w:pPr>
            <w:r w:rsidRPr="00730E4B">
              <w:rPr>
                <w:position w:val="-12"/>
                <w:sz w:val="20"/>
                <w:szCs w:val="20"/>
                <w:lang w:val="uk-UA"/>
              </w:rPr>
              <w:object w:dxaOrig="340" w:dyaOrig="380">
                <v:shape id="_x0000_i1092" type="#_x0000_t75" style="width:17.25pt;height:18.75pt" o:ole="">
                  <v:imagedata r:id="rId156" o:title=""/>
                </v:shape>
                <o:OLEObject Type="Embed" ProgID="Equation.DSMT4" ShapeID="_x0000_i1092" DrawAspect="Content" ObjectID="_1469855870" r:id="rId157"/>
              </w:object>
            </w:r>
            <w:r w:rsidRPr="00730E4B">
              <w:rPr>
                <w:sz w:val="20"/>
                <w:szCs w:val="20"/>
                <w:lang w:val="uk-UA"/>
              </w:rPr>
              <w:t xml:space="preserve">, </w:t>
            </w:r>
            <w:r w:rsidRPr="00730E4B">
              <w:rPr>
                <w:position w:val="-6"/>
                <w:sz w:val="20"/>
                <w:szCs w:val="20"/>
                <w:lang w:val="uk-UA"/>
              </w:rPr>
              <w:object w:dxaOrig="580" w:dyaOrig="300">
                <v:shape id="_x0000_i1093" type="#_x0000_t75" style="width:29.25pt;height:15pt" o:ole="">
                  <v:imagedata r:id="rId158" o:title=""/>
                </v:shape>
                <o:OLEObject Type="Embed" ProgID="Equation.DSMT4" ShapeID="_x0000_i1093" DrawAspect="Content" ObjectID="_1469855871" r:id="rId159"/>
              </w:object>
            </w:r>
          </w:p>
        </w:tc>
        <w:tc>
          <w:tcPr>
            <w:tcW w:w="1197" w:type="dxa"/>
            <w:vAlign w:val="center"/>
          </w:tcPr>
          <w:p w:rsidR="0094024F" w:rsidRPr="00730E4B" w:rsidRDefault="0094024F" w:rsidP="00730E4B">
            <w:pPr>
              <w:spacing w:line="360" w:lineRule="auto"/>
              <w:rPr>
                <w:sz w:val="20"/>
                <w:szCs w:val="20"/>
                <w:lang w:val="uk-UA"/>
              </w:rPr>
            </w:pPr>
            <w:r w:rsidRPr="00730E4B">
              <w:rPr>
                <w:position w:val="-12"/>
                <w:sz w:val="20"/>
                <w:szCs w:val="20"/>
                <w:lang w:val="uk-UA"/>
              </w:rPr>
              <w:object w:dxaOrig="480" w:dyaOrig="380">
                <v:shape id="_x0000_i1094" type="#_x0000_t75" style="width:24pt;height:18.75pt" o:ole="">
                  <v:imagedata r:id="rId160" o:title=""/>
                </v:shape>
                <o:OLEObject Type="Embed" ProgID="Equation.DSMT4" ShapeID="_x0000_i1094" DrawAspect="Content" ObjectID="_1469855872" r:id="rId161"/>
              </w:object>
            </w:r>
            <w:r w:rsidRPr="00730E4B">
              <w:rPr>
                <w:sz w:val="20"/>
                <w:szCs w:val="20"/>
                <w:lang w:val="uk-UA"/>
              </w:rPr>
              <w:t xml:space="preserve">, </w:t>
            </w:r>
            <w:r w:rsidRPr="00730E4B">
              <w:rPr>
                <w:position w:val="-4"/>
                <w:sz w:val="20"/>
                <w:szCs w:val="20"/>
                <w:lang w:val="uk-UA"/>
              </w:rPr>
              <w:object w:dxaOrig="260" w:dyaOrig="279">
                <v:shape id="_x0000_i1095" type="#_x0000_t75" style="width:12.75pt;height:14.25pt" o:ole="">
                  <v:imagedata r:id="rId162" o:title=""/>
                </v:shape>
                <o:OLEObject Type="Embed" ProgID="Equation.DSMT4" ShapeID="_x0000_i1095" DrawAspect="Content" ObjectID="_1469855873" r:id="rId163"/>
              </w:object>
            </w:r>
          </w:p>
        </w:tc>
        <w:tc>
          <w:tcPr>
            <w:tcW w:w="1197" w:type="dxa"/>
            <w:vAlign w:val="center"/>
          </w:tcPr>
          <w:p w:rsidR="0094024F" w:rsidRPr="00730E4B" w:rsidRDefault="0094024F" w:rsidP="00730E4B">
            <w:pPr>
              <w:spacing w:line="360" w:lineRule="auto"/>
              <w:rPr>
                <w:sz w:val="20"/>
                <w:szCs w:val="20"/>
                <w:lang w:val="uk-UA"/>
              </w:rPr>
            </w:pPr>
            <w:r w:rsidRPr="00730E4B">
              <w:rPr>
                <w:sz w:val="20"/>
                <w:szCs w:val="20"/>
                <w:lang w:val="uk-UA"/>
              </w:rPr>
              <w:t>Тип транзистора</w:t>
            </w:r>
          </w:p>
        </w:tc>
      </w:tr>
      <w:tr w:rsidR="0094024F" w:rsidRPr="00730E4B" w:rsidTr="00730E4B">
        <w:trPr>
          <w:jc w:val="center"/>
        </w:trPr>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5</w:t>
            </w:r>
          </w:p>
        </w:tc>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ЗЕ, ЗК</w:t>
            </w:r>
          </w:p>
        </w:tc>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250</w:t>
            </w:r>
          </w:p>
        </w:tc>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120</w:t>
            </w:r>
          </w:p>
        </w:tc>
        <w:tc>
          <w:tcPr>
            <w:tcW w:w="1196" w:type="dxa"/>
            <w:vAlign w:val="center"/>
          </w:tcPr>
          <w:p w:rsidR="0094024F" w:rsidRPr="00730E4B" w:rsidRDefault="0094024F" w:rsidP="00730E4B">
            <w:pPr>
              <w:spacing w:line="360" w:lineRule="auto"/>
              <w:rPr>
                <w:sz w:val="20"/>
                <w:szCs w:val="20"/>
                <w:lang w:val="uk-UA"/>
              </w:rPr>
            </w:pPr>
            <w:r w:rsidRPr="00730E4B">
              <w:rPr>
                <w:sz w:val="20"/>
                <w:szCs w:val="20"/>
                <w:lang w:val="uk-UA"/>
              </w:rPr>
              <w:t>1,2</w:t>
            </w:r>
          </w:p>
        </w:tc>
        <w:tc>
          <w:tcPr>
            <w:tcW w:w="1197" w:type="dxa"/>
            <w:vAlign w:val="center"/>
          </w:tcPr>
          <w:p w:rsidR="0094024F" w:rsidRPr="00730E4B" w:rsidRDefault="0094024F" w:rsidP="00730E4B">
            <w:pPr>
              <w:spacing w:line="360" w:lineRule="auto"/>
              <w:rPr>
                <w:sz w:val="20"/>
                <w:szCs w:val="20"/>
                <w:lang w:val="uk-UA"/>
              </w:rPr>
            </w:pPr>
            <w:r w:rsidRPr="00730E4B">
              <w:rPr>
                <w:sz w:val="20"/>
                <w:szCs w:val="20"/>
                <w:lang w:val="uk-UA"/>
              </w:rPr>
              <w:t>20</w:t>
            </w:r>
          </w:p>
        </w:tc>
        <w:tc>
          <w:tcPr>
            <w:tcW w:w="1197" w:type="dxa"/>
            <w:vAlign w:val="center"/>
          </w:tcPr>
          <w:p w:rsidR="0094024F" w:rsidRPr="00730E4B" w:rsidRDefault="0094024F" w:rsidP="00730E4B">
            <w:pPr>
              <w:spacing w:line="360" w:lineRule="auto"/>
              <w:rPr>
                <w:sz w:val="20"/>
                <w:szCs w:val="20"/>
                <w:lang w:val="uk-UA"/>
              </w:rPr>
            </w:pPr>
            <w:r w:rsidRPr="00730E4B">
              <w:rPr>
                <w:sz w:val="20"/>
                <w:szCs w:val="20"/>
                <w:lang w:val="uk-UA"/>
              </w:rPr>
              <w:t>1,5</w:t>
            </w:r>
          </w:p>
        </w:tc>
        <w:tc>
          <w:tcPr>
            <w:tcW w:w="1197" w:type="dxa"/>
            <w:vAlign w:val="center"/>
          </w:tcPr>
          <w:p w:rsidR="0094024F" w:rsidRPr="00730E4B" w:rsidRDefault="0094024F" w:rsidP="00730E4B">
            <w:pPr>
              <w:spacing w:line="360" w:lineRule="auto"/>
              <w:rPr>
                <w:sz w:val="20"/>
                <w:szCs w:val="20"/>
                <w:lang w:val="uk-UA"/>
              </w:rPr>
            </w:pPr>
            <w:r w:rsidRPr="00730E4B">
              <w:rPr>
                <w:sz w:val="20"/>
                <w:szCs w:val="20"/>
                <w:lang w:val="uk-UA"/>
              </w:rPr>
              <w:t>МП39</w:t>
            </w:r>
          </w:p>
        </w:tc>
      </w:tr>
    </w:tbl>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Напруга живлення схеми </w:t>
      </w:r>
      <w:r w:rsidRPr="00517779">
        <w:rPr>
          <w:position w:val="-12"/>
          <w:sz w:val="28"/>
          <w:szCs w:val="28"/>
          <w:lang w:val="uk-UA"/>
        </w:rPr>
        <w:object w:dxaOrig="1120" w:dyaOrig="380">
          <v:shape id="_x0000_i1096" type="#_x0000_t75" style="width:56.25pt;height:18.75pt" o:ole="">
            <v:imagedata r:id="rId164" o:title=""/>
          </v:shape>
          <o:OLEObject Type="Embed" ProgID="Equation.DSMT4" ShapeID="_x0000_i1096" DrawAspect="Content" ObjectID="_1469855874" r:id="rId165"/>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sz w:val="28"/>
          <w:szCs w:val="28"/>
          <w:lang w:val="uk-UA"/>
        </w:rPr>
        <w:t>Схеми підсилювальних каскадів зображені на рис</w:t>
      </w:r>
      <w:r w:rsidR="003562B7" w:rsidRPr="00517779">
        <w:rPr>
          <w:sz w:val="28"/>
          <w:szCs w:val="28"/>
          <w:lang w:val="uk-UA"/>
        </w:rPr>
        <w:t xml:space="preserve">. </w:t>
      </w:r>
      <w:r w:rsidR="00CA22E6" w:rsidRPr="00517779">
        <w:rPr>
          <w:sz w:val="28"/>
          <w:szCs w:val="28"/>
          <w:lang w:val="uk-UA"/>
        </w:rPr>
        <w:t>2.</w:t>
      </w:r>
      <w:r w:rsidR="00261F41" w:rsidRPr="00517779">
        <w:rPr>
          <w:sz w:val="28"/>
          <w:szCs w:val="28"/>
          <w:lang w:val="uk-UA"/>
        </w:rPr>
        <w:t>1</w:t>
      </w:r>
      <w:r w:rsidRPr="00517779">
        <w:rPr>
          <w:sz w:val="28"/>
          <w:szCs w:val="28"/>
          <w:lang w:val="uk-UA"/>
        </w:rPr>
        <w:t>.</w:t>
      </w:r>
    </w:p>
    <w:p w:rsidR="0094024F" w:rsidRPr="00517779" w:rsidRDefault="00080FE4" w:rsidP="00517779">
      <w:pPr>
        <w:spacing w:line="360" w:lineRule="auto"/>
        <w:ind w:firstLine="709"/>
        <w:jc w:val="both"/>
        <w:rPr>
          <w:sz w:val="28"/>
          <w:szCs w:val="28"/>
          <w:lang w:val="uk-UA"/>
        </w:rPr>
      </w:pPr>
      <w:r>
        <w:rPr>
          <w:noProof/>
        </w:rPr>
        <w:pict>
          <v:group id="_x0000_s1078" style="position:absolute;left:0;text-align:left;margin-left:17.85pt;margin-top:8.75pt;width:344.7pt;height:318.7pt;z-index:251641344" coordorigin="1985,4811" coordsize="9360,9768">
            <v:shape id="_x0000_s1079" type="#_x0000_t202" style="position:absolute;left:2705;top:8215;width:900;height:540" stroked="f">
              <v:textbox style="mso-next-textbox:#_x0000_s1079">
                <w:txbxContent>
                  <w:p w:rsidR="00886F52" w:rsidRDefault="00886F52" w:rsidP="0094024F">
                    <w:r>
                      <w:t>а</w:t>
                    </w:r>
                  </w:p>
                </w:txbxContent>
              </v:textbox>
            </v:shape>
            <v:shape id="_x0000_s1080" type="#_x0000_t202" style="position:absolute;left:2705;top:13075;width:900;height:540" stroked="f">
              <v:textbox style="mso-next-textbox:#_x0000_s1080">
                <w:txbxContent>
                  <w:p w:rsidR="00886F52" w:rsidRDefault="00886F52" w:rsidP="0094024F">
                    <w:r>
                      <w:t>б</w:t>
                    </w:r>
                  </w:p>
                </w:txbxContent>
              </v:textbox>
            </v:shape>
            <v:shape id="_x0000_s1081" type="#_x0000_t202" style="position:absolute;left:1985;top:13795;width:9360;height:784" stroked="f">
              <v:textbox style="mso-next-textbox:#_x0000_s1081">
                <w:txbxContent>
                  <w:p w:rsidR="00886F52" w:rsidRPr="00240095" w:rsidRDefault="00886F52" w:rsidP="0094024F">
                    <w:pPr>
                      <w:rPr>
                        <w:lang w:val="uk-UA"/>
                      </w:rPr>
                    </w:pPr>
                    <w:r w:rsidRPr="00240095">
                      <w:rPr>
                        <w:lang w:val="uk-UA"/>
                      </w:rPr>
                      <w:t xml:space="preserve">Рис. </w:t>
                    </w:r>
                    <w:r>
                      <w:rPr>
                        <w:lang w:val="uk-UA"/>
                      </w:rPr>
                      <w:t>2.1</w:t>
                    </w:r>
                    <w:r w:rsidRPr="00240095">
                      <w:rPr>
                        <w:lang w:val="uk-UA"/>
                      </w:rPr>
                      <w:t>. Схеми електричні принципові підсилювальних каскадів:</w:t>
                    </w:r>
                  </w:p>
                  <w:p w:rsidR="00886F52" w:rsidRPr="00240095" w:rsidRDefault="00886F52" w:rsidP="0094024F">
                    <w:pPr>
                      <w:rPr>
                        <w:lang w:val="uk-UA"/>
                      </w:rPr>
                    </w:pPr>
                    <w:r w:rsidRPr="00240095">
                      <w:rPr>
                        <w:lang w:val="uk-UA"/>
                      </w:rPr>
                      <w:tab/>
                      <w:t>а – з загальним емітером; б – з загальним колектором.</w:t>
                    </w:r>
                  </w:p>
                </w:txbxContent>
              </v:textbox>
            </v:shape>
            <v:shape id="_x0000_s1082" type="#_x0000_t75" style="position:absolute;left:3976;top:4811;width:4949;height:3964">
              <v:imagedata r:id="rId166" o:title=""/>
            </v:shape>
            <v:shape id="_x0000_s1083" type="#_x0000_t75" style="position:absolute;left:3965;top:8712;width:4944;height:4800">
              <v:imagedata r:id="rId167" o:title=""/>
            </v:shape>
          </v:group>
        </w:pict>
      </w: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CD4812" w:rsidRDefault="00CD4812" w:rsidP="00CD4812">
      <w:pPr>
        <w:spacing w:line="360" w:lineRule="auto"/>
        <w:ind w:firstLine="709"/>
        <w:jc w:val="center"/>
        <w:outlineLvl w:val="2"/>
        <w:rPr>
          <w:b/>
          <w:i/>
          <w:sz w:val="28"/>
          <w:szCs w:val="28"/>
          <w:lang w:val="en-US"/>
        </w:rPr>
      </w:pPr>
      <w:bookmarkStart w:id="8" w:name="_Toc250932576"/>
      <w:r>
        <w:rPr>
          <w:sz w:val="28"/>
          <w:szCs w:val="28"/>
          <w:lang w:val="en-US"/>
        </w:rPr>
        <w:br w:type="page"/>
      </w:r>
      <w:r w:rsidR="0026433D" w:rsidRPr="00CD4812">
        <w:rPr>
          <w:b/>
          <w:i/>
          <w:sz w:val="28"/>
          <w:szCs w:val="28"/>
          <w:lang w:val="uk-UA"/>
        </w:rPr>
        <w:lastRenderedPageBreak/>
        <w:t>2.1.</w:t>
      </w:r>
      <w:r w:rsidR="0094024F" w:rsidRPr="00CD4812">
        <w:rPr>
          <w:b/>
          <w:i/>
          <w:sz w:val="28"/>
          <w:szCs w:val="28"/>
          <w:lang w:val="uk-UA"/>
        </w:rPr>
        <w:t>2</w:t>
      </w:r>
      <w:r w:rsidR="0094024F" w:rsidRPr="00CD4812">
        <w:rPr>
          <w:b/>
          <w:i/>
          <w:sz w:val="28"/>
          <w:szCs w:val="28"/>
          <w:lang w:val="uk-UA"/>
        </w:rPr>
        <w:tab/>
        <w:t>Методика розрахунку</w:t>
      </w:r>
      <w:bookmarkEnd w:id="8"/>
    </w:p>
    <w:p w:rsidR="0094024F" w:rsidRPr="00517779" w:rsidRDefault="0094024F" w:rsidP="00517779">
      <w:pPr>
        <w:spacing w:line="360" w:lineRule="auto"/>
        <w:ind w:firstLine="709"/>
        <w:jc w:val="both"/>
        <w:rPr>
          <w:sz w:val="28"/>
          <w:szCs w:val="28"/>
          <w:lang w:val="uk-UA"/>
        </w:rPr>
      </w:pPr>
      <w:r w:rsidRPr="00517779">
        <w:rPr>
          <w:sz w:val="28"/>
          <w:szCs w:val="28"/>
          <w:lang w:val="uk-UA"/>
        </w:rPr>
        <w:t>2.</w:t>
      </w:r>
      <w:r w:rsidR="0026433D" w:rsidRPr="00517779">
        <w:rPr>
          <w:sz w:val="28"/>
          <w:szCs w:val="28"/>
          <w:lang w:val="uk-UA"/>
        </w:rPr>
        <w:t>1.2.</w:t>
      </w:r>
      <w:r w:rsidRPr="00517779">
        <w:rPr>
          <w:sz w:val="28"/>
          <w:szCs w:val="28"/>
          <w:lang w:val="uk-UA"/>
        </w:rPr>
        <w:t>1</w:t>
      </w:r>
      <w:r w:rsidRPr="00517779">
        <w:rPr>
          <w:sz w:val="28"/>
          <w:szCs w:val="28"/>
          <w:lang w:val="uk-UA"/>
        </w:rPr>
        <w:tab/>
        <w:t xml:space="preserve">Транзистор обирається з вимоги забезпечення необхідної амплітуди вихідного сигналу </w:t>
      </w:r>
      <w:r w:rsidRPr="00517779">
        <w:rPr>
          <w:position w:val="-12"/>
          <w:sz w:val="28"/>
          <w:szCs w:val="28"/>
          <w:lang w:val="uk-UA"/>
        </w:rPr>
        <w:object w:dxaOrig="480" w:dyaOrig="380">
          <v:shape id="_x0000_i1097" type="#_x0000_t75" style="width:24pt;height:18.75pt" o:ole="">
            <v:imagedata r:id="rId168" o:title=""/>
          </v:shape>
          <o:OLEObject Type="Embed" ProgID="Equation.DSMT4" ShapeID="_x0000_i1097" DrawAspect="Content" ObjectID="_1469855875" r:id="rId169"/>
        </w:object>
      </w:r>
      <w:r w:rsidRPr="00517779">
        <w:rPr>
          <w:sz w:val="28"/>
          <w:szCs w:val="28"/>
          <w:lang w:val="uk-UA"/>
        </w:rPr>
        <w:t xml:space="preserve"> і смуги пропускання </w:t>
      </w:r>
      <w:r w:rsidRPr="00517779">
        <w:rPr>
          <w:position w:val="-12"/>
          <w:sz w:val="28"/>
          <w:szCs w:val="28"/>
          <w:lang w:val="uk-UA"/>
        </w:rPr>
        <w:object w:dxaOrig="800" w:dyaOrig="380">
          <v:shape id="_x0000_i1098" type="#_x0000_t75" style="width:39.75pt;height:18.75pt" o:ole="">
            <v:imagedata r:id="rId170" o:title=""/>
          </v:shape>
          <o:OLEObject Type="Embed" ProgID="Equation.DSMT4" ShapeID="_x0000_i1098" DrawAspect="Content" ObjectID="_1469855876" r:id="rId171"/>
        </w:object>
      </w:r>
      <w:r w:rsidRPr="00517779">
        <w:rPr>
          <w:sz w:val="28"/>
          <w:szCs w:val="28"/>
          <w:lang w:val="uk-UA"/>
        </w:rPr>
        <w:t xml:space="preserve"> при заданій вихідній напрузі та коефіцієнті частотних спотворень </w:t>
      </w:r>
      <w:r w:rsidRPr="00517779">
        <w:rPr>
          <w:position w:val="-12"/>
          <w:sz w:val="28"/>
          <w:szCs w:val="28"/>
          <w:lang w:val="uk-UA"/>
        </w:rPr>
        <w:object w:dxaOrig="420" w:dyaOrig="380">
          <v:shape id="_x0000_i1099" type="#_x0000_t75" style="width:21pt;height:18.75pt" o:ole="">
            <v:imagedata r:id="rId172" o:title=""/>
          </v:shape>
          <o:OLEObject Type="Embed" ProgID="Equation.DSMT4" ShapeID="_x0000_i1099" DrawAspect="Content" ObjectID="_1469855877" r:id="rId173"/>
        </w:object>
      </w:r>
      <w:r w:rsidRPr="00517779">
        <w:rPr>
          <w:sz w:val="28"/>
          <w:szCs w:val="28"/>
          <w:lang w:val="uk-UA"/>
        </w:rPr>
        <w:t xml:space="preserve"> в області верхніх частот </w:t>
      </w:r>
      <w:r w:rsidRPr="00517779">
        <w:rPr>
          <w:position w:val="-12"/>
          <w:sz w:val="28"/>
          <w:szCs w:val="28"/>
          <w:lang w:val="uk-UA"/>
        </w:rPr>
        <w:object w:dxaOrig="300" w:dyaOrig="380">
          <v:shape id="_x0000_i1100" type="#_x0000_t75" style="width:15pt;height:18.75pt" o:ole="">
            <v:imagedata r:id="rId174" o:title=""/>
          </v:shape>
          <o:OLEObject Type="Embed" ProgID="Equation.DSMT4" ShapeID="_x0000_i1100" DrawAspect="Content" ObjectID="_1469855878" r:id="rId175"/>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14"/>
          <w:sz w:val="28"/>
          <w:szCs w:val="28"/>
          <w:lang w:val="uk-UA"/>
        </w:rPr>
        <w:object w:dxaOrig="1980" w:dyaOrig="499">
          <v:shape id="_x0000_i1101" type="#_x0000_t75" style="width:99pt;height:24.75pt" o:ole="">
            <v:imagedata r:id="rId176" o:title=""/>
          </v:shape>
          <o:OLEObject Type="Embed" ProgID="Equation.DSMT4" ShapeID="_x0000_i1101" DrawAspect="Content" ObjectID="_1469855879" r:id="rId177"/>
        </w:object>
      </w:r>
      <w:r w:rsidRPr="00517779">
        <w:rPr>
          <w:sz w:val="28"/>
          <w:szCs w:val="28"/>
          <w:lang w:val="uk-UA"/>
        </w:rPr>
        <w:t>;</w:t>
      </w:r>
      <w:r w:rsidRPr="00517779">
        <w:rPr>
          <w:sz w:val="28"/>
          <w:szCs w:val="28"/>
          <w:lang w:val="uk-UA"/>
        </w:rPr>
        <w:tab/>
      </w:r>
      <w:r w:rsidRPr="00517779">
        <w:rPr>
          <w:sz w:val="28"/>
          <w:szCs w:val="28"/>
          <w:lang w:val="uk-UA"/>
        </w:rPr>
        <w:tab/>
      </w:r>
      <w:r w:rsidRPr="00517779">
        <w:rPr>
          <w:position w:val="-16"/>
          <w:sz w:val="28"/>
          <w:szCs w:val="28"/>
          <w:lang w:val="uk-UA"/>
        </w:rPr>
        <w:object w:dxaOrig="1740" w:dyaOrig="420">
          <v:shape id="_x0000_i1102" type="#_x0000_t75" style="width:87pt;height:21pt" o:ole="">
            <v:imagedata r:id="rId178" o:title=""/>
          </v:shape>
          <o:OLEObject Type="Embed" ProgID="Equation.DSMT4" ShapeID="_x0000_i1102" DrawAspect="Content" ObjectID="_1469855880" r:id="rId17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де </w:t>
      </w:r>
      <w:r w:rsidRPr="00517779">
        <w:rPr>
          <w:position w:val="-16"/>
          <w:sz w:val="28"/>
          <w:szCs w:val="28"/>
          <w:lang w:val="uk-UA"/>
        </w:rPr>
        <w:object w:dxaOrig="639" w:dyaOrig="420">
          <v:shape id="_x0000_i1103" type="#_x0000_t75" style="width:32.25pt;height:21pt" o:ole="">
            <v:imagedata r:id="rId180" o:title=""/>
          </v:shape>
          <o:OLEObject Type="Embed" ProgID="Equation.DSMT4" ShapeID="_x0000_i1103" DrawAspect="Content" ObjectID="_1469855881" r:id="rId181"/>
        </w:object>
      </w:r>
      <w:r w:rsidRPr="00517779">
        <w:rPr>
          <w:sz w:val="28"/>
          <w:szCs w:val="28"/>
          <w:lang w:val="uk-UA"/>
        </w:rPr>
        <w:t xml:space="preserve"> – максимально допустима напруга на колекторі.</w:t>
      </w: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В табл. </w:t>
      </w:r>
      <w:r w:rsidR="00261F41" w:rsidRPr="00517779">
        <w:rPr>
          <w:sz w:val="28"/>
          <w:szCs w:val="28"/>
          <w:lang w:val="uk-UA"/>
        </w:rPr>
        <w:t>2.</w:t>
      </w:r>
      <w:r w:rsidR="004F12A2" w:rsidRPr="00517779">
        <w:rPr>
          <w:sz w:val="28"/>
          <w:szCs w:val="28"/>
          <w:lang w:val="uk-UA"/>
        </w:rPr>
        <w:t>2</w:t>
      </w:r>
      <w:r w:rsidRPr="00517779">
        <w:rPr>
          <w:sz w:val="28"/>
          <w:szCs w:val="28"/>
          <w:lang w:val="uk-UA"/>
        </w:rPr>
        <w:t xml:space="preserve"> наведені параметри обраного транзистора МП39.</w:t>
      </w: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Таблиця</w:t>
      </w:r>
      <w:r w:rsidR="004F12A2" w:rsidRPr="00517779">
        <w:rPr>
          <w:sz w:val="28"/>
          <w:szCs w:val="28"/>
          <w:lang w:val="uk-UA"/>
        </w:rPr>
        <w:t xml:space="preserve"> </w:t>
      </w:r>
      <w:r w:rsidR="00261F41" w:rsidRPr="00517779">
        <w:rPr>
          <w:sz w:val="28"/>
          <w:szCs w:val="28"/>
          <w:lang w:val="uk-UA"/>
        </w:rPr>
        <w:t>2.</w:t>
      </w:r>
      <w:r w:rsidR="004F12A2" w:rsidRPr="00517779">
        <w:rPr>
          <w:sz w:val="28"/>
          <w:szCs w:val="28"/>
          <w:lang w:val="uk-UA"/>
        </w:rPr>
        <w:t>2</w:t>
      </w:r>
    </w:p>
    <w:tbl>
      <w:tblPr>
        <w:tblStyle w:val="a3"/>
        <w:tblW w:w="0" w:type="auto"/>
        <w:jc w:val="center"/>
        <w:tblLook w:val="01E0" w:firstRow="1" w:lastRow="1" w:firstColumn="1" w:lastColumn="1" w:noHBand="0" w:noVBand="0"/>
      </w:tblPr>
      <w:tblGrid>
        <w:gridCol w:w="3779"/>
        <w:gridCol w:w="3779"/>
      </w:tblGrid>
      <w:tr w:rsidR="0094024F" w:rsidRPr="00CD4812" w:rsidTr="00CD4812">
        <w:trPr>
          <w:trHeight w:val="289"/>
          <w:jc w:val="center"/>
        </w:trPr>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Параметр</w: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Значення</w: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440" w:dyaOrig="380">
                <v:shape id="_x0000_i1104" type="#_x0000_t75" style="width:21.75pt;height:18.75pt" o:ole="">
                  <v:imagedata r:id="rId182" o:title=""/>
                </v:shape>
                <o:OLEObject Type="Embed" ProgID="Equation.DSMT4" ShapeID="_x0000_i1104" DrawAspect="Content" ObjectID="_1469855882" r:id="rId183"/>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12</w: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499" w:dyaOrig="380">
                <v:shape id="_x0000_i1105" type="#_x0000_t75" style="width:24.75pt;height:18.75pt" o:ole="">
                  <v:imagedata r:id="rId184" o:title=""/>
                </v:shape>
                <o:OLEObject Type="Embed" ProgID="Equation.DSMT4" ShapeID="_x0000_i1105" DrawAspect="Content" ObjectID="_1469855883" r:id="rId185"/>
              </w:object>
            </w:r>
            <w:r w:rsidRPr="00CD4812">
              <w:rPr>
                <w:sz w:val="20"/>
                <w:szCs w:val="20"/>
                <w:lang w:val="uk-UA"/>
              </w:rPr>
              <w:t xml:space="preserve">, </w:t>
            </w:r>
            <w:r w:rsidRPr="00CD4812">
              <w:rPr>
                <w:position w:val="-6"/>
                <w:sz w:val="20"/>
                <w:szCs w:val="20"/>
                <w:lang w:val="uk-UA"/>
              </w:rPr>
              <w:object w:dxaOrig="560" w:dyaOrig="300">
                <v:shape id="_x0000_i1106" type="#_x0000_t75" style="width:27.75pt;height:15pt" o:ole="">
                  <v:imagedata r:id="rId186" o:title=""/>
                </v:shape>
                <o:OLEObject Type="Embed" ProgID="Equation.DSMT4" ShapeID="_x0000_i1106" DrawAspect="Content" ObjectID="_1469855884" r:id="rId187"/>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520" w:dyaOrig="300">
                <v:shape id="_x0000_i1107" type="#_x0000_t75" style="width:26.25pt;height:15pt" o:ole="">
                  <v:imagedata r:id="rId188" o:title=""/>
                </v:shape>
                <o:OLEObject Type="Embed" ProgID="Equation.DSMT4" ShapeID="_x0000_i1107" DrawAspect="Content" ObjectID="_1469855885" r:id="rId189"/>
              </w:object>
            </w:r>
          </w:p>
        </w:tc>
      </w:tr>
      <w:tr w:rsidR="0094024F" w:rsidRPr="00CD4812" w:rsidTr="00CD4812">
        <w:trPr>
          <w:trHeight w:val="42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499" w:dyaOrig="380">
                <v:shape id="_x0000_i1108" type="#_x0000_t75" style="width:24.75pt;height:18.75pt" o:ole="">
                  <v:imagedata r:id="rId190" o:title=""/>
                </v:shape>
                <o:OLEObject Type="Embed" ProgID="Equation.DSMT4" ShapeID="_x0000_i1108" DrawAspect="Content" ObjectID="_1469855886" r:id="rId191"/>
              </w:object>
            </w:r>
            <w:r w:rsidRPr="00CD4812">
              <w:rPr>
                <w:sz w:val="20"/>
                <w:szCs w:val="20"/>
                <w:lang w:val="uk-UA"/>
              </w:rPr>
              <w:t xml:space="preserve">, </w:t>
            </w:r>
            <w:r w:rsidRPr="00CD4812">
              <w:rPr>
                <w:position w:val="-6"/>
                <w:sz w:val="20"/>
                <w:szCs w:val="20"/>
                <w:lang w:val="uk-UA"/>
              </w:rPr>
              <w:object w:dxaOrig="560" w:dyaOrig="300">
                <v:shape id="_x0000_i1109" type="#_x0000_t75" style="width:27.75pt;height:15pt" o:ole="">
                  <v:imagedata r:id="rId192" o:title=""/>
                </v:shape>
                <o:OLEObject Type="Embed" ProgID="Equation.DSMT4" ShapeID="_x0000_i1109" DrawAspect="Content" ObjectID="_1469855887" r:id="rId193"/>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560" w:dyaOrig="300">
                <v:shape id="_x0000_i1110" type="#_x0000_t75" style="width:27.75pt;height:15pt" o:ole="">
                  <v:imagedata r:id="rId194" o:title=""/>
                </v:shape>
                <o:OLEObject Type="Embed" ProgID="Equation.DSMT4" ShapeID="_x0000_i1110" DrawAspect="Content" ObjectID="_1469855888" r:id="rId195"/>
              </w:objec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540" w:dyaOrig="380">
                <v:shape id="_x0000_i1111" type="#_x0000_t75" style="width:27pt;height:18.75pt" o:ole="">
                  <v:imagedata r:id="rId196" o:title=""/>
                </v:shape>
                <o:OLEObject Type="Embed" ProgID="Equation.DSMT4" ShapeID="_x0000_i1111" DrawAspect="Content" ObjectID="_1469855889" r:id="rId197"/>
              </w:object>
            </w:r>
            <w:r w:rsidRPr="00CD4812">
              <w:rPr>
                <w:sz w:val="20"/>
                <w:szCs w:val="20"/>
                <w:lang w:val="uk-UA"/>
              </w:rPr>
              <w:t xml:space="preserve">, </w:t>
            </w:r>
            <w:r w:rsidRPr="00CD4812">
              <w:rPr>
                <w:position w:val="-10"/>
                <w:sz w:val="20"/>
                <w:szCs w:val="20"/>
                <w:lang w:val="uk-UA"/>
              </w:rPr>
              <w:object w:dxaOrig="620" w:dyaOrig="340">
                <v:shape id="_x0000_i1112" type="#_x0000_t75" style="width:30.75pt;height:17.25pt" o:ole="">
                  <v:imagedata r:id="rId198" o:title=""/>
                </v:shape>
                <o:OLEObject Type="Embed" ProgID="Equation.DSMT4" ShapeID="_x0000_i1112" DrawAspect="Content" ObjectID="_1469855890" r:id="rId199"/>
              </w:object>
            </w:r>
          </w:p>
        </w:tc>
        <w:tc>
          <w:tcPr>
            <w:tcW w:w="3779" w:type="dxa"/>
            <w:vAlign w:val="center"/>
          </w:tcPr>
          <w:p w:rsidR="0094024F" w:rsidRPr="00CD4812" w:rsidRDefault="0094024F" w:rsidP="00CD4812">
            <w:pPr>
              <w:spacing w:line="360" w:lineRule="auto"/>
              <w:rPr>
                <w:sz w:val="20"/>
                <w:szCs w:val="20"/>
                <w:lang w:val="uk-UA"/>
              </w:rPr>
            </w:pPr>
            <w:r w:rsidRPr="00CD4812">
              <w:rPr>
                <w:position w:val="-10"/>
                <w:sz w:val="20"/>
                <w:szCs w:val="20"/>
                <w:lang w:val="uk-UA"/>
              </w:rPr>
              <w:object w:dxaOrig="639" w:dyaOrig="340">
                <v:shape id="_x0000_i1113" type="#_x0000_t75" style="width:32.25pt;height:17.25pt" o:ole="">
                  <v:imagedata r:id="rId200" o:title=""/>
                </v:shape>
                <o:OLEObject Type="Embed" ProgID="Equation.DSMT4" ShapeID="_x0000_i1113" DrawAspect="Content" ObjectID="_1469855891" r:id="rId201"/>
              </w:objec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440" w:dyaOrig="380">
                <v:shape id="_x0000_i1114" type="#_x0000_t75" style="width:21.75pt;height:18.75pt" o:ole="">
                  <v:imagedata r:id="rId202" o:title=""/>
                </v:shape>
                <o:OLEObject Type="Embed" ProgID="Equation.DSMT4" ShapeID="_x0000_i1114" DrawAspect="Content" ObjectID="_1469855892" r:id="rId203"/>
              </w:object>
            </w:r>
            <w:r w:rsidRPr="00CD4812">
              <w:rPr>
                <w:sz w:val="20"/>
                <w:szCs w:val="20"/>
                <w:lang w:val="uk-UA"/>
              </w:rPr>
              <w:t xml:space="preserve">, </w:t>
            </w:r>
            <w:r w:rsidRPr="00CD4812">
              <w:rPr>
                <w:position w:val="-6"/>
                <w:sz w:val="20"/>
                <w:szCs w:val="20"/>
                <w:lang w:val="uk-UA"/>
              </w:rPr>
              <w:object w:dxaOrig="440" w:dyaOrig="300">
                <v:shape id="_x0000_i1115" type="#_x0000_t75" style="width:21.75pt;height:15pt" o:ole="">
                  <v:imagedata r:id="rId204" o:title=""/>
                </v:shape>
                <o:OLEObject Type="Embed" ProgID="Equation.DSMT4" ShapeID="_x0000_i1115" DrawAspect="Content" ObjectID="_1469855893" r:id="rId205"/>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25</w:t>
            </w:r>
          </w:p>
        </w:tc>
      </w:tr>
      <w:tr w:rsidR="0094024F" w:rsidRPr="00CD4812" w:rsidTr="00CD4812">
        <w:trPr>
          <w:trHeight w:val="42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460" w:dyaOrig="380">
                <v:shape id="_x0000_i1116" type="#_x0000_t75" style="width:23.25pt;height:18.75pt" o:ole="">
                  <v:imagedata r:id="rId206" o:title=""/>
                </v:shape>
                <o:OLEObject Type="Embed" ProgID="Equation.DSMT4" ShapeID="_x0000_i1116" DrawAspect="Content" ObjectID="_1469855894" r:id="rId207"/>
              </w:object>
            </w:r>
            <w:r w:rsidRPr="00CD4812">
              <w:rPr>
                <w:sz w:val="20"/>
                <w:szCs w:val="20"/>
                <w:lang w:val="uk-UA"/>
              </w:rPr>
              <w:t xml:space="preserve">, </w:t>
            </w:r>
            <w:r w:rsidRPr="00CD4812">
              <w:rPr>
                <w:position w:val="-6"/>
                <w:sz w:val="20"/>
                <w:szCs w:val="20"/>
                <w:lang w:val="uk-UA"/>
              </w:rPr>
              <w:object w:dxaOrig="780" w:dyaOrig="300">
                <v:shape id="_x0000_i1117" type="#_x0000_t75" style="width:39pt;height:15pt" o:ole="">
                  <v:imagedata r:id="rId208" o:title=""/>
                </v:shape>
                <o:OLEObject Type="Embed" ProgID="Equation.DSMT4" ShapeID="_x0000_i1117" DrawAspect="Content" ObjectID="_1469855895" r:id="rId209"/>
              </w:object>
            </w:r>
          </w:p>
        </w:tc>
        <w:tc>
          <w:tcPr>
            <w:tcW w:w="3779" w:type="dxa"/>
            <w:vAlign w:val="center"/>
          </w:tcPr>
          <w:p w:rsidR="0094024F" w:rsidRPr="00CD4812" w:rsidRDefault="0094024F" w:rsidP="00CD4812">
            <w:pPr>
              <w:spacing w:line="360" w:lineRule="auto"/>
              <w:rPr>
                <w:sz w:val="20"/>
                <w:szCs w:val="20"/>
                <w:lang w:val="uk-UA"/>
              </w:rPr>
            </w:pPr>
            <w:r w:rsidRPr="00CD4812">
              <w:rPr>
                <w:position w:val="-10"/>
                <w:sz w:val="20"/>
                <w:szCs w:val="20"/>
                <w:lang w:val="uk-UA"/>
              </w:rPr>
              <w:object w:dxaOrig="639" w:dyaOrig="340">
                <v:shape id="_x0000_i1118" type="#_x0000_t75" style="width:32.25pt;height:17.25pt" o:ole="">
                  <v:imagedata r:id="rId210" o:title=""/>
                </v:shape>
                <o:OLEObject Type="Embed" ProgID="Equation.DSMT4" ShapeID="_x0000_i1118" DrawAspect="Content" ObjectID="_1469855896" r:id="rId211"/>
              </w:objec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240" w:dyaOrig="380">
                <v:shape id="_x0000_i1119" type="#_x0000_t75" style="width:12pt;height:18.75pt" o:ole="">
                  <v:imagedata r:id="rId212" o:title=""/>
                </v:shape>
                <o:OLEObject Type="Embed" ProgID="Equation.DSMT4" ShapeID="_x0000_i1119" DrawAspect="Content" ObjectID="_1469855897" r:id="rId213"/>
              </w:object>
            </w:r>
            <w:r w:rsidRPr="00CD4812">
              <w:rPr>
                <w:sz w:val="20"/>
                <w:szCs w:val="20"/>
                <w:lang w:val="uk-UA"/>
              </w:rPr>
              <w:t xml:space="preserve">, </w:t>
            </w:r>
            <w:r w:rsidRPr="00CD4812">
              <w:rPr>
                <w:position w:val="-6"/>
                <w:sz w:val="20"/>
                <w:szCs w:val="20"/>
                <w:lang w:val="uk-UA"/>
              </w:rPr>
              <w:object w:dxaOrig="440" w:dyaOrig="300">
                <v:shape id="_x0000_i1120" type="#_x0000_t75" style="width:21.75pt;height:15pt" o:ole="">
                  <v:imagedata r:id="rId214" o:title=""/>
                </v:shape>
                <o:OLEObject Type="Embed" ProgID="Equation.DSMT4" ShapeID="_x0000_i1120" DrawAspect="Content" ObjectID="_1469855898" r:id="rId215"/>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700" w:dyaOrig="300">
                <v:shape id="_x0000_i1121" type="#_x0000_t75" style="width:35.25pt;height:15pt" o:ole="">
                  <v:imagedata r:id="rId216" o:title=""/>
                </v:shape>
                <o:OLEObject Type="Embed" ProgID="Equation.DSMT4" ShapeID="_x0000_i1121" DrawAspect="Content" ObjectID="_1469855899" r:id="rId217"/>
              </w:object>
            </w:r>
          </w:p>
        </w:tc>
      </w:tr>
      <w:tr w:rsidR="0094024F" w:rsidRPr="00CD4812" w:rsidTr="00CD4812">
        <w:trPr>
          <w:trHeight w:val="43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2"/>
                <w:sz w:val="20"/>
                <w:szCs w:val="20"/>
                <w:lang w:val="uk-UA"/>
              </w:rPr>
              <w:object w:dxaOrig="240" w:dyaOrig="380">
                <v:shape id="_x0000_i1122" type="#_x0000_t75" style="width:12pt;height:18.75pt" o:ole="">
                  <v:imagedata r:id="rId218" o:title=""/>
                </v:shape>
                <o:OLEObject Type="Embed" ProgID="Equation.DSMT4" ShapeID="_x0000_i1122" DrawAspect="Content" ObjectID="_1469855900" r:id="rId219"/>
              </w:object>
            </w:r>
            <w:r w:rsidRPr="00CD4812">
              <w:rPr>
                <w:sz w:val="20"/>
                <w:szCs w:val="20"/>
                <w:lang w:val="uk-UA"/>
              </w:rPr>
              <w:t xml:space="preserve">, </w:t>
            </w:r>
            <w:r w:rsidRPr="00CD4812">
              <w:rPr>
                <w:position w:val="-6"/>
                <w:sz w:val="20"/>
                <w:szCs w:val="20"/>
                <w:lang w:val="uk-UA"/>
              </w:rPr>
              <w:object w:dxaOrig="440" w:dyaOrig="300">
                <v:shape id="_x0000_i1123" type="#_x0000_t75" style="width:21.75pt;height:15pt" o:ole="">
                  <v:imagedata r:id="rId220" o:title=""/>
                </v:shape>
                <o:OLEObject Type="Embed" ProgID="Equation.DSMT4" ShapeID="_x0000_i1123" DrawAspect="Content" ObjectID="_1469855901" r:id="rId221"/>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10</w:t>
            </w:r>
          </w:p>
        </w:tc>
      </w:tr>
      <w:tr w:rsidR="0094024F" w:rsidRPr="00CD4812" w:rsidTr="00CD4812">
        <w:trPr>
          <w:trHeight w:val="46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820" w:dyaOrig="420">
                <v:shape id="_x0000_i1124" type="#_x0000_t75" style="width:41.25pt;height:21pt" o:ole="">
                  <v:imagedata r:id="rId222" o:title=""/>
                </v:shape>
                <o:OLEObject Type="Embed" ProgID="Equation.DSMT4" ShapeID="_x0000_i1124" DrawAspect="Content" ObjectID="_1469855902" r:id="rId223"/>
              </w:object>
            </w:r>
            <w:r w:rsidRPr="00CD4812">
              <w:rPr>
                <w:sz w:val="20"/>
                <w:szCs w:val="20"/>
                <w:lang w:val="uk-UA"/>
              </w:rPr>
              <w:t xml:space="preserve">, </w:t>
            </w:r>
            <w:r w:rsidRPr="00CD4812">
              <w:rPr>
                <w:position w:val="-4"/>
                <w:sz w:val="20"/>
                <w:szCs w:val="20"/>
                <w:lang w:val="uk-UA"/>
              </w:rPr>
              <w:object w:dxaOrig="260" w:dyaOrig="279">
                <v:shape id="_x0000_i1125" type="#_x0000_t75" style="width:12.75pt;height:14.25pt" o:ole="">
                  <v:imagedata r:id="rId224" o:title=""/>
                </v:shape>
                <o:OLEObject Type="Embed" ProgID="Equation.DSMT4" ShapeID="_x0000_i1125" DrawAspect="Content" ObjectID="_1469855903" r:id="rId225"/>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499" w:dyaOrig="300">
                <v:shape id="_x0000_i1126" type="#_x0000_t75" style="width:24.75pt;height:15pt" o:ole="">
                  <v:imagedata r:id="rId226" o:title=""/>
                </v:shape>
                <o:OLEObject Type="Embed" ProgID="Equation.DSMT4" ShapeID="_x0000_i1126" DrawAspect="Content" ObjectID="_1469855904" r:id="rId227"/>
              </w:object>
            </w:r>
          </w:p>
        </w:tc>
      </w:tr>
      <w:tr w:rsidR="0094024F" w:rsidRPr="00CD4812" w:rsidTr="00CD4812">
        <w:trPr>
          <w:trHeight w:val="46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900" w:dyaOrig="420">
                <v:shape id="_x0000_i1127" type="#_x0000_t75" style="width:45pt;height:21pt" o:ole="">
                  <v:imagedata r:id="rId228" o:title=""/>
                </v:shape>
                <o:OLEObject Type="Embed" ProgID="Equation.DSMT4" ShapeID="_x0000_i1127" DrawAspect="Content" ObjectID="_1469855905" r:id="rId229"/>
              </w:object>
            </w:r>
            <w:r w:rsidRPr="00CD4812">
              <w:rPr>
                <w:sz w:val="20"/>
                <w:szCs w:val="20"/>
                <w:lang w:val="uk-UA"/>
              </w:rPr>
              <w:t xml:space="preserve">, </w:t>
            </w:r>
            <w:r w:rsidRPr="00CD4812">
              <w:rPr>
                <w:position w:val="-4"/>
                <w:sz w:val="20"/>
                <w:szCs w:val="20"/>
                <w:lang w:val="uk-UA"/>
              </w:rPr>
              <w:object w:dxaOrig="260" w:dyaOrig="279">
                <v:shape id="_x0000_i1128" type="#_x0000_t75" style="width:12.75pt;height:14.25pt" o:ole="">
                  <v:imagedata r:id="rId230" o:title=""/>
                </v:shape>
                <o:OLEObject Type="Embed" ProgID="Equation.DSMT4" ShapeID="_x0000_i1128" DrawAspect="Content" ObjectID="_1469855906" r:id="rId231"/>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499" w:dyaOrig="300">
                <v:shape id="_x0000_i1129" type="#_x0000_t75" style="width:24.75pt;height:15pt" o:ole="">
                  <v:imagedata r:id="rId232" o:title=""/>
                </v:shape>
                <o:OLEObject Type="Embed" ProgID="Equation.DSMT4" ShapeID="_x0000_i1129" DrawAspect="Content" ObjectID="_1469855907" r:id="rId233"/>
              </w:object>
            </w:r>
          </w:p>
        </w:tc>
      </w:tr>
      <w:tr w:rsidR="0094024F" w:rsidRPr="00CD4812" w:rsidTr="00CD4812">
        <w:trPr>
          <w:trHeight w:val="47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820" w:dyaOrig="420">
                <v:shape id="_x0000_i1130" type="#_x0000_t75" style="width:41.25pt;height:21pt" o:ole="">
                  <v:imagedata r:id="rId234" o:title=""/>
                </v:shape>
                <o:OLEObject Type="Embed" ProgID="Equation.DSMT4" ShapeID="_x0000_i1130" DrawAspect="Content" ObjectID="_1469855908" r:id="rId235"/>
              </w:object>
            </w:r>
            <w:r w:rsidRPr="00CD4812">
              <w:rPr>
                <w:sz w:val="20"/>
                <w:szCs w:val="20"/>
                <w:lang w:val="uk-UA"/>
              </w:rPr>
              <w:t xml:space="preserve">, </w:t>
            </w:r>
            <w:r w:rsidRPr="00CD4812">
              <w:rPr>
                <w:position w:val="-4"/>
                <w:sz w:val="20"/>
                <w:szCs w:val="20"/>
                <w:lang w:val="uk-UA"/>
              </w:rPr>
              <w:object w:dxaOrig="260" w:dyaOrig="279">
                <v:shape id="_x0000_i1131" type="#_x0000_t75" style="width:12.75pt;height:14.25pt" o:ole="">
                  <v:imagedata r:id="rId236" o:title=""/>
                </v:shape>
                <o:OLEObject Type="Embed" ProgID="Equation.DSMT4" ShapeID="_x0000_i1131" DrawAspect="Content" ObjectID="_1469855909" r:id="rId237"/>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499" w:dyaOrig="300">
                <v:shape id="_x0000_i1132" type="#_x0000_t75" style="width:24.75pt;height:15pt" o:ole="">
                  <v:imagedata r:id="rId238" o:title=""/>
                </v:shape>
                <o:OLEObject Type="Embed" ProgID="Equation.DSMT4" ShapeID="_x0000_i1132" DrawAspect="Content" ObjectID="_1469855910" r:id="rId239"/>
              </w:object>
            </w:r>
          </w:p>
        </w:tc>
      </w:tr>
      <w:tr w:rsidR="0094024F" w:rsidRPr="00CD4812" w:rsidTr="00CD4812">
        <w:trPr>
          <w:trHeight w:val="46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900" w:dyaOrig="420">
                <v:shape id="_x0000_i1133" type="#_x0000_t75" style="width:45pt;height:21pt" o:ole="">
                  <v:imagedata r:id="rId240" o:title=""/>
                </v:shape>
                <o:OLEObject Type="Embed" ProgID="Equation.DSMT4" ShapeID="_x0000_i1133" DrawAspect="Content" ObjectID="_1469855911" r:id="rId241"/>
              </w:object>
            </w:r>
            <w:r w:rsidRPr="00CD4812">
              <w:rPr>
                <w:sz w:val="20"/>
                <w:szCs w:val="20"/>
                <w:lang w:val="uk-UA"/>
              </w:rPr>
              <w:t xml:space="preserve">, </w:t>
            </w:r>
            <w:r w:rsidRPr="00CD4812">
              <w:rPr>
                <w:position w:val="-4"/>
                <w:sz w:val="20"/>
                <w:szCs w:val="20"/>
                <w:lang w:val="uk-UA"/>
              </w:rPr>
              <w:object w:dxaOrig="260" w:dyaOrig="279">
                <v:shape id="_x0000_i1134" type="#_x0000_t75" style="width:12.75pt;height:14.25pt" o:ole="">
                  <v:imagedata r:id="rId242" o:title=""/>
                </v:shape>
                <o:OLEObject Type="Embed" ProgID="Equation.DSMT4" ShapeID="_x0000_i1134" DrawAspect="Content" ObjectID="_1469855912" r:id="rId243"/>
              </w:object>
            </w:r>
          </w:p>
        </w:tc>
        <w:tc>
          <w:tcPr>
            <w:tcW w:w="3779" w:type="dxa"/>
            <w:vAlign w:val="center"/>
          </w:tcPr>
          <w:p w:rsidR="0094024F" w:rsidRPr="00CD4812" w:rsidRDefault="0094024F" w:rsidP="00CD4812">
            <w:pPr>
              <w:spacing w:line="360" w:lineRule="auto"/>
              <w:rPr>
                <w:sz w:val="20"/>
                <w:szCs w:val="20"/>
                <w:lang w:val="uk-UA"/>
              </w:rPr>
            </w:pPr>
            <w:r w:rsidRPr="00CD4812">
              <w:rPr>
                <w:position w:val="-6"/>
                <w:sz w:val="20"/>
                <w:szCs w:val="20"/>
                <w:lang w:val="uk-UA"/>
              </w:rPr>
              <w:object w:dxaOrig="499" w:dyaOrig="300">
                <v:shape id="_x0000_i1135" type="#_x0000_t75" style="width:24.75pt;height:15pt" o:ole="">
                  <v:imagedata r:id="rId244" o:title=""/>
                </v:shape>
                <o:OLEObject Type="Embed" ProgID="Equation.DSMT4" ShapeID="_x0000_i1135" DrawAspect="Content" ObjectID="_1469855913" r:id="rId245"/>
              </w:object>
            </w:r>
          </w:p>
        </w:tc>
      </w:tr>
      <w:tr w:rsidR="0094024F" w:rsidRPr="00CD4812" w:rsidTr="00CD4812">
        <w:trPr>
          <w:trHeight w:val="460"/>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660" w:dyaOrig="420">
                <v:shape id="_x0000_i1136" type="#_x0000_t75" style="width:33pt;height:21pt" o:ole="">
                  <v:imagedata r:id="rId246" o:title=""/>
                </v:shape>
                <o:OLEObject Type="Embed" ProgID="Equation.DSMT4" ShapeID="_x0000_i1136" DrawAspect="Content" ObjectID="_1469855914" r:id="rId247"/>
              </w:object>
            </w:r>
            <w:r w:rsidRPr="00CD4812">
              <w:rPr>
                <w:sz w:val="20"/>
                <w:szCs w:val="20"/>
                <w:lang w:val="uk-UA"/>
              </w:rPr>
              <w:t xml:space="preserve">, </w:t>
            </w:r>
            <w:r w:rsidRPr="00CD4812">
              <w:rPr>
                <w:position w:val="-6"/>
                <w:sz w:val="20"/>
                <w:szCs w:val="20"/>
                <w:lang w:val="uk-UA"/>
              </w:rPr>
              <w:object w:dxaOrig="440" w:dyaOrig="300">
                <v:shape id="_x0000_i1137" type="#_x0000_t75" style="width:21.75pt;height:15pt" o:ole="">
                  <v:imagedata r:id="rId248" o:title=""/>
                </v:shape>
                <o:OLEObject Type="Embed" ProgID="Equation.DSMT4" ShapeID="_x0000_i1137" DrawAspect="Content" ObjectID="_1469855915" r:id="rId249"/>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20</w:t>
            </w:r>
          </w:p>
        </w:tc>
      </w:tr>
      <w:tr w:rsidR="0094024F" w:rsidRPr="00CD4812" w:rsidTr="00CD4812">
        <w:trPr>
          <w:trHeight w:val="47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740" w:dyaOrig="420">
                <v:shape id="_x0000_i1138" type="#_x0000_t75" style="width:36.75pt;height:21pt" o:ole="">
                  <v:imagedata r:id="rId250" o:title=""/>
                </v:shape>
                <o:OLEObject Type="Embed" ProgID="Equation.DSMT4" ShapeID="_x0000_i1138" DrawAspect="Content" ObjectID="_1469855916" r:id="rId251"/>
              </w:object>
            </w:r>
            <w:r w:rsidRPr="00CD4812">
              <w:rPr>
                <w:sz w:val="20"/>
                <w:szCs w:val="20"/>
                <w:lang w:val="uk-UA"/>
              </w:rPr>
              <w:t xml:space="preserve">, </w:t>
            </w:r>
            <w:r w:rsidRPr="00CD4812">
              <w:rPr>
                <w:position w:val="-6"/>
                <w:sz w:val="20"/>
                <w:szCs w:val="20"/>
                <w:lang w:val="uk-UA"/>
              </w:rPr>
              <w:object w:dxaOrig="440" w:dyaOrig="300">
                <v:shape id="_x0000_i1139" type="#_x0000_t75" style="width:21.75pt;height:15pt" o:ole="">
                  <v:imagedata r:id="rId252" o:title=""/>
                </v:shape>
                <o:OLEObject Type="Embed" ProgID="Equation.DSMT4" ShapeID="_x0000_i1139" DrawAspect="Content" ObjectID="_1469855917" r:id="rId253"/>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150</w:t>
            </w:r>
          </w:p>
        </w:tc>
      </w:tr>
      <w:tr w:rsidR="0094024F" w:rsidRPr="00CD4812" w:rsidTr="00CD4812">
        <w:trPr>
          <w:trHeight w:val="473"/>
          <w:jc w:val="center"/>
        </w:trPr>
        <w:tc>
          <w:tcPr>
            <w:tcW w:w="3779" w:type="dxa"/>
            <w:vAlign w:val="center"/>
          </w:tcPr>
          <w:p w:rsidR="0094024F" w:rsidRPr="00CD4812" w:rsidRDefault="0094024F" w:rsidP="00CD4812">
            <w:pPr>
              <w:spacing w:line="360" w:lineRule="auto"/>
              <w:rPr>
                <w:sz w:val="20"/>
                <w:szCs w:val="20"/>
                <w:lang w:val="uk-UA"/>
              </w:rPr>
            </w:pPr>
            <w:r w:rsidRPr="00CD4812">
              <w:rPr>
                <w:position w:val="-16"/>
                <w:sz w:val="20"/>
                <w:szCs w:val="20"/>
                <w:lang w:val="uk-UA"/>
              </w:rPr>
              <w:object w:dxaOrig="660" w:dyaOrig="420">
                <v:shape id="_x0000_i1140" type="#_x0000_t75" style="width:33pt;height:21pt" o:ole="">
                  <v:imagedata r:id="rId254" o:title=""/>
                </v:shape>
                <o:OLEObject Type="Embed" ProgID="Equation.DSMT4" ShapeID="_x0000_i1140" DrawAspect="Content" ObjectID="_1469855918" r:id="rId255"/>
              </w:object>
            </w:r>
            <w:r w:rsidRPr="00CD4812">
              <w:rPr>
                <w:sz w:val="20"/>
                <w:szCs w:val="20"/>
                <w:lang w:val="uk-UA"/>
              </w:rPr>
              <w:t xml:space="preserve">, </w:t>
            </w:r>
            <w:r w:rsidRPr="00CD4812">
              <w:rPr>
                <w:position w:val="-6"/>
                <w:sz w:val="20"/>
                <w:szCs w:val="20"/>
                <w:lang w:val="uk-UA"/>
              </w:rPr>
              <w:object w:dxaOrig="639" w:dyaOrig="300">
                <v:shape id="_x0000_i1141" type="#_x0000_t75" style="width:32.25pt;height:15pt" o:ole="">
                  <v:imagedata r:id="rId256" o:title=""/>
                </v:shape>
                <o:OLEObject Type="Embed" ProgID="Equation.DSMT4" ShapeID="_x0000_i1141" DrawAspect="Content" ObjectID="_1469855919" r:id="rId257"/>
              </w:object>
            </w:r>
          </w:p>
        </w:tc>
        <w:tc>
          <w:tcPr>
            <w:tcW w:w="3779" w:type="dxa"/>
            <w:vAlign w:val="center"/>
          </w:tcPr>
          <w:p w:rsidR="0094024F" w:rsidRPr="00CD4812" w:rsidRDefault="0094024F" w:rsidP="00CD4812">
            <w:pPr>
              <w:spacing w:line="360" w:lineRule="auto"/>
              <w:rPr>
                <w:sz w:val="20"/>
                <w:szCs w:val="20"/>
                <w:lang w:val="uk-UA"/>
              </w:rPr>
            </w:pPr>
            <w:r w:rsidRPr="00CD4812">
              <w:rPr>
                <w:sz w:val="20"/>
                <w:szCs w:val="20"/>
                <w:lang w:val="uk-UA"/>
              </w:rPr>
              <w:t>150</w:t>
            </w:r>
          </w:p>
        </w:tc>
      </w:tr>
    </w:tbl>
    <w:p w:rsidR="0094024F" w:rsidRPr="00517779" w:rsidRDefault="00E45DB9" w:rsidP="00517779">
      <w:pPr>
        <w:spacing w:line="360" w:lineRule="auto"/>
        <w:ind w:firstLine="709"/>
        <w:jc w:val="both"/>
        <w:rPr>
          <w:sz w:val="28"/>
          <w:szCs w:val="28"/>
          <w:lang w:val="uk-UA"/>
        </w:rPr>
      </w:pPr>
      <w:r w:rsidRPr="00517779">
        <w:rPr>
          <w:sz w:val="28"/>
          <w:szCs w:val="28"/>
          <w:lang w:val="uk-UA"/>
        </w:rPr>
        <w:lastRenderedPageBreak/>
        <w:t>2.1.2.</w:t>
      </w:r>
      <w:r w:rsidR="0094024F" w:rsidRPr="00517779">
        <w:rPr>
          <w:sz w:val="28"/>
          <w:szCs w:val="28"/>
          <w:lang w:val="uk-UA"/>
        </w:rPr>
        <w:t>2</w:t>
      </w:r>
      <w:r w:rsidR="0094024F" w:rsidRPr="00517779">
        <w:rPr>
          <w:sz w:val="28"/>
          <w:szCs w:val="28"/>
          <w:lang w:val="uk-UA"/>
        </w:rPr>
        <w:tab/>
        <w:t xml:space="preserve">Опір резисторів </w:t>
      </w:r>
      <w:r w:rsidR="0094024F" w:rsidRPr="00517779">
        <w:rPr>
          <w:position w:val="-16"/>
          <w:sz w:val="28"/>
          <w:szCs w:val="28"/>
          <w:lang w:val="uk-UA"/>
        </w:rPr>
        <w:object w:dxaOrig="560" w:dyaOrig="420">
          <v:shape id="_x0000_i1142" type="#_x0000_t75" style="width:27.75pt;height:21pt" o:ole="">
            <v:imagedata r:id="rId258" o:title=""/>
          </v:shape>
          <o:OLEObject Type="Embed" ProgID="Equation.DSMT4" ShapeID="_x0000_i1142" DrawAspect="Content" ObjectID="_1469855920" r:id="rId259"/>
        </w:object>
      </w:r>
      <w:r w:rsidR="0094024F" w:rsidRPr="00517779">
        <w:rPr>
          <w:sz w:val="28"/>
          <w:szCs w:val="28"/>
          <w:lang w:val="uk-UA"/>
        </w:rPr>
        <w:t xml:space="preserve">, </w:t>
      </w:r>
      <w:r w:rsidR="0094024F" w:rsidRPr="00517779">
        <w:rPr>
          <w:position w:val="-16"/>
          <w:sz w:val="28"/>
          <w:szCs w:val="28"/>
          <w:lang w:val="uk-UA"/>
        </w:rPr>
        <w:object w:dxaOrig="560" w:dyaOrig="420">
          <v:shape id="_x0000_i1143" type="#_x0000_t75" style="width:27.75pt;height:21pt" o:ole="">
            <v:imagedata r:id="rId260" o:title=""/>
          </v:shape>
          <o:OLEObject Type="Embed" ProgID="Equation.DSMT4" ShapeID="_x0000_i1143" DrawAspect="Content" ObjectID="_1469855921" r:id="rId261"/>
        </w:object>
      </w:r>
      <w:r w:rsidR="0094024F" w:rsidRPr="00517779">
        <w:rPr>
          <w:sz w:val="28"/>
          <w:szCs w:val="28"/>
          <w:lang w:val="uk-UA"/>
        </w:rPr>
        <w:t xml:space="preserve">, </w:t>
      </w:r>
      <w:r w:rsidR="0094024F" w:rsidRPr="00517779">
        <w:rPr>
          <w:position w:val="-16"/>
          <w:sz w:val="28"/>
          <w:szCs w:val="28"/>
          <w:lang w:val="uk-UA"/>
        </w:rPr>
        <w:object w:dxaOrig="580" w:dyaOrig="420">
          <v:shape id="_x0000_i1144" type="#_x0000_t75" style="width:29.25pt;height:21pt" o:ole="">
            <v:imagedata r:id="rId262" o:title=""/>
          </v:shape>
          <o:OLEObject Type="Embed" ProgID="Equation.DSMT4" ShapeID="_x0000_i1144" DrawAspect="Content" ObjectID="_1469855922" r:id="rId263"/>
        </w:object>
      </w:r>
      <w:r w:rsidR="0094024F" w:rsidRPr="00517779">
        <w:rPr>
          <w:sz w:val="28"/>
          <w:szCs w:val="28"/>
          <w:lang w:val="uk-UA"/>
        </w:rPr>
        <w:t xml:space="preserve"> і допустима ємність конденсатора навантаження </w:t>
      </w:r>
      <w:r w:rsidR="0094024F" w:rsidRPr="00517779">
        <w:rPr>
          <w:position w:val="-16"/>
          <w:sz w:val="28"/>
          <w:szCs w:val="28"/>
          <w:lang w:val="uk-UA"/>
        </w:rPr>
        <w:object w:dxaOrig="620" w:dyaOrig="420">
          <v:shape id="_x0000_i1145" type="#_x0000_t75" style="width:30.75pt;height:21pt" o:ole="">
            <v:imagedata r:id="rId264" o:title=""/>
          </v:shape>
          <o:OLEObject Type="Embed" ProgID="Equation.DSMT4" ShapeID="_x0000_i1145" DrawAspect="Content" ObjectID="_1469855923" r:id="rId265"/>
        </w:object>
      </w:r>
      <w:r w:rsidR="0094024F" w:rsidRPr="00517779">
        <w:rPr>
          <w:sz w:val="28"/>
          <w:szCs w:val="28"/>
          <w:lang w:val="uk-UA"/>
        </w:rPr>
        <w:t xml:space="preserve"> обираються з умови:</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38"/>
          <w:sz w:val="28"/>
          <w:szCs w:val="28"/>
          <w:lang w:val="uk-UA"/>
        </w:rPr>
        <w:object w:dxaOrig="4320" w:dyaOrig="820">
          <v:shape id="_x0000_i1146" type="#_x0000_t75" style="width:3in;height:41.25pt" o:ole="">
            <v:imagedata r:id="rId266" o:title=""/>
          </v:shape>
          <o:OLEObject Type="Embed" ProgID="Equation.DSMT4" ShapeID="_x0000_i1146" DrawAspect="Content" ObjectID="_1469855924" r:id="rId267"/>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20"/>
          <w:sz w:val="28"/>
          <w:szCs w:val="28"/>
          <w:lang w:val="uk-UA"/>
        </w:rPr>
        <w:object w:dxaOrig="6720" w:dyaOrig="600">
          <v:shape id="_x0000_i1147" type="#_x0000_t75" style="width:336pt;height:30pt" o:ole="">
            <v:imagedata r:id="rId268" o:title=""/>
          </v:shape>
          <o:OLEObject Type="Embed" ProgID="Equation.DSMT4" ShapeID="_x0000_i1147" DrawAspect="Content" ObjectID="_1469855925" r:id="rId26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де </w:t>
      </w:r>
      <w:r w:rsidRPr="00517779">
        <w:rPr>
          <w:position w:val="-16"/>
          <w:sz w:val="28"/>
          <w:szCs w:val="28"/>
          <w:lang w:val="uk-UA"/>
        </w:rPr>
        <w:object w:dxaOrig="560" w:dyaOrig="420">
          <v:shape id="_x0000_i1148" type="#_x0000_t75" style="width:27.75pt;height:21pt" o:ole="">
            <v:imagedata r:id="rId270" o:title=""/>
          </v:shape>
          <o:OLEObject Type="Embed" ProgID="Equation.DSMT4" ShapeID="_x0000_i1148" DrawAspect="Content" ObjectID="_1469855926" r:id="rId271"/>
        </w:object>
      </w:r>
      <w:r w:rsidRPr="00517779">
        <w:rPr>
          <w:sz w:val="28"/>
          <w:szCs w:val="28"/>
          <w:lang w:val="uk-UA"/>
        </w:rPr>
        <w:t xml:space="preserve"> – максимально допустимий струм колектора у режимі підсилення. В даному випадку треба взяти таке значення </w:t>
      </w:r>
      <w:r w:rsidRPr="00517779">
        <w:rPr>
          <w:position w:val="-16"/>
          <w:sz w:val="28"/>
          <w:szCs w:val="28"/>
          <w:lang w:val="uk-UA"/>
        </w:rPr>
        <w:object w:dxaOrig="560" w:dyaOrig="420">
          <v:shape id="_x0000_i1149" type="#_x0000_t75" style="width:27.75pt;height:21pt" o:ole="">
            <v:imagedata r:id="rId272" o:title=""/>
          </v:shape>
          <o:OLEObject Type="Embed" ProgID="Equation.DSMT4" ShapeID="_x0000_i1149" DrawAspect="Content" ObjectID="_1469855927" r:id="rId273"/>
        </w:object>
      </w:r>
      <w:r w:rsidRPr="00517779">
        <w:rPr>
          <w:sz w:val="28"/>
          <w:szCs w:val="28"/>
          <w:lang w:val="uk-UA"/>
        </w:rPr>
        <w:t>, щоб струм робочої точки не перевищив максимально допустимого значення постійного струму колектора для даного транзистора.</w:t>
      </w:r>
    </w:p>
    <w:p w:rsidR="0094024F" w:rsidRPr="00517779" w:rsidRDefault="0094024F" w:rsidP="00517779">
      <w:pPr>
        <w:spacing w:line="360" w:lineRule="auto"/>
        <w:ind w:firstLine="709"/>
        <w:jc w:val="both"/>
        <w:rPr>
          <w:sz w:val="28"/>
          <w:szCs w:val="28"/>
          <w:lang w:val="uk-UA"/>
        </w:rPr>
      </w:pPr>
      <w:r w:rsidRPr="00517779">
        <w:rPr>
          <w:sz w:val="28"/>
          <w:szCs w:val="28"/>
          <w:lang w:val="uk-UA"/>
        </w:rPr>
        <w:t>Таким чином:</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16"/>
          <w:sz w:val="28"/>
          <w:szCs w:val="28"/>
          <w:lang w:val="uk-UA"/>
        </w:rPr>
        <w:object w:dxaOrig="1560" w:dyaOrig="420">
          <v:shape id="_x0000_i1150" type="#_x0000_t75" style="width:78pt;height:21pt" o:ole="">
            <v:imagedata r:id="rId274" o:title=""/>
          </v:shape>
          <o:OLEObject Type="Embed" ProgID="Equation.DSMT4" ShapeID="_x0000_i1150" DrawAspect="Content" ObjectID="_1469855928" r:id="rId275"/>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38"/>
          <w:sz w:val="28"/>
          <w:szCs w:val="28"/>
          <w:lang w:val="uk-UA"/>
        </w:rPr>
        <w:object w:dxaOrig="1780" w:dyaOrig="820">
          <v:shape id="_x0000_i1151" type="#_x0000_t75" style="width:89.25pt;height:41.25pt" o:ole="">
            <v:imagedata r:id="rId276" o:title=""/>
          </v:shape>
          <o:OLEObject Type="Embed" ProgID="Equation.DSMT4" ShapeID="_x0000_i1151" DrawAspect="Content" ObjectID="_1469855929" r:id="rId277"/>
        </w:object>
      </w:r>
      <w:r w:rsidRPr="00517779">
        <w:rPr>
          <w:sz w:val="28"/>
          <w:szCs w:val="28"/>
          <w:lang w:val="uk-UA"/>
        </w:rPr>
        <w:t xml:space="preserve">; </w:t>
      </w:r>
      <w:r w:rsidRPr="00517779">
        <w:rPr>
          <w:position w:val="-12"/>
          <w:sz w:val="28"/>
          <w:szCs w:val="28"/>
          <w:lang w:val="uk-UA"/>
        </w:rPr>
        <w:object w:dxaOrig="1719" w:dyaOrig="380">
          <v:shape id="_x0000_i1152" type="#_x0000_t75" style="width:86.25pt;height:18.75pt" o:ole="">
            <v:imagedata r:id="rId278" o:title=""/>
          </v:shape>
          <o:OLEObject Type="Embed" ProgID="Equation.DSMT4" ShapeID="_x0000_i1152" DrawAspect="Content" ObjectID="_1469855930" r:id="rId27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обираємо</w:t>
      </w:r>
    </w:p>
    <w:p w:rsidR="00CD4812" w:rsidRDefault="00CD4812" w:rsidP="00517779">
      <w:pPr>
        <w:spacing w:line="360" w:lineRule="auto"/>
        <w:ind w:firstLine="709"/>
        <w:jc w:val="both"/>
        <w:rPr>
          <w:sz w:val="28"/>
          <w:szCs w:val="28"/>
          <w:lang w:val="en-US"/>
        </w:rPr>
      </w:pPr>
    </w:p>
    <w:p w:rsidR="0094024F" w:rsidRPr="00517779" w:rsidRDefault="009B7810" w:rsidP="00517779">
      <w:pPr>
        <w:spacing w:line="360" w:lineRule="auto"/>
        <w:ind w:firstLine="709"/>
        <w:jc w:val="both"/>
        <w:rPr>
          <w:sz w:val="28"/>
          <w:szCs w:val="28"/>
          <w:lang w:val="uk-UA"/>
        </w:rPr>
      </w:pPr>
      <w:r w:rsidRPr="00517779">
        <w:rPr>
          <w:position w:val="-16"/>
          <w:sz w:val="28"/>
          <w:szCs w:val="28"/>
          <w:lang w:val="uk-UA"/>
        </w:rPr>
        <w:object w:dxaOrig="1700" w:dyaOrig="420">
          <v:shape id="_x0000_i1153" type="#_x0000_t75" style="width:84.75pt;height:21pt" o:ole="">
            <v:imagedata r:id="rId280" o:title=""/>
          </v:shape>
          <o:OLEObject Type="Embed" ProgID="Equation.DSMT4" ShapeID="_x0000_i1153" DrawAspect="Content" ObjectID="_1469855931" r:id="rId281"/>
        </w:object>
      </w:r>
      <w:r w:rsidR="0094024F" w:rsidRPr="00517779">
        <w:rPr>
          <w:sz w:val="28"/>
          <w:szCs w:val="28"/>
          <w:lang w:val="uk-UA"/>
        </w:rPr>
        <w:t xml:space="preserve">, </w:t>
      </w:r>
      <w:r w:rsidRPr="00517779">
        <w:rPr>
          <w:position w:val="-16"/>
          <w:sz w:val="28"/>
          <w:szCs w:val="28"/>
          <w:lang w:val="uk-UA"/>
        </w:rPr>
        <w:object w:dxaOrig="1700" w:dyaOrig="420">
          <v:shape id="_x0000_i1154" type="#_x0000_t75" style="width:84.75pt;height:21pt" o:ole="">
            <v:imagedata r:id="rId282" o:title=""/>
          </v:shape>
          <o:OLEObject Type="Embed" ProgID="Equation.DSMT4" ShapeID="_x0000_i1154" DrawAspect="Content" ObjectID="_1469855932" r:id="rId283"/>
        </w:object>
      </w:r>
      <w:r w:rsidR="0094024F"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Тоді можна розрахувати ємність конденсаторів</w:t>
      </w:r>
    </w:p>
    <w:p w:rsidR="00CD4812" w:rsidRDefault="00CD4812" w:rsidP="00517779">
      <w:pPr>
        <w:spacing w:line="360" w:lineRule="auto"/>
        <w:ind w:firstLine="709"/>
        <w:jc w:val="both"/>
        <w:rPr>
          <w:sz w:val="28"/>
          <w:szCs w:val="28"/>
          <w:lang w:val="en-US"/>
        </w:rPr>
      </w:pPr>
    </w:p>
    <w:p w:rsidR="0094024F" w:rsidRPr="00517779" w:rsidRDefault="008F6EA2" w:rsidP="00517779">
      <w:pPr>
        <w:spacing w:line="360" w:lineRule="auto"/>
        <w:ind w:firstLine="709"/>
        <w:jc w:val="both"/>
        <w:rPr>
          <w:sz w:val="28"/>
          <w:szCs w:val="28"/>
          <w:lang w:val="uk-UA"/>
        </w:rPr>
      </w:pPr>
      <w:r w:rsidRPr="00517779">
        <w:rPr>
          <w:position w:val="-18"/>
          <w:sz w:val="28"/>
          <w:szCs w:val="28"/>
          <w:lang w:val="uk-UA"/>
        </w:rPr>
        <w:object w:dxaOrig="6039" w:dyaOrig="560">
          <v:shape id="_x0000_i1155" type="#_x0000_t75" style="width:302.25pt;height:27.75pt" o:ole="">
            <v:imagedata r:id="rId284" o:title=""/>
          </v:shape>
          <o:OLEObject Type="Embed" ProgID="Equation.DSMT4" ShapeID="_x0000_i1155" DrawAspect="Content" ObjectID="_1469855933" r:id="rId285"/>
        </w:object>
      </w:r>
      <w:r w:rsidR="0094024F" w:rsidRPr="00517779">
        <w:rPr>
          <w:sz w:val="28"/>
          <w:szCs w:val="28"/>
          <w:lang w:val="uk-UA"/>
        </w:rPr>
        <w:t>;</w:t>
      </w:r>
    </w:p>
    <w:p w:rsidR="0094024F" w:rsidRPr="00517779" w:rsidRDefault="008F6EA2" w:rsidP="00517779">
      <w:pPr>
        <w:spacing w:line="360" w:lineRule="auto"/>
        <w:ind w:firstLine="709"/>
        <w:jc w:val="both"/>
        <w:rPr>
          <w:sz w:val="28"/>
          <w:szCs w:val="28"/>
          <w:lang w:val="uk-UA"/>
        </w:rPr>
      </w:pPr>
      <w:r w:rsidRPr="00517779">
        <w:rPr>
          <w:position w:val="-18"/>
          <w:sz w:val="28"/>
          <w:szCs w:val="28"/>
          <w:lang w:val="uk-UA"/>
        </w:rPr>
        <w:object w:dxaOrig="6060" w:dyaOrig="560">
          <v:shape id="_x0000_i1156" type="#_x0000_t75" style="width:303pt;height:27.75pt" o:ole="">
            <v:imagedata r:id="rId286" o:title=""/>
          </v:shape>
          <o:OLEObject Type="Embed" ProgID="Equation.DSMT4" ShapeID="_x0000_i1156" DrawAspect="Content" ObjectID="_1469855934" r:id="rId287"/>
        </w:object>
      </w:r>
      <w:r w:rsidR="0094024F" w:rsidRPr="00517779">
        <w:rPr>
          <w:sz w:val="28"/>
          <w:szCs w:val="28"/>
          <w:lang w:val="uk-UA"/>
        </w:rPr>
        <w:t>.</w:t>
      </w:r>
    </w:p>
    <w:p w:rsidR="0094024F" w:rsidRPr="00517779" w:rsidRDefault="00CD4812" w:rsidP="00517779">
      <w:pPr>
        <w:spacing w:line="360" w:lineRule="auto"/>
        <w:ind w:firstLine="709"/>
        <w:jc w:val="both"/>
        <w:rPr>
          <w:sz w:val="28"/>
          <w:szCs w:val="28"/>
          <w:lang w:val="uk-UA"/>
        </w:rPr>
      </w:pPr>
      <w:r>
        <w:rPr>
          <w:sz w:val="28"/>
          <w:szCs w:val="28"/>
          <w:lang w:val="uk-UA"/>
        </w:rPr>
        <w:br w:type="page"/>
      </w:r>
      <w:r w:rsidR="00E45DB9" w:rsidRPr="00517779">
        <w:rPr>
          <w:sz w:val="28"/>
          <w:szCs w:val="28"/>
          <w:lang w:val="uk-UA"/>
        </w:rPr>
        <w:lastRenderedPageBreak/>
        <w:t>2.1.2.</w:t>
      </w:r>
      <w:r w:rsidR="0094024F" w:rsidRPr="00517779">
        <w:rPr>
          <w:sz w:val="28"/>
          <w:szCs w:val="28"/>
          <w:lang w:val="uk-UA"/>
        </w:rPr>
        <w:t>3</w:t>
      </w:r>
      <w:r w:rsidR="0094024F" w:rsidRPr="00517779">
        <w:rPr>
          <w:sz w:val="28"/>
          <w:szCs w:val="28"/>
          <w:lang w:val="uk-UA"/>
        </w:rPr>
        <w:tab/>
        <w:t>На родині вихідних характеристик транзистора будується лінія навантаження по постійному струму і визначається положення точки спокою (</w:t>
      </w:r>
      <w:r w:rsidR="0094024F" w:rsidRPr="00517779">
        <w:rPr>
          <w:position w:val="-16"/>
          <w:sz w:val="28"/>
          <w:szCs w:val="28"/>
          <w:lang w:val="uk-UA"/>
        </w:rPr>
        <w:object w:dxaOrig="580" w:dyaOrig="420">
          <v:shape id="_x0000_i1157" type="#_x0000_t75" style="width:29.25pt;height:21pt" o:ole="">
            <v:imagedata r:id="rId288" o:title=""/>
          </v:shape>
          <o:OLEObject Type="Embed" ProgID="Equation.DSMT4" ShapeID="_x0000_i1157" DrawAspect="Content" ObjectID="_1469855935" r:id="rId289"/>
        </w:object>
      </w:r>
      <w:r w:rsidR="0094024F" w:rsidRPr="00517779">
        <w:rPr>
          <w:sz w:val="28"/>
          <w:szCs w:val="28"/>
          <w:lang w:val="uk-UA"/>
        </w:rPr>
        <w:t xml:space="preserve">, </w:t>
      </w:r>
      <w:r w:rsidR="0094024F" w:rsidRPr="00517779">
        <w:rPr>
          <w:position w:val="-16"/>
          <w:sz w:val="28"/>
          <w:szCs w:val="28"/>
          <w:lang w:val="uk-UA"/>
        </w:rPr>
        <w:object w:dxaOrig="420" w:dyaOrig="420">
          <v:shape id="_x0000_i1158" type="#_x0000_t75" style="width:21pt;height:21pt" o:ole="">
            <v:imagedata r:id="rId290" o:title=""/>
          </v:shape>
          <o:OLEObject Type="Embed" ProgID="Equation.DSMT4" ShapeID="_x0000_i1158" DrawAspect="Content" ObjectID="_1469855936" r:id="rId291"/>
        </w:object>
      </w:r>
      <w:r w:rsidR="0094024F" w:rsidRPr="00517779">
        <w:rPr>
          <w:sz w:val="28"/>
          <w:szCs w:val="28"/>
          <w:lang w:val="uk-UA"/>
        </w:rPr>
        <w:t xml:space="preserve">, </w:t>
      </w:r>
      <w:r w:rsidR="0094024F" w:rsidRPr="00517779">
        <w:rPr>
          <w:position w:val="-16"/>
          <w:sz w:val="28"/>
          <w:szCs w:val="28"/>
          <w:lang w:val="uk-UA"/>
        </w:rPr>
        <w:object w:dxaOrig="440" w:dyaOrig="420">
          <v:shape id="_x0000_i1159" type="#_x0000_t75" style="width:21.75pt;height:21pt" o:ole="">
            <v:imagedata r:id="rId292" o:title=""/>
          </v:shape>
          <o:OLEObject Type="Embed" ProgID="Equation.DSMT4" ShapeID="_x0000_i1159" DrawAspect="Content" ObjectID="_1469855937" r:id="rId293"/>
        </w:object>
      </w:r>
      <w:r w:rsidR="0094024F" w:rsidRPr="00517779">
        <w:rPr>
          <w:sz w:val="28"/>
          <w:szCs w:val="28"/>
          <w:lang w:val="uk-UA"/>
        </w:rPr>
        <w:t xml:space="preserve">, </w:t>
      </w:r>
      <w:r w:rsidR="0094024F" w:rsidRPr="00517779">
        <w:rPr>
          <w:position w:val="-16"/>
          <w:sz w:val="28"/>
          <w:szCs w:val="28"/>
          <w:lang w:val="uk-UA"/>
        </w:rPr>
        <w:object w:dxaOrig="420" w:dyaOrig="420">
          <v:shape id="_x0000_i1160" type="#_x0000_t75" style="width:21pt;height:21pt" o:ole="">
            <v:imagedata r:id="rId294" o:title=""/>
          </v:shape>
          <o:OLEObject Type="Embed" ProgID="Equation.DSMT4" ShapeID="_x0000_i1160" DrawAspect="Content" ObjectID="_1469855938" r:id="rId295"/>
        </w:object>
      </w:r>
      <w:r w:rsidR="0094024F" w:rsidRPr="00517779">
        <w:rPr>
          <w:sz w:val="28"/>
          <w:szCs w:val="28"/>
          <w:lang w:val="uk-UA"/>
        </w:rPr>
        <w:t xml:space="preserve">) для режиму класу </w:t>
      </w:r>
      <w:r w:rsidR="0094024F" w:rsidRPr="00517779">
        <w:rPr>
          <w:position w:val="-4"/>
          <w:sz w:val="28"/>
          <w:szCs w:val="28"/>
          <w:lang w:val="uk-UA"/>
        </w:rPr>
        <w:object w:dxaOrig="260" w:dyaOrig="279">
          <v:shape id="_x0000_i1161" type="#_x0000_t75" style="width:12.75pt;height:14.25pt" o:ole="">
            <v:imagedata r:id="rId296" o:title=""/>
          </v:shape>
          <o:OLEObject Type="Embed" ProgID="Equation.DSMT4" ShapeID="_x0000_i1161" DrawAspect="Content" ObjectID="_1469855939" r:id="rId297"/>
        </w:object>
      </w:r>
      <w:r w:rsidR="00E45DB9" w:rsidRPr="00517779">
        <w:rPr>
          <w:sz w:val="28"/>
          <w:szCs w:val="28"/>
          <w:lang w:val="uk-UA"/>
        </w:rPr>
        <w:t xml:space="preserve"> (рис. </w:t>
      </w:r>
      <w:r w:rsidR="00261F41" w:rsidRPr="00517779">
        <w:rPr>
          <w:sz w:val="28"/>
          <w:szCs w:val="28"/>
          <w:lang w:val="uk-UA"/>
        </w:rPr>
        <w:t>2.2</w:t>
      </w:r>
      <w:r w:rsidR="0094024F" w:rsidRPr="00517779">
        <w:rPr>
          <w:sz w:val="28"/>
          <w:szCs w:val="28"/>
          <w:lang w:val="uk-UA"/>
        </w:rPr>
        <w:t xml:space="preserve">). На родині вхідних характеристик транзистора по </w:t>
      </w:r>
      <w:r w:rsidR="0094024F" w:rsidRPr="00517779">
        <w:rPr>
          <w:position w:val="-16"/>
          <w:sz w:val="28"/>
          <w:szCs w:val="28"/>
          <w:lang w:val="uk-UA"/>
        </w:rPr>
        <w:object w:dxaOrig="440" w:dyaOrig="420">
          <v:shape id="_x0000_i1162" type="#_x0000_t75" style="width:21.75pt;height:21pt" o:ole="">
            <v:imagedata r:id="rId298" o:title=""/>
          </v:shape>
          <o:OLEObject Type="Embed" ProgID="Equation.DSMT4" ShapeID="_x0000_i1162" DrawAspect="Content" ObjectID="_1469855940" r:id="rId299"/>
        </w:object>
      </w:r>
      <w:r w:rsidR="0094024F" w:rsidRPr="00517779">
        <w:rPr>
          <w:sz w:val="28"/>
          <w:szCs w:val="28"/>
          <w:lang w:val="uk-UA"/>
        </w:rPr>
        <w:t xml:space="preserve">, </w:t>
      </w:r>
      <w:r w:rsidR="0094024F" w:rsidRPr="00517779">
        <w:rPr>
          <w:position w:val="-16"/>
          <w:sz w:val="28"/>
          <w:szCs w:val="28"/>
          <w:lang w:val="uk-UA"/>
        </w:rPr>
        <w:object w:dxaOrig="420" w:dyaOrig="420">
          <v:shape id="_x0000_i1163" type="#_x0000_t75" style="width:21pt;height:21pt" o:ole="">
            <v:imagedata r:id="rId300" o:title=""/>
          </v:shape>
          <o:OLEObject Type="Embed" ProgID="Equation.DSMT4" ShapeID="_x0000_i1163" DrawAspect="Content" ObjectID="_1469855941" r:id="rId301"/>
        </w:object>
      </w:r>
      <w:r w:rsidR="0094024F" w:rsidRPr="00517779">
        <w:rPr>
          <w:sz w:val="28"/>
          <w:szCs w:val="28"/>
          <w:lang w:val="uk-UA"/>
        </w:rPr>
        <w:t xml:space="preserve"> визначається напруга початкового зміщення </w:t>
      </w:r>
      <w:r w:rsidR="0094024F" w:rsidRPr="00517779">
        <w:rPr>
          <w:position w:val="-16"/>
          <w:sz w:val="28"/>
          <w:szCs w:val="28"/>
          <w:lang w:val="uk-UA"/>
        </w:rPr>
        <w:object w:dxaOrig="580" w:dyaOrig="420">
          <v:shape id="_x0000_i1164" type="#_x0000_t75" style="width:29.25pt;height:21pt" o:ole="">
            <v:imagedata r:id="rId302" o:title=""/>
          </v:shape>
          <o:OLEObject Type="Embed" ProgID="Equation.DSMT4" ShapeID="_x0000_i1164" DrawAspect="Content" ObjectID="_1469855942" r:id="rId303"/>
        </w:object>
      </w:r>
      <w:r w:rsidR="0094024F" w:rsidRPr="00517779">
        <w:rPr>
          <w:sz w:val="28"/>
          <w:szCs w:val="28"/>
          <w:lang w:val="uk-UA"/>
        </w:rPr>
        <w:t xml:space="preserve">, </w:t>
      </w:r>
      <w:r w:rsidR="0094024F" w:rsidRPr="00517779">
        <w:rPr>
          <w:position w:val="-16"/>
          <w:sz w:val="28"/>
          <w:szCs w:val="28"/>
          <w:lang w:val="uk-UA"/>
        </w:rPr>
        <w:object w:dxaOrig="580" w:dyaOrig="420">
          <v:shape id="_x0000_i1165" type="#_x0000_t75" style="width:29.25pt;height:21pt" o:ole="">
            <v:imagedata r:id="rId304" o:title=""/>
          </v:shape>
          <o:OLEObject Type="Embed" ProgID="Equation.DSMT4" ShapeID="_x0000_i1165" DrawAspect="Content" ObjectID="_1469855943" r:id="rId305"/>
        </w:object>
      </w:r>
      <w:r w:rsidR="00E45DB9" w:rsidRPr="00517779">
        <w:rPr>
          <w:sz w:val="28"/>
          <w:szCs w:val="28"/>
          <w:lang w:val="uk-UA"/>
        </w:rPr>
        <w:t xml:space="preserve"> (рис. </w:t>
      </w:r>
      <w:r w:rsidR="00261F41" w:rsidRPr="00517779">
        <w:rPr>
          <w:sz w:val="28"/>
          <w:szCs w:val="28"/>
          <w:lang w:val="uk-UA"/>
        </w:rPr>
        <w:t>2.3</w:t>
      </w:r>
      <w:r w:rsidR="0094024F" w:rsidRPr="00517779">
        <w:rPr>
          <w:sz w:val="28"/>
          <w:szCs w:val="28"/>
          <w:lang w:val="uk-UA"/>
        </w:rPr>
        <w:t>).</w:t>
      </w:r>
    </w:p>
    <w:p w:rsidR="0094024F" w:rsidRPr="00517779" w:rsidRDefault="00080FE4" w:rsidP="00517779">
      <w:pPr>
        <w:spacing w:line="360" w:lineRule="auto"/>
        <w:ind w:firstLine="709"/>
        <w:jc w:val="both"/>
        <w:rPr>
          <w:sz w:val="28"/>
          <w:szCs w:val="28"/>
          <w:lang w:val="uk-UA"/>
        </w:rPr>
      </w:pPr>
      <w:r>
        <w:rPr>
          <w:noProof/>
        </w:rPr>
        <w:pict>
          <v:group id="_x0000_s1084" style="position:absolute;left:0;text-align:left;margin-left:-1.65pt;margin-top:1.15pt;width:454.3pt;height:287.85pt;z-index:251642368" coordorigin="1952,7494" coordsize="9086,5757">
            <v:shape id="_x0000_s1085" type="#_x0000_t202" style="position:absolute;left:1952;top:12316;width:5652;height:770" filled="f" stroked="f">
              <v:textbox inset="0,,0">
                <w:txbxContent>
                  <w:p w:rsidR="00886F52" w:rsidRPr="000F572D" w:rsidRDefault="00886F52" w:rsidP="0094024F">
                    <w:pPr>
                      <w:jc w:val="both"/>
                      <w:rPr>
                        <w:lang w:val="uk-UA"/>
                      </w:rPr>
                    </w:pPr>
                    <w:r w:rsidRPr="000F572D">
                      <w:rPr>
                        <w:lang w:val="uk-UA"/>
                      </w:rPr>
                      <w:t xml:space="preserve">Рис. </w:t>
                    </w:r>
                    <w:r>
                      <w:rPr>
                        <w:lang w:val="uk-UA"/>
                      </w:rPr>
                      <w:t>2.2</w:t>
                    </w:r>
                    <w:r w:rsidRPr="000F572D">
                      <w:rPr>
                        <w:lang w:val="uk-UA"/>
                      </w:rPr>
                      <w:t xml:space="preserve">. </w:t>
                    </w:r>
                    <w:r>
                      <w:rPr>
                        <w:lang w:val="uk-UA"/>
                      </w:rPr>
                      <w:t>Родина</w:t>
                    </w:r>
                    <w:r w:rsidRPr="000F572D">
                      <w:rPr>
                        <w:lang w:val="uk-UA"/>
                      </w:rPr>
                      <w:t xml:space="preserve"> в</w:t>
                    </w:r>
                    <w:r>
                      <w:rPr>
                        <w:lang w:val="uk-UA"/>
                      </w:rPr>
                      <w:t>и</w:t>
                    </w:r>
                    <w:r w:rsidRPr="000F572D">
                      <w:rPr>
                        <w:lang w:val="uk-UA"/>
                      </w:rPr>
                      <w:t>х</w:t>
                    </w:r>
                    <w:r>
                      <w:rPr>
                        <w:lang w:val="uk-UA"/>
                      </w:rPr>
                      <w:t>і</w:t>
                    </w:r>
                    <w:r w:rsidRPr="000F572D">
                      <w:rPr>
                        <w:lang w:val="uk-UA"/>
                      </w:rPr>
                      <w:t>дн</w:t>
                    </w:r>
                    <w:r>
                      <w:rPr>
                        <w:lang w:val="uk-UA"/>
                      </w:rPr>
                      <w:t>и</w:t>
                    </w:r>
                    <w:r w:rsidRPr="000F572D">
                      <w:rPr>
                        <w:lang w:val="uk-UA"/>
                      </w:rPr>
                      <w:t>х характеристик транзистора.</w:t>
                    </w:r>
                  </w:p>
                </w:txbxContent>
              </v:textbox>
            </v:shape>
            <v:shape id="_x0000_s1086" type="#_x0000_t202" style="position:absolute;left:7738;top:12316;width:3294;height:935" filled="f" stroked="f">
              <v:textbox>
                <w:txbxContent>
                  <w:p w:rsidR="00886F52" w:rsidRPr="000F572D" w:rsidRDefault="00886F52" w:rsidP="0094024F">
                    <w:pPr>
                      <w:jc w:val="both"/>
                      <w:rPr>
                        <w:lang w:val="uk-UA"/>
                      </w:rPr>
                    </w:pPr>
                    <w:r w:rsidRPr="000F572D">
                      <w:rPr>
                        <w:lang w:val="uk-UA"/>
                      </w:rPr>
                      <w:t xml:space="preserve">Рис. </w:t>
                    </w:r>
                    <w:r>
                      <w:rPr>
                        <w:lang w:val="uk-UA"/>
                      </w:rPr>
                      <w:t>2.3</w:t>
                    </w:r>
                    <w:r w:rsidRPr="000F572D">
                      <w:rPr>
                        <w:lang w:val="uk-UA"/>
                      </w:rPr>
                      <w:t xml:space="preserve">. </w:t>
                    </w:r>
                    <w:r>
                      <w:rPr>
                        <w:lang w:val="uk-UA"/>
                      </w:rPr>
                      <w:t>Родина</w:t>
                    </w:r>
                    <w:r w:rsidRPr="000F572D">
                      <w:rPr>
                        <w:lang w:val="uk-UA"/>
                      </w:rPr>
                      <w:t xml:space="preserve"> вх</w:t>
                    </w:r>
                    <w:r>
                      <w:rPr>
                        <w:lang w:val="uk-UA"/>
                      </w:rPr>
                      <w:t>і</w:t>
                    </w:r>
                    <w:r w:rsidRPr="000F572D">
                      <w:rPr>
                        <w:lang w:val="uk-UA"/>
                      </w:rPr>
                      <w:t>дн</w:t>
                    </w:r>
                    <w:r>
                      <w:rPr>
                        <w:lang w:val="uk-UA"/>
                      </w:rPr>
                      <w:t>и</w:t>
                    </w:r>
                    <w:r w:rsidRPr="000F572D">
                      <w:rPr>
                        <w:lang w:val="uk-UA"/>
                      </w:rPr>
                      <w:t>х характеристик транзистора.</w:t>
                    </w:r>
                  </w:p>
                </w:txbxContent>
              </v:textbox>
            </v:shape>
            <v:shape id="_x0000_s1087" type="#_x0000_t75" style="position:absolute;left:1974;top:7858;width:5652;height:3996">
              <v:imagedata r:id="rId306" o:title=""/>
            </v:shape>
            <v:shape id="_x0000_s1088" type="#_x0000_t75" style="position:absolute;left:7744;top:7494;width:3294;height:4657;mso-position-horizontal:right">
              <v:imagedata r:id="rId307" o:title=""/>
            </v:shape>
          </v:group>
        </w:pict>
      </w: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Робоча точка </w:t>
      </w:r>
      <w:r w:rsidRPr="00517779">
        <w:rPr>
          <w:position w:val="-4"/>
          <w:sz w:val="28"/>
          <w:szCs w:val="28"/>
          <w:lang w:val="uk-UA"/>
        </w:rPr>
        <w:object w:dxaOrig="260" w:dyaOrig="279">
          <v:shape id="_x0000_i1166" type="#_x0000_t75" style="width:12.75pt;height:14.25pt" o:ole="">
            <v:imagedata r:id="rId308" o:title=""/>
          </v:shape>
          <o:OLEObject Type="Embed" ProgID="Equation.DSMT4" ShapeID="_x0000_i1166" DrawAspect="Content" ObjectID="_1469855944" r:id="rId30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CD4812" w:rsidRDefault="0094024F" w:rsidP="00517779">
      <w:pPr>
        <w:spacing w:line="360" w:lineRule="auto"/>
        <w:ind w:firstLine="709"/>
        <w:jc w:val="both"/>
        <w:rPr>
          <w:sz w:val="28"/>
          <w:szCs w:val="28"/>
          <w:lang w:val="en-US"/>
        </w:rPr>
      </w:pPr>
      <w:r w:rsidRPr="00517779">
        <w:rPr>
          <w:position w:val="-16"/>
          <w:sz w:val="28"/>
          <w:szCs w:val="28"/>
          <w:lang w:val="uk-UA"/>
        </w:rPr>
        <w:object w:dxaOrig="1420" w:dyaOrig="420">
          <v:shape id="_x0000_i1167" type="#_x0000_t75" style="width:71.25pt;height:21pt" o:ole="">
            <v:imagedata r:id="rId310" o:title=""/>
          </v:shape>
          <o:OLEObject Type="Embed" ProgID="Equation.DSMT4" ShapeID="_x0000_i1167" DrawAspect="Content" ObjectID="_1469855945" r:id="rId311"/>
        </w:object>
      </w:r>
      <w:r w:rsidRPr="00517779">
        <w:rPr>
          <w:sz w:val="28"/>
          <w:szCs w:val="28"/>
          <w:lang w:val="uk-UA"/>
        </w:rPr>
        <w:t xml:space="preserve">; </w:t>
      </w:r>
      <w:r w:rsidRPr="00517779">
        <w:rPr>
          <w:position w:val="-16"/>
          <w:sz w:val="28"/>
          <w:szCs w:val="28"/>
          <w:lang w:val="uk-UA"/>
        </w:rPr>
        <w:object w:dxaOrig="1440" w:dyaOrig="420">
          <v:shape id="_x0000_i1168" type="#_x0000_t75" style="width:1in;height:21pt" o:ole="">
            <v:imagedata r:id="rId312" o:title=""/>
          </v:shape>
          <o:OLEObject Type="Embed" ProgID="Equation.DSMT4" ShapeID="_x0000_i1168" DrawAspect="Content" ObjectID="_1469855946" r:id="rId313"/>
        </w:object>
      </w:r>
      <w:r w:rsidRPr="00517779">
        <w:rPr>
          <w:sz w:val="28"/>
          <w:szCs w:val="28"/>
          <w:lang w:val="uk-UA"/>
        </w:rPr>
        <w:t xml:space="preserve">; </w:t>
      </w:r>
      <w:r w:rsidRPr="00517779">
        <w:rPr>
          <w:position w:val="-16"/>
          <w:sz w:val="28"/>
          <w:szCs w:val="28"/>
          <w:lang w:val="uk-UA"/>
        </w:rPr>
        <w:object w:dxaOrig="1700" w:dyaOrig="420">
          <v:shape id="_x0000_i1169" type="#_x0000_t75" style="width:84.75pt;height:21pt" o:ole="">
            <v:imagedata r:id="rId314" o:title=""/>
          </v:shape>
          <o:OLEObject Type="Embed" ProgID="Equation.DSMT4" ShapeID="_x0000_i1169" DrawAspect="Content" ObjectID="_1469855947" r:id="rId315"/>
        </w:object>
      </w:r>
      <w:r w:rsidRPr="00517779">
        <w:rPr>
          <w:sz w:val="28"/>
          <w:szCs w:val="28"/>
          <w:lang w:val="uk-UA"/>
        </w:rPr>
        <w:t xml:space="preserve">; </w:t>
      </w:r>
      <w:r w:rsidRPr="00517779">
        <w:rPr>
          <w:position w:val="-16"/>
          <w:sz w:val="28"/>
          <w:szCs w:val="28"/>
          <w:lang w:val="uk-UA"/>
        </w:rPr>
        <w:object w:dxaOrig="1700" w:dyaOrig="420">
          <v:shape id="_x0000_i1170" type="#_x0000_t75" style="width:84.75pt;height:21pt" o:ole="">
            <v:imagedata r:id="rId316" o:title=""/>
          </v:shape>
          <o:OLEObject Type="Embed" ProgID="Equation.DSMT4" ShapeID="_x0000_i1170" DrawAspect="Content" ObjectID="_1469855948" r:id="rId317"/>
        </w:object>
      </w:r>
      <w:r w:rsidRPr="00517779">
        <w:rPr>
          <w:sz w:val="28"/>
          <w:szCs w:val="28"/>
          <w:lang w:val="uk-UA"/>
        </w:rPr>
        <w:t xml:space="preserve">, </w:t>
      </w:r>
      <w:r w:rsidRPr="00517779">
        <w:rPr>
          <w:position w:val="-16"/>
          <w:sz w:val="28"/>
          <w:szCs w:val="28"/>
          <w:lang w:val="uk-UA"/>
        </w:rPr>
        <w:object w:dxaOrig="2820" w:dyaOrig="420">
          <v:shape id="_x0000_i1171" type="#_x0000_t75" style="width:141pt;height:21pt" o:ole="">
            <v:imagedata r:id="rId318" o:title=""/>
          </v:shape>
          <o:OLEObject Type="Embed" ProgID="Equation.DSMT4" ShapeID="_x0000_i1171" DrawAspect="Content" ObjectID="_1469855949" r:id="rId319"/>
        </w:object>
      </w:r>
      <w:r w:rsidRPr="00517779">
        <w:rPr>
          <w:sz w:val="28"/>
          <w:szCs w:val="28"/>
          <w:lang w:val="uk-UA"/>
        </w:rPr>
        <w:t xml:space="preserve">; </w:t>
      </w:r>
      <w:r w:rsidRPr="00517779">
        <w:rPr>
          <w:position w:val="-16"/>
          <w:sz w:val="28"/>
          <w:szCs w:val="28"/>
          <w:lang w:val="uk-UA"/>
        </w:rPr>
        <w:object w:dxaOrig="1420" w:dyaOrig="420">
          <v:shape id="_x0000_i1172" type="#_x0000_t75" style="width:71.25pt;height:21pt" o:ole="">
            <v:imagedata r:id="rId320" o:title=""/>
          </v:shape>
          <o:OLEObject Type="Embed" ProgID="Equation.DSMT4" ShapeID="_x0000_i1172" DrawAspect="Content" ObjectID="_1469855950" r:id="rId321"/>
        </w:object>
      </w:r>
      <w:r w:rsidRPr="00517779">
        <w:rPr>
          <w:sz w:val="28"/>
          <w:szCs w:val="28"/>
          <w:lang w:val="uk-UA"/>
        </w:rPr>
        <w:t xml:space="preserve">; </w:t>
      </w:r>
      <w:r w:rsidRPr="00517779">
        <w:rPr>
          <w:position w:val="-16"/>
          <w:sz w:val="28"/>
          <w:szCs w:val="28"/>
          <w:lang w:val="uk-UA"/>
        </w:rPr>
        <w:object w:dxaOrig="1800" w:dyaOrig="420">
          <v:shape id="_x0000_i1173" type="#_x0000_t75" style="width:90pt;height:21pt" o:ole="">
            <v:imagedata r:id="rId322" o:title=""/>
          </v:shape>
          <o:OLEObject Type="Embed" ProgID="Equation.DSMT4" ShapeID="_x0000_i1173" DrawAspect="Content" ObjectID="_1469855951" r:id="rId323"/>
        </w:object>
      </w:r>
      <w:r w:rsidRPr="00517779">
        <w:rPr>
          <w:sz w:val="28"/>
          <w:szCs w:val="28"/>
          <w:lang w:val="uk-UA"/>
        </w:rPr>
        <w:t xml:space="preserve">. </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При розрахунках необхідно брати значення не враховуючи знак.</w:t>
      </w:r>
    </w:p>
    <w:p w:rsidR="00CD4812" w:rsidRPr="00CD4812" w:rsidRDefault="00FA7272" w:rsidP="00517779">
      <w:pPr>
        <w:spacing w:line="360" w:lineRule="auto"/>
        <w:ind w:firstLine="709"/>
        <w:jc w:val="both"/>
        <w:rPr>
          <w:sz w:val="28"/>
          <w:szCs w:val="28"/>
        </w:rPr>
      </w:pPr>
      <w:r w:rsidRPr="00517779">
        <w:rPr>
          <w:sz w:val="28"/>
          <w:szCs w:val="28"/>
          <w:lang w:val="uk-UA"/>
        </w:rPr>
        <w:t>2.1.2</w:t>
      </w:r>
      <w:r w:rsidR="0094024F" w:rsidRPr="00517779">
        <w:rPr>
          <w:sz w:val="28"/>
          <w:szCs w:val="28"/>
          <w:lang w:val="uk-UA"/>
        </w:rPr>
        <w:t>.4.</w:t>
      </w:r>
      <w:r w:rsidR="0094024F" w:rsidRPr="00517779">
        <w:rPr>
          <w:sz w:val="28"/>
          <w:szCs w:val="28"/>
          <w:lang w:val="uk-UA"/>
        </w:rPr>
        <w:tab/>
        <w:t xml:space="preserve">Опір резисторів </w:t>
      </w:r>
      <w:r w:rsidR="0094024F" w:rsidRPr="00517779">
        <w:rPr>
          <w:position w:val="-16"/>
          <w:sz w:val="28"/>
          <w:szCs w:val="28"/>
          <w:lang w:val="uk-UA"/>
        </w:rPr>
        <w:object w:dxaOrig="580" w:dyaOrig="420">
          <v:shape id="_x0000_i1174" type="#_x0000_t75" style="width:29.25pt;height:21pt" o:ole="">
            <v:imagedata r:id="rId324" o:title=""/>
          </v:shape>
          <o:OLEObject Type="Embed" ProgID="Equation.DSMT4" ShapeID="_x0000_i1174" DrawAspect="Content" ObjectID="_1469855952" r:id="rId325"/>
        </w:object>
      </w:r>
      <w:r w:rsidR="0094024F" w:rsidRPr="00517779">
        <w:rPr>
          <w:sz w:val="28"/>
          <w:szCs w:val="28"/>
          <w:lang w:val="uk-UA"/>
        </w:rPr>
        <w:t xml:space="preserve">, </w:t>
      </w:r>
      <w:r w:rsidR="0094024F" w:rsidRPr="00517779">
        <w:rPr>
          <w:position w:val="-16"/>
          <w:sz w:val="28"/>
          <w:szCs w:val="28"/>
          <w:lang w:val="uk-UA"/>
        </w:rPr>
        <w:object w:dxaOrig="560" w:dyaOrig="420">
          <v:shape id="_x0000_i1175" type="#_x0000_t75" style="width:27.75pt;height:21pt" o:ole="">
            <v:imagedata r:id="rId326" o:title=""/>
          </v:shape>
          <o:OLEObject Type="Embed" ProgID="Equation.DSMT4" ShapeID="_x0000_i1175" DrawAspect="Content" ObjectID="_1469855953" r:id="rId327"/>
        </w:object>
      </w:r>
      <w:r w:rsidR="0094024F" w:rsidRPr="00517779">
        <w:rPr>
          <w:sz w:val="28"/>
          <w:szCs w:val="28"/>
          <w:lang w:val="uk-UA"/>
        </w:rPr>
        <w:t xml:space="preserve">, </w:t>
      </w:r>
      <w:r w:rsidR="0094024F" w:rsidRPr="00517779">
        <w:rPr>
          <w:position w:val="-16"/>
          <w:sz w:val="28"/>
          <w:szCs w:val="28"/>
          <w:lang w:val="uk-UA"/>
        </w:rPr>
        <w:object w:dxaOrig="580" w:dyaOrig="420">
          <v:shape id="_x0000_i1176" type="#_x0000_t75" style="width:29.25pt;height:21pt" o:ole="">
            <v:imagedata r:id="rId328" o:title=""/>
          </v:shape>
          <o:OLEObject Type="Embed" ProgID="Equation.DSMT4" ShapeID="_x0000_i1176" DrawAspect="Content" ObjectID="_1469855954" r:id="rId329"/>
        </w:object>
      </w:r>
      <w:r w:rsidR="0094024F" w:rsidRPr="00517779">
        <w:rPr>
          <w:sz w:val="28"/>
          <w:szCs w:val="28"/>
          <w:lang w:val="uk-UA"/>
        </w:rPr>
        <w:t>, що забезпечують початкове зміщення фіксованим струмом бази (емітера для ЗБ)</w:t>
      </w:r>
    </w:p>
    <w:p w:rsidR="00CD4812" w:rsidRDefault="0094024F" w:rsidP="00517779">
      <w:pPr>
        <w:spacing w:line="360" w:lineRule="auto"/>
        <w:ind w:firstLine="709"/>
        <w:jc w:val="both"/>
        <w:rPr>
          <w:sz w:val="28"/>
          <w:szCs w:val="28"/>
          <w:lang w:val="en-US"/>
        </w:rPr>
      </w:pPr>
      <w:r w:rsidRPr="00517779">
        <w:rPr>
          <w:position w:val="-38"/>
          <w:sz w:val="28"/>
          <w:szCs w:val="28"/>
          <w:lang w:val="uk-UA"/>
        </w:rPr>
        <w:object w:dxaOrig="1960" w:dyaOrig="859">
          <v:shape id="_x0000_i1177" type="#_x0000_t75" style="width:98.25pt;height:42.75pt" o:ole="">
            <v:imagedata r:id="rId330" o:title=""/>
          </v:shape>
          <o:OLEObject Type="Embed" ProgID="Equation.DSMT4" ShapeID="_x0000_i1177" DrawAspect="Content" ObjectID="_1469855955" r:id="rId331"/>
        </w:object>
      </w:r>
      <w:r w:rsidRPr="00517779">
        <w:rPr>
          <w:sz w:val="28"/>
          <w:szCs w:val="28"/>
          <w:lang w:val="uk-UA"/>
        </w:rPr>
        <w:t>,</w:t>
      </w:r>
    </w:p>
    <w:p w:rsidR="00CD4812" w:rsidRDefault="0094024F" w:rsidP="00517779">
      <w:pPr>
        <w:spacing w:line="360" w:lineRule="auto"/>
        <w:ind w:firstLine="709"/>
        <w:jc w:val="both"/>
        <w:rPr>
          <w:sz w:val="28"/>
          <w:szCs w:val="28"/>
          <w:lang w:val="en-US"/>
        </w:rPr>
      </w:pPr>
      <w:r w:rsidRPr="00517779">
        <w:rPr>
          <w:sz w:val="28"/>
          <w:szCs w:val="28"/>
          <w:lang w:val="uk-UA"/>
        </w:rPr>
        <w:t xml:space="preserve"> </w:t>
      </w:r>
      <w:r w:rsidR="00F35581" w:rsidRPr="00517779">
        <w:rPr>
          <w:position w:val="-16"/>
          <w:sz w:val="28"/>
          <w:szCs w:val="28"/>
          <w:lang w:val="uk-UA"/>
        </w:rPr>
        <w:object w:dxaOrig="3440" w:dyaOrig="420">
          <v:shape id="_x0000_i1178" type="#_x0000_t75" style="width:171.75pt;height:21pt" o:ole="">
            <v:imagedata r:id="rId332" o:title=""/>
          </v:shape>
          <o:OLEObject Type="Embed" ProgID="Equation.DSMT4" ShapeID="_x0000_i1178" DrawAspect="Content" ObjectID="_1469855956" r:id="rId333"/>
        </w:object>
      </w:r>
      <w:r w:rsidRPr="00517779">
        <w:rPr>
          <w:sz w:val="28"/>
          <w:szCs w:val="28"/>
          <w:lang w:val="uk-UA"/>
        </w:rPr>
        <w:t>;</w:t>
      </w:r>
    </w:p>
    <w:p w:rsidR="00CD4812" w:rsidRDefault="0094024F" w:rsidP="00517779">
      <w:pPr>
        <w:spacing w:line="360" w:lineRule="auto"/>
        <w:ind w:firstLine="709"/>
        <w:jc w:val="both"/>
        <w:rPr>
          <w:sz w:val="28"/>
          <w:szCs w:val="28"/>
          <w:lang w:val="en-US"/>
        </w:rPr>
      </w:pPr>
      <w:r w:rsidRPr="00517779">
        <w:rPr>
          <w:position w:val="-38"/>
          <w:sz w:val="28"/>
          <w:szCs w:val="28"/>
          <w:lang w:val="uk-UA"/>
        </w:rPr>
        <w:object w:dxaOrig="3300" w:dyaOrig="940">
          <v:shape id="_x0000_i1179" type="#_x0000_t75" style="width:165pt;height:47.25pt" o:ole="">
            <v:imagedata r:id="rId334" o:title=""/>
          </v:shape>
          <o:OLEObject Type="Embed" ProgID="Equation.DSMT4" ShapeID="_x0000_i1179" DrawAspect="Content" ObjectID="_1469855957" r:id="rId335"/>
        </w:object>
      </w:r>
      <w:r w:rsidRPr="00517779">
        <w:rPr>
          <w:sz w:val="28"/>
          <w:szCs w:val="28"/>
          <w:lang w:val="uk-UA"/>
        </w:rPr>
        <w:t>,</w:t>
      </w:r>
    </w:p>
    <w:p w:rsidR="0094024F" w:rsidRDefault="008F6EA2" w:rsidP="00517779">
      <w:pPr>
        <w:spacing w:line="360" w:lineRule="auto"/>
        <w:ind w:firstLine="709"/>
        <w:jc w:val="both"/>
        <w:rPr>
          <w:sz w:val="28"/>
          <w:szCs w:val="28"/>
          <w:lang w:val="en-US"/>
        </w:rPr>
      </w:pPr>
      <w:r w:rsidRPr="00517779">
        <w:rPr>
          <w:position w:val="-16"/>
          <w:sz w:val="28"/>
          <w:szCs w:val="28"/>
          <w:lang w:val="uk-UA"/>
        </w:rPr>
        <w:object w:dxaOrig="3519" w:dyaOrig="420">
          <v:shape id="_x0000_i1180" type="#_x0000_t75" style="width:176.25pt;height:21pt" o:ole="">
            <v:imagedata r:id="rId336" o:title=""/>
          </v:shape>
          <o:OLEObject Type="Embed" ProgID="Equation.DSMT4" ShapeID="_x0000_i1180" DrawAspect="Content" ObjectID="_1469855958" r:id="rId337"/>
        </w:object>
      </w:r>
      <w:r w:rsidR="0094024F" w:rsidRPr="00517779">
        <w:rPr>
          <w:sz w:val="28"/>
          <w:szCs w:val="28"/>
          <w:lang w:val="uk-UA"/>
        </w:rPr>
        <w:t>.</w:t>
      </w:r>
    </w:p>
    <w:p w:rsidR="00CD4812" w:rsidRPr="00CD4812" w:rsidRDefault="00CD4812" w:rsidP="00517779">
      <w:pPr>
        <w:spacing w:line="360" w:lineRule="auto"/>
        <w:ind w:firstLine="709"/>
        <w:jc w:val="both"/>
        <w:rPr>
          <w:sz w:val="28"/>
          <w:szCs w:val="28"/>
          <w:lang w:val="en-US"/>
        </w:rPr>
      </w:pPr>
    </w:p>
    <w:p w:rsidR="0094024F" w:rsidRDefault="00FA7272" w:rsidP="00517779">
      <w:pPr>
        <w:spacing w:line="360" w:lineRule="auto"/>
        <w:ind w:firstLine="709"/>
        <w:jc w:val="both"/>
        <w:rPr>
          <w:sz w:val="28"/>
          <w:szCs w:val="28"/>
          <w:lang w:val="en-US"/>
        </w:rPr>
      </w:pPr>
      <w:r w:rsidRPr="00517779">
        <w:rPr>
          <w:sz w:val="28"/>
          <w:szCs w:val="28"/>
          <w:lang w:val="uk-UA"/>
        </w:rPr>
        <w:t>2.1.2</w:t>
      </w:r>
      <w:r w:rsidR="0094024F" w:rsidRPr="00517779">
        <w:rPr>
          <w:sz w:val="28"/>
          <w:szCs w:val="28"/>
          <w:lang w:val="uk-UA"/>
        </w:rPr>
        <w:t>.5</w:t>
      </w:r>
      <w:r w:rsidR="0094024F" w:rsidRPr="00517779">
        <w:rPr>
          <w:sz w:val="28"/>
          <w:szCs w:val="28"/>
          <w:lang w:val="uk-UA"/>
        </w:rPr>
        <w:tab/>
        <w:t xml:space="preserve">Ємність роздільних конденсаторів </w:t>
      </w:r>
      <w:r w:rsidR="0094024F" w:rsidRPr="00517779">
        <w:rPr>
          <w:position w:val="-12"/>
          <w:sz w:val="28"/>
          <w:szCs w:val="28"/>
          <w:lang w:val="uk-UA"/>
        </w:rPr>
        <w:object w:dxaOrig="300" w:dyaOrig="380">
          <v:shape id="_x0000_i1181" type="#_x0000_t75" style="width:15pt;height:18.75pt" o:ole="">
            <v:imagedata r:id="rId338" o:title=""/>
          </v:shape>
          <o:OLEObject Type="Embed" ProgID="Equation.DSMT4" ShapeID="_x0000_i1181" DrawAspect="Content" ObjectID="_1469855959" r:id="rId339"/>
        </w:object>
      </w:r>
      <w:r w:rsidR="0094024F" w:rsidRPr="00517779">
        <w:rPr>
          <w:sz w:val="28"/>
          <w:szCs w:val="28"/>
          <w:lang w:val="uk-UA"/>
        </w:rPr>
        <w:t xml:space="preserve">, </w:t>
      </w:r>
      <w:r w:rsidR="0094024F" w:rsidRPr="00517779">
        <w:rPr>
          <w:position w:val="-12"/>
          <w:sz w:val="28"/>
          <w:szCs w:val="28"/>
          <w:lang w:val="uk-UA"/>
        </w:rPr>
        <w:object w:dxaOrig="340" w:dyaOrig="380">
          <v:shape id="_x0000_i1182" type="#_x0000_t75" style="width:17.25pt;height:18.75pt" o:ole="">
            <v:imagedata r:id="rId340" o:title=""/>
          </v:shape>
          <o:OLEObject Type="Embed" ProgID="Equation.DSMT4" ShapeID="_x0000_i1182" DrawAspect="Content" ObjectID="_1469855960" r:id="rId341"/>
        </w:object>
      </w:r>
      <w:r w:rsidR="0094024F" w:rsidRPr="00517779">
        <w:rPr>
          <w:sz w:val="28"/>
          <w:szCs w:val="28"/>
          <w:lang w:val="uk-UA"/>
        </w:rPr>
        <w:t xml:space="preserve"> визначається з умови забезпечення заданого коефіцієнту частотних спотворень </w:t>
      </w:r>
      <w:r w:rsidR="0094024F" w:rsidRPr="00517779">
        <w:rPr>
          <w:position w:val="-12"/>
          <w:sz w:val="28"/>
          <w:szCs w:val="28"/>
          <w:lang w:val="uk-UA"/>
        </w:rPr>
        <w:object w:dxaOrig="420" w:dyaOrig="380">
          <v:shape id="_x0000_i1183" type="#_x0000_t75" style="width:21pt;height:18.75pt" o:ole="">
            <v:imagedata r:id="rId342" o:title=""/>
          </v:shape>
          <o:OLEObject Type="Embed" ProgID="Equation.DSMT4" ShapeID="_x0000_i1183" DrawAspect="Content" ObjectID="_1469855961" r:id="rId343"/>
        </w:object>
      </w:r>
      <w:r w:rsidR="0094024F" w:rsidRPr="00517779">
        <w:rPr>
          <w:sz w:val="28"/>
          <w:szCs w:val="28"/>
          <w:lang w:val="uk-UA"/>
        </w:rPr>
        <w:t xml:space="preserve"> на нижніх частотах </w:t>
      </w:r>
      <w:r w:rsidR="0094024F" w:rsidRPr="00517779">
        <w:rPr>
          <w:position w:val="-12"/>
          <w:sz w:val="28"/>
          <w:szCs w:val="28"/>
          <w:lang w:val="uk-UA"/>
        </w:rPr>
        <w:object w:dxaOrig="300" w:dyaOrig="380">
          <v:shape id="_x0000_i1184" type="#_x0000_t75" style="width:15pt;height:18.75pt" o:ole="">
            <v:imagedata r:id="rId344" o:title=""/>
          </v:shape>
          <o:OLEObject Type="Embed" ProgID="Equation.DSMT4" ShapeID="_x0000_i1184" DrawAspect="Content" ObjectID="_1469855962" r:id="rId345"/>
        </w:object>
      </w:r>
      <w:r w:rsidR="0094024F" w:rsidRPr="00517779">
        <w:rPr>
          <w:sz w:val="28"/>
          <w:szCs w:val="28"/>
          <w:lang w:val="uk-UA"/>
        </w:rPr>
        <w:t>:</w:t>
      </w:r>
    </w:p>
    <w:p w:rsidR="00CD4812" w:rsidRP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2400" w:dyaOrig="859">
          <v:shape id="_x0000_i1185" type="#_x0000_t75" style="width:120pt;height:42.75pt" o:ole="">
            <v:imagedata r:id="rId346" o:title=""/>
          </v:shape>
          <o:OLEObject Type="Embed" ProgID="Equation.DSMT4" ShapeID="_x0000_i1185" DrawAspect="Content" ObjectID="_1469855963" r:id="rId347"/>
        </w:object>
      </w:r>
      <w:r w:rsidRPr="00517779">
        <w:rPr>
          <w:sz w:val="28"/>
          <w:szCs w:val="28"/>
          <w:lang w:val="uk-UA"/>
        </w:rPr>
        <w:t>;</w:t>
      </w:r>
      <w:r w:rsidRPr="00517779">
        <w:rPr>
          <w:sz w:val="28"/>
          <w:szCs w:val="28"/>
          <w:lang w:val="uk-UA"/>
        </w:rPr>
        <w:tab/>
      </w:r>
      <w:r w:rsidRPr="00517779">
        <w:rPr>
          <w:position w:val="-42"/>
          <w:sz w:val="28"/>
          <w:szCs w:val="28"/>
          <w:lang w:val="uk-UA"/>
        </w:rPr>
        <w:object w:dxaOrig="2420" w:dyaOrig="859">
          <v:shape id="_x0000_i1186" type="#_x0000_t75" style="width:120.75pt;height:42.75pt" o:ole="">
            <v:imagedata r:id="rId348" o:title=""/>
          </v:shape>
          <o:OLEObject Type="Embed" ProgID="Equation.DSMT4" ShapeID="_x0000_i1186" DrawAspect="Content" ObjectID="_1469855964" r:id="rId349"/>
        </w:object>
      </w:r>
      <w:r w:rsidRPr="00517779">
        <w:rPr>
          <w:sz w:val="28"/>
          <w:szCs w:val="28"/>
          <w:lang w:val="uk-UA"/>
        </w:rPr>
        <w:t>;</w:t>
      </w:r>
      <w:r w:rsidRPr="00517779">
        <w:rPr>
          <w:sz w:val="28"/>
          <w:szCs w:val="28"/>
          <w:lang w:val="uk-UA"/>
        </w:rPr>
        <w:tab/>
      </w:r>
      <w:r w:rsidRPr="00517779">
        <w:rPr>
          <w:position w:val="-42"/>
          <w:sz w:val="28"/>
          <w:szCs w:val="28"/>
          <w:lang w:val="uk-UA"/>
        </w:rPr>
        <w:object w:dxaOrig="2680" w:dyaOrig="859">
          <v:shape id="_x0000_i1187" type="#_x0000_t75" style="width:134.25pt;height:42.75pt" o:ole="">
            <v:imagedata r:id="rId350" o:title=""/>
          </v:shape>
          <o:OLEObject Type="Embed" ProgID="Equation.DSMT4" ShapeID="_x0000_i1187" DrawAspect="Content" ObjectID="_1469855965" r:id="rId351"/>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4940" w:dyaOrig="859">
          <v:shape id="_x0000_i1188" type="#_x0000_t75" style="width:246.75pt;height:42.75pt" o:ole="">
            <v:imagedata r:id="rId352" o:title=""/>
          </v:shape>
          <o:OLEObject Type="Embed" ProgID="Equation.DSMT4" ShapeID="_x0000_i1188" DrawAspect="Content" ObjectID="_1469855966" r:id="rId353"/>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де </w:t>
      </w:r>
      <w:r w:rsidRPr="00517779">
        <w:rPr>
          <w:position w:val="-14"/>
          <w:sz w:val="28"/>
          <w:szCs w:val="28"/>
          <w:lang w:val="uk-UA"/>
        </w:rPr>
        <w:object w:dxaOrig="2060" w:dyaOrig="499">
          <v:shape id="_x0000_i1189" type="#_x0000_t75" style="width:102.75pt;height:24.75pt" o:ole="">
            <v:imagedata r:id="rId354" o:title=""/>
          </v:shape>
          <o:OLEObject Type="Embed" ProgID="Equation.DSMT4" ShapeID="_x0000_i1189" DrawAspect="Content" ObjectID="_1469855967" r:id="rId355"/>
        </w:object>
      </w:r>
      <w:r w:rsidRPr="00517779">
        <w:rPr>
          <w:sz w:val="28"/>
          <w:szCs w:val="28"/>
          <w:lang w:val="uk-UA"/>
        </w:rPr>
        <w:t xml:space="preserve"> , </w:t>
      </w:r>
      <w:r w:rsidRPr="00517779">
        <w:rPr>
          <w:position w:val="-28"/>
          <w:sz w:val="28"/>
          <w:szCs w:val="28"/>
          <w:lang w:val="uk-UA"/>
        </w:rPr>
        <w:object w:dxaOrig="3100" w:dyaOrig="840">
          <v:shape id="_x0000_i1190" type="#_x0000_t75" style="width:155.25pt;height:42pt" o:ole="">
            <v:imagedata r:id="rId356" o:title=""/>
          </v:shape>
          <o:OLEObject Type="Embed" ProgID="Equation.DSMT4" ShapeID="_x0000_i1190" DrawAspect="Content" ObjectID="_1469855968" r:id="rId357"/>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Розрахунок ємностей роздільних конденсаторів. Спочатку необхідно виконати розрахунок допоміжних параметрів:</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12"/>
          <w:sz w:val="28"/>
          <w:szCs w:val="28"/>
          <w:lang w:val="uk-UA"/>
        </w:rPr>
        <w:object w:dxaOrig="900" w:dyaOrig="380">
          <v:shape id="_x0000_i1191" type="#_x0000_t75" style="width:45pt;height:18.75pt" o:ole="">
            <v:imagedata r:id="rId358" o:title=""/>
          </v:shape>
          <o:OLEObject Type="Embed" ProgID="Equation.DSMT4" ShapeID="_x0000_i1191" DrawAspect="Content" ObjectID="_1469855969" r:id="rId359"/>
        </w:object>
      </w:r>
      <w:r w:rsidRPr="00517779">
        <w:rPr>
          <w:sz w:val="28"/>
          <w:szCs w:val="28"/>
          <w:lang w:val="uk-UA"/>
        </w:rPr>
        <w:t xml:space="preserve">, </w:t>
      </w:r>
      <w:r w:rsidRPr="00517779">
        <w:rPr>
          <w:position w:val="-10"/>
          <w:sz w:val="28"/>
          <w:szCs w:val="28"/>
          <w:lang w:val="uk-UA"/>
        </w:rPr>
        <w:object w:dxaOrig="800" w:dyaOrig="340">
          <v:shape id="_x0000_i1192" type="#_x0000_t75" style="width:39.75pt;height:17.25pt" o:ole="">
            <v:imagedata r:id="rId360" o:title=""/>
          </v:shape>
          <o:OLEObject Type="Embed" ProgID="Equation.DSMT4" ShapeID="_x0000_i1192" DrawAspect="Content" ObjectID="_1469855970" r:id="rId361"/>
        </w:object>
      </w:r>
      <w:r w:rsidRPr="00517779">
        <w:rPr>
          <w:sz w:val="28"/>
          <w:szCs w:val="28"/>
          <w:lang w:val="uk-UA"/>
        </w:rPr>
        <w:t xml:space="preserve">; </w:t>
      </w:r>
      <w:r w:rsidRPr="00517779">
        <w:rPr>
          <w:position w:val="-32"/>
          <w:sz w:val="28"/>
          <w:szCs w:val="28"/>
          <w:lang w:val="uk-UA"/>
        </w:rPr>
        <w:object w:dxaOrig="1120" w:dyaOrig="760">
          <v:shape id="_x0000_i1193" type="#_x0000_t75" style="width:56.25pt;height:38.25pt" o:ole="">
            <v:imagedata r:id="rId362" o:title=""/>
          </v:shape>
          <o:OLEObject Type="Embed" ProgID="Equation.DSMT4" ShapeID="_x0000_i1193" DrawAspect="Content" ObjectID="_1469855971" r:id="rId363"/>
        </w:object>
      </w:r>
      <w:r w:rsidRPr="00517779">
        <w:rPr>
          <w:sz w:val="28"/>
          <w:szCs w:val="28"/>
          <w:lang w:val="uk-UA"/>
        </w:rPr>
        <w:t xml:space="preserve">, </w:t>
      </w:r>
      <w:r w:rsidRPr="00517779">
        <w:rPr>
          <w:position w:val="-10"/>
          <w:sz w:val="28"/>
          <w:szCs w:val="28"/>
          <w:lang w:val="uk-UA"/>
        </w:rPr>
        <w:object w:dxaOrig="1300" w:dyaOrig="340">
          <v:shape id="_x0000_i1194" type="#_x0000_t75" style="width:65.25pt;height:17.25pt" o:ole="">
            <v:imagedata r:id="rId364" o:title=""/>
          </v:shape>
          <o:OLEObject Type="Embed" ProgID="Equation.DSMT4" ShapeID="_x0000_i1194" DrawAspect="Content" ObjectID="_1469855972" r:id="rId365"/>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14"/>
          <w:sz w:val="28"/>
          <w:szCs w:val="28"/>
          <w:lang w:val="uk-UA"/>
        </w:rPr>
        <w:object w:dxaOrig="2060" w:dyaOrig="420">
          <v:shape id="_x0000_i1195" type="#_x0000_t75" style="width:102.75pt;height:21pt" o:ole="">
            <v:imagedata r:id="rId366" o:title=""/>
          </v:shape>
          <o:OLEObject Type="Embed" ProgID="Equation.DSMT4" ShapeID="_x0000_i1195" DrawAspect="Content" ObjectID="_1469855973" r:id="rId367"/>
        </w:object>
      </w:r>
      <w:r w:rsidRPr="00517779">
        <w:rPr>
          <w:sz w:val="28"/>
          <w:szCs w:val="28"/>
          <w:lang w:val="uk-UA"/>
        </w:rPr>
        <w:t xml:space="preserve">, </w:t>
      </w:r>
      <w:r w:rsidRPr="00517779">
        <w:rPr>
          <w:position w:val="-12"/>
          <w:sz w:val="28"/>
          <w:szCs w:val="28"/>
          <w:lang w:val="uk-UA"/>
        </w:rPr>
        <w:object w:dxaOrig="1560" w:dyaOrig="380">
          <v:shape id="_x0000_i1196" type="#_x0000_t75" style="width:78pt;height:18.75pt" o:ole="">
            <v:imagedata r:id="rId368" o:title=""/>
          </v:shape>
          <o:OLEObject Type="Embed" ProgID="Equation.DSMT4" ShapeID="_x0000_i1196" DrawAspect="Content" ObjectID="_1469855974" r:id="rId369"/>
        </w:object>
      </w:r>
      <w:r w:rsidRPr="00517779">
        <w:rPr>
          <w:sz w:val="28"/>
          <w:szCs w:val="28"/>
          <w:lang w:val="uk-UA"/>
        </w:rPr>
        <w:t xml:space="preserve">; </w:t>
      </w:r>
      <w:r w:rsidR="00193647" w:rsidRPr="00517779">
        <w:rPr>
          <w:position w:val="-12"/>
          <w:sz w:val="28"/>
          <w:szCs w:val="28"/>
          <w:lang w:val="uk-UA"/>
        </w:rPr>
        <w:object w:dxaOrig="2140" w:dyaOrig="420">
          <v:shape id="_x0000_i1197" type="#_x0000_t75" style="width:107.25pt;height:21pt" o:ole="">
            <v:imagedata r:id="rId370" o:title=""/>
          </v:shape>
          <o:OLEObject Type="Embed" ProgID="Equation.DSMT4" ShapeID="_x0000_i1197" DrawAspect="Content" ObjectID="_1469855975" r:id="rId371"/>
        </w:object>
      </w:r>
      <w:r w:rsidRPr="00517779">
        <w:rPr>
          <w:sz w:val="28"/>
          <w:szCs w:val="28"/>
          <w:lang w:val="uk-UA"/>
        </w:rPr>
        <w:t>;</w:t>
      </w:r>
    </w:p>
    <w:p w:rsidR="0094024F" w:rsidRPr="00517779" w:rsidRDefault="00193647" w:rsidP="00517779">
      <w:pPr>
        <w:spacing w:line="360" w:lineRule="auto"/>
        <w:ind w:firstLine="709"/>
        <w:jc w:val="both"/>
        <w:rPr>
          <w:sz w:val="28"/>
          <w:szCs w:val="28"/>
          <w:lang w:val="uk-UA"/>
        </w:rPr>
      </w:pPr>
      <w:r w:rsidRPr="00517779">
        <w:rPr>
          <w:position w:val="-16"/>
          <w:sz w:val="28"/>
          <w:szCs w:val="28"/>
          <w:lang w:val="uk-UA"/>
        </w:rPr>
        <w:object w:dxaOrig="2299" w:dyaOrig="420">
          <v:shape id="_x0000_i1198" type="#_x0000_t75" style="width:114.75pt;height:21pt" o:ole="">
            <v:imagedata r:id="rId372" o:title=""/>
          </v:shape>
          <o:OLEObject Type="Embed" ProgID="Equation.DSMT4" ShapeID="_x0000_i1198" DrawAspect="Content" ObjectID="_1469855976" r:id="rId373"/>
        </w:object>
      </w:r>
      <w:r w:rsidR="0094024F" w:rsidRPr="00517779">
        <w:rPr>
          <w:sz w:val="28"/>
          <w:szCs w:val="28"/>
          <w:lang w:val="uk-UA"/>
        </w:rPr>
        <w:t>.</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Розрахунок ємностей:</w:t>
      </w:r>
    </w:p>
    <w:p w:rsidR="00CD4812" w:rsidRDefault="00CD4812" w:rsidP="00517779">
      <w:pPr>
        <w:spacing w:line="360" w:lineRule="auto"/>
        <w:ind w:firstLine="709"/>
        <w:jc w:val="both"/>
        <w:rPr>
          <w:sz w:val="28"/>
          <w:szCs w:val="28"/>
          <w:lang w:val="en-US"/>
        </w:rPr>
      </w:pP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2400" w:dyaOrig="859">
          <v:shape id="_x0000_i1199" type="#_x0000_t75" style="width:120pt;height:42.75pt" o:ole="">
            <v:imagedata r:id="rId374" o:title=""/>
          </v:shape>
          <o:OLEObject Type="Embed" ProgID="Equation.DSMT4" ShapeID="_x0000_i1199" DrawAspect="Content" ObjectID="_1469855977" r:id="rId375"/>
        </w:object>
      </w:r>
      <w:r w:rsidRPr="00517779">
        <w:rPr>
          <w:sz w:val="28"/>
          <w:szCs w:val="28"/>
          <w:lang w:val="uk-UA"/>
        </w:rPr>
        <w:t xml:space="preserve">, </w:t>
      </w:r>
      <w:r w:rsidR="00193647" w:rsidRPr="00517779">
        <w:rPr>
          <w:position w:val="-16"/>
          <w:sz w:val="28"/>
          <w:szCs w:val="28"/>
          <w:lang w:val="uk-UA"/>
        </w:rPr>
        <w:object w:dxaOrig="3480" w:dyaOrig="420">
          <v:shape id="_x0000_i1200" type="#_x0000_t75" style="width:174pt;height:21pt" o:ole="">
            <v:imagedata r:id="rId376" o:title=""/>
          </v:shape>
          <o:OLEObject Type="Embed" ProgID="Equation.DSMT4" ShapeID="_x0000_i1200" DrawAspect="Content" ObjectID="_1469855978" r:id="rId377"/>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2680" w:dyaOrig="859">
          <v:shape id="_x0000_i1201" type="#_x0000_t75" style="width:134.25pt;height:42.75pt" o:ole="">
            <v:imagedata r:id="rId378" o:title=""/>
          </v:shape>
          <o:OLEObject Type="Embed" ProgID="Equation.DSMT4" ShapeID="_x0000_i1201" DrawAspect="Content" ObjectID="_1469855979" r:id="rId379"/>
        </w:object>
      </w:r>
      <w:r w:rsidRPr="00517779">
        <w:rPr>
          <w:sz w:val="28"/>
          <w:szCs w:val="28"/>
          <w:lang w:val="uk-UA"/>
        </w:rPr>
        <w:t xml:space="preserve">, </w:t>
      </w:r>
      <w:r w:rsidR="00E60B0A" w:rsidRPr="00517779">
        <w:rPr>
          <w:position w:val="-16"/>
          <w:sz w:val="28"/>
          <w:szCs w:val="28"/>
          <w:lang w:val="uk-UA"/>
        </w:rPr>
        <w:object w:dxaOrig="3460" w:dyaOrig="420">
          <v:shape id="_x0000_i1202" type="#_x0000_t75" style="width:173.25pt;height:21pt" o:ole="">
            <v:imagedata r:id="rId380" o:title=""/>
          </v:shape>
          <o:OLEObject Type="Embed" ProgID="Equation.DSMT4" ShapeID="_x0000_i1202" DrawAspect="Content" ObjectID="_1469855980" r:id="rId381"/>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2380" w:dyaOrig="859">
          <v:shape id="_x0000_i1203" type="#_x0000_t75" style="width:119.25pt;height:42.75pt" o:ole="">
            <v:imagedata r:id="rId382" o:title=""/>
          </v:shape>
          <o:OLEObject Type="Embed" ProgID="Equation.DSMT4" ShapeID="_x0000_i1203" DrawAspect="Content" ObjectID="_1469855981" r:id="rId383"/>
        </w:object>
      </w:r>
      <w:r w:rsidRPr="00517779">
        <w:rPr>
          <w:sz w:val="28"/>
          <w:szCs w:val="28"/>
          <w:lang w:val="uk-UA"/>
        </w:rPr>
        <w:t xml:space="preserve">, </w:t>
      </w:r>
      <w:r w:rsidR="00193647" w:rsidRPr="00517779">
        <w:rPr>
          <w:position w:val="-16"/>
          <w:sz w:val="28"/>
          <w:szCs w:val="28"/>
          <w:lang w:val="uk-UA"/>
        </w:rPr>
        <w:object w:dxaOrig="3180" w:dyaOrig="420">
          <v:shape id="_x0000_i1204" type="#_x0000_t75" style="width:159pt;height:21pt" o:ole="">
            <v:imagedata r:id="rId384" o:title=""/>
          </v:shape>
          <o:OLEObject Type="Embed" ProgID="Equation.DSMT4" ShapeID="_x0000_i1204" DrawAspect="Content" ObjectID="_1469855982" r:id="rId385"/>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r w:rsidRPr="00517779">
        <w:rPr>
          <w:position w:val="-42"/>
          <w:sz w:val="28"/>
          <w:szCs w:val="28"/>
          <w:lang w:val="uk-UA"/>
        </w:rPr>
        <w:object w:dxaOrig="2420" w:dyaOrig="859">
          <v:shape id="_x0000_i1205" type="#_x0000_t75" style="width:120.75pt;height:42.75pt" o:ole="">
            <v:imagedata r:id="rId386" o:title=""/>
          </v:shape>
          <o:OLEObject Type="Embed" ProgID="Equation.DSMT4" ShapeID="_x0000_i1205" DrawAspect="Content" ObjectID="_1469855983" r:id="rId387"/>
        </w:object>
      </w:r>
      <w:r w:rsidRPr="00517779">
        <w:rPr>
          <w:sz w:val="28"/>
          <w:szCs w:val="28"/>
          <w:lang w:val="uk-UA"/>
        </w:rPr>
        <w:t xml:space="preserve">, </w:t>
      </w:r>
      <w:r w:rsidR="00193647" w:rsidRPr="00517779">
        <w:rPr>
          <w:position w:val="-16"/>
          <w:sz w:val="28"/>
          <w:szCs w:val="28"/>
          <w:lang w:val="uk-UA"/>
        </w:rPr>
        <w:object w:dxaOrig="3200" w:dyaOrig="420">
          <v:shape id="_x0000_i1206" type="#_x0000_t75" style="width:159.75pt;height:21pt" o:ole="">
            <v:imagedata r:id="rId388" o:title=""/>
          </v:shape>
          <o:OLEObject Type="Embed" ProgID="Equation.DSMT4" ShapeID="_x0000_i1206" DrawAspect="Content" ObjectID="_1469855984" r:id="rId389"/>
        </w:object>
      </w:r>
      <w:r w:rsidRPr="00517779">
        <w:rPr>
          <w:sz w:val="28"/>
          <w:szCs w:val="28"/>
          <w:lang w:val="uk-UA"/>
        </w:rPr>
        <w:t>.</w:t>
      </w:r>
    </w:p>
    <w:p w:rsidR="0094024F" w:rsidRPr="00517779" w:rsidRDefault="0094024F" w:rsidP="00517779">
      <w:pPr>
        <w:spacing w:line="360" w:lineRule="auto"/>
        <w:ind w:firstLine="709"/>
        <w:jc w:val="both"/>
        <w:rPr>
          <w:sz w:val="28"/>
          <w:szCs w:val="28"/>
          <w:lang w:val="uk-UA"/>
        </w:rPr>
      </w:pPr>
    </w:p>
    <w:p w:rsidR="0094024F" w:rsidRPr="00CD4812" w:rsidRDefault="00FA7272" w:rsidP="00CD4812">
      <w:pPr>
        <w:spacing w:line="360" w:lineRule="auto"/>
        <w:ind w:firstLine="709"/>
        <w:jc w:val="center"/>
        <w:outlineLvl w:val="2"/>
        <w:rPr>
          <w:b/>
          <w:sz w:val="28"/>
          <w:szCs w:val="28"/>
          <w:lang w:val="en-US"/>
        </w:rPr>
      </w:pPr>
      <w:bookmarkStart w:id="9" w:name="_Toc250932577"/>
      <w:r w:rsidRPr="00CD4812">
        <w:rPr>
          <w:b/>
          <w:sz w:val="28"/>
          <w:szCs w:val="28"/>
          <w:lang w:val="uk-UA"/>
        </w:rPr>
        <w:t>2.1.</w:t>
      </w:r>
      <w:r w:rsidR="0094024F" w:rsidRPr="00CD4812">
        <w:rPr>
          <w:b/>
          <w:sz w:val="28"/>
          <w:szCs w:val="28"/>
          <w:lang w:val="uk-UA"/>
        </w:rPr>
        <w:t>3</w:t>
      </w:r>
      <w:r w:rsidR="0094024F" w:rsidRPr="00CD4812">
        <w:rPr>
          <w:b/>
          <w:sz w:val="28"/>
          <w:szCs w:val="28"/>
          <w:lang w:val="uk-UA"/>
        </w:rPr>
        <w:tab/>
        <w:t>Кінцеві схеми з вказаними номіналами елементів.</w:t>
      </w:r>
      <w:bookmarkEnd w:id="9"/>
    </w:p>
    <w:p w:rsidR="00CD4812" w:rsidRPr="00CD4812" w:rsidRDefault="00CD4812" w:rsidP="00517779">
      <w:pPr>
        <w:spacing w:line="360" w:lineRule="auto"/>
        <w:ind w:firstLine="709"/>
        <w:jc w:val="both"/>
        <w:outlineLvl w:val="2"/>
        <w:rPr>
          <w:sz w:val="28"/>
          <w:szCs w:val="28"/>
          <w:lang w:val="en-US"/>
        </w:rPr>
      </w:pPr>
    </w:p>
    <w:p w:rsidR="0094024F" w:rsidRPr="00517779" w:rsidRDefault="0094024F" w:rsidP="00517779">
      <w:pPr>
        <w:spacing w:line="360" w:lineRule="auto"/>
        <w:ind w:firstLine="709"/>
        <w:jc w:val="both"/>
        <w:rPr>
          <w:sz w:val="28"/>
          <w:szCs w:val="28"/>
          <w:lang w:val="uk-UA"/>
        </w:rPr>
      </w:pPr>
      <w:r w:rsidRPr="00517779">
        <w:rPr>
          <w:sz w:val="28"/>
          <w:szCs w:val="28"/>
          <w:lang w:val="uk-UA"/>
        </w:rPr>
        <w:t xml:space="preserve">Схеми зображені на рис. </w:t>
      </w:r>
      <w:r w:rsidR="00261F41" w:rsidRPr="00517779">
        <w:rPr>
          <w:sz w:val="28"/>
          <w:szCs w:val="28"/>
          <w:lang w:val="uk-UA"/>
        </w:rPr>
        <w:t>2.4</w:t>
      </w:r>
      <w:r w:rsidRPr="00517779">
        <w:rPr>
          <w:sz w:val="28"/>
          <w:szCs w:val="28"/>
          <w:lang w:val="uk-UA"/>
        </w:rPr>
        <w:t>.</w:t>
      </w:r>
    </w:p>
    <w:p w:rsidR="0094024F" w:rsidRPr="00517779" w:rsidRDefault="00080FE4" w:rsidP="00517779">
      <w:pPr>
        <w:spacing w:line="360" w:lineRule="auto"/>
        <w:ind w:firstLine="709"/>
        <w:jc w:val="both"/>
        <w:rPr>
          <w:sz w:val="28"/>
          <w:szCs w:val="28"/>
          <w:lang w:val="uk-UA"/>
        </w:rPr>
      </w:pPr>
      <w:r>
        <w:rPr>
          <w:noProof/>
        </w:rPr>
        <w:pict>
          <v:group id="_x0000_s1089" style="position:absolute;left:0;text-align:left;margin-left:46.65pt;margin-top:6.45pt;width:281.55pt;height:284.8pt;z-index:251680256" coordorigin="2513,1049" coordsize="7678,8324">
            <v:shape id="_x0000_s1090" type="#_x0000_t202" style="position:absolute;left:2568;top:3975;width:900;height:540" o:regroupid="14" stroked="f">
              <v:textbox style="mso-next-textbox:#_x0000_s1090">
                <w:txbxContent>
                  <w:p w:rsidR="00886F52" w:rsidRDefault="00886F52" w:rsidP="0094024F">
                    <w:r>
                      <w:t>а</w:t>
                    </w:r>
                  </w:p>
                </w:txbxContent>
              </v:textbox>
            </v:shape>
            <v:shape id="_x0000_s1091" type="#_x0000_t202" style="position:absolute;left:2569;top:8100;width:900;height:540" o:regroupid="14" stroked="f">
              <v:textbox style="mso-next-textbox:#_x0000_s1091">
                <w:txbxContent>
                  <w:p w:rsidR="00886F52" w:rsidRDefault="00886F52" w:rsidP="0094024F">
                    <w:r>
                      <w:t>б</w:t>
                    </w:r>
                  </w:p>
                </w:txbxContent>
              </v:textbox>
            </v:shape>
            <v:shape id="_x0000_s1092" type="#_x0000_t202" style="position:absolute;left:2513;top:8969;width:7678;height:404" o:regroupid="14" stroked="f">
              <v:textbox style="mso-next-textbox:#_x0000_s1092">
                <w:txbxContent>
                  <w:p w:rsidR="00886F52" w:rsidRPr="009B4647" w:rsidRDefault="00886F52" w:rsidP="0094024F">
                    <w:pPr>
                      <w:rPr>
                        <w:lang w:val="uk-UA"/>
                      </w:rPr>
                    </w:pPr>
                    <w:r>
                      <w:rPr>
                        <w:lang w:val="uk-UA"/>
                      </w:rPr>
                      <w:t>Рис. 2.4</w:t>
                    </w:r>
                    <w:r w:rsidRPr="009B4647">
                      <w:rPr>
                        <w:lang w:val="uk-UA"/>
                      </w:rPr>
                      <w:t>. Схем</w:t>
                    </w:r>
                    <w:r>
                      <w:rPr>
                        <w:lang w:val="uk-UA"/>
                      </w:rPr>
                      <w:t>и</w:t>
                    </w:r>
                    <w:r w:rsidRPr="009B4647">
                      <w:rPr>
                        <w:lang w:val="uk-UA"/>
                      </w:rPr>
                      <w:t xml:space="preserve"> </w:t>
                    </w:r>
                    <w:r>
                      <w:rPr>
                        <w:lang w:val="uk-UA"/>
                      </w:rPr>
                      <w:t>підсилювальних каскадів</w:t>
                    </w:r>
                    <w:r w:rsidRPr="009B4647">
                      <w:rPr>
                        <w:lang w:val="uk-UA"/>
                      </w:rPr>
                      <w:t xml:space="preserve">: а – </w:t>
                    </w:r>
                    <w:r>
                      <w:rPr>
                        <w:lang w:val="uk-UA"/>
                      </w:rPr>
                      <w:t>з</w:t>
                    </w:r>
                    <w:r w:rsidRPr="009B4647">
                      <w:rPr>
                        <w:lang w:val="uk-UA"/>
                      </w:rPr>
                      <w:t xml:space="preserve"> </w:t>
                    </w:r>
                    <w:r>
                      <w:rPr>
                        <w:lang w:val="uk-UA"/>
                      </w:rPr>
                      <w:t>ЗЕ</w:t>
                    </w:r>
                    <w:r w:rsidRPr="009B4647">
                      <w:rPr>
                        <w:lang w:val="uk-UA"/>
                      </w:rPr>
                      <w:t xml:space="preserve">; б – </w:t>
                    </w:r>
                    <w:r>
                      <w:rPr>
                        <w:lang w:val="uk-UA"/>
                      </w:rPr>
                      <w:t>з З</w:t>
                    </w:r>
                    <w:r w:rsidRPr="009B4647">
                      <w:rPr>
                        <w:lang w:val="uk-UA"/>
                      </w:rPr>
                      <w:t>К.</w:t>
                    </w:r>
                  </w:p>
                </w:txbxContent>
              </v:textbox>
            </v:shape>
            <v:shape id="_x0000_s1093" type="#_x0000_t75" style="position:absolute;left:4130;top:1049;width:4815;height:3317">
              <v:imagedata r:id="rId390" o:title=""/>
            </v:shape>
            <v:shape id="_x0000_s1094" type="#_x0000_t75" style="position:absolute;left:3921;top:4468;width:4624;height:4006">
              <v:imagedata r:id="rId391" o:title=""/>
            </v:shape>
          </v:group>
        </w:pict>
      </w:r>
    </w:p>
    <w:p w:rsidR="00B141D2" w:rsidRPr="00517779" w:rsidRDefault="00B141D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37942" w:rsidRPr="00517779" w:rsidRDefault="00737942" w:rsidP="00517779">
      <w:pPr>
        <w:spacing w:line="360" w:lineRule="auto"/>
        <w:ind w:firstLine="709"/>
        <w:jc w:val="both"/>
        <w:rPr>
          <w:sz w:val="28"/>
          <w:szCs w:val="28"/>
          <w:lang w:val="uk-UA"/>
        </w:rPr>
      </w:pPr>
    </w:p>
    <w:p w:rsidR="007D6BA9" w:rsidRPr="00CD4812" w:rsidRDefault="007D6BA9" w:rsidP="00CD4812">
      <w:pPr>
        <w:spacing w:line="360" w:lineRule="auto"/>
        <w:ind w:firstLine="709"/>
        <w:jc w:val="center"/>
        <w:outlineLvl w:val="2"/>
        <w:rPr>
          <w:b/>
          <w:sz w:val="28"/>
          <w:szCs w:val="28"/>
          <w:lang w:val="en-US"/>
        </w:rPr>
      </w:pPr>
      <w:bookmarkStart w:id="10" w:name="_Toc250932578"/>
      <w:r w:rsidRPr="00517779">
        <w:rPr>
          <w:sz w:val="28"/>
          <w:szCs w:val="28"/>
          <w:lang w:val="uk-UA"/>
        </w:rPr>
        <w:t>2</w:t>
      </w:r>
      <w:r w:rsidRPr="00CD4812">
        <w:rPr>
          <w:b/>
          <w:sz w:val="28"/>
          <w:szCs w:val="28"/>
          <w:lang w:val="uk-UA"/>
        </w:rPr>
        <w:t>.1.4</w:t>
      </w:r>
      <w:r w:rsidRPr="00CD4812">
        <w:rPr>
          <w:b/>
          <w:sz w:val="28"/>
          <w:szCs w:val="28"/>
          <w:lang w:val="uk-UA"/>
        </w:rPr>
        <w:tab/>
        <w:t>Висновки</w:t>
      </w:r>
      <w:bookmarkEnd w:id="10"/>
    </w:p>
    <w:p w:rsidR="007D6BA9" w:rsidRPr="00517779" w:rsidRDefault="007D6BA9" w:rsidP="00517779">
      <w:pPr>
        <w:spacing w:line="360" w:lineRule="auto"/>
        <w:ind w:firstLine="709"/>
        <w:jc w:val="both"/>
        <w:rPr>
          <w:sz w:val="28"/>
          <w:szCs w:val="28"/>
          <w:lang w:val="uk-UA"/>
        </w:rPr>
      </w:pPr>
      <w:r w:rsidRPr="00517779">
        <w:rPr>
          <w:sz w:val="28"/>
          <w:szCs w:val="28"/>
          <w:lang w:val="uk-UA"/>
        </w:rPr>
        <w:t>Дані схеми є досить простими: в них немає стабілізації режиму транзисторів та іншого.</w:t>
      </w:r>
      <w:r w:rsidR="00913567" w:rsidRPr="00517779">
        <w:rPr>
          <w:sz w:val="28"/>
          <w:szCs w:val="28"/>
          <w:lang w:val="uk-UA"/>
        </w:rPr>
        <w:t xml:space="preserve"> Через це вони мають обмежене застосування в підсилювачах.</w:t>
      </w:r>
    </w:p>
    <w:p w:rsidR="00501E9A" w:rsidRPr="00CD4812" w:rsidRDefault="00CD4812" w:rsidP="00CD4812">
      <w:pPr>
        <w:spacing w:line="360" w:lineRule="auto"/>
        <w:ind w:firstLine="709"/>
        <w:jc w:val="center"/>
        <w:rPr>
          <w:b/>
          <w:sz w:val="28"/>
          <w:szCs w:val="28"/>
          <w:lang w:val="uk-UA"/>
        </w:rPr>
      </w:pPr>
      <w:r>
        <w:rPr>
          <w:sz w:val="28"/>
          <w:szCs w:val="28"/>
          <w:lang w:val="uk-UA"/>
        </w:rPr>
        <w:br w:type="page"/>
      </w:r>
      <w:bookmarkStart w:id="11" w:name="_Toc250932579"/>
      <w:r w:rsidR="00B06F8C" w:rsidRPr="00CD4812">
        <w:rPr>
          <w:b/>
          <w:sz w:val="28"/>
          <w:szCs w:val="28"/>
          <w:lang w:val="uk-UA"/>
        </w:rPr>
        <w:lastRenderedPageBreak/>
        <w:t>2.2</w:t>
      </w:r>
      <w:r w:rsidR="00B06F8C" w:rsidRPr="00CD4812">
        <w:rPr>
          <w:b/>
          <w:sz w:val="28"/>
          <w:szCs w:val="28"/>
          <w:lang w:val="uk-UA"/>
        </w:rPr>
        <w:tab/>
      </w:r>
      <w:r w:rsidR="00501E9A" w:rsidRPr="00CD4812">
        <w:rPr>
          <w:b/>
          <w:sz w:val="28"/>
          <w:szCs w:val="28"/>
          <w:lang w:val="uk-UA"/>
        </w:rPr>
        <w:t>Активні RC–фільтри нижніх частот</w:t>
      </w:r>
      <w:bookmarkEnd w:id="11"/>
    </w:p>
    <w:p w:rsidR="00501E9A" w:rsidRPr="00517779" w:rsidRDefault="00501E9A" w:rsidP="00517779">
      <w:pPr>
        <w:spacing w:line="360" w:lineRule="auto"/>
        <w:ind w:firstLine="709"/>
        <w:jc w:val="both"/>
        <w:rPr>
          <w:sz w:val="28"/>
          <w:szCs w:val="28"/>
          <w:lang w:val="uk-UA"/>
        </w:rPr>
      </w:pPr>
    </w:p>
    <w:p w:rsidR="00501E9A" w:rsidRPr="00CD4812" w:rsidRDefault="00037B37" w:rsidP="00CD4812">
      <w:pPr>
        <w:spacing w:line="360" w:lineRule="auto"/>
        <w:ind w:firstLine="709"/>
        <w:jc w:val="center"/>
        <w:outlineLvl w:val="2"/>
        <w:rPr>
          <w:b/>
          <w:i/>
          <w:sz w:val="28"/>
          <w:szCs w:val="28"/>
          <w:lang w:val="en-US"/>
        </w:rPr>
      </w:pPr>
      <w:bookmarkStart w:id="12" w:name="_Toc250932580"/>
      <w:r w:rsidRPr="00CD4812">
        <w:rPr>
          <w:b/>
          <w:i/>
          <w:sz w:val="28"/>
          <w:szCs w:val="28"/>
          <w:lang w:val="uk-UA"/>
        </w:rPr>
        <w:t>2.2.</w:t>
      </w:r>
      <w:r w:rsidR="00501E9A" w:rsidRPr="00CD4812">
        <w:rPr>
          <w:b/>
          <w:i/>
          <w:sz w:val="28"/>
          <w:szCs w:val="28"/>
          <w:lang w:val="uk-UA"/>
        </w:rPr>
        <w:t>1</w:t>
      </w:r>
      <w:r w:rsidR="00501E9A" w:rsidRPr="00CD4812">
        <w:rPr>
          <w:b/>
          <w:i/>
          <w:sz w:val="28"/>
          <w:szCs w:val="28"/>
          <w:lang w:val="uk-UA"/>
        </w:rPr>
        <w:tab/>
        <w:t>Завдання</w:t>
      </w:r>
      <w:bookmarkEnd w:id="12"/>
    </w:p>
    <w:p w:rsidR="00501E9A" w:rsidRPr="00517779" w:rsidRDefault="00501E9A" w:rsidP="00517779">
      <w:pPr>
        <w:spacing w:line="360" w:lineRule="auto"/>
        <w:ind w:firstLine="709"/>
        <w:jc w:val="both"/>
        <w:rPr>
          <w:sz w:val="28"/>
          <w:szCs w:val="28"/>
          <w:lang w:val="uk-UA"/>
        </w:rPr>
      </w:pPr>
      <w:r w:rsidRPr="00517779">
        <w:rPr>
          <w:sz w:val="28"/>
          <w:szCs w:val="28"/>
          <w:lang w:val="uk-UA"/>
        </w:rPr>
        <w:t xml:space="preserve">Частота зрізу </w:t>
      </w:r>
      <w:r w:rsidRPr="00517779">
        <w:rPr>
          <w:position w:val="-16"/>
          <w:sz w:val="28"/>
          <w:szCs w:val="28"/>
          <w:lang w:val="uk-UA"/>
        </w:rPr>
        <w:object w:dxaOrig="1320" w:dyaOrig="420">
          <v:shape id="_x0000_i1207" type="#_x0000_t75" style="width:66pt;height:21pt" o:ole="">
            <v:imagedata r:id="rId392" o:title=""/>
          </v:shape>
          <o:OLEObject Type="Embed" ProgID="Equation.DSMT4" ShapeID="_x0000_i1207" DrawAspect="Content" ObjectID="_1469855985" r:id="rId393"/>
        </w:object>
      </w:r>
      <w:r w:rsidRPr="00517779">
        <w:rPr>
          <w:sz w:val="28"/>
          <w:szCs w:val="28"/>
          <w:lang w:val="uk-UA"/>
        </w:rPr>
        <w:t>.</w:t>
      </w:r>
    </w:p>
    <w:p w:rsidR="00EB136D" w:rsidRPr="00517779" w:rsidRDefault="00EB136D" w:rsidP="00517779">
      <w:pPr>
        <w:spacing w:line="360" w:lineRule="auto"/>
        <w:ind w:firstLine="709"/>
        <w:jc w:val="both"/>
        <w:rPr>
          <w:sz w:val="28"/>
          <w:szCs w:val="28"/>
          <w:lang w:val="uk-UA"/>
        </w:rPr>
      </w:pPr>
      <w:r w:rsidRPr="00517779">
        <w:rPr>
          <w:sz w:val="28"/>
          <w:szCs w:val="28"/>
          <w:lang w:val="uk-UA"/>
        </w:rPr>
        <w:t>Схеми фільтрів наведені на рис. 2.5.</w:t>
      </w:r>
    </w:p>
    <w:p w:rsidR="00EB136D" w:rsidRPr="00517779" w:rsidRDefault="00EB136D" w:rsidP="00517779">
      <w:pPr>
        <w:spacing w:line="360" w:lineRule="auto"/>
        <w:ind w:firstLine="709"/>
        <w:jc w:val="both"/>
        <w:rPr>
          <w:sz w:val="28"/>
          <w:szCs w:val="28"/>
          <w:lang w:val="uk-UA"/>
        </w:rPr>
      </w:pPr>
    </w:p>
    <w:p w:rsidR="00EB136D" w:rsidRPr="00CD4812" w:rsidRDefault="00EB136D" w:rsidP="00CD4812">
      <w:pPr>
        <w:spacing w:line="360" w:lineRule="auto"/>
        <w:ind w:firstLine="709"/>
        <w:jc w:val="center"/>
        <w:outlineLvl w:val="2"/>
        <w:rPr>
          <w:b/>
          <w:i/>
          <w:sz w:val="28"/>
          <w:szCs w:val="28"/>
        </w:rPr>
      </w:pPr>
      <w:bookmarkStart w:id="13" w:name="_Toc250932581"/>
      <w:r w:rsidRPr="00CD4812">
        <w:rPr>
          <w:b/>
          <w:i/>
          <w:sz w:val="28"/>
          <w:szCs w:val="28"/>
          <w:lang w:val="uk-UA"/>
        </w:rPr>
        <w:t>2.2.2</w:t>
      </w:r>
      <w:r w:rsidRPr="00CD4812">
        <w:rPr>
          <w:b/>
          <w:i/>
          <w:sz w:val="28"/>
          <w:szCs w:val="28"/>
          <w:lang w:val="uk-UA"/>
        </w:rPr>
        <w:tab/>
        <w:t>Методика розрахунку</w:t>
      </w:r>
      <w:bookmarkEnd w:id="13"/>
    </w:p>
    <w:p w:rsidR="00EB136D" w:rsidRPr="00517779" w:rsidRDefault="00EB136D" w:rsidP="00517779">
      <w:pPr>
        <w:spacing w:line="360" w:lineRule="auto"/>
        <w:ind w:firstLine="709"/>
        <w:jc w:val="both"/>
        <w:rPr>
          <w:sz w:val="28"/>
          <w:szCs w:val="28"/>
          <w:lang w:val="uk-UA"/>
        </w:rPr>
      </w:pPr>
      <w:r w:rsidRPr="00517779">
        <w:rPr>
          <w:sz w:val="28"/>
          <w:szCs w:val="28"/>
          <w:lang w:val="uk-UA"/>
        </w:rPr>
        <w:t>Параметри компонентів схеми для фільтрів нижніх частот 1–го порядку</w:t>
      </w:r>
    </w:p>
    <w:p w:rsidR="00EB136D" w:rsidRPr="00517779" w:rsidRDefault="00EB136D" w:rsidP="00517779">
      <w:pPr>
        <w:spacing w:line="360" w:lineRule="auto"/>
        <w:ind w:firstLine="709"/>
        <w:jc w:val="both"/>
        <w:rPr>
          <w:sz w:val="28"/>
          <w:szCs w:val="28"/>
          <w:lang w:val="uk-UA"/>
        </w:rPr>
      </w:pPr>
      <w:r w:rsidRPr="00517779">
        <w:rPr>
          <w:position w:val="-12"/>
          <w:sz w:val="28"/>
          <w:szCs w:val="28"/>
          <w:lang w:val="uk-UA"/>
        </w:rPr>
        <w:object w:dxaOrig="1460" w:dyaOrig="380">
          <v:shape id="_x0000_i1208" type="#_x0000_t75" style="width:72.75pt;height:18.75pt" o:ole="">
            <v:imagedata r:id="rId394" o:title=""/>
          </v:shape>
          <o:OLEObject Type="Embed" ProgID="Equation.DSMT4" ShapeID="_x0000_i1208" DrawAspect="Content" ObjectID="_1469855986" r:id="rId395"/>
        </w:object>
      </w:r>
      <w:r w:rsidRPr="00517779">
        <w:rPr>
          <w:sz w:val="28"/>
          <w:szCs w:val="28"/>
          <w:lang w:val="uk-UA"/>
        </w:rPr>
        <w:t xml:space="preserve">, обираємо </w:t>
      </w:r>
      <w:r w:rsidR="00A43828" w:rsidRPr="00517779">
        <w:rPr>
          <w:position w:val="-12"/>
          <w:sz w:val="28"/>
          <w:szCs w:val="28"/>
          <w:lang w:val="uk-UA"/>
        </w:rPr>
        <w:object w:dxaOrig="1400" w:dyaOrig="380">
          <v:shape id="_x0000_i1209" type="#_x0000_t75" style="width:69.75pt;height:18.75pt" o:ole="">
            <v:imagedata r:id="rId396" o:title=""/>
          </v:shape>
          <o:OLEObject Type="Embed" ProgID="Equation.DSMT4" ShapeID="_x0000_i1209" DrawAspect="Content" ObjectID="_1469855987" r:id="rId397"/>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EB136D" w:rsidRPr="00517779" w:rsidRDefault="00EB136D" w:rsidP="00517779">
      <w:pPr>
        <w:spacing w:line="360" w:lineRule="auto"/>
        <w:ind w:firstLine="709"/>
        <w:jc w:val="both"/>
        <w:rPr>
          <w:sz w:val="28"/>
          <w:szCs w:val="28"/>
          <w:lang w:val="uk-UA"/>
        </w:rPr>
      </w:pPr>
      <w:r w:rsidRPr="00517779">
        <w:rPr>
          <w:position w:val="-38"/>
          <w:sz w:val="28"/>
          <w:szCs w:val="28"/>
          <w:lang w:val="uk-UA"/>
        </w:rPr>
        <w:object w:dxaOrig="1520" w:dyaOrig="820">
          <v:shape id="_x0000_i1210" type="#_x0000_t75" style="width:75.75pt;height:41.25pt" o:ole="">
            <v:imagedata r:id="rId398" o:title=""/>
          </v:shape>
          <o:OLEObject Type="Embed" ProgID="Equation.DSMT4" ShapeID="_x0000_i1210" DrawAspect="Content" ObjectID="_1469855988" r:id="rId399"/>
        </w:object>
      </w:r>
      <w:r w:rsidRPr="00517779">
        <w:rPr>
          <w:sz w:val="28"/>
          <w:szCs w:val="28"/>
          <w:lang w:val="uk-UA"/>
        </w:rPr>
        <w:t xml:space="preserve">, </w:t>
      </w:r>
      <w:r w:rsidR="00BF6EC8" w:rsidRPr="00517779">
        <w:rPr>
          <w:position w:val="-12"/>
          <w:sz w:val="28"/>
          <w:szCs w:val="28"/>
          <w:lang w:val="uk-UA"/>
        </w:rPr>
        <w:object w:dxaOrig="3420" w:dyaOrig="380">
          <v:shape id="_x0000_i1211" type="#_x0000_t75" style="width:171pt;height:18.75pt" o:ole="">
            <v:imagedata r:id="rId400" o:title=""/>
          </v:shape>
          <o:OLEObject Type="Embed" ProgID="Equation.DSMT4" ShapeID="_x0000_i1211" DrawAspect="Content" ObjectID="_1469855989" r:id="rId401"/>
        </w:object>
      </w:r>
      <w:r w:rsidRPr="00517779">
        <w:rPr>
          <w:sz w:val="28"/>
          <w:szCs w:val="28"/>
          <w:lang w:val="uk-UA"/>
        </w:rPr>
        <w:t>;</w:t>
      </w:r>
    </w:p>
    <w:p w:rsidR="00EB136D" w:rsidRPr="00517779" w:rsidRDefault="00EB136D" w:rsidP="00517779">
      <w:pPr>
        <w:spacing w:line="360" w:lineRule="auto"/>
        <w:ind w:firstLine="709"/>
        <w:jc w:val="both"/>
        <w:rPr>
          <w:sz w:val="28"/>
          <w:szCs w:val="28"/>
          <w:lang w:val="uk-UA"/>
        </w:rPr>
      </w:pPr>
      <w:r w:rsidRPr="00517779">
        <w:rPr>
          <w:position w:val="-12"/>
          <w:sz w:val="28"/>
          <w:szCs w:val="28"/>
          <w:lang w:val="uk-UA"/>
        </w:rPr>
        <w:object w:dxaOrig="920" w:dyaOrig="380">
          <v:shape id="_x0000_i1212" type="#_x0000_t75" style="width:45.75pt;height:18.75pt" o:ole="">
            <v:imagedata r:id="rId402" o:title=""/>
          </v:shape>
          <o:OLEObject Type="Embed" ProgID="Equation.DSMT4" ShapeID="_x0000_i1212" DrawAspect="Content" ObjectID="_1469855990" r:id="rId403"/>
        </w:object>
      </w:r>
      <w:r w:rsidRPr="00517779">
        <w:rPr>
          <w:sz w:val="28"/>
          <w:szCs w:val="28"/>
          <w:lang w:val="uk-UA"/>
        </w:rPr>
        <w:t>.</w:t>
      </w:r>
    </w:p>
    <w:p w:rsidR="00FE69D5" w:rsidRPr="00517779" w:rsidRDefault="00080FE4" w:rsidP="00517779">
      <w:pPr>
        <w:spacing w:line="360" w:lineRule="auto"/>
        <w:ind w:firstLine="709"/>
        <w:jc w:val="both"/>
        <w:rPr>
          <w:sz w:val="28"/>
          <w:szCs w:val="28"/>
          <w:lang w:val="uk-UA"/>
        </w:rPr>
      </w:pPr>
      <w:r>
        <w:rPr>
          <w:noProof/>
        </w:rPr>
        <w:pict>
          <v:group id="_x0000_s1095" style="position:absolute;left:0;text-align:left;margin-left:0;margin-top:13.55pt;width:411.45pt;height:221.25pt;z-index:251643392" coordorigin="1701,3114" coordsize="9112,5248">
            <v:shape id="_x0000_s1096" type="#_x0000_t202" style="position:absolute;left:1701;top:7642;width:8820;height:720" filled="f" stroked="f">
              <v:textbox>
                <w:txbxContent>
                  <w:p w:rsidR="00886F52" w:rsidRPr="001016FC" w:rsidRDefault="00886F52" w:rsidP="00501E9A">
                    <w:pPr>
                      <w:rPr>
                        <w:lang w:val="uk-UA"/>
                      </w:rPr>
                    </w:pPr>
                    <w:r w:rsidRPr="001016FC">
                      <w:rPr>
                        <w:lang w:val="uk-UA"/>
                      </w:rPr>
                      <w:t xml:space="preserve">Рис. </w:t>
                    </w:r>
                    <w:r>
                      <w:rPr>
                        <w:lang w:val="uk-UA"/>
                      </w:rPr>
                      <w:t>2.5</w:t>
                    </w:r>
                    <w:r w:rsidRPr="001016FC">
                      <w:rPr>
                        <w:lang w:val="uk-UA"/>
                      </w:rPr>
                      <w:t>.</w:t>
                    </w:r>
                    <w:r>
                      <w:rPr>
                        <w:lang w:val="uk-UA"/>
                      </w:rPr>
                      <w:t xml:space="preserve"> Схеми</w:t>
                    </w:r>
                    <w:r w:rsidRPr="001016FC">
                      <w:rPr>
                        <w:lang w:val="uk-UA"/>
                      </w:rPr>
                      <w:t xml:space="preserve"> ф</w:t>
                    </w:r>
                    <w:r>
                      <w:rPr>
                        <w:lang w:val="uk-UA"/>
                      </w:rPr>
                      <w:t>і</w:t>
                    </w:r>
                    <w:r w:rsidRPr="001016FC">
                      <w:rPr>
                        <w:lang w:val="uk-UA"/>
                      </w:rPr>
                      <w:t>льтр</w:t>
                    </w:r>
                    <w:r>
                      <w:rPr>
                        <w:lang w:val="uk-UA"/>
                      </w:rPr>
                      <w:t>і</w:t>
                    </w:r>
                    <w:r w:rsidRPr="001016FC">
                      <w:rPr>
                        <w:lang w:val="uk-UA"/>
                      </w:rPr>
                      <w:t>в ни</w:t>
                    </w:r>
                    <w:r>
                      <w:rPr>
                        <w:lang w:val="uk-UA"/>
                      </w:rPr>
                      <w:t>жні</w:t>
                    </w:r>
                    <w:r w:rsidRPr="001016FC">
                      <w:rPr>
                        <w:lang w:val="uk-UA"/>
                      </w:rPr>
                      <w:t>х частот: а – пер</w:t>
                    </w:r>
                    <w:r>
                      <w:rPr>
                        <w:lang w:val="uk-UA"/>
                      </w:rPr>
                      <w:t>ш</w:t>
                    </w:r>
                    <w:r w:rsidRPr="001016FC">
                      <w:rPr>
                        <w:lang w:val="uk-UA"/>
                      </w:rPr>
                      <w:t>ого порядк</w:t>
                    </w:r>
                    <w:r>
                      <w:rPr>
                        <w:lang w:val="uk-UA"/>
                      </w:rPr>
                      <w:t>у</w:t>
                    </w:r>
                    <w:r w:rsidRPr="001016FC">
                      <w:rPr>
                        <w:lang w:val="uk-UA"/>
                      </w:rPr>
                      <w:t xml:space="preserve">; б – </w:t>
                    </w:r>
                    <w:r>
                      <w:rPr>
                        <w:lang w:val="uk-UA"/>
                      </w:rPr>
                      <w:t xml:space="preserve">другого </w:t>
                    </w:r>
                    <w:r w:rsidRPr="001016FC">
                      <w:rPr>
                        <w:lang w:val="uk-UA"/>
                      </w:rPr>
                      <w:t>порядк</w:t>
                    </w:r>
                    <w:r>
                      <w:rPr>
                        <w:lang w:val="uk-UA"/>
                      </w:rPr>
                      <w:t>у</w:t>
                    </w:r>
                    <w:r w:rsidRPr="001016FC">
                      <w:rPr>
                        <w:lang w:val="uk-UA"/>
                      </w:rPr>
                      <w:t>.</w:t>
                    </w:r>
                  </w:p>
                </w:txbxContent>
              </v:textbox>
            </v:shape>
            <v:shape id="_x0000_s1097" type="#_x0000_t202" style="position:absolute;left:1701;top:7074;width:900;height:540" filled="f" stroked="f">
              <v:textbox>
                <w:txbxContent>
                  <w:p w:rsidR="00886F52" w:rsidRDefault="00886F52" w:rsidP="00501E9A">
                    <w:r>
                      <w:t>а</w:t>
                    </w:r>
                  </w:p>
                </w:txbxContent>
              </v:textbox>
            </v:shape>
            <v:shape id="_x0000_s1098" type="#_x0000_t202" style="position:absolute;left:6021;top:7074;width:900;height:540" filled="f" stroked="f">
              <v:textbox>
                <w:txbxContent>
                  <w:p w:rsidR="00886F52" w:rsidRDefault="00886F52" w:rsidP="00501E9A">
                    <w:r>
                      <w:t>б</w:t>
                    </w:r>
                  </w:p>
                </w:txbxContent>
              </v:textbox>
            </v:shape>
            <v:shape id="_x0000_s1099" type="#_x0000_t75" style="position:absolute;left:1701;top:3294;width:4031;height:3687">
              <v:imagedata r:id="rId404" o:title=""/>
            </v:shape>
            <v:shape id="_x0000_s1100" type="#_x0000_t75" style="position:absolute;left:5841;top:3114;width:4972;height:3792">
              <v:imagedata r:id="rId405" o:title=""/>
            </v:shape>
          </v:group>
        </w:pict>
      </w:r>
    </w:p>
    <w:p w:rsidR="00FE737F" w:rsidRPr="00517779" w:rsidRDefault="00FE737F" w:rsidP="00517779">
      <w:pPr>
        <w:spacing w:line="360" w:lineRule="auto"/>
        <w:ind w:firstLine="709"/>
        <w:jc w:val="both"/>
        <w:rPr>
          <w:sz w:val="28"/>
          <w:szCs w:val="28"/>
          <w:lang w:val="uk-UA"/>
        </w:rPr>
      </w:pPr>
    </w:p>
    <w:p w:rsidR="00FE69D5" w:rsidRPr="00517779" w:rsidRDefault="00FE69D5"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Для фільтрів нижніх частот 2–го порядку</w:t>
      </w:r>
    </w:p>
    <w:p w:rsidR="00501E9A" w:rsidRPr="00517779" w:rsidRDefault="00501E9A" w:rsidP="00517779">
      <w:pPr>
        <w:spacing w:line="360" w:lineRule="auto"/>
        <w:ind w:firstLine="709"/>
        <w:jc w:val="both"/>
        <w:rPr>
          <w:sz w:val="28"/>
          <w:szCs w:val="28"/>
          <w:lang w:val="uk-UA"/>
        </w:rPr>
      </w:pPr>
      <w:r w:rsidRPr="00517779">
        <w:rPr>
          <w:position w:val="-12"/>
          <w:sz w:val="28"/>
          <w:szCs w:val="28"/>
          <w:lang w:val="uk-UA"/>
        </w:rPr>
        <w:object w:dxaOrig="1460" w:dyaOrig="380">
          <v:shape id="_x0000_i1213" type="#_x0000_t75" style="width:72.75pt;height:18.75pt" o:ole="">
            <v:imagedata r:id="rId406" o:title=""/>
          </v:shape>
          <o:OLEObject Type="Embed" ProgID="Equation.DSMT4" ShapeID="_x0000_i1213" DrawAspect="Content" ObjectID="_1469855991" r:id="rId407"/>
        </w:object>
      </w:r>
      <w:r w:rsidRPr="00517779">
        <w:rPr>
          <w:sz w:val="28"/>
          <w:szCs w:val="28"/>
          <w:lang w:val="uk-UA"/>
        </w:rPr>
        <w:t xml:space="preserve">, обираємо </w:t>
      </w:r>
      <w:r w:rsidR="00A43828" w:rsidRPr="00517779">
        <w:rPr>
          <w:position w:val="-12"/>
          <w:sz w:val="28"/>
          <w:szCs w:val="28"/>
          <w:lang w:val="uk-UA"/>
        </w:rPr>
        <w:object w:dxaOrig="1400" w:dyaOrig="380">
          <v:shape id="_x0000_i1214" type="#_x0000_t75" style="width:69.75pt;height:18.75pt" o:ole="">
            <v:imagedata r:id="rId408" o:title=""/>
          </v:shape>
          <o:OLEObject Type="Embed" ProgID="Equation.DSMT4" ShapeID="_x0000_i1214" DrawAspect="Content" ObjectID="_1469855992" r:id="rId409"/>
        </w:object>
      </w:r>
      <w:r w:rsidRPr="00517779">
        <w:rPr>
          <w:sz w:val="28"/>
          <w:szCs w:val="28"/>
          <w:lang w:val="uk-UA"/>
        </w:rPr>
        <w:t>;</w:t>
      </w:r>
    </w:p>
    <w:p w:rsidR="00501E9A" w:rsidRPr="00517779" w:rsidRDefault="00501E9A" w:rsidP="00517779">
      <w:pPr>
        <w:spacing w:line="360" w:lineRule="auto"/>
        <w:ind w:firstLine="709"/>
        <w:jc w:val="both"/>
        <w:rPr>
          <w:sz w:val="28"/>
          <w:szCs w:val="28"/>
          <w:lang w:val="uk-UA"/>
        </w:rPr>
      </w:pPr>
      <w:r w:rsidRPr="00517779">
        <w:rPr>
          <w:position w:val="-40"/>
          <w:sz w:val="28"/>
          <w:szCs w:val="28"/>
          <w:lang w:val="uk-UA"/>
        </w:rPr>
        <w:object w:dxaOrig="1860" w:dyaOrig="840">
          <v:shape id="_x0000_i1215" type="#_x0000_t75" style="width:93pt;height:42pt" o:ole="">
            <v:imagedata r:id="rId410" o:title=""/>
          </v:shape>
          <o:OLEObject Type="Embed" ProgID="Equation.DSMT4" ShapeID="_x0000_i1215" DrawAspect="Content" ObjectID="_1469855993" r:id="rId411"/>
        </w:object>
      </w:r>
      <w:r w:rsidRPr="00517779">
        <w:rPr>
          <w:sz w:val="28"/>
          <w:szCs w:val="28"/>
          <w:lang w:val="uk-UA"/>
        </w:rPr>
        <w:t xml:space="preserve">, </w:t>
      </w:r>
      <w:r w:rsidR="00BF6EC8" w:rsidRPr="00517779">
        <w:rPr>
          <w:position w:val="-12"/>
          <w:sz w:val="28"/>
          <w:szCs w:val="28"/>
          <w:lang w:val="uk-UA"/>
        </w:rPr>
        <w:object w:dxaOrig="3180" w:dyaOrig="380">
          <v:shape id="_x0000_i1216" type="#_x0000_t75" style="width:159pt;height:18.75pt" o:ole="">
            <v:imagedata r:id="rId412" o:title=""/>
          </v:shape>
          <o:OLEObject Type="Embed" ProgID="Equation.DSMT4" ShapeID="_x0000_i1216" DrawAspect="Content" ObjectID="_1469855994" r:id="rId413"/>
        </w:object>
      </w:r>
      <w:r w:rsidRPr="00517779">
        <w:rPr>
          <w:sz w:val="28"/>
          <w:szCs w:val="28"/>
          <w:lang w:val="uk-UA"/>
        </w:rPr>
        <w:t>;</w:t>
      </w:r>
    </w:p>
    <w:p w:rsidR="00501E9A" w:rsidRPr="00517779" w:rsidRDefault="00501E9A" w:rsidP="00517779">
      <w:pPr>
        <w:spacing w:line="360" w:lineRule="auto"/>
        <w:ind w:firstLine="709"/>
        <w:jc w:val="both"/>
        <w:rPr>
          <w:sz w:val="28"/>
          <w:szCs w:val="28"/>
          <w:lang w:val="uk-UA"/>
        </w:rPr>
      </w:pPr>
      <w:r w:rsidRPr="00517779">
        <w:rPr>
          <w:position w:val="-12"/>
          <w:sz w:val="28"/>
          <w:szCs w:val="28"/>
          <w:lang w:val="uk-UA"/>
        </w:rPr>
        <w:object w:dxaOrig="1100" w:dyaOrig="380">
          <v:shape id="_x0000_i1217" type="#_x0000_t75" style="width:54.75pt;height:18.75pt" o:ole="">
            <v:imagedata r:id="rId414" o:title=""/>
          </v:shape>
          <o:OLEObject Type="Embed" ProgID="Equation.DSMT4" ShapeID="_x0000_i1217" DrawAspect="Content" ObjectID="_1469855995" r:id="rId415"/>
        </w:object>
      </w:r>
      <w:r w:rsidRPr="00517779">
        <w:rPr>
          <w:sz w:val="28"/>
          <w:szCs w:val="28"/>
          <w:lang w:val="uk-UA"/>
        </w:rPr>
        <w:t xml:space="preserve">, </w:t>
      </w:r>
      <w:r w:rsidR="00BF6EC8" w:rsidRPr="00517779">
        <w:rPr>
          <w:position w:val="-12"/>
          <w:sz w:val="28"/>
          <w:szCs w:val="28"/>
          <w:lang w:val="uk-UA"/>
        </w:rPr>
        <w:object w:dxaOrig="2420" w:dyaOrig="380">
          <v:shape id="_x0000_i1218" type="#_x0000_t75" style="width:120.75pt;height:18.75pt" o:ole="">
            <v:imagedata r:id="rId416" o:title=""/>
          </v:shape>
          <o:OLEObject Type="Embed" ProgID="Equation.DSMT4" ShapeID="_x0000_i1218" DrawAspect="Content" ObjectID="_1469855996" r:id="rId417"/>
        </w:object>
      </w:r>
      <w:r w:rsidRPr="00517779">
        <w:rPr>
          <w:sz w:val="28"/>
          <w:szCs w:val="28"/>
          <w:lang w:val="uk-UA"/>
        </w:rPr>
        <w:t>;</w:t>
      </w:r>
    </w:p>
    <w:p w:rsidR="00501E9A" w:rsidRPr="00517779" w:rsidRDefault="00501E9A" w:rsidP="00517779">
      <w:pPr>
        <w:spacing w:line="360" w:lineRule="auto"/>
        <w:ind w:firstLine="709"/>
        <w:jc w:val="both"/>
        <w:rPr>
          <w:sz w:val="28"/>
          <w:szCs w:val="28"/>
          <w:lang w:val="uk-UA"/>
        </w:rPr>
      </w:pPr>
      <w:r w:rsidRPr="00517779">
        <w:rPr>
          <w:position w:val="-12"/>
          <w:sz w:val="28"/>
          <w:szCs w:val="28"/>
          <w:lang w:val="uk-UA"/>
        </w:rPr>
        <w:object w:dxaOrig="900" w:dyaOrig="380">
          <v:shape id="_x0000_i1219" type="#_x0000_t75" style="width:45pt;height:18.75pt" o:ole="">
            <v:imagedata r:id="rId418" o:title=""/>
          </v:shape>
          <o:OLEObject Type="Embed" ProgID="Equation.DSMT4" ShapeID="_x0000_i1219" DrawAspect="Content" ObjectID="_1469855997" r:id="rId419"/>
        </w:object>
      </w:r>
      <w:r w:rsidRPr="00517779">
        <w:rPr>
          <w:sz w:val="28"/>
          <w:szCs w:val="28"/>
          <w:lang w:val="uk-UA"/>
        </w:rPr>
        <w:t>;</w:t>
      </w:r>
      <w:r w:rsidRPr="00517779">
        <w:rPr>
          <w:sz w:val="28"/>
          <w:szCs w:val="28"/>
          <w:lang w:val="uk-UA"/>
        </w:rPr>
        <w:tab/>
      </w:r>
      <w:r w:rsidRPr="00517779">
        <w:rPr>
          <w:position w:val="-12"/>
          <w:sz w:val="28"/>
          <w:szCs w:val="28"/>
          <w:lang w:val="uk-UA"/>
        </w:rPr>
        <w:object w:dxaOrig="1060" w:dyaOrig="380">
          <v:shape id="_x0000_i1220" type="#_x0000_t75" style="width:53.25pt;height:18.75pt" o:ole="">
            <v:imagedata r:id="rId420" o:title=""/>
          </v:shape>
          <o:OLEObject Type="Embed" ProgID="Equation.DSMT4" ShapeID="_x0000_i1220" DrawAspect="Content" ObjectID="_1469855998" r:id="rId421"/>
        </w:object>
      </w:r>
      <w:r w:rsidRPr="00517779">
        <w:rPr>
          <w:sz w:val="28"/>
          <w:szCs w:val="28"/>
          <w:lang w:val="uk-UA"/>
        </w:rPr>
        <w:t xml:space="preserve">, </w:t>
      </w:r>
      <w:r w:rsidR="00DE753D" w:rsidRPr="00517779">
        <w:rPr>
          <w:position w:val="-12"/>
          <w:sz w:val="28"/>
          <w:szCs w:val="28"/>
          <w:lang w:val="uk-UA"/>
        </w:rPr>
        <w:object w:dxaOrig="2060" w:dyaOrig="380">
          <v:shape id="_x0000_i1221" type="#_x0000_t75" style="width:102.75pt;height:18.75pt" o:ole="">
            <v:imagedata r:id="rId422" o:title=""/>
          </v:shape>
          <o:OLEObject Type="Embed" ProgID="Equation.DSMT4" ShapeID="_x0000_i1221" DrawAspect="Content" ObjectID="_1469855999" r:id="rId423"/>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В якості операційного підсилювача можна взяти модель К140УД9.</w:t>
      </w:r>
    </w:p>
    <w:p w:rsidR="00501E9A" w:rsidRPr="00517779" w:rsidRDefault="00501E9A" w:rsidP="00517779">
      <w:pPr>
        <w:spacing w:line="360" w:lineRule="auto"/>
        <w:ind w:firstLine="709"/>
        <w:jc w:val="both"/>
        <w:rPr>
          <w:sz w:val="28"/>
          <w:szCs w:val="28"/>
          <w:lang w:val="uk-UA"/>
        </w:rPr>
      </w:pPr>
    </w:p>
    <w:p w:rsidR="00501E9A" w:rsidRPr="00CD4812" w:rsidRDefault="00FE69D5" w:rsidP="00CD4812">
      <w:pPr>
        <w:spacing w:line="360" w:lineRule="auto"/>
        <w:ind w:firstLine="709"/>
        <w:jc w:val="center"/>
        <w:outlineLvl w:val="2"/>
        <w:rPr>
          <w:b/>
          <w:i/>
          <w:sz w:val="28"/>
          <w:szCs w:val="28"/>
        </w:rPr>
      </w:pPr>
      <w:bookmarkStart w:id="14" w:name="_Toc250932582"/>
      <w:r w:rsidRPr="00CD4812">
        <w:rPr>
          <w:b/>
          <w:i/>
          <w:sz w:val="28"/>
          <w:szCs w:val="28"/>
          <w:lang w:val="uk-UA"/>
        </w:rPr>
        <w:t>2.2.</w:t>
      </w:r>
      <w:r w:rsidR="00501E9A" w:rsidRPr="00CD4812">
        <w:rPr>
          <w:b/>
          <w:i/>
          <w:sz w:val="28"/>
          <w:szCs w:val="28"/>
          <w:lang w:val="uk-UA"/>
        </w:rPr>
        <w:t>3</w:t>
      </w:r>
      <w:r w:rsidR="00501E9A" w:rsidRPr="00CD4812">
        <w:rPr>
          <w:b/>
          <w:i/>
          <w:sz w:val="28"/>
          <w:szCs w:val="28"/>
          <w:lang w:val="uk-UA"/>
        </w:rPr>
        <w:tab/>
        <w:t>Кінцеві схеми з вказаними номіналами елементів</w:t>
      </w:r>
      <w:bookmarkEnd w:id="14"/>
    </w:p>
    <w:p w:rsidR="00501E9A" w:rsidRDefault="00501E9A" w:rsidP="00517779">
      <w:pPr>
        <w:spacing w:line="360" w:lineRule="auto"/>
        <w:ind w:firstLine="709"/>
        <w:jc w:val="both"/>
        <w:rPr>
          <w:sz w:val="28"/>
          <w:szCs w:val="28"/>
          <w:lang w:val="en-US"/>
        </w:rPr>
      </w:pPr>
      <w:r w:rsidRPr="00517779">
        <w:rPr>
          <w:sz w:val="28"/>
          <w:szCs w:val="28"/>
          <w:lang w:val="uk-UA"/>
        </w:rPr>
        <w:t>Схеми фільтрів першого та другого порядків наведені на рис. 2</w:t>
      </w:r>
      <w:r w:rsidR="00FE69D5" w:rsidRPr="00517779">
        <w:rPr>
          <w:sz w:val="28"/>
          <w:szCs w:val="28"/>
          <w:lang w:val="uk-UA"/>
        </w:rPr>
        <w:t>.6</w:t>
      </w:r>
      <w:r w:rsidRPr="00517779">
        <w:rPr>
          <w:sz w:val="28"/>
          <w:szCs w:val="28"/>
          <w:lang w:val="uk-UA"/>
        </w:rPr>
        <w:t>.</w:t>
      </w:r>
    </w:p>
    <w:p w:rsidR="00CD4812" w:rsidRPr="00CD4812" w:rsidRDefault="00080FE4" w:rsidP="00517779">
      <w:pPr>
        <w:spacing w:line="360" w:lineRule="auto"/>
        <w:ind w:firstLine="709"/>
        <w:jc w:val="both"/>
        <w:rPr>
          <w:sz w:val="28"/>
          <w:szCs w:val="28"/>
          <w:lang w:val="en-US"/>
        </w:rPr>
      </w:pPr>
      <w:r>
        <w:rPr>
          <w:noProof/>
        </w:rPr>
        <w:pict>
          <v:group id="_x0000_s1101" style="position:absolute;left:0;text-align:left;margin-left:1.6pt;margin-top:21pt;width:429.1pt;height:208.75pt;z-index:251644416" coordorigin="2007,10417" coordsize="9020,4598">
            <v:shape id="_x0000_s1102" type="#_x0000_t75" style="position:absolute;left:2018;top:10505;width:4042;height:3788">
              <v:imagedata r:id="rId424" o:title=""/>
            </v:shape>
            <v:shape id="_x0000_s1103" type="#_x0000_t75" style="position:absolute;left:5997;top:10417;width:5030;height:3837">
              <v:imagedata r:id="rId425" o:title=""/>
            </v:shape>
            <v:shape id="_x0000_s1104" type="#_x0000_t202" style="position:absolute;left:2007;top:14295;width:8820;height:720" o:regroupid="8" filled="f" stroked="f">
              <v:textbox>
                <w:txbxContent>
                  <w:p w:rsidR="00886F52" w:rsidRPr="004F0B01" w:rsidRDefault="00886F52" w:rsidP="00501E9A">
                    <w:pPr>
                      <w:jc w:val="both"/>
                      <w:rPr>
                        <w:lang w:val="uk-UA"/>
                      </w:rPr>
                    </w:pPr>
                    <w:r w:rsidRPr="004F0B01">
                      <w:rPr>
                        <w:lang w:val="uk-UA"/>
                      </w:rPr>
                      <w:t>Рис. 2</w:t>
                    </w:r>
                    <w:r>
                      <w:rPr>
                        <w:lang w:val="uk-UA"/>
                      </w:rPr>
                      <w:t>.6</w:t>
                    </w:r>
                    <w:r w:rsidRPr="004F0B01">
                      <w:rPr>
                        <w:lang w:val="uk-UA"/>
                      </w:rPr>
                      <w:t>. Схем</w:t>
                    </w:r>
                    <w:r>
                      <w:rPr>
                        <w:lang w:val="uk-UA"/>
                      </w:rPr>
                      <w:t>и</w:t>
                    </w:r>
                    <w:r w:rsidRPr="004F0B01">
                      <w:rPr>
                        <w:lang w:val="uk-UA"/>
                      </w:rPr>
                      <w:t xml:space="preserve"> ф</w:t>
                    </w:r>
                    <w:r>
                      <w:rPr>
                        <w:lang w:val="uk-UA"/>
                      </w:rPr>
                      <w:t>і</w:t>
                    </w:r>
                    <w:r w:rsidRPr="004F0B01">
                      <w:rPr>
                        <w:lang w:val="uk-UA"/>
                      </w:rPr>
                      <w:t>льтр</w:t>
                    </w:r>
                    <w:r>
                      <w:rPr>
                        <w:lang w:val="uk-UA"/>
                      </w:rPr>
                      <w:t>і</w:t>
                    </w:r>
                    <w:r w:rsidRPr="004F0B01">
                      <w:rPr>
                        <w:lang w:val="uk-UA"/>
                      </w:rPr>
                      <w:t>в ни</w:t>
                    </w:r>
                    <w:r>
                      <w:rPr>
                        <w:lang w:val="uk-UA"/>
                      </w:rPr>
                      <w:t>жніх</w:t>
                    </w:r>
                    <w:r w:rsidRPr="004F0B01">
                      <w:rPr>
                        <w:lang w:val="uk-UA"/>
                      </w:rPr>
                      <w:t xml:space="preserve"> частот с </w:t>
                    </w:r>
                    <w:r>
                      <w:rPr>
                        <w:lang w:val="uk-UA"/>
                      </w:rPr>
                      <w:t>в</w:t>
                    </w:r>
                    <w:r w:rsidRPr="004F0B01">
                      <w:rPr>
                        <w:lang w:val="uk-UA"/>
                      </w:rPr>
                      <w:t>казан</w:t>
                    </w:r>
                    <w:r>
                      <w:rPr>
                        <w:lang w:val="uk-UA"/>
                      </w:rPr>
                      <w:t>и</w:t>
                    </w:r>
                    <w:r w:rsidRPr="004F0B01">
                      <w:rPr>
                        <w:lang w:val="uk-UA"/>
                      </w:rPr>
                      <w:t>ми ном</w:t>
                    </w:r>
                    <w:r>
                      <w:rPr>
                        <w:lang w:val="uk-UA"/>
                      </w:rPr>
                      <w:t>і</w:t>
                    </w:r>
                    <w:r w:rsidRPr="004F0B01">
                      <w:rPr>
                        <w:lang w:val="uk-UA"/>
                      </w:rPr>
                      <w:t xml:space="preserve">налами </w:t>
                    </w:r>
                    <w:r>
                      <w:rPr>
                        <w:lang w:val="uk-UA"/>
                      </w:rPr>
                      <w:t>елементі</w:t>
                    </w:r>
                    <w:r w:rsidRPr="004F0B01">
                      <w:rPr>
                        <w:lang w:val="uk-UA"/>
                      </w:rPr>
                      <w:t>в:</w:t>
                    </w:r>
                  </w:p>
                  <w:p w:rsidR="00886F52" w:rsidRPr="004F0B01" w:rsidRDefault="00886F52" w:rsidP="00501E9A">
                    <w:pPr>
                      <w:jc w:val="both"/>
                      <w:rPr>
                        <w:lang w:val="uk-UA"/>
                      </w:rPr>
                    </w:pPr>
                    <w:r w:rsidRPr="004F0B01">
                      <w:rPr>
                        <w:lang w:val="uk-UA"/>
                      </w:rPr>
                      <w:t xml:space="preserve">а </w:t>
                    </w:r>
                    <w:r>
                      <w:rPr>
                        <w:lang w:val="uk-UA"/>
                      </w:rPr>
                      <w:t>– першого порядку</w:t>
                    </w:r>
                    <w:r w:rsidRPr="004F0B01">
                      <w:rPr>
                        <w:lang w:val="uk-UA"/>
                      </w:rPr>
                      <w:t xml:space="preserve">; б – </w:t>
                    </w:r>
                    <w:r>
                      <w:rPr>
                        <w:lang w:val="uk-UA"/>
                      </w:rPr>
                      <w:t>другого</w:t>
                    </w:r>
                    <w:r w:rsidRPr="004F0B01">
                      <w:rPr>
                        <w:lang w:val="uk-UA"/>
                      </w:rPr>
                      <w:t xml:space="preserve"> порядк</w:t>
                    </w:r>
                    <w:r>
                      <w:rPr>
                        <w:lang w:val="uk-UA"/>
                      </w:rPr>
                      <w:t>у</w:t>
                    </w:r>
                    <w:r w:rsidRPr="004F0B01">
                      <w:rPr>
                        <w:lang w:val="uk-UA"/>
                      </w:rPr>
                      <w:t>.</w:t>
                    </w:r>
                  </w:p>
                </w:txbxContent>
              </v:textbox>
            </v:shape>
          </v:group>
        </w:pic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080FE4" w:rsidP="00517779">
      <w:pPr>
        <w:spacing w:line="360" w:lineRule="auto"/>
        <w:ind w:firstLine="709"/>
        <w:jc w:val="both"/>
        <w:rPr>
          <w:sz w:val="28"/>
          <w:szCs w:val="28"/>
          <w:lang w:val="uk-UA"/>
        </w:rPr>
      </w:pPr>
      <w:r>
        <w:rPr>
          <w:noProof/>
        </w:rPr>
        <w:pict>
          <v:shape id="_x0000_s1105" type="#_x0000_t202" style="position:absolute;left:0;text-align:left;margin-left:238.2pt;margin-top:23.4pt;width:45pt;height:27pt;z-index:251646464" o:regroupid="8" filled="f" stroked="f">
            <v:textbox>
              <w:txbxContent>
                <w:p w:rsidR="00886F52" w:rsidRDefault="00886F52" w:rsidP="00501E9A">
                  <w:r>
                    <w:t>б</w:t>
                  </w:r>
                </w:p>
              </w:txbxContent>
            </v:textbox>
          </v:shape>
        </w:pict>
      </w:r>
      <w:r>
        <w:rPr>
          <w:noProof/>
        </w:rPr>
        <w:pict>
          <v:shape id="_x0000_s1106" type="#_x0000_t202" style="position:absolute;left:0;text-align:left;margin-left:16.25pt;margin-top:23.4pt;width:45pt;height:27pt;z-index:251645440" o:regroupid="8" filled="f" stroked="f">
            <v:textbox>
              <w:txbxContent>
                <w:p w:rsidR="00886F52" w:rsidRDefault="00886F52" w:rsidP="00501E9A">
                  <w:r>
                    <w:t>а</w:t>
                  </w:r>
                </w:p>
              </w:txbxContent>
            </v:textbox>
          </v:shape>
        </w:pic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CD4812" w:rsidRDefault="00137428" w:rsidP="00CD4812">
      <w:pPr>
        <w:spacing w:line="360" w:lineRule="auto"/>
        <w:ind w:firstLine="709"/>
        <w:jc w:val="center"/>
        <w:outlineLvl w:val="2"/>
        <w:rPr>
          <w:b/>
          <w:i/>
          <w:sz w:val="28"/>
          <w:szCs w:val="28"/>
          <w:lang w:val="en-US"/>
        </w:rPr>
      </w:pPr>
      <w:bookmarkStart w:id="15" w:name="_Toc250932583"/>
      <w:r w:rsidRPr="00CD4812">
        <w:rPr>
          <w:b/>
          <w:i/>
          <w:sz w:val="28"/>
          <w:szCs w:val="28"/>
          <w:lang w:val="uk-UA"/>
        </w:rPr>
        <w:t>2.2.</w:t>
      </w:r>
      <w:r w:rsidR="00501E9A" w:rsidRPr="00CD4812">
        <w:rPr>
          <w:b/>
          <w:i/>
          <w:sz w:val="28"/>
          <w:szCs w:val="28"/>
        </w:rPr>
        <w:t>4</w:t>
      </w:r>
      <w:r w:rsidR="00501E9A" w:rsidRPr="00CD4812">
        <w:rPr>
          <w:b/>
          <w:i/>
          <w:sz w:val="28"/>
          <w:szCs w:val="28"/>
          <w:lang w:val="uk-UA"/>
        </w:rPr>
        <w:tab/>
        <w:t xml:space="preserve">Розрахунок </w:t>
      </w:r>
      <w:r w:rsidR="00CD4812" w:rsidRPr="00CD4812">
        <w:rPr>
          <w:b/>
          <w:i/>
          <w:sz w:val="28"/>
          <w:szCs w:val="28"/>
          <w:lang w:val="uk-UA"/>
        </w:rPr>
        <w:t>амплітудно-частотних</w:t>
      </w:r>
      <w:r w:rsidR="00501E9A" w:rsidRPr="00CD4812">
        <w:rPr>
          <w:b/>
          <w:i/>
          <w:sz w:val="28"/>
          <w:szCs w:val="28"/>
          <w:lang w:val="uk-UA"/>
        </w:rPr>
        <w:t xml:space="preserve"> характеристик схем</w:t>
      </w:r>
      <w:bookmarkEnd w:id="15"/>
    </w:p>
    <w:p w:rsidR="00501E9A" w:rsidRDefault="00501E9A" w:rsidP="00517779">
      <w:pPr>
        <w:spacing w:line="360" w:lineRule="auto"/>
        <w:ind w:firstLine="709"/>
        <w:jc w:val="both"/>
        <w:rPr>
          <w:sz w:val="28"/>
          <w:szCs w:val="28"/>
          <w:lang w:val="en-US"/>
        </w:rPr>
      </w:pPr>
      <w:r w:rsidRPr="00517779">
        <w:rPr>
          <w:sz w:val="28"/>
          <w:szCs w:val="28"/>
          <w:lang w:val="uk-UA"/>
        </w:rPr>
        <w:t>Схема активного фільтра першого порядку (див. рис. 2</w:t>
      </w:r>
      <w:r w:rsidR="00EB7D59" w:rsidRPr="00517779">
        <w:rPr>
          <w:sz w:val="28"/>
          <w:szCs w:val="28"/>
          <w:lang w:val="uk-UA"/>
        </w:rPr>
        <w:t>.6</w:t>
      </w:r>
      <w:r w:rsidRPr="00517779">
        <w:rPr>
          <w:sz w:val="28"/>
          <w:szCs w:val="28"/>
          <w:lang w:val="uk-UA"/>
        </w:rPr>
        <w:t>, а)</w:t>
      </w:r>
      <w:r w:rsidR="00517779" w:rsidRPr="00517779">
        <w:rPr>
          <w:sz w:val="28"/>
          <w:szCs w:val="28"/>
          <w:lang w:val="uk-UA"/>
        </w:rPr>
        <w:t xml:space="preserve"> </w:t>
      </w:r>
      <w:r w:rsidRPr="00517779">
        <w:rPr>
          <w:sz w:val="28"/>
          <w:szCs w:val="28"/>
          <w:lang w:val="uk-UA"/>
        </w:rPr>
        <w:t xml:space="preserve">являє собою пасивний </w:t>
      </w:r>
      <w:r w:rsidRPr="00517779">
        <w:rPr>
          <w:position w:val="-6"/>
          <w:sz w:val="28"/>
          <w:szCs w:val="28"/>
          <w:lang w:val="uk-UA"/>
        </w:rPr>
        <w:object w:dxaOrig="660" w:dyaOrig="300">
          <v:shape id="_x0000_i1222" type="#_x0000_t75" style="width:33pt;height:15pt" o:ole="">
            <v:imagedata r:id="rId426" o:title=""/>
          </v:shape>
          <o:OLEObject Type="Embed" ProgID="Equation.DSMT4" ShapeID="_x0000_i1222" DrawAspect="Content" ObjectID="_1469856000" r:id="rId427"/>
        </w:object>
      </w:r>
      <w:r w:rsidRPr="00517779">
        <w:rPr>
          <w:sz w:val="28"/>
          <w:szCs w:val="28"/>
          <w:lang w:val="uk-UA"/>
        </w:rPr>
        <w:t xml:space="preserve">фільтр, який навантажений операційним підсилювачем, що працює в якості буферу (повторювач напруги, який усуває вплив навантаження). Якщо вважати цю схему ідеальною (рис. </w:t>
      </w:r>
      <w:r w:rsidR="00EB7D59" w:rsidRPr="00517779">
        <w:rPr>
          <w:sz w:val="28"/>
          <w:szCs w:val="28"/>
          <w:lang w:val="uk-UA"/>
        </w:rPr>
        <w:t>2.7</w:t>
      </w:r>
      <w:r w:rsidRPr="00517779">
        <w:rPr>
          <w:sz w:val="28"/>
          <w:szCs w:val="28"/>
          <w:lang w:val="uk-UA"/>
        </w:rPr>
        <w:t>) (нехтуємо паразитними елементами та частотними обмеженнями реальних компонентів) то коефіцієнт передачі в частотній області можна записати у вигляді</w:t>
      </w:r>
    </w:p>
    <w:p w:rsidR="00501E9A" w:rsidRPr="00517779" w:rsidRDefault="00501E9A" w:rsidP="00517779">
      <w:pPr>
        <w:spacing w:line="360" w:lineRule="auto"/>
        <w:ind w:firstLine="709"/>
        <w:jc w:val="both"/>
        <w:rPr>
          <w:sz w:val="28"/>
          <w:szCs w:val="28"/>
          <w:lang w:val="uk-UA"/>
        </w:rPr>
      </w:pPr>
      <w:r w:rsidRPr="00517779">
        <w:rPr>
          <w:position w:val="-32"/>
          <w:sz w:val="28"/>
          <w:szCs w:val="28"/>
          <w:lang w:val="uk-UA"/>
        </w:rPr>
        <w:object w:dxaOrig="2340" w:dyaOrig="760">
          <v:shape id="_x0000_i1223" type="#_x0000_t75" style="width:117pt;height:38.25pt" o:ole="">
            <v:imagedata r:id="rId428" o:title=""/>
          </v:shape>
          <o:OLEObject Type="Embed" ProgID="Equation.DSMT4" ShapeID="_x0000_i1223" DrawAspect="Content" ObjectID="_1469856001" r:id="rId42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для розрахунку АЧХ приймається</w:t>
      </w:r>
    </w:p>
    <w:p w:rsidR="00501E9A" w:rsidRPr="00517779" w:rsidRDefault="00CD4812" w:rsidP="00517779">
      <w:pPr>
        <w:spacing w:line="360" w:lineRule="auto"/>
        <w:ind w:firstLine="709"/>
        <w:jc w:val="both"/>
        <w:rPr>
          <w:sz w:val="28"/>
          <w:szCs w:val="28"/>
          <w:lang w:val="uk-UA"/>
        </w:rPr>
      </w:pPr>
      <w:r>
        <w:rPr>
          <w:sz w:val="28"/>
          <w:szCs w:val="28"/>
          <w:lang w:val="en-US"/>
        </w:rPr>
        <w:br w:type="page"/>
      </w:r>
      <w:r w:rsidR="00501E9A" w:rsidRPr="00517779">
        <w:rPr>
          <w:position w:val="-12"/>
          <w:sz w:val="28"/>
          <w:szCs w:val="28"/>
          <w:lang w:val="uk-UA"/>
        </w:rPr>
        <w:object w:dxaOrig="1800" w:dyaOrig="360">
          <v:shape id="_x0000_i1224" type="#_x0000_t75" style="width:90pt;height:18pt" o:ole="">
            <v:imagedata r:id="rId430" o:title=""/>
          </v:shape>
          <o:OLEObject Type="Embed" ProgID="Equation.DSMT4" ShapeID="_x0000_i1224" DrawAspect="Content" ObjectID="_1469856002" r:id="rId431"/>
        </w:object>
      </w:r>
      <w:r w:rsidR="00501E9A" w:rsidRPr="00517779">
        <w:rPr>
          <w:sz w:val="28"/>
          <w:szCs w:val="28"/>
          <w:lang w:val="uk-UA"/>
        </w:rPr>
        <w:t>.</w:t>
      </w:r>
    </w:p>
    <w:p w:rsidR="00501E9A" w:rsidRPr="00517779" w:rsidRDefault="00080FE4" w:rsidP="00517779">
      <w:pPr>
        <w:spacing w:line="360" w:lineRule="auto"/>
        <w:ind w:firstLine="709"/>
        <w:jc w:val="both"/>
        <w:rPr>
          <w:sz w:val="28"/>
          <w:szCs w:val="28"/>
          <w:lang w:val="uk-UA"/>
        </w:rPr>
      </w:pPr>
      <w:r>
        <w:rPr>
          <w:noProof/>
        </w:rPr>
        <w:pict>
          <v:group id="_x0000_s1107" style="position:absolute;left:0;text-align:left;margin-left:84.15pt;margin-top:.75pt;width:289.3pt;height:224.65pt;z-index:251648512" coordorigin="3668,5010" coordsize="5786,4493">
            <v:shape id="_x0000_s1108" type="#_x0000_t75" style="position:absolute;left:3954;top:5010;width:4720;height:3750">
              <v:imagedata r:id="rId432" o:title=""/>
            </v:shape>
            <v:shape id="_x0000_s1109" type="#_x0000_t202" style="position:absolute;left:3668;top:8783;width:5786;height:720" o:regroupid="9" filled="f" stroked="f">
              <v:textbox>
                <w:txbxContent>
                  <w:p w:rsidR="00886F52" w:rsidRPr="00241B3F" w:rsidRDefault="00886F52" w:rsidP="00501E9A">
                    <w:pPr>
                      <w:rPr>
                        <w:lang w:val="uk-UA"/>
                      </w:rPr>
                    </w:pPr>
                    <w:r>
                      <w:rPr>
                        <w:lang w:val="uk-UA"/>
                      </w:rPr>
                      <w:t>Рис. 2.7. Еквівалентна схема фільтру першого порядку.</w:t>
                    </w:r>
                  </w:p>
                </w:txbxContent>
              </v:textbox>
            </v:shape>
          </v:group>
        </w:pic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АЧХ у логарифмічному масштабі (ЛАЧХ) визначається як</w:t>
      </w:r>
    </w:p>
    <w:p w:rsidR="00CD4812" w:rsidRPr="00CD4812" w:rsidRDefault="00CD4812" w:rsidP="00517779">
      <w:pPr>
        <w:spacing w:line="360" w:lineRule="auto"/>
        <w:ind w:firstLine="709"/>
        <w:jc w:val="both"/>
        <w:rPr>
          <w:sz w:val="28"/>
          <w:szCs w:val="28"/>
        </w:rPr>
      </w:pPr>
    </w:p>
    <w:p w:rsidR="00501E9A" w:rsidRPr="00517779" w:rsidRDefault="00501E9A" w:rsidP="00517779">
      <w:pPr>
        <w:spacing w:line="360" w:lineRule="auto"/>
        <w:ind w:firstLine="709"/>
        <w:jc w:val="both"/>
        <w:rPr>
          <w:sz w:val="28"/>
          <w:szCs w:val="28"/>
          <w:lang w:val="uk-UA"/>
        </w:rPr>
      </w:pPr>
      <w:r w:rsidRPr="00517779">
        <w:rPr>
          <w:position w:val="-16"/>
          <w:sz w:val="28"/>
          <w:szCs w:val="28"/>
          <w:lang w:val="uk-UA"/>
        </w:rPr>
        <w:object w:dxaOrig="2940" w:dyaOrig="460">
          <v:shape id="_x0000_i1225" type="#_x0000_t75" style="width:147pt;height:23.25pt" o:ole="">
            <v:imagedata r:id="rId433" o:title=""/>
          </v:shape>
          <o:OLEObject Type="Embed" ProgID="Equation.DSMT4" ShapeID="_x0000_i1225" DrawAspect="Content" ObjectID="_1469856003" r:id="rId434"/>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Default="00501E9A" w:rsidP="00517779">
      <w:pPr>
        <w:spacing w:line="360" w:lineRule="auto"/>
        <w:ind w:firstLine="709"/>
        <w:jc w:val="both"/>
        <w:rPr>
          <w:sz w:val="28"/>
          <w:szCs w:val="28"/>
          <w:lang w:val="en-US"/>
        </w:rPr>
      </w:pPr>
      <w:r w:rsidRPr="00517779">
        <w:rPr>
          <w:sz w:val="28"/>
          <w:szCs w:val="28"/>
          <w:lang w:val="uk-UA"/>
        </w:rPr>
        <w:t xml:space="preserve">Графік ЛАЧХ наведений на рис. </w:t>
      </w:r>
      <w:r w:rsidR="002065A8" w:rsidRPr="00517779">
        <w:rPr>
          <w:sz w:val="28"/>
          <w:szCs w:val="28"/>
          <w:lang w:val="uk-UA"/>
        </w:rPr>
        <w:t>2.8</w:t>
      </w:r>
      <w:r w:rsidRPr="00517779">
        <w:rPr>
          <w:sz w:val="28"/>
          <w:szCs w:val="28"/>
          <w:lang w:val="uk-UA"/>
        </w:rPr>
        <w:t>.</w:t>
      </w:r>
    </w:p>
    <w:p w:rsidR="00CD4812" w:rsidRPr="00CD4812" w:rsidRDefault="00080FE4" w:rsidP="00517779">
      <w:pPr>
        <w:spacing w:line="360" w:lineRule="auto"/>
        <w:ind w:firstLine="709"/>
        <w:jc w:val="both"/>
        <w:rPr>
          <w:sz w:val="28"/>
          <w:szCs w:val="28"/>
          <w:lang w:val="en-US"/>
        </w:rPr>
      </w:pPr>
      <w:r>
        <w:rPr>
          <w:noProof/>
        </w:rPr>
        <w:object w:dxaOrig="1440" w:dyaOrig="1440">
          <v:group id="_x0000_s1110" style="position:absolute;left:0;text-align:left;margin-left:46.05pt;margin-top:15.25pt;width:370.4pt;height:163.6pt;z-index:251647488" coordorigin="2961,2390" coordsize="7408,3272">
            <v:shape id="_x0000_s1111" type="#_x0000_t202" style="position:absolute;left:2961;top:4942;width:7200;height:720" filled="f" stroked="f">
              <v:textbox>
                <w:txbxContent>
                  <w:p w:rsidR="00886F52" w:rsidRDefault="00886F52" w:rsidP="00501E9A">
                    <w:pPr>
                      <w:rPr>
                        <w:lang w:val="uk-UA"/>
                      </w:rPr>
                    </w:pPr>
                    <w:r>
                      <w:rPr>
                        <w:lang w:val="uk-UA"/>
                      </w:rPr>
                      <w:t>Рис. 2.8. АЧХ фільтрів:</w:t>
                    </w:r>
                  </w:p>
                  <w:p w:rsidR="00886F52" w:rsidRPr="00241B3F" w:rsidRDefault="00886F52" w:rsidP="00501E9A">
                    <w:pPr>
                      <w:rPr>
                        <w:lang w:val="uk-UA"/>
                      </w:rPr>
                    </w:pPr>
                    <w:r>
                      <w:rPr>
                        <w:lang w:val="uk-UA"/>
                      </w:rPr>
                      <w:t>«</w:t>
                    </w:r>
                    <w:r w:rsidRPr="00241B3F">
                      <w:rPr>
                        <w:b/>
                        <w:lang w:val="uk-UA"/>
                      </w:rPr>
                      <w:t>––</w:t>
                    </w:r>
                    <w:r>
                      <w:rPr>
                        <w:lang w:val="uk-UA"/>
                      </w:rPr>
                      <w:t>» – першого порядку; «</w:t>
                    </w:r>
                    <w:r w:rsidRPr="00241B3F">
                      <w:rPr>
                        <w:b/>
                        <w:lang w:val="uk-UA"/>
                      </w:rPr>
                      <w:t>– –</w:t>
                    </w:r>
                    <w:r>
                      <w:rPr>
                        <w:lang w:val="uk-UA"/>
                      </w:rPr>
                      <w:t>» – другого порядку.</w:t>
                    </w:r>
                  </w:p>
                </w:txbxContent>
              </v:textbox>
            </v:shape>
            <v:shape id="_x0000_s1112" type="#_x0000_t75" style="position:absolute;left:3141;top:2601;width:6889;height:2316">
              <v:imagedata r:id="rId435" o:title=""/>
            </v:shape>
            <v:shape id="_x0000_s1113" type="#_x0000_t75" style="position:absolute;left:9810;top:4338;width:559;height:300">
              <v:imagedata r:id="rId436" o:title=""/>
            </v:shape>
            <v:shape id="_x0000_s1114" type="#_x0000_t75" style="position:absolute;left:3527;top:2390;width:997;height:340">
              <v:imagedata r:id="rId437" o:title=""/>
            </v:shape>
          </v:group>
          <o:OLEObject Type="Embed" ProgID="Equation.DSMT4" ShapeID="_x0000_s1113" DrawAspect="Content" ObjectID="_1469856096" r:id="rId438"/>
          <o:OLEObject Type="Embed" ProgID="Equation.DSMT4" ShapeID="_x0000_s1114" DrawAspect="Content" ObjectID="_1469856097" r:id="rId439"/>
        </w:objec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Для розрахунку АЧХ фільтру другого порядку (див. рис. 2</w:t>
      </w:r>
      <w:r w:rsidR="00186011" w:rsidRPr="00517779">
        <w:rPr>
          <w:sz w:val="28"/>
          <w:szCs w:val="28"/>
          <w:lang w:val="uk-UA"/>
        </w:rPr>
        <w:t>.6</w:t>
      </w:r>
      <w:r w:rsidRPr="00517779">
        <w:rPr>
          <w:sz w:val="28"/>
          <w:szCs w:val="28"/>
          <w:lang w:val="uk-UA"/>
        </w:rPr>
        <w:t xml:space="preserve">, б) необхідно скласти систему рівнянь за методом вузлових потенціалів для схеми рис. </w:t>
      </w:r>
      <w:r w:rsidR="00186011" w:rsidRPr="00517779">
        <w:rPr>
          <w:sz w:val="28"/>
          <w:szCs w:val="28"/>
          <w:lang w:val="uk-UA"/>
        </w:rPr>
        <w:t>2.9</w:t>
      </w:r>
      <w:r w:rsidRPr="00517779">
        <w:rPr>
          <w:sz w:val="28"/>
          <w:szCs w:val="28"/>
          <w:lang w:val="uk-UA"/>
        </w:rPr>
        <w:t xml:space="preserve">. Знехтувавши певними елементами (в тому числі вхідним опором ОП) залишили </w:t>
      </w:r>
      <w:r w:rsidRPr="00517779">
        <w:rPr>
          <w:position w:val="-12"/>
          <w:sz w:val="28"/>
          <w:szCs w:val="28"/>
          <w:lang w:val="uk-UA"/>
        </w:rPr>
        <w:object w:dxaOrig="480" w:dyaOrig="380">
          <v:shape id="_x0000_i1228" type="#_x0000_t75" style="width:24pt;height:18.75pt" o:ole="">
            <v:imagedata r:id="rId440" o:title=""/>
          </v:shape>
          <o:OLEObject Type="Embed" ProgID="Equation.DSMT4" ShapeID="_x0000_i1228" DrawAspect="Content" ObjectID="_1469856004" r:id="rId441"/>
        </w:object>
      </w:r>
      <w:r w:rsidRPr="00517779">
        <w:rPr>
          <w:sz w:val="28"/>
          <w:szCs w:val="28"/>
          <w:lang w:val="uk-UA"/>
        </w:rPr>
        <w:t xml:space="preserve"> – вихідний опір ОП, без якого розрахунок стає більш складним (інакше вихідний вузол виявиться підключеним до землі </w:t>
      </w:r>
      <w:r w:rsidRPr="00517779">
        <w:rPr>
          <w:sz w:val="28"/>
          <w:szCs w:val="28"/>
          <w:lang w:val="uk-UA"/>
        </w:rPr>
        <w:lastRenderedPageBreak/>
        <w:t xml:space="preserve">через нескінченну провідність ідеального керованого джерела </w:t>
      </w:r>
      <w:r w:rsidRPr="00517779">
        <w:rPr>
          <w:position w:val="-4"/>
          <w:sz w:val="28"/>
          <w:szCs w:val="28"/>
          <w:lang w:val="uk-UA"/>
        </w:rPr>
        <w:object w:dxaOrig="420" w:dyaOrig="279">
          <v:shape id="_x0000_i1229" type="#_x0000_t75" style="width:21pt;height:14.25pt" o:ole="">
            <v:imagedata r:id="rId442" o:title=""/>
          </v:shape>
          <o:OLEObject Type="Embed" ProgID="Equation.DSMT4" ShapeID="_x0000_i1229" DrawAspect="Content" ObjectID="_1469856005" r:id="rId443"/>
        </w:object>
      </w:r>
      <w:r w:rsidRPr="00517779">
        <w:rPr>
          <w:sz w:val="28"/>
          <w:szCs w:val="28"/>
          <w:lang w:val="uk-UA"/>
        </w:rPr>
        <w:t>, через що, це джерело необхідно буде «проносити» через вузол в гілки де є опори).</w:t>
      </w:r>
    </w:p>
    <w:p w:rsidR="00501E9A" w:rsidRPr="00517779" w:rsidRDefault="00080FE4" w:rsidP="00517779">
      <w:pPr>
        <w:spacing w:line="360" w:lineRule="auto"/>
        <w:ind w:firstLine="709"/>
        <w:jc w:val="both"/>
        <w:rPr>
          <w:sz w:val="28"/>
          <w:szCs w:val="28"/>
          <w:lang w:val="uk-UA"/>
        </w:rPr>
      </w:pPr>
      <w:r>
        <w:rPr>
          <w:noProof/>
        </w:rPr>
        <w:pict>
          <v:group id="_x0000_s1115" style="position:absolute;left:0;text-align:left;margin-left:66.45pt;margin-top:9.6pt;width:330pt;height:250.45pt;z-index:251678208" coordorigin="3569,3528" coordsize="6600,5009">
            <v:shape id="_x0000_s1116" type="#_x0000_t202" style="position:absolute;left:3569;top:7817;width:6600;height:720" o:regroupid="10" filled="f" stroked="f">
              <v:textbox>
                <w:txbxContent>
                  <w:p w:rsidR="00886F52" w:rsidRPr="00241B3F" w:rsidRDefault="00886F52" w:rsidP="00EB4ECE">
                    <w:pPr>
                      <w:jc w:val="center"/>
                      <w:rPr>
                        <w:lang w:val="uk-UA"/>
                      </w:rPr>
                    </w:pPr>
                    <w:r>
                      <w:rPr>
                        <w:lang w:val="uk-UA"/>
                      </w:rPr>
                      <w:t>Рис. 2.9. Еквівалентна схема фільтру другого порядку.</w:t>
                    </w:r>
                  </w:p>
                </w:txbxContent>
              </v:textbox>
            </v:shape>
            <v:shape id="_x0000_s1117" type="#_x0000_t75" style="position:absolute;left:4132;top:3528;width:5399;height:4165">
              <v:imagedata r:id="rId444" o:title=""/>
            </v:shape>
          </v:group>
        </w:pic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p>
    <w:p w:rsidR="00501E9A" w:rsidRPr="00CD4812" w:rsidRDefault="00501E9A" w:rsidP="00517779">
      <w:pPr>
        <w:spacing w:line="360" w:lineRule="auto"/>
        <w:ind w:firstLine="709"/>
        <w:jc w:val="both"/>
        <w:rPr>
          <w:sz w:val="28"/>
          <w:szCs w:val="28"/>
        </w:rPr>
      </w:pPr>
      <w:r w:rsidRPr="00517779">
        <w:rPr>
          <w:sz w:val="28"/>
          <w:szCs w:val="28"/>
          <w:lang w:val="uk-UA"/>
        </w:rPr>
        <w:t>Складаємо систему рівнянь у матричному вигляді за методом вузлових потенціалів</w:t>
      </w:r>
    </w:p>
    <w:p w:rsidR="00CD4812" w:rsidRPr="00CD4812" w:rsidRDefault="00CD4812" w:rsidP="00517779">
      <w:pPr>
        <w:spacing w:line="360" w:lineRule="auto"/>
        <w:ind w:firstLine="709"/>
        <w:jc w:val="both"/>
        <w:rPr>
          <w:sz w:val="28"/>
          <w:szCs w:val="28"/>
        </w:rPr>
      </w:pPr>
    </w:p>
    <w:p w:rsidR="00501E9A" w:rsidRPr="00517779" w:rsidRDefault="00CD4812" w:rsidP="00517779">
      <w:pPr>
        <w:spacing w:line="360" w:lineRule="auto"/>
        <w:ind w:firstLine="709"/>
        <w:jc w:val="both"/>
        <w:rPr>
          <w:sz w:val="28"/>
          <w:szCs w:val="28"/>
          <w:lang w:val="uk-UA"/>
        </w:rPr>
      </w:pPr>
      <w:r w:rsidRPr="00517779">
        <w:rPr>
          <w:position w:val="-146"/>
          <w:sz w:val="28"/>
          <w:szCs w:val="28"/>
          <w:lang w:val="uk-UA"/>
        </w:rPr>
        <w:object w:dxaOrig="8059" w:dyaOrig="3060">
          <v:shape id="_x0000_i1230" type="#_x0000_t75" style="width:294pt;height:111.75pt" o:ole="">
            <v:imagedata r:id="rId445" o:title=""/>
          </v:shape>
          <o:OLEObject Type="Embed" ProgID="Equation.DSMT4" ShapeID="_x0000_i1230" DrawAspect="Content" ObjectID="_1469856006" r:id="rId446"/>
        </w:object>
      </w:r>
      <w:r w:rsidR="00501E9A" w:rsidRPr="00517779">
        <w:rPr>
          <w:sz w:val="28"/>
          <w:szCs w:val="28"/>
          <w:lang w:val="uk-UA"/>
        </w:rPr>
        <w:t>,</w:t>
      </w:r>
    </w:p>
    <w:p w:rsidR="00501E9A" w:rsidRPr="00517779" w:rsidRDefault="00501E9A" w:rsidP="00517779">
      <w:pPr>
        <w:spacing w:line="360" w:lineRule="auto"/>
        <w:ind w:firstLine="709"/>
        <w:jc w:val="both"/>
        <w:rPr>
          <w:sz w:val="28"/>
          <w:szCs w:val="28"/>
          <w:lang w:val="uk-UA"/>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врахуємо, що</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position w:val="-14"/>
          <w:sz w:val="28"/>
          <w:szCs w:val="28"/>
          <w:lang w:val="uk-UA"/>
        </w:rPr>
        <w:object w:dxaOrig="2100" w:dyaOrig="420">
          <v:shape id="_x0000_i1231" type="#_x0000_t75" style="width:105pt;height:21pt" o:ole="">
            <v:imagedata r:id="rId447" o:title=""/>
          </v:shape>
          <o:OLEObject Type="Embed" ProgID="Equation.DSMT4" ShapeID="_x0000_i1231" DrawAspect="Content" ObjectID="_1469856007" r:id="rId448"/>
        </w:object>
      </w:r>
      <w:r w:rsidRPr="00517779">
        <w:rPr>
          <w:sz w:val="28"/>
          <w:szCs w:val="28"/>
          <w:lang w:val="uk-UA"/>
        </w:rPr>
        <w:t>,</w:t>
      </w:r>
    </w:p>
    <w:p w:rsidR="00501E9A" w:rsidRPr="00517779" w:rsidRDefault="00501E9A" w:rsidP="00517779">
      <w:pPr>
        <w:spacing w:line="360" w:lineRule="auto"/>
        <w:ind w:firstLine="709"/>
        <w:jc w:val="both"/>
        <w:rPr>
          <w:sz w:val="28"/>
          <w:szCs w:val="28"/>
          <w:lang w:val="uk-UA"/>
        </w:rPr>
      </w:pPr>
      <w:r w:rsidRPr="00517779">
        <w:rPr>
          <w:sz w:val="28"/>
          <w:szCs w:val="28"/>
          <w:lang w:val="uk-UA"/>
        </w:rPr>
        <w:t xml:space="preserve">де </w:t>
      </w:r>
      <w:r w:rsidRPr="00517779">
        <w:rPr>
          <w:position w:val="-12"/>
          <w:sz w:val="28"/>
          <w:szCs w:val="28"/>
          <w:lang w:val="uk-UA"/>
        </w:rPr>
        <w:object w:dxaOrig="360" w:dyaOrig="380">
          <v:shape id="_x0000_i1232" type="#_x0000_t75" style="width:18pt;height:18.75pt" o:ole="">
            <v:imagedata r:id="rId449" o:title=""/>
          </v:shape>
          <o:OLEObject Type="Embed" ProgID="Equation.DSMT4" ShapeID="_x0000_i1232" DrawAspect="Content" ObjectID="_1469856008" r:id="rId450"/>
        </w:object>
      </w:r>
      <w:r w:rsidRPr="00517779">
        <w:rPr>
          <w:sz w:val="28"/>
          <w:szCs w:val="28"/>
          <w:lang w:val="uk-UA"/>
        </w:rPr>
        <w:t xml:space="preserve"> власний коефіцієнт підсилення ОП.</w:t>
      </w:r>
    </w:p>
    <w:p w:rsidR="00501E9A" w:rsidRDefault="00501E9A" w:rsidP="00517779">
      <w:pPr>
        <w:spacing w:line="360" w:lineRule="auto"/>
        <w:ind w:firstLine="709"/>
        <w:jc w:val="both"/>
        <w:rPr>
          <w:sz w:val="28"/>
          <w:szCs w:val="28"/>
          <w:lang w:val="en-US"/>
        </w:rPr>
      </w:pPr>
      <w:r w:rsidRPr="00517779">
        <w:rPr>
          <w:sz w:val="28"/>
          <w:szCs w:val="28"/>
          <w:lang w:val="uk-UA"/>
        </w:rPr>
        <w:t>Тоді</w:t>
      </w:r>
    </w:p>
    <w:p w:rsidR="00501E9A" w:rsidRPr="00517779" w:rsidRDefault="00CD4812" w:rsidP="00517779">
      <w:pPr>
        <w:spacing w:line="360" w:lineRule="auto"/>
        <w:ind w:firstLine="709"/>
        <w:jc w:val="both"/>
        <w:rPr>
          <w:sz w:val="28"/>
          <w:szCs w:val="28"/>
          <w:lang w:val="uk-UA"/>
        </w:rPr>
      </w:pPr>
      <w:r>
        <w:rPr>
          <w:sz w:val="28"/>
          <w:szCs w:val="28"/>
          <w:lang w:val="en-US"/>
        </w:rPr>
        <w:br w:type="page"/>
      </w:r>
      <w:r w:rsidRPr="00517779">
        <w:rPr>
          <w:position w:val="-146"/>
          <w:sz w:val="28"/>
          <w:szCs w:val="28"/>
          <w:lang w:val="uk-UA"/>
        </w:rPr>
        <w:object w:dxaOrig="8640" w:dyaOrig="3060">
          <v:shape id="_x0000_i1233" type="#_x0000_t75" style="width:354pt;height:125.25pt" o:ole="">
            <v:imagedata r:id="rId451" o:title=""/>
          </v:shape>
          <o:OLEObject Type="Embed" ProgID="Equation.DSMT4" ShapeID="_x0000_i1233" DrawAspect="Content" ObjectID="_1469856009" r:id="rId452"/>
        </w:object>
      </w:r>
      <w:r w:rsidR="00501E9A"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Розв’язавши систему рівнянь можемо визначити коефіцієнт передачі у частотній області</w:t>
      </w:r>
    </w:p>
    <w:p w:rsidR="00CD4812" w:rsidRPr="00CD4812" w:rsidRDefault="00CD4812" w:rsidP="00517779">
      <w:pPr>
        <w:spacing w:line="360" w:lineRule="auto"/>
        <w:ind w:firstLine="709"/>
        <w:jc w:val="both"/>
        <w:rPr>
          <w:sz w:val="28"/>
          <w:szCs w:val="28"/>
        </w:rPr>
      </w:pPr>
    </w:p>
    <w:p w:rsidR="00501E9A" w:rsidRPr="00517779" w:rsidRDefault="00501E9A" w:rsidP="00517779">
      <w:pPr>
        <w:spacing w:line="360" w:lineRule="auto"/>
        <w:ind w:firstLine="709"/>
        <w:jc w:val="both"/>
        <w:rPr>
          <w:sz w:val="28"/>
          <w:szCs w:val="28"/>
          <w:lang w:val="uk-UA"/>
        </w:rPr>
      </w:pPr>
      <w:r w:rsidRPr="00517779">
        <w:rPr>
          <w:position w:val="-26"/>
          <w:sz w:val="28"/>
          <w:szCs w:val="28"/>
          <w:lang w:val="uk-UA"/>
        </w:rPr>
        <w:object w:dxaOrig="1219" w:dyaOrig="700">
          <v:shape id="_x0000_i1234" type="#_x0000_t75" style="width:60.75pt;height:35.25pt" o:ole="">
            <v:imagedata r:id="rId453" o:title=""/>
          </v:shape>
          <o:OLEObject Type="Embed" ProgID="Equation.DSMT4" ShapeID="_x0000_i1234" DrawAspect="Content" ObjectID="_1469856010" r:id="rId454"/>
        </w:object>
      </w:r>
      <w:r w:rsidRPr="00517779">
        <w:rPr>
          <w:position w:val="-18"/>
          <w:sz w:val="28"/>
          <w:szCs w:val="28"/>
          <w:lang w:val="uk-UA"/>
        </w:rPr>
        <w:object w:dxaOrig="3980" w:dyaOrig="499">
          <v:shape id="_x0000_i1235" type="#_x0000_t75" style="width:198.75pt;height:24.75pt" o:ole="">
            <v:imagedata r:id="rId455" o:title=""/>
          </v:shape>
          <o:OLEObject Type="Embed" ProgID="Equation.DSMT4" ShapeID="_x0000_i1235" DrawAspect="Content" ObjectID="_1469856011" r:id="rId456"/>
        </w:object>
      </w:r>
    </w:p>
    <w:p w:rsidR="00501E9A" w:rsidRPr="00517779" w:rsidRDefault="00501E9A" w:rsidP="00517779">
      <w:pPr>
        <w:spacing w:line="360" w:lineRule="auto"/>
        <w:ind w:firstLine="709"/>
        <w:jc w:val="both"/>
        <w:rPr>
          <w:sz w:val="28"/>
          <w:szCs w:val="28"/>
          <w:lang w:val="uk-UA"/>
        </w:rPr>
      </w:pPr>
      <w:r w:rsidRPr="00517779">
        <w:rPr>
          <w:position w:val="-20"/>
          <w:sz w:val="28"/>
          <w:szCs w:val="28"/>
          <w:lang w:val="uk-UA"/>
        </w:rPr>
        <w:object w:dxaOrig="5200" w:dyaOrig="540">
          <v:shape id="_x0000_i1236" type="#_x0000_t75" style="width:260.25pt;height:27pt" o:ole="">
            <v:imagedata r:id="rId457" o:title=""/>
          </v:shape>
          <o:OLEObject Type="Embed" ProgID="Equation.DSMT4" ShapeID="_x0000_i1236" DrawAspect="Content" ObjectID="_1469856012" r:id="rId458"/>
        </w:object>
      </w:r>
    </w:p>
    <w:p w:rsidR="00501E9A" w:rsidRPr="00517779" w:rsidRDefault="00501E9A" w:rsidP="00517779">
      <w:pPr>
        <w:spacing w:line="360" w:lineRule="auto"/>
        <w:ind w:firstLine="709"/>
        <w:jc w:val="both"/>
        <w:rPr>
          <w:sz w:val="28"/>
          <w:szCs w:val="28"/>
          <w:lang w:val="uk-UA"/>
        </w:rPr>
      </w:pPr>
      <w:r w:rsidRPr="00517779">
        <w:rPr>
          <w:position w:val="-20"/>
          <w:sz w:val="28"/>
          <w:szCs w:val="28"/>
          <w:lang w:val="uk-UA"/>
        </w:rPr>
        <w:object w:dxaOrig="5600" w:dyaOrig="540">
          <v:shape id="_x0000_i1237" type="#_x0000_t75" style="width:279.75pt;height:27pt" o:ole="">
            <v:imagedata r:id="rId459" o:title=""/>
          </v:shape>
          <o:OLEObject Type="Embed" ProgID="Equation.DSMT4" ShapeID="_x0000_i1237" DrawAspect="Content" ObjectID="_1469856013" r:id="rId460"/>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 xml:space="preserve">Якщо прийняти, що </w:t>
      </w:r>
      <w:r w:rsidRPr="00517779">
        <w:rPr>
          <w:position w:val="-12"/>
          <w:sz w:val="28"/>
          <w:szCs w:val="28"/>
          <w:lang w:val="uk-UA"/>
        </w:rPr>
        <w:object w:dxaOrig="2060" w:dyaOrig="380">
          <v:shape id="_x0000_i1238" type="#_x0000_t75" style="width:102.75pt;height:18.75pt" o:ole="">
            <v:imagedata r:id="rId461" o:title=""/>
          </v:shape>
          <o:OLEObject Type="Embed" ProgID="Equation.DSMT4" ShapeID="_x0000_i1238" DrawAspect="Content" ObjectID="_1469856014" r:id="rId462"/>
        </w:object>
      </w:r>
      <w:r w:rsidRPr="00517779">
        <w:rPr>
          <w:sz w:val="28"/>
          <w:szCs w:val="28"/>
          <w:lang w:val="uk-UA"/>
        </w:rPr>
        <w:t>, то</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position w:val="-36"/>
          <w:sz w:val="28"/>
          <w:szCs w:val="28"/>
          <w:lang w:val="uk-UA"/>
        </w:rPr>
        <w:object w:dxaOrig="4900" w:dyaOrig="800">
          <v:shape id="_x0000_i1239" type="#_x0000_t75" style="width:245.25pt;height:39.75pt" o:ole="">
            <v:imagedata r:id="rId463" o:title=""/>
          </v:shape>
          <o:OLEObject Type="Embed" ProgID="Equation.DSMT4" ShapeID="_x0000_i1239" DrawAspect="Content" ObjectID="_1469856015" r:id="rId464"/>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sz w:val="28"/>
          <w:szCs w:val="28"/>
          <w:lang w:val="uk-UA"/>
        </w:rPr>
        <w:t>АЧХ має вигляд</w:t>
      </w:r>
    </w:p>
    <w:p w:rsidR="00CD4812" w:rsidRDefault="00CD4812" w:rsidP="00517779">
      <w:pPr>
        <w:spacing w:line="360" w:lineRule="auto"/>
        <w:ind w:firstLine="709"/>
        <w:jc w:val="both"/>
        <w:rPr>
          <w:sz w:val="28"/>
          <w:szCs w:val="28"/>
          <w:lang w:val="en-US"/>
        </w:rPr>
      </w:pPr>
    </w:p>
    <w:p w:rsidR="00501E9A" w:rsidRPr="00517779" w:rsidRDefault="00501E9A" w:rsidP="00517779">
      <w:pPr>
        <w:spacing w:line="360" w:lineRule="auto"/>
        <w:ind w:firstLine="709"/>
        <w:jc w:val="both"/>
        <w:rPr>
          <w:sz w:val="28"/>
          <w:szCs w:val="28"/>
          <w:lang w:val="uk-UA"/>
        </w:rPr>
      </w:pPr>
      <w:r w:rsidRPr="00517779">
        <w:rPr>
          <w:position w:val="-18"/>
          <w:sz w:val="28"/>
          <w:szCs w:val="28"/>
          <w:lang w:val="uk-UA"/>
        </w:rPr>
        <w:object w:dxaOrig="8840" w:dyaOrig="499">
          <v:shape id="_x0000_i1240" type="#_x0000_t75" style="width:441.75pt;height:24.75pt" o:ole="">
            <v:imagedata r:id="rId465" o:title=""/>
          </v:shape>
          <o:OLEObject Type="Embed" ProgID="Equation.DSMT4" ShapeID="_x0000_i1240" DrawAspect="Content" ObjectID="_1469856016" r:id="rId466"/>
        </w:object>
      </w:r>
      <w:r w:rsidRPr="00517779">
        <w:rPr>
          <w:sz w:val="28"/>
          <w:szCs w:val="28"/>
          <w:lang w:val="uk-UA"/>
        </w:rPr>
        <w:t>.</w:t>
      </w:r>
    </w:p>
    <w:p w:rsidR="00501E9A" w:rsidRPr="00517779" w:rsidRDefault="00501E9A" w:rsidP="00517779">
      <w:pPr>
        <w:spacing w:line="360" w:lineRule="auto"/>
        <w:ind w:firstLine="709"/>
        <w:jc w:val="both"/>
        <w:rPr>
          <w:sz w:val="28"/>
          <w:szCs w:val="28"/>
          <w:lang w:val="uk-UA"/>
        </w:rPr>
      </w:pPr>
      <w:r w:rsidRPr="00517779">
        <w:rPr>
          <w:sz w:val="28"/>
          <w:szCs w:val="28"/>
          <w:lang w:val="uk-UA"/>
        </w:rPr>
        <w:t xml:space="preserve">Графік ЛАЧХ для даного фільтру наведений на рис. </w:t>
      </w:r>
      <w:r w:rsidR="00F50BB8" w:rsidRPr="00517779">
        <w:rPr>
          <w:sz w:val="28"/>
          <w:szCs w:val="28"/>
          <w:lang w:val="uk-UA"/>
        </w:rPr>
        <w:t>2.8</w:t>
      </w:r>
      <w:r w:rsidRPr="00517779">
        <w:rPr>
          <w:sz w:val="28"/>
          <w:szCs w:val="28"/>
          <w:lang w:val="uk-UA"/>
        </w:rPr>
        <w:t>.</w:t>
      </w:r>
    </w:p>
    <w:p w:rsidR="00CD4812" w:rsidRDefault="00CD4812" w:rsidP="00CD4812">
      <w:pPr>
        <w:spacing w:line="360" w:lineRule="auto"/>
        <w:ind w:firstLine="709"/>
        <w:jc w:val="center"/>
        <w:rPr>
          <w:b/>
          <w:i/>
          <w:sz w:val="28"/>
          <w:szCs w:val="28"/>
          <w:lang w:val="en-US"/>
        </w:rPr>
      </w:pPr>
      <w:bookmarkStart w:id="16" w:name="_Toc250932584"/>
    </w:p>
    <w:p w:rsidR="00501E9A" w:rsidRPr="00CD4812" w:rsidRDefault="00513E90" w:rsidP="00CD4812">
      <w:pPr>
        <w:spacing w:line="360" w:lineRule="auto"/>
        <w:ind w:firstLine="709"/>
        <w:jc w:val="center"/>
        <w:rPr>
          <w:b/>
          <w:i/>
          <w:sz w:val="28"/>
          <w:szCs w:val="28"/>
          <w:lang w:val="en-US"/>
        </w:rPr>
      </w:pPr>
      <w:r w:rsidRPr="00CD4812">
        <w:rPr>
          <w:b/>
          <w:i/>
          <w:sz w:val="28"/>
          <w:szCs w:val="28"/>
          <w:lang w:val="uk-UA"/>
        </w:rPr>
        <w:t>2.2.</w:t>
      </w:r>
      <w:r w:rsidR="00501E9A" w:rsidRPr="00CD4812">
        <w:rPr>
          <w:b/>
          <w:i/>
          <w:sz w:val="28"/>
          <w:szCs w:val="28"/>
          <w:lang w:val="uk-UA"/>
        </w:rPr>
        <w:t>5</w:t>
      </w:r>
      <w:r w:rsidR="00501E9A" w:rsidRPr="00CD4812">
        <w:rPr>
          <w:b/>
          <w:i/>
          <w:sz w:val="28"/>
          <w:szCs w:val="28"/>
          <w:lang w:val="uk-UA"/>
        </w:rPr>
        <w:tab/>
        <w:t>Висновки</w:t>
      </w:r>
      <w:bookmarkEnd w:id="16"/>
    </w:p>
    <w:p w:rsidR="00501E9A" w:rsidRPr="00517779" w:rsidRDefault="00501E9A" w:rsidP="00517779">
      <w:pPr>
        <w:spacing w:line="360" w:lineRule="auto"/>
        <w:ind w:firstLine="709"/>
        <w:jc w:val="both"/>
        <w:rPr>
          <w:sz w:val="28"/>
          <w:szCs w:val="28"/>
          <w:lang w:val="uk-UA"/>
        </w:rPr>
      </w:pPr>
      <w:r w:rsidRPr="00517779">
        <w:rPr>
          <w:sz w:val="28"/>
          <w:szCs w:val="28"/>
          <w:lang w:val="uk-UA"/>
        </w:rPr>
        <w:t>З графіків АЧХ</w:t>
      </w:r>
      <w:r w:rsidR="00F50BB8" w:rsidRPr="00517779">
        <w:rPr>
          <w:sz w:val="28"/>
          <w:szCs w:val="28"/>
          <w:lang w:val="uk-UA"/>
        </w:rPr>
        <w:t xml:space="preserve"> видно (див. рис. 2.8</w:t>
      </w:r>
      <w:r w:rsidRPr="00517779">
        <w:rPr>
          <w:sz w:val="28"/>
          <w:szCs w:val="28"/>
          <w:lang w:val="uk-UA"/>
        </w:rPr>
        <w:t xml:space="preserve">), що обидва фільтра мають частоту зрізу близьку до заданої в умові </w:t>
      </w:r>
      <w:r w:rsidRPr="00517779">
        <w:rPr>
          <w:position w:val="-16"/>
          <w:sz w:val="28"/>
          <w:szCs w:val="28"/>
          <w:lang w:val="uk-UA"/>
        </w:rPr>
        <w:object w:dxaOrig="1320" w:dyaOrig="420">
          <v:shape id="_x0000_i1241" type="#_x0000_t75" style="width:66pt;height:21pt" o:ole="">
            <v:imagedata r:id="rId467" o:title=""/>
          </v:shape>
          <o:OLEObject Type="Embed" ProgID="Equation.DSMT4" ShapeID="_x0000_i1241" DrawAspect="Content" ObjectID="_1469856017" r:id="rId468"/>
        </w:object>
      </w:r>
      <w:r w:rsidRPr="00517779">
        <w:rPr>
          <w:sz w:val="28"/>
          <w:szCs w:val="28"/>
          <w:lang w:val="uk-UA"/>
        </w:rPr>
        <w:t xml:space="preserve">, але в реальній схемі вона може </w:t>
      </w:r>
      <w:r w:rsidRPr="00517779">
        <w:rPr>
          <w:sz w:val="28"/>
          <w:szCs w:val="28"/>
          <w:lang w:val="uk-UA"/>
        </w:rPr>
        <w:lastRenderedPageBreak/>
        <w:t>помітно відрізнятися, особливо тоді, коли необхідне велике її значення, яке досягається зменшенням ємностей, а це в свою чергу призведе до більшого впливу паразитних ємностей і т. д.</w:t>
      </w:r>
    </w:p>
    <w:p w:rsidR="00501E9A" w:rsidRPr="00517779" w:rsidRDefault="00501E9A" w:rsidP="00517779">
      <w:pPr>
        <w:spacing w:line="360" w:lineRule="auto"/>
        <w:ind w:firstLine="709"/>
        <w:jc w:val="both"/>
        <w:rPr>
          <w:sz w:val="28"/>
          <w:szCs w:val="28"/>
          <w:lang w:val="uk-UA"/>
        </w:rPr>
      </w:pPr>
    </w:p>
    <w:p w:rsidR="000E70C6" w:rsidRPr="00CD4812" w:rsidRDefault="000E70C6" w:rsidP="00CD4812">
      <w:pPr>
        <w:spacing w:line="360" w:lineRule="auto"/>
        <w:ind w:firstLine="709"/>
        <w:jc w:val="center"/>
        <w:outlineLvl w:val="1"/>
        <w:rPr>
          <w:b/>
          <w:sz w:val="28"/>
          <w:szCs w:val="28"/>
          <w:lang w:val="en-US"/>
        </w:rPr>
      </w:pPr>
      <w:bookmarkStart w:id="17" w:name="_Toc250932585"/>
      <w:r w:rsidRPr="00CD4812">
        <w:rPr>
          <w:b/>
          <w:sz w:val="28"/>
          <w:szCs w:val="28"/>
          <w:lang w:val="uk-UA"/>
        </w:rPr>
        <w:t>2.3</w:t>
      </w:r>
      <w:r w:rsidRPr="00CD4812">
        <w:rPr>
          <w:b/>
          <w:sz w:val="28"/>
          <w:szCs w:val="28"/>
          <w:lang w:val="uk-UA"/>
        </w:rPr>
        <w:tab/>
        <w:t>RC–генератори</w:t>
      </w:r>
      <w:bookmarkEnd w:id="17"/>
    </w:p>
    <w:p w:rsidR="00891C07" w:rsidRPr="00517779" w:rsidRDefault="00891C07" w:rsidP="00517779">
      <w:pPr>
        <w:spacing w:line="360" w:lineRule="auto"/>
        <w:ind w:firstLine="709"/>
        <w:jc w:val="both"/>
        <w:outlineLvl w:val="0"/>
        <w:rPr>
          <w:sz w:val="28"/>
          <w:szCs w:val="28"/>
          <w:lang w:val="uk-UA"/>
        </w:rPr>
      </w:pPr>
    </w:p>
    <w:p w:rsidR="00B309C8" w:rsidRPr="00CD4812" w:rsidRDefault="00DD3935" w:rsidP="00CD4812">
      <w:pPr>
        <w:spacing w:line="360" w:lineRule="auto"/>
        <w:ind w:firstLine="709"/>
        <w:jc w:val="center"/>
        <w:outlineLvl w:val="2"/>
        <w:rPr>
          <w:b/>
          <w:i/>
          <w:sz w:val="28"/>
          <w:szCs w:val="28"/>
          <w:lang w:val="uk-UA"/>
        </w:rPr>
      </w:pPr>
      <w:bookmarkStart w:id="18" w:name="_Toc250932586"/>
      <w:r w:rsidRPr="00CD4812">
        <w:rPr>
          <w:b/>
          <w:i/>
          <w:sz w:val="28"/>
          <w:szCs w:val="28"/>
          <w:lang w:val="uk-UA"/>
        </w:rPr>
        <w:t>2.3.1</w:t>
      </w:r>
      <w:r w:rsidRPr="00CD4812">
        <w:rPr>
          <w:b/>
          <w:i/>
          <w:sz w:val="28"/>
          <w:szCs w:val="28"/>
          <w:lang w:val="uk-UA"/>
        </w:rPr>
        <w:tab/>
      </w:r>
      <w:r w:rsidR="0031192C" w:rsidRPr="00CD4812">
        <w:rPr>
          <w:b/>
          <w:i/>
          <w:sz w:val="28"/>
          <w:szCs w:val="28"/>
          <w:lang w:val="uk-UA"/>
        </w:rPr>
        <w:t>Завдання.</w:t>
      </w:r>
      <w:bookmarkEnd w:id="18"/>
    </w:p>
    <w:p w:rsidR="000E70C6" w:rsidRPr="00517779" w:rsidRDefault="000E70C6" w:rsidP="00517779">
      <w:pPr>
        <w:tabs>
          <w:tab w:val="right" w:leader="dot" w:pos="9180"/>
        </w:tabs>
        <w:spacing w:line="360" w:lineRule="auto"/>
        <w:ind w:firstLine="709"/>
        <w:jc w:val="both"/>
        <w:rPr>
          <w:sz w:val="28"/>
          <w:szCs w:val="28"/>
          <w:lang w:val="uk-UA"/>
        </w:rPr>
      </w:pPr>
      <w:r w:rsidRPr="00517779">
        <w:rPr>
          <w:sz w:val="28"/>
          <w:szCs w:val="28"/>
          <w:lang w:val="uk-UA"/>
        </w:rPr>
        <w:t xml:space="preserve">Частота генерації </w:t>
      </w:r>
      <w:r w:rsidRPr="00517779">
        <w:rPr>
          <w:position w:val="-12"/>
          <w:sz w:val="28"/>
          <w:szCs w:val="28"/>
          <w:lang w:val="uk-UA"/>
        </w:rPr>
        <w:object w:dxaOrig="300" w:dyaOrig="380">
          <v:shape id="_x0000_i1242" type="#_x0000_t75" style="width:15pt;height:18.75pt" o:ole="">
            <v:imagedata r:id="rId469" o:title=""/>
          </v:shape>
          <o:OLEObject Type="Embed" ProgID="Equation.DSMT4" ShapeID="_x0000_i1242" DrawAspect="Content" ObjectID="_1469856018" r:id="rId470"/>
        </w:object>
      </w:r>
      <w:r w:rsidRPr="00517779">
        <w:rPr>
          <w:sz w:val="28"/>
          <w:szCs w:val="28"/>
          <w:lang w:val="uk-UA"/>
        </w:rPr>
        <w:t xml:space="preserve">, </w:t>
      </w:r>
      <w:r w:rsidRPr="00517779">
        <w:rPr>
          <w:position w:val="-10"/>
          <w:sz w:val="28"/>
          <w:szCs w:val="28"/>
          <w:lang w:val="uk-UA"/>
        </w:rPr>
        <w:object w:dxaOrig="520" w:dyaOrig="340">
          <v:shape id="_x0000_i1243" type="#_x0000_t75" style="width:26.25pt;height:17.25pt" o:ole="">
            <v:imagedata r:id="rId471" o:title=""/>
          </v:shape>
          <o:OLEObject Type="Embed" ProgID="Equation.DSMT4" ShapeID="_x0000_i1243" DrawAspect="Content" ObjectID="_1469856019" r:id="rId472"/>
        </w:object>
      </w:r>
      <w:r w:rsidRPr="00517779">
        <w:rPr>
          <w:sz w:val="28"/>
          <w:szCs w:val="28"/>
          <w:lang w:val="uk-UA"/>
        </w:rPr>
        <w:tab/>
        <w:t>30</w:t>
      </w:r>
    </w:p>
    <w:p w:rsidR="000E70C6" w:rsidRPr="00517779" w:rsidRDefault="000E70C6" w:rsidP="00517779">
      <w:pPr>
        <w:tabs>
          <w:tab w:val="right" w:leader="dot" w:pos="9180"/>
        </w:tabs>
        <w:spacing w:line="360" w:lineRule="auto"/>
        <w:ind w:firstLine="709"/>
        <w:jc w:val="both"/>
        <w:rPr>
          <w:sz w:val="28"/>
          <w:szCs w:val="28"/>
          <w:lang w:val="uk-UA"/>
        </w:rPr>
      </w:pPr>
      <w:r w:rsidRPr="00517779">
        <w:rPr>
          <w:sz w:val="28"/>
          <w:szCs w:val="28"/>
          <w:lang w:val="uk-UA"/>
        </w:rPr>
        <w:t xml:space="preserve">Вихідна напруга </w:t>
      </w:r>
      <w:r w:rsidRPr="00517779">
        <w:rPr>
          <w:position w:val="-12"/>
          <w:sz w:val="28"/>
          <w:szCs w:val="28"/>
          <w:lang w:val="uk-UA"/>
        </w:rPr>
        <w:object w:dxaOrig="360" w:dyaOrig="380">
          <v:shape id="_x0000_i1244" type="#_x0000_t75" style="width:18pt;height:18.75pt" o:ole="">
            <v:imagedata r:id="rId473" o:title=""/>
          </v:shape>
          <o:OLEObject Type="Embed" ProgID="Equation.DSMT4" ShapeID="_x0000_i1244" DrawAspect="Content" ObjectID="_1469856020" r:id="rId474"/>
        </w:object>
      </w:r>
      <w:r w:rsidRPr="00517779">
        <w:rPr>
          <w:sz w:val="28"/>
          <w:szCs w:val="28"/>
          <w:lang w:val="uk-UA"/>
        </w:rPr>
        <w:t xml:space="preserve">, </w:t>
      </w:r>
      <w:r w:rsidRPr="00517779">
        <w:rPr>
          <w:position w:val="-4"/>
          <w:sz w:val="28"/>
          <w:szCs w:val="28"/>
          <w:lang w:val="uk-UA"/>
        </w:rPr>
        <w:object w:dxaOrig="260" w:dyaOrig="279">
          <v:shape id="_x0000_i1245" type="#_x0000_t75" style="width:12.75pt;height:14.25pt" o:ole="">
            <v:imagedata r:id="rId475" o:title=""/>
          </v:shape>
          <o:OLEObject Type="Embed" ProgID="Equation.DSMT4" ShapeID="_x0000_i1245" DrawAspect="Content" ObjectID="_1469856021" r:id="rId476"/>
        </w:object>
      </w:r>
      <w:r w:rsidRPr="00517779">
        <w:rPr>
          <w:sz w:val="28"/>
          <w:szCs w:val="28"/>
          <w:lang w:val="uk-UA"/>
        </w:rPr>
        <w:tab/>
        <w:t>3</w:t>
      </w: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Схема генератора представлена на рис. </w:t>
      </w:r>
      <w:r w:rsidR="00B309C8" w:rsidRPr="00517779">
        <w:rPr>
          <w:sz w:val="28"/>
          <w:szCs w:val="28"/>
          <w:lang w:val="uk-UA"/>
        </w:rPr>
        <w:t>2.</w:t>
      </w:r>
      <w:r w:rsidRPr="00517779">
        <w:rPr>
          <w:sz w:val="28"/>
          <w:szCs w:val="28"/>
          <w:lang w:val="uk-UA"/>
        </w:rPr>
        <w:t>1</w:t>
      </w:r>
      <w:r w:rsidR="00B309C8" w:rsidRPr="00517779">
        <w:rPr>
          <w:sz w:val="28"/>
          <w:szCs w:val="28"/>
          <w:lang w:val="uk-UA"/>
        </w:rPr>
        <w:t>0</w:t>
      </w:r>
      <w:r w:rsidRPr="00517779">
        <w:rPr>
          <w:sz w:val="28"/>
          <w:szCs w:val="28"/>
          <w:lang w:val="uk-UA"/>
        </w:rPr>
        <w:t>.</w:t>
      </w:r>
    </w:p>
    <w:p w:rsidR="000E70C6" w:rsidRPr="00517779" w:rsidRDefault="00080FE4" w:rsidP="00517779">
      <w:pPr>
        <w:spacing w:line="360" w:lineRule="auto"/>
        <w:ind w:firstLine="709"/>
        <w:jc w:val="both"/>
        <w:rPr>
          <w:sz w:val="28"/>
          <w:szCs w:val="28"/>
          <w:lang w:val="uk-UA"/>
        </w:rPr>
      </w:pPr>
      <w:r>
        <w:rPr>
          <w:noProof/>
        </w:rPr>
        <w:pict>
          <v:group id="_x0000_s1118" style="position:absolute;left:0;text-align:left;margin-left:103.95pt;margin-top:6.55pt;width:234.3pt;height:313.7pt;z-index:251651584" coordorigin="4064,598" coordsize="4686,6274">
            <v:shape id="_x0000_s1119" type="#_x0000_t75" style="position:absolute;left:4549;top:598;width:3838;height:5672">
              <v:imagedata r:id="rId477" o:title=""/>
            </v:shape>
            <v:shape id="_x0000_s1120" type="#_x0000_t202" style="position:absolute;left:4064;top:6311;width:4686;height:561" o:regroupid="6" filled="f" stroked="f">
              <v:textbox style="mso-next-textbox:#_x0000_s1120">
                <w:txbxContent>
                  <w:p w:rsidR="00886F52" w:rsidRPr="002C6A5A" w:rsidRDefault="00886F52" w:rsidP="000E70C6">
                    <w:pPr>
                      <w:rPr>
                        <w:lang w:val="uk-UA"/>
                      </w:rPr>
                    </w:pPr>
                    <w:r w:rsidRPr="002C6A5A">
                      <w:rPr>
                        <w:lang w:val="uk-UA"/>
                      </w:rPr>
                      <w:t xml:space="preserve">Рис. </w:t>
                    </w:r>
                    <w:r>
                      <w:rPr>
                        <w:lang w:val="uk-UA"/>
                      </w:rPr>
                      <w:t>2.</w:t>
                    </w:r>
                    <w:r w:rsidRPr="002C6A5A">
                      <w:rPr>
                        <w:lang w:val="uk-UA"/>
                      </w:rPr>
                      <w:t>1</w:t>
                    </w:r>
                    <w:r>
                      <w:rPr>
                        <w:lang w:val="uk-UA"/>
                      </w:rPr>
                      <w:t>0</w:t>
                    </w:r>
                    <w:r w:rsidRPr="002C6A5A">
                      <w:rPr>
                        <w:lang w:val="uk-UA"/>
                      </w:rPr>
                      <w:t>.</w:t>
                    </w:r>
                  </w:p>
                </w:txbxContent>
              </v:textbox>
            </v:shape>
          </v:group>
        </w:pict>
      </w:r>
    </w:p>
    <w:p w:rsidR="0034412F" w:rsidRPr="00517779" w:rsidRDefault="0034412F"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80FE4" w:rsidP="00517779">
      <w:pPr>
        <w:spacing w:line="360" w:lineRule="auto"/>
        <w:ind w:firstLine="709"/>
        <w:jc w:val="both"/>
        <w:rPr>
          <w:sz w:val="28"/>
          <w:szCs w:val="28"/>
          <w:lang w:val="uk-UA"/>
        </w:rPr>
      </w:pPr>
      <w:r>
        <w:rPr>
          <w:noProof/>
        </w:rPr>
        <w:pict>
          <v:shape id="_x0000_s1121" type="#_x0000_t202" style="position:absolute;left:0;text-align:left;margin-left:292.9pt;margin-top:1.9pt;width:45.35pt;height:36pt;z-index:251649536" o:regroupid="6" filled="f" stroked="f">
            <v:textbox style="mso-next-textbox:#_x0000_s1121">
              <w:txbxContent>
                <w:p w:rsidR="00886F52" w:rsidRPr="00E8086B" w:rsidRDefault="00886F52" w:rsidP="000E70C6">
                  <w:pPr>
                    <w:rPr>
                      <w:rFonts w:ascii="ISOCPEUR" w:hAnsi="ISOCPEUR"/>
                      <w:i/>
                      <w:lang w:val="en-US"/>
                    </w:rPr>
                  </w:pPr>
                  <w:r w:rsidRPr="00E8086B">
                    <w:rPr>
                      <w:rFonts w:ascii="ISOCPEUR Greek" w:hAnsi="ISOCPEUR Greek"/>
                      <w:i/>
                      <w:lang w:val="el-GR"/>
                    </w:rPr>
                    <w:t>γ</w:t>
                  </w:r>
                </w:p>
              </w:txbxContent>
            </v:textbox>
          </v:shape>
        </w:pict>
      </w:r>
    </w:p>
    <w:p w:rsidR="000E70C6" w:rsidRPr="00517779" w:rsidRDefault="000E70C6" w:rsidP="00517779">
      <w:pPr>
        <w:spacing w:line="360" w:lineRule="auto"/>
        <w:ind w:firstLine="709"/>
        <w:jc w:val="both"/>
        <w:rPr>
          <w:sz w:val="28"/>
          <w:szCs w:val="28"/>
          <w:lang w:val="uk-UA"/>
        </w:rPr>
      </w:pPr>
    </w:p>
    <w:p w:rsidR="000E70C6" w:rsidRPr="00517779" w:rsidRDefault="00080FE4" w:rsidP="00517779">
      <w:pPr>
        <w:spacing w:line="360" w:lineRule="auto"/>
        <w:ind w:firstLine="709"/>
        <w:jc w:val="both"/>
        <w:rPr>
          <w:sz w:val="28"/>
          <w:szCs w:val="28"/>
          <w:lang w:val="uk-UA"/>
        </w:rPr>
      </w:pPr>
      <w:r>
        <w:rPr>
          <w:noProof/>
        </w:rPr>
        <w:pict>
          <v:shape id="_x0000_s1122" type="#_x0000_t202" style="position:absolute;left:0;text-align:left;margin-left:213.3pt;margin-top:5.15pt;width:45.35pt;height:36pt;z-index:251650560" o:regroupid="6" filled="f" stroked="f">
            <v:textbox style="mso-next-textbox:#_x0000_s1122">
              <w:txbxContent>
                <w:p w:rsidR="00886F52" w:rsidRPr="00E8086B" w:rsidRDefault="00886F52" w:rsidP="000E70C6">
                  <w:pPr>
                    <w:rPr>
                      <w:rFonts w:ascii="ISOCPEUR" w:hAnsi="ISOCPEUR"/>
                      <w:i/>
                      <w:lang w:val="en-US"/>
                    </w:rPr>
                  </w:pPr>
                  <w:r w:rsidRPr="00E8086B">
                    <w:rPr>
                      <w:rFonts w:ascii="ISOCPEUR Greek" w:hAnsi="ISOCPEUR Greek"/>
                      <w:i/>
                      <w:lang w:val="el-GR"/>
                    </w:rPr>
                    <w:t>α</w:t>
                  </w:r>
                </w:p>
              </w:txbxContent>
            </v:textbox>
          </v:shape>
        </w:pict>
      </w: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CD4812" w:rsidRDefault="00891C07" w:rsidP="00CD4812">
      <w:pPr>
        <w:spacing w:line="360" w:lineRule="auto"/>
        <w:ind w:firstLine="709"/>
        <w:jc w:val="center"/>
        <w:outlineLvl w:val="2"/>
        <w:rPr>
          <w:b/>
          <w:i/>
          <w:sz w:val="28"/>
          <w:szCs w:val="28"/>
          <w:lang w:val="uk-UA"/>
        </w:rPr>
      </w:pPr>
      <w:bookmarkStart w:id="19" w:name="_Toc250932587"/>
      <w:r w:rsidRPr="00CD4812">
        <w:rPr>
          <w:b/>
          <w:i/>
          <w:sz w:val="28"/>
          <w:szCs w:val="28"/>
          <w:lang w:val="uk-UA"/>
        </w:rPr>
        <w:t>2.</w:t>
      </w:r>
      <w:r w:rsidR="000E70C6" w:rsidRPr="00CD4812">
        <w:rPr>
          <w:b/>
          <w:i/>
          <w:sz w:val="28"/>
          <w:szCs w:val="28"/>
          <w:lang w:val="uk-UA"/>
        </w:rPr>
        <w:t>3.2</w:t>
      </w:r>
      <w:r w:rsidR="000E70C6" w:rsidRPr="00CD4812">
        <w:rPr>
          <w:b/>
          <w:i/>
          <w:sz w:val="28"/>
          <w:szCs w:val="28"/>
          <w:lang w:val="uk-UA"/>
        </w:rPr>
        <w:tab/>
        <w:t>Методика розрахунку</w:t>
      </w:r>
      <w:bookmarkEnd w:id="19"/>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Генератор з мостом Віна. В схемі (рис. </w:t>
      </w:r>
      <w:r w:rsidR="00B309C8" w:rsidRPr="00517779">
        <w:rPr>
          <w:sz w:val="28"/>
          <w:szCs w:val="28"/>
          <w:lang w:val="uk-UA"/>
        </w:rPr>
        <w:t>2.</w:t>
      </w:r>
      <w:r w:rsidRPr="00517779">
        <w:rPr>
          <w:sz w:val="28"/>
          <w:szCs w:val="28"/>
          <w:lang w:val="uk-UA"/>
        </w:rPr>
        <w:t>1</w:t>
      </w:r>
      <w:r w:rsidR="00B309C8" w:rsidRPr="00517779">
        <w:rPr>
          <w:sz w:val="28"/>
          <w:szCs w:val="28"/>
          <w:lang w:val="uk-UA"/>
        </w:rPr>
        <w:t>0</w:t>
      </w:r>
      <w:r w:rsidRPr="00517779">
        <w:rPr>
          <w:sz w:val="28"/>
          <w:szCs w:val="28"/>
          <w:lang w:val="uk-UA"/>
        </w:rPr>
        <w:t xml:space="preserve">) RC–генератора використовується частотно–залежний позитивний зворотній зв'язок (міст Віна) і частотно–незалежний негативний зворотній зв'язок (НЗЗ) за допомогою резисторів </w:t>
      </w:r>
      <w:r w:rsidRPr="00517779">
        <w:rPr>
          <w:position w:val="-12"/>
          <w:sz w:val="28"/>
          <w:szCs w:val="28"/>
          <w:lang w:val="uk-UA"/>
        </w:rPr>
        <w:object w:dxaOrig="300" w:dyaOrig="380">
          <v:shape id="_x0000_i1246" type="#_x0000_t75" style="width:15pt;height:18.75pt" o:ole="">
            <v:imagedata r:id="rId478" o:title=""/>
          </v:shape>
          <o:OLEObject Type="Embed" ProgID="Equation.DSMT4" ShapeID="_x0000_i1246" DrawAspect="Content" ObjectID="_1469856022" r:id="rId479"/>
        </w:object>
      </w:r>
      <w:r w:rsidRPr="00517779">
        <w:rPr>
          <w:sz w:val="28"/>
          <w:szCs w:val="28"/>
          <w:lang w:val="uk-UA"/>
        </w:rPr>
        <w:t xml:space="preserve"> та </w:t>
      </w:r>
      <w:r w:rsidRPr="00517779">
        <w:rPr>
          <w:position w:val="-12"/>
          <w:sz w:val="28"/>
          <w:szCs w:val="28"/>
          <w:lang w:val="uk-UA"/>
        </w:rPr>
        <w:object w:dxaOrig="320" w:dyaOrig="380">
          <v:shape id="_x0000_i1247" type="#_x0000_t75" style="width:15.75pt;height:18.75pt" o:ole="">
            <v:imagedata r:id="rId480" o:title=""/>
          </v:shape>
          <o:OLEObject Type="Embed" ProgID="Equation.DSMT4" ShapeID="_x0000_i1247" DrawAspect="Content" ObjectID="_1469856023" r:id="rId481"/>
        </w:object>
      </w:r>
      <w:r w:rsidRPr="00517779">
        <w:rPr>
          <w:sz w:val="28"/>
          <w:szCs w:val="28"/>
          <w:lang w:val="uk-UA"/>
        </w:rPr>
        <w:t xml:space="preserve">. Для зменшення нелінійних спотворень в </w:t>
      </w:r>
      <w:r w:rsidRPr="00517779">
        <w:rPr>
          <w:sz w:val="28"/>
          <w:szCs w:val="28"/>
          <w:lang w:val="uk-UA"/>
        </w:rPr>
        <w:lastRenderedPageBreak/>
        <w:t xml:space="preserve">ланцюгу НЗЗ резистор </w:t>
      </w:r>
      <w:r w:rsidRPr="00517779">
        <w:rPr>
          <w:position w:val="-12"/>
          <w:sz w:val="28"/>
          <w:szCs w:val="28"/>
          <w:lang w:val="uk-UA"/>
        </w:rPr>
        <w:object w:dxaOrig="300" w:dyaOrig="380">
          <v:shape id="_x0000_i1248" type="#_x0000_t75" style="width:15pt;height:18.75pt" o:ole="">
            <v:imagedata r:id="rId482" o:title=""/>
          </v:shape>
          <o:OLEObject Type="Embed" ProgID="Equation.DSMT4" ShapeID="_x0000_i1248" DrawAspect="Content" ObjectID="_1469856024" r:id="rId483"/>
        </w:object>
      </w:r>
      <w:r w:rsidRPr="00517779">
        <w:rPr>
          <w:sz w:val="28"/>
          <w:szCs w:val="28"/>
          <w:lang w:val="uk-UA"/>
        </w:rPr>
        <w:t xml:space="preserve"> шунтується двома зустрічно ввімкненими стабілітронами </w:t>
      </w:r>
      <w:r w:rsidRPr="00517779">
        <w:rPr>
          <w:position w:val="-12"/>
          <w:sz w:val="28"/>
          <w:szCs w:val="28"/>
          <w:lang w:val="uk-UA"/>
        </w:rPr>
        <w:object w:dxaOrig="460" w:dyaOrig="380">
          <v:shape id="_x0000_i1249" type="#_x0000_t75" style="width:23.25pt;height:18.75pt" o:ole="">
            <v:imagedata r:id="rId484" o:title=""/>
          </v:shape>
          <o:OLEObject Type="Embed" ProgID="Equation.DSMT4" ShapeID="_x0000_i1249" DrawAspect="Content" ObjectID="_1469856025" r:id="rId485"/>
        </w:object>
      </w:r>
      <w:r w:rsidRPr="00517779">
        <w:rPr>
          <w:sz w:val="28"/>
          <w:szCs w:val="28"/>
          <w:lang w:val="uk-UA"/>
        </w:rPr>
        <w:t xml:space="preserve">, </w:t>
      </w:r>
      <w:r w:rsidRPr="00517779">
        <w:rPr>
          <w:position w:val="-12"/>
          <w:sz w:val="28"/>
          <w:szCs w:val="28"/>
          <w:lang w:val="uk-UA"/>
        </w:rPr>
        <w:object w:dxaOrig="499" w:dyaOrig="380">
          <v:shape id="_x0000_i1250" type="#_x0000_t75" style="width:24.75pt;height:18.75pt" o:ole="">
            <v:imagedata r:id="rId486" o:title=""/>
          </v:shape>
          <o:OLEObject Type="Embed" ProgID="Equation.DSMT4" ShapeID="_x0000_i1250" DrawAspect="Content" ObjectID="_1469856026" r:id="rId487"/>
        </w:object>
      </w:r>
      <w:r w:rsidRPr="00517779">
        <w:rPr>
          <w:sz w:val="28"/>
          <w:szCs w:val="28"/>
          <w:lang w:val="uk-UA"/>
        </w:rPr>
        <w:t xml:space="preserve"> з напругою стабілізації </w:t>
      </w:r>
      <w:r w:rsidRPr="00517779">
        <w:rPr>
          <w:position w:val="-12"/>
          <w:sz w:val="28"/>
          <w:szCs w:val="28"/>
          <w:lang w:val="uk-UA"/>
        </w:rPr>
        <w:object w:dxaOrig="1340" w:dyaOrig="380">
          <v:shape id="_x0000_i1251" type="#_x0000_t75" style="width:66.75pt;height:18.75pt" o:ole="">
            <v:imagedata r:id="rId488" o:title=""/>
          </v:shape>
          <o:OLEObject Type="Embed" ProgID="Equation.DSMT4" ShapeID="_x0000_i1251" DrawAspect="Content" ObjectID="_1469856027" r:id="rId489"/>
        </w:object>
      </w:r>
      <w:r w:rsidRPr="00517779">
        <w:rPr>
          <w:sz w:val="28"/>
          <w:szCs w:val="28"/>
          <w:lang w:val="uk-UA"/>
        </w:rPr>
        <w:t xml:space="preserve">. Коли напруга на виході ОП стає більше </w:t>
      </w:r>
      <w:r w:rsidRPr="00517779">
        <w:rPr>
          <w:position w:val="-12"/>
          <w:sz w:val="28"/>
          <w:szCs w:val="28"/>
          <w:lang w:val="uk-UA"/>
        </w:rPr>
        <w:object w:dxaOrig="360" w:dyaOrig="380">
          <v:shape id="_x0000_i1252" type="#_x0000_t75" style="width:18pt;height:18.75pt" o:ole="">
            <v:imagedata r:id="rId490" o:title=""/>
          </v:shape>
          <o:OLEObject Type="Embed" ProgID="Equation.DSMT4" ShapeID="_x0000_i1252" DrawAspect="Content" ObjectID="_1469856028" r:id="rId491"/>
        </w:object>
      </w:r>
      <w:r w:rsidRPr="00517779">
        <w:rPr>
          <w:sz w:val="28"/>
          <w:szCs w:val="28"/>
          <w:lang w:val="uk-UA"/>
        </w:rPr>
        <w:t xml:space="preserve"> стабілітрон (в залежності від полярності </w:t>
      </w:r>
      <w:r w:rsidRPr="00517779">
        <w:rPr>
          <w:position w:val="-12"/>
          <w:sz w:val="28"/>
          <w:szCs w:val="28"/>
          <w:lang w:val="uk-UA"/>
        </w:rPr>
        <w:object w:dxaOrig="360" w:dyaOrig="380">
          <v:shape id="_x0000_i1253" type="#_x0000_t75" style="width:18pt;height:18.75pt" o:ole="">
            <v:imagedata r:id="rId492" o:title=""/>
          </v:shape>
          <o:OLEObject Type="Embed" ProgID="Equation.DSMT4" ShapeID="_x0000_i1253" DrawAspect="Content" ObjectID="_1469856029" r:id="rId493"/>
        </w:object>
      </w:r>
      <w:r w:rsidRPr="00517779">
        <w:rPr>
          <w:sz w:val="28"/>
          <w:szCs w:val="28"/>
          <w:lang w:val="uk-UA"/>
        </w:rPr>
        <w:t xml:space="preserve">) відкривається та шунтує резистор </w:t>
      </w:r>
      <w:r w:rsidRPr="00517779">
        <w:rPr>
          <w:position w:val="-12"/>
          <w:sz w:val="28"/>
          <w:szCs w:val="28"/>
          <w:lang w:val="uk-UA"/>
        </w:rPr>
        <w:object w:dxaOrig="300" w:dyaOrig="380">
          <v:shape id="_x0000_i1254" type="#_x0000_t75" style="width:15pt;height:18.75pt" o:ole="">
            <v:imagedata r:id="rId494" o:title=""/>
          </v:shape>
          <o:OLEObject Type="Embed" ProgID="Equation.DSMT4" ShapeID="_x0000_i1254" DrawAspect="Content" ObjectID="_1469856030" r:id="rId495"/>
        </w:object>
      </w:r>
      <w:r w:rsidRPr="00517779">
        <w:rPr>
          <w:sz w:val="28"/>
          <w:szCs w:val="28"/>
          <w:lang w:val="uk-UA"/>
        </w:rPr>
        <w:t xml:space="preserve">, зменшуючи тим самим коефіцієнт підсилення і попереджує досягнення </w:t>
      </w:r>
      <w:r w:rsidRPr="00517779">
        <w:rPr>
          <w:position w:val="-12"/>
          <w:sz w:val="28"/>
          <w:szCs w:val="28"/>
          <w:lang w:val="uk-UA"/>
        </w:rPr>
        <w:object w:dxaOrig="360" w:dyaOrig="380">
          <v:shape id="_x0000_i1255" type="#_x0000_t75" style="width:18pt;height:18.75pt" o:ole="">
            <v:imagedata r:id="rId496" o:title=""/>
          </v:shape>
          <o:OLEObject Type="Embed" ProgID="Equation.DSMT4" ShapeID="_x0000_i1255" DrawAspect="Content" ObjectID="_1469856031" r:id="rId497"/>
        </w:object>
      </w:r>
      <w:r w:rsidRPr="00517779">
        <w:rPr>
          <w:sz w:val="28"/>
          <w:szCs w:val="28"/>
          <w:lang w:val="uk-UA"/>
        </w:rPr>
        <w:t xml:space="preserve"> рівня </w:t>
      </w:r>
      <w:r w:rsidRPr="00517779">
        <w:rPr>
          <w:position w:val="-12"/>
          <w:sz w:val="28"/>
          <w:szCs w:val="28"/>
          <w:lang w:val="uk-UA"/>
        </w:rPr>
        <w:object w:dxaOrig="400" w:dyaOrig="420">
          <v:shape id="_x0000_i1256" type="#_x0000_t75" style="width:20.25pt;height:21pt" o:ole="">
            <v:imagedata r:id="rId498" o:title=""/>
          </v:shape>
          <o:OLEObject Type="Embed" ProgID="Equation.DSMT4" ShapeID="_x0000_i1256" DrawAspect="Content" ObjectID="_1469856032" r:id="rId499"/>
        </w:object>
      </w:r>
      <w:r w:rsidRPr="00517779">
        <w:rPr>
          <w:sz w:val="28"/>
          <w:szCs w:val="28"/>
          <w:lang w:val="uk-UA"/>
        </w:rPr>
        <w:t xml:space="preserve">. Резистор </w:t>
      </w:r>
      <w:r w:rsidRPr="00517779">
        <w:rPr>
          <w:position w:val="-12"/>
          <w:sz w:val="28"/>
          <w:szCs w:val="28"/>
          <w:lang w:val="uk-UA"/>
        </w:rPr>
        <w:object w:dxaOrig="320" w:dyaOrig="380">
          <v:shape id="_x0000_i1257" type="#_x0000_t75" style="width:15.75pt;height:18.75pt" o:ole="">
            <v:imagedata r:id="rId500" o:title=""/>
          </v:shape>
          <o:OLEObject Type="Embed" ProgID="Equation.DSMT4" ShapeID="_x0000_i1257" DrawAspect="Content" ObjectID="_1469856033" r:id="rId501"/>
        </w:object>
      </w:r>
      <w:r w:rsidRPr="00517779">
        <w:rPr>
          <w:sz w:val="28"/>
          <w:szCs w:val="28"/>
          <w:lang w:val="uk-UA"/>
        </w:rPr>
        <w:t xml:space="preserve"> дозволяє регулювати амплітуду вихідної напруги </w:t>
      </w:r>
      <w:r w:rsidRPr="00517779">
        <w:rPr>
          <w:position w:val="-12"/>
          <w:sz w:val="28"/>
          <w:szCs w:val="28"/>
          <w:lang w:val="uk-UA"/>
        </w:rPr>
        <w:object w:dxaOrig="360" w:dyaOrig="380">
          <v:shape id="_x0000_i1258" type="#_x0000_t75" style="width:18pt;height:18.75pt" o:ole="">
            <v:imagedata r:id="rId502" o:title=""/>
          </v:shape>
          <o:OLEObject Type="Embed" ProgID="Equation.DSMT4" ShapeID="_x0000_i1258" DrawAspect="Content" ObjectID="_1469856034" r:id="rId503"/>
        </w:object>
      </w:r>
      <w:r w:rsidRPr="00517779">
        <w:rPr>
          <w:sz w:val="28"/>
          <w:szCs w:val="28"/>
          <w:lang w:val="uk-UA"/>
        </w:rPr>
        <w:t xml:space="preserve"> віл </w:t>
      </w:r>
      <w:r w:rsidRPr="00517779">
        <w:rPr>
          <w:position w:val="-12"/>
          <w:sz w:val="28"/>
          <w:szCs w:val="28"/>
          <w:lang w:val="uk-UA"/>
        </w:rPr>
        <w:object w:dxaOrig="460" w:dyaOrig="380">
          <v:shape id="_x0000_i1259" type="#_x0000_t75" style="width:23.25pt;height:18.75pt" o:ole="">
            <v:imagedata r:id="rId504" o:title=""/>
          </v:shape>
          <o:OLEObject Type="Embed" ProgID="Equation.DSMT4" ShapeID="_x0000_i1259" DrawAspect="Content" ObjectID="_1469856035" r:id="rId505"/>
        </w:object>
      </w:r>
      <w:r w:rsidRPr="00517779">
        <w:rPr>
          <w:sz w:val="28"/>
          <w:szCs w:val="28"/>
          <w:lang w:val="uk-UA"/>
        </w:rPr>
        <w:t xml:space="preserve"> до </w:t>
      </w:r>
      <w:r w:rsidRPr="00517779">
        <w:rPr>
          <w:position w:val="-12"/>
          <w:sz w:val="28"/>
          <w:szCs w:val="28"/>
          <w:lang w:val="uk-UA"/>
        </w:rPr>
        <w:object w:dxaOrig="400" w:dyaOrig="420">
          <v:shape id="_x0000_i1260" type="#_x0000_t75" style="width:20.25pt;height:21pt" o:ole="">
            <v:imagedata r:id="rId506" o:title=""/>
          </v:shape>
          <o:OLEObject Type="Embed" ProgID="Equation.DSMT4" ShapeID="_x0000_i1260" DrawAspect="Content" ObjectID="_1469856036" r:id="rId507"/>
        </w:object>
      </w:r>
      <w:r w:rsidRPr="00517779">
        <w:rPr>
          <w:sz w:val="28"/>
          <w:szCs w:val="28"/>
          <w:lang w:val="uk-UA"/>
        </w:rPr>
        <w:t>.</w:t>
      </w:r>
    </w:p>
    <w:p w:rsidR="000E70C6" w:rsidRPr="00517779" w:rsidRDefault="000E70C6" w:rsidP="00517779">
      <w:pPr>
        <w:spacing w:line="360" w:lineRule="auto"/>
        <w:ind w:firstLine="709"/>
        <w:jc w:val="both"/>
        <w:rPr>
          <w:sz w:val="28"/>
          <w:szCs w:val="28"/>
          <w:lang w:val="uk-UA"/>
        </w:rPr>
      </w:pPr>
      <w:r w:rsidRPr="00517779">
        <w:rPr>
          <w:sz w:val="28"/>
          <w:szCs w:val="28"/>
          <w:lang w:val="uk-UA"/>
        </w:rPr>
        <w:t>Вибір та розрахунок допоміжних параметрів.</w:t>
      </w:r>
    </w:p>
    <w:p w:rsidR="000E70C6" w:rsidRPr="00517779" w:rsidRDefault="000E70C6" w:rsidP="00517779">
      <w:pPr>
        <w:spacing w:line="360" w:lineRule="auto"/>
        <w:ind w:firstLine="709"/>
        <w:jc w:val="both"/>
        <w:rPr>
          <w:sz w:val="28"/>
          <w:szCs w:val="28"/>
          <w:lang w:val="uk-UA"/>
        </w:rPr>
      </w:pPr>
      <w:r w:rsidRPr="00517779">
        <w:rPr>
          <w:sz w:val="28"/>
          <w:szCs w:val="28"/>
          <w:lang w:val="uk-UA"/>
        </w:rPr>
        <w:t>Приймаємо</w:t>
      </w:r>
    </w:p>
    <w:p w:rsidR="000E70C6" w:rsidRPr="00517779" w:rsidRDefault="000E70C6" w:rsidP="00517779">
      <w:pPr>
        <w:spacing w:line="360" w:lineRule="auto"/>
        <w:ind w:firstLine="709"/>
        <w:jc w:val="both"/>
        <w:rPr>
          <w:sz w:val="28"/>
          <w:szCs w:val="28"/>
          <w:lang w:val="uk-UA"/>
        </w:rPr>
      </w:pPr>
      <w:r w:rsidRPr="00517779">
        <w:rPr>
          <w:position w:val="-6"/>
          <w:sz w:val="28"/>
          <w:szCs w:val="28"/>
          <w:lang w:val="uk-UA"/>
        </w:rPr>
        <w:object w:dxaOrig="620" w:dyaOrig="300">
          <v:shape id="_x0000_i1261" type="#_x0000_t75" style="width:30.75pt;height:15pt" o:ole="">
            <v:imagedata r:id="rId508" o:title=""/>
          </v:shape>
          <o:OLEObject Type="Embed" ProgID="Equation.DSMT4" ShapeID="_x0000_i1261" DrawAspect="Content" ObjectID="_1469856037" r:id="rId509"/>
        </w:object>
      </w:r>
      <w:r w:rsidRPr="00517779">
        <w:rPr>
          <w:sz w:val="28"/>
          <w:szCs w:val="28"/>
          <w:lang w:val="uk-UA"/>
        </w:rPr>
        <w:t xml:space="preserve">, </w:t>
      </w:r>
      <w:r w:rsidRPr="00517779">
        <w:rPr>
          <w:position w:val="-10"/>
          <w:sz w:val="28"/>
          <w:szCs w:val="28"/>
          <w:lang w:val="uk-UA"/>
        </w:rPr>
        <w:object w:dxaOrig="580" w:dyaOrig="340">
          <v:shape id="_x0000_i1262" type="#_x0000_t75" style="width:29.25pt;height:17.25pt" o:ole="">
            <v:imagedata r:id="rId510" o:title=""/>
          </v:shape>
          <o:OLEObject Type="Embed" ProgID="Equation.DSMT4" ShapeID="_x0000_i1262" DrawAspect="Content" ObjectID="_1469856038" r:id="rId511"/>
        </w:object>
      </w:r>
      <w:r w:rsidRPr="00517779">
        <w:rPr>
          <w:sz w:val="28"/>
          <w:szCs w:val="28"/>
          <w:lang w:val="uk-UA"/>
        </w:rPr>
        <w:t>.</w:t>
      </w:r>
    </w:p>
    <w:p w:rsidR="000E70C6" w:rsidRPr="00517779" w:rsidRDefault="000E70C6" w:rsidP="00517779">
      <w:pPr>
        <w:spacing w:line="360" w:lineRule="auto"/>
        <w:ind w:firstLine="709"/>
        <w:jc w:val="both"/>
        <w:rPr>
          <w:sz w:val="28"/>
          <w:szCs w:val="28"/>
          <w:lang w:val="uk-UA"/>
        </w:rPr>
      </w:pPr>
      <w:r w:rsidRPr="00517779">
        <w:rPr>
          <w:sz w:val="28"/>
          <w:szCs w:val="28"/>
          <w:lang w:val="uk-UA"/>
        </w:rPr>
        <w:t>Обрана модель операційного підсилювача: К140УД9</w: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Вхідний струм </w:t>
      </w:r>
      <w:r w:rsidRPr="00517779">
        <w:rPr>
          <w:position w:val="-12"/>
          <w:sz w:val="28"/>
          <w:szCs w:val="28"/>
          <w:lang w:val="uk-UA"/>
        </w:rPr>
        <w:object w:dxaOrig="340" w:dyaOrig="380">
          <v:shape id="_x0000_i1263" type="#_x0000_t75" style="width:17.25pt;height:18.75pt" o:ole="">
            <v:imagedata r:id="rId512" o:title=""/>
          </v:shape>
          <o:OLEObject Type="Embed" ProgID="Equation.DSMT4" ShapeID="_x0000_i1263" DrawAspect="Content" ObjectID="_1469856039" r:id="rId513"/>
        </w:object>
      </w:r>
      <w:r w:rsidRPr="00517779">
        <w:rPr>
          <w:sz w:val="28"/>
          <w:szCs w:val="28"/>
          <w:lang w:val="uk-UA"/>
        </w:rPr>
        <w:t xml:space="preserve">, </w:t>
      </w:r>
      <w:r w:rsidRPr="00517779">
        <w:rPr>
          <w:position w:val="-6"/>
          <w:sz w:val="28"/>
          <w:szCs w:val="28"/>
          <w:lang w:val="uk-UA"/>
        </w:rPr>
        <w:object w:dxaOrig="380" w:dyaOrig="300">
          <v:shape id="_x0000_i1264" type="#_x0000_t75" style="width:18.75pt;height:15pt" o:ole="">
            <v:imagedata r:id="rId514" o:title=""/>
          </v:shape>
          <o:OLEObject Type="Embed" ProgID="Equation.DSMT4" ShapeID="_x0000_i1264" DrawAspect="Content" ObjectID="_1469856040" r:id="rId515"/>
        </w:object>
      </w:r>
      <w:r w:rsidRPr="00517779">
        <w:rPr>
          <w:sz w:val="28"/>
          <w:szCs w:val="28"/>
          <w:lang w:val="uk-UA"/>
        </w:rPr>
        <w:tab/>
        <w:t>350</w: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Різниця вхідних струмів</w:t>
      </w:r>
      <w:r w:rsidRPr="00517779">
        <w:rPr>
          <w:position w:val="-12"/>
          <w:sz w:val="28"/>
          <w:szCs w:val="28"/>
          <w:lang w:val="uk-UA"/>
        </w:rPr>
        <w:object w:dxaOrig="499" w:dyaOrig="380">
          <v:shape id="_x0000_i1265" type="#_x0000_t75" style="width:24.75pt;height:18.75pt" o:ole="">
            <v:imagedata r:id="rId516" o:title=""/>
          </v:shape>
          <o:OLEObject Type="Embed" ProgID="Equation.DSMT4" ShapeID="_x0000_i1265" DrawAspect="Content" ObjectID="_1469856041" r:id="rId517"/>
        </w:object>
      </w:r>
      <w:r w:rsidRPr="00517779">
        <w:rPr>
          <w:sz w:val="28"/>
          <w:szCs w:val="28"/>
          <w:lang w:val="uk-UA"/>
        </w:rPr>
        <w:t xml:space="preserve">, </w:t>
      </w:r>
      <w:r w:rsidRPr="00517779">
        <w:rPr>
          <w:position w:val="-6"/>
          <w:sz w:val="28"/>
          <w:szCs w:val="28"/>
          <w:lang w:val="uk-UA"/>
        </w:rPr>
        <w:object w:dxaOrig="380" w:dyaOrig="300">
          <v:shape id="_x0000_i1266" type="#_x0000_t75" style="width:18.75pt;height:15pt" o:ole="">
            <v:imagedata r:id="rId518" o:title=""/>
          </v:shape>
          <o:OLEObject Type="Embed" ProgID="Equation.DSMT4" ShapeID="_x0000_i1266" DrawAspect="Content" ObjectID="_1469856042" r:id="rId519"/>
        </w:object>
      </w:r>
      <w:r w:rsidRPr="00517779">
        <w:rPr>
          <w:sz w:val="28"/>
          <w:szCs w:val="28"/>
          <w:lang w:val="uk-UA"/>
        </w:rPr>
        <w:tab/>
      </w:r>
      <w:r w:rsidRPr="00517779">
        <w:rPr>
          <w:position w:val="-6"/>
          <w:sz w:val="28"/>
          <w:szCs w:val="28"/>
          <w:lang w:val="uk-UA"/>
        </w:rPr>
        <w:object w:dxaOrig="639" w:dyaOrig="300">
          <v:shape id="_x0000_i1267" type="#_x0000_t75" style="width:32.25pt;height:15pt" o:ole="">
            <v:imagedata r:id="rId520" o:title=""/>
          </v:shape>
          <o:OLEObject Type="Embed" ProgID="Equation.DSMT4" ShapeID="_x0000_i1267" DrawAspect="Content" ObjectID="_1469856043" r:id="rId521"/>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Вхідний опір </w:t>
      </w:r>
      <w:r w:rsidRPr="00517779">
        <w:rPr>
          <w:position w:val="-12"/>
          <w:sz w:val="28"/>
          <w:szCs w:val="28"/>
          <w:lang w:val="uk-UA"/>
        </w:rPr>
        <w:object w:dxaOrig="400" w:dyaOrig="380">
          <v:shape id="_x0000_i1268" type="#_x0000_t75" style="width:20.25pt;height:18.75pt" o:ole="">
            <v:imagedata r:id="rId522" o:title=""/>
          </v:shape>
          <o:OLEObject Type="Embed" ProgID="Equation.DSMT4" ShapeID="_x0000_i1268" DrawAspect="Content" ObjectID="_1469856044" r:id="rId523"/>
        </w:object>
      </w:r>
      <w:r w:rsidRPr="00517779">
        <w:rPr>
          <w:sz w:val="28"/>
          <w:szCs w:val="28"/>
          <w:lang w:val="uk-UA"/>
        </w:rPr>
        <w:t xml:space="preserve">, </w:t>
      </w:r>
      <w:r w:rsidRPr="00517779">
        <w:rPr>
          <w:position w:val="-6"/>
          <w:sz w:val="28"/>
          <w:szCs w:val="28"/>
          <w:lang w:val="uk-UA"/>
        </w:rPr>
        <w:object w:dxaOrig="700" w:dyaOrig="300">
          <v:shape id="_x0000_i1269" type="#_x0000_t75" style="width:35.25pt;height:15pt" o:ole="">
            <v:imagedata r:id="rId524" o:title=""/>
          </v:shape>
          <o:OLEObject Type="Embed" ProgID="Equation.DSMT4" ShapeID="_x0000_i1269" DrawAspect="Content" ObjectID="_1469856045" r:id="rId525"/>
        </w:object>
      </w:r>
      <w:r w:rsidRPr="00517779">
        <w:rPr>
          <w:sz w:val="28"/>
          <w:szCs w:val="28"/>
          <w:lang w:val="uk-UA"/>
        </w:rPr>
        <w:tab/>
      </w:r>
      <w:r w:rsidRPr="00517779">
        <w:rPr>
          <w:position w:val="-10"/>
          <w:sz w:val="28"/>
          <w:szCs w:val="28"/>
          <w:lang w:val="uk-UA"/>
        </w:rPr>
        <w:object w:dxaOrig="420" w:dyaOrig="340">
          <v:shape id="_x0000_i1270" type="#_x0000_t75" style="width:21pt;height:17.25pt" o:ole="">
            <v:imagedata r:id="rId526" o:title=""/>
          </v:shape>
          <o:OLEObject Type="Embed" ProgID="Equation.DSMT4" ShapeID="_x0000_i1270" DrawAspect="Content" ObjectID="_1469856046" r:id="rId527"/>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Напруга зміщення нуля </w:t>
      </w:r>
      <w:r w:rsidRPr="00517779">
        <w:rPr>
          <w:position w:val="-12"/>
          <w:sz w:val="28"/>
          <w:szCs w:val="28"/>
          <w:lang w:val="uk-UA"/>
        </w:rPr>
        <w:object w:dxaOrig="460" w:dyaOrig="380">
          <v:shape id="_x0000_i1271" type="#_x0000_t75" style="width:23.25pt;height:18.75pt" o:ole="">
            <v:imagedata r:id="rId528" o:title=""/>
          </v:shape>
          <o:OLEObject Type="Embed" ProgID="Equation.DSMT4" ShapeID="_x0000_i1271" DrawAspect="Content" ObjectID="_1469856047" r:id="rId529"/>
        </w:object>
      </w:r>
      <w:r w:rsidRPr="00517779">
        <w:rPr>
          <w:sz w:val="28"/>
          <w:szCs w:val="28"/>
          <w:lang w:val="uk-UA"/>
        </w:rPr>
        <w:t xml:space="preserve">, </w:t>
      </w:r>
      <w:r w:rsidRPr="00517779">
        <w:rPr>
          <w:position w:val="-6"/>
          <w:sz w:val="28"/>
          <w:szCs w:val="28"/>
          <w:lang w:val="uk-UA"/>
        </w:rPr>
        <w:object w:dxaOrig="440" w:dyaOrig="300">
          <v:shape id="_x0000_i1272" type="#_x0000_t75" style="width:21.75pt;height:15pt" o:ole="">
            <v:imagedata r:id="rId530" o:title=""/>
          </v:shape>
          <o:OLEObject Type="Embed" ProgID="Equation.DSMT4" ShapeID="_x0000_i1272" DrawAspect="Content" ObjectID="_1469856048" r:id="rId531"/>
        </w:object>
      </w:r>
      <w:r w:rsidRPr="00517779">
        <w:rPr>
          <w:sz w:val="28"/>
          <w:szCs w:val="28"/>
          <w:lang w:val="uk-UA"/>
        </w:rPr>
        <w:tab/>
      </w:r>
      <w:r w:rsidRPr="00517779">
        <w:rPr>
          <w:position w:val="-6"/>
          <w:sz w:val="28"/>
          <w:szCs w:val="28"/>
          <w:lang w:val="uk-UA"/>
        </w:rPr>
        <w:object w:dxaOrig="360" w:dyaOrig="300">
          <v:shape id="_x0000_i1273" type="#_x0000_t75" style="width:18pt;height:15pt" o:ole="">
            <v:imagedata r:id="rId532" o:title=""/>
          </v:shape>
          <o:OLEObject Type="Embed" ProgID="Equation.DSMT4" ShapeID="_x0000_i1273" DrawAspect="Content" ObjectID="_1469856049" r:id="rId533"/>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Коефіцієнт підсилення напруги </w:t>
      </w:r>
      <w:r w:rsidRPr="00517779">
        <w:rPr>
          <w:position w:val="-16"/>
          <w:sz w:val="28"/>
          <w:szCs w:val="28"/>
          <w:lang w:val="uk-UA"/>
        </w:rPr>
        <w:object w:dxaOrig="540" w:dyaOrig="420">
          <v:shape id="_x0000_i1274" type="#_x0000_t75" style="width:27pt;height:21pt" o:ole="">
            <v:imagedata r:id="rId534" o:title=""/>
          </v:shape>
          <o:OLEObject Type="Embed" ProgID="Equation.DSMT4" ShapeID="_x0000_i1274" DrawAspect="Content" ObjectID="_1469856050" r:id="rId535"/>
        </w:object>
      </w:r>
      <w:r w:rsidRPr="00517779">
        <w:rPr>
          <w:sz w:val="28"/>
          <w:szCs w:val="28"/>
          <w:lang w:val="uk-UA"/>
        </w:rPr>
        <w:tab/>
      </w:r>
      <w:r w:rsidRPr="00517779">
        <w:rPr>
          <w:position w:val="-10"/>
          <w:sz w:val="28"/>
          <w:szCs w:val="28"/>
          <w:lang w:val="uk-UA"/>
        </w:rPr>
        <w:object w:dxaOrig="1100" w:dyaOrig="400">
          <v:shape id="_x0000_i1275" type="#_x0000_t75" style="width:54.75pt;height:20.25pt" o:ole="">
            <v:imagedata r:id="rId536" o:title=""/>
          </v:shape>
          <o:OLEObject Type="Embed" ProgID="Equation.DSMT4" ShapeID="_x0000_i1275" DrawAspect="Content" ObjectID="_1469856051" r:id="rId537"/>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Коефіцієнт ослаблення синфазних вхідних напруг </w:t>
      </w:r>
      <w:r w:rsidRPr="00517779">
        <w:rPr>
          <w:position w:val="-16"/>
          <w:sz w:val="28"/>
          <w:szCs w:val="28"/>
          <w:lang w:val="uk-UA"/>
        </w:rPr>
        <w:object w:dxaOrig="660" w:dyaOrig="420">
          <v:shape id="_x0000_i1276" type="#_x0000_t75" style="width:33pt;height:21pt" o:ole="">
            <v:imagedata r:id="rId538" o:title=""/>
          </v:shape>
          <o:OLEObject Type="Embed" ProgID="Equation.DSMT4" ShapeID="_x0000_i1276" DrawAspect="Content" ObjectID="_1469856052" r:id="rId539"/>
        </w:object>
      </w:r>
      <w:r w:rsidRPr="00517779">
        <w:rPr>
          <w:sz w:val="28"/>
          <w:szCs w:val="28"/>
          <w:lang w:val="uk-UA"/>
        </w:rPr>
        <w:t xml:space="preserve">, </w:t>
      </w:r>
      <w:r w:rsidRPr="00517779">
        <w:rPr>
          <w:position w:val="-6"/>
          <w:sz w:val="28"/>
          <w:szCs w:val="28"/>
          <w:lang w:val="uk-UA"/>
        </w:rPr>
        <w:object w:dxaOrig="400" w:dyaOrig="300">
          <v:shape id="_x0000_i1277" type="#_x0000_t75" style="width:20.25pt;height:15pt" o:ole="">
            <v:imagedata r:id="rId540" o:title=""/>
          </v:shape>
          <o:OLEObject Type="Embed" ProgID="Equation.DSMT4" ShapeID="_x0000_i1277" DrawAspect="Content" ObjectID="_1469856053" r:id="rId541"/>
        </w:object>
      </w:r>
      <w:r w:rsidRPr="00517779">
        <w:rPr>
          <w:sz w:val="28"/>
          <w:szCs w:val="28"/>
          <w:lang w:val="uk-UA"/>
        </w:rPr>
        <w:tab/>
        <w:t>80</w: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Частота одиничного підсилення </w:t>
      </w:r>
      <w:r w:rsidRPr="00517779">
        <w:rPr>
          <w:position w:val="-12"/>
          <w:sz w:val="28"/>
          <w:szCs w:val="28"/>
          <w:lang w:val="uk-UA"/>
        </w:rPr>
        <w:object w:dxaOrig="279" w:dyaOrig="380">
          <v:shape id="_x0000_i1278" type="#_x0000_t75" style="width:14.25pt;height:18.75pt" o:ole="">
            <v:imagedata r:id="rId542" o:title=""/>
          </v:shape>
          <o:OLEObject Type="Embed" ProgID="Equation.DSMT4" ShapeID="_x0000_i1278" DrawAspect="Content" ObjectID="_1469856054" r:id="rId543"/>
        </w:object>
      </w:r>
      <w:r w:rsidRPr="00517779">
        <w:rPr>
          <w:sz w:val="28"/>
          <w:szCs w:val="28"/>
          <w:lang w:val="uk-UA"/>
        </w:rPr>
        <w:t xml:space="preserve">, </w:t>
      </w:r>
      <w:r w:rsidRPr="00517779">
        <w:rPr>
          <w:position w:val="-10"/>
          <w:sz w:val="28"/>
          <w:szCs w:val="28"/>
          <w:lang w:val="uk-UA"/>
        </w:rPr>
        <w:object w:dxaOrig="620" w:dyaOrig="340">
          <v:shape id="_x0000_i1279" type="#_x0000_t75" style="width:30.75pt;height:17.25pt" o:ole="">
            <v:imagedata r:id="rId544" o:title=""/>
          </v:shape>
          <o:OLEObject Type="Embed" ProgID="Equation.DSMT4" ShapeID="_x0000_i1279" DrawAspect="Content" ObjectID="_1469856055" r:id="rId545"/>
        </w:object>
      </w:r>
      <w:r w:rsidRPr="00517779">
        <w:rPr>
          <w:sz w:val="28"/>
          <w:szCs w:val="28"/>
          <w:lang w:val="uk-UA"/>
        </w:rPr>
        <w:tab/>
      </w:r>
      <w:r w:rsidRPr="00517779">
        <w:rPr>
          <w:position w:val="-4"/>
          <w:sz w:val="28"/>
          <w:szCs w:val="28"/>
          <w:lang w:val="uk-UA"/>
        </w:rPr>
        <w:object w:dxaOrig="380" w:dyaOrig="279">
          <v:shape id="_x0000_i1280" type="#_x0000_t75" style="width:18.75pt;height:14.25pt" o:ole="">
            <v:imagedata r:id="rId546" o:title=""/>
          </v:shape>
          <o:OLEObject Type="Embed" ProgID="Equation.DSMT4" ShapeID="_x0000_i1280" DrawAspect="Content" ObjectID="_1469856056" r:id="rId547"/>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Вихідний опір </w:t>
      </w:r>
      <w:r w:rsidRPr="00517779">
        <w:rPr>
          <w:position w:val="-12"/>
          <w:sz w:val="28"/>
          <w:szCs w:val="28"/>
          <w:lang w:val="uk-UA"/>
        </w:rPr>
        <w:object w:dxaOrig="480" w:dyaOrig="380">
          <v:shape id="_x0000_i1281" type="#_x0000_t75" style="width:24pt;height:18.75pt" o:ole="">
            <v:imagedata r:id="rId548" o:title=""/>
          </v:shape>
          <o:OLEObject Type="Embed" ProgID="Equation.DSMT4" ShapeID="_x0000_i1281" DrawAspect="Content" ObjectID="_1469856057" r:id="rId549"/>
        </w:object>
      </w:r>
      <w:r w:rsidRPr="00517779">
        <w:rPr>
          <w:sz w:val="28"/>
          <w:szCs w:val="28"/>
          <w:lang w:val="uk-UA"/>
        </w:rPr>
        <w:t xml:space="preserve">, </w:t>
      </w:r>
      <w:r w:rsidRPr="00517779">
        <w:rPr>
          <w:position w:val="-6"/>
          <w:sz w:val="28"/>
          <w:szCs w:val="28"/>
          <w:lang w:val="uk-UA"/>
        </w:rPr>
        <w:object w:dxaOrig="440" w:dyaOrig="300">
          <v:shape id="_x0000_i1282" type="#_x0000_t75" style="width:21.75pt;height:15pt" o:ole="">
            <v:imagedata r:id="rId550" o:title=""/>
          </v:shape>
          <o:OLEObject Type="Embed" ProgID="Equation.DSMT4" ShapeID="_x0000_i1282" DrawAspect="Content" ObjectID="_1469856058" r:id="rId551"/>
        </w:object>
      </w:r>
      <w:r w:rsidRPr="00517779">
        <w:rPr>
          <w:sz w:val="28"/>
          <w:szCs w:val="28"/>
          <w:lang w:val="uk-UA"/>
        </w:rPr>
        <w:tab/>
        <w:t>150</w: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Максимальний вихідний струм </w:t>
      </w:r>
      <w:r w:rsidRPr="00517779">
        <w:rPr>
          <w:position w:val="-16"/>
          <w:sz w:val="28"/>
          <w:szCs w:val="28"/>
          <w:lang w:val="uk-UA"/>
        </w:rPr>
        <w:object w:dxaOrig="740" w:dyaOrig="420">
          <v:shape id="_x0000_i1283" type="#_x0000_t75" style="width:36.75pt;height:21pt" o:ole="">
            <v:imagedata r:id="rId552" o:title=""/>
          </v:shape>
          <o:OLEObject Type="Embed" ProgID="Equation.DSMT4" ShapeID="_x0000_i1283" DrawAspect="Content" ObjectID="_1469856059" r:id="rId553"/>
        </w:object>
      </w:r>
      <w:r w:rsidRPr="00517779">
        <w:rPr>
          <w:sz w:val="28"/>
          <w:szCs w:val="28"/>
          <w:lang w:val="uk-UA"/>
        </w:rPr>
        <w:t xml:space="preserve">, </w:t>
      </w:r>
      <w:r w:rsidRPr="00517779">
        <w:rPr>
          <w:position w:val="-6"/>
          <w:sz w:val="28"/>
          <w:szCs w:val="28"/>
          <w:lang w:val="uk-UA"/>
        </w:rPr>
        <w:object w:dxaOrig="440" w:dyaOrig="300">
          <v:shape id="_x0000_i1284" type="#_x0000_t75" style="width:21.75pt;height:15pt" o:ole="">
            <v:imagedata r:id="rId554" o:title=""/>
          </v:shape>
          <o:OLEObject Type="Embed" ProgID="Equation.DSMT4" ShapeID="_x0000_i1284" DrawAspect="Content" ObjectID="_1469856060" r:id="rId555"/>
        </w:object>
      </w:r>
      <w:r w:rsidRPr="00517779">
        <w:rPr>
          <w:sz w:val="28"/>
          <w:szCs w:val="28"/>
          <w:lang w:val="uk-UA"/>
        </w:rPr>
        <w:tab/>
        <w:t>22</w: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Максимальна вихідна напруга </w:t>
      </w:r>
      <w:r w:rsidRPr="00517779">
        <w:rPr>
          <w:position w:val="-16"/>
          <w:sz w:val="28"/>
          <w:szCs w:val="28"/>
          <w:lang w:val="uk-UA"/>
        </w:rPr>
        <w:object w:dxaOrig="820" w:dyaOrig="420">
          <v:shape id="_x0000_i1285" type="#_x0000_t75" style="width:41.25pt;height:21pt" o:ole="">
            <v:imagedata r:id="rId556" o:title=""/>
          </v:shape>
          <o:OLEObject Type="Embed" ProgID="Equation.DSMT4" ShapeID="_x0000_i1285" DrawAspect="Content" ObjectID="_1469856061" r:id="rId557"/>
        </w:object>
      </w:r>
      <w:r w:rsidRPr="00517779">
        <w:rPr>
          <w:sz w:val="28"/>
          <w:szCs w:val="28"/>
          <w:lang w:val="uk-UA"/>
        </w:rPr>
        <w:t xml:space="preserve">, </w:t>
      </w:r>
      <w:r w:rsidRPr="00517779">
        <w:rPr>
          <w:position w:val="-4"/>
          <w:sz w:val="28"/>
          <w:szCs w:val="28"/>
          <w:lang w:val="uk-UA"/>
        </w:rPr>
        <w:object w:dxaOrig="260" w:dyaOrig="279">
          <v:shape id="_x0000_i1286" type="#_x0000_t75" style="width:12.75pt;height:14.25pt" o:ole="">
            <v:imagedata r:id="rId558" o:title=""/>
          </v:shape>
          <o:OLEObject Type="Embed" ProgID="Equation.DSMT4" ShapeID="_x0000_i1286" DrawAspect="Content" ObjectID="_1469856062" r:id="rId559"/>
        </w:object>
      </w:r>
      <w:r w:rsidRPr="00517779">
        <w:rPr>
          <w:sz w:val="28"/>
          <w:szCs w:val="28"/>
          <w:lang w:val="uk-UA"/>
        </w:rPr>
        <w:tab/>
      </w:r>
      <w:r w:rsidRPr="00517779">
        <w:rPr>
          <w:position w:val="-6"/>
          <w:sz w:val="28"/>
          <w:szCs w:val="28"/>
          <w:lang w:val="uk-UA"/>
        </w:rPr>
        <w:object w:dxaOrig="499" w:dyaOrig="300">
          <v:shape id="_x0000_i1287" type="#_x0000_t75" style="width:24.75pt;height:15pt" o:ole="">
            <v:imagedata r:id="rId560" o:title=""/>
          </v:shape>
          <o:OLEObject Type="Embed" ProgID="Equation.DSMT4" ShapeID="_x0000_i1287" DrawAspect="Content" ObjectID="_1469856063" r:id="rId561"/>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Максимальна вхідна диференціальна напруга </w:t>
      </w:r>
      <w:r w:rsidRPr="00517779">
        <w:rPr>
          <w:position w:val="-16"/>
          <w:sz w:val="28"/>
          <w:szCs w:val="28"/>
          <w:lang w:val="uk-UA"/>
        </w:rPr>
        <w:object w:dxaOrig="1060" w:dyaOrig="420">
          <v:shape id="_x0000_i1288" type="#_x0000_t75" style="width:53.25pt;height:21pt" o:ole="">
            <v:imagedata r:id="rId562" o:title=""/>
          </v:shape>
          <o:OLEObject Type="Embed" ProgID="Equation.DSMT4" ShapeID="_x0000_i1288" DrawAspect="Content" ObjectID="_1469856064" r:id="rId563"/>
        </w:object>
      </w:r>
      <w:r w:rsidRPr="00517779">
        <w:rPr>
          <w:sz w:val="28"/>
          <w:szCs w:val="28"/>
          <w:lang w:val="uk-UA"/>
        </w:rPr>
        <w:t xml:space="preserve">, </w:t>
      </w:r>
      <w:r w:rsidRPr="00517779">
        <w:rPr>
          <w:position w:val="-4"/>
          <w:sz w:val="28"/>
          <w:szCs w:val="28"/>
          <w:lang w:val="uk-UA"/>
        </w:rPr>
        <w:object w:dxaOrig="260" w:dyaOrig="279">
          <v:shape id="_x0000_i1289" type="#_x0000_t75" style="width:12.75pt;height:14.25pt" o:ole="">
            <v:imagedata r:id="rId564" o:title=""/>
          </v:shape>
          <o:OLEObject Type="Embed" ProgID="Equation.DSMT4" ShapeID="_x0000_i1289" DrawAspect="Content" ObjectID="_1469856065" r:id="rId565"/>
        </w:object>
      </w:r>
      <w:r w:rsidRPr="00517779">
        <w:rPr>
          <w:sz w:val="28"/>
          <w:szCs w:val="28"/>
          <w:lang w:val="uk-UA"/>
        </w:rPr>
        <w:tab/>
      </w:r>
      <w:r w:rsidRPr="00517779">
        <w:rPr>
          <w:position w:val="-6"/>
          <w:sz w:val="28"/>
          <w:szCs w:val="28"/>
          <w:lang w:val="uk-UA"/>
        </w:rPr>
        <w:object w:dxaOrig="360" w:dyaOrig="300">
          <v:shape id="_x0000_i1290" type="#_x0000_t75" style="width:18pt;height:15pt" o:ole="">
            <v:imagedata r:id="rId566" o:title=""/>
          </v:shape>
          <o:OLEObject Type="Embed" ProgID="Equation.DSMT4" ShapeID="_x0000_i1290" DrawAspect="Content" ObjectID="_1469856066" r:id="rId567"/>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Напруга живлення </w:t>
      </w:r>
      <w:r w:rsidRPr="00517779">
        <w:rPr>
          <w:position w:val="-12"/>
          <w:sz w:val="28"/>
          <w:szCs w:val="28"/>
          <w:lang w:val="uk-UA"/>
        </w:rPr>
        <w:object w:dxaOrig="440" w:dyaOrig="380">
          <v:shape id="_x0000_i1291" type="#_x0000_t75" style="width:21.75pt;height:18.75pt" o:ole="">
            <v:imagedata r:id="rId568" o:title=""/>
          </v:shape>
          <o:OLEObject Type="Embed" ProgID="Equation.DSMT4" ShapeID="_x0000_i1291" DrawAspect="Content" ObjectID="_1469856067" r:id="rId569"/>
        </w:object>
      </w:r>
      <w:r w:rsidRPr="00517779">
        <w:rPr>
          <w:sz w:val="28"/>
          <w:szCs w:val="28"/>
          <w:lang w:val="uk-UA"/>
        </w:rPr>
        <w:t xml:space="preserve">, </w:t>
      </w:r>
      <w:r w:rsidRPr="00517779">
        <w:rPr>
          <w:position w:val="-4"/>
          <w:sz w:val="28"/>
          <w:szCs w:val="28"/>
          <w:lang w:val="uk-UA"/>
        </w:rPr>
        <w:object w:dxaOrig="260" w:dyaOrig="279">
          <v:shape id="_x0000_i1292" type="#_x0000_t75" style="width:12.75pt;height:14.25pt" o:ole="">
            <v:imagedata r:id="rId570" o:title=""/>
          </v:shape>
          <o:OLEObject Type="Embed" ProgID="Equation.DSMT4" ShapeID="_x0000_i1292" DrawAspect="Content" ObjectID="_1469856068" r:id="rId571"/>
        </w:object>
      </w:r>
      <w:r w:rsidRPr="00517779">
        <w:rPr>
          <w:sz w:val="28"/>
          <w:szCs w:val="28"/>
          <w:lang w:val="uk-UA"/>
        </w:rPr>
        <w:tab/>
      </w:r>
      <w:r w:rsidRPr="00517779">
        <w:rPr>
          <w:position w:val="-6"/>
          <w:sz w:val="28"/>
          <w:szCs w:val="28"/>
          <w:lang w:val="uk-UA"/>
        </w:rPr>
        <w:object w:dxaOrig="499" w:dyaOrig="300">
          <v:shape id="_x0000_i1293" type="#_x0000_t75" style="width:24.75pt;height:15pt" o:ole="">
            <v:imagedata r:id="rId572" o:title=""/>
          </v:shape>
          <o:OLEObject Type="Embed" ProgID="Equation.DSMT4" ShapeID="_x0000_i1293" DrawAspect="Content" ObjectID="_1469856069" r:id="rId573"/>
        </w:object>
      </w:r>
    </w:p>
    <w:p w:rsidR="000E70C6" w:rsidRPr="00517779" w:rsidRDefault="000E70C6" w:rsidP="00517779">
      <w:pPr>
        <w:tabs>
          <w:tab w:val="right" w:leader="dot" w:pos="9328"/>
        </w:tabs>
        <w:spacing w:line="360" w:lineRule="auto"/>
        <w:ind w:firstLine="709"/>
        <w:jc w:val="both"/>
        <w:rPr>
          <w:sz w:val="28"/>
          <w:szCs w:val="28"/>
          <w:lang w:val="uk-UA"/>
        </w:rPr>
      </w:pPr>
      <w:r w:rsidRPr="00517779">
        <w:rPr>
          <w:sz w:val="28"/>
          <w:szCs w:val="28"/>
          <w:lang w:val="uk-UA"/>
        </w:rPr>
        <w:t xml:space="preserve">Струм споживання </w:t>
      </w:r>
      <w:r w:rsidRPr="00517779">
        <w:rPr>
          <w:position w:val="-12"/>
          <w:sz w:val="28"/>
          <w:szCs w:val="28"/>
          <w:lang w:val="uk-UA"/>
        </w:rPr>
        <w:object w:dxaOrig="340" w:dyaOrig="380">
          <v:shape id="_x0000_i1294" type="#_x0000_t75" style="width:17.25pt;height:18.75pt" o:ole="">
            <v:imagedata r:id="rId574" o:title=""/>
          </v:shape>
          <o:OLEObject Type="Embed" ProgID="Equation.DSMT4" ShapeID="_x0000_i1294" DrawAspect="Content" ObjectID="_1469856070" r:id="rId575"/>
        </w:object>
      </w:r>
      <w:r w:rsidRPr="00517779">
        <w:rPr>
          <w:sz w:val="28"/>
          <w:szCs w:val="28"/>
          <w:lang w:val="uk-UA"/>
        </w:rPr>
        <w:t>,</w:t>
      </w:r>
      <w:r w:rsidR="00517779" w:rsidRPr="00517779">
        <w:rPr>
          <w:sz w:val="28"/>
          <w:szCs w:val="28"/>
          <w:lang w:val="uk-UA"/>
        </w:rPr>
        <w:t xml:space="preserve"> </w:t>
      </w:r>
      <w:r w:rsidRPr="00517779">
        <w:rPr>
          <w:position w:val="-6"/>
          <w:sz w:val="28"/>
          <w:szCs w:val="28"/>
          <w:lang w:val="uk-UA"/>
        </w:rPr>
        <w:object w:dxaOrig="440" w:dyaOrig="300">
          <v:shape id="_x0000_i1295" type="#_x0000_t75" style="width:21.75pt;height:15pt" o:ole="">
            <v:imagedata r:id="rId576" o:title=""/>
          </v:shape>
          <o:OLEObject Type="Embed" ProgID="Equation.DSMT4" ShapeID="_x0000_i1295" DrawAspect="Content" ObjectID="_1469856071" r:id="rId577"/>
        </w:object>
      </w:r>
      <w:r w:rsidRPr="00517779">
        <w:rPr>
          <w:sz w:val="28"/>
          <w:szCs w:val="28"/>
          <w:lang w:val="uk-UA"/>
        </w:rPr>
        <w:tab/>
      </w:r>
      <w:r w:rsidRPr="00517779">
        <w:rPr>
          <w:position w:val="-6"/>
          <w:sz w:val="28"/>
          <w:szCs w:val="28"/>
          <w:lang w:val="uk-UA"/>
        </w:rPr>
        <w:object w:dxaOrig="200" w:dyaOrig="300">
          <v:shape id="_x0000_i1296" type="#_x0000_t75" style="width:9.75pt;height:15pt" o:ole="">
            <v:imagedata r:id="rId578" o:title=""/>
          </v:shape>
          <o:OLEObject Type="Embed" ProgID="Equation.DSMT4" ShapeID="_x0000_i1296" DrawAspect="Content" ObjectID="_1469856072" r:id="rId579"/>
        </w:object>
      </w:r>
    </w:p>
    <w:p w:rsidR="000E70C6" w:rsidRPr="00517779" w:rsidRDefault="000E70C6" w:rsidP="00517779">
      <w:pPr>
        <w:spacing w:line="360" w:lineRule="auto"/>
        <w:ind w:firstLine="709"/>
        <w:jc w:val="both"/>
        <w:rPr>
          <w:sz w:val="28"/>
          <w:szCs w:val="28"/>
          <w:lang w:val="uk-UA"/>
        </w:rPr>
      </w:pPr>
      <w:r w:rsidRPr="00517779">
        <w:rPr>
          <w:sz w:val="28"/>
          <w:szCs w:val="28"/>
          <w:lang w:val="uk-UA"/>
        </w:rPr>
        <w:t>Вибір стабілітрона:</w:t>
      </w:r>
    </w:p>
    <w:p w:rsidR="00CD4812" w:rsidRDefault="00CD4812"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position w:val="-12"/>
          <w:sz w:val="28"/>
          <w:szCs w:val="28"/>
          <w:lang w:val="uk-UA"/>
        </w:rPr>
        <w:object w:dxaOrig="1340" w:dyaOrig="380">
          <v:shape id="_x0000_i1297" type="#_x0000_t75" style="width:66.75pt;height:18.75pt" o:ole="">
            <v:imagedata r:id="rId580" o:title=""/>
          </v:shape>
          <o:OLEObject Type="Embed" ProgID="Equation.DSMT4" ShapeID="_x0000_i1297" DrawAspect="Content" ObjectID="_1469856073" r:id="rId581"/>
        </w:object>
      </w:r>
      <w:r w:rsidRPr="00517779">
        <w:rPr>
          <w:sz w:val="28"/>
          <w:szCs w:val="28"/>
          <w:lang w:val="uk-UA"/>
        </w:rPr>
        <w:t xml:space="preserve">, </w:t>
      </w:r>
      <w:r w:rsidRPr="00517779">
        <w:rPr>
          <w:position w:val="-12"/>
          <w:sz w:val="28"/>
          <w:szCs w:val="28"/>
          <w:lang w:val="uk-UA"/>
        </w:rPr>
        <w:object w:dxaOrig="1359" w:dyaOrig="380">
          <v:shape id="_x0000_i1298" type="#_x0000_t75" style="width:68.25pt;height:18.75pt" o:ole="">
            <v:imagedata r:id="rId582" o:title=""/>
          </v:shape>
          <o:OLEObject Type="Embed" ProgID="Equation.DSMT4" ShapeID="_x0000_i1298" DrawAspect="Content" ObjectID="_1469856074" r:id="rId583"/>
        </w:object>
      </w:r>
      <w:r w:rsidRPr="00517779">
        <w:rPr>
          <w:sz w:val="28"/>
          <w:szCs w:val="28"/>
          <w:lang w:val="uk-UA"/>
        </w:rPr>
        <w:t>,</w:t>
      </w:r>
    </w:p>
    <w:p w:rsidR="000E70C6" w:rsidRPr="00517779" w:rsidRDefault="00CD4812" w:rsidP="00517779">
      <w:pPr>
        <w:spacing w:line="360" w:lineRule="auto"/>
        <w:ind w:firstLine="709"/>
        <w:jc w:val="both"/>
        <w:rPr>
          <w:sz w:val="28"/>
          <w:szCs w:val="28"/>
          <w:lang w:val="uk-UA"/>
        </w:rPr>
      </w:pPr>
      <w:r w:rsidRPr="00CD4812">
        <w:rPr>
          <w:sz w:val="28"/>
          <w:szCs w:val="28"/>
        </w:rPr>
        <w:br w:type="page"/>
      </w:r>
      <w:r w:rsidR="000E70C6" w:rsidRPr="00517779">
        <w:rPr>
          <w:sz w:val="28"/>
          <w:szCs w:val="28"/>
          <w:lang w:val="uk-UA"/>
        </w:rPr>
        <w:lastRenderedPageBreak/>
        <w:t>таку напругу стабілізації має стабілітрон КС139А.</w:t>
      </w:r>
    </w:p>
    <w:p w:rsidR="000E70C6" w:rsidRPr="00517779" w:rsidRDefault="000E70C6" w:rsidP="00517779">
      <w:pPr>
        <w:spacing w:line="360" w:lineRule="auto"/>
        <w:ind w:firstLine="709"/>
        <w:jc w:val="both"/>
        <w:rPr>
          <w:sz w:val="28"/>
          <w:szCs w:val="28"/>
          <w:lang w:val="uk-UA"/>
        </w:rPr>
      </w:pPr>
      <w:r w:rsidRPr="00517779">
        <w:rPr>
          <w:sz w:val="28"/>
          <w:szCs w:val="28"/>
          <w:lang w:val="uk-UA"/>
        </w:rPr>
        <w:t>Розрахунок опорів та ємностей</w:t>
      </w:r>
    </w:p>
    <w:p w:rsidR="00CD4812" w:rsidRDefault="00CD4812"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position w:val="-30"/>
          <w:sz w:val="28"/>
          <w:szCs w:val="28"/>
          <w:lang w:val="uk-UA"/>
        </w:rPr>
        <w:object w:dxaOrig="1540" w:dyaOrig="800">
          <v:shape id="_x0000_i1299" type="#_x0000_t75" style="width:77.25pt;height:39.75pt" o:ole="">
            <v:imagedata r:id="rId584" o:title=""/>
          </v:shape>
          <o:OLEObject Type="Embed" ProgID="Equation.DSMT4" ShapeID="_x0000_i1299" DrawAspect="Content" ObjectID="_1469856075" r:id="rId585"/>
        </w:object>
      </w:r>
      <w:r w:rsidRPr="00517779">
        <w:rPr>
          <w:sz w:val="28"/>
          <w:szCs w:val="28"/>
          <w:lang w:val="uk-UA"/>
        </w:rPr>
        <w:t xml:space="preserve">, </w:t>
      </w:r>
      <w:r w:rsidR="00310A3C" w:rsidRPr="00517779">
        <w:rPr>
          <w:position w:val="-12"/>
          <w:sz w:val="28"/>
          <w:szCs w:val="28"/>
          <w:lang w:val="uk-UA"/>
        </w:rPr>
        <w:object w:dxaOrig="3260" w:dyaOrig="360">
          <v:shape id="_x0000_i1300" type="#_x0000_t75" style="width:162.75pt;height:18pt" o:ole="">
            <v:imagedata r:id="rId586" o:title=""/>
          </v:shape>
          <o:OLEObject Type="Embed" ProgID="Equation.DSMT4" ShapeID="_x0000_i1300" DrawAspect="Content" ObjectID="_1469856076" r:id="rId587"/>
        </w:object>
      </w:r>
      <w:r w:rsidRPr="00517779">
        <w:rPr>
          <w:sz w:val="28"/>
          <w:szCs w:val="28"/>
          <w:lang w:val="uk-UA"/>
        </w:rPr>
        <w:t>;</w:t>
      </w:r>
    </w:p>
    <w:p w:rsidR="000E70C6" w:rsidRPr="00517779" w:rsidRDefault="000E70C6" w:rsidP="00517779">
      <w:pPr>
        <w:spacing w:line="360" w:lineRule="auto"/>
        <w:ind w:firstLine="709"/>
        <w:jc w:val="both"/>
        <w:rPr>
          <w:sz w:val="28"/>
          <w:szCs w:val="28"/>
          <w:lang w:val="uk-UA"/>
        </w:rPr>
      </w:pPr>
      <w:r w:rsidRPr="00517779">
        <w:rPr>
          <w:position w:val="-36"/>
          <w:sz w:val="28"/>
          <w:szCs w:val="28"/>
          <w:lang w:val="uk-UA"/>
        </w:rPr>
        <w:object w:dxaOrig="3379" w:dyaOrig="859">
          <v:shape id="_x0000_i1301" type="#_x0000_t75" style="width:168.75pt;height:42.75pt" o:ole="">
            <v:imagedata r:id="rId588" o:title=""/>
          </v:shape>
          <o:OLEObject Type="Embed" ProgID="Equation.DSMT4" ShapeID="_x0000_i1301" DrawAspect="Content" ObjectID="_1469856077" r:id="rId589"/>
        </w:object>
      </w:r>
      <w:r w:rsidRPr="00517779">
        <w:rPr>
          <w:sz w:val="28"/>
          <w:szCs w:val="28"/>
          <w:lang w:val="uk-UA"/>
        </w:rPr>
        <w:t xml:space="preserve">, </w:t>
      </w:r>
      <w:r w:rsidR="002E0FE8" w:rsidRPr="00517779">
        <w:rPr>
          <w:position w:val="-12"/>
          <w:sz w:val="28"/>
          <w:szCs w:val="28"/>
          <w:lang w:val="uk-UA"/>
        </w:rPr>
        <w:object w:dxaOrig="3140" w:dyaOrig="360">
          <v:shape id="_x0000_i1302" type="#_x0000_t75" style="width:156.75pt;height:18pt" o:ole="">
            <v:imagedata r:id="rId590" o:title=""/>
          </v:shape>
          <o:OLEObject Type="Embed" ProgID="Equation.DSMT4" ShapeID="_x0000_i1302" DrawAspect="Content" ObjectID="_1469856078" r:id="rId591"/>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Резистори </w:t>
      </w:r>
      <w:r w:rsidRPr="00517779">
        <w:rPr>
          <w:position w:val="-12"/>
          <w:sz w:val="28"/>
          <w:szCs w:val="28"/>
          <w:lang w:val="uk-UA"/>
        </w:rPr>
        <w:object w:dxaOrig="300" w:dyaOrig="380">
          <v:shape id="_x0000_i1303" type="#_x0000_t75" style="width:15pt;height:18.75pt" o:ole="">
            <v:imagedata r:id="rId592" o:title=""/>
          </v:shape>
          <o:OLEObject Type="Embed" ProgID="Equation.DSMT4" ShapeID="_x0000_i1303" DrawAspect="Content" ObjectID="_1469856079" r:id="rId593"/>
        </w:object>
      </w:r>
      <w:r w:rsidRPr="00517779">
        <w:rPr>
          <w:sz w:val="28"/>
          <w:szCs w:val="28"/>
          <w:lang w:val="uk-UA"/>
        </w:rPr>
        <w:t xml:space="preserve">, </w:t>
      </w:r>
      <w:r w:rsidRPr="00517779">
        <w:rPr>
          <w:position w:val="-12"/>
          <w:sz w:val="28"/>
          <w:szCs w:val="28"/>
          <w:lang w:val="uk-UA"/>
        </w:rPr>
        <w:object w:dxaOrig="320" w:dyaOrig="380">
          <v:shape id="_x0000_i1304" type="#_x0000_t75" style="width:15.75pt;height:18.75pt" o:ole="">
            <v:imagedata r:id="rId594" o:title=""/>
          </v:shape>
          <o:OLEObject Type="Embed" ProgID="Equation.DSMT4" ShapeID="_x0000_i1304" DrawAspect="Content" ObjectID="_1469856080" r:id="rId595"/>
        </w:object>
      </w:r>
      <w:r w:rsidRPr="00517779">
        <w:rPr>
          <w:sz w:val="28"/>
          <w:szCs w:val="28"/>
          <w:lang w:val="uk-UA"/>
        </w:rPr>
        <w:t xml:space="preserve"> обираються у відповідності з умовами</w:t>
      </w:r>
    </w:p>
    <w:p w:rsidR="00CD4812" w:rsidRDefault="00CD4812"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position w:val="-12"/>
          <w:sz w:val="28"/>
          <w:szCs w:val="28"/>
          <w:lang w:val="uk-UA"/>
        </w:rPr>
        <w:object w:dxaOrig="1620" w:dyaOrig="380">
          <v:shape id="_x0000_i1305" type="#_x0000_t75" style="width:81pt;height:18.75pt" o:ole="">
            <v:imagedata r:id="rId596" o:title=""/>
          </v:shape>
          <o:OLEObject Type="Embed" ProgID="Equation.DSMT4" ShapeID="_x0000_i1305" DrawAspect="Content" ObjectID="_1469856081" r:id="rId597"/>
        </w:object>
      </w:r>
      <w:r w:rsidRPr="00517779">
        <w:rPr>
          <w:sz w:val="28"/>
          <w:szCs w:val="28"/>
          <w:lang w:val="uk-UA"/>
        </w:rPr>
        <w:t>;</w:t>
      </w:r>
      <w:r w:rsidRPr="00517779">
        <w:rPr>
          <w:sz w:val="28"/>
          <w:szCs w:val="28"/>
          <w:lang w:val="uk-UA"/>
        </w:rPr>
        <w:tab/>
      </w:r>
      <w:r w:rsidRPr="00517779">
        <w:rPr>
          <w:position w:val="-36"/>
          <w:sz w:val="28"/>
          <w:szCs w:val="28"/>
          <w:lang w:val="uk-UA"/>
        </w:rPr>
        <w:object w:dxaOrig="3460" w:dyaOrig="859">
          <v:shape id="_x0000_i1306" type="#_x0000_t75" style="width:173.25pt;height:42.75pt" o:ole="">
            <v:imagedata r:id="rId598" o:title=""/>
          </v:shape>
          <o:OLEObject Type="Embed" ProgID="Equation.DSMT4" ShapeID="_x0000_i1306" DrawAspect="Content" ObjectID="_1469856082" r:id="rId599"/>
        </w:object>
      </w:r>
      <w:r w:rsidRPr="00517779">
        <w:rPr>
          <w:sz w:val="28"/>
          <w:szCs w:val="28"/>
          <w:lang w:val="uk-UA"/>
        </w:rPr>
        <w:t>,</w:t>
      </w:r>
    </w:p>
    <w:p w:rsidR="00CD4812" w:rsidRDefault="00CD4812"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де </w:t>
      </w:r>
      <w:r w:rsidRPr="00517779">
        <w:rPr>
          <w:position w:val="-12"/>
          <w:sz w:val="28"/>
          <w:szCs w:val="28"/>
          <w:lang w:val="uk-UA"/>
        </w:rPr>
        <w:object w:dxaOrig="400" w:dyaOrig="380">
          <v:shape id="_x0000_i1307" type="#_x0000_t75" style="width:20.25pt;height:18.75pt" o:ole="">
            <v:imagedata r:id="rId600" o:title=""/>
          </v:shape>
          <o:OLEObject Type="Embed" ProgID="Equation.DSMT4" ShapeID="_x0000_i1307" DrawAspect="Content" ObjectID="_1469856083" r:id="rId601"/>
        </w:object>
      </w:r>
      <w:r w:rsidRPr="00517779">
        <w:rPr>
          <w:sz w:val="28"/>
          <w:szCs w:val="28"/>
          <w:lang w:val="uk-UA"/>
        </w:rPr>
        <w:t xml:space="preserve">, </w:t>
      </w:r>
      <w:r w:rsidRPr="00517779">
        <w:rPr>
          <w:position w:val="-12"/>
          <w:sz w:val="28"/>
          <w:szCs w:val="28"/>
          <w:lang w:val="uk-UA"/>
        </w:rPr>
        <w:object w:dxaOrig="480" w:dyaOrig="380">
          <v:shape id="_x0000_i1308" type="#_x0000_t75" style="width:24pt;height:18.75pt" o:ole="">
            <v:imagedata r:id="rId602" o:title=""/>
          </v:shape>
          <o:OLEObject Type="Embed" ProgID="Equation.DSMT4" ShapeID="_x0000_i1308" DrawAspect="Content" ObjectID="_1469856084" r:id="rId603"/>
        </w:object>
      </w:r>
      <w:r w:rsidRPr="00517779">
        <w:rPr>
          <w:sz w:val="28"/>
          <w:szCs w:val="28"/>
          <w:lang w:val="uk-UA"/>
        </w:rPr>
        <w:t xml:space="preserve"> – вхідний, вихідний опір ОП.</w:t>
      </w:r>
    </w:p>
    <w:p w:rsidR="000E70C6" w:rsidRPr="00517779" w:rsidRDefault="000E70C6" w:rsidP="00517779">
      <w:pPr>
        <w:spacing w:line="360" w:lineRule="auto"/>
        <w:ind w:firstLine="709"/>
        <w:jc w:val="both"/>
        <w:rPr>
          <w:sz w:val="28"/>
          <w:szCs w:val="28"/>
          <w:lang w:val="uk-UA"/>
        </w:rPr>
      </w:pPr>
      <w:r w:rsidRPr="00517779">
        <w:rPr>
          <w:sz w:val="28"/>
          <w:szCs w:val="28"/>
          <w:lang w:val="uk-UA"/>
        </w:rPr>
        <w:t>Обираємо</w:t>
      </w:r>
    </w:p>
    <w:p w:rsidR="00CD4812" w:rsidRDefault="00CD4812" w:rsidP="00517779">
      <w:pPr>
        <w:spacing w:line="360" w:lineRule="auto"/>
        <w:ind w:firstLine="709"/>
        <w:jc w:val="both"/>
        <w:rPr>
          <w:sz w:val="28"/>
          <w:szCs w:val="28"/>
          <w:lang w:val="en-US"/>
        </w:rPr>
      </w:pPr>
    </w:p>
    <w:p w:rsidR="000E70C6" w:rsidRPr="00517779" w:rsidRDefault="001126EA" w:rsidP="00517779">
      <w:pPr>
        <w:spacing w:line="360" w:lineRule="auto"/>
        <w:ind w:firstLine="709"/>
        <w:jc w:val="both"/>
        <w:rPr>
          <w:sz w:val="28"/>
          <w:szCs w:val="28"/>
          <w:lang w:val="uk-UA"/>
        </w:rPr>
      </w:pPr>
      <w:r w:rsidRPr="00517779">
        <w:rPr>
          <w:position w:val="-12"/>
          <w:sz w:val="28"/>
          <w:szCs w:val="28"/>
          <w:lang w:val="uk-UA"/>
        </w:rPr>
        <w:object w:dxaOrig="1680" w:dyaOrig="380">
          <v:shape id="_x0000_i1309" type="#_x0000_t75" style="width:84pt;height:18.75pt" o:ole="">
            <v:imagedata r:id="rId604" o:title=""/>
          </v:shape>
          <o:OLEObject Type="Embed" ProgID="Equation.DSMT4" ShapeID="_x0000_i1309" DrawAspect="Content" ObjectID="_1469856085" r:id="rId605"/>
        </w:object>
      </w:r>
      <w:r w:rsidR="000E70C6" w:rsidRPr="00517779">
        <w:rPr>
          <w:sz w:val="28"/>
          <w:szCs w:val="28"/>
          <w:lang w:val="uk-UA"/>
        </w:rPr>
        <w:t xml:space="preserve">, </w:t>
      </w:r>
      <w:r w:rsidRPr="00517779">
        <w:rPr>
          <w:position w:val="-12"/>
          <w:sz w:val="28"/>
          <w:szCs w:val="28"/>
          <w:lang w:val="uk-UA"/>
        </w:rPr>
        <w:object w:dxaOrig="1700" w:dyaOrig="380">
          <v:shape id="_x0000_i1310" type="#_x0000_t75" style="width:84.75pt;height:18.75pt" o:ole="">
            <v:imagedata r:id="rId606" o:title=""/>
          </v:shape>
          <o:OLEObject Type="Embed" ProgID="Equation.DSMT4" ShapeID="_x0000_i1310" DrawAspect="Content" ObjectID="_1469856086" r:id="rId607"/>
        </w:object>
      </w:r>
      <w:r w:rsidR="000E70C6" w:rsidRPr="00517779">
        <w:rPr>
          <w:sz w:val="28"/>
          <w:szCs w:val="28"/>
          <w:lang w:val="uk-UA"/>
        </w:rPr>
        <w:t>.</w:t>
      </w:r>
    </w:p>
    <w:p w:rsidR="000E70C6" w:rsidRPr="00517779" w:rsidRDefault="000E70C6" w:rsidP="00517779">
      <w:pPr>
        <w:spacing w:line="360" w:lineRule="auto"/>
        <w:ind w:firstLine="709"/>
        <w:jc w:val="both"/>
        <w:rPr>
          <w:sz w:val="28"/>
          <w:szCs w:val="28"/>
          <w:lang w:val="uk-UA"/>
        </w:rPr>
      </w:pPr>
      <w:r w:rsidRPr="00517779">
        <w:rPr>
          <w:sz w:val="28"/>
          <w:szCs w:val="28"/>
          <w:lang w:val="uk-UA"/>
        </w:rPr>
        <w:t>При таких значеннях опорів вказані вище умови виконуються:</w:t>
      </w:r>
    </w:p>
    <w:p w:rsidR="00CD4812" w:rsidRDefault="00CD4812" w:rsidP="00517779">
      <w:pPr>
        <w:spacing w:line="360" w:lineRule="auto"/>
        <w:ind w:firstLine="709"/>
        <w:jc w:val="both"/>
        <w:rPr>
          <w:sz w:val="28"/>
          <w:szCs w:val="28"/>
          <w:lang w:val="en-US"/>
        </w:rPr>
      </w:pPr>
    </w:p>
    <w:p w:rsidR="000E70C6" w:rsidRPr="00517779" w:rsidRDefault="002E0FE8" w:rsidP="00517779">
      <w:pPr>
        <w:spacing w:line="360" w:lineRule="auto"/>
        <w:ind w:firstLine="709"/>
        <w:jc w:val="both"/>
        <w:rPr>
          <w:sz w:val="28"/>
          <w:szCs w:val="28"/>
          <w:lang w:val="uk-UA"/>
        </w:rPr>
      </w:pPr>
      <w:r w:rsidRPr="00517779">
        <w:rPr>
          <w:position w:val="-12"/>
          <w:sz w:val="28"/>
          <w:szCs w:val="28"/>
          <w:lang w:val="uk-UA"/>
        </w:rPr>
        <w:object w:dxaOrig="4440" w:dyaOrig="380">
          <v:shape id="_x0000_i1311" type="#_x0000_t75" style="width:222pt;height:18.75pt" o:ole="">
            <v:imagedata r:id="rId608" o:title=""/>
          </v:shape>
          <o:OLEObject Type="Embed" ProgID="Equation.DSMT4" ShapeID="_x0000_i1311" DrawAspect="Content" ObjectID="_1469856087" r:id="rId609"/>
        </w:object>
      </w:r>
      <w:r w:rsidR="000E70C6" w:rsidRPr="00517779">
        <w:rPr>
          <w:sz w:val="28"/>
          <w:szCs w:val="28"/>
          <w:lang w:val="uk-UA"/>
        </w:rPr>
        <w:t>;</w:t>
      </w:r>
    </w:p>
    <w:p w:rsidR="000E70C6" w:rsidRPr="00517779" w:rsidRDefault="002E0FE8" w:rsidP="00517779">
      <w:pPr>
        <w:spacing w:line="360" w:lineRule="auto"/>
        <w:ind w:firstLine="709"/>
        <w:jc w:val="both"/>
        <w:rPr>
          <w:sz w:val="28"/>
          <w:szCs w:val="28"/>
          <w:lang w:val="uk-UA"/>
        </w:rPr>
      </w:pPr>
      <w:r w:rsidRPr="00517779">
        <w:rPr>
          <w:position w:val="-36"/>
          <w:sz w:val="28"/>
          <w:szCs w:val="28"/>
          <w:lang w:val="uk-UA"/>
        </w:rPr>
        <w:object w:dxaOrig="5840" w:dyaOrig="859">
          <v:shape id="_x0000_i1312" type="#_x0000_t75" style="width:291.75pt;height:42.75pt" o:ole="">
            <v:imagedata r:id="rId610" o:title=""/>
          </v:shape>
          <o:OLEObject Type="Embed" ProgID="Equation.DSMT4" ShapeID="_x0000_i1312" DrawAspect="Content" ObjectID="_1469856088" r:id="rId611"/>
        </w:object>
      </w:r>
      <w:r w:rsidR="000E70C6" w:rsidRPr="00517779">
        <w:rPr>
          <w:sz w:val="28"/>
          <w:szCs w:val="28"/>
          <w:lang w:val="uk-UA"/>
        </w:rPr>
        <w:t>.</w:t>
      </w:r>
    </w:p>
    <w:p w:rsidR="00E24D7E" w:rsidRPr="00517779" w:rsidRDefault="00E24D7E" w:rsidP="00517779">
      <w:pPr>
        <w:spacing w:line="360" w:lineRule="auto"/>
        <w:ind w:firstLine="709"/>
        <w:jc w:val="both"/>
        <w:rPr>
          <w:sz w:val="28"/>
          <w:szCs w:val="28"/>
          <w:lang w:val="uk-UA"/>
        </w:rPr>
      </w:pPr>
    </w:p>
    <w:p w:rsidR="000E70C6" w:rsidRPr="00CD4812" w:rsidRDefault="00B309C8" w:rsidP="00CD4812">
      <w:pPr>
        <w:spacing w:line="360" w:lineRule="auto"/>
        <w:ind w:firstLine="709"/>
        <w:jc w:val="center"/>
        <w:outlineLvl w:val="2"/>
        <w:rPr>
          <w:b/>
          <w:i/>
          <w:sz w:val="28"/>
          <w:szCs w:val="28"/>
        </w:rPr>
      </w:pPr>
      <w:bookmarkStart w:id="20" w:name="_Toc250932588"/>
      <w:r w:rsidRPr="00CD4812">
        <w:rPr>
          <w:b/>
          <w:i/>
          <w:sz w:val="28"/>
          <w:szCs w:val="28"/>
          <w:lang w:val="uk-UA"/>
        </w:rPr>
        <w:t>2.</w:t>
      </w:r>
      <w:r w:rsidR="000E70C6" w:rsidRPr="00CD4812">
        <w:rPr>
          <w:b/>
          <w:i/>
          <w:sz w:val="28"/>
          <w:szCs w:val="28"/>
          <w:lang w:val="uk-UA"/>
        </w:rPr>
        <w:t>3.3</w:t>
      </w:r>
      <w:r w:rsidR="000E70C6" w:rsidRPr="00CD4812">
        <w:rPr>
          <w:b/>
          <w:i/>
          <w:sz w:val="28"/>
          <w:szCs w:val="28"/>
          <w:lang w:val="uk-UA"/>
        </w:rPr>
        <w:tab/>
        <w:t>Кінцева схема з вказаними номіналами елементів</w:t>
      </w:r>
      <w:bookmarkEnd w:id="20"/>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Схема представлена на рис. </w:t>
      </w:r>
      <w:r w:rsidR="00F95650" w:rsidRPr="00517779">
        <w:rPr>
          <w:sz w:val="28"/>
          <w:szCs w:val="28"/>
          <w:lang w:val="uk-UA"/>
        </w:rPr>
        <w:t>2.11</w:t>
      </w:r>
      <w:r w:rsidRPr="00517779">
        <w:rPr>
          <w:sz w:val="28"/>
          <w:szCs w:val="28"/>
          <w:lang w:val="uk-UA"/>
        </w:rPr>
        <w:t>.</w:t>
      </w:r>
    </w:p>
    <w:p w:rsidR="00E24D7E" w:rsidRPr="00A52DD9" w:rsidRDefault="00A52DD9" w:rsidP="00A52DD9">
      <w:pPr>
        <w:spacing w:line="360" w:lineRule="auto"/>
        <w:ind w:firstLine="709"/>
        <w:jc w:val="center"/>
        <w:rPr>
          <w:b/>
          <w:i/>
          <w:sz w:val="28"/>
          <w:szCs w:val="28"/>
        </w:rPr>
      </w:pPr>
      <w:r>
        <w:rPr>
          <w:b/>
          <w:i/>
          <w:sz w:val="28"/>
          <w:szCs w:val="28"/>
          <w:lang w:val="uk-UA"/>
        </w:rPr>
        <w:br w:type="page"/>
      </w:r>
      <w:bookmarkStart w:id="21" w:name="_Toc250932589"/>
      <w:r w:rsidR="0034412F" w:rsidRPr="00A52DD9">
        <w:rPr>
          <w:b/>
          <w:i/>
          <w:sz w:val="28"/>
          <w:szCs w:val="28"/>
          <w:lang w:val="uk-UA"/>
        </w:rPr>
        <w:lastRenderedPageBreak/>
        <w:t>2.</w:t>
      </w:r>
      <w:r w:rsidR="00E24D7E" w:rsidRPr="00A52DD9">
        <w:rPr>
          <w:b/>
          <w:i/>
          <w:sz w:val="28"/>
          <w:szCs w:val="28"/>
        </w:rPr>
        <w:t>3.4</w:t>
      </w:r>
      <w:r w:rsidR="00E24D7E" w:rsidRPr="00A52DD9">
        <w:rPr>
          <w:b/>
          <w:i/>
          <w:sz w:val="28"/>
          <w:szCs w:val="28"/>
          <w:lang w:val="uk-UA"/>
        </w:rPr>
        <w:tab/>
      </w:r>
      <w:r w:rsidRPr="00A52DD9">
        <w:rPr>
          <w:b/>
          <w:i/>
          <w:sz w:val="28"/>
          <w:szCs w:val="28"/>
          <w:lang w:val="uk-UA"/>
        </w:rPr>
        <w:t>Амплітудно-частотна</w:t>
      </w:r>
      <w:r w:rsidR="00E24D7E" w:rsidRPr="00A52DD9">
        <w:rPr>
          <w:b/>
          <w:i/>
          <w:sz w:val="28"/>
          <w:szCs w:val="28"/>
          <w:lang w:val="uk-UA"/>
        </w:rPr>
        <w:t xml:space="preserve"> характеристика фазозсуваючого ланцюга</w:t>
      </w:r>
      <w:bookmarkEnd w:id="21"/>
    </w:p>
    <w:p w:rsidR="00E24D7E" w:rsidRPr="00517779" w:rsidRDefault="00E24D7E" w:rsidP="00517779">
      <w:pPr>
        <w:spacing w:line="360" w:lineRule="auto"/>
        <w:ind w:firstLine="709"/>
        <w:jc w:val="both"/>
        <w:rPr>
          <w:sz w:val="28"/>
          <w:szCs w:val="28"/>
          <w:lang w:val="uk-UA"/>
        </w:rPr>
      </w:pPr>
      <w:r w:rsidRPr="00517779">
        <w:rPr>
          <w:sz w:val="28"/>
          <w:szCs w:val="28"/>
          <w:lang w:val="uk-UA"/>
        </w:rPr>
        <w:t>Для визначення АЧХ ланцюга (рис. 2.12) представимо його у більш загальному вигляді в частотній області (рис. 2.13). Де</w:t>
      </w:r>
    </w:p>
    <w:p w:rsidR="00A52DD9" w:rsidRDefault="00A52DD9" w:rsidP="00517779">
      <w:pPr>
        <w:spacing w:line="360" w:lineRule="auto"/>
        <w:ind w:firstLine="709"/>
        <w:jc w:val="both"/>
        <w:rPr>
          <w:sz w:val="28"/>
          <w:szCs w:val="28"/>
          <w:lang w:val="en-US"/>
        </w:rPr>
      </w:pPr>
    </w:p>
    <w:p w:rsidR="00E24D7E" w:rsidRPr="00517779" w:rsidRDefault="00E24D7E" w:rsidP="00517779">
      <w:pPr>
        <w:spacing w:line="360" w:lineRule="auto"/>
        <w:ind w:firstLine="709"/>
        <w:jc w:val="both"/>
        <w:rPr>
          <w:sz w:val="28"/>
          <w:szCs w:val="28"/>
          <w:lang w:val="uk-UA"/>
        </w:rPr>
      </w:pPr>
      <w:r w:rsidRPr="00517779">
        <w:rPr>
          <w:position w:val="-32"/>
          <w:sz w:val="28"/>
          <w:szCs w:val="28"/>
          <w:lang w:val="uk-UA"/>
        </w:rPr>
        <w:object w:dxaOrig="1760" w:dyaOrig="760">
          <v:shape id="_x0000_i1313" type="#_x0000_t75" style="width:87.75pt;height:38.25pt" o:ole="">
            <v:imagedata r:id="rId612" o:title=""/>
          </v:shape>
          <o:OLEObject Type="Embed" ProgID="Equation.DSMT4" ShapeID="_x0000_i1313" DrawAspect="Content" ObjectID="_1469856089" r:id="rId613"/>
        </w:object>
      </w:r>
      <w:r w:rsidRPr="00517779">
        <w:rPr>
          <w:sz w:val="28"/>
          <w:szCs w:val="28"/>
          <w:lang w:val="uk-UA"/>
        </w:rPr>
        <w:t xml:space="preserve">, </w:t>
      </w:r>
      <w:r w:rsidRPr="00517779">
        <w:rPr>
          <w:position w:val="-60"/>
          <w:sz w:val="28"/>
          <w:szCs w:val="28"/>
          <w:lang w:val="uk-UA"/>
        </w:rPr>
        <w:object w:dxaOrig="1820" w:dyaOrig="1040">
          <v:shape id="_x0000_i1314" type="#_x0000_t75" style="width:90.75pt;height:51.75pt" o:ole="">
            <v:imagedata r:id="rId614" o:title=""/>
          </v:shape>
          <o:OLEObject Type="Embed" ProgID="Equation.DSMT4" ShapeID="_x0000_i1314" DrawAspect="Content" ObjectID="_1469856090" r:id="rId615"/>
        </w:object>
      </w:r>
      <w:r w:rsidRPr="00517779">
        <w:rPr>
          <w:sz w:val="28"/>
          <w:szCs w:val="28"/>
          <w:lang w:val="uk-UA"/>
        </w:rPr>
        <w:t>.</w:t>
      </w:r>
    </w:p>
    <w:p w:rsidR="000E70C6" w:rsidRPr="00517779" w:rsidRDefault="000E70C6" w:rsidP="00517779">
      <w:pPr>
        <w:spacing w:line="360" w:lineRule="auto"/>
        <w:ind w:firstLine="709"/>
        <w:jc w:val="both"/>
        <w:rPr>
          <w:sz w:val="28"/>
          <w:szCs w:val="28"/>
          <w:lang w:val="uk-UA"/>
        </w:rPr>
      </w:pPr>
    </w:p>
    <w:p w:rsidR="000E70C6" w:rsidRPr="00517779" w:rsidRDefault="00080FE4" w:rsidP="00517779">
      <w:pPr>
        <w:spacing w:line="360" w:lineRule="auto"/>
        <w:ind w:firstLine="709"/>
        <w:jc w:val="both"/>
        <w:rPr>
          <w:sz w:val="28"/>
          <w:szCs w:val="28"/>
          <w:lang w:val="uk-UA"/>
        </w:rPr>
      </w:pPr>
      <w:r>
        <w:rPr>
          <w:noProof/>
        </w:rPr>
        <w:pict>
          <v:group id="_x0000_s1123" style="position:absolute;left:0;text-align:left;margin-left:109.15pt;margin-top:-.05pt;width:218.35pt;height:329.05pt;z-index:251679232" coordorigin="4317,961" coordsize="4367,6581">
            <v:shape id="_x0000_s1124" type="#_x0000_t202" style="position:absolute;left:4647;top:6728;width:4037;height:814" o:regroupid="11" stroked="f">
              <v:textbox>
                <w:txbxContent>
                  <w:p w:rsidR="00886F52" w:rsidRDefault="00886F52" w:rsidP="000E70C6">
                    <w:r>
                      <w:t>Рис. 2</w:t>
                    </w:r>
                    <w:r>
                      <w:rPr>
                        <w:lang w:val="uk-UA"/>
                      </w:rPr>
                      <w:t>.11</w:t>
                    </w:r>
                    <w:r>
                      <w:t>. Схема генератора.</w:t>
                    </w:r>
                  </w:p>
                </w:txbxContent>
              </v:textbox>
            </v:shape>
            <v:shape id="_x0000_s1125" type="#_x0000_t75" style="position:absolute;left:4317;top:961;width:4196;height:5614">
              <v:imagedata r:id="rId616" o:title=""/>
            </v:shape>
          </v:group>
        </w:pict>
      </w:r>
    </w:p>
    <w:p w:rsidR="0034412F" w:rsidRPr="00517779" w:rsidRDefault="0034412F" w:rsidP="00517779">
      <w:pPr>
        <w:spacing w:line="360" w:lineRule="auto"/>
        <w:ind w:firstLine="709"/>
        <w:jc w:val="both"/>
        <w:rPr>
          <w:sz w:val="28"/>
          <w:szCs w:val="28"/>
          <w:lang w:val="uk-UA"/>
        </w:rPr>
      </w:pPr>
    </w:p>
    <w:p w:rsidR="0034412F" w:rsidRPr="00517779" w:rsidRDefault="0034412F"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F95650" w:rsidRPr="00517779" w:rsidRDefault="00F95650" w:rsidP="00517779">
      <w:pPr>
        <w:spacing w:line="360" w:lineRule="auto"/>
        <w:ind w:firstLine="709"/>
        <w:jc w:val="both"/>
        <w:rPr>
          <w:sz w:val="28"/>
          <w:szCs w:val="28"/>
          <w:lang w:val="uk-UA"/>
        </w:rPr>
      </w:pPr>
    </w:p>
    <w:p w:rsidR="00F95650" w:rsidRPr="00517779" w:rsidRDefault="00F95650" w:rsidP="00517779">
      <w:pPr>
        <w:spacing w:line="360" w:lineRule="auto"/>
        <w:ind w:firstLine="709"/>
        <w:jc w:val="both"/>
        <w:rPr>
          <w:sz w:val="28"/>
          <w:szCs w:val="28"/>
          <w:lang w:val="uk-UA"/>
        </w:rPr>
      </w:pPr>
    </w:p>
    <w:p w:rsidR="00F95650" w:rsidRPr="00517779" w:rsidRDefault="00F95650" w:rsidP="00517779">
      <w:pPr>
        <w:spacing w:line="360" w:lineRule="auto"/>
        <w:ind w:firstLine="709"/>
        <w:jc w:val="both"/>
        <w:rPr>
          <w:sz w:val="28"/>
          <w:szCs w:val="28"/>
          <w:lang w:val="uk-UA"/>
        </w:rPr>
      </w:pPr>
    </w:p>
    <w:p w:rsidR="00F95650" w:rsidRPr="00517779" w:rsidRDefault="00F95650" w:rsidP="00517779">
      <w:pPr>
        <w:spacing w:line="360" w:lineRule="auto"/>
        <w:ind w:firstLine="709"/>
        <w:jc w:val="both"/>
        <w:rPr>
          <w:sz w:val="28"/>
          <w:szCs w:val="28"/>
          <w:lang w:val="uk-UA"/>
        </w:rPr>
      </w:pPr>
    </w:p>
    <w:p w:rsidR="00F95650" w:rsidRPr="00517779" w:rsidRDefault="00080FE4" w:rsidP="00517779">
      <w:pPr>
        <w:spacing w:line="360" w:lineRule="auto"/>
        <w:ind w:firstLine="709"/>
        <w:jc w:val="both"/>
        <w:rPr>
          <w:sz w:val="28"/>
          <w:szCs w:val="28"/>
          <w:lang w:val="uk-UA"/>
        </w:rPr>
      </w:pPr>
      <w:r>
        <w:rPr>
          <w:noProof/>
        </w:rPr>
        <w:pict>
          <v:group id="_x0000_s1126" style="position:absolute;left:0;text-align:left;margin-left:18.15pt;margin-top:24pt;width:414.75pt;height:176.7pt;z-index:251652608" coordorigin="2105,7407" coordsize="8295,3534">
            <v:group id="_x0000_s1127" style="position:absolute;left:2105;top:7407;width:4401;height:3523" coordorigin="2105,7407" coordsize="4401,3523">
              <v:shape id="_x0000_s1128" type="#_x0000_t75" style="position:absolute;left:2105;top:7407;width:3906;height:2767">
                <v:imagedata r:id="rId617" o:title=""/>
              </v:shape>
              <v:shape id="_x0000_s1129" type="#_x0000_t202" style="position:absolute;left:2524;top:10116;width:3982;height:814" o:regroupid="13" stroked="f">
                <v:textbox style="mso-next-textbox:#_x0000_s1129">
                  <w:txbxContent>
                    <w:p w:rsidR="00886F52" w:rsidRPr="00E24649" w:rsidRDefault="00886F52" w:rsidP="000E70C6">
                      <w:pPr>
                        <w:rPr>
                          <w:lang w:val="uk-UA"/>
                        </w:rPr>
                      </w:pPr>
                      <w:r>
                        <w:t xml:space="preserve">Рис. </w:t>
                      </w:r>
                      <w:r>
                        <w:rPr>
                          <w:lang w:val="uk-UA"/>
                        </w:rPr>
                        <w:t>2.12</w:t>
                      </w:r>
                      <w:r>
                        <w:t>.</w:t>
                      </w:r>
                      <w:r>
                        <w:rPr>
                          <w:lang w:val="uk-UA"/>
                        </w:rPr>
                        <w:t xml:space="preserve"> Міст Віна.</w:t>
                      </w:r>
                    </w:p>
                  </w:txbxContent>
                </v:textbox>
              </v:shape>
            </v:group>
            <v:group id="_x0000_s1130" style="position:absolute;left:7100;top:7597;width:3300;height:3344" coordorigin="6827,1376" coordsize="3300,3344" o:regroupid="12">
              <v:shape id="_x0000_s1131" type="#_x0000_t75" style="position:absolute;left:6827;top:1376;width:2852;height:2600">
                <v:imagedata r:id="rId618" o:title=""/>
              </v:shape>
              <v:shape id="_x0000_s1132" type="#_x0000_t202" style="position:absolute;left:6893;top:3906;width:3234;height:814" stroked="f">
                <v:textbox style="mso-next-textbox:#_x0000_s1132">
                  <w:txbxContent>
                    <w:p w:rsidR="00886F52" w:rsidRPr="00E24649" w:rsidRDefault="00886F52" w:rsidP="000E70C6">
                      <w:pPr>
                        <w:rPr>
                          <w:lang w:val="uk-UA"/>
                        </w:rPr>
                      </w:pPr>
                      <w:r>
                        <w:t xml:space="preserve">Рис. </w:t>
                      </w:r>
                      <w:r>
                        <w:rPr>
                          <w:lang w:val="uk-UA"/>
                        </w:rPr>
                        <w:t>2.13</w:t>
                      </w:r>
                      <w:r>
                        <w:t>.</w:t>
                      </w:r>
                      <w:r>
                        <w:rPr>
                          <w:lang w:val="uk-UA"/>
                        </w:rPr>
                        <w:t xml:space="preserve"> Еквівалентна схема.</w:t>
                      </w:r>
                    </w:p>
                  </w:txbxContent>
                </v:textbox>
              </v:shape>
            </v:group>
          </v:group>
        </w:pict>
      </w:r>
    </w:p>
    <w:p w:rsidR="000E70C6" w:rsidRPr="00517779" w:rsidRDefault="000E70C6"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E24D7E" w:rsidRPr="00517779" w:rsidRDefault="00E24D7E" w:rsidP="00517779">
      <w:pPr>
        <w:spacing w:line="360" w:lineRule="auto"/>
        <w:ind w:firstLine="709"/>
        <w:jc w:val="both"/>
        <w:rPr>
          <w:sz w:val="28"/>
          <w:szCs w:val="28"/>
          <w:lang w:val="uk-UA"/>
        </w:rPr>
      </w:pPr>
    </w:p>
    <w:p w:rsidR="000E70C6" w:rsidRPr="00A52DD9" w:rsidRDefault="00A52DD9" w:rsidP="00517779">
      <w:pPr>
        <w:spacing w:line="360" w:lineRule="auto"/>
        <w:ind w:firstLine="709"/>
        <w:jc w:val="both"/>
        <w:rPr>
          <w:sz w:val="28"/>
          <w:szCs w:val="28"/>
        </w:rPr>
      </w:pPr>
      <w:r>
        <w:rPr>
          <w:sz w:val="28"/>
          <w:szCs w:val="28"/>
          <w:lang w:val="uk-UA"/>
        </w:rPr>
        <w:br w:type="page"/>
      </w:r>
      <w:r w:rsidR="000E70C6" w:rsidRPr="00517779">
        <w:rPr>
          <w:sz w:val="28"/>
          <w:szCs w:val="28"/>
          <w:lang w:val="uk-UA"/>
        </w:rPr>
        <w:lastRenderedPageBreak/>
        <w:t>Тоді вихідну напругу</w:t>
      </w:r>
      <w:r w:rsidR="000E70C6" w:rsidRPr="00517779">
        <w:rPr>
          <w:sz w:val="28"/>
          <w:szCs w:val="28"/>
        </w:rPr>
        <w:t xml:space="preserve"> </w:t>
      </w:r>
      <w:r w:rsidR="000E70C6" w:rsidRPr="00517779">
        <w:rPr>
          <w:sz w:val="28"/>
          <w:szCs w:val="28"/>
          <w:lang w:val="uk-UA"/>
        </w:rPr>
        <w:t>можна розрахувати виходячи з уявлень про дільник напруги</w:t>
      </w:r>
    </w:p>
    <w:p w:rsidR="00A52DD9" w:rsidRPr="00A52DD9" w:rsidRDefault="00A52DD9" w:rsidP="00517779">
      <w:pPr>
        <w:spacing w:line="360" w:lineRule="auto"/>
        <w:ind w:firstLine="709"/>
        <w:jc w:val="both"/>
        <w:rPr>
          <w:sz w:val="28"/>
          <w:szCs w:val="28"/>
        </w:rPr>
      </w:pPr>
    </w:p>
    <w:p w:rsidR="000E70C6" w:rsidRPr="00517779" w:rsidRDefault="000E70C6" w:rsidP="00517779">
      <w:pPr>
        <w:spacing w:line="360" w:lineRule="auto"/>
        <w:ind w:firstLine="709"/>
        <w:jc w:val="both"/>
        <w:rPr>
          <w:sz w:val="28"/>
          <w:szCs w:val="28"/>
          <w:lang w:val="uk-UA"/>
        </w:rPr>
      </w:pPr>
      <w:r w:rsidRPr="00517779">
        <w:rPr>
          <w:position w:val="-26"/>
          <w:sz w:val="28"/>
          <w:szCs w:val="28"/>
          <w:lang w:val="uk-UA"/>
        </w:rPr>
        <w:object w:dxaOrig="2020" w:dyaOrig="700">
          <v:shape id="_x0000_i1315" type="#_x0000_t75" style="width:101.25pt;height:35.25pt" o:ole="">
            <v:imagedata r:id="rId619" o:title=""/>
          </v:shape>
          <o:OLEObject Type="Embed" ProgID="Equation.DSMT4" ShapeID="_x0000_i1315" DrawAspect="Content" ObjectID="_1469856091" r:id="rId620"/>
        </w:object>
      </w:r>
      <w:r w:rsidRPr="00517779">
        <w:rPr>
          <w:sz w:val="28"/>
          <w:szCs w:val="28"/>
          <w:lang w:val="uk-UA"/>
        </w:rPr>
        <w:t>,</w:t>
      </w:r>
    </w:p>
    <w:p w:rsidR="00A52DD9" w:rsidRDefault="00A52DD9"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А коефіцієнт передачі</w:t>
      </w:r>
    </w:p>
    <w:p w:rsidR="00A52DD9" w:rsidRDefault="00A52DD9"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position w:val="-38"/>
          <w:sz w:val="28"/>
          <w:szCs w:val="28"/>
          <w:lang w:val="uk-UA"/>
        </w:rPr>
        <w:object w:dxaOrig="6860" w:dyaOrig="820">
          <v:shape id="_x0000_i1316" type="#_x0000_t75" style="width:342.75pt;height:41.25pt" o:ole="">
            <v:imagedata r:id="rId621" o:title=""/>
          </v:shape>
          <o:OLEObject Type="Embed" ProgID="Equation.DSMT4" ShapeID="_x0000_i1316" DrawAspect="Content" ObjectID="_1469856092" r:id="rId622"/>
        </w:object>
      </w:r>
      <w:r w:rsidRPr="00517779">
        <w:rPr>
          <w:sz w:val="28"/>
          <w:szCs w:val="28"/>
          <w:lang w:val="uk-UA"/>
        </w:rPr>
        <w:t>,</w:t>
      </w:r>
    </w:p>
    <w:p w:rsidR="000E70C6" w:rsidRPr="00517779" w:rsidRDefault="000E70C6" w:rsidP="00517779">
      <w:pPr>
        <w:spacing w:line="360" w:lineRule="auto"/>
        <w:ind w:firstLine="709"/>
        <w:jc w:val="both"/>
        <w:rPr>
          <w:sz w:val="28"/>
          <w:szCs w:val="28"/>
          <w:lang w:val="uk-UA"/>
        </w:rPr>
      </w:pPr>
      <w:r w:rsidRPr="00517779">
        <w:rPr>
          <w:position w:val="-38"/>
          <w:sz w:val="28"/>
          <w:szCs w:val="28"/>
          <w:lang w:val="uk-UA"/>
        </w:rPr>
        <w:object w:dxaOrig="7339" w:dyaOrig="820">
          <v:shape id="_x0000_i1317" type="#_x0000_t75" style="width:366.75pt;height:41.25pt" o:ole="">
            <v:imagedata r:id="rId623" o:title=""/>
          </v:shape>
          <o:OLEObject Type="Embed" ProgID="Equation.DSMT4" ShapeID="_x0000_i1317" DrawAspect="Content" ObjectID="_1469856093" r:id="rId624"/>
        </w:object>
      </w:r>
      <w:r w:rsidRPr="00517779">
        <w:rPr>
          <w:sz w:val="28"/>
          <w:szCs w:val="28"/>
          <w:lang w:val="uk-UA"/>
        </w:rPr>
        <w:t>;</w:t>
      </w:r>
    </w:p>
    <w:p w:rsidR="00A52DD9" w:rsidRDefault="00A52DD9"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АЧХ</w:t>
      </w:r>
    </w:p>
    <w:p w:rsidR="00A52DD9" w:rsidRDefault="00A52DD9"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position w:val="-16"/>
          <w:sz w:val="28"/>
          <w:szCs w:val="28"/>
          <w:lang w:val="uk-UA"/>
        </w:rPr>
        <w:object w:dxaOrig="2980" w:dyaOrig="460">
          <v:shape id="_x0000_i1318" type="#_x0000_t75" style="width:149.25pt;height:23.25pt" o:ole="">
            <v:imagedata r:id="rId625" o:title=""/>
          </v:shape>
          <o:OLEObject Type="Embed" ProgID="Equation.DSMT4" ShapeID="_x0000_i1318" DrawAspect="Content" ObjectID="_1469856094" r:id="rId626"/>
        </w:object>
      </w:r>
      <w:r w:rsidRPr="00517779">
        <w:rPr>
          <w:sz w:val="28"/>
          <w:szCs w:val="28"/>
          <w:lang w:val="uk-UA"/>
        </w:rPr>
        <w:t>.</w:t>
      </w:r>
    </w:p>
    <w:p w:rsidR="00A52DD9" w:rsidRDefault="00A52DD9" w:rsidP="00517779">
      <w:pPr>
        <w:spacing w:line="360" w:lineRule="auto"/>
        <w:ind w:firstLine="709"/>
        <w:jc w:val="both"/>
        <w:rPr>
          <w:sz w:val="28"/>
          <w:szCs w:val="28"/>
          <w:lang w:val="en-US"/>
        </w:rPr>
      </w:pPr>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Графік АЧХ наведений на рис. </w:t>
      </w:r>
      <w:r w:rsidR="00E24D7E" w:rsidRPr="00517779">
        <w:rPr>
          <w:sz w:val="28"/>
          <w:szCs w:val="28"/>
          <w:lang w:val="uk-UA"/>
        </w:rPr>
        <w:t>2.14</w:t>
      </w:r>
      <w:r w:rsidRPr="00517779">
        <w:rPr>
          <w:sz w:val="28"/>
          <w:szCs w:val="28"/>
          <w:lang w:val="uk-UA"/>
        </w:rPr>
        <w:t>.</w:t>
      </w:r>
    </w:p>
    <w:p w:rsidR="00E24D7E" w:rsidRPr="00517779" w:rsidRDefault="00E24D7E" w:rsidP="00517779">
      <w:pPr>
        <w:spacing w:line="360" w:lineRule="auto"/>
        <w:ind w:firstLine="709"/>
        <w:jc w:val="both"/>
        <w:rPr>
          <w:sz w:val="28"/>
          <w:szCs w:val="28"/>
          <w:lang w:val="uk-UA"/>
        </w:rPr>
      </w:pPr>
    </w:p>
    <w:p w:rsidR="000E70C6" w:rsidRPr="00517779" w:rsidRDefault="00080FE4" w:rsidP="00517779">
      <w:pPr>
        <w:spacing w:line="360" w:lineRule="auto"/>
        <w:ind w:firstLine="709"/>
        <w:jc w:val="both"/>
        <w:rPr>
          <w:sz w:val="28"/>
          <w:szCs w:val="28"/>
          <w:lang w:val="uk-UA"/>
        </w:rPr>
      </w:pPr>
      <w:r>
        <w:rPr>
          <w:noProof/>
        </w:rPr>
        <w:object w:dxaOrig="1440" w:dyaOrig="1440">
          <v:group id="_x0000_s1133" style="position:absolute;left:0;text-align:left;margin-left:58.3pt;margin-top:3.6pt;width:370.4pt;height:206.25pt;z-index:251653632" coordorigin="2867,7492" coordsize="7408,4125">
            <v:shape id="_x0000_s1134" type="#_x0000_t75" style="position:absolute;left:2934;top:7789;width:6973;height:3327">
              <v:imagedata r:id="rId627" o:title=""/>
            </v:shape>
            <v:shape id="_x0000_s1135" type="#_x0000_t202" style="position:absolute;left:2867;top:11100;width:7200;height:517" filled="f" stroked="f">
              <v:textbox>
                <w:txbxContent>
                  <w:p w:rsidR="00886F52" w:rsidRPr="00241B3F" w:rsidRDefault="00886F52" w:rsidP="000E70C6">
                    <w:pPr>
                      <w:rPr>
                        <w:lang w:val="uk-UA"/>
                      </w:rPr>
                    </w:pPr>
                    <w:r>
                      <w:rPr>
                        <w:lang w:val="uk-UA"/>
                      </w:rPr>
                      <w:t>Рис. 2.14. АЧХ мосту Віна.</w:t>
                    </w:r>
                  </w:p>
                </w:txbxContent>
              </v:textbox>
            </v:shape>
            <v:shape id="_x0000_s1136" type="#_x0000_t75" style="position:absolute;left:9716;top:10451;width:559;height:300">
              <v:imagedata r:id="rId436" o:title=""/>
            </v:shape>
            <v:shape id="_x0000_s1137" type="#_x0000_t75" style="position:absolute;left:3395;top:7492;width:997;height:340">
              <v:imagedata r:id="rId437" o:title=""/>
            </v:shape>
          </v:group>
          <o:OLEObject Type="Embed" ProgID="Equation.DSMT4" ShapeID="_x0000_s1136" DrawAspect="Content" ObjectID="_1469856098" r:id="rId628"/>
          <o:OLEObject Type="Embed" ProgID="Equation.DSMT4" ShapeID="_x0000_s1137" DrawAspect="Content" ObjectID="_1469856099" r:id="rId629"/>
        </w:object>
      </w: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517779" w:rsidRDefault="000E70C6" w:rsidP="00517779">
      <w:pPr>
        <w:spacing w:line="360" w:lineRule="auto"/>
        <w:ind w:firstLine="709"/>
        <w:jc w:val="both"/>
        <w:rPr>
          <w:sz w:val="28"/>
          <w:szCs w:val="28"/>
          <w:lang w:val="uk-UA"/>
        </w:rPr>
      </w:pPr>
    </w:p>
    <w:p w:rsidR="000E70C6" w:rsidRPr="00A52DD9" w:rsidRDefault="00A52DD9" w:rsidP="00A52DD9">
      <w:pPr>
        <w:spacing w:line="360" w:lineRule="auto"/>
        <w:ind w:firstLine="709"/>
        <w:jc w:val="center"/>
        <w:rPr>
          <w:b/>
          <w:i/>
          <w:sz w:val="28"/>
          <w:szCs w:val="28"/>
          <w:lang w:val="en-US"/>
        </w:rPr>
      </w:pPr>
      <w:r>
        <w:rPr>
          <w:sz w:val="28"/>
          <w:szCs w:val="28"/>
          <w:lang w:val="uk-UA"/>
        </w:rPr>
        <w:br w:type="page"/>
      </w:r>
      <w:bookmarkStart w:id="22" w:name="_Toc250932590"/>
      <w:r w:rsidR="00415C4E" w:rsidRPr="00A52DD9">
        <w:rPr>
          <w:b/>
          <w:i/>
          <w:sz w:val="28"/>
          <w:szCs w:val="28"/>
          <w:lang w:val="uk-UA"/>
        </w:rPr>
        <w:lastRenderedPageBreak/>
        <w:t>2.</w:t>
      </w:r>
      <w:r w:rsidR="000E70C6" w:rsidRPr="00A52DD9">
        <w:rPr>
          <w:b/>
          <w:i/>
          <w:sz w:val="28"/>
          <w:szCs w:val="28"/>
          <w:lang w:val="uk-UA"/>
        </w:rPr>
        <w:t>3.5</w:t>
      </w:r>
      <w:r w:rsidR="000E70C6" w:rsidRPr="00A52DD9">
        <w:rPr>
          <w:b/>
          <w:i/>
          <w:sz w:val="28"/>
          <w:szCs w:val="28"/>
          <w:lang w:val="uk-UA"/>
        </w:rPr>
        <w:tab/>
        <w:t>Висновки</w:t>
      </w:r>
      <w:bookmarkEnd w:id="22"/>
    </w:p>
    <w:p w:rsidR="000E70C6" w:rsidRPr="00517779" w:rsidRDefault="000E70C6" w:rsidP="00517779">
      <w:pPr>
        <w:spacing w:line="360" w:lineRule="auto"/>
        <w:ind w:firstLine="709"/>
        <w:jc w:val="both"/>
        <w:rPr>
          <w:sz w:val="28"/>
          <w:szCs w:val="28"/>
          <w:lang w:val="uk-UA"/>
        </w:rPr>
      </w:pPr>
      <w:r w:rsidRPr="00517779">
        <w:rPr>
          <w:sz w:val="28"/>
          <w:szCs w:val="28"/>
          <w:lang w:val="uk-UA"/>
        </w:rPr>
        <w:t xml:space="preserve">Як видно з АЧХ (див. рис. </w:t>
      </w:r>
      <w:r w:rsidR="00F37F96" w:rsidRPr="00517779">
        <w:rPr>
          <w:sz w:val="28"/>
          <w:szCs w:val="28"/>
          <w:lang w:val="uk-UA"/>
        </w:rPr>
        <w:t>2.14</w:t>
      </w:r>
      <w:r w:rsidRPr="00517779">
        <w:rPr>
          <w:sz w:val="28"/>
          <w:szCs w:val="28"/>
          <w:lang w:val="uk-UA"/>
        </w:rPr>
        <w:t>), міст Віна являє собою смуговий фільтр, тому при використанні в ланцюгу зворотного зв’язку генератора дозволяє генерацію лише певних частот.</w:t>
      </w:r>
    </w:p>
    <w:p w:rsidR="000E70C6" w:rsidRPr="00A52DD9" w:rsidRDefault="00A52DD9" w:rsidP="00A52DD9">
      <w:pPr>
        <w:spacing w:line="360" w:lineRule="auto"/>
        <w:ind w:firstLine="709"/>
        <w:jc w:val="center"/>
        <w:rPr>
          <w:b/>
          <w:sz w:val="28"/>
          <w:szCs w:val="28"/>
          <w:lang w:val="en-US"/>
        </w:rPr>
      </w:pPr>
      <w:r>
        <w:rPr>
          <w:sz w:val="28"/>
          <w:szCs w:val="28"/>
          <w:lang w:val="uk-UA"/>
        </w:rPr>
        <w:br w:type="page"/>
      </w:r>
      <w:bookmarkStart w:id="23" w:name="_Toc250932591"/>
      <w:r w:rsidR="00B0381E" w:rsidRPr="00A52DD9">
        <w:rPr>
          <w:b/>
          <w:sz w:val="28"/>
          <w:szCs w:val="28"/>
          <w:lang w:val="uk-UA"/>
        </w:rPr>
        <w:t>Висновки по роботі</w:t>
      </w:r>
      <w:bookmarkEnd w:id="23"/>
    </w:p>
    <w:p w:rsidR="00A52DD9" w:rsidRDefault="00A52DD9" w:rsidP="00A52DD9">
      <w:pPr>
        <w:spacing w:line="360" w:lineRule="auto"/>
        <w:jc w:val="both"/>
        <w:rPr>
          <w:sz w:val="28"/>
          <w:szCs w:val="28"/>
          <w:lang w:val="en-US"/>
        </w:rPr>
      </w:pPr>
    </w:p>
    <w:p w:rsidR="000E70C6" w:rsidRPr="00517779" w:rsidRDefault="00B90D0C" w:rsidP="00517779">
      <w:pPr>
        <w:spacing w:line="360" w:lineRule="auto"/>
        <w:ind w:firstLine="709"/>
        <w:jc w:val="both"/>
        <w:rPr>
          <w:sz w:val="28"/>
          <w:szCs w:val="28"/>
          <w:lang w:val="uk-UA"/>
        </w:rPr>
      </w:pPr>
      <w:r w:rsidRPr="00517779">
        <w:rPr>
          <w:sz w:val="28"/>
          <w:szCs w:val="28"/>
          <w:lang w:val="uk-UA"/>
        </w:rPr>
        <w:t>Використання операційних підсилювачів в різноманітних схемах дозволяє спростити розрахунок цих схем, адже на відміну від транзисторів та інших дискретних активних елементів, операційні підсилювачі мають параметри близькі до ідеальних (надзвичайно великий вхідний опір, малий вихідний опір, дуже велике значення коефіцієнту підсилення та відсутність власного зворотного зв’язку)</w:t>
      </w:r>
      <w:r w:rsidR="002F687B" w:rsidRPr="00517779">
        <w:rPr>
          <w:sz w:val="28"/>
          <w:szCs w:val="28"/>
          <w:lang w:val="uk-UA"/>
        </w:rPr>
        <w:t>.</w:t>
      </w:r>
      <w:r w:rsidR="00A57A30" w:rsidRPr="00517779">
        <w:rPr>
          <w:sz w:val="28"/>
          <w:szCs w:val="28"/>
          <w:lang w:val="uk-UA"/>
        </w:rPr>
        <w:t xml:space="preserve"> На ОП можна будувати звичайні підсилювачі, фільтри, генератори</w:t>
      </w:r>
      <w:r w:rsidR="00380F63" w:rsidRPr="00517779">
        <w:rPr>
          <w:sz w:val="28"/>
          <w:szCs w:val="28"/>
          <w:lang w:val="uk-UA"/>
        </w:rPr>
        <w:t>, інвертори імпедансу</w:t>
      </w:r>
      <w:r w:rsidR="00CF04F0" w:rsidRPr="00517779">
        <w:rPr>
          <w:sz w:val="28"/>
          <w:szCs w:val="28"/>
          <w:lang w:val="uk-UA"/>
        </w:rPr>
        <w:t xml:space="preserve"> та інші схеми</w:t>
      </w:r>
      <w:r w:rsidR="004B3878" w:rsidRPr="00517779">
        <w:rPr>
          <w:sz w:val="28"/>
          <w:szCs w:val="28"/>
          <w:lang w:val="uk-UA"/>
        </w:rPr>
        <w:t>, до того ж в інтегральному виконанні.</w:t>
      </w:r>
      <w:r w:rsidR="007C7C8B" w:rsidRPr="00517779">
        <w:rPr>
          <w:sz w:val="28"/>
          <w:szCs w:val="28"/>
          <w:lang w:val="uk-UA"/>
        </w:rPr>
        <w:t xml:space="preserve"> В той час як розрахунок найпростішої схеми на одному транзисторі потребує застосування графоаналітичного методу і в цілому є дуже складним.</w:t>
      </w:r>
    </w:p>
    <w:p w:rsidR="00CE3069" w:rsidRPr="00A52DD9" w:rsidRDefault="00A52DD9" w:rsidP="00A52DD9">
      <w:pPr>
        <w:spacing w:line="360" w:lineRule="auto"/>
        <w:jc w:val="center"/>
        <w:rPr>
          <w:b/>
          <w:sz w:val="28"/>
          <w:szCs w:val="28"/>
        </w:rPr>
      </w:pPr>
      <w:r>
        <w:rPr>
          <w:sz w:val="28"/>
          <w:szCs w:val="28"/>
          <w:lang w:val="uk-UA"/>
        </w:rPr>
        <w:br w:type="page"/>
      </w:r>
      <w:bookmarkStart w:id="24" w:name="_Toc250932592"/>
      <w:r w:rsidR="00CE3069" w:rsidRPr="00A52DD9">
        <w:rPr>
          <w:b/>
          <w:sz w:val="28"/>
          <w:szCs w:val="28"/>
          <w:lang w:val="uk-UA"/>
        </w:rPr>
        <w:t>Список літератури</w:t>
      </w:r>
      <w:bookmarkEnd w:id="24"/>
    </w:p>
    <w:p w:rsidR="00A52DD9" w:rsidRPr="00A52DD9" w:rsidRDefault="00A52DD9" w:rsidP="00A52DD9">
      <w:pPr>
        <w:spacing w:line="360" w:lineRule="auto"/>
        <w:jc w:val="both"/>
        <w:rPr>
          <w:sz w:val="28"/>
          <w:szCs w:val="28"/>
        </w:rPr>
      </w:pPr>
    </w:p>
    <w:p w:rsidR="00941A9C" w:rsidRPr="00517779" w:rsidRDefault="007D19B1" w:rsidP="00A52DD9">
      <w:pPr>
        <w:spacing w:line="360" w:lineRule="auto"/>
        <w:jc w:val="both"/>
        <w:rPr>
          <w:sz w:val="28"/>
          <w:szCs w:val="28"/>
          <w:lang w:val="uk-UA"/>
        </w:rPr>
      </w:pPr>
      <w:r w:rsidRPr="00517779">
        <w:rPr>
          <w:sz w:val="28"/>
          <w:szCs w:val="28"/>
          <w:lang w:val="uk-UA"/>
        </w:rPr>
        <w:t>1.</w:t>
      </w:r>
      <w:r w:rsidRPr="00517779">
        <w:rPr>
          <w:sz w:val="28"/>
          <w:szCs w:val="28"/>
          <w:lang w:val="uk-UA"/>
        </w:rPr>
        <w:tab/>
        <w:t>Терещук</w:t>
      </w:r>
      <w:r w:rsidRPr="00517779">
        <w:rPr>
          <w:sz w:val="28"/>
          <w:szCs w:val="28"/>
        </w:rPr>
        <w:t xml:space="preserve"> Р.М, Терещук К.М., «Полупроводниковые приемно-усилительные устройства»</w:t>
      </w:r>
      <w:r w:rsidR="005A12D4" w:rsidRPr="00517779">
        <w:rPr>
          <w:sz w:val="28"/>
          <w:szCs w:val="28"/>
        </w:rPr>
        <w:t>.</w:t>
      </w:r>
      <w:r w:rsidRPr="00517779">
        <w:rPr>
          <w:sz w:val="28"/>
          <w:szCs w:val="28"/>
        </w:rPr>
        <w:t xml:space="preserve"> «</w:t>
      </w:r>
      <w:r w:rsidR="00A95A2F" w:rsidRPr="00517779">
        <w:rPr>
          <w:sz w:val="28"/>
          <w:szCs w:val="28"/>
          <w:lang w:val="uk-UA"/>
        </w:rPr>
        <w:t>Наукова думка</w:t>
      </w:r>
      <w:r w:rsidRPr="00517779">
        <w:rPr>
          <w:sz w:val="28"/>
          <w:szCs w:val="28"/>
        </w:rPr>
        <w:t>»</w:t>
      </w:r>
      <w:r w:rsidR="004326F9" w:rsidRPr="00517779">
        <w:rPr>
          <w:sz w:val="28"/>
          <w:szCs w:val="28"/>
          <w:lang w:val="uk-UA"/>
        </w:rPr>
        <w:t>,</w:t>
      </w:r>
      <w:r w:rsidR="00A95A2F" w:rsidRPr="00517779">
        <w:rPr>
          <w:sz w:val="28"/>
          <w:szCs w:val="28"/>
          <w:lang w:val="uk-UA"/>
        </w:rPr>
        <w:t xml:space="preserve"> </w:t>
      </w:r>
      <w:r w:rsidR="00481E27" w:rsidRPr="00517779">
        <w:rPr>
          <w:sz w:val="28"/>
          <w:szCs w:val="28"/>
          <w:lang w:val="uk-UA"/>
        </w:rPr>
        <w:t>Киев</w:t>
      </w:r>
      <w:r w:rsidR="004326F9" w:rsidRPr="00517779">
        <w:rPr>
          <w:sz w:val="28"/>
          <w:szCs w:val="28"/>
          <w:lang w:val="uk-UA"/>
        </w:rPr>
        <w:t>,</w:t>
      </w:r>
      <w:r w:rsidR="00A95A2F" w:rsidRPr="00517779">
        <w:rPr>
          <w:sz w:val="28"/>
          <w:szCs w:val="28"/>
          <w:lang w:val="uk-UA"/>
        </w:rPr>
        <w:t xml:space="preserve"> 1987.</w:t>
      </w:r>
    </w:p>
    <w:p w:rsidR="004326F9" w:rsidRPr="00517779" w:rsidRDefault="004326F9" w:rsidP="00A52DD9">
      <w:pPr>
        <w:spacing w:line="360" w:lineRule="auto"/>
        <w:jc w:val="both"/>
        <w:rPr>
          <w:sz w:val="28"/>
          <w:szCs w:val="28"/>
        </w:rPr>
      </w:pPr>
      <w:r w:rsidRPr="00517779">
        <w:rPr>
          <w:sz w:val="28"/>
          <w:szCs w:val="28"/>
          <w:lang w:val="uk-UA"/>
        </w:rPr>
        <w:t>2.</w:t>
      </w:r>
      <w:r w:rsidRPr="00517779">
        <w:rPr>
          <w:sz w:val="28"/>
          <w:szCs w:val="28"/>
          <w:lang w:val="uk-UA"/>
        </w:rPr>
        <w:tab/>
      </w:r>
      <w:r w:rsidR="005A12D4" w:rsidRPr="00517779">
        <w:rPr>
          <w:sz w:val="28"/>
          <w:szCs w:val="28"/>
        </w:rPr>
        <w:t>Гусев В.Г., Гусев Ю.М., «Электроника». «Высшая школа», Москва, 1991.</w:t>
      </w:r>
    </w:p>
    <w:p w:rsidR="0025413E" w:rsidRDefault="0025413E" w:rsidP="00A52DD9">
      <w:pPr>
        <w:spacing w:line="360" w:lineRule="auto"/>
        <w:jc w:val="both"/>
        <w:rPr>
          <w:sz w:val="28"/>
          <w:szCs w:val="28"/>
          <w:lang w:val="en-US"/>
        </w:rPr>
      </w:pPr>
      <w:r w:rsidRPr="00517779">
        <w:rPr>
          <w:sz w:val="28"/>
          <w:szCs w:val="28"/>
        </w:rPr>
        <w:t>3.</w:t>
      </w:r>
      <w:r w:rsidRPr="00517779">
        <w:rPr>
          <w:sz w:val="28"/>
          <w:szCs w:val="28"/>
        </w:rPr>
        <w:tab/>
      </w:r>
      <w:r w:rsidR="00A951FA" w:rsidRPr="00517779">
        <w:rPr>
          <w:sz w:val="28"/>
          <w:szCs w:val="28"/>
        </w:rPr>
        <w:t xml:space="preserve">Галкин В.И., Булычев А.Л., «Полупроводниковые приборы». «Беларусь» </w:t>
      </w:r>
      <w:r w:rsidR="00FA3A77" w:rsidRPr="00517779">
        <w:rPr>
          <w:sz w:val="28"/>
          <w:szCs w:val="28"/>
        </w:rPr>
        <w:t>Минск</w:t>
      </w:r>
      <w:r w:rsidR="00B04486" w:rsidRPr="00517779">
        <w:rPr>
          <w:sz w:val="28"/>
          <w:szCs w:val="28"/>
        </w:rPr>
        <w:t xml:space="preserve"> 1987</w:t>
      </w:r>
      <w:r w:rsidR="004764C8" w:rsidRPr="00517779">
        <w:rPr>
          <w:sz w:val="28"/>
          <w:szCs w:val="28"/>
        </w:rPr>
        <w:t>.</w:t>
      </w:r>
    </w:p>
    <w:p w:rsidR="00886F52" w:rsidRPr="00886F52" w:rsidRDefault="00886F52" w:rsidP="00A52DD9">
      <w:pPr>
        <w:spacing w:line="360" w:lineRule="auto"/>
        <w:jc w:val="both"/>
        <w:rPr>
          <w:sz w:val="28"/>
          <w:szCs w:val="28"/>
          <w:lang w:val="en-US"/>
        </w:rPr>
      </w:pPr>
    </w:p>
    <w:p w:rsidR="00886F52" w:rsidRDefault="00886F52" w:rsidP="00A52DD9">
      <w:pPr>
        <w:spacing w:line="360" w:lineRule="auto"/>
        <w:jc w:val="both"/>
        <w:rPr>
          <w:sz w:val="28"/>
          <w:szCs w:val="28"/>
          <w:lang w:val="en-US"/>
        </w:rPr>
        <w:sectPr w:rsidR="00886F52" w:rsidSect="00886F52">
          <w:pgSz w:w="11906" w:h="16838" w:code="9"/>
          <w:pgMar w:top="1134" w:right="850" w:bottom="1134" w:left="1701" w:header="709" w:footer="709" w:gutter="0"/>
          <w:cols w:space="708"/>
          <w:docGrid w:linePitch="360"/>
        </w:sectPr>
      </w:pPr>
    </w:p>
    <w:tbl>
      <w:tblPr>
        <w:tblW w:w="953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7"/>
        <w:gridCol w:w="538"/>
        <w:gridCol w:w="1276"/>
        <w:gridCol w:w="822"/>
        <w:gridCol w:w="659"/>
        <w:gridCol w:w="2993"/>
        <w:gridCol w:w="324"/>
        <w:gridCol w:w="216"/>
        <w:gridCol w:w="51"/>
        <w:gridCol w:w="260"/>
        <w:gridCol w:w="723"/>
        <w:gridCol w:w="1105"/>
      </w:tblGrid>
      <w:tr w:rsidR="00886F52" w:rsidRPr="00DC0AEF" w:rsidTr="00886F52">
        <w:trPr>
          <w:trHeight w:hRule="exact" w:val="764"/>
          <w:jc w:val="center"/>
        </w:trPr>
        <w:tc>
          <w:tcPr>
            <w:tcW w:w="1105"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A52DD9" w:rsidP="00886F52">
            <w:pPr>
              <w:rPr>
                <w:rFonts w:ascii="ISOCPEUR" w:hAnsi="ISOCPEUR"/>
                <w:b/>
                <w:i/>
                <w:sz w:val="20"/>
                <w:szCs w:val="20"/>
                <w:lang w:val="uk-UA"/>
              </w:rPr>
            </w:pPr>
            <w:r w:rsidRPr="00DC0AEF">
              <w:rPr>
                <w:b/>
                <w:sz w:val="28"/>
                <w:szCs w:val="28"/>
              </w:rPr>
              <w:br w:type="page"/>
            </w:r>
            <w:r w:rsidR="00886F52" w:rsidRPr="00DC0AEF">
              <w:rPr>
                <w:rFonts w:ascii="ISOCPEUR" w:hAnsi="ISOCPEUR"/>
                <w:b/>
                <w:i/>
                <w:sz w:val="20"/>
                <w:szCs w:val="20"/>
                <w:lang w:val="uk-UA"/>
              </w:rPr>
              <w:t>Поз.</w:t>
            </w:r>
          </w:p>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познач.</w:t>
            </w:r>
          </w:p>
        </w:tc>
        <w:tc>
          <w:tcPr>
            <w:tcW w:w="5750"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Найменування</w:t>
            </w:r>
          </w:p>
        </w:tc>
        <w:tc>
          <w:tcPr>
            <w:tcW w:w="540"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Кіл.</w:t>
            </w:r>
          </w:p>
        </w:tc>
        <w:tc>
          <w:tcPr>
            <w:tcW w:w="2139"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Примітка</w:t>
            </w:r>
          </w:p>
        </w:tc>
      </w:tr>
      <w:tr w:rsidR="00886F52" w:rsidRPr="00DC0AEF" w:rsidTr="00886F52">
        <w:trPr>
          <w:trHeight w:hRule="exact" w:val="382"/>
          <w:jc w:val="center"/>
        </w:trPr>
        <w:tc>
          <w:tcPr>
            <w:tcW w:w="1105"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Компоненти схеми рис. 2.4, а</w:t>
            </w:r>
          </w:p>
        </w:tc>
        <w:tc>
          <w:tcPr>
            <w:tcW w:w="540"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Резистори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R1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1206  </w:t>
            </w:r>
            <w:r w:rsidRPr="00DC0AEF">
              <w:rPr>
                <w:rFonts w:ascii="ISOCPEUR" w:hAnsi="ISOCPEUR"/>
                <w:b/>
                <w:i/>
                <w:sz w:val="20"/>
                <w:szCs w:val="20"/>
                <w:lang w:val="uk-UA"/>
              </w:rPr>
              <w:t>2</w:t>
            </w:r>
            <w:r w:rsidRPr="00DC0AEF">
              <w:rPr>
                <w:rFonts w:ascii="ISOCPEUR" w:hAnsi="ISOCPEUR"/>
                <w:b/>
                <w:i/>
                <w:sz w:val="20"/>
                <w:szCs w:val="20"/>
                <w:lang w:val="en-US"/>
              </w:rPr>
              <w:t>3,7</w:t>
            </w:r>
            <w:r w:rsidRPr="00DC0AEF">
              <w:rPr>
                <w:rFonts w:ascii="ISOCPEUR" w:hAnsi="ISOCPEUR"/>
                <w:b/>
                <w:i/>
                <w:sz w:val="20"/>
                <w:szCs w:val="20"/>
                <w:lang w:val="uk-UA"/>
              </w:rPr>
              <w:t xml:space="preserve"> кОм</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R2</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r w:rsidRPr="00DC0AEF">
              <w:rPr>
                <w:rFonts w:ascii="ISOCPEUR" w:hAnsi="ISOCPEUR"/>
                <w:b/>
                <w:i/>
                <w:sz w:val="20"/>
                <w:szCs w:val="20"/>
                <w:lang w:val="en-US"/>
              </w:rPr>
              <w:t xml:space="preserve">2512  </w:t>
            </w:r>
            <w:r w:rsidRPr="00DC0AEF">
              <w:rPr>
                <w:rFonts w:ascii="ISOCPEUR" w:hAnsi="ISOCPEUR"/>
                <w:b/>
                <w:i/>
                <w:sz w:val="20"/>
                <w:szCs w:val="20"/>
                <w:lang w:val="uk-UA"/>
              </w:rPr>
              <w:t>30</w:t>
            </w:r>
            <w:r w:rsidRPr="00DC0AEF">
              <w:rPr>
                <w:rFonts w:ascii="ISOCPEUR" w:hAnsi="ISOCPEUR"/>
                <w:b/>
                <w:i/>
                <w:sz w:val="20"/>
                <w:szCs w:val="20"/>
                <w:lang w:val="en-US"/>
              </w:rPr>
              <w:t>1</w:t>
            </w:r>
            <w:r w:rsidRPr="00DC0AEF">
              <w:rPr>
                <w:rFonts w:ascii="ISOCPEUR" w:hAnsi="ISOCPEUR"/>
                <w:b/>
                <w:i/>
                <w:sz w:val="20"/>
                <w:szCs w:val="20"/>
                <w:lang w:val="uk-UA"/>
              </w:rPr>
              <w:t xml:space="preserve"> Ом</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Конденсатори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C1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GRM18  3,3 </w:t>
            </w:r>
            <w:r w:rsidRPr="00DC0AEF">
              <w:rPr>
                <w:rFonts w:ascii="ISOCPEUR" w:hAnsi="ISOCPEUR"/>
                <w:b/>
                <w:i/>
                <w:sz w:val="20"/>
                <w:szCs w:val="20"/>
                <w:lang w:val="uk-UA"/>
              </w:rPr>
              <w:t>мкФ</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r w:rsidRPr="00DC0AEF">
              <w:rPr>
                <w:rFonts w:ascii="ISOCPEUR" w:hAnsi="ISOCPEUR"/>
                <w:b/>
                <w:i/>
                <w:sz w:val="20"/>
                <w:szCs w:val="20"/>
                <w:lang w:val="en-US"/>
              </w:rPr>
              <w:t>Murata</w:t>
            </w: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C2</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GRM18  </w:t>
            </w:r>
            <w:r w:rsidRPr="00DC0AEF">
              <w:rPr>
                <w:rFonts w:ascii="ISOCPEUR" w:hAnsi="ISOCPEUR"/>
                <w:b/>
                <w:i/>
                <w:sz w:val="20"/>
                <w:szCs w:val="20"/>
                <w:lang w:val="uk-UA"/>
              </w:rPr>
              <w:t>47 мкФ</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spacing w:val="-26"/>
                <w:sz w:val="20"/>
                <w:szCs w:val="20"/>
                <w:lang w:val="en-US"/>
              </w:rPr>
            </w:pPr>
            <w:r w:rsidRPr="00DC0AEF">
              <w:rPr>
                <w:rFonts w:ascii="ISOCPEUR" w:hAnsi="ISOCPEUR"/>
                <w:b/>
                <w:spacing w:val="-40"/>
                <w:sz w:val="20"/>
                <w:szCs w:val="20"/>
                <w:lang w:val="en-US"/>
              </w:rPr>
              <w:t>—————</w:t>
            </w:r>
            <w:r w:rsidRPr="00DC0AEF">
              <w:rPr>
                <w:rFonts w:ascii="ISOCPEUR" w:hAnsi="ISOCPEUR"/>
                <w:b/>
                <w:sz w:val="20"/>
                <w:szCs w:val="20"/>
                <w:lang w:val="en-US"/>
              </w:rPr>
              <w:t>|</w:t>
            </w:r>
            <w:r w:rsidRPr="00DC0AEF">
              <w:rPr>
                <w:rFonts w:ascii="ISOCPEUR" w:hAnsi="ISOCPEUR"/>
                <w:b/>
                <w:spacing w:val="-30"/>
                <w:sz w:val="20"/>
                <w:szCs w:val="20"/>
                <w:lang w:val="en-US"/>
              </w:rPr>
              <w:t>|</w:t>
            </w:r>
            <w:r w:rsidRPr="00DC0AEF">
              <w:rPr>
                <w:rFonts w:ascii="ISOCPEUR" w:hAnsi="ISOCPEUR"/>
                <w:b/>
                <w:spacing w:val="-40"/>
                <w:sz w:val="20"/>
                <w:szCs w:val="20"/>
                <w:lang w:val="en-US"/>
              </w:rPr>
              <w:t>—————</w:t>
            </w: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Транзистори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VT1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МП39</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Компоненти схеми рис. 2.4, б</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Резистори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R1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1206  </w:t>
            </w:r>
            <w:r w:rsidRPr="00DC0AEF">
              <w:rPr>
                <w:rFonts w:ascii="ISOCPEUR" w:hAnsi="ISOCPEUR"/>
                <w:b/>
                <w:i/>
                <w:sz w:val="20"/>
                <w:szCs w:val="20"/>
                <w:lang w:val="uk-UA"/>
              </w:rPr>
              <w:t>11</w:t>
            </w:r>
            <w:r w:rsidRPr="00DC0AEF">
              <w:rPr>
                <w:rFonts w:ascii="ISOCPEUR" w:hAnsi="ISOCPEUR"/>
                <w:b/>
                <w:i/>
                <w:sz w:val="20"/>
                <w:szCs w:val="20"/>
                <w:lang w:val="en-US"/>
              </w:rPr>
              <w:t>,3</w:t>
            </w:r>
            <w:r w:rsidRPr="00DC0AEF">
              <w:rPr>
                <w:rFonts w:ascii="ISOCPEUR" w:hAnsi="ISOCPEUR"/>
                <w:b/>
                <w:i/>
                <w:sz w:val="20"/>
                <w:szCs w:val="20"/>
                <w:lang w:val="uk-UA"/>
              </w:rPr>
              <w:t xml:space="preserve"> кОм</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R2</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r w:rsidRPr="00DC0AEF">
              <w:rPr>
                <w:rFonts w:ascii="ISOCPEUR" w:hAnsi="ISOCPEUR"/>
                <w:b/>
                <w:i/>
                <w:sz w:val="20"/>
                <w:szCs w:val="20"/>
                <w:lang w:val="en-US"/>
              </w:rPr>
              <w:t xml:space="preserve">2512  </w:t>
            </w:r>
            <w:r w:rsidRPr="00DC0AEF">
              <w:rPr>
                <w:rFonts w:ascii="ISOCPEUR" w:hAnsi="ISOCPEUR"/>
                <w:b/>
                <w:i/>
                <w:sz w:val="20"/>
                <w:szCs w:val="20"/>
                <w:lang w:val="uk-UA"/>
              </w:rPr>
              <w:t>30</w:t>
            </w:r>
            <w:r w:rsidRPr="00DC0AEF">
              <w:rPr>
                <w:rFonts w:ascii="ISOCPEUR" w:hAnsi="ISOCPEUR"/>
                <w:b/>
                <w:i/>
                <w:sz w:val="20"/>
                <w:szCs w:val="20"/>
                <w:lang w:val="en-US"/>
              </w:rPr>
              <w:t>1</w:t>
            </w:r>
            <w:r w:rsidRPr="00DC0AEF">
              <w:rPr>
                <w:rFonts w:ascii="ISOCPEUR" w:hAnsi="ISOCPEUR"/>
                <w:b/>
                <w:i/>
                <w:sz w:val="20"/>
                <w:szCs w:val="20"/>
                <w:lang w:val="uk-UA"/>
              </w:rPr>
              <w:t xml:space="preserve"> Ом</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Конденсатори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C1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GRM18  </w:t>
            </w:r>
            <w:r w:rsidRPr="00DC0AEF">
              <w:rPr>
                <w:rFonts w:ascii="ISOCPEUR" w:hAnsi="ISOCPEUR"/>
                <w:b/>
                <w:i/>
                <w:sz w:val="20"/>
                <w:szCs w:val="20"/>
                <w:lang w:val="uk-UA"/>
              </w:rPr>
              <w:t>0,33</w:t>
            </w:r>
            <w:r w:rsidRPr="00DC0AEF">
              <w:rPr>
                <w:rFonts w:ascii="ISOCPEUR" w:hAnsi="ISOCPEUR"/>
                <w:b/>
                <w:i/>
                <w:sz w:val="20"/>
                <w:szCs w:val="20"/>
                <w:lang w:val="en-US"/>
              </w:rPr>
              <w:t xml:space="preserve"> </w:t>
            </w:r>
            <w:r w:rsidRPr="00DC0AEF">
              <w:rPr>
                <w:rFonts w:ascii="ISOCPEUR" w:hAnsi="ISOCPEUR"/>
                <w:b/>
                <w:i/>
                <w:sz w:val="20"/>
                <w:szCs w:val="20"/>
                <w:lang w:val="uk-UA"/>
              </w:rPr>
              <w:t>мкФ</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r w:rsidRPr="00DC0AEF">
              <w:rPr>
                <w:rFonts w:ascii="ISOCPEUR" w:hAnsi="ISOCPEUR"/>
                <w:b/>
                <w:i/>
                <w:sz w:val="20"/>
                <w:szCs w:val="20"/>
                <w:lang w:val="en-US"/>
              </w:rPr>
              <w:t>Murata</w:t>
            </w: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C2</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en-US"/>
              </w:rPr>
              <w:t xml:space="preserve">GRM18  </w:t>
            </w:r>
            <w:r w:rsidRPr="00DC0AEF">
              <w:rPr>
                <w:rFonts w:ascii="ISOCPEUR" w:hAnsi="ISOCPEUR"/>
                <w:b/>
                <w:i/>
                <w:sz w:val="20"/>
                <w:szCs w:val="20"/>
                <w:lang w:val="uk-UA"/>
              </w:rPr>
              <w:t>47 мкФ</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spacing w:val="-26"/>
                <w:sz w:val="20"/>
                <w:szCs w:val="20"/>
                <w:lang w:val="en-US"/>
              </w:rPr>
            </w:pPr>
            <w:r w:rsidRPr="00DC0AEF">
              <w:rPr>
                <w:rFonts w:ascii="ISOCPEUR" w:hAnsi="ISOCPEUR"/>
                <w:b/>
                <w:spacing w:val="-40"/>
                <w:sz w:val="20"/>
                <w:szCs w:val="20"/>
                <w:lang w:val="en-US"/>
              </w:rPr>
              <w:t>—————</w:t>
            </w:r>
            <w:r w:rsidRPr="00DC0AEF">
              <w:rPr>
                <w:rFonts w:ascii="ISOCPEUR" w:hAnsi="ISOCPEUR"/>
                <w:b/>
                <w:sz w:val="20"/>
                <w:szCs w:val="20"/>
                <w:lang w:val="en-US"/>
              </w:rPr>
              <w:t>|</w:t>
            </w:r>
            <w:r w:rsidRPr="00DC0AEF">
              <w:rPr>
                <w:rFonts w:ascii="ISOCPEUR" w:hAnsi="ISOCPEUR"/>
                <w:b/>
                <w:spacing w:val="-30"/>
                <w:sz w:val="20"/>
                <w:szCs w:val="20"/>
                <w:lang w:val="en-US"/>
              </w:rPr>
              <w:t>|</w:t>
            </w:r>
            <w:r w:rsidRPr="00DC0AEF">
              <w:rPr>
                <w:rFonts w:ascii="ISOCPEUR" w:hAnsi="ISOCPEUR"/>
                <w:b/>
                <w:spacing w:val="-40"/>
                <w:sz w:val="20"/>
                <w:szCs w:val="20"/>
                <w:lang w:val="en-US"/>
              </w:rPr>
              <w:t>—————</w:t>
            </w: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Транзистори</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en-US"/>
              </w:rPr>
            </w:pPr>
            <w:r w:rsidRPr="00DC0AEF">
              <w:rPr>
                <w:rFonts w:ascii="ISOCPEUR" w:hAnsi="ISOCPEUR"/>
                <w:b/>
                <w:i/>
                <w:sz w:val="20"/>
                <w:szCs w:val="20"/>
                <w:lang w:val="en-US"/>
              </w:rPr>
              <w:t>VT1</w:t>
            </w: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МП39</w:t>
            </w: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1</w:t>
            </w: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382"/>
          <w:jc w:val="center"/>
        </w:trPr>
        <w:tc>
          <w:tcPr>
            <w:tcW w:w="1105"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750"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40"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139"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567"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38"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1276"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822"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672" w:type="dxa"/>
            <w:gridSpan w:val="7"/>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567"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38"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1276"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822"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5672"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567"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Змн.</w:t>
            </w:r>
          </w:p>
          <w:p w:rsidR="00886F52" w:rsidRPr="00DC0AEF" w:rsidRDefault="00886F52" w:rsidP="00886F52">
            <w:pPr>
              <w:rPr>
                <w:rFonts w:ascii="ISOCPEUR" w:hAnsi="ISOCPEUR"/>
                <w:b/>
                <w:i/>
                <w:sz w:val="20"/>
                <w:szCs w:val="20"/>
              </w:rPr>
            </w:pPr>
          </w:p>
        </w:tc>
        <w:tc>
          <w:tcPr>
            <w:tcW w:w="538"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Арк.</w:t>
            </w:r>
          </w:p>
          <w:p w:rsidR="00886F52" w:rsidRPr="00DC0AEF" w:rsidRDefault="00886F52" w:rsidP="00886F52">
            <w:pPr>
              <w:rPr>
                <w:rFonts w:ascii="ISOCPEUR" w:hAnsi="ISOCPEUR"/>
                <w:b/>
                <w:i/>
                <w:sz w:val="20"/>
                <w:szCs w:val="20"/>
              </w:rPr>
            </w:pPr>
          </w:p>
        </w:tc>
        <w:tc>
          <w:tcPr>
            <w:tcW w:w="1276"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 докум.</w:t>
            </w:r>
          </w:p>
          <w:p w:rsidR="00886F52" w:rsidRPr="00DC0AEF" w:rsidRDefault="00886F52" w:rsidP="00886F52">
            <w:pPr>
              <w:rPr>
                <w:rFonts w:ascii="ISOCPEUR" w:hAnsi="ISOCPEUR"/>
                <w:b/>
                <w:i/>
                <w:sz w:val="20"/>
                <w:szCs w:val="20"/>
              </w:rPr>
            </w:pPr>
          </w:p>
        </w:tc>
        <w:tc>
          <w:tcPr>
            <w:tcW w:w="822"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Підпис</w:t>
            </w:r>
          </w:p>
          <w:p w:rsidR="00886F52" w:rsidRPr="00DC0AEF" w:rsidRDefault="00886F52" w:rsidP="00886F52">
            <w:pPr>
              <w:rPr>
                <w:rFonts w:ascii="ISOCPEUR" w:hAnsi="ISOCPEUR"/>
                <w:b/>
                <w:i/>
                <w:sz w:val="20"/>
                <w:szCs w:val="20"/>
              </w:rPr>
            </w:pPr>
          </w:p>
        </w:tc>
        <w:tc>
          <w:tcPr>
            <w:tcW w:w="659"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Дата</w:t>
            </w:r>
          </w:p>
          <w:p w:rsidR="00886F52" w:rsidRPr="00DC0AEF" w:rsidRDefault="00886F52" w:rsidP="00886F52">
            <w:pPr>
              <w:rPr>
                <w:rFonts w:ascii="ISOCPEUR" w:hAnsi="ISOCPEUR"/>
                <w:b/>
                <w:i/>
                <w:sz w:val="20"/>
                <w:szCs w:val="20"/>
              </w:rPr>
            </w:pPr>
          </w:p>
        </w:tc>
        <w:tc>
          <w:tcPr>
            <w:tcW w:w="5672"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1105"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Розроб.</w:t>
            </w:r>
          </w:p>
          <w:p w:rsidR="00886F52" w:rsidRPr="00DC0AEF" w:rsidRDefault="00886F52" w:rsidP="00886F52">
            <w:pPr>
              <w:rPr>
                <w:rFonts w:ascii="ISOCPEUR" w:hAnsi="ISOCPEUR"/>
                <w:b/>
                <w:i/>
                <w:sz w:val="20"/>
                <w:szCs w:val="20"/>
              </w:rPr>
            </w:pPr>
          </w:p>
        </w:tc>
        <w:tc>
          <w:tcPr>
            <w:tcW w:w="1276"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Greek" w:hAnsi="ISOCPEUR Greek" w:cs="Arial"/>
                <w:b/>
                <w:i/>
                <w:sz w:val="20"/>
                <w:szCs w:val="20"/>
                <w:lang w:val="el-GR"/>
              </w:rPr>
              <w:t>ανι9526</w:t>
            </w:r>
          </w:p>
          <w:p w:rsidR="00886F52" w:rsidRPr="00DC0AEF" w:rsidRDefault="00886F52" w:rsidP="00886F52">
            <w:pPr>
              <w:rPr>
                <w:rFonts w:ascii="ISOCPEUR" w:hAnsi="ISOCPEUR"/>
                <w:b/>
                <w:i/>
                <w:sz w:val="20"/>
                <w:szCs w:val="20"/>
              </w:rPr>
            </w:pPr>
          </w:p>
        </w:tc>
        <w:tc>
          <w:tcPr>
            <w:tcW w:w="822"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993" w:type="dxa"/>
            <w:vMerge w:val="restart"/>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Специфікація</w:t>
            </w:r>
          </w:p>
          <w:p w:rsidR="00886F52" w:rsidRPr="00DC0AEF" w:rsidRDefault="00886F52" w:rsidP="00886F52">
            <w:pPr>
              <w:rPr>
                <w:rFonts w:ascii="ISOCPEUR" w:hAnsi="ISOCPEUR"/>
                <w:b/>
                <w:i/>
                <w:sz w:val="20"/>
                <w:szCs w:val="20"/>
                <w:lang w:val="uk-UA"/>
              </w:rPr>
            </w:pPr>
            <w:r w:rsidRPr="00DC0AEF">
              <w:rPr>
                <w:rFonts w:ascii="ISOCPEUR" w:hAnsi="ISOCPEUR"/>
                <w:b/>
                <w:i/>
                <w:sz w:val="20"/>
                <w:szCs w:val="20"/>
                <w:lang w:val="uk-UA"/>
              </w:rPr>
              <w:t>(схема електрична принципова)</w:t>
            </w:r>
          </w:p>
        </w:tc>
        <w:tc>
          <w:tcPr>
            <w:tcW w:w="851"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Літ.</w:t>
            </w:r>
          </w:p>
          <w:p w:rsidR="00886F52" w:rsidRPr="00DC0AEF" w:rsidRDefault="00886F52" w:rsidP="00886F52">
            <w:pPr>
              <w:rPr>
                <w:rFonts w:ascii="ISOCPEUR" w:hAnsi="ISOCPEUR"/>
                <w:b/>
                <w:i/>
                <w:sz w:val="20"/>
                <w:szCs w:val="20"/>
              </w:rPr>
            </w:pPr>
          </w:p>
        </w:tc>
        <w:tc>
          <w:tcPr>
            <w:tcW w:w="723"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Арк.</w:t>
            </w:r>
          </w:p>
          <w:p w:rsidR="00886F52" w:rsidRPr="00DC0AEF" w:rsidRDefault="00886F52" w:rsidP="00886F52">
            <w:pPr>
              <w:rPr>
                <w:rFonts w:ascii="ISOCPEUR" w:hAnsi="ISOCPEUR"/>
                <w:b/>
                <w:i/>
                <w:sz w:val="20"/>
                <w:szCs w:val="20"/>
              </w:rPr>
            </w:pPr>
          </w:p>
        </w:tc>
        <w:tc>
          <w:tcPr>
            <w:tcW w:w="1105"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Аркушів</w:t>
            </w:r>
          </w:p>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Перевір.</w:t>
            </w:r>
          </w:p>
          <w:p w:rsidR="00886F52" w:rsidRPr="00DC0AEF" w:rsidRDefault="00886F52" w:rsidP="00886F52">
            <w:pPr>
              <w:rPr>
                <w:rFonts w:ascii="ISOCPEUR" w:hAnsi="ISOCPEUR"/>
                <w:b/>
                <w:i/>
                <w:sz w:val="20"/>
                <w:szCs w:val="20"/>
              </w:rPr>
            </w:pPr>
          </w:p>
        </w:tc>
        <w:tc>
          <w:tcPr>
            <w:tcW w:w="1276"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el-GR"/>
              </w:rPr>
            </w:pPr>
            <w:r w:rsidRPr="00DC0AEF">
              <w:rPr>
                <w:rFonts w:ascii="ISOCPEUR" w:hAnsi="ISOCPEUR" w:cs="Arial"/>
                <w:b/>
                <w:i/>
                <w:sz w:val="20"/>
                <w:szCs w:val="20"/>
                <w:lang w:val="el-GR"/>
              </w:rPr>
              <w:t>****</w:t>
            </w:r>
          </w:p>
          <w:p w:rsidR="00886F52" w:rsidRPr="00DC0AEF" w:rsidRDefault="00886F52" w:rsidP="00886F52">
            <w:pPr>
              <w:rPr>
                <w:rFonts w:ascii="ISOCPEUR" w:hAnsi="ISOCPEUR"/>
                <w:b/>
                <w:i/>
                <w:sz w:val="20"/>
                <w:szCs w:val="20"/>
              </w:rPr>
            </w:pPr>
          </w:p>
        </w:tc>
        <w:tc>
          <w:tcPr>
            <w:tcW w:w="822"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993" w:type="dxa"/>
            <w:vMerge/>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324" w:type="dxa"/>
            <w:tcBorders>
              <w:left w:val="single" w:sz="18" w:space="0" w:color="auto"/>
              <w:bottom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67" w:type="dxa"/>
            <w:gridSpan w:val="2"/>
            <w:tcBorders>
              <w:bottom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60" w:type="dxa"/>
            <w:tcBorders>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723"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en-US"/>
              </w:rPr>
            </w:pPr>
            <w:r w:rsidRPr="00DC0AEF">
              <w:rPr>
                <w:rFonts w:ascii="ISOCPEUR" w:hAnsi="ISOCPEUR" w:cs="Arial"/>
                <w:b/>
                <w:i/>
                <w:sz w:val="20"/>
                <w:szCs w:val="20"/>
                <w:lang w:val="uk-UA"/>
              </w:rPr>
              <w:fldChar w:fldCharType="begin"/>
            </w:r>
            <w:r w:rsidRPr="00DC0AEF">
              <w:rPr>
                <w:rFonts w:ascii="ISOCPEUR" w:hAnsi="ISOCPEUR" w:cs="Arial"/>
                <w:b/>
                <w:i/>
                <w:sz w:val="20"/>
                <w:szCs w:val="20"/>
                <w:lang w:val="uk-UA"/>
              </w:rPr>
              <w:instrText xml:space="preserve"> PAGE  </w:instrText>
            </w:r>
            <w:r w:rsidRPr="00DC0AEF">
              <w:rPr>
                <w:rFonts w:ascii="ISOCPEUR" w:hAnsi="ISOCPEUR" w:cs="Arial"/>
                <w:b/>
                <w:i/>
                <w:sz w:val="20"/>
                <w:szCs w:val="20"/>
                <w:lang w:val="uk-UA"/>
              </w:rPr>
              <w:fldChar w:fldCharType="separate"/>
            </w:r>
            <w:r w:rsidRPr="00DC0AEF">
              <w:rPr>
                <w:rFonts w:ascii="ISOCPEUR" w:hAnsi="ISOCPEUR" w:cs="Arial"/>
                <w:b/>
                <w:i/>
                <w:noProof/>
                <w:sz w:val="20"/>
                <w:szCs w:val="20"/>
                <w:lang w:val="uk-UA"/>
              </w:rPr>
              <w:t>26</w:t>
            </w:r>
            <w:r w:rsidRPr="00DC0AEF">
              <w:rPr>
                <w:rFonts w:ascii="ISOCPEUR" w:hAnsi="ISOCPEUR" w:cs="Arial"/>
                <w:b/>
                <w:i/>
                <w:sz w:val="20"/>
                <w:szCs w:val="20"/>
                <w:lang w:val="uk-UA"/>
              </w:rPr>
              <w:fldChar w:fldCharType="end"/>
            </w:r>
          </w:p>
          <w:p w:rsidR="00886F52" w:rsidRPr="00DC0AEF" w:rsidRDefault="00886F52" w:rsidP="00886F52">
            <w:pPr>
              <w:rPr>
                <w:rFonts w:ascii="ISOCPEUR" w:hAnsi="ISOCPEUR"/>
                <w:b/>
                <w:i/>
                <w:sz w:val="20"/>
                <w:szCs w:val="20"/>
                <w:lang w:val="en-US"/>
              </w:rPr>
            </w:pPr>
          </w:p>
        </w:tc>
        <w:tc>
          <w:tcPr>
            <w:tcW w:w="1105"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fldChar w:fldCharType="begin"/>
            </w:r>
            <w:r w:rsidRPr="00DC0AEF">
              <w:rPr>
                <w:rFonts w:ascii="ISOCPEUR" w:hAnsi="ISOCPEUR" w:cs="Arial"/>
                <w:b/>
                <w:i/>
                <w:sz w:val="20"/>
                <w:szCs w:val="20"/>
                <w:lang w:val="uk-UA"/>
              </w:rPr>
              <w:instrText xml:space="preserve"> SECTIONPAGES </w:instrText>
            </w:r>
            <w:r w:rsidRPr="00DC0AEF">
              <w:rPr>
                <w:rFonts w:ascii="ISOCPEUR" w:hAnsi="ISOCPEUR" w:cs="Arial"/>
                <w:b/>
                <w:i/>
                <w:sz w:val="20"/>
                <w:szCs w:val="20"/>
                <w:lang w:val="uk-UA"/>
              </w:rPr>
              <w:fldChar w:fldCharType="separate"/>
            </w:r>
            <w:r w:rsidRPr="00DC0AEF">
              <w:rPr>
                <w:rFonts w:ascii="ISOCPEUR" w:hAnsi="ISOCPEUR" w:cs="Arial"/>
                <w:b/>
                <w:i/>
                <w:noProof/>
                <w:sz w:val="20"/>
                <w:szCs w:val="20"/>
                <w:lang w:val="uk-UA"/>
              </w:rPr>
              <w:t>28</w:t>
            </w:r>
            <w:r w:rsidRPr="00DC0AEF">
              <w:rPr>
                <w:rFonts w:ascii="ISOCPEUR" w:hAnsi="ISOCPEUR" w:cs="Arial"/>
                <w:b/>
                <w:i/>
                <w:sz w:val="20"/>
                <w:szCs w:val="20"/>
                <w:lang w:val="uk-UA"/>
              </w:rPr>
              <w:fldChar w:fldCharType="end"/>
            </w:r>
          </w:p>
          <w:p w:rsidR="00886F52" w:rsidRPr="00DC0AEF" w:rsidRDefault="00886F52" w:rsidP="00886F52">
            <w:pPr>
              <w:rPr>
                <w:rFonts w:ascii="ISOCPEUR" w:hAnsi="ISOCPEUR" w:cs="Arial"/>
                <w:b/>
                <w:i/>
                <w:sz w:val="20"/>
                <w:szCs w:val="20"/>
                <w:lang w:val="en-US"/>
              </w:rPr>
            </w:pPr>
          </w:p>
          <w:p w:rsidR="00886F52" w:rsidRPr="00DC0AEF" w:rsidRDefault="00886F52" w:rsidP="00886F52">
            <w:pPr>
              <w:rPr>
                <w:rFonts w:ascii="ISOCPEUR" w:hAnsi="ISOCPEUR"/>
                <w:b/>
                <w:i/>
                <w:sz w:val="20"/>
                <w:szCs w:val="20"/>
                <w:lang w:val="en-US"/>
              </w:rPr>
            </w:pPr>
          </w:p>
        </w:tc>
      </w:tr>
      <w:tr w:rsidR="00886F52" w:rsidRPr="00DC0AEF" w:rsidTr="00886F52">
        <w:trPr>
          <w:trHeight w:hRule="exact" w:val="239"/>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Реценз.</w:t>
            </w:r>
          </w:p>
          <w:p w:rsidR="00886F52" w:rsidRPr="00DC0AEF" w:rsidRDefault="00886F52" w:rsidP="00886F52">
            <w:pPr>
              <w:rPr>
                <w:rFonts w:ascii="ISOCPEUR" w:hAnsi="ISOCPEUR"/>
                <w:b/>
                <w:i/>
                <w:sz w:val="20"/>
                <w:szCs w:val="20"/>
              </w:rPr>
            </w:pPr>
          </w:p>
        </w:tc>
        <w:tc>
          <w:tcPr>
            <w:tcW w:w="1276"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822"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993" w:type="dxa"/>
            <w:vMerge/>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679" w:type="dxa"/>
            <w:gridSpan w:val="6"/>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1105" w:type="dxa"/>
            <w:gridSpan w:val="2"/>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Н. Контр.</w:t>
            </w:r>
          </w:p>
          <w:p w:rsidR="00886F52" w:rsidRPr="00DC0AEF" w:rsidRDefault="00886F52" w:rsidP="00886F52">
            <w:pPr>
              <w:rPr>
                <w:rFonts w:ascii="ISOCPEUR" w:hAnsi="ISOCPEUR"/>
                <w:b/>
                <w:i/>
                <w:sz w:val="20"/>
                <w:szCs w:val="20"/>
              </w:rPr>
            </w:pPr>
          </w:p>
        </w:tc>
        <w:tc>
          <w:tcPr>
            <w:tcW w:w="1276"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822"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993" w:type="dxa"/>
            <w:vMerge/>
            <w:tcBorders>
              <w:top w:val="single" w:sz="18" w:space="0" w:color="auto"/>
              <w:left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679"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r w:rsidR="00886F52" w:rsidRPr="00DC0AEF" w:rsidTr="00886F52">
        <w:trPr>
          <w:trHeight w:hRule="exact" w:val="239"/>
          <w:jc w:val="center"/>
        </w:trPr>
        <w:tc>
          <w:tcPr>
            <w:tcW w:w="1105"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cs="Arial"/>
                <w:b/>
                <w:i/>
                <w:sz w:val="20"/>
                <w:szCs w:val="20"/>
                <w:lang w:val="uk-UA"/>
              </w:rPr>
            </w:pPr>
            <w:r w:rsidRPr="00DC0AEF">
              <w:rPr>
                <w:rFonts w:ascii="ISOCPEUR" w:hAnsi="ISOCPEUR" w:cs="Arial"/>
                <w:b/>
                <w:i/>
                <w:sz w:val="20"/>
                <w:szCs w:val="20"/>
                <w:lang w:val="uk-UA"/>
              </w:rPr>
              <w:t>Затверд.</w:t>
            </w:r>
          </w:p>
          <w:p w:rsidR="00886F52" w:rsidRPr="00DC0AEF" w:rsidRDefault="00886F52" w:rsidP="00886F52">
            <w:pPr>
              <w:rPr>
                <w:rFonts w:ascii="ISOCPEUR" w:hAnsi="ISOCPEUR"/>
                <w:b/>
                <w:i/>
                <w:sz w:val="20"/>
                <w:szCs w:val="20"/>
              </w:rPr>
            </w:pPr>
          </w:p>
        </w:tc>
        <w:tc>
          <w:tcPr>
            <w:tcW w:w="1276"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822"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659" w:type="dxa"/>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993" w:type="dxa"/>
            <w:vMerge/>
            <w:tcBorders>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c>
          <w:tcPr>
            <w:tcW w:w="2679"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DC0AEF" w:rsidRDefault="00886F52" w:rsidP="00886F52">
            <w:pPr>
              <w:rPr>
                <w:rFonts w:ascii="ISOCPEUR" w:hAnsi="ISOCPEUR"/>
                <w:b/>
                <w:i/>
                <w:sz w:val="20"/>
                <w:szCs w:val="20"/>
              </w:rPr>
            </w:pPr>
          </w:p>
        </w:tc>
      </w:tr>
    </w:tbl>
    <w:p w:rsidR="00886F52" w:rsidRDefault="00886F52" w:rsidP="00886F52">
      <w:pPr>
        <w:sectPr w:rsidR="00886F52" w:rsidSect="00886F52">
          <w:pgSz w:w="11906" w:h="16838" w:code="9"/>
          <w:pgMar w:top="1134" w:right="850" w:bottom="1134" w:left="1701" w:header="709" w:footer="709" w:gutter="0"/>
          <w:cols w:space="708"/>
          <w:docGrid w:linePitch="360"/>
        </w:sectPr>
      </w:pPr>
    </w:p>
    <w:tbl>
      <w:tblPr>
        <w:tblW w:w="95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9"/>
        <w:gridCol w:w="540"/>
        <w:gridCol w:w="1255"/>
        <w:gridCol w:w="819"/>
        <w:gridCol w:w="661"/>
        <w:gridCol w:w="2972"/>
        <w:gridCol w:w="362"/>
        <w:gridCol w:w="216"/>
        <w:gridCol w:w="48"/>
        <w:gridCol w:w="254"/>
        <w:gridCol w:w="712"/>
        <w:gridCol w:w="1097"/>
      </w:tblGrid>
      <w:tr w:rsidR="00886F52" w:rsidRPr="00886F52" w:rsidTr="00886F52">
        <w:trPr>
          <w:trHeight w:hRule="exact" w:val="781"/>
        </w:trPr>
        <w:tc>
          <w:tcPr>
            <w:tcW w:w="1108"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Поз.</w:t>
            </w:r>
          </w:p>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познач.</w:t>
            </w:r>
          </w:p>
        </w:tc>
        <w:tc>
          <w:tcPr>
            <w:tcW w:w="5707"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Найменування</w:t>
            </w:r>
          </w:p>
        </w:tc>
        <w:tc>
          <w:tcPr>
            <w:tcW w:w="578"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Кіл.</w:t>
            </w:r>
          </w:p>
        </w:tc>
        <w:tc>
          <w:tcPr>
            <w:tcW w:w="2111"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Примітка</w:t>
            </w:r>
          </w:p>
        </w:tc>
      </w:tr>
      <w:tr w:rsidR="00886F52" w:rsidRPr="00886F52" w:rsidTr="00886F52">
        <w:trPr>
          <w:trHeight w:hRule="exact" w:val="391"/>
        </w:trPr>
        <w:tc>
          <w:tcPr>
            <w:tcW w:w="1108"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Компоненти схеми рис. 2.</w:t>
            </w:r>
            <w:r w:rsidRPr="00886F52">
              <w:rPr>
                <w:rFonts w:ascii="ISOCPEUR" w:hAnsi="ISOCPEUR"/>
                <w:b/>
                <w:i/>
                <w:sz w:val="20"/>
                <w:szCs w:val="20"/>
                <w:lang w:val="en-US"/>
              </w:rPr>
              <w:t>6</w:t>
            </w:r>
            <w:r w:rsidRPr="00886F52">
              <w:rPr>
                <w:rFonts w:ascii="ISOCPEUR" w:hAnsi="ISOCPEUR"/>
                <w:b/>
                <w:i/>
                <w:sz w:val="20"/>
                <w:szCs w:val="20"/>
                <w:lang w:val="uk-UA"/>
              </w:rPr>
              <w:t>, а</w:t>
            </w:r>
          </w:p>
        </w:tc>
        <w:tc>
          <w:tcPr>
            <w:tcW w:w="578"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Резистори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R</w:t>
            </w:r>
            <w:r w:rsidRPr="00886F52">
              <w:rPr>
                <w:rFonts w:ascii="ISOCPEUR" w:hAnsi="ISOCPEUR"/>
                <w:b/>
                <w:i/>
                <w:sz w:val="20"/>
                <w:szCs w:val="20"/>
              </w:rPr>
              <w:t>1</w:t>
            </w:r>
            <w:r w:rsidRPr="00886F52">
              <w:rPr>
                <w:rFonts w:ascii="ISOCPEUR" w:hAnsi="ISOCPEUR"/>
                <w:b/>
                <w:i/>
                <w:sz w:val="20"/>
                <w:szCs w:val="20"/>
                <w:lang w:val="en-US"/>
              </w:rPr>
              <w:t>, R2</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rPr>
              <w:t xml:space="preserve">1206  </w:t>
            </w:r>
            <w:r w:rsidRPr="00886F52">
              <w:rPr>
                <w:rFonts w:ascii="ISOCPEUR" w:hAnsi="ISOCPEUR"/>
                <w:b/>
                <w:i/>
                <w:sz w:val="20"/>
                <w:szCs w:val="20"/>
                <w:lang w:val="en-US"/>
              </w:rPr>
              <w:t>10,2</w:t>
            </w:r>
            <w:r w:rsidRPr="00886F52">
              <w:rPr>
                <w:rFonts w:ascii="ISOCPEUR" w:hAnsi="ISOCPEUR"/>
                <w:b/>
                <w:i/>
                <w:sz w:val="20"/>
                <w:szCs w:val="20"/>
                <w:lang w:val="uk-UA"/>
              </w:rPr>
              <w:t xml:space="preserve"> кОм</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2</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Конденсатори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b/>
                <w:i/>
                <w:sz w:val="20"/>
                <w:szCs w:val="20"/>
                <w:lang w:val="en-US"/>
              </w:rPr>
              <w:t>C</w:t>
            </w:r>
            <w:r w:rsidRPr="00886F52">
              <w:rPr>
                <w:rFonts w:ascii="ISOCPEUR" w:hAnsi="ISOCPEUR"/>
                <w:b/>
                <w:i/>
                <w:sz w:val="20"/>
                <w:szCs w:val="20"/>
              </w:rPr>
              <w:t>1</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GRM</w:t>
            </w:r>
            <w:r w:rsidRPr="00886F52">
              <w:rPr>
                <w:rFonts w:ascii="ISOCPEUR" w:hAnsi="ISOCPEUR"/>
                <w:b/>
                <w:i/>
                <w:sz w:val="20"/>
                <w:szCs w:val="20"/>
              </w:rPr>
              <w:t xml:space="preserve">18  </w:t>
            </w:r>
            <w:r w:rsidRPr="00886F52">
              <w:rPr>
                <w:rFonts w:ascii="ISOCPEUR" w:hAnsi="ISOCPEUR"/>
                <w:b/>
                <w:i/>
                <w:sz w:val="20"/>
                <w:szCs w:val="20"/>
                <w:lang w:val="en-US"/>
              </w:rPr>
              <w:t>3,9</w:t>
            </w:r>
            <w:r w:rsidRPr="00886F52">
              <w:rPr>
                <w:rFonts w:ascii="ISOCPEUR" w:hAnsi="ISOCPEUR"/>
                <w:b/>
                <w:i/>
                <w:sz w:val="20"/>
                <w:szCs w:val="20"/>
              </w:rPr>
              <w:t xml:space="preserve"> </w:t>
            </w:r>
            <w:r w:rsidRPr="00886F52">
              <w:rPr>
                <w:rFonts w:ascii="ISOCPEUR" w:hAnsi="ISOCPEUR"/>
                <w:b/>
                <w:i/>
                <w:sz w:val="20"/>
                <w:szCs w:val="20"/>
                <w:lang w:val="uk-UA"/>
              </w:rPr>
              <w:t>нФ</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b/>
                <w:i/>
                <w:sz w:val="20"/>
                <w:szCs w:val="20"/>
                <w:lang w:val="en-US"/>
              </w:rPr>
              <w:t>Murata</w:t>
            </w: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spacing w:val="-26"/>
                <w:sz w:val="20"/>
                <w:szCs w:val="20"/>
                <w:lang w:val="en-US"/>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Мікросхеми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DA1</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К140УД9</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Компоненти схеми рис. 2.</w:t>
            </w:r>
            <w:r w:rsidRPr="00886F52">
              <w:rPr>
                <w:rFonts w:ascii="ISOCPEUR" w:hAnsi="ISOCPEUR"/>
                <w:b/>
                <w:i/>
                <w:sz w:val="20"/>
                <w:szCs w:val="20"/>
                <w:lang w:val="en-US"/>
              </w:rPr>
              <w:t>6</w:t>
            </w:r>
            <w:r w:rsidRPr="00886F52">
              <w:rPr>
                <w:rFonts w:ascii="ISOCPEUR" w:hAnsi="ISOCPEUR"/>
                <w:b/>
                <w:i/>
                <w:sz w:val="20"/>
                <w:szCs w:val="20"/>
                <w:lang w:val="uk-UA"/>
              </w:rPr>
              <w:t>, б</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Резистори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R</w:t>
            </w:r>
            <w:r w:rsidRPr="00886F52">
              <w:rPr>
                <w:rFonts w:ascii="ISOCPEUR" w:hAnsi="ISOCPEUR"/>
                <w:b/>
                <w:i/>
                <w:sz w:val="20"/>
                <w:szCs w:val="20"/>
              </w:rPr>
              <w:t>1</w:t>
            </w:r>
            <w:r w:rsidRPr="00886F52">
              <w:rPr>
                <w:rFonts w:ascii="ISOCPEUR" w:hAnsi="ISOCPEUR"/>
                <w:b/>
                <w:i/>
                <w:sz w:val="20"/>
                <w:szCs w:val="20"/>
                <w:lang w:val="en-US"/>
              </w:rPr>
              <w:t>, R2</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rPr>
              <w:t xml:space="preserve">1206  </w:t>
            </w:r>
            <w:r w:rsidRPr="00886F52">
              <w:rPr>
                <w:rFonts w:ascii="ISOCPEUR" w:hAnsi="ISOCPEUR"/>
                <w:b/>
                <w:i/>
                <w:sz w:val="20"/>
                <w:szCs w:val="20"/>
                <w:lang w:val="uk-UA"/>
              </w:rPr>
              <w:t>7</w:t>
            </w:r>
            <w:r w:rsidRPr="00886F52">
              <w:rPr>
                <w:rFonts w:ascii="ISOCPEUR" w:hAnsi="ISOCPEUR"/>
                <w:b/>
                <w:i/>
                <w:sz w:val="20"/>
                <w:szCs w:val="20"/>
                <w:lang w:val="en-US"/>
              </w:rPr>
              <w:t>,</w:t>
            </w:r>
            <w:r w:rsidRPr="00886F52">
              <w:rPr>
                <w:rFonts w:ascii="ISOCPEUR" w:hAnsi="ISOCPEUR"/>
                <w:b/>
                <w:i/>
                <w:sz w:val="20"/>
                <w:szCs w:val="20"/>
                <w:lang w:val="uk-UA"/>
              </w:rPr>
              <w:t>15 кОм</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2</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R</w:t>
            </w:r>
            <w:r w:rsidRPr="00886F52">
              <w:rPr>
                <w:rFonts w:ascii="ISOCPEUR" w:hAnsi="ISOCPEUR"/>
                <w:b/>
                <w:i/>
                <w:sz w:val="20"/>
                <w:szCs w:val="20"/>
                <w:lang w:val="uk-UA"/>
              </w:rPr>
              <w:t>3</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rPr>
              <w:t xml:space="preserve">1206  </w:t>
            </w:r>
            <w:r w:rsidRPr="00886F52">
              <w:rPr>
                <w:rFonts w:ascii="ISOCPEUR" w:hAnsi="ISOCPEUR"/>
                <w:b/>
                <w:i/>
                <w:sz w:val="20"/>
                <w:szCs w:val="20"/>
                <w:lang w:val="uk-UA"/>
              </w:rPr>
              <w:t>14,3 кОм</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Конденсатори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b/>
                <w:i/>
                <w:sz w:val="20"/>
                <w:szCs w:val="20"/>
                <w:lang w:val="en-US"/>
              </w:rPr>
              <w:t>C</w:t>
            </w:r>
            <w:r w:rsidRPr="00886F52">
              <w:rPr>
                <w:rFonts w:ascii="ISOCPEUR" w:hAnsi="ISOCPEUR"/>
                <w:b/>
                <w:i/>
                <w:sz w:val="20"/>
                <w:szCs w:val="20"/>
              </w:rPr>
              <w:t>1</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GRM</w:t>
            </w:r>
            <w:r w:rsidRPr="00886F52">
              <w:rPr>
                <w:rFonts w:ascii="ISOCPEUR" w:hAnsi="ISOCPEUR"/>
                <w:b/>
                <w:i/>
                <w:sz w:val="20"/>
                <w:szCs w:val="20"/>
              </w:rPr>
              <w:t xml:space="preserve">18  </w:t>
            </w:r>
            <w:r w:rsidRPr="00886F52">
              <w:rPr>
                <w:rFonts w:ascii="ISOCPEUR" w:hAnsi="ISOCPEUR"/>
                <w:b/>
                <w:i/>
                <w:sz w:val="20"/>
                <w:szCs w:val="20"/>
                <w:lang w:val="uk-UA"/>
              </w:rPr>
              <w:t>8,2</w:t>
            </w:r>
            <w:r w:rsidRPr="00886F52">
              <w:rPr>
                <w:rFonts w:ascii="ISOCPEUR" w:hAnsi="ISOCPEUR"/>
                <w:b/>
                <w:i/>
                <w:sz w:val="20"/>
                <w:szCs w:val="20"/>
              </w:rPr>
              <w:t xml:space="preserve"> </w:t>
            </w:r>
            <w:r w:rsidRPr="00886F52">
              <w:rPr>
                <w:rFonts w:ascii="ISOCPEUR" w:hAnsi="ISOCPEUR"/>
                <w:b/>
                <w:i/>
                <w:sz w:val="20"/>
                <w:szCs w:val="20"/>
                <w:lang w:val="uk-UA"/>
              </w:rPr>
              <w:t>нФ</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b/>
                <w:i/>
                <w:sz w:val="20"/>
                <w:szCs w:val="20"/>
                <w:lang w:val="en-US"/>
              </w:rPr>
              <w:t>Murata</w:t>
            </w: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C</w:t>
            </w:r>
            <w:r w:rsidRPr="00886F52">
              <w:rPr>
                <w:rFonts w:ascii="ISOCPEUR" w:hAnsi="ISOCPEUR"/>
                <w:b/>
                <w:i/>
                <w:sz w:val="20"/>
                <w:szCs w:val="20"/>
                <w:lang w:val="uk-UA"/>
              </w:rPr>
              <w:t>2</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GRM</w:t>
            </w:r>
            <w:r w:rsidRPr="00886F52">
              <w:rPr>
                <w:rFonts w:ascii="ISOCPEUR" w:hAnsi="ISOCPEUR"/>
                <w:b/>
                <w:i/>
                <w:sz w:val="20"/>
                <w:szCs w:val="20"/>
              </w:rPr>
              <w:t xml:space="preserve">18  </w:t>
            </w:r>
            <w:r w:rsidRPr="00886F52">
              <w:rPr>
                <w:rFonts w:ascii="ISOCPEUR" w:hAnsi="ISOCPEUR"/>
                <w:b/>
                <w:i/>
                <w:sz w:val="20"/>
                <w:szCs w:val="20"/>
                <w:lang w:val="uk-UA"/>
              </w:rPr>
              <w:t>3,9</w:t>
            </w:r>
            <w:r w:rsidRPr="00886F52">
              <w:rPr>
                <w:rFonts w:ascii="ISOCPEUR" w:hAnsi="ISOCPEUR"/>
                <w:b/>
                <w:i/>
                <w:sz w:val="20"/>
                <w:szCs w:val="20"/>
              </w:rPr>
              <w:t xml:space="preserve"> </w:t>
            </w:r>
            <w:r w:rsidRPr="00886F52">
              <w:rPr>
                <w:rFonts w:ascii="ISOCPEUR" w:hAnsi="ISOCPEUR"/>
                <w:b/>
                <w:i/>
                <w:sz w:val="20"/>
                <w:szCs w:val="20"/>
                <w:lang w:val="uk-UA"/>
              </w:rPr>
              <w:t>нФ</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spacing w:val="-26"/>
                <w:sz w:val="20"/>
                <w:szCs w:val="20"/>
                <w:lang w:val="en-US"/>
              </w:rPr>
            </w:pPr>
            <w:r w:rsidRPr="00886F52">
              <w:rPr>
                <w:rFonts w:ascii="ISOCPEUR" w:hAnsi="ISOCPEUR"/>
                <w:spacing w:val="-40"/>
                <w:sz w:val="20"/>
                <w:szCs w:val="20"/>
                <w:lang w:val="en-US"/>
              </w:rPr>
              <w:t>—————</w:t>
            </w:r>
            <w:r w:rsidRPr="00886F52">
              <w:rPr>
                <w:rFonts w:ascii="ISOCPEUR" w:hAnsi="ISOCPEUR"/>
                <w:sz w:val="20"/>
                <w:szCs w:val="20"/>
                <w:lang w:val="en-US"/>
              </w:rPr>
              <w:t>|</w:t>
            </w:r>
            <w:r w:rsidRPr="00886F52">
              <w:rPr>
                <w:rFonts w:ascii="ISOCPEUR" w:hAnsi="ISOCPEUR"/>
                <w:spacing w:val="-30"/>
                <w:sz w:val="20"/>
                <w:szCs w:val="20"/>
                <w:lang w:val="en-US"/>
              </w:rPr>
              <w:t>|</w:t>
            </w:r>
            <w:r w:rsidRPr="00886F52">
              <w:rPr>
                <w:rFonts w:ascii="ISOCPEUR" w:hAnsi="ISOCPEUR"/>
                <w:spacing w:val="-40"/>
                <w:sz w:val="20"/>
                <w:szCs w:val="20"/>
                <w:lang w:val="en-US"/>
              </w:rPr>
              <w:t>—————</w:t>
            </w: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Мікросхеми</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DA1</w:t>
            </w: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К140УД9</w:t>
            </w: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391"/>
        </w:trPr>
        <w:tc>
          <w:tcPr>
            <w:tcW w:w="1108"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07"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78"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111"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569"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40"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255"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819"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661" w:type="dxa"/>
            <w:gridSpan w:val="7"/>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569"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40"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255"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819"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661"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569"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Змн.</w:t>
            </w:r>
          </w:p>
          <w:p w:rsidR="00886F52" w:rsidRPr="00886F52" w:rsidRDefault="00886F52" w:rsidP="00886F52">
            <w:pPr>
              <w:rPr>
                <w:rFonts w:ascii="ISOCPEUR" w:hAnsi="ISOCPEUR"/>
                <w:b/>
                <w:i/>
                <w:sz w:val="20"/>
                <w:szCs w:val="20"/>
              </w:rPr>
            </w:pPr>
          </w:p>
        </w:tc>
        <w:tc>
          <w:tcPr>
            <w:tcW w:w="540"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w:t>
            </w:r>
          </w:p>
          <w:p w:rsidR="00886F52" w:rsidRPr="00886F52" w:rsidRDefault="00886F52" w:rsidP="00886F52">
            <w:pPr>
              <w:rPr>
                <w:rFonts w:ascii="ISOCPEUR" w:hAnsi="ISOCPEUR"/>
                <w:b/>
                <w:i/>
                <w:sz w:val="20"/>
                <w:szCs w:val="20"/>
              </w:rPr>
            </w:pPr>
          </w:p>
        </w:tc>
        <w:tc>
          <w:tcPr>
            <w:tcW w:w="1255"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 докум.</w:t>
            </w:r>
          </w:p>
          <w:p w:rsidR="00886F52" w:rsidRPr="00886F52" w:rsidRDefault="00886F52" w:rsidP="00886F52">
            <w:pPr>
              <w:rPr>
                <w:rFonts w:ascii="ISOCPEUR" w:hAnsi="ISOCPEUR"/>
                <w:b/>
                <w:i/>
                <w:sz w:val="20"/>
                <w:szCs w:val="20"/>
              </w:rPr>
            </w:pPr>
          </w:p>
        </w:tc>
        <w:tc>
          <w:tcPr>
            <w:tcW w:w="819"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Підпис</w:t>
            </w:r>
          </w:p>
          <w:p w:rsidR="00886F52" w:rsidRPr="00886F52" w:rsidRDefault="00886F52" w:rsidP="00886F52">
            <w:pPr>
              <w:rPr>
                <w:rFonts w:ascii="ISOCPEUR" w:hAnsi="ISOCPEUR"/>
                <w:b/>
                <w:i/>
                <w:sz w:val="20"/>
                <w:szCs w:val="20"/>
              </w:rPr>
            </w:pPr>
          </w:p>
        </w:tc>
        <w:tc>
          <w:tcPr>
            <w:tcW w:w="661"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Дата</w:t>
            </w:r>
          </w:p>
          <w:p w:rsidR="00886F52" w:rsidRPr="00886F52" w:rsidRDefault="00886F52" w:rsidP="00886F52">
            <w:pPr>
              <w:rPr>
                <w:rFonts w:ascii="ISOCPEUR" w:hAnsi="ISOCPEUR"/>
                <w:b/>
                <w:i/>
                <w:sz w:val="20"/>
                <w:szCs w:val="20"/>
              </w:rPr>
            </w:pPr>
          </w:p>
        </w:tc>
        <w:tc>
          <w:tcPr>
            <w:tcW w:w="5661"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1108"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Розроб.</w:t>
            </w:r>
          </w:p>
          <w:p w:rsidR="00886F52" w:rsidRPr="00886F52" w:rsidRDefault="00886F52" w:rsidP="00886F52">
            <w:pPr>
              <w:rPr>
                <w:rFonts w:ascii="ISOCPEUR" w:hAnsi="ISOCPEUR"/>
                <w:b/>
                <w:i/>
                <w:sz w:val="20"/>
                <w:szCs w:val="20"/>
              </w:rPr>
            </w:pPr>
          </w:p>
        </w:tc>
        <w:tc>
          <w:tcPr>
            <w:tcW w:w="1255"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Greek" w:hAnsi="ISOCPEUR Greek" w:cs="Arial"/>
                <w:b/>
                <w:i/>
                <w:sz w:val="20"/>
                <w:szCs w:val="20"/>
                <w:lang w:val="el-GR"/>
              </w:rPr>
            </w:pPr>
            <w:r w:rsidRPr="00886F52">
              <w:rPr>
                <w:rFonts w:ascii="ISOCPEUR Greek" w:hAnsi="ISOCPEUR Greek" w:cs="Arial"/>
                <w:b/>
                <w:i/>
                <w:sz w:val="20"/>
                <w:szCs w:val="20"/>
                <w:lang w:val="el-GR"/>
              </w:rPr>
              <w:t>ανι9526</w:t>
            </w:r>
          </w:p>
          <w:p w:rsidR="00886F52" w:rsidRPr="00886F52" w:rsidRDefault="00886F52" w:rsidP="00886F52">
            <w:pPr>
              <w:rPr>
                <w:rFonts w:ascii="ISOCPEUR" w:hAnsi="ISOCPEUR"/>
                <w:b/>
                <w:i/>
                <w:sz w:val="20"/>
                <w:szCs w:val="20"/>
              </w:rPr>
            </w:pPr>
          </w:p>
        </w:tc>
        <w:tc>
          <w:tcPr>
            <w:tcW w:w="819"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972" w:type="dxa"/>
            <w:vMerge w:val="restart"/>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Специфікація</w:t>
            </w:r>
          </w:p>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(схема електрична принципова)</w:t>
            </w:r>
          </w:p>
        </w:tc>
        <w:tc>
          <w:tcPr>
            <w:tcW w:w="880"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Літ.</w:t>
            </w:r>
          </w:p>
          <w:p w:rsidR="00886F52" w:rsidRPr="00886F52" w:rsidRDefault="00886F52" w:rsidP="00886F52">
            <w:pPr>
              <w:rPr>
                <w:rFonts w:ascii="ISOCPEUR" w:hAnsi="ISOCPEUR"/>
                <w:b/>
                <w:i/>
                <w:sz w:val="20"/>
                <w:szCs w:val="20"/>
              </w:rPr>
            </w:pPr>
          </w:p>
        </w:tc>
        <w:tc>
          <w:tcPr>
            <w:tcW w:w="712"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w:t>
            </w:r>
          </w:p>
          <w:p w:rsidR="00886F52" w:rsidRPr="00886F52" w:rsidRDefault="00886F52" w:rsidP="00886F52">
            <w:pPr>
              <w:rPr>
                <w:rFonts w:ascii="ISOCPEUR" w:hAnsi="ISOCPEUR"/>
                <w:b/>
                <w:i/>
                <w:sz w:val="20"/>
                <w:szCs w:val="20"/>
              </w:rPr>
            </w:pPr>
          </w:p>
        </w:tc>
        <w:tc>
          <w:tcPr>
            <w:tcW w:w="1096"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Аркушів</w:t>
            </w:r>
          </w:p>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Перевір.</w:t>
            </w:r>
          </w:p>
          <w:p w:rsidR="00886F52" w:rsidRPr="00886F52" w:rsidRDefault="00886F52" w:rsidP="00886F52">
            <w:pPr>
              <w:rPr>
                <w:rFonts w:ascii="ISOCPEUR" w:hAnsi="ISOCPEUR"/>
                <w:b/>
                <w:i/>
                <w:sz w:val="20"/>
                <w:szCs w:val="20"/>
              </w:rPr>
            </w:pPr>
          </w:p>
        </w:tc>
        <w:tc>
          <w:tcPr>
            <w:tcW w:w="1255"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el-GR"/>
              </w:rPr>
              <w:t>****</w:t>
            </w:r>
          </w:p>
          <w:p w:rsidR="00886F52" w:rsidRPr="00886F52" w:rsidRDefault="00886F52" w:rsidP="00886F52">
            <w:pPr>
              <w:rPr>
                <w:rFonts w:ascii="ISOCPEUR" w:hAnsi="ISOCPEUR"/>
                <w:b/>
                <w:i/>
                <w:sz w:val="20"/>
                <w:szCs w:val="20"/>
              </w:rPr>
            </w:pPr>
          </w:p>
        </w:tc>
        <w:tc>
          <w:tcPr>
            <w:tcW w:w="81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972" w:type="dxa"/>
            <w:vMerge/>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362" w:type="dxa"/>
            <w:tcBorders>
              <w:left w:val="single" w:sz="18" w:space="0" w:color="auto"/>
              <w:bottom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64" w:type="dxa"/>
            <w:gridSpan w:val="2"/>
            <w:tcBorders>
              <w:bottom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54" w:type="dxa"/>
            <w:tcBorders>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12"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en-US"/>
              </w:rPr>
            </w:pPr>
            <w:r w:rsidRPr="00886F52">
              <w:rPr>
                <w:rFonts w:ascii="ISOCPEUR" w:hAnsi="ISOCPEUR" w:cs="Arial"/>
                <w:b/>
                <w:i/>
                <w:sz w:val="20"/>
                <w:szCs w:val="20"/>
                <w:lang w:val="uk-UA"/>
              </w:rPr>
              <w:fldChar w:fldCharType="begin"/>
            </w:r>
            <w:r w:rsidRPr="00886F52">
              <w:rPr>
                <w:rFonts w:ascii="ISOCPEUR" w:hAnsi="ISOCPEUR" w:cs="Arial"/>
                <w:b/>
                <w:i/>
                <w:sz w:val="20"/>
                <w:szCs w:val="20"/>
                <w:lang w:val="uk-UA"/>
              </w:rPr>
              <w:instrText xml:space="preserve"> PAGE  </w:instrText>
            </w:r>
            <w:r w:rsidRPr="00886F52">
              <w:rPr>
                <w:rFonts w:ascii="ISOCPEUR" w:hAnsi="ISOCPEUR" w:cs="Arial"/>
                <w:b/>
                <w:i/>
                <w:sz w:val="20"/>
                <w:szCs w:val="20"/>
                <w:lang w:val="uk-UA"/>
              </w:rPr>
              <w:fldChar w:fldCharType="separate"/>
            </w:r>
            <w:r w:rsidRPr="00886F52">
              <w:rPr>
                <w:rFonts w:ascii="ISOCPEUR" w:hAnsi="ISOCPEUR" w:cs="Arial"/>
                <w:b/>
                <w:i/>
                <w:noProof/>
                <w:sz w:val="20"/>
                <w:szCs w:val="20"/>
                <w:lang w:val="uk-UA"/>
              </w:rPr>
              <w:t>27</w:t>
            </w:r>
            <w:r w:rsidRPr="00886F52">
              <w:rPr>
                <w:rFonts w:ascii="ISOCPEUR" w:hAnsi="ISOCPEUR" w:cs="Arial"/>
                <w:b/>
                <w:i/>
                <w:sz w:val="20"/>
                <w:szCs w:val="20"/>
                <w:lang w:val="uk-UA"/>
              </w:rPr>
              <w:fldChar w:fldCharType="end"/>
            </w:r>
          </w:p>
          <w:p w:rsidR="00886F52" w:rsidRPr="00886F52" w:rsidRDefault="00886F52" w:rsidP="00886F52">
            <w:pPr>
              <w:rPr>
                <w:rFonts w:ascii="ISOCPEUR" w:hAnsi="ISOCPEUR"/>
                <w:b/>
                <w:i/>
                <w:sz w:val="20"/>
                <w:szCs w:val="20"/>
                <w:lang w:val="en-US"/>
              </w:rPr>
            </w:pPr>
          </w:p>
        </w:tc>
        <w:tc>
          <w:tcPr>
            <w:tcW w:w="1096"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fldChar w:fldCharType="begin"/>
            </w:r>
            <w:r w:rsidRPr="00886F52">
              <w:rPr>
                <w:rFonts w:ascii="ISOCPEUR" w:hAnsi="ISOCPEUR" w:cs="Arial"/>
                <w:b/>
                <w:i/>
                <w:sz w:val="20"/>
                <w:szCs w:val="20"/>
                <w:lang w:val="uk-UA"/>
              </w:rPr>
              <w:instrText xml:space="preserve"> SECTIONPAGES </w:instrText>
            </w:r>
            <w:r w:rsidRPr="00886F52">
              <w:rPr>
                <w:rFonts w:ascii="ISOCPEUR" w:hAnsi="ISOCPEUR" w:cs="Arial"/>
                <w:b/>
                <w:i/>
                <w:sz w:val="20"/>
                <w:szCs w:val="20"/>
                <w:lang w:val="uk-UA"/>
              </w:rPr>
              <w:fldChar w:fldCharType="separate"/>
            </w:r>
            <w:r w:rsidRPr="00886F52">
              <w:rPr>
                <w:rFonts w:ascii="ISOCPEUR" w:hAnsi="ISOCPEUR" w:cs="Arial"/>
                <w:b/>
                <w:i/>
                <w:noProof/>
                <w:sz w:val="20"/>
                <w:szCs w:val="20"/>
                <w:lang w:val="uk-UA"/>
              </w:rPr>
              <w:t>28</w:t>
            </w:r>
            <w:r w:rsidRPr="00886F52">
              <w:rPr>
                <w:rFonts w:ascii="ISOCPEUR" w:hAnsi="ISOCPEUR" w:cs="Arial"/>
                <w:b/>
                <w:i/>
                <w:sz w:val="20"/>
                <w:szCs w:val="20"/>
                <w:lang w:val="uk-UA"/>
              </w:rPr>
              <w:fldChar w:fldCharType="end"/>
            </w:r>
          </w:p>
          <w:p w:rsidR="00886F52" w:rsidRPr="00886F52" w:rsidRDefault="00886F52" w:rsidP="00886F52">
            <w:pPr>
              <w:rPr>
                <w:rFonts w:ascii="ISOCPEUR" w:hAnsi="ISOCPEUR" w:cs="Arial"/>
                <w:b/>
                <w:i/>
                <w:sz w:val="20"/>
                <w:szCs w:val="20"/>
                <w:lang w:val="en-US"/>
              </w:rPr>
            </w:pPr>
          </w:p>
          <w:p w:rsidR="00886F52" w:rsidRPr="00886F52" w:rsidRDefault="00886F52" w:rsidP="00886F52">
            <w:pPr>
              <w:rPr>
                <w:rFonts w:ascii="ISOCPEUR" w:hAnsi="ISOCPEUR"/>
                <w:b/>
                <w:i/>
                <w:sz w:val="20"/>
                <w:szCs w:val="20"/>
                <w:lang w:val="en-US"/>
              </w:rPr>
            </w:pPr>
          </w:p>
        </w:tc>
      </w:tr>
      <w:tr w:rsidR="00886F52" w:rsidRPr="00886F52" w:rsidTr="00886F52">
        <w:trPr>
          <w:trHeight w:hRule="exact" w:val="244"/>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Реценз.</w:t>
            </w:r>
          </w:p>
          <w:p w:rsidR="00886F52" w:rsidRPr="00886F52" w:rsidRDefault="00886F52" w:rsidP="00886F52">
            <w:pPr>
              <w:rPr>
                <w:rFonts w:ascii="ISOCPEUR" w:hAnsi="ISOCPEUR"/>
                <w:b/>
                <w:i/>
                <w:sz w:val="20"/>
                <w:szCs w:val="20"/>
              </w:rPr>
            </w:pPr>
          </w:p>
        </w:tc>
        <w:tc>
          <w:tcPr>
            <w:tcW w:w="1255"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81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972" w:type="dxa"/>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688" w:type="dxa"/>
            <w:gridSpan w:val="6"/>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1108"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Н. Контр.</w:t>
            </w:r>
          </w:p>
          <w:p w:rsidR="00886F52" w:rsidRPr="00886F52" w:rsidRDefault="00886F52" w:rsidP="00886F52">
            <w:pPr>
              <w:rPr>
                <w:rFonts w:ascii="ISOCPEUR" w:hAnsi="ISOCPEUR"/>
                <w:b/>
                <w:i/>
                <w:sz w:val="20"/>
                <w:szCs w:val="20"/>
              </w:rPr>
            </w:pPr>
          </w:p>
        </w:tc>
        <w:tc>
          <w:tcPr>
            <w:tcW w:w="1255"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81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972" w:type="dxa"/>
            <w:vMerge/>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688"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44"/>
        </w:trPr>
        <w:tc>
          <w:tcPr>
            <w:tcW w:w="1108"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Затверд.</w:t>
            </w:r>
          </w:p>
          <w:p w:rsidR="00886F52" w:rsidRPr="00886F52" w:rsidRDefault="00886F52" w:rsidP="00886F52">
            <w:pPr>
              <w:rPr>
                <w:rFonts w:ascii="ISOCPEUR" w:hAnsi="ISOCPEUR"/>
                <w:b/>
                <w:i/>
                <w:sz w:val="20"/>
                <w:szCs w:val="20"/>
              </w:rPr>
            </w:pPr>
          </w:p>
        </w:tc>
        <w:tc>
          <w:tcPr>
            <w:tcW w:w="1255"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819"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1"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972" w:type="dxa"/>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688"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bl>
    <w:p w:rsidR="00886F52" w:rsidRDefault="00886F52" w:rsidP="00886F52">
      <w:pPr>
        <w:spacing w:after="200" w:line="276" w:lineRule="auto"/>
      </w:pPr>
      <w:r>
        <w:br w:type="page"/>
      </w:r>
    </w:p>
    <w:tbl>
      <w:tblPr>
        <w:tblpPr w:leftFromText="180" w:rightFromText="180" w:vertAnchor="text" w:horzAnchor="margin" w:tblpXSpec="center" w:tblpY="197"/>
        <w:tblOverlap w:val="never"/>
        <w:tblW w:w="90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68"/>
        <w:gridCol w:w="538"/>
        <w:gridCol w:w="1173"/>
        <w:gridCol w:w="793"/>
        <w:gridCol w:w="659"/>
        <w:gridCol w:w="2762"/>
        <w:gridCol w:w="351"/>
        <w:gridCol w:w="202"/>
        <w:gridCol w:w="44"/>
        <w:gridCol w:w="234"/>
        <w:gridCol w:w="667"/>
        <w:gridCol w:w="1035"/>
      </w:tblGrid>
      <w:tr w:rsidR="00886F52" w:rsidRPr="00886F52" w:rsidTr="00886F52">
        <w:trPr>
          <w:trHeight w:hRule="exact" w:val="801"/>
        </w:trPr>
        <w:tc>
          <w:tcPr>
            <w:tcW w:w="1106"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Поз.</w:t>
            </w:r>
          </w:p>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познач.</w:t>
            </w:r>
          </w:p>
        </w:tc>
        <w:tc>
          <w:tcPr>
            <w:tcW w:w="5387"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Найменування</w:t>
            </w:r>
          </w:p>
        </w:tc>
        <w:tc>
          <w:tcPr>
            <w:tcW w:w="553" w:type="dxa"/>
            <w:gridSpan w:val="2"/>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Кіл.</w:t>
            </w:r>
          </w:p>
        </w:tc>
        <w:tc>
          <w:tcPr>
            <w:tcW w:w="1980"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Примітка</w:t>
            </w:r>
          </w:p>
        </w:tc>
      </w:tr>
      <w:tr w:rsidR="00886F52" w:rsidRPr="00886F52" w:rsidTr="00886F52">
        <w:trPr>
          <w:trHeight w:hRule="exact" w:val="402"/>
        </w:trPr>
        <w:tc>
          <w:tcPr>
            <w:tcW w:w="1106"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Компоненти схеми рис. 2.11</w:t>
            </w:r>
          </w:p>
        </w:tc>
        <w:tc>
          <w:tcPr>
            <w:tcW w:w="553"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Резистори</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R</w:t>
            </w:r>
            <w:r w:rsidRPr="00886F52">
              <w:rPr>
                <w:rFonts w:ascii="ISOCPEUR" w:hAnsi="ISOCPEUR"/>
                <w:b/>
                <w:i/>
                <w:sz w:val="20"/>
                <w:szCs w:val="20"/>
              </w:rPr>
              <w:t>1</w:t>
            </w: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rPr>
              <w:t xml:space="preserve">1206  </w:t>
            </w:r>
            <w:r w:rsidRPr="00886F52">
              <w:rPr>
                <w:rFonts w:ascii="ISOCPEUR" w:hAnsi="ISOCPEUR"/>
                <w:b/>
                <w:i/>
                <w:sz w:val="20"/>
                <w:szCs w:val="20"/>
                <w:lang w:val="en-US"/>
              </w:rPr>
              <w:t>1</w:t>
            </w:r>
            <w:r w:rsidRPr="00886F52">
              <w:rPr>
                <w:rFonts w:ascii="ISOCPEUR" w:hAnsi="ISOCPEUR"/>
                <w:b/>
                <w:i/>
                <w:sz w:val="20"/>
                <w:szCs w:val="20"/>
                <w:lang w:val="uk-UA"/>
              </w:rPr>
              <w:t>6</w:t>
            </w:r>
            <w:r w:rsidRPr="00886F52">
              <w:rPr>
                <w:rFonts w:ascii="ISOCPEUR" w:hAnsi="ISOCPEUR"/>
                <w:b/>
                <w:i/>
                <w:sz w:val="20"/>
                <w:szCs w:val="20"/>
                <w:lang w:val="en-US"/>
              </w:rPr>
              <w:t>,2</w:t>
            </w:r>
            <w:r w:rsidRPr="00886F52">
              <w:rPr>
                <w:rFonts w:ascii="ISOCPEUR" w:hAnsi="ISOCPEUR"/>
                <w:b/>
                <w:i/>
                <w:sz w:val="20"/>
                <w:szCs w:val="20"/>
                <w:lang w:val="uk-UA"/>
              </w:rPr>
              <w:t xml:space="preserve"> кОм</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R2, R3</w:t>
            </w: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 xml:space="preserve">1206  6,65 </w:t>
            </w:r>
            <w:r w:rsidRPr="00886F52">
              <w:rPr>
                <w:rFonts w:ascii="ISOCPEUR" w:hAnsi="ISOCPEUR"/>
                <w:b/>
                <w:i/>
                <w:sz w:val="20"/>
                <w:szCs w:val="20"/>
                <w:lang w:val="uk-UA"/>
              </w:rPr>
              <w:t>кОм</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2</w:t>
            </w: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R4</w:t>
            </w: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 xml:space="preserve">1206  56,2 </w:t>
            </w:r>
            <w:r w:rsidRPr="00886F52">
              <w:rPr>
                <w:rFonts w:ascii="ISOCPEUR" w:hAnsi="ISOCPEUR"/>
                <w:b/>
                <w:i/>
                <w:sz w:val="20"/>
                <w:szCs w:val="20"/>
                <w:lang w:val="uk-UA"/>
              </w:rPr>
              <w:t>кОм</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1</w:t>
            </w: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Конденсатори</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C</w:t>
            </w:r>
            <w:r w:rsidRPr="00886F52">
              <w:rPr>
                <w:rFonts w:ascii="ISOCPEUR" w:hAnsi="ISOCPEUR"/>
                <w:b/>
                <w:i/>
                <w:sz w:val="20"/>
                <w:szCs w:val="20"/>
              </w:rPr>
              <w:t>1</w:t>
            </w:r>
            <w:r w:rsidRPr="00886F52">
              <w:rPr>
                <w:rFonts w:ascii="ISOCPEUR" w:hAnsi="ISOCPEUR"/>
                <w:b/>
                <w:i/>
                <w:sz w:val="20"/>
                <w:szCs w:val="20"/>
                <w:lang w:val="en-US"/>
              </w:rPr>
              <w:t>, C2</w:t>
            </w: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en-US"/>
              </w:rPr>
              <w:t>GRM</w:t>
            </w:r>
            <w:r w:rsidRPr="00886F52">
              <w:rPr>
                <w:rFonts w:ascii="ISOCPEUR" w:hAnsi="ISOCPEUR"/>
                <w:b/>
                <w:i/>
                <w:sz w:val="20"/>
                <w:szCs w:val="20"/>
              </w:rPr>
              <w:t xml:space="preserve">18  </w:t>
            </w:r>
            <w:r w:rsidRPr="00886F52">
              <w:rPr>
                <w:rFonts w:ascii="ISOCPEUR" w:hAnsi="ISOCPEUR"/>
                <w:b/>
                <w:i/>
                <w:sz w:val="20"/>
                <w:szCs w:val="20"/>
                <w:lang w:val="en-US"/>
              </w:rPr>
              <w:t>8,2</w:t>
            </w:r>
            <w:r w:rsidRPr="00886F52">
              <w:rPr>
                <w:rFonts w:ascii="ISOCPEUR" w:hAnsi="ISOCPEUR"/>
                <w:b/>
                <w:i/>
                <w:sz w:val="20"/>
                <w:szCs w:val="20"/>
              </w:rPr>
              <w:t xml:space="preserve"> </w:t>
            </w:r>
            <w:r w:rsidRPr="00886F52">
              <w:rPr>
                <w:rFonts w:ascii="ISOCPEUR" w:hAnsi="ISOCPEUR"/>
                <w:b/>
                <w:i/>
                <w:sz w:val="20"/>
                <w:szCs w:val="20"/>
                <w:lang w:val="uk-UA"/>
              </w:rPr>
              <w:t>нФ</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2</w:t>
            </w: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b/>
                <w:i/>
                <w:sz w:val="20"/>
                <w:szCs w:val="20"/>
                <w:lang w:val="en-US"/>
              </w:rPr>
              <w:t>Murata</w:t>
            </w: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spacing w:val="-26"/>
                <w:sz w:val="20"/>
                <w:szCs w:val="20"/>
                <w:lang w:val="en-US"/>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Мікросхеми</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r w:rsidRPr="00886F52">
              <w:rPr>
                <w:rFonts w:ascii="ISOCPEUR" w:hAnsi="ISOCPEUR"/>
                <w:b/>
                <w:i/>
                <w:sz w:val="20"/>
                <w:szCs w:val="20"/>
                <w:lang w:val="en-US"/>
              </w:rPr>
              <w:t>DA1</w:t>
            </w: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К140УД9</w:t>
            </w: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1</w:t>
            </w: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spacing w:val="-26"/>
                <w:sz w:val="20"/>
                <w:szCs w:val="20"/>
                <w:lang w:val="en-US"/>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n-US"/>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53"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02"/>
        </w:trPr>
        <w:tc>
          <w:tcPr>
            <w:tcW w:w="1106"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7"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53"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980" w:type="dxa"/>
            <w:gridSpan w:val="4"/>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568"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173"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93"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295" w:type="dxa"/>
            <w:gridSpan w:val="7"/>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568"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38"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1173"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93"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5295"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568"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Змн.</w:t>
            </w:r>
          </w:p>
          <w:p w:rsidR="00886F52" w:rsidRPr="00886F52" w:rsidRDefault="00886F52" w:rsidP="00886F52">
            <w:pPr>
              <w:rPr>
                <w:rFonts w:ascii="ISOCPEUR" w:hAnsi="ISOCPEUR"/>
                <w:b/>
                <w:i/>
                <w:sz w:val="20"/>
                <w:szCs w:val="20"/>
              </w:rPr>
            </w:pPr>
          </w:p>
        </w:tc>
        <w:tc>
          <w:tcPr>
            <w:tcW w:w="538"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w:t>
            </w:r>
          </w:p>
          <w:p w:rsidR="00886F52" w:rsidRPr="00886F52" w:rsidRDefault="00886F52" w:rsidP="00886F52">
            <w:pPr>
              <w:rPr>
                <w:rFonts w:ascii="ISOCPEUR" w:hAnsi="ISOCPEUR"/>
                <w:b/>
                <w:i/>
                <w:sz w:val="20"/>
                <w:szCs w:val="20"/>
              </w:rPr>
            </w:pPr>
          </w:p>
        </w:tc>
        <w:tc>
          <w:tcPr>
            <w:tcW w:w="1173"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 докум.</w:t>
            </w:r>
          </w:p>
          <w:p w:rsidR="00886F52" w:rsidRPr="00886F52" w:rsidRDefault="00886F52" w:rsidP="00886F52">
            <w:pPr>
              <w:rPr>
                <w:rFonts w:ascii="ISOCPEUR" w:hAnsi="ISOCPEUR"/>
                <w:b/>
                <w:i/>
                <w:sz w:val="20"/>
                <w:szCs w:val="20"/>
              </w:rPr>
            </w:pPr>
          </w:p>
        </w:tc>
        <w:tc>
          <w:tcPr>
            <w:tcW w:w="793"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Підпис</w:t>
            </w:r>
          </w:p>
          <w:p w:rsidR="00886F52" w:rsidRPr="00886F52" w:rsidRDefault="00886F52" w:rsidP="00886F52">
            <w:pPr>
              <w:rPr>
                <w:rFonts w:ascii="ISOCPEUR" w:hAnsi="ISOCPEUR"/>
                <w:b/>
                <w:i/>
                <w:sz w:val="20"/>
                <w:szCs w:val="20"/>
              </w:rPr>
            </w:pPr>
          </w:p>
        </w:tc>
        <w:tc>
          <w:tcPr>
            <w:tcW w:w="659"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Дата</w:t>
            </w:r>
          </w:p>
          <w:p w:rsidR="00886F52" w:rsidRPr="00886F52" w:rsidRDefault="00886F52" w:rsidP="00886F52">
            <w:pPr>
              <w:rPr>
                <w:rFonts w:ascii="ISOCPEUR" w:hAnsi="ISOCPEUR"/>
                <w:b/>
                <w:i/>
                <w:sz w:val="20"/>
                <w:szCs w:val="20"/>
              </w:rPr>
            </w:pPr>
          </w:p>
        </w:tc>
        <w:tc>
          <w:tcPr>
            <w:tcW w:w="5295" w:type="dxa"/>
            <w:gridSpan w:val="7"/>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1106" w:type="dxa"/>
            <w:gridSpan w:val="2"/>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Розроб.</w:t>
            </w:r>
          </w:p>
          <w:p w:rsidR="00886F52" w:rsidRPr="00886F52" w:rsidRDefault="00886F52" w:rsidP="00886F52">
            <w:pPr>
              <w:rPr>
                <w:rFonts w:ascii="ISOCPEUR" w:hAnsi="ISOCPEUR"/>
                <w:b/>
                <w:i/>
                <w:sz w:val="20"/>
                <w:szCs w:val="20"/>
              </w:rPr>
            </w:pPr>
          </w:p>
        </w:tc>
        <w:tc>
          <w:tcPr>
            <w:tcW w:w="1173"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Greek" w:hAnsi="ISOCPEUR Greek" w:cs="Arial"/>
                <w:b/>
                <w:i/>
                <w:sz w:val="20"/>
                <w:szCs w:val="20"/>
                <w:lang w:val="el-GR"/>
              </w:rPr>
            </w:pPr>
            <w:r w:rsidRPr="00886F52">
              <w:rPr>
                <w:rFonts w:ascii="ISOCPEUR Greek" w:hAnsi="ISOCPEUR Greek" w:cs="Arial"/>
                <w:b/>
                <w:i/>
                <w:sz w:val="20"/>
                <w:szCs w:val="20"/>
                <w:lang w:val="el-GR"/>
              </w:rPr>
              <w:t>ανι9526</w:t>
            </w:r>
          </w:p>
          <w:p w:rsidR="00886F52" w:rsidRPr="00886F52" w:rsidRDefault="00886F52" w:rsidP="00886F52">
            <w:pPr>
              <w:rPr>
                <w:rFonts w:ascii="ISOCPEUR" w:hAnsi="ISOCPEUR" w:cs="Arial"/>
                <w:b/>
                <w:i/>
                <w:sz w:val="20"/>
                <w:szCs w:val="20"/>
                <w:lang w:val="uk-UA"/>
              </w:rPr>
            </w:pPr>
          </w:p>
          <w:p w:rsidR="00886F52" w:rsidRPr="00886F52" w:rsidRDefault="00886F52" w:rsidP="00886F52">
            <w:pPr>
              <w:rPr>
                <w:rFonts w:ascii="ISOCPEUR" w:hAnsi="ISOCPEUR"/>
                <w:b/>
                <w:i/>
                <w:sz w:val="20"/>
                <w:szCs w:val="20"/>
              </w:rPr>
            </w:pPr>
          </w:p>
        </w:tc>
        <w:tc>
          <w:tcPr>
            <w:tcW w:w="793"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762" w:type="dxa"/>
            <w:vMerge w:val="restart"/>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Специфікація</w:t>
            </w:r>
          </w:p>
          <w:p w:rsidR="00886F52" w:rsidRPr="00886F52" w:rsidRDefault="00886F52" w:rsidP="00886F52">
            <w:pPr>
              <w:rPr>
                <w:rFonts w:ascii="ISOCPEUR" w:hAnsi="ISOCPEUR"/>
                <w:b/>
                <w:i/>
                <w:sz w:val="20"/>
                <w:szCs w:val="20"/>
                <w:lang w:val="uk-UA"/>
              </w:rPr>
            </w:pPr>
            <w:r w:rsidRPr="00886F52">
              <w:rPr>
                <w:rFonts w:ascii="ISOCPEUR" w:hAnsi="ISOCPEUR"/>
                <w:b/>
                <w:i/>
                <w:sz w:val="20"/>
                <w:szCs w:val="20"/>
                <w:lang w:val="uk-UA"/>
              </w:rPr>
              <w:t>(схема електрична принципова)</w:t>
            </w:r>
          </w:p>
        </w:tc>
        <w:tc>
          <w:tcPr>
            <w:tcW w:w="831" w:type="dxa"/>
            <w:gridSpan w:val="4"/>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Літ.</w:t>
            </w:r>
          </w:p>
          <w:p w:rsidR="00886F52" w:rsidRPr="00886F52" w:rsidRDefault="00886F52" w:rsidP="00886F52">
            <w:pPr>
              <w:rPr>
                <w:rFonts w:ascii="ISOCPEUR" w:hAnsi="ISOCPEUR"/>
                <w:b/>
                <w:i/>
                <w:sz w:val="20"/>
                <w:szCs w:val="20"/>
              </w:rPr>
            </w:pPr>
          </w:p>
        </w:tc>
        <w:tc>
          <w:tcPr>
            <w:tcW w:w="667"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w:t>
            </w:r>
          </w:p>
          <w:p w:rsidR="00886F52" w:rsidRPr="00886F52" w:rsidRDefault="00886F52" w:rsidP="00886F52">
            <w:pPr>
              <w:rPr>
                <w:rFonts w:ascii="ISOCPEUR" w:hAnsi="ISOCPEUR"/>
                <w:b/>
                <w:i/>
                <w:sz w:val="20"/>
                <w:szCs w:val="20"/>
              </w:rPr>
            </w:pPr>
          </w:p>
        </w:tc>
        <w:tc>
          <w:tcPr>
            <w:tcW w:w="1035"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Аркушів</w:t>
            </w:r>
          </w:p>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Перевір.</w:t>
            </w:r>
          </w:p>
          <w:p w:rsidR="00886F52" w:rsidRPr="00886F52" w:rsidRDefault="00886F52" w:rsidP="00886F52">
            <w:pPr>
              <w:rPr>
                <w:rFonts w:ascii="ISOCPEUR" w:hAnsi="ISOCPEUR"/>
                <w:b/>
                <w:i/>
                <w:sz w:val="20"/>
                <w:szCs w:val="20"/>
              </w:rPr>
            </w:pPr>
          </w:p>
        </w:tc>
        <w:tc>
          <w:tcPr>
            <w:tcW w:w="117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lang w:val="el-GR"/>
              </w:rPr>
            </w:pPr>
            <w:r w:rsidRPr="00886F52">
              <w:rPr>
                <w:rFonts w:ascii="ISOCPEUR" w:hAnsi="ISOCPEUR"/>
                <w:b/>
                <w:i/>
                <w:sz w:val="20"/>
                <w:szCs w:val="20"/>
                <w:lang w:val="el-GR"/>
              </w:rPr>
              <w:t>****</w:t>
            </w:r>
          </w:p>
        </w:tc>
        <w:tc>
          <w:tcPr>
            <w:tcW w:w="79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762" w:type="dxa"/>
            <w:vMerge/>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351" w:type="dxa"/>
            <w:tcBorders>
              <w:left w:val="single" w:sz="18" w:space="0" w:color="auto"/>
              <w:bottom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46" w:type="dxa"/>
            <w:gridSpan w:val="2"/>
            <w:tcBorders>
              <w:bottom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34" w:type="dxa"/>
            <w:tcBorders>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67"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en-US"/>
              </w:rPr>
            </w:pPr>
            <w:r w:rsidRPr="00886F52">
              <w:rPr>
                <w:rFonts w:ascii="ISOCPEUR" w:hAnsi="ISOCPEUR" w:cs="Arial"/>
                <w:b/>
                <w:i/>
                <w:sz w:val="20"/>
                <w:szCs w:val="20"/>
                <w:lang w:val="uk-UA"/>
              </w:rPr>
              <w:fldChar w:fldCharType="begin"/>
            </w:r>
            <w:r w:rsidRPr="00886F52">
              <w:rPr>
                <w:rFonts w:ascii="ISOCPEUR" w:hAnsi="ISOCPEUR" w:cs="Arial"/>
                <w:b/>
                <w:i/>
                <w:sz w:val="20"/>
                <w:szCs w:val="20"/>
                <w:lang w:val="uk-UA"/>
              </w:rPr>
              <w:instrText xml:space="preserve"> PAGE  </w:instrText>
            </w:r>
            <w:r w:rsidRPr="00886F52">
              <w:rPr>
                <w:rFonts w:ascii="ISOCPEUR" w:hAnsi="ISOCPEUR" w:cs="Arial"/>
                <w:b/>
                <w:i/>
                <w:sz w:val="20"/>
                <w:szCs w:val="20"/>
                <w:lang w:val="uk-UA"/>
              </w:rPr>
              <w:fldChar w:fldCharType="separate"/>
            </w:r>
            <w:r w:rsidRPr="00886F52">
              <w:rPr>
                <w:rFonts w:ascii="ISOCPEUR" w:hAnsi="ISOCPEUR" w:cs="Arial"/>
                <w:b/>
                <w:i/>
                <w:noProof/>
                <w:sz w:val="20"/>
                <w:szCs w:val="20"/>
                <w:lang w:val="uk-UA"/>
              </w:rPr>
              <w:t>28</w:t>
            </w:r>
            <w:r w:rsidRPr="00886F52">
              <w:rPr>
                <w:rFonts w:ascii="ISOCPEUR" w:hAnsi="ISOCPEUR" w:cs="Arial"/>
                <w:b/>
                <w:i/>
                <w:sz w:val="20"/>
                <w:szCs w:val="20"/>
                <w:lang w:val="uk-UA"/>
              </w:rPr>
              <w:fldChar w:fldCharType="end"/>
            </w:r>
          </w:p>
          <w:p w:rsidR="00886F52" w:rsidRPr="00886F52" w:rsidRDefault="00886F52" w:rsidP="00886F52">
            <w:pPr>
              <w:rPr>
                <w:rFonts w:ascii="ISOCPEUR" w:hAnsi="ISOCPEUR"/>
                <w:b/>
                <w:i/>
                <w:sz w:val="20"/>
                <w:szCs w:val="20"/>
                <w:lang w:val="en-US"/>
              </w:rPr>
            </w:pPr>
          </w:p>
        </w:tc>
        <w:tc>
          <w:tcPr>
            <w:tcW w:w="1035" w:type="dxa"/>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fldChar w:fldCharType="begin"/>
            </w:r>
            <w:r w:rsidRPr="00886F52">
              <w:rPr>
                <w:rFonts w:ascii="ISOCPEUR" w:hAnsi="ISOCPEUR" w:cs="Arial"/>
                <w:b/>
                <w:i/>
                <w:sz w:val="20"/>
                <w:szCs w:val="20"/>
                <w:lang w:val="uk-UA"/>
              </w:rPr>
              <w:instrText xml:space="preserve"> SECTIONPAGES </w:instrText>
            </w:r>
            <w:r w:rsidRPr="00886F52">
              <w:rPr>
                <w:rFonts w:ascii="ISOCPEUR" w:hAnsi="ISOCPEUR" w:cs="Arial"/>
                <w:b/>
                <w:i/>
                <w:sz w:val="20"/>
                <w:szCs w:val="20"/>
                <w:lang w:val="uk-UA"/>
              </w:rPr>
              <w:fldChar w:fldCharType="separate"/>
            </w:r>
            <w:r w:rsidRPr="00886F52">
              <w:rPr>
                <w:rFonts w:ascii="ISOCPEUR" w:hAnsi="ISOCPEUR" w:cs="Arial"/>
                <w:b/>
                <w:i/>
                <w:noProof/>
                <w:sz w:val="20"/>
                <w:szCs w:val="20"/>
                <w:lang w:val="uk-UA"/>
              </w:rPr>
              <w:t>28</w:t>
            </w:r>
            <w:r w:rsidRPr="00886F52">
              <w:rPr>
                <w:rFonts w:ascii="ISOCPEUR" w:hAnsi="ISOCPEUR" w:cs="Arial"/>
                <w:b/>
                <w:i/>
                <w:sz w:val="20"/>
                <w:szCs w:val="20"/>
                <w:lang w:val="uk-UA"/>
              </w:rPr>
              <w:fldChar w:fldCharType="end"/>
            </w:r>
          </w:p>
          <w:p w:rsidR="00886F52" w:rsidRPr="00886F52" w:rsidRDefault="00886F52" w:rsidP="00886F52">
            <w:pPr>
              <w:rPr>
                <w:rFonts w:ascii="ISOCPEUR" w:hAnsi="ISOCPEUR" w:cs="Arial"/>
                <w:b/>
                <w:i/>
                <w:sz w:val="20"/>
                <w:szCs w:val="20"/>
                <w:lang w:val="en-US"/>
              </w:rPr>
            </w:pPr>
          </w:p>
          <w:p w:rsidR="00886F52" w:rsidRPr="00886F52" w:rsidRDefault="00886F52" w:rsidP="00886F52">
            <w:pPr>
              <w:rPr>
                <w:rFonts w:ascii="ISOCPEUR" w:hAnsi="ISOCPEUR"/>
                <w:b/>
                <w:i/>
                <w:sz w:val="20"/>
                <w:szCs w:val="20"/>
                <w:lang w:val="en-US"/>
              </w:rPr>
            </w:pPr>
          </w:p>
        </w:tc>
      </w:tr>
      <w:tr w:rsidR="00886F52" w:rsidRPr="00886F52" w:rsidTr="00886F52">
        <w:trPr>
          <w:trHeight w:hRule="exact" w:val="385"/>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r w:rsidRPr="00886F52">
              <w:rPr>
                <w:rFonts w:ascii="ISOCPEUR" w:hAnsi="ISOCPEUR" w:cs="Arial"/>
                <w:b/>
                <w:i/>
                <w:sz w:val="20"/>
                <w:szCs w:val="20"/>
                <w:lang w:val="uk-UA"/>
              </w:rPr>
              <w:t>Реценз.</w:t>
            </w:r>
          </w:p>
        </w:tc>
        <w:tc>
          <w:tcPr>
            <w:tcW w:w="117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9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762" w:type="dxa"/>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533" w:type="dxa"/>
            <w:gridSpan w:val="6"/>
            <w:vMerge w:val="restart"/>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250"/>
        </w:trPr>
        <w:tc>
          <w:tcPr>
            <w:tcW w:w="1106" w:type="dxa"/>
            <w:gridSpan w:val="2"/>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Н. Контр.</w:t>
            </w:r>
          </w:p>
          <w:p w:rsidR="00886F52" w:rsidRPr="00886F52" w:rsidRDefault="00886F52" w:rsidP="00886F52">
            <w:pPr>
              <w:rPr>
                <w:rFonts w:ascii="ISOCPEUR" w:hAnsi="ISOCPEUR"/>
                <w:b/>
                <w:i/>
                <w:sz w:val="20"/>
                <w:szCs w:val="20"/>
              </w:rPr>
            </w:pPr>
          </w:p>
        </w:tc>
        <w:tc>
          <w:tcPr>
            <w:tcW w:w="117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93"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762" w:type="dxa"/>
            <w:vMerge/>
            <w:tcBorders>
              <w:top w:val="single" w:sz="18" w:space="0" w:color="auto"/>
              <w:left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533"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r w:rsidR="00886F52" w:rsidRPr="00886F52" w:rsidTr="00886F52">
        <w:trPr>
          <w:trHeight w:hRule="exact" w:val="451"/>
        </w:trPr>
        <w:tc>
          <w:tcPr>
            <w:tcW w:w="1106" w:type="dxa"/>
            <w:gridSpan w:val="2"/>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cs="Arial"/>
                <w:b/>
                <w:i/>
                <w:sz w:val="20"/>
                <w:szCs w:val="20"/>
                <w:lang w:val="uk-UA"/>
              </w:rPr>
            </w:pPr>
            <w:r w:rsidRPr="00886F52">
              <w:rPr>
                <w:rFonts w:ascii="ISOCPEUR" w:hAnsi="ISOCPEUR" w:cs="Arial"/>
                <w:b/>
                <w:i/>
                <w:sz w:val="20"/>
                <w:szCs w:val="20"/>
                <w:lang w:val="uk-UA"/>
              </w:rPr>
              <w:t>Затверд.</w:t>
            </w:r>
          </w:p>
          <w:p w:rsidR="00886F52" w:rsidRPr="00886F52" w:rsidRDefault="00886F52" w:rsidP="00886F52">
            <w:pPr>
              <w:rPr>
                <w:rFonts w:ascii="ISOCPEUR" w:hAnsi="ISOCPEUR"/>
                <w:b/>
                <w:i/>
                <w:sz w:val="20"/>
                <w:szCs w:val="20"/>
              </w:rPr>
            </w:pPr>
          </w:p>
        </w:tc>
        <w:tc>
          <w:tcPr>
            <w:tcW w:w="1173"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793"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659" w:type="dxa"/>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762" w:type="dxa"/>
            <w:vMerge/>
            <w:tcBorders>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c>
          <w:tcPr>
            <w:tcW w:w="2533" w:type="dxa"/>
            <w:gridSpan w:val="6"/>
            <w:vMerge/>
            <w:tcBorders>
              <w:top w:val="single" w:sz="18" w:space="0" w:color="auto"/>
              <w:left w:val="single" w:sz="18" w:space="0" w:color="auto"/>
              <w:bottom w:val="single" w:sz="18" w:space="0" w:color="auto"/>
              <w:right w:val="single" w:sz="18" w:space="0" w:color="auto"/>
            </w:tcBorders>
            <w:tcMar>
              <w:left w:w="57" w:type="dxa"/>
              <w:right w:w="57" w:type="dxa"/>
            </w:tcMar>
            <w:vAlign w:val="center"/>
          </w:tcPr>
          <w:p w:rsidR="00886F52" w:rsidRPr="00886F52" w:rsidRDefault="00886F52" w:rsidP="00886F52">
            <w:pPr>
              <w:rPr>
                <w:rFonts w:ascii="ISOCPEUR" w:hAnsi="ISOCPEUR"/>
                <w:b/>
                <w:i/>
                <w:sz w:val="20"/>
                <w:szCs w:val="20"/>
              </w:rPr>
            </w:pPr>
          </w:p>
        </w:tc>
      </w:tr>
    </w:tbl>
    <w:p w:rsidR="00886F52" w:rsidRDefault="00886F52" w:rsidP="00886F52">
      <w:bookmarkStart w:id="25" w:name="_GoBack"/>
      <w:bookmarkEnd w:id="25"/>
    </w:p>
    <w:sectPr w:rsidR="00886F52" w:rsidSect="00517779">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ISOCPEUR Greek">
    <w:altName w:val="Arial"/>
    <w:panose1 w:val="00000000000000000000"/>
    <w:charset w:val="A1"/>
    <w:family w:val="swiss"/>
    <w:notTrueType/>
    <w:pitch w:val="variable"/>
    <w:sig w:usb0="00000081" w:usb1="00000000" w:usb2="00000000" w:usb3="00000000" w:csb0="00000008" w:csb1="00000000"/>
  </w:font>
  <w:font w:name="ISOCPEUR">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E72CC2"/>
    <w:multiLevelType w:val="multilevel"/>
    <w:tmpl w:val="7220C9F4"/>
    <w:lvl w:ilvl="0">
      <w:start w:val="2"/>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
    <w:nsid w:val="75F17E5E"/>
    <w:multiLevelType w:val="multilevel"/>
    <w:tmpl w:val="7220C9F4"/>
    <w:lvl w:ilvl="0">
      <w:start w:val="2"/>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7D9E63EE"/>
    <w:multiLevelType w:val="multilevel"/>
    <w:tmpl w:val="D0502216"/>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1"/>
  <w:drawingGridVerticalSpacing w:val="11"/>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3383"/>
    <w:rsid w:val="000005EA"/>
    <w:rsid w:val="00007D66"/>
    <w:rsid w:val="00030BF5"/>
    <w:rsid w:val="00033E3B"/>
    <w:rsid w:val="00036BD9"/>
    <w:rsid w:val="00037B37"/>
    <w:rsid w:val="00041A00"/>
    <w:rsid w:val="00042044"/>
    <w:rsid w:val="00042FA7"/>
    <w:rsid w:val="00044811"/>
    <w:rsid w:val="00052DF6"/>
    <w:rsid w:val="00056AD5"/>
    <w:rsid w:val="0005716E"/>
    <w:rsid w:val="00066935"/>
    <w:rsid w:val="00076CDF"/>
    <w:rsid w:val="00080FE4"/>
    <w:rsid w:val="000838CF"/>
    <w:rsid w:val="000849B3"/>
    <w:rsid w:val="00094AC9"/>
    <w:rsid w:val="0009553B"/>
    <w:rsid w:val="00096012"/>
    <w:rsid w:val="00096C3C"/>
    <w:rsid w:val="00096CAF"/>
    <w:rsid w:val="000A0361"/>
    <w:rsid w:val="000A15B0"/>
    <w:rsid w:val="000C7731"/>
    <w:rsid w:val="000D0841"/>
    <w:rsid w:val="000D3F99"/>
    <w:rsid w:val="000D3FD7"/>
    <w:rsid w:val="000D622C"/>
    <w:rsid w:val="000E70C6"/>
    <w:rsid w:val="000F572D"/>
    <w:rsid w:val="001001C6"/>
    <w:rsid w:val="0010058E"/>
    <w:rsid w:val="001016FC"/>
    <w:rsid w:val="00111411"/>
    <w:rsid w:val="00112458"/>
    <w:rsid w:val="001126EA"/>
    <w:rsid w:val="00115761"/>
    <w:rsid w:val="0012334A"/>
    <w:rsid w:val="00130FB7"/>
    <w:rsid w:val="00131181"/>
    <w:rsid w:val="00134DE9"/>
    <w:rsid w:val="00135683"/>
    <w:rsid w:val="00137428"/>
    <w:rsid w:val="00141457"/>
    <w:rsid w:val="0014669A"/>
    <w:rsid w:val="001579DE"/>
    <w:rsid w:val="0016651D"/>
    <w:rsid w:val="001702DD"/>
    <w:rsid w:val="001747CC"/>
    <w:rsid w:val="0017698A"/>
    <w:rsid w:val="00181D2C"/>
    <w:rsid w:val="00181D61"/>
    <w:rsid w:val="001822BE"/>
    <w:rsid w:val="00186011"/>
    <w:rsid w:val="0019173C"/>
    <w:rsid w:val="00193070"/>
    <w:rsid w:val="00193647"/>
    <w:rsid w:val="001A65EE"/>
    <w:rsid w:val="001B5D6D"/>
    <w:rsid w:val="001B6432"/>
    <w:rsid w:val="001E4D53"/>
    <w:rsid w:val="001E585A"/>
    <w:rsid w:val="002065A8"/>
    <w:rsid w:val="00222544"/>
    <w:rsid w:val="002238F1"/>
    <w:rsid w:val="002239DE"/>
    <w:rsid w:val="00231093"/>
    <w:rsid w:val="00234563"/>
    <w:rsid w:val="00240095"/>
    <w:rsid w:val="00241B3F"/>
    <w:rsid w:val="002469AF"/>
    <w:rsid w:val="00252722"/>
    <w:rsid w:val="002538A7"/>
    <w:rsid w:val="0025413E"/>
    <w:rsid w:val="002573A4"/>
    <w:rsid w:val="00261F41"/>
    <w:rsid w:val="002636B3"/>
    <w:rsid w:val="0026409F"/>
    <w:rsid w:val="0026433D"/>
    <w:rsid w:val="00266104"/>
    <w:rsid w:val="002662D3"/>
    <w:rsid w:val="00267AC3"/>
    <w:rsid w:val="002703A5"/>
    <w:rsid w:val="00270FD9"/>
    <w:rsid w:val="00275169"/>
    <w:rsid w:val="002757DD"/>
    <w:rsid w:val="00276E67"/>
    <w:rsid w:val="00277F6D"/>
    <w:rsid w:val="00283286"/>
    <w:rsid w:val="00285873"/>
    <w:rsid w:val="00295019"/>
    <w:rsid w:val="002A67F9"/>
    <w:rsid w:val="002C6829"/>
    <w:rsid w:val="002C6A5A"/>
    <w:rsid w:val="002C7906"/>
    <w:rsid w:val="002D0956"/>
    <w:rsid w:val="002D2816"/>
    <w:rsid w:val="002E0FE8"/>
    <w:rsid w:val="002E66C5"/>
    <w:rsid w:val="002F15A0"/>
    <w:rsid w:val="002F29BE"/>
    <w:rsid w:val="002F51CF"/>
    <w:rsid w:val="002F5C09"/>
    <w:rsid w:val="002F687B"/>
    <w:rsid w:val="00300F6C"/>
    <w:rsid w:val="00304FAA"/>
    <w:rsid w:val="00310A3C"/>
    <w:rsid w:val="0031192C"/>
    <w:rsid w:val="0031349A"/>
    <w:rsid w:val="00315B8B"/>
    <w:rsid w:val="00330063"/>
    <w:rsid w:val="003413C9"/>
    <w:rsid w:val="00341FB2"/>
    <w:rsid w:val="003423E7"/>
    <w:rsid w:val="0034412F"/>
    <w:rsid w:val="0034461D"/>
    <w:rsid w:val="003505AD"/>
    <w:rsid w:val="00352CD5"/>
    <w:rsid w:val="003562B7"/>
    <w:rsid w:val="00374D59"/>
    <w:rsid w:val="00375E8C"/>
    <w:rsid w:val="003772D6"/>
    <w:rsid w:val="00380F63"/>
    <w:rsid w:val="0039171D"/>
    <w:rsid w:val="003A52E0"/>
    <w:rsid w:val="003B5936"/>
    <w:rsid w:val="003D0665"/>
    <w:rsid w:val="003D4821"/>
    <w:rsid w:val="003D60F6"/>
    <w:rsid w:val="003D73A1"/>
    <w:rsid w:val="003E252A"/>
    <w:rsid w:val="003E4DFE"/>
    <w:rsid w:val="003E5FA4"/>
    <w:rsid w:val="003F5E54"/>
    <w:rsid w:val="00411B8B"/>
    <w:rsid w:val="00412B06"/>
    <w:rsid w:val="0041536B"/>
    <w:rsid w:val="00415C4E"/>
    <w:rsid w:val="004221E3"/>
    <w:rsid w:val="00423DC1"/>
    <w:rsid w:val="00427D3A"/>
    <w:rsid w:val="004326F9"/>
    <w:rsid w:val="004414EF"/>
    <w:rsid w:val="00450388"/>
    <w:rsid w:val="004511A6"/>
    <w:rsid w:val="00460124"/>
    <w:rsid w:val="00465DAE"/>
    <w:rsid w:val="00472E00"/>
    <w:rsid w:val="004764C8"/>
    <w:rsid w:val="00477082"/>
    <w:rsid w:val="00481E27"/>
    <w:rsid w:val="004844FF"/>
    <w:rsid w:val="004868BB"/>
    <w:rsid w:val="004A1E8D"/>
    <w:rsid w:val="004A71F1"/>
    <w:rsid w:val="004B18A2"/>
    <w:rsid w:val="004B3878"/>
    <w:rsid w:val="004B5794"/>
    <w:rsid w:val="004B6C85"/>
    <w:rsid w:val="004C3B73"/>
    <w:rsid w:val="004C6AEE"/>
    <w:rsid w:val="004D1586"/>
    <w:rsid w:val="004E10DA"/>
    <w:rsid w:val="004E177A"/>
    <w:rsid w:val="004F0B01"/>
    <w:rsid w:val="004F12A2"/>
    <w:rsid w:val="00501E9A"/>
    <w:rsid w:val="00507006"/>
    <w:rsid w:val="00513E90"/>
    <w:rsid w:val="00517779"/>
    <w:rsid w:val="0052255F"/>
    <w:rsid w:val="005237AD"/>
    <w:rsid w:val="00537D61"/>
    <w:rsid w:val="00540CBC"/>
    <w:rsid w:val="00550309"/>
    <w:rsid w:val="0055088E"/>
    <w:rsid w:val="00560CF8"/>
    <w:rsid w:val="00562E9B"/>
    <w:rsid w:val="0057286B"/>
    <w:rsid w:val="0057445C"/>
    <w:rsid w:val="00583657"/>
    <w:rsid w:val="005876D4"/>
    <w:rsid w:val="00594AE8"/>
    <w:rsid w:val="00596805"/>
    <w:rsid w:val="005A12D4"/>
    <w:rsid w:val="005A7091"/>
    <w:rsid w:val="005B0BD0"/>
    <w:rsid w:val="005B151A"/>
    <w:rsid w:val="005B676F"/>
    <w:rsid w:val="005C4752"/>
    <w:rsid w:val="005C67EC"/>
    <w:rsid w:val="005C76ED"/>
    <w:rsid w:val="005D2DB1"/>
    <w:rsid w:val="005D6A4F"/>
    <w:rsid w:val="005F55B4"/>
    <w:rsid w:val="005F57BC"/>
    <w:rsid w:val="005F6A94"/>
    <w:rsid w:val="00605344"/>
    <w:rsid w:val="00607AEB"/>
    <w:rsid w:val="0061774E"/>
    <w:rsid w:val="00624677"/>
    <w:rsid w:val="00635505"/>
    <w:rsid w:val="00643CA0"/>
    <w:rsid w:val="00647190"/>
    <w:rsid w:val="00661925"/>
    <w:rsid w:val="00662F92"/>
    <w:rsid w:val="00687072"/>
    <w:rsid w:val="0069127B"/>
    <w:rsid w:val="006A3FDA"/>
    <w:rsid w:val="006A4D4A"/>
    <w:rsid w:val="006B0276"/>
    <w:rsid w:val="006B080E"/>
    <w:rsid w:val="006D2F9A"/>
    <w:rsid w:val="006D5591"/>
    <w:rsid w:val="006E5980"/>
    <w:rsid w:val="007032DF"/>
    <w:rsid w:val="00711E1A"/>
    <w:rsid w:val="00713C63"/>
    <w:rsid w:val="00713F5C"/>
    <w:rsid w:val="00716BEB"/>
    <w:rsid w:val="00722D70"/>
    <w:rsid w:val="00726B3F"/>
    <w:rsid w:val="00730E4B"/>
    <w:rsid w:val="007325A4"/>
    <w:rsid w:val="00732767"/>
    <w:rsid w:val="00732D15"/>
    <w:rsid w:val="00733319"/>
    <w:rsid w:val="00737942"/>
    <w:rsid w:val="0074680C"/>
    <w:rsid w:val="00746BE4"/>
    <w:rsid w:val="00747CA7"/>
    <w:rsid w:val="007543BA"/>
    <w:rsid w:val="00754E76"/>
    <w:rsid w:val="00755236"/>
    <w:rsid w:val="00756C69"/>
    <w:rsid w:val="00762A7F"/>
    <w:rsid w:val="00764EFA"/>
    <w:rsid w:val="007956B3"/>
    <w:rsid w:val="0079633D"/>
    <w:rsid w:val="007A1280"/>
    <w:rsid w:val="007A2D69"/>
    <w:rsid w:val="007A538C"/>
    <w:rsid w:val="007B185B"/>
    <w:rsid w:val="007C0A81"/>
    <w:rsid w:val="007C2C35"/>
    <w:rsid w:val="007C732B"/>
    <w:rsid w:val="007C7516"/>
    <w:rsid w:val="007C7C8B"/>
    <w:rsid w:val="007D0F90"/>
    <w:rsid w:val="007D19B1"/>
    <w:rsid w:val="007D6BA9"/>
    <w:rsid w:val="007E4A7E"/>
    <w:rsid w:val="007F378D"/>
    <w:rsid w:val="0080476C"/>
    <w:rsid w:val="008062DF"/>
    <w:rsid w:val="00806448"/>
    <w:rsid w:val="0081275B"/>
    <w:rsid w:val="008137D7"/>
    <w:rsid w:val="00815F05"/>
    <w:rsid w:val="00816EEA"/>
    <w:rsid w:val="00831ACE"/>
    <w:rsid w:val="00831BBF"/>
    <w:rsid w:val="00837F95"/>
    <w:rsid w:val="008400EA"/>
    <w:rsid w:val="0084160E"/>
    <w:rsid w:val="00845835"/>
    <w:rsid w:val="00852A10"/>
    <w:rsid w:val="008574AC"/>
    <w:rsid w:val="0086548E"/>
    <w:rsid w:val="00866BB7"/>
    <w:rsid w:val="0087479E"/>
    <w:rsid w:val="00886F52"/>
    <w:rsid w:val="00891C07"/>
    <w:rsid w:val="00894B78"/>
    <w:rsid w:val="00897E90"/>
    <w:rsid w:val="008A023D"/>
    <w:rsid w:val="008A1DED"/>
    <w:rsid w:val="008A5792"/>
    <w:rsid w:val="008B343C"/>
    <w:rsid w:val="008B6CEC"/>
    <w:rsid w:val="008C07FC"/>
    <w:rsid w:val="008C17A1"/>
    <w:rsid w:val="008C1E07"/>
    <w:rsid w:val="008C2B1C"/>
    <w:rsid w:val="008C390C"/>
    <w:rsid w:val="008D2AD6"/>
    <w:rsid w:val="008D5082"/>
    <w:rsid w:val="008E05E5"/>
    <w:rsid w:val="008E7312"/>
    <w:rsid w:val="008F04EF"/>
    <w:rsid w:val="008F1BDF"/>
    <w:rsid w:val="008F6EA2"/>
    <w:rsid w:val="009058FD"/>
    <w:rsid w:val="009073EF"/>
    <w:rsid w:val="00913567"/>
    <w:rsid w:val="00922BAC"/>
    <w:rsid w:val="00926362"/>
    <w:rsid w:val="0092738B"/>
    <w:rsid w:val="00927760"/>
    <w:rsid w:val="009300A9"/>
    <w:rsid w:val="009315C7"/>
    <w:rsid w:val="00932CA9"/>
    <w:rsid w:val="00933CE0"/>
    <w:rsid w:val="0093430D"/>
    <w:rsid w:val="0094024F"/>
    <w:rsid w:val="00941A9C"/>
    <w:rsid w:val="00946AAB"/>
    <w:rsid w:val="00954AA8"/>
    <w:rsid w:val="00960ECA"/>
    <w:rsid w:val="00963FB1"/>
    <w:rsid w:val="009661F9"/>
    <w:rsid w:val="00972B60"/>
    <w:rsid w:val="00973BB3"/>
    <w:rsid w:val="00976EE6"/>
    <w:rsid w:val="009806ED"/>
    <w:rsid w:val="009852AA"/>
    <w:rsid w:val="00985A27"/>
    <w:rsid w:val="00990944"/>
    <w:rsid w:val="009A3480"/>
    <w:rsid w:val="009A3972"/>
    <w:rsid w:val="009A46EC"/>
    <w:rsid w:val="009A49F8"/>
    <w:rsid w:val="009A58F9"/>
    <w:rsid w:val="009B3AA4"/>
    <w:rsid w:val="009B4647"/>
    <w:rsid w:val="009B5A7A"/>
    <w:rsid w:val="009B6F77"/>
    <w:rsid w:val="009B7810"/>
    <w:rsid w:val="009C4CC6"/>
    <w:rsid w:val="009C6BC5"/>
    <w:rsid w:val="009C6DD0"/>
    <w:rsid w:val="009E30AE"/>
    <w:rsid w:val="009F5F63"/>
    <w:rsid w:val="00A03736"/>
    <w:rsid w:val="00A156A8"/>
    <w:rsid w:val="00A303D8"/>
    <w:rsid w:val="00A42180"/>
    <w:rsid w:val="00A43828"/>
    <w:rsid w:val="00A4519A"/>
    <w:rsid w:val="00A4680D"/>
    <w:rsid w:val="00A46CFD"/>
    <w:rsid w:val="00A4712A"/>
    <w:rsid w:val="00A50CFB"/>
    <w:rsid w:val="00A52D2D"/>
    <w:rsid w:val="00A52DD9"/>
    <w:rsid w:val="00A534EF"/>
    <w:rsid w:val="00A55B21"/>
    <w:rsid w:val="00A57A30"/>
    <w:rsid w:val="00A60034"/>
    <w:rsid w:val="00A60ADA"/>
    <w:rsid w:val="00A61F83"/>
    <w:rsid w:val="00A70540"/>
    <w:rsid w:val="00A764C5"/>
    <w:rsid w:val="00A81083"/>
    <w:rsid w:val="00A81E88"/>
    <w:rsid w:val="00A830A7"/>
    <w:rsid w:val="00A93B09"/>
    <w:rsid w:val="00A9443D"/>
    <w:rsid w:val="00A951FA"/>
    <w:rsid w:val="00A957E7"/>
    <w:rsid w:val="00A95A2F"/>
    <w:rsid w:val="00AB1C62"/>
    <w:rsid w:val="00AD6E88"/>
    <w:rsid w:val="00AE2C37"/>
    <w:rsid w:val="00AE3ED0"/>
    <w:rsid w:val="00AF6876"/>
    <w:rsid w:val="00B03172"/>
    <w:rsid w:val="00B0381E"/>
    <w:rsid w:val="00B04486"/>
    <w:rsid w:val="00B05FC2"/>
    <w:rsid w:val="00B06F8C"/>
    <w:rsid w:val="00B07245"/>
    <w:rsid w:val="00B141D2"/>
    <w:rsid w:val="00B21949"/>
    <w:rsid w:val="00B223F5"/>
    <w:rsid w:val="00B24986"/>
    <w:rsid w:val="00B2793F"/>
    <w:rsid w:val="00B309C8"/>
    <w:rsid w:val="00B34604"/>
    <w:rsid w:val="00B36083"/>
    <w:rsid w:val="00B36291"/>
    <w:rsid w:val="00B36AF9"/>
    <w:rsid w:val="00B4396D"/>
    <w:rsid w:val="00B553ED"/>
    <w:rsid w:val="00B60EE5"/>
    <w:rsid w:val="00B611DA"/>
    <w:rsid w:val="00B61356"/>
    <w:rsid w:val="00B6177A"/>
    <w:rsid w:val="00B62556"/>
    <w:rsid w:val="00B670F3"/>
    <w:rsid w:val="00B71ABA"/>
    <w:rsid w:val="00B858EE"/>
    <w:rsid w:val="00B90D0C"/>
    <w:rsid w:val="00B96105"/>
    <w:rsid w:val="00B964E8"/>
    <w:rsid w:val="00BA00B2"/>
    <w:rsid w:val="00BA3619"/>
    <w:rsid w:val="00BA43B4"/>
    <w:rsid w:val="00BA560A"/>
    <w:rsid w:val="00BB447D"/>
    <w:rsid w:val="00BB5A37"/>
    <w:rsid w:val="00BB6F63"/>
    <w:rsid w:val="00BB7357"/>
    <w:rsid w:val="00BC58AF"/>
    <w:rsid w:val="00BD69C3"/>
    <w:rsid w:val="00BE0CB0"/>
    <w:rsid w:val="00BF2D7B"/>
    <w:rsid w:val="00BF40CE"/>
    <w:rsid w:val="00BF4240"/>
    <w:rsid w:val="00BF5966"/>
    <w:rsid w:val="00BF6622"/>
    <w:rsid w:val="00BF6EC8"/>
    <w:rsid w:val="00C40543"/>
    <w:rsid w:val="00C46A8B"/>
    <w:rsid w:val="00C470E7"/>
    <w:rsid w:val="00C52DEB"/>
    <w:rsid w:val="00C740BB"/>
    <w:rsid w:val="00C818EF"/>
    <w:rsid w:val="00C821A7"/>
    <w:rsid w:val="00C87257"/>
    <w:rsid w:val="00C9494A"/>
    <w:rsid w:val="00C97E8E"/>
    <w:rsid w:val="00CA22E6"/>
    <w:rsid w:val="00CB4B3F"/>
    <w:rsid w:val="00CC246B"/>
    <w:rsid w:val="00CC45AD"/>
    <w:rsid w:val="00CD186C"/>
    <w:rsid w:val="00CD4812"/>
    <w:rsid w:val="00CE3069"/>
    <w:rsid w:val="00CE4B93"/>
    <w:rsid w:val="00CE7D21"/>
    <w:rsid w:val="00CF04F0"/>
    <w:rsid w:val="00CF3559"/>
    <w:rsid w:val="00D01AFD"/>
    <w:rsid w:val="00D03B3F"/>
    <w:rsid w:val="00D072FC"/>
    <w:rsid w:val="00D10863"/>
    <w:rsid w:val="00D1287D"/>
    <w:rsid w:val="00D21523"/>
    <w:rsid w:val="00D26771"/>
    <w:rsid w:val="00D27074"/>
    <w:rsid w:val="00D33F3F"/>
    <w:rsid w:val="00D3464F"/>
    <w:rsid w:val="00D466EF"/>
    <w:rsid w:val="00D57DF8"/>
    <w:rsid w:val="00D6604A"/>
    <w:rsid w:val="00D716D6"/>
    <w:rsid w:val="00D81B86"/>
    <w:rsid w:val="00D87EE2"/>
    <w:rsid w:val="00D91CF2"/>
    <w:rsid w:val="00D95D86"/>
    <w:rsid w:val="00DA10A4"/>
    <w:rsid w:val="00DA5A6D"/>
    <w:rsid w:val="00DB7CD2"/>
    <w:rsid w:val="00DC0AEF"/>
    <w:rsid w:val="00DC2E49"/>
    <w:rsid w:val="00DC38C0"/>
    <w:rsid w:val="00DD3935"/>
    <w:rsid w:val="00DE1AFA"/>
    <w:rsid w:val="00DE3905"/>
    <w:rsid w:val="00DE62BE"/>
    <w:rsid w:val="00DE6BF4"/>
    <w:rsid w:val="00DE753D"/>
    <w:rsid w:val="00E07D29"/>
    <w:rsid w:val="00E13883"/>
    <w:rsid w:val="00E17383"/>
    <w:rsid w:val="00E2031F"/>
    <w:rsid w:val="00E23709"/>
    <w:rsid w:val="00E24649"/>
    <w:rsid w:val="00E24D7E"/>
    <w:rsid w:val="00E33CFA"/>
    <w:rsid w:val="00E40912"/>
    <w:rsid w:val="00E40D91"/>
    <w:rsid w:val="00E45DB9"/>
    <w:rsid w:val="00E60B0A"/>
    <w:rsid w:val="00E637CB"/>
    <w:rsid w:val="00E6481B"/>
    <w:rsid w:val="00E80666"/>
    <w:rsid w:val="00E8086B"/>
    <w:rsid w:val="00E820CF"/>
    <w:rsid w:val="00E87351"/>
    <w:rsid w:val="00E93383"/>
    <w:rsid w:val="00E94957"/>
    <w:rsid w:val="00EA5668"/>
    <w:rsid w:val="00EA56C9"/>
    <w:rsid w:val="00EA6772"/>
    <w:rsid w:val="00EA6BC5"/>
    <w:rsid w:val="00EB0AEB"/>
    <w:rsid w:val="00EB136D"/>
    <w:rsid w:val="00EB4ECE"/>
    <w:rsid w:val="00EB5C05"/>
    <w:rsid w:val="00EB7D59"/>
    <w:rsid w:val="00EE0F1D"/>
    <w:rsid w:val="00EF4974"/>
    <w:rsid w:val="00EF538B"/>
    <w:rsid w:val="00EF7B68"/>
    <w:rsid w:val="00F03A04"/>
    <w:rsid w:val="00F0500E"/>
    <w:rsid w:val="00F1539E"/>
    <w:rsid w:val="00F16666"/>
    <w:rsid w:val="00F26391"/>
    <w:rsid w:val="00F275A5"/>
    <w:rsid w:val="00F30E7F"/>
    <w:rsid w:val="00F34B12"/>
    <w:rsid w:val="00F35581"/>
    <w:rsid w:val="00F37F96"/>
    <w:rsid w:val="00F4724E"/>
    <w:rsid w:val="00F50BB8"/>
    <w:rsid w:val="00F5176F"/>
    <w:rsid w:val="00F6091A"/>
    <w:rsid w:val="00F60BCE"/>
    <w:rsid w:val="00F6333E"/>
    <w:rsid w:val="00F63940"/>
    <w:rsid w:val="00F640A2"/>
    <w:rsid w:val="00F640AC"/>
    <w:rsid w:val="00F64DB3"/>
    <w:rsid w:val="00F74979"/>
    <w:rsid w:val="00F8141B"/>
    <w:rsid w:val="00F8159E"/>
    <w:rsid w:val="00F84880"/>
    <w:rsid w:val="00F8592D"/>
    <w:rsid w:val="00F94520"/>
    <w:rsid w:val="00F947A4"/>
    <w:rsid w:val="00F94C7D"/>
    <w:rsid w:val="00F9558A"/>
    <w:rsid w:val="00F95650"/>
    <w:rsid w:val="00F95885"/>
    <w:rsid w:val="00FA11F8"/>
    <w:rsid w:val="00FA214C"/>
    <w:rsid w:val="00FA3A77"/>
    <w:rsid w:val="00FA7272"/>
    <w:rsid w:val="00FB2466"/>
    <w:rsid w:val="00FB3D69"/>
    <w:rsid w:val="00FB7946"/>
    <w:rsid w:val="00FC1F38"/>
    <w:rsid w:val="00FC2090"/>
    <w:rsid w:val="00FC3D4E"/>
    <w:rsid w:val="00FE1102"/>
    <w:rsid w:val="00FE69D5"/>
    <w:rsid w:val="00FE737F"/>
    <w:rsid w:val="00FF076B"/>
    <w:rsid w:val="00FF1920"/>
    <w:rsid w:val="00FF2C62"/>
    <w:rsid w:val="00FF39AA"/>
    <w:rsid w:val="00FF3B15"/>
    <w:rsid w:val="00FF7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0"/>
    <o:shapelayout v:ext="edit">
      <o:idmap v:ext="edit" data="1"/>
    </o:shapelayout>
  </w:shapeDefaults>
  <w:decimalSymbol w:val=","/>
  <w:listSeparator w:val=";"/>
  <w14:defaultImageDpi w14:val="0"/>
  <w15:docId w15:val="{1DB4514F-5130-47E9-A630-F2146EE96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56C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39"/>
    <w:semiHidden/>
    <w:rsid w:val="00897E90"/>
  </w:style>
  <w:style w:type="paragraph" w:styleId="2">
    <w:name w:val="toc 2"/>
    <w:basedOn w:val="a"/>
    <w:next w:val="a"/>
    <w:autoRedefine/>
    <w:uiPriority w:val="39"/>
    <w:semiHidden/>
    <w:rsid w:val="00897E90"/>
    <w:pPr>
      <w:ind w:left="240"/>
    </w:pPr>
  </w:style>
  <w:style w:type="character" w:styleId="a4">
    <w:name w:val="Hyperlink"/>
    <w:basedOn w:val="a0"/>
    <w:uiPriority w:val="99"/>
    <w:rsid w:val="00897E90"/>
    <w:rPr>
      <w:rFonts w:cs="Times New Roman"/>
      <w:color w:val="0000FF"/>
      <w:u w:val="single"/>
    </w:rPr>
  </w:style>
  <w:style w:type="paragraph" w:styleId="3">
    <w:name w:val="toc 3"/>
    <w:basedOn w:val="a"/>
    <w:next w:val="a"/>
    <w:autoRedefine/>
    <w:uiPriority w:val="39"/>
    <w:semiHidden/>
    <w:rsid w:val="00315B8B"/>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0.png"/><Relationship Id="rId324" Type="http://schemas.openxmlformats.org/officeDocument/2006/relationships/image" Target="media/image172.wmf"/><Relationship Id="rId531" Type="http://schemas.openxmlformats.org/officeDocument/2006/relationships/oleObject" Target="embeddings/oleObject247.bin"/><Relationship Id="rId629" Type="http://schemas.openxmlformats.org/officeDocument/2006/relationships/oleObject" Target="embeddings/oleObject295.bin"/><Relationship Id="rId170" Type="http://schemas.openxmlformats.org/officeDocument/2006/relationships/image" Target="media/image94.wmf"/><Relationship Id="rId268" Type="http://schemas.openxmlformats.org/officeDocument/2006/relationships/image" Target="media/image143.wmf"/><Relationship Id="rId475" Type="http://schemas.openxmlformats.org/officeDocument/2006/relationships/image" Target="media/image252.wmf"/><Relationship Id="rId32" Type="http://schemas.openxmlformats.org/officeDocument/2006/relationships/image" Target="media/image17.png"/><Relationship Id="rId128" Type="http://schemas.openxmlformats.org/officeDocument/2006/relationships/image" Target="media/image72.wmf"/><Relationship Id="rId335" Type="http://schemas.openxmlformats.org/officeDocument/2006/relationships/oleObject" Target="embeddings/oleObject154.bin"/><Relationship Id="rId542" Type="http://schemas.openxmlformats.org/officeDocument/2006/relationships/image" Target="media/image286.wmf"/><Relationship Id="rId181" Type="http://schemas.openxmlformats.org/officeDocument/2006/relationships/oleObject" Target="embeddings/oleObject78.bin"/><Relationship Id="rId402" Type="http://schemas.openxmlformats.org/officeDocument/2006/relationships/image" Target="media/image212.wmf"/><Relationship Id="rId279" Type="http://schemas.openxmlformats.org/officeDocument/2006/relationships/oleObject" Target="embeddings/oleObject127.bin"/><Relationship Id="rId486" Type="http://schemas.openxmlformats.org/officeDocument/2006/relationships/image" Target="media/image258.wmf"/><Relationship Id="rId43" Type="http://schemas.openxmlformats.org/officeDocument/2006/relationships/oleObject" Target="embeddings/oleObject16.bin"/><Relationship Id="rId139" Type="http://schemas.openxmlformats.org/officeDocument/2006/relationships/oleObject" Target="embeddings/oleObject58.bin"/><Relationship Id="rId346" Type="http://schemas.openxmlformats.org/officeDocument/2006/relationships/image" Target="media/image183.wmf"/><Relationship Id="rId553" Type="http://schemas.openxmlformats.org/officeDocument/2006/relationships/oleObject" Target="embeddings/oleObject258.bin"/><Relationship Id="rId192" Type="http://schemas.openxmlformats.org/officeDocument/2006/relationships/image" Target="media/image105.wmf"/><Relationship Id="rId206" Type="http://schemas.openxmlformats.org/officeDocument/2006/relationships/image" Target="media/image112.wmf"/><Relationship Id="rId413" Type="http://schemas.openxmlformats.org/officeDocument/2006/relationships/oleObject" Target="embeddings/oleObject191.bin"/><Relationship Id="rId497" Type="http://schemas.openxmlformats.org/officeDocument/2006/relationships/oleObject" Target="embeddings/oleObject230.bin"/><Relationship Id="rId620" Type="http://schemas.openxmlformats.org/officeDocument/2006/relationships/oleObject" Target="embeddings/oleObject290.bin"/><Relationship Id="rId357" Type="http://schemas.openxmlformats.org/officeDocument/2006/relationships/oleObject" Target="embeddings/oleObject165.bin"/><Relationship Id="rId54" Type="http://schemas.openxmlformats.org/officeDocument/2006/relationships/image" Target="media/image29.wmf"/><Relationship Id="rId217" Type="http://schemas.openxmlformats.org/officeDocument/2006/relationships/oleObject" Target="embeddings/oleObject96.bin"/><Relationship Id="rId564" Type="http://schemas.openxmlformats.org/officeDocument/2006/relationships/image" Target="media/image297.wmf"/><Relationship Id="rId424" Type="http://schemas.openxmlformats.org/officeDocument/2006/relationships/image" Target="media/image224.png"/><Relationship Id="rId631" Type="http://schemas.openxmlformats.org/officeDocument/2006/relationships/theme" Target="theme/theme1.xml"/><Relationship Id="rId270" Type="http://schemas.openxmlformats.org/officeDocument/2006/relationships/image" Target="media/image144.wmf"/><Relationship Id="rId65" Type="http://schemas.openxmlformats.org/officeDocument/2006/relationships/oleObject" Target="embeddings/oleObject26.bin"/><Relationship Id="rId130" Type="http://schemas.openxmlformats.org/officeDocument/2006/relationships/image" Target="media/image73.wmf"/><Relationship Id="rId368" Type="http://schemas.openxmlformats.org/officeDocument/2006/relationships/image" Target="media/image194.wmf"/><Relationship Id="rId575" Type="http://schemas.openxmlformats.org/officeDocument/2006/relationships/oleObject" Target="embeddings/oleObject269.bin"/><Relationship Id="rId228" Type="http://schemas.openxmlformats.org/officeDocument/2006/relationships/image" Target="media/image123.wmf"/><Relationship Id="rId435" Type="http://schemas.openxmlformats.org/officeDocument/2006/relationships/image" Target="media/image231.png"/><Relationship Id="rId281" Type="http://schemas.openxmlformats.org/officeDocument/2006/relationships/oleObject" Target="embeddings/oleObject128.bin"/><Relationship Id="rId502" Type="http://schemas.openxmlformats.org/officeDocument/2006/relationships/image" Target="media/image266.wmf"/><Relationship Id="rId76" Type="http://schemas.openxmlformats.org/officeDocument/2006/relationships/oleObject" Target="embeddings/oleObject30.bin"/><Relationship Id="rId141" Type="http://schemas.openxmlformats.org/officeDocument/2006/relationships/oleObject" Target="embeddings/oleObject59.bin"/><Relationship Id="rId379" Type="http://schemas.openxmlformats.org/officeDocument/2006/relationships/oleObject" Target="embeddings/oleObject176.bin"/><Relationship Id="rId586" Type="http://schemas.openxmlformats.org/officeDocument/2006/relationships/image" Target="media/image308.wmf"/><Relationship Id="rId7" Type="http://schemas.openxmlformats.org/officeDocument/2006/relationships/image" Target="media/image2.wmf"/><Relationship Id="rId239" Type="http://schemas.openxmlformats.org/officeDocument/2006/relationships/oleObject" Target="embeddings/oleObject107.bin"/><Relationship Id="rId446" Type="http://schemas.openxmlformats.org/officeDocument/2006/relationships/oleObject" Target="embeddings/oleObject205.bin"/><Relationship Id="rId292" Type="http://schemas.openxmlformats.org/officeDocument/2006/relationships/image" Target="media/image155.wmf"/><Relationship Id="rId306" Type="http://schemas.openxmlformats.org/officeDocument/2006/relationships/image" Target="media/image162.png"/><Relationship Id="rId87" Type="http://schemas.openxmlformats.org/officeDocument/2006/relationships/image" Target="media/image49.png"/><Relationship Id="rId513" Type="http://schemas.openxmlformats.org/officeDocument/2006/relationships/oleObject" Target="embeddings/oleObject238.bin"/><Relationship Id="rId597" Type="http://schemas.openxmlformats.org/officeDocument/2006/relationships/oleObject" Target="embeddings/oleObject280.bin"/><Relationship Id="rId152" Type="http://schemas.openxmlformats.org/officeDocument/2006/relationships/image" Target="media/image84.wmf"/><Relationship Id="rId457" Type="http://schemas.openxmlformats.org/officeDocument/2006/relationships/image" Target="media/image243.wmf"/><Relationship Id="rId14" Type="http://schemas.openxmlformats.org/officeDocument/2006/relationships/oleObject" Target="embeddings/oleObject5.bin"/><Relationship Id="rId317" Type="http://schemas.openxmlformats.org/officeDocument/2006/relationships/oleObject" Target="embeddings/oleObject145.bin"/><Relationship Id="rId524" Type="http://schemas.openxmlformats.org/officeDocument/2006/relationships/image" Target="media/image277.wmf"/><Relationship Id="rId98" Type="http://schemas.openxmlformats.org/officeDocument/2006/relationships/image" Target="media/image57.wmf"/><Relationship Id="rId163" Type="http://schemas.openxmlformats.org/officeDocument/2006/relationships/oleObject" Target="embeddings/oleObject70.bin"/><Relationship Id="rId370" Type="http://schemas.openxmlformats.org/officeDocument/2006/relationships/image" Target="media/image195.wmf"/><Relationship Id="rId230" Type="http://schemas.openxmlformats.org/officeDocument/2006/relationships/image" Target="media/image124.wmf"/><Relationship Id="rId468" Type="http://schemas.openxmlformats.org/officeDocument/2006/relationships/oleObject" Target="embeddings/oleObject216.bin"/><Relationship Id="rId25" Type="http://schemas.openxmlformats.org/officeDocument/2006/relationships/oleObject" Target="embeddings/oleObject9.bin"/><Relationship Id="rId328" Type="http://schemas.openxmlformats.org/officeDocument/2006/relationships/image" Target="media/image174.wmf"/><Relationship Id="rId535" Type="http://schemas.openxmlformats.org/officeDocument/2006/relationships/oleObject" Target="embeddings/oleObject249.bin"/><Relationship Id="rId174" Type="http://schemas.openxmlformats.org/officeDocument/2006/relationships/image" Target="media/image96.wmf"/><Relationship Id="rId381" Type="http://schemas.openxmlformats.org/officeDocument/2006/relationships/oleObject" Target="embeddings/oleObject177.bin"/><Relationship Id="rId602" Type="http://schemas.openxmlformats.org/officeDocument/2006/relationships/image" Target="media/image316.wmf"/><Relationship Id="rId241" Type="http://schemas.openxmlformats.org/officeDocument/2006/relationships/oleObject" Target="embeddings/oleObject108.bin"/><Relationship Id="rId479" Type="http://schemas.openxmlformats.org/officeDocument/2006/relationships/oleObject" Target="embeddings/oleObject221.bin"/><Relationship Id="rId36" Type="http://schemas.openxmlformats.org/officeDocument/2006/relationships/image" Target="media/image20.wmf"/><Relationship Id="rId339" Type="http://schemas.openxmlformats.org/officeDocument/2006/relationships/oleObject" Target="embeddings/oleObject156.bin"/><Relationship Id="rId546" Type="http://schemas.openxmlformats.org/officeDocument/2006/relationships/image" Target="media/image288.wmf"/><Relationship Id="rId78" Type="http://schemas.openxmlformats.org/officeDocument/2006/relationships/oleObject" Target="embeddings/oleObject31.bin"/><Relationship Id="rId101" Type="http://schemas.openxmlformats.org/officeDocument/2006/relationships/oleObject" Target="embeddings/oleObject39.bin"/><Relationship Id="rId143" Type="http://schemas.openxmlformats.org/officeDocument/2006/relationships/oleObject" Target="embeddings/oleObject60.bin"/><Relationship Id="rId185" Type="http://schemas.openxmlformats.org/officeDocument/2006/relationships/oleObject" Target="embeddings/oleObject80.bin"/><Relationship Id="rId350" Type="http://schemas.openxmlformats.org/officeDocument/2006/relationships/image" Target="media/image185.wmf"/><Relationship Id="rId406" Type="http://schemas.openxmlformats.org/officeDocument/2006/relationships/image" Target="media/image215.wmf"/><Relationship Id="rId588" Type="http://schemas.openxmlformats.org/officeDocument/2006/relationships/image" Target="media/image309.wmf"/><Relationship Id="rId9" Type="http://schemas.openxmlformats.org/officeDocument/2006/relationships/image" Target="media/image3.wmf"/><Relationship Id="rId210" Type="http://schemas.openxmlformats.org/officeDocument/2006/relationships/image" Target="media/image114.wmf"/><Relationship Id="rId392" Type="http://schemas.openxmlformats.org/officeDocument/2006/relationships/image" Target="media/image207.wmf"/><Relationship Id="rId448" Type="http://schemas.openxmlformats.org/officeDocument/2006/relationships/oleObject" Target="embeddings/oleObject206.bin"/><Relationship Id="rId613" Type="http://schemas.openxmlformats.org/officeDocument/2006/relationships/oleObject" Target="embeddings/oleObject288.bin"/><Relationship Id="rId252" Type="http://schemas.openxmlformats.org/officeDocument/2006/relationships/image" Target="media/image135.wmf"/><Relationship Id="rId294" Type="http://schemas.openxmlformats.org/officeDocument/2006/relationships/image" Target="media/image156.wmf"/><Relationship Id="rId308" Type="http://schemas.openxmlformats.org/officeDocument/2006/relationships/image" Target="media/image164.wmf"/><Relationship Id="rId515" Type="http://schemas.openxmlformats.org/officeDocument/2006/relationships/oleObject" Target="embeddings/oleObject239.bin"/><Relationship Id="rId47" Type="http://schemas.openxmlformats.org/officeDocument/2006/relationships/oleObject" Target="embeddings/oleObject18.bin"/><Relationship Id="rId89" Type="http://schemas.openxmlformats.org/officeDocument/2006/relationships/oleObject" Target="embeddings/oleObject35.bin"/><Relationship Id="rId112" Type="http://schemas.openxmlformats.org/officeDocument/2006/relationships/image" Target="media/image64.wmf"/><Relationship Id="rId154" Type="http://schemas.openxmlformats.org/officeDocument/2006/relationships/image" Target="media/image85.wmf"/><Relationship Id="rId361" Type="http://schemas.openxmlformats.org/officeDocument/2006/relationships/oleObject" Target="embeddings/oleObject167.bin"/><Relationship Id="rId557" Type="http://schemas.openxmlformats.org/officeDocument/2006/relationships/oleObject" Target="embeddings/oleObject260.bin"/><Relationship Id="rId599" Type="http://schemas.openxmlformats.org/officeDocument/2006/relationships/oleObject" Target="embeddings/oleObject281.bin"/><Relationship Id="rId196" Type="http://schemas.openxmlformats.org/officeDocument/2006/relationships/image" Target="media/image107.wmf"/><Relationship Id="rId417" Type="http://schemas.openxmlformats.org/officeDocument/2006/relationships/oleObject" Target="embeddings/oleObject193.bin"/><Relationship Id="rId459" Type="http://schemas.openxmlformats.org/officeDocument/2006/relationships/image" Target="media/image244.wmf"/><Relationship Id="rId624" Type="http://schemas.openxmlformats.org/officeDocument/2006/relationships/oleObject" Target="embeddings/oleObject292.bin"/><Relationship Id="rId16" Type="http://schemas.openxmlformats.org/officeDocument/2006/relationships/oleObject" Target="embeddings/oleObject6.bin"/><Relationship Id="rId221" Type="http://schemas.openxmlformats.org/officeDocument/2006/relationships/oleObject" Target="embeddings/oleObject98.bin"/><Relationship Id="rId263" Type="http://schemas.openxmlformats.org/officeDocument/2006/relationships/oleObject" Target="embeddings/oleObject119.bin"/><Relationship Id="rId319" Type="http://schemas.openxmlformats.org/officeDocument/2006/relationships/oleObject" Target="embeddings/oleObject146.bin"/><Relationship Id="rId470" Type="http://schemas.openxmlformats.org/officeDocument/2006/relationships/oleObject" Target="embeddings/oleObject217.bin"/><Relationship Id="rId526" Type="http://schemas.openxmlformats.org/officeDocument/2006/relationships/image" Target="media/image278.wmf"/><Relationship Id="rId58" Type="http://schemas.openxmlformats.org/officeDocument/2006/relationships/image" Target="media/image31.png"/><Relationship Id="rId123" Type="http://schemas.openxmlformats.org/officeDocument/2006/relationships/oleObject" Target="embeddings/oleObject50.bin"/><Relationship Id="rId330" Type="http://schemas.openxmlformats.org/officeDocument/2006/relationships/image" Target="media/image175.wmf"/><Relationship Id="rId568" Type="http://schemas.openxmlformats.org/officeDocument/2006/relationships/image" Target="media/image299.wmf"/><Relationship Id="rId165" Type="http://schemas.openxmlformats.org/officeDocument/2006/relationships/oleObject" Target="embeddings/oleObject71.bin"/><Relationship Id="rId372" Type="http://schemas.openxmlformats.org/officeDocument/2006/relationships/image" Target="media/image196.wmf"/><Relationship Id="rId428" Type="http://schemas.openxmlformats.org/officeDocument/2006/relationships/image" Target="media/image227.wmf"/><Relationship Id="rId232" Type="http://schemas.openxmlformats.org/officeDocument/2006/relationships/image" Target="media/image125.wmf"/><Relationship Id="rId274" Type="http://schemas.openxmlformats.org/officeDocument/2006/relationships/image" Target="media/image146.wmf"/><Relationship Id="rId481" Type="http://schemas.openxmlformats.org/officeDocument/2006/relationships/oleObject" Target="embeddings/oleObject222.bin"/><Relationship Id="rId27" Type="http://schemas.openxmlformats.org/officeDocument/2006/relationships/oleObject" Target="embeddings/oleObject10.bin"/><Relationship Id="rId69" Type="http://schemas.openxmlformats.org/officeDocument/2006/relationships/oleObject" Target="embeddings/oleObject28.bin"/><Relationship Id="rId134" Type="http://schemas.openxmlformats.org/officeDocument/2006/relationships/image" Target="media/image75.wmf"/><Relationship Id="rId537" Type="http://schemas.openxmlformats.org/officeDocument/2006/relationships/oleObject" Target="embeddings/oleObject250.bin"/><Relationship Id="rId579" Type="http://schemas.openxmlformats.org/officeDocument/2006/relationships/oleObject" Target="embeddings/oleObject271.bin"/><Relationship Id="rId80" Type="http://schemas.openxmlformats.org/officeDocument/2006/relationships/oleObject" Target="embeddings/oleObject32.bin"/><Relationship Id="rId176" Type="http://schemas.openxmlformats.org/officeDocument/2006/relationships/image" Target="media/image97.wmf"/><Relationship Id="rId341" Type="http://schemas.openxmlformats.org/officeDocument/2006/relationships/oleObject" Target="embeddings/oleObject157.bin"/><Relationship Id="rId383" Type="http://schemas.openxmlformats.org/officeDocument/2006/relationships/oleObject" Target="embeddings/oleObject178.bin"/><Relationship Id="rId439" Type="http://schemas.openxmlformats.org/officeDocument/2006/relationships/oleObject" Target="embeddings/oleObject202.bin"/><Relationship Id="rId590" Type="http://schemas.openxmlformats.org/officeDocument/2006/relationships/image" Target="media/image310.wmf"/><Relationship Id="rId604" Type="http://schemas.openxmlformats.org/officeDocument/2006/relationships/image" Target="media/image317.wmf"/><Relationship Id="rId201" Type="http://schemas.openxmlformats.org/officeDocument/2006/relationships/oleObject" Target="embeddings/oleObject88.bin"/><Relationship Id="rId243" Type="http://schemas.openxmlformats.org/officeDocument/2006/relationships/oleObject" Target="embeddings/oleObject109.bin"/><Relationship Id="rId285" Type="http://schemas.openxmlformats.org/officeDocument/2006/relationships/oleObject" Target="embeddings/oleObject130.bin"/><Relationship Id="rId450" Type="http://schemas.openxmlformats.org/officeDocument/2006/relationships/oleObject" Target="embeddings/oleObject207.bin"/><Relationship Id="rId506" Type="http://schemas.openxmlformats.org/officeDocument/2006/relationships/image" Target="media/image268.wmf"/><Relationship Id="rId38" Type="http://schemas.openxmlformats.org/officeDocument/2006/relationships/image" Target="media/image21.wmf"/><Relationship Id="rId103" Type="http://schemas.openxmlformats.org/officeDocument/2006/relationships/oleObject" Target="embeddings/oleObject40.bin"/><Relationship Id="rId310" Type="http://schemas.openxmlformats.org/officeDocument/2006/relationships/image" Target="media/image165.wmf"/><Relationship Id="rId492" Type="http://schemas.openxmlformats.org/officeDocument/2006/relationships/image" Target="media/image261.wmf"/><Relationship Id="rId548" Type="http://schemas.openxmlformats.org/officeDocument/2006/relationships/image" Target="media/image289.wmf"/><Relationship Id="rId91" Type="http://schemas.openxmlformats.org/officeDocument/2006/relationships/image" Target="media/image52.png"/><Relationship Id="rId145" Type="http://schemas.openxmlformats.org/officeDocument/2006/relationships/oleObject" Target="embeddings/oleObject61.bin"/><Relationship Id="rId187" Type="http://schemas.openxmlformats.org/officeDocument/2006/relationships/oleObject" Target="embeddings/oleObject81.bin"/><Relationship Id="rId352" Type="http://schemas.openxmlformats.org/officeDocument/2006/relationships/image" Target="media/image186.wmf"/><Relationship Id="rId394" Type="http://schemas.openxmlformats.org/officeDocument/2006/relationships/image" Target="media/image208.wmf"/><Relationship Id="rId408" Type="http://schemas.openxmlformats.org/officeDocument/2006/relationships/image" Target="media/image216.wmf"/><Relationship Id="rId615" Type="http://schemas.openxmlformats.org/officeDocument/2006/relationships/oleObject" Target="embeddings/oleObject289.bin"/><Relationship Id="rId212" Type="http://schemas.openxmlformats.org/officeDocument/2006/relationships/image" Target="media/image115.wmf"/><Relationship Id="rId254" Type="http://schemas.openxmlformats.org/officeDocument/2006/relationships/image" Target="media/image136.wmf"/><Relationship Id="rId49" Type="http://schemas.openxmlformats.org/officeDocument/2006/relationships/oleObject" Target="embeddings/oleObject19.bin"/><Relationship Id="rId114" Type="http://schemas.openxmlformats.org/officeDocument/2006/relationships/image" Target="media/image65.wmf"/><Relationship Id="rId296" Type="http://schemas.openxmlformats.org/officeDocument/2006/relationships/image" Target="media/image157.wmf"/><Relationship Id="rId461" Type="http://schemas.openxmlformats.org/officeDocument/2006/relationships/image" Target="media/image245.wmf"/><Relationship Id="rId517" Type="http://schemas.openxmlformats.org/officeDocument/2006/relationships/oleObject" Target="embeddings/oleObject240.bin"/><Relationship Id="rId559" Type="http://schemas.openxmlformats.org/officeDocument/2006/relationships/oleObject" Target="embeddings/oleObject261.bin"/><Relationship Id="rId60" Type="http://schemas.openxmlformats.org/officeDocument/2006/relationships/image" Target="media/image33.wmf"/><Relationship Id="rId156" Type="http://schemas.openxmlformats.org/officeDocument/2006/relationships/image" Target="media/image86.wmf"/><Relationship Id="rId198" Type="http://schemas.openxmlformats.org/officeDocument/2006/relationships/image" Target="media/image108.wmf"/><Relationship Id="rId321" Type="http://schemas.openxmlformats.org/officeDocument/2006/relationships/oleObject" Target="embeddings/oleObject147.bin"/><Relationship Id="rId363" Type="http://schemas.openxmlformats.org/officeDocument/2006/relationships/oleObject" Target="embeddings/oleObject168.bin"/><Relationship Id="rId419" Type="http://schemas.openxmlformats.org/officeDocument/2006/relationships/oleObject" Target="embeddings/oleObject194.bin"/><Relationship Id="rId570" Type="http://schemas.openxmlformats.org/officeDocument/2006/relationships/image" Target="media/image300.wmf"/><Relationship Id="rId626" Type="http://schemas.openxmlformats.org/officeDocument/2006/relationships/oleObject" Target="embeddings/oleObject293.bin"/><Relationship Id="rId223" Type="http://schemas.openxmlformats.org/officeDocument/2006/relationships/oleObject" Target="embeddings/oleObject99.bin"/><Relationship Id="rId430" Type="http://schemas.openxmlformats.org/officeDocument/2006/relationships/image" Target="media/image228.wmf"/><Relationship Id="rId18" Type="http://schemas.openxmlformats.org/officeDocument/2006/relationships/oleObject" Target="embeddings/oleObject7.bin"/><Relationship Id="rId265" Type="http://schemas.openxmlformats.org/officeDocument/2006/relationships/oleObject" Target="embeddings/oleObject120.bin"/><Relationship Id="rId472" Type="http://schemas.openxmlformats.org/officeDocument/2006/relationships/oleObject" Target="embeddings/oleObject218.bin"/><Relationship Id="rId528" Type="http://schemas.openxmlformats.org/officeDocument/2006/relationships/image" Target="media/image279.wmf"/><Relationship Id="rId125" Type="http://schemas.openxmlformats.org/officeDocument/2006/relationships/oleObject" Target="embeddings/oleObject51.bin"/><Relationship Id="rId167" Type="http://schemas.openxmlformats.org/officeDocument/2006/relationships/image" Target="media/image92.png"/><Relationship Id="rId332" Type="http://schemas.openxmlformats.org/officeDocument/2006/relationships/image" Target="media/image176.wmf"/><Relationship Id="rId374" Type="http://schemas.openxmlformats.org/officeDocument/2006/relationships/image" Target="media/image197.wmf"/><Relationship Id="rId581" Type="http://schemas.openxmlformats.org/officeDocument/2006/relationships/oleObject" Target="embeddings/oleObject272.bin"/><Relationship Id="rId71" Type="http://schemas.openxmlformats.org/officeDocument/2006/relationships/image" Target="media/image39.png"/><Relationship Id="rId234" Type="http://schemas.openxmlformats.org/officeDocument/2006/relationships/image" Target="media/image126.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47.wmf"/><Relationship Id="rId441" Type="http://schemas.openxmlformats.org/officeDocument/2006/relationships/oleObject" Target="embeddings/oleObject203.bin"/><Relationship Id="rId483" Type="http://schemas.openxmlformats.org/officeDocument/2006/relationships/oleObject" Target="embeddings/oleObject223.bin"/><Relationship Id="rId539" Type="http://schemas.openxmlformats.org/officeDocument/2006/relationships/oleObject" Target="embeddings/oleObject251.bin"/><Relationship Id="rId40" Type="http://schemas.openxmlformats.org/officeDocument/2006/relationships/image" Target="media/image22.wmf"/><Relationship Id="rId136" Type="http://schemas.openxmlformats.org/officeDocument/2006/relationships/image" Target="media/image76.wmf"/><Relationship Id="rId178" Type="http://schemas.openxmlformats.org/officeDocument/2006/relationships/image" Target="media/image98.wmf"/><Relationship Id="rId301" Type="http://schemas.openxmlformats.org/officeDocument/2006/relationships/oleObject" Target="embeddings/oleObject138.bin"/><Relationship Id="rId343" Type="http://schemas.openxmlformats.org/officeDocument/2006/relationships/oleObject" Target="embeddings/oleObject158.bin"/><Relationship Id="rId550" Type="http://schemas.openxmlformats.org/officeDocument/2006/relationships/image" Target="media/image290.wmf"/><Relationship Id="rId82" Type="http://schemas.openxmlformats.org/officeDocument/2006/relationships/oleObject" Target="embeddings/oleObject33.bin"/><Relationship Id="rId203" Type="http://schemas.openxmlformats.org/officeDocument/2006/relationships/oleObject" Target="embeddings/oleObject89.bin"/><Relationship Id="rId385" Type="http://schemas.openxmlformats.org/officeDocument/2006/relationships/oleObject" Target="embeddings/oleObject179.bin"/><Relationship Id="rId592" Type="http://schemas.openxmlformats.org/officeDocument/2006/relationships/image" Target="media/image311.wmf"/><Relationship Id="rId606" Type="http://schemas.openxmlformats.org/officeDocument/2006/relationships/image" Target="media/image318.wmf"/><Relationship Id="rId245" Type="http://schemas.openxmlformats.org/officeDocument/2006/relationships/oleObject" Target="embeddings/oleObject110.bin"/><Relationship Id="rId287" Type="http://schemas.openxmlformats.org/officeDocument/2006/relationships/oleObject" Target="embeddings/oleObject131.bin"/><Relationship Id="rId410" Type="http://schemas.openxmlformats.org/officeDocument/2006/relationships/image" Target="media/image217.wmf"/><Relationship Id="rId452" Type="http://schemas.openxmlformats.org/officeDocument/2006/relationships/oleObject" Target="embeddings/oleObject208.bin"/><Relationship Id="rId494" Type="http://schemas.openxmlformats.org/officeDocument/2006/relationships/image" Target="media/image262.wmf"/><Relationship Id="rId508" Type="http://schemas.openxmlformats.org/officeDocument/2006/relationships/image" Target="media/image269.wmf"/><Relationship Id="rId105" Type="http://schemas.openxmlformats.org/officeDocument/2006/relationships/oleObject" Target="embeddings/oleObject41.bin"/><Relationship Id="rId147" Type="http://schemas.openxmlformats.org/officeDocument/2006/relationships/oleObject" Target="embeddings/oleObject62.bin"/><Relationship Id="rId312" Type="http://schemas.openxmlformats.org/officeDocument/2006/relationships/image" Target="media/image166.wmf"/><Relationship Id="rId354" Type="http://schemas.openxmlformats.org/officeDocument/2006/relationships/image" Target="media/image187.wmf"/><Relationship Id="rId51" Type="http://schemas.openxmlformats.org/officeDocument/2006/relationships/oleObject" Target="embeddings/oleObject20.bin"/><Relationship Id="rId93" Type="http://schemas.openxmlformats.org/officeDocument/2006/relationships/image" Target="media/image54.png"/><Relationship Id="rId189" Type="http://schemas.openxmlformats.org/officeDocument/2006/relationships/oleObject" Target="embeddings/oleObject82.bin"/><Relationship Id="rId396" Type="http://schemas.openxmlformats.org/officeDocument/2006/relationships/image" Target="media/image209.wmf"/><Relationship Id="rId561" Type="http://schemas.openxmlformats.org/officeDocument/2006/relationships/oleObject" Target="embeddings/oleObject262.bin"/><Relationship Id="rId617" Type="http://schemas.openxmlformats.org/officeDocument/2006/relationships/image" Target="media/image324.png"/><Relationship Id="rId214" Type="http://schemas.openxmlformats.org/officeDocument/2006/relationships/image" Target="media/image116.wmf"/><Relationship Id="rId256" Type="http://schemas.openxmlformats.org/officeDocument/2006/relationships/image" Target="media/image137.wmf"/><Relationship Id="rId298" Type="http://schemas.openxmlformats.org/officeDocument/2006/relationships/image" Target="media/image158.wmf"/><Relationship Id="rId421" Type="http://schemas.openxmlformats.org/officeDocument/2006/relationships/oleObject" Target="embeddings/oleObject195.bin"/><Relationship Id="rId463" Type="http://schemas.openxmlformats.org/officeDocument/2006/relationships/image" Target="media/image246.wmf"/><Relationship Id="rId519" Type="http://schemas.openxmlformats.org/officeDocument/2006/relationships/oleObject" Target="embeddings/oleObject241.bin"/><Relationship Id="rId116" Type="http://schemas.openxmlformats.org/officeDocument/2006/relationships/image" Target="media/image66.wmf"/><Relationship Id="rId158" Type="http://schemas.openxmlformats.org/officeDocument/2006/relationships/image" Target="media/image87.wmf"/><Relationship Id="rId323" Type="http://schemas.openxmlformats.org/officeDocument/2006/relationships/oleObject" Target="embeddings/oleObject148.bin"/><Relationship Id="rId530" Type="http://schemas.openxmlformats.org/officeDocument/2006/relationships/image" Target="media/image280.wmf"/><Relationship Id="rId20" Type="http://schemas.openxmlformats.org/officeDocument/2006/relationships/image" Target="media/image9.png"/><Relationship Id="rId62" Type="http://schemas.openxmlformats.org/officeDocument/2006/relationships/image" Target="media/image34.wmf"/><Relationship Id="rId365" Type="http://schemas.openxmlformats.org/officeDocument/2006/relationships/oleObject" Target="embeddings/oleObject169.bin"/><Relationship Id="rId572" Type="http://schemas.openxmlformats.org/officeDocument/2006/relationships/image" Target="media/image301.wmf"/><Relationship Id="rId628" Type="http://schemas.openxmlformats.org/officeDocument/2006/relationships/oleObject" Target="embeddings/oleObject294.bin"/><Relationship Id="rId225" Type="http://schemas.openxmlformats.org/officeDocument/2006/relationships/oleObject" Target="embeddings/oleObject100.bin"/><Relationship Id="rId267" Type="http://schemas.openxmlformats.org/officeDocument/2006/relationships/oleObject" Target="embeddings/oleObject121.bin"/><Relationship Id="rId432" Type="http://schemas.openxmlformats.org/officeDocument/2006/relationships/image" Target="media/image229.png"/><Relationship Id="rId474" Type="http://schemas.openxmlformats.org/officeDocument/2006/relationships/oleObject" Target="embeddings/oleObject219.bin"/><Relationship Id="rId127" Type="http://schemas.openxmlformats.org/officeDocument/2006/relationships/oleObject" Target="embeddings/oleObject52.bin"/><Relationship Id="rId31" Type="http://schemas.openxmlformats.org/officeDocument/2006/relationships/image" Target="media/image16.png"/><Relationship Id="rId73" Type="http://schemas.openxmlformats.org/officeDocument/2006/relationships/image" Target="media/image41.wmf"/><Relationship Id="rId169" Type="http://schemas.openxmlformats.org/officeDocument/2006/relationships/oleObject" Target="embeddings/oleObject72.bin"/><Relationship Id="rId334" Type="http://schemas.openxmlformats.org/officeDocument/2006/relationships/image" Target="media/image177.wmf"/><Relationship Id="rId376" Type="http://schemas.openxmlformats.org/officeDocument/2006/relationships/image" Target="media/image198.wmf"/><Relationship Id="rId541" Type="http://schemas.openxmlformats.org/officeDocument/2006/relationships/oleObject" Target="embeddings/oleObject252.bin"/><Relationship Id="rId583" Type="http://schemas.openxmlformats.org/officeDocument/2006/relationships/oleObject" Target="embeddings/oleObject273.bin"/><Relationship Id="rId4" Type="http://schemas.openxmlformats.org/officeDocument/2006/relationships/webSettings" Target="webSettings.xml"/><Relationship Id="rId180" Type="http://schemas.openxmlformats.org/officeDocument/2006/relationships/image" Target="media/image99.wmf"/><Relationship Id="rId236" Type="http://schemas.openxmlformats.org/officeDocument/2006/relationships/image" Target="media/image127.wmf"/><Relationship Id="rId278" Type="http://schemas.openxmlformats.org/officeDocument/2006/relationships/image" Target="media/image148.wmf"/><Relationship Id="rId401" Type="http://schemas.openxmlformats.org/officeDocument/2006/relationships/oleObject" Target="embeddings/oleObject186.bin"/><Relationship Id="rId443" Type="http://schemas.openxmlformats.org/officeDocument/2006/relationships/oleObject" Target="embeddings/oleObject204.bin"/><Relationship Id="rId303" Type="http://schemas.openxmlformats.org/officeDocument/2006/relationships/oleObject" Target="embeddings/oleObject139.bin"/><Relationship Id="rId485" Type="http://schemas.openxmlformats.org/officeDocument/2006/relationships/oleObject" Target="embeddings/oleObject224.bin"/><Relationship Id="rId42" Type="http://schemas.openxmlformats.org/officeDocument/2006/relationships/image" Target="media/image23.wmf"/><Relationship Id="rId84" Type="http://schemas.openxmlformats.org/officeDocument/2006/relationships/oleObject" Target="embeddings/oleObject34.bin"/><Relationship Id="rId138" Type="http://schemas.openxmlformats.org/officeDocument/2006/relationships/image" Target="media/image77.wmf"/><Relationship Id="rId345" Type="http://schemas.openxmlformats.org/officeDocument/2006/relationships/oleObject" Target="embeddings/oleObject159.bin"/><Relationship Id="rId387" Type="http://schemas.openxmlformats.org/officeDocument/2006/relationships/oleObject" Target="embeddings/oleObject180.bin"/><Relationship Id="rId510" Type="http://schemas.openxmlformats.org/officeDocument/2006/relationships/image" Target="media/image270.wmf"/><Relationship Id="rId552" Type="http://schemas.openxmlformats.org/officeDocument/2006/relationships/image" Target="media/image291.wmf"/><Relationship Id="rId594" Type="http://schemas.openxmlformats.org/officeDocument/2006/relationships/image" Target="media/image312.wmf"/><Relationship Id="rId608" Type="http://schemas.openxmlformats.org/officeDocument/2006/relationships/image" Target="media/image319.wmf"/><Relationship Id="rId191" Type="http://schemas.openxmlformats.org/officeDocument/2006/relationships/oleObject" Target="embeddings/oleObject83.bin"/><Relationship Id="rId205" Type="http://schemas.openxmlformats.org/officeDocument/2006/relationships/oleObject" Target="embeddings/oleObject90.bin"/><Relationship Id="rId247" Type="http://schemas.openxmlformats.org/officeDocument/2006/relationships/oleObject" Target="embeddings/oleObject111.bin"/><Relationship Id="rId412" Type="http://schemas.openxmlformats.org/officeDocument/2006/relationships/image" Target="media/image218.wmf"/><Relationship Id="rId107" Type="http://schemas.openxmlformats.org/officeDocument/2006/relationships/oleObject" Target="embeddings/oleObject42.bin"/><Relationship Id="rId289" Type="http://schemas.openxmlformats.org/officeDocument/2006/relationships/oleObject" Target="embeddings/oleObject132.bin"/><Relationship Id="rId454" Type="http://schemas.openxmlformats.org/officeDocument/2006/relationships/oleObject" Target="embeddings/oleObject209.bin"/><Relationship Id="rId496" Type="http://schemas.openxmlformats.org/officeDocument/2006/relationships/image" Target="media/image263.wmf"/><Relationship Id="rId11" Type="http://schemas.openxmlformats.org/officeDocument/2006/relationships/image" Target="media/image4.wmf"/><Relationship Id="rId53" Type="http://schemas.openxmlformats.org/officeDocument/2006/relationships/oleObject" Target="embeddings/oleObject21.bin"/><Relationship Id="rId149" Type="http://schemas.openxmlformats.org/officeDocument/2006/relationships/oleObject" Target="embeddings/oleObject63.bin"/><Relationship Id="rId314" Type="http://schemas.openxmlformats.org/officeDocument/2006/relationships/image" Target="media/image167.wmf"/><Relationship Id="rId356" Type="http://schemas.openxmlformats.org/officeDocument/2006/relationships/image" Target="media/image188.wmf"/><Relationship Id="rId398" Type="http://schemas.openxmlformats.org/officeDocument/2006/relationships/image" Target="media/image210.wmf"/><Relationship Id="rId521" Type="http://schemas.openxmlformats.org/officeDocument/2006/relationships/oleObject" Target="embeddings/oleObject242.bin"/><Relationship Id="rId563" Type="http://schemas.openxmlformats.org/officeDocument/2006/relationships/oleObject" Target="embeddings/oleObject263.bin"/><Relationship Id="rId619" Type="http://schemas.openxmlformats.org/officeDocument/2006/relationships/image" Target="media/image326.wmf"/><Relationship Id="rId95" Type="http://schemas.openxmlformats.org/officeDocument/2006/relationships/oleObject" Target="embeddings/oleObject36.bin"/><Relationship Id="rId160" Type="http://schemas.openxmlformats.org/officeDocument/2006/relationships/image" Target="media/image88.wmf"/><Relationship Id="rId216" Type="http://schemas.openxmlformats.org/officeDocument/2006/relationships/image" Target="media/image117.wmf"/><Relationship Id="rId423" Type="http://schemas.openxmlformats.org/officeDocument/2006/relationships/oleObject" Target="embeddings/oleObject196.bin"/><Relationship Id="rId258" Type="http://schemas.openxmlformats.org/officeDocument/2006/relationships/image" Target="media/image138.wmf"/><Relationship Id="rId465" Type="http://schemas.openxmlformats.org/officeDocument/2006/relationships/image" Target="media/image247.wmf"/><Relationship Id="rId630" Type="http://schemas.openxmlformats.org/officeDocument/2006/relationships/fontTable" Target="fontTable.xml"/><Relationship Id="rId22" Type="http://schemas.openxmlformats.org/officeDocument/2006/relationships/image" Target="media/image11.wmf"/><Relationship Id="rId64" Type="http://schemas.openxmlformats.org/officeDocument/2006/relationships/image" Target="media/image35.wmf"/><Relationship Id="rId118" Type="http://schemas.openxmlformats.org/officeDocument/2006/relationships/image" Target="media/image67.wmf"/><Relationship Id="rId325" Type="http://schemas.openxmlformats.org/officeDocument/2006/relationships/oleObject" Target="embeddings/oleObject149.bin"/><Relationship Id="rId367" Type="http://schemas.openxmlformats.org/officeDocument/2006/relationships/oleObject" Target="embeddings/oleObject170.bin"/><Relationship Id="rId532" Type="http://schemas.openxmlformats.org/officeDocument/2006/relationships/image" Target="media/image281.wmf"/><Relationship Id="rId574" Type="http://schemas.openxmlformats.org/officeDocument/2006/relationships/image" Target="media/image302.wmf"/><Relationship Id="rId171" Type="http://schemas.openxmlformats.org/officeDocument/2006/relationships/oleObject" Target="embeddings/oleObject73.bin"/><Relationship Id="rId227" Type="http://schemas.openxmlformats.org/officeDocument/2006/relationships/oleObject" Target="embeddings/oleObject101.bin"/><Relationship Id="rId269" Type="http://schemas.openxmlformats.org/officeDocument/2006/relationships/oleObject" Target="embeddings/oleObject122.bin"/><Relationship Id="rId434" Type="http://schemas.openxmlformats.org/officeDocument/2006/relationships/oleObject" Target="embeddings/oleObject200.bin"/><Relationship Id="rId476" Type="http://schemas.openxmlformats.org/officeDocument/2006/relationships/oleObject" Target="embeddings/oleObject220.bin"/><Relationship Id="rId33" Type="http://schemas.openxmlformats.org/officeDocument/2006/relationships/image" Target="media/image18.png"/><Relationship Id="rId129" Type="http://schemas.openxmlformats.org/officeDocument/2006/relationships/oleObject" Target="embeddings/oleObject53.bin"/><Relationship Id="rId280" Type="http://schemas.openxmlformats.org/officeDocument/2006/relationships/image" Target="media/image149.wmf"/><Relationship Id="rId336" Type="http://schemas.openxmlformats.org/officeDocument/2006/relationships/image" Target="media/image178.wmf"/><Relationship Id="rId501" Type="http://schemas.openxmlformats.org/officeDocument/2006/relationships/oleObject" Target="embeddings/oleObject232.bin"/><Relationship Id="rId543" Type="http://schemas.openxmlformats.org/officeDocument/2006/relationships/oleObject" Target="embeddings/oleObject253.bin"/><Relationship Id="rId75" Type="http://schemas.openxmlformats.org/officeDocument/2006/relationships/image" Target="media/image42.wmf"/><Relationship Id="rId140" Type="http://schemas.openxmlformats.org/officeDocument/2006/relationships/image" Target="media/image78.wmf"/><Relationship Id="rId182" Type="http://schemas.openxmlformats.org/officeDocument/2006/relationships/image" Target="media/image100.wmf"/><Relationship Id="rId378" Type="http://schemas.openxmlformats.org/officeDocument/2006/relationships/image" Target="media/image199.wmf"/><Relationship Id="rId403" Type="http://schemas.openxmlformats.org/officeDocument/2006/relationships/oleObject" Target="embeddings/oleObject187.bin"/><Relationship Id="rId585" Type="http://schemas.openxmlformats.org/officeDocument/2006/relationships/oleObject" Target="embeddings/oleObject274.bin"/><Relationship Id="rId6" Type="http://schemas.openxmlformats.org/officeDocument/2006/relationships/oleObject" Target="embeddings/oleObject1.bin"/><Relationship Id="rId238" Type="http://schemas.openxmlformats.org/officeDocument/2006/relationships/image" Target="media/image128.wmf"/><Relationship Id="rId445" Type="http://schemas.openxmlformats.org/officeDocument/2006/relationships/image" Target="media/image237.wmf"/><Relationship Id="rId487" Type="http://schemas.openxmlformats.org/officeDocument/2006/relationships/oleObject" Target="embeddings/oleObject225.bin"/><Relationship Id="rId610" Type="http://schemas.openxmlformats.org/officeDocument/2006/relationships/image" Target="media/image320.wmf"/><Relationship Id="rId291" Type="http://schemas.openxmlformats.org/officeDocument/2006/relationships/oleObject" Target="embeddings/oleObject133.bin"/><Relationship Id="rId305" Type="http://schemas.openxmlformats.org/officeDocument/2006/relationships/oleObject" Target="embeddings/oleObject140.bin"/><Relationship Id="rId347" Type="http://schemas.openxmlformats.org/officeDocument/2006/relationships/oleObject" Target="embeddings/oleObject160.bin"/><Relationship Id="rId512" Type="http://schemas.openxmlformats.org/officeDocument/2006/relationships/image" Target="media/image271.wmf"/><Relationship Id="rId44" Type="http://schemas.openxmlformats.org/officeDocument/2006/relationships/image" Target="media/image24.wmf"/><Relationship Id="rId86" Type="http://schemas.openxmlformats.org/officeDocument/2006/relationships/image" Target="media/image48.png"/><Relationship Id="rId151" Type="http://schemas.openxmlformats.org/officeDocument/2006/relationships/oleObject" Target="embeddings/oleObject64.bin"/><Relationship Id="rId389" Type="http://schemas.openxmlformats.org/officeDocument/2006/relationships/oleObject" Target="embeddings/oleObject181.bin"/><Relationship Id="rId554" Type="http://schemas.openxmlformats.org/officeDocument/2006/relationships/image" Target="media/image292.wmf"/><Relationship Id="rId596" Type="http://schemas.openxmlformats.org/officeDocument/2006/relationships/image" Target="media/image313.wmf"/><Relationship Id="rId193" Type="http://schemas.openxmlformats.org/officeDocument/2006/relationships/oleObject" Target="embeddings/oleObject84.bin"/><Relationship Id="rId207" Type="http://schemas.openxmlformats.org/officeDocument/2006/relationships/oleObject" Target="embeddings/oleObject91.bin"/><Relationship Id="rId249" Type="http://schemas.openxmlformats.org/officeDocument/2006/relationships/oleObject" Target="embeddings/oleObject112.bin"/><Relationship Id="rId414" Type="http://schemas.openxmlformats.org/officeDocument/2006/relationships/image" Target="media/image219.wmf"/><Relationship Id="rId456" Type="http://schemas.openxmlformats.org/officeDocument/2006/relationships/oleObject" Target="embeddings/oleObject210.bin"/><Relationship Id="rId498" Type="http://schemas.openxmlformats.org/officeDocument/2006/relationships/image" Target="media/image264.wmf"/><Relationship Id="rId621" Type="http://schemas.openxmlformats.org/officeDocument/2006/relationships/image" Target="media/image327.wmf"/><Relationship Id="rId13" Type="http://schemas.openxmlformats.org/officeDocument/2006/relationships/image" Target="media/image5.wmf"/><Relationship Id="rId109" Type="http://schemas.openxmlformats.org/officeDocument/2006/relationships/oleObject" Target="embeddings/oleObject43.bin"/><Relationship Id="rId260" Type="http://schemas.openxmlformats.org/officeDocument/2006/relationships/image" Target="media/image139.wmf"/><Relationship Id="rId316" Type="http://schemas.openxmlformats.org/officeDocument/2006/relationships/image" Target="media/image168.wmf"/><Relationship Id="rId523" Type="http://schemas.openxmlformats.org/officeDocument/2006/relationships/oleObject" Target="embeddings/oleObject243.bin"/><Relationship Id="rId55" Type="http://schemas.openxmlformats.org/officeDocument/2006/relationships/oleObject" Target="embeddings/oleObject22.bin"/><Relationship Id="rId97" Type="http://schemas.openxmlformats.org/officeDocument/2006/relationships/oleObject" Target="embeddings/oleObject37.bin"/><Relationship Id="rId120" Type="http://schemas.openxmlformats.org/officeDocument/2006/relationships/image" Target="media/image68.wmf"/><Relationship Id="rId358" Type="http://schemas.openxmlformats.org/officeDocument/2006/relationships/image" Target="media/image189.wmf"/><Relationship Id="rId565" Type="http://schemas.openxmlformats.org/officeDocument/2006/relationships/oleObject" Target="embeddings/oleObject264.bin"/><Relationship Id="rId162" Type="http://schemas.openxmlformats.org/officeDocument/2006/relationships/image" Target="media/image89.wmf"/><Relationship Id="rId218" Type="http://schemas.openxmlformats.org/officeDocument/2006/relationships/image" Target="media/image118.wmf"/><Relationship Id="rId425" Type="http://schemas.openxmlformats.org/officeDocument/2006/relationships/image" Target="media/image225.png"/><Relationship Id="rId467" Type="http://schemas.openxmlformats.org/officeDocument/2006/relationships/image" Target="media/image248.wmf"/><Relationship Id="rId271" Type="http://schemas.openxmlformats.org/officeDocument/2006/relationships/oleObject" Target="embeddings/oleObject123.bin"/><Relationship Id="rId24" Type="http://schemas.openxmlformats.org/officeDocument/2006/relationships/image" Target="media/image12.wmf"/><Relationship Id="rId66" Type="http://schemas.openxmlformats.org/officeDocument/2006/relationships/image" Target="media/image36.wmf"/><Relationship Id="rId131" Type="http://schemas.openxmlformats.org/officeDocument/2006/relationships/oleObject" Target="embeddings/oleObject54.bin"/><Relationship Id="rId327" Type="http://schemas.openxmlformats.org/officeDocument/2006/relationships/oleObject" Target="embeddings/oleObject150.bin"/><Relationship Id="rId369" Type="http://schemas.openxmlformats.org/officeDocument/2006/relationships/oleObject" Target="embeddings/oleObject171.bin"/><Relationship Id="rId534" Type="http://schemas.openxmlformats.org/officeDocument/2006/relationships/image" Target="media/image282.wmf"/><Relationship Id="rId576" Type="http://schemas.openxmlformats.org/officeDocument/2006/relationships/image" Target="media/image303.wmf"/><Relationship Id="rId173" Type="http://schemas.openxmlformats.org/officeDocument/2006/relationships/oleObject" Target="embeddings/oleObject74.bin"/><Relationship Id="rId229" Type="http://schemas.openxmlformats.org/officeDocument/2006/relationships/oleObject" Target="embeddings/oleObject102.bin"/><Relationship Id="rId380" Type="http://schemas.openxmlformats.org/officeDocument/2006/relationships/image" Target="media/image200.wmf"/><Relationship Id="rId436" Type="http://schemas.openxmlformats.org/officeDocument/2006/relationships/image" Target="media/image232.wmf"/><Relationship Id="rId601" Type="http://schemas.openxmlformats.org/officeDocument/2006/relationships/oleObject" Target="embeddings/oleObject282.bin"/><Relationship Id="rId240" Type="http://schemas.openxmlformats.org/officeDocument/2006/relationships/image" Target="media/image129.wmf"/><Relationship Id="rId478" Type="http://schemas.openxmlformats.org/officeDocument/2006/relationships/image" Target="media/image254.wmf"/><Relationship Id="rId35" Type="http://schemas.openxmlformats.org/officeDocument/2006/relationships/oleObject" Target="embeddings/oleObject12.bin"/><Relationship Id="rId77" Type="http://schemas.openxmlformats.org/officeDocument/2006/relationships/image" Target="media/image43.wmf"/><Relationship Id="rId100" Type="http://schemas.openxmlformats.org/officeDocument/2006/relationships/image" Target="media/image58.wmf"/><Relationship Id="rId282" Type="http://schemas.openxmlformats.org/officeDocument/2006/relationships/image" Target="media/image150.wmf"/><Relationship Id="rId338" Type="http://schemas.openxmlformats.org/officeDocument/2006/relationships/image" Target="media/image179.wmf"/><Relationship Id="rId503" Type="http://schemas.openxmlformats.org/officeDocument/2006/relationships/oleObject" Target="embeddings/oleObject233.bin"/><Relationship Id="rId545" Type="http://schemas.openxmlformats.org/officeDocument/2006/relationships/oleObject" Target="embeddings/oleObject254.bin"/><Relationship Id="rId587" Type="http://schemas.openxmlformats.org/officeDocument/2006/relationships/oleObject" Target="embeddings/oleObject275.bin"/><Relationship Id="rId8" Type="http://schemas.openxmlformats.org/officeDocument/2006/relationships/oleObject" Target="embeddings/oleObject2.bin"/><Relationship Id="rId142" Type="http://schemas.openxmlformats.org/officeDocument/2006/relationships/image" Target="media/image79.wmf"/><Relationship Id="rId184" Type="http://schemas.openxmlformats.org/officeDocument/2006/relationships/image" Target="media/image101.wmf"/><Relationship Id="rId391" Type="http://schemas.openxmlformats.org/officeDocument/2006/relationships/image" Target="media/image206.png"/><Relationship Id="rId405" Type="http://schemas.openxmlformats.org/officeDocument/2006/relationships/image" Target="media/image214.png"/><Relationship Id="rId447" Type="http://schemas.openxmlformats.org/officeDocument/2006/relationships/image" Target="media/image238.wmf"/><Relationship Id="rId612" Type="http://schemas.openxmlformats.org/officeDocument/2006/relationships/image" Target="media/image321.wmf"/><Relationship Id="rId251" Type="http://schemas.openxmlformats.org/officeDocument/2006/relationships/oleObject" Target="embeddings/oleObject113.bin"/><Relationship Id="rId489" Type="http://schemas.openxmlformats.org/officeDocument/2006/relationships/oleObject" Target="embeddings/oleObject226.bin"/><Relationship Id="rId46" Type="http://schemas.openxmlformats.org/officeDocument/2006/relationships/image" Target="media/image25.wmf"/><Relationship Id="rId293" Type="http://schemas.openxmlformats.org/officeDocument/2006/relationships/oleObject" Target="embeddings/oleObject134.bin"/><Relationship Id="rId307" Type="http://schemas.openxmlformats.org/officeDocument/2006/relationships/image" Target="media/image163.png"/><Relationship Id="rId349" Type="http://schemas.openxmlformats.org/officeDocument/2006/relationships/oleObject" Target="embeddings/oleObject161.bin"/><Relationship Id="rId514" Type="http://schemas.openxmlformats.org/officeDocument/2006/relationships/image" Target="media/image272.wmf"/><Relationship Id="rId556" Type="http://schemas.openxmlformats.org/officeDocument/2006/relationships/image" Target="media/image293.wmf"/><Relationship Id="rId88" Type="http://schemas.openxmlformats.org/officeDocument/2006/relationships/image" Target="media/image50.wmf"/><Relationship Id="rId111" Type="http://schemas.openxmlformats.org/officeDocument/2006/relationships/oleObject" Target="embeddings/oleObject44.bin"/><Relationship Id="rId153" Type="http://schemas.openxmlformats.org/officeDocument/2006/relationships/oleObject" Target="embeddings/oleObject65.bin"/><Relationship Id="rId195" Type="http://schemas.openxmlformats.org/officeDocument/2006/relationships/oleObject" Target="embeddings/oleObject85.bin"/><Relationship Id="rId209" Type="http://schemas.openxmlformats.org/officeDocument/2006/relationships/oleObject" Target="embeddings/oleObject92.bin"/><Relationship Id="rId360" Type="http://schemas.openxmlformats.org/officeDocument/2006/relationships/image" Target="media/image190.wmf"/><Relationship Id="rId416" Type="http://schemas.openxmlformats.org/officeDocument/2006/relationships/image" Target="media/image220.wmf"/><Relationship Id="rId598" Type="http://schemas.openxmlformats.org/officeDocument/2006/relationships/image" Target="media/image314.wmf"/><Relationship Id="rId220" Type="http://schemas.openxmlformats.org/officeDocument/2006/relationships/image" Target="media/image119.wmf"/><Relationship Id="rId458" Type="http://schemas.openxmlformats.org/officeDocument/2006/relationships/oleObject" Target="embeddings/oleObject211.bin"/><Relationship Id="rId623" Type="http://schemas.openxmlformats.org/officeDocument/2006/relationships/image" Target="media/image328.wmf"/><Relationship Id="rId15" Type="http://schemas.openxmlformats.org/officeDocument/2006/relationships/image" Target="media/image6.wmf"/><Relationship Id="rId57" Type="http://schemas.openxmlformats.org/officeDocument/2006/relationships/oleObject" Target="embeddings/oleObject23.bin"/><Relationship Id="rId262" Type="http://schemas.openxmlformats.org/officeDocument/2006/relationships/image" Target="media/image140.wmf"/><Relationship Id="rId318" Type="http://schemas.openxmlformats.org/officeDocument/2006/relationships/image" Target="media/image169.wmf"/><Relationship Id="rId525" Type="http://schemas.openxmlformats.org/officeDocument/2006/relationships/oleObject" Target="embeddings/oleObject244.bin"/><Relationship Id="rId567" Type="http://schemas.openxmlformats.org/officeDocument/2006/relationships/oleObject" Target="embeddings/oleObject265.bin"/><Relationship Id="rId99" Type="http://schemas.openxmlformats.org/officeDocument/2006/relationships/oleObject" Target="embeddings/oleObject38.bin"/><Relationship Id="rId122" Type="http://schemas.openxmlformats.org/officeDocument/2006/relationships/image" Target="media/image69.wmf"/><Relationship Id="rId164" Type="http://schemas.openxmlformats.org/officeDocument/2006/relationships/image" Target="media/image90.wmf"/><Relationship Id="rId371" Type="http://schemas.openxmlformats.org/officeDocument/2006/relationships/oleObject" Target="embeddings/oleObject172.bin"/><Relationship Id="rId427" Type="http://schemas.openxmlformats.org/officeDocument/2006/relationships/oleObject" Target="embeddings/oleObject197.bin"/><Relationship Id="rId469" Type="http://schemas.openxmlformats.org/officeDocument/2006/relationships/image" Target="media/image249.wmf"/><Relationship Id="rId26" Type="http://schemas.openxmlformats.org/officeDocument/2006/relationships/image" Target="media/image13.wmf"/><Relationship Id="rId231" Type="http://schemas.openxmlformats.org/officeDocument/2006/relationships/oleObject" Target="embeddings/oleObject103.bin"/><Relationship Id="rId273" Type="http://schemas.openxmlformats.org/officeDocument/2006/relationships/oleObject" Target="embeddings/oleObject124.bin"/><Relationship Id="rId329" Type="http://schemas.openxmlformats.org/officeDocument/2006/relationships/oleObject" Target="embeddings/oleObject151.bin"/><Relationship Id="rId480" Type="http://schemas.openxmlformats.org/officeDocument/2006/relationships/image" Target="media/image255.wmf"/><Relationship Id="rId536" Type="http://schemas.openxmlformats.org/officeDocument/2006/relationships/image" Target="media/image283.wmf"/><Relationship Id="rId68" Type="http://schemas.openxmlformats.org/officeDocument/2006/relationships/image" Target="media/image37.wmf"/><Relationship Id="rId133" Type="http://schemas.openxmlformats.org/officeDocument/2006/relationships/oleObject" Target="embeddings/oleObject55.bin"/><Relationship Id="rId175" Type="http://schemas.openxmlformats.org/officeDocument/2006/relationships/oleObject" Target="embeddings/oleObject75.bin"/><Relationship Id="rId340" Type="http://schemas.openxmlformats.org/officeDocument/2006/relationships/image" Target="media/image180.wmf"/><Relationship Id="rId578" Type="http://schemas.openxmlformats.org/officeDocument/2006/relationships/image" Target="media/image304.wmf"/><Relationship Id="rId200" Type="http://schemas.openxmlformats.org/officeDocument/2006/relationships/image" Target="media/image109.wmf"/><Relationship Id="rId382" Type="http://schemas.openxmlformats.org/officeDocument/2006/relationships/image" Target="media/image201.wmf"/><Relationship Id="rId438" Type="http://schemas.openxmlformats.org/officeDocument/2006/relationships/oleObject" Target="embeddings/oleObject201.bin"/><Relationship Id="rId603" Type="http://schemas.openxmlformats.org/officeDocument/2006/relationships/oleObject" Target="embeddings/oleObject283.bin"/><Relationship Id="rId242" Type="http://schemas.openxmlformats.org/officeDocument/2006/relationships/image" Target="media/image130.wmf"/><Relationship Id="rId284" Type="http://schemas.openxmlformats.org/officeDocument/2006/relationships/image" Target="media/image151.wmf"/><Relationship Id="rId491" Type="http://schemas.openxmlformats.org/officeDocument/2006/relationships/oleObject" Target="embeddings/oleObject227.bin"/><Relationship Id="rId505" Type="http://schemas.openxmlformats.org/officeDocument/2006/relationships/oleObject" Target="embeddings/oleObject234.bin"/><Relationship Id="rId37" Type="http://schemas.openxmlformats.org/officeDocument/2006/relationships/oleObject" Target="embeddings/oleObject13.bin"/><Relationship Id="rId79" Type="http://schemas.openxmlformats.org/officeDocument/2006/relationships/image" Target="media/image44.wmf"/><Relationship Id="rId102" Type="http://schemas.openxmlformats.org/officeDocument/2006/relationships/image" Target="media/image59.wmf"/><Relationship Id="rId144" Type="http://schemas.openxmlformats.org/officeDocument/2006/relationships/image" Target="media/image80.wmf"/><Relationship Id="rId547" Type="http://schemas.openxmlformats.org/officeDocument/2006/relationships/oleObject" Target="embeddings/oleObject255.bin"/><Relationship Id="rId589" Type="http://schemas.openxmlformats.org/officeDocument/2006/relationships/oleObject" Target="embeddings/oleObject276.bin"/><Relationship Id="rId90" Type="http://schemas.openxmlformats.org/officeDocument/2006/relationships/image" Target="media/image51.png"/><Relationship Id="rId186" Type="http://schemas.openxmlformats.org/officeDocument/2006/relationships/image" Target="media/image102.wmf"/><Relationship Id="rId351" Type="http://schemas.openxmlformats.org/officeDocument/2006/relationships/oleObject" Target="embeddings/oleObject162.bin"/><Relationship Id="rId393" Type="http://schemas.openxmlformats.org/officeDocument/2006/relationships/oleObject" Target="embeddings/oleObject182.bin"/><Relationship Id="rId407" Type="http://schemas.openxmlformats.org/officeDocument/2006/relationships/oleObject" Target="embeddings/oleObject188.bin"/><Relationship Id="rId449" Type="http://schemas.openxmlformats.org/officeDocument/2006/relationships/image" Target="media/image239.wmf"/><Relationship Id="rId614" Type="http://schemas.openxmlformats.org/officeDocument/2006/relationships/image" Target="media/image322.wmf"/><Relationship Id="rId211" Type="http://schemas.openxmlformats.org/officeDocument/2006/relationships/oleObject" Target="embeddings/oleObject93.bin"/><Relationship Id="rId253" Type="http://schemas.openxmlformats.org/officeDocument/2006/relationships/oleObject" Target="embeddings/oleObject114.bin"/><Relationship Id="rId295" Type="http://schemas.openxmlformats.org/officeDocument/2006/relationships/oleObject" Target="embeddings/oleObject135.bin"/><Relationship Id="rId309" Type="http://schemas.openxmlformats.org/officeDocument/2006/relationships/oleObject" Target="embeddings/oleObject141.bin"/><Relationship Id="rId460" Type="http://schemas.openxmlformats.org/officeDocument/2006/relationships/oleObject" Target="embeddings/oleObject212.bin"/><Relationship Id="rId516" Type="http://schemas.openxmlformats.org/officeDocument/2006/relationships/image" Target="media/image273.wmf"/><Relationship Id="rId48" Type="http://schemas.openxmlformats.org/officeDocument/2006/relationships/image" Target="media/image26.wmf"/><Relationship Id="rId113" Type="http://schemas.openxmlformats.org/officeDocument/2006/relationships/oleObject" Target="embeddings/oleObject45.bin"/><Relationship Id="rId320" Type="http://schemas.openxmlformats.org/officeDocument/2006/relationships/image" Target="media/image170.wmf"/><Relationship Id="rId558" Type="http://schemas.openxmlformats.org/officeDocument/2006/relationships/image" Target="media/image294.wmf"/><Relationship Id="rId155" Type="http://schemas.openxmlformats.org/officeDocument/2006/relationships/oleObject" Target="embeddings/oleObject66.bin"/><Relationship Id="rId197" Type="http://schemas.openxmlformats.org/officeDocument/2006/relationships/oleObject" Target="embeddings/oleObject86.bin"/><Relationship Id="rId362" Type="http://schemas.openxmlformats.org/officeDocument/2006/relationships/image" Target="media/image191.wmf"/><Relationship Id="rId418" Type="http://schemas.openxmlformats.org/officeDocument/2006/relationships/image" Target="media/image221.wmf"/><Relationship Id="rId625" Type="http://schemas.openxmlformats.org/officeDocument/2006/relationships/image" Target="media/image329.wmf"/><Relationship Id="rId222" Type="http://schemas.openxmlformats.org/officeDocument/2006/relationships/image" Target="media/image120.wmf"/><Relationship Id="rId264" Type="http://schemas.openxmlformats.org/officeDocument/2006/relationships/image" Target="media/image141.wmf"/><Relationship Id="rId471" Type="http://schemas.openxmlformats.org/officeDocument/2006/relationships/image" Target="media/image250.wmf"/><Relationship Id="rId17" Type="http://schemas.openxmlformats.org/officeDocument/2006/relationships/image" Target="media/image7.wmf"/><Relationship Id="rId59" Type="http://schemas.openxmlformats.org/officeDocument/2006/relationships/image" Target="media/image32.png"/><Relationship Id="rId124" Type="http://schemas.openxmlformats.org/officeDocument/2006/relationships/image" Target="media/image70.wmf"/><Relationship Id="rId527" Type="http://schemas.openxmlformats.org/officeDocument/2006/relationships/oleObject" Target="embeddings/oleObject245.bin"/><Relationship Id="rId569" Type="http://schemas.openxmlformats.org/officeDocument/2006/relationships/oleObject" Target="embeddings/oleObject266.bin"/><Relationship Id="rId70" Type="http://schemas.openxmlformats.org/officeDocument/2006/relationships/image" Target="media/image38.png"/><Relationship Id="rId166" Type="http://schemas.openxmlformats.org/officeDocument/2006/relationships/image" Target="media/image91.png"/><Relationship Id="rId331" Type="http://schemas.openxmlformats.org/officeDocument/2006/relationships/oleObject" Target="embeddings/oleObject152.bin"/><Relationship Id="rId373" Type="http://schemas.openxmlformats.org/officeDocument/2006/relationships/oleObject" Target="embeddings/oleObject173.bin"/><Relationship Id="rId429" Type="http://schemas.openxmlformats.org/officeDocument/2006/relationships/oleObject" Target="embeddings/oleObject198.bin"/><Relationship Id="rId580" Type="http://schemas.openxmlformats.org/officeDocument/2006/relationships/image" Target="media/image305.wmf"/><Relationship Id="rId1" Type="http://schemas.openxmlformats.org/officeDocument/2006/relationships/numbering" Target="numbering.xml"/><Relationship Id="rId233" Type="http://schemas.openxmlformats.org/officeDocument/2006/relationships/oleObject" Target="embeddings/oleObject104.bin"/><Relationship Id="rId440" Type="http://schemas.openxmlformats.org/officeDocument/2006/relationships/image" Target="media/image234.wmf"/><Relationship Id="rId28" Type="http://schemas.openxmlformats.org/officeDocument/2006/relationships/image" Target="media/image14.wmf"/><Relationship Id="rId275" Type="http://schemas.openxmlformats.org/officeDocument/2006/relationships/oleObject" Target="embeddings/oleObject125.bin"/><Relationship Id="rId300" Type="http://schemas.openxmlformats.org/officeDocument/2006/relationships/image" Target="media/image159.wmf"/><Relationship Id="rId482" Type="http://schemas.openxmlformats.org/officeDocument/2006/relationships/image" Target="media/image256.wmf"/><Relationship Id="rId538" Type="http://schemas.openxmlformats.org/officeDocument/2006/relationships/image" Target="media/image284.wmf"/><Relationship Id="rId81" Type="http://schemas.openxmlformats.org/officeDocument/2006/relationships/image" Target="media/image45.wmf"/><Relationship Id="rId135" Type="http://schemas.openxmlformats.org/officeDocument/2006/relationships/oleObject" Target="embeddings/oleObject56.bin"/><Relationship Id="rId177" Type="http://schemas.openxmlformats.org/officeDocument/2006/relationships/oleObject" Target="embeddings/oleObject76.bin"/><Relationship Id="rId342" Type="http://schemas.openxmlformats.org/officeDocument/2006/relationships/image" Target="media/image181.wmf"/><Relationship Id="rId384" Type="http://schemas.openxmlformats.org/officeDocument/2006/relationships/image" Target="media/image202.wmf"/><Relationship Id="rId591" Type="http://schemas.openxmlformats.org/officeDocument/2006/relationships/oleObject" Target="embeddings/oleObject277.bin"/><Relationship Id="rId605" Type="http://schemas.openxmlformats.org/officeDocument/2006/relationships/oleObject" Target="embeddings/oleObject284.bin"/><Relationship Id="rId202" Type="http://schemas.openxmlformats.org/officeDocument/2006/relationships/image" Target="media/image110.wmf"/><Relationship Id="rId244" Type="http://schemas.openxmlformats.org/officeDocument/2006/relationships/image" Target="media/image131.wmf"/><Relationship Id="rId39" Type="http://schemas.openxmlformats.org/officeDocument/2006/relationships/oleObject" Target="embeddings/oleObject14.bin"/><Relationship Id="rId286" Type="http://schemas.openxmlformats.org/officeDocument/2006/relationships/image" Target="media/image152.wmf"/><Relationship Id="rId451" Type="http://schemas.openxmlformats.org/officeDocument/2006/relationships/image" Target="media/image240.wmf"/><Relationship Id="rId493" Type="http://schemas.openxmlformats.org/officeDocument/2006/relationships/oleObject" Target="embeddings/oleObject228.bin"/><Relationship Id="rId507" Type="http://schemas.openxmlformats.org/officeDocument/2006/relationships/oleObject" Target="embeddings/oleObject235.bin"/><Relationship Id="rId549" Type="http://schemas.openxmlformats.org/officeDocument/2006/relationships/oleObject" Target="embeddings/oleObject256.bin"/><Relationship Id="rId50" Type="http://schemas.openxmlformats.org/officeDocument/2006/relationships/image" Target="media/image27.wmf"/><Relationship Id="rId104" Type="http://schemas.openxmlformats.org/officeDocument/2006/relationships/image" Target="media/image60.wmf"/><Relationship Id="rId146" Type="http://schemas.openxmlformats.org/officeDocument/2006/relationships/image" Target="media/image81.wmf"/><Relationship Id="rId188" Type="http://schemas.openxmlformats.org/officeDocument/2006/relationships/image" Target="media/image103.wmf"/><Relationship Id="rId311" Type="http://schemas.openxmlformats.org/officeDocument/2006/relationships/oleObject" Target="embeddings/oleObject142.bin"/><Relationship Id="rId353" Type="http://schemas.openxmlformats.org/officeDocument/2006/relationships/oleObject" Target="embeddings/oleObject163.bin"/><Relationship Id="rId395" Type="http://schemas.openxmlformats.org/officeDocument/2006/relationships/oleObject" Target="embeddings/oleObject183.bin"/><Relationship Id="rId409" Type="http://schemas.openxmlformats.org/officeDocument/2006/relationships/oleObject" Target="embeddings/oleObject189.bin"/><Relationship Id="rId560" Type="http://schemas.openxmlformats.org/officeDocument/2006/relationships/image" Target="media/image295.wmf"/><Relationship Id="rId92" Type="http://schemas.openxmlformats.org/officeDocument/2006/relationships/image" Target="media/image53.png"/><Relationship Id="rId213" Type="http://schemas.openxmlformats.org/officeDocument/2006/relationships/oleObject" Target="embeddings/oleObject94.bin"/><Relationship Id="rId420" Type="http://schemas.openxmlformats.org/officeDocument/2006/relationships/image" Target="media/image222.wmf"/><Relationship Id="rId616" Type="http://schemas.openxmlformats.org/officeDocument/2006/relationships/image" Target="media/image323.png"/><Relationship Id="rId255" Type="http://schemas.openxmlformats.org/officeDocument/2006/relationships/oleObject" Target="embeddings/oleObject115.bin"/><Relationship Id="rId297" Type="http://schemas.openxmlformats.org/officeDocument/2006/relationships/oleObject" Target="embeddings/oleObject136.bin"/><Relationship Id="rId462" Type="http://schemas.openxmlformats.org/officeDocument/2006/relationships/oleObject" Target="embeddings/oleObject213.bin"/><Relationship Id="rId518" Type="http://schemas.openxmlformats.org/officeDocument/2006/relationships/image" Target="media/image274.wmf"/><Relationship Id="rId115" Type="http://schemas.openxmlformats.org/officeDocument/2006/relationships/oleObject" Target="embeddings/oleObject46.bin"/><Relationship Id="rId157" Type="http://schemas.openxmlformats.org/officeDocument/2006/relationships/oleObject" Target="embeddings/oleObject67.bin"/><Relationship Id="rId322" Type="http://schemas.openxmlformats.org/officeDocument/2006/relationships/image" Target="media/image171.wmf"/><Relationship Id="rId364" Type="http://schemas.openxmlformats.org/officeDocument/2006/relationships/image" Target="media/image192.wmf"/><Relationship Id="rId61" Type="http://schemas.openxmlformats.org/officeDocument/2006/relationships/oleObject" Target="embeddings/oleObject24.bin"/><Relationship Id="rId199" Type="http://schemas.openxmlformats.org/officeDocument/2006/relationships/oleObject" Target="embeddings/oleObject87.bin"/><Relationship Id="rId571" Type="http://schemas.openxmlformats.org/officeDocument/2006/relationships/oleObject" Target="embeddings/oleObject267.bin"/><Relationship Id="rId627" Type="http://schemas.openxmlformats.org/officeDocument/2006/relationships/image" Target="media/image330.png"/><Relationship Id="rId19" Type="http://schemas.openxmlformats.org/officeDocument/2006/relationships/image" Target="media/image8.png"/><Relationship Id="rId224" Type="http://schemas.openxmlformats.org/officeDocument/2006/relationships/image" Target="media/image121.wmf"/><Relationship Id="rId266" Type="http://schemas.openxmlformats.org/officeDocument/2006/relationships/image" Target="media/image142.wmf"/><Relationship Id="rId431" Type="http://schemas.openxmlformats.org/officeDocument/2006/relationships/oleObject" Target="embeddings/oleObject199.bin"/><Relationship Id="rId473" Type="http://schemas.openxmlformats.org/officeDocument/2006/relationships/image" Target="media/image251.wmf"/><Relationship Id="rId529" Type="http://schemas.openxmlformats.org/officeDocument/2006/relationships/oleObject" Target="embeddings/oleObject246.bin"/><Relationship Id="rId30" Type="http://schemas.openxmlformats.org/officeDocument/2006/relationships/image" Target="media/image15.png"/><Relationship Id="rId126" Type="http://schemas.openxmlformats.org/officeDocument/2006/relationships/image" Target="media/image71.wmf"/><Relationship Id="rId168" Type="http://schemas.openxmlformats.org/officeDocument/2006/relationships/image" Target="media/image93.wmf"/><Relationship Id="rId333" Type="http://schemas.openxmlformats.org/officeDocument/2006/relationships/oleObject" Target="embeddings/oleObject153.bin"/><Relationship Id="rId540" Type="http://schemas.openxmlformats.org/officeDocument/2006/relationships/image" Target="media/image285.wmf"/><Relationship Id="rId72" Type="http://schemas.openxmlformats.org/officeDocument/2006/relationships/image" Target="media/image40.png"/><Relationship Id="rId375" Type="http://schemas.openxmlformats.org/officeDocument/2006/relationships/oleObject" Target="embeddings/oleObject174.bin"/><Relationship Id="rId582" Type="http://schemas.openxmlformats.org/officeDocument/2006/relationships/image" Target="media/image306.wmf"/><Relationship Id="rId3" Type="http://schemas.openxmlformats.org/officeDocument/2006/relationships/settings" Target="settings.xml"/><Relationship Id="rId235" Type="http://schemas.openxmlformats.org/officeDocument/2006/relationships/oleObject" Target="embeddings/oleObject105.bin"/><Relationship Id="rId277" Type="http://schemas.openxmlformats.org/officeDocument/2006/relationships/oleObject" Target="embeddings/oleObject126.bin"/><Relationship Id="rId400" Type="http://schemas.openxmlformats.org/officeDocument/2006/relationships/image" Target="media/image211.wmf"/><Relationship Id="rId442" Type="http://schemas.openxmlformats.org/officeDocument/2006/relationships/image" Target="media/image235.wmf"/><Relationship Id="rId484" Type="http://schemas.openxmlformats.org/officeDocument/2006/relationships/image" Target="media/image257.wmf"/><Relationship Id="rId137" Type="http://schemas.openxmlformats.org/officeDocument/2006/relationships/oleObject" Target="embeddings/oleObject57.bin"/><Relationship Id="rId302" Type="http://schemas.openxmlformats.org/officeDocument/2006/relationships/image" Target="media/image160.wmf"/><Relationship Id="rId344" Type="http://schemas.openxmlformats.org/officeDocument/2006/relationships/image" Target="media/image182.wmf"/><Relationship Id="rId41" Type="http://schemas.openxmlformats.org/officeDocument/2006/relationships/oleObject" Target="embeddings/oleObject15.bin"/><Relationship Id="rId83" Type="http://schemas.openxmlformats.org/officeDocument/2006/relationships/image" Target="media/image46.wmf"/><Relationship Id="rId179" Type="http://schemas.openxmlformats.org/officeDocument/2006/relationships/oleObject" Target="embeddings/oleObject77.bin"/><Relationship Id="rId386" Type="http://schemas.openxmlformats.org/officeDocument/2006/relationships/image" Target="media/image203.wmf"/><Relationship Id="rId551" Type="http://schemas.openxmlformats.org/officeDocument/2006/relationships/oleObject" Target="embeddings/oleObject257.bin"/><Relationship Id="rId593" Type="http://schemas.openxmlformats.org/officeDocument/2006/relationships/oleObject" Target="embeddings/oleObject278.bin"/><Relationship Id="rId607" Type="http://schemas.openxmlformats.org/officeDocument/2006/relationships/oleObject" Target="embeddings/oleObject285.bin"/><Relationship Id="rId190" Type="http://schemas.openxmlformats.org/officeDocument/2006/relationships/image" Target="media/image104.wmf"/><Relationship Id="rId204" Type="http://schemas.openxmlformats.org/officeDocument/2006/relationships/image" Target="media/image111.wmf"/><Relationship Id="rId246" Type="http://schemas.openxmlformats.org/officeDocument/2006/relationships/image" Target="media/image132.wmf"/><Relationship Id="rId288" Type="http://schemas.openxmlformats.org/officeDocument/2006/relationships/image" Target="media/image153.wmf"/><Relationship Id="rId411" Type="http://schemas.openxmlformats.org/officeDocument/2006/relationships/oleObject" Target="embeddings/oleObject190.bin"/><Relationship Id="rId453" Type="http://schemas.openxmlformats.org/officeDocument/2006/relationships/image" Target="media/image241.wmf"/><Relationship Id="rId509" Type="http://schemas.openxmlformats.org/officeDocument/2006/relationships/oleObject" Target="embeddings/oleObject236.bin"/><Relationship Id="rId106" Type="http://schemas.openxmlformats.org/officeDocument/2006/relationships/image" Target="media/image61.wmf"/><Relationship Id="rId313" Type="http://schemas.openxmlformats.org/officeDocument/2006/relationships/oleObject" Target="embeddings/oleObject143.bin"/><Relationship Id="rId495" Type="http://schemas.openxmlformats.org/officeDocument/2006/relationships/oleObject" Target="embeddings/oleObject229.bin"/><Relationship Id="rId10" Type="http://schemas.openxmlformats.org/officeDocument/2006/relationships/oleObject" Target="embeddings/oleObject3.bin"/><Relationship Id="rId52" Type="http://schemas.openxmlformats.org/officeDocument/2006/relationships/image" Target="media/image28.wmf"/><Relationship Id="rId94" Type="http://schemas.openxmlformats.org/officeDocument/2006/relationships/image" Target="media/image55.wmf"/><Relationship Id="rId148" Type="http://schemas.openxmlformats.org/officeDocument/2006/relationships/image" Target="media/image82.wmf"/><Relationship Id="rId355" Type="http://schemas.openxmlformats.org/officeDocument/2006/relationships/oleObject" Target="embeddings/oleObject164.bin"/><Relationship Id="rId397" Type="http://schemas.openxmlformats.org/officeDocument/2006/relationships/oleObject" Target="embeddings/oleObject184.bin"/><Relationship Id="rId520" Type="http://schemas.openxmlformats.org/officeDocument/2006/relationships/image" Target="media/image275.wmf"/><Relationship Id="rId562" Type="http://schemas.openxmlformats.org/officeDocument/2006/relationships/image" Target="media/image296.wmf"/><Relationship Id="rId618" Type="http://schemas.openxmlformats.org/officeDocument/2006/relationships/image" Target="media/image325.png"/><Relationship Id="rId215" Type="http://schemas.openxmlformats.org/officeDocument/2006/relationships/oleObject" Target="embeddings/oleObject95.bin"/><Relationship Id="rId257" Type="http://schemas.openxmlformats.org/officeDocument/2006/relationships/oleObject" Target="embeddings/oleObject116.bin"/><Relationship Id="rId422" Type="http://schemas.openxmlformats.org/officeDocument/2006/relationships/image" Target="media/image223.wmf"/><Relationship Id="rId464" Type="http://schemas.openxmlformats.org/officeDocument/2006/relationships/oleObject" Target="embeddings/oleObject214.bin"/><Relationship Id="rId299" Type="http://schemas.openxmlformats.org/officeDocument/2006/relationships/oleObject" Target="embeddings/oleObject137.bin"/><Relationship Id="rId63" Type="http://schemas.openxmlformats.org/officeDocument/2006/relationships/oleObject" Target="embeddings/oleObject25.bin"/><Relationship Id="rId159" Type="http://schemas.openxmlformats.org/officeDocument/2006/relationships/oleObject" Target="embeddings/oleObject68.bin"/><Relationship Id="rId366" Type="http://schemas.openxmlformats.org/officeDocument/2006/relationships/image" Target="media/image193.wmf"/><Relationship Id="rId573" Type="http://schemas.openxmlformats.org/officeDocument/2006/relationships/oleObject" Target="embeddings/oleObject268.bin"/><Relationship Id="rId226" Type="http://schemas.openxmlformats.org/officeDocument/2006/relationships/image" Target="media/image122.wmf"/><Relationship Id="rId433" Type="http://schemas.openxmlformats.org/officeDocument/2006/relationships/image" Target="media/image230.wmf"/><Relationship Id="rId74" Type="http://schemas.openxmlformats.org/officeDocument/2006/relationships/oleObject" Target="embeddings/oleObject29.bin"/><Relationship Id="rId377" Type="http://schemas.openxmlformats.org/officeDocument/2006/relationships/oleObject" Target="embeddings/oleObject175.bin"/><Relationship Id="rId500" Type="http://schemas.openxmlformats.org/officeDocument/2006/relationships/image" Target="media/image265.wmf"/><Relationship Id="rId584" Type="http://schemas.openxmlformats.org/officeDocument/2006/relationships/image" Target="media/image307.wmf"/><Relationship Id="rId5" Type="http://schemas.openxmlformats.org/officeDocument/2006/relationships/image" Target="media/image1.wmf"/><Relationship Id="rId237" Type="http://schemas.openxmlformats.org/officeDocument/2006/relationships/oleObject" Target="embeddings/oleObject106.bin"/><Relationship Id="rId444" Type="http://schemas.openxmlformats.org/officeDocument/2006/relationships/image" Target="media/image236.png"/><Relationship Id="rId290" Type="http://schemas.openxmlformats.org/officeDocument/2006/relationships/image" Target="media/image154.wmf"/><Relationship Id="rId304" Type="http://schemas.openxmlformats.org/officeDocument/2006/relationships/image" Target="media/image161.wmf"/><Relationship Id="rId388" Type="http://schemas.openxmlformats.org/officeDocument/2006/relationships/image" Target="media/image204.wmf"/><Relationship Id="rId511" Type="http://schemas.openxmlformats.org/officeDocument/2006/relationships/oleObject" Target="embeddings/oleObject237.bin"/><Relationship Id="rId609" Type="http://schemas.openxmlformats.org/officeDocument/2006/relationships/oleObject" Target="embeddings/oleObject286.bin"/><Relationship Id="rId85" Type="http://schemas.openxmlformats.org/officeDocument/2006/relationships/image" Target="media/image47.png"/><Relationship Id="rId150" Type="http://schemas.openxmlformats.org/officeDocument/2006/relationships/image" Target="media/image83.wmf"/><Relationship Id="rId595" Type="http://schemas.openxmlformats.org/officeDocument/2006/relationships/oleObject" Target="embeddings/oleObject279.bin"/><Relationship Id="rId248" Type="http://schemas.openxmlformats.org/officeDocument/2006/relationships/image" Target="media/image133.wmf"/><Relationship Id="rId455" Type="http://schemas.openxmlformats.org/officeDocument/2006/relationships/image" Target="media/image242.wmf"/><Relationship Id="rId12" Type="http://schemas.openxmlformats.org/officeDocument/2006/relationships/oleObject" Target="embeddings/oleObject4.bin"/><Relationship Id="rId108" Type="http://schemas.openxmlformats.org/officeDocument/2006/relationships/image" Target="media/image62.wmf"/><Relationship Id="rId315" Type="http://schemas.openxmlformats.org/officeDocument/2006/relationships/oleObject" Target="embeddings/oleObject144.bin"/><Relationship Id="rId522" Type="http://schemas.openxmlformats.org/officeDocument/2006/relationships/image" Target="media/image276.wmf"/><Relationship Id="rId96" Type="http://schemas.openxmlformats.org/officeDocument/2006/relationships/image" Target="media/image56.wmf"/><Relationship Id="rId161" Type="http://schemas.openxmlformats.org/officeDocument/2006/relationships/oleObject" Target="embeddings/oleObject69.bin"/><Relationship Id="rId399" Type="http://schemas.openxmlformats.org/officeDocument/2006/relationships/oleObject" Target="embeddings/oleObject185.bin"/><Relationship Id="rId259" Type="http://schemas.openxmlformats.org/officeDocument/2006/relationships/oleObject" Target="embeddings/oleObject117.bin"/><Relationship Id="rId466" Type="http://schemas.openxmlformats.org/officeDocument/2006/relationships/oleObject" Target="embeddings/oleObject215.bin"/><Relationship Id="rId23" Type="http://schemas.openxmlformats.org/officeDocument/2006/relationships/oleObject" Target="embeddings/oleObject8.bin"/><Relationship Id="rId119" Type="http://schemas.openxmlformats.org/officeDocument/2006/relationships/oleObject" Target="embeddings/oleObject48.bin"/><Relationship Id="rId326" Type="http://schemas.openxmlformats.org/officeDocument/2006/relationships/image" Target="media/image173.wmf"/><Relationship Id="rId533" Type="http://schemas.openxmlformats.org/officeDocument/2006/relationships/oleObject" Target="embeddings/oleObject248.bin"/><Relationship Id="rId172" Type="http://schemas.openxmlformats.org/officeDocument/2006/relationships/image" Target="media/image95.wmf"/><Relationship Id="rId477" Type="http://schemas.openxmlformats.org/officeDocument/2006/relationships/image" Target="media/image253.png"/><Relationship Id="rId600" Type="http://schemas.openxmlformats.org/officeDocument/2006/relationships/image" Target="media/image315.wmf"/><Relationship Id="rId337" Type="http://schemas.openxmlformats.org/officeDocument/2006/relationships/oleObject" Target="embeddings/oleObject155.bin"/><Relationship Id="rId34" Type="http://schemas.openxmlformats.org/officeDocument/2006/relationships/image" Target="media/image19.wmf"/><Relationship Id="rId544" Type="http://schemas.openxmlformats.org/officeDocument/2006/relationships/image" Target="media/image287.wmf"/><Relationship Id="rId183" Type="http://schemas.openxmlformats.org/officeDocument/2006/relationships/oleObject" Target="embeddings/oleObject79.bin"/><Relationship Id="rId390" Type="http://schemas.openxmlformats.org/officeDocument/2006/relationships/image" Target="media/image205.png"/><Relationship Id="rId404" Type="http://schemas.openxmlformats.org/officeDocument/2006/relationships/image" Target="media/image213.png"/><Relationship Id="rId611" Type="http://schemas.openxmlformats.org/officeDocument/2006/relationships/oleObject" Target="embeddings/oleObject287.bin"/><Relationship Id="rId250" Type="http://schemas.openxmlformats.org/officeDocument/2006/relationships/image" Target="media/image134.wmf"/><Relationship Id="rId488" Type="http://schemas.openxmlformats.org/officeDocument/2006/relationships/image" Target="media/image259.wmf"/><Relationship Id="rId45" Type="http://schemas.openxmlformats.org/officeDocument/2006/relationships/oleObject" Target="embeddings/oleObject17.bin"/><Relationship Id="rId110" Type="http://schemas.openxmlformats.org/officeDocument/2006/relationships/image" Target="media/image63.wmf"/><Relationship Id="rId348" Type="http://schemas.openxmlformats.org/officeDocument/2006/relationships/image" Target="media/image184.wmf"/><Relationship Id="rId555" Type="http://schemas.openxmlformats.org/officeDocument/2006/relationships/oleObject" Target="embeddings/oleObject259.bin"/><Relationship Id="rId194" Type="http://schemas.openxmlformats.org/officeDocument/2006/relationships/image" Target="media/image106.wmf"/><Relationship Id="rId208" Type="http://schemas.openxmlformats.org/officeDocument/2006/relationships/image" Target="media/image113.wmf"/><Relationship Id="rId415" Type="http://schemas.openxmlformats.org/officeDocument/2006/relationships/oleObject" Target="embeddings/oleObject192.bin"/><Relationship Id="rId622" Type="http://schemas.openxmlformats.org/officeDocument/2006/relationships/oleObject" Target="embeddings/oleObject291.bin"/><Relationship Id="rId261" Type="http://schemas.openxmlformats.org/officeDocument/2006/relationships/oleObject" Target="embeddings/oleObject118.bin"/><Relationship Id="rId499" Type="http://schemas.openxmlformats.org/officeDocument/2006/relationships/oleObject" Target="embeddings/oleObject231.bin"/><Relationship Id="rId56" Type="http://schemas.openxmlformats.org/officeDocument/2006/relationships/image" Target="media/image30.wmf"/><Relationship Id="rId359" Type="http://schemas.openxmlformats.org/officeDocument/2006/relationships/oleObject" Target="embeddings/oleObject166.bin"/><Relationship Id="rId566" Type="http://schemas.openxmlformats.org/officeDocument/2006/relationships/image" Target="media/image298.wmf"/><Relationship Id="rId121" Type="http://schemas.openxmlformats.org/officeDocument/2006/relationships/oleObject" Target="embeddings/oleObject49.bin"/><Relationship Id="rId219" Type="http://schemas.openxmlformats.org/officeDocument/2006/relationships/oleObject" Target="embeddings/oleObject97.bin"/><Relationship Id="rId426" Type="http://schemas.openxmlformats.org/officeDocument/2006/relationships/image" Target="media/image226.wmf"/><Relationship Id="rId67" Type="http://schemas.openxmlformats.org/officeDocument/2006/relationships/oleObject" Target="embeddings/oleObject27.bin"/><Relationship Id="rId272" Type="http://schemas.openxmlformats.org/officeDocument/2006/relationships/image" Target="media/image145.wmf"/><Relationship Id="rId577" Type="http://schemas.openxmlformats.org/officeDocument/2006/relationships/oleObject" Target="embeddings/oleObject270.bin"/><Relationship Id="rId132" Type="http://schemas.openxmlformats.org/officeDocument/2006/relationships/image" Target="media/image74.wmf"/><Relationship Id="rId437" Type="http://schemas.openxmlformats.org/officeDocument/2006/relationships/image" Target="media/image233.wmf"/><Relationship Id="rId283" Type="http://schemas.openxmlformats.org/officeDocument/2006/relationships/oleObject" Target="embeddings/oleObject129.bin"/><Relationship Id="rId490" Type="http://schemas.openxmlformats.org/officeDocument/2006/relationships/image" Target="media/image260.wmf"/><Relationship Id="rId504" Type="http://schemas.openxmlformats.org/officeDocument/2006/relationships/image" Target="media/image26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4617</Words>
  <Characters>26323</Characters>
  <Application>Microsoft Office Word</Application>
  <DocSecurity>0</DocSecurity>
  <Lines>219</Lines>
  <Paragraphs>61</Paragraphs>
  <ScaleCrop>false</ScaleCrop>
  <Company>Home</Company>
  <LinksUpToDate>false</LinksUpToDate>
  <CharactersWithSpaces>30879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ανι9526</dc:creator>
  <cp:keywords/>
  <dc:description/>
  <cp:lastModifiedBy>Irina</cp:lastModifiedBy>
  <cp:revision>2</cp:revision>
  <cp:lastPrinted>2010-01-11T02:29:00Z</cp:lastPrinted>
  <dcterms:created xsi:type="dcterms:W3CDTF">2014-08-18T05:15:00Z</dcterms:created>
  <dcterms:modified xsi:type="dcterms:W3CDTF">2014-08-18T05:15:00Z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