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CD2" w:rsidRDefault="001D1CD2" w:rsidP="004F7B5D">
      <w:pPr>
        <w:spacing w:line="360" w:lineRule="auto"/>
        <w:contextualSpacing/>
        <w:rPr>
          <w:rFonts w:ascii="Times New Roman" w:hAnsi="Times New Roman"/>
          <w:sz w:val="28"/>
          <w:szCs w:val="28"/>
        </w:rPr>
      </w:pPr>
    </w:p>
    <w:p w:rsidR="007333F1" w:rsidRDefault="007333F1" w:rsidP="004F7B5D">
      <w:pPr>
        <w:spacing w:line="360" w:lineRule="auto"/>
        <w:contextualSpacing/>
        <w:rPr>
          <w:rFonts w:ascii="Times New Roman" w:hAnsi="Times New Roman"/>
          <w:sz w:val="28"/>
          <w:szCs w:val="28"/>
        </w:rPr>
      </w:pPr>
    </w:p>
    <w:p w:rsidR="007333F1" w:rsidRPr="00594657" w:rsidRDefault="007333F1" w:rsidP="004F7B5D">
      <w:pPr>
        <w:spacing w:line="360" w:lineRule="auto"/>
        <w:contextualSpacing/>
        <w:rPr>
          <w:rFonts w:ascii="Times New Roman" w:hAnsi="Times New Roman"/>
          <w:sz w:val="28"/>
          <w:szCs w:val="28"/>
        </w:rPr>
      </w:pPr>
    </w:p>
    <w:p w:rsidR="007333F1" w:rsidRPr="00594657" w:rsidRDefault="007333F1" w:rsidP="004F7B5D">
      <w:pPr>
        <w:spacing w:line="360" w:lineRule="auto"/>
        <w:contextualSpacing/>
        <w:jc w:val="center"/>
        <w:rPr>
          <w:rFonts w:ascii="Times New Roman" w:hAnsi="Times New Roman"/>
          <w:sz w:val="28"/>
          <w:szCs w:val="28"/>
        </w:rPr>
      </w:pPr>
      <w:r w:rsidRPr="00594657">
        <w:rPr>
          <w:rFonts w:ascii="Times New Roman" w:hAnsi="Times New Roman"/>
          <w:sz w:val="28"/>
          <w:szCs w:val="28"/>
        </w:rPr>
        <w:t xml:space="preserve">Кафедра экономики и управления на предприятии </w:t>
      </w:r>
    </w:p>
    <w:p w:rsidR="007333F1" w:rsidRPr="00594657" w:rsidRDefault="007333F1" w:rsidP="004F7B5D">
      <w:pPr>
        <w:spacing w:line="360" w:lineRule="auto"/>
        <w:contextualSpacing/>
        <w:jc w:val="center"/>
        <w:rPr>
          <w:rFonts w:ascii="Times New Roman" w:hAnsi="Times New Roman"/>
          <w:sz w:val="28"/>
          <w:szCs w:val="28"/>
        </w:rPr>
      </w:pPr>
      <w:r w:rsidRPr="00594657">
        <w:rPr>
          <w:rFonts w:ascii="Times New Roman" w:hAnsi="Times New Roman"/>
          <w:sz w:val="28"/>
          <w:szCs w:val="28"/>
        </w:rPr>
        <w:t>городского хозяйства</w:t>
      </w:r>
    </w:p>
    <w:p w:rsidR="007333F1" w:rsidRDefault="007333F1" w:rsidP="004F7B5D">
      <w:pPr>
        <w:spacing w:line="360" w:lineRule="auto"/>
        <w:contextualSpacing/>
        <w:jc w:val="center"/>
        <w:rPr>
          <w:sz w:val="28"/>
          <w:szCs w:val="28"/>
        </w:rPr>
      </w:pPr>
    </w:p>
    <w:p w:rsidR="007333F1" w:rsidRPr="00594657" w:rsidRDefault="007333F1" w:rsidP="004F7B5D">
      <w:pPr>
        <w:spacing w:line="360" w:lineRule="auto"/>
        <w:contextualSpacing/>
        <w:rPr>
          <w:sz w:val="28"/>
          <w:szCs w:val="28"/>
        </w:rPr>
      </w:pPr>
    </w:p>
    <w:p w:rsidR="007333F1" w:rsidRDefault="007333F1" w:rsidP="004F7B5D">
      <w:pPr>
        <w:spacing w:line="360" w:lineRule="auto"/>
        <w:contextualSpacing/>
        <w:jc w:val="center"/>
        <w:rPr>
          <w:rFonts w:ascii="Times New Roman" w:hAnsi="Times New Roman"/>
          <w:sz w:val="28"/>
          <w:szCs w:val="28"/>
        </w:rPr>
      </w:pPr>
      <w:r w:rsidRPr="00594657">
        <w:rPr>
          <w:rFonts w:ascii="Times New Roman" w:hAnsi="Times New Roman"/>
          <w:sz w:val="28"/>
          <w:szCs w:val="28"/>
        </w:rPr>
        <w:t xml:space="preserve">Курсовая работа </w:t>
      </w:r>
    </w:p>
    <w:p w:rsidR="007333F1" w:rsidRPr="00594657" w:rsidRDefault="007333F1" w:rsidP="004F7B5D">
      <w:pPr>
        <w:spacing w:line="360" w:lineRule="auto"/>
        <w:contextualSpacing/>
        <w:jc w:val="center"/>
        <w:rPr>
          <w:rFonts w:ascii="Times New Roman" w:hAnsi="Times New Roman"/>
          <w:sz w:val="28"/>
          <w:szCs w:val="28"/>
        </w:rPr>
      </w:pPr>
    </w:p>
    <w:p w:rsidR="007333F1" w:rsidRDefault="007333F1" w:rsidP="004F7B5D">
      <w:pPr>
        <w:spacing w:line="360" w:lineRule="auto"/>
        <w:contextualSpacing/>
        <w:rPr>
          <w:rFonts w:ascii="Times New Roman" w:hAnsi="Times New Roman"/>
          <w:sz w:val="28"/>
          <w:szCs w:val="28"/>
        </w:rPr>
      </w:pPr>
    </w:p>
    <w:p w:rsidR="007333F1" w:rsidRPr="00594657" w:rsidRDefault="007333F1" w:rsidP="004F7B5D">
      <w:pPr>
        <w:spacing w:line="360" w:lineRule="auto"/>
        <w:contextualSpacing/>
        <w:rPr>
          <w:rFonts w:ascii="Times New Roman" w:hAnsi="Times New Roman"/>
          <w:sz w:val="28"/>
          <w:szCs w:val="28"/>
        </w:rPr>
      </w:pPr>
      <w:r>
        <w:rPr>
          <w:rFonts w:ascii="Times New Roman" w:hAnsi="Times New Roman"/>
          <w:sz w:val="28"/>
          <w:szCs w:val="28"/>
        </w:rPr>
        <w:t>П</w:t>
      </w:r>
      <w:r w:rsidRPr="00594657">
        <w:rPr>
          <w:rFonts w:ascii="Times New Roman" w:hAnsi="Times New Roman"/>
          <w:sz w:val="28"/>
          <w:szCs w:val="28"/>
        </w:rPr>
        <w:t>о дисциплине</w:t>
      </w:r>
      <w:r>
        <w:rPr>
          <w:rFonts w:ascii="Times New Roman" w:hAnsi="Times New Roman"/>
          <w:sz w:val="28"/>
          <w:szCs w:val="28"/>
        </w:rPr>
        <w:t>:</w:t>
      </w:r>
      <w:r w:rsidRPr="00594657">
        <w:rPr>
          <w:rFonts w:ascii="Times New Roman" w:hAnsi="Times New Roman"/>
          <w:sz w:val="28"/>
          <w:szCs w:val="28"/>
        </w:rPr>
        <w:t xml:space="preserve"> «</w:t>
      </w:r>
      <w:r>
        <w:rPr>
          <w:rFonts w:ascii="Times New Roman" w:hAnsi="Times New Roman"/>
          <w:color w:val="000000"/>
          <w:sz w:val="28"/>
          <w:szCs w:val="28"/>
        </w:rPr>
        <w:t>Планирование и прогнозирование на предприятии городского хозяйства</w:t>
      </w:r>
      <w:r w:rsidRPr="00594657">
        <w:rPr>
          <w:rFonts w:ascii="Times New Roman" w:hAnsi="Times New Roman"/>
          <w:sz w:val="28"/>
          <w:szCs w:val="28"/>
        </w:rPr>
        <w:t>»</w:t>
      </w:r>
    </w:p>
    <w:p w:rsidR="007333F1" w:rsidRPr="00594657" w:rsidRDefault="007333F1" w:rsidP="004F7B5D">
      <w:pPr>
        <w:spacing w:line="360" w:lineRule="auto"/>
        <w:contextualSpacing/>
        <w:rPr>
          <w:rFonts w:ascii="Times New Roman" w:hAnsi="Times New Roman"/>
          <w:sz w:val="28"/>
          <w:szCs w:val="28"/>
        </w:rPr>
      </w:pPr>
      <w:r>
        <w:rPr>
          <w:rFonts w:ascii="Times New Roman" w:hAnsi="Times New Roman"/>
          <w:color w:val="000000"/>
          <w:sz w:val="28"/>
          <w:szCs w:val="28"/>
        </w:rPr>
        <w:t>На тему</w:t>
      </w:r>
      <w:r w:rsidRPr="00594657">
        <w:rPr>
          <w:rFonts w:ascii="Times New Roman" w:hAnsi="Times New Roman"/>
          <w:color w:val="000000"/>
          <w:sz w:val="28"/>
          <w:szCs w:val="28"/>
        </w:rPr>
        <w:t>: «</w:t>
      </w:r>
      <w:r>
        <w:rPr>
          <w:rFonts w:ascii="Times New Roman" w:hAnsi="Times New Roman"/>
          <w:color w:val="000000"/>
          <w:sz w:val="28"/>
          <w:szCs w:val="28"/>
        </w:rPr>
        <w:t>Рынок и его влияние на предприятия городского хозяйства</w:t>
      </w:r>
      <w:r w:rsidRPr="00594657">
        <w:rPr>
          <w:rFonts w:ascii="Times New Roman" w:hAnsi="Times New Roman"/>
          <w:color w:val="000000"/>
          <w:sz w:val="28"/>
          <w:szCs w:val="28"/>
        </w:rPr>
        <w:t>»</w:t>
      </w:r>
    </w:p>
    <w:p w:rsidR="007333F1" w:rsidRPr="00594657" w:rsidRDefault="007333F1" w:rsidP="004F7B5D">
      <w:pPr>
        <w:spacing w:line="360" w:lineRule="auto"/>
        <w:contextualSpacing/>
        <w:rPr>
          <w:rFonts w:ascii="Times New Roman" w:hAnsi="Times New Roman"/>
          <w:sz w:val="28"/>
          <w:szCs w:val="28"/>
        </w:rPr>
      </w:pPr>
    </w:p>
    <w:p w:rsidR="007333F1" w:rsidRDefault="007333F1" w:rsidP="004F7B5D">
      <w:pPr>
        <w:spacing w:line="360" w:lineRule="auto"/>
        <w:contextualSpacing/>
        <w:rPr>
          <w:rFonts w:ascii="Times New Roman" w:hAnsi="Times New Roman"/>
          <w:sz w:val="28"/>
          <w:szCs w:val="28"/>
        </w:rPr>
      </w:pPr>
    </w:p>
    <w:p w:rsidR="007333F1" w:rsidRPr="00594657" w:rsidRDefault="007333F1" w:rsidP="004F7B5D">
      <w:pPr>
        <w:spacing w:line="360" w:lineRule="auto"/>
        <w:contextualSpacing/>
        <w:rPr>
          <w:rFonts w:ascii="Times New Roman" w:hAnsi="Times New Roman"/>
          <w:sz w:val="28"/>
          <w:szCs w:val="28"/>
        </w:rPr>
      </w:pPr>
    </w:p>
    <w:p w:rsidR="007333F1" w:rsidRPr="00594657" w:rsidRDefault="007333F1" w:rsidP="004F7B5D">
      <w:pPr>
        <w:spacing w:line="360" w:lineRule="auto"/>
        <w:contextualSpacing/>
        <w:rPr>
          <w:rFonts w:ascii="Times New Roman" w:hAnsi="Times New Roman"/>
          <w:sz w:val="28"/>
          <w:szCs w:val="28"/>
        </w:rPr>
      </w:pPr>
    </w:p>
    <w:p w:rsidR="007333F1" w:rsidRPr="00594657" w:rsidRDefault="007333F1" w:rsidP="004F7B5D">
      <w:pPr>
        <w:spacing w:line="360" w:lineRule="auto"/>
        <w:contextualSpacing/>
        <w:rPr>
          <w:rFonts w:ascii="Times New Roman" w:hAnsi="Times New Roman"/>
          <w:sz w:val="28"/>
          <w:szCs w:val="28"/>
        </w:rPr>
      </w:pPr>
    </w:p>
    <w:p w:rsidR="007333F1" w:rsidRPr="00593EC5" w:rsidRDefault="007333F1" w:rsidP="004F7B5D">
      <w:pPr>
        <w:spacing w:line="360" w:lineRule="auto"/>
        <w:contextualSpacing/>
        <w:jc w:val="center"/>
        <w:rPr>
          <w:rFonts w:ascii="Times New Roman" w:hAnsi="Times New Roman"/>
          <w:b/>
          <w:sz w:val="28"/>
          <w:szCs w:val="28"/>
        </w:rPr>
      </w:pPr>
      <w:r>
        <w:rPr>
          <w:rFonts w:ascii="Times New Roman" w:hAnsi="Times New Roman"/>
          <w:b/>
          <w:sz w:val="28"/>
          <w:szCs w:val="28"/>
        </w:rPr>
        <w:t>Содержание</w:t>
      </w:r>
    </w:p>
    <w:p w:rsidR="007333F1" w:rsidRPr="00EC5B74" w:rsidRDefault="007333F1" w:rsidP="004F7B5D">
      <w:pPr>
        <w:spacing w:line="360" w:lineRule="auto"/>
        <w:contextualSpacing/>
        <w:jc w:val="right"/>
        <w:rPr>
          <w:rFonts w:ascii="Times New Roman" w:hAnsi="Times New Roman"/>
          <w:sz w:val="28"/>
          <w:szCs w:val="28"/>
        </w:rPr>
      </w:pPr>
      <w:r>
        <w:rPr>
          <w:rFonts w:ascii="Times New Roman" w:hAnsi="Times New Roman"/>
          <w:sz w:val="28"/>
          <w:szCs w:val="28"/>
        </w:rPr>
        <w:t>стр.</w:t>
      </w:r>
    </w:p>
    <w:p w:rsidR="007333F1" w:rsidRPr="008769CD" w:rsidRDefault="007333F1" w:rsidP="004F7B5D">
      <w:pPr>
        <w:spacing w:line="360" w:lineRule="auto"/>
        <w:contextualSpacing/>
        <w:jc w:val="both"/>
        <w:rPr>
          <w:rFonts w:ascii="Times New Roman" w:hAnsi="Times New Roman"/>
          <w:color w:val="000000"/>
          <w:sz w:val="28"/>
          <w:szCs w:val="28"/>
        </w:rPr>
      </w:pPr>
      <w:r w:rsidRPr="008769CD">
        <w:rPr>
          <w:rFonts w:ascii="Times New Roman" w:hAnsi="Times New Roman"/>
          <w:color w:val="000000"/>
          <w:sz w:val="28"/>
          <w:szCs w:val="28"/>
        </w:rPr>
        <w:t>Введение</w:t>
      </w:r>
      <w:r>
        <w:rPr>
          <w:rFonts w:ascii="Times New Roman" w:hAnsi="Times New Roman"/>
          <w:color w:val="000000"/>
          <w:sz w:val="28"/>
          <w:szCs w:val="28"/>
        </w:rPr>
        <w:t>…………………………………………………...………………………3</w:t>
      </w:r>
    </w:p>
    <w:p w:rsidR="007333F1" w:rsidRPr="00347BED" w:rsidRDefault="007333F1" w:rsidP="00347BED">
      <w:pPr>
        <w:pStyle w:val="1"/>
        <w:numPr>
          <w:ilvl w:val="0"/>
          <w:numId w:val="7"/>
        </w:numPr>
        <w:spacing w:line="360" w:lineRule="auto"/>
        <w:ind w:left="567" w:hanging="567"/>
        <w:rPr>
          <w:rFonts w:ascii="Times New Roman" w:hAnsi="Times New Roman"/>
          <w:sz w:val="28"/>
          <w:szCs w:val="28"/>
        </w:rPr>
      </w:pPr>
      <w:r w:rsidRPr="00347BED">
        <w:rPr>
          <w:rFonts w:ascii="Times New Roman" w:hAnsi="Times New Roman"/>
          <w:sz w:val="28"/>
          <w:szCs w:val="28"/>
        </w:rPr>
        <w:t>Влияние рынка на городское хозяйство</w:t>
      </w:r>
      <w:r>
        <w:rPr>
          <w:rFonts w:ascii="Times New Roman" w:hAnsi="Times New Roman"/>
          <w:sz w:val="28"/>
          <w:szCs w:val="28"/>
        </w:rPr>
        <w:t>.</w:t>
      </w:r>
    </w:p>
    <w:p w:rsidR="007333F1" w:rsidRPr="00347BED" w:rsidRDefault="007333F1" w:rsidP="00FD3B2D">
      <w:pPr>
        <w:pStyle w:val="1"/>
        <w:numPr>
          <w:ilvl w:val="1"/>
          <w:numId w:val="7"/>
        </w:numPr>
        <w:spacing w:after="120" w:line="360" w:lineRule="auto"/>
        <w:rPr>
          <w:rFonts w:ascii="Times New Roman" w:hAnsi="Times New Roman"/>
          <w:sz w:val="28"/>
          <w:szCs w:val="28"/>
        </w:rPr>
      </w:pPr>
      <w:r w:rsidRPr="00347BED">
        <w:rPr>
          <w:rFonts w:ascii="Times New Roman" w:hAnsi="Times New Roman"/>
          <w:sz w:val="28"/>
          <w:szCs w:val="28"/>
        </w:rPr>
        <w:t>Понятие городского хозяйства и его особенности</w:t>
      </w:r>
      <w:r>
        <w:rPr>
          <w:rFonts w:ascii="Times New Roman" w:hAnsi="Times New Roman"/>
          <w:sz w:val="28"/>
          <w:szCs w:val="28"/>
        </w:rPr>
        <w:t>………………...…4</w:t>
      </w:r>
    </w:p>
    <w:p w:rsidR="007333F1" w:rsidRPr="00347BED" w:rsidRDefault="007333F1" w:rsidP="00FD3B2D">
      <w:pPr>
        <w:pStyle w:val="1"/>
        <w:numPr>
          <w:ilvl w:val="1"/>
          <w:numId w:val="7"/>
        </w:numPr>
        <w:spacing w:line="360" w:lineRule="auto"/>
        <w:rPr>
          <w:rFonts w:ascii="Times New Roman" w:hAnsi="Times New Roman"/>
          <w:sz w:val="28"/>
          <w:szCs w:val="28"/>
        </w:rPr>
      </w:pPr>
      <w:r w:rsidRPr="00347BED">
        <w:rPr>
          <w:rFonts w:ascii="Times New Roman" w:hAnsi="Times New Roman"/>
          <w:sz w:val="28"/>
          <w:szCs w:val="28"/>
        </w:rPr>
        <w:t>Механизмы управления в городском хозяйстве</w:t>
      </w:r>
      <w:r>
        <w:rPr>
          <w:rFonts w:ascii="Times New Roman" w:hAnsi="Times New Roman"/>
          <w:sz w:val="28"/>
          <w:szCs w:val="28"/>
        </w:rPr>
        <w:t>………………...……8</w:t>
      </w:r>
    </w:p>
    <w:p w:rsidR="007333F1" w:rsidRPr="00347BED" w:rsidRDefault="007333F1" w:rsidP="002867B7">
      <w:pPr>
        <w:pStyle w:val="1"/>
        <w:numPr>
          <w:ilvl w:val="1"/>
          <w:numId w:val="7"/>
        </w:numPr>
        <w:spacing w:line="360" w:lineRule="auto"/>
        <w:rPr>
          <w:rFonts w:ascii="Times New Roman" w:hAnsi="Times New Roman"/>
          <w:sz w:val="28"/>
          <w:szCs w:val="28"/>
        </w:rPr>
      </w:pPr>
      <w:r w:rsidRPr="00347BED">
        <w:rPr>
          <w:rFonts w:ascii="Times New Roman" w:hAnsi="Times New Roman"/>
          <w:color w:val="000000"/>
          <w:sz w:val="28"/>
          <w:szCs w:val="28"/>
        </w:rPr>
        <w:t>Реформирование городского хозяйства и его переход на рыночные отношения</w:t>
      </w:r>
      <w:r>
        <w:rPr>
          <w:rFonts w:ascii="Times New Roman" w:hAnsi="Times New Roman"/>
          <w:color w:val="000000"/>
          <w:sz w:val="28"/>
          <w:szCs w:val="28"/>
        </w:rPr>
        <w:t>………………………………………………………..…….11</w:t>
      </w:r>
    </w:p>
    <w:p w:rsidR="007333F1" w:rsidRPr="00347BED" w:rsidRDefault="007333F1" w:rsidP="002867B7">
      <w:pPr>
        <w:pStyle w:val="1"/>
        <w:numPr>
          <w:ilvl w:val="1"/>
          <w:numId w:val="7"/>
        </w:numPr>
        <w:spacing w:line="360" w:lineRule="auto"/>
        <w:rPr>
          <w:rFonts w:ascii="Times New Roman" w:hAnsi="Times New Roman"/>
          <w:sz w:val="28"/>
          <w:szCs w:val="28"/>
        </w:rPr>
      </w:pPr>
      <w:r w:rsidRPr="00347BED">
        <w:rPr>
          <w:rFonts w:ascii="Times New Roman" w:hAnsi="Times New Roman"/>
          <w:sz w:val="28"/>
          <w:szCs w:val="28"/>
        </w:rPr>
        <w:t>Организация городского хозяйства в современных рыночных условиях</w:t>
      </w:r>
      <w:r>
        <w:rPr>
          <w:rFonts w:ascii="Times New Roman" w:hAnsi="Times New Roman"/>
          <w:sz w:val="28"/>
          <w:szCs w:val="28"/>
        </w:rPr>
        <w:t>………………………………………………………………..17</w:t>
      </w:r>
    </w:p>
    <w:p w:rsidR="007333F1" w:rsidRPr="00347BED" w:rsidRDefault="007333F1" w:rsidP="00347BED">
      <w:pPr>
        <w:pStyle w:val="1"/>
        <w:numPr>
          <w:ilvl w:val="1"/>
          <w:numId w:val="7"/>
        </w:numPr>
        <w:spacing w:line="360" w:lineRule="auto"/>
        <w:jc w:val="both"/>
        <w:rPr>
          <w:rFonts w:ascii="Times New Roman" w:hAnsi="Times New Roman"/>
          <w:sz w:val="28"/>
          <w:szCs w:val="28"/>
        </w:rPr>
      </w:pPr>
      <w:r w:rsidRPr="00347BED">
        <w:rPr>
          <w:rFonts w:ascii="Times New Roman" w:hAnsi="Times New Roman"/>
          <w:sz w:val="28"/>
          <w:szCs w:val="28"/>
        </w:rPr>
        <w:t>Современные подходы организации городского хозяйства</w:t>
      </w:r>
      <w:r>
        <w:rPr>
          <w:rFonts w:ascii="Times New Roman" w:hAnsi="Times New Roman"/>
          <w:sz w:val="28"/>
          <w:szCs w:val="28"/>
        </w:rPr>
        <w:t>………..24</w:t>
      </w:r>
    </w:p>
    <w:p w:rsidR="007333F1" w:rsidRDefault="007333F1" w:rsidP="00347BED">
      <w:pPr>
        <w:pStyle w:val="1"/>
        <w:numPr>
          <w:ilvl w:val="0"/>
          <w:numId w:val="7"/>
        </w:numPr>
        <w:tabs>
          <w:tab w:val="left" w:pos="567"/>
        </w:tabs>
        <w:spacing w:line="360" w:lineRule="auto"/>
        <w:ind w:left="142" w:hanging="142"/>
        <w:rPr>
          <w:rFonts w:ascii="Times New Roman" w:hAnsi="Times New Roman"/>
          <w:sz w:val="28"/>
          <w:szCs w:val="28"/>
        </w:rPr>
      </w:pPr>
      <w:r w:rsidRPr="00347BED">
        <w:rPr>
          <w:rFonts w:ascii="Times New Roman" w:hAnsi="Times New Roman"/>
          <w:sz w:val="28"/>
          <w:szCs w:val="28"/>
        </w:rPr>
        <w:t>Концепция реформирования городского хозяйства в городах Вологодской области</w:t>
      </w:r>
      <w:r>
        <w:rPr>
          <w:rFonts w:ascii="Times New Roman" w:hAnsi="Times New Roman"/>
          <w:sz w:val="28"/>
          <w:szCs w:val="28"/>
        </w:rPr>
        <w:t xml:space="preserve"> 2006-2012 г.</w:t>
      </w:r>
    </w:p>
    <w:p w:rsidR="007333F1" w:rsidRPr="002130DA" w:rsidRDefault="007333F1" w:rsidP="002130DA">
      <w:pPr>
        <w:pStyle w:val="1"/>
        <w:numPr>
          <w:ilvl w:val="1"/>
          <w:numId w:val="7"/>
        </w:numPr>
        <w:spacing w:line="360" w:lineRule="auto"/>
        <w:rPr>
          <w:rFonts w:ascii="Times New Roman" w:hAnsi="Times New Roman"/>
          <w:sz w:val="28"/>
          <w:szCs w:val="28"/>
        </w:rPr>
      </w:pPr>
      <w:r w:rsidRPr="002130DA">
        <w:rPr>
          <w:rFonts w:ascii="Times New Roman" w:hAnsi="Times New Roman"/>
          <w:sz w:val="28"/>
          <w:szCs w:val="28"/>
        </w:rPr>
        <w:t>Проблемы в городском хозяйстве Вологодской области</w:t>
      </w:r>
      <w:r>
        <w:rPr>
          <w:rFonts w:ascii="Times New Roman" w:hAnsi="Times New Roman"/>
          <w:sz w:val="28"/>
          <w:szCs w:val="28"/>
        </w:rPr>
        <w:t>…………..30</w:t>
      </w:r>
    </w:p>
    <w:p w:rsidR="007333F1" w:rsidRPr="002130DA" w:rsidRDefault="007333F1" w:rsidP="002130DA">
      <w:pPr>
        <w:pStyle w:val="1"/>
        <w:numPr>
          <w:ilvl w:val="1"/>
          <w:numId w:val="7"/>
        </w:numPr>
        <w:spacing w:line="360" w:lineRule="auto"/>
        <w:jc w:val="both"/>
        <w:rPr>
          <w:rFonts w:ascii="Times New Roman" w:hAnsi="Times New Roman"/>
          <w:sz w:val="28"/>
          <w:szCs w:val="28"/>
        </w:rPr>
      </w:pPr>
      <w:r w:rsidRPr="002130DA">
        <w:rPr>
          <w:rFonts w:ascii="Times New Roman" w:hAnsi="Times New Roman"/>
          <w:sz w:val="28"/>
          <w:szCs w:val="28"/>
        </w:rPr>
        <w:t>Мероприятия по совершенствованию управления в городском хозяйстве</w:t>
      </w:r>
      <w:r>
        <w:rPr>
          <w:rFonts w:ascii="Times New Roman" w:hAnsi="Times New Roman"/>
          <w:sz w:val="28"/>
          <w:szCs w:val="28"/>
        </w:rPr>
        <w:t>……………………………………………………………….31</w:t>
      </w:r>
    </w:p>
    <w:p w:rsidR="007333F1" w:rsidRPr="0083562C" w:rsidRDefault="007333F1" w:rsidP="0083562C">
      <w:pPr>
        <w:pStyle w:val="1"/>
        <w:numPr>
          <w:ilvl w:val="1"/>
          <w:numId w:val="7"/>
        </w:numPr>
        <w:spacing w:line="360" w:lineRule="auto"/>
        <w:rPr>
          <w:rFonts w:ascii="Times New Roman" w:hAnsi="Times New Roman"/>
          <w:sz w:val="28"/>
          <w:szCs w:val="28"/>
        </w:rPr>
      </w:pPr>
      <w:r w:rsidRPr="0083562C">
        <w:rPr>
          <w:rFonts w:ascii="Times New Roman" w:hAnsi="Times New Roman"/>
          <w:sz w:val="28"/>
          <w:szCs w:val="28"/>
        </w:rPr>
        <w:t>Принципы реформирования городско хозяйства</w:t>
      </w:r>
      <w:r>
        <w:rPr>
          <w:rFonts w:ascii="Times New Roman" w:hAnsi="Times New Roman"/>
          <w:sz w:val="28"/>
          <w:szCs w:val="28"/>
        </w:rPr>
        <w:t>…………………...32</w:t>
      </w:r>
    </w:p>
    <w:p w:rsidR="007333F1" w:rsidRPr="0083562C" w:rsidRDefault="007333F1" w:rsidP="0083562C">
      <w:pPr>
        <w:pStyle w:val="1"/>
        <w:numPr>
          <w:ilvl w:val="1"/>
          <w:numId w:val="7"/>
        </w:numPr>
        <w:spacing w:line="360" w:lineRule="auto"/>
        <w:jc w:val="both"/>
        <w:rPr>
          <w:rFonts w:ascii="Times New Roman" w:hAnsi="Times New Roman"/>
          <w:sz w:val="28"/>
          <w:szCs w:val="28"/>
        </w:rPr>
      </w:pPr>
      <w:r w:rsidRPr="0083562C">
        <w:rPr>
          <w:rStyle w:val="a4"/>
          <w:rFonts w:ascii="Times New Roman" w:hAnsi="Times New Roman"/>
          <w:b w:val="0"/>
          <w:sz w:val="28"/>
          <w:szCs w:val="28"/>
        </w:rPr>
        <w:t>Создание условий для развития конкурентных отношений в сфере управления городским хозяйством</w:t>
      </w:r>
      <w:r>
        <w:rPr>
          <w:rStyle w:val="a4"/>
          <w:rFonts w:ascii="Times New Roman" w:hAnsi="Times New Roman"/>
          <w:b w:val="0"/>
          <w:sz w:val="28"/>
          <w:szCs w:val="28"/>
        </w:rPr>
        <w:t>………………………………..…33</w:t>
      </w:r>
    </w:p>
    <w:p w:rsidR="007333F1" w:rsidRPr="0083562C" w:rsidRDefault="007333F1" w:rsidP="0083562C">
      <w:pPr>
        <w:pStyle w:val="1"/>
        <w:numPr>
          <w:ilvl w:val="1"/>
          <w:numId w:val="7"/>
        </w:numPr>
        <w:spacing w:line="360" w:lineRule="auto"/>
        <w:rPr>
          <w:rFonts w:ascii="Times New Roman" w:hAnsi="Times New Roman"/>
          <w:sz w:val="28"/>
          <w:szCs w:val="28"/>
        </w:rPr>
      </w:pPr>
      <w:r w:rsidRPr="0083562C">
        <w:rPr>
          <w:rFonts w:ascii="Times New Roman" w:hAnsi="Times New Roman"/>
          <w:sz w:val="28"/>
          <w:szCs w:val="28"/>
        </w:rPr>
        <w:t>Сроки реализации концепции</w:t>
      </w:r>
      <w:r>
        <w:rPr>
          <w:rFonts w:ascii="Times New Roman" w:hAnsi="Times New Roman"/>
          <w:sz w:val="28"/>
          <w:szCs w:val="28"/>
        </w:rPr>
        <w:t>……………………………………..….35</w:t>
      </w:r>
    </w:p>
    <w:p w:rsidR="007333F1" w:rsidRPr="008769CD" w:rsidRDefault="007333F1" w:rsidP="004F7B5D">
      <w:pPr>
        <w:spacing w:line="360" w:lineRule="auto"/>
        <w:contextualSpacing/>
        <w:jc w:val="both"/>
        <w:rPr>
          <w:rFonts w:ascii="Times New Roman" w:hAnsi="Times New Roman"/>
          <w:color w:val="000000"/>
          <w:sz w:val="28"/>
          <w:szCs w:val="28"/>
        </w:rPr>
      </w:pPr>
      <w:r w:rsidRPr="008769CD">
        <w:rPr>
          <w:rFonts w:ascii="Times New Roman" w:hAnsi="Times New Roman"/>
          <w:color w:val="000000"/>
          <w:sz w:val="28"/>
          <w:szCs w:val="28"/>
        </w:rPr>
        <w:t>Заключение</w:t>
      </w:r>
      <w:r>
        <w:rPr>
          <w:rFonts w:ascii="Times New Roman" w:hAnsi="Times New Roman"/>
          <w:color w:val="000000"/>
          <w:sz w:val="28"/>
          <w:szCs w:val="28"/>
        </w:rPr>
        <w:t>………………………….………………………………...………….37</w:t>
      </w:r>
    </w:p>
    <w:p w:rsidR="007333F1" w:rsidRPr="008769CD" w:rsidRDefault="007333F1" w:rsidP="004F7B5D">
      <w:pPr>
        <w:spacing w:line="360" w:lineRule="auto"/>
        <w:contextualSpacing/>
        <w:jc w:val="both"/>
        <w:rPr>
          <w:rFonts w:ascii="Times New Roman" w:hAnsi="Times New Roman"/>
          <w:color w:val="000000"/>
          <w:sz w:val="28"/>
          <w:szCs w:val="28"/>
        </w:rPr>
      </w:pPr>
      <w:r w:rsidRPr="008769CD">
        <w:rPr>
          <w:rFonts w:ascii="Times New Roman" w:hAnsi="Times New Roman"/>
          <w:color w:val="000000"/>
          <w:sz w:val="28"/>
          <w:szCs w:val="28"/>
        </w:rPr>
        <w:t>Список литературы</w:t>
      </w:r>
      <w:r>
        <w:rPr>
          <w:rFonts w:ascii="Times New Roman" w:hAnsi="Times New Roman"/>
          <w:color w:val="000000"/>
          <w:sz w:val="28"/>
          <w:szCs w:val="28"/>
        </w:rPr>
        <w:t>………………….………………………………..………….38</w:t>
      </w:r>
    </w:p>
    <w:p w:rsidR="007333F1" w:rsidRDefault="007333F1" w:rsidP="004F7B5D">
      <w:pPr>
        <w:spacing w:line="360" w:lineRule="auto"/>
        <w:contextualSpacing/>
      </w:pPr>
    </w:p>
    <w:p w:rsidR="007333F1" w:rsidRDefault="007333F1" w:rsidP="004F7B5D">
      <w:pPr>
        <w:spacing w:line="360" w:lineRule="auto"/>
        <w:contextualSpacing/>
      </w:pPr>
    </w:p>
    <w:p w:rsidR="007333F1" w:rsidRDefault="007333F1" w:rsidP="004F7B5D">
      <w:pPr>
        <w:spacing w:line="360" w:lineRule="auto"/>
        <w:contextualSpacing/>
      </w:pPr>
    </w:p>
    <w:p w:rsidR="007333F1" w:rsidRDefault="007333F1" w:rsidP="004F7B5D">
      <w:pPr>
        <w:spacing w:line="360" w:lineRule="auto"/>
        <w:contextualSpacing/>
      </w:pPr>
    </w:p>
    <w:p w:rsidR="007333F1" w:rsidRDefault="007333F1" w:rsidP="004F7B5D">
      <w:pPr>
        <w:spacing w:line="360" w:lineRule="auto"/>
        <w:contextualSpacing/>
      </w:pPr>
    </w:p>
    <w:p w:rsidR="007333F1" w:rsidRDefault="007333F1" w:rsidP="004F7B5D">
      <w:pPr>
        <w:spacing w:line="360" w:lineRule="auto"/>
        <w:contextualSpacing/>
      </w:pPr>
    </w:p>
    <w:p w:rsidR="007333F1" w:rsidRDefault="007333F1" w:rsidP="004F7B5D">
      <w:pPr>
        <w:spacing w:line="360" w:lineRule="auto"/>
        <w:contextualSpacing/>
      </w:pPr>
    </w:p>
    <w:p w:rsidR="007333F1" w:rsidRPr="001A3F16" w:rsidRDefault="007333F1" w:rsidP="004F7B5D">
      <w:pPr>
        <w:spacing w:line="360" w:lineRule="auto"/>
        <w:contextualSpacing/>
      </w:pPr>
    </w:p>
    <w:p w:rsidR="007333F1" w:rsidRPr="002A6B39" w:rsidRDefault="007333F1" w:rsidP="004F7B5D">
      <w:pPr>
        <w:spacing w:line="360" w:lineRule="auto"/>
        <w:contextualSpacing/>
        <w:jc w:val="center"/>
        <w:rPr>
          <w:rFonts w:ascii="Times New Roman" w:hAnsi="Times New Roman"/>
          <w:b/>
          <w:sz w:val="28"/>
          <w:szCs w:val="28"/>
        </w:rPr>
      </w:pPr>
      <w:r w:rsidRPr="002A6B39">
        <w:rPr>
          <w:rFonts w:ascii="Times New Roman" w:hAnsi="Times New Roman"/>
          <w:b/>
          <w:sz w:val="28"/>
          <w:szCs w:val="28"/>
        </w:rPr>
        <w:t>Введение</w:t>
      </w:r>
    </w:p>
    <w:p w:rsidR="007333F1" w:rsidRPr="00DF5797" w:rsidRDefault="007333F1" w:rsidP="004F7B5D">
      <w:pPr>
        <w:spacing w:line="360" w:lineRule="auto"/>
        <w:ind w:firstLine="709"/>
        <w:contextualSpacing/>
        <w:jc w:val="both"/>
        <w:rPr>
          <w:rFonts w:ascii="Times New Roman" w:hAnsi="Times New Roman"/>
          <w:color w:val="000000"/>
          <w:sz w:val="28"/>
          <w:szCs w:val="28"/>
        </w:rPr>
      </w:pPr>
      <w:r w:rsidRPr="00DF5797">
        <w:rPr>
          <w:rFonts w:ascii="Times New Roman" w:hAnsi="Times New Roman"/>
          <w:sz w:val="28"/>
          <w:szCs w:val="28"/>
        </w:rPr>
        <w:t xml:space="preserve">Темой для написания курсовой работы является </w:t>
      </w:r>
      <w:r w:rsidRPr="00DF5797">
        <w:rPr>
          <w:rFonts w:ascii="Times New Roman" w:hAnsi="Times New Roman"/>
          <w:color w:val="000000"/>
          <w:sz w:val="28"/>
          <w:szCs w:val="28"/>
        </w:rPr>
        <w:t>рынок и его влияние на предприятия городского хозяйства.</w:t>
      </w:r>
    </w:p>
    <w:p w:rsidR="007333F1" w:rsidRPr="00DF5797" w:rsidRDefault="007333F1" w:rsidP="00DE51B8">
      <w:pPr>
        <w:spacing w:line="360" w:lineRule="auto"/>
        <w:ind w:firstLine="709"/>
        <w:contextualSpacing/>
        <w:jc w:val="both"/>
        <w:rPr>
          <w:rFonts w:ascii="Times New Roman" w:hAnsi="Times New Roman"/>
          <w:sz w:val="28"/>
          <w:szCs w:val="28"/>
        </w:rPr>
      </w:pPr>
      <w:r w:rsidRPr="00DF5797">
        <w:rPr>
          <w:rFonts w:ascii="Times New Roman" w:hAnsi="Times New Roman"/>
          <w:sz w:val="28"/>
          <w:szCs w:val="28"/>
        </w:rPr>
        <w:t>Объектом курсовой работы является  предприятия городского хозяйства.</w:t>
      </w:r>
    </w:p>
    <w:p w:rsidR="007333F1" w:rsidRPr="00DF5797" w:rsidRDefault="007333F1" w:rsidP="00DE51B8">
      <w:pPr>
        <w:spacing w:line="360" w:lineRule="auto"/>
        <w:ind w:firstLine="709"/>
        <w:contextualSpacing/>
        <w:jc w:val="both"/>
        <w:rPr>
          <w:rFonts w:ascii="Times New Roman" w:hAnsi="Times New Roman"/>
          <w:sz w:val="28"/>
          <w:szCs w:val="28"/>
        </w:rPr>
      </w:pPr>
      <w:r w:rsidRPr="00DF5797">
        <w:rPr>
          <w:rFonts w:ascii="Times New Roman" w:hAnsi="Times New Roman"/>
          <w:sz w:val="28"/>
          <w:szCs w:val="28"/>
        </w:rPr>
        <w:t>Целью курсовой работы является решение проблем связанных с переходом к рыночным рычагам управления в городском хозяйстве, таких как переход на договорные основы,</w:t>
      </w:r>
      <w:r>
        <w:rPr>
          <w:rFonts w:ascii="Times New Roman" w:hAnsi="Times New Roman"/>
          <w:sz w:val="28"/>
          <w:szCs w:val="28"/>
        </w:rPr>
        <w:t xml:space="preserve"> </w:t>
      </w:r>
      <w:r w:rsidRPr="002867B7">
        <w:rPr>
          <w:rFonts w:ascii="Times New Roman" w:hAnsi="Times New Roman"/>
          <w:sz w:val="28"/>
          <w:szCs w:val="28"/>
        </w:rPr>
        <w:t>внедрение конкуренции в потенци</w:t>
      </w:r>
      <w:r>
        <w:rPr>
          <w:rFonts w:ascii="Times New Roman" w:hAnsi="Times New Roman"/>
          <w:sz w:val="28"/>
          <w:szCs w:val="28"/>
        </w:rPr>
        <w:t>ально конкурентных сек</w:t>
      </w:r>
      <w:r>
        <w:rPr>
          <w:rFonts w:ascii="Times New Roman" w:hAnsi="Times New Roman"/>
          <w:sz w:val="28"/>
          <w:szCs w:val="28"/>
        </w:rPr>
        <w:softHyphen/>
        <w:t xml:space="preserve">торах, </w:t>
      </w:r>
      <w:r w:rsidRPr="00DF5797">
        <w:rPr>
          <w:rFonts w:ascii="Times New Roman" w:hAnsi="Times New Roman"/>
          <w:sz w:val="28"/>
          <w:szCs w:val="28"/>
        </w:rPr>
        <w:t>усиление влияния органов местного самоуправления на предприятия городского хозяйства, создание и развитие конкурентной среды в городском хозяйстве и д.р.</w:t>
      </w:r>
    </w:p>
    <w:p w:rsidR="007333F1" w:rsidRPr="00DF5797" w:rsidRDefault="007333F1" w:rsidP="00CC5609">
      <w:pPr>
        <w:spacing w:line="360" w:lineRule="auto"/>
        <w:ind w:firstLine="709"/>
        <w:contextualSpacing/>
        <w:jc w:val="both"/>
        <w:rPr>
          <w:rFonts w:ascii="Times New Roman" w:hAnsi="Times New Roman"/>
          <w:sz w:val="28"/>
          <w:szCs w:val="28"/>
        </w:rPr>
      </w:pPr>
      <w:r w:rsidRPr="00DF5797">
        <w:rPr>
          <w:rFonts w:ascii="Times New Roman" w:hAnsi="Times New Roman"/>
          <w:sz w:val="28"/>
          <w:szCs w:val="28"/>
        </w:rPr>
        <w:t>Необходимость в разработке данной курсовой работы возникла в связи с изменениями направлении политики России.</w:t>
      </w:r>
    </w:p>
    <w:p w:rsidR="007333F1" w:rsidRPr="00DF5797" w:rsidRDefault="007333F1" w:rsidP="00CC5609">
      <w:pPr>
        <w:spacing w:line="360" w:lineRule="auto"/>
        <w:ind w:firstLine="709"/>
        <w:contextualSpacing/>
        <w:jc w:val="both"/>
        <w:rPr>
          <w:rFonts w:ascii="Times New Roman" w:hAnsi="Times New Roman"/>
          <w:sz w:val="28"/>
          <w:szCs w:val="28"/>
        </w:rPr>
      </w:pPr>
      <w:r w:rsidRPr="00DF5797">
        <w:rPr>
          <w:rFonts w:ascii="Times New Roman" w:hAnsi="Times New Roman"/>
          <w:sz w:val="28"/>
          <w:szCs w:val="28"/>
        </w:rPr>
        <w:t xml:space="preserve">Так, на протяжении многих лет наша страна находилась за своеобразным занавесом, имя которому “административно-командная система”, охватывающим все сферы жизнедеятельности общества, включая каждого человека. Самое яркое отражение данного явления нашло в экономике государства, поскольку наряду с политикой и правом она определяет основы государственной и общественной жизни, именно в этой триаде проявляются наиболее четко противоречия и закономерности развития общества. </w:t>
      </w:r>
    </w:p>
    <w:p w:rsidR="007333F1" w:rsidRPr="00DF5797" w:rsidRDefault="007333F1" w:rsidP="00CC5609">
      <w:pPr>
        <w:spacing w:line="360" w:lineRule="auto"/>
        <w:ind w:firstLine="709"/>
        <w:contextualSpacing/>
        <w:jc w:val="both"/>
        <w:rPr>
          <w:rFonts w:ascii="Times New Roman" w:hAnsi="Times New Roman"/>
          <w:sz w:val="28"/>
          <w:szCs w:val="28"/>
        </w:rPr>
      </w:pPr>
      <w:r w:rsidRPr="00DF5797">
        <w:rPr>
          <w:rFonts w:ascii="Times New Roman" w:hAnsi="Times New Roman"/>
          <w:sz w:val="28"/>
          <w:szCs w:val="28"/>
        </w:rPr>
        <w:t>В настоящее время Россия вступила в новый период своего развития, связанный с переходом к рыночным отношениям. Именно эту проблему я решил наиболее актуальной и достойной рассмотрения как всеобщей, потому что становление экономики всегда влечет за собой ломку привычного жизненного уклада всех людей, что доказывает ее глобальность. Необходимо четко решить вопросы с созданием эффективных рыночных методов управления в городском хозяйстве,</w:t>
      </w:r>
    </w:p>
    <w:p w:rsidR="007333F1" w:rsidRPr="00DF5797" w:rsidRDefault="007333F1" w:rsidP="00CC5609">
      <w:pPr>
        <w:spacing w:line="360" w:lineRule="auto"/>
        <w:ind w:firstLine="709"/>
        <w:contextualSpacing/>
        <w:jc w:val="both"/>
        <w:rPr>
          <w:rFonts w:ascii="Times New Roman" w:hAnsi="Times New Roman"/>
          <w:color w:val="000000"/>
          <w:spacing w:val="7"/>
          <w:sz w:val="28"/>
          <w:szCs w:val="28"/>
        </w:rPr>
      </w:pPr>
      <w:r w:rsidRPr="00DF5797">
        <w:rPr>
          <w:rFonts w:ascii="Times New Roman" w:hAnsi="Times New Roman"/>
          <w:color w:val="000000"/>
          <w:sz w:val="28"/>
          <w:szCs w:val="28"/>
        </w:rPr>
        <w:t>Таким образом, можно сформулировать следующие за</w:t>
      </w:r>
      <w:r w:rsidRPr="00DF5797">
        <w:rPr>
          <w:rFonts w:ascii="Times New Roman" w:hAnsi="Times New Roman"/>
          <w:color w:val="000000"/>
          <w:sz w:val="28"/>
          <w:szCs w:val="28"/>
        </w:rPr>
        <w:softHyphen/>
      </w:r>
      <w:r w:rsidRPr="00DF5797">
        <w:rPr>
          <w:rFonts w:ascii="Times New Roman" w:hAnsi="Times New Roman"/>
          <w:color w:val="000000"/>
          <w:spacing w:val="2"/>
          <w:sz w:val="28"/>
          <w:szCs w:val="28"/>
        </w:rPr>
        <w:t xml:space="preserve">дачи, стоящие при разработке </w:t>
      </w:r>
      <w:r w:rsidRPr="00DF5797">
        <w:rPr>
          <w:rFonts w:ascii="Times New Roman" w:hAnsi="Times New Roman"/>
          <w:color w:val="000000"/>
          <w:spacing w:val="7"/>
          <w:sz w:val="28"/>
          <w:szCs w:val="28"/>
        </w:rPr>
        <w:t>курсового проекта:</w:t>
      </w:r>
    </w:p>
    <w:p w:rsidR="007333F1" w:rsidRPr="00DF5797" w:rsidRDefault="007333F1" w:rsidP="00CC5609">
      <w:pPr>
        <w:spacing w:line="360" w:lineRule="auto"/>
        <w:ind w:firstLine="709"/>
        <w:contextualSpacing/>
        <w:jc w:val="both"/>
        <w:rPr>
          <w:rFonts w:ascii="Times New Roman" w:hAnsi="Times New Roman"/>
          <w:color w:val="000000"/>
          <w:spacing w:val="7"/>
          <w:sz w:val="28"/>
          <w:szCs w:val="28"/>
        </w:rPr>
      </w:pPr>
      <w:r w:rsidRPr="00DF5797">
        <w:rPr>
          <w:rFonts w:ascii="Times New Roman" w:hAnsi="Times New Roman"/>
          <w:color w:val="000000"/>
          <w:spacing w:val="7"/>
          <w:sz w:val="28"/>
          <w:szCs w:val="28"/>
        </w:rPr>
        <w:t>Определить понятие городского хозяйства и его особенности;</w:t>
      </w:r>
    </w:p>
    <w:p w:rsidR="007333F1" w:rsidRPr="00F81B3F" w:rsidRDefault="007333F1" w:rsidP="00F81B3F">
      <w:pPr>
        <w:spacing w:line="360" w:lineRule="auto"/>
        <w:ind w:firstLine="709"/>
        <w:contextualSpacing/>
        <w:jc w:val="both"/>
        <w:rPr>
          <w:rFonts w:ascii="Times New Roman" w:hAnsi="Times New Roman"/>
          <w:color w:val="000000"/>
          <w:spacing w:val="7"/>
          <w:sz w:val="28"/>
          <w:szCs w:val="28"/>
        </w:rPr>
      </w:pPr>
      <w:r>
        <w:rPr>
          <w:rFonts w:ascii="Times New Roman" w:hAnsi="Times New Roman"/>
          <w:color w:val="000000"/>
          <w:spacing w:val="7"/>
          <w:sz w:val="28"/>
          <w:szCs w:val="28"/>
        </w:rPr>
        <w:t>Изучить э</w:t>
      </w:r>
      <w:r w:rsidRPr="00DF5797">
        <w:rPr>
          <w:rFonts w:ascii="Times New Roman" w:hAnsi="Times New Roman"/>
          <w:color w:val="000000"/>
          <w:spacing w:val="7"/>
          <w:sz w:val="28"/>
          <w:szCs w:val="28"/>
        </w:rPr>
        <w:t>кономический механизм управления городским хозяйством и необходимость его перехода на рыночные отношения;</w:t>
      </w:r>
    </w:p>
    <w:p w:rsidR="007333F1" w:rsidRPr="00F81B3F" w:rsidRDefault="007333F1" w:rsidP="00F81B3F">
      <w:pPr>
        <w:spacing w:line="360" w:lineRule="auto"/>
        <w:ind w:firstLine="709"/>
        <w:contextualSpacing/>
        <w:jc w:val="both"/>
        <w:rPr>
          <w:rFonts w:ascii="Times New Roman" w:hAnsi="Times New Roman"/>
          <w:color w:val="000000"/>
          <w:spacing w:val="7"/>
          <w:sz w:val="28"/>
          <w:szCs w:val="28"/>
        </w:rPr>
      </w:pPr>
      <w:r>
        <w:rPr>
          <w:rFonts w:ascii="Times New Roman" w:hAnsi="Times New Roman"/>
          <w:color w:val="000000"/>
          <w:sz w:val="28"/>
          <w:szCs w:val="28"/>
        </w:rPr>
        <w:t>Изучить пути реформирования</w:t>
      </w:r>
      <w:r w:rsidRPr="00F81B3F">
        <w:rPr>
          <w:rFonts w:ascii="Times New Roman" w:hAnsi="Times New Roman"/>
          <w:color w:val="000000"/>
          <w:sz w:val="28"/>
          <w:szCs w:val="28"/>
        </w:rPr>
        <w:t xml:space="preserve"> городского хозяйства и его переход</w:t>
      </w:r>
      <w:r>
        <w:rPr>
          <w:rFonts w:ascii="Times New Roman" w:hAnsi="Times New Roman"/>
          <w:color w:val="000000"/>
          <w:sz w:val="28"/>
          <w:szCs w:val="28"/>
        </w:rPr>
        <w:t>а</w:t>
      </w:r>
      <w:r w:rsidRPr="00F81B3F">
        <w:rPr>
          <w:rFonts w:ascii="Times New Roman" w:hAnsi="Times New Roman"/>
          <w:color w:val="000000"/>
          <w:sz w:val="28"/>
          <w:szCs w:val="28"/>
        </w:rPr>
        <w:t xml:space="preserve"> на рыночные отношения</w:t>
      </w:r>
      <w:r w:rsidRPr="00F81B3F">
        <w:rPr>
          <w:rFonts w:ascii="Times New Roman" w:hAnsi="Times New Roman"/>
          <w:color w:val="000000"/>
          <w:spacing w:val="7"/>
          <w:sz w:val="28"/>
          <w:szCs w:val="28"/>
        </w:rPr>
        <w:t>;</w:t>
      </w:r>
    </w:p>
    <w:p w:rsidR="007333F1" w:rsidRPr="00F81B3F" w:rsidRDefault="007333F1" w:rsidP="00F81B3F">
      <w:pPr>
        <w:spacing w:line="360" w:lineRule="auto"/>
        <w:ind w:firstLine="709"/>
        <w:contextualSpacing/>
        <w:jc w:val="both"/>
        <w:rPr>
          <w:rFonts w:ascii="Times New Roman" w:hAnsi="Times New Roman"/>
          <w:color w:val="000000"/>
          <w:spacing w:val="7"/>
          <w:sz w:val="28"/>
          <w:szCs w:val="28"/>
        </w:rPr>
      </w:pPr>
      <w:r>
        <w:rPr>
          <w:rStyle w:val="a4"/>
          <w:rFonts w:ascii="Times New Roman" w:hAnsi="Times New Roman"/>
          <w:b w:val="0"/>
          <w:sz w:val="28"/>
          <w:szCs w:val="28"/>
        </w:rPr>
        <w:t>Изучить к</w:t>
      </w:r>
      <w:r w:rsidRPr="00F81B3F">
        <w:rPr>
          <w:rStyle w:val="a4"/>
          <w:rFonts w:ascii="Times New Roman" w:hAnsi="Times New Roman"/>
          <w:b w:val="0"/>
          <w:sz w:val="28"/>
          <w:szCs w:val="28"/>
        </w:rPr>
        <w:t>онцепци</w:t>
      </w:r>
      <w:r>
        <w:rPr>
          <w:rStyle w:val="a4"/>
          <w:rFonts w:ascii="Times New Roman" w:hAnsi="Times New Roman"/>
          <w:b w:val="0"/>
          <w:sz w:val="28"/>
          <w:szCs w:val="28"/>
        </w:rPr>
        <w:t xml:space="preserve">ю </w:t>
      </w:r>
      <w:r w:rsidRPr="00F81B3F">
        <w:rPr>
          <w:rStyle w:val="a4"/>
          <w:rFonts w:ascii="Times New Roman" w:hAnsi="Times New Roman"/>
          <w:b w:val="0"/>
          <w:sz w:val="28"/>
          <w:szCs w:val="28"/>
        </w:rPr>
        <w:t>реформирования городского хозяйства</w:t>
      </w:r>
      <w:r>
        <w:rPr>
          <w:rStyle w:val="a4"/>
          <w:rFonts w:ascii="Times New Roman" w:hAnsi="Times New Roman"/>
          <w:b w:val="0"/>
          <w:sz w:val="28"/>
          <w:szCs w:val="28"/>
        </w:rPr>
        <w:t xml:space="preserve"> в городах  Вологодской области.</w:t>
      </w:r>
    </w:p>
    <w:p w:rsidR="007333F1" w:rsidRPr="00DF5797" w:rsidRDefault="007333F1" w:rsidP="004F7B5D">
      <w:pPr>
        <w:spacing w:line="360" w:lineRule="auto"/>
        <w:ind w:firstLine="709"/>
        <w:contextualSpacing/>
        <w:jc w:val="both"/>
        <w:rPr>
          <w:rFonts w:ascii="Times New Roman" w:hAnsi="Times New Roman"/>
          <w:color w:val="000000"/>
          <w:sz w:val="28"/>
          <w:szCs w:val="28"/>
        </w:rPr>
      </w:pPr>
      <w:r w:rsidRPr="00F81B3F">
        <w:rPr>
          <w:rFonts w:ascii="Times New Roman" w:hAnsi="Times New Roman"/>
          <w:sz w:val="28"/>
          <w:szCs w:val="28"/>
        </w:rPr>
        <w:t>А так же закрепление теоретических основ дисциплины, приобретение навыков пользования нормативно</w:t>
      </w:r>
      <w:r w:rsidRPr="00DF5797">
        <w:rPr>
          <w:rFonts w:ascii="Times New Roman" w:hAnsi="Times New Roman"/>
          <w:sz w:val="28"/>
          <w:szCs w:val="28"/>
        </w:rPr>
        <w:t>-справочными источниками, овладение основами планирования и прогнозирования, являющегося исходным для развития города, развитие самостоятельного творческого мышления при решении конкретных задач современного планирования.</w:t>
      </w:r>
    </w:p>
    <w:p w:rsidR="007333F1" w:rsidRDefault="007333F1"/>
    <w:p w:rsidR="007333F1" w:rsidRDefault="007333F1"/>
    <w:p w:rsidR="007333F1" w:rsidRDefault="007333F1"/>
    <w:p w:rsidR="007333F1" w:rsidRDefault="007333F1"/>
    <w:p w:rsidR="007333F1" w:rsidRDefault="007333F1"/>
    <w:p w:rsidR="007333F1" w:rsidRDefault="007333F1"/>
    <w:p w:rsidR="007333F1" w:rsidRDefault="007333F1"/>
    <w:p w:rsidR="007333F1" w:rsidRDefault="007333F1"/>
    <w:p w:rsidR="007333F1" w:rsidRDefault="007333F1"/>
    <w:p w:rsidR="007333F1" w:rsidRDefault="007333F1"/>
    <w:p w:rsidR="007333F1" w:rsidRDefault="007333F1" w:rsidP="00DE51B8">
      <w:pPr>
        <w:spacing w:after="120"/>
        <w:jc w:val="both"/>
        <w:rPr>
          <w:rFonts w:ascii="Times New Roman" w:hAnsi="Times New Roman"/>
          <w:sz w:val="28"/>
          <w:szCs w:val="28"/>
        </w:rPr>
      </w:pPr>
    </w:p>
    <w:p w:rsidR="007333F1" w:rsidRDefault="007333F1" w:rsidP="00DE51B8">
      <w:pPr>
        <w:spacing w:after="120"/>
        <w:jc w:val="both"/>
        <w:rPr>
          <w:rFonts w:ascii="Times New Roman" w:hAnsi="Times New Roman"/>
          <w:sz w:val="28"/>
          <w:szCs w:val="28"/>
        </w:rPr>
      </w:pPr>
    </w:p>
    <w:p w:rsidR="007333F1" w:rsidRDefault="007333F1" w:rsidP="00DE51B8">
      <w:pPr>
        <w:spacing w:after="120"/>
        <w:jc w:val="both"/>
        <w:rPr>
          <w:rFonts w:ascii="Times New Roman" w:hAnsi="Times New Roman"/>
          <w:sz w:val="28"/>
          <w:szCs w:val="28"/>
        </w:rPr>
      </w:pPr>
    </w:p>
    <w:p w:rsidR="007333F1" w:rsidRDefault="007333F1" w:rsidP="00DE51B8">
      <w:pPr>
        <w:spacing w:after="120"/>
        <w:jc w:val="both"/>
        <w:rPr>
          <w:rFonts w:ascii="Times New Roman" w:hAnsi="Times New Roman"/>
          <w:sz w:val="28"/>
          <w:szCs w:val="28"/>
        </w:rPr>
      </w:pPr>
    </w:p>
    <w:p w:rsidR="007333F1" w:rsidRDefault="007333F1" w:rsidP="00DE51B8">
      <w:pPr>
        <w:spacing w:after="120"/>
        <w:jc w:val="both"/>
        <w:rPr>
          <w:rFonts w:ascii="Times New Roman" w:hAnsi="Times New Roman"/>
          <w:sz w:val="28"/>
          <w:szCs w:val="28"/>
        </w:rPr>
      </w:pPr>
    </w:p>
    <w:p w:rsidR="007333F1" w:rsidRDefault="007333F1" w:rsidP="00DE51B8">
      <w:pPr>
        <w:spacing w:after="120"/>
        <w:jc w:val="both"/>
        <w:rPr>
          <w:rFonts w:ascii="Times New Roman" w:hAnsi="Times New Roman"/>
          <w:sz w:val="28"/>
          <w:szCs w:val="28"/>
        </w:rPr>
      </w:pPr>
    </w:p>
    <w:p w:rsidR="007333F1" w:rsidRDefault="007333F1" w:rsidP="00DE51B8">
      <w:pPr>
        <w:spacing w:after="120"/>
        <w:jc w:val="both"/>
        <w:rPr>
          <w:rFonts w:ascii="Times New Roman" w:hAnsi="Times New Roman"/>
          <w:sz w:val="28"/>
          <w:szCs w:val="28"/>
        </w:rPr>
      </w:pPr>
    </w:p>
    <w:p w:rsidR="007333F1" w:rsidRPr="00FD3B2D" w:rsidRDefault="007333F1" w:rsidP="00FD3B2D">
      <w:pPr>
        <w:pStyle w:val="1"/>
        <w:numPr>
          <w:ilvl w:val="0"/>
          <w:numId w:val="11"/>
        </w:numPr>
        <w:spacing w:line="360" w:lineRule="auto"/>
        <w:jc w:val="center"/>
        <w:rPr>
          <w:rFonts w:ascii="Times New Roman" w:hAnsi="Times New Roman"/>
          <w:b/>
          <w:sz w:val="28"/>
          <w:szCs w:val="28"/>
        </w:rPr>
      </w:pPr>
      <w:r w:rsidRPr="00FD3B2D">
        <w:rPr>
          <w:rFonts w:ascii="Times New Roman" w:hAnsi="Times New Roman"/>
          <w:b/>
          <w:sz w:val="28"/>
          <w:szCs w:val="28"/>
        </w:rPr>
        <w:t>Влияние рынка на городское хозяйство</w:t>
      </w:r>
    </w:p>
    <w:p w:rsidR="007333F1" w:rsidRPr="005137E9" w:rsidRDefault="007333F1" w:rsidP="00FD3B2D">
      <w:pPr>
        <w:pStyle w:val="1"/>
        <w:numPr>
          <w:ilvl w:val="1"/>
          <w:numId w:val="8"/>
        </w:numPr>
        <w:spacing w:after="120" w:line="360" w:lineRule="auto"/>
        <w:jc w:val="center"/>
        <w:rPr>
          <w:rFonts w:ascii="Times New Roman" w:hAnsi="Times New Roman"/>
          <w:b/>
          <w:sz w:val="28"/>
          <w:szCs w:val="28"/>
        </w:rPr>
      </w:pPr>
      <w:r w:rsidRPr="005137E9">
        <w:rPr>
          <w:rFonts w:ascii="Times New Roman" w:hAnsi="Times New Roman"/>
          <w:b/>
          <w:sz w:val="28"/>
          <w:szCs w:val="28"/>
        </w:rPr>
        <w:t>Понятие городского хозяйства и его особенности</w:t>
      </w:r>
    </w:p>
    <w:p w:rsidR="007333F1" w:rsidRPr="00DE51B8" w:rsidRDefault="007333F1" w:rsidP="00DE51B8">
      <w:pPr>
        <w:spacing w:after="120" w:line="360" w:lineRule="auto"/>
        <w:ind w:firstLine="709"/>
        <w:contextualSpacing/>
        <w:jc w:val="both"/>
        <w:rPr>
          <w:rFonts w:ascii="Times New Roman" w:hAnsi="Times New Roman"/>
          <w:sz w:val="28"/>
          <w:szCs w:val="28"/>
        </w:rPr>
      </w:pPr>
      <w:r w:rsidRPr="00DE51B8">
        <w:rPr>
          <w:rFonts w:ascii="Times New Roman" w:hAnsi="Times New Roman"/>
          <w:sz w:val="28"/>
          <w:szCs w:val="28"/>
        </w:rPr>
        <w:t>Городское хозяйство представляет собой часть народного хозяйства, наиболее трудно адаптируемую к условиям рыночной экономики. Эти трудности связаны с особенностями самого городского хозяйства: с его комплексным характером, социальной значимостью, системой финансирования и т.п., которые надо учитывать при решении проблемы его функционирования в условиях становления рынка.</w:t>
      </w:r>
      <w:r>
        <w:rPr>
          <w:rFonts w:ascii="Times New Roman" w:hAnsi="Times New Roman"/>
          <w:sz w:val="28"/>
          <w:szCs w:val="28"/>
        </w:rPr>
        <w:t xml:space="preserve"> Поэтому необходимо </w:t>
      </w:r>
      <w:r w:rsidRPr="00DE51B8">
        <w:rPr>
          <w:rFonts w:ascii="Times New Roman" w:hAnsi="Times New Roman"/>
          <w:sz w:val="28"/>
          <w:szCs w:val="28"/>
        </w:rPr>
        <w:t>четко знать что такое городское хозяйства и каковы его особенности.</w:t>
      </w:r>
    </w:p>
    <w:p w:rsidR="007333F1" w:rsidRPr="00DE51B8" w:rsidRDefault="007333F1" w:rsidP="00DE51B8">
      <w:pPr>
        <w:spacing w:after="120" w:line="360" w:lineRule="auto"/>
        <w:ind w:firstLine="709"/>
        <w:contextualSpacing/>
        <w:jc w:val="both"/>
        <w:rPr>
          <w:rFonts w:ascii="Times New Roman" w:hAnsi="Times New Roman"/>
          <w:sz w:val="28"/>
          <w:szCs w:val="28"/>
        </w:rPr>
      </w:pPr>
      <w:r w:rsidRPr="00DE51B8">
        <w:rPr>
          <w:rFonts w:ascii="Times New Roman" w:hAnsi="Times New Roman"/>
          <w:sz w:val="28"/>
          <w:szCs w:val="28"/>
        </w:rPr>
        <w:t>Крупный город представляет собой сложную, динамичную, саморазвивающуюся систему, элементами и подсистемами которой являются градообразующие и градообслуживающие отрасли.</w:t>
      </w:r>
    </w:p>
    <w:p w:rsidR="007333F1" w:rsidRPr="00DE51B8" w:rsidRDefault="007333F1" w:rsidP="00DE51B8">
      <w:pPr>
        <w:spacing w:line="360" w:lineRule="auto"/>
        <w:ind w:firstLine="709"/>
        <w:contextualSpacing/>
        <w:jc w:val="both"/>
        <w:rPr>
          <w:rFonts w:ascii="Times New Roman" w:hAnsi="Times New Roman"/>
          <w:sz w:val="28"/>
          <w:szCs w:val="28"/>
        </w:rPr>
      </w:pPr>
      <w:r w:rsidRPr="00DE51B8">
        <w:rPr>
          <w:rFonts w:ascii="Times New Roman" w:hAnsi="Times New Roman"/>
          <w:sz w:val="28"/>
          <w:szCs w:val="28"/>
        </w:rPr>
        <w:t>Городское хозяйство — это комплекс расположенных на территории города (или поселка городского типа) предприятий, организаций и хозяйств, обслуживающих материально-бытовые и культурные потребности проживающего в нем населения. Оно включает в свой состав жилищно-коммунальное хозяйство (ЖКХ) города и предприятия бытового обслуживания населения строительную промышленность и предприятия по производству местных строительных материалов,  систему учреждений и предприятий городской торговли, общественного питания, здравоохранения, просвещения и т.п.</w:t>
      </w:r>
    </w:p>
    <w:p w:rsidR="007333F1" w:rsidRPr="00DE51B8" w:rsidRDefault="007333F1" w:rsidP="00DE51B8">
      <w:pPr>
        <w:spacing w:line="360" w:lineRule="auto"/>
        <w:ind w:firstLine="709"/>
        <w:contextualSpacing/>
        <w:jc w:val="both"/>
        <w:rPr>
          <w:rFonts w:ascii="Times New Roman" w:hAnsi="Times New Roman"/>
          <w:sz w:val="28"/>
          <w:szCs w:val="28"/>
        </w:rPr>
      </w:pPr>
      <w:r w:rsidRPr="00DE51B8">
        <w:rPr>
          <w:rFonts w:ascii="Times New Roman" w:hAnsi="Times New Roman"/>
          <w:sz w:val="28"/>
          <w:szCs w:val="28"/>
        </w:rPr>
        <w:t>Эти отрасли, несмотря на существенные различия, имеют общую задачу - обслуживать потребности населения того города, на территории которого они расположены. Поэтому количество предприятий городского хозяйства и объем их зависят в основном от численности населения и характера его расселения.</w:t>
      </w:r>
    </w:p>
    <w:p w:rsidR="007333F1" w:rsidRDefault="007333F1" w:rsidP="00DE51B8">
      <w:pPr>
        <w:spacing w:line="360" w:lineRule="auto"/>
        <w:ind w:firstLine="709"/>
        <w:contextualSpacing/>
        <w:jc w:val="both"/>
        <w:rPr>
          <w:rFonts w:ascii="Times New Roman" w:hAnsi="Times New Roman"/>
          <w:sz w:val="28"/>
          <w:szCs w:val="28"/>
        </w:rPr>
      </w:pPr>
      <w:r w:rsidRPr="00DE51B8">
        <w:rPr>
          <w:rFonts w:ascii="Times New Roman" w:hAnsi="Times New Roman"/>
          <w:sz w:val="28"/>
          <w:szCs w:val="28"/>
        </w:rPr>
        <w:t xml:space="preserve">ЖКХ — это самая крупная отрасль городского хозяйства. Она включает в себя жилищный фонд, коммунальные предприятия и сооружения внешнего благоустройства городов.                  </w:t>
      </w:r>
    </w:p>
    <w:p w:rsidR="007333F1" w:rsidRDefault="007333F1" w:rsidP="00DE51B8">
      <w:pPr>
        <w:spacing w:line="360" w:lineRule="auto"/>
        <w:ind w:firstLine="709"/>
        <w:contextualSpacing/>
        <w:jc w:val="both"/>
        <w:rPr>
          <w:rFonts w:ascii="Times New Roman" w:hAnsi="Times New Roman"/>
          <w:sz w:val="28"/>
          <w:szCs w:val="28"/>
        </w:rPr>
      </w:pPr>
      <w:r w:rsidRPr="00DE51B8">
        <w:rPr>
          <w:rFonts w:ascii="Times New Roman" w:hAnsi="Times New Roman"/>
          <w:sz w:val="28"/>
          <w:szCs w:val="28"/>
        </w:rPr>
        <w:t>Предприятия коммунального хозяйства делятся на З группы:</w:t>
      </w:r>
    </w:p>
    <w:p w:rsidR="007333F1" w:rsidRPr="00DE51B8" w:rsidRDefault="007333F1" w:rsidP="00DE51B8">
      <w:pPr>
        <w:pStyle w:val="1"/>
        <w:numPr>
          <w:ilvl w:val="0"/>
          <w:numId w:val="2"/>
        </w:numPr>
        <w:spacing w:line="360" w:lineRule="auto"/>
        <w:jc w:val="both"/>
        <w:rPr>
          <w:rFonts w:ascii="Times New Roman" w:hAnsi="Times New Roman"/>
          <w:sz w:val="28"/>
          <w:szCs w:val="28"/>
        </w:rPr>
      </w:pPr>
      <w:r w:rsidRPr="00DE51B8">
        <w:rPr>
          <w:rFonts w:ascii="Times New Roman" w:hAnsi="Times New Roman"/>
          <w:sz w:val="28"/>
          <w:szCs w:val="28"/>
        </w:rPr>
        <w:t>санитарно-технические — водопровод, канализация, предприятия по очистке городов, бани, прачечные и др.;</w:t>
      </w:r>
    </w:p>
    <w:p w:rsidR="007333F1" w:rsidRPr="00DE51B8" w:rsidRDefault="007333F1" w:rsidP="00DE51B8">
      <w:pPr>
        <w:pStyle w:val="1"/>
        <w:numPr>
          <w:ilvl w:val="0"/>
          <w:numId w:val="2"/>
        </w:numPr>
        <w:spacing w:line="360" w:lineRule="auto"/>
        <w:jc w:val="both"/>
        <w:rPr>
          <w:rFonts w:ascii="Times New Roman" w:hAnsi="Times New Roman"/>
          <w:sz w:val="28"/>
          <w:szCs w:val="28"/>
        </w:rPr>
      </w:pPr>
      <w:r w:rsidRPr="00DE51B8">
        <w:rPr>
          <w:rFonts w:ascii="Times New Roman" w:hAnsi="Times New Roman"/>
          <w:sz w:val="28"/>
          <w:szCs w:val="28"/>
        </w:rPr>
        <w:t>транспортные — трамваи, троллейбус, автобус, такси;</w:t>
      </w:r>
    </w:p>
    <w:p w:rsidR="007333F1" w:rsidRDefault="007333F1" w:rsidP="00DE51B8">
      <w:pPr>
        <w:pStyle w:val="1"/>
        <w:numPr>
          <w:ilvl w:val="0"/>
          <w:numId w:val="2"/>
        </w:numPr>
        <w:spacing w:line="360" w:lineRule="auto"/>
        <w:jc w:val="both"/>
        <w:rPr>
          <w:rFonts w:ascii="Times New Roman" w:hAnsi="Times New Roman"/>
          <w:sz w:val="28"/>
          <w:szCs w:val="28"/>
        </w:rPr>
      </w:pPr>
      <w:r w:rsidRPr="00DE51B8">
        <w:rPr>
          <w:rFonts w:ascii="Times New Roman" w:hAnsi="Times New Roman"/>
          <w:sz w:val="28"/>
          <w:szCs w:val="28"/>
        </w:rPr>
        <w:t>энергетические — тепловые, электрические и газовые сети, коммунальные котельные, электрические станции и газовые заводы.</w:t>
      </w:r>
    </w:p>
    <w:p w:rsidR="007333F1" w:rsidRDefault="007333F1" w:rsidP="00DE51B8">
      <w:pPr>
        <w:spacing w:line="360" w:lineRule="auto"/>
        <w:ind w:firstLine="709"/>
        <w:contextualSpacing/>
        <w:jc w:val="both"/>
        <w:rPr>
          <w:rFonts w:ascii="Times New Roman" w:hAnsi="Times New Roman"/>
          <w:sz w:val="28"/>
          <w:szCs w:val="28"/>
        </w:rPr>
      </w:pPr>
      <w:r w:rsidRPr="00DE51B8">
        <w:rPr>
          <w:rFonts w:ascii="Times New Roman" w:hAnsi="Times New Roman"/>
          <w:sz w:val="28"/>
          <w:szCs w:val="28"/>
        </w:rPr>
        <w:t>К сооружениям внешнего благоустройства относят мостовые и тротуары, городские мосты, виадуки, путепроводы, набережные, водостоки, зеленые насаждения, уличное освещение и др.</w:t>
      </w:r>
    </w:p>
    <w:p w:rsidR="007333F1" w:rsidRPr="00DE51B8" w:rsidRDefault="007333F1" w:rsidP="00DE51B8">
      <w:pPr>
        <w:spacing w:line="360" w:lineRule="auto"/>
        <w:ind w:firstLine="709"/>
        <w:contextualSpacing/>
        <w:jc w:val="both"/>
        <w:rPr>
          <w:rFonts w:ascii="Times New Roman" w:hAnsi="Times New Roman"/>
          <w:sz w:val="28"/>
          <w:szCs w:val="28"/>
        </w:rPr>
      </w:pPr>
      <w:r w:rsidRPr="00DE51B8">
        <w:rPr>
          <w:rFonts w:ascii="Times New Roman" w:hAnsi="Times New Roman"/>
          <w:sz w:val="28"/>
          <w:szCs w:val="28"/>
        </w:rPr>
        <w:t>ЖКХ обладает рядом характерных черт, отличающих его от промышленности и других отраслей народного хозяйства.</w:t>
      </w:r>
    </w:p>
    <w:p w:rsidR="007333F1" w:rsidRPr="00DE51B8" w:rsidRDefault="007333F1" w:rsidP="00DE51B8">
      <w:pPr>
        <w:spacing w:line="360" w:lineRule="auto"/>
        <w:ind w:firstLine="709"/>
        <w:contextualSpacing/>
        <w:jc w:val="both"/>
        <w:rPr>
          <w:rFonts w:ascii="Times New Roman" w:hAnsi="Times New Roman"/>
          <w:sz w:val="28"/>
          <w:szCs w:val="28"/>
        </w:rPr>
      </w:pPr>
      <w:r w:rsidRPr="00DE51B8">
        <w:rPr>
          <w:rFonts w:ascii="Times New Roman" w:hAnsi="Times New Roman"/>
          <w:sz w:val="28"/>
          <w:szCs w:val="28"/>
        </w:rPr>
        <w:t>Важнейшими особенностями ЖКХ являются, его местный характер и, во-вторых, специфичность связи производства и потребления продукции, которые либо совпадают во времени (городской пассажирский транспорт, бани и др.), либо следуют непосредственно одно за другим (водоснабжение и т.п.).</w:t>
      </w:r>
    </w:p>
    <w:p w:rsidR="007333F1" w:rsidRPr="00DE51B8" w:rsidRDefault="007333F1" w:rsidP="00DE51B8">
      <w:pPr>
        <w:spacing w:line="360" w:lineRule="auto"/>
        <w:ind w:firstLine="709"/>
        <w:contextualSpacing/>
        <w:jc w:val="both"/>
        <w:rPr>
          <w:rFonts w:ascii="Times New Roman" w:hAnsi="Times New Roman"/>
          <w:sz w:val="28"/>
          <w:szCs w:val="28"/>
        </w:rPr>
      </w:pPr>
      <w:r w:rsidRPr="00DE51B8">
        <w:rPr>
          <w:rFonts w:ascii="Times New Roman" w:hAnsi="Times New Roman"/>
          <w:sz w:val="28"/>
          <w:szCs w:val="28"/>
        </w:rPr>
        <w:t>Многообразие выполняемых городским хозяйством функций вызывает необходимость создания большого числа различных предприятий, организаций и хозяйств. Чем больше город (по численности населения, территории, количеству промышленных предприятий), тем больший объем продукции (услуг) должны предоставлять предприятия городского хозяйства в расчете на одного жителя. В больших городах необходима хорошо развитая сеть общественного транспорта, следовательно, должна быть развита и сеть городских дорог. Рост города приводит к повышению этажности жилых зданий, в связи с этим возникает необходимость устройства лифтов, подачи на верхние этажи воды, тепла, растет потребление электроэнергии, одновременно должна быть увеличена провозная способность городского транспорта и т.д.</w:t>
      </w:r>
    </w:p>
    <w:p w:rsidR="007333F1" w:rsidRPr="00DE51B8" w:rsidRDefault="007333F1" w:rsidP="00DE51B8">
      <w:pPr>
        <w:spacing w:line="360" w:lineRule="auto"/>
        <w:ind w:firstLine="709"/>
        <w:contextualSpacing/>
        <w:jc w:val="both"/>
        <w:rPr>
          <w:rFonts w:ascii="Times New Roman" w:hAnsi="Times New Roman"/>
          <w:sz w:val="28"/>
          <w:szCs w:val="28"/>
        </w:rPr>
      </w:pPr>
      <w:r w:rsidRPr="00DE51B8">
        <w:rPr>
          <w:rFonts w:ascii="Times New Roman" w:hAnsi="Times New Roman"/>
          <w:sz w:val="28"/>
          <w:szCs w:val="28"/>
        </w:rPr>
        <w:t>Так же как и в промышленности, строительстве, на транспорте, предприятия городского хозяйства осуществляют свою деятельность на основе хозрасчета, применяют в процессе производства труд, аналогичный по своему характеру труду работников основных отраслей народного хозяйства.</w:t>
      </w:r>
    </w:p>
    <w:p w:rsidR="007333F1" w:rsidRDefault="007333F1" w:rsidP="00DE51B8">
      <w:pPr>
        <w:spacing w:line="360" w:lineRule="auto"/>
        <w:ind w:firstLine="709"/>
        <w:contextualSpacing/>
        <w:jc w:val="both"/>
        <w:rPr>
          <w:rFonts w:ascii="Times New Roman" w:hAnsi="Times New Roman"/>
          <w:sz w:val="28"/>
          <w:szCs w:val="28"/>
        </w:rPr>
      </w:pPr>
      <w:r w:rsidRPr="00DE51B8">
        <w:rPr>
          <w:rFonts w:ascii="Times New Roman" w:hAnsi="Times New Roman"/>
          <w:sz w:val="28"/>
          <w:szCs w:val="28"/>
        </w:rPr>
        <w:t>Продукция предприятий городского хозяйства независимо от того, имеет ли она вещественную форму или форму услуг, является (за небольшим исключением) частью совокупного общественного продукта и принимает участие в народнохозяйственном обороте.</w:t>
      </w:r>
    </w:p>
    <w:p w:rsidR="007333F1" w:rsidRPr="00DE51B8" w:rsidRDefault="007333F1" w:rsidP="00DE51B8">
      <w:pPr>
        <w:spacing w:line="360" w:lineRule="auto"/>
        <w:ind w:firstLine="709"/>
        <w:contextualSpacing/>
        <w:jc w:val="both"/>
        <w:rPr>
          <w:rFonts w:ascii="Times New Roman" w:hAnsi="Times New Roman"/>
          <w:sz w:val="28"/>
          <w:szCs w:val="28"/>
        </w:rPr>
      </w:pPr>
      <w:r w:rsidRPr="00DE51B8">
        <w:rPr>
          <w:rFonts w:ascii="Times New Roman" w:hAnsi="Times New Roman"/>
          <w:sz w:val="28"/>
          <w:szCs w:val="28"/>
        </w:rPr>
        <w:t>Важным фактором, определяющим масштабы и уровень развития всего городского хозяйства, является жилищное хозяйство города. Строительство жилищ лежит в основё проектов планирования сферы обслуживания.</w:t>
      </w:r>
    </w:p>
    <w:p w:rsidR="007333F1" w:rsidRDefault="007333F1" w:rsidP="00F81B3F">
      <w:pPr>
        <w:spacing w:line="360" w:lineRule="auto"/>
        <w:ind w:firstLine="709"/>
        <w:contextualSpacing/>
        <w:jc w:val="both"/>
        <w:rPr>
          <w:rFonts w:ascii="Times New Roman" w:hAnsi="Times New Roman"/>
          <w:sz w:val="28"/>
          <w:szCs w:val="28"/>
        </w:rPr>
      </w:pPr>
      <w:r w:rsidRPr="00DE51B8">
        <w:rPr>
          <w:rFonts w:ascii="Times New Roman" w:hAnsi="Times New Roman"/>
          <w:sz w:val="28"/>
          <w:szCs w:val="28"/>
        </w:rPr>
        <w:t>Жилые здания относятся к основным средствам длительного срока эксплуатации. В связи с этим, а также в связи с постоянным ростом требований, предъявляемых к качеству жилья с научно-техническим прогрессом и другими причинами, здания в течение своего с</w:t>
      </w:r>
      <w:r>
        <w:rPr>
          <w:rFonts w:ascii="Times New Roman" w:hAnsi="Times New Roman"/>
          <w:sz w:val="28"/>
          <w:szCs w:val="28"/>
        </w:rPr>
        <w:t>рока службы морально устаревают.</w:t>
      </w:r>
    </w:p>
    <w:p w:rsidR="007333F1" w:rsidRDefault="007333F1" w:rsidP="00F81B3F">
      <w:pPr>
        <w:spacing w:line="360" w:lineRule="auto"/>
        <w:ind w:firstLine="709"/>
        <w:contextualSpacing/>
        <w:jc w:val="both"/>
        <w:rPr>
          <w:rFonts w:ascii="Times New Roman" w:hAnsi="Times New Roman"/>
          <w:sz w:val="28"/>
          <w:szCs w:val="28"/>
        </w:rPr>
      </w:pPr>
      <w:r>
        <w:rPr>
          <w:rFonts w:ascii="Times New Roman" w:hAnsi="Times New Roman"/>
          <w:sz w:val="28"/>
          <w:szCs w:val="28"/>
        </w:rPr>
        <w:t>В связи с этим, необходимо остановиться на изучении вопросов существующих механизмов управления в городском хозяйстве.</w:t>
      </w:r>
    </w:p>
    <w:p w:rsidR="007333F1" w:rsidRDefault="007333F1" w:rsidP="00F81B3F">
      <w:pPr>
        <w:spacing w:line="360" w:lineRule="auto"/>
        <w:ind w:firstLine="709"/>
        <w:contextualSpacing/>
        <w:jc w:val="both"/>
        <w:rPr>
          <w:rFonts w:ascii="Times New Roman" w:hAnsi="Times New Roman"/>
          <w:sz w:val="28"/>
          <w:szCs w:val="28"/>
        </w:rPr>
      </w:pPr>
    </w:p>
    <w:p w:rsidR="007333F1" w:rsidRDefault="007333F1" w:rsidP="00F81B3F">
      <w:pPr>
        <w:spacing w:line="360" w:lineRule="auto"/>
        <w:ind w:firstLine="709"/>
        <w:contextualSpacing/>
        <w:jc w:val="both"/>
        <w:rPr>
          <w:rFonts w:ascii="Times New Roman" w:hAnsi="Times New Roman"/>
          <w:sz w:val="28"/>
          <w:szCs w:val="28"/>
        </w:rPr>
      </w:pPr>
    </w:p>
    <w:p w:rsidR="007333F1" w:rsidRDefault="007333F1" w:rsidP="00F81B3F">
      <w:pPr>
        <w:spacing w:line="360" w:lineRule="auto"/>
        <w:ind w:firstLine="709"/>
        <w:contextualSpacing/>
        <w:jc w:val="both"/>
        <w:rPr>
          <w:rFonts w:ascii="Times New Roman" w:hAnsi="Times New Roman"/>
          <w:sz w:val="28"/>
          <w:szCs w:val="28"/>
        </w:rPr>
      </w:pPr>
    </w:p>
    <w:p w:rsidR="007333F1" w:rsidRDefault="007333F1" w:rsidP="00F81B3F">
      <w:pPr>
        <w:spacing w:line="360" w:lineRule="auto"/>
        <w:ind w:firstLine="709"/>
        <w:contextualSpacing/>
        <w:jc w:val="both"/>
        <w:rPr>
          <w:rFonts w:ascii="Times New Roman" w:hAnsi="Times New Roman"/>
          <w:sz w:val="28"/>
          <w:szCs w:val="28"/>
        </w:rPr>
      </w:pPr>
    </w:p>
    <w:p w:rsidR="007333F1" w:rsidRDefault="007333F1" w:rsidP="00F81B3F">
      <w:pPr>
        <w:spacing w:line="360" w:lineRule="auto"/>
        <w:ind w:firstLine="709"/>
        <w:contextualSpacing/>
        <w:jc w:val="both"/>
        <w:rPr>
          <w:rFonts w:ascii="Times New Roman" w:hAnsi="Times New Roman"/>
          <w:sz w:val="28"/>
          <w:szCs w:val="28"/>
        </w:rPr>
      </w:pPr>
    </w:p>
    <w:p w:rsidR="007333F1" w:rsidRDefault="007333F1" w:rsidP="00F81B3F">
      <w:pPr>
        <w:spacing w:line="360" w:lineRule="auto"/>
        <w:ind w:firstLine="709"/>
        <w:contextualSpacing/>
        <w:jc w:val="both"/>
        <w:rPr>
          <w:rFonts w:ascii="Times New Roman" w:hAnsi="Times New Roman"/>
          <w:sz w:val="28"/>
          <w:szCs w:val="28"/>
        </w:rPr>
      </w:pPr>
    </w:p>
    <w:p w:rsidR="007333F1" w:rsidRDefault="007333F1" w:rsidP="00F81B3F">
      <w:pPr>
        <w:spacing w:line="360" w:lineRule="auto"/>
        <w:ind w:firstLine="709"/>
        <w:contextualSpacing/>
        <w:jc w:val="both"/>
        <w:rPr>
          <w:rFonts w:ascii="Times New Roman" w:hAnsi="Times New Roman"/>
          <w:sz w:val="28"/>
          <w:szCs w:val="28"/>
        </w:rPr>
      </w:pPr>
    </w:p>
    <w:p w:rsidR="007333F1" w:rsidRDefault="007333F1" w:rsidP="00F81B3F">
      <w:pPr>
        <w:spacing w:line="360" w:lineRule="auto"/>
        <w:ind w:firstLine="709"/>
        <w:contextualSpacing/>
        <w:jc w:val="both"/>
        <w:rPr>
          <w:rFonts w:ascii="Times New Roman" w:hAnsi="Times New Roman"/>
          <w:sz w:val="28"/>
          <w:szCs w:val="28"/>
        </w:rPr>
      </w:pPr>
    </w:p>
    <w:p w:rsidR="007333F1" w:rsidRDefault="007333F1" w:rsidP="00F81B3F">
      <w:pPr>
        <w:spacing w:line="360" w:lineRule="auto"/>
        <w:ind w:firstLine="709"/>
        <w:contextualSpacing/>
        <w:jc w:val="both"/>
        <w:rPr>
          <w:rFonts w:ascii="Times New Roman" w:hAnsi="Times New Roman"/>
          <w:sz w:val="28"/>
          <w:szCs w:val="28"/>
        </w:rPr>
      </w:pPr>
    </w:p>
    <w:p w:rsidR="007333F1" w:rsidRDefault="007333F1" w:rsidP="00F81B3F">
      <w:pPr>
        <w:spacing w:line="360" w:lineRule="auto"/>
        <w:ind w:firstLine="709"/>
        <w:contextualSpacing/>
        <w:jc w:val="both"/>
        <w:rPr>
          <w:rFonts w:ascii="Times New Roman" w:hAnsi="Times New Roman"/>
          <w:sz w:val="28"/>
          <w:szCs w:val="28"/>
        </w:rPr>
      </w:pPr>
    </w:p>
    <w:p w:rsidR="007333F1" w:rsidRDefault="007333F1" w:rsidP="00F81B3F">
      <w:pPr>
        <w:spacing w:line="360" w:lineRule="auto"/>
        <w:ind w:firstLine="709"/>
        <w:contextualSpacing/>
        <w:jc w:val="both"/>
        <w:rPr>
          <w:rFonts w:ascii="Times New Roman" w:hAnsi="Times New Roman"/>
          <w:sz w:val="28"/>
          <w:szCs w:val="28"/>
        </w:rPr>
      </w:pPr>
    </w:p>
    <w:p w:rsidR="007333F1" w:rsidRDefault="007333F1" w:rsidP="00F81B3F">
      <w:pPr>
        <w:spacing w:line="360" w:lineRule="auto"/>
        <w:contextualSpacing/>
        <w:jc w:val="both"/>
        <w:rPr>
          <w:rFonts w:ascii="Times New Roman" w:hAnsi="Times New Roman"/>
          <w:sz w:val="28"/>
          <w:szCs w:val="28"/>
        </w:rPr>
      </w:pPr>
    </w:p>
    <w:p w:rsidR="007333F1" w:rsidRPr="00F81B3F" w:rsidRDefault="007333F1" w:rsidP="00F81B3F">
      <w:pPr>
        <w:spacing w:line="360" w:lineRule="auto"/>
        <w:contextualSpacing/>
        <w:jc w:val="both"/>
        <w:rPr>
          <w:rFonts w:ascii="Times New Roman" w:hAnsi="Times New Roman"/>
          <w:sz w:val="28"/>
          <w:szCs w:val="28"/>
        </w:rPr>
      </w:pPr>
    </w:p>
    <w:p w:rsidR="007333F1" w:rsidRPr="005137E9" w:rsidRDefault="007333F1" w:rsidP="00FD3B2D">
      <w:pPr>
        <w:pStyle w:val="1"/>
        <w:numPr>
          <w:ilvl w:val="1"/>
          <w:numId w:val="8"/>
        </w:numPr>
        <w:spacing w:line="360" w:lineRule="auto"/>
        <w:jc w:val="center"/>
        <w:rPr>
          <w:rFonts w:ascii="Times New Roman" w:hAnsi="Times New Roman"/>
          <w:b/>
          <w:sz w:val="28"/>
          <w:szCs w:val="28"/>
        </w:rPr>
      </w:pPr>
      <w:r w:rsidRPr="005137E9">
        <w:rPr>
          <w:rFonts w:ascii="Times New Roman" w:hAnsi="Times New Roman"/>
          <w:b/>
          <w:sz w:val="28"/>
          <w:szCs w:val="28"/>
        </w:rPr>
        <w:t>Механизмы управления в городском хозяйстве</w:t>
      </w:r>
    </w:p>
    <w:p w:rsidR="007333F1" w:rsidRPr="00DE51B8" w:rsidRDefault="007333F1" w:rsidP="00DE51B8">
      <w:pPr>
        <w:spacing w:line="360" w:lineRule="auto"/>
        <w:ind w:firstLine="709"/>
        <w:contextualSpacing/>
        <w:jc w:val="both"/>
        <w:rPr>
          <w:rFonts w:ascii="Times New Roman" w:hAnsi="Times New Roman"/>
          <w:sz w:val="28"/>
          <w:szCs w:val="28"/>
        </w:rPr>
      </w:pPr>
      <w:r w:rsidRPr="00DE51B8">
        <w:rPr>
          <w:rFonts w:ascii="Times New Roman" w:hAnsi="Times New Roman"/>
          <w:sz w:val="28"/>
          <w:szCs w:val="28"/>
        </w:rPr>
        <w:t xml:space="preserve">Развитие планирования городского хозяйства целесообразно вести с учетом имеющегося отечественного и зарубежного опыта, в том числе опыта СССР в 70-80-е гг. </w:t>
      </w:r>
    </w:p>
    <w:p w:rsidR="007333F1" w:rsidRDefault="007333F1" w:rsidP="00112A33">
      <w:pPr>
        <w:spacing w:line="360" w:lineRule="auto"/>
        <w:ind w:firstLine="709"/>
        <w:contextualSpacing/>
        <w:jc w:val="both"/>
        <w:rPr>
          <w:rFonts w:ascii="Times New Roman" w:hAnsi="Times New Roman"/>
          <w:sz w:val="28"/>
          <w:szCs w:val="28"/>
        </w:rPr>
      </w:pPr>
      <w:r w:rsidRPr="00112A33">
        <w:rPr>
          <w:rFonts w:ascii="Times New Roman" w:hAnsi="Times New Roman"/>
          <w:sz w:val="28"/>
          <w:szCs w:val="28"/>
        </w:rPr>
        <w:t>Как известно из теории и практики хозяйствования, существует несколько основных механизмов управления и регулирования соци</w:t>
      </w:r>
      <w:r w:rsidRPr="00112A33">
        <w:rPr>
          <w:rFonts w:ascii="Times New Roman" w:hAnsi="Times New Roman"/>
          <w:sz w:val="28"/>
          <w:szCs w:val="28"/>
        </w:rPr>
        <w:softHyphen/>
        <w:t>ально-экономических процессов. Они подразделяются на централи</w:t>
      </w:r>
      <w:r w:rsidRPr="00112A33">
        <w:rPr>
          <w:rFonts w:ascii="Times New Roman" w:hAnsi="Times New Roman"/>
          <w:sz w:val="28"/>
          <w:szCs w:val="28"/>
        </w:rPr>
        <w:softHyphen/>
        <w:t>зованные и децентрализованные. Первый вид управления и регулиро</w:t>
      </w:r>
      <w:r w:rsidRPr="00112A33">
        <w:rPr>
          <w:rFonts w:ascii="Times New Roman" w:hAnsi="Times New Roman"/>
          <w:sz w:val="28"/>
          <w:szCs w:val="28"/>
        </w:rPr>
        <w:softHyphen/>
        <w:t>вания осуществляется соответствующими властными структурами -</w:t>
      </w:r>
      <w:r>
        <w:rPr>
          <w:rFonts w:ascii="Times New Roman" w:hAnsi="Times New Roman"/>
          <w:sz w:val="28"/>
          <w:szCs w:val="28"/>
        </w:rPr>
        <w:t xml:space="preserve"> </w:t>
      </w:r>
      <w:r w:rsidRPr="00112A33">
        <w:rPr>
          <w:rFonts w:ascii="Times New Roman" w:hAnsi="Times New Roman"/>
          <w:sz w:val="28"/>
          <w:szCs w:val="28"/>
        </w:rPr>
        <w:t>федеральными, региональными и местными, а второй — определяется рынком без непосредственного участия органов государственного и муниципального управления.</w:t>
      </w:r>
    </w:p>
    <w:p w:rsidR="007333F1" w:rsidRDefault="007333F1" w:rsidP="00112A33">
      <w:pPr>
        <w:spacing w:line="360" w:lineRule="auto"/>
        <w:ind w:firstLine="709"/>
        <w:contextualSpacing/>
        <w:jc w:val="both"/>
        <w:rPr>
          <w:rFonts w:ascii="Times New Roman" w:hAnsi="Times New Roman"/>
          <w:sz w:val="28"/>
          <w:szCs w:val="28"/>
        </w:rPr>
      </w:pPr>
      <w:r w:rsidRPr="00112A33">
        <w:rPr>
          <w:rFonts w:ascii="Times New Roman" w:hAnsi="Times New Roman"/>
          <w:sz w:val="28"/>
          <w:szCs w:val="28"/>
        </w:rPr>
        <w:t>Централизованное управление осуществляется с помощью раз</w:t>
      </w:r>
      <w:r w:rsidRPr="00112A33">
        <w:rPr>
          <w:rFonts w:ascii="Times New Roman" w:hAnsi="Times New Roman"/>
          <w:sz w:val="28"/>
          <w:szCs w:val="28"/>
        </w:rPr>
        <w:softHyphen/>
        <w:t>личных методом и рычагов регулирования: экономических, органи</w:t>
      </w:r>
      <w:r w:rsidRPr="00112A33">
        <w:rPr>
          <w:rFonts w:ascii="Times New Roman" w:hAnsi="Times New Roman"/>
          <w:sz w:val="28"/>
          <w:szCs w:val="28"/>
        </w:rPr>
        <w:softHyphen/>
        <w:t>зационно-распорядительных и правовых. Преимущественное исполь</w:t>
      </w:r>
      <w:r w:rsidRPr="00112A33">
        <w:rPr>
          <w:rFonts w:ascii="Times New Roman" w:hAnsi="Times New Roman"/>
          <w:sz w:val="28"/>
          <w:szCs w:val="28"/>
        </w:rPr>
        <w:softHyphen/>
        <w:t>зование тех или иных рычагов регулирования во многом определяет содержание механизма управления и регулирования социально-эко</w:t>
      </w:r>
      <w:r w:rsidRPr="00112A33">
        <w:rPr>
          <w:rFonts w:ascii="Times New Roman" w:hAnsi="Times New Roman"/>
          <w:sz w:val="28"/>
          <w:szCs w:val="28"/>
        </w:rPr>
        <w:softHyphen/>
        <w:t>номических процессов на уровне страны, региона или муниципаль</w:t>
      </w:r>
      <w:r w:rsidRPr="00112A33">
        <w:rPr>
          <w:rFonts w:ascii="Times New Roman" w:hAnsi="Times New Roman"/>
          <w:sz w:val="28"/>
          <w:szCs w:val="28"/>
        </w:rPr>
        <w:softHyphen/>
        <w:t>ного образования. Механизмы централизованного регулирования подразделяются на административный (директивный) и индикативный.</w:t>
      </w:r>
    </w:p>
    <w:p w:rsidR="007333F1" w:rsidRPr="00112A33" w:rsidRDefault="007333F1" w:rsidP="00112A33">
      <w:pPr>
        <w:spacing w:line="360" w:lineRule="auto"/>
        <w:ind w:firstLine="709"/>
        <w:contextualSpacing/>
        <w:jc w:val="both"/>
        <w:rPr>
          <w:rFonts w:ascii="Times New Roman" w:hAnsi="Times New Roman"/>
          <w:sz w:val="28"/>
          <w:szCs w:val="28"/>
        </w:rPr>
      </w:pPr>
      <w:r w:rsidRPr="00112A33">
        <w:rPr>
          <w:rFonts w:ascii="Times New Roman" w:hAnsi="Times New Roman"/>
          <w:sz w:val="28"/>
          <w:szCs w:val="28"/>
        </w:rPr>
        <w:t>Отметим, что, не зная про</w:t>
      </w:r>
      <w:r w:rsidRPr="00112A33">
        <w:rPr>
          <w:rFonts w:ascii="Times New Roman" w:hAnsi="Times New Roman"/>
          <w:sz w:val="28"/>
          <w:szCs w:val="28"/>
        </w:rPr>
        <w:softHyphen/>
        <w:t>шлого, трудно понять настоящее и невозможно предвидеть будущее. Поэтому начнем рассмотрение имеющегося опыта с пла</w:t>
      </w:r>
      <w:r w:rsidRPr="00112A33">
        <w:rPr>
          <w:rFonts w:ascii="Times New Roman" w:hAnsi="Times New Roman"/>
          <w:sz w:val="28"/>
          <w:szCs w:val="28"/>
        </w:rPr>
        <w:softHyphen/>
        <w:t>нов социально-экономического развития городов и регионов в советский период.</w:t>
      </w:r>
    </w:p>
    <w:p w:rsidR="007333F1" w:rsidRDefault="007333F1" w:rsidP="00DE51B8">
      <w:pPr>
        <w:spacing w:line="360" w:lineRule="auto"/>
        <w:ind w:firstLine="709"/>
        <w:contextualSpacing/>
        <w:jc w:val="both"/>
        <w:rPr>
          <w:rFonts w:ascii="Times New Roman" w:hAnsi="Times New Roman"/>
          <w:sz w:val="28"/>
          <w:szCs w:val="28"/>
        </w:rPr>
      </w:pPr>
      <w:r w:rsidRPr="00112A33">
        <w:rPr>
          <w:rFonts w:ascii="Times New Roman" w:hAnsi="Times New Roman"/>
          <w:sz w:val="28"/>
          <w:szCs w:val="28"/>
        </w:rPr>
        <w:t>Как известно, в СССР господствовала командно-админист</w:t>
      </w:r>
      <w:r w:rsidRPr="00112A33">
        <w:rPr>
          <w:rFonts w:ascii="Times New Roman" w:hAnsi="Times New Roman"/>
          <w:sz w:val="28"/>
          <w:szCs w:val="28"/>
        </w:rPr>
        <w:softHyphen/>
        <w:t>ративная система, одним из важнейших параметров которой было директивное планирование. Но директивные планы были ориен</w:t>
      </w:r>
      <w:r w:rsidRPr="00112A33">
        <w:rPr>
          <w:rFonts w:ascii="Times New Roman" w:hAnsi="Times New Roman"/>
          <w:sz w:val="28"/>
          <w:szCs w:val="28"/>
        </w:rPr>
        <w:softHyphen/>
        <w:t>тированы преимущественно на развитие ресурсного и военно-промышленного комплексов.</w:t>
      </w:r>
    </w:p>
    <w:p w:rsidR="007333F1" w:rsidRDefault="007333F1" w:rsidP="00DE51B8">
      <w:pPr>
        <w:spacing w:line="360" w:lineRule="auto"/>
        <w:ind w:firstLine="709"/>
        <w:contextualSpacing/>
        <w:jc w:val="both"/>
        <w:rPr>
          <w:rFonts w:ascii="Times New Roman" w:hAnsi="Times New Roman"/>
          <w:sz w:val="28"/>
          <w:szCs w:val="28"/>
        </w:rPr>
      </w:pPr>
      <w:r w:rsidRPr="00112A33">
        <w:rPr>
          <w:rFonts w:ascii="Times New Roman" w:hAnsi="Times New Roman"/>
          <w:sz w:val="28"/>
          <w:szCs w:val="28"/>
        </w:rPr>
        <w:t>В его основе лежат директивный план, который охватывает буквально все виды деятельности, центра</w:t>
      </w:r>
      <w:r w:rsidRPr="00112A33">
        <w:rPr>
          <w:rFonts w:ascii="Times New Roman" w:hAnsi="Times New Roman"/>
          <w:sz w:val="28"/>
          <w:szCs w:val="28"/>
        </w:rPr>
        <w:softHyphen/>
        <w:t>лизованно устанавливаемые фиксированные цены на все виды това</w:t>
      </w:r>
      <w:r w:rsidRPr="00112A33">
        <w:rPr>
          <w:rFonts w:ascii="Times New Roman" w:hAnsi="Times New Roman"/>
          <w:sz w:val="28"/>
          <w:szCs w:val="28"/>
        </w:rPr>
        <w:softHyphen/>
        <w:t>ров и услуг, и централизованное материально-техническое снабже</w:t>
      </w:r>
      <w:r w:rsidRPr="00112A33">
        <w:rPr>
          <w:rFonts w:ascii="Times New Roman" w:hAnsi="Times New Roman"/>
          <w:sz w:val="28"/>
          <w:szCs w:val="28"/>
        </w:rPr>
        <w:softHyphen/>
        <w:t>ние. В этой системе центральные органы власти определяют, что производить, как производить и для кого производить, т.е. кому пред</w:t>
      </w:r>
      <w:r w:rsidRPr="00112A33">
        <w:rPr>
          <w:rFonts w:ascii="Times New Roman" w:hAnsi="Times New Roman"/>
          <w:sz w:val="28"/>
          <w:szCs w:val="28"/>
        </w:rPr>
        <w:softHyphen/>
        <w:t xml:space="preserve">назначены результаты деятельности. </w:t>
      </w:r>
    </w:p>
    <w:p w:rsidR="007333F1" w:rsidRDefault="007333F1" w:rsidP="00DE51B8">
      <w:pPr>
        <w:spacing w:line="360" w:lineRule="auto"/>
        <w:ind w:firstLine="709"/>
        <w:contextualSpacing/>
        <w:jc w:val="both"/>
        <w:rPr>
          <w:rFonts w:ascii="Times New Roman" w:hAnsi="Times New Roman"/>
          <w:sz w:val="28"/>
          <w:szCs w:val="28"/>
        </w:rPr>
      </w:pPr>
      <w:r w:rsidRPr="00112A33">
        <w:rPr>
          <w:rFonts w:ascii="Times New Roman" w:hAnsi="Times New Roman"/>
          <w:sz w:val="28"/>
          <w:szCs w:val="28"/>
        </w:rPr>
        <w:t>В директивных планах все рас</w:t>
      </w:r>
      <w:r w:rsidRPr="00112A33">
        <w:rPr>
          <w:rFonts w:ascii="Times New Roman" w:hAnsi="Times New Roman"/>
          <w:sz w:val="28"/>
          <w:szCs w:val="28"/>
        </w:rPr>
        <w:softHyphen/>
        <w:t>писывается вплоть до винтика. Любые отклонения от плановых за</w:t>
      </w:r>
      <w:r w:rsidRPr="00112A33">
        <w:rPr>
          <w:rFonts w:ascii="Times New Roman" w:hAnsi="Times New Roman"/>
          <w:sz w:val="28"/>
          <w:szCs w:val="28"/>
        </w:rPr>
        <w:softHyphen/>
        <w:t>даний должны быть обязательно санкционированы свыше, так как иначе вступают в силу заложенные в директивный механизм управ</w:t>
      </w:r>
      <w:r w:rsidRPr="00112A33">
        <w:rPr>
          <w:rFonts w:ascii="Times New Roman" w:hAnsi="Times New Roman"/>
          <w:sz w:val="28"/>
          <w:szCs w:val="28"/>
        </w:rPr>
        <w:softHyphen/>
        <w:t xml:space="preserve">ления репрессивные рычаги и меры принуждения. Инициатива, не одобренная государственными органами власти и управления, не только не приветствуется, а жестко пресекается. </w:t>
      </w:r>
    </w:p>
    <w:p w:rsidR="007333F1" w:rsidRPr="00112A33" w:rsidRDefault="007333F1" w:rsidP="00DE51B8">
      <w:pPr>
        <w:spacing w:line="360" w:lineRule="auto"/>
        <w:ind w:firstLine="709"/>
        <w:contextualSpacing/>
        <w:jc w:val="both"/>
        <w:rPr>
          <w:rFonts w:ascii="Times New Roman" w:hAnsi="Times New Roman"/>
          <w:sz w:val="28"/>
          <w:szCs w:val="28"/>
        </w:rPr>
      </w:pPr>
      <w:r w:rsidRPr="00112A33">
        <w:rPr>
          <w:rFonts w:ascii="Times New Roman" w:hAnsi="Times New Roman"/>
          <w:sz w:val="28"/>
          <w:szCs w:val="28"/>
        </w:rPr>
        <w:t>Экономические реформы, осуществляемые сегодня в Рос</w:t>
      </w:r>
      <w:r w:rsidRPr="00112A33">
        <w:rPr>
          <w:rFonts w:ascii="Times New Roman" w:hAnsi="Times New Roman"/>
          <w:sz w:val="28"/>
          <w:szCs w:val="28"/>
        </w:rPr>
        <w:softHyphen/>
        <w:t>сии, объективно способствуют усилению внимания к территори</w:t>
      </w:r>
      <w:r w:rsidRPr="00112A33">
        <w:rPr>
          <w:rFonts w:ascii="Times New Roman" w:hAnsi="Times New Roman"/>
          <w:sz w:val="28"/>
          <w:szCs w:val="28"/>
        </w:rPr>
        <w:softHyphen/>
        <w:t>альному аспекту управления. Именно на региональный и мест</w:t>
      </w:r>
      <w:r w:rsidRPr="00112A33">
        <w:rPr>
          <w:rFonts w:ascii="Times New Roman" w:hAnsi="Times New Roman"/>
          <w:sz w:val="28"/>
          <w:szCs w:val="28"/>
        </w:rPr>
        <w:softHyphen/>
        <w:t>ный уровни перенесен центр тяжести практического решения многих территориальных социально-экономических проблем. От того, насколько успешно здесь будут проходить процессы ре</w:t>
      </w:r>
      <w:r w:rsidRPr="00112A33">
        <w:rPr>
          <w:rFonts w:ascii="Times New Roman" w:hAnsi="Times New Roman"/>
          <w:sz w:val="28"/>
          <w:szCs w:val="28"/>
        </w:rPr>
        <w:softHyphen/>
        <w:t>формирования и развития экономики, зависят резул</w:t>
      </w:r>
      <w:r>
        <w:rPr>
          <w:rFonts w:ascii="Times New Roman" w:hAnsi="Times New Roman"/>
          <w:sz w:val="28"/>
          <w:szCs w:val="28"/>
        </w:rPr>
        <w:t>ьтаты соци</w:t>
      </w:r>
      <w:r w:rsidRPr="00112A33">
        <w:rPr>
          <w:rFonts w:ascii="Times New Roman" w:hAnsi="Times New Roman"/>
          <w:sz w:val="28"/>
          <w:szCs w:val="28"/>
        </w:rPr>
        <w:t>ально-экономического развития страны в целом.</w:t>
      </w:r>
    </w:p>
    <w:p w:rsidR="007333F1" w:rsidRPr="00112A33" w:rsidRDefault="007333F1" w:rsidP="00DE51B8">
      <w:pPr>
        <w:spacing w:line="360" w:lineRule="auto"/>
        <w:ind w:firstLine="709"/>
        <w:contextualSpacing/>
        <w:jc w:val="both"/>
        <w:rPr>
          <w:rFonts w:ascii="Times New Roman" w:hAnsi="Times New Roman"/>
          <w:sz w:val="28"/>
          <w:szCs w:val="28"/>
        </w:rPr>
      </w:pPr>
      <w:r w:rsidRPr="00112A33">
        <w:rPr>
          <w:rFonts w:ascii="Times New Roman" w:hAnsi="Times New Roman"/>
          <w:sz w:val="28"/>
          <w:szCs w:val="28"/>
        </w:rPr>
        <w:t>Эти факторы являются существенным стимулом реформиро</w:t>
      </w:r>
      <w:r w:rsidRPr="00112A33">
        <w:rPr>
          <w:rFonts w:ascii="Times New Roman" w:hAnsi="Times New Roman"/>
          <w:sz w:val="28"/>
          <w:szCs w:val="28"/>
        </w:rPr>
        <w:softHyphen/>
        <w:t>вания территориального упра</w:t>
      </w:r>
      <w:r>
        <w:rPr>
          <w:rFonts w:ascii="Times New Roman" w:hAnsi="Times New Roman"/>
          <w:sz w:val="28"/>
          <w:szCs w:val="28"/>
        </w:rPr>
        <w:t xml:space="preserve">вления и его важнейшей функции </w:t>
      </w:r>
      <w:r w:rsidRPr="00112A33">
        <w:rPr>
          <w:rFonts w:ascii="Times New Roman" w:hAnsi="Times New Roman"/>
          <w:sz w:val="28"/>
          <w:szCs w:val="28"/>
        </w:rPr>
        <w:t>планирования. Суть этих преобразований состоит не в отказе от планового, централизованного начала, а в переходе от директив</w:t>
      </w:r>
      <w:r w:rsidRPr="00112A33">
        <w:rPr>
          <w:rFonts w:ascii="Times New Roman" w:hAnsi="Times New Roman"/>
          <w:sz w:val="28"/>
          <w:szCs w:val="28"/>
        </w:rPr>
        <w:softHyphen/>
        <w:t>ного к индикативному, направляющему планированию, имеюще</w:t>
      </w:r>
      <w:r w:rsidRPr="00112A33">
        <w:rPr>
          <w:rFonts w:ascii="Times New Roman" w:hAnsi="Times New Roman"/>
          <w:sz w:val="28"/>
          <w:szCs w:val="28"/>
        </w:rPr>
        <w:softHyphen/>
        <w:t>му стратегический характер. В Современных условиях развития рыночных механизмов плановое регулирование является объек</w:t>
      </w:r>
      <w:r w:rsidRPr="00112A33">
        <w:rPr>
          <w:rFonts w:ascii="Times New Roman" w:hAnsi="Times New Roman"/>
          <w:sz w:val="28"/>
          <w:szCs w:val="28"/>
        </w:rPr>
        <w:softHyphen/>
        <w:t>тивной необходимостью, но требует использования адекватных форм, принципов и методов.</w:t>
      </w:r>
    </w:p>
    <w:p w:rsidR="007333F1" w:rsidRDefault="007333F1" w:rsidP="00F81B3F">
      <w:pPr>
        <w:spacing w:line="360" w:lineRule="auto"/>
        <w:ind w:firstLine="709"/>
        <w:contextualSpacing/>
        <w:jc w:val="both"/>
        <w:rPr>
          <w:rFonts w:ascii="Times New Roman" w:hAnsi="Times New Roman"/>
          <w:sz w:val="28"/>
          <w:szCs w:val="28"/>
        </w:rPr>
      </w:pPr>
      <w:r w:rsidRPr="00112A33">
        <w:rPr>
          <w:rFonts w:ascii="Times New Roman" w:hAnsi="Times New Roman"/>
          <w:sz w:val="28"/>
          <w:szCs w:val="28"/>
        </w:rPr>
        <w:t>Анализ мирового опыта территориального управления убе</w:t>
      </w:r>
      <w:r w:rsidRPr="00112A33">
        <w:rPr>
          <w:rFonts w:ascii="Times New Roman" w:hAnsi="Times New Roman"/>
          <w:sz w:val="28"/>
          <w:szCs w:val="28"/>
        </w:rPr>
        <w:softHyphen/>
        <w:t>дительно подтверждает, что разумное сочетание централизован</w:t>
      </w:r>
      <w:r w:rsidRPr="00112A33">
        <w:rPr>
          <w:rFonts w:ascii="Times New Roman" w:hAnsi="Times New Roman"/>
          <w:sz w:val="28"/>
          <w:szCs w:val="28"/>
        </w:rPr>
        <w:softHyphen/>
        <w:t>ного планового управления и рыночных механизмов саморегуляции не только возможно, но даже необходимо. Основная черта современного планирования состоит в отказе от директивных ме</w:t>
      </w:r>
      <w:r w:rsidRPr="00112A33">
        <w:rPr>
          <w:rFonts w:ascii="Times New Roman" w:hAnsi="Times New Roman"/>
          <w:sz w:val="28"/>
          <w:szCs w:val="28"/>
        </w:rPr>
        <w:softHyphen/>
        <w:t>тодов и переходе к планированию, основанному на партнерских отношениях властных структур с различными субъектами хозяй</w:t>
      </w:r>
      <w:r w:rsidRPr="00112A33">
        <w:rPr>
          <w:rFonts w:ascii="Times New Roman" w:hAnsi="Times New Roman"/>
          <w:sz w:val="28"/>
          <w:szCs w:val="28"/>
        </w:rPr>
        <w:softHyphen/>
        <w:t>ствования на данной территории, а также с населением. Про</w:t>
      </w:r>
      <w:r w:rsidRPr="00112A33">
        <w:rPr>
          <w:rFonts w:ascii="Times New Roman" w:hAnsi="Times New Roman"/>
          <w:sz w:val="28"/>
          <w:szCs w:val="28"/>
        </w:rPr>
        <w:softHyphen/>
        <w:t>цесс перехода к новой идеологии муниципального планирова</w:t>
      </w:r>
      <w:r w:rsidRPr="00112A33">
        <w:rPr>
          <w:rFonts w:ascii="Times New Roman" w:hAnsi="Times New Roman"/>
          <w:sz w:val="28"/>
          <w:szCs w:val="28"/>
        </w:rPr>
        <w:softHyphen/>
        <w:t>ния и управления основан на системном применении научных прогнозов, стратегического управления, целевых программ, ба</w:t>
      </w:r>
      <w:r w:rsidRPr="00112A33">
        <w:rPr>
          <w:rFonts w:ascii="Times New Roman" w:hAnsi="Times New Roman"/>
          <w:sz w:val="28"/>
          <w:szCs w:val="28"/>
        </w:rPr>
        <w:softHyphen/>
        <w:t>лансовых расчетов, современных методах принятия управлен</w:t>
      </w:r>
      <w:r w:rsidRPr="00112A33">
        <w:rPr>
          <w:rFonts w:ascii="Times New Roman" w:hAnsi="Times New Roman"/>
          <w:sz w:val="28"/>
          <w:szCs w:val="28"/>
        </w:rPr>
        <w:softHyphen/>
        <w:t>ческих решений.</w:t>
      </w:r>
    </w:p>
    <w:p w:rsidR="007333F1" w:rsidRDefault="007333F1" w:rsidP="00F81B3F">
      <w:pPr>
        <w:spacing w:line="360" w:lineRule="auto"/>
        <w:ind w:firstLine="709"/>
        <w:contextualSpacing/>
        <w:jc w:val="both"/>
        <w:rPr>
          <w:rFonts w:ascii="Times New Roman" w:hAnsi="Times New Roman"/>
          <w:sz w:val="28"/>
          <w:szCs w:val="28"/>
        </w:rPr>
      </w:pPr>
    </w:p>
    <w:p w:rsidR="007333F1" w:rsidRDefault="007333F1" w:rsidP="00F81B3F">
      <w:pPr>
        <w:spacing w:line="360" w:lineRule="auto"/>
        <w:ind w:firstLine="709"/>
        <w:contextualSpacing/>
        <w:jc w:val="both"/>
        <w:rPr>
          <w:rFonts w:ascii="Times New Roman" w:hAnsi="Times New Roman"/>
          <w:sz w:val="28"/>
          <w:szCs w:val="28"/>
        </w:rPr>
      </w:pPr>
    </w:p>
    <w:p w:rsidR="007333F1" w:rsidRDefault="007333F1" w:rsidP="00F81B3F">
      <w:pPr>
        <w:spacing w:line="360" w:lineRule="auto"/>
        <w:ind w:firstLine="709"/>
        <w:contextualSpacing/>
        <w:jc w:val="both"/>
        <w:rPr>
          <w:rFonts w:ascii="Times New Roman" w:hAnsi="Times New Roman"/>
          <w:sz w:val="28"/>
          <w:szCs w:val="28"/>
        </w:rPr>
      </w:pPr>
    </w:p>
    <w:p w:rsidR="007333F1" w:rsidRDefault="007333F1" w:rsidP="00F81B3F">
      <w:pPr>
        <w:spacing w:line="360" w:lineRule="auto"/>
        <w:ind w:firstLine="709"/>
        <w:contextualSpacing/>
        <w:jc w:val="both"/>
        <w:rPr>
          <w:rFonts w:ascii="Times New Roman" w:hAnsi="Times New Roman"/>
          <w:sz w:val="28"/>
          <w:szCs w:val="28"/>
        </w:rPr>
      </w:pPr>
    </w:p>
    <w:p w:rsidR="007333F1" w:rsidRDefault="007333F1" w:rsidP="00F81B3F">
      <w:pPr>
        <w:spacing w:line="360" w:lineRule="auto"/>
        <w:ind w:firstLine="709"/>
        <w:contextualSpacing/>
        <w:jc w:val="both"/>
        <w:rPr>
          <w:rFonts w:ascii="Times New Roman" w:hAnsi="Times New Roman"/>
          <w:sz w:val="28"/>
          <w:szCs w:val="28"/>
        </w:rPr>
      </w:pPr>
    </w:p>
    <w:p w:rsidR="007333F1" w:rsidRDefault="007333F1" w:rsidP="00F81B3F">
      <w:pPr>
        <w:spacing w:line="360" w:lineRule="auto"/>
        <w:ind w:firstLine="709"/>
        <w:contextualSpacing/>
        <w:jc w:val="both"/>
        <w:rPr>
          <w:rFonts w:ascii="Times New Roman" w:hAnsi="Times New Roman"/>
          <w:sz w:val="28"/>
          <w:szCs w:val="28"/>
        </w:rPr>
      </w:pPr>
    </w:p>
    <w:p w:rsidR="007333F1" w:rsidRDefault="007333F1" w:rsidP="00F81B3F">
      <w:pPr>
        <w:spacing w:line="360" w:lineRule="auto"/>
        <w:ind w:firstLine="709"/>
        <w:contextualSpacing/>
        <w:jc w:val="both"/>
        <w:rPr>
          <w:rFonts w:ascii="Times New Roman" w:hAnsi="Times New Roman"/>
          <w:sz w:val="28"/>
          <w:szCs w:val="28"/>
        </w:rPr>
      </w:pPr>
    </w:p>
    <w:p w:rsidR="007333F1" w:rsidRDefault="007333F1" w:rsidP="00F81B3F">
      <w:pPr>
        <w:spacing w:line="360" w:lineRule="auto"/>
        <w:ind w:firstLine="709"/>
        <w:contextualSpacing/>
        <w:jc w:val="both"/>
        <w:rPr>
          <w:rFonts w:ascii="Times New Roman" w:hAnsi="Times New Roman"/>
          <w:sz w:val="28"/>
          <w:szCs w:val="28"/>
        </w:rPr>
      </w:pPr>
    </w:p>
    <w:p w:rsidR="007333F1" w:rsidRDefault="007333F1" w:rsidP="00F81B3F">
      <w:pPr>
        <w:spacing w:line="360" w:lineRule="auto"/>
        <w:ind w:firstLine="709"/>
        <w:contextualSpacing/>
        <w:jc w:val="both"/>
        <w:rPr>
          <w:rFonts w:ascii="Times New Roman" w:hAnsi="Times New Roman"/>
          <w:sz w:val="28"/>
          <w:szCs w:val="28"/>
        </w:rPr>
      </w:pPr>
    </w:p>
    <w:p w:rsidR="007333F1" w:rsidRDefault="007333F1" w:rsidP="00F81B3F">
      <w:pPr>
        <w:spacing w:line="360" w:lineRule="auto"/>
        <w:ind w:firstLine="709"/>
        <w:contextualSpacing/>
        <w:jc w:val="both"/>
        <w:rPr>
          <w:rFonts w:ascii="Times New Roman" w:hAnsi="Times New Roman"/>
          <w:sz w:val="28"/>
          <w:szCs w:val="28"/>
        </w:rPr>
      </w:pPr>
    </w:p>
    <w:p w:rsidR="007333F1" w:rsidRDefault="007333F1" w:rsidP="00F81B3F">
      <w:pPr>
        <w:spacing w:line="360" w:lineRule="auto"/>
        <w:ind w:firstLine="709"/>
        <w:contextualSpacing/>
        <w:jc w:val="both"/>
        <w:rPr>
          <w:rFonts w:ascii="Times New Roman" w:hAnsi="Times New Roman"/>
          <w:sz w:val="28"/>
          <w:szCs w:val="28"/>
        </w:rPr>
      </w:pPr>
    </w:p>
    <w:p w:rsidR="007333F1" w:rsidRDefault="007333F1" w:rsidP="00F81B3F">
      <w:pPr>
        <w:spacing w:line="360" w:lineRule="auto"/>
        <w:ind w:firstLine="709"/>
        <w:contextualSpacing/>
        <w:jc w:val="both"/>
        <w:rPr>
          <w:rFonts w:ascii="Times New Roman" w:hAnsi="Times New Roman"/>
          <w:sz w:val="28"/>
          <w:szCs w:val="28"/>
        </w:rPr>
      </w:pPr>
    </w:p>
    <w:p w:rsidR="007333F1" w:rsidRDefault="007333F1" w:rsidP="00F81B3F">
      <w:pPr>
        <w:spacing w:line="360" w:lineRule="auto"/>
        <w:ind w:firstLine="709"/>
        <w:contextualSpacing/>
        <w:jc w:val="both"/>
        <w:rPr>
          <w:rFonts w:ascii="Times New Roman" w:hAnsi="Times New Roman"/>
          <w:sz w:val="28"/>
          <w:szCs w:val="28"/>
        </w:rPr>
      </w:pPr>
    </w:p>
    <w:p w:rsidR="007333F1" w:rsidRDefault="007333F1" w:rsidP="00F81B3F">
      <w:pPr>
        <w:spacing w:line="360" w:lineRule="auto"/>
        <w:ind w:firstLine="709"/>
        <w:contextualSpacing/>
        <w:jc w:val="both"/>
        <w:rPr>
          <w:rFonts w:ascii="Times New Roman" w:hAnsi="Times New Roman"/>
          <w:sz w:val="28"/>
          <w:szCs w:val="28"/>
        </w:rPr>
      </w:pPr>
    </w:p>
    <w:p w:rsidR="007333F1" w:rsidRDefault="007333F1" w:rsidP="00F81B3F">
      <w:pPr>
        <w:spacing w:line="360" w:lineRule="auto"/>
        <w:ind w:firstLine="709"/>
        <w:contextualSpacing/>
        <w:jc w:val="both"/>
        <w:rPr>
          <w:rFonts w:ascii="Times New Roman" w:hAnsi="Times New Roman"/>
          <w:sz w:val="28"/>
          <w:szCs w:val="28"/>
        </w:rPr>
      </w:pPr>
    </w:p>
    <w:p w:rsidR="007333F1" w:rsidRDefault="007333F1" w:rsidP="00F81B3F">
      <w:pPr>
        <w:spacing w:line="360" w:lineRule="auto"/>
        <w:ind w:firstLine="709"/>
        <w:contextualSpacing/>
        <w:jc w:val="both"/>
        <w:rPr>
          <w:rFonts w:ascii="Times New Roman" w:hAnsi="Times New Roman"/>
          <w:sz w:val="28"/>
          <w:szCs w:val="28"/>
        </w:rPr>
      </w:pPr>
    </w:p>
    <w:p w:rsidR="007333F1" w:rsidRDefault="007333F1" w:rsidP="00F81B3F">
      <w:pPr>
        <w:spacing w:line="360" w:lineRule="auto"/>
        <w:ind w:firstLine="709"/>
        <w:contextualSpacing/>
        <w:jc w:val="both"/>
        <w:rPr>
          <w:rFonts w:ascii="Times New Roman" w:hAnsi="Times New Roman"/>
          <w:sz w:val="28"/>
          <w:szCs w:val="28"/>
        </w:rPr>
      </w:pPr>
    </w:p>
    <w:p w:rsidR="007333F1" w:rsidRDefault="007333F1" w:rsidP="00F81B3F">
      <w:pPr>
        <w:spacing w:line="360" w:lineRule="auto"/>
        <w:ind w:firstLine="709"/>
        <w:contextualSpacing/>
        <w:jc w:val="both"/>
        <w:rPr>
          <w:rFonts w:ascii="Times New Roman" w:hAnsi="Times New Roman"/>
          <w:sz w:val="28"/>
          <w:szCs w:val="28"/>
        </w:rPr>
      </w:pPr>
    </w:p>
    <w:p w:rsidR="007333F1" w:rsidRDefault="007333F1" w:rsidP="00F81B3F">
      <w:pPr>
        <w:spacing w:line="360" w:lineRule="auto"/>
        <w:ind w:firstLine="709"/>
        <w:contextualSpacing/>
        <w:jc w:val="both"/>
        <w:rPr>
          <w:rFonts w:ascii="Times New Roman" w:hAnsi="Times New Roman"/>
          <w:sz w:val="28"/>
          <w:szCs w:val="28"/>
        </w:rPr>
      </w:pPr>
    </w:p>
    <w:p w:rsidR="007333F1" w:rsidRDefault="007333F1" w:rsidP="00F81B3F">
      <w:pPr>
        <w:spacing w:line="360" w:lineRule="auto"/>
        <w:ind w:firstLine="709"/>
        <w:contextualSpacing/>
        <w:jc w:val="both"/>
        <w:rPr>
          <w:rFonts w:ascii="Times New Roman" w:hAnsi="Times New Roman"/>
          <w:sz w:val="28"/>
          <w:szCs w:val="28"/>
        </w:rPr>
      </w:pPr>
    </w:p>
    <w:p w:rsidR="007333F1" w:rsidRDefault="007333F1" w:rsidP="00F81B3F">
      <w:pPr>
        <w:spacing w:line="360" w:lineRule="auto"/>
        <w:ind w:firstLine="709"/>
        <w:contextualSpacing/>
        <w:jc w:val="both"/>
        <w:rPr>
          <w:rFonts w:ascii="Times New Roman" w:hAnsi="Times New Roman"/>
          <w:sz w:val="28"/>
          <w:szCs w:val="28"/>
        </w:rPr>
      </w:pPr>
    </w:p>
    <w:p w:rsidR="007333F1" w:rsidRPr="00F81B3F" w:rsidRDefault="007333F1" w:rsidP="00F81B3F">
      <w:pPr>
        <w:spacing w:line="360" w:lineRule="auto"/>
        <w:ind w:firstLine="709"/>
        <w:contextualSpacing/>
        <w:jc w:val="both"/>
        <w:rPr>
          <w:rFonts w:ascii="Times New Roman" w:hAnsi="Times New Roman"/>
          <w:sz w:val="28"/>
          <w:szCs w:val="28"/>
        </w:rPr>
      </w:pPr>
    </w:p>
    <w:p w:rsidR="007333F1" w:rsidRPr="00F81B3F" w:rsidRDefault="007333F1" w:rsidP="00F81B3F">
      <w:pPr>
        <w:pStyle w:val="1"/>
        <w:numPr>
          <w:ilvl w:val="1"/>
          <w:numId w:val="8"/>
        </w:numPr>
        <w:spacing w:line="360" w:lineRule="auto"/>
        <w:jc w:val="center"/>
        <w:rPr>
          <w:rFonts w:ascii="Times New Roman" w:hAnsi="Times New Roman"/>
          <w:b/>
          <w:sz w:val="28"/>
          <w:szCs w:val="28"/>
        </w:rPr>
      </w:pPr>
      <w:r w:rsidRPr="00F81B3F">
        <w:rPr>
          <w:rFonts w:ascii="Times New Roman" w:hAnsi="Times New Roman"/>
          <w:b/>
          <w:color w:val="000000"/>
          <w:sz w:val="28"/>
          <w:szCs w:val="28"/>
        </w:rPr>
        <w:t>Реформирование городского хозяйства и его переход на рыночные отношения</w:t>
      </w:r>
    </w:p>
    <w:p w:rsidR="007333F1" w:rsidRDefault="007333F1" w:rsidP="00722BE0">
      <w:pPr>
        <w:spacing w:line="360" w:lineRule="auto"/>
        <w:ind w:firstLine="709"/>
        <w:contextualSpacing/>
        <w:jc w:val="both"/>
        <w:rPr>
          <w:rFonts w:ascii="Times New Roman" w:hAnsi="Times New Roman"/>
          <w:sz w:val="28"/>
          <w:szCs w:val="28"/>
        </w:rPr>
      </w:pPr>
      <w:r w:rsidRPr="00722BE0">
        <w:rPr>
          <w:rFonts w:ascii="Times New Roman" w:hAnsi="Times New Roman"/>
          <w:sz w:val="28"/>
          <w:szCs w:val="28"/>
        </w:rPr>
        <w:t xml:space="preserve">С внедрением рыночных отношений произошли существенные изменения. </w:t>
      </w:r>
    </w:p>
    <w:p w:rsidR="007333F1" w:rsidRPr="005137E9" w:rsidRDefault="007333F1" w:rsidP="00722BE0">
      <w:pPr>
        <w:spacing w:line="360" w:lineRule="auto"/>
        <w:ind w:firstLine="709"/>
        <w:contextualSpacing/>
        <w:jc w:val="both"/>
        <w:rPr>
          <w:rFonts w:ascii="Times New Roman" w:hAnsi="Times New Roman"/>
          <w:sz w:val="28"/>
          <w:szCs w:val="28"/>
        </w:rPr>
      </w:pPr>
      <w:r w:rsidRPr="005137E9">
        <w:rPr>
          <w:rFonts w:ascii="Times New Roman" w:hAnsi="Times New Roman"/>
          <w:sz w:val="28"/>
          <w:szCs w:val="28"/>
        </w:rPr>
        <w:t xml:space="preserve">Городское хозяйство до сих пор остается наиболее отсталой отраслью городской экономики, которая сдерживает реализацию национальных проектов по обеспечению доступности комфортного жилья, развитию здравоохранения и образования и нуждается в коренной реструктуризации на основе создания конкурентной среды. </w:t>
      </w:r>
    </w:p>
    <w:p w:rsidR="007333F1" w:rsidRPr="005137E9" w:rsidRDefault="007333F1" w:rsidP="00722BE0">
      <w:pPr>
        <w:spacing w:line="360" w:lineRule="auto"/>
        <w:ind w:firstLine="709"/>
        <w:contextualSpacing/>
        <w:jc w:val="both"/>
        <w:rPr>
          <w:rFonts w:ascii="Times New Roman" w:hAnsi="Times New Roman"/>
          <w:sz w:val="28"/>
          <w:szCs w:val="28"/>
        </w:rPr>
      </w:pPr>
      <w:r w:rsidRPr="005137E9">
        <w:rPr>
          <w:rFonts w:ascii="Times New Roman" w:hAnsi="Times New Roman"/>
          <w:sz w:val="28"/>
          <w:szCs w:val="28"/>
        </w:rPr>
        <w:t xml:space="preserve">Реконструкция предприятий представляет собой комплекс мероприятий, включающий не только текущее антикризисное управление (реструктуризация долгов, сокращение дебиторской задолженности, текущих расходов, складских запасов, неденежных расчетов и т.д.), но и развитие стратегического менеджмента, связанного с инвестициями в обновление и диверсификацию производства, развитие центров финансовой ответственности, системы бюджетирования и т.д. </w:t>
      </w:r>
    </w:p>
    <w:p w:rsidR="007333F1" w:rsidRPr="005137E9" w:rsidRDefault="007333F1" w:rsidP="005137E9">
      <w:pPr>
        <w:spacing w:line="360" w:lineRule="auto"/>
        <w:ind w:firstLine="709"/>
        <w:contextualSpacing/>
        <w:jc w:val="both"/>
        <w:rPr>
          <w:rFonts w:ascii="Times New Roman" w:hAnsi="Times New Roman"/>
          <w:sz w:val="28"/>
          <w:szCs w:val="28"/>
        </w:rPr>
      </w:pPr>
      <w:r w:rsidRPr="005137E9">
        <w:rPr>
          <w:rFonts w:ascii="Times New Roman" w:hAnsi="Times New Roman"/>
          <w:sz w:val="28"/>
          <w:szCs w:val="28"/>
        </w:rPr>
        <w:t xml:space="preserve">Критерием эффективности реструктуризации является конкурентоспособность предприятия как звена межотраслевого воспроизводственного комплекса на данном сегменте рынка. На этом основаны взаимосвязь и разделение основных направлений реструктуризации – информационно-маркетингового, технологического, организационного, кадрового и финансового, отличия реструктуризации предприятий от реинжиниринга. </w:t>
      </w:r>
    </w:p>
    <w:p w:rsidR="007333F1" w:rsidRPr="005137E9" w:rsidRDefault="007333F1" w:rsidP="005137E9">
      <w:pPr>
        <w:spacing w:line="360" w:lineRule="auto"/>
        <w:ind w:firstLine="709"/>
        <w:contextualSpacing/>
        <w:jc w:val="both"/>
        <w:rPr>
          <w:rFonts w:ascii="Times New Roman" w:hAnsi="Times New Roman"/>
          <w:sz w:val="28"/>
          <w:szCs w:val="28"/>
        </w:rPr>
      </w:pPr>
      <w:r w:rsidRPr="005137E9">
        <w:rPr>
          <w:rFonts w:ascii="Times New Roman" w:hAnsi="Times New Roman"/>
          <w:sz w:val="28"/>
          <w:szCs w:val="28"/>
        </w:rPr>
        <w:t xml:space="preserve">Эффективная реструктуризация кризисных предприятий, к которым относится большинство предприятий городского хозяйства, невозможна без реформы всего этого мезоэкономического межотраслевого комплекса и системы управления городом. Федеральная программа реформы ЖКХ до сих пор не привела к реструктуризации и сокращению доли убыточных предприятий городского хозяйства, не устранила содержание неэффективных муниципальных предприятий и безадресные социальные льготы. Городское хозяйство представляет собой территориальный межотраслевой комплекс и основной объект регионального управления, ключевое звено городской экономики. В его составе насчитывается более 30 отраслей и видов деятельности. На его долю приходится ¾ основных фондов городского хозяйства. До сих пор оно существует в основном на дотации из бюджетов разного уровня. Затраты ЖКХ достигают 70% расходной части местных бюджетов, однако этих средств хронически не хватает. В результате растет степень изношенности основных фондов во многих регионах – более 60%. 1/3 инженерных коммуникаций в России имеет 100% износ. </w:t>
      </w:r>
    </w:p>
    <w:p w:rsidR="007333F1" w:rsidRPr="005137E9" w:rsidRDefault="007333F1" w:rsidP="005137E9">
      <w:pPr>
        <w:spacing w:line="360" w:lineRule="auto"/>
        <w:ind w:firstLine="709"/>
        <w:contextualSpacing/>
        <w:jc w:val="both"/>
        <w:rPr>
          <w:rFonts w:ascii="Times New Roman" w:hAnsi="Times New Roman"/>
          <w:sz w:val="28"/>
          <w:szCs w:val="28"/>
        </w:rPr>
      </w:pPr>
      <w:r w:rsidRPr="005137E9">
        <w:rPr>
          <w:rFonts w:ascii="Times New Roman" w:hAnsi="Times New Roman"/>
          <w:sz w:val="28"/>
          <w:szCs w:val="28"/>
        </w:rPr>
        <w:t xml:space="preserve">Реструктуризация городского хозяйства основана на создании в нем конкурентной среды при одновременном повышении эффективности государственного и муниципального регулирования. Создание конкурентной среды позволяет сосредоточить усилия на рационализации и снижении издержек производителей услуг, поскольку рост их стоимости в значительной степени связан с монополией предоставляющих услуги организаций. </w:t>
      </w:r>
    </w:p>
    <w:p w:rsidR="007333F1" w:rsidRPr="005137E9" w:rsidRDefault="007333F1" w:rsidP="005137E9">
      <w:pPr>
        <w:spacing w:line="360" w:lineRule="auto"/>
        <w:ind w:firstLine="709"/>
        <w:contextualSpacing/>
        <w:jc w:val="both"/>
        <w:rPr>
          <w:rFonts w:ascii="Times New Roman" w:hAnsi="Times New Roman"/>
          <w:sz w:val="28"/>
          <w:szCs w:val="28"/>
        </w:rPr>
      </w:pPr>
      <w:r w:rsidRPr="005137E9">
        <w:rPr>
          <w:rFonts w:ascii="Times New Roman" w:hAnsi="Times New Roman"/>
          <w:sz w:val="28"/>
          <w:szCs w:val="28"/>
        </w:rPr>
        <w:t xml:space="preserve">Для создания конкурентной среды в городском хозяйстве необходима установка счетчиков воды и тепла, ликвидация монополии муниципальных предприятий на предоставление услуг, переход от финансирования организаций по сметам и штатным расписаниям к оплате реально оказанных услуг с учетом их качества. </w:t>
      </w:r>
    </w:p>
    <w:p w:rsidR="007333F1" w:rsidRPr="005137E9" w:rsidRDefault="007333F1" w:rsidP="005137E9">
      <w:pPr>
        <w:spacing w:line="360" w:lineRule="auto"/>
        <w:ind w:firstLine="709"/>
        <w:contextualSpacing/>
        <w:jc w:val="both"/>
        <w:rPr>
          <w:rFonts w:ascii="Times New Roman" w:hAnsi="Times New Roman"/>
          <w:sz w:val="28"/>
          <w:szCs w:val="28"/>
        </w:rPr>
      </w:pPr>
      <w:r w:rsidRPr="005137E9">
        <w:rPr>
          <w:rFonts w:ascii="Times New Roman" w:hAnsi="Times New Roman"/>
          <w:sz w:val="28"/>
          <w:szCs w:val="28"/>
        </w:rPr>
        <w:t xml:space="preserve">Суть реформы заключается в отказе администрации от управления объектами городского хозяйства при сохранении значительной части имущества в государственной собственности. Основные принципы реформирования базируются на создании конкурентной среды в пяти сферах городского хозяйства: жилищно-коммунальной, энергетики и инженерного обеспечения, городского транспорта, благоустройства и дорожного хозяйства, обращения с отходами на базе замены государственного управления госрегулированием. Вместо прямого субсидирования отраслей и непосредственного управления городская администрация должна оплачивать услуги, производимые компаниями разных форм собственности. В тех случаях, когда услуги оказываются непосредственно населению, горожане должны платить за них сами. Бюджетные субсидии поступают на лицевые счета граждан. Передав права распоряжения бюджетными средствами от предприятий городского хозяйства самим гражданам – субъектам, в наибольшей степени заинтересованным в эффективном расходовании средств, город откажется от практики централизованного решения локальных задач по содержанию жилищного фонда, предоставлению транспортных услуг и т. д. </w:t>
      </w:r>
    </w:p>
    <w:p w:rsidR="007333F1" w:rsidRPr="005137E9" w:rsidRDefault="007333F1" w:rsidP="005137E9">
      <w:pPr>
        <w:spacing w:line="360" w:lineRule="auto"/>
        <w:ind w:firstLine="709"/>
        <w:contextualSpacing/>
        <w:jc w:val="both"/>
        <w:rPr>
          <w:rFonts w:ascii="Times New Roman" w:hAnsi="Times New Roman"/>
          <w:sz w:val="28"/>
          <w:szCs w:val="28"/>
        </w:rPr>
      </w:pPr>
      <w:r w:rsidRPr="005137E9">
        <w:rPr>
          <w:rFonts w:ascii="Times New Roman" w:hAnsi="Times New Roman"/>
          <w:sz w:val="28"/>
          <w:szCs w:val="28"/>
        </w:rPr>
        <w:t xml:space="preserve">Конкурентная среда обеспечивает повышение эффективности функционирования городского хозяйства, современное качество услуг, общее снижение расходов на содержание городского имущества. Дополнительные финансовые ресурсы привлекаются для модернизации этого имущества. </w:t>
      </w:r>
    </w:p>
    <w:p w:rsidR="007333F1" w:rsidRPr="005137E9" w:rsidRDefault="007333F1" w:rsidP="005137E9">
      <w:pPr>
        <w:spacing w:line="360" w:lineRule="auto"/>
        <w:ind w:firstLine="709"/>
        <w:contextualSpacing/>
        <w:jc w:val="both"/>
        <w:rPr>
          <w:rFonts w:ascii="Times New Roman" w:hAnsi="Times New Roman"/>
          <w:sz w:val="28"/>
          <w:szCs w:val="28"/>
        </w:rPr>
      </w:pPr>
      <w:r w:rsidRPr="005137E9">
        <w:rPr>
          <w:rFonts w:ascii="Times New Roman" w:hAnsi="Times New Roman"/>
          <w:sz w:val="28"/>
          <w:szCs w:val="28"/>
        </w:rPr>
        <w:t xml:space="preserve">Отделение функций собственника жилищного фонда от хозяйственной деятельности по управлению и обслуживанию этого фонда позволит, во-первых, перейти на полную оплату стоимости услуг населением без увеличения в составе такого платежа (в пределах социальной нормы площади жилья и нормативов потребления коммунальных услуг) доли собственных расходов граждан; во-вторых, потребители смогут непосредственно влиять на объем и качество услуг на основе конкурсного отбора управляющих компаний и подрядных организаций, предлагающих более качественные услуги по наименьшей цене; в-третьих, стимулировать энергоресурсосбережение как со стороны предприятий (для снижения производственных издержек), так и со стороны потребителей (для уменьшения стоимости потребляемых услуг). </w:t>
      </w:r>
    </w:p>
    <w:p w:rsidR="007333F1" w:rsidRPr="005137E9" w:rsidRDefault="007333F1" w:rsidP="005137E9">
      <w:pPr>
        <w:spacing w:line="360" w:lineRule="auto"/>
        <w:ind w:firstLine="709"/>
        <w:contextualSpacing/>
        <w:jc w:val="both"/>
        <w:rPr>
          <w:rFonts w:ascii="Times New Roman" w:hAnsi="Times New Roman"/>
          <w:sz w:val="28"/>
          <w:szCs w:val="28"/>
        </w:rPr>
      </w:pPr>
      <w:r w:rsidRPr="005137E9">
        <w:rPr>
          <w:rFonts w:ascii="Times New Roman" w:hAnsi="Times New Roman"/>
          <w:sz w:val="28"/>
          <w:szCs w:val="28"/>
        </w:rPr>
        <w:t xml:space="preserve">Финансовое оздоровление предприятий городского хозяйства предполагает решение следующих основных проблем: </w:t>
      </w:r>
    </w:p>
    <w:p w:rsidR="007333F1" w:rsidRPr="005137E9" w:rsidRDefault="007333F1" w:rsidP="005137E9">
      <w:pPr>
        <w:spacing w:line="360" w:lineRule="auto"/>
        <w:ind w:firstLine="709"/>
        <w:contextualSpacing/>
        <w:jc w:val="both"/>
        <w:rPr>
          <w:rFonts w:ascii="Times New Roman" w:hAnsi="Times New Roman"/>
          <w:sz w:val="28"/>
          <w:szCs w:val="28"/>
        </w:rPr>
      </w:pPr>
      <w:r w:rsidRPr="005137E9">
        <w:rPr>
          <w:rFonts w:ascii="Times New Roman" w:hAnsi="Times New Roman"/>
          <w:sz w:val="28"/>
          <w:szCs w:val="28"/>
        </w:rPr>
        <w:t xml:space="preserve">1) определение источников инвестиций и формирования эффективного механизма целевого финансирования коренной реконструкции всей системы городского хозяйства, увеличение объема жилищного строительства в соответствии с целями национального проекта; </w:t>
      </w:r>
    </w:p>
    <w:p w:rsidR="007333F1" w:rsidRPr="005137E9" w:rsidRDefault="007333F1" w:rsidP="005137E9">
      <w:pPr>
        <w:spacing w:line="360" w:lineRule="auto"/>
        <w:ind w:firstLine="709"/>
        <w:contextualSpacing/>
        <w:jc w:val="both"/>
        <w:rPr>
          <w:rFonts w:ascii="Times New Roman" w:hAnsi="Times New Roman"/>
          <w:sz w:val="28"/>
          <w:szCs w:val="28"/>
        </w:rPr>
      </w:pPr>
      <w:r w:rsidRPr="005137E9">
        <w:rPr>
          <w:rFonts w:ascii="Times New Roman" w:hAnsi="Times New Roman"/>
          <w:sz w:val="28"/>
          <w:szCs w:val="28"/>
        </w:rPr>
        <w:t xml:space="preserve">2) переход к самофинансированию (бездотационности) городского хозяйства на основе развития конкуренции, договорных (контрактных) отношений, оплаты реально предоставленных и необходимых услуг с учетом их качества; </w:t>
      </w:r>
    </w:p>
    <w:p w:rsidR="007333F1" w:rsidRPr="005137E9" w:rsidRDefault="007333F1" w:rsidP="005137E9">
      <w:pPr>
        <w:spacing w:line="360" w:lineRule="auto"/>
        <w:ind w:firstLine="709"/>
        <w:contextualSpacing/>
        <w:jc w:val="both"/>
        <w:rPr>
          <w:rFonts w:ascii="Times New Roman" w:hAnsi="Times New Roman"/>
          <w:sz w:val="28"/>
          <w:szCs w:val="28"/>
        </w:rPr>
      </w:pPr>
      <w:r w:rsidRPr="005137E9">
        <w:rPr>
          <w:rFonts w:ascii="Times New Roman" w:hAnsi="Times New Roman"/>
          <w:sz w:val="28"/>
          <w:szCs w:val="28"/>
        </w:rPr>
        <w:t xml:space="preserve">3) установление обоснованных цен на услуги городского хозяйства при эффективном контроле, прежде всего тарифов естественных монополий, со стороны заказчиков и конечных потребителей; </w:t>
      </w:r>
    </w:p>
    <w:p w:rsidR="007333F1" w:rsidRPr="005137E9" w:rsidRDefault="007333F1" w:rsidP="005137E9">
      <w:pPr>
        <w:spacing w:line="360" w:lineRule="auto"/>
        <w:ind w:firstLine="709"/>
        <w:contextualSpacing/>
        <w:jc w:val="both"/>
        <w:rPr>
          <w:rFonts w:ascii="Times New Roman" w:hAnsi="Times New Roman"/>
          <w:sz w:val="28"/>
          <w:szCs w:val="28"/>
        </w:rPr>
      </w:pPr>
      <w:r w:rsidRPr="005137E9">
        <w:rPr>
          <w:rFonts w:ascii="Times New Roman" w:hAnsi="Times New Roman"/>
          <w:sz w:val="28"/>
          <w:szCs w:val="28"/>
        </w:rPr>
        <w:t xml:space="preserve">4) формирование системы адресной финансовой помощи лицам с ограниченной трудоспособностью для оплаты услуг ЖКХ на основе законодательно установленных стандартов. </w:t>
      </w:r>
    </w:p>
    <w:p w:rsidR="007333F1" w:rsidRPr="005137E9" w:rsidRDefault="007333F1" w:rsidP="005137E9">
      <w:pPr>
        <w:spacing w:line="360" w:lineRule="auto"/>
        <w:ind w:firstLine="709"/>
        <w:contextualSpacing/>
        <w:jc w:val="both"/>
        <w:rPr>
          <w:rFonts w:ascii="Times New Roman" w:hAnsi="Times New Roman"/>
          <w:sz w:val="28"/>
          <w:szCs w:val="28"/>
        </w:rPr>
      </w:pPr>
      <w:r w:rsidRPr="005137E9">
        <w:rPr>
          <w:rFonts w:ascii="Times New Roman" w:hAnsi="Times New Roman"/>
          <w:sz w:val="28"/>
          <w:szCs w:val="28"/>
        </w:rPr>
        <w:t xml:space="preserve">Теоретической основой формирования конкурентной среды в городском хозяйстве является современная эволюционная теория, которая рассматривает конкуренцию как соперничество независимых и обладающих неявным знанием конкретных условий хозяйствования экономических объектов за освоение нововведений, позволяющих увеличить свою долю на рынке. При переходе к постиндустриальной информационной экономике содержание и формы конкуренции существенно изменяются, развивается аутсорсинг, стратегические альянсы и другие формы совместной инновационной деятельности конкурирующих компаний, в том числе на глобальном уровне. При этом существенно изменяется антитрестовское законодательство, оно не ограничивает консолидацию капитала, если она способствует инновационному развитию и не приводит к формированию монопольных цен. </w:t>
      </w:r>
    </w:p>
    <w:p w:rsidR="007333F1" w:rsidRPr="005137E9" w:rsidRDefault="007333F1" w:rsidP="005137E9">
      <w:pPr>
        <w:spacing w:line="360" w:lineRule="auto"/>
        <w:ind w:firstLine="709"/>
        <w:contextualSpacing/>
        <w:jc w:val="both"/>
        <w:rPr>
          <w:rFonts w:ascii="Times New Roman" w:hAnsi="Times New Roman"/>
          <w:sz w:val="28"/>
          <w:szCs w:val="28"/>
        </w:rPr>
      </w:pPr>
      <w:r w:rsidRPr="005137E9">
        <w:rPr>
          <w:rFonts w:ascii="Times New Roman" w:hAnsi="Times New Roman"/>
          <w:sz w:val="28"/>
          <w:szCs w:val="28"/>
        </w:rPr>
        <w:t xml:space="preserve">Классификация рынков в городском хозяйстве позволила выявить особенности регулирования рынков недвижимости, ее обслуживания, частных и общественных здравоохранительных, образовательных, культурных, социальных и институциональных услуг. Исследованы особенности и проблемы развития рынков жилой, офисной. торговой недвижимости, охраны памятников истории и культуры. </w:t>
      </w:r>
    </w:p>
    <w:p w:rsidR="007333F1" w:rsidRPr="005137E9" w:rsidRDefault="007333F1" w:rsidP="005137E9">
      <w:pPr>
        <w:spacing w:line="360" w:lineRule="auto"/>
        <w:ind w:firstLine="709"/>
        <w:contextualSpacing/>
        <w:jc w:val="both"/>
        <w:rPr>
          <w:rFonts w:ascii="Times New Roman" w:hAnsi="Times New Roman"/>
          <w:sz w:val="28"/>
          <w:szCs w:val="28"/>
        </w:rPr>
      </w:pPr>
      <w:r w:rsidRPr="005137E9">
        <w:rPr>
          <w:rFonts w:ascii="Times New Roman" w:hAnsi="Times New Roman"/>
          <w:sz w:val="28"/>
          <w:szCs w:val="28"/>
        </w:rPr>
        <w:t xml:space="preserve">На основе обобщения зарубежного и российского опыта управления городским хозяйством сформулированы принципы формирования конкурентного организационно-экономического механизма управления городским хозяйством в условиях коммунальной и муниципальной реформы, предложены показатели оценки ее эффективности. </w:t>
      </w:r>
    </w:p>
    <w:p w:rsidR="007333F1" w:rsidRPr="005137E9" w:rsidRDefault="007333F1" w:rsidP="005137E9">
      <w:pPr>
        <w:spacing w:line="360" w:lineRule="auto"/>
        <w:ind w:firstLine="709"/>
        <w:contextualSpacing/>
        <w:jc w:val="both"/>
        <w:rPr>
          <w:rFonts w:ascii="Times New Roman" w:hAnsi="Times New Roman"/>
          <w:sz w:val="28"/>
          <w:szCs w:val="28"/>
        </w:rPr>
      </w:pPr>
      <w:r w:rsidRPr="005137E9">
        <w:rPr>
          <w:rFonts w:ascii="Times New Roman" w:hAnsi="Times New Roman"/>
          <w:sz w:val="28"/>
          <w:szCs w:val="28"/>
        </w:rPr>
        <w:t xml:space="preserve">Анализ особенностей функционирования основных субъектов на рынке городского хозяйства, к которым относятся товарищества и другие объединения собственников жилья, собственники и арендаторы другой недвижимости, управляющие компании, государственные, муниципальные и частные предприятия, автономные учреждения, индивидуальные предприниматели, позволяет уточнить критерии и показатели их конкурентоспособности и конкурентные преимущества. </w:t>
      </w:r>
    </w:p>
    <w:p w:rsidR="007333F1" w:rsidRPr="005137E9" w:rsidRDefault="007333F1" w:rsidP="005137E9">
      <w:pPr>
        <w:spacing w:line="360" w:lineRule="auto"/>
        <w:ind w:firstLine="709"/>
        <w:contextualSpacing/>
        <w:jc w:val="both"/>
        <w:rPr>
          <w:rFonts w:ascii="Times New Roman" w:hAnsi="Times New Roman"/>
          <w:sz w:val="28"/>
          <w:szCs w:val="28"/>
        </w:rPr>
      </w:pPr>
      <w:r w:rsidRPr="005137E9">
        <w:rPr>
          <w:rFonts w:ascii="Times New Roman" w:hAnsi="Times New Roman"/>
          <w:sz w:val="28"/>
          <w:szCs w:val="28"/>
        </w:rPr>
        <w:t xml:space="preserve">Формирование конкурентной среды на базе мягких бюджетных ограничений имеет целью, во-первых, резкое увеличение инвестиций в технологическую реструктуризацию городского хозяйства, во-вторых, создание системы частно-государственного инвестирования с преобладанием кредитных и акционерных средств, в-третьих, обеспечение окупаемости инвестиций за счет снижения ресурсоемкости продукции. Перевод отношений между предприятиями и получателями их услуг на договорную основу, отделение функций собственника жилищного фонда от деятельности по управлению и обслуживанию этого фонда в муниципальном секторе, совершенствование системы и принципов регулирования тарифов на услуги локальных монополистов – все эти факторы способствуют переходу на полную оплату стоимости услуг без увеличения (в пределах социальной нормы площади жилья и нормативов потребления коммунальных услуг) доли собственных расходов граждан, за исключением семей с высокими доходами, не имеющих права на получение жилищной субсидии. Для этого необходим конкурсный отбор управляющих компаний и подрядных организаций, предлагающих более качественные услуги по наименьшей цене. </w:t>
      </w:r>
    </w:p>
    <w:p w:rsidR="007333F1" w:rsidRPr="005137E9" w:rsidRDefault="007333F1" w:rsidP="005137E9">
      <w:pPr>
        <w:spacing w:line="360" w:lineRule="auto"/>
        <w:ind w:firstLine="709"/>
        <w:contextualSpacing/>
        <w:jc w:val="both"/>
        <w:rPr>
          <w:rFonts w:ascii="Times New Roman" w:hAnsi="Times New Roman"/>
          <w:sz w:val="28"/>
          <w:szCs w:val="28"/>
        </w:rPr>
      </w:pPr>
      <w:r w:rsidRPr="005137E9">
        <w:rPr>
          <w:rFonts w:ascii="Times New Roman" w:hAnsi="Times New Roman"/>
          <w:sz w:val="28"/>
          <w:szCs w:val="28"/>
        </w:rPr>
        <w:t xml:space="preserve">Конкуренция поставщиков услуг требует надежного измерения их объема, структуры расходов на оплату различных видов услуг в расчете на одну семью в крупных, средних и малых городах различных макрорегионов России. </w:t>
      </w:r>
    </w:p>
    <w:p w:rsidR="007333F1" w:rsidRPr="005137E9" w:rsidRDefault="007333F1" w:rsidP="005137E9">
      <w:pPr>
        <w:spacing w:line="360" w:lineRule="auto"/>
        <w:ind w:firstLine="709"/>
        <w:contextualSpacing/>
        <w:jc w:val="both"/>
        <w:rPr>
          <w:rFonts w:ascii="Times New Roman" w:hAnsi="Times New Roman"/>
          <w:sz w:val="28"/>
          <w:szCs w:val="28"/>
        </w:rPr>
      </w:pPr>
      <w:r w:rsidRPr="005137E9">
        <w:rPr>
          <w:rFonts w:ascii="Times New Roman" w:hAnsi="Times New Roman"/>
          <w:sz w:val="28"/>
          <w:szCs w:val="28"/>
        </w:rPr>
        <w:t xml:space="preserve">Организационная, технологическая и финансовая реструктуризация городского хозяйства на соответствующей правовой базе создает условия и делает необходимой реструктуризацию предприятий локальных естественных монополий, городского транспорта, комплекса благоустройства и санитарной очистки города, включая предприятия по сбору, транспортировке, утилизации и переработке твердых бытовых отходов. </w:t>
      </w:r>
    </w:p>
    <w:p w:rsidR="007333F1" w:rsidRPr="005137E9" w:rsidRDefault="007333F1" w:rsidP="005137E9">
      <w:pPr>
        <w:spacing w:line="360" w:lineRule="auto"/>
        <w:ind w:firstLine="709"/>
        <w:contextualSpacing/>
        <w:jc w:val="both"/>
        <w:rPr>
          <w:rFonts w:ascii="Times New Roman" w:hAnsi="Times New Roman"/>
          <w:sz w:val="28"/>
          <w:szCs w:val="28"/>
        </w:rPr>
      </w:pPr>
      <w:r w:rsidRPr="005137E9">
        <w:rPr>
          <w:rFonts w:ascii="Times New Roman" w:hAnsi="Times New Roman"/>
          <w:sz w:val="28"/>
          <w:szCs w:val="28"/>
        </w:rPr>
        <w:t xml:space="preserve">Особое внимание необходимо уделить выявлению взаимосвязи между развитием конкуренции и динамикой цен на городские земельные участки, жилье и другую недвижимость. Анализ мирового опыта регулирования этих цен позволил представить систему мер по достижению баланса спроса и предложения на недвижимость в российских городах, развитию девелопмента земельных участков и другой недвижимости. </w:t>
      </w:r>
    </w:p>
    <w:p w:rsidR="007333F1" w:rsidRDefault="007333F1" w:rsidP="005137E9">
      <w:pPr>
        <w:spacing w:line="360" w:lineRule="auto"/>
        <w:ind w:firstLine="709"/>
        <w:contextualSpacing/>
        <w:jc w:val="both"/>
        <w:rPr>
          <w:rFonts w:ascii="Times New Roman" w:hAnsi="Times New Roman"/>
          <w:sz w:val="28"/>
          <w:szCs w:val="28"/>
        </w:rPr>
      </w:pPr>
      <w:r w:rsidRPr="005137E9">
        <w:rPr>
          <w:rFonts w:ascii="Times New Roman" w:hAnsi="Times New Roman"/>
          <w:sz w:val="28"/>
          <w:szCs w:val="28"/>
        </w:rPr>
        <w:t xml:space="preserve">Создание конкурентной среды в городском транспорте имеет целью достижение инвестиционной привлекательности сферы перевозок, привлечение частного капитала и обеспечение рентабельности транспортных предприятий. Повышение качества транспортного обслуживания и снижение издержек требует создания эффективной логистико-ориентированной системы управления перевозками и дорожным движением, приобретения современных транспортных средств, инвентаризации маршрутов и оптимизации маршрутной сети, развития интермодальных и международных перевозок. </w:t>
      </w:r>
    </w:p>
    <w:p w:rsidR="007333F1" w:rsidRDefault="007333F1" w:rsidP="005137E9">
      <w:pPr>
        <w:spacing w:line="360" w:lineRule="auto"/>
        <w:ind w:firstLine="709"/>
        <w:contextualSpacing/>
        <w:jc w:val="both"/>
        <w:rPr>
          <w:rFonts w:ascii="Times New Roman" w:hAnsi="Times New Roman"/>
          <w:sz w:val="28"/>
          <w:szCs w:val="28"/>
        </w:rPr>
      </w:pPr>
    </w:p>
    <w:p w:rsidR="007333F1" w:rsidRPr="005137E9" w:rsidRDefault="007333F1" w:rsidP="005137E9">
      <w:pPr>
        <w:spacing w:line="360" w:lineRule="auto"/>
        <w:ind w:firstLine="709"/>
        <w:contextualSpacing/>
        <w:jc w:val="both"/>
        <w:rPr>
          <w:rFonts w:ascii="Times New Roman" w:hAnsi="Times New Roman"/>
          <w:sz w:val="28"/>
          <w:szCs w:val="28"/>
        </w:rPr>
      </w:pPr>
    </w:p>
    <w:p w:rsidR="007333F1" w:rsidRPr="002867B7" w:rsidRDefault="007333F1" w:rsidP="002867B7">
      <w:pPr>
        <w:pStyle w:val="1"/>
        <w:numPr>
          <w:ilvl w:val="1"/>
          <w:numId w:val="8"/>
        </w:numPr>
        <w:spacing w:line="360" w:lineRule="auto"/>
        <w:jc w:val="center"/>
        <w:rPr>
          <w:rFonts w:ascii="Times New Roman" w:hAnsi="Times New Roman"/>
          <w:b/>
          <w:sz w:val="28"/>
          <w:szCs w:val="28"/>
        </w:rPr>
      </w:pPr>
      <w:r w:rsidRPr="002867B7">
        <w:rPr>
          <w:rFonts w:ascii="Times New Roman" w:hAnsi="Times New Roman"/>
          <w:b/>
          <w:sz w:val="28"/>
          <w:szCs w:val="28"/>
        </w:rPr>
        <w:t>Организация гор</w:t>
      </w:r>
      <w:r>
        <w:rPr>
          <w:rFonts w:ascii="Times New Roman" w:hAnsi="Times New Roman"/>
          <w:b/>
          <w:sz w:val="28"/>
          <w:szCs w:val="28"/>
        </w:rPr>
        <w:t xml:space="preserve">одского хозяйства в современных рыночных </w:t>
      </w:r>
      <w:r w:rsidRPr="002867B7">
        <w:rPr>
          <w:rFonts w:ascii="Times New Roman" w:hAnsi="Times New Roman"/>
          <w:b/>
          <w:sz w:val="28"/>
          <w:szCs w:val="28"/>
        </w:rPr>
        <w:t>условиях</w:t>
      </w:r>
    </w:p>
    <w:p w:rsidR="007333F1"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Как известно, городское хозяйство является подсистемой го</w:t>
      </w:r>
      <w:r w:rsidRPr="002867B7">
        <w:rPr>
          <w:rFonts w:ascii="Times New Roman" w:hAnsi="Times New Roman"/>
          <w:sz w:val="28"/>
          <w:szCs w:val="28"/>
        </w:rPr>
        <w:softHyphen/>
        <w:t>рода в целом и поэтому не может функционировать и развиваться независимо от него, т. е. не учитывая условий рыночной экономики и развития местного самоуправления. Чтобы учесть эти условия, в нашей стране на протяжении ряда лет проходит реформа жилищно-коммунального хозяйства как наиболее существенной составляю</w:t>
      </w:r>
      <w:r w:rsidRPr="002867B7">
        <w:rPr>
          <w:rFonts w:ascii="Times New Roman" w:hAnsi="Times New Roman"/>
          <w:sz w:val="28"/>
          <w:szCs w:val="28"/>
        </w:rPr>
        <w:softHyphen/>
        <w:t xml:space="preserve">щей городского хозяйства. </w:t>
      </w:r>
    </w:p>
    <w:p w:rsidR="007333F1"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Одной из важнейших задач реформы является переход от жестко централизованной (административной) системы управления к гибкой рыночной на основе новых экономи</w:t>
      </w:r>
      <w:r w:rsidRPr="002867B7">
        <w:rPr>
          <w:rFonts w:ascii="Times New Roman" w:hAnsi="Times New Roman"/>
          <w:sz w:val="28"/>
          <w:szCs w:val="28"/>
        </w:rPr>
        <w:softHyphen/>
        <w:t xml:space="preserve">ческих принципов и методов управления. Правовые основы такого перехода были отражены в многочисленных нормативно-правовых актах последнего времени. </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Основные из них - Концепция реформы жилищно-коммунального хозяйства в Российской Федерации, Про</w:t>
      </w:r>
      <w:r w:rsidRPr="002867B7">
        <w:rPr>
          <w:rFonts w:ascii="Times New Roman" w:hAnsi="Times New Roman"/>
          <w:sz w:val="28"/>
          <w:szCs w:val="28"/>
        </w:rPr>
        <w:softHyphen/>
        <w:t>грамма демонополизации и развития конкуренции на рынке жи</w:t>
      </w:r>
      <w:r w:rsidRPr="002867B7">
        <w:rPr>
          <w:rFonts w:ascii="Times New Roman" w:hAnsi="Times New Roman"/>
          <w:sz w:val="28"/>
          <w:szCs w:val="28"/>
        </w:rPr>
        <w:softHyphen/>
        <w:t>лищно-коммунальных услуг, Подпрограмма «Реформирование и мо</w:t>
      </w:r>
      <w:r w:rsidRPr="002867B7">
        <w:rPr>
          <w:rFonts w:ascii="Times New Roman" w:hAnsi="Times New Roman"/>
          <w:sz w:val="28"/>
          <w:szCs w:val="28"/>
        </w:rPr>
        <w:softHyphen/>
        <w:t>дернизация жилищно-коммунального комплекса Российской Феде</w:t>
      </w:r>
      <w:r w:rsidRPr="002867B7">
        <w:rPr>
          <w:rFonts w:ascii="Times New Roman" w:hAnsi="Times New Roman"/>
          <w:sz w:val="28"/>
          <w:szCs w:val="28"/>
        </w:rPr>
        <w:softHyphen/>
        <w:t xml:space="preserve">рации» Федеральной целевой программы «Жилище», Федеральный закон РФ от 06.10.03 № 131 -ФЗ «Об общих принципах организации местного самоуправления в Российской Федерации», а также новый Жилищный кодекс, вступивший в силу 1 марта 2005 г. </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Новая система организации и управления жилищно-коммунальным хозяйством предполагает;</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 увеличение полномочий и ответственности региональных и местных органов власти;</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 разграничение функций заказчика и подрядчика;</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 переход на договорные отношения;</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 внедрение конкуренции в потенциально конкурентных сек</w:t>
      </w:r>
      <w:r w:rsidRPr="002867B7">
        <w:rPr>
          <w:rFonts w:ascii="Times New Roman" w:hAnsi="Times New Roman"/>
          <w:sz w:val="28"/>
          <w:szCs w:val="28"/>
        </w:rPr>
        <w:softHyphen/>
        <w:t>торах этой сферы городского хозяйства;</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 создание товариществ собственников жилья и повышение роли населения в управлении жилой недвижимостью.</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Следующие вопросы организации городского хозяйства в со</w:t>
      </w:r>
      <w:r w:rsidRPr="002867B7">
        <w:rPr>
          <w:rFonts w:ascii="Times New Roman" w:hAnsi="Times New Roman"/>
          <w:sz w:val="28"/>
          <w:szCs w:val="28"/>
        </w:rPr>
        <w:softHyphen/>
        <w:t>ответствии с Федеральным законом РФ от 06.10.03 № 131-ФЗ «Об общих принципах организации местного самоуправления в Рос</w:t>
      </w:r>
      <w:r w:rsidRPr="002867B7">
        <w:rPr>
          <w:rFonts w:ascii="Times New Roman" w:hAnsi="Times New Roman"/>
          <w:sz w:val="28"/>
          <w:szCs w:val="28"/>
        </w:rPr>
        <w:softHyphen/>
        <w:t>сийской Федерации» отнесены к вопросам местного значения.</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1. Организация электро-, тепло-, газо- и водоснабжения и водоотведения, снабжения населения топливом.</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2. Содержание и строительство автомобильных дорог общего пользования, мостов и других транспортных инженерных соору</w:t>
      </w:r>
      <w:r w:rsidRPr="002867B7">
        <w:rPr>
          <w:rFonts w:ascii="Times New Roman" w:hAnsi="Times New Roman"/>
          <w:sz w:val="28"/>
          <w:szCs w:val="28"/>
        </w:rPr>
        <w:softHyphen/>
        <w:t>жений, за исключением автомобильных дорог общего пользования, мостов и других транспортных инженерных сооружений феде</w:t>
      </w:r>
      <w:r w:rsidRPr="002867B7">
        <w:rPr>
          <w:rFonts w:ascii="Times New Roman" w:hAnsi="Times New Roman"/>
          <w:sz w:val="28"/>
          <w:szCs w:val="28"/>
        </w:rPr>
        <w:softHyphen/>
        <w:t>рального и регионального значения.</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3. Обеспечение малоимущих граждан, проживающих в посе</w:t>
      </w:r>
      <w:r w:rsidRPr="002867B7">
        <w:rPr>
          <w:rFonts w:ascii="Times New Roman" w:hAnsi="Times New Roman"/>
          <w:sz w:val="28"/>
          <w:szCs w:val="28"/>
        </w:rPr>
        <w:softHyphen/>
        <w:t>лении и нуждающихся в улучшении жилищных условий, жилыми помещениями в соответствии с жилищным законодательством.</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4. Организация строительства и содержания муниципального жилищного фонда, создание условий для жилищного строительства.</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5. Создание условий для предоставления транспортных услуг населению и организация транспортного обслуживания населения.</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6. Создание условий для массового отдыха жителей и органи</w:t>
      </w:r>
      <w:r w:rsidRPr="002867B7">
        <w:rPr>
          <w:rFonts w:ascii="Times New Roman" w:hAnsi="Times New Roman"/>
          <w:sz w:val="28"/>
          <w:szCs w:val="28"/>
        </w:rPr>
        <w:softHyphen/>
        <w:t>зация обустройства мест массового отдыха населения.</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7. Организация сбора и вывоза бытовых отходов и мусора.</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8. Организация благоустройства и озеленения территории по</w:t>
      </w:r>
      <w:r w:rsidRPr="002867B7">
        <w:rPr>
          <w:rFonts w:ascii="Times New Roman" w:hAnsi="Times New Roman"/>
          <w:sz w:val="28"/>
          <w:szCs w:val="28"/>
        </w:rPr>
        <w:softHyphen/>
        <w:t>селения, использования и охраны городских лесов, расположенных в границах населенных пунктов поселения.</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9. Организация освещения улиц и установки указателей с на</w:t>
      </w:r>
      <w:r w:rsidRPr="002867B7">
        <w:rPr>
          <w:rFonts w:ascii="Times New Roman" w:hAnsi="Times New Roman"/>
          <w:sz w:val="28"/>
          <w:szCs w:val="28"/>
        </w:rPr>
        <w:softHyphen/>
        <w:t>званиями улиц и номерами домов.</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10. Организация ритуальных услуг и содержание мест захо</w:t>
      </w:r>
      <w:r w:rsidRPr="002867B7">
        <w:rPr>
          <w:rFonts w:ascii="Times New Roman" w:hAnsi="Times New Roman"/>
          <w:sz w:val="28"/>
          <w:szCs w:val="28"/>
        </w:rPr>
        <w:softHyphen/>
        <w:t>ронения.</w:t>
      </w:r>
    </w:p>
    <w:p w:rsidR="007333F1" w:rsidRDefault="007333F1" w:rsidP="002867B7">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С </w:t>
      </w:r>
      <w:r w:rsidRPr="002867B7">
        <w:rPr>
          <w:rFonts w:ascii="Times New Roman" w:hAnsi="Times New Roman"/>
          <w:sz w:val="28"/>
          <w:szCs w:val="28"/>
        </w:rPr>
        <w:t>разграничением функций управления, прав собственности, хозяйственного ведения и пользования, а также с разделением прав и ответственности между предприятиями городского хозяйства и местными органами власти стало возможным внедрение договор</w:t>
      </w:r>
      <w:r w:rsidRPr="002867B7">
        <w:rPr>
          <w:rFonts w:ascii="Times New Roman" w:hAnsi="Times New Roman"/>
          <w:sz w:val="28"/>
          <w:szCs w:val="28"/>
        </w:rPr>
        <w:softHyphen/>
        <w:t>ных отношений в городском хозяйстве. При этом появляются но</w:t>
      </w:r>
      <w:r w:rsidRPr="002867B7">
        <w:rPr>
          <w:rFonts w:ascii="Times New Roman" w:hAnsi="Times New Roman"/>
          <w:sz w:val="28"/>
          <w:szCs w:val="28"/>
        </w:rPr>
        <w:softHyphen/>
        <w:t xml:space="preserve">вые для городского хозяйства структуры - службы заказчика (управляющей компании) и подрядчика, функции которых четко разделены. </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Служба единого заказчика - орган местного самоуправления, наделенный полномочиями для формирования муниципального за</w:t>
      </w:r>
      <w:r w:rsidRPr="002867B7">
        <w:rPr>
          <w:rFonts w:ascii="Times New Roman" w:hAnsi="Times New Roman"/>
          <w:sz w:val="28"/>
          <w:szCs w:val="28"/>
        </w:rPr>
        <w:softHyphen/>
        <w:t>каза на выполнение работ и оказание услуг и заключающий с предприятиями-подрядчиками и потребителями различных форм собственности договоры на конкурсной основе на содержание и ремонт объектов городского хозяйства и оказание услуг потреби</w:t>
      </w:r>
      <w:r w:rsidRPr="002867B7">
        <w:rPr>
          <w:rFonts w:ascii="Times New Roman" w:hAnsi="Times New Roman"/>
          <w:sz w:val="28"/>
          <w:szCs w:val="28"/>
        </w:rPr>
        <w:softHyphen/>
        <w:t>телям. Исходя из этого, в службу заказчика могут входить сле</w:t>
      </w:r>
      <w:r w:rsidRPr="002867B7">
        <w:rPr>
          <w:rFonts w:ascii="Times New Roman" w:hAnsi="Times New Roman"/>
          <w:sz w:val="28"/>
          <w:szCs w:val="28"/>
        </w:rPr>
        <w:softHyphen/>
        <w:t>дующие подразделения: служба субсидий и льгот, финансовая, до</w:t>
      </w:r>
      <w:r w:rsidRPr="002867B7">
        <w:rPr>
          <w:rFonts w:ascii="Times New Roman" w:hAnsi="Times New Roman"/>
          <w:sz w:val="28"/>
          <w:szCs w:val="28"/>
        </w:rPr>
        <w:softHyphen/>
        <w:t>говорно-правовая, лицензионная, диспетчерская, техническая и контролирующая службы.</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Финансовая служба вносит</w:t>
      </w:r>
      <w:r>
        <w:rPr>
          <w:rFonts w:ascii="Times New Roman" w:hAnsi="Times New Roman"/>
          <w:sz w:val="28"/>
          <w:szCs w:val="28"/>
        </w:rPr>
        <w:t xml:space="preserve"> в договоры найма, аренды и пре</w:t>
      </w:r>
      <w:r w:rsidRPr="002867B7">
        <w:rPr>
          <w:rFonts w:ascii="Times New Roman" w:hAnsi="Times New Roman"/>
          <w:sz w:val="28"/>
          <w:szCs w:val="28"/>
        </w:rPr>
        <w:t>доставления услуг величину платы, контролирует поступление средств на расчетный счет заказчика, рассчитывает и обосновывает тарифы для утверждения местными органами власти. Кроме того, финансовая служба собирает на своих счетах средства всех источ</w:t>
      </w:r>
      <w:r w:rsidRPr="002867B7">
        <w:rPr>
          <w:rFonts w:ascii="Times New Roman" w:hAnsi="Times New Roman"/>
          <w:sz w:val="28"/>
          <w:szCs w:val="28"/>
        </w:rPr>
        <w:softHyphen/>
        <w:t>ников финансирования для оплаты работ по договорам подряда и договорам на обслуживание. По мере сокращения доли финанси</w:t>
      </w:r>
      <w:r w:rsidRPr="002867B7">
        <w:rPr>
          <w:rFonts w:ascii="Times New Roman" w:hAnsi="Times New Roman"/>
          <w:sz w:val="28"/>
          <w:szCs w:val="28"/>
        </w:rPr>
        <w:softHyphen/>
        <w:t>рования из бюджета, объем работ, связанных с выполнением этой функции, будет уменьшаться. Финансовая служба ведет также бух</w:t>
      </w:r>
      <w:r w:rsidRPr="002867B7">
        <w:rPr>
          <w:rFonts w:ascii="Times New Roman" w:hAnsi="Times New Roman"/>
          <w:sz w:val="28"/>
          <w:szCs w:val="28"/>
        </w:rPr>
        <w:softHyphen/>
        <w:t>галтерскую и статистическую отчетность.</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Договорно-правовая служба обеспечивает соответствие оформленных заказчиком документов требованиям права.</w:t>
      </w:r>
    </w:p>
    <w:p w:rsidR="007333F1" w:rsidRDefault="007333F1" w:rsidP="002867B7">
      <w:pPr>
        <w:spacing w:line="360" w:lineRule="auto"/>
        <w:ind w:firstLine="709"/>
        <w:contextualSpacing/>
        <w:jc w:val="both"/>
        <w:rPr>
          <w:rFonts w:ascii="Times New Roman" w:hAnsi="Times New Roman"/>
          <w:sz w:val="28"/>
          <w:szCs w:val="28"/>
        </w:rPr>
      </w:pPr>
      <w:r>
        <w:rPr>
          <w:rFonts w:ascii="Times New Roman" w:hAnsi="Times New Roman"/>
          <w:sz w:val="28"/>
          <w:szCs w:val="28"/>
        </w:rPr>
        <w:t>Лицензионная служба выд</w:t>
      </w:r>
      <w:r w:rsidRPr="002867B7">
        <w:rPr>
          <w:rFonts w:ascii="Times New Roman" w:hAnsi="Times New Roman"/>
          <w:sz w:val="28"/>
          <w:szCs w:val="28"/>
        </w:rPr>
        <w:t>ает лицензии на право заниматься производственно-эксплуатационной деятельностью на закреплен</w:t>
      </w:r>
      <w:r w:rsidRPr="002867B7">
        <w:rPr>
          <w:rFonts w:ascii="Times New Roman" w:hAnsi="Times New Roman"/>
          <w:sz w:val="28"/>
          <w:szCs w:val="28"/>
        </w:rPr>
        <w:softHyphen/>
        <w:t>ной за административно-территориальным образованием террито</w:t>
      </w:r>
      <w:r w:rsidRPr="002867B7">
        <w:rPr>
          <w:rFonts w:ascii="Times New Roman" w:hAnsi="Times New Roman"/>
          <w:sz w:val="28"/>
          <w:szCs w:val="28"/>
        </w:rPr>
        <w:softHyphen/>
        <w:t>рии; ведет реестр предприятий, работающих в сфере предоставле</w:t>
      </w:r>
      <w:r w:rsidRPr="002867B7">
        <w:rPr>
          <w:rFonts w:ascii="Times New Roman" w:hAnsi="Times New Roman"/>
          <w:sz w:val="28"/>
          <w:szCs w:val="28"/>
        </w:rPr>
        <w:softHyphen/>
        <w:t>ния соответствующего вида услуг.</w:t>
      </w:r>
    </w:p>
    <w:p w:rsidR="007333F1" w:rsidRPr="002867B7" w:rsidRDefault="002D70D9" w:rsidP="00594140">
      <w:pPr>
        <w:spacing w:line="360" w:lineRule="auto"/>
        <w:ind w:firstLine="709"/>
        <w:contextualSpacing/>
        <w:jc w:val="center"/>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8" o:spid="_x0000_i1025" type="#_x0000_t75" style="width:423pt;height:254.25pt;visibility:visible">
            <v:imagedata r:id="rId7" o:title=""/>
          </v:shape>
        </w:pict>
      </w:r>
    </w:p>
    <w:p w:rsidR="007333F1" w:rsidRPr="002867B7" w:rsidRDefault="007333F1" w:rsidP="002867B7">
      <w:pPr>
        <w:spacing w:line="360" w:lineRule="auto"/>
        <w:ind w:firstLine="709"/>
        <w:contextualSpacing/>
        <w:jc w:val="center"/>
        <w:rPr>
          <w:rFonts w:ascii="Times New Roman" w:hAnsi="Times New Roman"/>
          <w:sz w:val="28"/>
          <w:szCs w:val="28"/>
        </w:rPr>
      </w:pPr>
      <w:r w:rsidRPr="002867B7">
        <w:rPr>
          <w:rFonts w:ascii="Times New Roman" w:hAnsi="Times New Roman"/>
          <w:sz w:val="28"/>
          <w:szCs w:val="28"/>
        </w:rPr>
        <w:t>Рисунок 1. Принципиальная схема организации городского хозяйства.</w:t>
      </w:r>
    </w:p>
    <w:p w:rsidR="007333F1"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Контролирующая служба (это может быть, например, жи</w:t>
      </w:r>
      <w:r w:rsidRPr="002867B7">
        <w:rPr>
          <w:rFonts w:ascii="Times New Roman" w:hAnsi="Times New Roman"/>
          <w:sz w:val="28"/>
          <w:szCs w:val="28"/>
        </w:rPr>
        <w:softHyphen/>
        <w:t>лищно-коммунальная инспекция и т. п.) в соответствии с догово</w:t>
      </w:r>
      <w:r w:rsidRPr="002867B7">
        <w:rPr>
          <w:rFonts w:ascii="Times New Roman" w:hAnsi="Times New Roman"/>
          <w:sz w:val="28"/>
          <w:szCs w:val="28"/>
        </w:rPr>
        <w:softHyphen/>
        <w:t>ром контролирует соблюдение подрядными предприятиями пока</w:t>
      </w:r>
      <w:r w:rsidRPr="002867B7">
        <w:rPr>
          <w:rFonts w:ascii="Times New Roman" w:hAnsi="Times New Roman"/>
          <w:sz w:val="28"/>
          <w:szCs w:val="28"/>
        </w:rPr>
        <w:softHyphen/>
        <w:t>зателей качества, объемов услуг, сроков выполнения работ, со</w:t>
      </w:r>
      <w:r w:rsidRPr="002867B7">
        <w:rPr>
          <w:rFonts w:ascii="Times New Roman" w:hAnsi="Times New Roman"/>
          <w:sz w:val="28"/>
          <w:szCs w:val="28"/>
        </w:rPr>
        <w:softHyphen/>
        <w:t xml:space="preserve">стояния объектов, находящихся в полном хозяйственном ведении службы заказчика. </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Большое значение имеет финансовая независимость службы заказчика от подрядчиков. Служба заказчика должна быть самофи</w:t>
      </w:r>
      <w:r w:rsidRPr="002867B7">
        <w:rPr>
          <w:rFonts w:ascii="Times New Roman" w:hAnsi="Times New Roman"/>
          <w:sz w:val="28"/>
          <w:szCs w:val="28"/>
        </w:rPr>
        <w:softHyphen/>
        <w:t>нансируемой и самоокупаемой. Источниками ее финансирования являются платежи населения и других потребителей услуг и ассиг</w:t>
      </w:r>
      <w:r w:rsidRPr="002867B7">
        <w:rPr>
          <w:rFonts w:ascii="Times New Roman" w:hAnsi="Times New Roman"/>
          <w:sz w:val="28"/>
          <w:szCs w:val="28"/>
        </w:rPr>
        <w:softHyphen/>
        <w:t>нования из бюджета. Доля последних с развитием договорных от</w:t>
      </w:r>
      <w:r w:rsidRPr="002867B7">
        <w:rPr>
          <w:rFonts w:ascii="Times New Roman" w:hAnsi="Times New Roman"/>
          <w:sz w:val="28"/>
          <w:szCs w:val="28"/>
        </w:rPr>
        <w:softHyphen/>
        <w:t>ношений и при переходе на 100%-ю оплату услуг населением со</w:t>
      </w:r>
      <w:r w:rsidRPr="002867B7">
        <w:rPr>
          <w:rFonts w:ascii="Times New Roman" w:hAnsi="Times New Roman"/>
          <w:sz w:val="28"/>
          <w:szCs w:val="28"/>
        </w:rPr>
        <w:softHyphen/>
        <w:t>кращается.</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В качестве подрядчика - исполнителя работ (услуг) выступа</w:t>
      </w:r>
      <w:r w:rsidRPr="002867B7">
        <w:rPr>
          <w:rFonts w:ascii="Times New Roman" w:hAnsi="Times New Roman"/>
          <w:sz w:val="28"/>
          <w:szCs w:val="28"/>
        </w:rPr>
        <w:softHyphen/>
        <w:t>ют предприятия любых форм собственности. Они выполняют ра</w:t>
      </w:r>
      <w:r w:rsidRPr="002867B7">
        <w:rPr>
          <w:rFonts w:ascii="Times New Roman" w:hAnsi="Times New Roman"/>
          <w:sz w:val="28"/>
          <w:szCs w:val="28"/>
        </w:rPr>
        <w:softHyphen/>
        <w:t>боты по техническому обслуживанию, ремонту, реконструкции, санитарному содержанию переданных им по договору на обслужи</w:t>
      </w:r>
      <w:r w:rsidRPr="002867B7">
        <w:rPr>
          <w:rFonts w:ascii="Times New Roman" w:hAnsi="Times New Roman"/>
          <w:sz w:val="28"/>
          <w:szCs w:val="28"/>
        </w:rPr>
        <w:softHyphen/>
        <w:t>вание объектов, а также оказывают другие виды услуг. Состав и структура подразделений предприятия-подрядчика зависит, в част</w:t>
      </w:r>
      <w:r w:rsidRPr="002867B7">
        <w:rPr>
          <w:rFonts w:ascii="Times New Roman" w:hAnsi="Times New Roman"/>
          <w:sz w:val="28"/>
          <w:szCs w:val="28"/>
        </w:rPr>
        <w:softHyphen/>
        <w:t>ности, от сферы и масштаба деятельности. Один из вариантов ор</w:t>
      </w:r>
      <w:r w:rsidRPr="002867B7">
        <w:rPr>
          <w:rFonts w:ascii="Times New Roman" w:hAnsi="Times New Roman"/>
          <w:sz w:val="28"/>
          <w:szCs w:val="28"/>
        </w:rPr>
        <w:softHyphen/>
        <w:t>ганизационной структуры муниципального предприятия-подряд</w:t>
      </w:r>
      <w:r w:rsidRPr="002867B7">
        <w:rPr>
          <w:rFonts w:ascii="Times New Roman" w:hAnsi="Times New Roman"/>
          <w:sz w:val="28"/>
          <w:szCs w:val="28"/>
        </w:rPr>
        <w:softHyphen/>
        <w:t xml:space="preserve">чика представлен на </w:t>
      </w:r>
      <w:r>
        <w:rPr>
          <w:rFonts w:ascii="Times New Roman" w:hAnsi="Times New Roman"/>
          <w:sz w:val="28"/>
          <w:szCs w:val="28"/>
        </w:rPr>
        <w:t>рис.2</w:t>
      </w:r>
      <w:r w:rsidRPr="002867B7">
        <w:rPr>
          <w:rFonts w:ascii="Times New Roman" w:hAnsi="Times New Roman"/>
          <w:sz w:val="28"/>
          <w:szCs w:val="28"/>
        </w:rPr>
        <w:t>.</w:t>
      </w:r>
    </w:p>
    <w:p w:rsidR="007333F1" w:rsidRPr="002867B7" w:rsidRDefault="007333F1" w:rsidP="00594140">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Создание прямой связи между заказчиком и подрядчиком по</w:t>
      </w:r>
      <w:r w:rsidRPr="002867B7">
        <w:rPr>
          <w:rFonts w:ascii="Times New Roman" w:hAnsi="Times New Roman"/>
          <w:sz w:val="28"/>
          <w:szCs w:val="28"/>
        </w:rPr>
        <w:softHyphen/>
        <w:t>вышает у последнего ответственность за результаты своей дея</w:t>
      </w:r>
      <w:r w:rsidRPr="002867B7">
        <w:rPr>
          <w:rFonts w:ascii="Times New Roman" w:hAnsi="Times New Roman"/>
          <w:sz w:val="28"/>
          <w:szCs w:val="28"/>
        </w:rPr>
        <w:softHyphen/>
        <w:t>тельности. Это ведет к улучшению качества работ. Повышению качества услуг способствуют также создание альтернативных фирм по оказанию услуг и внедрение конкурсной системы заключения договоров подряда. Конкурс на выполнение либо всего комплекса работ по эксплуатации объектов, либо на отдельные виды услуг организует служба заказчика.</w:t>
      </w:r>
    </w:p>
    <w:p w:rsidR="007333F1" w:rsidRPr="002867B7" w:rsidRDefault="002D70D9" w:rsidP="00594140">
      <w:pPr>
        <w:spacing w:line="360" w:lineRule="auto"/>
        <w:ind w:firstLine="709"/>
        <w:contextualSpacing/>
        <w:jc w:val="center"/>
        <w:rPr>
          <w:rFonts w:ascii="Times New Roman" w:hAnsi="Times New Roman"/>
          <w:sz w:val="28"/>
          <w:szCs w:val="28"/>
        </w:rPr>
      </w:pPr>
      <w:r>
        <w:rPr>
          <w:rFonts w:ascii="Times New Roman" w:hAnsi="Times New Roman"/>
          <w:noProof/>
          <w:sz w:val="28"/>
          <w:szCs w:val="28"/>
        </w:rPr>
        <w:pict>
          <v:shape id="Рисунок 2" o:spid="_x0000_i1026" type="#_x0000_t75" style="width:303pt;height:209.25pt;visibility:visible">
            <v:imagedata r:id="rId8" o:title=""/>
          </v:shape>
        </w:pict>
      </w:r>
    </w:p>
    <w:p w:rsidR="007333F1" w:rsidRPr="002867B7" w:rsidRDefault="007333F1" w:rsidP="00594140">
      <w:pPr>
        <w:spacing w:line="360" w:lineRule="auto"/>
        <w:ind w:firstLine="709"/>
        <w:contextualSpacing/>
        <w:jc w:val="center"/>
        <w:rPr>
          <w:rFonts w:ascii="Times New Roman" w:hAnsi="Times New Roman"/>
          <w:sz w:val="28"/>
          <w:szCs w:val="28"/>
        </w:rPr>
      </w:pPr>
      <w:r>
        <w:rPr>
          <w:rFonts w:ascii="Times New Roman" w:hAnsi="Times New Roman"/>
          <w:sz w:val="28"/>
          <w:szCs w:val="28"/>
        </w:rPr>
        <w:t>Рисунок 2</w:t>
      </w:r>
      <w:r w:rsidRPr="002867B7">
        <w:rPr>
          <w:rFonts w:ascii="Times New Roman" w:hAnsi="Times New Roman"/>
          <w:sz w:val="28"/>
          <w:szCs w:val="28"/>
        </w:rPr>
        <w:t>. Примерная организационная структура муниципального предприятия-подрядчика</w:t>
      </w:r>
    </w:p>
    <w:p w:rsidR="007333F1" w:rsidRDefault="007333F1" w:rsidP="00594140">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При разделении функций заказчика и подрядчика учитывают</w:t>
      </w:r>
      <w:r w:rsidRPr="002867B7">
        <w:rPr>
          <w:rFonts w:ascii="Times New Roman" w:hAnsi="Times New Roman"/>
          <w:sz w:val="28"/>
          <w:szCs w:val="28"/>
        </w:rPr>
        <w:softHyphen/>
        <w:t>ся особенности отраслей - естественных монополистов в город</w:t>
      </w:r>
      <w:r w:rsidRPr="002867B7">
        <w:rPr>
          <w:rFonts w:ascii="Times New Roman" w:hAnsi="Times New Roman"/>
          <w:sz w:val="28"/>
          <w:szCs w:val="28"/>
        </w:rPr>
        <w:softHyphen/>
        <w:t>ском хозяйстве; отраслей, работающих в режиме бесплатного пре</w:t>
      </w:r>
      <w:r w:rsidRPr="002867B7">
        <w:rPr>
          <w:rFonts w:ascii="Times New Roman" w:hAnsi="Times New Roman"/>
          <w:sz w:val="28"/>
          <w:szCs w:val="28"/>
        </w:rPr>
        <w:softHyphen/>
        <w:t>доставления услуг и в сфере эксплуатационной деятельности. Для отраслей - естественных монополистов заказчиком выступает го</w:t>
      </w:r>
      <w:r w:rsidRPr="002867B7">
        <w:rPr>
          <w:rFonts w:ascii="Times New Roman" w:hAnsi="Times New Roman"/>
          <w:sz w:val="28"/>
          <w:szCs w:val="28"/>
        </w:rPr>
        <w:softHyphen/>
        <w:t>род в лице соответствующих комитетов, департаментов и управле</w:t>
      </w:r>
      <w:r w:rsidRPr="002867B7">
        <w:rPr>
          <w:rFonts w:ascii="Times New Roman" w:hAnsi="Times New Roman"/>
          <w:sz w:val="28"/>
          <w:szCs w:val="28"/>
        </w:rPr>
        <w:softHyphen/>
        <w:t>ний. Для отраслей, работающих в режиме бесплатного предостав</w:t>
      </w:r>
      <w:r w:rsidRPr="002867B7">
        <w:rPr>
          <w:rFonts w:ascii="Times New Roman" w:hAnsi="Times New Roman"/>
          <w:sz w:val="28"/>
          <w:szCs w:val="28"/>
        </w:rPr>
        <w:softHyphen/>
        <w:t>ления услуг потребителям, функции заказчика выполняют город</w:t>
      </w:r>
      <w:r w:rsidRPr="002867B7">
        <w:rPr>
          <w:rFonts w:ascii="Times New Roman" w:hAnsi="Times New Roman"/>
          <w:sz w:val="28"/>
          <w:szCs w:val="28"/>
        </w:rPr>
        <w:softHyphen/>
        <w:t>ские (федеральные) или муниципальные власти. Заказчиками здесь могут выступать соответствующие службы, создаваемые во внут</w:t>
      </w:r>
      <w:r w:rsidRPr="002867B7">
        <w:rPr>
          <w:rFonts w:ascii="Times New Roman" w:hAnsi="Times New Roman"/>
          <w:sz w:val="28"/>
          <w:szCs w:val="28"/>
        </w:rPr>
        <w:softHyphen/>
        <w:t>ригородских муниципальных образованиях. В качестве подрядчи</w:t>
      </w:r>
      <w:r w:rsidRPr="002867B7">
        <w:rPr>
          <w:rFonts w:ascii="Times New Roman" w:hAnsi="Times New Roman"/>
          <w:sz w:val="28"/>
          <w:szCs w:val="28"/>
        </w:rPr>
        <w:softHyphen/>
        <w:t>ков могут выступать действующие городские (муниципальные) предприятия, организации со смешанной формой собственности и частные фирмы. На базе крупных государственных предприятий создаются акционерные общества с контрольным пакетом акций в руках города, государственные (муниципальные) унитарные пред</w:t>
      </w:r>
      <w:r w:rsidRPr="002867B7">
        <w:rPr>
          <w:rFonts w:ascii="Times New Roman" w:hAnsi="Times New Roman"/>
          <w:sz w:val="28"/>
          <w:szCs w:val="28"/>
        </w:rPr>
        <w:softHyphen/>
        <w:t>приятия. Это позволяет соблюдать интересы города, жестко кон</w:t>
      </w:r>
      <w:r w:rsidRPr="002867B7">
        <w:rPr>
          <w:rFonts w:ascii="Times New Roman" w:hAnsi="Times New Roman"/>
          <w:sz w:val="28"/>
          <w:szCs w:val="28"/>
        </w:rPr>
        <w:softHyphen/>
        <w:t>тролировать результаты работы в жизненно важных городских системах, а также дает широкие возможности для реализации соб</w:t>
      </w:r>
      <w:r w:rsidRPr="002867B7">
        <w:rPr>
          <w:rFonts w:ascii="Times New Roman" w:hAnsi="Times New Roman"/>
          <w:sz w:val="28"/>
          <w:szCs w:val="28"/>
        </w:rPr>
        <w:softHyphen/>
        <w:t>ственных коммерческих интересов по предоставлению дополни</w:t>
      </w:r>
      <w:r w:rsidRPr="002867B7">
        <w:rPr>
          <w:rFonts w:ascii="Times New Roman" w:hAnsi="Times New Roman"/>
          <w:sz w:val="28"/>
          <w:szCs w:val="28"/>
        </w:rPr>
        <w:softHyphen/>
        <w:t>тельных услуг или других форм деятельности.</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Отметим, что характерной особенностью городского хозяйст</w:t>
      </w:r>
      <w:r w:rsidRPr="002867B7">
        <w:rPr>
          <w:rFonts w:ascii="Times New Roman" w:hAnsi="Times New Roman"/>
          <w:sz w:val="28"/>
          <w:szCs w:val="28"/>
        </w:rPr>
        <w:softHyphen/>
        <w:t>ва в современных условиях является динамизм как следствие уско</w:t>
      </w:r>
      <w:r w:rsidRPr="002867B7">
        <w:rPr>
          <w:rFonts w:ascii="Times New Roman" w:hAnsi="Times New Roman"/>
          <w:sz w:val="28"/>
          <w:szCs w:val="28"/>
        </w:rPr>
        <w:softHyphen/>
        <w:t>рения научно-технического прогресса, изменений в политической и экономической сферах, необходимости реагировать на диффе</w:t>
      </w:r>
      <w:r w:rsidRPr="002867B7">
        <w:rPr>
          <w:rFonts w:ascii="Times New Roman" w:hAnsi="Times New Roman"/>
          <w:sz w:val="28"/>
          <w:szCs w:val="28"/>
        </w:rPr>
        <w:softHyphen/>
        <w:t>ренцированные потребности граждан. Состав, задачи и функции отраслей городского хозяйства расширяются и трансформируются по мере развития коллективных потребностей, которые оно при</w:t>
      </w:r>
      <w:r w:rsidRPr="002867B7">
        <w:rPr>
          <w:rFonts w:ascii="Times New Roman" w:hAnsi="Times New Roman"/>
          <w:sz w:val="28"/>
          <w:szCs w:val="28"/>
        </w:rPr>
        <w:softHyphen/>
        <w:t>звано удовлетворять.</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Итак, будем рассматривать городское хозяйство как крупный территориально-отраслевой комплекс, направленный на удовле</w:t>
      </w:r>
      <w:r w:rsidRPr="002867B7">
        <w:rPr>
          <w:rFonts w:ascii="Times New Roman" w:hAnsi="Times New Roman"/>
          <w:sz w:val="28"/>
          <w:szCs w:val="28"/>
        </w:rPr>
        <w:softHyphen/>
        <w:t>творение первостепенных потребностей населения и обеспечение функционирования города в целом, характерными особенностями которого являются особая социальная значимость и динамизм.</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Городское хозяйство, являясь составной частью экономики страны, подчиняется тем же законам и развивается по тем же принципам и методам организации, что и любая другая отрасль. Однако применение общих принципов и методов при организации городского хозяйст</w:t>
      </w:r>
      <w:r>
        <w:rPr>
          <w:rFonts w:ascii="Times New Roman" w:hAnsi="Times New Roman"/>
          <w:sz w:val="28"/>
          <w:szCs w:val="28"/>
        </w:rPr>
        <w:t>ва имеет определенную специфику.</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При организации городского хозяйства применяются сле</w:t>
      </w:r>
      <w:r w:rsidRPr="002867B7">
        <w:rPr>
          <w:rFonts w:ascii="Times New Roman" w:hAnsi="Times New Roman"/>
          <w:sz w:val="28"/>
          <w:szCs w:val="28"/>
        </w:rPr>
        <w:softHyphen/>
        <w:t>дующие научные подходы: структурный, маркетинговый, функ</w:t>
      </w:r>
      <w:r w:rsidRPr="002867B7">
        <w:rPr>
          <w:rFonts w:ascii="Times New Roman" w:hAnsi="Times New Roman"/>
          <w:sz w:val="28"/>
          <w:szCs w:val="28"/>
        </w:rPr>
        <w:softHyphen/>
        <w:t>циональный, воспроизводственно-эволюционный, нормативный, комплексный, оптимизационый и др.</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Структурный подход к организации городского хозяйства по</w:t>
      </w:r>
      <w:r w:rsidRPr="002867B7">
        <w:rPr>
          <w:rFonts w:ascii="Times New Roman" w:hAnsi="Times New Roman"/>
          <w:sz w:val="28"/>
          <w:szCs w:val="28"/>
        </w:rPr>
        <w:softHyphen/>
        <w:t>зволяет повысить обоснованность и установить рациональное со</w:t>
      </w:r>
      <w:r w:rsidRPr="002867B7">
        <w:rPr>
          <w:rFonts w:ascii="Times New Roman" w:hAnsi="Times New Roman"/>
          <w:sz w:val="28"/>
          <w:szCs w:val="28"/>
        </w:rPr>
        <w:softHyphen/>
        <w:t>отношение распределения ресурсов на всех уровнях управления. Этому способствуют проведение структуризации целей и задач го</w:t>
      </w:r>
      <w:r w:rsidRPr="002867B7">
        <w:rPr>
          <w:rFonts w:ascii="Times New Roman" w:hAnsi="Times New Roman"/>
          <w:sz w:val="28"/>
          <w:szCs w:val="28"/>
        </w:rPr>
        <w:softHyphen/>
        <w:t>родского хозяйства и его отраслей, построение дерева целей и т. п.</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Маркетинговый подход предполагает в первую очередь учет интересов потребителей.</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Функциональный подход заключается в том, что определяется совокупность функций, которые надо выполнить, чтобы удовле</w:t>
      </w:r>
      <w:r w:rsidRPr="002867B7">
        <w:rPr>
          <w:rFonts w:ascii="Times New Roman" w:hAnsi="Times New Roman"/>
          <w:sz w:val="28"/>
          <w:szCs w:val="28"/>
        </w:rPr>
        <w:softHyphen/>
        <w:t>творить потребности потребителей услуг городского хозяйства. За</w:t>
      </w:r>
      <w:r w:rsidRPr="002867B7">
        <w:rPr>
          <w:rFonts w:ascii="Times New Roman" w:hAnsi="Times New Roman"/>
          <w:sz w:val="28"/>
          <w:szCs w:val="28"/>
        </w:rPr>
        <w:softHyphen/>
        <w:t>тем создаются несколько альтернативных объектов для выполне</w:t>
      </w:r>
      <w:r w:rsidRPr="002867B7">
        <w:rPr>
          <w:rFonts w:ascii="Times New Roman" w:hAnsi="Times New Roman"/>
          <w:sz w:val="28"/>
          <w:szCs w:val="28"/>
        </w:rPr>
        <w:softHyphen/>
        <w:t>ния этих функций и выбирается тот объект, который может обес</w:t>
      </w:r>
      <w:r w:rsidRPr="002867B7">
        <w:rPr>
          <w:rFonts w:ascii="Times New Roman" w:hAnsi="Times New Roman"/>
          <w:sz w:val="28"/>
          <w:szCs w:val="28"/>
        </w:rPr>
        <w:softHyphen/>
        <w:t>печить наибольшую эффективность деятельности.</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Воспроизводственно-эволюционный подход предполагает по</w:t>
      </w:r>
      <w:r w:rsidRPr="002867B7">
        <w:rPr>
          <w:rFonts w:ascii="Times New Roman" w:hAnsi="Times New Roman"/>
          <w:sz w:val="28"/>
          <w:szCs w:val="28"/>
        </w:rPr>
        <w:softHyphen/>
        <w:t>стоянное возобновление оказания услуг с меньшими совокупными затратами на единицу полезного эффекта. Для достижения наилуч</w:t>
      </w:r>
      <w:r w:rsidRPr="002867B7">
        <w:rPr>
          <w:rFonts w:ascii="Times New Roman" w:hAnsi="Times New Roman"/>
          <w:sz w:val="28"/>
          <w:szCs w:val="28"/>
        </w:rPr>
        <w:softHyphen/>
        <w:t>ших результатов при планировании нововведений применяется опе</w:t>
      </w:r>
      <w:r w:rsidRPr="002867B7">
        <w:rPr>
          <w:rFonts w:ascii="Times New Roman" w:hAnsi="Times New Roman"/>
          <w:sz w:val="28"/>
          <w:szCs w:val="28"/>
        </w:rPr>
        <w:softHyphen/>
        <w:t>режающая база сравнения, т. е. при разработке стратегии развития городского хозяйства необходимо учесть тенденции научно-техни</w:t>
      </w:r>
      <w:r w:rsidRPr="002867B7">
        <w:rPr>
          <w:rFonts w:ascii="Times New Roman" w:hAnsi="Times New Roman"/>
          <w:sz w:val="28"/>
          <w:szCs w:val="28"/>
        </w:rPr>
        <w:softHyphen/>
        <w:t>ческого професса, чтобы в год осуществления этой стратегии каче</w:t>
      </w:r>
      <w:r w:rsidRPr="002867B7">
        <w:rPr>
          <w:rFonts w:ascii="Times New Roman" w:hAnsi="Times New Roman"/>
          <w:sz w:val="28"/>
          <w:szCs w:val="28"/>
        </w:rPr>
        <w:softHyphen/>
        <w:t>ство оказываемых услуг соответствовало предъявляемым требованиям.</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Нормативный подход к организации городского хозяйства предполагает установление нормативов качества и количества пре</w:t>
      </w:r>
      <w:r w:rsidRPr="002867B7">
        <w:rPr>
          <w:rFonts w:ascii="Times New Roman" w:hAnsi="Times New Roman"/>
          <w:sz w:val="28"/>
          <w:szCs w:val="28"/>
        </w:rPr>
        <w:softHyphen/>
        <w:t>доставляемых потребителям услуг. Эти нормативы должны быть прогрессивными и научно обоснованными.</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Комплексный подход позволяет учесть все взаимосвязи от</w:t>
      </w:r>
      <w:r w:rsidRPr="002867B7">
        <w:rPr>
          <w:rFonts w:ascii="Times New Roman" w:hAnsi="Times New Roman"/>
          <w:sz w:val="28"/>
          <w:szCs w:val="28"/>
        </w:rPr>
        <w:softHyphen/>
        <w:t>раслей городского хозяйства, а также технические, экологические, экономические, организационные, социальные и психологические аспекты при организации городского хозяйства. Важность этого подхода обусловлена непосредственной связью отраслей городско</w:t>
      </w:r>
      <w:r w:rsidRPr="002867B7">
        <w:rPr>
          <w:rFonts w:ascii="Times New Roman" w:hAnsi="Times New Roman"/>
          <w:sz w:val="28"/>
          <w:szCs w:val="28"/>
        </w:rPr>
        <w:softHyphen/>
        <w:t>го хозяйства с потребителями услуг.</w:t>
      </w:r>
    </w:p>
    <w:p w:rsidR="007333F1" w:rsidRPr="002867B7" w:rsidRDefault="007333F1" w:rsidP="0083562C">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Оптимизационный подход реализуется путем установления зависимостей между технико-организационными и экономически</w:t>
      </w:r>
      <w:r w:rsidRPr="002867B7">
        <w:rPr>
          <w:rFonts w:ascii="Times New Roman" w:hAnsi="Times New Roman"/>
          <w:sz w:val="28"/>
          <w:szCs w:val="28"/>
        </w:rPr>
        <w:softHyphen/>
        <w:t>ми показателями, изучения механизмов действия закона масштаба и закона экономии времени, закона взаимосвязей затрат в сферах производства и потребления, зависимостей между показателями качества услуг и затратами в сфере их производства и др.</w:t>
      </w:r>
    </w:p>
    <w:p w:rsidR="007333F1" w:rsidRPr="0083562C" w:rsidRDefault="007333F1" w:rsidP="0083562C">
      <w:pPr>
        <w:pStyle w:val="1"/>
        <w:numPr>
          <w:ilvl w:val="1"/>
          <w:numId w:val="8"/>
        </w:numPr>
        <w:spacing w:line="360" w:lineRule="auto"/>
        <w:jc w:val="both"/>
        <w:rPr>
          <w:rFonts w:ascii="Times New Roman" w:hAnsi="Times New Roman"/>
          <w:b/>
          <w:sz w:val="28"/>
          <w:szCs w:val="28"/>
        </w:rPr>
      </w:pPr>
      <w:r w:rsidRPr="0083562C">
        <w:rPr>
          <w:rFonts w:ascii="Times New Roman" w:hAnsi="Times New Roman"/>
          <w:b/>
          <w:sz w:val="28"/>
          <w:szCs w:val="28"/>
        </w:rPr>
        <w:t>Современные подходы организации городского хозяйства</w:t>
      </w:r>
    </w:p>
    <w:p w:rsidR="007333F1" w:rsidRPr="002867B7" w:rsidRDefault="007333F1" w:rsidP="00594140">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К современным подходам организации производственных систем в городском хозяйстве можно отнести бенчмаркинг, пере</w:t>
      </w:r>
      <w:r w:rsidRPr="002867B7">
        <w:rPr>
          <w:rFonts w:ascii="Times New Roman" w:hAnsi="Times New Roman"/>
          <w:sz w:val="28"/>
          <w:szCs w:val="28"/>
        </w:rPr>
        <w:softHyphen/>
        <w:t>проектирование, реинжиниринг, всеобщее управление качеством, кайзен.</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 xml:space="preserve">Бенчмаркинг (от англ. </w:t>
      </w:r>
      <w:r w:rsidRPr="002867B7">
        <w:rPr>
          <w:rFonts w:ascii="Times New Roman" w:hAnsi="Times New Roman"/>
          <w:sz w:val="28"/>
          <w:szCs w:val="28"/>
          <w:lang w:val="en-US"/>
        </w:rPr>
        <w:t>benchmark</w:t>
      </w:r>
      <w:r w:rsidRPr="002867B7">
        <w:rPr>
          <w:rFonts w:ascii="Times New Roman" w:hAnsi="Times New Roman"/>
          <w:sz w:val="28"/>
          <w:szCs w:val="28"/>
        </w:rPr>
        <w:t xml:space="preserve"> - стандарт, ориентир) связан с поиском и изучением наилучших методов организации процес</w:t>
      </w:r>
      <w:r w:rsidRPr="002867B7">
        <w:rPr>
          <w:rFonts w:ascii="Times New Roman" w:hAnsi="Times New Roman"/>
          <w:sz w:val="28"/>
          <w:szCs w:val="28"/>
        </w:rPr>
        <w:softHyphen/>
        <w:t>сов, которые становятся эталоном, ориентиром для фирмы, органи</w:t>
      </w:r>
      <w:r w:rsidRPr="002867B7">
        <w:rPr>
          <w:rFonts w:ascii="Times New Roman" w:hAnsi="Times New Roman"/>
          <w:sz w:val="28"/>
          <w:szCs w:val="28"/>
        </w:rPr>
        <w:softHyphen/>
        <w:t>зации.</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Бенчмаркинг, по сути своей пред</w:t>
      </w:r>
      <w:r>
        <w:rPr>
          <w:rFonts w:ascii="Times New Roman" w:hAnsi="Times New Roman"/>
          <w:sz w:val="28"/>
          <w:szCs w:val="28"/>
        </w:rPr>
        <w:t>ставляющий особый вид перенятия</w:t>
      </w:r>
      <w:r w:rsidRPr="002867B7">
        <w:rPr>
          <w:rFonts w:ascii="Times New Roman" w:hAnsi="Times New Roman"/>
          <w:sz w:val="28"/>
          <w:szCs w:val="28"/>
        </w:rPr>
        <w:t xml:space="preserve"> опыта, имеет глубокие исторические корни. Однако при</w:t>
      </w:r>
      <w:r w:rsidRPr="002867B7">
        <w:rPr>
          <w:rFonts w:ascii="Times New Roman" w:hAnsi="Times New Roman"/>
          <w:sz w:val="28"/>
          <w:szCs w:val="28"/>
        </w:rPr>
        <w:softHyphen/>
        <w:t>нято считать, что как метод управления развитием он возник и оформился в Японии и в качестве философской основы имеет принцип возможности бесконечного совершенствования.</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В современной трактовке бенчмаркинг - это поиск лучших в отрасли методов, которые ведут к наивысшим достижениям. Це</w:t>
      </w:r>
      <w:r w:rsidRPr="002867B7">
        <w:rPr>
          <w:rFonts w:ascii="Times New Roman" w:hAnsi="Times New Roman"/>
          <w:sz w:val="28"/>
          <w:szCs w:val="28"/>
        </w:rPr>
        <w:softHyphen/>
        <w:t>лью бенчмаркинга является повышение общей конкурентоспособ</w:t>
      </w:r>
      <w:r w:rsidRPr="002867B7">
        <w:rPr>
          <w:rFonts w:ascii="Times New Roman" w:hAnsi="Times New Roman"/>
          <w:sz w:val="28"/>
          <w:szCs w:val="28"/>
        </w:rPr>
        <w:softHyphen/>
        <w:t>ности субъекта предпринимательства за счет поиска, изучения и адаптации к собственным условиям наилучших методов осуществ</w:t>
      </w:r>
      <w:r w:rsidRPr="002867B7">
        <w:rPr>
          <w:rFonts w:ascii="Times New Roman" w:hAnsi="Times New Roman"/>
          <w:sz w:val="28"/>
          <w:szCs w:val="28"/>
        </w:rPr>
        <w:softHyphen/>
        <w:t>ления бизнес-процессов вне зависимости от сферы их применения. Среди основных задач, решаемых в процессе бенчмаркинга, можно выделить следующие:</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 ориентация предприятия (организации) на внешнюю среду для постоянного поиска новых возможностей совершенствования деятельности;</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 выработка новых идей на основе сравнения хозяйственных процессов или продукции предприятия (организации) с конкурен</w:t>
      </w:r>
      <w:r w:rsidRPr="002867B7">
        <w:rPr>
          <w:rFonts w:ascii="Times New Roman" w:hAnsi="Times New Roman"/>
          <w:sz w:val="28"/>
          <w:szCs w:val="28"/>
        </w:rPr>
        <w:softHyphen/>
        <w:t>тами или организациями, обладающими лучшими методами;</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 обобщение передового опыта в целях поиска и изучения лучших методов работы;</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 упрощение и ускорение излишне усложненных бизнес-процессов, выявление неиспользуемых резервов;</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 создание мотивации организации к движению вперед, к пе</w:t>
      </w:r>
      <w:r w:rsidRPr="002867B7">
        <w:rPr>
          <w:rFonts w:ascii="Times New Roman" w:hAnsi="Times New Roman"/>
          <w:sz w:val="28"/>
          <w:szCs w:val="28"/>
        </w:rPr>
        <w:softHyphen/>
        <w:t>редовым, но реалистичным целям, к инновациям;</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 изменение организационной культуры в сторону стремле</w:t>
      </w:r>
      <w:r w:rsidRPr="002867B7">
        <w:rPr>
          <w:rFonts w:ascii="Times New Roman" w:hAnsi="Times New Roman"/>
          <w:sz w:val="28"/>
          <w:szCs w:val="28"/>
        </w:rPr>
        <w:softHyphen/>
        <w:t>ния к развитию, повышению квалификации, компетентности.</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Бенчмаркинг базируется на следующих основных принципах: системность и комплексность; гибкость и адаптивность; приоритет требований рынка; непрерывность развития; ориентация на про</w:t>
      </w:r>
      <w:r w:rsidRPr="002867B7">
        <w:rPr>
          <w:rFonts w:ascii="Times New Roman" w:hAnsi="Times New Roman"/>
          <w:sz w:val="28"/>
          <w:szCs w:val="28"/>
        </w:rPr>
        <w:softHyphen/>
        <w:t>цесс. Реализация бенчмаркинга предполагает поиск потенциальных партнеров - обладателей передового опыта, предполагаемого к изучению и внедрению. Уровнем взаимоотношений с предпола</w:t>
      </w:r>
      <w:r w:rsidRPr="002867B7">
        <w:rPr>
          <w:rFonts w:ascii="Times New Roman" w:hAnsi="Times New Roman"/>
          <w:sz w:val="28"/>
          <w:szCs w:val="28"/>
        </w:rPr>
        <w:softHyphen/>
        <w:t>гаемыми партнерами определяется вид бенчмар</w:t>
      </w:r>
      <w:r>
        <w:rPr>
          <w:rFonts w:ascii="Times New Roman" w:hAnsi="Times New Roman"/>
          <w:sz w:val="28"/>
          <w:szCs w:val="28"/>
        </w:rPr>
        <w:t>кинга (табл. 1</w:t>
      </w:r>
      <w:r w:rsidRPr="002867B7">
        <w:rPr>
          <w:rFonts w:ascii="Times New Roman" w:hAnsi="Times New Roman"/>
          <w:sz w:val="28"/>
          <w:szCs w:val="28"/>
        </w:rPr>
        <w:t>).</w:t>
      </w:r>
    </w:p>
    <w:p w:rsidR="007333F1" w:rsidRPr="002867B7" w:rsidRDefault="007333F1" w:rsidP="00594140">
      <w:pPr>
        <w:spacing w:line="360" w:lineRule="auto"/>
        <w:ind w:firstLine="709"/>
        <w:contextualSpacing/>
        <w:jc w:val="right"/>
        <w:rPr>
          <w:rFonts w:ascii="Times New Roman" w:hAnsi="Times New Roman"/>
          <w:sz w:val="28"/>
          <w:szCs w:val="28"/>
        </w:rPr>
      </w:pPr>
      <w:r>
        <w:rPr>
          <w:rFonts w:ascii="Times New Roman" w:hAnsi="Times New Roman"/>
          <w:sz w:val="28"/>
          <w:szCs w:val="28"/>
        </w:rPr>
        <w:t xml:space="preserve">Таблица 1. </w:t>
      </w:r>
      <w:r w:rsidRPr="002867B7">
        <w:rPr>
          <w:rFonts w:ascii="Times New Roman" w:hAnsi="Times New Roman"/>
          <w:sz w:val="28"/>
          <w:szCs w:val="28"/>
        </w:rPr>
        <w:t>Виды бенчмаркинга</w:t>
      </w:r>
      <w:r>
        <w:rPr>
          <w:rFonts w:ascii="Times New Roman" w:hAnsi="Times New Roman"/>
          <w:sz w:val="28"/>
          <w:szCs w:val="28"/>
        </w:rPr>
        <w:t>.</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596"/>
        <w:gridCol w:w="6006"/>
      </w:tblGrid>
      <w:tr w:rsidR="007333F1" w:rsidRPr="00FF2FBF" w:rsidTr="00594140">
        <w:trPr>
          <w:trHeight w:val="325"/>
          <w:tblCellSpacing w:w="20" w:type="dxa"/>
        </w:trPr>
        <w:tc>
          <w:tcPr>
            <w:tcW w:w="3536" w:type="dxa"/>
          </w:tcPr>
          <w:p w:rsidR="007333F1" w:rsidRPr="00FF2FBF" w:rsidRDefault="007333F1" w:rsidP="002867B7">
            <w:pPr>
              <w:spacing w:line="360" w:lineRule="auto"/>
              <w:ind w:firstLine="709"/>
              <w:contextualSpacing/>
              <w:jc w:val="both"/>
              <w:rPr>
                <w:rFonts w:ascii="Times New Roman" w:hAnsi="Times New Roman"/>
                <w:sz w:val="24"/>
                <w:szCs w:val="24"/>
              </w:rPr>
            </w:pPr>
            <w:r w:rsidRPr="00FF2FBF">
              <w:rPr>
                <w:rFonts w:ascii="Times New Roman" w:hAnsi="Times New Roman"/>
                <w:sz w:val="24"/>
                <w:szCs w:val="24"/>
              </w:rPr>
              <w:t>Вид</w:t>
            </w:r>
          </w:p>
        </w:tc>
        <w:tc>
          <w:tcPr>
            <w:tcW w:w="5946" w:type="dxa"/>
          </w:tcPr>
          <w:p w:rsidR="007333F1" w:rsidRPr="00FF2FBF" w:rsidRDefault="007333F1" w:rsidP="002867B7">
            <w:pPr>
              <w:spacing w:line="360" w:lineRule="auto"/>
              <w:ind w:firstLine="709"/>
              <w:contextualSpacing/>
              <w:jc w:val="both"/>
              <w:rPr>
                <w:rFonts w:ascii="Times New Roman" w:hAnsi="Times New Roman"/>
                <w:sz w:val="24"/>
                <w:szCs w:val="24"/>
              </w:rPr>
            </w:pPr>
            <w:r w:rsidRPr="00FF2FBF">
              <w:rPr>
                <w:rFonts w:ascii="Times New Roman" w:hAnsi="Times New Roman"/>
                <w:sz w:val="24"/>
                <w:szCs w:val="24"/>
              </w:rPr>
              <w:t>Возможные партнеры</w:t>
            </w:r>
          </w:p>
        </w:tc>
      </w:tr>
      <w:tr w:rsidR="007333F1" w:rsidRPr="00FF2FBF" w:rsidTr="00594140">
        <w:trPr>
          <w:trHeight w:val="3199"/>
          <w:tblCellSpacing w:w="20" w:type="dxa"/>
        </w:trPr>
        <w:tc>
          <w:tcPr>
            <w:tcW w:w="3536" w:type="dxa"/>
          </w:tcPr>
          <w:p w:rsidR="007333F1" w:rsidRPr="00FF2FBF" w:rsidRDefault="007333F1" w:rsidP="002867B7">
            <w:pPr>
              <w:spacing w:line="360" w:lineRule="auto"/>
              <w:ind w:firstLine="709"/>
              <w:contextualSpacing/>
              <w:jc w:val="both"/>
              <w:rPr>
                <w:rFonts w:ascii="Times New Roman" w:hAnsi="Times New Roman"/>
                <w:sz w:val="24"/>
                <w:szCs w:val="24"/>
              </w:rPr>
            </w:pPr>
            <w:r w:rsidRPr="00FF2FBF">
              <w:rPr>
                <w:rFonts w:ascii="Times New Roman" w:hAnsi="Times New Roman"/>
                <w:sz w:val="24"/>
                <w:szCs w:val="24"/>
              </w:rPr>
              <w:t xml:space="preserve">Внутренний </w:t>
            </w:r>
          </w:p>
          <w:p w:rsidR="007333F1" w:rsidRPr="00FF2FBF" w:rsidRDefault="007333F1" w:rsidP="00594140">
            <w:pPr>
              <w:spacing w:line="360" w:lineRule="auto"/>
              <w:contextualSpacing/>
              <w:jc w:val="both"/>
              <w:rPr>
                <w:rFonts w:ascii="Times New Roman" w:hAnsi="Times New Roman"/>
                <w:sz w:val="24"/>
                <w:szCs w:val="24"/>
              </w:rPr>
            </w:pPr>
          </w:p>
          <w:p w:rsidR="007333F1" w:rsidRPr="00FF2FBF" w:rsidRDefault="007333F1" w:rsidP="002867B7">
            <w:pPr>
              <w:spacing w:line="360" w:lineRule="auto"/>
              <w:ind w:firstLine="709"/>
              <w:contextualSpacing/>
              <w:jc w:val="both"/>
              <w:rPr>
                <w:rFonts w:ascii="Times New Roman" w:hAnsi="Times New Roman"/>
                <w:sz w:val="24"/>
                <w:szCs w:val="24"/>
              </w:rPr>
            </w:pPr>
            <w:r w:rsidRPr="00FF2FBF">
              <w:rPr>
                <w:rFonts w:ascii="Times New Roman" w:hAnsi="Times New Roman"/>
                <w:sz w:val="24"/>
                <w:szCs w:val="24"/>
              </w:rPr>
              <w:t xml:space="preserve">Конкурентный   </w:t>
            </w:r>
          </w:p>
          <w:p w:rsidR="007333F1" w:rsidRPr="00FF2FBF" w:rsidRDefault="007333F1" w:rsidP="00594140">
            <w:pPr>
              <w:spacing w:line="360" w:lineRule="auto"/>
              <w:contextualSpacing/>
              <w:jc w:val="both"/>
              <w:rPr>
                <w:rFonts w:ascii="Times New Roman" w:hAnsi="Times New Roman"/>
                <w:sz w:val="24"/>
                <w:szCs w:val="24"/>
              </w:rPr>
            </w:pPr>
          </w:p>
          <w:p w:rsidR="007333F1" w:rsidRPr="00FF2FBF" w:rsidRDefault="007333F1" w:rsidP="00594140">
            <w:pPr>
              <w:spacing w:line="360" w:lineRule="auto"/>
              <w:ind w:firstLine="709"/>
              <w:contextualSpacing/>
              <w:jc w:val="both"/>
              <w:rPr>
                <w:rFonts w:ascii="Times New Roman" w:hAnsi="Times New Roman"/>
                <w:sz w:val="24"/>
                <w:szCs w:val="24"/>
              </w:rPr>
            </w:pPr>
            <w:r w:rsidRPr="00FF2FBF">
              <w:rPr>
                <w:rFonts w:ascii="Times New Roman" w:hAnsi="Times New Roman"/>
                <w:sz w:val="24"/>
                <w:szCs w:val="24"/>
              </w:rPr>
              <w:t xml:space="preserve">Внешний </w:t>
            </w:r>
          </w:p>
          <w:p w:rsidR="007333F1" w:rsidRPr="00FF2FBF" w:rsidRDefault="007333F1" w:rsidP="00594140">
            <w:pPr>
              <w:spacing w:line="360" w:lineRule="auto"/>
              <w:ind w:firstLine="709"/>
              <w:contextualSpacing/>
              <w:jc w:val="both"/>
              <w:rPr>
                <w:rFonts w:ascii="Times New Roman" w:hAnsi="Times New Roman"/>
                <w:sz w:val="24"/>
                <w:szCs w:val="24"/>
              </w:rPr>
            </w:pPr>
          </w:p>
          <w:p w:rsidR="007333F1" w:rsidRPr="00FF2FBF" w:rsidRDefault="007333F1" w:rsidP="002867B7">
            <w:pPr>
              <w:spacing w:line="360" w:lineRule="auto"/>
              <w:ind w:firstLine="709"/>
              <w:contextualSpacing/>
              <w:jc w:val="both"/>
              <w:rPr>
                <w:rFonts w:ascii="Times New Roman" w:hAnsi="Times New Roman"/>
                <w:sz w:val="24"/>
                <w:szCs w:val="24"/>
              </w:rPr>
            </w:pPr>
            <w:r w:rsidRPr="00FF2FBF">
              <w:rPr>
                <w:rFonts w:ascii="Times New Roman" w:hAnsi="Times New Roman"/>
                <w:sz w:val="24"/>
                <w:szCs w:val="24"/>
              </w:rPr>
              <w:t>Функциональный</w:t>
            </w:r>
          </w:p>
        </w:tc>
        <w:tc>
          <w:tcPr>
            <w:tcW w:w="5946" w:type="dxa"/>
          </w:tcPr>
          <w:p w:rsidR="007333F1" w:rsidRPr="00FF2FBF" w:rsidRDefault="007333F1" w:rsidP="00594140">
            <w:pPr>
              <w:spacing w:line="360" w:lineRule="auto"/>
              <w:ind w:firstLine="709"/>
              <w:contextualSpacing/>
              <w:jc w:val="both"/>
              <w:rPr>
                <w:rFonts w:ascii="Times New Roman" w:hAnsi="Times New Roman"/>
                <w:sz w:val="24"/>
                <w:szCs w:val="24"/>
              </w:rPr>
            </w:pPr>
            <w:r w:rsidRPr="00FF2FBF">
              <w:rPr>
                <w:rFonts w:ascii="Times New Roman" w:hAnsi="Times New Roman"/>
                <w:sz w:val="24"/>
                <w:szCs w:val="24"/>
              </w:rPr>
              <w:t>Отделы, филиалы, занимающиеся аналогичными вида</w:t>
            </w:r>
            <w:r w:rsidRPr="00FF2FBF">
              <w:rPr>
                <w:rFonts w:ascii="Times New Roman" w:hAnsi="Times New Roman"/>
                <w:sz w:val="24"/>
                <w:szCs w:val="24"/>
              </w:rPr>
              <w:softHyphen/>
              <w:t>ми деятельности.</w:t>
            </w:r>
          </w:p>
          <w:p w:rsidR="007333F1" w:rsidRPr="00FF2FBF" w:rsidRDefault="007333F1" w:rsidP="00594140">
            <w:pPr>
              <w:spacing w:line="360" w:lineRule="auto"/>
              <w:ind w:firstLine="709"/>
              <w:contextualSpacing/>
              <w:jc w:val="both"/>
              <w:rPr>
                <w:rFonts w:ascii="Times New Roman" w:hAnsi="Times New Roman"/>
                <w:sz w:val="24"/>
                <w:szCs w:val="24"/>
              </w:rPr>
            </w:pPr>
            <w:r w:rsidRPr="00FF2FBF">
              <w:rPr>
                <w:rFonts w:ascii="Times New Roman" w:hAnsi="Times New Roman"/>
                <w:sz w:val="24"/>
                <w:szCs w:val="24"/>
              </w:rPr>
              <w:t>Непосредственные конкуренты, обслуживающие тот же сегмент рынка.</w:t>
            </w:r>
          </w:p>
          <w:p w:rsidR="007333F1" w:rsidRPr="00FF2FBF" w:rsidRDefault="007333F1" w:rsidP="002867B7">
            <w:pPr>
              <w:spacing w:line="360" w:lineRule="auto"/>
              <w:ind w:firstLine="709"/>
              <w:contextualSpacing/>
              <w:jc w:val="both"/>
              <w:rPr>
                <w:rFonts w:ascii="Times New Roman" w:hAnsi="Times New Roman"/>
                <w:sz w:val="24"/>
                <w:szCs w:val="24"/>
              </w:rPr>
            </w:pPr>
            <w:r w:rsidRPr="00FF2FBF">
              <w:rPr>
                <w:rFonts w:ascii="Times New Roman" w:hAnsi="Times New Roman"/>
                <w:sz w:val="24"/>
                <w:szCs w:val="24"/>
              </w:rPr>
              <w:t>Аналогичные предприятия, обслуживающие другие рынки.</w:t>
            </w:r>
          </w:p>
          <w:p w:rsidR="007333F1" w:rsidRPr="00FF2FBF" w:rsidRDefault="007333F1" w:rsidP="002867B7">
            <w:pPr>
              <w:spacing w:line="360" w:lineRule="auto"/>
              <w:ind w:firstLine="709"/>
              <w:contextualSpacing/>
              <w:jc w:val="both"/>
              <w:rPr>
                <w:rFonts w:ascii="Times New Roman" w:hAnsi="Times New Roman"/>
                <w:sz w:val="24"/>
                <w:szCs w:val="24"/>
              </w:rPr>
            </w:pPr>
            <w:r w:rsidRPr="00FF2FBF">
              <w:rPr>
                <w:rFonts w:ascii="Times New Roman" w:hAnsi="Times New Roman"/>
                <w:sz w:val="24"/>
                <w:szCs w:val="24"/>
              </w:rPr>
              <w:t>Организации, имеющие наилучшие товары (услуги, процессы).</w:t>
            </w:r>
          </w:p>
        </w:tc>
      </w:tr>
    </w:tbl>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Среди современных технологий, направленных на совершен</w:t>
      </w:r>
      <w:r w:rsidRPr="002867B7">
        <w:rPr>
          <w:rFonts w:ascii="Times New Roman" w:hAnsi="Times New Roman"/>
          <w:sz w:val="28"/>
          <w:szCs w:val="28"/>
        </w:rPr>
        <w:softHyphen/>
        <w:t>ствование деятельности хозяйствующих субъектов, можно отме</w:t>
      </w:r>
      <w:r w:rsidRPr="002867B7">
        <w:rPr>
          <w:rFonts w:ascii="Times New Roman" w:hAnsi="Times New Roman"/>
          <w:sz w:val="28"/>
          <w:szCs w:val="28"/>
        </w:rPr>
        <w:softHyphen/>
        <w:t>тить и перепроектирование их бизнес-процессов.</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При перепроектировании процессов строится имитационная модель текущего состояния, после чего применяются следующие основные рационализирующие средства:</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 устранение бюрократии;</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 анализ добавленной ценности;</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 устранение дублирования;</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 стандартизация;</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 автоматизация, механизация, применение информационных технологий.</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Реинжиниринг процесса (</w:t>
      </w:r>
      <w:r w:rsidRPr="002867B7">
        <w:rPr>
          <w:rFonts w:ascii="Times New Roman" w:hAnsi="Times New Roman"/>
          <w:sz w:val="28"/>
          <w:szCs w:val="28"/>
          <w:lang w:val="en-US"/>
        </w:rPr>
        <w:t>Business</w:t>
      </w:r>
      <w:r w:rsidRPr="002867B7">
        <w:rPr>
          <w:rFonts w:ascii="Times New Roman" w:hAnsi="Times New Roman"/>
          <w:sz w:val="28"/>
          <w:szCs w:val="28"/>
        </w:rPr>
        <w:t xml:space="preserve"> </w:t>
      </w:r>
      <w:r w:rsidRPr="002867B7">
        <w:rPr>
          <w:rFonts w:ascii="Times New Roman" w:hAnsi="Times New Roman"/>
          <w:sz w:val="28"/>
          <w:szCs w:val="28"/>
          <w:lang w:val="en-US"/>
        </w:rPr>
        <w:t>Process</w:t>
      </w:r>
      <w:r w:rsidRPr="002867B7">
        <w:rPr>
          <w:rFonts w:ascii="Times New Roman" w:hAnsi="Times New Roman"/>
          <w:sz w:val="28"/>
          <w:szCs w:val="28"/>
        </w:rPr>
        <w:t xml:space="preserve"> </w:t>
      </w:r>
      <w:r w:rsidRPr="002867B7">
        <w:rPr>
          <w:rFonts w:ascii="Times New Roman" w:hAnsi="Times New Roman"/>
          <w:sz w:val="28"/>
          <w:szCs w:val="28"/>
          <w:lang w:val="en-US"/>
        </w:rPr>
        <w:t>Reengineering</w:t>
      </w:r>
      <w:r w:rsidRPr="002867B7">
        <w:rPr>
          <w:rFonts w:ascii="Times New Roman" w:hAnsi="Times New Roman"/>
          <w:sz w:val="28"/>
          <w:szCs w:val="28"/>
        </w:rPr>
        <w:t>) - это разработка нового процесса или инновация процесса.</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Согласно классическому определению, реинжиниринг - это фундаментальное переосмысление и радикальное перепроектиро</w:t>
      </w:r>
      <w:r w:rsidRPr="002867B7">
        <w:rPr>
          <w:rFonts w:ascii="Times New Roman" w:hAnsi="Times New Roman"/>
          <w:sz w:val="28"/>
          <w:szCs w:val="28"/>
        </w:rPr>
        <w:softHyphen/>
        <w:t>вание бизнес-процессов для достижения существенных улучшений в таких ключевых для современного бизнеса показателях результа</w:t>
      </w:r>
      <w:r w:rsidRPr="002867B7">
        <w:rPr>
          <w:rFonts w:ascii="Times New Roman" w:hAnsi="Times New Roman"/>
          <w:sz w:val="28"/>
          <w:szCs w:val="28"/>
        </w:rPr>
        <w:softHyphen/>
        <w:t>тивности, как затраты, качество, уровень обслуживания и опера</w:t>
      </w:r>
      <w:r w:rsidRPr="002867B7">
        <w:rPr>
          <w:rFonts w:ascii="Times New Roman" w:hAnsi="Times New Roman"/>
          <w:sz w:val="28"/>
          <w:szCs w:val="28"/>
        </w:rPr>
        <w:softHyphen/>
        <w:t>тивность.</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Если инжиниринг бизнеса - это набор приемов и методов, ис</w:t>
      </w:r>
      <w:r w:rsidRPr="002867B7">
        <w:rPr>
          <w:rFonts w:ascii="Times New Roman" w:hAnsi="Times New Roman"/>
          <w:sz w:val="28"/>
          <w:szCs w:val="28"/>
        </w:rPr>
        <w:softHyphen/>
        <w:t>пользуемых для проектирования бизнеса в соответствии с опреде</w:t>
      </w:r>
      <w:r w:rsidRPr="002867B7">
        <w:rPr>
          <w:rFonts w:ascii="Times New Roman" w:hAnsi="Times New Roman"/>
          <w:sz w:val="28"/>
          <w:szCs w:val="28"/>
        </w:rPr>
        <w:softHyphen/>
        <w:t>ленными целями, то реинжиниринг означает создание бизнеса за</w:t>
      </w:r>
      <w:r w:rsidRPr="002867B7">
        <w:rPr>
          <w:rFonts w:ascii="Times New Roman" w:hAnsi="Times New Roman"/>
          <w:sz w:val="28"/>
          <w:szCs w:val="28"/>
        </w:rPr>
        <w:softHyphen/>
        <w:t>ново, а не усовершенствование уже существующего дела.</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В общем виде технология реинжиниринга предполагает реа</w:t>
      </w:r>
      <w:r w:rsidRPr="002867B7">
        <w:rPr>
          <w:rFonts w:ascii="Times New Roman" w:hAnsi="Times New Roman"/>
          <w:sz w:val="28"/>
          <w:szCs w:val="28"/>
        </w:rPr>
        <w:softHyphen/>
        <w:t>лизацию следующих этапов:</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 выбор стратегии - определение основных целей организа</w:t>
      </w:r>
      <w:r w:rsidRPr="002867B7">
        <w:rPr>
          <w:rFonts w:ascii="Times New Roman" w:hAnsi="Times New Roman"/>
          <w:sz w:val="28"/>
          <w:szCs w:val="28"/>
        </w:rPr>
        <w:softHyphen/>
        <w:t>ции исходя из ее возможностей, потребностей клиентов, конкурен</w:t>
      </w:r>
      <w:r w:rsidRPr="002867B7">
        <w:rPr>
          <w:rFonts w:ascii="Times New Roman" w:hAnsi="Times New Roman"/>
          <w:sz w:val="28"/>
          <w:szCs w:val="28"/>
        </w:rPr>
        <w:softHyphen/>
        <w:t>тоспособности. в результате формулируются задачи инжиниринга по управлению проектом реорганизации;</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 обратный инжиниринг - разработка модели организации «Как есть» с целью ее анализа. Результатом являются модели су</w:t>
      </w:r>
      <w:r w:rsidRPr="002867B7">
        <w:rPr>
          <w:rFonts w:ascii="Times New Roman" w:hAnsi="Times New Roman"/>
          <w:sz w:val="28"/>
          <w:szCs w:val="28"/>
        </w:rPr>
        <w:softHyphen/>
        <w:t>ществующих бизнес-структуры, организационной и информацион</w:t>
      </w:r>
      <w:r w:rsidRPr="002867B7">
        <w:rPr>
          <w:rFonts w:ascii="Times New Roman" w:hAnsi="Times New Roman"/>
          <w:sz w:val="28"/>
          <w:szCs w:val="28"/>
        </w:rPr>
        <w:softHyphen/>
        <w:t>ной структуры;</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 прямой инжиниринг - разработка модели «Как должно быть». Результатом являются модели желаемых бизнес-структуры, организационной и информационной структуры;</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 реинжиниринг - разработка комплекса мероприятий для перехода от существующей организации к желаемой;</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 внедрение - выполнение комплекса мероприятий реинжи</w:t>
      </w:r>
      <w:r w:rsidRPr="002867B7">
        <w:rPr>
          <w:rFonts w:ascii="Times New Roman" w:hAnsi="Times New Roman"/>
          <w:sz w:val="28"/>
          <w:szCs w:val="28"/>
        </w:rPr>
        <w:softHyphen/>
        <w:t>ниринга.</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Ключевыми моментами реинжиниринга являются переориен</w:t>
      </w:r>
      <w:r w:rsidRPr="002867B7">
        <w:rPr>
          <w:rFonts w:ascii="Times New Roman" w:hAnsi="Times New Roman"/>
          <w:sz w:val="28"/>
          <w:szCs w:val="28"/>
        </w:rPr>
        <w:softHyphen/>
        <w:t>тация деятельности на бизнес-процессы и способ реализации изме</w:t>
      </w:r>
      <w:r w:rsidRPr="002867B7">
        <w:rPr>
          <w:rFonts w:ascii="Times New Roman" w:hAnsi="Times New Roman"/>
          <w:sz w:val="28"/>
          <w:szCs w:val="28"/>
        </w:rPr>
        <w:softHyphen/>
        <w:t>нений.</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Само по себе использование компьютерных технологий в управлении не дает нового качества и количества хозяйственной деятельности в целом. Реинжиниринг по-новому организует биз</w:t>
      </w:r>
      <w:r w:rsidRPr="002867B7">
        <w:rPr>
          <w:rFonts w:ascii="Times New Roman" w:hAnsi="Times New Roman"/>
          <w:sz w:val="28"/>
          <w:szCs w:val="28"/>
        </w:rPr>
        <w:softHyphen/>
        <w:t>нес-процессы и интегрирует в новые бизнес-процессы компьютер</w:t>
      </w:r>
      <w:r w:rsidRPr="002867B7">
        <w:rPr>
          <w:rFonts w:ascii="Times New Roman" w:hAnsi="Times New Roman"/>
          <w:sz w:val="28"/>
          <w:szCs w:val="28"/>
        </w:rPr>
        <w:softHyphen/>
        <w:t>ные технологии и современные коммуникации. Реальная сила тех</w:t>
      </w:r>
      <w:r w:rsidRPr="002867B7">
        <w:rPr>
          <w:rFonts w:ascii="Times New Roman" w:hAnsi="Times New Roman"/>
          <w:sz w:val="28"/>
          <w:szCs w:val="28"/>
        </w:rPr>
        <w:softHyphen/>
        <w:t>нологии заключается не в том, что она позволяет старым процес</w:t>
      </w:r>
      <w:r w:rsidRPr="002867B7">
        <w:rPr>
          <w:rFonts w:ascii="Times New Roman" w:hAnsi="Times New Roman"/>
          <w:sz w:val="28"/>
          <w:szCs w:val="28"/>
        </w:rPr>
        <w:softHyphen/>
        <w:t>сам функционировать лучше, а в том, что она дает возможность сломать старые правила и создать новые способы работы, т. е. осу</w:t>
      </w:r>
      <w:r w:rsidRPr="002867B7">
        <w:rPr>
          <w:rFonts w:ascii="Times New Roman" w:hAnsi="Times New Roman"/>
          <w:sz w:val="28"/>
          <w:szCs w:val="28"/>
        </w:rPr>
        <w:softHyphen/>
        <w:t>ществить реинжиниринг.</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Реинжиниринг является важным фактором успешного и ста</w:t>
      </w:r>
      <w:r w:rsidRPr="002867B7">
        <w:rPr>
          <w:rFonts w:ascii="Times New Roman" w:hAnsi="Times New Roman"/>
          <w:sz w:val="28"/>
          <w:szCs w:val="28"/>
        </w:rPr>
        <w:softHyphen/>
        <w:t>бильного развития, выступет эффективным инструментом анти</w:t>
      </w:r>
      <w:r w:rsidRPr="002867B7">
        <w:rPr>
          <w:rFonts w:ascii="Times New Roman" w:hAnsi="Times New Roman"/>
          <w:sz w:val="28"/>
          <w:szCs w:val="28"/>
        </w:rPr>
        <w:softHyphen/>
        <w:t>кризисного менеджмента, что доказано практикой его применения многими крупными фирмами.</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Кайзен - это концепция постоянных усовершенствований -«малыми шагами» с целью повышения качества товаров и услуг. Формируется система взглядов в организации, которая постоянно направлена на поиск лучших процедур и методов, а также внут</w:t>
      </w:r>
      <w:r w:rsidRPr="002867B7">
        <w:rPr>
          <w:rFonts w:ascii="Times New Roman" w:hAnsi="Times New Roman"/>
          <w:sz w:val="28"/>
          <w:szCs w:val="28"/>
        </w:rPr>
        <w:softHyphen/>
        <w:t>ренних систем, которые поддерживают и вознаграждают неустан</w:t>
      </w:r>
      <w:r w:rsidRPr="002867B7">
        <w:rPr>
          <w:rFonts w:ascii="Times New Roman" w:hAnsi="Times New Roman"/>
          <w:sz w:val="28"/>
          <w:szCs w:val="28"/>
        </w:rPr>
        <w:softHyphen/>
        <w:t>ный поиск пусть даже небольших усовершенствований.</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Концепция кайзен опирается на организационную культуру постоянных усовершенствований и использует набор специальных инструментов (правил) преобразования трудовых процессов.</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Осуществление изменений в рамках концепции кайзен осуще</w:t>
      </w:r>
      <w:r w:rsidRPr="002867B7">
        <w:rPr>
          <w:rFonts w:ascii="Times New Roman" w:hAnsi="Times New Roman"/>
          <w:sz w:val="28"/>
          <w:szCs w:val="28"/>
        </w:rPr>
        <w:softHyphen/>
        <w:t>ствляется в соответствии с правилами:</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-использование производственной ячейки или группы (бри</w:t>
      </w:r>
      <w:r w:rsidRPr="002867B7">
        <w:rPr>
          <w:rFonts w:ascii="Times New Roman" w:hAnsi="Times New Roman"/>
          <w:sz w:val="28"/>
          <w:szCs w:val="28"/>
        </w:rPr>
        <w:softHyphen/>
        <w:t>гады), полностью отвечающей за производство определенного продукта;</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-объединение в составе таких бригад людей, обладающих наибольшим опытом: в их обязанности входят выявление пробле</w:t>
      </w:r>
      <w:r w:rsidRPr="002867B7">
        <w:rPr>
          <w:rFonts w:ascii="Times New Roman" w:hAnsi="Times New Roman"/>
          <w:sz w:val="28"/>
          <w:szCs w:val="28"/>
        </w:rPr>
        <w:softHyphen/>
        <w:t>мы, постановка диагноза, анализ причин (выяснение того, что ле</w:t>
      </w:r>
      <w:r w:rsidRPr="002867B7">
        <w:rPr>
          <w:rFonts w:ascii="Times New Roman" w:hAnsi="Times New Roman"/>
          <w:sz w:val="28"/>
          <w:szCs w:val="28"/>
        </w:rPr>
        <w:softHyphen/>
        <w:t>жит в основе проблемы и ее разрешение);</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-создание оптимальных условий для выполнения трудовых операций, или пять пунктов хозяйствования: избавление от ненуж</w:t>
      </w:r>
      <w:r w:rsidRPr="002867B7">
        <w:rPr>
          <w:rFonts w:ascii="Times New Roman" w:hAnsi="Times New Roman"/>
          <w:sz w:val="28"/>
          <w:szCs w:val="28"/>
        </w:rPr>
        <w:softHyphen/>
        <w:t>ных материалов; размещение материалов и ресурсов так, чтобы они были легко доступны; поддержание рабочих зон в идеальной чистоте; составление графика уборок помещений и регулярное проведение перечисленных работ;</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-использование принципов организации производства «точно-во-время» и оперативное управление с помощью карт «канбан»;</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 жесткая и постоянная борьба с потерями;</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 организация процессов, обеспечивающих работу без сбоев; -сокращение времени переналадки оборудования, позво</w:t>
      </w:r>
      <w:r w:rsidRPr="002867B7">
        <w:rPr>
          <w:rFonts w:ascii="Times New Roman" w:hAnsi="Times New Roman"/>
          <w:sz w:val="28"/>
          <w:szCs w:val="28"/>
        </w:rPr>
        <w:softHyphen/>
        <w:t>ляющее быстро переходить с одного вида операций на другой;</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 профилактическое обслуживание оборудования. Реализация концепции кайзен осуществляется в рамках цикла</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На предприятиях городского хозяйства применяется специализация по видам деятельности. Каждое предприятие специализи</w:t>
      </w:r>
      <w:r w:rsidRPr="002867B7">
        <w:rPr>
          <w:rFonts w:ascii="Times New Roman" w:hAnsi="Times New Roman"/>
          <w:sz w:val="28"/>
          <w:szCs w:val="28"/>
        </w:rPr>
        <w:softHyphen/>
        <w:t>руется на производстве и отпуске одного вида услуг (водоснабже</w:t>
      </w:r>
      <w:r w:rsidRPr="002867B7">
        <w:rPr>
          <w:rFonts w:ascii="Times New Roman" w:hAnsi="Times New Roman"/>
          <w:sz w:val="28"/>
          <w:szCs w:val="28"/>
        </w:rPr>
        <w:softHyphen/>
        <w:t>ние, канализация, газоснабжение, транспорт, санитарная уборка, эксплуатационное обслуживание жилых зданий).</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Внутри предприятий основная форма организации труда -распределение работников по технологическим стадиям и видам сооружений. Специализация производства продукции и оказания услуг может происходить только на основе развития внутри- и межпро</w:t>
      </w:r>
      <w:r w:rsidRPr="002867B7">
        <w:rPr>
          <w:rFonts w:ascii="Times New Roman" w:hAnsi="Times New Roman"/>
          <w:sz w:val="28"/>
          <w:szCs w:val="28"/>
        </w:rPr>
        <w:softHyphen/>
        <w:t>изводственного кооперирования. При этом устанавливаются дли</w:t>
      </w:r>
      <w:r w:rsidRPr="002867B7">
        <w:rPr>
          <w:rFonts w:ascii="Times New Roman" w:hAnsi="Times New Roman"/>
          <w:sz w:val="28"/>
          <w:szCs w:val="28"/>
        </w:rPr>
        <w:softHyphen/>
        <w:t>тельные производственные и управленческие связи между пред</w:t>
      </w:r>
      <w:r w:rsidRPr="002867B7">
        <w:rPr>
          <w:rFonts w:ascii="Times New Roman" w:hAnsi="Times New Roman"/>
          <w:sz w:val="28"/>
          <w:szCs w:val="28"/>
        </w:rPr>
        <w:softHyphen/>
        <w:t>приятиями и организациями, специализирующимися на оказании отдельного вида услуг. В городском хозяйстве применяется отрас</w:t>
      </w:r>
      <w:r w:rsidRPr="002867B7">
        <w:rPr>
          <w:rFonts w:ascii="Times New Roman" w:hAnsi="Times New Roman"/>
          <w:sz w:val="28"/>
          <w:szCs w:val="28"/>
        </w:rPr>
        <w:softHyphen/>
        <w:t>левое кооперирование. Так, жилищное хозяйство связано с водопроводно-канализационным хозяйством, топливно-энергетическим комплексом города, с предприятиями по удалению отходов. Нераз</w:t>
      </w:r>
      <w:r w:rsidRPr="002867B7">
        <w:rPr>
          <w:rFonts w:ascii="Times New Roman" w:hAnsi="Times New Roman"/>
          <w:sz w:val="28"/>
          <w:szCs w:val="28"/>
        </w:rPr>
        <w:softHyphen/>
        <w:t>рывно связаны водоснабжение и канализация, канализация и очи</w:t>
      </w:r>
      <w:r w:rsidRPr="002867B7">
        <w:rPr>
          <w:rFonts w:ascii="Times New Roman" w:hAnsi="Times New Roman"/>
          <w:sz w:val="28"/>
          <w:szCs w:val="28"/>
        </w:rPr>
        <w:softHyphen/>
        <w:t>стка городов, функционирование городского пассажирского транс</w:t>
      </w:r>
      <w:r w:rsidRPr="002867B7">
        <w:rPr>
          <w:rFonts w:ascii="Times New Roman" w:hAnsi="Times New Roman"/>
          <w:sz w:val="28"/>
          <w:szCs w:val="28"/>
        </w:rPr>
        <w:softHyphen/>
        <w:t>порта тесно связано с благоустройством улиц и т. п.</w:t>
      </w:r>
    </w:p>
    <w:p w:rsidR="007333F1" w:rsidRPr="002867B7" w:rsidRDefault="007333F1" w:rsidP="002867B7">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Комбинирование в городском хозяйстве применяется редко в связи с однородностью производимой продукции (услуг), в водо</w:t>
      </w:r>
      <w:r w:rsidRPr="002867B7">
        <w:rPr>
          <w:rFonts w:ascii="Times New Roman" w:hAnsi="Times New Roman"/>
          <w:sz w:val="28"/>
          <w:szCs w:val="28"/>
        </w:rPr>
        <w:softHyphen/>
        <w:t>проводном хозяйстве комбинирование выступает в форме последо</w:t>
      </w:r>
      <w:r w:rsidRPr="002867B7">
        <w:rPr>
          <w:rFonts w:ascii="Times New Roman" w:hAnsi="Times New Roman"/>
          <w:sz w:val="28"/>
          <w:szCs w:val="28"/>
        </w:rPr>
        <w:softHyphen/>
        <w:t>вательной переработки сырья до получения готовой продукции. Здесь комбинируются специализированные подразделения в соответствии с технологическим процессом добычи, очистки и достав</w:t>
      </w:r>
      <w:r w:rsidRPr="002867B7">
        <w:rPr>
          <w:rFonts w:ascii="Times New Roman" w:hAnsi="Times New Roman"/>
          <w:sz w:val="28"/>
          <w:szCs w:val="28"/>
        </w:rPr>
        <w:softHyphen/>
        <w:t>ки воды потребителям. Это вертикальное комбинирование.</w:t>
      </w:r>
    </w:p>
    <w:p w:rsidR="007333F1" w:rsidRPr="00347BED" w:rsidRDefault="007333F1" w:rsidP="00347BED">
      <w:pPr>
        <w:spacing w:line="360" w:lineRule="auto"/>
        <w:ind w:firstLine="709"/>
        <w:contextualSpacing/>
        <w:jc w:val="both"/>
        <w:rPr>
          <w:rFonts w:ascii="Times New Roman" w:hAnsi="Times New Roman"/>
          <w:sz w:val="28"/>
          <w:szCs w:val="28"/>
        </w:rPr>
      </w:pPr>
      <w:r w:rsidRPr="002867B7">
        <w:rPr>
          <w:rFonts w:ascii="Times New Roman" w:hAnsi="Times New Roman"/>
          <w:sz w:val="28"/>
          <w:szCs w:val="28"/>
        </w:rPr>
        <w:t>В городском хозяйстве наиболее распространен поточный метод организации производства, при котором ритмично повто</w:t>
      </w:r>
      <w:r w:rsidRPr="002867B7">
        <w:rPr>
          <w:rFonts w:ascii="Times New Roman" w:hAnsi="Times New Roman"/>
          <w:sz w:val="28"/>
          <w:szCs w:val="28"/>
        </w:rPr>
        <w:softHyphen/>
        <w:t>ряются согласованные во времени основные и вспомогательные операции, выполняемые на специализированных рабочих местах, расположенных по ходу технологического процесса. Применение поточного метода возможно на стационарных рабочих местах. В связи с тем, что во многих отраслях городского хозяйства часто у рабочих нет постоянных рабочих мест, то, несмотря на большой масштаб производства, нельзя однозначно организацию производ</w:t>
      </w:r>
      <w:r w:rsidRPr="002867B7">
        <w:rPr>
          <w:rFonts w:ascii="Times New Roman" w:hAnsi="Times New Roman"/>
          <w:sz w:val="28"/>
          <w:szCs w:val="28"/>
        </w:rPr>
        <w:softHyphen/>
        <w:t>ства в этих отраслях отнести к поточному методу.</w:t>
      </w:r>
    </w:p>
    <w:p w:rsidR="007333F1" w:rsidRPr="00347BED" w:rsidRDefault="007333F1" w:rsidP="002130DA">
      <w:pPr>
        <w:pStyle w:val="1"/>
        <w:numPr>
          <w:ilvl w:val="0"/>
          <w:numId w:val="11"/>
        </w:numPr>
        <w:spacing w:line="360" w:lineRule="auto"/>
        <w:jc w:val="center"/>
        <w:rPr>
          <w:rFonts w:ascii="Times New Roman" w:hAnsi="Times New Roman"/>
          <w:b/>
          <w:sz w:val="28"/>
          <w:szCs w:val="28"/>
        </w:rPr>
      </w:pPr>
      <w:r w:rsidRPr="00347BED">
        <w:rPr>
          <w:rStyle w:val="a4"/>
          <w:rFonts w:ascii="Times New Roman" w:hAnsi="Times New Roman"/>
          <w:sz w:val="28"/>
          <w:szCs w:val="28"/>
        </w:rPr>
        <w:t>Концепция</w:t>
      </w:r>
      <w:r w:rsidRPr="00347BED">
        <w:rPr>
          <w:rFonts w:ascii="Times New Roman" w:hAnsi="Times New Roman"/>
          <w:bCs/>
          <w:sz w:val="28"/>
          <w:szCs w:val="28"/>
        </w:rPr>
        <w:t xml:space="preserve"> </w:t>
      </w:r>
      <w:r w:rsidRPr="00347BED">
        <w:rPr>
          <w:rStyle w:val="a4"/>
          <w:rFonts w:ascii="Times New Roman" w:hAnsi="Times New Roman"/>
          <w:sz w:val="28"/>
          <w:szCs w:val="28"/>
        </w:rPr>
        <w:t>реформирования городского</w:t>
      </w:r>
      <w:r w:rsidRPr="00347BED">
        <w:rPr>
          <w:rStyle w:val="a4"/>
          <w:rFonts w:ascii="Times New Roman" w:hAnsi="Times New Roman"/>
          <w:b w:val="0"/>
          <w:sz w:val="28"/>
          <w:szCs w:val="28"/>
        </w:rPr>
        <w:t xml:space="preserve"> </w:t>
      </w:r>
      <w:r w:rsidRPr="00347BED">
        <w:rPr>
          <w:rFonts w:ascii="Times New Roman" w:hAnsi="Times New Roman"/>
          <w:b/>
          <w:sz w:val="28"/>
          <w:szCs w:val="28"/>
        </w:rPr>
        <w:t>хозяйства в городах Вологодской области</w:t>
      </w:r>
    </w:p>
    <w:p w:rsidR="007333F1" w:rsidRPr="002130DA" w:rsidRDefault="007333F1" w:rsidP="002130DA">
      <w:pPr>
        <w:pStyle w:val="1"/>
        <w:numPr>
          <w:ilvl w:val="1"/>
          <w:numId w:val="11"/>
        </w:numPr>
        <w:spacing w:line="360" w:lineRule="auto"/>
        <w:jc w:val="center"/>
        <w:rPr>
          <w:rFonts w:ascii="Times New Roman" w:hAnsi="Times New Roman"/>
          <w:b/>
          <w:sz w:val="28"/>
          <w:szCs w:val="28"/>
        </w:rPr>
      </w:pPr>
      <w:r w:rsidRPr="002130DA">
        <w:rPr>
          <w:rFonts w:ascii="Times New Roman" w:hAnsi="Times New Roman"/>
          <w:b/>
          <w:sz w:val="28"/>
          <w:szCs w:val="28"/>
        </w:rPr>
        <w:t>Проблемы в городском хозяйстве Вологодской области</w:t>
      </w:r>
    </w:p>
    <w:p w:rsidR="007333F1" w:rsidRPr="002130DA" w:rsidRDefault="007333F1" w:rsidP="002130DA">
      <w:pPr>
        <w:spacing w:line="360" w:lineRule="auto"/>
        <w:ind w:firstLine="709"/>
        <w:contextualSpacing/>
        <w:jc w:val="both"/>
        <w:rPr>
          <w:rFonts w:ascii="Times New Roman" w:hAnsi="Times New Roman"/>
          <w:sz w:val="28"/>
          <w:szCs w:val="28"/>
        </w:rPr>
      </w:pPr>
      <w:r w:rsidRPr="002130DA">
        <w:rPr>
          <w:rFonts w:ascii="Times New Roman" w:hAnsi="Times New Roman"/>
          <w:sz w:val="28"/>
          <w:szCs w:val="28"/>
        </w:rPr>
        <w:t xml:space="preserve">Кризисное состояние комплекса городского хозяйства в Вологодской области обусловлено недостаточно эффективной системой управления, дотационностью и неудовлетворительным финансовым положением, высокими затратами, отсутствием экономических стимулов снижения издержек при оказании услуг, неразвитостью конкурентной среды, высокой степенью износа основных фондов, неэффективным управлением, большими потерями энергоресурсов. </w:t>
      </w:r>
    </w:p>
    <w:p w:rsidR="007333F1" w:rsidRPr="002130DA" w:rsidRDefault="007333F1" w:rsidP="002130DA">
      <w:pPr>
        <w:spacing w:line="360" w:lineRule="auto"/>
        <w:ind w:firstLine="709"/>
        <w:contextualSpacing/>
        <w:jc w:val="both"/>
        <w:rPr>
          <w:rFonts w:ascii="Times New Roman" w:hAnsi="Times New Roman"/>
          <w:sz w:val="28"/>
          <w:szCs w:val="28"/>
        </w:rPr>
      </w:pPr>
      <w:r w:rsidRPr="002130DA">
        <w:rPr>
          <w:rFonts w:ascii="Times New Roman" w:hAnsi="Times New Roman"/>
          <w:sz w:val="28"/>
          <w:szCs w:val="28"/>
        </w:rPr>
        <w:t>Первоначально предполагалось, что при проведении экономических реформ в течение достаточно короткого периода времени будет завершен переход к бездотационному функционированию городского хозяйства, однако социально-экономическая ситуация не позволила завершить этот переход.</w:t>
      </w:r>
    </w:p>
    <w:p w:rsidR="007333F1" w:rsidRPr="002130DA" w:rsidRDefault="007333F1" w:rsidP="002130DA">
      <w:pPr>
        <w:spacing w:line="360" w:lineRule="auto"/>
        <w:ind w:firstLine="709"/>
        <w:contextualSpacing/>
        <w:jc w:val="both"/>
        <w:rPr>
          <w:rFonts w:ascii="Times New Roman" w:hAnsi="Times New Roman"/>
          <w:sz w:val="28"/>
          <w:szCs w:val="28"/>
        </w:rPr>
      </w:pPr>
      <w:r w:rsidRPr="002130DA">
        <w:rPr>
          <w:rFonts w:ascii="Times New Roman" w:hAnsi="Times New Roman"/>
          <w:sz w:val="28"/>
          <w:szCs w:val="28"/>
        </w:rPr>
        <w:t>В последние годы недофинансирование жилищно-коммунального хозяйства составило около 30 процентов объема необходимых средств, что усугубляется большим объемом накопленной задолженности в жилищно-коммунальной сфере.</w:t>
      </w:r>
    </w:p>
    <w:p w:rsidR="007333F1" w:rsidRPr="002130DA" w:rsidRDefault="007333F1" w:rsidP="002130DA">
      <w:pPr>
        <w:spacing w:line="360" w:lineRule="auto"/>
        <w:ind w:firstLine="709"/>
        <w:contextualSpacing/>
        <w:jc w:val="both"/>
        <w:rPr>
          <w:rFonts w:ascii="Times New Roman" w:hAnsi="Times New Roman"/>
          <w:sz w:val="28"/>
          <w:szCs w:val="28"/>
        </w:rPr>
      </w:pPr>
      <w:r w:rsidRPr="002130DA">
        <w:rPr>
          <w:rFonts w:ascii="Times New Roman" w:hAnsi="Times New Roman"/>
          <w:sz w:val="28"/>
          <w:szCs w:val="28"/>
        </w:rPr>
        <w:t>Задолженность в жилищно-коммунальной сфере является источником цепочки неплатежей, которая охватывает практически все отрасли экономики и превращается в источник угроз для социально-экономического развития.</w:t>
      </w:r>
    </w:p>
    <w:p w:rsidR="007333F1" w:rsidRPr="002130DA" w:rsidRDefault="007333F1" w:rsidP="002130DA">
      <w:pPr>
        <w:spacing w:line="360" w:lineRule="auto"/>
        <w:ind w:firstLine="709"/>
        <w:contextualSpacing/>
        <w:jc w:val="both"/>
        <w:rPr>
          <w:rFonts w:ascii="Times New Roman" w:hAnsi="Times New Roman"/>
          <w:sz w:val="28"/>
          <w:szCs w:val="28"/>
        </w:rPr>
      </w:pPr>
      <w:r w:rsidRPr="002130DA">
        <w:rPr>
          <w:rFonts w:ascii="Times New Roman" w:hAnsi="Times New Roman"/>
          <w:sz w:val="28"/>
          <w:szCs w:val="28"/>
        </w:rPr>
        <w:t>Недостаточность бюджетного финансирования жилищно-коммунального комплекса в целях реализации адресных программ капитального ремонта и развития привело к резкому увеличению износа основных фондов. Техническое состояние коммунальной инфраструктуры характеризуется высоким уровнем износа, высокой аварийностью, низким коэффициентом полезного действия мощностей и большими потерями энергоносителей.</w:t>
      </w:r>
      <w:r w:rsidRPr="00347BED">
        <w:rPr>
          <w:rFonts w:ascii="Times New Roman" w:hAnsi="Times New Roman"/>
          <w:sz w:val="28"/>
          <w:szCs w:val="28"/>
        </w:rPr>
        <w:t xml:space="preserve"> </w:t>
      </w:r>
    </w:p>
    <w:p w:rsidR="007333F1" w:rsidRPr="002130DA" w:rsidRDefault="007333F1" w:rsidP="0083562C">
      <w:pPr>
        <w:pStyle w:val="1"/>
        <w:numPr>
          <w:ilvl w:val="1"/>
          <w:numId w:val="11"/>
        </w:numPr>
        <w:spacing w:line="360" w:lineRule="auto"/>
        <w:jc w:val="center"/>
        <w:rPr>
          <w:rFonts w:ascii="Times New Roman" w:hAnsi="Times New Roman"/>
          <w:b/>
          <w:sz w:val="28"/>
          <w:szCs w:val="28"/>
        </w:rPr>
      </w:pPr>
      <w:r w:rsidRPr="002130DA">
        <w:rPr>
          <w:rFonts w:ascii="Times New Roman" w:hAnsi="Times New Roman"/>
          <w:b/>
          <w:sz w:val="28"/>
          <w:szCs w:val="28"/>
        </w:rPr>
        <w:t>Мероприятия по совершенствованию управления в городском хозяйстве</w:t>
      </w:r>
    </w:p>
    <w:p w:rsidR="007333F1" w:rsidRPr="004236CC" w:rsidRDefault="007333F1" w:rsidP="002130DA">
      <w:pPr>
        <w:spacing w:line="360" w:lineRule="auto"/>
        <w:contextualSpacing/>
        <w:jc w:val="both"/>
        <w:rPr>
          <w:rFonts w:ascii="Times New Roman" w:hAnsi="Times New Roman"/>
          <w:sz w:val="28"/>
          <w:szCs w:val="28"/>
        </w:rPr>
      </w:pPr>
      <w:r w:rsidRPr="004236CC">
        <w:rPr>
          <w:rFonts w:ascii="Times New Roman" w:hAnsi="Times New Roman"/>
          <w:sz w:val="28"/>
          <w:szCs w:val="28"/>
        </w:rPr>
        <w:t xml:space="preserve">Концепция реформирования городского хозяйства </w:t>
      </w:r>
      <w:r>
        <w:rPr>
          <w:rFonts w:ascii="Times New Roman" w:hAnsi="Times New Roman"/>
          <w:sz w:val="28"/>
          <w:szCs w:val="28"/>
        </w:rPr>
        <w:t>на 2006 – 2012</w:t>
      </w:r>
      <w:r w:rsidRPr="004236CC">
        <w:rPr>
          <w:rFonts w:ascii="Times New Roman" w:hAnsi="Times New Roman"/>
          <w:sz w:val="28"/>
          <w:szCs w:val="28"/>
        </w:rPr>
        <w:t xml:space="preserve"> годы (далее – Концепция) включает в себя комплекс мероприятий нормативно-правового регулирования, обеспечивающих: </w:t>
      </w:r>
    </w:p>
    <w:p w:rsidR="007333F1" w:rsidRPr="002130DA" w:rsidRDefault="007333F1" w:rsidP="002130DA">
      <w:pPr>
        <w:numPr>
          <w:ilvl w:val="0"/>
          <w:numId w:val="16"/>
        </w:numPr>
        <w:spacing w:before="100" w:beforeAutospacing="1" w:after="100" w:afterAutospacing="1" w:line="360" w:lineRule="auto"/>
        <w:contextualSpacing/>
        <w:jc w:val="both"/>
        <w:rPr>
          <w:rFonts w:ascii="Times New Roman" w:hAnsi="Times New Roman"/>
          <w:sz w:val="28"/>
          <w:szCs w:val="28"/>
        </w:rPr>
      </w:pPr>
      <w:r w:rsidRPr="004236CC">
        <w:rPr>
          <w:rFonts w:ascii="Times New Roman" w:hAnsi="Times New Roman"/>
          <w:sz w:val="28"/>
          <w:szCs w:val="28"/>
        </w:rPr>
        <w:t xml:space="preserve">привлечение в эту предприятий малого и среднего бизнеса, </w:t>
      </w:r>
    </w:p>
    <w:p w:rsidR="007333F1" w:rsidRPr="004236CC" w:rsidRDefault="007333F1" w:rsidP="002130DA">
      <w:pPr>
        <w:numPr>
          <w:ilvl w:val="0"/>
          <w:numId w:val="16"/>
        </w:numPr>
        <w:spacing w:before="100" w:beforeAutospacing="1" w:after="100" w:afterAutospacing="1" w:line="360" w:lineRule="auto"/>
        <w:contextualSpacing/>
        <w:jc w:val="both"/>
        <w:rPr>
          <w:rFonts w:ascii="Times New Roman" w:hAnsi="Times New Roman"/>
          <w:sz w:val="28"/>
          <w:szCs w:val="28"/>
        </w:rPr>
      </w:pPr>
      <w:r w:rsidRPr="004236CC">
        <w:rPr>
          <w:rFonts w:ascii="Times New Roman" w:hAnsi="Times New Roman"/>
          <w:sz w:val="28"/>
          <w:szCs w:val="28"/>
        </w:rPr>
        <w:t xml:space="preserve">совершенствование управления городским хозяйством, </w:t>
      </w:r>
    </w:p>
    <w:p w:rsidR="007333F1" w:rsidRPr="004236CC" w:rsidRDefault="007333F1" w:rsidP="002130DA">
      <w:pPr>
        <w:numPr>
          <w:ilvl w:val="0"/>
          <w:numId w:val="16"/>
        </w:numPr>
        <w:spacing w:before="100" w:beforeAutospacing="1" w:after="100" w:afterAutospacing="1" w:line="360" w:lineRule="auto"/>
        <w:contextualSpacing/>
        <w:jc w:val="both"/>
        <w:rPr>
          <w:rFonts w:ascii="Times New Roman" w:hAnsi="Times New Roman"/>
          <w:sz w:val="28"/>
          <w:szCs w:val="28"/>
        </w:rPr>
      </w:pPr>
      <w:r w:rsidRPr="004236CC">
        <w:rPr>
          <w:rFonts w:ascii="Times New Roman" w:hAnsi="Times New Roman"/>
          <w:sz w:val="28"/>
          <w:szCs w:val="28"/>
        </w:rPr>
        <w:t xml:space="preserve">улучшение качества жилищно-коммунального обслуживания, </w:t>
      </w:r>
    </w:p>
    <w:p w:rsidR="007333F1" w:rsidRPr="004236CC" w:rsidRDefault="007333F1" w:rsidP="002130DA">
      <w:pPr>
        <w:numPr>
          <w:ilvl w:val="0"/>
          <w:numId w:val="16"/>
        </w:numPr>
        <w:spacing w:before="100" w:beforeAutospacing="1" w:after="100" w:afterAutospacing="1" w:line="360" w:lineRule="auto"/>
        <w:contextualSpacing/>
        <w:jc w:val="both"/>
        <w:rPr>
          <w:rFonts w:ascii="Times New Roman" w:hAnsi="Times New Roman"/>
          <w:sz w:val="28"/>
          <w:szCs w:val="28"/>
        </w:rPr>
      </w:pPr>
      <w:r w:rsidRPr="004236CC">
        <w:rPr>
          <w:rFonts w:ascii="Times New Roman" w:hAnsi="Times New Roman"/>
          <w:sz w:val="28"/>
          <w:szCs w:val="28"/>
        </w:rPr>
        <w:t xml:space="preserve">ликвидацию дотационности отраслей городского хозяйства и вывод ее в режим устойчивого достаточного финансирования, </w:t>
      </w:r>
    </w:p>
    <w:p w:rsidR="007333F1" w:rsidRPr="004236CC" w:rsidRDefault="007333F1" w:rsidP="002130DA">
      <w:pPr>
        <w:numPr>
          <w:ilvl w:val="0"/>
          <w:numId w:val="16"/>
        </w:numPr>
        <w:spacing w:before="100" w:beforeAutospacing="1" w:after="100" w:afterAutospacing="1" w:line="360" w:lineRule="auto"/>
        <w:contextualSpacing/>
        <w:jc w:val="both"/>
        <w:rPr>
          <w:rFonts w:ascii="Times New Roman" w:hAnsi="Times New Roman"/>
          <w:sz w:val="28"/>
          <w:szCs w:val="28"/>
        </w:rPr>
      </w:pPr>
      <w:r w:rsidRPr="004236CC">
        <w:rPr>
          <w:rFonts w:ascii="Times New Roman" w:hAnsi="Times New Roman"/>
          <w:sz w:val="28"/>
          <w:szCs w:val="28"/>
        </w:rPr>
        <w:t>повышение надежности и безопасности функционирования жилищно-коммунальных систем жизнеобеспе</w:t>
      </w:r>
      <w:r>
        <w:rPr>
          <w:rFonts w:ascii="Times New Roman" w:hAnsi="Times New Roman"/>
          <w:sz w:val="28"/>
          <w:szCs w:val="28"/>
        </w:rPr>
        <w:t>чения населения</w:t>
      </w:r>
      <w:r w:rsidRPr="004236CC">
        <w:rPr>
          <w:rFonts w:ascii="Times New Roman" w:hAnsi="Times New Roman"/>
          <w:sz w:val="28"/>
          <w:szCs w:val="28"/>
        </w:rPr>
        <w:t xml:space="preserve">, </w:t>
      </w:r>
    </w:p>
    <w:p w:rsidR="007333F1" w:rsidRPr="004236CC" w:rsidRDefault="007333F1" w:rsidP="002130DA">
      <w:pPr>
        <w:numPr>
          <w:ilvl w:val="0"/>
          <w:numId w:val="16"/>
        </w:numPr>
        <w:spacing w:before="100" w:beforeAutospacing="1" w:after="100" w:afterAutospacing="1" w:line="360" w:lineRule="auto"/>
        <w:contextualSpacing/>
        <w:jc w:val="both"/>
        <w:rPr>
          <w:rFonts w:ascii="Times New Roman" w:hAnsi="Times New Roman"/>
          <w:sz w:val="28"/>
          <w:szCs w:val="28"/>
        </w:rPr>
      </w:pPr>
      <w:r w:rsidRPr="004236CC">
        <w:rPr>
          <w:rFonts w:ascii="Times New Roman" w:hAnsi="Times New Roman"/>
          <w:sz w:val="28"/>
          <w:szCs w:val="28"/>
        </w:rPr>
        <w:t xml:space="preserve">формирование благоприятных условий и механизмов для привлечения инвестиций в городское хозяйство, </w:t>
      </w:r>
    </w:p>
    <w:p w:rsidR="007333F1" w:rsidRPr="004236CC" w:rsidRDefault="007333F1" w:rsidP="002130DA">
      <w:pPr>
        <w:numPr>
          <w:ilvl w:val="0"/>
          <w:numId w:val="16"/>
        </w:numPr>
        <w:spacing w:before="100" w:beforeAutospacing="1" w:after="100" w:afterAutospacing="1" w:line="360" w:lineRule="auto"/>
        <w:contextualSpacing/>
        <w:jc w:val="both"/>
        <w:rPr>
          <w:rFonts w:ascii="Times New Roman" w:hAnsi="Times New Roman"/>
          <w:sz w:val="28"/>
          <w:szCs w:val="28"/>
        </w:rPr>
      </w:pPr>
      <w:r w:rsidRPr="004236CC">
        <w:rPr>
          <w:rFonts w:ascii="Times New Roman" w:hAnsi="Times New Roman"/>
          <w:sz w:val="28"/>
          <w:szCs w:val="28"/>
        </w:rPr>
        <w:t xml:space="preserve">повышение доходности отраслей городского хозяйства, </w:t>
      </w:r>
    </w:p>
    <w:p w:rsidR="007333F1" w:rsidRPr="004236CC" w:rsidRDefault="007333F1" w:rsidP="002130DA">
      <w:pPr>
        <w:numPr>
          <w:ilvl w:val="0"/>
          <w:numId w:val="16"/>
        </w:numPr>
        <w:spacing w:before="100" w:beforeAutospacing="1" w:after="100" w:afterAutospacing="1" w:line="360" w:lineRule="auto"/>
        <w:contextualSpacing/>
        <w:jc w:val="both"/>
        <w:rPr>
          <w:rFonts w:ascii="Times New Roman" w:hAnsi="Times New Roman"/>
          <w:sz w:val="28"/>
          <w:szCs w:val="28"/>
        </w:rPr>
      </w:pPr>
      <w:r w:rsidRPr="004236CC">
        <w:rPr>
          <w:rFonts w:ascii="Times New Roman" w:hAnsi="Times New Roman"/>
          <w:sz w:val="28"/>
          <w:szCs w:val="28"/>
        </w:rPr>
        <w:t xml:space="preserve">создание условий для перспективного развития городского хозяйства. </w:t>
      </w:r>
    </w:p>
    <w:p w:rsidR="007333F1" w:rsidRPr="004236CC" w:rsidRDefault="007333F1" w:rsidP="0083562C">
      <w:pPr>
        <w:spacing w:line="360" w:lineRule="auto"/>
        <w:ind w:firstLine="709"/>
        <w:contextualSpacing/>
        <w:jc w:val="both"/>
        <w:rPr>
          <w:rFonts w:ascii="Times New Roman" w:hAnsi="Times New Roman"/>
          <w:sz w:val="28"/>
          <w:szCs w:val="28"/>
        </w:rPr>
      </w:pPr>
      <w:r w:rsidRPr="004236CC">
        <w:rPr>
          <w:rFonts w:ascii="Times New Roman" w:hAnsi="Times New Roman"/>
          <w:sz w:val="28"/>
          <w:szCs w:val="28"/>
        </w:rPr>
        <w:t>Основные цели реформирования городского хозяйства</w:t>
      </w:r>
    </w:p>
    <w:p w:rsidR="007333F1" w:rsidRDefault="007333F1" w:rsidP="002130DA">
      <w:pPr>
        <w:spacing w:line="360" w:lineRule="auto"/>
        <w:contextualSpacing/>
        <w:jc w:val="both"/>
        <w:rPr>
          <w:rFonts w:ascii="Times New Roman" w:hAnsi="Times New Roman"/>
          <w:sz w:val="28"/>
          <w:szCs w:val="28"/>
        </w:rPr>
      </w:pPr>
      <w:r w:rsidRPr="004236CC">
        <w:rPr>
          <w:rFonts w:ascii="Times New Roman" w:hAnsi="Times New Roman"/>
          <w:sz w:val="28"/>
          <w:szCs w:val="28"/>
        </w:rPr>
        <w:t>Повышение стандар</w:t>
      </w:r>
      <w:r>
        <w:rPr>
          <w:rFonts w:ascii="Times New Roman" w:hAnsi="Times New Roman"/>
          <w:sz w:val="28"/>
          <w:szCs w:val="28"/>
        </w:rPr>
        <w:t>тов проживания в городах Вологодской области</w:t>
      </w:r>
      <w:r w:rsidRPr="004236CC">
        <w:rPr>
          <w:rFonts w:ascii="Times New Roman" w:hAnsi="Times New Roman"/>
          <w:sz w:val="28"/>
          <w:szCs w:val="28"/>
        </w:rPr>
        <w:t>, устойчивости и надежности функционирования системы городского хозяйства, стандартов качества жизни населения, рационального использования средств бюджета, оздоровление финансовой ситуации и создание условий для привлечения инвестиций, перехода к адресной социальной защите населения.</w:t>
      </w:r>
    </w:p>
    <w:p w:rsidR="007333F1" w:rsidRDefault="007333F1" w:rsidP="002130DA">
      <w:pPr>
        <w:spacing w:line="360" w:lineRule="auto"/>
        <w:contextualSpacing/>
        <w:jc w:val="both"/>
        <w:rPr>
          <w:rFonts w:ascii="Times New Roman" w:hAnsi="Times New Roman"/>
          <w:sz w:val="28"/>
          <w:szCs w:val="28"/>
        </w:rPr>
      </w:pPr>
    </w:p>
    <w:p w:rsidR="007333F1" w:rsidRDefault="007333F1" w:rsidP="002130DA">
      <w:pPr>
        <w:spacing w:line="360" w:lineRule="auto"/>
        <w:contextualSpacing/>
        <w:jc w:val="both"/>
        <w:rPr>
          <w:rFonts w:ascii="Times New Roman" w:hAnsi="Times New Roman"/>
          <w:sz w:val="28"/>
          <w:szCs w:val="28"/>
        </w:rPr>
      </w:pPr>
    </w:p>
    <w:p w:rsidR="007333F1" w:rsidRDefault="007333F1" w:rsidP="002130DA">
      <w:pPr>
        <w:spacing w:line="360" w:lineRule="auto"/>
        <w:contextualSpacing/>
        <w:jc w:val="both"/>
        <w:rPr>
          <w:rFonts w:ascii="Times New Roman" w:hAnsi="Times New Roman"/>
          <w:sz w:val="28"/>
          <w:szCs w:val="28"/>
        </w:rPr>
      </w:pPr>
    </w:p>
    <w:p w:rsidR="007333F1" w:rsidRDefault="007333F1" w:rsidP="002130DA">
      <w:pPr>
        <w:spacing w:line="360" w:lineRule="auto"/>
        <w:contextualSpacing/>
        <w:jc w:val="both"/>
        <w:rPr>
          <w:rFonts w:ascii="Times New Roman" w:hAnsi="Times New Roman"/>
          <w:sz w:val="28"/>
          <w:szCs w:val="28"/>
        </w:rPr>
      </w:pPr>
    </w:p>
    <w:p w:rsidR="007333F1" w:rsidRDefault="007333F1" w:rsidP="002130DA">
      <w:pPr>
        <w:spacing w:line="360" w:lineRule="auto"/>
        <w:contextualSpacing/>
        <w:jc w:val="both"/>
        <w:rPr>
          <w:rFonts w:ascii="Times New Roman" w:hAnsi="Times New Roman"/>
          <w:sz w:val="28"/>
          <w:szCs w:val="28"/>
        </w:rPr>
      </w:pPr>
    </w:p>
    <w:p w:rsidR="007333F1" w:rsidRDefault="007333F1" w:rsidP="002130DA">
      <w:pPr>
        <w:spacing w:line="360" w:lineRule="auto"/>
        <w:contextualSpacing/>
        <w:jc w:val="both"/>
        <w:rPr>
          <w:rFonts w:ascii="Times New Roman" w:hAnsi="Times New Roman"/>
          <w:sz w:val="28"/>
          <w:szCs w:val="28"/>
        </w:rPr>
      </w:pPr>
    </w:p>
    <w:p w:rsidR="007333F1" w:rsidRPr="0083562C" w:rsidRDefault="007333F1" w:rsidP="0083562C">
      <w:pPr>
        <w:pStyle w:val="1"/>
        <w:numPr>
          <w:ilvl w:val="1"/>
          <w:numId w:val="11"/>
        </w:numPr>
        <w:spacing w:line="360" w:lineRule="auto"/>
        <w:jc w:val="center"/>
        <w:rPr>
          <w:rFonts w:ascii="Times New Roman" w:hAnsi="Times New Roman"/>
          <w:b/>
          <w:sz w:val="28"/>
          <w:szCs w:val="28"/>
        </w:rPr>
      </w:pPr>
      <w:r>
        <w:rPr>
          <w:rFonts w:ascii="Times New Roman" w:hAnsi="Times New Roman"/>
          <w:b/>
          <w:sz w:val="28"/>
          <w:szCs w:val="28"/>
        </w:rPr>
        <w:t>Принципы реформирования городско хозяйства</w:t>
      </w:r>
    </w:p>
    <w:p w:rsidR="007333F1" w:rsidRPr="0041346D" w:rsidRDefault="007333F1" w:rsidP="0041346D">
      <w:pPr>
        <w:pStyle w:val="1"/>
        <w:numPr>
          <w:ilvl w:val="0"/>
          <w:numId w:val="20"/>
        </w:numPr>
        <w:spacing w:line="360" w:lineRule="auto"/>
        <w:jc w:val="both"/>
        <w:rPr>
          <w:rFonts w:ascii="Times New Roman" w:hAnsi="Times New Roman"/>
          <w:sz w:val="28"/>
          <w:szCs w:val="28"/>
        </w:rPr>
      </w:pPr>
      <w:r w:rsidRPr="0041346D">
        <w:rPr>
          <w:rFonts w:ascii="Times New Roman" w:hAnsi="Times New Roman"/>
          <w:sz w:val="28"/>
          <w:szCs w:val="28"/>
        </w:rPr>
        <w:t>Формирование рыночных отношений в городском хозяйстве, развитие конкуренции, создание условий для снижения издержек и повышения качества услуг.</w:t>
      </w:r>
    </w:p>
    <w:p w:rsidR="007333F1" w:rsidRDefault="007333F1" w:rsidP="002130DA">
      <w:pPr>
        <w:pStyle w:val="1"/>
        <w:numPr>
          <w:ilvl w:val="0"/>
          <w:numId w:val="20"/>
        </w:numPr>
        <w:spacing w:line="360" w:lineRule="auto"/>
        <w:jc w:val="both"/>
        <w:rPr>
          <w:rFonts w:ascii="Times New Roman" w:hAnsi="Times New Roman"/>
          <w:sz w:val="28"/>
          <w:szCs w:val="28"/>
        </w:rPr>
      </w:pPr>
      <w:r w:rsidRPr="0041346D">
        <w:rPr>
          <w:rFonts w:ascii="Times New Roman" w:hAnsi="Times New Roman"/>
          <w:sz w:val="28"/>
          <w:szCs w:val="28"/>
        </w:rPr>
        <w:t xml:space="preserve">Постепенное прекращение участия государства в коммерческих организациях и осуществлении хозяйственной деятельности, предполагающее, в частности, приватизацию находящихся в государственной собственности хозяйствующих субъектов. </w:t>
      </w:r>
    </w:p>
    <w:p w:rsidR="007333F1" w:rsidRPr="0041346D" w:rsidRDefault="007333F1" w:rsidP="002130DA">
      <w:pPr>
        <w:pStyle w:val="1"/>
        <w:numPr>
          <w:ilvl w:val="0"/>
          <w:numId w:val="20"/>
        </w:numPr>
        <w:spacing w:line="360" w:lineRule="auto"/>
        <w:jc w:val="both"/>
        <w:rPr>
          <w:rFonts w:ascii="Times New Roman" w:hAnsi="Times New Roman"/>
          <w:sz w:val="28"/>
          <w:szCs w:val="28"/>
        </w:rPr>
      </w:pPr>
      <w:r w:rsidRPr="004236CC">
        <w:rPr>
          <w:rFonts w:ascii="Times New Roman" w:hAnsi="Times New Roman"/>
          <w:sz w:val="28"/>
          <w:szCs w:val="28"/>
        </w:rPr>
        <w:t>Использование передового зарубежного опыта по развитию отраслей городского хозяйства в рамках программ международного сотрудничества.</w:t>
      </w:r>
    </w:p>
    <w:p w:rsidR="007333F1" w:rsidRDefault="007333F1" w:rsidP="002130DA">
      <w:pPr>
        <w:pStyle w:val="1"/>
        <w:numPr>
          <w:ilvl w:val="0"/>
          <w:numId w:val="20"/>
        </w:numPr>
        <w:spacing w:line="360" w:lineRule="auto"/>
        <w:jc w:val="both"/>
        <w:rPr>
          <w:rFonts w:ascii="Times New Roman" w:hAnsi="Times New Roman"/>
          <w:sz w:val="28"/>
          <w:szCs w:val="28"/>
        </w:rPr>
      </w:pPr>
      <w:r w:rsidRPr="0041346D">
        <w:rPr>
          <w:rFonts w:ascii="Times New Roman" w:hAnsi="Times New Roman"/>
          <w:sz w:val="28"/>
          <w:szCs w:val="28"/>
        </w:rPr>
        <w:t>Формирование нормативной правовой базы, обеспечивающей эффективное функционирование отраслей городского хозяйства путем создания действенной системы планирования и реальных механизмов управления городским хозяйством, привлечения населения к управлению объектами городского хозяйства, создания условий для привлечения инвестиций.</w:t>
      </w:r>
    </w:p>
    <w:p w:rsidR="007333F1" w:rsidRDefault="007333F1" w:rsidP="002130DA">
      <w:pPr>
        <w:pStyle w:val="1"/>
        <w:numPr>
          <w:ilvl w:val="0"/>
          <w:numId w:val="20"/>
        </w:numPr>
        <w:spacing w:line="360" w:lineRule="auto"/>
        <w:jc w:val="both"/>
        <w:rPr>
          <w:rFonts w:ascii="Times New Roman" w:hAnsi="Times New Roman"/>
          <w:sz w:val="28"/>
          <w:szCs w:val="28"/>
        </w:rPr>
      </w:pPr>
      <w:r w:rsidRPr="0041346D">
        <w:rPr>
          <w:rFonts w:ascii="Times New Roman" w:hAnsi="Times New Roman"/>
          <w:sz w:val="28"/>
          <w:szCs w:val="28"/>
        </w:rPr>
        <w:t xml:space="preserve">Внедрение новых принципов управления городским имуществом в сфере городском хозяйстве, новых схем взаимодействия с организациями-монополистами. </w:t>
      </w:r>
    </w:p>
    <w:p w:rsidR="007333F1" w:rsidRDefault="007333F1" w:rsidP="0041346D">
      <w:pPr>
        <w:pStyle w:val="1"/>
        <w:numPr>
          <w:ilvl w:val="0"/>
          <w:numId w:val="20"/>
        </w:numPr>
        <w:spacing w:line="360" w:lineRule="auto"/>
        <w:jc w:val="both"/>
        <w:rPr>
          <w:rFonts w:ascii="Times New Roman" w:hAnsi="Times New Roman"/>
          <w:sz w:val="28"/>
          <w:szCs w:val="28"/>
        </w:rPr>
      </w:pPr>
      <w:r w:rsidRPr="0041346D">
        <w:rPr>
          <w:rFonts w:ascii="Times New Roman" w:hAnsi="Times New Roman"/>
          <w:sz w:val="28"/>
          <w:szCs w:val="28"/>
        </w:rPr>
        <w:t xml:space="preserve">Переход к долгосрочному планированию модернизации и развития городской инфраструктуры как элемента стратегического планирования развития </w:t>
      </w:r>
      <w:r>
        <w:rPr>
          <w:rFonts w:ascii="Times New Roman" w:hAnsi="Times New Roman"/>
          <w:sz w:val="28"/>
          <w:szCs w:val="28"/>
        </w:rPr>
        <w:t xml:space="preserve">Вологодской области </w:t>
      </w:r>
      <w:r w:rsidRPr="0041346D">
        <w:rPr>
          <w:rFonts w:ascii="Times New Roman" w:hAnsi="Times New Roman"/>
          <w:sz w:val="28"/>
          <w:szCs w:val="28"/>
        </w:rPr>
        <w:t>на основе разработанных и утвержденных планов. Государственная поддержка модернизации (технического перевооружения) городской инфраструктуры.</w:t>
      </w:r>
    </w:p>
    <w:p w:rsidR="007333F1" w:rsidRDefault="007333F1" w:rsidP="0041346D">
      <w:pPr>
        <w:pStyle w:val="1"/>
        <w:numPr>
          <w:ilvl w:val="0"/>
          <w:numId w:val="20"/>
        </w:numPr>
        <w:spacing w:line="360" w:lineRule="auto"/>
        <w:jc w:val="both"/>
        <w:rPr>
          <w:rFonts w:ascii="Times New Roman" w:hAnsi="Times New Roman"/>
          <w:sz w:val="28"/>
          <w:szCs w:val="28"/>
        </w:rPr>
      </w:pPr>
      <w:r w:rsidRPr="0041346D">
        <w:rPr>
          <w:rFonts w:ascii="Times New Roman" w:hAnsi="Times New Roman"/>
          <w:sz w:val="28"/>
          <w:szCs w:val="28"/>
        </w:rPr>
        <w:t>Повышение доходности отраслей городского хозяйства за счет рационального комплексного использования объектов жилищного фонда и городской инфраструктуры.</w:t>
      </w:r>
    </w:p>
    <w:p w:rsidR="007333F1" w:rsidRDefault="007333F1" w:rsidP="00A20072">
      <w:pPr>
        <w:pStyle w:val="1"/>
        <w:spacing w:line="360" w:lineRule="auto"/>
        <w:jc w:val="both"/>
        <w:rPr>
          <w:rFonts w:ascii="Times New Roman" w:hAnsi="Times New Roman"/>
          <w:sz w:val="28"/>
          <w:szCs w:val="28"/>
        </w:rPr>
      </w:pPr>
    </w:p>
    <w:p w:rsidR="007333F1" w:rsidRDefault="007333F1" w:rsidP="00A20072">
      <w:pPr>
        <w:pStyle w:val="1"/>
        <w:spacing w:line="360" w:lineRule="auto"/>
        <w:jc w:val="both"/>
        <w:rPr>
          <w:rFonts w:ascii="Times New Roman" w:hAnsi="Times New Roman"/>
          <w:sz w:val="28"/>
          <w:szCs w:val="28"/>
        </w:rPr>
      </w:pPr>
    </w:p>
    <w:p w:rsidR="007333F1" w:rsidRPr="0041346D" w:rsidRDefault="007333F1" w:rsidP="0083562C">
      <w:pPr>
        <w:pStyle w:val="1"/>
        <w:numPr>
          <w:ilvl w:val="1"/>
          <w:numId w:val="11"/>
        </w:numPr>
        <w:spacing w:line="360" w:lineRule="auto"/>
        <w:jc w:val="center"/>
        <w:rPr>
          <w:rFonts w:ascii="Times New Roman" w:hAnsi="Times New Roman"/>
          <w:sz w:val="28"/>
          <w:szCs w:val="28"/>
        </w:rPr>
      </w:pPr>
      <w:r w:rsidRPr="0041346D">
        <w:rPr>
          <w:rStyle w:val="a4"/>
          <w:rFonts w:ascii="Times New Roman" w:hAnsi="Times New Roman"/>
          <w:sz w:val="28"/>
          <w:szCs w:val="28"/>
        </w:rPr>
        <w:t>Создание условий для развития конкурентных отношений в сфере управления городским хозяйством</w:t>
      </w:r>
    </w:p>
    <w:p w:rsidR="007333F1" w:rsidRDefault="007333F1" w:rsidP="00A20072">
      <w:pPr>
        <w:spacing w:line="360" w:lineRule="auto"/>
        <w:ind w:firstLine="709"/>
        <w:contextualSpacing/>
        <w:jc w:val="both"/>
        <w:rPr>
          <w:rFonts w:ascii="Times New Roman" w:hAnsi="Times New Roman"/>
          <w:sz w:val="28"/>
          <w:szCs w:val="28"/>
        </w:rPr>
      </w:pPr>
      <w:r w:rsidRPr="0041346D">
        <w:rPr>
          <w:rFonts w:ascii="Times New Roman" w:hAnsi="Times New Roman"/>
          <w:sz w:val="28"/>
          <w:szCs w:val="28"/>
        </w:rPr>
        <w:t xml:space="preserve">Совмещение функций собственника имущества и функций хозяйственной деятельности по содержанию и обслуживанию этого имущества создает серьезный внутренний конфликт интересов, результатом которого является отсутствие стимулов для повышения эффективности управления. </w:t>
      </w:r>
    </w:p>
    <w:p w:rsidR="007333F1" w:rsidRDefault="007333F1" w:rsidP="00A20072">
      <w:pPr>
        <w:spacing w:line="360" w:lineRule="auto"/>
        <w:ind w:firstLine="709"/>
        <w:contextualSpacing/>
        <w:jc w:val="both"/>
        <w:rPr>
          <w:rFonts w:ascii="Times New Roman" w:hAnsi="Times New Roman"/>
          <w:sz w:val="28"/>
          <w:szCs w:val="28"/>
        </w:rPr>
      </w:pPr>
      <w:r w:rsidRPr="0041346D">
        <w:rPr>
          <w:rFonts w:ascii="Times New Roman" w:hAnsi="Times New Roman"/>
          <w:sz w:val="28"/>
          <w:szCs w:val="28"/>
        </w:rPr>
        <w:t>В результате развития конкурентных отношений в городском хозяйстве будет повышена эффективность его функционирования, что обеспечит общее снижение расходов на содержание городского имущества не менее чем на 20 процентов и привлечение дополнительных финансовых ресурсов для модернизации.</w:t>
      </w:r>
    </w:p>
    <w:p w:rsidR="007333F1" w:rsidRPr="0041346D" w:rsidRDefault="007333F1" w:rsidP="00A20072">
      <w:pPr>
        <w:spacing w:line="360" w:lineRule="auto"/>
        <w:ind w:firstLine="709"/>
        <w:contextualSpacing/>
        <w:jc w:val="both"/>
        <w:rPr>
          <w:rFonts w:ascii="Times New Roman" w:hAnsi="Times New Roman"/>
          <w:sz w:val="28"/>
          <w:szCs w:val="28"/>
        </w:rPr>
      </w:pPr>
      <w:r w:rsidRPr="0041346D">
        <w:rPr>
          <w:rFonts w:ascii="Times New Roman" w:hAnsi="Times New Roman"/>
          <w:sz w:val="28"/>
          <w:szCs w:val="28"/>
        </w:rPr>
        <w:t>Отделение выполнения функций собственника имущества от осуществления хозяйственной деятельности по управлению и обслуживанию, внедрение договорных отношений между собственником (для жилищной сферы – объединениями собственников жилья или уполномоченной государством службой заказчика, в зависимости от выбранного домовладельцами способа управления кондоминиумом) и управляющей (либо непосредственно подрядной) компанией на основе конкурсного отбора позволит:</w:t>
      </w:r>
    </w:p>
    <w:p w:rsidR="007333F1" w:rsidRPr="0041346D" w:rsidRDefault="007333F1" w:rsidP="00A20072">
      <w:pPr>
        <w:pStyle w:val="1"/>
        <w:numPr>
          <w:ilvl w:val="0"/>
          <w:numId w:val="19"/>
        </w:numPr>
        <w:spacing w:line="360" w:lineRule="auto"/>
        <w:jc w:val="both"/>
        <w:rPr>
          <w:rFonts w:ascii="Times New Roman" w:hAnsi="Times New Roman"/>
          <w:sz w:val="28"/>
          <w:szCs w:val="28"/>
        </w:rPr>
      </w:pPr>
      <w:r w:rsidRPr="0041346D">
        <w:rPr>
          <w:rFonts w:ascii="Times New Roman" w:hAnsi="Times New Roman"/>
          <w:sz w:val="28"/>
          <w:szCs w:val="28"/>
        </w:rPr>
        <w:t>перейти на полную оплату стоимости услуг населением без увеличения в составе такого платежа (в пределах социальных норм и нормативов потребления услуг) доли собственных расходов граждан;</w:t>
      </w:r>
    </w:p>
    <w:p w:rsidR="007333F1" w:rsidRPr="0041346D" w:rsidRDefault="007333F1" w:rsidP="00A20072">
      <w:pPr>
        <w:pStyle w:val="1"/>
        <w:numPr>
          <w:ilvl w:val="0"/>
          <w:numId w:val="19"/>
        </w:numPr>
        <w:spacing w:line="360" w:lineRule="auto"/>
        <w:jc w:val="both"/>
        <w:rPr>
          <w:rFonts w:ascii="Times New Roman" w:hAnsi="Times New Roman"/>
          <w:sz w:val="28"/>
          <w:szCs w:val="28"/>
        </w:rPr>
      </w:pPr>
      <w:r w:rsidRPr="0041346D">
        <w:rPr>
          <w:rFonts w:ascii="Times New Roman" w:hAnsi="Times New Roman"/>
          <w:sz w:val="28"/>
          <w:szCs w:val="28"/>
        </w:rPr>
        <w:t>потребителям непосредственно влиять на объем и качество услуг путем воздействия на предоставляющие их предприятия и организации;</w:t>
      </w:r>
    </w:p>
    <w:p w:rsidR="007333F1" w:rsidRPr="0041346D" w:rsidRDefault="007333F1" w:rsidP="00A20072">
      <w:pPr>
        <w:pStyle w:val="1"/>
        <w:numPr>
          <w:ilvl w:val="0"/>
          <w:numId w:val="19"/>
        </w:numPr>
        <w:spacing w:line="360" w:lineRule="auto"/>
        <w:jc w:val="both"/>
        <w:rPr>
          <w:rFonts w:ascii="Times New Roman" w:hAnsi="Times New Roman"/>
          <w:sz w:val="28"/>
          <w:szCs w:val="28"/>
        </w:rPr>
      </w:pPr>
      <w:r w:rsidRPr="0041346D">
        <w:rPr>
          <w:rFonts w:ascii="Times New Roman" w:hAnsi="Times New Roman"/>
          <w:sz w:val="28"/>
          <w:szCs w:val="28"/>
        </w:rPr>
        <w:t>производить конкурсный отбор управляющих компаний и подрядных организаций, предлагающих более качественные услуги по наименьшей цене;</w:t>
      </w:r>
    </w:p>
    <w:p w:rsidR="007333F1" w:rsidRDefault="007333F1" w:rsidP="00A20072">
      <w:pPr>
        <w:pStyle w:val="1"/>
        <w:numPr>
          <w:ilvl w:val="0"/>
          <w:numId w:val="19"/>
        </w:numPr>
        <w:spacing w:line="360" w:lineRule="auto"/>
        <w:jc w:val="both"/>
        <w:rPr>
          <w:rFonts w:ascii="Times New Roman" w:hAnsi="Times New Roman"/>
          <w:sz w:val="28"/>
          <w:szCs w:val="28"/>
        </w:rPr>
      </w:pPr>
      <w:r w:rsidRPr="0041346D">
        <w:rPr>
          <w:rFonts w:ascii="Times New Roman" w:hAnsi="Times New Roman"/>
          <w:sz w:val="28"/>
          <w:szCs w:val="28"/>
        </w:rPr>
        <w:t>стимулировать энерго- и ресурсосбережение как со стороны предприятий (для снижения производственных издержек), так и со стороны потребителей (для уменьшения стоимости потребляемых услуг).</w:t>
      </w:r>
    </w:p>
    <w:p w:rsidR="007333F1" w:rsidRDefault="007333F1" w:rsidP="00A20072">
      <w:pPr>
        <w:spacing w:line="360" w:lineRule="auto"/>
        <w:ind w:firstLine="709"/>
        <w:jc w:val="both"/>
        <w:rPr>
          <w:rFonts w:ascii="Times New Roman" w:hAnsi="Times New Roman"/>
          <w:sz w:val="28"/>
          <w:szCs w:val="28"/>
        </w:rPr>
      </w:pPr>
      <w:r w:rsidRPr="0041346D">
        <w:rPr>
          <w:rFonts w:ascii="Times New Roman" w:hAnsi="Times New Roman"/>
          <w:sz w:val="28"/>
          <w:szCs w:val="28"/>
        </w:rPr>
        <w:t>При реализации этого подхода, создание конкурентной среды во всех сферах городского хозяйства возможно уже в ходе второго этапа реализации Концепции.</w:t>
      </w:r>
    </w:p>
    <w:p w:rsidR="007333F1" w:rsidRDefault="007333F1" w:rsidP="00A20072">
      <w:pPr>
        <w:spacing w:line="360" w:lineRule="auto"/>
        <w:ind w:firstLine="709"/>
        <w:jc w:val="both"/>
        <w:rPr>
          <w:rFonts w:ascii="Times New Roman" w:hAnsi="Times New Roman"/>
          <w:sz w:val="28"/>
          <w:szCs w:val="28"/>
        </w:rPr>
      </w:pPr>
      <w:r w:rsidRPr="0041346D">
        <w:rPr>
          <w:rFonts w:ascii="Times New Roman" w:hAnsi="Times New Roman"/>
          <w:sz w:val="28"/>
          <w:szCs w:val="28"/>
        </w:rPr>
        <w:t>Создание конкурентных отношений при выработке энергоресурсов и поставке коммунальных услуг, сбытовой деятельности, оказании транспортных и жилищных услуг управляющими компаниями наряду с реализацией других мероприятий реформирования городского хозяйства позволит добиться качественного улучшения финансового и технического состояния городской инфраструктуры и сделать городское хозяйство достаточно перспективным для привлечения инвестиций.</w:t>
      </w:r>
    </w:p>
    <w:p w:rsidR="007333F1" w:rsidRDefault="007333F1" w:rsidP="00A20072">
      <w:pPr>
        <w:spacing w:line="360" w:lineRule="auto"/>
        <w:ind w:firstLine="709"/>
        <w:jc w:val="both"/>
        <w:rPr>
          <w:rFonts w:ascii="Times New Roman" w:hAnsi="Times New Roman"/>
          <w:sz w:val="28"/>
          <w:szCs w:val="28"/>
        </w:rPr>
      </w:pPr>
    </w:p>
    <w:p w:rsidR="007333F1" w:rsidRDefault="007333F1" w:rsidP="00A20072">
      <w:pPr>
        <w:spacing w:line="360" w:lineRule="auto"/>
        <w:ind w:firstLine="709"/>
        <w:jc w:val="both"/>
        <w:rPr>
          <w:rFonts w:ascii="Times New Roman" w:hAnsi="Times New Roman"/>
          <w:sz w:val="28"/>
          <w:szCs w:val="28"/>
        </w:rPr>
      </w:pPr>
    </w:p>
    <w:p w:rsidR="007333F1" w:rsidRDefault="007333F1" w:rsidP="00A20072">
      <w:pPr>
        <w:spacing w:line="360" w:lineRule="auto"/>
        <w:ind w:firstLine="709"/>
        <w:jc w:val="both"/>
        <w:rPr>
          <w:rFonts w:ascii="Times New Roman" w:hAnsi="Times New Roman"/>
          <w:sz w:val="28"/>
          <w:szCs w:val="28"/>
        </w:rPr>
      </w:pPr>
    </w:p>
    <w:p w:rsidR="007333F1" w:rsidRDefault="007333F1" w:rsidP="00A20072">
      <w:pPr>
        <w:spacing w:line="360" w:lineRule="auto"/>
        <w:ind w:firstLine="709"/>
        <w:jc w:val="both"/>
        <w:rPr>
          <w:rFonts w:ascii="Times New Roman" w:hAnsi="Times New Roman"/>
          <w:sz w:val="28"/>
          <w:szCs w:val="28"/>
        </w:rPr>
      </w:pPr>
    </w:p>
    <w:p w:rsidR="007333F1" w:rsidRDefault="007333F1" w:rsidP="00A20072">
      <w:pPr>
        <w:spacing w:line="360" w:lineRule="auto"/>
        <w:ind w:firstLine="709"/>
        <w:jc w:val="both"/>
        <w:rPr>
          <w:rFonts w:ascii="Times New Roman" w:hAnsi="Times New Roman"/>
          <w:sz w:val="28"/>
          <w:szCs w:val="28"/>
        </w:rPr>
      </w:pPr>
    </w:p>
    <w:p w:rsidR="007333F1" w:rsidRDefault="007333F1" w:rsidP="00A20072">
      <w:pPr>
        <w:spacing w:line="360" w:lineRule="auto"/>
        <w:ind w:firstLine="709"/>
        <w:jc w:val="both"/>
        <w:rPr>
          <w:rFonts w:ascii="Times New Roman" w:hAnsi="Times New Roman"/>
          <w:sz w:val="28"/>
          <w:szCs w:val="28"/>
        </w:rPr>
      </w:pPr>
    </w:p>
    <w:p w:rsidR="007333F1" w:rsidRDefault="007333F1" w:rsidP="00A20072">
      <w:pPr>
        <w:spacing w:line="360" w:lineRule="auto"/>
        <w:ind w:firstLine="709"/>
        <w:jc w:val="both"/>
        <w:rPr>
          <w:rFonts w:ascii="Times New Roman" w:hAnsi="Times New Roman"/>
          <w:sz w:val="28"/>
          <w:szCs w:val="28"/>
        </w:rPr>
      </w:pPr>
    </w:p>
    <w:p w:rsidR="007333F1" w:rsidRDefault="007333F1" w:rsidP="00A20072">
      <w:pPr>
        <w:spacing w:line="360" w:lineRule="auto"/>
        <w:ind w:firstLine="709"/>
        <w:jc w:val="both"/>
        <w:rPr>
          <w:rFonts w:ascii="Times New Roman" w:hAnsi="Times New Roman"/>
          <w:sz w:val="28"/>
          <w:szCs w:val="28"/>
        </w:rPr>
      </w:pPr>
    </w:p>
    <w:p w:rsidR="007333F1" w:rsidRDefault="007333F1" w:rsidP="00A20072">
      <w:pPr>
        <w:spacing w:line="360" w:lineRule="auto"/>
        <w:ind w:firstLine="709"/>
        <w:jc w:val="both"/>
        <w:rPr>
          <w:rFonts w:ascii="Times New Roman" w:hAnsi="Times New Roman"/>
          <w:sz w:val="28"/>
          <w:szCs w:val="28"/>
        </w:rPr>
      </w:pPr>
    </w:p>
    <w:p w:rsidR="007333F1" w:rsidRPr="00A20072" w:rsidRDefault="007333F1" w:rsidP="00A20072">
      <w:pPr>
        <w:spacing w:line="360" w:lineRule="auto"/>
        <w:ind w:firstLine="709"/>
        <w:jc w:val="both"/>
        <w:rPr>
          <w:rFonts w:ascii="Times New Roman" w:hAnsi="Times New Roman"/>
          <w:sz w:val="28"/>
          <w:szCs w:val="28"/>
        </w:rPr>
      </w:pPr>
    </w:p>
    <w:p w:rsidR="007333F1" w:rsidRPr="0041346D" w:rsidRDefault="007333F1" w:rsidP="0041346D">
      <w:pPr>
        <w:pStyle w:val="1"/>
        <w:numPr>
          <w:ilvl w:val="1"/>
          <w:numId w:val="11"/>
        </w:numPr>
        <w:spacing w:line="360" w:lineRule="auto"/>
        <w:jc w:val="center"/>
        <w:rPr>
          <w:rFonts w:ascii="Times New Roman" w:hAnsi="Times New Roman"/>
          <w:sz w:val="28"/>
          <w:szCs w:val="28"/>
        </w:rPr>
      </w:pPr>
      <w:r w:rsidRPr="0041346D">
        <w:rPr>
          <w:rStyle w:val="a4"/>
          <w:rFonts w:ascii="Times New Roman" w:hAnsi="Times New Roman"/>
          <w:sz w:val="28"/>
          <w:szCs w:val="28"/>
        </w:rPr>
        <w:t>Сроки реализации концепции.</w:t>
      </w:r>
    </w:p>
    <w:p w:rsidR="007333F1" w:rsidRPr="004236CC" w:rsidRDefault="007333F1" w:rsidP="0041346D">
      <w:pPr>
        <w:spacing w:line="360" w:lineRule="auto"/>
        <w:contextualSpacing/>
        <w:jc w:val="both"/>
        <w:rPr>
          <w:rFonts w:ascii="Times New Roman" w:hAnsi="Times New Roman"/>
          <w:sz w:val="28"/>
          <w:szCs w:val="28"/>
        </w:rPr>
      </w:pPr>
      <w:r w:rsidRPr="004236CC">
        <w:rPr>
          <w:rFonts w:ascii="Times New Roman" w:hAnsi="Times New Roman"/>
          <w:sz w:val="28"/>
          <w:szCs w:val="28"/>
        </w:rPr>
        <w:t>Концепция реа</w:t>
      </w:r>
      <w:r>
        <w:rPr>
          <w:rFonts w:ascii="Times New Roman" w:hAnsi="Times New Roman"/>
          <w:sz w:val="28"/>
          <w:szCs w:val="28"/>
        </w:rPr>
        <w:t>лизуется поэтапно в течение 2006-2012</w:t>
      </w:r>
      <w:r w:rsidRPr="004236CC">
        <w:rPr>
          <w:rFonts w:ascii="Times New Roman" w:hAnsi="Times New Roman"/>
          <w:sz w:val="28"/>
          <w:szCs w:val="28"/>
        </w:rPr>
        <w:t xml:space="preserve"> годов.</w:t>
      </w:r>
    </w:p>
    <w:p w:rsidR="007333F1" w:rsidRPr="004236CC" w:rsidRDefault="007333F1" w:rsidP="0041346D">
      <w:pPr>
        <w:spacing w:line="360" w:lineRule="auto"/>
        <w:contextualSpacing/>
        <w:jc w:val="both"/>
        <w:rPr>
          <w:rFonts w:ascii="Times New Roman" w:hAnsi="Times New Roman"/>
          <w:sz w:val="28"/>
          <w:szCs w:val="28"/>
        </w:rPr>
      </w:pPr>
      <w:r>
        <w:rPr>
          <w:rFonts w:ascii="Times New Roman" w:hAnsi="Times New Roman"/>
          <w:sz w:val="28"/>
          <w:szCs w:val="28"/>
        </w:rPr>
        <w:t>На первом этапе (2006 – 2007</w:t>
      </w:r>
      <w:r w:rsidRPr="004236CC">
        <w:rPr>
          <w:rFonts w:ascii="Times New Roman" w:hAnsi="Times New Roman"/>
          <w:sz w:val="28"/>
          <w:szCs w:val="28"/>
        </w:rPr>
        <w:t xml:space="preserve"> годы) предполагается реализовать первоочередные мероприятия, рассчитанные на получение следующих результатов:</w:t>
      </w:r>
    </w:p>
    <w:p w:rsidR="007333F1" w:rsidRDefault="007333F1" w:rsidP="0041346D">
      <w:pPr>
        <w:pStyle w:val="1"/>
        <w:numPr>
          <w:ilvl w:val="0"/>
          <w:numId w:val="17"/>
        </w:numPr>
        <w:spacing w:line="360" w:lineRule="auto"/>
        <w:jc w:val="both"/>
        <w:rPr>
          <w:rFonts w:ascii="Times New Roman" w:hAnsi="Times New Roman"/>
          <w:sz w:val="28"/>
          <w:szCs w:val="28"/>
        </w:rPr>
      </w:pPr>
      <w:r w:rsidRPr="0041346D">
        <w:rPr>
          <w:rFonts w:ascii="Times New Roman" w:hAnsi="Times New Roman"/>
          <w:sz w:val="28"/>
          <w:szCs w:val="28"/>
        </w:rPr>
        <w:t>Формирование рыночных отношений в городском хозяйстве, развитие конкуренции, создание условий для снижения изде</w:t>
      </w:r>
      <w:r>
        <w:rPr>
          <w:rFonts w:ascii="Times New Roman" w:hAnsi="Times New Roman"/>
          <w:sz w:val="28"/>
          <w:szCs w:val="28"/>
        </w:rPr>
        <w:t>ржек и повышения качества услуг;</w:t>
      </w:r>
    </w:p>
    <w:p w:rsidR="007333F1" w:rsidRPr="0041346D" w:rsidRDefault="007333F1" w:rsidP="0041346D">
      <w:pPr>
        <w:numPr>
          <w:ilvl w:val="0"/>
          <w:numId w:val="17"/>
        </w:numPr>
        <w:spacing w:before="100" w:beforeAutospacing="1" w:after="100" w:afterAutospacing="1" w:line="360" w:lineRule="auto"/>
        <w:contextualSpacing/>
        <w:jc w:val="both"/>
        <w:rPr>
          <w:rFonts w:ascii="Times New Roman" w:hAnsi="Times New Roman"/>
          <w:sz w:val="28"/>
          <w:szCs w:val="28"/>
        </w:rPr>
      </w:pPr>
      <w:r w:rsidRPr="004236CC">
        <w:rPr>
          <w:rFonts w:ascii="Times New Roman" w:hAnsi="Times New Roman"/>
          <w:sz w:val="28"/>
          <w:szCs w:val="28"/>
        </w:rPr>
        <w:t xml:space="preserve">переход к реальным договорным отношениям во всех отраслях городского хозяйства; </w:t>
      </w:r>
    </w:p>
    <w:p w:rsidR="007333F1" w:rsidRPr="0041346D" w:rsidRDefault="007333F1" w:rsidP="0041346D">
      <w:pPr>
        <w:numPr>
          <w:ilvl w:val="0"/>
          <w:numId w:val="17"/>
        </w:numPr>
        <w:spacing w:before="100" w:beforeAutospacing="1" w:after="100" w:afterAutospacing="1" w:line="360" w:lineRule="auto"/>
        <w:contextualSpacing/>
        <w:jc w:val="both"/>
        <w:rPr>
          <w:rFonts w:ascii="Times New Roman" w:hAnsi="Times New Roman"/>
          <w:sz w:val="28"/>
          <w:szCs w:val="28"/>
        </w:rPr>
      </w:pPr>
      <w:r w:rsidRPr="004236CC">
        <w:rPr>
          <w:rFonts w:ascii="Times New Roman" w:hAnsi="Times New Roman"/>
          <w:sz w:val="28"/>
          <w:szCs w:val="28"/>
        </w:rPr>
        <w:t xml:space="preserve">инвентаризация имущественного комплекса отраслей городского хозяйства, включая объекты жилищного фонда; </w:t>
      </w:r>
    </w:p>
    <w:p w:rsidR="007333F1" w:rsidRPr="004236CC" w:rsidRDefault="007333F1" w:rsidP="0041346D">
      <w:pPr>
        <w:numPr>
          <w:ilvl w:val="0"/>
          <w:numId w:val="17"/>
        </w:numPr>
        <w:spacing w:before="100" w:beforeAutospacing="1" w:after="100" w:afterAutospacing="1" w:line="360" w:lineRule="auto"/>
        <w:contextualSpacing/>
        <w:jc w:val="both"/>
        <w:rPr>
          <w:rFonts w:ascii="Times New Roman" w:hAnsi="Times New Roman"/>
          <w:sz w:val="28"/>
          <w:szCs w:val="28"/>
        </w:rPr>
      </w:pPr>
      <w:r w:rsidRPr="004236CC">
        <w:rPr>
          <w:rFonts w:ascii="Times New Roman" w:hAnsi="Times New Roman"/>
          <w:sz w:val="28"/>
          <w:szCs w:val="28"/>
        </w:rPr>
        <w:t>инвентаризация, реструктуризация и л</w:t>
      </w:r>
      <w:r>
        <w:rPr>
          <w:rFonts w:ascii="Times New Roman" w:hAnsi="Times New Roman"/>
          <w:sz w:val="28"/>
          <w:szCs w:val="28"/>
        </w:rPr>
        <w:t>иквидация задолженности бюджета;</w:t>
      </w:r>
    </w:p>
    <w:p w:rsidR="007333F1" w:rsidRPr="004236CC" w:rsidRDefault="007333F1" w:rsidP="0041346D">
      <w:pPr>
        <w:numPr>
          <w:ilvl w:val="0"/>
          <w:numId w:val="17"/>
        </w:numPr>
        <w:spacing w:before="100" w:beforeAutospacing="1" w:after="100" w:afterAutospacing="1" w:line="360" w:lineRule="auto"/>
        <w:contextualSpacing/>
        <w:jc w:val="both"/>
        <w:rPr>
          <w:rFonts w:ascii="Times New Roman" w:hAnsi="Times New Roman"/>
          <w:sz w:val="28"/>
          <w:szCs w:val="28"/>
        </w:rPr>
      </w:pPr>
      <w:r w:rsidRPr="004236CC">
        <w:rPr>
          <w:rFonts w:ascii="Times New Roman" w:hAnsi="Times New Roman"/>
          <w:sz w:val="28"/>
          <w:szCs w:val="28"/>
        </w:rPr>
        <w:t xml:space="preserve">совершенствование механизмов социальной защиты населения при оплате услуг; </w:t>
      </w:r>
    </w:p>
    <w:p w:rsidR="007333F1" w:rsidRPr="0083562C" w:rsidRDefault="007333F1" w:rsidP="0083562C">
      <w:pPr>
        <w:spacing w:line="360" w:lineRule="auto"/>
        <w:contextualSpacing/>
        <w:jc w:val="both"/>
        <w:rPr>
          <w:rFonts w:ascii="Times New Roman" w:hAnsi="Times New Roman"/>
          <w:sz w:val="28"/>
          <w:szCs w:val="28"/>
        </w:rPr>
      </w:pPr>
      <w:r w:rsidRPr="0083562C">
        <w:rPr>
          <w:rFonts w:ascii="Times New Roman" w:hAnsi="Times New Roman"/>
          <w:sz w:val="28"/>
          <w:szCs w:val="28"/>
        </w:rPr>
        <w:t>Планируется привлекать бюджетные ресурсы, а также использовать заемные источники для финансирования наиболее эффективных инвестиционных проектов в городском хозяйстве, значимых для обеспечения жизнедеятельности Вологодской области.</w:t>
      </w:r>
    </w:p>
    <w:p w:rsidR="007333F1" w:rsidRPr="0083562C" w:rsidRDefault="007333F1" w:rsidP="0083562C">
      <w:pPr>
        <w:spacing w:line="360" w:lineRule="auto"/>
        <w:contextualSpacing/>
        <w:jc w:val="both"/>
        <w:rPr>
          <w:rFonts w:ascii="Times New Roman" w:hAnsi="Times New Roman"/>
          <w:sz w:val="28"/>
          <w:szCs w:val="28"/>
        </w:rPr>
      </w:pPr>
      <w:r w:rsidRPr="0083562C">
        <w:rPr>
          <w:rFonts w:ascii="Times New Roman" w:hAnsi="Times New Roman"/>
          <w:sz w:val="28"/>
          <w:szCs w:val="28"/>
        </w:rPr>
        <w:t>На втором этапе (2007-2008 годы) предполагается обеспечить:</w:t>
      </w:r>
    </w:p>
    <w:p w:rsidR="007333F1" w:rsidRPr="0083562C" w:rsidRDefault="007333F1" w:rsidP="0083562C">
      <w:pPr>
        <w:numPr>
          <w:ilvl w:val="0"/>
          <w:numId w:val="18"/>
        </w:numPr>
        <w:spacing w:before="100" w:beforeAutospacing="1" w:after="100" w:afterAutospacing="1" w:line="360" w:lineRule="auto"/>
        <w:contextualSpacing/>
        <w:jc w:val="both"/>
        <w:rPr>
          <w:rFonts w:ascii="Times New Roman" w:hAnsi="Times New Roman"/>
          <w:sz w:val="28"/>
          <w:szCs w:val="28"/>
        </w:rPr>
      </w:pPr>
      <w:r w:rsidRPr="0083562C">
        <w:rPr>
          <w:rFonts w:ascii="Times New Roman" w:hAnsi="Times New Roman"/>
          <w:sz w:val="28"/>
          <w:szCs w:val="28"/>
        </w:rPr>
        <w:t xml:space="preserve">создание системы регулирования естественных локальных монополий; </w:t>
      </w:r>
    </w:p>
    <w:p w:rsidR="007333F1" w:rsidRPr="0083562C" w:rsidRDefault="007333F1" w:rsidP="0083562C">
      <w:pPr>
        <w:numPr>
          <w:ilvl w:val="0"/>
          <w:numId w:val="18"/>
        </w:numPr>
        <w:spacing w:before="100" w:beforeAutospacing="1" w:after="100" w:afterAutospacing="1" w:line="360" w:lineRule="auto"/>
        <w:contextualSpacing/>
        <w:jc w:val="both"/>
        <w:rPr>
          <w:rFonts w:ascii="Times New Roman" w:hAnsi="Times New Roman"/>
          <w:sz w:val="28"/>
          <w:szCs w:val="28"/>
        </w:rPr>
      </w:pPr>
      <w:r w:rsidRPr="0083562C">
        <w:rPr>
          <w:rFonts w:ascii="Times New Roman" w:hAnsi="Times New Roman"/>
          <w:sz w:val="28"/>
          <w:szCs w:val="28"/>
        </w:rPr>
        <w:t xml:space="preserve">развитие концессионных механизмов; </w:t>
      </w:r>
    </w:p>
    <w:p w:rsidR="007333F1" w:rsidRPr="0083562C" w:rsidRDefault="007333F1" w:rsidP="0083562C">
      <w:pPr>
        <w:numPr>
          <w:ilvl w:val="0"/>
          <w:numId w:val="18"/>
        </w:numPr>
        <w:spacing w:before="100" w:beforeAutospacing="1" w:after="100" w:afterAutospacing="1" w:line="360" w:lineRule="auto"/>
        <w:contextualSpacing/>
        <w:jc w:val="both"/>
        <w:rPr>
          <w:rFonts w:ascii="Times New Roman" w:hAnsi="Times New Roman"/>
          <w:sz w:val="28"/>
          <w:szCs w:val="28"/>
        </w:rPr>
      </w:pPr>
      <w:r w:rsidRPr="0083562C">
        <w:rPr>
          <w:rFonts w:ascii="Times New Roman" w:hAnsi="Times New Roman"/>
          <w:sz w:val="28"/>
          <w:szCs w:val="28"/>
        </w:rPr>
        <w:t>повсеместный полномасштабный переход к системе персонифицированных социальных счетов граждан.</w:t>
      </w:r>
    </w:p>
    <w:p w:rsidR="007333F1" w:rsidRPr="0083562C" w:rsidRDefault="007333F1" w:rsidP="0083562C">
      <w:pPr>
        <w:spacing w:line="360" w:lineRule="auto"/>
        <w:contextualSpacing/>
        <w:jc w:val="both"/>
        <w:rPr>
          <w:rFonts w:ascii="Times New Roman" w:hAnsi="Times New Roman"/>
          <w:sz w:val="28"/>
          <w:szCs w:val="28"/>
        </w:rPr>
      </w:pPr>
      <w:r w:rsidRPr="0083562C">
        <w:rPr>
          <w:rFonts w:ascii="Times New Roman" w:hAnsi="Times New Roman"/>
          <w:sz w:val="28"/>
          <w:szCs w:val="28"/>
        </w:rPr>
        <w:t>На третьем этапе (2008-2012 годы) предполагается:</w:t>
      </w:r>
    </w:p>
    <w:p w:rsidR="007333F1" w:rsidRPr="0083562C" w:rsidRDefault="007333F1" w:rsidP="0083562C">
      <w:pPr>
        <w:numPr>
          <w:ilvl w:val="0"/>
          <w:numId w:val="19"/>
        </w:numPr>
        <w:spacing w:before="100" w:beforeAutospacing="1" w:after="100" w:afterAutospacing="1" w:line="360" w:lineRule="auto"/>
        <w:contextualSpacing/>
        <w:jc w:val="both"/>
        <w:rPr>
          <w:rFonts w:ascii="Times New Roman" w:hAnsi="Times New Roman"/>
          <w:sz w:val="28"/>
          <w:szCs w:val="28"/>
        </w:rPr>
      </w:pPr>
      <w:r w:rsidRPr="0083562C">
        <w:rPr>
          <w:rFonts w:ascii="Times New Roman" w:hAnsi="Times New Roman"/>
          <w:sz w:val="28"/>
          <w:szCs w:val="28"/>
        </w:rPr>
        <w:t xml:space="preserve">реализовать стратегические мероприятия, направленные на обеспечение устойчивого функционирования комплекса городского хозяйства на основе использования новых технологий и привлечения инвестиций, </w:t>
      </w:r>
    </w:p>
    <w:p w:rsidR="007333F1" w:rsidRPr="0083562C" w:rsidRDefault="007333F1" w:rsidP="0083562C">
      <w:pPr>
        <w:numPr>
          <w:ilvl w:val="0"/>
          <w:numId w:val="19"/>
        </w:numPr>
        <w:spacing w:before="100" w:beforeAutospacing="1" w:after="100" w:afterAutospacing="1" w:line="360" w:lineRule="auto"/>
        <w:contextualSpacing/>
        <w:jc w:val="both"/>
        <w:rPr>
          <w:rFonts w:ascii="Times New Roman" w:hAnsi="Times New Roman"/>
          <w:sz w:val="28"/>
          <w:szCs w:val="28"/>
        </w:rPr>
      </w:pPr>
      <w:r w:rsidRPr="0083562C">
        <w:rPr>
          <w:rFonts w:ascii="Times New Roman" w:hAnsi="Times New Roman"/>
          <w:sz w:val="28"/>
          <w:szCs w:val="28"/>
        </w:rPr>
        <w:t xml:space="preserve">ликвидировать дотационность отраслей городского хозяйства, осуществить перевод их на самофинансирование. </w:t>
      </w:r>
    </w:p>
    <w:p w:rsidR="007333F1" w:rsidRPr="0083562C" w:rsidRDefault="007333F1" w:rsidP="0083562C">
      <w:pPr>
        <w:spacing w:line="360" w:lineRule="auto"/>
        <w:contextualSpacing/>
        <w:jc w:val="both"/>
        <w:rPr>
          <w:rFonts w:ascii="Times New Roman" w:hAnsi="Times New Roman"/>
          <w:sz w:val="28"/>
          <w:szCs w:val="28"/>
        </w:rPr>
      </w:pPr>
      <w:r w:rsidRPr="0083562C">
        <w:rPr>
          <w:rFonts w:ascii="Times New Roman" w:hAnsi="Times New Roman"/>
          <w:sz w:val="28"/>
          <w:szCs w:val="28"/>
        </w:rPr>
        <w:t xml:space="preserve">Успешная реализация Концепции позволит: </w:t>
      </w:r>
    </w:p>
    <w:p w:rsidR="007333F1" w:rsidRPr="0083562C" w:rsidRDefault="007333F1" w:rsidP="0083562C">
      <w:pPr>
        <w:numPr>
          <w:ilvl w:val="0"/>
          <w:numId w:val="21"/>
        </w:numPr>
        <w:spacing w:before="100" w:beforeAutospacing="1" w:after="100" w:afterAutospacing="1" w:line="360" w:lineRule="auto"/>
        <w:contextualSpacing/>
        <w:jc w:val="both"/>
        <w:rPr>
          <w:rFonts w:ascii="Times New Roman" w:hAnsi="Times New Roman"/>
          <w:sz w:val="28"/>
          <w:szCs w:val="28"/>
        </w:rPr>
      </w:pPr>
      <w:r w:rsidRPr="0083562C">
        <w:rPr>
          <w:rFonts w:ascii="Times New Roman" w:hAnsi="Times New Roman"/>
          <w:sz w:val="28"/>
          <w:szCs w:val="28"/>
        </w:rPr>
        <w:t xml:space="preserve">улучшить качество жилищно-коммунального и транспортного обслуживания населения, </w:t>
      </w:r>
    </w:p>
    <w:p w:rsidR="007333F1" w:rsidRPr="0083562C" w:rsidRDefault="007333F1" w:rsidP="0083562C">
      <w:pPr>
        <w:numPr>
          <w:ilvl w:val="0"/>
          <w:numId w:val="21"/>
        </w:numPr>
        <w:spacing w:before="100" w:beforeAutospacing="1" w:after="100" w:afterAutospacing="1" w:line="360" w:lineRule="auto"/>
        <w:contextualSpacing/>
        <w:jc w:val="both"/>
        <w:rPr>
          <w:rFonts w:ascii="Times New Roman" w:hAnsi="Times New Roman"/>
          <w:sz w:val="28"/>
          <w:szCs w:val="28"/>
        </w:rPr>
      </w:pPr>
      <w:r w:rsidRPr="0083562C">
        <w:rPr>
          <w:rFonts w:ascii="Times New Roman" w:hAnsi="Times New Roman"/>
          <w:sz w:val="28"/>
          <w:szCs w:val="28"/>
        </w:rPr>
        <w:t xml:space="preserve">обеспечить надежность работы дорожного хозяйства и инженерных систем жизнеобеспечения, комфортность и безопасность условий проживания граждан; </w:t>
      </w:r>
    </w:p>
    <w:p w:rsidR="007333F1" w:rsidRPr="0083562C" w:rsidRDefault="007333F1" w:rsidP="0083562C">
      <w:pPr>
        <w:numPr>
          <w:ilvl w:val="0"/>
          <w:numId w:val="21"/>
        </w:numPr>
        <w:spacing w:before="100" w:beforeAutospacing="1" w:after="100" w:afterAutospacing="1" w:line="360" w:lineRule="auto"/>
        <w:contextualSpacing/>
        <w:jc w:val="both"/>
        <w:rPr>
          <w:rFonts w:ascii="Times New Roman" w:hAnsi="Times New Roman"/>
          <w:sz w:val="28"/>
          <w:szCs w:val="28"/>
        </w:rPr>
      </w:pPr>
      <w:r w:rsidRPr="0083562C">
        <w:rPr>
          <w:rFonts w:ascii="Times New Roman" w:hAnsi="Times New Roman"/>
          <w:sz w:val="28"/>
          <w:szCs w:val="28"/>
        </w:rPr>
        <w:t xml:space="preserve">повысить эффективность работы предприятий городского хозяйства и снизить затраты на предоставление услуг населению; </w:t>
      </w:r>
    </w:p>
    <w:p w:rsidR="007333F1" w:rsidRPr="0083562C" w:rsidRDefault="007333F1" w:rsidP="0083562C">
      <w:pPr>
        <w:numPr>
          <w:ilvl w:val="0"/>
          <w:numId w:val="21"/>
        </w:numPr>
        <w:spacing w:before="100" w:beforeAutospacing="1" w:after="100" w:afterAutospacing="1" w:line="360" w:lineRule="auto"/>
        <w:contextualSpacing/>
        <w:jc w:val="both"/>
        <w:rPr>
          <w:rFonts w:ascii="Times New Roman" w:hAnsi="Times New Roman"/>
          <w:sz w:val="28"/>
          <w:szCs w:val="28"/>
        </w:rPr>
      </w:pPr>
      <w:r w:rsidRPr="0083562C">
        <w:rPr>
          <w:rFonts w:ascii="Times New Roman" w:hAnsi="Times New Roman"/>
          <w:sz w:val="28"/>
          <w:szCs w:val="28"/>
        </w:rPr>
        <w:t xml:space="preserve">ликвидировать критический уровень износа основных фондов в жилищно-коммунальном хозяйстве и энергетическом комплексе; </w:t>
      </w:r>
    </w:p>
    <w:p w:rsidR="007333F1" w:rsidRPr="0083562C" w:rsidRDefault="007333F1" w:rsidP="0083562C">
      <w:pPr>
        <w:numPr>
          <w:ilvl w:val="0"/>
          <w:numId w:val="21"/>
        </w:numPr>
        <w:spacing w:before="100" w:beforeAutospacing="1" w:after="100" w:afterAutospacing="1" w:line="360" w:lineRule="auto"/>
        <w:contextualSpacing/>
        <w:jc w:val="both"/>
        <w:rPr>
          <w:rFonts w:ascii="Times New Roman" w:hAnsi="Times New Roman"/>
          <w:sz w:val="28"/>
          <w:szCs w:val="28"/>
        </w:rPr>
      </w:pPr>
      <w:r w:rsidRPr="0083562C">
        <w:rPr>
          <w:rFonts w:ascii="Times New Roman" w:hAnsi="Times New Roman"/>
          <w:sz w:val="28"/>
          <w:szCs w:val="28"/>
        </w:rPr>
        <w:t xml:space="preserve">повысить хозяйственную самостоятельность предприятий городского хозяйства и их ответственность за качество обслуживания потребителей; </w:t>
      </w:r>
    </w:p>
    <w:p w:rsidR="007333F1" w:rsidRPr="0083562C" w:rsidRDefault="007333F1" w:rsidP="0083562C">
      <w:pPr>
        <w:numPr>
          <w:ilvl w:val="0"/>
          <w:numId w:val="21"/>
        </w:numPr>
        <w:spacing w:before="100" w:beforeAutospacing="1" w:after="100" w:afterAutospacing="1" w:line="360" w:lineRule="auto"/>
        <w:contextualSpacing/>
        <w:jc w:val="both"/>
        <w:rPr>
          <w:rFonts w:ascii="Times New Roman" w:hAnsi="Times New Roman"/>
          <w:sz w:val="28"/>
          <w:szCs w:val="28"/>
        </w:rPr>
      </w:pPr>
      <w:r w:rsidRPr="0083562C">
        <w:rPr>
          <w:rFonts w:ascii="Times New Roman" w:hAnsi="Times New Roman"/>
          <w:sz w:val="28"/>
          <w:szCs w:val="28"/>
        </w:rPr>
        <w:t xml:space="preserve">обеспечить эффективное сочетание хозяйственной самостоятельности конкурирующих предприятий городского хозяйства и государственного регулирования деятельности локальных естественных монополистов; </w:t>
      </w:r>
    </w:p>
    <w:p w:rsidR="007333F1" w:rsidRPr="0083562C" w:rsidRDefault="007333F1" w:rsidP="0083562C">
      <w:pPr>
        <w:numPr>
          <w:ilvl w:val="0"/>
          <w:numId w:val="21"/>
        </w:numPr>
        <w:spacing w:before="100" w:beforeAutospacing="1" w:after="100" w:afterAutospacing="1" w:line="360" w:lineRule="auto"/>
        <w:contextualSpacing/>
        <w:jc w:val="both"/>
        <w:rPr>
          <w:rFonts w:ascii="Times New Roman" w:hAnsi="Times New Roman"/>
          <w:sz w:val="28"/>
          <w:szCs w:val="28"/>
        </w:rPr>
      </w:pPr>
      <w:r w:rsidRPr="0083562C">
        <w:rPr>
          <w:rFonts w:ascii="Times New Roman" w:hAnsi="Times New Roman"/>
          <w:sz w:val="28"/>
          <w:szCs w:val="28"/>
        </w:rPr>
        <w:t xml:space="preserve">обеспечить развитие предпринимательской активности и защиту интересов потребителей; </w:t>
      </w:r>
    </w:p>
    <w:p w:rsidR="007333F1" w:rsidRPr="0083562C" w:rsidRDefault="007333F1" w:rsidP="0083562C">
      <w:pPr>
        <w:numPr>
          <w:ilvl w:val="0"/>
          <w:numId w:val="21"/>
        </w:numPr>
        <w:spacing w:before="100" w:beforeAutospacing="1" w:after="100" w:afterAutospacing="1" w:line="360" w:lineRule="auto"/>
        <w:contextualSpacing/>
        <w:jc w:val="both"/>
        <w:rPr>
          <w:rFonts w:ascii="Times New Roman" w:hAnsi="Times New Roman"/>
          <w:sz w:val="28"/>
          <w:szCs w:val="28"/>
        </w:rPr>
      </w:pPr>
      <w:r w:rsidRPr="0083562C">
        <w:rPr>
          <w:rFonts w:ascii="Times New Roman" w:hAnsi="Times New Roman"/>
          <w:sz w:val="28"/>
          <w:szCs w:val="28"/>
        </w:rPr>
        <w:t>сократить потребность в бюджетном финансировании на развитие отраслей городского хозяйства, обеспечить привлечение внебюджетных источников финансирования для развития отраслей городского хозяйства.</w:t>
      </w:r>
    </w:p>
    <w:p w:rsidR="007333F1" w:rsidRPr="0083562C" w:rsidRDefault="007333F1" w:rsidP="0083562C">
      <w:pPr>
        <w:spacing w:before="100" w:beforeAutospacing="1" w:after="100" w:afterAutospacing="1" w:line="360" w:lineRule="auto"/>
        <w:ind w:left="360"/>
        <w:contextualSpacing/>
        <w:jc w:val="both"/>
        <w:rPr>
          <w:rFonts w:ascii="Times New Roman" w:hAnsi="Times New Roman"/>
          <w:sz w:val="28"/>
          <w:szCs w:val="28"/>
        </w:rPr>
      </w:pPr>
      <w:r w:rsidRPr="0083562C">
        <w:rPr>
          <w:rFonts w:ascii="Times New Roman" w:hAnsi="Times New Roman"/>
          <w:sz w:val="28"/>
          <w:szCs w:val="28"/>
        </w:rPr>
        <w:t>Концепция является основой для разработки соответствующих Программ реформирования отраслей городского хозя</w:t>
      </w:r>
      <w:r>
        <w:rPr>
          <w:rFonts w:ascii="Times New Roman" w:hAnsi="Times New Roman"/>
          <w:sz w:val="28"/>
          <w:szCs w:val="28"/>
        </w:rPr>
        <w:t>йства на 2006-2012</w:t>
      </w:r>
      <w:r w:rsidRPr="0083562C">
        <w:rPr>
          <w:rFonts w:ascii="Times New Roman" w:hAnsi="Times New Roman"/>
          <w:sz w:val="28"/>
          <w:szCs w:val="28"/>
        </w:rPr>
        <w:t xml:space="preserve"> гг</w:t>
      </w:r>
      <w:r>
        <w:rPr>
          <w:rFonts w:ascii="Times New Roman" w:hAnsi="Times New Roman"/>
          <w:sz w:val="28"/>
          <w:szCs w:val="28"/>
        </w:rPr>
        <w:t>.</w:t>
      </w:r>
    </w:p>
    <w:p w:rsidR="007333F1" w:rsidRDefault="007333F1" w:rsidP="002130DA">
      <w:pPr>
        <w:spacing w:line="360" w:lineRule="auto"/>
        <w:ind w:left="360"/>
        <w:contextualSpacing/>
        <w:rPr>
          <w:rFonts w:ascii="Times New Roman" w:hAnsi="Times New Roman"/>
          <w:b/>
          <w:sz w:val="28"/>
          <w:szCs w:val="28"/>
        </w:rPr>
      </w:pPr>
    </w:p>
    <w:p w:rsidR="007333F1" w:rsidRPr="0027536A" w:rsidRDefault="007333F1" w:rsidP="0027536A">
      <w:pPr>
        <w:spacing w:line="360" w:lineRule="auto"/>
        <w:ind w:left="360"/>
        <w:contextualSpacing/>
        <w:jc w:val="center"/>
        <w:rPr>
          <w:rFonts w:ascii="Times New Roman" w:hAnsi="Times New Roman"/>
          <w:b/>
          <w:sz w:val="28"/>
          <w:szCs w:val="28"/>
        </w:rPr>
      </w:pPr>
      <w:r w:rsidRPr="0027536A">
        <w:rPr>
          <w:rFonts w:ascii="Times New Roman" w:hAnsi="Times New Roman"/>
          <w:b/>
          <w:sz w:val="28"/>
          <w:szCs w:val="28"/>
        </w:rPr>
        <w:t>Заключение</w:t>
      </w:r>
    </w:p>
    <w:p w:rsidR="007333F1" w:rsidRDefault="007333F1" w:rsidP="0027536A">
      <w:pPr>
        <w:shd w:val="clear" w:color="auto" w:fill="FFFFFF"/>
        <w:spacing w:line="360" w:lineRule="auto"/>
        <w:ind w:firstLine="709"/>
        <w:contextualSpacing/>
        <w:jc w:val="both"/>
        <w:rPr>
          <w:rFonts w:ascii="Times New Roman" w:hAnsi="Times New Roman"/>
          <w:color w:val="000000"/>
          <w:sz w:val="28"/>
          <w:szCs w:val="28"/>
        </w:rPr>
      </w:pPr>
      <w:r w:rsidRPr="0027536A">
        <w:rPr>
          <w:rFonts w:ascii="Times New Roman" w:hAnsi="Times New Roman"/>
          <w:sz w:val="28"/>
          <w:szCs w:val="28"/>
        </w:rPr>
        <w:t xml:space="preserve">Таким образом, </w:t>
      </w:r>
      <w:r w:rsidRPr="0027536A">
        <w:rPr>
          <w:rFonts w:ascii="Times New Roman" w:hAnsi="Times New Roman"/>
          <w:color w:val="000000"/>
          <w:sz w:val="28"/>
          <w:szCs w:val="28"/>
        </w:rPr>
        <w:t>формирование рыночн</w:t>
      </w:r>
      <w:r>
        <w:rPr>
          <w:rFonts w:ascii="Times New Roman" w:hAnsi="Times New Roman"/>
          <w:color w:val="000000"/>
          <w:sz w:val="28"/>
          <w:szCs w:val="28"/>
        </w:rPr>
        <w:t>ых отношений в отдельных муниципальных образованиях</w:t>
      </w:r>
      <w:r w:rsidRPr="0027536A">
        <w:rPr>
          <w:rFonts w:ascii="Times New Roman" w:hAnsi="Times New Roman"/>
          <w:color w:val="000000"/>
          <w:sz w:val="28"/>
          <w:szCs w:val="28"/>
        </w:rPr>
        <w:t>, имеющих своеобразные экономиче</w:t>
      </w:r>
      <w:r w:rsidRPr="0027536A">
        <w:rPr>
          <w:rFonts w:ascii="Times New Roman" w:hAnsi="Times New Roman"/>
          <w:color w:val="000000"/>
          <w:sz w:val="28"/>
          <w:szCs w:val="28"/>
        </w:rPr>
        <w:softHyphen/>
        <w:t>ские, природные, исторические, национальные особенности, требу</w:t>
      </w:r>
      <w:r w:rsidRPr="0027536A">
        <w:rPr>
          <w:rFonts w:ascii="Times New Roman" w:hAnsi="Times New Roman"/>
          <w:color w:val="000000"/>
          <w:sz w:val="28"/>
          <w:szCs w:val="28"/>
        </w:rPr>
        <w:softHyphen/>
        <w:t>ет взвешенного и продуманного подхода, глубокого осмысления механизма функционирования различных форм собственности и управления.</w:t>
      </w:r>
    </w:p>
    <w:p w:rsidR="007333F1" w:rsidRPr="00A73271" w:rsidRDefault="007333F1" w:rsidP="00A73271">
      <w:pPr>
        <w:shd w:val="clear" w:color="auto" w:fill="FFFFFF"/>
        <w:spacing w:line="360" w:lineRule="auto"/>
        <w:ind w:firstLine="709"/>
        <w:contextualSpacing/>
        <w:jc w:val="both"/>
        <w:rPr>
          <w:rFonts w:ascii="Times New Roman" w:hAnsi="Times New Roman"/>
          <w:sz w:val="28"/>
          <w:szCs w:val="28"/>
        </w:rPr>
      </w:pPr>
      <w:r>
        <w:rPr>
          <w:rFonts w:ascii="Times New Roman" w:hAnsi="Times New Roman"/>
          <w:sz w:val="28"/>
          <w:szCs w:val="28"/>
        </w:rPr>
        <w:t>Работая над своим курсовым проектом, я преследовал</w:t>
      </w:r>
      <w:r w:rsidRPr="0027536A">
        <w:rPr>
          <w:rFonts w:ascii="Times New Roman" w:hAnsi="Times New Roman"/>
          <w:sz w:val="28"/>
          <w:szCs w:val="28"/>
        </w:rPr>
        <w:t xml:space="preserve"> целью не только оценку тех исторических шагов, которые были сделаны нашей стра</w:t>
      </w:r>
      <w:r>
        <w:rPr>
          <w:rFonts w:ascii="Times New Roman" w:hAnsi="Times New Roman"/>
          <w:sz w:val="28"/>
          <w:szCs w:val="28"/>
        </w:rPr>
        <w:t>ной на пути к реформированию городского хозяйства</w:t>
      </w:r>
      <w:r w:rsidRPr="0027536A">
        <w:rPr>
          <w:rFonts w:ascii="Times New Roman" w:hAnsi="Times New Roman"/>
          <w:sz w:val="28"/>
          <w:szCs w:val="28"/>
        </w:rPr>
        <w:t xml:space="preserve">, но и размышление о дальнейших попытках этого перехода и развития в более сложные формы </w:t>
      </w:r>
      <w:r w:rsidRPr="00A73271">
        <w:rPr>
          <w:rFonts w:ascii="Times New Roman" w:hAnsi="Times New Roman"/>
          <w:sz w:val="28"/>
          <w:szCs w:val="28"/>
        </w:rPr>
        <w:t>рыночных отношений.</w:t>
      </w:r>
    </w:p>
    <w:p w:rsidR="007333F1" w:rsidRPr="00A73271" w:rsidRDefault="007333F1" w:rsidP="00A73271">
      <w:pPr>
        <w:shd w:val="clear" w:color="auto" w:fill="FFFFFF"/>
        <w:spacing w:line="360" w:lineRule="auto"/>
        <w:ind w:firstLine="709"/>
        <w:contextualSpacing/>
        <w:jc w:val="both"/>
        <w:rPr>
          <w:rFonts w:ascii="Times New Roman" w:hAnsi="Times New Roman"/>
          <w:sz w:val="28"/>
          <w:szCs w:val="28"/>
        </w:rPr>
      </w:pPr>
      <w:r w:rsidRPr="00A73271">
        <w:rPr>
          <w:rFonts w:ascii="Times New Roman" w:hAnsi="Times New Roman"/>
          <w:sz w:val="28"/>
          <w:szCs w:val="28"/>
        </w:rPr>
        <w:t>Переход к рынку, как я уже отмечал, - очень сложный и длительный процесс, неподвластный воле человека, ибо последний не в состоянии точно предвидеть все его противоречия, поэтому пройдет еще немало лет, прежде чем перед нами предстанут результаты реформ Российской экономики.</w:t>
      </w:r>
    </w:p>
    <w:p w:rsidR="007333F1" w:rsidRPr="00A73271" w:rsidRDefault="007333F1" w:rsidP="00A73271">
      <w:pPr>
        <w:shd w:val="clear" w:color="auto" w:fill="FFFFFF"/>
        <w:spacing w:line="360" w:lineRule="auto"/>
        <w:ind w:firstLine="709"/>
        <w:contextualSpacing/>
        <w:jc w:val="both"/>
        <w:rPr>
          <w:rFonts w:ascii="Times New Roman" w:hAnsi="Times New Roman"/>
          <w:sz w:val="28"/>
          <w:szCs w:val="28"/>
        </w:rPr>
      </w:pPr>
      <w:r w:rsidRPr="00A73271">
        <w:rPr>
          <w:rFonts w:ascii="Times New Roman" w:hAnsi="Times New Roman"/>
          <w:sz w:val="28"/>
          <w:szCs w:val="28"/>
        </w:rPr>
        <w:t>Реформирование ЖКХ осуществляется в соответствии с Концепцией реформы жилищно-коммунального хозяйства в Российской Федерации, разработанной Правительством и одобряемой Президентом страны.</w:t>
      </w:r>
    </w:p>
    <w:p w:rsidR="007333F1" w:rsidRPr="00A73271" w:rsidRDefault="007333F1" w:rsidP="00A73271">
      <w:pPr>
        <w:shd w:val="clear" w:color="auto" w:fill="FFFFFF"/>
        <w:spacing w:line="360" w:lineRule="auto"/>
        <w:ind w:firstLine="709"/>
        <w:contextualSpacing/>
        <w:jc w:val="both"/>
        <w:rPr>
          <w:rFonts w:ascii="Times New Roman" w:hAnsi="Times New Roman"/>
          <w:sz w:val="28"/>
          <w:szCs w:val="28"/>
        </w:rPr>
      </w:pPr>
      <w:r w:rsidRPr="00A73271">
        <w:rPr>
          <w:rFonts w:ascii="Times New Roman" w:hAnsi="Times New Roman"/>
          <w:sz w:val="28"/>
          <w:szCs w:val="28"/>
        </w:rPr>
        <w:t>Состояние ЖКХ и сложности с финансированием данной сферы, качества обслуживания я отсутствие механизмов стимулирования экономия ресурсов негативно воздействуют городов и тормозят социальные реформы.</w:t>
      </w:r>
    </w:p>
    <w:p w:rsidR="007333F1" w:rsidRPr="00A73271" w:rsidRDefault="007333F1" w:rsidP="00A73271">
      <w:pPr>
        <w:shd w:val="clear" w:color="auto" w:fill="FFFFFF"/>
        <w:spacing w:line="360" w:lineRule="auto"/>
        <w:ind w:firstLine="709"/>
        <w:contextualSpacing/>
        <w:jc w:val="both"/>
        <w:rPr>
          <w:rFonts w:ascii="Times New Roman" w:hAnsi="Times New Roman"/>
          <w:sz w:val="28"/>
          <w:szCs w:val="28"/>
        </w:rPr>
      </w:pPr>
      <w:r w:rsidRPr="00A73271">
        <w:rPr>
          <w:rFonts w:ascii="Times New Roman" w:hAnsi="Times New Roman"/>
          <w:sz w:val="28"/>
          <w:szCs w:val="28"/>
        </w:rPr>
        <w:t>Поэтому, единственным способом преодолеть кризис является изменение системы финансирования и проведение к</w:t>
      </w:r>
      <w:r>
        <w:rPr>
          <w:rFonts w:ascii="Times New Roman" w:hAnsi="Times New Roman"/>
          <w:sz w:val="28"/>
          <w:szCs w:val="28"/>
        </w:rPr>
        <w:t xml:space="preserve">ачественных реформ в сфере ЖКХ, таких как </w:t>
      </w:r>
      <w:r w:rsidRPr="00A73271">
        <w:rPr>
          <w:rFonts w:ascii="Times New Roman" w:hAnsi="Times New Roman"/>
          <w:sz w:val="28"/>
          <w:szCs w:val="28"/>
        </w:rPr>
        <w:t>снижение издержек производителей .услуг и тарифов на соответствующие услуги при повышении их качества;</w:t>
      </w:r>
      <w:r>
        <w:rPr>
          <w:rFonts w:ascii="Times New Roman" w:hAnsi="Times New Roman"/>
          <w:sz w:val="28"/>
          <w:szCs w:val="28"/>
        </w:rPr>
        <w:t xml:space="preserve"> </w:t>
      </w:r>
      <w:r w:rsidRPr="00A73271">
        <w:rPr>
          <w:rFonts w:ascii="Times New Roman" w:hAnsi="Times New Roman"/>
          <w:sz w:val="28"/>
          <w:szCs w:val="28"/>
        </w:rPr>
        <w:t>совершенствование системы управления и организация работы предприятий коммунальной сферы;</w:t>
      </w:r>
      <w:r>
        <w:rPr>
          <w:rFonts w:ascii="Times New Roman" w:hAnsi="Times New Roman"/>
          <w:sz w:val="28"/>
          <w:szCs w:val="28"/>
        </w:rPr>
        <w:t xml:space="preserve"> </w:t>
      </w:r>
      <w:r w:rsidRPr="00A73271">
        <w:rPr>
          <w:rFonts w:ascii="Times New Roman" w:hAnsi="Times New Roman"/>
          <w:sz w:val="28"/>
          <w:szCs w:val="28"/>
        </w:rPr>
        <w:t>создание условий для развития конкурентной среды в сфере строительства, управления жилищным фондом и эксплуатации;</w:t>
      </w:r>
      <w:r>
        <w:rPr>
          <w:rFonts w:ascii="Times New Roman" w:hAnsi="Times New Roman"/>
          <w:sz w:val="28"/>
          <w:szCs w:val="28"/>
        </w:rPr>
        <w:t xml:space="preserve"> </w:t>
      </w:r>
      <w:r w:rsidRPr="00A73271">
        <w:rPr>
          <w:rFonts w:ascii="Times New Roman" w:hAnsi="Times New Roman"/>
          <w:sz w:val="28"/>
          <w:szCs w:val="28"/>
        </w:rPr>
        <w:t>реформирование системы оплаты жилья я коммунальных услуг;</w:t>
      </w:r>
      <w:r>
        <w:rPr>
          <w:rFonts w:ascii="Times New Roman" w:hAnsi="Times New Roman"/>
          <w:sz w:val="28"/>
          <w:szCs w:val="28"/>
        </w:rPr>
        <w:t xml:space="preserve"> </w:t>
      </w:r>
      <w:r w:rsidRPr="00A73271">
        <w:rPr>
          <w:rFonts w:ascii="Times New Roman" w:hAnsi="Times New Roman"/>
          <w:sz w:val="28"/>
          <w:szCs w:val="28"/>
        </w:rPr>
        <w:t>отработка и внедрение действенных мер</w:t>
      </w:r>
      <w:r>
        <w:rPr>
          <w:rFonts w:ascii="Times New Roman" w:hAnsi="Times New Roman"/>
          <w:sz w:val="28"/>
          <w:szCs w:val="28"/>
        </w:rPr>
        <w:t xml:space="preserve"> по социальной защите населения и д.р.</w:t>
      </w:r>
    </w:p>
    <w:p w:rsidR="007333F1" w:rsidRPr="00CB57FB" w:rsidRDefault="007333F1" w:rsidP="00CB57FB">
      <w:pPr>
        <w:tabs>
          <w:tab w:val="left" w:pos="1423"/>
        </w:tabs>
        <w:spacing w:line="360" w:lineRule="auto"/>
        <w:contextualSpacing/>
        <w:jc w:val="center"/>
        <w:rPr>
          <w:rFonts w:ascii="Times New Roman" w:hAnsi="Times New Roman"/>
          <w:color w:val="000000"/>
          <w:sz w:val="28"/>
          <w:szCs w:val="28"/>
        </w:rPr>
      </w:pPr>
      <w:r w:rsidRPr="00CB57FB">
        <w:rPr>
          <w:rFonts w:ascii="Times New Roman" w:hAnsi="Times New Roman"/>
          <w:color w:val="000000"/>
          <w:sz w:val="28"/>
          <w:szCs w:val="28"/>
        </w:rPr>
        <w:t>Список использованной литературы</w:t>
      </w:r>
    </w:p>
    <w:p w:rsidR="007333F1" w:rsidRPr="00CB57FB" w:rsidRDefault="007333F1" w:rsidP="00CB57FB">
      <w:pPr>
        <w:spacing w:line="360" w:lineRule="auto"/>
        <w:ind w:left="1069" w:hanging="1069"/>
        <w:contextualSpacing/>
        <w:jc w:val="center"/>
        <w:rPr>
          <w:rFonts w:ascii="Times New Roman" w:hAnsi="Times New Roman"/>
          <w:color w:val="000000"/>
          <w:sz w:val="28"/>
          <w:szCs w:val="28"/>
        </w:rPr>
      </w:pPr>
      <w:r w:rsidRPr="00CB57FB">
        <w:rPr>
          <w:rFonts w:ascii="Times New Roman" w:hAnsi="Times New Roman"/>
          <w:color w:val="000000"/>
          <w:sz w:val="28"/>
          <w:szCs w:val="28"/>
        </w:rPr>
        <w:t>Учебная и научная литература.</w:t>
      </w:r>
    </w:p>
    <w:p w:rsidR="007333F1" w:rsidRPr="00CB57FB" w:rsidRDefault="007333F1" w:rsidP="00CB57FB">
      <w:pPr>
        <w:widowControl w:val="0"/>
        <w:numPr>
          <w:ilvl w:val="0"/>
          <w:numId w:val="13"/>
        </w:numPr>
        <w:shd w:val="clear" w:color="auto" w:fill="FFFFFF"/>
        <w:tabs>
          <w:tab w:val="left" w:pos="696"/>
        </w:tabs>
        <w:autoSpaceDE w:val="0"/>
        <w:autoSpaceDN w:val="0"/>
        <w:adjustRightInd w:val="0"/>
        <w:spacing w:before="264" w:after="0" w:line="360" w:lineRule="auto"/>
        <w:ind w:firstLine="451"/>
        <w:contextualSpacing/>
        <w:jc w:val="both"/>
        <w:rPr>
          <w:rFonts w:ascii="Times New Roman" w:hAnsi="Times New Roman"/>
          <w:color w:val="000000"/>
          <w:sz w:val="28"/>
          <w:szCs w:val="28"/>
        </w:rPr>
      </w:pPr>
      <w:r w:rsidRPr="00CB57FB">
        <w:rPr>
          <w:rFonts w:ascii="Times New Roman" w:hAnsi="Times New Roman"/>
          <w:iCs/>
          <w:color w:val="000000"/>
          <w:spacing w:val="-1"/>
          <w:sz w:val="28"/>
          <w:szCs w:val="28"/>
        </w:rPr>
        <w:t xml:space="preserve">Гаврилов А. И. </w:t>
      </w:r>
      <w:r w:rsidRPr="00CB57FB">
        <w:rPr>
          <w:rFonts w:ascii="Times New Roman" w:hAnsi="Times New Roman"/>
          <w:color w:val="000000"/>
          <w:spacing w:val="-1"/>
          <w:sz w:val="28"/>
          <w:szCs w:val="28"/>
        </w:rPr>
        <w:t>Региональная экономика и управле</w:t>
      </w:r>
      <w:r w:rsidRPr="00CB57FB">
        <w:rPr>
          <w:rFonts w:ascii="Times New Roman" w:hAnsi="Times New Roman"/>
          <w:color w:val="000000"/>
          <w:spacing w:val="-1"/>
          <w:sz w:val="28"/>
          <w:szCs w:val="28"/>
        </w:rPr>
        <w:softHyphen/>
      </w:r>
      <w:r w:rsidRPr="00CB57FB">
        <w:rPr>
          <w:rFonts w:ascii="Times New Roman" w:hAnsi="Times New Roman"/>
          <w:color w:val="000000"/>
          <w:sz w:val="28"/>
          <w:szCs w:val="28"/>
        </w:rPr>
        <w:t>ние: Учеб. пособие. М.: ЮНИТИ-ДАНА, 2002. 239 с.</w:t>
      </w:r>
    </w:p>
    <w:p w:rsidR="007333F1" w:rsidRPr="00CB57FB" w:rsidRDefault="007333F1" w:rsidP="00CB57FB">
      <w:pPr>
        <w:widowControl w:val="0"/>
        <w:numPr>
          <w:ilvl w:val="0"/>
          <w:numId w:val="13"/>
        </w:numPr>
        <w:shd w:val="clear" w:color="auto" w:fill="FFFFFF"/>
        <w:tabs>
          <w:tab w:val="left" w:pos="696"/>
        </w:tabs>
        <w:autoSpaceDE w:val="0"/>
        <w:autoSpaceDN w:val="0"/>
        <w:adjustRightInd w:val="0"/>
        <w:spacing w:after="0" w:line="360" w:lineRule="auto"/>
        <w:ind w:firstLine="451"/>
        <w:contextualSpacing/>
        <w:jc w:val="both"/>
        <w:rPr>
          <w:rFonts w:ascii="Times New Roman" w:hAnsi="Times New Roman"/>
          <w:color w:val="000000"/>
          <w:sz w:val="28"/>
          <w:szCs w:val="28"/>
        </w:rPr>
      </w:pPr>
      <w:r w:rsidRPr="00CB57FB">
        <w:rPr>
          <w:rFonts w:ascii="Times New Roman" w:hAnsi="Times New Roman"/>
          <w:iCs/>
          <w:color w:val="000000"/>
          <w:spacing w:val="1"/>
          <w:sz w:val="28"/>
          <w:szCs w:val="28"/>
        </w:rPr>
        <w:t xml:space="preserve">Занадворов В. С, Занадворова А. В. </w:t>
      </w:r>
      <w:r w:rsidRPr="00CB57FB">
        <w:rPr>
          <w:rFonts w:ascii="Times New Roman" w:hAnsi="Times New Roman"/>
          <w:color w:val="000000"/>
          <w:spacing w:val="1"/>
          <w:sz w:val="28"/>
          <w:szCs w:val="28"/>
        </w:rPr>
        <w:t>Экономика го</w:t>
      </w:r>
      <w:r w:rsidRPr="00CB57FB">
        <w:rPr>
          <w:rFonts w:ascii="Times New Roman" w:hAnsi="Times New Roman"/>
          <w:color w:val="000000"/>
          <w:spacing w:val="1"/>
          <w:sz w:val="28"/>
          <w:szCs w:val="28"/>
        </w:rPr>
        <w:softHyphen/>
      </w:r>
      <w:r w:rsidRPr="00CB57FB">
        <w:rPr>
          <w:rFonts w:ascii="Times New Roman" w:hAnsi="Times New Roman"/>
          <w:color w:val="000000"/>
          <w:sz w:val="28"/>
          <w:szCs w:val="28"/>
        </w:rPr>
        <w:t>рода: Учеб. пособие. М.: ИКЦ «Академкнига», 2003. 272 с.</w:t>
      </w:r>
    </w:p>
    <w:p w:rsidR="007333F1" w:rsidRPr="00CB57FB" w:rsidRDefault="007333F1" w:rsidP="00CB57FB">
      <w:pPr>
        <w:widowControl w:val="0"/>
        <w:numPr>
          <w:ilvl w:val="0"/>
          <w:numId w:val="13"/>
        </w:numPr>
        <w:shd w:val="clear" w:color="auto" w:fill="FFFFFF"/>
        <w:tabs>
          <w:tab w:val="left" w:pos="696"/>
        </w:tabs>
        <w:autoSpaceDE w:val="0"/>
        <w:autoSpaceDN w:val="0"/>
        <w:adjustRightInd w:val="0"/>
        <w:spacing w:before="5" w:after="0" w:line="360" w:lineRule="auto"/>
        <w:ind w:firstLine="451"/>
        <w:contextualSpacing/>
        <w:jc w:val="both"/>
        <w:rPr>
          <w:rFonts w:ascii="Times New Roman" w:hAnsi="Times New Roman"/>
          <w:color w:val="000000"/>
          <w:sz w:val="28"/>
          <w:szCs w:val="28"/>
        </w:rPr>
      </w:pPr>
      <w:r w:rsidRPr="00CB57FB">
        <w:rPr>
          <w:rFonts w:ascii="Times New Roman" w:hAnsi="Times New Roman"/>
          <w:iCs/>
          <w:color w:val="000000"/>
          <w:spacing w:val="-1"/>
          <w:w w:val="92"/>
          <w:sz w:val="28"/>
          <w:szCs w:val="28"/>
        </w:rPr>
        <w:t xml:space="preserve">Иванов В. В., Коробова А. Н. </w:t>
      </w:r>
      <w:r w:rsidRPr="00CB57FB">
        <w:rPr>
          <w:rFonts w:ascii="Times New Roman" w:hAnsi="Times New Roman"/>
          <w:color w:val="000000"/>
          <w:spacing w:val="-1"/>
          <w:w w:val="92"/>
          <w:sz w:val="28"/>
          <w:szCs w:val="28"/>
        </w:rPr>
        <w:t>Муниципальный менедж</w:t>
      </w:r>
      <w:r w:rsidRPr="00CB57FB">
        <w:rPr>
          <w:rFonts w:ascii="Times New Roman" w:hAnsi="Times New Roman"/>
          <w:color w:val="000000"/>
          <w:sz w:val="28"/>
          <w:szCs w:val="28"/>
        </w:rPr>
        <w:t>мент: Справ, пособие. М.: ИНФРА-М, 2002. 718 с.</w:t>
      </w:r>
    </w:p>
    <w:p w:rsidR="007333F1" w:rsidRPr="00CB57FB" w:rsidRDefault="007333F1" w:rsidP="00CB57FB">
      <w:pPr>
        <w:widowControl w:val="0"/>
        <w:numPr>
          <w:ilvl w:val="0"/>
          <w:numId w:val="13"/>
        </w:numPr>
        <w:shd w:val="clear" w:color="auto" w:fill="FFFFFF"/>
        <w:tabs>
          <w:tab w:val="left" w:pos="696"/>
        </w:tabs>
        <w:autoSpaceDE w:val="0"/>
        <w:autoSpaceDN w:val="0"/>
        <w:adjustRightInd w:val="0"/>
        <w:spacing w:after="0" w:line="360" w:lineRule="auto"/>
        <w:ind w:firstLine="451"/>
        <w:contextualSpacing/>
        <w:jc w:val="both"/>
        <w:rPr>
          <w:rFonts w:ascii="Times New Roman" w:hAnsi="Times New Roman"/>
          <w:color w:val="000000"/>
          <w:sz w:val="28"/>
          <w:szCs w:val="28"/>
        </w:rPr>
      </w:pPr>
      <w:r w:rsidRPr="00CB57FB">
        <w:rPr>
          <w:rFonts w:ascii="Times New Roman" w:hAnsi="Times New Roman"/>
          <w:iCs/>
          <w:color w:val="000000"/>
          <w:spacing w:val="-3"/>
          <w:sz w:val="28"/>
          <w:szCs w:val="28"/>
        </w:rPr>
        <w:t xml:space="preserve">Коваленко Е. Г. </w:t>
      </w:r>
      <w:r w:rsidRPr="00CB57FB">
        <w:rPr>
          <w:rFonts w:ascii="Times New Roman" w:hAnsi="Times New Roman"/>
          <w:color w:val="000000"/>
          <w:spacing w:val="-3"/>
          <w:sz w:val="28"/>
          <w:szCs w:val="28"/>
        </w:rPr>
        <w:t>Региональная экономика и управле</w:t>
      </w:r>
      <w:r w:rsidRPr="00CB57FB">
        <w:rPr>
          <w:rFonts w:ascii="Times New Roman" w:hAnsi="Times New Roman"/>
          <w:color w:val="000000"/>
          <w:spacing w:val="-3"/>
          <w:sz w:val="28"/>
          <w:szCs w:val="28"/>
        </w:rPr>
        <w:softHyphen/>
      </w:r>
      <w:r w:rsidRPr="00CB57FB">
        <w:rPr>
          <w:rFonts w:ascii="Times New Roman" w:hAnsi="Times New Roman"/>
          <w:color w:val="000000"/>
          <w:sz w:val="28"/>
          <w:szCs w:val="28"/>
        </w:rPr>
        <w:t>ние: Учеб. пособие. СПб.: Питер, 2005. 288 с.</w:t>
      </w:r>
    </w:p>
    <w:p w:rsidR="007333F1" w:rsidRPr="00CB57FB" w:rsidRDefault="007333F1" w:rsidP="00CB57FB">
      <w:pPr>
        <w:widowControl w:val="0"/>
        <w:numPr>
          <w:ilvl w:val="0"/>
          <w:numId w:val="13"/>
        </w:numPr>
        <w:shd w:val="clear" w:color="auto" w:fill="FFFFFF"/>
        <w:tabs>
          <w:tab w:val="left" w:pos="696"/>
        </w:tabs>
        <w:autoSpaceDE w:val="0"/>
        <w:autoSpaceDN w:val="0"/>
        <w:adjustRightInd w:val="0"/>
        <w:spacing w:after="0" w:line="360" w:lineRule="auto"/>
        <w:ind w:firstLine="451"/>
        <w:contextualSpacing/>
        <w:jc w:val="both"/>
        <w:rPr>
          <w:rFonts w:ascii="Times New Roman" w:hAnsi="Times New Roman"/>
          <w:color w:val="000000"/>
          <w:sz w:val="28"/>
          <w:szCs w:val="28"/>
        </w:rPr>
      </w:pPr>
      <w:r w:rsidRPr="00CB57FB">
        <w:rPr>
          <w:rFonts w:ascii="Times New Roman" w:hAnsi="Times New Roman"/>
          <w:bCs/>
          <w:color w:val="000000"/>
          <w:spacing w:val="-5"/>
          <w:sz w:val="28"/>
          <w:szCs w:val="28"/>
        </w:rPr>
        <w:t>Семёнова Т. Ю.</w:t>
      </w:r>
      <w:r w:rsidRPr="00CB57FB">
        <w:rPr>
          <w:rFonts w:ascii="Times New Roman" w:hAnsi="Times New Roman"/>
          <w:sz w:val="28"/>
          <w:szCs w:val="28"/>
        </w:rPr>
        <w:t xml:space="preserve">, </w:t>
      </w:r>
      <w:r w:rsidRPr="00CB57FB">
        <w:rPr>
          <w:rFonts w:ascii="Times New Roman" w:hAnsi="Times New Roman"/>
          <w:color w:val="000000"/>
          <w:spacing w:val="-2"/>
          <w:sz w:val="28"/>
          <w:szCs w:val="28"/>
        </w:rPr>
        <w:t>Комплексное развитие городов и городского хозяй</w:t>
      </w:r>
      <w:r w:rsidRPr="00CB57FB">
        <w:rPr>
          <w:rFonts w:ascii="Times New Roman" w:hAnsi="Times New Roman"/>
          <w:color w:val="000000"/>
          <w:spacing w:val="-2"/>
          <w:sz w:val="28"/>
          <w:szCs w:val="28"/>
        </w:rPr>
        <w:softHyphen/>
      </w:r>
      <w:r w:rsidRPr="00CB57FB">
        <w:rPr>
          <w:rFonts w:ascii="Times New Roman" w:hAnsi="Times New Roman"/>
          <w:color w:val="000000"/>
          <w:sz w:val="28"/>
          <w:szCs w:val="28"/>
        </w:rPr>
        <w:t>ства: Учеб. пособие. - СПб.: СПбГИЭУ, 2006.-200 с.</w:t>
      </w:r>
    </w:p>
    <w:p w:rsidR="007333F1" w:rsidRPr="00CB57FB" w:rsidRDefault="007333F1" w:rsidP="00CB57FB">
      <w:pPr>
        <w:widowControl w:val="0"/>
        <w:numPr>
          <w:ilvl w:val="0"/>
          <w:numId w:val="13"/>
        </w:numPr>
        <w:shd w:val="clear" w:color="auto" w:fill="FFFFFF"/>
        <w:tabs>
          <w:tab w:val="left" w:pos="682"/>
        </w:tabs>
        <w:autoSpaceDE w:val="0"/>
        <w:autoSpaceDN w:val="0"/>
        <w:adjustRightInd w:val="0"/>
        <w:spacing w:after="0" w:line="360" w:lineRule="auto"/>
        <w:ind w:firstLine="451"/>
        <w:contextualSpacing/>
        <w:jc w:val="both"/>
        <w:rPr>
          <w:rFonts w:ascii="Times New Roman" w:hAnsi="Times New Roman"/>
          <w:color w:val="000000"/>
          <w:sz w:val="28"/>
          <w:szCs w:val="28"/>
        </w:rPr>
      </w:pPr>
      <w:r w:rsidRPr="00CB57FB">
        <w:rPr>
          <w:rFonts w:ascii="Times New Roman" w:hAnsi="Times New Roman"/>
          <w:bCs/>
          <w:sz w:val="28"/>
          <w:szCs w:val="28"/>
        </w:rPr>
        <w:t>Чекалин В. С.</w:t>
      </w:r>
      <w:r w:rsidRPr="00CB57FB">
        <w:rPr>
          <w:rFonts w:ascii="Times New Roman" w:hAnsi="Times New Roman"/>
          <w:sz w:val="28"/>
          <w:szCs w:val="28"/>
        </w:rPr>
        <w:t>,</w:t>
      </w:r>
      <w:r>
        <w:rPr>
          <w:rFonts w:ascii="Times New Roman" w:hAnsi="Times New Roman"/>
          <w:sz w:val="28"/>
          <w:szCs w:val="28"/>
        </w:rPr>
        <w:t xml:space="preserve"> </w:t>
      </w:r>
      <w:r w:rsidRPr="00CB57FB">
        <w:rPr>
          <w:rFonts w:ascii="Times New Roman" w:hAnsi="Times New Roman"/>
          <w:sz w:val="28"/>
          <w:szCs w:val="28"/>
        </w:rPr>
        <w:t>Стратегическое   управление   в   городском   хозяйстве: Учеб. пособие. - СПб.: СПбГИЭУ, 2001. - 135 с.</w:t>
      </w:r>
    </w:p>
    <w:p w:rsidR="007333F1" w:rsidRPr="00CB57FB" w:rsidRDefault="007333F1" w:rsidP="00CB57FB">
      <w:pPr>
        <w:widowControl w:val="0"/>
        <w:numPr>
          <w:ilvl w:val="0"/>
          <w:numId w:val="13"/>
        </w:numPr>
        <w:shd w:val="clear" w:color="auto" w:fill="FFFFFF"/>
        <w:tabs>
          <w:tab w:val="left" w:pos="682"/>
        </w:tabs>
        <w:autoSpaceDE w:val="0"/>
        <w:autoSpaceDN w:val="0"/>
        <w:adjustRightInd w:val="0"/>
        <w:spacing w:after="0" w:line="360" w:lineRule="auto"/>
        <w:ind w:firstLine="451"/>
        <w:contextualSpacing/>
        <w:jc w:val="both"/>
        <w:rPr>
          <w:rFonts w:ascii="Times New Roman" w:hAnsi="Times New Roman"/>
          <w:color w:val="000000"/>
          <w:sz w:val="28"/>
          <w:szCs w:val="28"/>
        </w:rPr>
      </w:pPr>
      <w:r w:rsidRPr="00CB57FB">
        <w:rPr>
          <w:rFonts w:ascii="Times New Roman" w:hAnsi="Times New Roman"/>
          <w:iCs/>
          <w:spacing w:val="-4"/>
          <w:sz w:val="28"/>
          <w:szCs w:val="28"/>
        </w:rPr>
        <w:t xml:space="preserve">Яновский В. В. </w:t>
      </w:r>
      <w:r w:rsidRPr="00CB57FB">
        <w:rPr>
          <w:rFonts w:ascii="Times New Roman" w:hAnsi="Times New Roman"/>
          <w:spacing w:val="-4"/>
          <w:sz w:val="28"/>
          <w:szCs w:val="28"/>
        </w:rPr>
        <w:t xml:space="preserve">Город как система и объект управления. Введение и </w:t>
      </w:r>
      <w:r w:rsidRPr="00CB57FB">
        <w:rPr>
          <w:rFonts w:ascii="Times New Roman" w:hAnsi="Times New Roman"/>
          <w:spacing w:val="-3"/>
          <w:sz w:val="28"/>
          <w:szCs w:val="28"/>
        </w:rPr>
        <w:t xml:space="preserve">проблемы управления городским хозяйством. СПб.: Изд-во Сев.-Зап. акад. </w:t>
      </w:r>
      <w:r w:rsidRPr="00CB57FB">
        <w:rPr>
          <w:rFonts w:ascii="Times New Roman" w:hAnsi="Times New Roman"/>
          <w:sz w:val="28"/>
          <w:szCs w:val="28"/>
        </w:rPr>
        <w:t>гос. службы, 1998.</w:t>
      </w:r>
    </w:p>
    <w:p w:rsidR="007333F1" w:rsidRPr="00CB57FB" w:rsidRDefault="007333F1" w:rsidP="00CB57FB">
      <w:pPr>
        <w:widowControl w:val="0"/>
        <w:numPr>
          <w:ilvl w:val="0"/>
          <w:numId w:val="13"/>
        </w:numPr>
        <w:shd w:val="clear" w:color="auto" w:fill="FFFFFF"/>
        <w:tabs>
          <w:tab w:val="left" w:pos="682"/>
        </w:tabs>
        <w:autoSpaceDE w:val="0"/>
        <w:autoSpaceDN w:val="0"/>
        <w:adjustRightInd w:val="0"/>
        <w:spacing w:after="0" w:line="360" w:lineRule="auto"/>
        <w:ind w:firstLine="451"/>
        <w:contextualSpacing/>
        <w:jc w:val="both"/>
        <w:rPr>
          <w:rFonts w:ascii="Times New Roman" w:hAnsi="Times New Roman"/>
          <w:color w:val="000000"/>
          <w:sz w:val="28"/>
          <w:szCs w:val="28"/>
        </w:rPr>
      </w:pPr>
      <w:r w:rsidRPr="00CB57FB">
        <w:rPr>
          <w:rFonts w:ascii="Times New Roman" w:hAnsi="Times New Roman"/>
          <w:iCs/>
          <w:spacing w:val="-3"/>
          <w:sz w:val="28"/>
          <w:szCs w:val="28"/>
        </w:rPr>
        <w:t xml:space="preserve">Стратегия </w:t>
      </w:r>
      <w:r w:rsidRPr="00CB57FB">
        <w:rPr>
          <w:rFonts w:ascii="Times New Roman" w:hAnsi="Times New Roman"/>
          <w:spacing w:val="-3"/>
          <w:sz w:val="28"/>
          <w:szCs w:val="28"/>
        </w:rPr>
        <w:t>развития городского хозяйства: Приложение к страте</w:t>
      </w:r>
      <w:r w:rsidRPr="00CB57FB">
        <w:rPr>
          <w:rFonts w:ascii="Times New Roman" w:hAnsi="Times New Roman"/>
          <w:spacing w:val="-3"/>
          <w:sz w:val="28"/>
          <w:szCs w:val="28"/>
        </w:rPr>
        <w:softHyphen/>
      </w:r>
      <w:r w:rsidRPr="00CB57FB">
        <w:rPr>
          <w:rFonts w:ascii="Times New Roman" w:hAnsi="Times New Roman"/>
          <w:sz w:val="28"/>
          <w:szCs w:val="28"/>
        </w:rPr>
        <w:t>гическому плану Санкт-Петерб</w:t>
      </w:r>
      <w:r>
        <w:rPr>
          <w:rFonts w:ascii="Times New Roman" w:hAnsi="Times New Roman"/>
          <w:sz w:val="28"/>
          <w:szCs w:val="28"/>
        </w:rPr>
        <w:t>урга. СПб., 2004</w:t>
      </w:r>
      <w:r w:rsidRPr="00CB57FB">
        <w:rPr>
          <w:rFonts w:ascii="Times New Roman" w:hAnsi="Times New Roman"/>
          <w:sz w:val="28"/>
          <w:szCs w:val="28"/>
        </w:rPr>
        <w:t>.</w:t>
      </w:r>
    </w:p>
    <w:p w:rsidR="007333F1" w:rsidRPr="00CB57FB" w:rsidRDefault="007333F1" w:rsidP="00CB57FB">
      <w:pPr>
        <w:widowControl w:val="0"/>
        <w:shd w:val="clear" w:color="auto" w:fill="FFFFFF"/>
        <w:tabs>
          <w:tab w:val="left" w:pos="682"/>
        </w:tabs>
        <w:autoSpaceDE w:val="0"/>
        <w:autoSpaceDN w:val="0"/>
        <w:adjustRightInd w:val="0"/>
        <w:spacing w:after="0" w:line="360" w:lineRule="auto"/>
        <w:ind w:left="451"/>
        <w:contextualSpacing/>
        <w:rPr>
          <w:rFonts w:ascii="Times New Roman" w:hAnsi="Times New Roman"/>
          <w:color w:val="000000"/>
          <w:sz w:val="28"/>
          <w:szCs w:val="28"/>
        </w:rPr>
      </w:pPr>
    </w:p>
    <w:p w:rsidR="007333F1" w:rsidRPr="00EC1992" w:rsidRDefault="007333F1" w:rsidP="00A73271">
      <w:pPr>
        <w:spacing w:line="360" w:lineRule="auto"/>
        <w:ind w:left="720" w:hanging="720"/>
        <w:contextualSpacing/>
        <w:jc w:val="center"/>
        <w:rPr>
          <w:rFonts w:ascii="Times New Roman" w:hAnsi="Times New Roman"/>
          <w:color w:val="000000"/>
          <w:sz w:val="28"/>
          <w:szCs w:val="28"/>
        </w:rPr>
      </w:pPr>
      <w:r>
        <w:rPr>
          <w:rFonts w:ascii="Times New Roman" w:hAnsi="Times New Roman"/>
          <w:color w:val="000000"/>
          <w:sz w:val="28"/>
          <w:szCs w:val="28"/>
        </w:rPr>
        <w:t>Используемые сайты</w:t>
      </w:r>
      <w:r w:rsidRPr="00EC1992">
        <w:rPr>
          <w:rFonts w:ascii="Times New Roman" w:hAnsi="Times New Roman"/>
          <w:color w:val="000000"/>
          <w:sz w:val="28"/>
          <w:szCs w:val="28"/>
        </w:rPr>
        <w:t>.</w:t>
      </w:r>
    </w:p>
    <w:p w:rsidR="007333F1" w:rsidRPr="00EC1992" w:rsidRDefault="007333F1" w:rsidP="00A73271">
      <w:pPr>
        <w:pStyle w:val="1"/>
        <w:numPr>
          <w:ilvl w:val="0"/>
          <w:numId w:val="12"/>
        </w:numPr>
        <w:spacing w:line="360" w:lineRule="auto"/>
        <w:rPr>
          <w:rFonts w:ascii="Times New Roman" w:hAnsi="Times New Roman"/>
          <w:sz w:val="28"/>
          <w:szCs w:val="28"/>
        </w:rPr>
      </w:pPr>
      <w:r w:rsidRPr="00EC1992">
        <w:rPr>
          <w:rFonts w:ascii="Times New Roman" w:hAnsi="Times New Roman"/>
          <w:color w:val="000000"/>
          <w:sz w:val="28"/>
          <w:szCs w:val="28"/>
        </w:rPr>
        <w:t>Официальный сайт города Череповца (</w:t>
      </w:r>
      <w:hyperlink r:id="rId9" w:history="1">
        <w:r w:rsidRPr="00EC1992">
          <w:rPr>
            <w:rStyle w:val="a7"/>
            <w:rFonts w:ascii="Times New Roman" w:hAnsi="Times New Roman"/>
            <w:sz w:val="28"/>
            <w:szCs w:val="28"/>
            <w:lang w:val="en-US"/>
          </w:rPr>
          <w:t>www</w:t>
        </w:r>
        <w:r w:rsidRPr="00EC1992">
          <w:rPr>
            <w:rStyle w:val="a7"/>
            <w:rFonts w:ascii="Times New Roman" w:hAnsi="Times New Roman"/>
            <w:sz w:val="28"/>
            <w:szCs w:val="28"/>
          </w:rPr>
          <w:t>.</w:t>
        </w:r>
        <w:r w:rsidRPr="00EC1992">
          <w:rPr>
            <w:rStyle w:val="a7"/>
            <w:rFonts w:ascii="Times New Roman" w:hAnsi="Times New Roman"/>
            <w:sz w:val="28"/>
            <w:szCs w:val="28"/>
            <w:lang w:val="en-US"/>
          </w:rPr>
          <w:t>cherinfo</w:t>
        </w:r>
        <w:r w:rsidRPr="00EC1992">
          <w:rPr>
            <w:rStyle w:val="a7"/>
            <w:rFonts w:ascii="Times New Roman" w:hAnsi="Times New Roman"/>
            <w:sz w:val="28"/>
            <w:szCs w:val="28"/>
          </w:rPr>
          <w:t>.</w:t>
        </w:r>
        <w:r w:rsidRPr="00EC1992">
          <w:rPr>
            <w:rStyle w:val="a7"/>
            <w:rFonts w:ascii="Times New Roman" w:hAnsi="Times New Roman"/>
            <w:sz w:val="28"/>
            <w:szCs w:val="28"/>
            <w:lang w:val="en-US"/>
          </w:rPr>
          <w:t>ru</w:t>
        </w:r>
      </w:hyperlink>
      <w:r w:rsidRPr="00EC1992">
        <w:rPr>
          <w:rFonts w:ascii="Times New Roman" w:hAnsi="Times New Roman"/>
          <w:color w:val="000000"/>
          <w:sz w:val="28"/>
          <w:szCs w:val="28"/>
        </w:rPr>
        <w:t>).</w:t>
      </w:r>
    </w:p>
    <w:p w:rsidR="007333F1" w:rsidRDefault="007333F1" w:rsidP="00A73271">
      <w:pPr>
        <w:pStyle w:val="1"/>
        <w:numPr>
          <w:ilvl w:val="0"/>
          <w:numId w:val="12"/>
        </w:numPr>
        <w:spacing w:line="360" w:lineRule="auto"/>
        <w:rPr>
          <w:rFonts w:ascii="Times New Roman" w:hAnsi="Times New Roman"/>
          <w:sz w:val="28"/>
          <w:szCs w:val="28"/>
        </w:rPr>
      </w:pPr>
      <w:r>
        <w:rPr>
          <w:rFonts w:ascii="Times New Roman" w:hAnsi="Times New Roman"/>
          <w:sz w:val="28"/>
          <w:szCs w:val="28"/>
        </w:rPr>
        <w:t>Банк рефератов</w:t>
      </w:r>
      <w:r w:rsidRPr="00657CD4">
        <w:rPr>
          <w:rFonts w:ascii="Times New Roman" w:hAnsi="Times New Roman"/>
          <w:sz w:val="28"/>
          <w:szCs w:val="28"/>
        </w:rPr>
        <w:t xml:space="preserve"> </w:t>
      </w:r>
      <w:r>
        <w:rPr>
          <w:rFonts w:ascii="Times New Roman" w:hAnsi="Times New Roman"/>
          <w:sz w:val="28"/>
          <w:szCs w:val="28"/>
        </w:rPr>
        <w:t>и курсовых работ (</w:t>
      </w:r>
      <w:hyperlink r:id="rId10" w:history="1"/>
      <w:r>
        <w:rPr>
          <w:rFonts w:ascii="Times New Roman" w:hAnsi="Times New Roman"/>
          <w:sz w:val="28"/>
          <w:szCs w:val="28"/>
        </w:rPr>
        <w:t>)</w:t>
      </w:r>
      <w:r w:rsidRPr="00657CD4">
        <w:rPr>
          <w:rFonts w:ascii="Times New Roman" w:hAnsi="Times New Roman"/>
          <w:sz w:val="28"/>
          <w:szCs w:val="28"/>
        </w:rPr>
        <w:t>.</w:t>
      </w:r>
    </w:p>
    <w:p w:rsidR="007333F1" w:rsidRPr="00CB57FB" w:rsidRDefault="007333F1" w:rsidP="00A73271">
      <w:pPr>
        <w:pStyle w:val="1"/>
        <w:numPr>
          <w:ilvl w:val="0"/>
          <w:numId w:val="12"/>
        </w:numPr>
        <w:spacing w:line="360" w:lineRule="auto"/>
        <w:rPr>
          <w:rFonts w:ascii="Times New Roman" w:hAnsi="Times New Roman"/>
          <w:sz w:val="28"/>
          <w:szCs w:val="28"/>
        </w:rPr>
      </w:pPr>
      <w:r>
        <w:rPr>
          <w:rFonts w:ascii="Times New Roman" w:hAnsi="Times New Roman"/>
          <w:sz w:val="28"/>
          <w:szCs w:val="28"/>
        </w:rPr>
        <w:t>Официальный сайт Правительства Вологодской области (</w:t>
      </w:r>
      <w:hyperlink r:id="rId11" w:history="1">
        <w:r w:rsidRPr="00647B79">
          <w:rPr>
            <w:rStyle w:val="a7"/>
            <w:rFonts w:ascii="Times New Roman" w:hAnsi="Times New Roman"/>
            <w:sz w:val="28"/>
            <w:szCs w:val="28"/>
            <w:lang w:val="en-US"/>
          </w:rPr>
          <w:t>www</w:t>
        </w:r>
        <w:r w:rsidRPr="00647B79">
          <w:rPr>
            <w:rStyle w:val="a7"/>
            <w:rFonts w:ascii="Times New Roman" w:hAnsi="Times New Roman"/>
            <w:sz w:val="28"/>
            <w:szCs w:val="28"/>
          </w:rPr>
          <w:t>.vologda-oblast.ru</w:t>
        </w:r>
      </w:hyperlink>
      <w:r w:rsidRPr="00CB57FB">
        <w:rPr>
          <w:rFonts w:ascii="Times New Roman" w:hAnsi="Times New Roman"/>
          <w:sz w:val="28"/>
          <w:szCs w:val="28"/>
        </w:rPr>
        <w:t>).</w:t>
      </w:r>
    </w:p>
    <w:p w:rsidR="007333F1" w:rsidRPr="00EC1992" w:rsidRDefault="007333F1" w:rsidP="00CB57FB">
      <w:pPr>
        <w:pStyle w:val="1"/>
        <w:spacing w:line="360" w:lineRule="auto"/>
        <w:rPr>
          <w:rFonts w:ascii="Times New Roman" w:hAnsi="Times New Roman"/>
          <w:sz w:val="28"/>
          <w:szCs w:val="28"/>
        </w:rPr>
      </w:pPr>
    </w:p>
    <w:p w:rsidR="007333F1" w:rsidRPr="00A73271" w:rsidRDefault="007333F1" w:rsidP="00A73271">
      <w:pPr>
        <w:spacing w:line="360" w:lineRule="auto"/>
        <w:contextualSpacing/>
        <w:jc w:val="both"/>
        <w:rPr>
          <w:rFonts w:ascii="Times New Roman" w:hAnsi="Times New Roman"/>
          <w:sz w:val="28"/>
          <w:szCs w:val="28"/>
        </w:rPr>
      </w:pPr>
    </w:p>
    <w:p w:rsidR="007333F1" w:rsidRPr="008769CD" w:rsidRDefault="007333F1" w:rsidP="00CB57FB">
      <w:pPr>
        <w:spacing w:line="360" w:lineRule="auto"/>
        <w:contextualSpacing/>
        <w:rPr>
          <w:rFonts w:ascii="Times New Roman" w:hAnsi="Times New Roman"/>
          <w:color w:val="000000"/>
          <w:sz w:val="28"/>
          <w:szCs w:val="28"/>
        </w:rPr>
      </w:pPr>
    </w:p>
    <w:p w:rsidR="007333F1" w:rsidRPr="00112A33" w:rsidRDefault="007333F1" w:rsidP="005137E9">
      <w:bookmarkStart w:id="0" w:name="_GoBack"/>
      <w:bookmarkEnd w:id="0"/>
    </w:p>
    <w:sectPr w:rsidR="007333F1" w:rsidRPr="00112A33" w:rsidSect="00593EC5">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3F1" w:rsidRDefault="007333F1" w:rsidP="00593EC5">
      <w:pPr>
        <w:spacing w:after="0" w:line="240" w:lineRule="auto"/>
      </w:pPr>
      <w:r>
        <w:separator/>
      </w:r>
    </w:p>
  </w:endnote>
  <w:endnote w:type="continuationSeparator" w:id="0">
    <w:p w:rsidR="007333F1" w:rsidRDefault="007333F1" w:rsidP="00593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3F1" w:rsidRDefault="007333F1">
    <w:pPr>
      <w:pStyle w:val="aa"/>
      <w:jc w:val="center"/>
    </w:pPr>
    <w:r>
      <w:fldChar w:fldCharType="begin"/>
    </w:r>
    <w:r>
      <w:instrText xml:space="preserve"> PAGE   \* MERGEFORMAT </w:instrText>
    </w:r>
    <w:r>
      <w:fldChar w:fldCharType="separate"/>
    </w:r>
    <w:r w:rsidR="001D1CD2">
      <w:rPr>
        <w:noProof/>
      </w:rPr>
      <w:t>2</w:t>
    </w:r>
    <w:r>
      <w:fldChar w:fldCharType="end"/>
    </w:r>
  </w:p>
  <w:p w:rsidR="007333F1" w:rsidRDefault="007333F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3F1" w:rsidRDefault="007333F1" w:rsidP="00593EC5">
      <w:pPr>
        <w:spacing w:after="0" w:line="240" w:lineRule="auto"/>
      </w:pPr>
      <w:r>
        <w:separator/>
      </w:r>
    </w:p>
  </w:footnote>
  <w:footnote w:type="continuationSeparator" w:id="0">
    <w:p w:rsidR="007333F1" w:rsidRDefault="007333F1" w:rsidP="00593E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F533A"/>
    <w:multiLevelType w:val="hybridMultilevel"/>
    <w:tmpl w:val="8B3E5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EE644F"/>
    <w:multiLevelType w:val="multilevel"/>
    <w:tmpl w:val="EB10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94E26"/>
    <w:multiLevelType w:val="hybridMultilevel"/>
    <w:tmpl w:val="EF3668C4"/>
    <w:lvl w:ilvl="0" w:tplc="17463B6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CC2FD5"/>
    <w:multiLevelType w:val="hybridMultilevel"/>
    <w:tmpl w:val="7FF8F11E"/>
    <w:lvl w:ilvl="0" w:tplc="63EA8576">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1FB0754"/>
    <w:multiLevelType w:val="singleLevel"/>
    <w:tmpl w:val="85D4BC82"/>
    <w:lvl w:ilvl="0">
      <w:start w:val="2"/>
      <w:numFmt w:val="decimal"/>
      <w:lvlText w:val="%1."/>
      <w:legacy w:legacy="1" w:legacySpace="0" w:legacyIndent="220"/>
      <w:lvlJc w:val="left"/>
      <w:rPr>
        <w:rFonts w:ascii="Times New Roman" w:hAnsi="Times New Roman" w:cs="Times New Roman" w:hint="default"/>
      </w:rPr>
    </w:lvl>
  </w:abstractNum>
  <w:abstractNum w:abstractNumId="5">
    <w:nsid w:val="17637667"/>
    <w:multiLevelType w:val="multilevel"/>
    <w:tmpl w:val="2EF2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127238"/>
    <w:multiLevelType w:val="multilevel"/>
    <w:tmpl w:val="27D0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1F2E21"/>
    <w:multiLevelType w:val="hybridMultilevel"/>
    <w:tmpl w:val="A4D8843A"/>
    <w:lvl w:ilvl="0" w:tplc="47B42E74">
      <w:start w:val="1"/>
      <w:numFmt w:val="decimal"/>
      <w:lvlText w:val="%1."/>
      <w:lvlJc w:val="left"/>
      <w:pPr>
        <w:ind w:left="2204" w:hanging="360"/>
      </w:pPr>
      <w:rPr>
        <w:rFonts w:cs="Times New Roman" w:hint="default"/>
      </w:rPr>
    </w:lvl>
    <w:lvl w:ilvl="1" w:tplc="04190019" w:tentative="1">
      <w:start w:val="1"/>
      <w:numFmt w:val="lowerLetter"/>
      <w:lvlText w:val="%2."/>
      <w:lvlJc w:val="left"/>
      <w:pPr>
        <w:ind w:left="2924" w:hanging="360"/>
      </w:pPr>
      <w:rPr>
        <w:rFonts w:cs="Times New Roman"/>
      </w:rPr>
    </w:lvl>
    <w:lvl w:ilvl="2" w:tplc="0419001B" w:tentative="1">
      <w:start w:val="1"/>
      <w:numFmt w:val="lowerRoman"/>
      <w:lvlText w:val="%3."/>
      <w:lvlJc w:val="right"/>
      <w:pPr>
        <w:ind w:left="3644" w:hanging="180"/>
      </w:pPr>
      <w:rPr>
        <w:rFonts w:cs="Times New Roman"/>
      </w:rPr>
    </w:lvl>
    <w:lvl w:ilvl="3" w:tplc="0419000F" w:tentative="1">
      <w:start w:val="1"/>
      <w:numFmt w:val="decimal"/>
      <w:lvlText w:val="%4."/>
      <w:lvlJc w:val="left"/>
      <w:pPr>
        <w:ind w:left="4364" w:hanging="360"/>
      </w:pPr>
      <w:rPr>
        <w:rFonts w:cs="Times New Roman"/>
      </w:rPr>
    </w:lvl>
    <w:lvl w:ilvl="4" w:tplc="04190019" w:tentative="1">
      <w:start w:val="1"/>
      <w:numFmt w:val="lowerLetter"/>
      <w:lvlText w:val="%5."/>
      <w:lvlJc w:val="left"/>
      <w:pPr>
        <w:ind w:left="5084" w:hanging="360"/>
      </w:pPr>
      <w:rPr>
        <w:rFonts w:cs="Times New Roman"/>
      </w:rPr>
    </w:lvl>
    <w:lvl w:ilvl="5" w:tplc="0419001B" w:tentative="1">
      <w:start w:val="1"/>
      <w:numFmt w:val="lowerRoman"/>
      <w:lvlText w:val="%6."/>
      <w:lvlJc w:val="right"/>
      <w:pPr>
        <w:ind w:left="5804" w:hanging="180"/>
      </w:pPr>
      <w:rPr>
        <w:rFonts w:cs="Times New Roman"/>
      </w:rPr>
    </w:lvl>
    <w:lvl w:ilvl="6" w:tplc="0419000F" w:tentative="1">
      <w:start w:val="1"/>
      <w:numFmt w:val="decimal"/>
      <w:lvlText w:val="%7."/>
      <w:lvlJc w:val="left"/>
      <w:pPr>
        <w:ind w:left="6524" w:hanging="360"/>
      </w:pPr>
      <w:rPr>
        <w:rFonts w:cs="Times New Roman"/>
      </w:rPr>
    </w:lvl>
    <w:lvl w:ilvl="7" w:tplc="04190019" w:tentative="1">
      <w:start w:val="1"/>
      <w:numFmt w:val="lowerLetter"/>
      <w:lvlText w:val="%8."/>
      <w:lvlJc w:val="left"/>
      <w:pPr>
        <w:ind w:left="7244" w:hanging="360"/>
      </w:pPr>
      <w:rPr>
        <w:rFonts w:cs="Times New Roman"/>
      </w:rPr>
    </w:lvl>
    <w:lvl w:ilvl="8" w:tplc="0419001B" w:tentative="1">
      <w:start w:val="1"/>
      <w:numFmt w:val="lowerRoman"/>
      <w:lvlText w:val="%9."/>
      <w:lvlJc w:val="right"/>
      <w:pPr>
        <w:ind w:left="7964" w:hanging="180"/>
      </w:pPr>
      <w:rPr>
        <w:rFonts w:cs="Times New Roman"/>
      </w:rPr>
    </w:lvl>
  </w:abstractNum>
  <w:abstractNum w:abstractNumId="8">
    <w:nsid w:val="39E257F5"/>
    <w:multiLevelType w:val="multilevel"/>
    <w:tmpl w:val="3D0C8562"/>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3CC57FC5"/>
    <w:multiLevelType w:val="multilevel"/>
    <w:tmpl w:val="0C96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3F1901"/>
    <w:multiLevelType w:val="hybridMultilevel"/>
    <w:tmpl w:val="EF041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3D7E0C"/>
    <w:multiLevelType w:val="multilevel"/>
    <w:tmpl w:val="D554A4F6"/>
    <w:lvl w:ilvl="0">
      <w:start w:val="1"/>
      <w:numFmt w:val="decimal"/>
      <w:lvlText w:val="%1."/>
      <w:lvlJc w:val="left"/>
      <w:pPr>
        <w:ind w:left="450" w:hanging="45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2">
    <w:nsid w:val="50354D4F"/>
    <w:multiLevelType w:val="multilevel"/>
    <w:tmpl w:val="9B72D770"/>
    <w:lvl w:ilvl="0">
      <w:start w:val="1"/>
      <w:numFmt w:val="upperRoman"/>
      <w:lvlText w:val="%1."/>
      <w:lvlJc w:val="left"/>
      <w:pPr>
        <w:ind w:left="1080" w:hanging="720"/>
      </w:pPr>
      <w:rPr>
        <w:rFonts w:cs="Times New Roman" w:hint="default"/>
      </w:rPr>
    </w:lvl>
    <w:lvl w:ilvl="1">
      <w:start w:val="1"/>
      <w:numFmt w:val="upperRoman"/>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564F6B11"/>
    <w:multiLevelType w:val="multilevel"/>
    <w:tmpl w:val="3D0C8562"/>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nsid w:val="57BB663E"/>
    <w:multiLevelType w:val="hybridMultilevel"/>
    <w:tmpl w:val="43F69ABA"/>
    <w:lvl w:ilvl="0" w:tplc="66F06236">
      <w:start w:val="1"/>
      <w:numFmt w:val="upperRoman"/>
      <w:lvlText w:val="%1."/>
      <w:lvlJc w:val="left"/>
      <w:pPr>
        <w:ind w:left="2564" w:hanging="720"/>
      </w:pPr>
      <w:rPr>
        <w:rFonts w:cs="Times New Roman" w:hint="default"/>
      </w:rPr>
    </w:lvl>
    <w:lvl w:ilvl="1" w:tplc="04190019" w:tentative="1">
      <w:start w:val="1"/>
      <w:numFmt w:val="lowerLetter"/>
      <w:lvlText w:val="%2."/>
      <w:lvlJc w:val="left"/>
      <w:pPr>
        <w:ind w:left="2924" w:hanging="360"/>
      </w:pPr>
      <w:rPr>
        <w:rFonts w:cs="Times New Roman"/>
      </w:rPr>
    </w:lvl>
    <w:lvl w:ilvl="2" w:tplc="0419001B" w:tentative="1">
      <w:start w:val="1"/>
      <w:numFmt w:val="lowerRoman"/>
      <w:lvlText w:val="%3."/>
      <w:lvlJc w:val="right"/>
      <w:pPr>
        <w:ind w:left="3644" w:hanging="180"/>
      </w:pPr>
      <w:rPr>
        <w:rFonts w:cs="Times New Roman"/>
      </w:rPr>
    </w:lvl>
    <w:lvl w:ilvl="3" w:tplc="0419000F" w:tentative="1">
      <w:start w:val="1"/>
      <w:numFmt w:val="decimal"/>
      <w:lvlText w:val="%4."/>
      <w:lvlJc w:val="left"/>
      <w:pPr>
        <w:ind w:left="4364" w:hanging="360"/>
      </w:pPr>
      <w:rPr>
        <w:rFonts w:cs="Times New Roman"/>
      </w:rPr>
    </w:lvl>
    <w:lvl w:ilvl="4" w:tplc="04190019" w:tentative="1">
      <w:start w:val="1"/>
      <w:numFmt w:val="lowerLetter"/>
      <w:lvlText w:val="%5."/>
      <w:lvlJc w:val="left"/>
      <w:pPr>
        <w:ind w:left="5084" w:hanging="360"/>
      </w:pPr>
      <w:rPr>
        <w:rFonts w:cs="Times New Roman"/>
      </w:rPr>
    </w:lvl>
    <w:lvl w:ilvl="5" w:tplc="0419001B" w:tentative="1">
      <w:start w:val="1"/>
      <w:numFmt w:val="lowerRoman"/>
      <w:lvlText w:val="%6."/>
      <w:lvlJc w:val="right"/>
      <w:pPr>
        <w:ind w:left="5804" w:hanging="180"/>
      </w:pPr>
      <w:rPr>
        <w:rFonts w:cs="Times New Roman"/>
      </w:rPr>
    </w:lvl>
    <w:lvl w:ilvl="6" w:tplc="0419000F" w:tentative="1">
      <w:start w:val="1"/>
      <w:numFmt w:val="decimal"/>
      <w:lvlText w:val="%7."/>
      <w:lvlJc w:val="left"/>
      <w:pPr>
        <w:ind w:left="6524" w:hanging="360"/>
      </w:pPr>
      <w:rPr>
        <w:rFonts w:cs="Times New Roman"/>
      </w:rPr>
    </w:lvl>
    <w:lvl w:ilvl="7" w:tplc="04190019" w:tentative="1">
      <w:start w:val="1"/>
      <w:numFmt w:val="lowerLetter"/>
      <w:lvlText w:val="%8."/>
      <w:lvlJc w:val="left"/>
      <w:pPr>
        <w:ind w:left="7244" w:hanging="360"/>
      </w:pPr>
      <w:rPr>
        <w:rFonts w:cs="Times New Roman"/>
      </w:rPr>
    </w:lvl>
    <w:lvl w:ilvl="8" w:tplc="0419001B" w:tentative="1">
      <w:start w:val="1"/>
      <w:numFmt w:val="lowerRoman"/>
      <w:lvlText w:val="%9."/>
      <w:lvlJc w:val="right"/>
      <w:pPr>
        <w:ind w:left="7964" w:hanging="180"/>
      </w:pPr>
      <w:rPr>
        <w:rFonts w:cs="Times New Roman"/>
      </w:rPr>
    </w:lvl>
  </w:abstractNum>
  <w:abstractNum w:abstractNumId="15">
    <w:nsid w:val="5FEB1362"/>
    <w:multiLevelType w:val="singleLevel"/>
    <w:tmpl w:val="78282EE8"/>
    <w:lvl w:ilvl="0">
      <w:start w:val="10"/>
      <w:numFmt w:val="decimal"/>
      <w:lvlText w:val="%1."/>
      <w:legacy w:legacy="1" w:legacySpace="0" w:legacyIndent="292"/>
      <w:lvlJc w:val="left"/>
      <w:rPr>
        <w:rFonts w:ascii="Times New Roman" w:hAnsi="Times New Roman" w:cs="Times New Roman" w:hint="default"/>
      </w:rPr>
    </w:lvl>
  </w:abstractNum>
  <w:abstractNum w:abstractNumId="16">
    <w:nsid w:val="628C5EEB"/>
    <w:multiLevelType w:val="hybridMultilevel"/>
    <w:tmpl w:val="D44015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53738C4"/>
    <w:multiLevelType w:val="multilevel"/>
    <w:tmpl w:val="FBB8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46694A"/>
    <w:multiLevelType w:val="multilevel"/>
    <w:tmpl w:val="CFB03082"/>
    <w:lvl w:ilvl="0">
      <w:start w:val="1"/>
      <w:numFmt w:val="upperRoman"/>
      <w:lvlText w:val="%1."/>
      <w:lvlJc w:val="left"/>
      <w:pPr>
        <w:ind w:left="1080" w:hanging="72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9">
    <w:nsid w:val="68A55119"/>
    <w:multiLevelType w:val="hybridMultilevel"/>
    <w:tmpl w:val="5D6C93EA"/>
    <w:lvl w:ilvl="0" w:tplc="098226C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34E4F4B"/>
    <w:multiLevelType w:val="singleLevel"/>
    <w:tmpl w:val="F822D6AA"/>
    <w:lvl w:ilvl="0">
      <w:start w:val="1"/>
      <w:numFmt w:val="decimal"/>
      <w:lvlText w:val="%1."/>
      <w:legacy w:legacy="1" w:legacySpace="0" w:legacyIndent="245"/>
      <w:lvlJc w:val="left"/>
      <w:rPr>
        <w:rFonts w:ascii="Times New Roman" w:hAnsi="Times New Roman" w:cs="Times New Roman" w:hint="default"/>
      </w:rPr>
    </w:lvl>
  </w:abstractNum>
  <w:num w:numId="1">
    <w:abstractNumId w:val="16"/>
  </w:num>
  <w:num w:numId="2">
    <w:abstractNumId w:val="10"/>
  </w:num>
  <w:num w:numId="3">
    <w:abstractNumId w:val="7"/>
  </w:num>
  <w:num w:numId="4">
    <w:abstractNumId w:val="14"/>
  </w:num>
  <w:num w:numId="5">
    <w:abstractNumId w:val="2"/>
  </w:num>
  <w:num w:numId="6">
    <w:abstractNumId w:val="19"/>
  </w:num>
  <w:num w:numId="7">
    <w:abstractNumId w:val="13"/>
  </w:num>
  <w:num w:numId="8">
    <w:abstractNumId w:val="11"/>
  </w:num>
  <w:num w:numId="9">
    <w:abstractNumId w:val="12"/>
  </w:num>
  <w:num w:numId="10">
    <w:abstractNumId w:val="8"/>
  </w:num>
  <w:num w:numId="11">
    <w:abstractNumId w:val="18"/>
  </w:num>
  <w:num w:numId="12">
    <w:abstractNumId w:val="3"/>
  </w:num>
  <w:num w:numId="13">
    <w:abstractNumId w:val="20"/>
  </w:num>
  <w:num w:numId="14">
    <w:abstractNumId w:val="15"/>
  </w:num>
  <w:num w:numId="15">
    <w:abstractNumId w:val="4"/>
  </w:num>
  <w:num w:numId="16">
    <w:abstractNumId w:val="9"/>
  </w:num>
  <w:num w:numId="17">
    <w:abstractNumId w:val="1"/>
  </w:num>
  <w:num w:numId="18">
    <w:abstractNumId w:val="6"/>
  </w:num>
  <w:num w:numId="19">
    <w:abstractNumId w:val="5"/>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B5D"/>
    <w:rsid w:val="0005201C"/>
    <w:rsid w:val="000606ED"/>
    <w:rsid w:val="00112A33"/>
    <w:rsid w:val="00160731"/>
    <w:rsid w:val="001A3F16"/>
    <w:rsid w:val="001D1CD2"/>
    <w:rsid w:val="002130DA"/>
    <w:rsid w:val="0027536A"/>
    <w:rsid w:val="002867B7"/>
    <w:rsid w:val="002A6B39"/>
    <w:rsid w:val="002D70D9"/>
    <w:rsid w:val="00347BED"/>
    <w:rsid w:val="003F2E2C"/>
    <w:rsid w:val="0041346D"/>
    <w:rsid w:val="004236CC"/>
    <w:rsid w:val="004A4760"/>
    <w:rsid w:val="004F7B5D"/>
    <w:rsid w:val="005137E9"/>
    <w:rsid w:val="00593EC5"/>
    <w:rsid w:val="00594140"/>
    <w:rsid w:val="00594657"/>
    <w:rsid w:val="00647B79"/>
    <w:rsid w:val="00657CD4"/>
    <w:rsid w:val="006E16BE"/>
    <w:rsid w:val="006F4902"/>
    <w:rsid w:val="00722BE0"/>
    <w:rsid w:val="007333F1"/>
    <w:rsid w:val="0083562C"/>
    <w:rsid w:val="00842AA9"/>
    <w:rsid w:val="008769CD"/>
    <w:rsid w:val="00892187"/>
    <w:rsid w:val="009308A5"/>
    <w:rsid w:val="00A20072"/>
    <w:rsid w:val="00A73271"/>
    <w:rsid w:val="00B50112"/>
    <w:rsid w:val="00B5478D"/>
    <w:rsid w:val="00C459D3"/>
    <w:rsid w:val="00C82BFB"/>
    <w:rsid w:val="00CB57FB"/>
    <w:rsid w:val="00CC5609"/>
    <w:rsid w:val="00DC0B1C"/>
    <w:rsid w:val="00DE51B8"/>
    <w:rsid w:val="00DF5797"/>
    <w:rsid w:val="00E90C7D"/>
    <w:rsid w:val="00EC1992"/>
    <w:rsid w:val="00EC5B74"/>
    <w:rsid w:val="00F42F37"/>
    <w:rsid w:val="00F468F1"/>
    <w:rsid w:val="00F81B3F"/>
    <w:rsid w:val="00FD3B2D"/>
    <w:rsid w:val="00FF09A9"/>
    <w:rsid w:val="00FF2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0D5851EA-B43A-44A1-AA6F-61C2F805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6B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E51B8"/>
    <w:pPr>
      <w:ind w:left="720"/>
      <w:contextualSpacing/>
    </w:pPr>
  </w:style>
  <w:style w:type="paragraph" w:styleId="a3">
    <w:name w:val="Normal (Web)"/>
    <w:basedOn w:val="a"/>
    <w:rsid w:val="00DE51B8"/>
    <w:pPr>
      <w:spacing w:before="100" w:beforeAutospacing="1" w:after="100" w:afterAutospacing="1" w:line="240" w:lineRule="auto"/>
    </w:pPr>
    <w:rPr>
      <w:rFonts w:ascii="Times New Roman" w:hAnsi="Times New Roman"/>
      <w:sz w:val="24"/>
      <w:szCs w:val="24"/>
    </w:rPr>
  </w:style>
  <w:style w:type="character" w:styleId="a4">
    <w:name w:val="Strong"/>
    <w:basedOn w:val="a0"/>
    <w:qFormat/>
    <w:rsid w:val="00F81B3F"/>
    <w:rPr>
      <w:rFonts w:cs="Times New Roman"/>
      <w:b/>
      <w:bCs/>
    </w:rPr>
  </w:style>
  <w:style w:type="paragraph" w:styleId="a5">
    <w:name w:val="Balloon Text"/>
    <w:basedOn w:val="a"/>
    <w:link w:val="a6"/>
    <w:semiHidden/>
    <w:rsid w:val="002867B7"/>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2867B7"/>
    <w:rPr>
      <w:rFonts w:ascii="Tahoma" w:hAnsi="Tahoma" w:cs="Tahoma"/>
      <w:sz w:val="16"/>
      <w:szCs w:val="16"/>
    </w:rPr>
  </w:style>
  <w:style w:type="character" w:styleId="a7">
    <w:name w:val="Hyperlink"/>
    <w:basedOn w:val="a0"/>
    <w:rsid w:val="00F468F1"/>
    <w:rPr>
      <w:rFonts w:cs="Times New Roman"/>
      <w:color w:val="0000FF"/>
      <w:u w:val="single"/>
    </w:rPr>
  </w:style>
  <w:style w:type="paragraph" w:styleId="a8">
    <w:name w:val="header"/>
    <w:basedOn w:val="a"/>
    <w:link w:val="a9"/>
    <w:semiHidden/>
    <w:rsid w:val="00593EC5"/>
    <w:pPr>
      <w:tabs>
        <w:tab w:val="center" w:pos="4677"/>
        <w:tab w:val="right" w:pos="9355"/>
      </w:tabs>
      <w:spacing w:after="0" w:line="240" w:lineRule="auto"/>
    </w:pPr>
  </w:style>
  <w:style w:type="character" w:customStyle="1" w:styleId="a9">
    <w:name w:val="Верхний колонтитул Знак"/>
    <w:basedOn w:val="a0"/>
    <w:link w:val="a8"/>
    <w:semiHidden/>
    <w:locked/>
    <w:rsid w:val="00593EC5"/>
    <w:rPr>
      <w:rFonts w:cs="Times New Roman"/>
    </w:rPr>
  </w:style>
  <w:style w:type="paragraph" w:styleId="aa">
    <w:name w:val="footer"/>
    <w:basedOn w:val="a"/>
    <w:link w:val="ab"/>
    <w:rsid w:val="00593EC5"/>
    <w:pPr>
      <w:tabs>
        <w:tab w:val="center" w:pos="4677"/>
        <w:tab w:val="right" w:pos="9355"/>
      </w:tabs>
      <w:spacing w:after="0" w:line="240" w:lineRule="auto"/>
    </w:pPr>
  </w:style>
  <w:style w:type="character" w:customStyle="1" w:styleId="ab">
    <w:name w:val="Нижний колонтитул Знак"/>
    <w:basedOn w:val="a0"/>
    <w:link w:val="aa"/>
    <w:locked/>
    <w:rsid w:val="00593E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ologda-oblast.ru" TargetMode="External"/><Relationship Id="rId5" Type="http://schemas.openxmlformats.org/officeDocument/2006/relationships/footnotes" Target="footnotes.xml"/><Relationship Id="rId10" Type="http://schemas.openxmlformats.org/officeDocument/2006/relationships/hyperlink" Target="http://www.allbest.ru" TargetMode="External"/><Relationship Id="rId4" Type="http://schemas.openxmlformats.org/officeDocument/2006/relationships/webSettings" Target="webSettings.xml"/><Relationship Id="rId9" Type="http://schemas.openxmlformats.org/officeDocument/2006/relationships/hyperlink" Target="http://www.cherinf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8421</Words>
  <Characters>48002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Кафедра экономики и управления на предприятии </vt:lpstr>
    </vt:vector>
  </TitlesOfParts>
  <Company>Microsoft</Company>
  <LinksUpToDate>false</LinksUpToDate>
  <CharactersWithSpaces>56311</CharactersWithSpaces>
  <SharedDoc>false</SharedDoc>
  <HLinks>
    <vt:vector size="18" baseType="variant">
      <vt:variant>
        <vt:i4>1835036</vt:i4>
      </vt:variant>
      <vt:variant>
        <vt:i4>6</vt:i4>
      </vt:variant>
      <vt:variant>
        <vt:i4>0</vt:i4>
      </vt:variant>
      <vt:variant>
        <vt:i4>5</vt:i4>
      </vt:variant>
      <vt:variant>
        <vt:lpwstr>http://www.vologda-oblast.ru/</vt:lpwstr>
      </vt:variant>
      <vt:variant>
        <vt:lpwstr/>
      </vt:variant>
      <vt:variant>
        <vt:i4>6946934</vt:i4>
      </vt:variant>
      <vt:variant>
        <vt:i4>3</vt:i4>
      </vt:variant>
      <vt:variant>
        <vt:i4>0</vt:i4>
      </vt:variant>
      <vt:variant>
        <vt:i4>5</vt:i4>
      </vt:variant>
      <vt:variant>
        <vt:lpwstr>http://www.allbest.ru/</vt:lpwstr>
      </vt:variant>
      <vt:variant>
        <vt:lpwstr/>
      </vt:variant>
      <vt:variant>
        <vt:i4>7929913</vt:i4>
      </vt:variant>
      <vt:variant>
        <vt:i4>0</vt:i4>
      </vt:variant>
      <vt:variant>
        <vt:i4>0</vt:i4>
      </vt:variant>
      <vt:variant>
        <vt:i4>5</vt:i4>
      </vt:variant>
      <vt:variant>
        <vt:lpwstr>http://www.cherinfo.ru/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экономики и управления на предприятии </dc:title>
  <dc:subject/>
  <dc:creator>Admin</dc:creator>
  <cp:keywords/>
  <dc:description/>
  <cp:lastModifiedBy>admin</cp:lastModifiedBy>
  <cp:revision>2</cp:revision>
  <dcterms:created xsi:type="dcterms:W3CDTF">2014-04-17T17:43:00Z</dcterms:created>
  <dcterms:modified xsi:type="dcterms:W3CDTF">2014-04-17T17:43:00Z</dcterms:modified>
</cp:coreProperties>
</file>