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127" w:rsidRPr="002A4B69" w:rsidRDefault="00151127" w:rsidP="002A4B69">
      <w:pPr>
        <w:widowControl w:val="0"/>
        <w:shd w:val="clear" w:color="auto" w:fill="FFFFFF"/>
        <w:autoSpaceDE w:val="0"/>
        <w:autoSpaceDN w:val="0"/>
        <w:adjustRightInd w:val="0"/>
        <w:spacing w:line="360" w:lineRule="auto"/>
        <w:ind w:firstLine="709"/>
        <w:jc w:val="center"/>
        <w:rPr>
          <w:b/>
          <w:sz w:val="28"/>
          <w:szCs w:val="30"/>
        </w:rPr>
      </w:pPr>
      <w:r w:rsidRPr="002A4B69">
        <w:rPr>
          <w:b/>
          <w:sz w:val="28"/>
          <w:szCs w:val="30"/>
        </w:rPr>
        <w:t>Министерство сельского хозяйства Российской Федерации</w:t>
      </w:r>
    </w:p>
    <w:p w:rsidR="00151127" w:rsidRPr="002A4B69" w:rsidRDefault="00151127" w:rsidP="002A4B69">
      <w:pPr>
        <w:widowControl w:val="0"/>
        <w:shd w:val="clear" w:color="auto" w:fill="FFFFFF"/>
        <w:autoSpaceDE w:val="0"/>
        <w:autoSpaceDN w:val="0"/>
        <w:adjustRightInd w:val="0"/>
        <w:spacing w:line="360" w:lineRule="auto"/>
        <w:ind w:firstLine="709"/>
        <w:jc w:val="center"/>
        <w:rPr>
          <w:b/>
          <w:i/>
          <w:sz w:val="28"/>
          <w:szCs w:val="30"/>
        </w:rPr>
      </w:pPr>
      <w:r w:rsidRPr="002A4B69">
        <w:rPr>
          <w:b/>
          <w:i/>
          <w:sz w:val="28"/>
          <w:szCs w:val="30"/>
        </w:rPr>
        <w:t>ФГОУ ВПО ″Чувашская государственная сельскохозяйственная академия″</w:t>
      </w:r>
    </w:p>
    <w:p w:rsidR="00151127" w:rsidRPr="002A4B69" w:rsidRDefault="00151127" w:rsidP="002A4B69">
      <w:pPr>
        <w:widowControl w:val="0"/>
        <w:shd w:val="clear" w:color="auto" w:fill="FFFFFF"/>
        <w:autoSpaceDE w:val="0"/>
        <w:autoSpaceDN w:val="0"/>
        <w:adjustRightInd w:val="0"/>
        <w:spacing w:line="360" w:lineRule="auto"/>
        <w:ind w:firstLine="709"/>
        <w:jc w:val="center"/>
        <w:rPr>
          <w:sz w:val="28"/>
          <w:szCs w:val="28"/>
        </w:rPr>
      </w:pPr>
      <w:r w:rsidRPr="002A4B69">
        <w:rPr>
          <w:sz w:val="28"/>
          <w:szCs w:val="28"/>
        </w:rPr>
        <w:t>Кафедра патанатомии и инфекционных болезней</w:t>
      </w:r>
    </w:p>
    <w:p w:rsidR="00151127" w:rsidRPr="002A4B69" w:rsidRDefault="00151127" w:rsidP="002A4B69">
      <w:pPr>
        <w:widowControl w:val="0"/>
        <w:shd w:val="clear" w:color="auto" w:fill="FFFFFF"/>
        <w:autoSpaceDE w:val="0"/>
        <w:autoSpaceDN w:val="0"/>
        <w:adjustRightInd w:val="0"/>
        <w:spacing w:line="360" w:lineRule="auto"/>
        <w:ind w:firstLine="709"/>
        <w:jc w:val="both"/>
        <w:rPr>
          <w:b/>
          <w:sz w:val="28"/>
          <w:szCs w:val="32"/>
        </w:rPr>
      </w:pPr>
    </w:p>
    <w:p w:rsidR="00151127" w:rsidRPr="002A4B69" w:rsidRDefault="00151127" w:rsidP="002A4B69">
      <w:pPr>
        <w:widowControl w:val="0"/>
        <w:shd w:val="clear" w:color="auto" w:fill="FFFFFF"/>
        <w:autoSpaceDE w:val="0"/>
        <w:autoSpaceDN w:val="0"/>
        <w:adjustRightInd w:val="0"/>
        <w:spacing w:line="360" w:lineRule="auto"/>
        <w:ind w:firstLine="709"/>
        <w:jc w:val="both"/>
        <w:rPr>
          <w:b/>
          <w:sz w:val="28"/>
          <w:szCs w:val="32"/>
        </w:rPr>
      </w:pPr>
    </w:p>
    <w:p w:rsidR="00151127" w:rsidRPr="002A4B69" w:rsidRDefault="00151127" w:rsidP="002A4B69">
      <w:pPr>
        <w:widowControl w:val="0"/>
        <w:shd w:val="clear" w:color="auto" w:fill="FFFFFF"/>
        <w:autoSpaceDE w:val="0"/>
        <w:autoSpaceDN w:val="0"/>
        <w:adjustRightInd w:val="0"/>
        <w:spacing w:line="360" w:lineRule="auto"/>
        <w:ind w:firstLine="709"/>
        <w:jc w:val="both"/>
        <w:rPr>
          <w:b/>
          <w:sz w:val="28"/>
          <w:szCs w:val="32"/>
        </w:rPr>
      </w:pPr>
    </w:p>
    <w:p w:rsidR="00151127" w:rsidRPr="002A4B69" w:rsidRDefault="00151127" w:rsidP="002A4B69">
      <w:pPr>
        <w:widowControl w:val="0"/>
        <w:shd w:val="clear" w:color="auto" w:fill="FFFFFF"/>
        <w:autoSpaceDE w:val="0"/>
        <w:autoSpaceDN w:val="0"/>
        <w:adjustRightInd w:val="0"/>
        <w:spacing w:line="360" w:lineRule="auto"/>
        <w:ind w:firstLine="709"/>
        <w:jc w:val="both"/>
        <w:rPr>
          <w:b/>
          <w:sz w:val="28"/>
          <w:szCs w:val="32"/>
        </w:rPr>
      </w:pPr>
    </w:p>
    <w:p w:rsidR="00151127" w:rsidRPr="002A4B69" w:rsidRDefault="00151127" w:rsidP="002A4B69">
      <w:pPr>
        <w:widowControl w:val="0"/>
        <w:shd w:val="clear" w:color="auto" w:fill="FFFFFF"/>
        <w:autoSpaceDE w:val="0"/>
        <w:autoSpaceDN w:val="0"/>
        <w:adjustRightInd w:val="0"/>
        <w:spacing w:line="360" w:lineRule="auto"/>
        <w:ind w:firstLine="709"/>
        <w:jc w:val="both"/>
        <w:rPr>
          <w:b/>
          <w:sz w:val="28"/>
          <w:szCs w:val="32"/>
        </w:rPr>
      </w:pPr>
    </w:p>
    <w:p w:rsidR="00151127" w:rsidRPr="002A4B69" w:rsidRDefault="00151127" w:rsidP="002A4B69">
      <w:pPr>
        <w:widowControl w:val="0"/>
        <w:shd w:val="clear" w:color="auto" w:fill="FFFFFF"/>
        <w:autoSpaceDE w:val="0"/>
        <w:autoSpaceDN w:val="0"/>
        <w:adjustRightInd w:val="0"/>
        <w:spacing w:line="360" w:lineRule="auto"/>
        <w:ind w:firstLine="709"/>
        <w:jc w:val="both"/>
        <w:rPr>
          <w:b/>
          <w:sz w:val="28"/>
          <w:szCs w:val="32"/>
        </w:rPr>
      </w:pPr>
    </w:p>
    <w:p w:rsidR="00151127" w:rsidRPr="002A4B69" w:rsidRDefault="00151127" w:rsidP="002A4B69">
      <w:pPr>
        <w:widowControl w:val="0"/>
        <w:shd w:val="clear" w:color="auto" w:fill="FFFFFF"/>
        <w:autoSpaceDE w:val="0"/>
        <w:autoSpaceDN w:val="0"/>
        <w:adjustRightInd w:val="0"/>
        <w:spacing w:line="360" w:lineRule="auto"/>
        <w:ind w:firstLine="709"/>
        <w:jc w:val="both"/>
        <w:rPr>
          <w:b/>
          <w:sz w:val="28"/>
          <w:szCs w:val="32"/>
        </w:rPr>
      </w:pPr>
    </w:p>
    <w:p w:rsidR="00151127" w:rsidRPr="002A4B69" w:rsidRDefault="00151127" w:rsidP="002A4B69">
      <w:pPr>
        <w:widowControl w:val="0"/>
        <w:shd w:val="clear" w:color="auto" w:fill="FFFFFF"/>
        <w:autoSpaceDE w:val="0"/>
        <w:autoSpaceDN w:val="0"/>
        <w:adjustRightInd w:val="0"/>
        <w:spacing w:line="360" w:lineRule="auto"/>
        <w:ind w:firstLine="709"/>
        <w:jc w:val="both"/>
        <w:rPr>
          <w:b/>
          <w:sz w:val="28"/>
          <w:szCs w:val="32"/>
        </w:rPr>
      </w:pPr>
    </w:p>
    <w:p w:rsidR="00151127" w:rsidRPr="002A4B69" w:rsidRDefault="001A1237" w:rsidP="002A4B69">
      <w:pPr>
        <w:widowControl w:val="0"/>
        <w:shd w:val="clear" w:color="auto" w:fill="FFFFFF"/>
        <w:autoSpaceDE w:val="0"/>
        <w:autoSpaceDN w:val="0"/>
        <w:adjustRightInd w:val="0"/>
        <w:spacing w:line="360" w:lineRule="auto"/>
        <w:ind w:firstLine="709"/>
        <w:jc w:val="center"/>
        <w:rPr>
          <w:b/>
          <w:sz w:val="28"/>
          <w:szCs w:val="32"/>
        </w:rPr>
      </w:pPr>
      <w:r w:rsidRPr="002A4B69">
        <w:rPr>
          <w:b/>
          <w:sz w:val="28"/>
          <w:szCs w:val="32"/>
        </w:rPr>
        <w:t>КУРСОВАЯ РАБОТА</w:t>
      </w:r>
    </w:p>
    <w:p w:rsidR="001A1237" w:rsidRPr="002A4B69" w:rsidRDefault="001A1237" w:rsidP="002A4B69">
      <w:pPr>
        <w:widowControl w:val="0"/>
        <w:shd w:val="clear" w:color="auto" w:fill="FFFFFF"/>
        <w:autoSpaceDE w:val="0"/>
        <w:autoSpaceDN w:val="0"/>
        <w:adjustRightInd w:val="0"/>
        <w:spacing w:line="360" w:lineRule="auto"/>
        <w:ind w:firstLine="709"/>
        <w:jc w:val="center"/>
        <w:rPr>
          <w:sz w:val="28"/>
          <w:szCs w:val="28"/>
        </w:rPr>
      </w:pPr>
      <w:r w:rsidRPr="002A4B69">
        <w:rPr>
          <w:sz w:val="28"/>
          <w:szCs w:val="28"/>
        </w:rPr>
        <w:t>по дисциплине:</w:t>
      </w:r>
    </w:p>
    <w:p w:rsidR="00151127" w:rsidRPr="002A4B69" w:rsidRDefault="00151127" w:rsidP="002A4B69">
      <w:pPr>
        <w:widowControl w:val="0"/>
        <w:shd w:val="clear" w:color="auto" w:fill="FFFFFF"/>
        <w:autoSpaceDE w:val="0"/>
        <w:autoSpaceDN w:val="0"/>
        <w:adjustRightInd w:val="0"/>
        <w:spacing w:line="360" w:lineRule="auto"/>
        <w:ind w:firstLine="709"/>
        <w:jc w:val="center"/>
        <w:rPr>
          <w:b/>
          <w:sz w:val="28"/>
          <w:szCs w:val="30"/>
        </w:rPr>
      </w:pPr>
      <w:r w:rsidRPr="002A4B69">
        <w:rPr>
          <w:b/>
          <w:sz w:val="28"/>
          <w:szCs w:val="30"/>
        </w:rPr>
        <w:t>″</w:t>
      </w:r>
      <w:r w:rsidR="001A1237" w:rsidRPr="002A4B69">
        <w:rPr>
          <w:b/>
          <w:sz w:val="28"/>
          <w:szCs w:val="30"/>
        </w:rPr>
        <w:t>Эпизоотология и инфекционные болезни с ветеринарной санитарией</w:t>
      </w:r>
      <w:r w:rsidRPr="002A4B69">
        <w:rPr>
          <w:b/>
          <w:sz w:val="28"/>
          <w:szCs w:val="30"/>
        </w:rPr>
        <w:t>″</w:t>
      </w:r>
    </w:p>
    <w:p w:rsidR="001A1237" w:rsidRPr="002A4B69" w:rsidRDefault="001A1237" w:rsidP="002A4B69">
      <w:pPr>
        <w:widowControl w:val="0"/>
        <w:shd w:val="clear" w:color="auto" w:fill="FFFFFF"/>
        <w:autoSpaceDE w:val="0"/>
        <w:autoSpaceDN w:val="0"/>
        <w:adjustRightInd w:val="0"/>
        <w:spacing w:line="360" w:lineRule="auto"/>
        <w:ind w:firstLine="709"/>
        <w:jc w:val="center"/>
        <w:rPr>
          <w:sz w:val="28"/>
          <w:szCs w:val="28"/>
        </w:rPr>
      </w:pPr>
      <w:r w:rsidRPr="002A4B69">
        <w:rPr>
          <w:sz w:val="28"/>
          <w:szCs w:val="28"/>
        </w:rPr>
        <w:t>на тему:</w:t>
      </w:r>
    </w:p>
    <w:p w:rsidR="00151127" w:rsidRPr="002A4B69" w:rsidRDefault="001A1237" w:rsidP="002A4B69">
      <w:pPr>
        <w:widowControl w:val="0"/>
        <w:shd w:val="clear" w:color="auto" w:fill="FFFFFF"/>
        <w:autoSpaceDE w:val="0"/>
        <w:autoSpaceDN w:val="0"/>
        <w:adjustRightInd w:val="0"/>
        <w:spacing w:line="360" w:lineRule="auto"/>
        <w:ind w:firstLine="709"/>
        <w:jc w:val="center"/>
        <w:rPr>
          <w:b/>
          <w:sz w:val="28"/>
          <w:szCs w:val="30"/>
        </w:rPr>
      </w:pPr>
      <w:r w:rsidRPr="002A4B69">
        <w:rPr>
          <w:b/>
          <w:sz w:val="28"/>
          <w:szCs w:val="30"/>
        </w:rPr>
        <w:t>″Сальмонеллез телят в СХПК ″им. Короткова″ Вурнарского района Чувашской республики за 2007 год″</w:t>
      </w:r>
    </w:p>
    <w:p w:rsidR="00151127" w:rsidRPr="002A4B69" w:rsidRDefault="00151127" w:rsidP="002A4B69">
      <w:pPr>
        <w:widowControl w:val="0"/>
        <w:shd w:val="clear" w:color="auto" w:fill="FFFFFF"/>
        <w:autoSpaceDE w:val="0"/>
        <w:autoSpaceDN w:val="0"/>
        <w:adjustRightInd w:val="0"/>
        <w:spacing w:line="360" w:lineRule="auto"/>
        <w:ind w:firstLine="709"/>
        <w:jc w:val="center"/>
        <w:rPr>
          <w:b/>
          <w:sz w:val="28"/>
          <w:szCs w:val="32"/>
        </w:rPr>
      </w:pPr>
    </w:p>
    <w:p w:rsidR="00151127" w:rsidRPr="002A4B69" w:rsidRDefault="00151127" w:rsidP="002A4B69">
      <w:pPr>
        <w:widowControl w:val="0"/>
        <w:shd w:val="clear" w:color="auto" w:fill="FFFFFF"/>
        <w:autoSpaceDE w:val="0"/>
        <w:autoSpaceDN w:val="0"/>
        <w:adjustRightInd w:val="0"/>
        <w:spacing w:line="360" w:lineRule="auto"/>
        <w:ind w:firstLine="709"/>
        <w:jc w:val="both"/>
        <w:rPr>
          <w:b/>
          <w:sz w:val="28"/>
          <w:szCs w:val="32"/>
        </w:rPr>
      </w:pPr>
    </w:p>
    <w:p w:rsidR="00151127" w:rsidRPr="002A4B69" w:rsidRDefault="00201942"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 xml:space="preserve">Выполнил студент </w:t>
      </w:r>
      <w:r w:rsidRPr="002A4B69">
        <w:rPr>
          <w:sz w:val="28"/>
          <w:szCs w:val="28"/>
          <w:lang w:val="en-US"/>
        </w:rPr>
        <w:t>V</w:t>
      </w:r>
      <w:r w:rsidRPr="002A4B69">
        <w:rPr>
          <w:sz w:val="28"/>
          <w:szCs w:val="28"/>
        </w:rPr>
        <w:t xml:space="preserve"> курса</w:t>
      </w:r>
    </w:p>
    <w:p w:rsidR="00201942" w:rsidRPr="002A4B69" w:rsidRDefault="00201942"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Факультета ветеринарной медицины</w:t>
      </w:r>
    </w:p>
    <w:p w:rsidR="00151127" w:rsidRPr="002A4B69" w:rsidRDefault="00FC30D7"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Трофимов Виктор Анатольевич</w:t>
      </w:r>
    </w:p>
    <w:p w:rsidR="00151127" w:rsidRPr="002A4B69" w:rsidRDefault="00FC30D7" w:rsidP="002A4B69">
      <w:pPr>
        <w:widowControl w:val="0"/>
        <w:shd w:val="clear" w:color="auto" w:fill="FFFFFF"/>
        <w:autoSpaceDE w:val="0"/>
        <w:autoSpaceDN w:val="0"/>
        <w:adjustRightInd w:val="0"/>
        <w:spacing w:line="360" w:lineRule="auto"/>
        <w:ind w:firstLine="709"/>
        <w:jc w:val="both"/>
        <w:rPr>
          <w:i/>
          <w:sz w:val="28"/>
          <w:szCs w:val="28"/>
        </w:rPr>
      </w:pPr>
      <w:r w:rsidRPr="002A4B69">
        <w:rPr>
          <w:sz w:val="28"/>
          <w:szCs w:val="28"/>
        </w:rPr>
        <w:t xml:space="preserve">Проверил: </w:t>
      </w:r>
      <w:r w:rsidRPr="002A4B69">
        <w:rPr>
          <w:i/>
          <w:sz w:val="28"/>
          <w:szCs w:val="28"/>
        </w:rPr>
        <w:t>Петрянкин Ф.П.</w:t>
      </w:r>
      <w:r w:rsidR="002A4B69">
        <w:rPr>
          <w:i/>
          <w:sz w:val="28"/>
          <w:szCs w:val="28"/>
        </w:rPr>
        <w:t xml:space="preserve"> </w:t>
      </w:r>
    </w:p>
    <w:p w:rsidR="00151127" w:rsidRPr="002A4B69" w:rsidRDefault="00FC30D7"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Оценка_________________</w:t>
      </w:r>
    </w:p>
    <w:p w:rsidR="00151127" w:rsidRPr="002A4B69" w:rsidRDefault="00151127" w:rsidP="002A4B69">
      <w:pPr>
        <w:widowControl w:val="0"/>
        <w:shd w:val="clear" w:color="auto" w:fill="FFFFFF"/>
        <w:autoSpaceDE w:val="0"/>
        <w:autoSpaceDN w:val="0"/>
        <w:adjustRightInd w:val="0"/>
        <w:spacing w:line="360" w:lineRule="auto"/>
        <w:ind w:firstLine="709"/>
        <w:jc w:val="both"/>
        <w:rPr>
          <w:b/>
          <w:sz w:val="28"/>
          <w:szCs w:val="32"/>
        </w:rPr>
      </w:pPr>
    </w:p>
    <w:p w:rsidR="008D24DD" w:rsidRPr="002A4B69" w:rsidRDefault="002A4B69" w:rsidP="002A4B69">
      <w:pPr>
        <w:widowControl w:val="0"/>
        <w:shd w:val="clear" w:color="auto" w:fill="FFFFFF"/>
        <w:autoSpaceDE w:val="0"/>
        <w:autoSpaceDN w:val="0"/>
        <w:adjustRightInd w:val="0"/>
        <w:spacing w:line="360" w:lineRule="auto"/>
        <w:ind w:firstLine="709"/>
        <w:jc w:val="both"/>
        <w:rPr>
          <w:b/>
          <w:sz w:val="28"/>
          <w:szCs w:val="32"/>
        </w:rPr>
      </w:pPr>
      <w:r>
        <w:rPr>
          <w:b/>
          <w:sz w:val="28"/>
          <w:szCs w:val="32"/>
        </w:rPr>
        <w:br w:type="page"/>
        <w:t>ВВЕДЕНИЕ</w:t>
      </w:r>
    </w:p>
    <w:p w:rsidR="008D24DD" w:rsidRPr="002A4B69" w:rsidRDefault="008D24DD" w:rsidP="002A4B69">
      <w:pPr>
        <w:widowControl w:val="0"/>
        <w:shd w:val="clear" w:color="auto" w:fill="FFFFFF"/>
        <w:autoSpaceDE w:val="0"/>
        <w:autoSpaceDN w:val="0"/>
        <w:adjustRightInd w:val="0"/>
        <w:spacing w:line="360" w:lineRule="auto"/>
        <w:ind w:firstLine="709"/>
        <w:jc w:val="both"/>
        <w:rPr>
          <w:b/>
          <w:sz w:val="28"/>
          <w:szCs w:val="32"/>
        </w:rPr>
      </w:pPr>
    </w:p>
    <w:p w:rsidR="008D24DD" w:rsidRPr="002A4B69" w:rsidRDefault="008D24DD"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Значительный экономический ущерб животноводству наносят различные заболевания животных, которые приводят к гибели молодняка, снижению продуктивности и воспроизводительных способностей животных.</w:t>
      </w:r>
    </w:p>
    <w:p w:rsidR="008D24DD" w:rsidRPr="002A4B69" w:rsidRDefault="008D24DD"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Самым эффективным средством сохранения здоровья животных считается профилактика заболеваний. Это комплекс мероприятий, направленных на предупреждение возникновения и распространения болезней.</w:t>
      </w:r>
    </w:p>
    <w:p w:rsidR="008D24DD" w:rsidRPr="002A4B69" w:rsidRDefault="008D24DD"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Общая профилактика включает в себя создание оптимальных условий кормления и содержания, осуществление мер по охране территории от возможного инфицирования (карантин, дезинфекция и т. д.)</w:t>
      </w:r>
    </w:p>
    <w:p w:rsidR="008D24DD" w:rsidRPr="002A4B69" w:rsidRDefault="008D24DD"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Специфическая профилактика проводится с применением специальных методов и средств (вакцин, сывороток, различных препаратов).</w:t>
      </w:r>
    </w:p>
    <w:p w:rsidR="008D24DD" w:rsidRPr="002A4B69" w:rsidRDefault="008D24DD"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Правовой базой выполнения профилактических мероприятий служит Закон РФ «О ветеринарии», который требует создания наиболее благоприятных условий при содержании животных, соблюдения оптимальных норм и режимов кормления и водопоя животных, производства, внедрения и применения высокоэффективных вакцин и других средств защиты животных от болезней и т. п.</w:t>
      </w:r>
    </w:p>
    <w:p w:rsidR="00A65D07" w:rsidRPr="002A4B69" w:rsidRDefault="008D24DD"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В практических условиях профилактика заболеваний сводится к безусловному выполнению всех нормативных требований принятых технологий</w:t>
      </w:r>
      <w:r w:rsidR="00A65D07" w:rsidRPr="002A4B69">
        <w:rPr>
          <w:sz w:val="28"/>
          <w:szCs w:val="28"/>
        </w:rPr>
        <w:t xml:space="preserve"> производства животноводческой продукции. При этом необходимо обеспечить животных помещениями в соответствии с местными климатическими условиями, обеспечить правильное кормоприготовление и бесперебойное полноценное кормление животных, предусмотреть удаление и соответствующую переработку отходов животноводства, чтобы предотвратить загрязнение окружающей среды и распространение инфекционных болезней, не допускать травматизма, повышать естественную резистентность организма животных и т. д.</w:t>
      </w:r>
    </w:p>
    <w:p w:rsidR="00A65D07" w:rsidRPr="002A4B69" w:rsidRDefault="00A65D07"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Все эти факторы оказывают первостепенное влияние на состояние здоровья животных и, следовательно, на получаемую от них продукцию. Поэтому каждую причину болезни и отклонение от нормального состояния организма следует рассматривать в связи с другими явлениями, обусловливающими возникновение этого состояния.</w:t>
      </w:r>
    </w:p>
    <w:p w:rsidR="00A65D07" w:rsidRPr="002A4B69" w:rsidRDefault="00A65D07"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Следует помнить, что болезнь не всегда развивается при проникновении болезнетворных микробов в организм животного. Большое значение имеет степень устойчивости организма, его способность сопротивляться неблагоприятным факторам, а также упитанность животных, условия кормления и содержания. Главным во всех этих процессах является состояние нервной и защитной систем.</w:t>
      </w:r>
    </w:p>
    <w:p w:rsidR="00A65D07" w:rsidRPr="002A4B69" w:rsidRDefault="00A65D07"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Наиболее распространены незаразные болезни. Для их предупреждения предусматривают постоянный клинический осмотр для своевременного выявления больных животных; рекомендуется 2 раза в год (весной и осенью) проводить диспансеризацию взрослого поголовья и молодняка (лабораторный анализ крови, мочи и молока). Необходим постоянный контроль за условиями содержания, качеством поступающих кормов и за процессом кормления; проводят профилактику нарушений обмена веществ путем применения витаминных препаратов, антибиотиков, премиксов, микроэлементов, стимуляторов.</w:t>
      </w:r>
    </w:p>
    <w:p w:rsidR="00A65D07" w:rsidRPr="002A4B69" w:rsidRDefault="00A65D07"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Для профилактики заразных заболеваний, вызываемых микроорганизмами и зоопаразитами, применяют вакцинацию или введение сыворотки, содержащей антитела против определенного возбудителя, проводят дезинфекцию животноводческих помещений, профилактическую дезинсекцию (уничтожение мух и других насекомых), а также дератизацию (борьбу с грызунами).</w:t>
      </w:r>
    </w:p>
    <w:p w:rsidR="008D24DD" w:rsidRPr="002A4B69" w:rsidRDefault="00A65D07"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Только здоровые животные могут дать хорошее потомство, реализовать высокую продуктивность и в конечном счете принести прибыль.</w:t>
      </w:r>
    </w:p>
    <w:p w:rsidR="00EE5807" w:rsidRPr="002A4B69" w:rsidRDefault="002A4B69" w:rsidP="002A4B69">
      <w:pPr>
        <w:widowControl w:val="0"/>
        <w:shd w:val="clear" w:color="auto" w:fill="FFFFFF"/>
        <w:autoSpaceDE w:val="0"/>
        <w:autoSpaceDN w:val="0"/>
        <w:adjustRightInd w:val="0"/>
        <w:spacing w:line="360" w:lineRule="auto"/>
        <w:ind w:firstLine="709"/>
        <w:jc w:val="both"/>
        <w:rPr>
          <w:b/>
          <w:sz w:val="28"/>
          <w:szCs w:val="32"/>
        </w:rPr>
      </w:pPr>
      <w:r>
        <w:rPr>
          <w:b/>
          <w:sz w:val="28"/>
          <w:szCs w:val="32"/>
        </w:rPr>
        <w:br w:type="page"/>
      </w:r>
      <w:r w:rsidR="00EE5807" w:rsidRPr="002A4B69">
        <w:rPr>
          <w:b/>
          <w:sz w:val="28"/>
          <w:szCs w:val="32"/>
        </w:rPr>
        <w:t>Краткая характеристика хозяйства, его п</w:t>
      </w:r>
      <w:r>
        <w:rPr>
          <w:b/>
          <w:sz w:val="28"/>
          <w:szCs w:val="32"/>
        </w:rPr>
        <w:t>риродно–экономические условия</w:t>
      </w:r>
    </w:p>
    <w:p w:rsidR="00EE5807" w:rsidRPr="002A4B69" w:rsidRDefault="00EE5807" w:rsidP="002A4B69">
      <w:pPr>
        <w:widowControl w:val="0"/>
        <w:shd w:val="clear" w:color="auto" w:fill="FFFFFF"/>
        <w:autoSpaceDE w:val="0"/>
        <w:autoSpaceDN w:val="0"/>
        <w:adjustRightInd w:val="0"/>
        <w:spacing w:line="360" w:lineRule="auto"/>
        <w:ind w:firstLine="709"/>
        <w:jc w:val="both"/>
        <w:rPr>
          <w:b/>
          <w:sz w:val="28"/>
          <w:szCs w:val="28"/>
        </w:rPr>
      </w:pPr>
    </w:p>
    <w:p w:rsidR="00EE5807" w:rsidRPr="002A4B69" w:rsidRDefault="00EE5807"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СХПК</w:t>
      </w:r>
      <w:r w:rsidR="00201942" w:rsidRPr="002A4B69">
        <w:rPr>
          <w:b/>
          <w:sz w:val="28"/>
          <w:szCs w:val="32"/>
        </w:rPr>
        <w:t>″</w:t>
      </w:r>
      <w:r w:rsidRPr="002A4B69">
        <w:rPr>
          <w:sz w:val="28"/>
          <w:szCs w:val="28"/>
        </w:rPr>
        <w:t xml:space="preserve"> им. Короткова</w:t>
      </w:r>
      <w:r w:rsidR="00201942" w:rsidRPr="002A4B69">
        <w:rPr>
          <w:b/>
          <w:sz w:val="28"/>
          <w:szCs w:val="32"/>
        </w:rPr>
        <w:t>″</w:t>
      </w:r>
      <w:r w:rsidRPr="002A4B69">
        <w:rPr>
          <w:sz w:val="28"/>
          <w:szCs w:val="28"/>
        </w:rPr>
        <w:t xml:space="preserve"> небольшой по размеру, он расположен в юго – восточной части Вурнарского района</w:t>
      </w:r>
      <w:r w:rsidR="00823924" w:rsidRPr="002A4B69">
        <w:rPr>
          <w:sz w:val="28"/>
          <w:szCs w:val="28"/>
        </w:rPr>
        <w:t xml:space="preserve">, в </w:t>
      </w:r>
      <w:smartTag w:uri="urn:schemas-microsoft-com:office:smarttags" w:element="metricconverter">
        <w:smartTagPr>
          <w:attr w:name="ProductID" w:val="15 км"/>
        </w:smartTagPr>
        <w:r w:rsidR="00823924" w:rsidRPr="002A4B69">
          <w:rPr>
            <w:sz w:val="28"/>
            <w:szCs w:val="28"/>
          </w:rPr>
          <w:t>15 км</w:t>
        </w:r>
      </w:smartTag>
      <w:r w:rsidR="00823924" w:rsidRPr="002A4B69">
        <w:rPr>
          <w:sz w:val="28"/>
          <w:szCs w:val="28"/>
        </w:rPr>
        <w:t xml:space="preserve"> от райцентра поселка Вурнары. На территории хозяйства расположено два населенных пункта: д. Кольцовка и д. Зеленовка.</w:t>
      </w:r>
    </w:p>
    <w:p w:rsidR="00823924" w:rsidRPr="002A4B69" w:rsidRDefault="00823924"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Административно хозяйственным центром является д. Кольцовка. Она связана с Вурнарами асфальтированной трассой. Ближайшая железнодорожная станция находится в поселке Вурнары, где проходит Горьковская железная дорога.</w:t>
      </w:r>
    </w:p>
    <w:p w:rsidR="000E7CD2" w:rsidRPr="002A4B69" w:rsidRDefault="000E7CD2"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Территория хозяйства по форме напоминает прямоугольник, вытянутый с севера на юг. Южная часть территории хозяйства расположена на средних и нижних частях пологих склонов к р. Потаушка. При переходе в долину реки склоны оканчиваются уступом различной крутизны и высоты.</w:t>
      </w:r>
    </w:p>
    <w:p w:rsidR="000E7CD2" w:rsidRPr="002A4B69" w:rsidRDefault="000E7CD2"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Рельеф в основном широко волнистый</w:t>
      </w:r>
      <w:r w:rsidR="00C05342" w:rsidRPr="002A4B69">
        <w:rPr>
          <w:sz w:val="28"/>
          <w:szCs w:val="28"/>
        </w:rPr>
        <w:t xml:space="preserve"> ближе к пойме реке Потаушка имеет слабо наклонный характер. </w:t>
      </w:r>
    </w:p>
    <w:p w:rsidR="00C05342" w:rsidRPr="002A4B69" w:rsidRDefault="00C05342"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Климат данной местности умеренно – континентальный. Господствующие ветры юго – западные, западные.</w:t>
      </w:r>
    </w:p>
    <w:p w:rsidR="00C05342" w:rsidRPr="002A4B69" w:rsidRDefault="00C05342"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В данном хозяйстве преобладают серые лесные почвы, около 80 %.</w:t>
      </w:r>
    </w:p>
    <w:p w:rsidR="00C05342" w:rsidRPr="002A4B69" w:rsidRDefault="00C05342"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Общая земельная площадь хозяйства составляет</w:t>
      </w:r>
      <w:r w:rsidR="002A4B69">
        <w:rPr>
          <w:sz w:val="28"/>
          <w:szCs w:val="28"/>
        </w:rPr>
        <w:t xml:space="preserve"> </w:t>
      </w:r>
      <w:r w:rsidR="00C42977" w:rsidRPr="002A4B69">
        <w:rPr>
          <w:sz w:val="28"/>
          <w:szCs w:val="28"/>
        </w:rPr>
        <w:t xml:space="preserve">2301 га, из них </w:t>
      </w:r>
      <w:smartTag w:uri="urn:schemas-microsoft-com:office:smarttags" w:element="metricconverter">
        <w:smartTagPr>
          <w:attr w:name="ProductID" w:val="1884 га"/>
        </w:smartTagPr>
        <w:r w:rsidR="00C42977" w:rsidRPr="002A4B69">
          <w:rPr>
            <w:sz w:val="28"/>
            <w:szCs w:val="28"/>
          </w:rPr>
          <w:t>1884 га</w:t>
        </w:r>
      </w:smartTag>
      <w:r w:rsidR="00C42977" w:rsidRPr="002A4B69">
        <w:rPr>
          <w:sz w:val="28"/>
          <w:szCs w:val="28"/>
        </w:rPr>
        <w:t xml:space="preserve"> сельскохозяйственных угодий, в том числе </w:t>
      </w:r>
      <w:smartTag w:uri="urn:schemas-microsoft-com:office:smarttags" w:element="metricconverter">
        <w:smartTagPr>
          <w:attr w:name="ProductID" w:val="1574 га"/>
        </w:smartTagPr>
        <w:r w:rsidR="00C42977" w:rsidRPr="002A4B69">
          <w:rPr>
            <w:sz w:val="28"/>
            <w:szCs w:val="28"/>
          </w:rPr>
          <w:t>1574 га</w:t>
        </w:r>
      </w:smartTag>
      <w:r w:rsidR="00C42977" w:rsidRPr="002A4B69">
        <w:rPr>
          <w:sz w:val="28"/>
          <w:szCs w:val="28"/>
        </w:rPr>
        <w:t>, или 83,5 % пашни.</w:t>
      </w:r>
    </w:p>
    <w:p w:rsidR="00BB7108" w:rsidRPr="002A4B69" w:rsidRDefault="00BB7108"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 xml:space="preserve">Для обеспечения скота кормами хозяйство ежегодно отводит под кормовые культуры более </w:t>
      </w:r>
      <w:r w:rsidRPr="002A4B69">
        <w:rPr>
          <w:sz w:val="28"/>
          <w:szCs w:val="28"/>
          <w:vertAlign w:val="superscript"/>
        </w:rPr>
        <w:t>1</w:t>
      </w:r>
      <w:r w:rsidRPr="002A4B69">
        <w:rPr>
          <w:sz w:val="28"/>
          <w:szCs w:val="28"/>
        </w:rPr>
        <w:t>/</w:t>
      </w:r>
      <w:r w:rsidRPr="002A4B69">
        <w:rPr>
          <w:sz w:val="28"/>
          <w:szCs w:val="28"/>
          <w:vertAlign w:val="subscript"/>
        </w:rPr>
        <w:t xml:space="preserve">3 </w:t>
      </w:r>
      <w:r w:rsidRPr="002A4B69">
        <w:rPr>
          <w:sz w:val="28"/>
          <w:szCs w:val="28"/>
        </w:rPr>
        <w:t xml:space="preserve">площади пашни – в среднем до 35 %. В </w:t>
      </w:r>
      <w:smartTag w:uri="urn:schemas-microsoft-com:office:smarttags" w:element="metricconverter">
        <w:smartTagPr>
          <w:attr w:name="ProductID" w:val="2007 г"/>
        </w:smartTagPr>
        <w:r w:rsidRPr="002A4B69">
          <w:rPr>
            <w:sz w:val="28"/>
            <w:szCs w:val="28"/>
          </w:rPr>
          <w:t>2007 г</w:t>
        </w:r>
      </w:smartTag>
      <w:r w:rsidRPr="002A4B69">
        <w:rPr>
          <w:sz w:val="28"/>
          <w:szCs w:val="28"/>
        </w:rPr>
        <w:t xml:space="preserve"> кормовые культуры </w:t>
      </w:r>
      <w:r w:rsidR="009E7294" w:rsidRPr="002A4B69">
        <w:rPr>
          <w:sz w:val="28"/>
          <w:szCs w:val="28"/>
        </w:rPr>
        <w:t xml:space="preserve">возделывали на площади на площади </w:t>
      </w:r>
      <w:smartTag w:uri="urn:schemas-microsoft-com:office:smarttags" w:element="metricconverter">
        <w:smartTagPr>
          <w:attr w:name="ProductID" w:val="535 га"/>
        </w:smartTagPr>
        <w:r w:rsidR="009E7294" w:rsidRPr="002A4B69">
          <w:rPr>
            <w:sz w:val="28"/>
            <w:szCs w:val="28"/>
          </w:rPr>
          <w:t>535 га</w:t>
        </w:r>
      </w:smartTag>
      <w:r w:rsidR="009E7294" w:rsidRPr="002A4B69">
        <w:rPr>
          <w:sz w:val="28"/>
          <w:szCs w:val="28"/>
        </w:rPr>
        <w:t xml:space="preserve"> , что составляет 34 % всех посевов.</w:t>
      </w:r>
    </w:p>
    <w:p w:rsidR="009E7294" w:rsidRPr="002A4B69" w:rsidRDefault="009E7294"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Последовательно осуществляя курс на всемерное развитие итенсификации земледелия, в частности кормопроизводства, хозяйство проводит большую работу по расширению и укреплению кормовой базы.</w:t>
      </w:r>
    </w:p>
    <w:p w:rsidR="009E7294" w:rsidRPr="002A4B69" w:rsidRDefault="009E7294"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 xml:space="preserve">В </w:t>
      </w:r>
      <w:smartTag w:uri="urn:schemas-microsoft-com:office:smarttags" w:element="metricconverter">
        <w:smartTagPr>
          <w:attr w:name="ProductID" w:val="2007 г"/>
        </w:smartTagPr>
        <w:r w:rsidRPr="002A4B69">
          <w:rPr>
            <w:sz w:val="28"/>
            <w:szCs w:val="28"/>
          </w:rPr>
          <w:t>2007 г</w:t>
        </w:r>
      </w:smartTag>
      <w:r w:rsidRPr="002A4B69">
        <w:rPr>
          <w:sz w:val="28"/>
          <w:szCs w:val="28"/>
        </w:rPr>
        <w:t xml:space="preserve"> по сравнению с </w:t>
      </w:r>
      <w:smartTag w:uri="urn:schemas-microsoft-com:office:smarttags" w:element="metricconverter">
        <w:smartTagPr>
          <w:attr w:name="ProductID" w:val="2006 г"/>
        </w:smartTagPr>
        <w:r w:rsidRPr="002A4B69">
          <w:rPr>
            <w:sz w:val="28"/>
            <w:szCs w:val="28"/>
          </w:rPr>
          <w:t>2006 г</w:t>
        </w:r>
      </w:smartTag>
      <w:r w:rsidRPr="002A4B69">
        <w:rPr>
          <w:sz w:val="28"/>
          <w:szCs w:val="28"/>
        </w:rPr>
        <w:t>:</w:t>
      </w:r>
    </w:p>
    <w:p w:rsidR="009E7294" w:rsidRPr="002A4B69" w:rsidRDefault="009E7294"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 xml:space="preserve">– посевные площади кормовых культур </w:t>
      </w:r>
      <w:r w:rsidR="00482DCE" w:rsidRPr="002A4B69">
        <w:rPr>
          <w:sz w:val="28"/>
          <w:szCs w:val="28"/>
        </w:rPr>
        <w:t xml:space="preserve">расширились на </w:t>
      </w:r>
      <w:smartTag w:uri="urn:schemas-microsoft-com:office:smarttags" w:element="metricconverter">
        <w:smartTagPr>
          <w:attr w:name="ProductID" w:val="80 га"/>
        </w:smartTagPr>
        <w:r w:rsidR="00482DCE" w:rsidRPr="002A4B69">
          <w:rPr>
            <w:sz w:val="28"/>
            <w:szCs w:val="28"/>
          </w:rPr>
          <w:t>80 га</w:t>
        </w:r>
      </w:smartTag>
      <w:r w:rsidR="00482DCE" w:rsidRPr="002A4B69">
        <w:rPr>
          <w:sz w:val="28"/>
          <w:szCs w:val="28"/>
        </w:rPr>
        <w:t>, или на 17,6 %.</w:t>
      </w:r>
    </w:p>
    <w:p w:rsidR="00902B5F" w:rsidRPr="002A4B69" w:rsidRDefault="00482DCE"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 xml:space="preserve">– больше (в 4,1 раза) стали возделывать зернофуражных культур и сеянных трав богатых переваримым протеином и другими питательными веществами, смеси однолетних парозанимающих и силосных культур, совершенствуя видовой и сортовой состав, а также структуру </w:t>
      </w:r>
      <w:r w:rsidR="00902B5F" w:rsidRPr="002A4B69">
        <w:rPr>
          <w:sz w:val="28"/>
          <w:szCs w:val="28"/>
        </w:rPr>
        <w:t>кормовых культур внедряются новые сорта ячменя, овса, зерно – бобовых.</w:t>
      </w:r>
    </w:p>
    <w:p w:rsidR="00902B5F" w:rsidRPr="002A4B69" w:rsidRDefault="00902B5F"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 xml:space="preserve">Все это в сочетании с высокой культурой земледелия позволило СХПК </w:t>
      </w:r>
      <w:r w:rsidR="00201942" w:rsidRPr="002A4B69">
        <w:rPr>
          <w:b/>
          <w:sz w:val="28"/>
          <w:szCs w:val="32"/>
        </w:rPr>
        <w:t>″</w:t>
      </w:r>
      <w:r w:rsidRPr="002A4B69">
        <w:rPr>
          <w:sz w:val="28"/>
          <w:szCs w:val="28"/>
        </w:rPr>
        <w:t>им. Короткова</w:t>
      </w:r>
      <w:r w:rsidR="00201942" w:rsidRPr="002A4B69">
        <w:rPr>
          <w:b/>
          <w:sz w:val="28"/>
          <w:szCs w:val="32"/>
        </w:rPr>
        <w:t>″</w:t>
      </w:r>
      <w:r w:rsidRPr="002A4B69">
        <w:rPr>
          <w:sz w:val="28"/>
          <w:szCs w:val="28"/>
        </w:rPr>
        <w:t xml:space="preserve"> обеспечить</w:t>
      </w:r>
      <w:r w:rsidR="002A4B69">
        <w:rPr>
          <w:sz w:val="28"/>
          <w:szCs w:val="28"/>
        </w:rPr>
        <w:t xml:space="preserve"> </w:t>
      </w:r>
      <w:r w:rsidRPr="002A4B69">
        <w:rPr>
          <w:sz w:val="28"/>
          <w:szCs w:val="28"/>
        </w:rPr>
        <w:t>постоянный рост урожаев всех сельскохозяйственных культур.</w:t>
      </w:r>
    </w:p>
    <w:p w:rsidR="00D33EF5" w:rsidRPr="002A4B69" w:rsidRDefault="00D33EF5" w:rsidP="002A4B69">
      <w:pPr>
        <w:widowControl w:val="0"/>
        <w:shd w:val="clear" w:color="auto" w:fill="FFFFFF"/>
        <w:autoSpaceDE w:val="0"/>
        <w:autoSpaceDN w:val="0"/>
        <w:adjustRightInd w:val="0"/>
        <w:spacing w:line="360" w:lineRule="auto"/>
        <w:ind w:firstLine="709"/>
        <w:jc w:val="both"/>
        <w:rPr>
          <w:sz w:val="28"/>
        </w:rPr>
      </w:pPr>
    </w:p>
    <w:p w:rsidR="00824F14" w:rsidRPr="002A4B69" w:rsidRDefault="00824F14" w:rsidP="002A4B69">
      <w:pPr>
        <w:widowControl w:val="0"/>
        <w:shd w:val="clear" w:color="auto" w:fill="FFFFFF"/>
        <w:autoSpaceDE w:val="0"/>
        <w:autoSpaceDN w:val="0"/>
        <w:adjustRightInd w:val="0"/>
        <w:spacing w:line="360" w:lineRule="auto"/>
        <w:ind w:firstLine="709"/>
        <w:jc w:val="both"/>
        <w:rPr>
          <w:sz w:val="28"/>
          <w:vertAlign w:val="subscript"/>
        </w:rPr>
      </w:pPr>
      <w:r w:rsidRPr="002A4B69">
        <w:rPr>
          <w:sz w:val="28"/>
        </w:rPr>
        <w:t>Таблица урожайности основных сельскохозяйственных культур за 2004 – 2007 г</w:t>
      </w:r>
      <w:r w:rsidR="002A4B69">
        <w:rPr>
          <w:sz w:val="28"/>
        </w:rPr>
        <w:t xml:space="preserve"> </w:t>
      </w:r>
      <w:r w:rsidR="0081344C" w:rsidRPr="002A4B69">
        <w:rPr>
          <w:sz w:val="28"/>
          <w:vertAlign w:val="superscript"/>
        </w:rPr>
        <w:t>Ц</w:t>
      </w:r>
      <w:r w:rsidR="0081344C" w:rsidRPr="002A4B69">
        <w:rPr>
          <w:sz w:val="28"/>
        </w:rPr>
        <w:t>/</w:t>
      </w:r>
      <w:r w:rsidR="00496AB1" w:rsidRPr="002A4B69">
        <w:rPr>
          <w:sz w:val="28"/>
          <w:vertAlign w:val="subscript"/>
        </w:rPr>
        <w:t>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4"/>
        <w:gridCol w:w="1440"/>
        <w:gridCol w:w="1260"/>
        <w:gridCol w:w="1064"/>
        <w:gridCol w:w="938"/>
      </w:tblGrid>
      <w:tr w:rsidR="004A2E55" w:rsidRPr="00EC1075" w:rsidTr="00EC1075">
        <w:trPr>
          <w:trHeight w:val="210"/>
        </w:trPr>
        <w:tc>
          <w:tcPr>
            <w:tcW w:w="4424" w:type="dxa"/>
            <w:vMerge w:val="restart"/>
            <w:shd w:val="clear" w:color="auto" w:fill="auto"/>
          </w:tcPr>
          <w:p w:rsidR="00D33EF5" w:rsidRPr="00EC1075" w:rsidRDefault="00D33EF5" w:rsidP="00EC1075">
            <w:pPr>
              <w:widowControl w:val="0"/>
              <w:autoSpaceDE w:val="0"/>
              <w:autoSpaceDN w:val="0"/>
              <w:adjustRightInd w:val="0"/>
              <w:spacing w:line="360" w:lineRule="auto"/>
              <w:jc w:val="both"/>
              <w:rPr>
                <w:sz w:val="20"/>
                <w:szCs w:val="20"/>
              </w:rPr>
            </w:pPr>
            <w:r w:rsidRPr="00EC1075">
              <w:rPr>
                <w:sz w:val="20"/>
                <w:szCs w:val="20"/>
              </w:rPr>
              <w:t>Культуры</w:t>
            </w:r>
          </w:p>
        </w:tc>
        <w:tc>
          <w:tcPr>
            <w:tcW w:w="4702" w:type="dxa"/>
            <w:gridSpan w:val="4"/>
            <w:shd w:val="clear" w:color="auto" w:fill="auto"/>
          </w:tcPr>
          <w:p w:rsidR="004A2E55" w:rsidRPr="00EC1075" w:rsidRDefault="00D33EF5" w:rsidP="00EC1075">
            <w:pPr>
              <w:widowControl w:val="0"/>
              <w:autoSpaceDE w:val="0"/>
              <w:autoSpaceDN w:val="0"/>
              <w:adjustRightInd w:val="0"/>
              <w:spacing w:line="360" w:lineRule="auto"/>
              <w:jc w:val="both"/>
              <w:rPr>
                <w:sz w:val="20"/>
                <w:szCs w:val="20"/>
              </w:rPr>
            </w:pPr>
            <w:r w:rsidRPr="00EC1075">
              <w:rPr>
                <w:sz w:val="20"/>
                <w:szCs w:val="20"/>
              </w:rPr>
              <w:t>годы</w:t>
            </w:r>
          </w:p>
        </w:tc>
      </w:tr>
      <w:tr w:rsidR="00902B5F" w:rsidRPr="00EC1075" w:rsidTr="00EC1075">
        <w:trPr>
          <w:trHeight w:val="315"/>
        </w:trPr>
        <w:tc>
          <w:tcPr>
            <w:tcW w:w="4424" w:type="dxa"/>
            <w:vMerge/>
            <w:shd w:val="clear" w:color="auto" w:fill="auto"/>
          </w:tcPr>
          <w:p w:rsidR="00902B5F" w:rsidRPr="00EC1075" w:rsidRDefault="00902B5F" w:rsidP="00EC1075">
            <w:pPr>
              <w:widowControl w:val="0"/>
              <w:autoSpaceDE w:val="0"/>
              <w:autoSpaceDN w:val="0"/>
              <w:adjustRightInd w:val="0"/>
              <w:spacing w:line="360" w:lineRule="auto"/>
              <w:jc w:val="both"/>
              <w:rPr>
                <w:sz w:val="20"/>
                <w:szCs w:val="20"/>
              </w:rPr>
            </w:pPr>
          </w:p>
        </w:tc>
        <w:tc>
          <w:tcPr>
            <w:tcW w:w="1440" w:type="dxa"/>
            <w:shd w:val="clear" w:color="auto" w:fill="auto"/>
          </w:tcPr>
          <w:p w:rsidR="00902B5F" w:rsidRPr="00EC1075" w:rsidRDefault="00D33EF5" w:rsidP="00EC1075">
            <w:pPr>
              <w:widowControl w:val="0"/>
              <w:autoSpaceDE w:val="0"/>
              <w:autoSpaceDN w:val="0"/>
              <w:adjustRightInd w:val="0"/>
              <w:spacing w:line="360" w:lineRule="auto"/>
              <w:jc w:val="both"/>
              <w:rPr>
                <w:sz w:val="20"/>
                <w:szCs w:val="20"/>
              </w:rPr>
            </w:pPr>
            <w:r w:rsidRPr="00EC1075">
              <w:rPr>
                <w:sz w:val="20"/>
                <w:szCs w:val="20"/>
              </w:rPr>
              <w:t>2004</w:t>
            </w:r>
          </w:p>
        </w:tc>
        <w:tc>
          <w:tcPr>
            <w:tcW w:w="1260" w:type="dxa"/>
            <w:shd w:val="clear" w:color="auto" w:fill="auto"/>
          </w:tcPr>
          <w:p w:rsidR="00902B5F" w:rsidRPr="00EC1075" w:rsidRDefault="00D33EF5" w:rsidP="00EC1075">
            <w:pPr>
              <w:widowControl w:val="0"/>
              <w:autoSpaceDE w:val="0"/>
              <w:autoSpaceDN w:val="0"/>
              <w:adjustRightInd w:val="0"/>
              <w:spacing w:line="360" w:lineRule="auto"/>
              <w:jc w:val="both"/>
              <w:rPr>
                <w:sz w:val="20"/>
                <w:szCs w:val="20"/>
              </w:rPr>
            </w:pPr>
            <w:r w:rsidRPr="00EC1075">
              <w:rPr>
                <w:sz w:val="20"/>
                <w:szCs w:val="20"/>
              </w:rPr>
              <w:t>2005</w:t>
            </w:r>
          </w:p>
        </w:tc>
        <w:tc>
          <w:tcPr>
            <w:tcW w:w="1064" w:type="dxa"/>
            <w:shd w:val="clear" w:color="auto" w:fill="auto"/>
          </w:tcPr>
          <w:p w:rsidR="00902B5F" w:rsidRPr="00EC1075" w:rsidRDefault="00D33EF5" w:rsidP="00EC1075">
            <w:pPr>
              <w:widowControl w:val="0"/>
              <w:autoSpaceDE w:val="0"/>
              <w:autoSpaceDN w:val="0"/>
              <w:adjustRightInd w:val="0"/>
              <w:spacing w:line="360" w:lineRule="auto"/>
              <w:jc w:val="both"/>
              <w:rPr>
                <w:sz w:val="20"/>
                <w:szCs w:val="20"/>
              </w:rPr>
            </w:pPr>
            <w:r w:rsidRPr="00EC1075">
              <w:rPr>
                <w:sz w:val="20"/>
                <w:szCs w:val="20"/>
              </w:rPr>
              <w:t>2006</w:t>
            </w:r>
          </w:p>
        </w:tc>
        <w:tc>
          <w:tcPr>
            <w:tcW w:w="938" w:type="dxa"/>
            <w:shd w:val="clear" w:color="auto" w:fill="auto"/>
          </w:tcPr>
          <w:p w:rsidR="00902B5F" w:rsidRPr="00EC1075" w:rsidRDefault="00D33EF5" w:rsidP="00EC1075">
            <w:pPr>
              <w:widowControl w:val="0"/>
              <w:autoSpaceDE w:val="0"/>
              <w:autoSpaceDN w:val="0"/>
              <w:adjustRightInd w:val="0"/>
              <w:spacing w:line="360" w:lineRule="auto"/>
              <w:jc w:val="both"/>
              <w:rPr>
                <w:sz w:val="20"/>
                <w:szCs w:val="20"/>
              </w:rPr>
            </w:pPr>
            <w:r w:rsidRPr="00EC1075">
              <w:rPr>
                <w:sz w:val="20"/>
                <w:szCs w:val="20"/>
              </w:rPr>
              <w:t>2007</w:t>
            </w:r>
          </w:p>
        </w:tc>
      </w:tr>
      <w:tr w:rsidR="00D33EF5" w:rsidRPr="00EC1075" w:rsidTr="00EC1075">
        <w:tblPrEx>
          <w:tblLook w:val="0000" w:firstRow="0" w:lastRow="0" w:firstColumn="0" w:lastColumn="0" w:noHBand="0" w:noVBand="0"/>
        </w:tblPrEx>
        <w:trPr>
          <w:trHeight w:val="2910"/>
        </w:trPr>
        <w:tc>
          <w:tcPr>
            <w:tcW w:w="4424" w:type="dxa"/>
            <w:shd w:val="clear" w:color="auto" w:fill="auto"/>
          </w:tcPr>
          <w:p w:rsidR="00D33EF5" w:rsidRPr="00EC1075" w:rsidRDefault="0081344C" w:rsidP="00EC1075">
            <w:pPr>
              <w:widowControl w:val="0"/>
              <w:shd w:val="clear" w:color="auto" w:fill="FFFFFF"/>
              <w:autoSpaceDE w:val="0"/>
              <w:autoSpaceDN w:val="0"/>
              <w:adjustRightInd w:val="0"/>
              <w:spacing w:line="360" w:lineRule="auto"/>
              <w:jc w:val="both"/>
              <w:rPr>
                <w:sz w:val="20"/>
                <w:szCs w:val="20"/>
              </w:rPr>
            </w:pPr>
            <w:r w:rsidRPr="00EC1075">
              <w:rPr>
                <w:sz w:val="20"/>
                <w:szCs w:val="20"/>
              </w:rPr>
              <w:t>Зерновые – всего</w:t>
            </w:r>
          </w:p>
          <w:p w:rsidR="00D33EF5" w:rsidRPr="00EC1075" w:rsidRDefault="0081344C" w:rsidP="00EC1075">
            <w:pPr>
              <w:widowControl w:val="0"/>
              <w:shd w:val="clear" w:color="auto" w:fill="FFFFFF"/>
              <w:autoSpaceDE w:val="0"/>
              <w:autoSpaceDN w:val="0"/>
              <w:adjustRightInd w:val="0"/>
              <w:spacing w:line="360" w:lineRule="auto"/>
              <w:jc w:val="both"/>
              <w:rPr>
                <w:sz w:val="20"/>
                <w:szCs w:val="20"/>
              </w:rPr>
            </w:pPr>
            <w:r w:rsidRPr="00EC1075">
              <w:rPr>
                <w:sz w:val="20"/>
                <w:szCs w:val="20"/>
              </w:rPr>
              <w:t>Ячмень</w:t>
            </w:r>
          </w:p>
          <w:p w:rsidR="00D33EF5" w:rsidRPr="00EC1075" w:rsidRDefault="0081344C" w:rsidP="00EC1075">
            <w:pPr>
              <w:widowControl w:val="0"/>
              <w:shd w:val="clear" w:color="auto" w:fill="FFFFFF"/>
              <w:autoSpaceDE w:val="0"/>
              <w:autoSpaceDN w:val="0"/>
              <w:adjustRightInd w:val="0"/>
              <w:spacing w:line="360" w:lineRule="auto"/>
              <w:jc w:val="both"/>
              <w:rPr>
                <w:sz w:val="20"/>
                <w:szCs w:val="20"/>
              </w:rPr>
            </w:pPr>
            <w:r w:rsidRPr="00EC1075">
              <w:rPr>
                <w:sz w:val="20"/>
                <w:szCs w:val="20"/>
              </w:rPr>
              <w:t>Овес</w:t>
            </w:r>
          </w:p>
          <w:p w:rsidR="00D33EF5" w:rsidRPr="00EC1075" w:rsidRDefault="0081344C" w:rsidP="00EC1075">
            <w:pPr>
              <w:widowControl w:val="0"/>
              <w:shd w:val="clear" w:color="auto" w:fill="FFFFFF"/>
              <w:autoSpaceDE w:val="0"/>
              <w:autoSpaceDN w:val="0"/>
              <w:adjustRightInd w:val="0"/>
              <w:spacing w:line="360" w:lineRule="auto"/>
              <w:jc w:val="both"/>
              <w:rPr>
                <w:sz w:val="20"/>
                <w:szCs w:val="20"/>
              </w:rPr>
            </w:pPr>
            <w:r w:rsidRPr="00EC1075">
              <w:rPr>
                <w:sz w:val="20"/>
                <w:szCs w:val="20"/>
              </w:rPr>
              <w:t>Горох</w:t>
            </w:r>
          </w:p>
          <w:p w:rsidR="00D33EF5" w:rsidRPr="00EC1075" w:rsidRDefault="0081344C" w:rsidP="00EC1075">
            <w:pPr>
              <w:widowControl w:val="0"/>
              <w:shd w:val="clear" w:color="auto" w:fill="FFFFFF"/>
              <w:autoSpaceDE w:val="0"/>
              <w:autoSpaceDN w:val="0"/>
              <w:adjustRightInd w:val="0"/>
              <w:spacing w:line="360" w:lineRule="auto"/>
              <w:jc w:val="both"/>
              <w:rPr>
                <w:sz w:val="20"/>
                <w:szCs w:val="20"/>
              </w:rPr>
            </w:pPr>
            <w:r w:rsidRPr="00EC1075">
              <w:rPr>
                <w:sz w:val="20"/>
                <w:szCs w:val="20"/>
              </w:rPr>
              <w:t>Картофель</w:t>
            </w:r>
          </w:p>
          <w:p w:rsidR="00D33EF5" w:rsidRPr="00EC1075" w:rsidRDefault="0081344C" w:rsidP="00EC1075">
            <w:pPr>
              <w:widowControl w:val="0"/>
              <w:shd w:val="clear" w:color="auto" w:fill="FFFFFF"/>
              <w:autoSpaceDE w:val="0"/>
              <w:autoSpaceDN w:val="0"/>
              <w:adjustRightInd w:val="0"/>
              <w:spacing w:line="360" w:lineRule="auto"/>
              <w:jc w:val="both"/>
              <w:rPr>
                <w:sz w:val="20"/>
                <w:szCs w:val="20"/>
              </w:rPr>
            </w:pPr>
            <w:r w:rsidRPr="00EC1075">
              <w:rPr>
                <w:sz w:val="20"/>
                <w:szCs w:val="20"/>
              </w:rPr>
              <w:t>Кукуруза</w:t>
            </w:r>
          </w:p>
          <w:p w:rsidR="00D33EF5" w:rsidRPr="00EC1075" w:rsidRDefault="0081344C" w:rsidP="00EC1075">
            <w:pPr>
              <w:widowControl w:val="0"/>
              <w:shd w:val="clear" w:color="auto" w:fill="FFFFFF"/>
              <w:autoSpaceDE w:val="0"/>
              <w:autoSpaceDN w:val="0"/>
              <w:adjustRightInd w:val="0"/>
              <w:spacing w:line="360" w:lineRule="auto"/>
              <w:jc w:val="both"/>
              <w:rPr>
                <w:sz w:val="20"/>
                <w:szCs w:val="20"/>
              </w:rPr>
            </w:pPr>
            <w:r w:rsidRPr="00EC1075">
              <w:rPr>
                <w:sz w:val="20"/>
                <w:szCs w:val="20"/>
              </w:rPr>
              <w:t>Кормовая свекла</w:t>
            </w:r>
          </w:p>
          <w:p w:rsidR="00496AB1" w:rsidRPr="00EC1075" w:rsidRDefault="00496AB1" w:rsidP="00EC1075">
            <w:pPr>
              <w:widowControl w:val="0"/>
              <w:shd w:val="clear" w:color="auto" w:fill="FFFFFF"/>
              <w:autoSpaceDE w:val="0"/>
              <w:autoSpaceDN w:val="0"/>
              <w:adjustRightInd w:val="0"/>
              <w:spacing w:line="360" w:lineRule="auto"/>
              <w:jc w:val="both"/>
              <w:rPr>
                <w:sz w:val="20"/>
                <w:szCs w:val="20"/>
              </w:rPr>
            </w:pPr>
            <w:r w:rsidRPr="00EC1075">
              <w:rPr>
                <w:sz w:val="20"/>
                <w:szCs w:val="20"/>
              </w:rPr>
              <w:t>Многолетние травы на сено</w:t>
            </w:r>
          </w:p>
          <w:p w:rsidR="00D33EF5" w:rsidRPr="00EC1075" w:rsidRDefault="0081344C" w:rsidP="00EC1075">
            <w:pPr>
              <w:widowControl w:val="0"/>
              <w:shd w:val="clear" w:color="auto" w:fill="FFFFFF"/>
              <w:autoSpaceDE w:val="0"/>
              <w:autoSpaceDN w:val="0"/>
              <w:adjustRightInd w:val="0"/>
              <w:spacing w:line="360" w:lineRule="auto"/>
              <w:jc w:val="both"/>
              <w:rPr>
                <w:sz w:val="20"/>
                <w:szCs w:val="20"/>
              </w:rPr>
            </w:pPr>
            <w:r w:rsidRPr="00EC1075">
              <w:rPr>
                <w:sz w:val="20"/>
                <w:szCs w:val="20"/>
              </w:rPr>
              <w:t>Много летние травы на зеленый корм</w:t>
            </w:r>
          </w:p>
          <w:p w:rsidR="00D33EF5" w:rsidRPr="00EC1075" w:rsidRDefault="0081344C" w:rsidP="00EC1075">
            <w:pPr>
              <w:widowControl w:val="0"/>
              <w:shd w:val="clear" w:color="auto" w:fill="FFFFFF"/>
              <w:autoSpaceDE w:val="0"/>
              <w:autoSpaceDN w:val="0"/>
              <w:adjustRightInd w:val="0"/>
              <w:spacing w:line="360" w:lineRule="auto"/>
              <w:jc w:val="both"/>
              <w:rPr>
                <w:sz w:val="20"/>
                <w:szCs w:val="20"/>
              </w:rPr>
            </w:pPr>
            <w:r w:rsidRPr="00EC1075">
              <w:rPr>
                <w:sz w:val="20"/>
                <w:szCs w:val="20"/>
              </w:rPr>
              <w:t>Однолетние травы на сено</w:t>
            </w:r>
          </w:p>
          <w:p w:rsidR="0081344C" w:rsidRPr="00EC1075" w:rsidRDefault="0081344C" w:rsidP="00EC1075">
            <w:pPr>
              <w:widowControl w:val="0"/>
              <w:shd w:val="clear" w:color="auto" w:fill="FFFFFF"/>
              <w:autoSpaceDE w:val="0"/>
              <w:autoSpaceDN w:val="0"/>
              <w:adjustRightInd w:val="0"/>
              <w:spacing w:line="360" w:lineRule="auto"/>
              <w:jc w:val="both"/>
              <w:rPr>
                <w:sz w:val="20"/>
                <w:szCs w:val="20"/>
              </w:rPr>
            </w:pPr>
            <w:r w:rsidRPr="00EC1075">
              <w:rPr>
                <w:sz w:val="20"/>
                <w:szCs w:val="20"/>
              </w:rPr>
              <w:t>Однолетние травы на зеленый корм</w:t>
            </w:r>
          </w:p>
        </w:tc>
        <w:tc>
          <w:tcPr>
            <w:tcW w:w="1440" w:type="dxa"/>
            <w:shd w:val="clear" w:color="auto" w:fill="auto"/>
          </w:tcPr>
          <w:p w:rsidR="00D33EF5" w:rsidRPr="00EC1075" w:rsidRDefault="0081344C" w:rsidP="00EC1075">
            <w:pPr>
              <w:widowControl w:val="0"/>
              <w:spacing w:line="360" w:lineRule="auto"/>
              <w:jc w:val="both"/>
              <w:rPr>
                <w:sz w:val="20"/>
                <w:szCs w:val="20"/>
              </w:rPr>
            </w:pPr>
            <w:r w:rsidRPr="00EC1075">
              <w:rPr>
                <w:sz w:val="20"/>
                <w:szCs w:val="20"/>
              </w:rPr>
              <w:t>29,4</w:t>
            </w:r>
          </w:p>
          <w:p w:rsidR="00D33EF5" w:rsidRPr="00EC1075" w:rsidRDefault="0081344C" w:rsidP="00EC1075">
            <w:pPr>
              <w:widowControl w:val="0"/>
              <w:shd w:val="clear" w:color="auto" w:fill="FFFFFF"/>
              <w:autoSpaceDE w:val="0"/>
              <w:autoSpaceDN w:val="0"/>
              <w:adjustRightInd w:val="0"/>
              <w:spacing w:line="360" w:lineRule="auto"/>
              <w:jc w:val="both"/>
              <w:rPr>
                <w:sz w:val="20"/>
                <w:szCs w:val="20"/>
              </w:rPr>
            </w:pPr>
            <w:r w:rsidRPr="00EC1075">
              <w:rPr>
                <w:sz w:val="20"/>
                <w:szCs w:val="20"/>
              </w:rPr>
              <w:t>29,9</w:t>
            </w:r>
          </w:p>
          <w:p w:rsidR="00D33EF5" w:rsidRPr="00EC1075" w:rsidRDefault="0081344C" w:rsidP="00EC1075">
            <w:pPr>
              <w:widowControl w:val="0"/>
              <w:shd w:val="clear" w:color="auto" w:fill="FFFFFF"/>
              <w:autoSpaceDE w:val="0"/>
              <w:autoSpaceDN w:val="0"/>
              <w:adjustRightInd w:val="0"/>
              <w:spacing w:line="360" w:lineRule="auto"/>
              <w:jc w:val="both"/>
              <w:rPr>
                <w:sz w:val="20"/>
                <w:szCs w:val="20"/>
              </w:rPr>
            </w:pPr>
            <w:r w:rsidRPr="00EC1075">
              <w:rPr>
                <w:sz w:val="20"/>
                <w:szCs w:val="20"/>
              </w:rPr>
              <w:t>23,7</w:t>
            </w:r>
          </w:p>
          <w:p w:rsidR="00D33EF5" w:rsidRPr="00EC1075" w:rsidRDefault="0081344C" w:rsidP="00EC1075">
            <w:pPr>
              <w:widowControl w:val="0"/>
              <w:shd w:val="clear" w:color="auto" w:fill="FFFFFF"/>
              <w:autoSpaceDE w:val="0"/>
              <w:autoSpaceDN w:val="0"/>
              <w:adjustRightInd w:val="0"/>
              <w:spacing w:line="360" w:lineRule="auto"/>
              <w:jc w:val="both"/>
              <w:rPr>
                <w:sz w:val="20"/>
                <w:szCs w:val="20"/>
              </w:rPr>
            </w:pPr>
            <w:r w:rsidRPr="00EC1075">
              <w:rPr>
                <w:sz w:val="20"/>
                <w:szCs w:val="20"/>
              </w:rPr>
              <w:t>16,2</w:t>
            </w:r>
          </w:p>
          <w:p w:rsidR="00D33EF5" w:rsidRPr="00EC1075" w:rsidRDefault="0081344C" w:rsidP="00EC1075">
            <w:pPr>
              <w:widowControl w:val="0"/>
              <w:shd w:val="clear" w:color="auto" w:fill="FFFFFF"/>
              <w:autoSpaceDE w:val="0"/>
              <w:autoSpaceDN w:val="0"/>
              <w:adjustRightInd w:val="0"/>
              <w:spacing w:line="360" w:lineRule="auto"/>
              <w:jc w:val="both"/>
              <w:rPr>
                <w:sz w:val="20"/>
                <w:szCs w:val="20"/>
              </w:rPr>
            </w:pPr>
            <w:r w:rsidRPr="00EC1075">
              <w:rPr>
                <w:sz w:val="20"/>
                <w:szCs w:val="20"/>
              </w:rPr>
              <w:t>187</w:t>
            </w:r>
          </w:p>
          <w:p w:rsidR="00D33EF5" w:rsidRPr="00EC1075" w:rsidRDefault="00496AB1" w:rsidP="00EC1075">
            <w:pPr>
              <w:widowControl w:val="0"/>
              <w:shd w:val="clear" w:color="auto" w:fill="FFFFFF"/>
              <w:autoSpaceDE w:val="0"/>
              <w:autoSpaceDN w:val="0"/>
              <w:adjustRightInd w:val="0"/>
              <w:spacing w:line="360" w:lineRule="auto"/>
              <w:jc w:val="both"/>
              <w:rPr>
                <w:sz w:val="20"/>
                <w:szCs w:val="20"/>
              </w:rPr>
            </w:pPr>
            <w:r w:rsidRPr="00EC1075">
              <w:rPr>
                <w:sz w:val="20"/>
                <w:szCs w:val="20"/>
              </w:rPr>
              <w:t>291</w:t>
            </w:r>
          </w:p>
          <w:p w:rsidR="00D33EF5" w:rsidRPr="00EC1075" w:rsidRDefault="00496AB1" w:rsidP="00EC1075">
            <w:pPr>
              <w:widowControl w:val="0"/>
              <w:shd w:val="clear" w:color="auto" w:fill="FFFFFF"/>
              <w:autoSpaceDE w:val="0"/>
              <w:autoSpaceDN w:val="0"/>
              <w:adjustRightInd w:val="0"/>
              <w:spacing w:line="360" w:lineRule="auto"/>
              <w:jc w:val="both"/>
              <w:rPr>
                <w:sz w:val="20"/>
                <w:szCs w:val="20"/>
              </w:rPr>
            </w:pPr>
            <w:r w:rsidRPr="00EC1075">
              <w:rPr>
                <w:sz w:val="20"/>
                <w:szCs w:val="20"/>
              </w:rPr>
              <w:t>655</w:t>
            </w:r>
          </w:p>
          <w:p w:rsidR="00D33EF5" w:rsidRPr="00EC1075" w:rsidRDefault="00496AB1" w:rsidP="00EC1075">
            <w:pPr>
              <w:widowControl w:val="0"/>
              <w:shd w:val="clear" w:color="auto" w:fill="FFFFFF"/>
              <w:autoSpaceDE w:val="0"/>
              <w:autoSpaceDN w:val="0"/>
              <w:adjustRightInd w:val="0"/>
              <w:spacing w:line="360" w:lineRule="auto"/>
              <w:jc w:val="both"/>
              <w:rPr>
                <w:sz w:val="20"/>
                <w:szCs w:val="20"/>
              </w:rPr>
            </w:pPr>
            <w:r w:rsidRPr="00EC1075">
              <w:rPr>
                <w:sz w:val="20"/>
                <w:szCs w:val="20"/>
              </w:rPr>
              <w:t>22,4</w:t>
            </w:r>
          </w:p>
          <w:p w:rsidR="00D33EF5" w:rsidRPr="00EC1075" w:rsidRDefault="00496AB1" w:rsidP="00EC1075">
            <w:pPr>
              <w:widowControl w:val="0"/>
              <w:shd w:val="clear" w:color="auto" w:fill="FFFFFF"/>
              <w:autoSpaceDE w:val="0"/>
              <w:autoSpaceDN w:val="0"/>
              <w:adjustRightInd w:val="0"/>
              <w:spacing w:line="360" w:lineRule="auto"/>
              <w:jc w:val="both"/>
              <w:rPr>
                <w:sz w:val="20"/>
                <w:szCs w:val="20"/>
              </w:rPr>
            </w:pPr>
            <w:r w:rsidRPr="00EC1075">
              <w:rPr>
                <w:sz w:val="20"/>
                <w:szCs w:val="20"/>
              </w:rPr>
              <w:t>171</w:t>
            </w:r>
          </w:p>
          <w:p w:rsidR="00D33EF5" w:rsidRPr="00EC1075" w:rsidRDefault="00496AB1" w:rsidP="00EC1075">
            <w:pPr>
              <w:widowControl w:val="0"/>
              <w:shd w:val="clear" w:color="auto" w:fill="FFFFFF"/>
              <w:autoSpaceDE w:val="0"/>
              <w:autoSpaceDN w:val="0"/>
              <w:adjustRightInd w:val="0"/>
              <w:spacing w:line="360" w:lineRule="auto"/>
              <w:jc w:val="both"/>
              <w:rPr>
                <w:sz w:val="20"/>
                <w:szCs w:val="20"/>
              </w:rPr>
            </w:pPr>
            <w:r w:rsidRPr="00EC1075">
              <w:rPr>
                <w:sz w:val="20"/>
                <w:szCs w:val="20"/>
              </w:rPr>
              <w:t>6</w:t>
            </w:r>
          </w:p>
          <w:p w:rsidR="00496AB1" w:rsidRPr="00EC1075" w:rsidRDefault="00496AB1" w:rsidP="00EC1075">
            <w:pPr>
              <w:widowControl w:val="0"/>
              <w:shd w:val="clear" w:color="auto" w:fill="FFFFFF"/>
              <w:autoSpaceDE w:val="0"/>
              <w:autoSpaceDN w:val="0"/>
              <w:adjustRightInd w:val="0"/>
              <w:spacing w:line="360" w:lineRule="auto"/>
              <w:jc w:val="both"/>
              <w:rPr>
                <w:sz w:val="20"/>
                <w:szCs w:val="20"/>
              </w:rPr>
            </w:pPr>
            <w:r w:rsidRPr="00EC1075">
              <w:rPr>
                <w:sz w:val="20"/>
                <w:szCs w:val="20"/>
              </w:rPr>
              <w:t>197</w:t>
            </w:r>
          </w:p>
        </w:tc>
        <w:tc>
          <w:tcPr>
            <w:tcW w:w="1260" w:type="dxa"/>
            <w:shd w:val="clear" w:color="auto" w:fill="auto"/>
          </w:tcPr>
          <w:p w:rsidR="00D33EF5" w:rsidRPr="00EC1075" w:rsidRDefault="0081344C" w:rsidP="00EC1075">
            <w:pPr>
              <w:widowControl w:val="0"/>
              <w:spacing w:line="360" w:lineRule="auto"/>
              <w:jc w:val="both"/>
              <w:rPr>
                <w:sz w:val="20"/>
                <w:szCs w:val="20"/>
              </w:rPr>
            </w:pPr>
            <w:r w:rsidRPr="00EC1075">
              <w:rPr>
                <w:sz w:val="20"/>
                <w:szCs w:val="20"/>
              </w:rPr>
              <w:t>35,7</w:t>
            </w:r>
          </w:p>
          <w:p w:rsidR="00D33EF5" w:rsidRPr="00EC1075" w:rsidRDefault="00496AB1" w:rsidP="00EC1075">
            <w:pPr>
              <w:widowControl w:val="0"/>
              <w:shd w:val="clear" w:color="auto" w:fill="FFFFFF"/>
              <w:autoSpaceDE w:val="0"/>
              <w:autoSpaceDN w:val="0"/>
              <w:adjustRightInd w:val="0"/>
              <w:spacing w:line="360" w:lineRule="auto"/>
              <w:jc w:val="both"/>
              <w:rPr>
                <w:sz w:val="20"/>
                <w:szCs w:val="20"/>
              </w:rPr>
            </w:pPr>
            <w:r w:rsidRPr="00EC1075">
              <w:rPr>
                <w:sz w:val="20"/>
                <w:szCs w:val="20"/>
              </w:rPr>
              <w:t>39,8</w:t>
            </w:r>
          </w:p>
          <w:p w:rsidR="00D33EF5" w:rsidRPr="00EC1075" w:rsidRDefault="00496AB1" w:rsidP="00EC1075">
            <w:pPr>
              <w:widowControl w:val="0"/>
              <w:shd w:val="clear" w:color="auto" w:fill="FFFFFF"/>
              <w:autoSpaceDE w:val="0"/>
              <w:autoSpaceDN w:val="0"/>
              <w:adjustRightInd w:val="0"/>
              <w:spacing w:line="360" w:lineRule="auto"/>
              <w:jc w:val="both"/>
              <w:rPr>
                <w:sz w:val="20"/>
                <w:szCs w:val="20"/>
              </w:rPr>
            </w:pPr>
            <w:r w:rsidRPr="00EC1075">
              <w:rPr>
                <w:sz w:val="20"/>
                <w:szCs w:val="20"/>
              </w:rPr>
              <w:t>44,6</w:t>
            </w:r>
          </w:p>
          <w:p w:rsidR="00D33EF5" w:rsidRPr="00EC1075" w:rsidRDefault="00496AB1" w:rsidP="00EC1075">
            <w:pPr>
              <w:widowControl w:val="0"/>
              <w:shd w:val="clear" w:color="auto" w:fill="FFFFFF"/>
              <w:autoSpaceDE w:val="0"/>
              <w:autoSpaceDN w:val="0"/>
              <w:adjustRightInd w:val="0"/>
              <w:spacing w:line="360" w:lineRule="auto"/>
              <w:jc w:val="both"/>
              <w:rPr>
                <w:sz w:val="20"/>
                <w:szCs w:val="20"/>
              </w:rPr>
            </w:pPr>
            <w:r w:rsidRPr="00EC1075">
              <w:rPr>
                <w:sz w:val="20"/>
                <w:szCs w:val="20"/>
              </w:rPr>
              <w:t>20,7</w:t>
            </w:r>
          </w:p>
          <w:p w:rsidR="00D33EF5" w:rsidRPr="00EC1075" w:rsidRDefault="00496AB1" w:rsidP="00EC1075">
            <w:pPr>
              <w:widowControl w:val="0"/>
              <w:shd w:val="clear" w:color="auto" w:fill="FFFFFF"/>
              <w:autoSpaceDE w:val="0"/>
              <w:autoSpaceDN w:val="0"/>
              <w:adjustRightInd w:val="0"/>
              <w:spacing w:line="360" w:lineRule="auto"/>
              <w:jc w:val="both"/>
              <w:rPr>
                <w:sz w:val="20"/>
                <w:szCs w:val="20"/>
              </w:rPr>
            </w:pPr>
            <w:r w:rsidRPr="00EC1075">
              <w:rPr>
                <w:sz w:val="20"/>
                <w:szCs w:val="20"/>
              </w:rPr>
              <w:t>180</w:t>
            </w:r>
          </w:p>
          <w:p w:rsidR="00D33EF5" w:rsidRPr="00EC1075" w:rsidRDefault="00496AB1" w:rsidP="00EC1075">
            <w:pPr>
              <w:widowControl w:val="0"/>
              <w:shd w:val="clear" w:color="auto" w:fill="FFFFFF"/>
              <w:autoSpaceDE w:val="0"/>
              <w:autoSpaceDN w:val="0"/>
              <w:adjustRightInd w:val="0"/>
              <w:spacing w:line="360" w:lineRule="auto"/>
              <w:jc w:val="both"/>
              <w:rPr>
                <w:sz w:val="20"/>
                <w:szCs w:val="20"/>
              </w:rPr>
            </w:pPr>
            <w:r w:rsidRPr="00EC1075">
              <w:rPr>
                <w:sz w:val="20"/>
                <w:szCs w:val="20"/>
              </w:rPr>
              <w:t>457</w:t>
            </w:r>
          </w:p>
          <w:p w:rsidR="00D33EF5" w:rsidRPr="00EC1075" w:rsidRDefault="00496AB1" w:rsidP="00EC1075">
            <w:pPr>
              <w:widowControl w:val="0"/>
              <w:shd w:val="clear" w:color="auto" w:fill="FFFFFF"/>
              <w:autoSpaceDE w:val="0"/>
              <w:autoSpaceDN w:val="0"/>
              <w:adjustRightInd w:val="0"/>
              <w:spacing w:line="360" w:lineRule="auto"/>
              <w:jc w:val="both"/>
              <w:rPr>
                <w:sz w:val="20"/>
                <w:szCs w:val="20"/>
              </w:rPr>
            </w:pPr>
            <w:r w:rsidRPr="00EC1075">
              <w:rPr>
                <w:sz w:val="20"/>
                <w:szCs w:val="20"/>
              </w:rPr>
              <w:t>630</w:t>
            </w:r>
          </w:p>
          <w:p w:rsidR="00D33EF5" w:rsidRPr="00EC1075" w:rsidRDefault="00496AB1" w:rsidP="00EC1075">
            <w:pPr>
              <w:widowControl w:val="0"/>
              <w:shd w:val="clear" w:color="auto" w:fill="FFFFFF"/>
              <w:autoSpaceDE w:val="0"/>
              <w:autoSpaceDN w:val="0"/>
              <w:adjustRightInd w:val="0"/>
              <w:spacing w:line="360" w:lineRule="auto"/>
              <w:jc w:val="both"/>
              <w:rPr>
                <w:sz w:val="20"/>
                <w:szCs w:val="20"/>
              </w:rPr>
            </w:pPr>
            <w:r w:rsidRPr="00EC1075">
              <w:rPr>
                <w:sz w:val="20"/>
                <w:szCs w:val="20"/>
              </w:rPr>
              <w:t>26,5</w:t>
            </w:r>
          </w:p>
          <w:p w:rsidR="00D33EF5" w:rsidRPr="00EC1075" w:rsidRDefault="00496AB1" w:rsidP="00EC1075">
            <w:pPr>
              <w:widowControl w:val="0"/>
              <w:shd w:val="clear" w:color="auto" w:fill="FFFFFF"/>
              <w:autoSpaceDE w:val="0"/>
              <w:autoSpaceDN w:val="0"/>
              <w:adjustRightInd w:val="0"/>
              <w:spacing w:line="360" w:lineRule="auto"/>
              <w:jc w:val="both"/>
              <w:rPr>
                <w:sz w:val="20"/>
                <w:szCs w:val="20"/>
              </w:rPr>
            </w:pPr>
            <w:r w:rsidRPr="00EC1075">
              <w:rPr>
                <w:sz w:val="20"/>
                <w:szCs w:val="20"/>
              </w:rPr>
              <w:t>214</w:t>
            </w:r>
          </w:p>
          <w:p w:rsidR="00D33EF5" w:rsidRPr="00EC1075" w:rsidRDefault="00496AB1" w:rsidP="00EC1075">
            <w:pPr>
              <w:widowControl w:val="0"/>
              <w:shd w:val="clear" w:color="auto" w:fill="FFFFFF"/>
              <w:autoSpaceDE w:val="0"/>
              <w:autoSpaceDN w:val="0"/>
              <w:adjustRightInd w:val="0"/>
              <w:spacing w:line="360" w:lineRule="auto"/>
              <w:jc w:val="both"/>
              <w:rPr>
                <w:sz w:val="20"/>
                <w:szCs w:val="20"/>
              </w:rPr>
            </w:pPr>
            <w:r w:rsidRPr="00EC1075">
              <w:rPr>
                <w:sz w:val="20"/>
                <w:szCs w:val="20"/>
              </w:rPr>
              <w:t>37,4</w:t>
            </w:r>
          </w:p>
          <w:p w:rsidR="00496AB1" w:rsidRPr="00EC1075" w:rsidRDefault="00496AB1" w:rsidP="00EC1075">
            <w:pPr>
              <w:widowControl w:val="0"/>
              <w:shd w:val="clear" w:color="auto" w:fill="FFFFFF"/>
              <w:autoSpaceDE w:val="0"/>
              <w:autoSpaceDN w:val="0"/>
              <w:adjustRightInd w:val="0"/>
              <w:spacing w:line="360" w:lineRule="auto"/>
              <w:jc w:val="both"/>
              <w:rPr>
                <w:sz w:val="20"/>
                <w:szCs w:val="20"/>
              </w:rPr>
            </w:pPr>
            <w:r w:rsidRPr="00EC1075">
              <w:rPr>
                <w:sz w:val="20"/>
                <w:szCs w:val="20"/>
              </w:rPr>
              <w:t>215</w:t>
            </w:r>
          </w:p>
        </w:tc>
        <w:tc>
          <w:tcPr>
            <w:tcW w:w="1064" w:type="dxa"/>
            <w:shd w:val="clear" w:color="auto" w:fill="auto"/>
          </w:tcPr>
          <w:p w:rsidR="00D33EF5" w:rsidRPr="00EC1075" w:rsidRDefault="0081344C" w:rsidP="00EC1075">
            <w:pPr>
              <w:widowControl w:val="0"/>
              <w:spacing w:line="360" w:lineRule="auto"/>
              <w:jc w:val="both"/>
              <w:rPr>
                <w:sz w:val="20"/>
                <w:szCs w:val="20"/>
              </w:rPr>
            </w:pPr>
            <w:r w:rsidRPr="00EC1075">
              <w:rPr>
                <w:sz w:val="20"/>
                <w:szCs w:val="20"/>
              </w:rPr>
              <w:t>26,9</w:t>
            </w:r>
          </w:p>
          <w:p w:rsidR="00D33EF5" w:rsidRPr="00EC1075" w:rsidRDefault="00496AB1" w:rsidP="00EC1075">
            <w:pPr>
              <w:widowControl w:val="0"/>
              <w:shd w:val="clear" w:color="auto" w:fill="FFFFFF"/>
              <w:autoSpaceDE w:val="0"/>
              <w:autoSpaceDN w:val="0"/>
              <w:adjustRightInd w:val="0"/>
              <w:spacing w:line="360" w:lineRule="auto"/>
              <w:jc w:val="both"/>
              <w:rPr>
                <w:sz w:val="20"/>
                <w:szCs w:val="20"/>
              </w:rPr>
            </w:pPr>
            <w:r w:rsidRPr="00EC1075">
              <w:rPr>
                <w:sz w:val="20"/>
                <w:szCs w:val="20"/>
              </w:rPr>
              <w:t>32,9</w:t>
            </w:r>
          </w:p>
          <w:p w:rsidR="00D33EF5" w:rsidRPr="00EC1075" w:rsidRDefault="00496AB1" w:rsidP="00EC1075">
            <w:pPr>
              <w:widowControl w:val="0"/>
              <w:shd w:val="clear" w:color="auto" w:fill="FFFFFF"/>
              <w:autoSpaceDE w:val="0"/>
              <w:autoSpaceDN w:val="0"/>
              <w:adjustRightInd w:val="0"/>
              <w:spacing w:line="360" w:lineRule="auto"/>
              <w:jc w:val="both"/>
              <w:rPr>
                <w:sz w:val="20"/>
                <w:szCs w:val="20"/>
              </w:rPr>
            </w:pPr>
            <w:r w:rsidRPr="00EC1075">
              <w:rPr>
                <w:sz w:val="20"/>
                <w:szCs w:val="20"/>
              </w:rPr>
              <w:t>29,4</w:t>
            </w:r>
          </w:p>
          <w:p w:rsidR="00D33EF5" w:rsidRPr="00EC1075" w:rsidRDefault="00496AB1" w:rsidP="00EC1075">
            <w:pPr>
              <w:widowControl w:val="0"/>
              <w:shd w:val="clear" w:color="auto" w:fill="FFFFFF"/>
              <w:autoSpaceDE w:val="0"/>
              <w:autoSpaceDN w:val="0"/>
              <w:adjustRightInd w:val="0"/>
              <w:spacing w:line="360" w:lineRule="auto"/>
              <w:jc w:val="both"/>
              <w:rPr>
                <w:sz w:val="20"/>
                <w:szCs w:val="20"/>
              </w:rPr>
            </w:pPr>
            <w:r w:rsidRPr="00EC1075">
              <w:rPr>
                <w:sz w:val="20"/>
                <w:szCs w:val="20"/>
              </w:rPr>
              <w:t>25</w:t>
            </w:r>
          </w:p>
          <w:p w:rsidR="00D33EF5" w:rsidRPr="00EC1075" w:rsidRDefault="00496AB1" w:rsidP="00EC1075">
            <w:pPr>
              <w:widowControl w:val="0"/>
              <w:shd w:val="clear" w:color="auto" w:fill="FFFFFF"/>
              <w:autoSpaceDE w:val="0"/>
              <w:autoSpaceDN w:val="0"/>
              <w:adjustRightInd w:val="0"/>
              <w:spacing w:line="360" w:lineRule="auto"/>
              <w:jc w:val="both"/>
              <w:rPr>
                <w:sz w:val="20"/>
                <w:szCs w:val="20"/>
              </w:rPr>
            </w:pPr>
            <w:r w:rsidRPr="00EC1075">
              <w:rPr>
                <w:sz w:val="20"/>
                <w:szCs w:val="20"/>
              </w:rPr>
              <w:t>272</w:t>
            </w:r>
          </w:p>
          <w:p w:rsidR="00D33EF5" w:rsidRPr="00EC1075" w:rsidRDefault="00496AB1" w:rsidP="00EC1075">
            <w:pPr>
              <w:widowControl w:val="0"/>
              <w:shd w:val="clear" w:color="auto" w:fill="FFFFFF"/>
              <w:autoSpaceDE w:val="0"/>
              <w:autoSpaceDN w:val="0"/>
              <w:adjustRightInd w:val="0"/>
              <w:spacing w:line="360" w:lineRule="auto"/>
              <w:jc w:val="both"/>
              <w:rPr>
                <w:sz w:val="20"/>
                <w:szCs w:val="20"/>
              </w:rPr>
            </w:pPr>
            <w:r w:rsidRPr="00EC1075">
              <w:rPr>
                <w:sz w:val="20"/>
                <w:szCs w:val="20"/>
              </w:rPr>
              <w:t>536</w:t>
            </w:r>
          </w:p>
          <w:p w:rsidR="00D33EF5" w:rsidRPr="00EC1075" w:rsidRDefault="00496AB1" w:rsidP="00EC1075">
            <w:pPr>
              <w:widowControl w:val="0"/>
              <w:shd w:val="clear" w:color="auto" w:fill="FFFFFF"/>
              <w:autoSpaceDE w:val="0"/>
              <w:autoSpaceDN w:val="0"/>
              <w:adjustRightInd w:val="0"/>
              <w:spacing w:line="360" w:lineRule="auto"/>
              <w:jc w:val="both"/>
              <w:rPr>
                <w:sz w:val="20"/>
                <w:szCs w:val="20"/>
              </w:rPr>
            </w:pPr>
            <w:r w:rsidRPr="00EC1075">
              <w:rPr>
                <w:sz w:val="20"/>
                <w:szCs w:val="20"/>
              </w:rPr>
              <w:t>818</w:t>
            </w:r>
          </w:p>
          <w:p w:rsidR="00D33EF5" w:rsidRPr="00EC1075" w:rsidRDefault="00496AB1" w:rsidP="00EC1075">
            <w:pPr>
              <w:widowControl w:val="0"/>
              <w:shd w:val="clear" w:color="auto" w:fill="FFFFFF"/>
              <w:autoSpaceDE w:val="0"/>
              <w:autoSpaceDN w:val="0"/>
              <w:adjustRightInd w:val="0"/>
              <w:spacing w:line="360" w:lineRule="auto"/>
              <w:jc w:val="both"/>
              <w:rPr>
                <w:sz w:val="20"/>
                <w:szCs w:val="20"/>
              </w:rPr>
            </w:pPr>
            <w:r w:rsidRPr="00EC1075">
              <w:rPr>
                <w:sz w:val="20"/>
                <w:szCs w:val="20"/>
              </w:rPr>
              <w:t>24,6</w:t>
            </w:r>
          </w:p>
          <w:p w:rsidR="00D33EF5" w:rsidRPr="00EC1075" w:rsidRDefault="00496AB1" w:rsidP="00EC1075">
            <w:pPr>
              <w:widowControl w:val="0"/>
              <w:shd w:val="clear" w:color="auto" w:fill="FFFFFF"/>
              <w:autoSpaceDE w:val="0"/>
              <w:autoSpaceDN w:val="0"/>
              <w:adjustRightInd w:val="0"/>
              <w:spacing w:line="360" w:lineRule="auto"/>
              <w:jc w:val="both"/>
              <w:rPr>
                <w:sz w:val="20"/>
                <w:szCs w:val="20"/>
              </w:rPr>
            </w:pPr>
            <w:r w:rsidRPr="00EC1075">
              <w:rPr>
                <w:sz w:val="20"/>
                <w:szCs w:val="20"/>
              </w:rPr>
              <w:t>164</w:t>
            </w:r>
          </w:p>
          <w:p w:rsidR="00D33EF5" w:rsidRPr="00EC1075" w:rsidRDefault="00496AB1" w:rsidP="00EC1075">
            <w:pPr>
              <w:widowControl w:val="0"/>
              <w:shd w:val="clear" w:color="auto" w:fill="FFFFFF"/>
              <w:autoSpaceDE w:val="0"/>
              <w:autoSpaceDN w:val="0"/>
              <w:adjustRightInd w:val="0"/>
              <w:spacing w:line="360" w:lineRule="auto"/>
              <w:jc w:val="both"/>
              <w:rPr>
                <w:sz w:val="20"/>
                <w:szCs w:val="20"/>
              </w:rPr>
            </w:pPr>
            <w:r w:rsidRPr="00EC1075">
              <w:rPr>
                <w:sz w:val="20"/>
                <w:szCs w:val="20"/>
              </w:rPr>
              <w:t>49,3</w:t>
            </w:r>
          </w:p>
          <w:p w:rsidR="00496AB1" w:rsidRPr="00EC1075" w:rsidRDefault="00496AB1" w:rsidP="00EC1075">
            <w:pPr>
              <w:widowControl w:val="0"/>
              <w:shd w:val="clear" w:color="auto" w:fill="FFFFFF"/>
              <w:autoSpaceDE w:val="0"/>
              <w:autoSpaceDN w:val="0"/>
              <w:adjustRightInd w:val="0"/>
              <w:spacing w:line="360" w:lineRule="auto"/>
              <w:jc w:val="both"/>
              <w:rPr>
                <w:sz w:val="20"/>
                <w:szCs w:val="20"/>
              </w:rPr>
            </w:pPr>
            <w:r w:rsidRPr="00EC1075">
              <w:rPr>
                <w:sz w:val="20"/>
                <w:szCs w:val="20"/>
              </w:rPr>
              <w:t>199</w:t>
            </w:r>
          </w:p>
        </w:tc>
        <w:tc>
          <w:tcPr>
            <w:tcW w:w="938" w:type="dxa"/>
            <w:shd w:val="clear" w:color="auto" w:fill="auto"/>
          </w:tcPr>
          <w:p w:rsidR="00D33EF5" w:rsidRPr="00EC1075" w:rsidRDefault="0081344C" w:rsidP="00EC1075">
            <w:pPr>
              <w:widowControl w:val="0"/>
              <w:spacing w:line="360" w:lineRule="auto"/>
              <w:jc w:val="both"/>
              <w:rPr>
                <w:sz w:val="20"/>
                <w:szCs w:val="20"/>
              </w:rPr>
            </w:pPr>
            <w:r w:rsidRPr="00EC1075">
              <w:rPr>
                <w:sz w:val="20"/>
                <w:szCs w:val="20"/>
              </w:rPr>
              <w:t>35,5</w:t>
            </w:r>
          </w:p>
          <w:p w:rsidR="00D33EF5" w:rsidRPr="00EC1075" w:rsidRDefault="00EF3D55" w:rsidP="00EC1075">
            <w:pPr>
              <w:widowControl w:val="0"/>
              <w:spacing w:line="360" w:lineRule="auto"/>
              <w:jc w:val="both"/>
              <w:rPr>
                <w:sz w:val="20"/>
                <w:szCs w:val="20"/>
              </w:rPr>
            </w:pPr>
            <w:r w:rsidRPr="00EC1075">
              <w:rPr>
                <w:sz w:val="20"/>
                <w:szCs w:val="20"/>
              </w:rPr>
              <w:t>37,5</w:t>
            </w:r>
          </w:p>
          <w:p w:rsidR="00D33EF5" w:rsidRPr="00EC1075" w:rsidRDefault="00EF3D55" w:rsidP="00EC1075">
            <w:pPr>
              <w:widowControl w:val="0"/>
              <w:spacing w:line="360" w:lineRule="auto"/>
              <w:jc w:val="both"/>
              <w:rPr>
                <w:sz w:val="20"/>
                <w:szCs w:val="20"/>
              </w:rPr>
            </w:pPr>
            <w:r w:rsidRPr="00EC1075">
              <w:rPr>
                <w:sz w:val="20"/>
                <w:szCs w:val="20"/>
              </w:rPr>
              <w:t>34,3</w:t>
            </w:r>
          </w:p>
          <w:p w:rsidR="00D33EF5" w:rsidRPr="00EC1075" w:rsidRDefault="00EF3D55" w:rsidP="00EC1075">
            <w:pPr>
              <w:widowControl w:val="0"/>
              <w:spacing w:line="360" w:lineRule="auto"/>
              <w:jc w:val="both"/>
              <w:rPr>
                <w:sz w:val="20"/>
                <w:szCs w:val="20"/>
              </w:rPr>
            </w:pPr>
            <w:r w:rsidRPr="00EC1075">
              <w:rPr>
                <w:sz w:val="20"/>
                <w:szCs w:val="20"/>
              </w:rPr>
              <w:t>24,8</w:t>
            </w:r>
          </w:p>
          <w:p w:rsidR="00D33EF5" w:rsidRPr="00EC1075" w:rsidRDefault="00EF3D55" w:rsidP="00EC1075">
            <w:pPr>
              <w:widowControl w:val="0"/>
              <w:spacing w:line="360" w:lineRule="auto"/>
              <w:jc w:val="both"/>
              <w:rPr>
                <w:sz w:val="20"/>
                <w:szCs w:val="20"/>
              </w:rPr>
            </w:pPr>
            <w:r w:rsidRPr="00EC1075">
              <w:rPr>
                <w:sz w:val="20"/>
                <w:szCs w:val="20"/>
              </w:rPr>
              <w:t>225</w:t>
            </w:r>
          </w:p>
          <w:p w:rsidR="00D33EF5" w:rsidRPr="00EC1075" w:rsidRDefault="00EF3D55" w:rsidP="00EC1075">
            <w:pPr>
              <w:widowControl w:val="0"/>
              <w:spacing w:line="360" w:lineRule="auto"/>
              <w:jc w:val="both"/>
              <w:rPr>
                <w:sz w:val="20"/>
                <w:szCs w:val="20"/>
              </w:rPr>
            </w:pPr>
            <w:r w:rsidRPr="00EC1075">
              <w:rPr>
                <w:sz w:val="20"/>
                <w:szCs w:val="20"/>
              </w:rPr>
              <w:t>550</w:t>
            </w:r>
          </w:p>
          <w:p w:rsidR="00D33EF5" w:rsidRPr="00EC1075" w:rsidRDefault="00EF3D55" w:rsidP="00EC1075">
            <w:pPr>
              <w:widowControl w:val="0"/>
              <w:spacing w:line="360" w:lineRule="auto"/>
              <w:jc w:val="both"/>
              <w:rPr>
                <w:sz w:val="20"/>
                <w:szCs w:val="20"/>
              </w:rPr>
            </w:pPr>
            <w:r w:rsidRPr="00EC1075">
              <w:rPr>
                <w:sz w:val="20"/>
                <w:szCs w:val="20"/>
              </w:rPr>
              <w:t>859</w:t>
            </w:r>
          </w:p>
          <w:p w:rsidR="00D33EF5" w:rsidRPr="00EC1075" w:rsidRDefault="00EF3D55" w:rsidP="00EC1075">
            <w:pPr>
              <w:widowControl w:val="0"/>
              <w:spacing w:line="360" w:lineRule="auto"/>
              <w:jc w:val="both"/>
              <w:rPr>
                <w:sz w:val="20"/>
                <w:szCs w:val="20"/>
              </w:rPr>
            </w:pPr>
            <w:r w:rsidRPr="00EC1075">
              <w:rPr>
                <w:sz w:val="20"/>
                <w:szCs w:val="20"/>
              </w:rPr>
              <w:t>63,7</w:t>
            </w:r>
          </w:p>
          <w:p w:rsidR="00D33EF5" w:rsidRPr="00EC1075" w:rsidRDefault="00EF3D55" w:rsidP="00EC1075">
            <w:pPr>
              <w:widowControl w:val="0"/>
              <w:spacing w:line="360" w:lineRule="auto"/>
              <w:jc w:val="both"/>
              <w:rPr>
                <w:sz w:val="20"/>
                <w:szCs w:val="20"/>
              </w:rPr>
            </w:pPr>
            <w:r w:rsidRPr="00EC1075">
              <w:rPr>
                <w:sz w:val="20"/>
                <w:szCs w:val="20"/>
              </w:rPr>
              <w:t>181</w:t>
            </w:r>
          </w:p>
          <w:p w:rsidR="00D33EF5" w:rsidRPr="00EC1075" w:rsidRDefault="00EF3D55" w:rsidP="00EC1075">
            <w:pPr>
              <w:widowControl w:val="0"/>
              <w:shd w:val="clear" w:color="auto" w:fill="FFFFFF"/>
              <w:autoSpaceDE w:val="0"/>
              <w:autoSpaceDN w:val="0"/>
              <w:adjustRightInd w:val="0"/>
              <w:spacing w:line="360" w:lineRule="auto"/>
              <w:jc w:val="both"/>
              <w:rPr>
                <w:sz w:val="20"/>
                <w:szCs w:val="20"/>
              </w:rPr>
            </w:pPr>
            <w:r w:rsidRPr="00EC1075">
              <w:rPr>
                <w:sz w:val="20"/>
                <w:szCs w:val="20"/>
              </w:rPr>
              <w:t>38,7</w:t>
            </w:r>
          </w:p>
          <w:p w:rsidR="00EF3D55" w:rsidRPr="00EC1075" w:rsidRDefault="00EF3D55" w:rsidP="00EC1075">
            <w:pPr>
              <w:widowControl w:val="0"/>
              <w:shd w:val="clear" w:color="auto" w:fill="FFFFFF"/>
              <w:autoSpaceDE w:val="0"/>
              <w:autoSpaceDN w:val="0"/>
              <w:adjustRightInd w:val="0"/>
              <w:spacing w:line="360" w:lineRule="auto"/>
              <w:jc w:val="both"/>
              <w:rPr>
                <w:sz w:val="20"/>
                <w:szCs w:val="20"/>
              </w:rPr>
            </w:pPr>
            <w:r w:rsidRPr="00EC1075">
              <w:rPr>
                <w:sz w:val="20"/>
                <w:szCs w:val="20"/>
              </w:rPr>
              <w:t>164</w:t>
            </w:r>
          </w:p>
        </w:tc>
      </w:tr>
    </w:tbl>
    <w:p w:rsidR="00EE5807" w:rsidRPr="002A4B69" w:rsidRDefault="00EE5807" w:rsidP="002A4B69">
      <w:pPr>
        <w:widowControl w:val="0"/>
        <w:shd w:val="clear" w:color="auto" w:fill="FFFFFF"/>
        <w:autoSpaceDE w:val="0"/>
        <w:autoSpaceDN w:val="0"/>
        <w:adjustRightInd w:val="0"/>
        <w:spacing w:line="360" w:lineRule="auto"/>
        <w:ind w:firstLine="709"/>
        <w:jc w:val="both"/>
        <w:rPr>
          <w:sz w:val="28"/>
          <w:szCs w:val="28"/>
        </w:rPr>
      </w:pPr>
    </w:p>
    <w:p w:rsidR="00EF3D55" w:rsidRPr="002A4B69" w:rsidRDefault="00EF3D55"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 xml:space="preserve">В хозяйстве внедрены 3 полевых и один почвозащитный севооборот. На площади 820 – </w:t>
      </w:r>
      <w:smartTag w:uri="urn:schemas-microsoft-com:office:smarttags" w:element="metricconverter">
        <w:smartTagPr>
          <w:attr w:name="ProductID" w:val="10 г"/>
        </w:smartTagPr>
        <w:r w:rsidRPr="002A4B69">
          <w:rPr>
            <w:sz w:val="28"/>
            <w:szCs w:val="28"/>
          </w:rPr>
          <w:t>990 га</w:t>
        </w:r>
      </w:smartTag>
      <w:r w:rsidRPr="002A4B69">
        <w:rPr>
          <w:sz w:val="28"/>
          <w:szCs w:val="28"/>
        </w:rPr>
        <w:t xml:space="preserve"> возделывают зерновые из них:</w:t>
      </w:r>
    </w:p>
    <w:p w:rsidR="00EF3D55" w:rsidRPr="002A4B69" w:rsidRDefault="00EF3D55"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 xml:space="preserve">– 400 – </w:t>
      </w:r>
      <w:smartTag w:uri="urn:schemas-microsoft-com:office:smarttags" w:element="metricconverter">
        <w:smartTagPr>
          <w:attr w:name="ProductID" w:val="10 г"/>
        </w:smartTagPr>
        <w:r w:rsidRPr="002A4B69">
          <w:rPr>
            <w:sz w:val="28"/>
            <w:szCs w:val="28"/>
          </w:rPr>
          <w:t>450 га</w:t>
        </w:r>
      </w:smartTag>
      <w:r w:rsidR="00626FAE" w:rsidRPr="002A4B69">
        <w:rPr>
          <w:sz w:val="28"/>
          <w:szCs w:val="28"/>
        </w:rPr>
        <w:t xml:space="preserve"> отводят под ячмень </w:t>
      </w:r>
    </w:p>
    <w:p w:rsidR="00626FAE" w:rsidRPr="002A4B69" w:rsidRDefault="00626FAE"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 xml:space="preserve">– 30 – </w:t>
      </w:r>
      <w:smartTag w:uri="urn:schemas-microsoft-com:office:smarttags" w:element="metricconverter">
        <w:smartTagPr>
          <w:attr w:name="ProductID" w:val="10 г"/>
        </w:smartTagPr>
        <w:r w:rsidRPr="002A4B69">
          <w:rPr>
            <w:sz w:val="28"/>
            <w:szCs w:val="28"/>
          </w:rPr>
          <w:t>50 га</w:t>
        </w:r>
      </w:smartTag>
      <w:r w:rsidRPr="002A4B69">
        <w:rPr>
          <w:sz w:val="28"/>
          <w:szCs w:val="28"/>
        </w:rPr>
        <w:t xml:space="preserve"> под овес</w:t>
      </w:r>
    </w:p>
    <w:p w:rsidR="00626FAE" w:rsidRPr="002A4B69" w:rsidRDefault="00626FAE"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 xml:space="preserve">– 70 – </w:t>
      </w:r>
      <w:smartTag w:uri="urn:schemas-microsoft-com:office:smarttags" w:element="metricconverter">
        <w:smartTagPr>
          <w:attr w:name="ProductID" w:val="10 г"/>
        </w:smartTagPr>
        <w:r w:rsidRPr="002A4B69">
          <w:rPr>
            <w:sz w:val="28"/>
            <w:szCs w:val="28"/>
          </w:rPr>
          <w:t>120 га</w:t>
        </w:r>
      </w:smartTag>
      <w:r w:rsidRPr="002A4B69">
        <w:rPr>
          <w:sz w:val="28"/>
          <w:szCs w:val="28"/>
        </w:rPr>
        <w:t xml:space="preserve"> под зернобобовые культуры</w:t>
      </w:r>
    </w:p>
    <w:p w:rsidR="00626FAE" w:rsidRPr="002A4B69" w:rsidRDefault="00626FAE"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 xml:space="preserve">– </w:t>
      </w:r>
      <w:smartTag w:uri="urn:schemas-microsoft-com:office:smarttags" w:element="metricconverter">
        <w:smartTagPr>
          <w:attr w:name="ProductID" w:val="10 г"/>
        </w:smartTagPr>
        <w:r w:rsidRPr="002A4B69">
          <w:rPr>
            <w:sz w:val="28"/>
            <w:szCs w:val="28"/>
          </w:rPr>
          <w:t>100 га</w:t>
        </w:r>
      </w:smartTag>
      <w:r w:rsidRPr="002A4B69">
        <w:rPr>
          <w:sz w:val="28"/>
          <w:szCs w:val="28"/>
        </w:rPr>
        <w:t xml:space="preserve"> под картофель</w:t>
      </w:r>
    </w:p>
    <w:p w:rsidR="00626FAE" w:rsidRPr="002A4B69" w:rsidRDefault="00626FAE"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 xml:space="preserve">– 80 – </w:t>
      </w:r>
      <w:smartTag w:uri="urn:schemas-microsoft-com:office:smarttags" w:element="metricconverter">
        <w:smartTagPr>
          <w:attr w:name="ProductID" w:val="10 г"/>
        </w:smartTagPr>
        <w:r w:rsidRPr="002A4B69">
          <w:rPr>
            <w:sz w:val="28"/>
            <w:szCs w:val="28"/>
          </w:rPr>
          <w:t>90 га</w:t>
        </w:r>
      </w:smartTag>
      <w:r w:rsidRPr="002A4B69">
        <w:rPr>
          <w:sz w:val="28"/>
          <w:szCs w:val="28"/>
        </w:rPr>
        <w:t xml:space="preserve"> под корнеплодами</w:t>
      </w:r>
    </w:p>
    <w:p w:rsidR="00626FAE" w:rsidRPr="002A4B69" w:rsidRDefault="00626FAE"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 xml:space="preserve">– 130 – </w:t>
      </w:r>
      <w:smartTag w:uri="urn:schemas-microsoft-com:office:smarttags" w:element="metricconverter">
        <w:smartTagPr>
          <w:attr w:name="ProductID" w:val="10 г"/>
        </w:smartTagPr>
        <w:r w:rsidRPr="002A4B69">
          <w:rPr>
            <w:sz w:val="28"/>
            <w:szCs w:val="28"/>
          </w:rPr>
          <w:t>170 га</w:t>
        </w:r>
      </w:smartTag>
      <w:r w:rsidRPr="002A4B69">
        <w:rPr>
          <w:sz w:val="28"/>
          <w:szCs w:val="28"/>
        </w:rPr>
        <w:t xml:space="preserve"> под кукурузу и под силос</w:t>
      </w:r>
    </w:p>
    <w:p w:rsidR="00626FAE" w:rsidRPr="002A4B69" w:rsidRDefault="00626FAE"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 xml:space="preserve">– 140 – </w:t>
      </w:r>
      <w:smartTag w:uri="urn:schemas-microsoft-com:office:smarttags" w:element="metricconverter">
        <w:smartTagPr>
          <w:attr w:name="ProductID" w:val="10 г"/>
        </w:smartTagPr>
        <w:r w:rsidRPr="002A4B69">
          <w:rPr>
            <w:sz w:val="28"/>
            <w:szCs w:val="28"/>
          </w:rPr>
          <w:t>230 га</w:t>
        </w:r>
      </w:smartTag>
      <w:r w:rsidRPr="002A4B69">
        <w:rPr>
          <w:sz w:val="28"/>
          <w:szCs w:val="28"/>
        </w:rPr>
        <w:t xml:space="preserve"> под однолетние травы</w:t>
      </w:r>
    </w:p>
    <w:p w:rsidR="00626FAE" w:rsidRPr="002A4B69" w:rsidRDefault="00626FAE"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 xml:space="preserve">– 75 – </w:t>
      </w:r>
      <w:smartTag w:uri="urn:schemas-microsoft-com:office:smarttags" w:element="metricconverter">
        <w:smartTagPr>
          <w:attr w:name="ProductID" w:val="10 г"/>
        </w:smartTagPr>
        <w:r w:rsidRPr="002A4B69">
          <w:rPr>
            <w:sz w:val="28"/>
            <w:szCs w:val="28"/>
          </w:rPr>
          <w:t>292 га</w:t>
        </w:r>
      </w:smartTag>
      <w:r w:rsidRPr="002A4B69">
        <w:rPr>
          <w:sz w:val="28"/>
          <w:szCs w:val="28"/>
        </w:rPr>
        <w:t xml:space="preserve"> под многолетними </w:t>
      </w:r>
      <w:r w:rsidR="0086297B" w:rsidRPr="002A4B69">
        <w:rPr>
          <w:sz w:val="28"/>
          <w:szCs w:val="28"/>
        </w:rPr>
        <w:t>травами</w:t>
      </w:r>
    </w:p>
    <w:p w:rsidR="0086297B" w:rsidRPr="002A4B69" w:rsidRDefault="0086297B"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 xml:space="preserve">В СХПК </w:t>
      </w:r>
      <w:r w:rsidR="00201942" w:rsidRPr="002A4B69">
        <w:rPr>
          <w:b/>
          <w:sz w:val="28"/>
          <w:szCs w:val="32"/>
        </w:rPr>
        <w:t>″</w:t>
      </w:r>
      <w:r w:rsidRPr="002A4B69">
        <w:rPr>
          <w:sz w:val="28"/>
          <w:szCs w:val="28"/>
        </w:rPr>
        <w:t>им. Короткова</w:t>
      </w:r>
      <w:r w:rsidR="00201942" w:rsidRPr="002A4B69">
        <w:rPr>
          <w:b/>
          <w:sz w:val="28"/>
          <w:szCs w:val="32"/>
        </w:rPr>
        <w:t>″</w:t>
      </w:r>
      <w:r w:rsidRPr="002A4B69">
        <w:rPr>
          <w:sz w:val="28"/>
          <w:szCs w:val="28"/>
        </w:rPr>
        <w:t xml:space="preserve"> соблюдается строгое чередование культур в севооборотах.</w:t>
      </w:r>
    </w:p>
    <w:p w:rsidR="0086297B" w:rsidRPr="002A4B69" w:rsidRDefault="0086297B" w:rsidP="002A4B69">
      <w:pPr>
        <w:widowControl w:val="0"/>
        <w:shd w:val="clear" w:color="auto" w:fill="FFFFFF"/>
        <w:autoSpaceDE w:val="0"/>
        <w:autoSpaceDN w:val="0"/>
        <w:adjustRightInd w:val="0"/>
        <w:spacing w:line="360" w:lineRule="auto"/>
        <w:ind w:firstLine="709"/>
        <w:jc w:val="both"/>
        <w:rPr>
          <w:sz w:val="28"/>
          <w:szCs w:val="28"/>
        </w:rPr>
      </w:pPr>
    </w:p>
    <w:p w:rsidR="0086297B" w:rsidRPr="002A4B69" w:rsidRDefault="0086297B" w:rsidP="002A4B69">
      <w:pPr>
        <w:widowControl w:val="0"/>
        <w:shd w:val="clear" w:color="auto" w:fill="FFFFFF"/>
        <w:autoSpaceDE w:val="0"/>
        <w:autoSpaceDN w:val="0"/>
        <w:adjustRightInd w:val="0"/>
        <w:spacing w:line="360" w:lineRule="auto"/>
        <w:ind w:firstLine="709"/>
        <w:jc w:val="both"/>
        <w:rPr>
          <w:b/>
          <w:sz w:val="28"/>
          <w:szCs w:val="32"/>
        </w:rPr>
      </w:pPr>
      <w:r w:rsidRPr="002A4B69">
        <w:rPr>
          <w:b/>
          <w:sz w:val="28"/>
          <w:szCs w:val="32"/>
        </w:rPr>
        <w:t>Характеристика ветеринарного–санитарного и эпизоотологического состояния хозяйства по инфекционным и инвазионным болезням</w:t>
      </w:r>
      <w:r w:rsidR="00512B52" w:rsidRPr="002A4B69">
        <w:rPr>
          <w:b/>
          <w:sz w:val="28"/>
          <w:szCs w:val="32"/>
        </w:rPr>
        <w:t>, воспроизводству животных</w:t>
      </w:r>
    </w:p>
    <w:p w:rsidR="0086297B" w:rsidRPr="002A4B69" w:rsidRDefault="0086297B" w:rsidP="002A4B69">
      <w:pPr>
        <w:widowControl w:val="0"/>
        <w:shd w:val="clear" w:color="auto" w:fill="FFFFFF"/>
        <w:autoSpaceDE w:val="0"/>
        <w:autoSpaceDN w:val="0"/>
        <w:adjustRightInd w:val="0"/>
        <w:spacing w:line="360" w:lineRule="auto"/>
        <w:ind w:firstLine="709"/>
        <w:jc w:val="both"/>
        <w:rPr>
          <w:sz w:val="28"/>
          <w:szCs w:val="28"/>
        </w:rPr>
      </w:pPr>
    </w:p>
    <w:p w:rsidR="00911F1B" w:rsidRPr="002A4B69" w:rsidRDefault="00D45E66"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 xml:space="preserve">В СХПК </w:t>
      </w:r>
      <w:r w:rsidR="00201942" w:rsidRPr="002A4B69">
        <w:rPr>
          <w:b/>
          <w:sz w:val="28"/>
          <w:szCs w:val="32"/>
        </w:rPr>
        <w:t>″</w:t>
      </w:r>
      <w:r w:rsidRPr="002A4B69">
        <w:rPr>
          <w:sz w:val="28"/>
          <w:szCs w:val="28"/>
        </w:rPr>
        <w:t>им. Короткова</w:t>
      </w:r>
      <w:r w:rsidR="00201942" w:rsidRPr="002A4B69">
        <w:rPr>
          <w:b/>
          <w:sz w:val="28"/>
          <w:szCs w:val="32"/>
        </w:rPr>
        <w:t>″</w:t>
      </w:r>
      <w:r w:rsidRPr="002A4B69">
        <w:rPr>
          <w:sz w:val="28"/>
          <w:szCs w:val="28"/>
        </w:rPr>
        <w:t xml:space="preserve"> Вурнарского района Чувашской Республики поддерживается стойкое благополучие по инфекционным и инвазионным болезням животных. Поголовье на МТФ СХПК </w:t>
      </w:r>
      <w:r w:rsidR="00201942" w:rsidRPr="002A4B69">
        <w:rPr>
          <w:b/>
          <w:sz w:val="28"/>
          <w:szCs w:val="32"/>
        </w:rPr>
        <w:t>″</w:t>
      </w:r>
      <w:r w:rsidRPr="002A4B69">
        <w:rPr>
          <w:sz w:val="28"/>
          <w:szCs w:val="28"/>
        </w:rPr>
        <w:t>им. Короткова</w:t>
      </w:r>
      <w:r w:rsidR="00201942" w:rsidRPr="002A4B69">
        <w:rPr>
          <w:b/>
          <w:sz w:val="28"/>
          <w:szCs w:val="32"/>
        </w:rPr>
        <w:t>″</w:t>
      </w:r>
      <w:r w:rsidRPr="002A4B69">
        <w:rPr>
          <w:sz w:val="28"/>
          <w:szCs w:val="28"/>
        </w:rPr>
        <w:t xml:space="preserve"> систематически вакцинируется, проводятся диагностические </w:t>
      </w:r>
      <w:r w:rsidR="00911F1B" w:rsidRPr="002A4B69">
        <w:rPr>
          <w:sz w:val="28"/>
          <w:szCs w:val="28"/>
        </w:rPr>
        <w:t>исследования с лечебно – профилактическими мероприятиями согласно утвержденным комплексным планам против зооантропанозных и зоонозных заболеваний.</w:t>
      </w:r>
    </w:p>
    <w:p w:rsidR="00D45E66" w:rsidRPr="002A4B69" w:rsidRDefault="00911F1B"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 xml:space="preserve">Из инвазионных болезней сведена заболеваемость животных аскаридозом свиней до единичных случаев. По утвержденным </w:t>
      </w:r>
      <w:r w:rsidR="002F3057" w:rsidRPr="002A4B69">
        <w:rPr>
          <w:sz w:val="28"/>
          <w:szCs w:val="28"/>
        </w:rPr>
        <w:t xml:space="preserve">срокам проводится дегельминтизация и обработка КРС от подкожного овода, лечебно профилактические обработки против варроатоза и нозематоза пчел, а также гельминто – копрологические исследования </w:t>
      </w:r>
      <w:r w:rsidR="00F14FC3" w:rsidRPr="002A4B69">
        <w:rPr>
          <w:sz w:val="28"/>
          <w:szCs w:val="28"/>
        </w:rPr>
        <w:t>КРС, свиней и лошадей.</w:t>
      </w:r>
      <w:r w:rsidR="002A4B69">
        <w:rPr>
          <w:sz w:val="28"/>
          <w:szCs w:val="28"/>
        </w:rPr>
        <w:t xml:space="preserve"> </w:t>
      </w:r>
    </w:p>
    <w:p w:rsidR="00EE5807" w:rsidRPr="002A4B69" w:rsidRDefault="00EE5807" w:rsidP="002A4B69">
      <w:pPr>
        <w:widowControl w:val="0"/>
        <w:shd w:val="clear" w:color="auto" w:fill="FFFFFF"/>
        <w:autoSpaceDE w:val="0"/>
        <w:autoSpaceDN w:val="0"/>
        <w:adjustRightInd w:val="0"/>
        <w:spacing w:line="360" w:lineRule="auto"/>
        <w:ind w:firstLine="709"/>
        <w:jc w:val="both"/>
        <w:rPr>
          <w:b/>
          <w:sz w:val="2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1440"/>
        <w:gridCol w:w="1440"/>
        <w:gridCol w:w="1366"/>
      </w:tblGrid>
      <w:tr w:rsidR="00F80985" w:rsidRPr="00EC1075" w:rsidTr="00EC1075">
        <w:tc>
          <w:tcPr>
            <w:tcW w:w="4644" w:type="dxa"/>
            <w:shd w:val="clear" w:color="auto" w:fill="auto"/>
          </w:tcPr>
          <w:p w:rsidR="00F80985" w:rsidRPr="00EC1075" w:rsidRDefault="00F80985" w:rsidP="00EC1075">
            <w:pPr>
              <w:widowControl w:val="0"/>
              <w:autoSpaceDE w:val="0"/>
              <w:autoSpaceDN w:val="0"/>
              <w:adjustRightInd w:val="0"/>
              <w:spacing w:line="360" w:lineRule="auto"/>
              <w:jc w:val="both"/>
              <w:rPr>
                <w:sz w:val="20"/>
                <w:szCs w:val="20"/>
              </w:rPr>
            </w:pPr>
            <w:r w:rsidRPr="00EC1075">
              <w:rPr>
                <w:sz w:val="20"/>
                <w:szCs w:val="20"/>
              </w:rPr>
              <w:t>Болезни по системам органов</w:t>
            </w:r>
          </w:p>
        </w:tc>
        <w:tc>
          <w:tcPr>
            <w:tcW w:w="1440" w:type="dxa"/>
            <w:shd w:val="clear" w:color="auto" w:fill="auto"/>
          </w:tcPr>
          <w:p w:rsidR="00F80985" w:rsidRPr="00EC1075" w:rsidRDefault="00F80985" w:rsidP="00EC1075">
            <w:pPr>
              <w:widowControl w:val="0"/>
              <w:autoSpaceDE w:val="0"/>
              <w:autoSpaceDN w:val="0"/>
              <w:adjustRightInd w:val="0"/>
              <w:spacing w:line="360" w:lineRule="auto"/>
              <w:jc w:val="both"/>
              <w:rPr>
                <w:sz w:val="20"/>
                <w:szCs w:val="20"/>
              </w:rPr>
            </w:pPr>
            <w:r w:rsidRPr="00EC1075">
              <w:rPr>
                <w:sz w:val="20"/>
                <w:szCs w:val="20"/>
              </w:rPr>
              <w:t>2005</w:t>
            </w:r>
          </w:p>
        </w:tc>
        <w:tc>
          <w:tcPr>
            <w:tcW w:w="1440" w:type="dxa"/>
            <w:shd w:val="clear" w:color="auto" w:fill="auto"/>
          </w:tcPr>
          <w:p w:rsidR="00F80985" w:rsidRPr="00EC1075" w:rsidRDefault="00F80985" w:rsidP="00EC1075">
            <w:pPr>
              <w:widowControl w:val="0"/>
              <w:autoSpaceDE w:val="0"/>
              <w:autoSpaceDN w:val="0"/>
              <w:adjustRightInd w:val="0"/>
              <w:spacing w:line="360" w:lineRule="auto"/>
              <w:jc w:val="both"/>
              <w:rPr>
                <w:sz w:val="20"/>
                <w:szCs w:val="20"/>
              </w:rPr>
            </w:pPr>
            <w:r w:rsidRPr="00EC1075">
              <w:rPr>
                <w:sz w:val="20"/>
                <w:szCs w:val="20"/>
              </w:rPr>
              <w:t>2006</w:t>
            </w:r>
          </w:p>
        </w:tc>
        <w:tc>
          <w:tcPr>
            <w:tcW w:w="1366" w:type="dxa"/>
            <w:shd w:val="clear" w:color="auto" w:fill="auto"/>
          </w:tcPr>
          <w:p w:rsidR="00F80985" w:rsidRPr="00EC1075" w:rsidRDefault="00F80985" w:rsidP="00EC1075">
            <w:pPr>
              <w:widowControl w:val="0"/>
              <w:autoSpaceDE w:val="0"/>
              <w:autoSpaceDN w:val="0"/>
              <w:adjustRightInd w:val="0"/>
              <w:spacing w:line="360" w:lineRule="auto"/>
              <w:jc w:val="both"/>
              <w:rPr>
                <w:sz w:val="20"/>
                <w:szCs w:val="20"/>
              </w:rPr>
            </w:pPr>
            <w:r w:rsidRPr="00EC1075">
              <w:rPr>
                <w:sz w:val="20"/>
                <w:szCs w:val="20"/>
              </w:rPr>
              <w:t>2007</w:t>
            </w:r>
          </w:p>
        </w:tc>
      </w:tr>
      <w:tr w:rsidR="00F80985" w:rsidRPr="00EC1075" w:rsidTr="00EC1075">
        <w:tblPrEx>
          <w:tblLook w:val="0000" w:firstRow="0" w:lastRow="0" w:firstColumn="0" w:lastColumn="0" w:noHBand="0" w:noVBand="0"/>
        </w:tblPrEx>
        <w:trPr>
          <w:trHeight w:val="274"/>
        </w:trPr>
        <w:tc>
          <w:tcPr>
            <w:tcW w:w="4644" w:type="dxa"/>
            <w:shd w:val="clear" w:color="auto" w:fill="auto"/>
          </w:tcPr>
          <w:p w:rsidR="00F80985" w:rsidRPr="00EC1075" w:rsidRDefault="00F80985" w:rsidP="00EC1075">
            <w:pPr>
              <w:widowControl w:val="0"/>
              <w:shd w:val="clear" w:color="auto" w:fill="FFFFFF"/>
              <w:autoSpaceDE w:val="0"/>
              <w:autoSpaceDN w:val="0"/>
              <w:adjustRightInd w:val="0"/>
              <w:spacing w:line="360" w:lineRule="auto"/>
              <w:jc w:val="both"/>
              <w:rPr>
                <w:sz w:val="20"/>
                <w:szCs w:val="20"/>
              </w:rPr>
            </w:pPr>
            <w:r w:rsidRPr="00EC1075">
              <w:rPr>
                <w:sz w:val="20"/>
                <w:szCs w:val="20"/>
              </w:rPr>
              <w:t>Болезни органов пищеварения, всего</w:t>
            </w:r>
          </w:p>
          <w:p w:rsidR="00F80985" w:rsidRPr="00EC1075" w:rsidRDefault="00FE52E3" w:rsidP="00EC1075">
            <w:pPr>
              <w:widowControl w:val="0"/>
              <w:shd w:val="clear" w:color="auto" w:fill="FFFFFF"/>
              <w:autoSpaceDE w:val="0"/>
              <w:autoSpaceDN w:val="0"/>
              <w:adjustRightInd w:val="0"/>
              <w:spacing w:line="360" w:lineRule="auto"/>
              <w:jc w:val="both"/>
              <w:rPr>
                <w:sz w:val="20"/>
                <w:szCs w:val="20"/>
              </w:rPr>
            </w:pPr>
            <w:r w:rsidRPr="00EC1075">
              <w:rPr>
                <w:sz w:val="20"/>
                <w:szCs w:val="20"/>
              </w:rPr>
              <w:t>в том числе молодняка</w:t>
            </w:r>
          </w:p>
          <w:p w:rsidR="00F80985" w:rsidRPr="00EC1075" w:rsidRDefault="00FE52E3" w:rsidP="00EC1075">
            <w:pPr>
              <w:widowControl w:val="0"/>
              <w:shd w:val="clear" w:color="auto" w:fill="FFFFFF"/>
              <w:autoSpaceDE w:val="0"/>
              <w:autoSpaceDN w:val="0"/>
              <w:adjustRightInd w:val="0"/>
              <w:spacing w:line="360" w:lineRule="auto"/>
              <w:jc w:val="both"/>
              <w:rPr>
                <w:sz w:val="20"/>
                <w:szCs w:val="20"/>
              </w:rPr>
            </w:pPr>
            <w:r w:rsidRPr="00EC1075">
              <w:rPr>
                <w:sz w:val="20"/>
                <w:szCs w:val="20"/>
              </w:rPr>
              <w:t>Болезни органов дыхания, всего</w:t>
            </w:r>
          </w:p>
          <w:p w:rsidR="00F80985" w:rsidRPr="00EC1075" w:rsidRDefault="00FE52E3" w:rsidP="00EC1075">
            <w:pPr>
              <w:widowControl w:val="0"/>
              <w:shd w:val="clear" w:color="auto" w:fill="FFFFFF"/>
              <w:autoSpaceDE w:val="0"/>
              <w:autoSpaceDN w:val="0"/>
              <w:adjustRightInd w:val="0"/>
              <w:spacing w:line="360" w:lineRule="auto"/>
              <w:jc w:val="both"/>
              <w:rPr>
                <w:sz w:val="20"/>
                <w:szCs w:val="20"/>
              </w:rPr>
            </w:pPr>
            <w:r w:rsidRPr="00EC1075">
              <w:rPr>
                <w:sz w:val="20"/>
                <w:szCs w:val="20"/>
              </w:rPr>
              <w:t>в том числе молодняка</w:t>
            </w:r>
          </w:p>
          <w:p w:rsidR="00F80985" w:rsidRPr="00EC1075" w:rsidRDefault="00FE52E3" w:rsidP="00EC1075">
            <w:pPr>
              <w:widowControl w:val="0"/>
              <w:shd w:val="clear" w:color="auto" w:fill="FFFFFF"/>
              <w:autoSpaceDE w:val="0"/>
              <w:autoSpaceDN w:val="0"/>
              <w:adjustRightInd w:val="0"/>
              <w:spacing w:line="360" w:lineRule="auto"/>
              <w:jc w:val="both"/>
              <w:rPr>
                <w:sz w:val="20"/>
                <w:szCs w:val="20"/>
              </w:rPr>
            </w:pPr>
            <w:r w:rsidRPr="00EC1075">
              <w:rPr>
                <w:sz w:val="20"/>
                <w:szCs w:val="20"/>
              </w:rPr>
              <w:t>Болезни обмена веществ</w:t>
            </w:r>
          </w:p>
          <w:p w:rsidR="00FE52E3" w:rsidRPr="00EC1075" w:rsidRDefault="00FE52E3" w:rsidP="00EC1075">
            <w:pPr>
              <w:widowControl w:val="0"/>
              <w:shd w:val="clear" w:color="auto" w:fill="FFFFFF"/>
              <w:autoSpaceDE w:val="0"/>
              <w:autoSpaceDN w:val="0"/>
              <w:adjustRightInd w:val="0"/>
              <w:spacing w:line="360" w:lineRule="auto"/>
              <w:jc w:val="both"/>
              <w:rPr>
                <w:sz w:val="20"/>
                <w:szCs w:val="20"/>
              </w:rPr>
            </w:pPr>
            <w:r w:rsidRPr="00EC1075">
              <w:rPr>
                <w:sz w:val="20"/>
                <w:szCs w:val="20"/>
              </w:rPr>
              <w:t>Маститы</w:t>
            </w:r>
          </w:p>
          <w:p w:rsidR="00FE52E3" w:rsidRPr="00EC1075" w:rsidRDefault="00FE52E3" w:rsidP="00EC1075">
            <w:pPr>
              <w:widowControl w:val="0"/>
              <w:shd w:val="clear" w:color="auto" w:fill="FFFFFF"/>
              <w:autoSpaceDE w:val="0"/>
              <w:autoSpaceDN w:val="0"/>
              <w:adjustRightInd w:val="0"/>
              <w:spacing w:line="360" w:lineRule="auto"/>
              <w:jc w:val="both"/>
              <w:rPr>
                <w:sz w:val="20"/>
                <w:szCs w:val="20"/>
              </w:rPr>
            </w:pPr>
            <w:r w:rsidRPr="00EC1075">
              <w:rPr>
                <w:sz w:val="20"/>
                <w:szCs w:val="20"/>
              </w:rPr>
              <w:t>Болезни органов размножения у самок</w:t>
            </w:r>
          </w:p>
          <w:p w:rsidR="00FE52E3" w:rsidRPr="00EC1075" w:rsidRDefault="00FE52E3" w:rsidP="00EC1075">
            <w:pPr>
              <w:widowControl w:val="0"/>
              <w:shd w:val="clear" w:color="auto" w:fill="FFFFFF"/>
              <w:autoSpaceDE w:val="0"/>
              <w:autoSpaceDN w:val="0"/>
              <w:adjustRightInd w:val="0"/>
              <w:spacing w:line="360" w:lineRule="auto"/>
              <w:jc w:val="both"/>
              <w:rPr>
                <w:sz w:val="20"/>
                <w:szCs w:val="20"/>
              </w:rPr>
            </w:pPr>
            <w:r w:rsidRPr="00EC1075">
              <w:rPr>
                <w:sz w:val="20"/>
                <w:szCs w:val="20"/>
              </w:rPr>
              <w:t>Пало</w:t>
            </w:r>
          </w:p>
          <w:p w:rsidR="00E77A30" w:rsidRPr="00EC1075" w:rsidRDefault="00E77A30" w:rsidP="00EC1075">
            <w:pPr>
              <w:widowControl w:val="0"/>
              <w:shd w:val="clear" w:color="auto" w:fill="FFFFFF"/>
              <w:autoSpaceDE w:val="0"/>
              <w:autoSpaceDN w:val="0"/>
              <w:adjustRightInd w:val="0"/>
              <w:spacing w:line="360" w:lineRule="auto"/>
              <w:jc w:val="both"/>
              <w:rPr>
                <w:sz w:val="20"/>
                <w:szCs w:val="20"/>
              </w:rPr>
            </w:pPr>
            <w:r w:rsidRPr="00EC1075">
              <w:rPr>
                <w:sz w:val="20"/>
                <w:szCs w:val="20"/>
              </w:rPr>
              <w:t>Травмы</w:t>
            </w:r>
          </w:p>
        </w:tc>
        <w:tc>
          <w:tcPr>
            <w:tcW w:w="1440" w:type="dxa"/>
            <w:shd w:val="clear" w:color="auto" w:fill="auto"/>
          </w:tcPr>
          <w:p w:rsidR="00F80985" w:rsidRPr="00EC1075" w:rsidRDefault="00E77A30" w:rsidP="00EC1075">
            <w:pPr>
              <w:widowControl w:val="0"/>
              <w:spacing w:line="360" w:lineRule="auto"/>
              <w:jc w:val="both"/>
              <w:rPr>
                <w:sz w:val="20"/>
                <w:szCs w:val="20"/>
              </w:rPr>
            </w:pPr>
            <w:r w:rsidRPr="00EC1075">
              <w:rPr>
                <w:sz w:val="20"/>
                <w:szCs w:val="20"/>
              </w:rPr>
              <w:t>456</w:t>
            </w:r>
          </w:p>
          <w:p w:rsidR="00F80985" w:rsidRPr="00EC1075" w:rsidRDefault="00E77A30" w:rsidP="00EC1075">
            <w:pPr>
              <w:widowControl w:val="0"/>
              <w:spacing w:line="360" w:lineRule="auto"/>
              <w:jc w:val="both"/>
              <w:rPr>
                <w:sz w:val="20"/>
                <w:szCs w:val="20"/>
              </w:rPr>
            </w:pPr>
            <w:r w:rsidRPr="00EC1075">
              <w:rPr>
                <w:sz w:val="20"/>
                <w:szCs w:val="20"/>
              </w:rPr>
              <w:t>329</w:t>
            </w:r>
          </w:p>
          <w:p w:rsidR="00F80985" w:rsidRPr="00EC1075" w:rsidRDefault="00E77A30" w:rsidP="00EC1075">
            <w:pPr>
              <w:widowControl w:val="0"/>
              <w:spacing w:line="360" w:lineRule="auto"/>
              <w:jc w:val="both"/>
              <w:rPr>
                <w:sz w:val="20"/>
                <w:szCs w:val="20"/>
              </w:rPr>
            </w:pPr>
            <w:r w:rsidRPr="00EC1075">
              <w:rPr>
                <w:sz w:val="20"/>
                <w:szCs w:val="20"/>
              </w:rPr>
              <w:t>275</w:t>
            </w:r>
          </w:p>
          <w:p w:rsidR="00F80985" w:rsidRPr="00EC1075" w:rsidRDefault="00E77A30" w:rsidP="00EC1075">
            <w:pPr>
              <w:widowControl w:val="0"/>
              <w:shd w:val="clear" w:color="auto" w:fill="FFFFFF"/>
              <w:autoSpaceDE w:val="0"/>
              <w:autoSpaceDN w:val="0"/>
              <w:adjustRightInd w:val="0"/>
              <w:spacing w:line="360" w:lineRule="auto"/>
              <w:jc w:val="both"/>
              <w:rPr>
                <w:sz w:val="20"/>
                <w:szCs w:val="20"/>
              </w:rPr>
            </w:pPr>
            <w:r w:rsidRPr="00EC1075">
              <w:rPr>
                <w:sz w:val="20"/>
                <w:szCs w:val="20"/>
              </w:rPr>
              <w:t>224</w:t>
            </w:r>
          </w:p>
          <w:p w:rsidR="00E77A30" w:rsidRPr="00EC1075" w:rsidRDefault="00E77A30" w:rsidP="00EC1075">
            <w:pPr>
              <w:widowControl w:val="0"/>
              <w:shd w:val="clear" w:color="auto" w:fill="FFFFFF"/>
              <w:autoSpaceDE w:val="0"/>
              <w:autoSpaceDN w:val="0"/>
              <w:adjustRightInd w:val="0"/>
              <w:spacing w:line="360" w:lineRule="auto"/>
              <w:jc w:val="both"/>
              <w:rPr>
                <w:sz w:val="20"/>
                <w:szCs w:val="20"/>
              </w:rPr>
            </w:pPr>
            <w:r w:rsidRPr="00EC1075">
              <w:rPr>
                <w:sz w:val="20"/>
                <w:szCs w:val="20"/>
              </w:rPr>
              <w:t>45</w:t>
            </w:r>
          </w:p>
          <w:p w:rsidR="00E77A30" w:rsidRPr="00EC1075" w:rsidRDefault="00E77A30" w:rsidP="00EC1075">
            <w:pPr>
              <w:widowControl w:val="0"/>
              <w:shd w:val="clear" w:color="auto" w:fill="FFFFFF"/>
              <w:autoSpaceDE w:val="0"/>
              <w:autoSpaceDN w:val="0"/>
              <w:adjustRightInd w:val="0"/>
              <w:spacing w:line="360" w:lineRule="auto"/>
              <w:jc w:val="both"/>
              <w:rPr>
                <w:sz w:val="20"/>
                <w:szCs w:val="20"/>
              </w:rPr>
            </w:pPr>
            <w:r w:rsidRPr="00EC1075">
              <w:rPr>
                <w:sz w:val="20"/>
                <w:szCs w:val="20"/>
              </w:rPr>
              <w:t>395</w:t>
            </w:r>
          </w:p>
          <w:p w:rsidR="00E77A30" w:rsidRPr="00EC1075" w:rsidRDefault="00E77A30" w:rsidP="00EC1075">
            <w:pPr>
              <w:widowControl w:val="0"/>
              <w:shd w:val="clear" w:color="auto" w:fill="FFFFFF"/>
              <w:autoSpaceDE w:val="0"/>
              <w:autoSpaceDN w:val="0"/>
              <w:adjustRightInd w:val="0"/>
              <w:spacing w:line="360" w:lineRule="auto"/>
              <w:jc w:val="both"/>
              <w:rPr>
                <w:sz w:val="20"/>
                <w:szCs w:val="20"/>
              </w:rPr>
            </w:pPr>
            <w:r w:rsidRPr="00EC1075">
              <w:rPr>
                <w:sz w:val="20"/>
                <w:szCs w:val="20"/>
              </w:rPr>
              <w:t>134</w:t>
            </w:r>
          </w:p>
          <w:p w:rsidR="00E77A30" w:rsidRPr="00EC1075" w:rsidRDefault="00E77A30" w:rsidP="00EC1075">
            <w:pPr>
              <w:widowControl w:val="0"/>
              <w:shd w:val="clear" w:color="auto" w:fill="FFFFFF"/>
              <w:autoSpaceDE w:val="0"/>
              <w:autoSpaceDN w:val="0"/>
              <w:adjustRightInd w:val="0"/>
              <w:spacing w:line="360" w:lineRule="auto"/>
              <w:jc w:val="both"/>
              <w:rPr>
                <w:sz w:val="20"/>
                <w:szCs w:val="20"/>
              </w:rPr>
            </w:pPr>
            <w:r w:rsidRPr="00EC1075">
              <w:rPr>
                <w:sz w:val="20"/>
                <w:szCs w:val="20"/>
              </w:rPr>
              <w:t>17</w:t>
            </w:r>
          </w:p>
          <w:p w:rsidR="00E77A30" w:rsidRPr="00EC1075" w:rsidRDefault="00E77A30" w:rsidP="00EC1075">
            <w:pPr>
              <w:widowControl w:val="0"/>
              <w:shd w:val="clear" w:color="auto" w:fill="FFFFFF"/>
              <w:autoSpaceDE w:val="0"/>
              <w:autoSpaceDN w:val="0"/>
              <w:adjustRightInd w:val="0"/>
              <w:spacing w:line="360" w:lineRule="auto"/>
              <w:jc w:val="both"/>
              <w:rPr>
                <w:sz w:val="20"/>
                <w:szCs w:val="20"/>
              </w:rPr>
            </w:pPr>
            <w:r w:rsidRPr="00EC1075">
              <w:rPr>
                <w:sz w:val="20"/>
                <w:szCs w:val="20"/>
              </w:rPr>
              <w:t>157</w:t>
            </w:r>
          </w:p>
        </w:tc>
        <w:tc>
          <w:tcPr>
            <w:tcW w:w="1440" w:type="dxa"/>
            <w:shd w:val="clear" w:color="auto" w:fill="auto"/>
          </w:tcPr>
          <w:p w:rsidR="00F80985" w:rsidRPr="00EC1075" w:rsidRDefault="00E77A30" w:rsidP="00EC1075">
            <w:pPr>
              <w:widowControl w:val="0"/>
              <w:spacing w:line="360" w:lineRule="auto"/>
              <w:jc w:val="both"/>
              <w:rPr>
                <w:sz w:val="20"/>
                <w:szCs w:val="20"/>
              </w:rPr>
            </w:pPr>
            <w:r w:rsidRPr="00EC1075">
              <w:rPr>
                <w:sz w:val="20"/>
                <w:szCs w:val="20"/>
              </w:rPr>
              <w:t>304</w:t>
            </w:r>
          </w:p>
          <w:p w:rsidR="00E77A30" w:rsidRPr="00EC1075" w:rsidRDefault="00E77A30" w:rsidP="00EC1075">
            <w:pPr>
              <w:widowControl w:val="0"/>
              <w:spacing w:line="360" w:lineRule="auto"/>
              <w:jc w:val="both"/>
              <w:rPr>
                <w:sz w:val="20"/>
                <w:szCs w:val="20"/>
              </w:rPr>
            </w:pPr>
            <w:r w:rsidRPr="00EC1075">
              <w:rPr>
                <w:sz w:val="20"/>
                <w:szCs w:val="20"/>
              </w:rPr>
              <w:t>249</w:t>
            </w:r>
          </w:p>
          <w:p w:rsidR="00E77A30" w:rsidRPr="00EC1075" w:rsidRDefault="00E77A30" w:rsidP="00EC1075">
            <w:pPr>
              <w:widowControl w:val="0"/>
              <w:spacing w:line="360" w:lineRule="auto"/>
              <w:jc w:val="both"/>
              <w:rPr>
                <w:sz w:val="20"/>
                <w:szCs w:val="20"/>
              </w:rPr>
            </w:pPr>
            <w:r w:rsidRPr="00EC1075">
              <w:rPr>
                <w:sz w:val="20"/>
                <w:szCs w:val="20"/>
              </w:rPr>
              <w:t>214</w:t>
            </w:r>
          </w:p>
          <w:p w:rsidR="00E77A30" w:rsidRPr="00EC1075" w:rsidRDefault="00E77A30" w:rsidP="00EC1075">
            <w:pPr>
              <w:widowControl w:val="0"/>
              <w:spacing w:line="360" w:lineRule="auto"/>
              <w:jc w:val="both"/>
              <w:rPr>
                <w:sz w:val="20"/>
                <w:szCs w:val="20"/>
              </w:rPr>
            </w:pPr>
            <w:r w:rsidRPr="00EC1075">
              <w:rPr>
                <w:sz w:val="20"/>
                <w:szCs w:val="20"/>
              </w:rPr>
              <w:t>176</w:t>
            </w:r>
          </w:p>
          <w:p w:rsidR="00E77A30" w:rsidRPr="00EC1075" w:rsidRDefault="00E77A30" w:rsidP="00EC1075">
            <w:pPr>
              <w:widowControl w:val="0"/>
              <w:spacing w:line="360" w:lineRule="auto"/>
              <w:jc w:val="both"/>
              <w:rPr>
                <w:sz w:val="20"/>
                <w:szCs w:val="20"/>
              </w:rPr>
            </w:pPr>
            <w:r w:rsidRPr="00EC1075">
              <w:rPr>
                <w:sz w:val="20"/>
                <w:szCs w:val="20"/>
              </w:rPr>
              <w:t>15</w:t>
            </w:r>
          </w:p>
          <w:p w:rsidR="00E77A30" w:rsidRPr="00EC1075" w:rsidRDefault="00E77A30" w:rsidP="00EC1075">
            <w:pPr>
              <w:widowControl w:val="0"/>
              <w:spacing w:line="360" w:lineRule="auto"/>
              <w:jc w:val="both"/>
              <w:rPr>
                <w:sz w:val="20"/>
                <w:szCs w:val="20"/>
              </w:rPr>
            </w:pPr>
            <w:r w:rsidRPr="00EC1075">
              <w:rPr>
                <w:sz w:val="20"/>
                <w:szCs w:val="20"/>
              </w:rPr>
              <w:t>313</w:t>
            </w:r>
          </w:p>
          <w:p w:rsidR="00E77A30" w:rsidRPr="00EC1075" w:rsidRDefault="00E77A30" w:rsidP="00EC1075">
            <w:pPr>
              <w:widowControl w:val="0"/>
              <w:spacing w:line="360" w:lineRule="auto"/>
              <w:jc w:val="both"/>
              <w:rPr>
                <w:sz w:val="20"/>
                <w:szCs w:val="20"/>
              </w:rPr>
            </w:pPr>
            <w:r w:rsidRPr="00EC1075">
              <w:rPr>
                <w:sz w:val="20"/>
                <w:szCs w:val="20"/>
              </w:rPr>
              <w:t>98</w:t>
            </w:r>
          </w:p>
          <w:p w:rsidR="00F80985" w:rsidRPr="00EC1075" w:rsidRDefault="00E77A30" w:rsidP="00EC1075">
            <w:pPr>
              <w:widowControl w:val="0"/>
              <w:spacing w:line="360" w:lineRule="auto"/>
              <w:jc w:val="both"/>
              <w:rPr>
                <w:sz w:val="20"/>
                <w:szCs w:val="20"/>
              </w:rPr>
            </w:pPr>
            <w:r w:rsidRPr="00EC1075">
              <w:rPr>
                <w:sz w:val="20"/>
                <w:szCs w:val="20"/>
              </w:rPr>
              <w:t>4</w:t>
            </w:r>
          </w:p>
          <w:p w:rsidR="00F80985" w:rsidRPr="00EC1075" w:rsidRDefault="00E77A30" w:rsidP="00EC1075">
            <w:pPr>
              <w:widowControl w:val="0"/>
              <w:spacing w:line="360" w:lineRule="auto"/>
              <w:jc w:val="both"/>
              <w:rPr>
                <w:sz w:val="20"/>
                <w:szCs w:val="20"/>
              </w:rPr>
            </w:pPr>
            <w:r w:rsidRPr="00EC1075">
              <w:rPr>
                <w:sz w:val="20"/>
                <w:szCs w:val="20"/>
              </w:rPr>
              <w:t>121</w:t>
            </w:r>
          </w:p>
        </w:tc>
        <w:tc>
          <w:tcPr>
            <w:tcW w:w="1366" w:type="dxa"/>
            <w:shd w:val="clear" w:color="auto" w:fill="auto"/>
          </w:tcPr>
          <w:p w:rsidR="00F80985" w:rsidRPr="00EC1075" w:rsidRDefault="00E77A30" w:rsidP="00EC1075">
            <w:pPr>
              <w:widowControl w:val="0"/>
              <w:spacing w:line="360" w:lineRule="auto"/>
              <w:jc w:val="both"/>
              <w:rPr>
                <w:sz w:val="20"/>
                <w:szCs w:val="20"/>
              </w:rPr>
            </w:pPr>
            <w:r w:rsidRPr="00EC1075">
              <w:rPr>
                <w:sz w:val="20"/>
                <w:szCs w:val="20"/>
              </w:rPr>
              <w:t>267</w:t>
            </w:r>
          </w:p>
          <w:p w:rsidR="00E77A30" w:rsidRPr="00EC1075" w:rsidRDefault="00E77A30" w:rsidP="00EC1075">
            <w:pPr>
              <w:widowControl w:val="0"/>
              <w:spacing w:line="360" w:lineRule="auto"/>
              <w:jc w:val="both"/>
              <w:rPr>
                <w:sz w:val="20"/>
                <w:szCs w:val="20"/>
              </w:rPr>
            </w:pPr>
            <w:r w:rsidRPr="00EC1075">
              <w:rPr>
                <w:sz w:val="20"/>
                <w:szCs w:val="20"/>
              </w:rPr>
              <w:t>220</w:t>
            </w:r>
          </w:p>
          <w:p w:rsidR="00E77A30" w:rsidRPr="00EC1075" w:rsidRDefault="00E77A30" w:rsidP="00EC1075">
            <w:pPr>
              <w:widowControl w:val="0"/>
              <w:spacing w:line="360" w:lineRule="auto"/>
              <w:jc w:val="both"/>
              <w:rPr>
                <w:sz w:val="20"/>
                <w:szCs w:val="20"/>
              </w:rPr>
            </w:pPr>
            <w:r w:rsidRPr="00EC1075">
              <w:rPr>
                <w:sz w:val="20"/>
                <w:szCs w:val="20"/>
              </w:rPr>
              <w:t>132</w:t>
            </w:r>
          </w:p>
          <w:p w:rsidR="00E77A30" w:rsidRPr="00EC1075" w:rsidRDefault="00E77A30" w:rsidP="00EC1075">
            <w:pPr>
              <w:widowControl w:val="0"/>
              <w:spacing w:line="360" w:lineRule="auto"/>
              <w:jc w:val="both"/>
              <w:rPr>
                <w:sz w:val="20"/>
                <w:szCs w:val="20"/>
              </w:rPr>
            </w:pPr>
            <w:r w:rsidRPr="00EC1075">
              <w:rPr>
                <w:sz w:val="20"/>
                <w:szCs w:val="20"/>
              </w:rPr>
              <w:t>121</w:t>
            </w:r>
          </w:p>
          <w:p w:rsidR="00E77A30" w:rsidRPr="00EC1075" w:rsidRDefault="00E77A30" w:rsidP="00EC1075">
            <w:pPr>
              <w:widowControl w:val="0"/>
              <w:spacing w:line="360" w:lineRule="auto"/>
              <w:jc w:val="both"/>
              <w:rPr>
                <w:sz w:val="20"/>
                <w:szCs w:val="20"/>
              </w:rPr>
            </w:pPr>
            <w:r w:rsidRPr="00EC1075">
              <w:rPr>
                <w:sz w:val="20"/>
                <w:szCs w:val="20"/>
              </w:rPr>
              <w:t>30</w:t>
            </w:r>
          </w:p>
          <w:p w:rsidR="00E77A30" w:rsidRPr="00EC1075" w:rsidRDefault="00E77A30" w:rsidP="00EC1075">
            <w:pPr>
              <w:widowControl w:val="0"/>
              <w:spacing w:line="360" w:lineRule="auto"/>
              <w:jc w:val="both"/>
              <w:rPr>
                <w:sz w:val="20"/>
                <w:szCs w:val="20"/>
              </w:rPr>
            </w:pPr>
            <w:r w:rsidRPr="00EC1075">
              <w:rPr>
                <w:sz w:val="20"/>
                <w:szCs w:val="20"/>
              </w:rPr>
              <w:t>249</w:t>
            </w:r>
          </w:p>
          <w:p w:rsidR="00E77A30" w:rsidRPr="00EC1075" w:rsidRDefault="00E77A30" w:rsidP="00EC1075">
            <w:pPr>
              <w:widowControl w:val="0"/>
              <w:spacing w:line="360" w:lineRule="auto"/>
              <w:jc w:val="both"/>
              <w:rPr>
                <w:sz w:val="20"/>
                <w:szCs w:val="20"/>
              </w:rPr>
            </w:pPr>
            <w:r w:rsidRPr="00EC1075">
              <w:rPr>
                <w:sz w:val="20"/>
                <w:szCs w:val="20"/>
              </w:rPr>
              <w:t>83</w:t>
            </w:r>
          </w:p>
          <w:p w:rsidR="00E77A30" w:rsidRPr="00EC1075" w:rsidRDefault="00E77A30" w:rsidP="00EC1075">
            <w:pPr>
              <w:widowControl w:val="0"/>
              <w:spacing w:line="360" w:lineRule="auto"/>
              <w:jc w:val="both"/>
              <w:rPr>
                <w:sz w:val="20"/>
                <w:szCs w:val="20"/>
              </w:rPr>
            </w:pPr>
            <w:r w:rsidRPr="00EC1075">
              <w:rPr>
                <w:sz w:val="20"/>
                <w:szCs w:val="20"/>
              </w:rPr>
              <w:t>6</w:t>
            </w:r>
          </w:p>
          <w:p w:rsidR="00F80985" w:rsidRPr="00EC1075" w:rsidRDefault="00E77A30" w:rsidP="00EC1075">
            <w:pPr>
              <w:widowControl w:val="0"/>
              <w:spacing w:line="360" w:lineRule="auto"/>
              <w:jc w:val="both"/>
              <w:rPr>
                <w:sz w:val="20"/>
                <w:szCs w:val="20"/>
              </w:rPr>
            </w:pPr>
            <w:r w:rsidRPr="00EC1075">
              <w:rPr>
                <w:sz w:val="20"/>
                <w:szCs w:val="20"/>
              </w:rPr>
              <w:t>78</w:t>
            </w:r>
          </w:p>
        </w:tc>
      </w:tr>
      <w:tr w:rsidR="00E77A30" w:rsidRPr="00EC1075" w:rsidTr="00EC1075">
        <w:tblPrEx>
          <w:tblLook w:val="0000" w:firstRow="0" w:lastRow="0" w:firstColumn="0" w:lastColumn="0" w:noHBand="0" w:noVBand="0"/>
        </w:tblPrEx>
        <w:trPr>
          <w:trHeight w:val="180"/>
        </w:trPr>
        <w:tc>
          <w:tcPr>
            <w:tcW w:w="4644" w:type="dxa"/>
            <w:shd w:val="clear" w:color="auto" w:fill="auto"/>
          </w:tcPr>
          <w:p w:rsidR="00E77A30" w:rsidRPr="00EC1075" w:rsidRDefault="00E77A30" w:rsidP="00EC1075">
            <w:pPr>
              <w:widowControl w:val="0"/>
              <w:shd w:val="clear" w:color="auto" w:fill="FFFFFF"/>
              <w:autoSpaceDE w:val="0"/>
              <w:autoSpaceDN w:val="0"/>
              <w:adjustRightInd w:val="0"/>
              <w:spacing w:line="360" w:lineRule="auto"/>
              <w:jc w:val="both"/>
              <w:rPr>
                <w:sz w:val="20"/>
                <w:szCs w:val="20"/>
              </w:rPr>
            </w:pPr>
            <w:r w:rsidRPr="00EC1075">
              <w:rPr>
                <w:sz w:val="20"/>
                <w:szCs w:val="20"/>
              </w:rPr>
              <w:t>ВСЕГО:</w:t>
            </w:r>
          </w:p>
        </w:tc>
        <w:tc>
          <w:tcPr>
            <w:tcW w:w="1440" w:type="dxa"/>
            <w:shd w:val="clear" w:color="auto" w:fill="auto"/>
          </w:tcPr>
          <w:p w:rsidR="00E77A30" w:rsidRPr="00EC1075" w:rsidRDefault="00E77A30" w:rsidP="00EC1075">
            <w:pPr>
              <w:widowControl w:val="0"/>
              <w:shd w:val="clear" w:color="auto" w:fill="FFFFFF"/>
              <w:autoSpaceDE w:val="0"/>
              <w:autoSpaceDN w:val="0"/>
              <w:adjustRightInd w:val="0"/>
              <w:spacing w:line="360" w:lineRule="auto"/>
              <w:jc w:val="both"/>
              <w:rPr>
                <w:sz w:val="20"/>
                <w:szCs w:val="20"/>
              </w:rPr>
            </w:pPr>
            <w:r w:rsidRPr="00EC1075">
              <w:rPr>
                <w:sz w:val="20"/>
                <w:szCs w:val="20"/>
              </w:rPr>
              <w:t>2032</w:t>
            </w:r>
          </w:p>
        </w:tc>
        <w:tc>
          <w:tcPr>
            <w:tcW w:w="1440" w:type="dxa"/>
            <w:shd w:val="clear" w:color="auto" w:fill="auto"/>
          </w:tcPr>
          <w:p w:rsidR="00E77A30" w:rsidRPr="00EC1075" w:rsidRDefault="00E77A30" w:rsidP="00EC1075">
            <w:pPr>
              <w:widowControl w:val="0"/>
              <w:shd w:val="clear" w:color="auto" w:fill="FFFFFF"/>
              <w:autoSpaceDE w:val="0"/>
              <w:autoSpaceDN w:val="0"/>
              <w:adjustRightInd w:val="0"/>
              <w:spacing w:line="360" w:lineRule="auto"/>
              <w:jc w:val="both"/>
              <w:rPr>
                <w:sz w:val="20"/>
                <w:szCs w:val="20"/>
              </w:rPr>
            </w:pPr>
            <w:r w:rsidRPr="00EC1075">
              <w:rPr>
                <w:sz w:val="20"/>
                <w:szCs w:val="20"/>
              </w:rPr>
              <w:t>1494</w:t>
            </w:r>
          </w:p>
        </w:tc>
        <w:tc>
          <w:tcPr>
            <w:tcW w:w="1366" w:type="dxa"/>
            <w:shd w:val="clear" w:color="auto" w:fill="auto"/>
          </w:tcPr>
          <w:p w:rsidR="00E77A30" w:rsidRPr="00EC1075" w:rsidRDefault="00E77A30" w:rsidP="00EC1075">
            <w:pPr>
              <w:widowControl w:val="0"/>
              <w:shd w:val="clear" w:color="auto" w:fill="FFFFFF"/>
              <w:autoSpaceDE w:val="0"/>
              <w:autoSpaceDN w:val="0"/>
              <w:adjustRightInd w:val="0"/>
              <w:spacing w:line="360" w:lineRule="auto"/>
              <w:jc w:val="both"/>
              <w:rPr>
                <w:sz w:val="20"/>
                <w:szCs w:val="20"/>
              </w:rPr>
            </w:pPr>
            <w:r w:rsidRPr="00EC1075">
              <w:rPr>
                <w:sz w:val="20"/>
                <w:szCs w:val="20"/>
              </w:rPr>
              <w:t>845</w:t>
            </w:r>
          </w:p>
        </w:tc>
      </w:tr>
    </w:tbl>
    <w:p w:rsidR="00E77A30" w:rsidRPr="002A4B69" w:rsidRDefault="00BB74CE"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 xml:space="preserve">Производственная ветеринарная служба СХПК </w:t>
      </w:r>
      <w:r w:rsidR="00201942" w:rsidRPr="002A4B69">
        <w:rPr>
          <w:b/>
          <w:sz w:val="28"/>
          <w:szCs w:val="28"/>
        </w:rPr>
        <w:t>″</w:t>
      </w:r>
      <w:r w:rsidRPr="002A4B69">
        <w:rPr>
          <w:sz w:val="28"/>
          <w:szCs w:val="28"/>
        </w:rPr>
        <w:t>им. Короткова</w:t>
      </w:r>
      <w:r w:rsidR="00201942" w:rsidRPr="002A4B69">
        <w:rPr>
          <w:b/>
          <w:sz w:val="28"/>
          <w:szCs w:val="28"/>
        </w:rPr>
        <w:t>″</w:t>
      </w:r>
      <w:r w:rsidRPr="002A4B69">
        <w:rPr>
          <w:sz w:val="28"/>
          <w:szCs w:val="28"/>
        </w:rPr>
        <w:t xml:space="preserve"> ведет следующие формы учета:</w:t>
      </w:r>
    </w:p>
    <w:p w:rsidR="00BB74CE" w:rsidRPr="002A4B69" w:rsidRDefault="00BB74CE"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 Журнал регистрации больных животных (Форма № 1 Вет.)</w:t>
      </w:r>
    </w:p>
    <w:p w:rsidR="00915026" w:rsidRPr="002A4B69" w:rsidRDefault="00BB74CE"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 Журнал для записи противоэпизо</w:t>
      </w:r>
      <w:r w:rsidR="00915026" w:rsidRPr="002A4B69">
        <w:rPr>
          <w:sz w:val="28"/>
          <w:szCs w:val="28"/>
        </w:rPr>
        <w:t>отических мероприятий (Форма № 2 Вет.)</w:t>
      </w:r>
    </w:p>
    <w:p w:rsidR="00915026" w:rsidRPr="002A4B69" w:rsidRDefault="00915026"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Формы ветеринарной отчетности:</w:t>
      </w:r>
    </w:p>
    <w:p w:rsidR="00BB74CE" w:rsidRPr="002A4B69" w:rsidRDefault="00915026"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 Отчет о заразных болезнях животных (1 Вет.)</w:t>
      </w:r>
      <w:r w:rsidR="002A4B69">
        <w:rPr>
          <w:sz w:val="28"/>
          <w:szCs w:val="28"/>
        </w:rPr>
        <w:t xml:space="preserve"> </w:t>
      </w:r>
    </w:p>
    <w:p w:rsidR="00E77A30" w:rsidRPr="002A4B69" w:rsidRDefault="00915026"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 Отчет о противоэпизоотических мероприятиях (1 Вет.</w:t>
      </w:r>
      <w:r w:rsidR="00A71BB7" w:rsidRPr="002A4B69">
        <w:rPr>
          <w:sz w:val="28"/>
          <w:szCs w:val="28"/>
        </w:rPr>
        <w:t xml:space="preserve"> А)</w:t>
      </w:r>
    </w:p>
    <w:p w:rsidR="00E77A30" w:rsidRPr="002A4B69" w:rsidRDefault="00915026"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 Отчет</w:t>
      </w:r>
      <w:r w:rsidR="00A71BB7" w:rsidRPr="002A4B69">
        <w:rPr>
          <w:sz w:val="28"/>
          <w:szCs w:val="28"/>
        </w:rPr>
        <w:t xml:space="preserve"> о незаразных болезнях животных (2 Вет.)</w:t>
      </w:r>
    </w:p>
    <w:p w:rsidR="00A71BB7" w:rsidRPr="002A4B69" w:rsidRDefault="00A71BB7"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которые сдаются в установленные сроки в Вурнарскую ветеринарную станцию по борьбе с болезнями животных.</w:t>
      </w:r>
    </w:p>
    <w:p w:rsidR="00A71BB7" w:rsidRPr="002A4B69" w:rsidRDefault="00A71BB7"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Ветеринарные специалисты ведут оформление документов – актов, приказов, сопроводительных документов и выписывают ветеринарные справки формы № 4.</w:t>
      </w:r>
    </w:p>
    <w:p w:rsidR="00E75F4D" w:rsidRPr="002A4B69" w:rsidRDefault="00E75F4D" w:rsidP="002A4B69">
      <w:pPr>
        <w:widowControl w:val="0"/>
        <w:shd w:val="clear" w:color="auto" w:fill="FFFFFF"/>
        <w:autoSpaceDE w:val="0"/>
        <w:autoSpaceDN w:val="0"/>
        <w:adjustRightInd w:val="0"/>
        <w:spacing w:line="360" w:lineRule="auto"/>
        <w:ind w:firstLine="709"/>
        <w:jc w:val="both"/>
        <w:rPr>
          <w:sz w:val="28"/>
          <w:szCs w:val="28"/>
        </w:rPr>
      </w:pPr>
      <w:r w:rsidRPr="002A4B69">
        <w:rPr>
          <w:b/>
          <w:i/>
          <w:sz w:val="28"/>
          <w:szCs w:val="28"/>
        </w:rPr>
        <w:t>Сальмонеллезы</w:t>
      </w:r>
      <w:r w:rsidR="002A4B69">
        <w:rPr>
          <w:b/>
          <w:sz w:val="28"/>
          <w:szCs w:val="28"/>
        </w:rPr>
        <w:t xml:space="preserve"> </w:t>
      </w:r>
      <w:r w:rsidR="00A62C40" w:rsidRPr="002A4B69">
        <w:rPr>
          <w:b/>
          <w:sz w:val="28"/>
          <w:szCs w:val="28"/>
        </w:rPr>
        <w:t>(</w:t>
      </w:r>
      <w:r w:rsidR="00A62C40" w:rsidRPr="002A4B69">
        <w:rPr>
          <w:b/>
          <w:sz w:val="28"/>
          <w:szCs w:val="28"/>
          <w:lang w:val="en-US"/>
        </w:rPr>
        <w:t>Salmonellesis</w:t>
      </w:r>
      <w:r w:rsidR="00A62C40" w:rsidRPr="002A4B69">
        <w:rPr>
          <w:b/>
          <w:sz w:val="28"/>
          <w:szCs w:val="28"/>
        </w:rPr>
        <w:t>)</w:t>
      </w:r>
      <w:r w:rsidR="00A62C40" w:rsidRPr="002A4B69">
        <w:rPr>
          <w:sz w:val="28"/>
          <w:szCs w:val="28"/>
        </w:rPr>
        <w:t xml:space="preserve"> </w:t>
      </w:r>
      <w:r w:rsidR="00ED2416" w:rsidRPr="002A4B69">
        <w:rPr>
          <w:sz w:val="28"/>
          <w:szCs w:val="28"/>
        </w:rPr>
        <w:t>- г</w:t>
      </w:r>
      <w:r w:rsidRPr="002A4B69">
        <w:rPr>
          <w:sz w:val="28"/>
          <w:szCs w:val="28"/>
        </w:rPr>
        <w:t>руппы инфекционных заболеваний преимущественно молодняка сельскохозяйственных и промысловых животных (телят, поросят, жеребят, ягнят, пушных зверей, птиц), а также человека. Бактерии, размножаясь в кишечнике, вызывают воспаление слизистой оболочки, проникают в кровь, развивается септицемия. Характерна сл</w:t>
      </w:r>
      <w:r w:rsidR="009B28A6" w:rsidRPr="002A4B69">
        <w:rPr>
          <w:sz w:val="28"/>
          <w:szCs w:val="28"/>
        </w:rPr>
        <w:t>едующая клини</w:t>
      </w:r>
      <w:r w:rsidRPr="002A4B69">
        <w:rPr>
          <w:sz w:val="28"/>
          <w:szCs w:val="28"/>
        </w:rPr>
        <w:t>ческая картина: угнетенное состояние животного, высокая температура, диарея. Заболевание беременных животных ведет к абортам и рождению нежизн</w:t>
      </w:r>
      <w:r w:rsidR="00BB74CE" w:rsidRPr="002A4B69">
        <w:rPr>
          <w:sz w:val="28"/>
          <w:szCs w:val="28"/>
        </w:rPr>
        <w:t xml:space="preserve">еспособного потомства. Возможно </w:t>
      </w:r>
      <w:r w:rsidRPr="002A4B69">
        <w:rPr>
          <w:sz w:val="28"/>
          <w:szCs w:val="28"/>
        </w:rPr>
        <w:t>развитие бронхопневмоний и артритов.</w:t>
      </w:r>
    </w:p>
    <w:p w:rsidR="00A62C40" w:rsidRPr="002A4B69" w:rsidRDefault="00A62C40"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В России сальмонеллез был впервые выделен в 1926г.</w:t>
      </w:r>
    </w:p>
    <w:p w:rsidR="002A5CB8" w:rsidRPr="002A4B69" w:rsidRDefault="00E75F4D" w:rsidP="002A4B69">
      <w:pPr>
        <w:widowControl w:val="0"/>
        <w:spacing w:line="360" w:lineRule="auto"/>
        <w:ind w:firstLine="709"/>
        <w:jc w:val="both"/>
        <w:rPr>
          <w:sz w:val="28"/>
          <w:szCs w:val="28"/>
        </w:rPr>
      </w:pPr>
      <w:r w:rsidRPr="002A4B69">
        <w:rPr>
          <w:b/>
          <w:i/>
          <w:sz w:val="28"/>
          <w:szCs w:val="28"/>
        </w:rPr>
        <w:t>Возбудители сальмонеллеза</w:t>
      </w:r>
      <w:r w:rsidRPr="002A4B69">
        <w:rPr>
          <w:sz w:val="28"/>
          <w:szCs w:val="28"/>
        </w:rPr>
        <w:t xml:space="preserve"> — бактерии рода </w:t>
      </w:r>
      <w:r w:rsidRPr="002A4B69">
        <w:rPr>
          <w:i/>
          <w:iCs/>
          <w:sz w:val="28"/>
          <w:szCs w:val="28"/>
          <w:lang w:val="en-US"/>
        </w:rPr>
        <w:t>Salmonella</w:t>
      </w:r>
      <w:r w:rsidRPr="002A4B69">
        <w:rPr>
          <w:i/>
          <w:iCs/>
          <w:sz w:val="28"/>
          <w:szCs w:val="28"/>
        </w:rPr>
        <w:t xml:space="preserve">, </w:t>
      </w:r>
      <w:r w:rsidRPr="002A4B69">
        <w:rPr>
          <w:sz w:val="28"/>
          <w:szCs w:val="28"/>
        </w:rPr>
        <w:t xml:space="preserve">семейства </w:t>
      </w:r>
      <w:r w:rsidRPr="002A4B69">
        <w:rPr>
          <w:i/>
          <w:sz w:val="28"/>
          <w:szCs w:val="28"/>
          <w:lang w:val="en-US"/>
        </w:rPr>
        <w:t>Enterobacteriaceae</w:t>
      </w:r>
      <w:r w:rsidRPr="002A4B69">
        <w:rPr>
          <w:sz w:val="28"/>
          <w:szCs w:val="28"/>
        </w:rPr>
        <w:t xml:space="preserve">. Род </w:t>
      </w:r>
      <w:r w:rsidRPr="002A4B69">
        <w:rPr>
          <w:i/>
          <w:iCs/>
          <w:sz w:val="28"/>
          <w:szCs w:val="28"/>
          <w:lang w:val="en-US"/>
        </w:rPr>
        <w:t>Salmonella</w:t>
      </w:r>
      <w:r w:rsidRPr="002A4B69">
        <w:rPr>
          <w:i/>
          <w:iCs/>
          <w:sz w:val="28"/>
          <w:szCs w:val="28"/>
        </w:rPr>
        <w:t xml:space="preserve"> </w:t>
      </w:r>
      <w:r w:rsidRPr="002A4B69">
        <w:rPr>
          <w:sz w:val="28"/>
          <w:szCs w:val="28"/>
        </w:rPr>
        <w:t>по ферментативной акти</w:t>
      </w:r>
      <w:r w:rsidR="00ED2416" w:rsidRPr="002A4B69">
        <w:rPr>
          <w:sz w:val="28"/>
          <w:szCs w:val="28"/>
        </w:rPr>
        <w:t>вности условно подразделяют на п</w:t>
      </w:r>
      <w:r w:rsidRPr="002A4B69">
        <w:rPr>
          <w:sz w:val="28"/>
          <w:szCs w:val="28"/>
        </w:rPr>
        <w:t>одроды (</w:t>
      </w:r>
      <w:r w:rsidRPr="002A4B69">
        <w:rPr>
          <w:sz w:val="28"/>
          <w:szCs w:val="28"/>
          <w:lang w:val="en-US"/>
        </w:rPr>
        <w:t>I</w:t>
      </w:r>
      <w:r w:rsidRPr="002A4B69">
        <w:rPr>
          <w:sz w:val="28"/>
          <w:szCs w:val="28"/>
        </w:rPr>
        <w:t xml:space="preserve">, </w:t>
      </w:r>
      <w:r w:rsidRPr="002A4B69">
        <w:rPr>
          <w:sz w:val="28"/>
          <w:szCs w:val="28"/>
          <w:lang w:val="en-US"/>
        </w:rPr>
        <w:t>II</w:t>
      </w:r>
      <w:r w:rsidRPr="002A4B69">
        <w:rPr>
          <w:sz w:val="28"/>
          <w:szCs w:val="28"/>
        </w:rPr>
        <w:t xml:space="preserve">, </w:t>
      </w:r>
      <w:r w:rsidRPr="002A4B69">
        <w:rPr>
          <w:sz w:val="28"/>
          <w:szCs w:val="28"/>
          <w:lang w:val="en-US"/>
        </w:rPr>
        <w:t>III</w:t>
      </w:r>
      <w:r w:rsidRPr="002A4B69">
        <w:rPr>
          <w:sz w:val="28"/>
          <w:szCs w:val="28"/>
        </w:rPr>
        <w:t xml:space="preserve">, </w:t>
      </w:r>
      <w:r w:rsidRPr="002A4B69">
        <w:rPr>
          <w:sz w:val="28"/>
          <w:szCs w:val="28"/>
          <w:lang w:val="en-US"/>
        </w:rPr>
        <w:t>IV</w:t>
      </w:r>
      <w:r w:rsidRPr="002A4B69">
        <w:rPr>
          <w:sz w:val="28"/>
          <w:szCs w:val="28"/>
        </w:rPr>
        <w:t xml:space="preserve">, </w:t>
      </w:r>
      <w:r w:rsidRPr="002A4B69">
        <w:rPr>
          <w:sz w:val="28"/>
          <w:szCs w:val="28"/>
          <w:lang w:val="en-US"/>
        </w:rPr>
        <w:t>V</w:t>
      </w:r>
      <w:r w:rsidRPr="002A4B69">
        <w:rPr>
          <w:sz w:val="28"/>
          <w:szCs w:val="28"/>
        </w:rPr>
        <w:t xml:space="preserve">). Большинство сальмонелл, выделяемых от животных, входит в подрод </w:t>
      </w:r>
      <w:r w:rsidRPr="002A4B69">
        <w:rPr>
          <w:sz w:val="28"/>
          <w:szCs w:val="28"/>
          <w:lang w:val="en-US"/>
        </w:rPr>
        <w:t>I</w:t>
      </w:r>
      <w:r w:rsidRPr="002A4B69">
        <w:rPr>
          <w:sz w:val="28"/>
          <w:szCs w:val="28"/>
        </w:rPr>
        <w:t xml:space="preserve"> </w:t>
      </w:r>
      <w:r w:rsidR="00ED2416" w:rsidRPr="002A4B69">
        <w:rPr>
          <w:iCs/>
          <w:sz w:val="28"/>
          <w:szCs w:val="28"/>
        </w:rPr>
        <w:t>(</w:t>
      </w:r>
      <w:r w:rsidRPr="002A4B69">
        <w:rPr>
          <w:i/>
          <w:iCs/>
          <w:sz w:val="28"/>
          <w:szCs w:val="28"/>
          <w:lang w:val="en-US"/>
        </w:rPr>
        <w:t>S</w:t>
      </w:r>
      <w:r w:rsidRPr="002A4B69">
        <w:rPr>
          <w:i/>
          <w:iCs/>
          <w:sz w:val="28"/>
          <w:szCs w:val="28"/>
        </w:rPr>
        <w:t xml:space="preserve">. </w:t>
      </w:r>
      <w:r w:rsidRPr="002A4B69">
        <w:rPr>
          <w:i/>
          <w:iCs/>
          <w:sz w:val="28"/>
          <w:szCs w:val="28"/>
          <w:lang w:val="en-US"/>
        </w:rPr>
        <w:t>choleraesuis</w:t>
      </w:r>
      <w:r w:rsidRPr="002A4B69">
        <w:rPr>
          <w:i/>
          <w:iCs/>
          <w:sz w:val="28"/>
          <w:szCs w:val="28"/>
        </w:rPr>
        <w:t xml:space="preserve">, </w:t>
      </w:r>
      <w:r w:rsidRPr="002A4B69">
        <w:rPr>
          <w:i/>
          <w:iCs/>
          <w:sz w:val="28"/>
          <w:szCs w:val="28"/>
          <w:lang w:val="en-US"/>
        </w:rPr>
        <w:t>S</w:t>
      </w:r>
      <w:r w:rsidRPr="002A4B69">
        <w:rPr>
          <w:i/>
          <w:iCs/>
          <w:sz w:val="28"/>
          <w:szCs w:val="28"/>
        </w:rPr>
        <w:t xml:space="preserve">. </w:t>
      </w:r>
      <w:r w:rsidRPr="002A4B69">
        <w:rPr>
          <w:i/>
          <w:iCs/>
          <w:sz w:val="28"/>
          <w:szCs w:val="28"/>
          <w:lang w:val="en-US"/>
        </w:rPr>
        <w:t>typhimurium</w:t>
      </w:r>
      <w:r w:rsidRPr="002A4B69">
        <w:rPr>
          <w:i/>
          <w:iCs/>
          <w:sz w:val="28"/>
          <w:szCs w:val="28"/>
        </w:rPr>
        <w:t xml:space="preserve">, </w:t>
      </w:r>
      <w:r w:rsidRPr="002A4B69">
        <w:rPr>
          <w:i/>
          <w:iCs/>
          <w:sz w:val="28"/>
          <w:szCs w:val="28"/>
          <w:lang w:val="en-US"/>
        </w:rPr>
        <w:t>S</w:t>
      </w:r>
      <w:r w:rsidRPr="002A4B69">
        <w:rPr>
          <w:i/>
          <w:iCs/>
          <w:sz w:val="28"/>
          <w:szCs w:val="28"/>
        </w:rPr>
        <w:t xml:space="preserve">. </w:t>
      </w:r>
      <w:r w:rsidRPr="002A4B69">
        <w:rPr>
          <w:i/>
          <w:iCs/>
          <w:sz w:val="28"/>
          <w:szCs w:val="28"/>
          <w:lang w:val="en-US"/>
        </w:rPr>
        <w:t>gallinarum</w:t>
      </w:r>
      <w:r w:rsidRPr="002A4B69">
        <w:rPr>
          <w:i/>
          <w:iCs/>
          <w:sz w:val="28"/>
          <w:szCs w:val="28"/>
        </w:rPr>
        <w:t xml:space="preserve">, </w:t>
      </w:r>
      <w:r w:rsidRPr="002A4B69">
        <w:rPr>
          <w:i/>
          <w:iCs/>
          <w:sz w:val="28"/>
          <w:szCs w:val="28"/>
          <w:lang w:val="en-US"/>
        </w:rPr>
        <w:t>S</w:t>
      </w:r>
      <w:r w:rsidRPr="002A4B69">
        <w:rPr>
          <w:i/>
          <w:iCs/>
          <w:sz w:val="28"/>
          <w:szCs w:val="28"/>
        </w:rPr>
        <w:t xml:space="preserve">. </w:t>
      </w:r>
      <w:r w:rsidRPr="002A4B69">
        <w:rPr>
          <w:i/>
          <w:iCs/>
          <w:sz w:val="28"/>
          <w:szCs w:val="28"/>
          <w:lang w:val="en-US"/>
        </w:rPr>
        <w:t>pullorum</w:t>
      </w:r>
      <w:r w:rsidRPr="002A4B69">
        <w:rPr>
          <w:i/>
          <w:iCs/>
          <w:sz w:val="28"/>
          <w:szCs w:val="28"/>
        </w:rPr>
        <w:t xml:space="preserve">, </w:t>
      </w:r>
      <w:r w:rsidRPr="002A4B69">
        <w:rPr>
          <w:i/>
          <w:iCs/>
          <w:sz w:val="28"/>
          <w:szCs w:val="28"/>
          <w:lang w:val="en-US"/>
        </w:rPr>
        <w:t>S</w:t>
      </w:r>
      <w:r w:rsidRPr="002A4B69">
        <w:rPr>
          <w:i/>
          <w:iCs/>
          <w:sz w:val="28"/>
          <w:szCs w:val="28"/>
        </w:rPr>
        <w:t xml:space="preserve">. </w:t>
      </w:r>
      <w:r w:rsidRPr="002A4B69">
        <w:rPr>
          <w:i/>
          <w:iCs/>
          <w:sz w:val="28"/>
          <w:szCs w:val="28"/>
          <w:lang w:val="en-US"/>
        </w:rPr>
        <w:t>enteritidis</w:t>
      </w:r>
      <w:r w:rsidRPr="002A4B69">
        <w:rPr>
          <w:i/>
          <w:iCs/>
          <w:sz w:val="28"/>
          <w:szCs w:val="28"/>
        </w:rPr>
        <w:t xml:space="preserve">, </w:t>
      </w:r>
      <w:r w:rsidRPr="002A4B69">
        <w:rPr>
          <w:i/>
          <w:iCs/>
          <w:sz w:val="28"/>
          <w:szCs w:val="28"/>
          <w:lang w:val="en-US"/>
        </w:rPr>
        <w:t>S</w:t>
      </w:r>
      <w:r w:rsidRPr="002A4B69">
        <w:rPr>
          <w:i/>
          <w:iCs/>
          <w:sz w:val="28"/>
          <w:szCs w:val="28"/>
        </w:rPr>
        <w:t xml:space="preserve">. </w:t>
      </w:r>
      <w:r w:rsidRPr="002A4B69">
        <w:rPr>
          <w:i/>
          <w:iCs/>
          <w:sz w:val="28"/>
          <w:szCs w:val="28"/>
          <w:lang w:val="en-US"/>
        </w:rPr>
        <w:t>dublin</w:t>
      </w:r>
      <w:r w:rsidR="00ED2416" w:rsidRPr="002A4B69">
        <w:rPr>
          <w:i/>
          <w:iCs/>
          <w:sz w:val="28"/>
          <w:szCs w:val="28"/>
        </w:rPr>
        <w:t>,</w:t>
      </w:r>
      <w:r w:rsidRPr="002A4B69">
        <w:rPr>
          <w:i/>
          <w:iCs/>
          <w:sz w:val="28"/>
          <w:szCs w:val="28"/>
        </w:rPr>
        <w:t xml:space="preserve"> </w:t>
      </w:r>
      <w:r w:rsidRPr="002A4B69">
        <w:rPr>
          <w:i/>
          <w:iCs/>
          <w:sz w:val="28"/>
          <w:szCs w:val="28"/>
          <w:lang w:val="en-US"/>
        </w:rPr>
        <w:t>S</w:t>
      </w:r>
      <w:r w:rsidRPr="002A4B69">
        <w:rPr>
          <w:i/>
          <w:iCs/>
          <w:sz w:val="28"/>
          <w:szCs w:val="28"/>
        </w:rPr>
        <w:t xml:space="preserve">. </w:t>
      </w:r>
      <w:r w:rsidRPr="002A4B69">
        <w:rPr>
          <w:i/>
          <w:iCs/>
          <w:sz w:val="28"/>
          <w:szCs w:val="28"/>
          <w:lang w:val="en-US"/>
        </w:rPr>
        <w:t>abortusovis</w:t>
      </w:r>
      <w:r w:rsidRPr="002A4B69">
        <w:rPr>
          <w:i/>
          <w:iCs/>
          <w:sz w:val="28"/>
          <w:szCs w:val="28"/>
        </w:rPr>
        <w:t xml:space="preserve">, </w:t>
      </w:r>
      <w:r w:rsidRPr="002A4B69">
        <w:rPr>
          <w:i/>
          <w:iCs/>
          <w:sz w:val="28"/>
          <w:szCs w:val="28"/>
          <w:lang w:val="en-US"/>
        </w:rPr>
        <w:t>S</w:t>
      </w:r>
      <w:r w:rsidRPr="002A4B69">
        <w:rPr>
          <w:i/>
          <w:iCs/>
          <w:sz w:val="28"/>
          <w:szCs w:val="28"/>
        </w:rPr>
        <w:t xml:space="preserve">. </w:t>
      </w:r>
      <w:r w:rsidRPr="002A4B69">
        <w:rPr>
          <w:i/>
          <w:iCs/>
          <w:sz w:val="28"/>
          <w:szCs w:val="28"/>
          <w:lang w:val="en-US"/>
        </w:rPr>
        <w:t>typhisuis</w:t>
      </w:r>
      <w:r w:rsidRPr="002A4B69">
        <w:rPr>
          <w:i/>
          <w:iCs/>
          <w:sz w:val="28"/>
          <w:szCs w:val="28"/>
        </w:rPr>
        <w:t xml:space="preserve"> </w:t>
      </w:r>
      <w:r w:rsidRPr="002A4B69">
        <w:rPr>
          <w:sz w:val="28"/>
          <w:szCs w:val="28"/>
        </w:rPr>
        <w:t>и др.). Сальмонеллы внутри рода идентифицируют по антигенной структуре: известно свыше 2200 серологических вариантов сальмонелл, каждый из которых характеризуется определенн</w:t>
      </w:r>
      <w:r w:rsidR="00ED2416" w:rsidRPr="002A4B69">
        <w:rPr>
          <w:sz w:val="28"/>
          <w:szCs w:val="28"/>
        </w:rPr>
        <w:t>ым набором О</w:t>
      </w:r>
      <w:r w:rsidR="00FE68CC" w:rsidRPr="002A4B69">
        <w:rPr>
          <w:sz w:val="28"/>
          <w:szCs w:val="28"/>
        </w:rPr>
        <w:t xml:space="preserve"> </w:t>
      </w:r>
      <w:r w:rsidR="00ED2416" w:rsidRPr="002A4B69">
        <w:rPr>
          <w:sz w:val="28"/>
          <w:szCs w:val="28"/>
        </w:rPr>
        <w:t>- и Н</w:t>
      </w:r>
      <w:r w:rsidR="00FE68CC" w:rsidRPr="002A4B69">
        <w:rPr>
          <w:sz w:val="28"/>
          <w:szCs w:val="28"/>
        </w:rPr>
        <w:t xml:space="preserve"> </w:t>
      </w:r>
      <w:r w:rsidR="00824F14" w:rsidRPr="002A4B69">
        <w:rPr>
          <w:sz w:val="28"/>
          <w:szCs w:val="28"/>
        </w:rPr>
        <w:t>- антигенов</w:t>
      </w:r>
      <w:r w:rsidRPr="002A4B69">
        <w:rPr>
          <w:sz w:val="28"/>
          <w:szCs w:val="28"/>
        </w:rPr>
        <w:t>.</w:t>
      </w:r>
    </w:p>
    <w:p w:rsidR="00C92E20" w:rsidRPr="002A4B69" w:rsidRDefault="00C92E20" w:rsidP="002A4B69">
      <w:pPr>
        <w:widowControl w:val="0"/>
        <w:spacing w:line="360" w:lineRule="auto"/>
        <w:ind w:firstLine="709"/>
        <w:jc w:val="both"/>
        <w:rPr>
          <w:sz w:val="28"/>
        </w:rPr>
      </w:pPr>
    </w:p>
    <w:p w:rsidR="002A5CB8" w:rsidRPr="002A4B69" w:rsidRDefault="002A5CB8" w:rsidP="002A4B69">
      <w:pPr>
        <w:widowControl w:val="0"/>
        <w:spacing w:line="360" w:lineRule="auto"/>
        <w:ind w:firstLine="709"/>
        <w:jc w:val="both"/>
        <w:rPr>
          <w:sz w:val="28"/>
        </w:rPr>
      </w:pPr>
      <w:r w:rsidRPr="002A4B69">
        <w:rPr>
          <w:sz w:val="28"/>
        </w:rPr>
        <w:t>Антигенная структура групп сальмонелл, в которые входят патогенные для животных сероварианты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322"/>
        <w:gridCol w:w="1680"/>
        <w:gridCol w:w="1979"/>
        <w:gridCol w:w="2084"/>
      </w:tblGrid>
      <w:tr w:rsidR="00FF1831" w:rsidRPr="00EC1075" w:rsidTr="00EC1075">
        <w:trPr>
          <w:trHeight w:val="315"/>
        </w:trPr>
        <w:tc>
          <w:tcPr>
            <w:tcW w:w="1188" w:type="dxa"/>
            <w:vMerge w:val="restart"/>
            <w:shd w:val="clear" w:color="auto" w:fill="auto"/>
          </w:tcPr>
          <w:p w:rsidR="00FE68CC" w:rsidRPr="00EC1075" w:rsidRDefault="00FE68CC" w:rsidP="00EC1075">
            <w:pPr>
              <w:widowControl w:val="0"/>
              <w:spacing w:line="360" w:lineRule="auto"/>
              <w:jc w:val="both"/>
              <w:rPr>
                <w:sz w:val="20"/>
                <w:szCs w:val="20"/>
              </w:rPr>
            </w:pPr>
            <w:r w:rsidRPr="00EC1075">
              <w:rPr>
                <w:sz w:val="20"/>
                <w:szCs w:val="20"/>
              </w:rPr>
              <w:t>Группа</w:t>
            </w:r>
          </w:p>
        </w:tc>
        <w:tc>
          <w:tcPr>
            <w:tcW w:w="2322" w:type="dxa"/>
            <w:vMerge w:val="restart"/>
            <w:shd w:val="clear" w:color="auto" w:fill="auto"/>
          </w:tcPr>
          <w:p w:rsidR="00FE68CC" w:rsidRPr="00EC1075" w:rsidRDefault="00FE68CC" w:rsidP="00EC1075">
            <w:pPr>
              <w:widowControl w:val="0"/>
              <w:spacing w:line="360" w:lineRule="auto"/>
              <w:jc w:val="both"/>
              <w:rPr>
                <w:sz w:val="20"/>
                <w:szCs w:val="20"/>
              </w:rPr>
            </w:pPr>
            <w:r w:rsidRPr="00EC1075">
              <w:rPr>
                <w:sz w:val="20"/>
                <w:szCs w:val="20"/>
              </w:rPr>
              <w:t>Название серовариантов</w:t>
            </w:r>
          </w:p>
        </w:tc>
        <w:tc>
          <w:tcPr>
            <w:tcW w:w="1680" w:type="dxa"/>
            <w:vMerge w:val="restart"/>
            <w:shd w:val="clear" w:color="auto" w:fill="auto"/>
          </w:tcPr>
          <w:p w:rsidR="00FE68CC" w:rsidRPr="00EC1075" w:rsidRDefault="00FE68CC" w:rsidP="00EC1075">
            <w:pPr>
              <w:widowControl w:val="0"/>
              <w:spacing w:line="360" w:lineRule="auto"/>
              <w:jc w:val="both"/>
              <w:rPr>
                <w:sz w:val="20"/>
                <w:szCs w:val="20"/>
              </w:rPr>
            </w:pPr>
            <w:r w:rsidRPr="00EC1075">
              <w:rPr>
                <w:sz w:val="20"/>
                <w:szCs w:val="20"/>
              </w:rPr>
              <w:t>О - антиген</w:t>
            </w:r>
          </w:p>
        </w:tc>
        <w:tc>
          <w:tcPr>
            <w:tcW w:w="4063" w:type="dxa"/>
            <w:gridSpan w:val="2"/>
            <w:shd w:val="clear" w:color="auto" w:fill="auto"/>
          </w:tcPr>
          <w:p w:rsidR="00FE68CC" w:rsidRPr="00EC1075" w:rsidRDefault="00D30B7E" w:rsidP="00EC1075">
            <w:pPr>
              <w:widowControl w:val="0"/>
              <w:spacing w:line="360" w:lineRule="auto"/>
              <w:jc w:val="both"/>
              <w:rPr>
                <w:sz w:val="20"/>
                <w:szCs w:val="20"/>
              </w:rPr>
            </w:pPr>
            <w:r w:rsidRPr="00EC1075">
              <w:rPr>
                <w:sz w:val="20"/>
                <w:szCs w:val="20"/>
              </w:rPr>
              <w:t>Н - антиген</w:t>
            </w:r>
          </w:p>
        </w:tc>
      </w:tr>
      <w:tr w:rsidR="00741B6B" w:rsidRPr="00EC1075" w:rsidTr="00EC1075">
        <w:trPr>
          <w:trHeight w:val="330"/>
        </w:trPr>
        <w:tc>
          <w:tcPr>
            <w:tcW w:w="1188" w:type="dxa"/>
            <w:vMerge/>
            <w:shd w:val="clear" w:color="auto" w:fill="auto"/>
          </w:tcPr>
          <w:p w:rsidR="00FE68CC" w:rsidRPr="00EC1075" w:rsidRDefault="00FE68CC" w:rsidP="00EC1075">
            <w:pPr>
              <w:widowControl w:val="0"/>
              <w:spacing w:line="360" w:lineRule="auto"/>
              <w:jc w:val="both"/>
              <w:rPr>
                <w:sz w:val="20"/>
                <w:szCs w:val="20"/>
              </w:rPr>
            </w:pPr>
          </w:p>
        </w:tc>
        <w:tc>
          <w:tcPr>
            <w:tcW w:w="2322" w:type="dxa"/>
            <w:vMerge/>
            <w:shd w:val="clear" w:color="auto" w:fill="auto"/>
          </w:tcPr>
          <w:p w:rsidR="00FE68CC" w:rsidRPr="00EC1075" w:rsidRDefault="00FE68CC" w:rsidP="00EC1075">
            <w:pPr>
              <w:widowControl w:val="0"/>
              <w:spacing w:line="360" w:lineRule="auto"/>
              <w:jc w:val="both"/>
              <w:rPr>
                <w:sz w:val="20"/>
                <w:szCs w:val="20"/>
              </w:rPr>
            </w:pPr>
          </w:p>
        </w:tc>
        <w:tc>
          <w:tcPr>
            <w:tcW w:w="1680" w:type="dxa"/>
            <w:vMerge/>
            <w:shd w:val="clear" w:color="auto" w:fill="auto"/>
          </w:tcPr>
          <w:p w:rsidR="00FE68CC" w:rsidRPr="00EC1075" w:rsidRDefault="00FE68CC" w:rsidP="00EC1075">
            <w:pPr>
              <w:widowControl w:val="0"/>
              <w:spacing w:line="360" w:lineRule="auto"/>
              <w:jc w:val="both"/>
              <w:rPr>
                <w:sz w:val="20"/>
                <w:szCs w:val="20"/>
              </w:rPr>
            </w:pPr>
          </w:p>
        </w:tc>
        <w:tc>
          <w:tcPr>
            <w:tcW w:w="1979" w:type="dxa"/>
            <w:shd w:val="clear" w:color="auto" w:fill="auto"/>
          </w:tcPr>
          <w:p w:rsidR="00FE68CC" w:rsidRPr="00EC1075" w:rsidRDefault="00D30B7E" w:rsidP="00EC1075">
            <w:pPr>
              <w:widowControl w:val="0"/>
              <w:spacing w:line="360" w:lineRule="auto"/>
              <w:jc w:val="both"/>
              <w:rPr>
                <w:sz w:val="20"/>
                <w:szCs w:val="20"/>
              </w:rPr>
            </w:pPr>
            <w:r w:rsidRPr="00EC1075">
              <w:rPr>
                <w:sz w:val="20"/>
                <w:szCs w:val="20"/>
              </w:rPr>
              <w:t>1 – я фаза</w:t>
            </w:r>
          </w:p>
        </w:tc>
        <w:tc>
          <w:tcPr>
            <w:tcW w:w="2084" w:type="dxa"/>
            <w:shd w:val="clear" w:color="auto" w:fill="auto"/>
          </w:tcPr>
          <w:p w:rsidR="00FE68CC" w:rsidRPr="00EC1075" w:rsidRDefault="00D30B7E" w:rsidP="00EC1075">
            <w:pPr>
              <w:widowControl w:val="0"/>
              <w:spacing w:line="360" w:lineRule="auto"/>
              <w:jc w:val="both"/>
              <w:rPr>
                <w:sz w:val="20"/>
                <w:szCs w:val="20"/>
              </w:rPr>
            </w:pPr>
            <w:r w:rsidRPr="00EC1075">
              <w:rPr>
                <w:sz w:val="20"/>
                <w:szCs w:val="20"/>
              </w:rPr>
              <w:t>2 – я фаза</w:t>
            </w:r>
          </w:p>
        </w:tc>
      </w:tr>
      <w:tr w:rsidR="00D30B7E" w:rsidRPr="00EC1075" w:rsidTr="00EC1075">
        <w:tblPrEx>
          <w:tblLook w:val="0000" w:firstRow="0" w:lastRow="0" w:firstColumn="0" w:lastColumn="0" w:noHBand="0" w:noVBand="0"/>
        </w:tblPrEx>
        <w:trPr>
          <w:trHeight w:val="3583"/>
        </w:trPr>
        <w:tc>
          <w:tcPr>
            <w:tcW w:w="1188" w:type="dxa"/>
            <w:shd w:val="clear" w:color="auto" w:fill="auto"/>
          </w:tcPr>
          <w:p w:rsidR="00D30B7E" w:rsidRPr="00EC1075" w:rsidRDefault="00004514" w:rsidP="00EC1075">
            <w:pPr>
              <w:widowControl w:val="0"/>
              <w:spacing w:line="360" w:lineRule="auto"/>
              <w:jc w:val="both"/>
              <w:rPr>
                <w:sz w:val="20"/>
                <w:szCs w:val="20"/>
                <w:lang w:val="en-US"/>
              </w:rPr>
            </w:pPr>
            <w:r w:rsidRPr="00EC1075">
              <w:rPr>
                <w:sz w:val="20"/>
                <w:szCs w:val="20"/>
                <w:lang w:val="en-US"/>
              </w:rPr>
              <w:t>A</w:t>
            </w:r>
            <w:r w:rsidR="00641DA5" w:rsidRPr="00EC1075">
              <w:rPr>
                <w:sz w:val="20"/>
                <w:szCs w:val="20"/>
                <w:lang w:val="en-US"/>
              </w:rPr>
              <w:t>(02)</w:t>
            </w:r>
          </w:p>
          <w:p w:rsidR="00641DA5" w:rsidRPr="00EC1075" w:rsidRDefault="00004514" w:rsidP="00EC1075">
            <w:pPr>
              <w:widowControl w:val="0"/>
              <w:spacing w:line="360" w:lineRule="auto"/>
              <w:jc w:val="both"/>
              <w:rPr>
                <w:sz w:val="20"/>
                <w:szCs w:val="20"/>
                <w:lang w:val="en-US"/>
              </w:rPr>
            </w:pPr>
            <w:r w:rsidRPr="00EC1075">
              <w:rPr>
                <w:sz w:val="20"/>
                <w:szCs w:val="20"/>
                <w:lang w:val="en-US"/>
              </w:rPr>
              <w:t>B</w:t>
            </w:r>
            <w:r w:rsidR="00641DA5" w:rsidRPr="00EC1075">
              <w:rPr>
                <w:sz w:val="20"/>
                <w:szCs w:val="20"/>
                <w:lang w:val="en-US"/>
              </w:rPr>
              <w:t>(04)</w:t>
            </w:r>
          </w:p>
          <w:p w:rsidR="00D30B7E" w:rsidRPr="00EC1075" w:rsidRDefault="00D30B7E" w:rsidP="00EC1075">
            <w:pPr>
              <w:widowControl w:val="0"/>
              <w:spacing w:line="360" w:lineRule="auto"/>
              <w:jc w:val="both"/>
              <w:rPr>
                <w:sz w:val="20"/>
                <w:szCs w:val="20"/>
                <w:lang w:val="en-US"/>
              </w:rPr>
            </w:pPr>
          </w:p>
          <w:p w:rsidR="00D30B7E" w:rsidRPr="00EC1075" w:rsidRDefault="00D30B7E" w:rsidP="00EC1075">
            <w:pPr>
              <w:widowControl w:val="0"/>
              <w:shd w:val="clear" w:color="auto" w:fill="FFFFFF"/>
              <w:autoSpaceDE w:val="0"/>
              <w:autoSpaceDN w:val="0"/>
              <w:adjustRightInd w:val="0"/>
              <w:spacing w:line="360" w:lineRule="auto"/>
              <w:jc w:val="both"/>
              <w:rPr>
                <w:b/>
                <w:i/>
                <w:sz w:val="20"/>
                <w:szCs w:val="20"/>
                <w:lang w:val="en-US"/>
              </w:rPr>
            </w:pPr>
          </w:p>
          <w:p w:rsidR="00D30B7E" w:rsidRPr="00EC1075" w:rsidRDefault="00D30B7E" w:rsidP="00EC1075">
            <w:pPr>
              <w:widowControl w:val="0"/>
              <w:shd w:val="clear" w:color="auto" w:fill="FFFFFF"/>
              <w:autoSpaceDE w:val="0"/>
              <w:autoSpaceDN w:val="0"/>
              <w:adjustRightInd w:val="0"/>
              <w:spacing w:line="360" w:lineRule="auto"/>
              <w:jc w:val="both"/>
              <w:rPr>
                <w:b/>
                <w:i/>
                <w:sz w:val="20"/>
                <w:szCs w:val="20"/>
                <w:lang w:val="en-US"/>
              </w:rPr>
            </w:pPr>
          </w:p>
          <w:p w:rsidR="00D30B7E" w:rsidRPr="00EC1075" w:rsidRDefault="00D30B7E" w:rsidP="00EC1075">
            <w:pPr>
              <w:widowControl w:val="0"/>
              <w:shd w:val="clear" w:color="auto" w:fill="FFFFFF"/>
              <w:autoSpaceDE w:val="0"/>
              <w:autoSpaceDN w:val="0"/>
              <w:adjustRightInd w:val="0"/>
              <w:spacing w:line="360" w:lineRule="auto"/>
              <w:jc w:val="both"/>
              <w:rPr>
                <w:b/>
                <w:i/>
                <w:sz w:val="20"/>
                <w:szCs w:val="20"/>
                <w:lang w:val="en-US"/>
              </w:rPr>
            </w:pPr>
          </w:p>
          <w:p w:rsidR="00D30B7E" w:rsidRPr="00EC1075" w:rsidRDefault="00D30B7E" w:rsidP="00EC1075">
            <w:pPr>
              <w:widowControl w:val="0"/>
              <w:shd w:val="clear" w:color="auto" w:fill="FFFFFF"/>
              <w:autoSpaceDE w:val="0"/>
              <w:autoSpaceDN w:val="0"/>
              <w:adjustRightInd w:val="0"/>
              <w:spacing w:line="360" w:lineRule="auto"/>
              <w:jc w:val="both"/>
              <w:rPr>
                <w:b/>
                <w:i/>
                <w:sz w:val="20"/>
                <w:szCs w:val="20"/>
                <w:lang w:val="en-US"/>
              </w:rPr>
            </w:pPr>
          </w:p>
          <w:p w:rsidR="00D30B7E" w:rsidRPr="00EC1075" w:rsidRDefault="00D30B7E" w:rsidP="00EC1075">
            <w:pPr>
              <w:widowControl w:val="0"/>
              <w:shd w:val="clear" w:color="auto" w:fill="FFFFFF"/>
              <w:autoSpaceDE w:val="0"/>
              <w:autoSpaceDN w:val="0"/>
              <w:adjustRightInd w:val="0"/>
              <w:spacing w:line="360" w:lineRule="auto"/>
              <w:jc w:val="both"/>
              <w:rPr>
                <w:b/>
                <w:i/>
                <w:sz w:val="20"/>
                <w:szCs w:val="20"/>
                <w:lang w:val="en-US"/>
              </w:rPr>
            </w:pPr>
          </w:p>
          <w:p w:rsidR="00D30B7E" w:rsidRPr="00EC1075" w:rsidRDefault="00D30B7E" w:rsidP="00EC1075">
            <w:pPr>
              <w:widowControl w:val="0"/>
              <w:shd w:val="clear" w:color="auto" w:fill="FFFFFF"/>
              <w:autoSpaceDE w:val="0"/>
              <w:autoSpaceDN w:val="0"/>
              <w:adjustRightInd w:val="0"/>
              <w:spacing w:line="360" w:lineRule="auto"/>
              <w:jc w:val="both"/>
              <w:rPr>
                <w:b/>
                <w:i/>
                <w:sz w:val="20"/>
                <w:szCs w:val="20"/>
                <w:lang w:val="en-US"/>
              </w:rPr>
            </w:pPr>
          </w:p>
          <w:p w:rsidR="00D30B7E" w:rsidRPr="00EC1075" w:rsidRDefault="00D30B7E" w:rsidP="00EC1075">
            <w:pPr>
              <w:widowControl w:val="0"/>
              <w:shd w:val="clear" w:color="auto" w:fill="FFFFFF"/>
              <w:autoSpaceDE w:val="0"/>
              <w:autoSpaceDN w:val="0"/>
              <w:adjustRightInd w:val="0"/>
              <w:spacing w:line="360" w:lineRule="auto"/>
              <w:jc w:val="both"/>
              <w:rPr>
                <w:b/>
                <w:i/>
                <w:sz w:val="20"/>
                <w:szCs w:val="20"/>
                <w:lang w:val="en-US"/>
              </w:rPr>
            </w:pPr>
          </w:p>
          <w:p w:rsidR="00D30B7E" w:rsidRPr="00EC1075" w:rsidRDefault="00D30B7E" w:rsidP="00EC1075">
            <w:pPr>
              <w:widowControl w:val="0"/>
              <w:shd w:val="clear" w:color="auto" w:fill="FFFFFF"/>
              <w:autoSpaceDE w:val="0"/>
              <w:autoSpaceDN w:val="0"/>
              <w:adjustRightInd w:val="0"/>
              <w:spacing w:line="360" w:lineRule="auto"/>
              <w:jc w:val="both"/>
              <w:rPr>
                <w:b/>
                <w:i/>
                <w:sz w:val="20"/>
                <w:szCs w:val="20"/>
                <w:lang w:val="en-US"/>
              </w:rPr>
            </w:pPr>
          </w:p>
          <w:p w:rsidR="00D30B7E" w:rsidRPr="00EC1075" w:rsidRDefault="00D30B7E" w:rsidP="00EC1075">
            <w:pPr>
              <w:widowControl w:val="0"/>
              <w:shd w:val="clear" w:color="auto" w:fill="FFFFFF"/>
              <w:autoSpaceDE w:val="0"/>
              <w:autoSpaceDN w:val="0"/>
              <w:adjustRightInd w:val="0"/>
              <w:spacing w:line="360" w:lineRule="auto"/>
              <w:jc w:val="both"/>
              <w:rPr>
                <w:b/>
                <w:i/>
                <w:sz w:val="20"/>
                <w:szCs w:val="20"/>
                <w:lang w:val="en-US"/>
              </w:rPr>
            </w:pPr>
          </w:p>
          <w:p w:rsidR="00004514" w:rsidRPr="00EC1075" w:rsidRDefault="00004514" w:rsidP="00EC1075">
            <w:pPr>
              <w:widowControl w:val="0"/>
              <w:shd w:val="clear" w:color="auto" w:fill="FFFFFF"/>
              <w:autoSpaceDE w:val="0"/>
              <w:autoSpaceDN w:val="0"/>
              <w:adjustRightInd w:val="0"/>
              <w:spacing w:line="360" w:lineRule="auto"/>
              <w:jc w:val="both"/>
              <w:rPr>
                <w:sz w:val="20"/>
                <w:szCs w:val="20"/>
                <w:lang w:val="en-US"/>
              </w:rPr>
            </w:pPr>
          </w:p>
          <w:p w:rsidR="00004514" w:rsidRPr="00EC1075" w:rsidRDefault="00004514" w:rsidP="00EC1075">
            <w:pPr>
              <w:widowControl w:val="0"/>
              <w:shd w:val="clear" w:color="auto" w:fill="FFFFFF"/>
              <w:autoSpaceDE w:val="0"/>
              <w:autoSpaceDN w:val="0"/>
              <w:adjustRightInd w:val="0"/>
              <w:spacing w:line="360" w:lineRule="auto"/>
              <w:jc w:val="both"/>
              <w:rPr>
                <w:sz w:val="20"/>
                <w:szCs w:val="20"/>
                <w:lang w:val="en-US"/>
              </w:rPr>
            </w:pPr>
          </w:p>
          <w:p w:rsidR="00004514" w:rsidRPr="00EC1075" w:rsidRDefault="00004514" w:rsidP="00EC1075">
            <w:pPr>
              <w:widowControl w:val="0"/>
              <w:shd w:val="clear" w:color="auto" w:fill="FFFFFF"/>
              <w:autoSpaceDE w:val="0"/>
              <w:autoSpaceDN w:val="0"/>
              <w:adjustRightInd w:val="0"/>
              <w:spacing w:line="360" w:lineRule="auto"/>
              <w:jc w:val="both"/>
              <w:rPr>
                <w:sz w:val="20"/>
                <w:szCs w:val="20"/>
                <w:lang w:val="en-US"/>
              </w:rPr>
            </w:pPr>
          </w:p>
          <w:p w:rsidR="00D30B7E" w:rsidRPr="00EC1075" w:rsidRDefault="00641DA5" w:rsidP="00EC1075">
            <w:pPr>
              <w:widowControl w:val="0"/>
              <w:shd w:val="clear" w:color="auto" w:fill="FFFFFF"/>
              <w:autoSpaceDE w:val="0"/>
              <w:autoSpaceDN w:val="0"/>
              <w:adjustRightInd w:val="0"/>
              <w:spacing w:line="360" w:lineRule="auto"/>
              <w:jc w:val="both"/>
              <w:rPr>
                <w:sz w:val="20"/>
                <w:szCs w:val="20"/>
                <w:lang w:val="en-US"/>
              </w:rPr>
            </w:pPr>
            <w:r w:rsidRPr="00EC1075">
              <w:rPr>
                <w:sz w:val="20"/>
                <w:szCs w:val="20"/>
                <w:lang w:val="en-US"/>
              </w:rPr>
              <w:t>C</w:t>
            </w:r>
            <w:r w:rsidRPr="00EC1075">
              <w:rPr>
                <w:sz w:val="20"/>
                <w:szCs w:val="20"/>
                <w:vertAlign w:val="subscript"/>
                <w:lang w:val="en-US"/>
              </w:rPr>
              <w:t>1</w:t>
            </w:r>
            <w:r w:rsidRPr="00EC1075">
              <w:rPr>
                <w:sz w:val="20"/>
                <w:szCs w:val="20"/>
                <w:lang w:val="en-US"/>
              </w:rPr>
              <w:t>(06,7)</w:t>
            </w:r>
          </w:p>
          <w:p w:rsidR="00D30B7E" w:rsidRPr="00EC1075" w:rsidRDefault="00D30B7E" w:rsidP="00EC1075">
            <w:pPr>
              <w:widowControl w:val="0"/>
              <w:shd w:val="clear" w:color="auto" w:fill="FFFFFF"/>
              <w:autoSpaceDE w:val="0"/>
              <w:autoSpaceDN w:val="0"/>
              <w:adjustRightInd w:val="0"/>
              <w:spacing w:line="360" w:lineRule="auto"/>
              <w:jc w:val="both"/>
              <w:rPr>
                <w:b/>
                <w:i/>
                <w:sz w:val="20"/>
                <w:szCs w:val="20"/>
                <w:lang w:val="en-US"/>
              </w:rPr>
            </w:pPr>
          </w:p>
          <w:p w:rsidR="00D30B7E" w:rsidRPr="00EC1075" w:rsidRDefault="00D30B7E" w:rsidP="00EC1075">
            <w:pPr>
              <w:widowControl w:val="0"/>
              <w:shd w:val="clear" w:color="auto" w:fill="FFFFFF"/>
              <w:autoSpaceDE w:val="0"/>
              <w:autoSpaceDN w:val="0"/>
              <w:adjustRightInd w:val="0"/>
              <w:spacing w:line="360" w:lineRule="auto"/>
              <w:jc w:val="both"/>
              <w:rPr>
                <w:b/>
                <w:i/>
                <w:sz w:val="20"/>
                <w:szCs w:val="20"/>
                <w:lang w:val="en-US"/>
              </w:rPr>
            </w:pPr>
          </w:p>
          <w:p w:rsidR="00D30B7E" w:rsidRPr="00EC1075" w:rsidRDefault="00D30B7E" w:rsidP="00EC1075">
            <w:pPr>
              <w:widowControl w:val="0"/>
              <w:shd w:val="clear" w:color="auto" w:fill="FFFFFF"/>
              <w:autoSpaceDE w:val="0"/>
              <w:autoSpaceDN w:val="0"/>
              <w:adjustRightInd w:val="0"/>
              <w:spacing w:line="360" w:lineRule="auto"/>
              <w:jc w:val="both"/>
              <w:rPr>
                <w:b/>
                <w:i/>
                <w:sz w:val="20"/>
                <w:szCs w:val="20"/>
                <w:lang w:val="en-US"/>
              </w:rPr>
            </w:pPr>
          </w:p>
          <w:p w:rsidR="00D30B7E" w:rsidRPr="00EC1075" w:rsidRDefault="00D30B7E" w:rsidP="00EC1075">
            <w:pPr>
              <w:widowControl w:val="0"/>
              <w:shd w:val="clear" w:color="auto" w:fill="FFFFFF"/>
              <w:autoSpaceDE w:val="0"/>
              <w:autoSpaceDN w:val="0"/>
              <w:adjustRightInd w:val="0"/>
              <w:spacing w:line="360" w:lineRule="auto"/>
              <w:jc w:val="both"/>
              <w:rPr>
                <w:b/>
                <w:i/>
                <w:sz w:val="20"/>
                <w:szCs w:val="20"/>
                <w:lang w:val="en-US"/>
              </w:rPr>
            </w:pPr>
          </w:p>
          <w:p w:rsidR="00D30B7E" w:rsidRPr="00EC1075" w:rsidRDefault="00D30B7E" w:rsidP="00EC1075">
            <w:pPr>
              <w:widowControl w:val="0"/>
              <w:shd w:val="clear" w:color="auto" w:fill="FFFFFF"/>
              <w:autoSpaceDE w:val="0"/>
              <w:autoSpaceDN w:val="0"/>
              <w:adjustRightInd w:val="0"/>
              <w:spacing w:line="360" w:lineRule="auto"/>
              <w:jc w:val="both"/>
              <w:rPr>
                <w:b/>
                <w:i/>
                <w:sz w:val="20"/>
                <w:szCs w:val="20"/>
                <w:lang w:val="en-US"/>
              </w:rPr>
            </w:pPr>
          </w:p>
          <w:p w:rsidR="00D30B7E" w:rsidRPr="00EC1075" w:rsidRDefault="00D30B7E" w:rsidP="00EC1075">
            <w:pPr>
              <w:widowControl w:val="0"/>
              <w:shd w:val="clear" w:color="auto" w:fill="FFFFFF"/>
              <w:autoSpaceDE w:val="0"/>
              <w:autoSpaceDN w:val="0"/>
              <w:adjustRightInd w:val="0"/>
              <w:spacing w:line="360" w:lineRule="auto"/>
              <w:jc w:val="both"/>
              <w:rPr>
                <w:b/>
                <w:i/>
                <w:sz w:val="20"/>
                <w:szCs w:val="20"/>
                <w:lang w:val="en-US"/>
              </w:rPr>
            </w:pPr>
          </w:p>
          <w:p w:rsidR="00D30B7E" w:rsidRPr="00EC1075" w:rsidRDefault="00D30B7E" w:rsidP="00EC1075">
            <w:pPr>
              <w:widowControl w:val="0"/>
              <w:shd w:val="clear" w:color="auto" w:fill="FFFFFF"/>
              <w:autoSpaceDE w:val="0"/>
              <w:autoSpaceDN w:val="0"/>
              <w:adjustRightInd w:val="0"/>
              <w:spacing w:line="360" w:lineRule="auto"/>
              <w:jc w:val="both"/>
              <w:rPr>
                <w:sz w:val="20"/>
                <w:szCs w:val="20"/>
                <w:lang w:val="en-US"/>
              </w:rPr>
            </w:pPr>
          </w:p>
          <w:p w:rsidR="00004514" w:rsidRPr="00EC1075" w:rsidRDefault="00004514" w:rsidP="00EC1075">
            <w:pPr>
              <w:widowControl w:val="0"/>
              <w:shd w:val="clear" w:color="auto" w:fill="FFFFFF"/>
              <w:autoSpaceDE w:val="0"/>
              <w:autoSpaceDN w:val="0"/>
              <w:adjustRightInd w:val="0"/>
              <w:spacing w:line="360" w:lineRule="auto"/>
              <w:jc w:val="both"/>
              <w:rPr>
                <w:sz w:val="20"/>
                <w:szCs w:val="20"/>
                <w:lang w:val="en-US"/>
              </w:rPr>
            </w:pPr>
          </w:p>
          <w:p w:rsidR="00D30B7E" w:rsidRPr="00EC1075" w:rsidRDefault="00004514" w:rsidP="00EC1075">
            <w:pPr>
              <w:widowControl w:val="0"/>
              <w:shd w:val="clear" w:color="auto" w:fill="FFFFFF"/>
              <w:autoSpaceDE w:val="0"/>
              <w:autoSpaceDN w:val="0"/>
              <w:adjustRightInd w:val="0"/>
              <w:spacing w:line="360" w:lineRule="auto"/>
              <w:jc w:val="both"/>
              <w:rPr>
                <w:sz w:val="20"/>
                <w:szCs w:val="20"/>
                <w:lang w:val="en-US"/>
              </w:rPr>
            </w:pPr>
            <w:r w:rsidRPr="00EC1075">
              <w:rPr>
                <w:sz w:val="20"/>
                <w:szCs w:val="20"/>
                <w:lang w:val="en-US"/>
              </w:rPr>
              <w:t>C</w:t>
            </w:r>
            <w:r w:rsidRPr="00EC1075">
              <w:rPr>
                <w:sz w:val="20"/>
                <w:szCs w:val="20"/>
                <w:vertAlign w:val="subscript"/>
                <w:lang w:val="en-US"/>
              </w:rPr>
              <w:t>2</w:t>
            </w:r>
            <w:r w:rsidRPr="00EC1075">
              <w:rPr>
                <w:sz w:val="20"/>
                <w:szCs w:val="20"/>
                <w:lang w:val="en-US"/>
              </w:rPr>
              <w:t>(06,8)</w:t>
            </w:r>
          </w:p>
          <w:p w:rsidR="00004514" w:rsidRPr="00EC1075" w:rsidRDefault="00004514" w:rsidP="00EC1075">
            <w:pPr>
              <w:widowControl w:val="0"/>
              <w:shd w:val="clear" w:color="auto" w:fill="FFFFFF"/>
              <w:autoSpaceDE w:val="0"/>
              <w:autoSpaceDN w:val="0"/>
              <w:adjustRightInd w:val="0"/>
              <w:spacing w:line="360" w:lineRule="auto"/>
              <w:jc w:val="both"/>
              <w:rPr>
                <w:b/>
                <w:i/>
                <w:sz w:val="20"/>
                <w:szCs w:val="20"/>
                <w:lang w:val="en-US"/>
              </w:rPr>
            </w:pPr>
          </w:p>
          <w:p w:rsidR="00004514" w:rsidRPr="00EC1075" w:rsidRDefault="00004514" w:rsidP="00EC1075">
            <w:pPr>
              <w:widowControl w:val="0"/>
              <w:shd w:val="clear" w:color="auto" w:fill="FFFFFF"/>
              <w:autoSpaceDE w:val="0"/>
              <w:autoSpaceDN w:val="0"/>
              <w:adjustRightInd w:val="0"/>
              <w:spacing w:line="360" w:lineRule="auto"/>
              <w:jc w:val="both"/>
              <w:rPr>
                <w:sz w:val="20"/>
                <w:szCs w:val="20"/>
                <w:lang w:val="en-US"/>
              </w:rPr>
            </w:pPr>
          </w:p>
          <w:p w:rsidR="00D30B7E" w:rsidRPr="00EC1075" w:rsidRDefault="00004514" w:rsidP="00EC1075">
            <w:pPr>
              <w:widowControl w:val="0"/>
              <w:shd w:val="clear" w:color="auto" w:fill="FFFFFF"/>
              <w:autoSpaceDE w:val="0"/>
              <w:autoSpaceDN w:val="0"/>
              <w:adjustRightInd w:val="0"/>
              <w:spacing w:line="360" w:lineRule="auto"/>
              <w:jc w:val="both"/>
              <w:rPr>
                <w:sz w:val="20"/>
                <w:szCs w:val="20"/>
                <w:lang w:val="en-US"/>
              </w:rPr>
            </w:pPr>
            <w:r w:rsidRPr="00EC1075">
              <w:rPr>
                <w:sz w:val="20"/>
                <w:szCs w:val="20"/>
                <w:lang w:val="en-US"/>
              </w:rPr>
              <w:t>C</w:t>
            </w:r>
            <w:r w:rsidRPr="00EC1075">
              <w:rPr>
                <w:sz w:val="20"/>
                <w:szCs w:val="20"/>
                <w:vertAlign w:val="subscript"/>
                <w:lang w:val="en-US"/>
              </w:rPr>
              <w:t>3</w:t>
            </w:r>
            <w:r w:rsidRPr="00EC1075">
              <w:rPr>
                <w:sz w:val="20"/>
                <w:szCs w:val="20"/>
                <w:lang w:val="en-US"/>
              </w:rPr>
              <w:t>(08,20)</w:t>
            </w:r>
          </w:p>
          <w:p w:rsidR="00004514" w:rsidRPr="00EC1075" w:rsidRDefault="00004514" w:rsidP="00EC1075">
            <w:pPr>
              <w:widowControl w:val="0"/>
              <w:shd w:val="clear" w:color="auto" w:fill="FFFFFF"/>
              <w:autoSpaceDE w:val="0"/>
              <w:autoSpaceDN w:val="0"/>
              <w:adjustRightInd w:val="0"/>
              <w:spacing w:line="360" w:lineRule="auto"/>
              <w:jc w:val="both"/>
              <w:rPr>
                <w:sz w:val="20"/>
                <w:szCs w:val="20"/>
                <w:lang w:val="en-US"/>
              </w:rPr>
            </w:pPr>
            <w:r w:rsidRPr="00EC1075">
              <w:rPr>
                <w:sz w:val="20"/>
                <w:szCs w:val="20"/>
                <w:lang w:val="en-US"/>
              </w:rPr>
              <w:t>D</w:t>
            </w:r>
            <w:r w:rsidRPr="00EC1075">
              <w:rPr>
                <w:sz w:val="20"/>
                <w:szCs w:val="20"/>
                <w:vertAlign w:val="subscript"/>
                <w:lang w:val="en-US"/>
              </w:rPr>
              <w:t>1</w:t>
            </w:r>
            <w:r w:rsidRPr="00EC1075">
              <w:rPr>
                <w:sz w:val="20"/>
                <w:szCs w:val="20"/>
                <w:lang w:val="en-US"/>
              </w:rPr>
              <w:t>(09,12)</w:t>
            </w:r>
          </w:p>
          <w:p w:rsidR="00004514" w:rsidRPr="00EC1075" w:rsidRDefault="00004514" w:rsidP="00EC1075">
            <w:pPr>
              <w:widowControl w:val="0"/>
              <w:shd w:val="clear" w:color="auto" w:fill="FFFFFF"/>
              <w:autoSpaceDE w:val="0"/>
              <w:autoSpaceDN w:val="0"/>
              <w:adjustRightInd w:val="0"/>
              <w:spacing w:line="360" w:lineRule="auto"/>
              <w:jc w:val="both"/>
              <w:rPr>
                <w:sz w:val="20"/>
                <w:szCs w:val="20"/>
                <w:lang w:val="en-US"/>
              </w:rPr>
            </w:pPr>
          </w:p>
          <w:p w:rsidR="00004514" w:rsidRPr="00EC1075" w:rsidRDefault="00004514" w:rsidP="00EC1075">
            <w:pPr>
              <w:widowControl w:val="0"/>
              <w:shd w:val="clear" w:color="auto" w:fill="FFFFFF"/>
              <w:autoSpaceDE w:val="0"/>
              <w:autoSpaceDN w:val="0"/>
              <w:adjustRightInd w:val="0"/>
              <w:spacing w:line="360" w:lineRule="auto"/>
              <w:jc w:val="both"/>
              <w:rPr>
                <w:sz w:val="20"/>
                <w:szCs w:val="20"/>
                <w:lang w:val="en-US"/>
              </w:rPr>
            </w:pPr>
          </w:p>
          <w:p w:rsidR="00004514" w:rsidRPr="00EC1075" w:rsidRDefault="00004514" w:rsidP="00EC1075">
            <w:pPr>
              <w:widowControl w:val="0"/>
              <w:shd w:val="clear" w:color="auto" w:fill="FFFFFF"/>
              <w:autoSpaceDE w:val="0"/>
              <w:autoSpaceDN w:val="0"/>
              <w:adjustRightInd w:val="0"/>
              <w:spacing w:line="360" w:lineRule="auto"/>
              <w:jc w:val="both"/>
              <w:rPr>
                <w:sz w:val="20"/>
                <w:szCs w:val="20"/>
                <w:lang w:val="en-US"/>
              </w:rPr>
            </w:pPr>
          </w:p>
          <w:p w:rsidR="00004514" w:rsidRPr="00EC1075" w:rsidRDefault="00004514" w:rsidP="00EC1075">
            <w:pPr>
              <w:widowControl w:val="0"/>
              <w:shd w:val="clear" w:color="auto" w:fill="FFFFFF"/>
              <w:autoSpaceDE w:val="0"/>
              <w:autoSpaceDN w:val="0"/>
              <w:adjustRightInd w:val="0"/>
              <w:spacing w:line="360" w:lineRule="auto"/>
              <w:jc w:val="both"/>
              <w:rPr>
                <w:sz w:val="20"/>
                <w:szCs w:val="20"/>
                <w:lang w:val="en-US"/>
              </w:rPr>
            </w:pPr>
          </w:p>
          <w:p w:rsidR="00004514" w:rsidRPr="00EC1075" w:rsidRDefault="00004514" w:rsidP="00EC1075">
            <w:pPr>
              <w:widowControl w:val="0"/>
              <w:shd w:val="clear" w:color="auto" w:fill="FFFFFF"/>
              <w:autoSpaceDE w:val="0"/>
              <w:autoSpaceDN w:val="0"/>
              <w:adjustRightInd w:val="0"/>
              <w:spacing w:line="360" w:lineRule="auto"/>
              <w:jc w:val="both"/>
              <w:rPr>
                <w:sz w:val="20"/>
                <w:szCs w:val="20"/>
                <w:lang w:val="en-US"/>
              </w:rPr>
            </w:pPr>
          </w:p>
          <w:p w:rsidR="00004514" w:rsidRPr="00EC1075" w:rsidRDefault="00004514" w:rsidP="00EC1075">
            <w:pPr>
              <w:widowControl w:val="0"/>
              <w:shd w:val="clear" w:color="auto" w:fill="FFFFFF"/>
              <w:autoSpaceDE w:val="0"/>
              <w:autoSpaceDN w:val="0"/>
              <w:adjustRightInd w:val="0"/>
              <w:spacing w:line="360" w:lineRule="auto"/>
              <w:jc w:val="both"/>
              <w:rPr>
                <w:sz w:val="20"/>
                <w:szCs w:val="20"/>
                <w:lang w:val="en-US"/>
              </w:rPr>
            </w:pPr>
          </w:p>
          <w:p w:rsidR="00004514" w:rsidRPr="00EC1075" w:rsidRDefault="00004514" w:rsidP="00EC1075">
            <w:pPr>
              <w:widowControl w:val="0"/>
              <w:shd w:val="clear" w:color="auto" w:fill="FFFFFF"/>
              <w:autoSpaceDE w:val="0"/>
              <w:autoSpaceDN w:val="0"/>
              <w:adjustRightInd w:val="0"/>
              <w:spacing w:line="360" w:lineRule="auto"/>
              <w:jc w:val="both"/>
              <w:rPr>
                <w:sz w:val="20"/>
                <w:szCs w:val="20"/>
                <w:lang w:val="en-US"/>
              </w:rPr>
            </w:pPr>
          </w:p>
          <w:p w:rsidR="00D30B7E" w:rsidRPr="00EC1075" w:rsidRDefault="00004514" w:rsidP="00EC1075">
            <w:pPr>
              <w:widowControl w:val="0"/>
              <w:shd w:val="clear" w:color="auto" w:fill="FFFFFF"/>
              <w:autoSpaceDE w:val="0"/>
              <w:autoSpaceDN w:val="0"/>
              <w:adjustRightInd w:val="0"/>
              <w:spacing w:line="360" w:lineRule="auto"/>
              <w:jc w:val="both"/>
              <w:rPr>
                <w:sz w:val="20"/>
                <w:szCs w:val="20"/>
                <w:lang w:val="en-US"/>
              </w:rPr>
            </w:pPr>
            <w:r w:rsidRPr="00EC1075">
              <w:rPr>
                <w:sz w:val="20"/>
                <w:szCs w:val="20"/>
                <w:lang w:val="en-US"/>
              </w:rPr>
              <w:t>E</w:t>
            </w:r>
            <w:r w:rsidRPr="00EC1075">
              <w:rPr>
                <w:sz w:val="20"/>
                <w:szCs w:val="20"/>
                <w:vertAlign w:val="subscript"/>
                <w:lang w:val="en-US"/>
              </w:rPr>
              <w:t>1</w:t>
            </w:r>
            <w:r w:rsidRPr="00EC1075">
              <w:rPr>
                <w:sz w:val="20"/>
                <w:szCs w:val="20"/>
                <w:lang w:val="en-US"/>
              </w:rPr>
              <w:t>(03,10)</w:t>
            </w:r>
          </w:p>
        </w:tc>
        <w:tc>
          <w:tcPr>
            <w:tcW w:w="2322" w:type="dxa"/>
            <w:shd w:val="clear" w:color="auto" w:fill="auto"/>
          </w:tcPr>
          <w:p w:rsidR="00D30B7E" w:rsidRPr="00EC1075" w:rsidRDefault="00D30B7E" w:rsidP="00EC1075">
            <w:pPr>
              <w:widowControl w:val="0"/>
              <w:spacing w:line="360" w:lineRule="auto"/>
              <w:jc w:val="both"/>
              <w:rPr>
                <w:sz w:val="20"/>
                <w:szCs w:val="20"/>
                <w:lang w:val="en-US"/>
              </w:rPr>
            </w:pPr>
            <w:r w:rsidRPr="00EC1075">
              <w:rPr>
                <w:i/>
                <w:iCs/>
                <w:sz w:val="20"/>
                <w:szCs w:val="20"/>
                <w:lang w:val="en-US"/>
              </w:rPr>
              <w:t xml:space="preserve">S. paratyphi </w:t>
            </w:r>
            <w:r w:rsidRPr="00EC1075">
              <w:rPr>
                <w:sz w:val="20"/>
                <w:szCs w:val="20"/>
                <w:lang w:val="en-US"/>
              </w:rPr>
              <w:t>A</w:t>
            </w:r>
          </w:p>
          <w:p w:rsidR="00D30B7E" w:rsidRPr="00EC1075" w:rsidRDefault="00D30B7E" w:rsidP="00EC1075">
            <w:pPr>
              <w:widowControl w:val="0"/>
              <w:spacing w:line="360" w:lineRule="auto"/>
              <w:jc w:val="both"/>
              <w:rPr>
                <w:sz w:val="20"/>
                <w:szCs w:val="20"/>
                <w:lang w:val="en-US"/>
              </w:rPr>
            </w:pPr>
            <w:r w:rsidRPr="00EC1075">
              <w:rPr>
                <w:i/>
                <w:iCs/>
                <w:sz w:val="20"/>
                <w:szCs w:val="20"/>
                <w:lang w:val="en-US"/>
              </w:rPr>
              <w:t xml:space="preserve">S. paratyphi </w:t>
            </w:r>
            <w:r w:rsidRPr="00EC1075">
              <w:rPr>
                <w:sz w:val="20"/>
                <w:szCs w:val="20"/>
              </w:rPr>
              <w:t>В</w:t>
            </w:r>
          </w:p>
          <w:p w:rsidR="00D30B7E" w:rsidRPr="00EC1075" w:rsidRDefault="00D30B7E" w:rsidP="00EC1075">
            <w:pPr>
              <w:widowControl w:val="0"/>
              <w:spacing w:line="360" w:lineRule="auto"/>
              <w:jc w:val="both"/>
              <w:rPr>
                <w:b/>
                <w:i/>
                <w:iCs/>
                <w:sz w:val="20"/>
                <w:szCs w:val="20"/>
                <w:lang w:val="en-US"/>
              </w:rPr>
            </w:pPr>
            <w:r w:rsidRPr="00EC1075">
              <w:rPr>
                <w:b/>
                <w:i/>
                <w:iCs/>
                <w:sz w:val="20"/>
                <w:szCs w:val="20"/>
                <w:lang w:val="en-US"/>
              </w:rPr>
              <w:t>S. typhimurium</w:t>
            </w:r>
          </w:p>
          <w:p w:rsidR="00D30B7E" w:rsidRPr="00EC1075" w:rsidRDefault="00D30B7E" w:rsidP="00EC1075">
            <w:pPr>
              <w:widowControl w:val="0"/>
              <w:spacing w:line="360" w:lineRule="auto"/>
              <w:jc w:val="both"/>
              <w:rPr>
                <w:i/>
                <w:iCs/>
                <w:sz w:val="20"/>
                <w:szCs w:val="20"/>
                <w:lang w:val="en-US"/>
              </w:rPr>
            </w:pPr>
            <w:r w:rsidRPr="00EC1075">
              <w:rPr>
                <w:i/>
                <w:iCs/>
                <w:sz w:val="20"/>
                <w:szCs w:val="20"/>
                <w:lang w:val="en-US"/>
              </w:rPr>
              <w:t>S. abortusequi</w:t>
            </w:r>
          </w:p>
          <w:p w:rsidR="00D30B7E" w:rsidRPr="00EC1075" w:rsidRDefault="00D30B7E" w:rsidP="00EC1075">
            <w:pPr>
              <w:widowControl w:val="0"/>
              <w:spacing w:line="360" w:lineRule="auto"/>
              <w:jc w:val="both"/>
              <w:rPr>
                <w:i/>
                <w:iCs/>
                <w:sz w:val="20"/>
                <w:szCs w:val="20"/>
                <w:lang w:val="en-US"/>
              </w:rPr>
            </w:pPr>
            <w:r w:rsidRPr="00EC1075">
              <w:rPr>
                <w:i/>
                <w:iCs/>
                <w:sz w:val="20"/>
                <w:szCs w:val="20"/>
                <w:lang w:val="en-US"/>
              </w:rPr>
              <w:t>S. abortusbovis</w:t>
            </w:r>
          </w:p>
          <w:p w:rsidR="00D30B7E" w:rsidRPr="00EC1075" w:rsidRDefault="00D30B7E" w:rsidP="00EC1075">
            <w:pPr>
              <w:widowControl w:val="0"/>
              <w:spacing w:line="360" w:lineRule="auto"/>
              <w:jc w:val="both"/>
              <w:rPr>
                <w:i/>
                <w:iCs/>
                <w:sz w:val="20"/>
                <w:szCs w:val="20"/>
                <w:lang w:val="en-US"/>
              </w:rPr>
            </w:pPr>
            <w:r w:rsidRPr="00EC1075">
              <w:rPr>
                <w:i/>
                <w:iCs/>
                <w:sz w:val="20"/>
                <w:szCs w:val="20"/>
                <w:lang w:val="en-US"/>
              </w:rPr>
              <w:t>S. abortusovis</w:t>
            </w:r>
          </w:p>
          <w:p w:rsidR="00D30B7E" w:rsidRPr="00EC1075" w:rsidRDefault="00D30B7E" w:rsidP="00EC1075">
            <w:pPr>
              <w:widowControl w:val="0"/>
              <w:spacing w:line="360" w:lineRule="auto"/>
              <w:jc w:val="both"/>
              <w:rPr>
                <w:i/>
                <w:iCs/>
                <w:sz w:val="20"/>
                <w:szCs w:val="20"/>
                <w:lang w:val="en-US"/>
              </w:rPr>
            </w:pPr>
            <w:r w:rsidRPr="00EC1075">
              <w:rPr>
                <w:i/>
                <w:iCs/>
                <w:sz w:val="20"/>
                <w:szCs w:val="20"/>
                <w:lang w:val="en-US"/>
              </w:rPr>
              <w:t>S. branderburg</w:t>
            </w:r>
          </w:p>
          <w:p w:rsidR="00D30B7E" w:rsidRPr="00EC1075" w:rsidRDefault="00D30B7E" w:rsidP="00EC1075">
            <w:pPr>
              <w:widowControl w:val="0"/>
              <w:spacing w:line="360" w:lineRule="auto"/>
              <w:jc w:val="both"/>
              <w:rPr>
                <w:i/>
                <w:iCs/>
                <w:sz w:val="20"/>
                <w:szCs w:val="20"/>
                <w:lang w:val="en-US"/>
              </w:rPr>
            </w:pPr>
            <w:r w:rsidRPr="00EC1075">
              <w:rPr>
                <w:i/>
                <w:iCs/>
                <w:sz w:val="20"/>
                <w:szCs w:val="20"/>
                <w:lang w:val="en-US"/>
              </w:rPr>
              <w:t>S. Stanleyville</w:t>
            </w:r>
          </w:p>
          <w:p w:rsidR="00D30B7E" w:rsidRPr="00EC1075" w:rsidRDefault="00D30B7E" w:rsidP="00EC1075">
            <w:pPr>
              <w:widowControl w:val="0"/>
              <w:spacing w:line="360" w:lineRule="auto"/>
              <w:jc w:val="both"/>
              <w:rPr>
                <w:i/>
                <w:iCs/>
                <w:sz w:val="20"/>
                <w:szCs w:val="20"/>
                <w:lang w:val="en-US"/>
              </w:rPr>
            </w:pPr>
            <w:r w:rsidRPr="00EC1075">
              <w:rPr>
                <w:i/>
                <w:iCs/>
                <w:sz w:val="20"/>
                <w:szCs w:val="20"/>
                <w:lang w:val="en-US"/>
              </w:rPr>
              <w:t>S. Heidelberg</w:t>
            </w:r>
          </w:p>
          <w:p w:rsidR="00D30B7E" w:rsidRPr="00EC1075" w:rsidRDefault="00D30B7E" w:rsidP="00EC1075">
            <w:pPr>
              <w:widowControl w:val="0"/>
              <w:spacing w:line="360" w:lineRule="auto"/>
              <w:jc w:val="both"/>
              <w:rPr>
                <w:i/>
                <w:iCs/>
                <w:sz w:val="20"/>
                <w:szCs w:val="20"/>
                <w:lang w:val="en-US"/>
              </w:rPr>
            </w:pPr>
            <w:r w:rsidRPr="00EC1075">
              <w:rPr>
                <w:i/>
                <w:iCs/>
                <w:sz w:val="20"/>
                <w:szCs w:val="20"/>
                <w:lang w:val="en-US"/>
              </w:rPr>
              <w:t>S. derby</w:t>
            </w:r>
          </w:p>
          <w:p w:rsidR="00D30B7E" w:rsidRPr="00EC1075" w:rsidRDefault="00D30B7E" w:rsidP="00EC1075">
            <w:pPr>
              <w:widowControl w:val="0"/>
              <w:spacing w:line="360" w:lineRule="auto"/>
              <w:jc w:val="both"/>
              <w:rPr>
                <w:i/>
                <w:iCs/>
                <w:sz w:val="20"/>
                <w:szCs w:val="20"/>
                <w:lang w:val="en-US"/>
              </w:rPr>
            </w:pPr>
            <w:r w:rsidRPr="00EC1075">
              <w:rPr>
                <w:i/>
                <w:iCs/>
                <w:sz w:val="20"/>
                <w:szCs w:val="20"/>
                <w:lang w:val="en-US"/>
              </w:rPr>
              <w:t>S. reading</w:t>
            </w:r>
          </w:p>
          <w:p w:rsidR="00D30B7E" w:rsidRPr="00EC1075" w:rsidRDefault="00D30B7E" w:rsidP="00EC1075">
            <w:pPr>
              <w:widowControl w:val="0"/>
              <w:spacing w:line="360" w:lineRule="auto"/>
              <w:jc w:val="both"/>
              <w:rPr>
                <w:i/>
                <w:iCs/>
                <w:sz w:val="20"/>
                <w:szCs w:val="20"/>
                <w:lang w:val="en-US"/>
              </w:rPr>
            </w:pPr>
            <w:r w:rsidRPr="00EC1075">
              <w:rPr>
                <w:i/>
                <w:iCs/>
                <w:sz w:val="20"/>
                <w:szCs w:val="20"/>
                <w:lang w:val="en-US"/>
              </w:rPr>
              <w:t>S. abony</w:t>
            </w:r>
          </w:p>
          <w:p w:rsidR="00D30B7E" w:rsidRPr="00EC1075" w:rsidRDefault="00D30B7E" w:rsidP="00EC1075">
            <w:pPr>
              <w:widowControl w:val="0"/>
              <w:spacing w:line="360" w:lineRule="auto"/>
              <w:jc w:val="both"/>
              <w:rPr>
                <w:i/>
                <w:iCs/>
                <w:sz w:val="20"/>
                <w:szCs w:val="20"/>
                <w:lang w:val="en-US"/>
              </w:rPr>
            </w:pPr>
            <w:r w:rsidRPr="00EC1075">
              <w:rPr>
                <w:i/>
                <w:iCs/>
                <w:sz w:val="20"/>
                <w:szCs w:val="20"/>
                <w:lang w:val="en-US"/>
              </w:rPr>
              <w:t>S. Stanley</w:t>
            </w:r>
          </w:p>
          <w:p w:rsidR="00D30B7E" w:rsidRPr="00EC1075" w:rsidRDefault="00D30B7E" w:rsidP="00EC1075">
            <w:pPr>
              <w:widowControl w:val="0"/>
              <w:spacing w:line="360" w:lineRule="auto"/>
              <w:jc w:val="both"/>
              <w:rPr>
                <w:i/>
                <w:iCs/>
                <w:sz w:val="20"/>
                <w:szCs w:val="20"/>
                <w:lang w:val="en-US"/>
              </w:rPr>
            </w:pPr>
            <w:r w:rsidRPr="00EC1075">
              <w:rPr>
                <w:i/>
                <w:iCs/>
                <w:sz w:val="20"/>
                <w:szCs w:val="20"/>
                <w:lang w:val="en-US"/>
              </w:rPr>
              <w:t>S. saintpaul</w:t>
            </w:r>
          </w:p>
          <w:p w:rsidR="00D30B7E" w:rsidRPr="00EC1075" w:rsidRDefault="00D30B7E" w:rsidP="00EC1075">
            <w:pPr>
              <w:widowControl w:val="0"/>
              <w:spacing w:line="360" w:lineRule="auto"/>
              <w:jc w:val="both"/>
              <w:rPr>
                <w:i/>
                <w:iCs/>
                <w:sz w:val="20"/>
                <w:szCs w:val="20"/>
                <w:lang w:val="en-US"/>
              </w:rPr>
            </w:pPr>
            <w:r w:rsidRPr="00EC1075">
              <w:rPr>
                <w:i/>
                <w:iCs/>
                <w:sz w:val="20"/>
                <w:szCs w:val="20"/>
                <w:lang w:val="en-US"/>
              </w:rPr>
              <w:t>S. altendorf</w:t>
            </w:r>
          </w:p>
          <w:p w:rsidR="00D30B7E" w:rsidRPr="00EC1075" w:rsidRDefault="00D30B7E" w:rsidP="00EC1075">
            <w:pPr>
              <w:widowControl w:val="0"/>
              <w:spacing w:line="360" w:lineRule="auto"/>
              <w:jc w:val="both"/>
              <w:rPr>
                <w:i/>
                <w:iCs/>
                <w:sz w:val="20"/>
                <w:szCs w:val="20"/>
                <w:lang w:val="en-US"/>
              </w:rPr>
            </w:pPr>
            <w:r w:rsidRPr="00EC1075">
              <w:rPr>
                <w:i/>
                <w:iCs/>
                <w:sz w:val="20"/>
                <w:szCs w:val="20"/>
                <w:lang w:val="en-US"/>
              </w:rPr>
              <w:t>S. choleraesuis</w:t>
            </w:r>
          </w:p>
          <w:p w:rsidR="00D30B7E" w:rsidRPr="00EC1075" w:rsidRDefault="00D30B7E" w:rsidP="00EC1075">
            <w:pPr>
              <w:widowControl w:val="0"/>
              <w:spacing w:line="360" w:lineRule="auto"/>
              <w:jc w:val="both"/>
              <w:rPr>
                <w:sz w:val="20"/>
                <w:szCs w:val="20"/>
                <w:lang w:val="en-US"/>
              </w:rPr>
            </w:pPr>
            <w:r w:rsidRPr="00EC1075">
              <w:rPr>
                <w:i/>
                <w:iCs/>
                <w:sz w:val="20"/>
                <w:szCs w:val="20"/>
                <w:lang w:val="en-US"/>
              </w:rPr>
              <w:t xml:space="preserve">S. paratyphi </w:t>
            </w:r>
            <w:r w:rsidRPr="00EC1075">
              <w:rPr>
                <w:sz w:val="20"/>
                <w:szCs w:val="20"/>
              </w:rPr>
              <w:t>С</w:t>
            </w:r>
          </w:p>
          <w:p w:rsidR="00D30B7E" w:rsidRPr="00EC1075" w:rsidRDefault="00D30B7E" w:rsidP="00EC1075">
            <w:pPr>
              <w:widowControl w:val="0"/>
              <w:spacing w:line="360" w:lineRule="auto"/>
              <w:jc w:val="both"/>
              <w:rPr>
                <w:i/>
                <w:iCs/>
                <w:sz w:val="20"/>
                <w:szCs w:val="20"/>
                <w:lang w:val="en-US"/>
              </w:rPr>
            </w:pPr>
            <w:r w:rsidRPr="00EC1075">
              <w:rPr>
                <w:i/>
                <w:iCs/>
                <w:sz w:val="20"/>
                <w:szCs w:val="20"/>
                <w:lang w:val="en-US"/>
              </w:rPr>
              <w:t>S. typhisuis</w:t>
            </w:r>
          </w:p>
          <w:p w:rsidR="00D30B7E" w:rsidRPr="00EC1075" w:rsidRDefault="00D30B7E" w:rsidP="00EC1075">
            <w:pPr>
              <w:widowControl w:val="0"/>
              <w:spacing w:line="360" w:lineRule="auto"/>
              <w:jc w:val="both"/>
              <w:rPr>
                <w:i/>
                <w:iCs/>
                <w:sz w:val="20"/>
                <w:szCs w:val="20"/>
                <w:lang w:val="en-US"/>
              </w:rPr>
            </w:pPr>
            <w:r w:rsidRPr="00EC1075">
              <w:rPr>
                <w:i/>
                <w:iCs/>
                <w:sz w:val="20"/>
                <w:szCs w:val="20"/>
                <w:lang w:val="en-US"/>
              </w:rPr>
              <w:t>S. oranienburg</w:t>
            </w:r>
          </w:p>
          <w:p w:rsidR="00D30B7E" w:rsidRPr="00EC1075" w:rsidRDefault="00D30B7E" w:rsidP="00EC1075">
            <w:pPr>
              <w:widowControl w:val="0"/>
              <w:spacing w:line="360" w:lineRule="auto"/>
              <w:jc w:val="both"/>
              <w:rPr>
                <w:i/>
                <w:iCs/>
                <w:sz w:val="20"/>
                <w:szCs w:val="20"/>
                <w:lang w:val="en-US"/>
              </w:rPr>
            </w:pPr>
            <w:r w:rsidRPr="00EC1075">
              <w:rPr>
                <w:i/>
                <w:iCs/>
                <w:sz w:val="20"/>
                <w:szCs w:val="20"/>
                <w:lang w:val="en-US"/>
              </w:rPr>
              <w:t>S. Thompson</w:t>
            </w:r>
          </w:p>
          <w:p w:rsidR="00D30B7E" w:rsidRPr="00EC1075" w:rsidRDefault="00D30B7E" w:rsidP="00EC1075">
            <w:pPr>
              <w:widowControl w:val="0"/>
              <w:spacing w:line="360" w:lineRule="auto"/>
              <w:jc w:val="both"/>
              <w:rPr>
                <w:i/>
                <w:iCs/>
                <w:sz w:val="20"/>
                <w:szCs w:val="20"/>
                <w:lang w:val="en-US"/>
              </w:rPr>
            </w:pPr>
            <w:r w:rsidRPr="00EC1075">
              <w:rPr>
                <w:i/>
                <w:iCs/>
                <w:sz w:val="20"/>
                <w:szCs w:val="20"/>
                <w:lang w:val="en-US"/>
              </w:rPr>
              <w:t>S. Potsdam</w:t>
            </w:r>
          </w:p>
          <w:p w:rsidR="00D30B7E" w:rsidRPr="00EC1075" w:rsidRDefault="00D30B7E" w:rsidP="00EC1075">
            <w:pPr>
              <w:widowControl w:val="0"/>
              <w:shd w:val="clear" w:color="auto" w:fill="FFFFFF"/>
              <w:autoSpaceDE w:val="0"/>
              <w:autoSpaceDN w:val="0"/>
              <w:adjustRightInd w:val="0"/>
              <w:spacing w:line="360" w:lineRule="auto"/>
              <w:jc w:val="both"/>
              <w:rPr>
                <w:sz w:val="20"/>
                <w:szCs w:val="20"/>
                <w:lang w:val="en-US"/>
              </w:rPr>
            </w:pPr>
            <w:r w:rsidRPr="00EC1075">
              <w:rPr>
                <w:i/>
                <w:iCs/>
                <w:sz w:val="20"/>
                <w:szCs w:val="20"/>
                <w:lang w:val="en-US"/>
              </w:rPr>
              <w:t>S. virchow</w:t>
            </w:r>
          </w:p>
          <w:p w:rsidR="00D30B7E" w:rsidRPr="00EC1075" w:rsidRDefault="00D30B7E" w:rsidP="00EC1075">
            <w:pPr>
              <w:widowControl w:val="0"/>
              <w:shd w:val="clear" w:color="auto" w:fill="FFFFFF"/>
              <w:autoSpaceDE w:val="0"/>
              <w:autoSpaceDN w:val="0"/>
              <w:adjustRightInd w:val="0"/>
              <w:spacing w:line="360" w:lineRule="auto"/>
              <w:jc w:val="both"/>
              <w:rPr>
                <w:sz w:val="20"/>
                <w:szCs w:val="20"/>
                <w:lang w:val="en-US"/>
              </w:rPr>
            </w:pPr>
            <w:r w:rsidRPr="00EC1075">
              <w:rPr>
                <w:i/>
                <w:iCs/>
                <w:sz w:val="20"/>
                <w:szCs w:val="20"/>
                <w:lang w:val="en-US"/>
              </w:rPr>
              <w:t>S. bareilly</w:t>
            </w:r>
          </w:p>
          <w:p w:rsidR="00D30B7E" w:rsidRPr="00EC1075" w:rsidRDefault="00D30B7E" w:rsidP="00EC1075">
            <w:pPr>
              <w:widowControl w:val="0"/>
              <w:shd w:val="clear" w:color="auto" w:fill="FFFFFF"/>
              <w:autoSpaceDE w:val="0"/>
              <w:autoSpaceDN w:val="0"/>
              <w:adjustRightInd w:val="0"/>
              <w:spacing w:line="360" w:lineRule="auto"/>
              <w:jc w:val="both"/>
              <w:rPr>
                <w:sz w:val="20"/>
                <w:szCs w:val="20"/>
                <w:lang w:val="en-US"/>
              </w:rPr>
            </w:pPr>
            <w:r w:rsidRPr="00EC1075">
              <w:rPr>
                <w:i/>
                <w:iCs/>
                <w:sz w:val="20"/>
                <w:szCs w:val="20"/>
                <w:lang w:val="en-US"/>
              </w:rPr>
              <w:t>S. tennessee</w:t>
            </w:r>
          </w:p>
          <w:p w:rsidR="00D30B7E" w:rsidRPr="00EC1075" w:rsidRDefault="00D30B7E" w:rsidP="00EC1075">
            <w:pPr>
              <w:widowControl w:val="0"/>
              <w:shd w:val="clear" w:color="auto" w:fill="FFFFFF"/>
              <w:autoSpaceDE w:val="0"/>
              <w:autoSpaceDN w:val="0"/>
              <w:adjustRightInd w:val="0"/>
              <w:spacing w:line="360" w:lineRule="auto"/>
              <w:jc w:val="both"/>
              <w:rPr>
                <w:sz w:val="20"/>
                <w:szCs w:val="20"/>
                <w:lang w:val="en-US"/>
              </w:rPr>
            </w:pPr>
            <w:r w:rsidRPr="00EC1075">
              <w:rPr>
                <w:i/>
                <w:iCs/>
                <w:sz w:val="20"/>
                <w:szCs w:val="20"/>
                <w:lang w:val="en-US"/>
              </w:rPr>
              <w:t>S. muenchen</w:t>
            </w:r>
          </w:p>
          <w:p w:rsidR="00D30B7E" w:rsidRPr="00EC1075" w:rsidRDefault="00D30B7E" w:rsidP="00EC1075">
            <w:pPr>
              <w:widowControl w:val="0"/>
              <w:shd w:val="clear" w:color="auto" w:fill="FFFFFF"/>
              <w:autoSpaceDE w:val="0"/>
              <w:autoSpaceDN w:val="0"/>
              <w:adjustRightInd w:val="0"/>
              <w:spacing w:line="360" w:lineRule="auto"/>
              <w:jc w:val="both"/>
              <w:rPr>
                <w:sz w:val="20"/>
                <w:szCs w:val="20"/>
                <w:lang w:val="en-US"/>
              </w:rPr>
            </w:pPr>
            <w:r w:rsidRPr="00EC1075">
              <w:rPr>
                <w:i/>
                <w:iCs/>
                <w:sz w:val="20"/>
                <w:szCs w:val="20"/>
                <w:lang w:val="en-US"/>
              </w:rPr>
              <w:t>S. newport</w:t>
            </w:r>
          </w:p>
          <w:p w:rsidR="00D30B7E" w:rsidRPr="00EC1075" w:rsidRDefault="00D30B7E" w:rsidP="00EC1075">
            <w:pPr>
              <w:widowControl w:val="0"/>
              <w:shd w:val="clear" w:color="auto" w:fill="FFFFFF"/>
              <w:autoSpaceDE w:val="0"/>
              <w:autoSpaceDN w:val="0"/>
              <w:adjustRightInd w:val="0"/>
              <w:spacing w:line="360" w:lineRule="auto"/>
              <w:jc w:val="both"/>
              <w:rPr>
                <w:sz w:val="20"/>
                <w:szCs w:val="20"/>
                <w:lang w:val="en-US"/>
              </w:rPr>
            </w:pPr>
            <w:r w:rsidRPr="00EC1075">
              <w:rPr>
                <w:i/>
                <w:iCs/>
                <w:sz w:val="20"/>
                <w:szCs w:val="20"/>
                <w:lang w:val="en-US"/>
              </w:rPr>
              <w:t>S. bovis morbificans</w:t>
            </w:r>
          </w:p>
          <w:p w:rsidR="00D30B7E" w:rsidRPr="00EC1075" w:rsidRDefault="00D30B7E" w:rsidP="00EC1075">
            <w:pPr>
              <w:widowControl w:val="0"/>
              <w:shd w:val="clear" w:color="auto" w:fill="FFFFFF"/>
              <w:autoSpaceDE w:val="0"/>
              <w:autoSpaceDN w:val="0"/>
              <w:adjustRightInd w:val="0"/>
              <w:spacing w:line="360" w:lineRule="auto"/>
              <w:jc w:val="both"/>
              <w:rPr>
                <w:sz w:val="20"/>
                <w:szCs w:val="20"/>
                <w:lang w:val="en-US"/>
              </w:rPr>
            </w:pPr>
            <w:r w:rsidRPr="00EC1075">
              <w:rPr>
                <w:i/>
                <w:iCs/>
                <w:sz w:val="20"/>
                <w:szCs w:val="20"/>
                <w:lang w:val="en-US"/>
              </w:rPr>
              <w:t>S. kentucky</w:t>
            </w:r>
          </w:p>
          <w:p w:rsidR="00D30B7E" w:rsidRPr="00EC1075" w:rsidRDefault="00D30B7E" w:rsidP="00EC1075">
            <w:pPr>
              <w:widowControl w:val="0"/>
              <w:shd w:val="clear" w:color="auto" w:fill="FFFFFF"/>
              <w:autoSpaceDE w:val="0"/>
              <w:autoSpaceDN w:val="0"/>
              <w:adjustRightInd w:val="0"/>
              <w:spacing w:line="360" w:lineRule="auto"/>
              <w:jc w:val="both"/>
              <w:rPr>
                <w:sz w:val="20"/>
                <w:szCs w:val="20"/>
                <w:lang w:val="en-US"/>
              </w:rPr>
            </w:pPr>
            <w:r w:rsidRPr="00EC1075">
              <w:rPr>
                <w:i/>
                <w:iCs/>
                <w:sz w:val="20"/>
                <w:szCs w:val="20"/>
                <w:lang w:val="en-US"/>
              </w:rPr>
              <w:t>S. typhi</w:t>
            </w:r>
          </w:p>
          <w:p w:rsidR="00D30B7E" w:rsidRPr="00EC1075" w:rsidRDefault="00D30B7E" w:rsidP="00EC1075">
            <w:pPr>
              <w:widowControl w:val="0"/>
              <w:shd w:val="clear" w:color="auto" w:fill="FFFFFF"/>
              <w:autoSpaceDE w:val="0"/>
              <w:autoSpaceDN w:val="0"/>
              <w:adjustRightInd w:val="0"/>
              <w:spacing w:line="360" w:lineRule="auto"/>
              <w:jc w:val="both"/>
              <w:rPr>
                <w:sz w:val="20"/>
                <w:szCs w:val="20"/>
                <w:lang w:val="en-US"/>
              </w:rPr>
            </w:pPr>
            <w:r w:rsidRPr="00EC1075">
              <w:rPr>
                <w:i/>
                <w:iCs/>
                <w:sz w:val="20"/>
                <w:szCs w:val="20"/>
                <w:lang w:val="en-US"/>
              </w:rPr>
              <w:t>S. enteritidis</w:t>
            </w:r>
          </w:p>
          <w:p w:rsidR="00D30B7E" w:rsidRPr="00EC1075" w:rsidRDefault="00D30B7E" w:rsidP="00EC1075">
            <w:pPr>
              <w:widowControl w:val="0"/>
              <w:shd w:val="clear" w:color="auto" w:fill="FFFFFF"/>
              <w:autoSpaceDE w:val="0"/>
              <w:autoSpaceDN w:val="0"/>
              <w:adjustRightInd w:val="0"/>
              <w:spacing w:line="360" w:lineRule="auto"/>
              <w:jc w:val="both"/>
              <w:rPr>
                <w:b/>
                <w:sz w:val="20"/>
                <w:szCs w:val="20"/>
                <w:lang w:val="en-US"/>
              </w:rPr>
            </w:pPr>
            <w:r w:rsidRPr="00EC1075">
              <w:rPr>
                <w:b/>
                <w:i/>
                <w:iCs/>
                <w:sz w:val="20"/>
                <w:szCs w:val="20"/>
                <w:lang w:val="en-US"/>
              </w:rPr>
              <w:t>S. dublin</w:t>
            </w:r>
          </w:p>
          <w:p w:rsidR="00D30B7E" w:rsidRPr="00EC1075" w:rsidRDefault="00D30B7E" w:rsidP="00EC1075">
            <w:pPr>
              <w:widowControl w:val="0"/>
              <w:shd w:val="clear" w:color="auto" w:fill="FFFFFF"/>
              <w:autoSpaceDE w:val="0"/>
              <w:autoSpaceDN w:val="0"/>
              <w:adjustRightInd w:val="0"/>
              <w:spacing w:line="360" w:lineRule="auto"/>
              <w:jc w:val="both"/>
              <w:rPr>
                <w:sz w:val="20"/>
                <w:szCs w:val="20"/>
                <w:lang w:val="en-US"/>
              </w:rPr>
            </w:pPr>
            <w:r w:rsidRPr="00EC1075">
              <w:rPr>
                <w:i/>
                <w:iCs/>
                <w:sz w:val="20"/>
                <w:szCs w:val="20"/>
                <w:lang w:val="en-US"/>
              </w:rPr>
              <w:t>S. rostock</w:t>
            </w:r>
          </w:p>
          <w:p w:rsidR="00D30B7E" w:rsidRPr="00EC1075" w:rsidRDefault="00D30B7E" w:rsidP="00EC1075">
            <w:pPr>
              <w:widowControl w:val="0"/>
              <w:shd w:val="clear" w:color="auto" w:fill="FFFFFF"/>
              <w:autoSpaceDE w:val="0"/>
              <w:autoSpaceDN w:val="0"/>
              <w:adjustRightInd w:val="0"/>
              <w:spacing w:line="360" w:lineRule="auto"/>
              <w:jc w:val="both"/>
              <w:rPr>
                <w:sz w:val="20"/>
                <w:szCs w:val="20"/>
                <w:lang w:val="en-US"/>
              </w:rPr>
            </w:pPr>
            <w:r w:rsidRPr="00EC1075">
              <w:rPr>
                <w:i/>
                <w:iCs/>
                <w:sz w:val="20"/>
                <w:szCs w:val="20"/>
                <w:lang w:val="en-US"/>
              </w:rPr>
              <w:t>S. moskow</w:t>
            </w:r>
          </w:p>
          <w:p w:rsidR="00D30B7E" w:rsidRPr="00EC1075" w:rsidRDefault="00D30B7E" w:rsidP="00EC1075">
            <w:pPr>
              <w:widowControl w:val="0"/>
              <w:shd w:val="clear" w:color="auto" w:fill="FFFFFF"/>
              <w:autoSpaceDE w:val="0"/>
              <w:autoSpaceDN w:val="0"/>
              <w:adjustRightInd w:val="0"/>
              <w:spacing w:line="360" w:lineRule="auto"/>
              <w:jc w:val="both"/>
              <w:rPr>
                <w:sz w:val="20"/>
                <w:szCs w:val="20"/>
                <w:lang w:val="en-US"/>
              </w:rPr>
            </w:pPr>
            <w:r w:rsidRPr="00EC1075">
              <w:rPr>
                <w:i/>
                <w:iCs/>
                <w:sz w:val="20"/>
                <w:szCs w:val="20"/>
                <w:lang w:val="en-US"/>
              </w:rPr>
              <w:t>S. gallinarum-pullorum</w:t>
            </w:r>
          </w:p>
          <w:p w:rsidR="00D30B7E" w:rsidRPr="00EC1075" w:rsidRDefault="00D30B7E" w:rsidP="00EC1075">
            <w:pPr>
              <w:widowControl w:val="0"/>
              <w:shd w:val="clear" w:color="auto" w:fill="FFFFFF"/>
              <w:autoSpaceDE w:val="0"/>
              <w:autoSpaceDN w:val="0"/>
              <w:adjustRightInd w:val="0"/>
              <w:spacing w:line="360" w:lineRule="auto"/>
              <w:jc w:val="both"/>
              <w:rPr>
                <w:sz w:val="20"/>
                <w:szCs w:val="20"/>
                <w:lang w:val="en-US"/>
              </w:rPr>
            </w:pPr>
            <w:r w:rsidRPr="00EC1075">
              <w:rPr>
                <w:i/>
                <w:iCs/>
                <w:sz w:val="20"/>
                <w:szCs w:val="20"/>
                <w:lang w:val="en-US"/>
              </w:rPr>
              <w:t>S. easbourne</w:t>
            </w:r>
          </w:p>
          <w:p w:rsidR="00D30B7E" w:rsidRPr="00EC1075" w:rsidRDefault="00D30B7E" w:rsidP="00EC1075">
            <w:pPr>
              <w:widowControl w:val="0"/>
              <w:shd w:val="clear" w:color="auto" w:fill="FFFFFF"/>
              <w:autoSpaceDE w:val="0"/>
              <w:autoSpaceDN w:val="0"/>
              <w:adjustRightInd w:val="0"/>
              <w:spacing w:line="360" w:lineRule="auto"/>
              <w:jc w:val="both"/>
              <w:rPr>
                <w:sz w:val="20"/>
                <w:szCs w:val="20"/>
                <w:lang w:val="en-US"/>
              </w:rPr>
            </w:pPr>
            <w:r w:rsidRPr="00EC1075">
              <w:rPr>
                <w:i/>
                <w:iCs/>
                <w:sz w:val="20"/>
                <w:szCs w:val="20"/>
                <w:lang w:val="en-US"/>
              </w:rPr>
              <w:t>S. panama</w:t>
            </w:r>
          </w:p>
          <w:p w:rsidR="00D30B7E" w:rsidRPr="00EC1075" w:rsidRDefault="00D30B7E" w:rsidP="00EC1075">
            <w:pPr>
              <w:widowControl w:val="0"/>
              <w:shd w:val="clear" w:color="auto" w:fill="FFFFFF"/>
              <w:autoSpaceDE w:val="0"/>
              <w:autoSpaceDN w:val="0"/>
              <w:adjustRightInd w:val="0"/>
              <w:spacing w:line="360" w:lineRule="auto"/>
              <w:jc w:val="both"/>
              <w:rPr>
                <w:sz w:val="20"/>
                <w:szCs w:val="20"/>
                <w:lang w:val="en-US"/>
              </w:rPr>
            </w:pPr>
            <w:r w:rsidRPr="00EC1075">
              <w:rPr>
                <w:i/>
                <w:iCs/>
                <w:sz w:val="20"/>
                <w:szCs w:val="20"/>
                <w:lang w:val="en-US"/>
              </w:rPr>
              <w:t>S. sendai</w:t>
            </w:r>
          </w:p>
          <w:p w:rsidR="00D30B7E" w:rsidRPr="00EC1075" w:rsidRDefault="00D30B7E" w:rsidP="00EC1075">
            <w:pPr>
              <w:widowControl w:val="0"/>
              <w:shd w:val="clear" w:color="auto" w:fill="FFFFFF"/>
              <w:autoSpaceDE w:val="0"/>
              <w:autoSpaceDN w:val="0"/>
              <w:adjustRightInd w:val="0"/>
              <w:spacing w:line="360" w:lineRule="auto"/>
              <w:jc w:val="both"/>
              <w:rPr>
                <w:sz w:val="20"/>
                <w:szCs w:val="20"/>
                <w:lang w:val="en-US"/>
              </w:rPr>
            </w:pPr>
            <w:r w:rsidRPr="00EC1075">
              <w:rPr>
                <w:i/>
                <w:iCs/>
                <w:sz w:val="20"/>
                <w:szCs w:val="20"/>
                <w:lang w:val="en-US"/>
              </w:rPr>
              <w:t>S. anatum</w:t>
            </w:r>
          </w:p>
          <w:p w:rsidR="00D30B7E" w:rsidRPr="00EC1075" w:rsidRDefault="00D30B7E" w:rsidP="00EC1075">
            <w:pPr>
              <w:widowControl w:val="0"/>
              <w:shd w:val="clear" w:color="auto" w:fill="FFFFFF"/>
              <w:autoSpaceDE w:val="0"/>
              <w:autoSpaceDN w:val="0"/>
              <w:adjustRightInd w:val="0"/>
              <w:spacing w:line="360" w:lineRule="auto"/>
              <w:jc w:val="both"/>
              <w:rPr>
                <w:sz w:val="20"/>
                <w:szCs w:val="20"/>
                <w:lang w:val="en-US"/>
              </w:rPr>
            </w:pPr>
            <w:r w:rsidRPr="00EC1075">
              <w:rPr>
                <w:i/>
                <w:iCs/>
                <w:sz w:val="20"/>
                <w:szCs w:val="20"/>
                <w:lang w:val="en-US"/>
              </w:rPr>
              <w:t>S. meleagridis</w:t>
            </w:r>
          </w:p>
          <w:p w:rsidR="00D30B7E" w:rsidRPr="00EC1075" w:rsidRDefault="00D30B7E" w:rsidP="00EC1075">
            <w:pPr>
              <w:widowControl w:val="0"/>
              <w:shd w:val="clear" w:color="auto" w:fill="FFFFFF"/>
              <w:autoSpaceDE w:val="0"/>
              <w:autoSpaceDN w:val="0"/>
              <w:adjustRightInd w:val="0"/>
              <w:spacing w:line="360" w:lineRule="auto"/>
              <w:jc w:val="both"/>
              <w:rPr>
                <w:sz w:val="20"/>
                <w:szCs w:val="20"/>
                <w:lang w:val="en-US"/>
              </w:rPr>
            </w:pPr>
            <w:r w:rsidRPr="00EC1075">
              <w:rPr>
                <w:i/>
                <w:iCs/>
                <w:sz w:val="20"/>
                <w:szCs w:val="20"/>
                <w:lang w:val="en-US"/>
              </w:rPr>
              <w:t>S. london</w:t>
            </w:r>
          </w:p>
          <w:p w:rsidR="00D30B7E" w:rsidRPr="00EC1075" w:rsidRDefault="00D30B7E" w:rsidP="00EC1075">
            <w:pPr>
              <w:widowControl w:val="0"/>
              <w:shd w:val="clear" w:color="auto" w:fill="FFFFFF"/>
              <w:autoSpaceDE w:val="0"/>
              <w:autoSpaceDN w:val="0"/>
              <w:adjustRightInd w:val="0"/>
              <w:spacing w:line="360" w:lineRule="auto"/>
              <w:jc w:val="both"/>
              <w:rPr>
                <w:sz w:val="20"/>
                <w:szCs w:val="20"/>
                <w:lang w:val="en-US"/>
              </w:rPr>
            </w:pPr>
            <w:r w:rsidRPr="00EC1075">
              <w:rPr>
                <w:i/>
                <w:iCs/>
                <w:sz w:val="20"/>
                <w:szCs w:val="20"/>
                <w:lang w:val="en-US"/>
              </w:rPr>
              <w:t>S. veltevreden</w:t>
            </w:r>
          </w:p>
          <w:p w:rsidR="00D30B7E" w:rsidRPr="00EC1075" w:rsidRDefault="00D30B7E" w:rsidP="00EC1075">
            <w:pPr>
              <w:widowControl w:val="0"/>
              <w:shd w:val="clear" w:color="auto" w:fill="FFFFFF"/>
              <w:autoSpaceDE w:val="0"/>
              <w:autoSpaceDN w:val="0"/>
              <w:adjustRightInd w:val="0"/>
              <w:spacing w:line="360" w:lineRule="auto"/>
              <w:jc w:val="both"/>
              <w:rPr>
                <w:sz w:val="20"/>
                <w:szCs w:val="20"/>
                <w:lang w:val="en-US"/>
              </w:rPr>
            </w:pPr>
            <w:r w:rsidRPr="00EC1075">
              <w:rPr>
                <w:i/>
                <w:iCs/>
                <w:sz w:val="20"/>
                <w:szCs w:val="20"/>
                <w:lang w:val="en-US"/>
              </w:rPr>
              <w:t>S. give</w:t>
            </w:r>
          </w:p>
          <w:p w:rsidR="00D30B7E" w:rsidRPr="00EC1075" w:rsidRDefault="00D30B7E" w:rsidP="00EC1075">
            <w:pPr>
              <w:widowControl w:val="0"/>
              <w:shd w:val="clear" w:color="auto" w:fill="FFFFFF"/>
              <w:autoSpaceDE w:val="0"/>
              <w:autoSpaceDN w:val="0"/>
              <w:adjustRightInd w:val="0"/>
              <w:spacing w:line="360" w:lineRule="auto"/>
              <w:jc w:val="both"/>
              <w:rPr>
                <w:sz w:val="20"/>
                <w:szCs w:val="20"/>
                <w:lang w:val="en-US"/>
              </w:rPr>
            </w:pPr>
            <w:r w:rsidRPr="00EC1075">
              <w:rPr>
                <w:i/>
                <w:iCs/>
                <w:sz w:val="20"/>
                <w:szCs w:val="20"/>
                <w:lang w:val="en-US"/>
              </w:rPr>
              <w:t>S. amager</w:t>
            </w:r>
          </w:p>
          <w:p w:rsidR="00D30B7E" w:rsidRPr="00EC1075" w:rsidRDefault="00D30B7E" w:rsidP="00EC1075">
            <w:pPr>
              <w:widowControl w:val="0"/>
              <w:shd w:val="clear" w:color="auto" w:fill="FFFFFF"/>
              <w:autoSpaceDE w:val="0"/>
              <w:autoSpaceDN w:val="0"/>
              <w:adjustRightInd w:val="0"/>
              <w:spacing w:line="360" w:lineRule="auto"/>
              <w:jc w:val="both"/>
              <w:rPr>
                <w:sz w:val="20"/>
                <w:szCs w:val="20"/>
                <w:lang w:val="en-US"/>
              </w:rPr>
            </w:pPr>
            <w:r w:rsidRPr="00EC1075">
              <w:rPr>
                <w:i/>
                <w:iCs/>
                <w:sz w:val="20"/>
                <w:szCs w:val="20"/>
                <w:lang w:val="en-US"/>
              </w:rPr>
              <w:t>S. muenster</w:t>
            </w:r>
          </w:p>
          <w:p w:rsidR="00D30B7E" w:rsidRPr="00EC1075" w:rsidRDefault="00741B6B" w:rsidP="00EC1075">
            <w:pPr>
              <w:widowControl w:val="0"/>
              <w:spacing w:line="360" w:lineRule="auto"/>
              <w:jc w:val="both"/>
              <w:rPr>
                <w:sz w:val="20"/>
                <w:szCs w:val="20"/>
              </w:rPr>
            </w:pPr>
            <w:r w:rsidRPr="00EC1075">
              <w:rPr>
                <w:i/>
                <w:iCs/>
                <w:sz w:val="20"/>
                <w:szCs w:val="20"/>
                <w:lang w:val="en-US"/>
              </w:rPr>
              <w:t>S</w:t>
            </w:r>
            <w:r w:rsidR="00D30B7E" w:rsidRPr="00EC1075">
              <w:rPr>
                <w:i/>
                <w:iCs/>
                <w:sz w:val="20"/>
                <w:szCs w:val="20"/>
                <w:lang w:val="en-US"/>
              </w:rPr>
              <w:t>. newington</w:t>
            </w:r>
          </w:p>
        </w:tc>
        <w:tc>
          <w:tcPr>
            <w:tcW w:w="1680" w:type="dxa"/>
            <w:shd w:val="clear" w:color="auto" w:fill="auto"/>
          </w:tcPr>
          <w:p w:rsidR="001A7C3D" w:rsidRPr="00EC1075" w:rsidRDefault="001A7C3D" w:rsidP="00EC1075">
            <w:pPr>
              <w:widowControl w:val="0"/>
              <w:shd w:val="clear" w:color="auto" w:fill="FFFFFF"/>
              <w:autoSpaceDE w:val="0"/>
              <w:autoSpaceDN w:val="0"/>
              <w:adjustRightInd w:val="0"/>
              <w:spacing w:line="360" w:lineRule="auto"/>
              <w:jc w:val="both"/>
              <w:rPr>
                <w:sz w:val="20"/>
                <w:szCs w:val="20"/>
              </w:rPr>
            </w:pPr>
            <w:r w:rsidRPr="00EC1075">
              <w:rPr>
                <w:sz w:val="20"/>
                <w:szCs w:val="20"/>
              </w:rPr>
              <w:t>1</w:t>
            </w:r>
            <w:r w:rsidR="00D30B7E" w:rsidRPr="00EC1075">
              <w:rPr>
                <w:sz w:val="20"/>
                <w:szCs w:val="20"/>
              </w:rPr>
              <w:t>,</w:t>
            </w:r>
            <w:r w:rsidRPr="00EC1075">
              <w:rPr>
                <w:sz w:val="20"/>
                <w:szCs w:val="20"/>
              </w:rPr>
              <w:t>2,</w:t>
            </w:r>
            <w:r w:rsidR="00D30B7E" w:rsidRPr="00EC1075">
              <w:rPr>
                <w:sz w:val="20"/>
                <w:szCs w:val="20"/>
              </w:rPr>
              <w:t>12</w:t>
            </w:r>
          </w:p>
          <w:p w:rsidR="001A7C3D" w:rsidRPr="00EC1075" w:rsidRDefault="001A7C3D" w:rsidP="00EC1075">
            <w:pPr>
              <w:widowControl w:val="0"/>
              <w:shd w:val="clear" w:color="auto" w:fill="FFFFFF"/>
              <w:autoSpaceDE w:val="0"/>
              <w:autoSpaceDN w:val="0"/>
              <w:adjustRightInd w:val="0"/>
              <w:spacing w:line="360" w:lineRule="auto"/>
              <w:jc w:val="both"/>
              <w:rPr>
                <w:sz w:val="20"/>
                <w:szCs w:val="20"/>
              </w:rPr>
            </w:pPr>
            <w:r w:rsidRPr="00EC1075">
              <w:rPr>
                <w:sz w:val="20"/>
                <w:szCs w:val="20"/>
              </w:rPr>
              <w:t>1,4,(5),</w:t>
            </w:r>
            <w:r w:rsidR="00D30B7E" w:rsidRPr="00EC1075">
              <w:rPr>
                <w:sz w:val="20"/>
                <w:szCs w:val="20"/>
              </w:rPr>
              <w:t>12</w:t>
            </w:r>
          </w:p>
          <w:p w:rsidR="00D30B7E" w:rsidRPr="00EC1075" w:rsidRDefault="001A7C3D" w:rsidP="00EC1075">
            <w:pPr>
              <w:widowControl w:val="0"/>
              <w:shd w:val="clear" w:color="auto" w:fill="FFFFFF"/>
              <w:autoSpaceDE w:val="0"/>
              <w:autoSpaceDN w:val="0"/>
              <w:adjustRightInd w:val="0"/>
              <w:spacing w:line="360" w:lineRule="auto"/>
              <w:jc w:val="both"/>
              <w:rPr>
                <w:b/>
                <w:sz w:val="20"/>
                <w:szCs w:val="20"/>
              </w:rPr>
            </w:pPr>
            <w:r w:rsidRPr="00EC1075">
              <w:rPr>
                <w:b/>
                <w:sz w:val="20"/>
                <w:szCs w:val="20"/>
              </w:rPr>
              <w:t>1,4,(5),</w:t>
            </w:r>
            <w:r w:rsidR="00D30B7E" w:rsidRPr="00EC1075">
              <w:rPr>
                <w:b/>
                <w:sz w:val="20"/>
                <w:szCs w:val="20"/>
              </w:rPr>
              <w:t>12</w:t>
            </w:r>
          </w:p>
          <w:p w:rsidR="00D30B7E" w:rsidRPr="00EC1075" w:rsidRDefault="001A7C3D" w:rsidP="00EC1075">
            <w:pPr>
              <w:widowControl w:val="0"/>
              <w:shd w:val="clear" w:color="auto" w:fill="FFFFFF"/>
              <w:autoSpaceDE w:val="0"/>
              <w:autoSpaceDN w:val="0"/>
              <w:adjustRightInd w:val="0"/>
              <w:spacing w:line="360" w:lineRule="auto"/>
              <w:jc w:val="both"/>
              <w:rPr>
                <w:sz w:val="20"/>
                <w:szCs w:val="20"/>
              </w:rPr>
            </w:pPr>
            <w:r w:rsidRPr="00EC1075">
              <w:rPr>
                <w:sz w:val="20"/>
                <w:szCs w:val="20"/>
              </w:rPr>
              <w:t>4,</w:t>
            </w:r>
            <w:r w:rsidR="00D30B7E" w:rsidRPr="00EC1075">
              <w:rPr>
                <w:sz w:val="20"/>
                <w:szCs w:val="20"/>
              </w:rPr>
              <w:t>12</w:t>
            </w:r>
          </w:p>
          <w:p w:rsidR="00D30B7E" w:rsidRPr="00EC1075" w:rsidRDefault="001A7C3D" w:rsidP="00EC1075">
            <w:pPr>
              <w:widowControl w:val="0"/>
              <w:shd w:val="clear" w:color="auto" w:fill="FFFFFF"/>
              <w:autoSpaceDE w:val="0"/>
              <w:autoSpaceDN w:val="0"/>
              <w:adjustRightInd w:val="0"/>
              <w:spacing w:line="360" w:lineRule="auto"/>
              <w:jc w:val="both"/>
              <w:rPr>
                <w:sz w:val="20"/>
                <w:szCs w:val="20"/>
              </w:rPr>
            </w:pPr>
            <w:r w:rsidRPr="00EC1075">
              <w:rPr>
                <w:sz w:val="20"/>
                <w:szCs w:val="20"/>
              </w:rPr>
              <w:t>1,4,12,</w:t>
            </w:r>
            <w:r w:rsidR="00D30B7E" w:rsidRPr="00EC1075">
              <w:rPr>
                <w:sz w:val="20"/>
                <w:szCs w:val="20"/>
              </w:rPr>
              <w:t>27</w:t>
            </w:r>
          </w:p>
          <w:p w:rsidR="00D30B7E" w:rsidRPr="00EC1075" w:rsidRDefault="001A7C3D" w:rsidP="00EC1075">
            <w:pPr>
              <w:widowControl w:val="0"/>
              <w:shd w:val="clear" w:color="auto" w:fill="FFFFFF"/>
              <w:autoSpaceDE w:val="0"/>
              <w:autoSpaceDN w:val="0"/>
              <w:adjustRightInd w:val="0"/>
              <w:spacing w:line="360" w:lineRule="auto"/>
              <w:jc w:val="both"/>
              <w:rPr>
                <w:sz w:val="20"/>
                <w:szCs w:val="20"/>
              </w:rPr>
            </w:pPr>
            <w:r w:rsidRPr="00EC1075">
              <w:rPr>
                <w:sz w:val="20"/>
                <w:szCs w:val="20"/>
              </w:rPr>
              <w:t>4,</w:t>
            </w:r>
            <w:r w:rsidR="00D30B7E" w:rsidRPr="00EC1075">
              <w:rPr>
                <w:sz w:val="20"/>
                <w:szCs w:val="20"/>
              </w:rPr>
              <w:t>12</w:t>
            </w:r>
          </w:p>
          <w:p w:rsidR="00D30B7E" w:rsidRPr="00EC1075" w:rsidRDefault="001A7C3D" w:rsidP="00EC1075">
            <w:pPr>
              <w:widowControl w:val="0"/>
              <w:shd w:val="clear" w:color="auto" w:fill="FFFFFF"/>
              <w:autoSpaceDE w:val="0"/>
              <w:autoSpaceDN w:val="0"/>
              <w:adjustRightInd w:val="0"/>
              <w:spacing w:line="360" w:lineRule="auto"/>
              <w:jc w:val="both"/>
              <w:rPr>
                <w:sz w:val="20"/>
                <w:szCs w:val="20"/>
              </w:rPr>
            </w:pPr>
            <w:r w:rsidRPr="00EC1075">
              <w:rPr>
                <w:sz w:val="20"/>
                <w:szCs w:val="20"/>
              </w:rPr>
              <w:t>1,4,</w:t>
            </w:r>
            <w:r w:rsidR="00D30B7E" w:rsidRPr="00EC1075">
              <w:rPr>
                <w:sz w:val="20"/>
                <w:szCs w:val="20"/>
              </w:rPr>
              <w:t>12</w:t>
            </w:r>
          </w:p>
          <w:p w:rsidR="00D30B7E" w:rsidRPr="00EC1075" w:rsidRDefault="001A7C3D" w:rsidP="00EC1075">
            <w:pPr>
              <w:widowControl w:val="0"/>
              <w:shd w:val="clear" w:color="auto" w:fill="FFFFFF"/>
              <w:autoSpaceDE w:val="0"/>
              <w:autoSpaceDN w:val="0"/>
              <w:adjustRightInd w:val="0"/>
              <w:spacing w:line="360" w:lineRule="auto"/>
              <w:jc w:val="both"/>
              <w:rPr>
                <w:sz w:val="20"/>
                <w:szCs w:val="20"/>
              </w:rPr>
            </w:pPr>
            <w:r w:rsidRPr="00EC1075">
              <w:rPr>
                <w:sz w:val="20"/>
                <w:szCs w:val="20"/>
              </w:rPr>
              <w:t>1,4,</w:t>
            </w:r>
            <w:r w:rsidR="00741B6B" w:rsidRPr="00EC1075">
              <w:rPr>
                <w:sz w:val="20"/>
                <w:szCs w:val="20"/>
              </w:rPr>
              <w:t>(</w:t>
            </w:r>
            <w:r w:rsidRPr="00EC1075">
              <w:rPr>
                <w:sz w:val="20"/>
                <w:szCs w:val="20"/>
              </w:rPr>
              <w:t>5),12,</w:t>
            </w:r>
            <w:r w:rsidR="00D30B7E" w:rsidRPr="00EC1075">
              <w:rPr>
                <w:sz w:val="20"/>
                <w:szCs w:val="20"/>
              </w:rPr>
              <w:t>27</w:t>
            </w:r>
          </w:p>
          <w:p w:rsidR="00D30B7E" w:rsidRPr="00EC1075" w:rsidRDefault="001A7C3D" w:rsidP="00EC1075">
            <w:pPr>
              <w:widowControl w:val="0"/>
              <w:shd w:val="clear" w:color="auto" w:fill="FFFFFF"/>
              <w:autoSpaceDE w:val="0"/>
              <w:autoSpaceDN w:val="0"/>
              <w:adjustRightInd w:val="0"/>
              <w:spacing w:line="360" w:lineRule="auto"/>
              <w:jc w:val="both"/>
              <w:rPr>
                <w:sz w:val="20"/>
                <w:szCs w:val="20"/>
              </w:rPr>
            </w:pPr>
            <w:r w:rsidRPr="00EC1075">
              <w:rPr>
                <w:sz w:val="20"/>
                <w:szCs w:val="20"/>
              </w:rPr>
              <w:t>1,4,(5),</w:t>
            </w:r>
            <w:r w:rsidR="00D30B7E" w:rsidRPr="00EC1075">
              <w:rPr>
                <w:sz w:val="20"/>
                <w:szCs w:val="20"/>
              </w:rPr>
              <w:t>12</w:t>
            </w:r>
          </w:p>
          <w:p w:rsidR="00D30B7E" w:rsidRPr="00EC1075" w:rsidRDefault="001A7C3D" w:rsidP="00EC1075">
            <w:pPr>
              <w:widowControl w:val="0"/>
              <w:shd w:val="clear" w:color="auto" w:fill="FFFFFF"/>
              <w:autoSpaceDE w:val="0"/>
              <w:autoSpaceDN w:val="0"/>
              <w:adjustRightInd w:val="0"/>
              <w:spacing w:line="360" w:lineRule="auto"/>
              <w:jc w:val="both"/>
              <w:rPr>
                <w:sz w:val="20"/>
                <w:szCs w:val="20"/>
              </w:rPr>
            </w:pPr>
            <w:r w:rsidRPr="00EC1075">
              <w:rPr>
                <w:sz w:val="20"/>
                <w:szCs w:val="20"/>
              </w:rPr>
              <w:t>1,4,(5),</w:t>
            </w:r>
            <w:r w:rsidR="00D30B7E" w:rsidRPr="00EC1075">
              <w:rPr>
                <w:sz w:val="20"/>
                <w:szCs w:val="20"/>
              </w:rPr>
              <w:t>12</w:t>
            </w:r>
          </w:p>
          <w:p w:rsidR="00D30B7E" w:rsidRPr="00EC1075" w:rsidRDefault="001A7C3D" w:rsidP="00EC1075">
            <w:pPr>
              <w:widowControl w:val="0"/>
              <w:shd w:val="clear" w:color="auto" w:fill="FFFFFF"/>
              <w:autoSpaceDE w:val="0"/>
              <w:autoSpaceDN w:val="0"/>
              <w:adjustRightInd w:val="0"/>
              <w:spacing w:line="360" w:lineRule="auto"/>
              <w:jc w:val="both"/>
              <w:rPr>
                <w:sz w:val="20"/>
                <w:szCs w:val="20"/>
              </w:rPr>
            </w:pPr>
            <w:r w:rsidRPr="00EC1075">
              <w:rPr>
                <w:sz w:val="20"/>
                <w:szCs w:val="20"/>
              </w:rPr>
              <w:t>1,4,(5),</w:t>
            </w:r>
            <w:r w:rsidR="00D30B7E" w:rsidRPr="00EC1075">
              <w:rPr>
                <w:sz w:val="20"/>
                <w:szCs w:val="20"/>
              </w:rPr>
              <w:t>12</w:t>
            </w:r>
          </w:p>
          <w:p w:rsidR="00D30B7E" w:rsidRPr="00EC1075" w:rsidRDefault="001A7C3D" w:rsidP="00EC1075">
            <w:pPr>
              <w:widowControl w:val="0"/>
              <w:shd w:val="clear" w:color="auto" w:fill="FFFFFF"/>
              <w:autoSpaceDE w:val="0"/>
              <w:autoSpaceDN w:val="0"/>
              <w:adjustRightInd w:val="0"/>
              <w:spacing w:line="360" w:lineRule="auto"/>
              <w:jc w:val="both"/>
              <w:rPr>
                <w:sz w:val="20"/>
                <w:szCs w:val="20"/>
              </w:rPr>
            </w:pPr>
            <w:r w:rsidRPr="00EC1075">
              <w:rPr>
                <w:sz w:val="20"/>
                <w:szCs w:val="20"/>
              </w:rPr>
              <w:t>1,4,(5),</w:t>
            </w:r>
            <w:r w:rsidR="00D30B7E" w:rsidRPr="00EC1075">
              <w:rPr>
                <w:sz w:val="20"/>
                <w:szCs w:val="20"/>
              </w:rPr>
              <w:t>12,27</w:t>
            </w:r>
          </w:p>
          <w:p w:rsidR="00D30B7E" w:rsidRPr="00EC1075" w:rsidRDefault="001A7C3D" w:rsidP="00EC1075">
            <w:pPr>
              <w:widowControl w:val="0"/>
              <w:shd w:val="clear" w:color="auto" w:fill="FFFFFF"/>
              <w:autoSpaceDE w:val="0"/>
              <w:autoSpaceDN w:val="0"/>
              <w:adjustRightInd w:val="0"/>
              <w:spacing w:line="360" w:lineRule="auto"/>
              <w:jc w:val="both"/>
              <w:rPr>
                <w:sz w:val="20"/>
                <w:szCs w:val="20"/>
              </w:rPr>
            </w:pPr>
            <w:r w:rsidRPr="00EC1075">
              <w:rPr>
                <w:sz w:val="20"/>
                <w:szCs w:val="20"/>
              </w:rPr>
              <w:t>1,4,(5),</w:t>
            </w:r>
            <w:r w:rsidR="00D30B7E" w:rsidRPr="00EC1075">
              <w:rPr>
                <w:sz w:val="20"/>
                <w:szCs w:val="20"/>
              </w:rPr>
              <w:t>12,27</w:t>
            </w:r>
          </w:p>
          <w:p w:rsidR="00D30B7E" w:rsidRPr="00EC1075" w:rsidRDefault="001A7C3D" w:rsidP="00EC1075">
            <w:pPr>
              <w:widowControl w:val="0"/>
              <w:shd w:val="clear" w:color="auto" w:fill="FFFFFF"/>
              <w:autoSpaceDE w:val="0"/>
              <w:autoSpaceDN w:val="0"/>
              <w:adjustRightInd w:val="0"/>
              <w:spacing w:line="360" w:lineRule="auto"/>
              <w:jc w:val="both"/>
              <w:rPr>
                <w:sz w:val="20"/>
                <w:szCs w:val="20"/>
              </w:rPr>
            </w:pPr>
            <w:r w:rsidRPr="00EC1075">
              <w:rPr>
                <w:sz w:val="20"/>
                <w:szCs w:val="20"/>
              </w:rPr>
              <w:t>1,4,(5),</w:t>
            </w:r>
            <w:r w:rsidR="00D30B7E" w:rsidRPr="00EC1075">
              <w:rPr>
                <w:sz w:val="20"/>
                <w:szCs w:val="20"/>
              </w:rPr>
              <w:t>12</w:t>
            </w:r>
          </w:p>
          <w:p w:rsidR="00D30B7E" w:rsidRPr="00EC1075" w:rsidRDefault="001A7C3D" w:rsidP="00EC1075">
            <w:pPr>
              <w:widowControl w:val="0"/>
              <w:shd w:val="clear" w:color="auto" w:fill="FFFFFF"/>
              <w:autoSpaceDE w:val="0"/>
              <w:autoSpaceDN w:val="0"/>
              <w:adjustRightInd w:val="0"/>
              <w:spacing w:line="360" w:lineRule="auto"/>
              <w:jc w:val="both"/>
              <w:rPr>
                <w:sz w:val="20"/>
                <w:szCs w:val="20"/>
              </w:rPr>
            </w:pPr>
            <w:r w:rsidRPr="00EC1075">
              <w:rPr>
                <w:sz w:val="20"/>
                <w:szCs w:val="20"/>
              </w:rPr>
              <w:t>4,12,</w:t>
            </w:r>
            <w:r w:rsidR="00D30B7E" w:rsidRPr="00EC1075">
              <w:rPr>
                <w:sz w:val="20"/>
                <w:szCs w:val="20"/>
              </w:rPr>
              <w:t>27</w:t>
            </w:r>
          </w:p>
          <w:p w:rsidR="00D30B7E" w:rsidRPr="00EC1075" w:rsidRDefault="00D30B7E" w:rsidP="00EC1075">
            <w:pPr>
              <w:widowControl w:val="0"/>
              <w:shd w:val="clear" w:color="auto" w:fill="FFFFFF"/>
              <w:autoSpaceDE w:val="0"/>
              <w:autoSpaceDN w:val="0"/>
              <w:adjustRightInd w:val="0"/>
              <w:spacing w:line="360" w:lineRule="auto"/>
              <w:jc w:val="both"/>
              <w:rPr>
                <w:sz w:val="20"/>
                <w:szCs w:val="20"/>
              </w:rPr>
            </w:pPr>
            <w:r w:rsidRPr="00EC1075">
              <w:rPr>
                <w:sz w:val="20"/>
                <w:szCs w:val="20"/>
              </w:rPr>
              <w:t>6,7</w:t>
            </w:r>
          </w:p>
          <w:p w:rsidR="001A7C3D" w:rsidRPr="00EC1075" w:rsidRDefault="001A7C3D" w:rsidP="00EC1075">
            <w:pPr>
              <w:widowControl w:val="0"/>
              <w:spacing w:line="360" w:lineRule="auto"/>
              <w:jc w:val="both"/>
              <w:rPr>
                <w:sz w:val="20"/>
                <w:szCs w:val="20"/>
              </w:rPr>
            </w:pPr>
            <w:r w:rsidRPr="00EC1075">
              <w:rPr>
                <w:sz w:val="20"/>
                <w:szCs w:val="20"/>
              </w:rPr>
              <w:t>6,7</w:t>
            </w:r>
            <w:r w:rsidR="00D30B7E" w:rsidRPr="00EC1075">
              <w:rPr>
                <w:sz w:val="20"/>
                <w:szCs w:val="20"/>
                <w:lang w:val="en-US"/>
              </w:rPr>
              <w:t>(Vi)</w:t>
            </w:r>
          </w:p>
          <w:p w:rsidR="001A7C3D" w:rsidRPr="00EC1075" w:rsidRDefault="00D30B7E" w:rsidP="00EC1075">
            <w:pPr>
              <w:widowControl w:val="0"/>
              <w:spacing w:line="360" w:lineRule="auto"/>
              <w:jc w:val="both"/>
              <w:rPr>
                <w:sz w:val="20"/>
                <w:szCs w:val="20"/>
              </w:rPr>
            </w:pPr>
            <w:r w:rsidRPr="00EC1075">
              <w:rPr>
                <w:sz w:val="20"/>
                <w:szCs w:val="20"/>
              </w:rPr>
              <w:t>6,7</w:t>
            </w:r>
          </w:p>
          <w:p w:rsidR="001A7C3D" w:rsidRPr="00EC1075" w:rsidRDefault="001A7C3D" w:rsidP="00EC1075">
            <w:pPr>
              <w:widowControl w:val="0"/>
              <w:spacing w:line="360" w:lineRule="auto"/>
              <w:jc w:val="both"/>
              <w:rPr>
                <w:sz w:val="20"/>
                <w:szCs w:val="20"/>
              </w:rPr>
            </w:pPr>
            <w:r w:rsidRPr="00EC1075">
              <w:rPr>
                <w:sz w:val="20"/>
                <w:szCs w:val="20"/>
              </w:rPr>
              <w:t>6,</w:t>
            </w:r>
            <w:r w:rsidR="00D30B7E" w:rsidRPr="00EC1075">
              <w:rPr>
                <w:sz w:val="20"/>
                <w:szCs w:val="20"/>
              </w:rPr>
              <w:t>7</w:t>
            </w:r>
          </w:p>
          <w:p w:rsidR="001A7C3D" w:rsidRPr="00EC1075" w:rsidRDefault="00D30B7E" w:rsidP="00EC1075">
            <w:pPr>
              <w:widowControl w:val="0"/>
              <w:spacing w:line="360" w:lineRule="auto"/>
              <w:jc w:val="both"/>
              <w:rPr>
                <w:sz w:val="20"/>
                <w:szCs w:val="20"/>
              </w:rPr>
            </w:pPr>
            <w:r w:rsidRPr="00EC1075">
              <w:rPr>
                <w:sz w:val="20"/>
                <w:szCs w:val="20"/>
              </w:rPr>
              <w:t>6,7</w:t>
            </w:r>
          </w:p>
          <w:p w:rsidR="00D30B7E" w:rsidRPr="00EC1075" w:rsidRDefault="00D30B7E" w:rsidP="00EC1075">
            <w:pPr>
              <w:widowControl w:val="0"/>
              <w:spacing w:line="360" w:lineRule="auto"/>
              <w:jc w:val="both"/>
              <w:rPr>
                <w:sz w:val="20"/>
                <w:szCs w:val="20"/>
              </w:rPr>
            </w:pPr>
            <w:r w:rsidRPr="00EC1075">
              <w:rPr>
                <w:sz w:val="20"/>
                <w:szCs w:val="20"/>
              </w:rPr>
              <w:t>6,7</w:t>
            </w:r>
          </w:p>
          <w:p w:rsidR="001A7C3D" w:rsidRPr="00EC1075" w:rsidRDefault="001A7C3D" w:rsidP="00EC1075">
            <w:pPr>
              <w:widowControl w:val="0"/>
              <w:shd w:val="clear" w:color="auto" w:fill="FFFFFF"/>
              <w:autoSpaceDE w:val="0"/>
              <w:autoSpaceDN w:val="0"/>
              <w:adjustRightInd w:val="0"/>
              <w:spacing w:line="360" w:lineRule="auto"/>
              <w:jc w:val="both"/>
              <w:rPr>
                <w:sz w:val="20"/>
                <w:szCs w:val="20"/>
              </w:rPr>
            </w:pPr>
            <w:r w:rsidRPr="00EC1075">
              <w:rPr>
                <w:sz w:val="20"/>
                <w:szCs w:val="20"/>
              </w:rPr>
              <w:t>6,7</w:t>
            </w:r>
          </w:p>
          <w:p w:rsidR="001A7C3D" w:rsidRPr="00EC1075" w:rsidRDefault="001A7C3D" w:rsidP="00EC1075">
            <w:pPr>
              <w:widowControl w:val="0"/>
              <w:shd w:val="clear" w:color="auto" w:fill="FFFFFF"/>
              <w:autoSpaceDE w:val="0"/>
              <w:autoSpaceDN w:val="0"/>
              <w:adjustRightInd w:val="0"/>
              <w:spacing w:line="360" w:lineRule="auto"/>
              <w:jc w:val="both"/>
              <w:rPr>
                <w:sz w:val="20"/>
                <w:szCs w:val="20"/>
              </w:rPr>
            </w:pPr>
            <w:r w:rsidRPr="00EC1075">
              <w:rPr>
                <w:sz w:val="20"/>
                <w:szCs w:val="20"/>
              </w:rPr>
              <w:t>6,7</w:t>
            </w:r>
          </w:p>
          <w:p w:rsidR="001A7C3D" w:rsidRPr="00EC1075" w:rsidRDefault="001A7C3D" w:rsidP="00EC1075">
            <w:pPr>
              <w:widowControl w:val="0"/>
              <w:shd w:val="clear" w:color="auto" w:fill="FFFFFF"/>
              <w:autoSpaceDE w:val="0"/>
              <w:autoSpaceDN w:val="0"/>
              <w:adjustRightInd w:val="0"/>
              <w:spacing w:line="360" w:lineRule="auto"/>
              <w:jc w:val="both"/>
              <w:rPr>
                <w:sz w:val="20"/>
                <w:szCs w:val="20"/>
              </w:rPr>
            </w:pPr>
            <w:r w:rsidRPr="00EC1075">
              <w:rPr>
                <w:sz w:val="20"/>
                <w:szCs w:val="20"/>
              </w:rPr>
              <w:t>6,7</w:t>
            </w:r>
          </w:p>
          <w:p w:rsidR="001A7C3D" w:rsidRPr="00EC1075" w:rsidRDefault="001A7C3D" w:rsidP="00EC1075">
            <w:pPr>
              <w:widowControl w:val="0"/>
              <w:shd w:val="clear" w:color="auto" w:fill="FFFFFF"/>
              <w:autoSpaceDE w:val="0"/>
              <w:autoSpaceDN w:val="0"/>
              <w:adjustRightInd w:val="0"/>
              <w:spacing w:line="360" w:lineRule="auto"/>
              <w:jc w:val="both"/>
              <w:rPr>
                <w:sz w:val="20"/>
                <w:szCs w:val="20"/>
              </w:rPr>
            </w:pPr>
            <w:r w:rsidRPr="00EC1075">
              <w:rPr>
                <w:sz w:val="20"/>
                <w:szCs w:val="20"/>
              </w:rPr>
              <w:t>6,8</w:t>
            </w:r>
          </w:p>
          <w:p w:rsidR="001A7C3D" w:rsidRPr="00EC1075" w:rsidRDefault="001A7C3D" w:rsidP="00EC1075">
            <w:pPr>
              <w:widowControl w:val="0"/>
              <w:shd w:val="clear" w:color="auto" w:fill="FFFFFF"/>
              <w:autoSpaceDE w:val="0"/>
              <w:autoSpaceDN w:val="0"/>
              <w:adjustRightInd w:val="0"/>
              <w:spacing w:line="360" w:lineRule="auto"/>
              <w:jc w:val="both"/>
              <w:rPr>
                <w:sz w:val="20"/>
                <w:szCs w:val="20"/>
              </w:rPr>
            </w:pPr>
            <w:r w:rsidRPr="00EC1075">
              <w:rPr>
                <w:sz w:val="20"/>
                <w:szCs w:val="20"/>
              </w:rPr>
              <w:t>6,8</w:t>
            </w:r>
          </w:p>
          <w:p w:rsidR="001A7C3D" w:rsidRPr="00EC1075" w:rsidRDefault="001A7C3D" w:rsidP="00EC1075">
            <w:pPr>
              <w:widowControl w:val="0"/>
              <w:shd w:val="clear" w:color="auto" w:fill="FFFFFF"/>
              <w:autoSpaceDE w:val="0"/>
              <w:autoSpaceDN w:val="0"/>
              <w:adjustRightInd w:val="0"/>
              <w:spacing w:line="360" w:lineRule="auto"/>
              <w:jc w:val="both"/>
              <w:rPr>
                <w:sz w:val="20"/>
                <w:szCs w:val="20"/>
              </w:rPr>
            </w:pPr>
            <w:r w:rsidRPr="00EC1075">
              <w:rPr>
                <w:sz w:val="20"/>
                <w:szCs w:val="20"/>
              </w:rPr>
              <w:t>6,8</w:t>
            </w:r>
          </w:p>
          <w:p w:rsidR="001A7C3D" w:rsidRPr="00EC1075" w:rsidRDefault="001A7C3D" w:rsidP="00EC1075">
            <w:pPr>
              <w:widowControl w:val="0"/>
              <w:shd w:val="clear" w:color="auto" w:fill="FFFFFF"/>
              <w:autoSpaceDE w:val="0"/>
              <w:autoSpaceDN w:val="0"/>
              <w:adjustRightInd w:val="0"/>
              <w:spacing w:line="360" w:lineRule="auto"/>
              <w:jc w:val="both"/>
              <w:rPr>
                <w:sz w:val="20"/>
                <w:szCs w:val="20"/>
              </w:rPr>
            </w:pPr>
            <w:r w:rsidRPr="00EC1075">
              <w:rPr>
                <w:sz w:val="20"/>
                <w:szCs w:val="20"/>
              </w:rPr>
              <w:t>8,20</w:t>
            </w:r>
          </w:p>
          <w:p w:rsidR="001A7C3D" w:rsidRPr="00EC1075" w:rsidRDefault="001A7C3D" w:rsidP="00EC1075">
            <w:pPr>
              <w:widowControl w:val="0"/>
              <w:shd w:val="clear" w:color="auto" w:fill="FFFFFF"/>
              <w:autoSpaceDE w:val="0"/>
              <w:autoSpaceDN w:val="0"/>
              <w:adjustRightInd w:val="0"/>
              <w:spacing w:line="360" w:lineRule="auto"/>
              <w:jc w:val="both"/>
              <w:rPr>
                <w:sz w:val="20"/>
                <w:szCs w:val="20"/>
              </w:rPr>
            </w:pPr>
            <w:r w:rsidRPr="00EC1075">
              <w:rPr>
                <w:sz w:val="20"/>
                <w:szCs w:val="20"/>
              </w:rPr>
              <w:t>9,12,</w:t>
            </w:r>
            <w:r w:rsidRPr="00EC1075">
              <w:rPr>
                <w:sz w:val="20"/>
                <w:szCs w:val="20"/>
                <w:lang w:val="en-US"/>
              </w:rPr>
              <w:t>(Vi)</w:t>
            </w:r>
          </w:p>
          <w:p w:rsidR="001A7C3D" w:rsidRPr="00EC1075" w:rsidRDefault="001A7C3D" w:rsidP="00EC1075">
            <w:pPr>
              <w:widowControl w:val="0"/>
              <w:shd w:val="clear" w:color="auto" w:fill="FFFFFF"/>
              <w:autoSpaceDE w:val="0"/>
              <w:autoSpaceDN w:val="0"/>
              <w:adjustRightInd w:val="0"/>
              <w:spacing w:line="360" w:lineRule="auto"/>
              <w:jc w:val="both"/>
              <w:rPr>
                <w:sz w:val="20"/>
                <w:szCs w:val="20"/>
              </w:rPr>
            </w:pPr>
            <w:r w:rsidRPr="00EC1075">
              <w:rPr>
                <w:sz w:val="20"/>
                <w:szCs w:val="20"/>
              </w:rPr>
              <w:t>1,9,12</w:t>
            </w:r>
          </w:p>
          <w:p w:rsidR="001A7C3D" w:rsidRPr="00EC1075" w:rsidRDefault="001A7C3D" w:rsidP="00EC1075">
            <w:pPr>
              <w:widowControl w:val="0"/>
              <w:shd w:val="clear" w:color="auto" w:fill="FFFFFF"/>
              <w:autoSpaceDE w:val="0"/>
              <w:autoSpaceDN w:val="0"/>
              <w:adjustRightInd w:val="0"/>
              <w:spacing w:line="360" w:lineRule="auto"/>
              <w:jc w:val="both"/>
              <w:rPr>
                <w:b/>
                <w:sz w:val="20"/>
                <w:szCs w:val="20"/>
              </w:rPr>
            </w:pPr>
            <w:r w:rsidRPr="00EC1075">
              <w:rPr>
                <w:b/>
                <w:sz w:val="20"/>
                <w:szCs w:val="20"/>
              </w:rPr>
              <w:t>1,9,12,</w:t>
            </w:r>
            <w:r w:rsidRPr="00EC1075">
              <w:rPr>
                <w:b/>
                <w:sz w:val="20"/>
                <w:szCs w:val="20"/>
                <w:lang w:val="en-US"/>
              </w:rPr>
              <w:t>(Vi)</w:t>
            </w:r>
          </w:p>
          <w:p w:rsidR="001A7C3D" w:rsidRPr="00EC1075" w:rsidRDefault="001A7C3D" w:rsidP="00EC1075">
            <w:pPr>
              <w:widowControl w:val="0"/>
              <w:shd w:val="clear" w:color="auto" w:fill="FFFFFF"/>
              <w:autoSpaceDE w:val="0"/>
              <w:autoSpaceDN w:val="0"/>
              <w:adjustRightInd w:val="0"/>
              <w:spacing w:line="360" w:lineRule="auto"/>
              <w:jc w:val="both"/>
              <w:rPr>
                <w:sz w:val="20"/>
                <w:szCs w:val="20"/>
              </w:rPr>
            </w:pPr>
            <w:r w:rsidRPr="00EC1075">
              <w:rPr>
                <w:sz w:val="20"/>
                <w:szCs w:val="20"/>
              </w:rPr>
              <w:t>1,9,12</w:t>
            </w:r>
          </w:p>
          <w:p w:rsidR="001A7C3D" w:rsidRPr="00EC1075" w:rsidRDefault="001A7C3D" w:rsidP="00EC1075">
            <w:pPr>
              <w:widowControl w:val="0"/>
              <w:shd w:val="clear" w:color="auto" w:fill="FFFFFF"/>
              <w:autoSpaceDE w:val="0"/>
              <w:autoSpaceDN w:val="0"/>
              <w:adjustRightInd w:val="0"/>
              <w:spacing w:line="360" w:lineRule="auto"/>
              <w:jc w:val="both"/>
              <w:rPr>
                <w:sz w:val="20"/>
                <w:szCs w:val="20"/>
              </w:rPr>
            </w:pPr>
            <w:r w:rsidRPr="00EC1075">
              <w:rPr>
                <w:sz w:val="20"/>
                <w:szCs w:val="20"/>
              </w:rPr>
              <w:t>9,12</w:t>
            </w:r>
          </w:p>
          <w:p w:rsidR="00741B6B" w:rsidRPr="00EC1075" w:rsidRDefault="00741B6B" w:rsidP="00EC1075">
            <w:pPr>
              <w:widowControl w:val="0"/>
              <w:shd w:val="clear" w:color="auto" w:fill="FFFFFF"/>
              <w:autoSpaceDE w:val="0"/>
              <w:autoSpaceDN w:val="0"/>
              <w:adjustRightInd w:val="0"/>
              <w:spacing w:line="360" w:lineRule="auto"/>
              <w:jc w:val="both"/>
              <w:rPr>
                <w:sz w:val="20"/>
                <w:szCs w:val="20"/>
              </w:rPr>
            </w:pPr>
            <w:r w:rsidRPr="00EC1075">
              <w:rPr>
                <w:sz w:val="20"/>
                <w:szCs w:val="20"/>
              </w:rPr>
              <w:t>1,9,</w:t>
            </w:r>
            <w:r w:rsidR="001A7C3D" w:rsidRPr="00EC1075">
              <w:rPr>
                <w:sz w:val="20"/>
                <w:szCs w:val="20"/>
              </w:rPr>
              <w:t>12</w:t>
            </w:r>
          </w:p>
          <w:p w:rsidR="00741B6B" w:rsidRPr="00EC1075" w:rsidRDefault="00741B6B" w:rsidP="00EC1075">
            <w:pPr>
              <w:widowControl w:val="0"/>
              <w:shd w:val="clear" w:color="auto" w:fill="FFFFFF"/>
              <w:autoSpaceDE w:val="0"/>
              <w:autoSpaceDN w:val="0"/>
              <w:adjustRightInd w:val="0"/>
              <w:spacing w:line="360" w:lineRule="auto"/>
              <w:jc w:val="both"/>
              <w:rPr>
                <w:sz w:val="20"/>
                <w:szCs w:val="20"/>
              </w:rPr>
            </w:pPr>
            <w:r w:rsidRPr="00EC1075">
              <w:rPr>
                <w:sz w:val="20"/>
                <w:szCs w:val="20"/>
              </w:rPr>
              <w:t>1,9,</w:t>
            </w:r>
            <w:r w:rsidR="001A7C3D" w:rsidRPr="00EC1075">
              <w:rPr>
                <w:sz w:val="20"/>
                <w:szCs w:val="20"/>
              </w:rPr>
              <w:t>12</w:t>
            </w:r>
          </w:p>
          <w:p w:rsidR="00741B6B" w:rsidRPr="00EC1075" w:rsidRDefault="00741B6B" w:rsidP="00EC1075">
            <w:pPr>
              <w:widowControl w:val="0"/>
              <w:shd w:val="clear" w:color="auto" w:fill="FFFFFF"/>
              <w:autoSpaceDE w:val="0"/>
              <w:autoSpaceDN w:val="0"/>
              <w:adjustRightInd w:val="0"/>
              <w:spacing w:line="360" w:lineRule="auto"/>
              <w:jc w:val="both"/>
              <w:rPr>
                <w:sz w:val="20"/>
                <w:szCs w:val="20"/>
              </w:rPr>
            </w:pPr>
            <w:r w:rsidRPr="00EC1075">
              <w:rPr>
                <w:sz w:val="20"/>
                <w:szCs w:val="20"/>
              </w:rPr>
              <w:t>1,9,</w:t>
            </w:r>
            <w:r w:rsidR="001A7C3D" w:rsidRPr="00EC1075">
              <w:rPr>
                <w:sz w:val="20"/>
                <w:szCs w:val="20"/>
              </w:rPr>
              <w:t>12</w:t>
            </w:r>
          </w:p>
          <w:p w:rsidR="001A7C3D" w:rsidRPr="00EC1075" w:rsidRDefault="00741B6B" w:rsidP="00EC1075">
            <w:pPr>
              <w:widowControl w:val="0"/>
              <w:shd w:val="clear" w:color="auto" w:fill="FFFFFF"/>
              <w:autoSpaceDE w:val="0"/>
              <w:autoSpaceDN w:val="0"/>
              <w:adjustRightInd w:val="0"/>
              <w:spacing w:line="360" w:lineRule="auto"/>
              <w:jc w:val="both"/>
              <w:rPr>
                <w:sz w:val="20"/>
                <w:szCs w:val="20"/>
              </w:rPr>
            </w:pPr>
            <w:r w:rsidRPr="00EC1075">
              <w:rPr>
                <w:sz w:val="20"/>
                <w:szCs w:val="20"/>
              </w:rPr>
              <w:t>1,9,</w:t>
            </w:r>
            <w:r w:rsidR="001A7C3D" w:rsidRPr="00EC1075">
              <w:rPr>
                <w:sz w:val="20"/>
                <w:szCs w:val="20"/>
              </w:rPr>
              <w:t>12</w:t>
            </w:r>
          </w:p>
          <w:p w:rsidR="00741B6B" w:rsidRPr="00EC1075" w:rsidRDefault="00741B6B" w:rsidP="00EC1075">
            <w:pPr>
              <w:widowControl w:val="0"/>
              <w:spacing w:line="360" w:lineRule="auto"/>
              <w:jc w:val="both"/>
              <w:rPr>
                <w:sz w:val="20"/>
                <w:szCs w:val="20"/>
              </w:rPr>
            </w:pPr>
            <w:r w:rsidRPr="00EC1075">
              <w:rPr>
                <w:sz w:val="20"/>
                <w:szCs w:val="20"/>
              </w:rPr>
              <w:t>3,</w:t>
            </w:r>
            <w:r w:rsidR="001A7C3D" w:rsidRPr="00EC1075">
              <w:rPr>
                <w:sz w:val="20"/>
                <w:szCs w:val="20"/>
              </w:rPr>
              <w:t>10</w:t>
            </w:r>
          </w:p>
          <w:p w:rsidR="00741B6B" w:rsidRPr="00EC1075" w:rsidRDefault="00741B6B" w:rsidP="00EC1075">
            <w:pPr>
              <w:widowControl w:val="0"/>
              <w:spacing w:line="360" w:lineRule="auto"/>
              <w:jc w:val="both"/>
              <w:rPr>
                <w:sz w:val="20"/>
                <w:szCs w:val="20"/>
              </w:rPr>
            </w:pPr>
            <w:r w:rsidRPr="00EC1075">
              <w:rPr>
                <w:sz w:val="20"/>
                <w:szCs w:val="20"/>
              </w:rPr>
              <w:t>3,</w:t>
            </w:r>
            <w:r w:rsidR="001A7C3D" w:rsidRPr="00EC1075">
              <w:rPr>
                <w:sz w:val="20"/>
                <w:szCs w:val="20"/>
              </w:rPr>
              <w:t>10</w:t>
            </w:r>
          </w:p>
          <w:p w:rsidR="00741B6B" w:rsidRPr="00EC1075" w:rsidRDefault="00741B6B" w:rsidP="00EC1075">
            <w:pPr>
              <w:widowControl w:val="0"/>
              <w:spacing w:line="360" w:lineRule="auto"/>
              <w:jc w:val="both"/>
              <w:rPr>
                <w:sz w:val="20"/>
                <w:szCs w:val="20"/>
              </w:rPr>
            </w:pPr>
            <w:r w:rsidRPr="00EC1075">
              <w:rPr>
                <w:sz w:val="20"/>
                <w:szCs w:val="20"/>
              </w:rPr>
              <w:t>3,</w:t>
            </w:r>
            <w:r w:rsidR="001A7C3D" w:rsidRPr="00EC1075">
              <w:rPr>
                <w:sz w:val="20"/>
                <w:szCs w:val="20"/>
              </w:rPr>
              <w:t>10</w:t>
            </w:r>
          </w:p>
          <w:p w:rsidR="00741B6B" w:rsidRPr="00EC1075" w:rsidRDefault="00741B6B" w:rsidP="00EC1075">
            <w:pPr>
              <w:widowControl w:val="0"/>
              <w:spacing w:line="360" w:lineRule="auto"/>
              <w:jc w:val="both"/>
              <w:rPr>
                <w:sz w:val="20"/>
                <w:szCs w:val="20"/>
              </w:rPr>
            </w:pPr>
            <w:r w:rsidRPr="00EC1075">
              <w:rPr>
                <w:sz w:val="20"/>
                <w:szCs w:val="20"/>
              </w:rPr>
              <w:t>3,</w:t>
            </w:r>
            <w:r w:rsidR="001A7C3D" w:rsidRPr="00EC1075">
              <w:rPr>
                <w:sz w:val="20"/>
                <w:szCs w:val="20"/>
              </w:rPr>
              <w:t>10</w:t>
            </w:r>
          </w:p>
          <w:p w:rsidR="00741B6B" w:rsidRPr="00EC1075" w:rsidRDefault="00741B6B" w:rsidP="00EC1075">
            <w:pPr>
              <w:widowControl w:val="0"/>
              <w:spacing w:line="360" w:lineRule="auto"/>
              <w:jc w:val="both"/>
              <w:rPr>
                <w:sz w:val="20"/>
                <w:szCs w:val="20"/>
              </w:rPr>
            </w:pPr>
            <w:r w:rsidRPr="00EC1075">
              <w:rPr>
                <w:sz w:val="20"/>
                <w:szCs w:val="20"/>
              </w:rPr>
              <w:t>3,</w:t>
            </w:r>
            <w:r w:rsidR="001A7C3D" w:rsidRPr="00EC1075">
              <w:rPr>
                <w:sz w:val="20"/>
                <w:szCs w:val="20"/>
              </w:rPr>
              <w:t>10</w:t>
            </w:r>
          </w:p>
          <w:p w:rsidR="00741B6B" w:rsidRPr="00EC1075" w:rsidRDefault="00741B6B" w:rsidP="00EC1075">
            <w:pPr>
              <w:widowControl w:val="0"/>
              <w:spacing w:line="360" w:lineRule="auto"/>
              <w:jc w:val="both"/>
              <w:rPr>
                <w:sz w:val="20"/>
                <w:szCs w:val="20"/>
              </w:rPr>
            </w:pPr>
            <w:r w:rsidRPr="00EC1075">
              <w:rPr>
                <w:sz w:val="20"/>
                <w:szCs w:val="20"/>
              </w:rPr>
              <w:t>3,</w:t>
            </w:r>
            <w:r w:rsidR="001A7C3D" w:rsidRPr="00EC1075">
              <w:rPr>
                <w:sz w:val="20"/>
                <w:szCs w:val="20"/>
              </w:rPr>
              <w:t>10</w:t>
            </w:r>
          </w:p>
          <w:p w:rsidR="00741B6B" w:rsidRPr="00EC1075" w:rsidRDefault="00741B6B" w:rsidP="00EC1075">
            <w:pPr>
              <w:widowControl w:val="0"/>
              <w:spacing w:line="360" w:lineRule="auto"/>
              <w:jc w:val="both"/>
              <w:rPr>
                <w:sz w:val="20"/>
                <w:szCs w:val="20"/>
              </w:rPr>
            </w:pPr>
            <w:r w:rsidRPr="00EC1075">
              <w:rPr>
                <w:sz w:val="20"/>
                <w:szCs w:val="20"/>
              </w:rPr>
              <w:t>3,</w:t>
            </w:r>
            <w:r w:rsidR="001A7C3D" w:rsidRPr="00EC1075">
              <w:rPr>
                <w:sz w:val="20"/>
                <w:szCs w:val="20"/>
              </w:rPr>
              <w:t>10</w:t>
            </w:r>
          </w:p>
          <w:p w:rsidR="00D30B7E" w:rsidRPr="00EC1075" w:rsidRDefault="00741B6B" w:rsidP="00EC1075">
            <w:pPr>
              <w:widowControl w:val="0"/>
              <w:spacing w:line="360" w:lineRule="auto"/>
              <w:jc w:val="both"/>
              <w:rPr>
                <w:sz w:val="20"/>
                <w:szCs w:val="20"/>
                <w:lang w:val="en-US"/>
              </w:rPr>
            </w:pPr>
            <w:r w:rsidRPr="00EC1075">
              <w:rPr>
                <w:sz w:val="20"/>
                <w:szCs w:val="20"/>
              </w:rPr>
              <w:t>3,</w:t>
            </w:r>
            <w:r w:rsidR="001A7C3D" w:rsidRPr="00EC1075">
              <w:rPr>
                <w:sz w:val="20"/>
                <w:szCs w:val="20"/>
              </w:rPr>
              <w:t>15</w:t>
            </w:r>
          </w:p>
        </w:tc>
        <w:tc>
          <w:tcPr>
            <w:tcW w:w="1979" w:type="dxa"/>
            <w:shd w:val="clear" w:color="auto" w:fill="auto"/>
          </w:tcPr>
          <w:p w:rsidR="00741B6B" w:rsidRPr="00EC1075" w:rsidRDefault="00741B6B" w:rsidP="00EC1075">
            <w:pPr>
              <w:widowControl w:val="0"/>
              <w:shd w:val="clear" w:color="auto" w:fill="FFFFFF"/>
              <w:autoSpaceDE w:val="0"/>
              <w:autoSpaceDN w:val="0"/>
              <w:adjustRightInd w:val="0"/>
              <w:spacing w:line="360" w:lineRule="auto"/>
              <w:jc w:val="both"/>
              <w:rPr>
                <w:bCs/>
                <w:sz w:val="20"/>
                <w:szCs w:val="20"/>
                <w:lang w:val="en-US"/>
              </w:rPr>
            </w:pPr>
            <w:r w:rsidRPr="00EC1075">
              <w:rPr>
                <w:bCs/>
                <w:sz w:val="20"/>
                <w:szCs w:val="20"/>
                <w:lang w:val="en-US"/>
              </w:rPr>
              <w:t>a</w:t>
            </w:r>
          </w:p>
          <w:p w:rsidR="00741B6B" w:rsidRPr="00EC1075" w:rsidRDefault="00741B6B" w:rsidP="00EC1075">
            <w:pPr>
              <w:widowControl w:val="0"/>
              <w:shd w:val="clear" w:color="auto" w:fill="FFFFFF"/>
              <w:autoSpaceDE w:val="0"/>
              <w:autoSpaceDN w:val="0"/>
              <w:adjustRightInd w:val="0"/>
              <w:spacing w:line="360" w:lineRule="auto"/>
              <w:jc w:val="both"/>
              <w:rPr>
                <w:sz w:val="20"/>
                <w:szCs w:val="20"/>
                <w:lang w:val="en-US"/>
              </w:rPr>
            </w:pPr>
            <w:r w:rsidRPr="00EC1075">
              <w:rPr>
                <w:bCs/>
                <w:sz w:val="20"/>
                <w:szCs w:val="20"/>
                <w:lang w:val="en-US"/>
              </w:rPr>
              <w:t>b</w:t>
            </w:r>
          </w:p>
          <w:p w:rsidR="00741B6B" w:rsidRPr="00EC1075" w:rsidRDefault="00741B6B" w:rsidP="00EC1075">
            <w:pPr>
              <w:widowControl w:val="0"/>
              <w:shd w:val="clear" w:color="auto" w:fill="FFFFFF"/>
              <w:autoSpaceDE w:val="0"/>
              <w:autoSpaceDN w:val="0"/>
              <w:adjustRightInd w:val="0"/>
              <w:spacing w:line="360" w:lineRule="auto"/>
              <w:jc w:val="both"/>
              <w:rPr>
                <w:b/>
                <w:bCs/>
                <w:sz w:val="20"/>
                <w:szCs w:val="20"/>
                <w:lang w:val="en-US"/>
              </w:rPr>
            </w:pPr>
            <w:r w:rsidRPr="00EC1075">
              <w:rPr>
                <w:b/>
                <w:bCs/>
                <w:sz w:val="20"/>
                <w:szCs w:val="20"/>
                <w:lang w:val="en-US"/>
              </w:rPr>
              <w:t>i</w:t>
            </w:r>
          </w:p>
          <w:p w:rsidR="00741B6B" w:rsidRPr="00EC1075" w:rsidRDefault="00741B6B" w:rsidP="00EC1075">
            <w:pPr>
              <w:widowControl w:val="0"/>
              <w:shd w:val="clear" w:color="auto" w:fill="FFFFFF"/>
              <w:autoSpaceDE w:val="0"/>
              <w:autoSpaceDN w:val="0"/>
              <w:adjustRightInd w:val="0"/>
              <w:spacing w:line="360" w:lineRule="auto"/>
              <w:jc w:val="both"/>
              <w:rPr>
                <w:sz w:val="20"/>
                <w:szCs w:val="20"/>
                <w:lang w:val="en-US"/>
              </w:rPr>
            </w:pPr>
            <w:r w:rsidRPr="00EC1075">
              <w:rPr>
                <w:sz w:val="20"/>
                <w:szCs w:val="20"/>
                <w:lang w:val="en-US"/>
              </w:rPr>
              <w:t>-</w:t>
            </w:r>
          </w:p>
          <w:p w:rsidR="00741B6B" w:rsidRPr="00EC1075" w:rsidRDefault="00741B6B" w:rsidP="00EC1075">
            <w:pPr>
              <w:widowControl w:val="0"/>
              <w:shd w:val="clear" w:color="auto" w:fill="FFFFFF"/>
              <w:autoSpaceDE w:val="0"/>
              <w:autoSpaceDN w:val="0"/>
              <w:adjustRightInd w:val="0"/>
              <w:spacing w:line="360" w:lineRule="auto"/>
              <w:jc w:val="both"/>
              <w:rPr>
                <w:bCs/>
                <w:sz w:val="20"/>
                <w:szCs w:val="20"/>
                <w:lang w:val="en-US"/>
              </w:rPr>
            </w:pPr>
            <w:r w:rsidRPr="00EC1075">
              <w:rPr>
                <w:bCs/>
                <w:sz w:val="20"/>
                <w:szCs w:val="20"/>
                <w:lang w:val="en-US"/>
              </w:rPr>
              <w:t>b</w:t>
            </w:r>
          </w:p>
          <w:p w:rsidR="00741B6B" w:rsidRPr="00EC1075" w:rsidRDefault="00741B6B" w:rsidP="00EC1075">
            <w:pPr>
              <w:widowControl w:val="0"/>
              <w:shd w:val="clear" w:color="auto" w:fill="FFFFFF"/>
              <w:autoSpaceDE w:val="0"/>
              <w:autoSpaceDN w:val="0"/>
              <w:adjustRightInd w:val="0"/>
              <w:spacing w:line="360" w:lineRule="auto"/>
              <w:jc w:val="both"/>
              <w:rPr>
                <w:sz w:val="20"/>
                <w:szCs w:val="20"/>
                <w:lang w:val="en-US"/>
              </w:rPr>
            </w:pPr>
            <w:r w:rsidRPr="00EC1075">
              <w:rPr>
                <w:bCs/>
                <w:sz w:val="20"/>
                <w:szCs w:val="20"/>
              </w:rPr>
              <w:t>с</w:t>
            </w:r>
          </w:p>
          <w:p w:rsidR="00741B6B" w:rsidRPr="00EC1075" w:rsidRDefault="00741B6B" w:rsidP="00EC1075">
            <w:pPr>
              <w:widowControl w:val="0"/>
              <w:shd w:val="clear" w:color="auto" w:fill="FFFFFF"/>
              <w:autoSpaceDE w:val="0"/>
              <w:autoSpaceDN w:val="0"/>
              <w:adjustRightInd w:val="0"/>
              <w:spacing w:line="360" w:lineRule="auto"/>
              <w:jc w:val="both"/>
              <w:rPr>
                <w:sz w:val="20"/>
                <w:szCs w:val="20"/>
                <w:lang w:val="en-US"/>
              </w:rPr>
            </w:pPr>
            <w:r w:rsidRPr="00EC1075">
              <w:rPr>
                <w:bCs/>
                <w:sz w:val="20"/>
                <w:szCs w:val="20"/>
                <w:lang w:val="en-US"/>
              </w:rPr>
              <w:t>I,v</w:t>
            </w:r>
          </w:p>
          <w:p w:rsidR="00741B6B" w:rsidRPr="00EC1075" w:rsidRDefault="009B0DA8" w:rsidP="00EC1075">
            <w:pPr>
              <w:widowControl w:val="0"/>
              <w:shd w:val="clear" w:color="auto" w:fill="FFFFFF"/>
              <w:autoSpaceDE w:val="0"/>
              <w:autoSpaceDN w:val="0"/>
              <w:adjustRightInd w:val="0"/>
              <w:spacing w:line="360" w:lineRule="auto"/>
              <w:jc w:val="both"/>
              <w:rPr>
                <w:bCs/>
                <w:sz w:val="20"/>
                <w:szCs w:val="20"/>
                <w:lang w:val="en-US"/>
              </w:rPr>
            </w:pPr>
            <w:r w:rsidRPr="00EC1075">
              <w:rPr>
                <w:bCs/>
                <w:sz w:val="20"/>
                <w:szCs w:val="20"/>
                <w:lang w:val="en-US"/>
              </w:rPr>
              <w:t>z</w:t>
            </w:r>
            <w:r w:rsidR="00741B6B" w:rsidRPr="00EC1075">
              <w:rPr>
                <w:bCs/>
                <w:sz w:val="20"/>
                <w:szCs w:val="20"/>
                <w:vertAlign w:val="subscript"/>
                <w:lang w:val="en-US"/>
              </w:rPr>
              <w:t>4</w:t>
            </w:r>
            <w:r w:rsidR="00741B6B" w:rsidRPr="00EC1075">
              <w:rPr>
                <w:bCs/>
                <w:sz w:val="20"/>
                <w:szCs w:val="20"/>
                <w:lang w:val="en-US"/>
              </w:rPr>
              <w:t xml:space="preserve">, </w:t>
            </w:r>
            <w:r w:rsidRPr="00EC1075">
              <w:rPr>
                <w:bCs/>
                <w:sz w:val="20"/>
                <w:szCs w:val="20"/>
                <w:lang w:val="en-US"/>
              </w:rPr>
              <w:t>z</w:t>
            </w:r>
            <w:r w:rsidR="00741B6B" w:rsidRPr="00EC1075">
              <w:rPr>
                <w:bCs/>
                <w:sz w:val="20"/>
                <w:szCs w:val="20"/>
                <w:vertAlign w:val="subscript"/>
                <w:lang w:val="en-US"/>
              </w:rPr>
              <w:t>23</w:t>
            </w:r>
          </w:p>
          <w:p w:rsidR="00FF1831" w:rsidRPr="00EC1075" w:rsidRDefault="00FF1831" w:rsidP="00EC1075">
            <w:pPr>
              <w:widowControl w:val="0"/>
              <w:shd w:val="clear" w:color="auto" w:fill="FFFFFF"/>
              <w:autoSpaceDE w:val="0"/>
              <w:autoSpaceDN w:val="0"/>
              <w:adjustRightInd w:val="0"/>
              <w:spacing w:line="360" w:lineRule="auto"/>
              <w:jc w:val="both"/>
              <w:rPr>
                <w:bCs/>
                <w:sz w:val="20"/>
                <w:szCs w:val="20"/>
                <w:lang w:val="en-US"/>
              </w:rPr>
            </w:pPr>
            <w:r w:rsidRPr="00EC1075">
              <w:rPr>
                <w:bCs/>
                <w:sz w:val="20"/>
                <w:szCs w:val="20"/>
                <w:lang w:val="en-US"/>
              </w:rPr>
              <w:t>r</w:t>
            </w:r>
          </w:p>
          <w:p w:rsidR="00FF1831" w:rsidRPr="00EC1075" w:rsidRDefault="00FF1831" w:rsidP="00EC1075">
            <w:pPr>
              <w:widowControl w:val="0"/>
              <w:shd w:val="clear" w:color="auto" w:fill="FFFFFF"/>
              <w:autoSpaceDE w:val="0"/>
              <w:autoSpaceDN w:val="0"/>
              <w:adjustRightInd w:val="0"/>
              <w:spacing w:line="360" w:lineRule="auto"/>
              <w:jc w:val="both"/>
              <w:rPr>
                <w:sz w:val="20"/>
                <w:szCs w:val="20"/>
                <w:lang w:val="en-US"/>
              </w:rPr>
            </w:pPr>
            <w:r w:rsidRPr="00EC1075">
              <w:rPr>
                <w:sz w:val="20"/>
                <w:szCs w:val="20"/>
                <w:lang w:val="en-US"/>
              </w:rPr>
              <w:t>f, g</w:t>
            </w:r>
          </w:p>
          <w:p w:rsidR="002A5CB8" w:rsidRPr="00EC1075" w:rsidRDefault="002A5CB8" w:rsidP="00EC1075">
            <w:pPr>
              <w:widowControl w:val="0"/>
              <w:shd w:val="clear" w:color="auto" w:fill="FFFFFF"/>
              <w:autoSpaceDE w:val="0"/>
              <w:autoSpaceDN w:val="0"/>
              <w:adjustRightInd w:val="0"/>
              <w:spacing w:line="360" w:lineRule="auto"/>
              <w:jc w:val="both"/>
              <w:rPr>
                <w:sz w:val="20"/>
                <w:szCs w:val="20"/>
              </w:rPr>
            </w:pPr>
            <w:r w:rsidRPr="00EC1075">
              <w:rPr>
                <w:sz w:val="20"/>
                <w:szCs w:val="20"/>
                <w:lang w:val="en-US"/>
              </w:rPr>
              <w:t>e</w:t>
            </w:r>
            <w:r w:rsidRPr="00EC1075">
              <w:rPr>
                <w:sz w:val="20"/>
                <w:szCs w:val="20"/>
              </w:rPr>
              <w:t>,</w:t>
            </w:r>
            <w:r w:rsidRPr="00EC1075">
              <w:rPr>
                <w:sz w:val="20"/>
                <w:szCs w:val="20"/>
                <w:lang w:val="en-US"/>
              </w:rPr>
              <w:t>h</w:t>
            </w:r>
          </w:p>
          <w:p w:rsidR="00741B6B" w:rsidRPr="00EC1075" w:rsidRDefault="00741B6B" w:rsidP="00EC1075">
            <w:pPr>
              <w:widowControl w:val="0"/>
              <w:shd w:val="clear" w:color="auto" w:fill="FFFFFF"/>
              <w:autoSpaceDE w:val="0"/>
              <w:autoSpaceDN w:val="0"/>
              <w:adjustRightInd w:val="0"/>
              <w:spacing w:line="360" w:lineRule="auto"/>
              <w:jc w:val="both"/>
              <w:rPr>
                <w:sz w:val="20"/>
                <w:szCs w:val="20"/>
              </w:rPr>
            </w:pPr>
            <w:r w:rsidRPr="00EC1075">
              <w:rPr>
                <w:bCs/>
                <w:sz w:val="20"/>
                <w:szCs w:val="20"/>
                <w:lang w:val="en-US"/>
              </w:rPr>
              <w:t>b</w:t>
            </w:r>
          </w:p>
          <w:p w:rsidR="00FF1831" w:rsidRPr="00EC1075" w:rsidRDefault="00741B6B" w:rsidP="00EC1075">
            <w:pPr>
              <w:widowControl w:val="0"/>
              <w:shd w:val="clear" w:color="auto" w:fill="FFFFFF"/>
              <w:autoSpaceDE w:val="0"/>
              <w:autoSpaceDN w:val="0"/>
              <w:adjustRightInd w:val="0"/>
              <w:spacing w:line="360" w:lineRule="auto"/>
              <w:jc w:val="both"/>
              <w:rPr>
                <w:bCs/>
                <w:sz w:val="20"/>
                <w:szCs w:val="20"/>
              </w:rPr>
            </w:pPr>
            <w:r w:rsidRPr="00EC1075">
              <w:rPr>
                <w:bCs/>
                <w:sz w:val="20"/>
                <w:szCs w:val="20"/>
                <w:lang w:val="en-US"/>
              </w:rPr>
              <w:t>d</w:t>
            </w:r>
          </w:p>
          <w:p w:rsidR="00741B6B" w:rsidRPr="00EC1075" w:rsidRDefault="00741B6B" w:rsidP="00EC1075">
            <w:pPr>
              <w:widowControl w:val="0"/>
              <w:shd w:val="clear" w:color="auto" w:fill="FFFFFF"/>
              <w:autoSpaceDE w:val="0"/>
              <w:autoSpaceDN w:val="0"/>
              <w:adjustRightInd w:val="0"/>
              <w:spacing w:line="360" w:lineRule="auto"/>
              <w:jc w:val="both"/>
              <w:rPr>
                <w:sz w:val="20"/>
                <w:szCs w:val="20"/>
              </w:rPr>
            </w:pPr>
            <w:r w:rsidRPr="00EC1075">
              <w:rPr>
                <w:bCs/>
                <w:sz w:val="20"/>
                <w:szCs w:val="20"/>
                <w:lang w:val="en-US"/>
              </w:rPr>
              <w:t>e</w:t>
            </w:r>
            <w:r w:rsidRPr="00EC1075">
              <w:rPr>
                <w:bCs/>
                <w:sz w:val="20"/>
                <w:szCs w:val="20"/>
              </w:rPr>
              <w:t xml:space="preserve">, </w:t>
            </w:r>
            <w:r w:rsidRPr="00EC1075">
              <w:rPr>
                <w:bCs/>
                <w:sz w:val="20"/>
                <w:szCs w:val="20"/>
                <w:lang w:val="en-US"/>
              </w:rPr>
              <w:t>h</w:t>
            </w:r>
          </w:p>
          <w:p w:rsidR="00FF1831" w:rsidRPr="00EC1075" w:rsidRDefault="00741B6B" w:rsidP="00EC1075">
            <w:pPr>
              <w:widowControl w:val="0"/>
              <w:shd w:val="clear" w:color="auto" w:fill="FFFFFF"/>
              <w:autoSpaceDE w:val="0"/>
              <w:autoSpaceDN w:val="0"/>
              <w:adjustRightInd w:val="0"/>
              <w:spacing w:line="360" w:lineRule="auto"/>
              <w:jc w:val="both"/>
              <w:rPr>
                <w:bCs/>
                <w:sz w:val="20"/>
                <w:szCs w:val="20"/>
              </w:rPr>
            </w:pPr>
            <w:r w:rsidRPr="00EC1075">
              <w:rPr>
                <w:bCs/>
                <w:sz w:val="20"/>
                <w:szCs w:val="20"/>
              </w:rPr>
              <w:t>с</w:t>
            </w:r>
          </w:p>
          <w:p w:rsidR="00741B6B" w:rsidRPr="00EC1075" w:rsidRDefault="00741B6B" w:rsidP="00EC1075">
            <w:pPr>
              <w:widowControl w:val="0"/>
              <w:shd w:val="clear" w:color="auto" w:fill="FFFFFF"/>
              <w:autoSpaceDE w:val="0"/>
              <w:autoSpaceDN w:val="0"/>
              <w:adjustRightInd w:val="0"/>
              <w:spacing w:line="360" w:lineRule="auto"/>
              <w:jc w:val="both"/>
              <w:rPr>
                <w:sz w:val="20"/>
                <w:szCs w:val="20"/>
              </w:rPr>
            </w:pPr>
            <w:r w:rsidRPr="00EC1075">
              <w:rPr>
                <w:bCs/>
                <w:sz w:val="20"/>
                <w:szCs w:val="20"/>
              </w:rPr>
              <w:t>(с)</w:t>
            </w:r>
          </w:p>
          <w:p w:rsidR="00741B6B" w:rsidRPr="00EC1075" w:rsidRDefault="00741B6B" w:rsidP="00EC1075">
            <w:pPr>
              <w:widowControl w:val="0"/>
              <w:shd w:val="clear" w:color="auto" w:fill="FFFFFF"/>
              <w:autoSpaceDE w:val="0"/>
              <w:autoSpaceDN w:val="0"/>
              <w:adjustRightInd w:val="0"/>
              <w:spacing w:line="360" w:lineRule="auto"/>
              <w:jc w:val="both"/>
              <w:rPr>
                <w:sz w:val="20"/>
                <w:szCs w:val="20"/>
              </w:rPr>
            </w:pPr>
            <w:r w:rsidRPr="00EC1075">
              <w:rPr>
                <w:bCs/>
                <w:sz w:val="20"/>
                <w:szCs w:val="20"/>
              </w:rPr>
              <w:t>с</w:t>
            </w:r>
          </w:p>
          <w:p w:rsidR="00FF1831" w:rsidRPr="00EC1075" w:rsidRDefault="00741B6B" w:rsidP="00EC1075">
            <w:pPr>
              <w:widowControl w:val="0"/>
              <w:shd w:val="clear" w:color="auto" w:fill="FFFFFF"/>
              <w:autoSpaceDE w:val="0"/>
              <w:autoSpaceDN w:val="0"/>
              <w:adjustRightInd w:val="0"/>
              <w:spacing w:line="360" w:lineRule="auto"/>
              <w:jc w:val="both"/>
              <w:rPr>
                <w:bCs/>
                <w:sz w:val="20"/>
                <w:szCs w:val="20"/>
              </w:rPr>
            </w:pPr>
            <w:r w:rsidRPr="00EC1075">
              <w:rPr>
                <w:bCs/>
                <w:sz w:val="20"/>
                <w:szCs w:val="20"/>
              </w:rPr>
              <w:t>с</w:t>
            </w:r>
          </w:p>
          <w:p w:rsidR="00741B6B" w:rsidRPr="00EC1075" w:rsidRDefault="00741B6B" w:rsidP="00EC1075">
            <w:pPr>
              <w:widowControl w:val="0"/>
              <w:shd w:val="clear" w:color="auto" w:fill="FFFFFF"/>
              <w:autoSpaceDE w:val="0"/>
              <w:autoSpaceDN w:val="0"/>
              <w:adjustRightInd w:val="0"/>
              <w:spacing w:line="360" w:lineRule="auto"/>
              <w:jc w:val="both"/>
              <w:rPr>
                <w:bCs/>
                <w:sz w:val="20"/>
                <w:szCs w:val="20"/>
              </w:rPr>
            </w:pPr>
            <w:r w:rsidRPr="00EC1075">
              <w:rPr>
                <w:bCs/>
                <w:sz w:val="20"/>
                <w:szCs w:val="20"/>
                <w:lang w:val="en-US"/>
              </w:rPr>
              <w:t>m</w:t>
            </w:r>
            <w:r w:rsidRPr="00EC1075">
              <w:rPr>
                <w:bCs/>
                <w:sz w:val="20"/>
                <w:szCs w:val="20"/>
              </w:rPr>
              <w:t xml:space="preserve">, </w:t>
            </w:r>
            <w:r w:rsidRPr="00EC1075">
              <w:rPr>
                <w:bCs/>
                <w:sz w:val="20"/>
                <w:szCs w:val="20"/>
                <w:lang w:val="en-US"/>
              </w:rPr>
              <w:t>t</w:t>
            </w:r>
          </w:p>
          <w:p w:rsidR="00FF1831" w:rsidRPr="00EC1075" w:rsidRDefault="00FF1831" w:rsidP="00EC1075">
            <w:pPr>
              <w:widowControl w:val="0"/>
              <w:spacing w:line="360" w:lineRule="auto"/>
              <w:jc w:val="both"/>
              <w:rPr>
                <w:bCs/>
                <w:sz w:val="20"/>
                <w:szCs w:val="20"/>
              </w:rPr>
            </w:pPr>
            <w:r w:rsidRPr="00EC1075">
              <w:rPr>
                <w:bCs/>
                <w:sz w:val="20"/>
                <w:szCs w:val="20"/>
              </w:rPr>
              <w:t>к</w:t>
            </w:r>
          </w:p>
          <w:p w:rsidR="00D30B7E" w:rsidRPr="00EC1075" w:rsidRDefault="009B0DA8" w:rsidP="00EC1075">
            <w:pPr>
              <w:widowControl w:val="0"/>
              <w:spacing w:line="360" w:lineRule="auto"/>
              <w:jc w:val="both"/>
              <w:rPr>
                <w:bCs/>
                <w:sz w:val="20"/>
                <w:szCs w:val="20"/>
              </w:rPr>
            </w:pPr>
            <w:r w:rsidRPr="00EC1075">
              <w:rPr>
                <w:bCs/>
                <w:sz w:val="20"/>
                <w:szCs w:val="20"/>
                <w:lang w:val="en-US"/>
              </w:rPr>
              <w:t>l</w:t>
            </w:r>
            <w:r w:rsidR="00741B6B" w:rsidRPr="00EC1075">
              <w:rPr>
                <w:bCs/>
                <w:sz w:val="20"/>
                <w:szCs w:val="20"/>
              </w:rPr>
              <w:t xml:space="preserve">, </w:t>
            </w:r>
            <w:r w:rsidR="00741B6B" w:rsidRPr="00EC1075">
              <w:rPr>
                <w:bCs/>
                <w:sz w:val="20"/>
                <w:szCs w:val="20"/>
                <w:lang w:val="en-US"/>
              </w:rPr>
              <w:t>v</w:t>
            </w:r>
          </w:p>
          <w:p w:rsidR="000B5E9C" w:rsidRPr="00EC1075" w:rsidRDefault="009B0DA8" w:rsidP="00EC1075">
            <w:pPr>
              <w:widowControl w:val="0"/>
              <w:shd w:val="clear" w:color="auto" w:fill="FFFFFF"/>
              <w:autoSpaceDE w:val="0"/>
              <w:autoSpaceDN w:val="0"/>
              <w:adjustRightInd w:val="0"/>
              <w:spacing w:line="360" w:lineRule="auto"/>
              <w:jc w:val="both"/>
              <w:rPr>
                <w:bCs/>
                <w:sz w:val="20"/>
                <w:szCs w:val="20"/>
              </w:rPr>
            </w:pPr>
            <w:r w:rsidRPr="00EC1075">
              <w:rPr>
                <w:bCs/>
                <w:sz w:val="20"/>
                <w:szCs w:val="20"/>
                <w:lang w:val="en-US"/>
              </w:rPr>
              <w:t>r</w:t>
            </w:r>
          </w:p>
          <w:p w:rsidR="000B5E9C" w:rsidRPr="00EC1075" w:rsidRDefault="000B5E9C" w:rsidP="00EC1075">
            <w:pPr>
              <w:widowControl w:val="0"/>
              <w:shd w:val="clear" w:color="auto" w:fill="FFFFFF"/>
              <w:autoSpaceDE w:val="0"/>
              <w:autoSpaceDN w:val="0"/>
              <w:adjustRightInd w:val="0"/>
              <w:spacing w:line="360" w:lineRule="auto"/>
              <w:jc w:val="both"/>
              <w:rPr>
                <w:bCs/>
                <w:sz w:val="20"/>
                <w:szCs w:val="20"/>
              </w:rPr>
            </w:pPr>
            <w:r w:rsidRPr="00EC1075">
              <w:rPr>
                <w:bCs/>
                <w:sz w:val="20"/>
                <w:szCs w:val="20"/>
                <w:lang w:val="en-US"/>
              </w:rPr>
              <w:t>y</w:t>
            </w:r>
          </w:p>
          <w:p w:rsidR="000B5E9C" w:rsidRPr="00EC1075" w:rsidRDefault="000B5E9C" w:rsidP="00EC1075">
            <w:pPr>
              <w:widowControl w:val="0"/>
              <w:shd w:val="clear" w:color="auto" w:fill="FFFFFF"/>
              <w:autoSpaceDE w:val="0"/>
              <w:autoSpaceDN w:val="0"/>
              <w:adjustRightInd w:val="0"/>
              <w:spacing w:line="360" w:lineRule="auto"/>
              <w:jc w:val="both"/>
              <w:rPr>
                <w:bCs/>
                <w:iCs/>
                <w:sz w:val="20"/>
                <w:szCs w:val="20"/>
                <w:vertAlign w:val="subscript"/>
              </w:rPr>
            </w:pPr>
            <w:r w:rsidRPr="00EC1075">
              <w:rPr>
                <w:bCs/>
                <w:iCs/>
                <w:sz w:val="20"/>
                <w:szCs w:val="20"/>
                <w:lang w:val="en-US"/>
              </w:rPr>
              <w:t>z</w:t>
            </w:r>
            <w:r w:rsidRPr="00EC1075">
              <w:rPr>
                <w:bCs/>
                <w:iCs/>
                <w:sz w:val="20"/>
                <w:szCs w:val="20"/>
                <w:vertAlign w:val="subscript"/>
              </w:rPr>
              <w:t>29</w:t>
            </w:r>
          </w:p>
          <w:p w:rsidR="000B5E9C" w:rsidRPr="00EC1075" w:rsidRDefault="000B5E9C" w:rsidP="00EC1075">
            <w:pPr>
              <w:widowControl w:val="0"/>
              <w:shd w:val="clear" w:color="auto" w:fill="FFFFFF"/>
              <w:autoSpaceDE w:val="0"/>
              <w:autoSpaceDN w:val="0"/>
              <w:adjustRightInd w:val="0"/>
              <w:spacing w:line="360" w:lineRule="auto"/>
              <w:jc w:val="both"/>
              <w:rPr>
                <w:bCs/>
                <w:iCs/>
                <w:sz w:val="20"/>
                <w:szCs w:val="20"/>
              </w:rPr>
            </w:pPr>
            <w:r w:rsidRPr="00EC1075">
              <w:rPr>
                <w:bCs/>
                <w:iCs/>
                <w:sz w:val="20"/>
                <w:szCs w:val="20"/>
                <w:lang w:val="en-US"/>
              </w:rPr>
              <w:t>d</w:t>
            </w:r>
          </w:p>
          <w:p w:rsidR="000B5E9C" w:rsidRPr="00EC1075" w:rsidRDefault="000B5E9C" w:rsidP="00EC1075">
            <w:pPr>
              <w:widowControl w:val="0"/>
              <w:shd w:val="clear" w:color="auto" w:fill="FFFFFF"/>
              <w:autoSpaceDE w:val="0"/>
              <w:autoSpaceDN w:val="0"/>
              <w:adjustRightInd w:val="0"/>
              <w:spacing w:line="360" w:lineRule="auto"/>
              <w:jc w:val="both"/>
              <w:rPr>
                <w:sz w:val="20"/>
                <w:szCs w:val="20"/>
              </w:rPr>
            </w:pPr>
            <w:r w:rsidRPr="00EC1075">
              <w:rPr>
                <w:bCs/>
                <w:sz w:val="20"/>
                <w:szCs w:val="20"/>
              </w:rPr>
              <w:t xml:space="preserve">е, </w:t>
            </w:r>
            <w:r w:rsidRPr="00EC1075">
              <w:rPr>
                <w:bCs/>
                <w:sz w:val="20"/>
                <w:szCs w:val="20"/>
                <w:lang w:val="en-US"/>
              </w:rPr>
              <w:t>h</w:t>
            </w:r>
          </w:p>
          <w:p w:rsidR="000B5E9C" w:rsidRPr="00EC1075" w:rsidRDefault="000B5E9C" w:rsidP="00EC1075">
            <w:pPr>
              <w:widowControl w:val="0"/>
              <w:shd w:val="clear" w:color="auto" w:fill="FFFFFF"/>
              <w:autoSpaceDE w:val="0"/>
              <w:autoSpaceDN w:val="0"/>
              <w:adjustRightInd w:val="0"/>
              <w:spacing w:line="360" w:lineRule="auto"/>
              <w:jc w:val="both"/>
              <w:rPr>
                <w:sz w:val="20"/>
                <w:szCs w:val="20"/>
              </w:rPr>
            </w:pPr>
            <w:r w:rsidRPr="00EC1075">
              <w:rPr>
                <w:bCs/>
                <w:sz w:val="20"/>
                <w:szCs w:val="20"/>
              </w:rPr>
              <w:t>г</w:t>
            </w:r>
          </w:p>
          <w:p w:rsidR="000B5E9C" w:rsidRPr="00EC1075" w:rsidRDefault="000B5E9C" w:rsidP="00EC1075">
            <w:pPr>
              <w:widowControl w:val="0"/>
              <w:shd w:val="clear" w:color="auto" w:fill="FFFFFF"/>
              <w:autoSpaceDE w:val="0"/>
              <w:autoSpaceDN w:val="0"/>
              <w:adjustRightInd w:val="0"/>
              <w:spacing w:line="360" w:lineRule="auto"/>
              <w:jc w:val="both"/>
              <w:rPr>
                <w:sz w:val="20"/>
                <w:szCs w:val="20"/>
              </w:rPr>
            </w:pPr>
            <w:r w:rsidRPr="00EC1075">
              <w:rPr>
                <w:bCs/>
                <w:sz w:val="20"/>
                <w:szCs w:val="20"/>
                <w:lang w:val="en-US"/>
              </w:rPr>
              <w:t>i</w:t>
            </w:r>
          </w:p>
          <w:p w:rsidR="000B5E9C" w:rsidRPr="00EC1075" w:rsidRDefault="000B5E9C" w:rsidP="00EC1075">
            <w:pPr>
              <w:widowControl w:val="0"/>
              <w:shd w:val="clear" w:color="auto" w:fill="FFFFFF"/>
              <w:autoSpaceDE w:val="0"/>
              <w:autoSpaceDN w:val="0"/>
              <w:adjustRightInd w:val="0"/>
              <w:spacing w:line="360" w:lineRule="auto"/>
              <w:jc w:val="both"/>
              <w:rPr>
                <w:sz w:val="20"/>
                <w:szCs w:val="20"/>
                <w:lang w:val="en-US"/>
              </w:rPr>
            </w:pPr>
            <w:r w:rsidRPr="00EC1075">
              <w:rPr>
                <w:bCs/>
                <w:sz w:val="20"/>
                <w:szCs w:val="20"/>
                <w:lang w:val="en-US"/>
              </w:rPr>
              <w:t>d</w:t>
            </w:r>
          </w:p>
          <w:p w:rsidR="000B5E9C" w:rsidRPr="00EC1075" w:rsidRDefault="000B5E9C" w:rsidP="00EC1075">
            <w:pPr>
              <w:widowControl w:val="0"/>
              <w:shd w:val="clear" w:color="auto" w:fill="FFFFFF"/>
              <w:autoSpaceDE w:val="0"/>
              <w:autoSpaceDN w:val="0"/>
              <w:adjustRightInd w:val="0"/>
              <w:spacing w:line="360" w:lineRule="auto"/>
              <w:jc w:val="both"/>
              <w:rPr>
                <w:sz w:val="20"/>
                <w:szCs w:val="20"/>
                <w:lang w:val="en-US"/>
              </w:rPr>
            </w:pPr>
            <w:r w:rsidRPr="00EC1075">
              <w:rPr>
                <w:bCs/>
                <w:sz w:val="20"/>
                <w:szCs w:val="20"/>
                <w:lang w:val="en-US"/>
              </w:rPr>
              <w:t>g, m</w:t>
            </w:r>
          </w:p>
          <w:p w:rsidR="000B5E9C" w:rsidRPr="00EC1075" w:rsidRDefault="000B5E9C" w:rsidP="00EC1075">
            <w:pPr>
              <w:widowControl w:val="0"/>
              <w:shd w:val="clear" w:color="auto" w:fill="FFFFFF"/>
              <w:autoSpaceDE w:val="0"/>
              <w:autoSpaceDN w:val="0"/>
              <w:adjustRightInd w:val="0"/>
              <w:spacing w:line="360" w:lineRule="auto"/>
              <w:jc w:val="both"/>
              <w:rPr>
                <w:b/>
                <w:sz w:val="20"/>
                <w:szCs w:val="20"/>
                <w:lang w:val="en-US"/>
              </w:rPr>
            </w:pPr>
            <w:r w:rsidRPr="00EC1075">
              <w:rPr>
                <w:b/>
                <w:bCs/>
                <w:sz w:val="20"/>
                <w:szCs w:val="20"/>
                <w:lang w:val="en-US"/>
              </w:rPr>
              <w:t>g, p</w:t>
            </w:r>
          </w:p>
          <w:p w:rsidR="000B5E9C" w:rsidRPr="00EC1075" w:rsidRDefault="000B5E9C" w:rsidP="00EC1075">
            <w:pPr>
              <w:widowControl w:val="0"/>
              <w:shd w:val="clear" w:color="auto" w:fill="FFFFFF"/>
              <w:autoSpaceDE w:val="0"/>
              <w:autoSpaceDN w:val="0"/>
              <w:adjustRightInd w:val="0"/>
              <w:spacing w:line="360" w:lineRule="auto"/>
              <w:jc w:val="both"/>
              <w:rPr>
                <w:sz w:val="20"/>
                <w:szCs w:val="20"/>
                <w:lang w:val="en-US"/>
              </w:rPr>
            </w:pPr>
            <w:r w:rsidRPr="00EC1075">
              <w:rPr>
                <w:bCs/>
                <w:sz w:val="20"/>
                <w:szCs w:val="20"/>
                <w:lang w:val="en-US"/>
              </w:rPr>
              <w:t>g, p, u</w:t>
            </w:r>
          </w:p>
          <w:p w:rsidR="000B5E9C" w:rsidRPr="00EC1075" w:rsidRDefault="000B5E9C" w:rsidP="00EC1075">
            <w:pPr>
              <w:widowControl w:val="0"/>
              <w:shd w:val="clear" w:color="auto" w:fill="FFFFFF"/>
              <w:autoSpaceDE w:val="0"/>
              <w:autoSpaceDN w:val="0"/>
              <w:adjustRightInd w:val="0"/>
              <w:spacing w:line="360" w:lineRule="auto"/>
              <w:jc w:val="both"/>
              <w:rPr>
                <w:bCs/>
                <w:sz w:val="20"/>
                <w:szCs w:val="20"/>
                <w:lang w:val="en-US"/>
              </w:rPr>
            </w:pPr>
            <w:r w:rsidRPr="00EC1075">
              <w:rPr>
                <w:bCs/>
                <w:sz w:val="20"/>
                <w:szCs w:val="20"/>
                <w:lang w:val="en-US"/>
              </w:rPr>
              <w:t>g, q</w:t>
            </w:r>
          </w:p>
          <w:p w:rsidR="000B5E9C" w:rsidRPr="00EC1075" w:rsidRDefault="000B5E9C" w:rsidP="00EC1075">
            <w:pPr>
              <w:widowControl w:val="0"/>
              <w:shd w:val="clear" w:color="auto" w:fill="FFFFFF"/>
              <w:autoSpaceDE w:val="0"/>
              <w:autoSpaceDN w:val="0"/>
              <w:adjustRightInd w:val="0"/>
              <w:spacing w:line="360" w:lineRule="auto"/>
              <w:jc w:val="both"/>
              <w:rPr>
                <w:sz w:val="20"/>
                <w:szCs w:val="20"/>
                <w:lang w:val="en-US"/>
              </w:rPr>
            </w:pPr>
            <w:r w:rsidRPr="00EC1075">
              <w:rPr>
                <w:bCs/>
                <w:sz w:val="20"/>
                <w:szCs w:val="20"/>
                <w:lang w:val="en-US"/>
              </w:rPr>
              <w:t>-</w:t>
            </w:r>
          </w:p>
          <w:p w:rsidR="000B5E9C" w:rsidRPr="00EC1075" w:rsidRDefault="000B5E9C" w:rsidP="00EC1075">
            <w:pPr>
              <w:widowControl w:val="0"/>
              <w:shd w:val="clear" w:color="auto" w:fill="FFFFFF"/>
              <w:autoSpaceDE w:val="0"/>
              <w:autoSpaceDN w:val="0"/>
              <w:adjustRightInd w:val="0"/>
              <w:spacing w:line="360" w:lineRule="auto"/>
              <w:jc w:val="both"/>
              <w:rPr>
                <w:bCs/>
                <w:sz w:val="20"/>
                <w:szCs w:val="20"/>
                <w:lang w:val="en-US"/>
              </w:rPr>
            </w:pPr>
            <w:r w:rsidRPr="00EC1075">
              <w:rPr>
                <w:bCs/>
                <w:sz w:val="20"/>
                <w:szCs w:val="20"/>
                <w:lang w:val="en-US"/>
              </w:rPr>
              <w:t>e, h</w:t>
            </w:r>
          </w:p>
          <w:p w:rsidR="000B5E9C" w:rsidRPr="00EC1075" w:rsidRDefault="000B5E9C" w:rsidP="00EC1075">
            <w:pPr>
              <w:widowControl w:val="0"/>
              <w:shd w:val="clear" w:color="auto" w:fill="FFFFFF"/>
              <w:autoSpaceDE w:val="0"/>
              <w:autoSpaceDN w:val="0"/>
              <w:adjustRightInd w:val="0"/>
              <w:spacing w:line="360" w:lineRule="auto"/>
              <w:jc w:val="both"/>
              <w:rPr>
                <w:sz w:val="20"/>
                <w:szCs w:val="20"/>
                <w:lang w:val="en-US"/>
              </w:rPr>
            </w:pPr>
            <w:r w:rsidRPr="00EC1075">
              <w:rPr>
                <w:bCs/>
                <w:sz w:val="20"/>
                <w:szCs w:val="20"/>
                <w:lang w:val="en-US"/>
              </w:rPr>
              <w:t>l,v</w:t>
            </w:r>
          </w:p>
          <w:p w:rsidR="000B5E9C" w:rsidRPr="00EC1075" w:rsidRDefault="000B5E9C" w:rsidP="00EC1075">
            <w:pPr>
              <w:widowControl w:val="0"/>
              <w:shd w:val="clear" w:color="auto" w:fill="FFFFFF"/>
              <w:autoSpaceDE w:val="0"/>
              <w:autoSpaceDN w:val="0"/>
              <w:adjustRightInd w:val="0"/>
              <w:spacing w:line="360" w:lineRule="auto"/>
              <w:jc w:val="both"/>
              <w:rPr>
                <w:sz w:val="20"/>
                <w:szCs w:val="20"/>
                <w:lang w:val="en-US"/>
              </w:rPr>
            </w:pPr>
            <w:r w:rsidRPr="00EC1075">
              <w:rPr>
                <w:bCs/>
                <w:sz w:val="20"/>
                <w:szCs w:val="20"/>
                <w:lang w:val="en-US"/>
              </w:rPr>
              <w:t>a</w:t>
            </w:r>
          </w:p>
          <w:p w:rsidR="000B5E9C" w:rsidRPr="00EC1075" w:rsidRDefault="000B5E9C" w:rsidP="00EC1075">
            <w:pPr>
              <w:widowControl w:val="0"/>
              <w:shd w:val="clear" w:color="auto" w:fill="FFFFFF"/>
              <w:autoSpaceDE w:val="0"/>
              <w:autoSpaceDN w:val="0"/>
              <w:adjustRightInd w:val="0"/>
              <w:spacing w:line="360" w:lineRule="auto"/>
              <w:jc w:val="both"/>
              <w:rPr>
                <w:bCs/>
                <w:sz w:val="20"/>
                <w:szCs w:val="20"/>
                <w:lang w:val="en-US"/>
              </w:rPr>
            </w:pPr>
            <w:r w:rsidRPr="00EC1075">
              <w:rPr>
                <w:bCs/>
                <w:sz w:val="20"/>
                <w:szCs w:val="20"/>
                <w:lang w:val="en-US"/>
              </w:rPr>
              <w:t>e, h</w:t>
            </w:r>
          </w:p>
          <w:p w:rsidR="000B5E9C" w:rsidRPr="00EC1075" w:rsidRDefault="000B5E9C" w:rsidP="00EC1075">
            <w:pPr>
              <w:widowControl w:val="0"/>
              <w:shd w:val="clear" w:color="auto" w:fill="FFFFFF"/>
              <w:autoSpaceDE w:val="0"/>
              <w:autoSpaceDN w:val="0"/>
              <w:adjustRightInd w:val="0"/>
              <w:spacing w:line="360" w:lineRule="auto"/>
              <w:jc w:val="both"/>
              <w:rPr>
                <w:bCs/>
                <w:sz w:val="20"/>
                <w:szCs w:val="20"/>
                <w:lang w:val="en-US"/>
              </w:rPr>
            </w:pPr>
            <w:r w:rsidRPr="00EC1075">
              <w:rPr>
                <w:bCs/>
                <w:sz w:val="20"/>
                <w:szCs w:val="20"/>
                <w:lang w:val="en-US"/>
              </w:rPr>
              <w:t>e, h</w:t>
            </w:r>
          </w:p>
          <w:p w:rsidR="000B5E9C" w:rsidRPr="00EC1075" w:rsidRDefault="000B5E9C" w:rsidP="00EC1075">
            <w:pPr>
              <w:widowControl w:val="0"/>
              <w:shd w:val="clear" w:color="auto" w:fill="FFFFFF"/>
              <w:autoSpaceDE w:val="0"/>
              <w:autoSpaceDN w:val="0"/>
              <w:adjustRightInd w:val="0"/>
              <w:spacing w:line="360" w:lineRule="auto"/>
              <w:jc w:val="both"/>
              <w:rPr>
                <w:sz w:val="20"/>
                <w:szCs w:val="20"/>
                <w:lang w:val="en-US"/>
              </w:rPr>
            </w:pPr>
            <w:r w:rsidRPr="00EC1075">
              <w:rPr>
                <w:bCs/>
                <w:sz w:val="20"/>
                <w:szCs w:val="20"/>
                <w:lang w:val="en-US"/>
              </w:rPr>
              <w:t>l,.v</w:t>
            </w:r>
          </w:p>
          <w:p w:rsidR="000B5E9C" w:rsidRPr="00EC1075" w:rsidRDefault="000B5E9C" w:rsidP="00EC1075">
            <w:pPr>
              <w:widowControl w:val="0"/>
              <w:shd w:val="clear" w:color="auto" w:fill="FFFFFF"/>
              <w:autoSpaceDE w:val="0"/>
              <w:autoSpaceDN w:val="0"/>
              <w:adjustRightInd w:val="0"/>
              <w:spacing w:line="360" w:lineRule="auto"/>
              <w:jc w:val="both"/>
              <w:rPr>
                <w:bCs/>
                <w:sz w:val="20"/>
                <w:szCs w:val="20"/>
                <w:lang w:val="en-US"/>
              </w:rPr>
            </w:pPr>
            <w:r w:rsidRPr="00EC1075">
              <w:rPr>
                <w:bCs/>
                <w:sz w:val="20"/>
                <w:szCs w:val="20"/>
                <w:lang w:val="en-US"/>
              </w:rPr>
              <w:t>r</w:t>
            </w:r>
          </w:p>
          <w:p w:rsidR="000B5E9C" w:rsidRPr="00EC1075" w:rsidRDefault="000B5E9C" w:rsidP="00EC1075">
            <w:pPr>
              <w:widowControl w:val="0"/>
              <w:shd w:val="clear" w:color="auto" w:fill="FFFFFF"/>
              <w:autoSpaceDE w:val="0"/>
              <w:autoSpaceDN w:val="0"/>
              <w:adjustRightInd w:val="0"/>
              <w:spacing w:line="360" w:lineRule="auto"/>
              <w:jc w:val="both"/>
              <w:rPr>
                <w:sz w:val="20"/>
                <w:szCs w:val="20"/>
                <w:lang w:val="en-US"/>
              </w:rPr>
            </w:pPr>
            <w:r w:rsidRPr="00EC1075">
              <w:rPr>
                <w:bCs/>
                <w:sz w:val="20"/>
                <w:szCs w:val="20"/>
                <w:lang w:val="en-US"/>
              </w:rPr>
              <w:t>1, v</w:t>
            </w:r>
          </w:p>
          <w:p w:rsidR="000B5E9C" w:rsidRPr="00EC1075" w:rsidRDefault="000B5E9C" w:rsidP="00EC1075">
            <w:pPr>
              <w:widowControl w:val="0"/>
              <w:shd w:val="clear" w:color="auto" w:fill="FFFFFF"/>
              <w:autoSpaceDE w:val="0"/>
              <w:autoSpaceDN w:val="0"/>
              <w:adjustRightInd w:val="0"/>
              <w:spacing w:line="360" w:lineRule="auto"/>
              <w:jc w:val="both"/>
              <w:rPr>
                <w:sz w:val="20"/>
                <w:szCs w:val="20"/>
                <w:lang w:val="en-US"/>
              </w:rPr>
            </w:pPr>
            <w:r w:rsidRPr="00EC1075">
              <w:rPr>
                <w:bCs/>
                <w:sz w:val="20"/>
                <w:szCs w:val="20"/>
              </w:rPr>
              <w:t>у</w:t>
            </w:r>
          </w:p>
          <w:p w:rsidR="000B5E9C" w:rsidRPr="00EC1075" w:rsidRDefault="000B5E9C" w:rsidP="00EC1075">
            <w:pPr>
              <w:widowControl w:val="0"/>
              <w:spacing w:line="360" w:lineRule="auto"/>
              <w:jc w:val="both"/>
              <w:rPr>
                <w:bCs/>
                <w:sz w:val="20"/>
                <w:szCs w:val="20"/>
                <w:lang w:val="en-US"/>
              </w:rPr>
            </w:pPr>
            <w:r w:rsidRPr="00EC1075">
              <w:rPr>
                <w:bCs/>
                <w:sz w:val="20"/>
                <w:szCs w:val="20"/>
                <w:lang w:val="en-US"/>
              </w:rPr>
              <w:t>e, h</w:t>
            </w:r>
          </w:p>
          <w:p w:rsidR="00D30B7E" w:rsidRPr="00EC1075" w:rsidRDefault="000B5E9C" w:rsidP="00EC1075">
            <w:pPr>
              <w:widowControl w:val="0"/>
              <w:spacing w:line="360" w:lineRule="auto"/>
              <w:jc w:val="both"/>
              <w:rPr>
                <w:sz w:val="20"/>
                <w:szCs w:val="20"/>
                <w:lang w:val="en-US"/>
              </w:rPr>
            </w:pPr>
            <w:r w:rsidRPr="00EC1075">
              <w:rPr>
                <w:bCs/>
                <w:sz w:val="20"/>
                <w:szCs w:val="20"/>
                <w:lang w:val="en-US"/>
              </w:rPr>
              <w:t>e, h</w:t>
            </w:r>
          </w:p>
        </w:tc>
        <w:tc>
          <w:tcPr>
            <w:tcW w:w="2084" w:type="dxa"/>
            <w:shd w:val="clear" w:color="auto" w:fill="auto"/>
          </w:tcPr>
          <w:p w:rsidR="00FF1831" w:rsidRPr="00EC1075" w:rsidRDefault="00FF1831" w:rsidP="00EC1075">
            <w:pPr>
              <w:widowControl w:val="0"/>
              <w:shd w:val="clear" w:color="auto" w:fill="FFFFFF"/>
              <w:autoSpaceDE w:val="0"/>
              <w:autoSpaceDN w:val="0"/>
              <w:adjustRightInd w:val="0"/>
              <w:spacing w:line="360" w:lineRule="auto"/>
              <w:jc w:val="both"/>
              <w:rPr>
                <w:sz w:val="20"/>
                <w:szCs w:val="20"/>
                <w:lang w:val="en-US"/>
              </w:rPr>
            </w:pPr>
            <w:r w:rsidRPr="00EC1075">
              <w:rPr>
                <w:bCs/>
                <w:sz w:val="20"/>
                <w:szCs w:val="20"/>
                <w:lang w:val="en-US"/>
              </w:rPr>
              <w:t>(1,5)</w:t>
            </w:r>
          </w:p>
          <w:p w:rsidR="00FF1831" w:rsidRPr="00EC1075" w:rsidRDefault="00FF1831" w:rsidP="00EC1075">
            <w:pPr>
              <w:widowControl w:val="0"/>
              <w:shd w:val="clear" w:color="auto" w:fill="FFFFFF"/>
              <w:autoSpaceDE w:val="0"/>
              <w:autoSpaceDN w:val="0"/>
              <w:adjustRightInd w:val="0"/>
              <w:spacing w:line="360" w:lineRule="auto"/>
              <w:jc w:val="both"/>
              <w:rPr>
                <w:sz w:val="20"/>
                <w:szCs w:val="20"/>
                <w:lang w:val="en-US"/>
              </w:rPr>
            </w:pPr>
            <w:r w:rsidRPr="00EC1075">
              <w:rPr>
                <w:bCs/>
                <w:sz w:val="20"/>
                <w:szCs w:val="20"/>
                <w:lang w:val="en-US"/>
              </w:rPr>
              <w:t>1,2</w:t>
            </w:r>
          </w:p>
          <w:p w:rsidR="00FF1831" w:rsidRPr="00EC1075" w:rsidRDefault="00FF1831" w:rsidP="00EC1075">
            <w:pPr>
              <w:widowControl w:val="0"/>
              <w:shd w:val="clear" w:color="auto" w:fill="FFFFFF"/>
              <w:autoSpaceDE w:val="0"/>
              <w:autoSpaceDN w:val="0"/>
              <w:adjustRightInd w:val="0"/>
              <w:spacing w:line="360" w:lineRule="auto"/>
              <w:jc w:val="both"/>
              <w:rPr>
                <w:b/>
                <w:bCs/>
                <w:sz w:val="20"/>
                <w:szCs w:val="20"/>
                <w:lang w:val="en-US"/>
              </w:rPr>
            </w:pPr>
            <w:r w:rsidRPr="00EC1075">
              <w:rPr>
                <w:b/>
                <w:bCs/>
                <w:sz w:val="20"/>
                <w:szCs w:val="20"/>
                <w:lang w:val="en-US"/>
              </w:rPr>
              <w:t>1,2</w:t>
            </w:r>
          </w:p>
          <w:p w:rsidR="00FF1831" w:rsidRPr="00EC1075" w:rsidRDefault="00FF1831" w:rsidP="00EC1075">
            <w:pPr>
              <w:widowControl w:val="0"/>
              <w:shd w:val="clear" w:color="auto" w:fill="FFFFFF"/>
              <w:autoSpaceDE w:val="0"/>
              <w:autoSpaceDN w:val="0"/>
              <w:adjustRightInd w:val="0"/>
              <w:spacing w:line="360" w:lineRule="auto"/>
              <w:jc w:val="both"/>
              <w:rPr>
                <w:bCs/>
                <w:sz w:val="20"/>
                <w:szCs w:val="20"/>
                <w:lang w:val="en-US"/>
              </w:rPr>
            </w:pPr>
            <w:r w:rsidRPr="00EC1075">
              <w:rPr>
                <w:bCs/>
                <w:sz w:val="20"/>
                <w:szCs w:val="20"/>
                <w:lang w:val="en-US"/>
              </w:rPr>
              <w:t>e, n, x</w:t>
            </w:r>
          </w:p>
          <w:p w:rsidR="00FF1831" w:rsidRPr="00EC1075" w:rsidRDefault="00FF1831" w:rsidP="00EC1075">
            <w:pPr>
              <w:widowControl w:val="0"/>
              <w:shd w:val="clear" w:color="auto" w:fill="FFFFFF"/>
              <w:autoSpaceDE w:val="0"/>
              <w:autoSpaceDN w:val="0"/>
              <w:adjustRightInd w:val="0"/>
              <w:spacing w:line="360" w:lineRule="auto"/>
              <w:jc w:val="both"/>
              <w:rPr>
                <w:sz w:val="20"/>
                <w:szCs w:val="20"/>
                <w:lang w:val="en-US"/>
              </w:rPr>
            </w:pPr>
            <w:r w:rsidRPr="00EC1075">
              <w:rPr>
                <w:sz w:val="20"/>
                <w:szCs w:val="20"/>
              </w:rPr>
              <w:t>е</w:t>
            </w:r>
            <w:r w:rsidRPr="00EC1075">
              <w:rPr>
                <w:sz w:val="20"/>
                <w:szCs w:val="20"/>
                <w:lang w:val="en-US"/>
              </w:rPr>
              <w:t>, n, x</w:t>
            </w:r>
          </w:p>
          <w:p w:rsidR="00FF1831" w:rsidRPr="00EC1075" w:rsidRDefault="00FF1831" w:rsidP="00EC1075">
            <w:pPr>
              <w:widowControl w:val="0"/>
              <w:shd w:val="clear" w:color="auto" w:fill="FFFFFF"/>
              <w:autoSpaceDE w:val="0"/>
              <w:autoSpaceDN w:val="0"/>
              <w:adjustRightInd w:val="0"/>
              <w:spacing w:line="360" w:lineRule="auto"/>
              <w:jc w:val="both"/>
              <w:rPr>
                <w:sz w:val="20"/>
                <w:szCs w:val="20"/>
                <w:lang w:val="en-US"/>
              </w:rPr>
            </w:pPr>
            <w:r w:rsidRPr="00EC1075">
              <w:rPr>
                <w:sz w:val="20"/>
                <w:szCs w:val="20"/>
                <w:lang w:val="en-US"/>
              </w:rPr>
              <w:t>1,6</w:t>
            </w:r>
          </w:p>
          <w:p w:rsidR="000B5E9C" w:rsidRPr="00EC1075" w:rsidRDefault="00FF1831" w:rsidP="00EC1075">
            <w:pPr>
              <w:widowControl w:val="0"/>
              <w:shd w:val="clear" w:color="auto" w:fill="FFFFFF"/>
              <w:autoSpaceDE w:val="0"/>
              <w:autoSpaceDN w:val="0"/>
              <w:adjustRightInd w:val="0"/>
              <w:spacing w:line="360" w:lineRule="auto"/>
              <w:jc w:val="both"/>
              <w:rPr>
                <w:sz w:val="20"/>
                <w:szCs w:val="20"/>
                <w:lang w:val="en-US"/>
              </w:rPr>
            </w:pPr>
            <w:r w:rsidRPr="00EC1075">
              <w:rPr>
                <w:sz w:val="20"/>
                <w:szCs w:val="20"/>
              </w:rPr>
              <w:t>е</w:t>
            </w:r>
            <w:r w:rsidRPr="00EC1075">
              <w:rPr>
                <w:sz w:val="20"/>
                <w:szCs w:val="20"/>
                <w:lang w:val="en-US"/>
              </w:rPr>
              <w:t>, n, z</w:t>
            </w:r>
            <w:r w:rsidRPr="00EC1075">
              <w:rPr>
                <w:sz w:val="20"/>
                <w:szCs w:val="20"/>
                <w:vertAlign w:val="subscript"/>
                <w:lang w:val="en-US"/>
              </w:rPr>
              <w:t>15</w:t>
            </w:r>
          </w:p>
          <w:p w:rsidR="00FF1831" w:rsidRPr="00EC1075" w:rsidRDefault="00FF1831" w:rsidP="00EC1075">
            <w:pPr>
              <w:widowControl w:val="0"/>
              <w:shd w:val="clear" w:color="auto" w:fill="FFFFFF"/>
              <w:autoSpaceDE w:val="0"/>
              <w:autoSpaceDN w:val="0"/>
              <w:adjustRightInd w:val="0"/>
              <w:spacing w:line="360" w:lineRule="auto"/>
              <w:jc w:val="both"/>
              <w:rPr>
                <w:sz w:val="20"/>
                <w:szCs w:val="20"/>
                <w:lang w:val="en-US"/>
              </w:rPr>
            </w:pPr>
            <w:r w:rsidRPr="00EC1075">
              <w:rPr>
                <w:sz w:val="20"/>
                <w:szCs w:val="20"/>
                <w:lang w:val="en-US"/>
              </w:rPr>
              <w:t>(1,2)</w:t>
            </w:r>
          </w:p>
          <w:p w:rsidR="000B5E9C" w:rsidRPr="00EC1075" w:rsidRDefault="00FF1831" w:rsidP="00EC1075">
            <w:pPr>
              <w:widowControl w:val="0"/>
              <w:shd w:val="clear" w:color="auto" w:fill="FFFFFF"/>
              <w:autoSpaceDE w:val="0"/>
              <w:autoSpaceDN w:val="0"/>
              <w:adjustRightInd w:val="0"/>
              <w:spacing w:line="360" w:lineRule="auto"/>
              <w:jc w:val="both"/>
              <w:rPr>
                <w:sz w:val="20"/>
                <w:szCs w:val="20"/>
                <w:lang w:val="en-US"/>
              </w:rPr>
            </w:pPr>
            <w:r w:rsidRPr="00EC1075">
              <w:rPr>
                <w:sz w:val="20"/>
                <w:szCs w:val="20"/>
                <w:lang w:val="en-US"/>
              </w:rPr>
              <w:t>1,2</w:t>
            </w:r>
          </w:p>
          <w:p w:rsidR="00FF1831" w:rsidRPr="00EC1075" w:rsidRDefault="00FF1831" w:rsidP="00EC1075">
            <w:pPr>
              <w:widowControl w:val="0"/>
              <w:shd w:val="clear" w:color="auto" w:fill="FFFFFF"/>
              <w:autoSpaceDE w:val="0"/>
              <w:autoSpaceDN w:val="0"/>
              <w:adjustRightInd w:val="0"/>
              <w:spacing w:line="360" w:lineRule="auto"/>
              <w:jc w:val="both"/>
              <w:rPr>
                <w:sz w:val="20"/>
                <w:szCs w:val="20"/>
                <w:lang w:val="en-US"/>
              </w:rPr>
            </w:pPr>
            <w:r w:rsidRPr="00EC1075">
              <w:rPr>
                <w:sz w:val="20"/>
                <w:szCs w:val="20"/>
                <w:lang w:val="en-US"/>
              </w:rPr>
              <w:t>(1,2)</w:t>
            </w:r>
          </w:p>
          <w:p w:rsidR="000B5E9C" w:rsidRPr="00EC1075" w:rsidRDefault="00FF1831" w:rsidP="00EC1075">
            <w:pPr>
              <w:widowControl w:val="0"/>
              <w:shd w:val="clear" w:color="auto" w:fill="FFFFFF"/>
              <w:autoSpaceDE w:val="0"/>
              <w:autoSpaceDN w:val="0"/>
              <w:adjustRightInd w:val="0"/>
              <w:spacing w:line="360" w:lineRule="auto"/>
              <w:jc w:val="both"/>
              <w:rPr>
                <w:sz w:val="20"/>
                <w:szCs w:val="20"/>
                <w:lang w:val="en-US"/>
              </w:rPr>
            </w:pPr>
            <w:r w:rsidRPr="00EC1075">
              <w:rPr>
                <w:sz w:val="20"/>
                <w:szCs w:val="20"/>
                <w:lang w:val="en-US"/>
              </w:rPr>
              <w:t>1,5</w:t>
            </w:r>
          </w:p>
          <w:p w:rsidR="00FF1831" w:rsidRPr="00EC1075" w:rsidRDefault="00FF1831" w:rsidP="00EC1075">
            <w:pPr>
              <w:widowControl w:val="0"/>
              <w:shd w:val="clear" w:color="auto" w:fill="FFFFFF"/>
              <w:autoSpaceDE w:val="0"/>
              <w:autoSpaceDN w:val="0"/>
              <w:adjustRightInd w:val="0"/>
              <w:spacing w:line="360" w:lineRule="auto"/>
              <w:jc w:val="both"/>
              <w:rPr>
                <w:sz w:val="20"/>
                <w:szCs w:val="20"/>
                <w:lang w:val="en-US"/>
              </w:rPr>
            </w:pPr>
            <w:r w:rsidRPr="00EC1075">
              <w:rPr>
                <w:sz w:val="20"/>
                <w:szCs w:val="20"/>
                <w:lang w:val="en-US"/>
              </w:rPr>
              <w:t>e, n, x</w:t>
            </w:r>
          </w:p>
          <w:p w:rsidR="00FF1831" w:rsidRPr="00EC1075" w:rsidRDefault="00FF1831" w:rsidP="00EC1075">
            <w:pPr>
              <w:widowControl w:val="0"/>
              <w:shd w:val="clear" w:color="auto" w:fill="FFFFFF"/>
              <w:autoSpaceDE w:val="0"/>
              <w:autoSpaceDN w:val="0"/>
              <w:adjustRightInd w:val="0"/>
              <w:spacing w:line="360" w:lineRule="auto"/>
              <w:jc w:val="both"/>
              <w:rPr>
                <w:sz w:val="20"/>
                <w:szCs w:val="20"/>
              </w:rPr>
            </w:pPr>
            <w:r w:rsidRPr="00EC1075">
              <w:rPr>
                <w:sz w:val="20"/>
                <w:szCs w:val="20"/>
              </w:rPr>
              <w:t>1,2</w:t>
            </w:r>
          </w:p>
          <w:p w:rsidR="00FF1831" w:rsidRPr="00EC1075" w:rsidRDefault="00FF1831" w:rsidP="00EC1075">
            <w:pPr>
              <w:widowControl w:val="0"/>
              <w:shd w:val="clear" w:color="auto" w:fill="FFFFFF"/>
              <w:autoSpaceDE w:val="0"/>
              <w:autoSpaceDN w:val="0"/>
              <w:adjustRightInd w:val="0"/>
              <w:spacing w:line="360" w:lineRule="auto"/>
              <w:jc w:val="both"/>
              <w:rPr>
                <w:sz w:val="20"/>
                <w:szCs w:val="20"/>
              </w:rPr>
            </w:pPr>
            <w:r w:rsidRPr="00EC1075">
              <w:rPr>
                <w:sz w:val="20"/>
                <w:szCs w:val="20"/>
              </w:rPr>
              <w:t>1,2</w:t>
            </w:r>
          </w:p>
          <w:p w:rsidR="00947682" w:rsidRPr="00EC1075" w:rsidRDefault="00FF1831" w:rsidP="00EC1075">
            <w:pPr>
              <w:widowControl w:val="0"/>
              <w:shd w:val="clear" w:color="auto" w:fill="FFFFFF"/>
              <w:autoSpaceDE w:val="0"/>
              <w:autoSpaceDN w:val="0"/>
              <w:adjustRightInd w:val="0"/>
              <w:spacing w:line="360" w:lineRule="auto"/>
              <w:jc w:val="both"/>
              <w:rPr>
                <w:sz w:val="20"/>
                <w:szCs w:val="20"/>
                <w:lang w:val="en-US"/>
              </w:rPr>
            </w:pPr>
            <w:r w:rsidRPr="00EC1075">
              <w:rPr>
                <w:sz w:val="20"/>
                <w:szCs w:val="20"/>
              </w:rPr>
              <w:t xml:space="preserve">1,7 </w:t>
            </w:r>
          </w:p>
          <w:p w:rsidR="00FF1831" w:rsidRPr="00EC1075" w:rsidRDefault="00FF1831" w:rsidP="00EC1075">
            <w:pPr>
              <w:widowControl w:val="0"/>
              <w:shd w:val="clear" w:color="auto" w:fill="FFFFFF"/>
              <w:autoSpaceDE w:val="0"/>
              <w:autoSpaceDN w:val="0"/>
              <w:adjustRightInd w:val="0"/>
              <w:spacing w:line="360" w:lineRule="auto"/>
              <w:jc w:val="both"/>
              <w:rPr>
                <w:sz w:val="20"/>
                <w:szCs w:val="20"/>
              </w:rPr>
            </w:pPr>
            <w:r w:rsidRPr="00EC1075">
              <w:rPr>
                <w:sz w:val="20"/>
                <w:szCs w:val="20"/>
              </w:rPr>
              <w:t>(1,5)</w:t>
            </w:r>
          </w:p>
          <w:p w:rsidR="00FF1831" w:rsidRPr="00EC1075" w:rsidRDefault="00FF1831" w:rsidP="00EC1075">
            <w:pPr>
              <w:widowControl w:val="0"/>
              <w:shd w:val="clear" w:color="auto" w:fill="FFFFFF"/>
              <w:autoSpaceDE w:val="0"/>
              <w:autoSpaceDN w:val="0"/>
              <w:adjustRightInd w:val="0"/>
              <w:spacing w:line="360" w:lineRule="auto"/>
              <w:jc w:val="both"/>
              <w:rPr>
                <w:sz w:val="20"/>
                <w:szCs w:val="20"/>
              </w:rPr>
            </w:pPr>
            <w:r w:rsidRPr="00EC1075">
              <w:rPr>
                <w:sz w:val="20"/>
                <w:szCs w:val="20"/>
              </w:rPr>
              <w:t>1,5</w:t>
            </w:r>
          </w:p>
          <w:p w:rsidR="00FF1831" w:rsidRPr="00EC1075" w:rsidRDefault="00FF1831" w:rsidP="00EC1075">
            <w:pPr>
              <w:widowControl w:val="0"/>
              <w:shd w:val="clear" w:color="auto" w:fill="FFFFFF"/>
              <w:autoSpaceDE w:val="0"/>
              <w:autoSpaceDN w:val="0"/>
              <w:adjustRightInd w:val="0"/>
              <w:spacing w:line="360" w:lineRule="auto"/>
              <w:jc w:val="both"/>
              <w:rPr>
                <w:sz w:val="20"/>
                <w:szCs w:val="20"/>
                <w:lang w:val="en-US"/>
              </w:rPr>
            </w:pPr>
            <w:r w:rsidRPr="00EC1075">
              <w:rPr>
                <w:sz w:val="20"/>
                <w:szCs w:val="20"/>
              </w:rPr>
              <w:t>1,5</w:t>
            </w:r>
          </w:p>
          <w:p w:rsidR="000B5E9C" w:rsidRPr="00EC1075" w:rsidRDefault="000B5E9C" w:rsidP="00EC1075">
            <w:pPr>
              <w:widowControl w:val="0"/>
              <w:shd w:val="clear" w:color="auto" w:fill="FFFFFF"/>
              <w:autoSpaceDE w:val="0"/>
              <w:autoSpaceDN w:val="0"/>
              <w:adjustRightInd w:val="0"/>
              <w:spacing w:line="360" w:lineRule="auto"/>
              <w:jc w:val="both"/>
              <w:rPr>
                <w:sz w:val="20"/>
                <w:szCs w:val="20"/>
                <w:lang w:val="en-US"/>
              </w:rPr>
            </w:pPr>
            <w:r w:rsidRPr="00EC1075">
              <w:rPr>
                <w:sz w:val="20"/>
                <w:szCs w:val="20"/>
                <w:lang w:val="en-US"/>
              </w:rPr>
              <w:t>-</w:t>
            </w:r>
          </w:p>
          <w:p w:rsidR="000B5E9C" w:rsidRPr="00EC1075" w:rsidRDefault="00FF1831" w:rsidP="00EC1075">
            <w:pPr>
              <w:widowControl w:val="0"/>
              <w:spacing w:line="360" w:lineRule="auto"/>
              <w:jc w:val="both"/>
              <w:rPr>
                <w:sz w:val="20"/>
                <w:szCs w:val="20"/>
                <w:lang w:val="en-US"/>
              </w:rPr>
            </w:pPr>
            <w:r w:rsidRPr="00EC1075">
              <w:rPr>
                <w:sz w:val="20"/>
                <w:szCs w:val="20"/>
              </w:rPr>
              <w:t>1,5</w:t>
            </w:r>
          </w:p>
          <w:p w:rsidR="00D30B7E" w:rsidRPr="00EC1075" w:rsidRDefault="00FF1831" w:rsidP="00EC1075">
            <w:pPr>
              <w:widowControl w:val="0"/>
              <w:spacing w:line="360" w:lineRule="auto"/>
              <w:jc w:val="both"/>
              <w:rPr>
                <w:sz w:val="20"/>
                <w:szCs w:val="20"/>
                <w:vertAlign w:val="subscript"/>
                <w:lang w:val="en-US"/>
              </w:rPr>
            </w:pPr>
            <w:r w:rsidRPr="00EC1075">
              <w:rPr>
                <w:sz w:val="20"/>
                <w:szCs w:val="20"/>
                <w:lang w:val="en-US"/>
              </w:rPr>
              <w:t>e, n, z</w:t>
            </w:r>
            <w:r w:rsidRPr="00EC1075">
              <w:rPr>
                <w:sz w:val="20"/>
                <w:szCs w:val="20"/>
                <w:vertAlign w:val="subscript"/>
                <w:lang w:val="en-US"/>
              </w:rPr>
              <w:t>15</w:t>
            </w:r>
          </w:p>
          <w:p w:rsidR="009B0DA8" w:rsidRPr="00EC1075" w:rsidRDefault="009B0DA8" w:rsidP="00EC1075">
            <w:pPr>
              <w:widowControl w:val="0"/>
              <w:shd w:val="clear" w:color="auto" w:fill="FFFFFF"/>
              <w:autoSpaceDE w:val="0"/>
              <w:autoSpaceDN w:val="0"/>
              <w:adjustRightInd w:val="0"/>
              <w:spacing w:line="360" w:lineRule="auto"/>
              <w:jc w:val="both"/>
              <w:rPr>
                <w:bCs/>
                <w:sz w:val="20"/>
                <w:szCs w:val="20"/>
                <w:lang w:val="en-US"/>
              </w:rPr>
            </w:pPr>
            <w:r w:rsidRPr="00EC1075">
              <w:rPr>
                <w:bCs/>
                <w:sz w:val="20"/>
                <w:szCs w:val="20"/>
              </w:rPr>
              <w:t>1,2</w:t>
            </w:r>
          </w:p>
          <w:p w:rsidR="009B0DA8" w:rsidRPr="00EC1075" w:rsidRDefault="009B0DA8" w:rsidP="00EC1075">
            <w:pPr>
              <w:widowControl w:val="0"/>
              <w:shd w:val="clear" w:color="auto" w:fill="FFFFFF"/>
              <w:autoSpaceDE w:val="0"/>
              <w:autoSpaceDN w:val="0"/>
              <w:adjustRightInd w:val="0"/>
              <w:spacing w:line="360" w:lineRule="auto"/>
              <w:jc w:val="both"/>
              <w:rPr>
                <w:sz w:val="20"/>
                <w:szCs w:val="20"/>
              </w:rPr>
            </w:pPr>
            <w:r w:rsidRPr="00EC1075">
              <w:rPr>
                <w:bCs/>
                <w:sz w:val="20"/>
                <w:szCs w:val="20"/>
              </w:rPr>
              <w:t>1,5</w:t>
            </w:r>
          </w:p>
          <w:p w:rsidR="009B0DA8" w:rsidRPr="00EC1075" w:rsidRDefault="009B0DA8" w:rsidP="00EC1075">
            <w:pPr>
              <w:widowControl w:val="0"/>
              <w:shd w:val="clear" w:color="auto" w:fill="FFFFFF"/>
              <w:autoSpaceDE w:val="0"/>
              <w:autoSpaceDN w:val="0"/>
              <w:adjustRightInd w:val="0"/>
              <w:spacing w:line="360" w:lineRule="auto"/>
              <w:jc w:val="both"/>
              <w:rPr>
                <w:bCs/>
                <w:sz w:val="20"/>
                <w:szCs w:val="20"/>
              </w:rPr>
            </w:pPr>
            <w:r w:rsidRPr="00EC1075">
              <w:rPr>
                <w:bCs/>
                <w:sz w:val="20"/>
                <w:szCs w:val="20"/>
              </w:rPr>
              <w:t xml:space="preserve">(1, </w:t>
            </w:r>
            <w:r w:rsidRPr="00EC1075">
              <w:rPr>
                <w:bCs/>
                <w:sz w:val="20"/>
                <w:szCs w:val="20"/>
                <w:lang w:val="en-US"/>
              </w:rPr>
              <w:t>2</w:t>
            </w:r>
            <w:r w:rsidRPr="00EC1075">
              <w:rPr>
                <w:bCs/>
                <w:sz w:val="20"/>
                <w:szCs w:val="20"/>
              </w:rPr>
              <w:t>,</w:t>
            </w:r>
            <w:r w:rsidRPr="00EC1075">
              <w:rPr>
                <w:bCs/>
                <w:sz w:val="20"/>
                <w:szCs w:val="20"/>
                <w:lang w:val="en-US"/>
              </w:rPr>
              <w:t xml:space="preserve"> 7)</w:t>
            </w:r>
          </w:p>
          <w:p w:rsidR="00947682" w:rsidRPr="00EC1075" w:rsidRDefault="009B0DA8" w:rsidP="00EC1075">
            <w:pPr>
              <w:widowControl w:val="0"/>
              <w:shd w:val="clear" w:color="auto" w:fill="FFFFFF"/>
              <w:autoSpaceDE w:val="0"/>
              <w:autoSpaceDN w:val="0"/>
              <w:adjustRightInd w:val="0"/>
              <w:spacing w:line="360" w:lineRule="auto"/>
              <w:jc w:val="both"/>
              <w:rPr>
                <w:bCs/>
                <w:sz w:val="20"/>
                <w:szCs w:val="20"/>
              </w:rPr>
            </w:pPr>
            <w:r w:rsidRPr="00EC1075">
              <w:rPr>
                <w:bCs/>
                <w:sz w:val="20"/>
                <w:szCs w:val="20"/>
              </w:rPr>
              <w:t>1,2</w:t>
            </w:r>
          </w:p>
          <w:p w:rsidR="00947682" w:rsidRPr="00EC1075" w:rsidRDefault="00947682" w:rsidP="00EC1075">
            <w:pPr>
              <w:widowControl w:val="0"/>
              <w:shd w:val="clear" w:color="auto" w:fill="FFFFFF"/>
              <w:autoSpaceDE w:val="0"/>
              <w:autoSpaceDN w:val="0"/>
              <w:adjustRightInd w:val="0"/>
              <w:spacing w:line="360" w:lineRule="auto"/>
              <w:jc w:val="both"/>
              <w:rPr>
                <w:bCs/>
                <w:sz w:val="20"/>
                <w:szCs w:val="20"/>
              </w:rPr>
            </w:pPr>
            <w:r w:rsidRPr="00EC1075">
              <w:rPr>
                <w:bCs/>
                <w:sz w:val="20"/>
                <w:szCs w:val="20"/>
              </w:rPr>
              <w:t>1,2</w:t>
            </w:r>
          </w:p>
          <w:p w:rsidR="009B0DA8" w:rsidRPr="00EC1075" w:rsidRDefault="009B0DA8" w:rsidP="00EC1075">
            <w:pPr>
              <w:widowControl w:val="0"/>
              <w:shd w:val="clear" w:color="auto" w:fill="FFFFFF"/>
              <w:autoSpaceDE w:val="0"/>
              <w:autoSpaceDN w:val="0"/>
              <w:adjustRightInd w:val="0"/>
              <w:spacing w:line="360" w:lineRule="auto"/>
              <w:jc w:val="both"/>
              <w:rPr>
                <w:bCs/>
                <w:iCs/>
                <w:sz w:val="20"/>
                <w:szCs w:val="20"/>
              </w:rPr>
            </w:pPr>
            <w:r w:rsidRPr="00EC1075">
              <w:rPr>
                <w:bCs/>
                <w:sz w:val="20"/>
                <w:szCs w:val="20"/>
              </w:rPr>
              <w:t>1,5</w:t>
            </w:r>
          </w:p>
          <w:p w:rsidR="00947682" w:rsidRPr="00EC1075" w:rsidRDefault="00947682" w:rsidP="00EC1075">
            <w:pPr>
              <w:widowControl w:val="0"/>
              <w:shd w:val="clear" w:color="auto" w:fill="FFFFFF"/>
              <w:autoSpaceDE w:val="0"/>
              <w:autoSpaceDN w:val="0"/>
              <w:adjustRightInd w:val="0"/>
              <w:spacing w:line="360" w:lineRule="auto"/>
              <w:jc w:val="both"/>
              <w:rPr>
                <w:bCs/>
                <w:iCs/>
                <w:sz w:val="20"/>
                <w:szCs w:val="20"/>
                <w:lang w:val="en-US"/>
              </w:rPr>
            </w:pPr>
            <w:r w:rsidRPr="00EC1075">
              <w:rPr>
                <w:bCs/>
                <w:iCs/>
                <w:sz w:val="20"/>
                <w:szCs w:val="20"/>
                <w:lang w:val="en-US"/>
              </w:rPr>
              <w:t>Z</w:t>
            </w:r>
            <w:r w:rsidRPr="00EC1075">
              <w:rPr>
                <w:bCs/>
                <w:iCs/>
                <w:sz w:val="20"/>
                <w:szCs w:val="20"/>
                <w:vertAlign w:val="subscript"/>
                <w:lang w:val="en-US"/>
              </w:rPr>
              <w:t>6</w:t>
            </w:r>
          </w:p>
          <w:p w:rsidR="00947682" w:rsidRPr="00EC1075" w:rsidRDefault="00947682" w:rsidP="00EC1075">
            <w:pPr>
              <w:widowControl w:val="0"/>
              <w:shd w:val="clear" w:color="auto" w:fill="FFFFFF"/>
              <w:autoSpaceDE w:val="0"/>
              <w:autoSpaceDN w:val="0"/>
              <w:adjustRightInd w:val="0"/>
              <w:spacing w:line="360" w:lineRule="auto"/>
              <w:jc w:val="both"/>
              <w:rPr>
                <w:sz w:val="20"/>
                <w:szCs w:val="20"/>
                <w:lang w:val="en-US"/>
              </w:rPr>
            </w:pPr>
            <w:r w:rsidRPr="00EC1075">
              <w:rPr>
                <w:bCs/>
                <w:iCs/>
                <w:sz w:val="20"/>
                <w:szCs w:val="20"/>
                <w:lang w:val="en-US"/>
              </w:rPr>
              <w:t>-</w:t>
            </w:r>
          </w:p>
          <w:p w:rsidR="009B0DA8" w:rsidRPr="00EC1075" w:rsidRDefault="00947682" w:rsidP="00EC1075">
            <w:pPr>
              <w:widowControl w:val="0"/>
              <w:shd w:val="clear" w:color="auto" w:fill="FFFFFF"/>
              <w:autoSpaceDE w:val="0"/>
              <w:autoSpaceDN w:val="0"/>
              <w:adjustRightInd w:val="0"/>
              <w:spacing w:line="360" w:lineRule="auto"/>
              <w:jc w:val="both"/>
              <w:rPr>
                <w:bCs/>
                <w:sz w:val="20"/>
                <w:szCs w:val="20"/>
                <w:lang w:val="en-US"/>
              </w:rPr>
            </w:pPr>
            <w:r w:rsidRPr="00EC1075">
              <w:rPr>
                <w:bCs/>
                <w:sz w:val="20"/>
                <w:szCs w:val="20"/>
              </w:rPr>
              <w:t>(1</w:t>
            </w:r>
            <w:r w:rsidRPr="00EC1075">
              <w:rPr>
                <w:bCs/>
                <w:sz w:val="20"/>
                <w:szCs w:val="20"/>
                <w:lang w:val="en-US"/>
              </w:rPr>
              <w:t>,7</w:t>
            </w:r>
            <w:r w:rsidR="009B0DA8" w:rsidRPr="00EC1075">
              <w:rPr>
                <w:bCs/>
                <w:sz w:val="20"/>
                <w:szCs w:val="20"/>
              </w:rPr>
              <w:t>)</w:t>
            </w:r>
          </w:p>
          <w:p w:rsidR="00947682" w:rsidRPr="00EC1075" w:rsidRDefault="00947682" w:rsidP="00EC1075">
            <w:pPr>
              <w:widowControl w:val="0"/>
              <w:shd w:val="clear" w:color="auto" w:fill="FFFFFF"/>
              <w:autoSpaceDE w:val="0"/>
              <w:autoSpaceDN w:val="0"/>
              <w:adjustRightInd w:val="0"/>
              <w:spacing w:line="360" w:lineRule="auto"/>
              <w:jc w:val="both"/>
              <w:rPr>
                <w:b/>
                <w:bCs/>
                <w:sz w:val="20"/>
                <w:szCs w:val="20"/>
                <w:lang w:val="en-US"/>
              </w:rPr>
            </w:pPr>
            <w:r w:rsidRPr="00EC1075">
              <w:rPr>
                <w:b/>
                <w:bCs/>
                <w:sz w:val="20"/>
                <w:szCs w:val="20"/>
                <w:lang w:val="en-US"/>
              </w:rPr>
              <w:t>-</w:t>
            </w:r>
          </w:p>
          <w:p w:rsidR="00947682" w:rsidRPr="00EC1075" w:rsidRDefault="00947682" w:rsidP="00EC1075">
            <w:pPr>
              <w:widowControl w:val="0"/>
              <w:shd w:val="clear" w:color="auto" w:fill="FFFFFF"/>
              <w:autoSpaceDE w:val="0"/>
              <w:autoSpaceDN w:val="0"/>
              <w:adjustRightInd w:val="0"/>
              <w:spacing w:line="360" w:lineRule="auto"/>
              <w:jc w:val="both"/>
              <w:rPr>
                <w:bCs/>
                <w:sz w:val="20"/>
                <w:szCs w:val="20"/>
                <w:lang w:val="en-US"/>
              </w:rPr>
            </w:pPr>
            <w:r w:rsidRPr="00EC1075">
              <w:rPr>
                <w:bCs/>
                <w:sz w:val="20"/>
                <w:szCs w:val="20"/>
                <w:lang w:val="en-US"/>
              </w:rPr>
              <w:t>-</w:t>
            </w:r>
          </w:p>
          <w:p w:rsidR="00947682" w:rsidRPr="00EC1075" w:rsidRDefault="00947682" w:rsidP="00EC1075">
            <w:pPr>
              <w:widowControl w:val="0"/>
              <w:shd w:val="clear" w:color="auto" w:fill="FFFFFF"/>
              <w:autoSpaceDE w:val="0"/>
              <w:autoSpaceDN w:val="0"/>
              <w:adjustRightInd w:val="0"/>
              <w:spacing w:line="360" w:lineRule="auto"/>
              <w:jc w:val="both"/>
              <w:rPr>
                <w:bCs/>
                <w:sz w:val="20"/>
                <w:szCs w:val="20"/>
                <w:lang w:val="en-US"/>
              </w:rPr>
            </w:pPr>
            <w:r w:rsidRPr="00EC1075">
              <w:rPr>
                <w:bCs/>
                <w:sz w:val="20"/>
                <w:szCs w:val="20"/>
                <w:lang w:val="en-US"/>
              </w:rPr>
              <w:t>-</w:t>
            </w:r>
          </w:p>
          <w:p w:rsidR="00947682" w:rsidRPr="00EC1075" w:rsidRDefault="00947682" w:rsidP="00EC1075">
            <w:pPr>
              <w:widowControl w:val="0"/>
              <w:shd w:val="clear" w:color="auto" w:fill="FFFFFF"/>
              <w:autoSpaceDE w:val="0"/>
              <w:autoSpaceDN w:val="0"/>
              <w:adjustRightInd w:val="0"/>
              <w:spacing w:line="360" w:lineRule="auto"/>
              <w:jc w:val="both"/>
              <w:rPr>
                <w:sz w:val="20"/>
                <w:szCs w:val="20"/>
                <w:lang w:val="en-US"/>
              </w:rPr>
            </w:pPr>
            <w:r w:rsidRPr="00EC1075">
              <w:rPr>
                <w:bCs/>
                <w:sz w:val="20"/>
                <w:szCs w:val="20"/>
                <w:lang w:val="en-US"/>
              </w:rPr>
              <w:t>-</w:t>
            </w:r>
          </w:p>
          <w:p w:rsidR="00947682" w:rsidRPr="00EC1075" w:rsidRDefault="009B0DA8" w:rsidP="00EC1075">
            <w:pPr>
              <w:widowControl w:val="0"/>
              <w:shd w:val="clear" w:color="auto" w:fill="FFFFFF"/>
              <w:autoSpaceDE w:val="0"/>
              <w:autoSpaceDN w:val="0"/>
              <w:adjustRightInd w:val="0"/>
              <w:spacing w:line="360" w:lineRule="auto"/>
              <w:jc w:val="both"/>
              <w:rPr>
                <w:bCs/>
                <w:sz w:val="20"/>
                <w:szCs w:val="20"/>
                <w:lang w:val="en-US"/>
              </w:rPr>
            </w:pPr>
            <w:r w:rsidRPr="00EC1075">
              <w:rPr>
                <w:bCs/>
                <w:sz w:val="20"/>
                <w:szCs w:val="20"/>
              </w:rPr>
              <w:t>1,5</w:t>
            </w:r>
          </w:p>
          <w:p w:rsidR="00947682" w:rsidRPr="00EC1075" w:rsidRDefault="009B0DA8" w:rsidP="00EC1075">
            <w:pPr>
              <w:widowControl w:val="0"/>
              <w:shd w:val="clear" w:color="auto" w:fill="FFFFFF"/>
              <w:autoSpaceDE w:val="0"/>
              <w:autoSpaceDN w:val="0"/>
              <w:adjustRightInd w:val="0"/>
              <w:spacing w:line="360" w:lineRule="auto"/>
              <w:jc w:val="both"/>
              <w:rPr>
                <w:bCs/>
                <w:sz w:val="20"/>
                <w:szCs w:val="20"/>
                <w:lang w:val="en-US"/>
              </w:rPr>
            </w:pPr>
            <w:r w:rsidRPr="00EC1075">
              <w:rPr>
                <w:bCs/>
                <w:sz w:val="20"/>
                <w:szCs w:val="20"/>
              </w:rPr>
              <w:t>1,5</w:t>
            </w:r>
          </w:p>
          <w:p w:rsidR="00947682" w:rsidRPr="00EC1075" w:rsidRDefault="009B0DA8" w:rsidP="00EC1075">
            <w:pPr>
              <w:widowControl w:val="0"/>
              <w:shd w:val="clear" w:color="auto" w:fill="FFFFFF"/>
              <w:autoSpaceDE w:val="0"/>
              <w:autoSpaceDN w:val="0"/>
              <w:adjustRightInd w:val="0"/>
              <w:spacing w:line="360" w:lineRule="auto"/>
              <w:jc w:val="both"/>
              <w:rPr>
                <w:bCs/>
                <w:sz w:val="20"/>
                <w:szCs w:val="20"/>
                <w:lang w:val="en-US"/>
              </w:rPr>
            </w:pPr>
            <w:r w:rsidRPr="00EC1075">
              <w:rPr>
                <w:bCs/>
                <w:sz w:val="20"/>
                <w:szCs w:val="20"/>
              </w:rPr>
              <w:t>1,5</w:t>
            </w:r>
          </w:p>
          <w:p w:rsidR="00947682" w:rsidRPr="00EC1075" w:rsidRDefault="009B0DA8" w:rsidP="00EC1075">
            <w:pPr>
              <w:widowControl w:val="0"/>
              <w:shd w:val="clear" w:color="auto" w:fill="FFFFFF"/>
              <w:autoSpaceDE w:val="0"/>
              <w:autoSpaceDN w:val="0"/>
              <w:adjustRightInd w:val="0"/>
              <w:spacing w:line="360" w:lineRule="auto"/>
              <w:jc w:val="both"/>
              <w:rPr>
                <w:bCs/>
                <w:sz w:val="20"/>
                <w:szCs w:val="20"/>
                <w:lang w:val="en-US"/>
              </w:rPr>
            </w:pPr>
            <w:r w:rsidRPr="00EC1075">
              <w:rPr>
                <w:bCs/>
                <w:sz w:val="20"/>
                <w:szCs w:val="20"/>
              </w:rPr>
              <w:t>1,6</w:t>
            </w:r>
          </w:p>
          <w:p w:rsidR="00947682" w:rsidRPr="00EC1075" w:rsidRDefault="00947682" w:rsidP="00EC1075">
            <w:pPr>
              <w:widowControl w:val="0"/>
              <w:shd w:val="clear" w:color="auto" w:fill="FFFFFF"/>
              <w:autoSpaceDE w:val="0"/>
              <w:autoSpaceDN w:val="0"/>
              <w:adjustRightInd w:val="0"/>
              <w:spacing w:line="360" w:lineRule="auto"/>
              <w:jc w:val="both"/>
              <w:rPr>
                <w:bCs/>
                <w:sz w:val="20"/>
                <w:szCs w:val="20"/>
                <w:lang w:val="en-US"/>
              </w:rPr>
            </w:pPr>
            <w:r w:rsidRPr="00EC1075">
              <w:rPr>
                <w:bCs/>
                <w:sz w:val="20"/>
                <w:szCs w:val="20"/>
              </w:rPr>
              <w:t>1,</w:t>
            </w:r>
            <w:r w:rsidR="009B0DA8" w:rsidRPr="00EC1075">
              <w:rPr>
                <w:bCs/>
                <w:sz w:val="20"/>
                <w:szCs w:val="20"/>
                <w:lang w:val="en-US"/>
              </w:rPr>
              <w:t>w</w:t>
            </w:r>
          </w:p>
          <w:p w:rsidR="009B0DA8" w:rsidRPr="00EC1075" w:rsidRDefault="009B0DA8" w:rsidP="00EC1075">
            <w:pPr>
              <w:widowControl w:val="0"/>
              <w:shd w:val="clear" w:color="auto" w:fill="FFFFFF"/>
              <w:autoSpaceDE w:val="0"/>
              <w:autoSpaceDN w:val="0"/>
              <w:adjustRightInd w:val="0"/>
              <w:spacing w:line="360" w:lineRule="auto"/>
              <w:jc w:val="both"/>
              <w:rPr>
                <w:sz w:val="20"/>
                <w:szCs w:val="20"/>
              </w:rPr>
            </w:pPr>
            <w:r w:rsidRPr="00EC1075">
              <w:rPr>
                <w:bCs/>
                <w:sz w:val="20"/>
                <w:szCs w:val="20"/>
              </w:rPr>
              <w:t>1,6</w:t>
            </w:r>
          </w:p>
          <w:p w:rsidR="00947682" w:rsidRPr="00EC1075" w:rsidRDefault="00947682" w:rsidP="00EC1075">
            <w:pPr>
              <w:widowControl w:val="0"/>
              <w:spacing w:line="360" w:lineRule="auto"/>
              <w:jc w:val="both"/>
              <w:rPr>
                <w:bCs/>
                <w:sz w:val="20"/>
                <w:szCs w:val="20"/>
                <w:lang w:val="en-US"/>
              </w:rPr>
            </w:pPr>
            <w:r w:rsidRPr="00EC1075">
              <w:rPr>
                <w:bCs/>
                <w:sz w:val="20"/>
                <w:szCs w:val="20"/>
                <w:lang w:val="en-US"/>
              </w:rPr>
              <w:t>Z</w:t>
            </w:r>
            <w:r w:rsidRPr="00EC1075">
              <w:rPr>
                <w:bCs/>
                <w:sz w:val="20"/>
                <w:szCs w:val="20"/>
                <w:vertAlign w:val="subscript"/>
                <w:lang w:val="en-US"/>
              </w:rPr>
              <w:t>6</w:t>
            </w:r>
          </w:p>
          <w:p w:rsidR="00947682" w:rsidRPr="00EC1075" w:rsidRDefault="00947682" w:rsidP="00EC1075">
            <w:pPr>
              <w:widowControl w:val="0"/>
              <w:spacing w:line="360" w:lineRule="auto"/>
              <w:jc w:val="both"/>
              <w:rPr>
                <w:bCs/>
                <w:sz w:val="20"/>
                <w:szCs w:val="20"/>
                <w:lang w:val="en-US"/>
              </w:rPr>
            </w:pPr>
            <w:r w:rsidRPr="00EC1075">
              <w:rPr>
                <w:bCs/>
                <w:sz w:val="20"/>
                <w:szCs w:val="20"/>
                <w:lang w:val="en-US"/>
              </w:rPr>
              <w:t>1,7</w:t>
            </w:r>
          </w:p>
          <w:p w:rsidR="00947682" w:rsidRPr="00EC1075" w:rsidRDefault="009B0DA8" w:rsidP="00EC1075">
            <w:pPr>
              <w:widowControl w:val="0"/>
              <w:spacing w:line="360" w:lineRule="auto"/>
              <w:jc w:val="both"/>
              <w:rPr>
                <w:bCs/>
                <w:sz w:val="20"/>
                <w:szCs w:val="20"/>
                <w:lang w:val="en-US"/>
              </w:rPr>
            </w:pPr>
            <w:r w:rsidRPr="00EC1075">
              <w:rPr>
                <w:bCs/>
                <w:sz w:val="20"/>
                <w:szCs w:val="20"/>
              </w:rPr>
              <w:t>1,2</w:t>
            </w:r>
          </w:p>
          <w:p w:rsidR="00947682" w:rsidRPr="00EC1075" w:rsidRDefault="009B0DA8" w:rsidP="00EC1075">
            <w:pPr>
              <w:widowControl w:val="0"/>
              <w:spacing w:line="360" w:lineRule="auto"/>
              <w:jc w:val="both"/>
              <w:rPr>
                <w:bCs/>
                <w:sz w:val="20"/>
                <w:szCs w:val="20"/>
                <w:lang w:val="en-US"/>
              </w:rPr>
            </w:pPr>
            <w:r w:rsidRPr="00EC1075">
              <w:rPr>
                <w:bCs/>
                <w:sz w:val="20"/>
                <w:szCs w:val="20"/>
              </w:rPr>
              <w:t>1,5</w:t>
            </w:r>
          </w:p>
          <w:p w:rsidR="00D30B7E" w:rsidRPr="00EC1075" w:rsidRDefault="009B0DA8" w:rsidP="00EC1075">
            <w:pPr>
              <w:widowControl w:val="0"/>
              <w:spacing w:line="360" w:lineRule="auto"/>
              <w:jc w:val="both"/>
              <w:rPr>
                <w:sz w:val="20"/>
                <w:szCs w:val="20"/>
                <w:lang w:val="en-US"/>
              </w:rPr>
            </w:pPr>
            <w:r w:rsidRPr="00EC1075">
              <w:rPr>
                <w:bCs/>
                <w:sz w:val="20"/>
                <w:szCs w:val="20"/>
              </w:rPr>
              <w:t>1,6</w:t>
            </w:r>
          </w:p>
        </w:tc>
      </w:tr>
    </w:tbl>
    <w:p w:rsidR="00091E1F" w:rsidRPr="002A4B69" w:rsidRDefault="00091E1F" w:rsidP="002A4B69">
      <w:pPr>
        <w:widowControl w:val="0"/>
        <w:shd w:val="clear" w:color="auto" w:fill="FFFFFF"/>
        <w:autoSpaceDE w:val="0"/>
        <w:autoSpaceDN w:val="0"/>
        <w:adjustRightInd w:val="0"/>
        <w:spacing w:line="360" w:lineRule="auto"/>
        <w:ind w:firstLine="709"/>
        <w:jc w:val="both"/>
        <w:rPr>
          <w:b/>
          <w:i/>
          <w:sz w:val="28"/>
          <w:szCs w:val="28"/>
        </w:rPr>
      </w:pPr>
    </w:p>
    <w:p w:rsidR="00ED2416" w:rsidRPr="002A4B69" w:rsidRDefault="00ED2416" w:rsidP="002A4B69">
      <w:pPr>
        <w:widowControl w:val="0"/>
        <w:shd w:val="clear" w:color="auto" w:fill="FFFFFF"/>
        <w:autoSpaceDE w:val="0"/>
        <w:autoSpaceDN w:val="0"/>
        <w:adjustRightInd w:val="0"/>
        <w:spacing w:line="360" w:lineRule="auto"/>
        <w:ind w:firstLine="709"/>
        <w:jc w:val="both"/>
        <w:rPr>
          <w:sz w:val="28"/>
          <w:szCs w:val="28"/>
        </w:rPr>
      </w:pPr>
      <w:r w:rsidRPr="002A4B69">
        <w:rPr>
          <w:b/>
          <w:i/>
          <w:sz w:val="28"/>
          <w:szCs w:val="28"/>
        </w:rPr>
        <w:t>Эпизоотологические данные</w:t>
      </w:r>
      <w:r w:rsidRPr="002A4B69">
        <w:rPr>
          <w:b/>
          <w:sz w:val="28"/>
          <w:szCs w:val="28"/>
        </w:rPr>
        <w:t xml:space="preserve">. </w:t>
      </w:r>
      <w:r w:rsidRPr="002A4B69">
        <w:rPr>
          <w:sz w:val="28"/>
          <w:szCs w:val="28"/>
        </w:rPr>
        <w:t>Телята заболевают в возрасте от 10 суток до 2 месяцев</w:t>
      </w:r>
      <w:r w:rsidR="00EE4AD2" w:rsidRPr="002A4B69">
        <w:rPr>
          <w:sz w:val="28"/>
          <w:szCs w:val="28"/>
        </w:rPr>
        <w:t>.</w:t>
      </w:r>
      <w:r w:rsidR="00362A23" w:rsidRPr="002A4B69">
        <w:rPr>
          <w:sz w:val="28"/>
          <w:szCs w:val="28"/>
        </w:rPr>
        <w:t xml:space="preserve"> </w:t>
      </w:r>
      <w:r w:rsidRPr="002A4B69">
        <w:rPr>
          <w:sz w:val="28"/>
          <w:szCs w:val="28"/>
        </w:rPr>
        <w:t xml:space="preserve">Источник возбудителя инфекции — больные животные и бактерионосители. </w:t>
      </w:r>
      <w:r w:rsidR="00362A23" w:rsidRPr="002A4B69">
        <w:rPr>
          <w:sz w:val="28"/>
          <w:szCs w:val="28"/>
        </w:rPr>
        <w:t>Заражение телят</w:t>
      </w:r>
      <w:r w:rsidRPr="002A4B69">
        <w:rPr>
          <w:sz w:val="28"/>
          <w:szCs w:val="28"/>
        </w:rPr>
        <w:t xml:space="preserve"> происходит алиментарным путем, часто через инфицированные молоко и обрат. Факторы передачи — окружающие предметы, загрязненные экскрементами больных животных. В распространении сальмонеллеза большую роль играет бактерионосительство у взрослых и переболевших животных. Молодняк заболевает в любое время года, но чаще в зимне-весенний сезон.</w:t>
      </w:r>
    </w:p>
    <w:p w:rsidR="00ED2416" w:rsidRPr="002A4B69" w:rsidRDefault="00ED2416" w:rsidP="002A4B69">
      <w:pPr>
        <w:widowControl w:val="0"/>
        <w:shd w:val="clear" w:color="auto" w:fill="FFFFFF"/>
        <w:autoSpaceDE w:val="0"/>
        <w:autoSpaceDN w:val="0"/>
        <w:adjustRightInd w:val="0"/>
        <w:spacing w:line="360" w:lineRule="auto"/>
        <w:ind w:firstLine="709"/>
        <w:jc w:val="both"/>
        <w:rPr>
          <w:sz w:val="28"/>
          <w:szCs w:val="28"/>
        </w:rPr>
      </w:pPr>
      <w:r w:rsidRPr="002A4B69">
        <w:rPr>
          <w:b/>
          <w:i/>
          <w:sz w:val="28"/>
          <w:szCs w:val="28"/>
        </w:rPr>
        <w:t xml:space="preserve">Течение и симптомы. </w:t>
      </w:r>
      <w:r w:rsidRPr="002A4B69">
        <w:rPr>
          <w:sz w:val="28"/>
          <w:szCs w:val="28"/>
        </w:rPr>
        <w:t>Инкубационный период — от 1 до 8 суток. У телят: при остром течении — лихорадка, конъюнктивит, дыхание учащенное, понос; при хроническом — пневмония, воспаление суставов.</w:t>
      </w:r>
    </w:p>
    <w:p w:rsidR="00ED2416" w:rsidRPr="002A4B69" w:rsidRDefault="00ED2416"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Летальность — 25—75%. Без лечения болезнь прогрессирует и животные погибают.</w:t>
      </w:r>
    </w:p>
    <w:p w:rsidR="00ED2416" w:rsidRPr="002A4B69" w:rsidRDefault="00362A23" w:rsidP="002A4B69">
      <w:pPr>
        <w:widowControl w:val="0"/>
        <w:shd w:val="clear" w:color="auto" w:fill="FFFFFF"/>
        <w:autoSpaceDE w:val="0"/>
        <w:autoSpaceDN w:val="0"/>
        <w:adjustRightInd w:val="0"/>
        <w:spacing w:line="360" w:lineRule="auto"/>
        <w:ind w:firstLine="709"/>
        <w:jc w:val="both"/>
        <w:rPr>
          <w:sz w:val="28"/>
          <w:szCs w:val="28"/>
        </w:rPr>
      </w:pPr>
      <w:r w:rsidRPr="002A4B69">
        <w:rPr>
          <w:b/>
          <w:i/>
          <w:sz w:val="28"/>
          <w:szCs w:val="28"/>
        </w:rPr>
        <w:t>Патолог</w:t>
      </w:r>
      <w:r w:rsidR="00ED2416" w:rsidRPr="002A4B69">
        <w:rPr>
          <w:b/>
          <w:i/>
          <w:sz w:val="28"/>
          <w:szCs w:val="28"/>
        </w:rPr>
        <w:t>о</w:t>
      </w:r>
      <w:r w:rsidRPr="002A4B69">
        <w:rPr>
          <w:b/>
          <w:i/>
          <w:sz w:val="28"/>
          <w:szCs w:val="28"/>
        </w:rPr>
        <w:t xml:space="preserve"> - анатомическ</w:t>
      </w:r>
      <w:r w:rsidR="00ED2416" w:rsidRPr="002A4B69">
        <w:rPr>
          <w:b/>
          <w:i/>
          <w:sz w:val="28"/>
          <w:szCs w:val="28"/>
        </w:rPr>
        <w:t>ие изменения</w:t>
      </w:r>
      <w:r w:rsidR="00ED2416" w:rsidRPr="002A4B69">
        <w:rPr>
          <w:i/>
          <w:sz w:val="28"/>
          <w:szCs w:val="28"/>
        </w:rPr>
        <w:t>.</w:t>
      </w:r>
      <w:r w:rsidR="00ED2416" w:rsidRPr="002A4B69">
        <w:rPr>
          <w:sz w:val="28"/>
          <w:szCs w:val="28"/>
        </w:rPr>
        <w:t xml:space="preserve"> При остром течении в основном изменения бывают в органах брюшной полости. Селезенка увеличена, серого или черно-красного цвета, под капсулой многочисленные кровоизлияния. С</w:t>
      </w:r>
      <w:r w:rsidRPr="002A4B69">
        <w:rPr>
          <w:sz w:val="28"/>
          <w:szCs w:val="28"/>
        </w:rPr>
        <w:t>лизистая оболочка желудка набух</w:t>
      </w:r>
      <w:r w:rsidR="00ED2416" w:rsidRPr="002A4B69">
        <w:rPr>
          <w:sz w:val="28"/>
          <w:szCs w:val="28"/>
        </w:rPr>
        <w:t>шая, гиперемированная, с кровоизлияниями. Тонкие кишки вздуты, слизистая катарально воспалена.</w:t>
      </w:r>
    </w:p>
    <w:p w:rsidR="00ED2416" w:rsidRPr="002A4B69" w:rsidRDefault="00ED2416" w:rsidP="002A4B69">
      <w:pPr>
        <w:widowControl w:val="0"/>
        <w:spacing w:line="360" w:lineRule="auto"/>
        <w:ind w:firstLine="709"/>
        <w:jc w:val="both"/>
        <w:rPr>
          <w:sz w:val="28"/>
          <w:szCs w:val="28"/>
        </w:rPr>
      </w:pPr>
      <w:r w:rsidRPr="002A4B69">
        <w:rPr>
          <w:sz w:val="28"/>
          <w:szCs w:val="28"/>
        </w:rPr>
        <w:t>Слизистая оболоч</w:t>
      </w:r>
      <w:r w:rsidR="00362A23" w:rsidRPr="002A4B69">
        <w:rPr>
          <w:sz w:val="28"/>
          <w:szCs w:val="28"/>
        </w:rPr>
        <w:t>ка толстых кишок местами гиперемирована. Мезен</w:t>
      </w:r>
      <w:r w:rsidRPr="002A4B69">
        <w:rPr>
          <w:sz w:val="28"/>
          <w:szCs w:val="28"/>
        </w:rPr>
        <w:t>териальные лимфат</w:t>
      </w:r>
      <w:r w:rsidR="00362A23" w:rsidRPr="002A4B69">
        <w:rPr>
          <w:sz w:val="28"/>
          <w:szCs w:val="28"/>
        </w:rPr>
        <w:t>ические узлы увеличены и гипере</w:t>
      </w:r>
      <w:r w:rsidRPr="002A4B69">
        <w:rPr>
          <w:sz w:val="28"/>
          <w:szCs w:val="28"/>
        </w:rPr>
        <w:t xml:space="preserve">мированы. На эпикарде и эндокарде кровоизлияния. При подостром и хроническом течении труп истощен. </w:t>
      </w:r>
      <w:r w:rsidR="00362A23" w:rsidRPr="002A4B69">
        <w:rPr>
          <w:sz w:val="28"/>
          <w:szCs w:val="28"/>
        </w:rPr>
        <w:t>У телят</w:t>
      </w:r>
      <w:r w:rsidRPr="002A4B69">
        <w:rPr>
          <w:sz w:val="28"/>
          <w:szCs w:val="28"/>
        </w:rPr>
        <w:t xml:space="preserve"> иногда в печени многочисленные желто-серые некротические очаги; увеличение и набухание се</w:t>
      </w:r>
      <w:r w:rsidR="00362A23" w:rsidRPr="002A4B69">
        <w:rPr>
          <w:sz w:val="28"/>
          <w:szCs w:val="28"/>
        </w:rPr>
        <w:t xml:space="preserve">лезенки выражено слабо. У </w:t>
      </w:r>
      <w:r w:rsidRPr="002A4B69">
        <w:rPr>
          <w:sz w:val="28"/>
          <w:szCs w:val="28"/>
        </w:rPr>
        <w:t>животных поражены легкие — пневмония, фибринозный плеврит (участки пораженного легкого сращены фибринозными спайками с грудной клеткой).</w:t>
      </w:r>
    </w:p>
    <w:p w:rsidR="002A5CB8" w:rsidRPr="002A4B69" w:rsidRDefault="002A5CB8" w:rsidP="002A4B69">
      <w:pPr>
        <w:widowControl w:val="0"/>
        <w:spacing w:line="360" w:lineRule="auto"/>
        <w:ind w:firstLine="709"/>
        <w:jc w:val="both"/>
        <w:rPr>
          <w:sz w:val="28"/>
          <w:szCs w:val="28"/>
        </w:rPr>
      </w:pPr>
      <w:r w:rsidRPr="002A4B69">
        <w:rPr>
          <w:b/>
          <w:i/>
          <w:sz w:val="28"/>
          <w:szCs w:val="28"/>
        </w:rPr>
        <w:t>Диагноз</w:t>
      </w:r>
      <w:r w:rsidRPr="002A4B69">
        <w:rPr>
          <w:sz w:val="28"/>
          <w:szCs w:val="28"/>
        </w:rPr>
        <w:t xml:space="preserve"> ставят на основании результатов лабораторного исследования с учетом эпизоотологических данных, клинических признаков, патологоанатомических изменений. У телят д</w:t>
      </w:r>
      <w:r w:rsidR="00091E1F" w:rsidRPr="002A4B69">
        <w:rPr>
          <w:sz w:val="28"/>
          <w:szCs w:val="28"/>
        </w:rPr>
        <w:t xml:space="preserve">ифференцируют от </w:t>
      </w:r>
      <w:r w:rsidR="00D844B3" w:rsidRPr="002A4B69">
        <w:rPr>
          <w:sz w:val="28"/>
          <w:szCs w:val="28"/>
        </w:rPr>
        <w:t>диплококковой инфекции</w:t>
      </w:r>
      <w:r w:rsidR="00091E1F" w:rsidRPr="002A4B69">
        <w:rPr>
          <w:sz w:val="28"/>
          <w:szCs w:val="28"/>
        </w:rPr>
        <w:t xml:space="preserve"> и ко</w:t>
      </w:r>
      <w:r w:rsidRPr="002A4B69">
        <w:rPr>
          <w:sz w:val="28"/>
          <w:szCs w:val="28"/>
        </w:rPr>
        <w:t>либактериоза</w:t>
      </w:r>
      <w:r w:rsidR="00091E1F" w:rsidRPr="002A4B69">
        <w:rPr>
          <w:sz w:val="28"/>
          <w:szCs w:val="28"/>
        </w:rPr>
        <w:t>.</w:t>
      </w:r>
    </w:p>
    <w:p w:rsidR="00E75F4D" w:rsidRPr="002A4B69" w:rsidRDefault="00E75F4D" w:rsidP="002A4B69">
      <w:pPr>
        <w:widowControl w:val="0"/>
        <w:shd w:val="clear" w:color="auto" w:fill="FFFFFF"/>
        <w:autoSpaceDE w:val="0"/>
        <w:autoSpaceDN w:val="0"/>
        <w:adjustRightInd w:val="0"/>
        <w:spacing w:line="360" w:lineRule="auto"/>
        <w:ind w:firstLine="709"/>
        <w:jc w:val="both"/>
        <w:rPr>
          <w:sz w:val="28"/>
          <w:szCs w:val="28"/>
        </w:rPr>
      </w:pPr>
      <w:r w:rsidRPr="002A4B69">
        <w:rPr>
          <w:b/>
          <w:bCs/>
          <w:i/>
          <w:iCs/>
          <w:sz w:val="28"/>
          <w:szCs w:val="28"/>
        </w:rPr>
        <w:t xml:space="preserve">Лабораторная диагностика сальмонеллеза </w:t>
      </w:r>
      <w:r w:rsidRPr="002A4B69">
        <w:rPr>
          <w:sz w:val="28"/>
          <w:szCs w:val="28"/>
        </w:rPr>
        <w:t>основана на результатах бактериологического и серологического исследований.</w:t>
      </w:r>
    </w:p>
    <w:p w:rsidR="00E75F4D" w:rsidRPr="002A4B69" w:rsidRDefault="00E75F4D"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Бактериологическое исследование включает в себя обнаружение возбудителя в исходном материале методом световой и люминесцентной микроскопии, выделение чистой культуры и идентификацию возбудителя по культурально-морфологическим, ферментативным, серологическим и патогенным свойствам.</w:t>
      </w:r>
    </w:p>
    <w:p w:rsidR="00E75F4D" w:rsidRPr="002A4B69" w:rsidRDefault="00E75F4D" w:rsidP="002A4B69">
      <w:pPr>
        <w:widowControl w:val="0"/>
        <w:shd w:val="clear" w:color="auto" w:fill="FFFFFF"/>
        <w:autoSpaceDE w:val="0"/>
        <w:autoSpaceDN w:val="0"/>
        <w:adjustRightInd w:val="0"/>
        <w:spacing w:line="360" w:lineRule="auto"/>
        <w:ind w:firstLine="709"/>
        <w:jc w:val="both"/>
        <w:rPr>
          <w:sz w:val="28"/>
          <w:szCs w:val="28"/>
        </w:rPr>
      </w:pPr>
      <w:r w:rsidRPr="002A4B69">
        <w:rPr>
          <w:b/>
          <w:i/>
          <w:iCs/>
          <w:sz w:val="28"/>
          <w:szCs w:val="28"/>
        </w:rPr>
        <w:t>Материал для исследования.</w:t>
      </w:r>
      <w:r w:rsidRPr="002A4B69">
        <w:rPr>
          <w:i/>
          <w:iCs/>
          <w:sz w:val="28"/>
          <w:szCs w:val="28"/>
        </w:rPr>
        <w:t xml:space="preserve"> </w:t>
      </w:r>
      <w:r w:rsidRPr="002A4B69">
        <w:rPr>
          <w:sz w:val="28"/>
          <w:szCs w:val="28"/>
        </w:rPr>
        <w:t>В</w:t>
      </w:r>
      <w:r w:rsidR="001639A0" w:rsidRPr="002A4B69">
        <w:rPr>
          <w:sz w:val="28"/>
          <w:szCs w:val="28"/>
        </w:rPr>
        <w:t xml:space="preserve"> лабораторию направляют паренхи</w:t>
      </w:r>
      <w:r w:rsidRPr="002A4B69">
        <w:rPr>
          <w:sz w:val="28"/>
          <w:szCs w:val="28"/>
        </w:rPr>
        <w:t>матозные органы или их части: печень с желчным пузырем, почку, мезентериальные лимфатические узлы, трубчатую кость, сердце, перевязанное у основания ао</w:t>
      </w:r>
      <w:r w:rsidR="00091E1F" w:rsidRPr="002A4B69">
        <w:rPr>
          <w:sz w:val="28"/>
          <w:szCs w:val="28"/>
        </w:rPr>
        <w:t xml:space="preserve">рты лигатурой. </w:t>
      </w:r>
      <w:r w:rsidRPr="002A4B69">
        <w:rPr>
          <w:sz w:val="28"/>
          <w:szCs w:val="28"/>
        </w:rPr>
        <w:t>При подозрении на хроническую форму от телят дополнительно берут измененные участки легких</w:t>
      </w:r>
      <w:r w:rsidR="00091E1F" w:rsidRPr="002A4B69">
        <w:rPr>
          <w:sz w:val="28"/>
          <w:szCs w:val="28"/>
        </w:rPr>
        <w:t>. Материалом для прижиз</w:t>
      </w:r>
      <w:r w:rsidRPr="002A4B69">
        <w:rPr>
          <w:sz w:val="28"/>
          <w:szCs w:val="28"/>
        </w:rPr>
        <w:t>ненной диагностики служат фекалии больных животных.</w:t>
      </w:r>
    </w:p>
    <w:p w:rsidR="00091E1F" w:rsidRPr="002A4B69" w:rsidRDefault="00E75F4D" w:rsidP="002A4B69">
      <w:pPr>
        <w:widowControl w:val="0"/>
        <w:shd w:val="clear" w:color="auto" w:fill="FFFFFF"/>
        <w:autoSpaceDE w:val="0"/>
        <w:autoSpaceDN w:val="0"/>
        <w:adjustRightInd w:val="0"/>
        <w:spacing w:line="360" w:lineRule="auto"/>
        <w:ind w:firstLine="709"/>
        <w:jc w:val="both"/>
        <w:rPr>
          <w:sz w:val="28"/>
          <w:szCs w:val="28"/>
        </w:rPr>
      </w:pPr>
      <w:r w:rsidRPr="002A4B69">
        <w:rPr>
          <w:b/>
          <w:i/>
          <w:iCs/>
          <w:sz w:val="28"/>
          <w:szCs w:val="28"/>
        </w:rPr>
        <w:t>Микроскопия препаратов из исходного материала.</w:t>
      </w:r>
      <w:r w:rsidRPr="002A4B69">
        <w:rPr>
          <w:i/>
          <w:iCs/>
          <w:sz w:val="28"/>
          <w:szCs w:val="28"/>
        </w:rPr>
        <w:t xml:space="preserve"> </w:t>
      </w:r>
      <w:r w:rsidRPr="002A4B69">
        <w:rPr>
          <w:sz w:val="28"/>
          <w:szCs w:val="28"/>
        </w:rPr>
        <w:t>Мазки</w:t>
      </w:r>
      <w:r w:rsidR="00A40F8D" w:rsidRPr="002A4B69">
        <w:rPr>
          <w:sz w:val="28"/>
          <w:szCs w:val="28"/>
        </w:rPr>
        <w:t xml:space="preserve"> - </w:t>
      </w:r>
      <w:r w:rsidRPr="002A4B69">
        <w:rPr>
          <w:sz w:val="28"/>
          <w:szCs w:val="28"/>
        </w:rPr>
        <w:t>отпечатки</w:t>
      </w:r>
      <w:r w:rsidR="002A4B69">
        <w:rPr>
          <w:sz w:val="28"/>
          <w:szCs w:val="28"/>
        </w:rPr>
        <w:t xml:space="preserve"> </w:t>
      </w:r>
      <w:r w:rsidRPr="002A4B69">
        <w:rPr>
          <w:sz w:val="28"/>
          <w:szCs w:val="28"/>
        </w:rPr>
        <w:t>окрашивают по Граму, обрабатывают сальмонеллезными</w:t>
      </w:r>
      <w:r w:rsidR="001639A0" w:rsidRPr="002A4B69">
        <w:rPr>
          <w:sz w:val="28"/>
          <w:szCs w:val="28"/>
        </w:rPr>
        <w:t xml:space="preserve"> </w:t>
      </w:r>
      <w:r w:rsidRPr="002A4B69">
        <w:rPr>
          <w:sz w:val="28"/>
          <w:szCs w:val="28"/>
        </w:rPr>
        <w:t>люминесцирующими сыворотками и микроскопируют.</w:t>
      </w:r>
    </w:p>
    <w:p w:rsidR="00E75F4D" w:rsidRPr="002A4B69" w:rsidRDefault="00E75F4D"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Сальмонеллы представляют собой грамотриц</w:t>
      </w:r>
      <w:r w:rsidR="00CA5FD0" w:rsidRPr="002A4B69">
        <w:rPr>
          <w:sz w:val="28"/>
          <w:szCs w:val="28"/>
        </w:rPr>
        <w:t>ательные палочки размером</w:t>
      </w:r>
      <w:r w:rsidR="002A4B69">
        <w:rPr>
          <w:sz w:val="28"/>
          <w:szCs w:val="28"/>
        </w:rPr>
        <w:t xml:space="preserve"> </w:t>
      </w:r>
      <w:r w:rsidR="00CA5FD0" w:rsidRPr="002A4B69">
        <w:rPr>
          <w:sz w:val="28"/>
          <w:szCs w:val="28"/>
        </w:rPr>
        <w:t xml:space="preserve">(2 – </w:t>
      </w:r>
      <w:r w:rsidRPr="002A4B69">
        <w:rPr>
          <w:sz w:val="28"/>
          <w:szCs w:val="28"/>
        </w:rPr>
        <w:t>4</w:t>
      </w:r>
      <w:r w:rsidR="00CA5FD0" w:rsidRPr="002A4B69">
        <w:rPr>
          <w:sz w:val="28"/>
          <w:szCs w:val="28"/>
        </w:rPr>
        <w:t xml:space="preserve">)х(0,7 – </w:t>
      </w:r>
      <w:r w:rsidRPr="002A4B69">
        <w:rPr>
          <w:sz w:val="28"/>
          <w:szCs w:val="28"/>
        </w:rPr>
        <w:t xml:space="preserve">1,5)мкм, располагающиеся одиночно. Спор и капсул не образуют. Подвижные, за исключением </w:t>
      </w:r>
      <w:r w:rsidRPr="002A4B69">
        <w:rPr>
          <w:i/>
          <w:iCs/>
          <w:sz w:val="28"/>
          <w:szCs w:val="28"/>
          <w:lang w:val="en-US"/>
        </w:rPr>
        <w:t>S</w:t>
      </w:r>
      <w:r w:rsidRPr="002A4B69">
        <w:rPr>
          <w:i/>
          <w:iCs/>
          <w:sz w:val="28"/>
          <w:szCs w:val="28"/>
        </w:rPr>
        <w:t xml:space="preserve">. </w:t>
      </w:r>
      <w:r w:rsidRPr="002A4B69">
        <w:rPr>
          <w:i/>
          <w:iCs/>
          <w:sz w:val="28"/>
          <w:szCs w:val="28"/>
          <w:lang w:val="en-US"/>
        </w:rPr>
        <w:t>pullorum</w:t>
      </w:r>
      <w:r w:rsidRPr="002A4B69">
        <w:rPr>
          <w:i/>
          <w:iCs/>
          <w:sz w:val="28"/>
          <w:szCs w:val="28"/>
        </w:rPr>
        <w:t xml:space="preserve">. </w:t>
      </w:r>
      <w:r w:rsidRPr="002A4B69">
        <w:rPr>
          <w:sz w:val="28"/>
          <w:szCs w:val="28"/>
        </w:rPr>
        <w:t>Положительным результатом люминесцентной микроскопии считают свечение типичных для сальмонелл форм не ниже чем на два креста.</w:t>
      </w:r>
    </w:p>
    <w:p w:rsidR="00E75F4D" w:rsidRPr="002A4B69" w:rsidRDefault="00E75F4D" w:rsidP="002A4B69">
      <w:pPr>
        <w:widowControl w:val="0"/>
        <w:shd w:val="clear" w:color="auto" w:fill="FFFFFF"/>
        <w:autoSpaceDE w:val="0"/>
        <w:autoSpaceDN w:val="0"/>
        <w:adjustRightInd w:val="0"/>
        <w:spacing w:line="360" w:lineRule="auto"/>
        <w:ind w:firstLine="709"/>
        <w:jc w:val="both"/>
        <w:rPr>
          <w:sz w:val="28"/>
          <w:szCs w:val="28"/>
        </w:rPr>
      </w:pPr>
      <w:r w:rsidRPr="002A4B69">
        <w:rPr>
          <w:b/>
          <w:i/>
          <w:iCs/>
          <w:sz w:val="28"/>
          <w:szCs w:val="28"/>
        </w:rPr>
        <w:t>Выделение и идентификация культуры возбудителя.</w:t>
      </w:r>
      <w:r w:rsidRPr="002A4B69">
        <w:rPr>
          <w:i/>
          <w:iCs/>
          <w:sz w:val="28"/>
          <w:szCs w:val="28"/>
        </w:rPr>
        <w:t xml:space="preserve"> </w:t>
      </w:r>
      <w:r w:rsidRPr="002A4B69">
        <w:rPr>
          <w:sz w:val="28"/>
          <w:szCs w:val="28"/>
        </w:rPr>
        <w:t>Сальмонеллы—факультативные анаэробы,</w:t>
      </w:r>
      <w:r w:rsidR="00CA5FD0" w:rsidRPr="002A4B69">
        <w:rPr>
          <w:sz w:val="28"/>
          <w:szCs w:val="28"/>
        </w:rPr>
        <w:t xml:space="preserve"> температурный оптимум 37 – 38 </w:t>
      </w:r>
      <w:r w:rsidR="00CA5FD0" w:rsidRPr="002A4B69">
        <w:rPr>
          <w:sz w:val="28"/>
          <w:szCs w:val="28"/>
          <w:vertAlign w:val="superscript"/>
        </w:rPr>
        <w:t>о</w:t>
      </w:r>
      <w:r w:rsidR="00CA5FD0" w:rsidRPr="002A4B69">
        <w:rPr>
          <w:sz w:val="28"/>
          <w:szCs w:val="28"/>
        </w:rPr>
        <w:t xml:space="preserve">С, рН 7,2 – </w:t>
      </w:r>
      <w:r w:rsidRPr="002A4B69">
        <w:rPr>
          <w:sz w:val="28"/>
          <w:szCs w:val="28"/>
        </w:rPr>
        <w:t>7,4. Исследуемый материал высевают в МПБ, в чашки Петри с МПА и одной из плотных дифференциально-диагностических сред (Эндо, Левина, Плоскирева, висмут-сульфитный агар). При подозрении на хроническое течение сальмонеллеза делают посевы на одну из сред обогащения (селенитовая, Мюллера, Кауфмана, Киллиана). Посевы инкубируют 16...20 ч, после чего просматривают невооруженным глазом, отмечая колонии, характерные для сальмонелл.</w:t>
      </w:r>
    </w:p>
    <w:p w:rsidR="00A40F8D" w:rsidRPr="002A4B69" w:rsidRDefault="00E75F4D"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 xml:space="preserve">Сальмонеллы на средах Эндо и Плоскирева формируют прозрачные бесцветные колонии, на среде Левина — голубоватые, на висмут-сульфитном агаре — черные с металлическим блеском, за исключением </w:t>
      </w:r>
      <w:r w:rsidRPr="002A4B69">
        <w:rPr>
          <w:i/>
          <w:iCs/>
          <w:sz w:val="28"/>
          <w:szCs w:val="28"/>
          <w:lang w:val="en-US"/>
        </w:rPr>
        <w:t>S</w:t>
      </w:r>
      <w:r w:rsidRPr="002A4B69">
        <w:rPr>
          <w:i/>
          <w:iCs/>
          <w:sz w:val="28"/>
          <w:szCs w:val="28"/>
        </w:rPr>
        <w:t xml:space="preserve">. </w:t>
      </w:r>
      <w:r w:rsidRPr="002A4B69">
        <w:rPr>
          <w:i/>
          <w:iCs/>
          <w:sz w:val="28"/>
          <w:szCs w:val="28"/>
          <w:lang w:val="en-US"/>
        </w:rPr>
        <w:t>choleraesuis</w:t>
      </w:r>
      <w:r w:rsidRPr="002A4B69">
        <w:rPr>
          <w:i/>
          <w:iCs/>
          <w:sz w:val="28"/>
          <w:szCs w:val="28"/>
        </w:rPr>
        <w:t xml:space="preserve">, </w:t>
      </w:r>
      <w:r w:rsidRPr="002A4B69">
        <w:rPr>
          <w:i/>
          <w:iCs/>
          <w:sz w:val="28"/>
          <w:szCs w:val="28"/>
          <w:lang w:val="en-US"/>
        </w:rPr>
        <w:t>S</w:t>
      </w:r>
      <w:r w:rsidRPr="002A4B69">
        <w:rPr>
          <w:i/>
          <w:iCs/>
          <w:sz w:val="28"/>
          <w:szCs w:val="28"/>
        </w:rPr>
        <w:t xml:space="preserve">. </w:t>
      </w:r>
      <w:r w:rsidRPr="002A4B69">
        <w:rPr>
          <w:i/>
          <w:iCs/>
          <w:sz w:val="28"/>
          <w:szCs w:val="28"/>
          <w:lang w:val="en-US"/>
        </w:rPr>
        <w:t>abortusovis</w:t>
      </w:r>
      <w:r w:rsidRPr="002A4B69">
        <w:rPr>
          <w:i/>
          <w:iCs/>
          <w:sz w:val="28"/>
          <w:szCs w:val="28"/>
        </w:rPr>
        <w:t xml:space="preserve">, </w:t>
      </w:r>
      <w:r w:rsidRPr="002A4B69">
        <w:rPr>
          <w:i/>
          <w:iCs/>
          <w:sz w:val="28"/>
          <w:szCs w:val="28"/>
          <w:lang w:val="en-US"/>
        </w:rPr>
        <w:t>S</w:t>
      </w:r>
      <w:r w:rsidRPr="002A4B69">
        <w:rPr>
          <w:i/>
          <w:iCs/>
          <w:sz w:val="28"/>
          <w:szCs w:val="28"/>
        </w:rPr>
        <w:t xml:space="preserve">. </w:t>
      </w:r>
      <w:r w:rsidRPr="002A4B69">
        <w:rPr>
          <w:i/>
          <w:iCs/>
          <w:sz w:val="28"/>
          <w:szCs w:val="28"/>
          <w:lang w:val="en-US"/>
        </w:rPr>
        <w:t>gallinarum</w:t>
      </w:r>
      <w:r w:rsidRPr="002A4B69">
        <w:rPr>
          <w:i/>
          <w:iCs/>
          <w:sz w:val="28"/>
          <w:szCs w:val="28"/>
        </w:rPr>
        <w:t>-</w:t>
      </w:r>
      <w:r w:rsidRPr="002A4B69">
        <w:rPr>
          <w:i/>
          <w:iCs/>
          <w:sz w:val="28"/>
          <w:szCs w:val="28"/>
          <w:lang w:val="en-US"/>
        </w:rPr>
        <w:t>pullorum</w:t>
      </w:r>
      <w:r w:rsidRPr="002A4B69">
        <w:rPr>
          <w:i/>
          <w:iCs/>
          <w:sz w:val="28"/>
          <w:szCs w:val="28"/>
        </w:rPr>
        <w:t xml:space="preserve">, </w:t>
      </w:r>
      <w:r w:rsidRPr="002A4B69">
        <w:rPr>
          <w:sz w:val="28"/>
          <w:szCs w:val="28"/>
        </w:rPr>
        <w:t>которые на висмут</w:t>
      </w:r>
      <w:r w:rsidR="00C92E20" w:rsidRPr="002A4B69">
        <w:rPr>
          <w:sz w:val="28"/>
          <w:szCs w:val="28"/>
        </w:rPr>
        <w:t xml:space="preserve"> – </w:t>
      </w:r>
      <w:r w:rsidRPr="002A4B69">
        <w:rPr>
          <w:sz w:val="28"/>
          <w:szCs w:val="28"/>
        </w:rPr>
        <w:t>сульфитном агаре образуют нежно</w:t>
      </w:r>
      <w:r w:rsidR="00C92E20" w:rsidRPr="002A4B69">
        <w:rPr>
          <w:sz w:val="28"/>
          <w:szCs w:val="28"/>
        </w:rPr>
        <w:t xml:space="preserve"> – </w:t>
      </w:r>
      <w:r w:rsidRPr="002A4B69">
        <w:rPr>
          <w:sz w:val="28"/>
          <w:szCs w:val="28"/>
        </w:rPr>
        <w:t>зеленые колонии. На мясо</w:t>
      </w:r>
      <w:r w:rsidR="00CA5FD0" w:rsidRPr="002A4B69">
        <w:rPr>
          <w:sz w:val="28"/>
          <w:szCs w:val="28"/>
        </w:rPr>
        <w:t xml:space="preserve"> – пептоном</w:t>
      </w:r>
      <w:r w:rsidRPr="002A4B69">
        <w:rPr>
          <w:sz w:val="28"/>
          <w:szCs w:val="28"/>
        </w:rPr>
        <w:t xml:space="preserve"> агаре сальмонеллы растут в виде гладких, прозрачных, бесцветных колоний с ровными края</w:t>
      </w:r>
      <w:r w:rsidR="00CA5FD0" w:rsidRPr="002A4B69">
        <w:rPr>
          <w:sz w:val="28"/>
          <w:szCs w:val="28"/>
        </w:rPr>
        <w:t>ми</w:t>
      </w:r>
      <w:r w:rsidRPr="002A4B69">
        <w:rPr>
          <w:sz w:val="28"/>
          <w:szCs w:val="28"/>
        </w:rPr>
        <w:t>; в мясо</w:t>
      </w:r>
      <w:r w:rsidR="00CA5FD0" w:rsidRPr="002A4B69">
        <w:rPr>
          <w:sz w:val="28"/>
          <w:szCs w:val="28"/>
        </w:rPr>
        <w:t xml:space="preserve"> – пептоном</w:t>
      </w:r>
      <w:r w:rsidRPr="002A4B69">
        <w:rPr>
          <w:sz w:val="28"/>
          <w:szCs w:val="28"/>
        </w:rPr>
        <w:t xml:space="preserve"> бульоне — с диффузным помутнением среды. При отсутствии колоний сальмонелл</w:t>
      </w:r>
      <w:r w:rsidR="00CA5FD0" w:rsidRPr="002A4B69">
        <w:rPr>
          <w:sz w:val="28"/>
          <w:szCs w:val="28"/>
        </w:rPr>
        <w:t xml:space="preserve"> на МПА, дифференциально – диагно</w:t>
      </w:r>
      <w:r w:rsidRPr="002A4B69">
        <w:rPr>
          <w:sz w:val="28"/>
          <w:szCs w:val="28"/>
        </w:rPr>
        <w:t>стических средах и наличии роста бактерий, похожих на сальмонеллы, в средах обогащения из последних делают высев на плотные среды, чтобы получить изолированные колонии. Из подозрительных колоний делают мазки, окрашивают по Граму и микроскопируют.</w:t>
      </w:r>
    </w:p>
    <w:p w:rsidR="00A40F8D" w:rsidRPr="002A4B69" w:rsidRDefault="00A40F8D" w:rsidP="002A4B69">
      <w:pPr>
        <w:widowControl w:val="0"/>
        <w:shd w:val="clear" w:color="auto" w:fill="FFFFFF"/>
        <w:autoSpaceDE w:val="0"/>
        <w:autoSpaceDN w:val="0"/>
        <w:adjustRightInd w:val="0"/>
        <w:spacing w:line="360" w:lineRule="auto"/>
        <w:ind w:firstLine="709"/>
        <w:jc w:val="both"/>
        <w:rPr>
          <w:sz w:val="28"/>
          <w:szCs w:val="28"/>
        </w:rPr>
      </w:pPr>
      <w:r w:rsidRPr="002A4B69">
        <w:rPr>
          <w:b/>
          <w:bCs/>
          <w:i/>
          <w:sz w:val="28"/>
          <w:szCs w:val="28"/>
        </w:rPr>
        <w:t>Окраска бактерий по методу Грама</w:t>
      </w:r>
      <w:r w:rsidRPr="002A4B69">
        <w:rPr>
          <w:b/>
          <w:bCs/>
          <w:sz w:val="28"/>
          <w:szCs w:val="28"/>
        </w:rPr>
        <w:t xml:space="preserve">. </w:t>
      </w:r>
      <w:r w:rsidRPr="002A4B69">
        <w:rPr>
          <w:sz w:val="28"/>
          <w:szCs w:val="28"/>
        </w:rPr>
        <w:t>Это один из наиболее распространенных сложных методов окраски, основан на различиях в строении и химическом составе клеточной стенки. В зависимости от результатов окрашивания все бактерии подразделяют на грамположительные и грамотрицательные.</w:t>
      </w:r>
    </w:p>
    <w:p w:rsidR="00A40F8D" w:rsidRPr="002A4B69" w:rsidRDefault="00A40F8D"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При окрашивании генциановый фиолетовый в присутствии йода образует комплекс с компонентами клеточной стенки. У граммположительных прокариот клеточная стенка при обработке этанолом удерживает образовавшийся комплекс и бактерии окрашены в фиолетовый цвет; у грамотрицательных этанол вымывает этот комплекс и после дополнительного окрашивания препарата фуксином клетки приобретают красный цвет.</w:t>
      </w:r>
    </w:p>
    <w:p w:rsidR="00A40F8D" w:rsidRPr="002A4B69" w:rsidRDefault="00A40F8D"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Этапы окрашивания: На фиксированный мазок помещал полоску фильтровальной бумаги, пропитанную спиртовым раствором</w:t>
      </w:r>
      <w:r w:rsidR="002A4B69">
        <w:rPr>
          <w:sz w:val="28"/>
          <w:szCs w:val="28"/>
        </w:rPr>
        <w:t xml:space="preserve"> </w:t>
      </w:r>
      <w:r w:rsidRPr="002A4B69">
        <w:rPr>
          <w:sz w:val="28"/>
          <w:szCs w:val="28"/>
        </w:rPr>
        <w:t>метилвиолета, наносил на нее несколько капель дистиллированной воды для увлажнения, выдерживал 1 – 2мин, бумажку удалял. Препарат, не промывая, обрабатывают раствором Люголя 1 – 2мин; раствор сливал. Затем наносил 96%-й этанол на 30с, после чего препарат тщательно промывал водой и окрашивал фуксином Пфейффера (1:10) 1 – 2мин. Вновь промывал водой, подсушивал фильтровальной бумагой и микроскопировал.</w:t>
      </w:r>
    </w:p>
    <w:p w:rsidR="00A40F8D" w:rsidRPr="002A4B69" w:rsidRDefault="00A40F8D"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Микроскопическая картина: бактерии, окрашенные в темно-фиолетовый цвет, относят к грамположительным, или фирмикутам, в красный цвет — к грамотрицательным, или грациликутам.</w:t>
      </w:r>
    </w:p>
    <w:p w:rsidR="00E75F4D" w:rsidRPr="002A4B69" w:rsidRDefault="00E75F4D"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При обнаружении бактерий, типичных по морфологическим и тинкториальным свойствам для сальмонелл, у них изучают ферментативные свойства.</w:t>
      </w:r>
    </w:p>
    <w:p w:rsidR="00E75F4D" w:rsidRPr="002A4B69" w:rsidRDefault="00E75F4D"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Подозрительные на сальмонеллы колонии пересевают в пробирки с комбинированными средами Олькеницкого или Ресселя.</w:t>
      </w:r>
    </w:p>
    <w:p w:rsidR="00E75F4D" w:rsidRPr="002A4B69" w:rsidRDefault="00E75F4D"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 xml:space="preserve">Среда Олькеницкого: агар питательный сухой — </w:t>
      </w:r>
      <w:smartTag w:uri="urn:schemas-microsoft-com:office:smarttags" w:element="metricconverter">
        <w:smartTagPr>
          <w:attr w:name="ProductID" w:val="10 г"/>
        </w:smartTagPr>
        <w:r w:rsidRPr="002A4B69">
          <w:rPr>
            <w:sz w:val="28"/>
            <w:szCs w:val="28"/>
          </w:rPr>
          <w:t>25 г</w:t>
        </w:r>
      </w:smartTag>
      <w:r w:rsidRPr="002A4B69">
        <w:rPr>
          <w:sz w:val="28"/>
          <w:szCs w:val="28"/>
        </w:rPr>
        <w:t xml:space="preserve">, лактоза — </w:t>
      </w:r>
      <w:smartTag w:uri="urn:schemas-microsoft-com:office:smarttags" w:element="metricconverter">
        <w:smartTagPr>
          <w:attr w:name="ProductID" w:val="10 г"/>
        </w:smartTagPr>
        <w:r w:rsidRPr="002A4B69">
          <w:rPr>
            <w:sz w:val="28"/>
            <w:szCs w:val="28"/>
          </w:rPr>
          <w:t>10 г</w:t>
        </w:r>
      </w:smartTag>
      <w:r w:rsidRPr="002A4B69">
        <w:rPr>
          <w:sz w:val="28"/>
          <w:szCs w:val="28"/>
        </w:rPr>
        <w:t xml:space="preserve">, аммоний-железо сульфат (соль Мора) — </w:t>
      </w:r>
      <w:smartTag w:uri="urn:schemas-microsoft-com:office:smarttags" w:element="metricconverter">
        <w:smartTagPr>
          <w:attr w:name="ProductID" w:val="10 г"/>
        </w:smartTagPr>
        <w:r w:rsidRPr="002A4B69">
          <w:rPr>
            <w:sz w:val="28"/>
            <w:szCs w:val="28"/>
          </w:rPr>
          <w:t>0,2 г</w:t>
        </w:r>
      </w:smartTag>
      <w:r w:rsidRPr="002A4B69">
        <w:rPr>
          <w:sz w:val="28"/>
          <w:szCs w:val="28"/>
        </w:rPr>
        <w:t>, тиосуль</w:t>
      </w:r>
      <w:r w:rsidR="00CA5FD0" w:rsidRPr="002A4B69">
        <w:rPr>
          <w:sz w:val="28"/>
          <w:szCs w:val="28"/>
        </w:rPr>
        <w:t xml:space="preserve">фат натрия —0,3 г, мочевина— </w:t>
      </w:r>
      <w:smartTag w:uri="urn:schemas-microsoft-com:office:smarttags" w:element="metricconverter">
        <w:smartTagPr>
          <w:attr w:name="ProductID" w:val="10 г"/>
        </w:smartTagPr>
        <w:r w:rsidR="00CA5FD0" w:rsidRPr="002A4B69">
          <w:rPr>
            <w:sz w:val="28"/>
            <w:szCs w:val="28"/>
          </w:rPr>
          <w:t xml:space="preserve">10 </w:t>
        </w:r>
        <w:r w:rsidRPr="002A4B69">
          <w:rPr>
            <w:sz w:val="28"/>
            <w:szCs w:val="28"/>
          </w:rPr>
          <w:t>г</w:t>
        </w:r>
      </w:smartTag>
      <w:r w:rsidRPr="002A4B69">
        <w:rPr>
          <w:sz w:val="28"/>
          <w:szCs w:val="28"/>
        </w:rPr>
        <w:t>, 0,4%-й водный раствор фенолового красного — 4 мл, дистиллированная вода—1000 мл. Соли предварительно растворяют в небольшом объеме дистиллированной воды. Углеводы и мочевину также растворяют в небольших объемах воды при подогревании на водяной бане. Сухой питательный агар расплавляют в оставшемся объеме воды при нагревании и помешивании. Затем все компоненты соединяют, перемешивают с расплавленным агаром, фильтруют через марлевый фильтр, устанавливают рН 7,2...7,4, добавляют индикатор и разливают в пробирки по 6...7 мл. Среду стерилизуют текучим паром три дня по 20 мин и скашивают, оставляя столбик среды высотой 2...2,5 см. Готовая среда бледно-розового цвета.</w:t>
      </w:r>
    </w:p>
    <w:p w:rsidR="00E75F4D" w:rsidRPr="002A4B69" w:rsidRDefault="00E75F4D"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Среда Ресселя: к 100 мл 1,5%-го мясо-пептонного агара (рН 7,2) прибавляют 1 % лактозы, 0,1 % глюкозы и 1 мл индикатора Андреде, среду разливают в пробирки по 5...6 мл, стерилизуют в автоклаве при 112 °С 20 мин и скашивают, оставляя столбик среды высотой 2...3 см. Готовая среда бледно</w:t>
      </w:r>
      <w:r w:rsidR="00A40F8D" w:rsidRPr="002A4B69">
        <w:rPr>
          <w:sz w:val="28"/>
          <w:szCs w:val="28"/>
        </w:rPr>
        <w:t xml:space="preserve"> – </w:t>
      </w:r>
      <w:r w:rsidRPr="002A4B69">
        <w:rPr>
          <w:sz w:val="28"/>
          <w:szCs w:val="28"/>
        </w:rPr>
        <w:t>розового цвета.</w:t>
      </w:r>
    </w:p>
    <w:p w:rsidR="00E75F4D" w:rsidRPr="002A4B69" w:rsidRDefault="00E75F4D"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В состав сухой среды Ресселя входит сухой питательный агар, индикатор ВР, лактоза и глюкоза. Приготовленную среду разливают в стерильные пробирки и стерилизуют текучим паром два раза по 30 мин. Среду скашивают, оставляя столбик 2...2,5 см. Готовая среда фиолетового или розовато-серого цвета. Посевы инкубируют в термостате при 37 °С 18...20 ч.</w:t>
      </w:r>
    </w:p>
    <w:p w:rsidR="00E75F4D" w:rsidRPr="002A4B69" w:rsidRDefault="00E75F4D"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Учет биохимических свойств сальмонелл на указанных средах—визуальный, по изменению цвета среды. На среде Олькеницкого появление желтой окраски в скошенной части агара характеризует ферментацию лактозы и сахарозы; в столбике — глюкозы. Газообразование устанавливают по появлению пузырьков, разрывам агара или его отслоению от стенок пробирки. Об образовании сероводорода судят по почернению среды. При росте культуры, гидролизующей мочевину, среда Олькеницкого приобретает красно-малиновый цвет. На среде Ресселя определяют ферментацию глюкозы в столбике по изменению окраски и лактозы в скошенной части. Цвет среды меняется в зависимости от индикатора, входящего в состав среды: индикатор Андреде дает малиновую окраску, а индикатор ВР — синюю. Газообразование устанавливают также по появлению пузырьков и разрывам агара.</w:t>
      </w:r>
    </w:p>
    <w:p w:rsidR="00E75F4D" w:rsidRPr="002A4B69" w:rsidRDefault="00E75F4D"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Для дальнейшего исследования отбирают культуры, не утилизирующие мочевину, ферментирующие глюкозу, не разлагающие сахарозу и лактозу, образующие сероводород. Такие культуры пересевают со среды Олькеницкого в среду Гисса с маннитом, в полужидкий агар для определения подвижности и ставят пробу на индол. Дополнительно делают пересев на МПА, чтобы накопить чистую культуру возбудителя для постановки реакции агглютинации.</w:t>
      </w:r>
    </w:p>
    <w:p w:rsidR="00E75F4D" w:rsidRPr="002A4B69" w:rsidRDefault="00E75F4D"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При выделении культур с ферментативными свойствами, характерными для представителей рода сальмонелл (ферментируют глюкозу, маннит, не утилизируют лактозу, сахарозу, не расщепляют мочевину, не образуют индол, не разжижают желатину, растут на агаре Симмонса, т. е. усваивают цитратно-аммонийные соли), проводят их серологическую идентификацию.</w:t>
      </w:r>
    </w:p>
    <w:p w:rsidR="00E75F4D" w:rsidRPr="002A4B69" w:rsidRDefault="00E75F4D"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Антигенную структуру сальмонелл выявляют с помощью наборов сальмонеллезных О</w:t>
      </w:r>
      <w:r w:rsidR="00A40F8D" w:rsidRPr="002A4B69">
        <w:rPr>
          <w:sz w:val="28"/>
          <w:szCs w:val="28"/>
        </w:rPr>
        <w:t xml:space="preserve"> – </w:t>
      </w:r>
      <w:r w:rsidRPr="002A4B69">
        <w:rPr>
          <w:sz w:val="28"/>
          <w:szCs w:val="28"/>
        </w:rPr>
        <w:t>комплексных</w:t>
      </w:r>
      <w:r w:rsidR="00A40F8D" w:rsidRPr="002A4B69">
        <w:rPr>
          <w:sz w:val="28"/>
          <w:szCs w:val="28"/>
        </w:rPr>
        <w:t xml:space="preserve"> </w:t>
      </w:r>
      <w:r w:rsidRPr="002A4B69">
        <w:rPr>
          <w:sz w:val="28"/>
          <w:szCs w:val="28"/>
        </w:rPr>
        <w:t>и монорецепторных О</w:t>
      </w:r>
      <w:r w:rsidR="00CD79D2" w:rsidRPr="002A4B69">
        <w:rPr>
          <w:sz w:val="28"/>
          <w:szCs w:val="28"/>
        </w:rPr>
        <w:t xml:space="preserve"> – </w:t>
      </w:r>
      <w:r w:rsidRPr="002A4B69">
        <w:rPr>
          <w:sz w:val="28"/>
          <w:szCs w:val="28"/>
        </w:rPr>
        <w:t>и Н</w:t>
      </w:r>
      <w:r w:rsidR="00CD79D2" w:rsidRPr="002A4B69">
        <w:rPr>
          <w:sz w:val="28"/>
          <w:szCs w:val="28"/>
        </w:rPr>
        <w:t xml:space="preserve"> – </w:t>
      </w:r>
      <w:r w:rsidRPr="002A4B69">
        <w:rPr>
          <w:sz w:val="28"/>
          <w:szCs w:val="28"/>
        </w:rPr>
        <w:t>агглютинирующих сывороток в РА на стекле. Сыворотки выпускают наборами № 1 и № 2 в дв</w:t>
      </w:r>
      <w:r w:rsidR="00A40F8D" w:rsidRPr="002A4B69">
        <w:rPr>
          <w:sz w:val="28"/>
          <w:szCs w:val="28"/>
        </w:rPr>
        <w:t>ух коробках</w:t>
      </w:r>
      <w:r w:rsidRPr="002A4B69">
        <w:rPr>
          <w:sz w:val="28"/>
          <w:szCs w:val="28"/>
        </w:rPr>
        <w:t>.</w:t>
      </w:r>
    </w:p>
    <w:p w:rsidR="00E77A30" w:rsidRPr="002A4B69" w:rsidRDefault="00E77A30" w:rsidP="002A4B69">
      <w:pPr>
        <w:widowControl w:val="0"/>
        <w:shd w:val="clear" w:color="auto" w:fill="FFFFFF"/>
        <w:autoSpaceDE w:val="0"/>
        <w:autoSpaceDN w:val="0"/>
        <w:adjustRightInd w:val="0"/>
        <w:spacing w:line="360" w:lineRule="auto"/>
        <w:ind w:firstLine="709"/>
        <w:jc w:val="both"/>
        <w:rPr>
          <w:sz w:val="28"/>
        </w:rPr>
      </w:pPr>
    </w:p>
    <w:p w:rsidR="008864B4" w:rsidRPr="002A4B69" w:rsidRDefault="00AA383F" w:rsidP="002A4B69">
      <w:pPr>
        <w:widowControl w:val="0"/>
        <w:shd w:val="clear" w:color="auto" w:fill="FFFFFF"/>
        <w:autoSpaceDE w:val="0"/>
        <w:autoSpaceDN w:val="0"/>
        <w:adjustRightInd w:val="0"/>
        <w:spacing w:line="360" w:lineRule="auto"/>
        <w:ind w:firstLine="709"/>
        <w:jc w:val="both"/>
        <w:rPr>
          <w:sz w:val="28"/>
        </w:rPr>
      </w:pPr>
      <w:r w:rsidRPr="002A4B69">
        <w:rPr>
          <w:sz w:val="28"/>
        </w:rPr>
        <w:t>Состав наборов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3356"/>
        <w:gridCol w:w="12"/>
        <w:gridCol w:w="785"/>
        <w:gridCol w:w="1768"/>
        <w:gridCol w:w="6"/>
        <w:gridCol w:w="1704"/>
      </w:tblGrid>
      <w:tr w:rsidR="008864B4" w:rsidRPr="00EC1075" w:rsidTr="00EC1075">
        <w:trPr>
          <w:trHeight w:val="360"/>
        </w:trPr>
        <w:tc>
          <w:tcPr>
            <w:tcW w:w="4852" w:type="dxa"/>
            <w:gridSpan w:val="3"/>
            <w:shd w:val="clear" w:color="auto" w:fill="auto"/>
          </w:tcPr>
          <w:p w:rsidR="008864B4" w:rsidRPr="00EC1075" w:rsidRDefault="002034DC" w:rsidP="00EC1075">
            <w:pPr>
              <w:widowControl w:val="0"/>
              <w:autoSpaceDE w:val="0"/>
              <w:autoSpaceDN w:val="0"/>
              <w:adjustRightInd w:val="0"/>
              <w:spacing w:line="360" w:lineRule="auto"/>
              <w:jc w:val="both"/>
              <w:rPr>
                <w:sz w:val="20"/>
                <w:szCs w:val="20"/>
              </w:rPr>
            </w:pPr>
            <w:r w:rsidRPr="00EC1075">
              <w:rPr>
                <w:sz w:val="20"/>
                <w:szCs w:val="20"/>
              </w:rPr>
              <w:t>Набор № 1 (комплексные сыворотки)</w:t>
            </w:r>
          </w:p>
        </w:tc>
        <w:tc>
          <w:tcPr>
            <w:tcW w:w="4263" w:type="dxa"/>
            <w:gridSpan w:val="4"/>
            <w:shd w:val="clear" w:color="auto" w:fill="auto"/>
          </w:tcPr>
          <w:p w:rsidR="008864B4" w:rsidRPr="00EC1075" w:rsidRDefault="002034DC" w:rsidP="00EC1075">
            <w:pPr>
              <w:widowControl w:val="0"/>
              <w:autoSpaceDE w:val="0"/>
              <w:autoSpaceDN w:val="0"/>
              <w:adjustRightInd w:val="0"/>
              <w:spacing w:line="360" w:lineRule="auto"/>
              <w:jc w:val="both"/>
              <w:rPr>
                <w:sz w:val="20"/>
                <w:szCs w:val="20"/>
              </w:rPr>
            </w:pPr>
            <w:r w:rsidRPr="00EC1075">
              <w:rPr>
                <w:sz w:val="20"/>
                <w:szCs w:val="20"/>
              </w:rPr>
              <w:t>Набор № 2 (монорецепторные сыворотки)</w:t>
            </w:r>
          </w:p>
        </w:tc>
      </w:tr>
      <w:tr w:rsidR="008864B4" w:rsidRPr="00EC1075" w:rsidTr="00EC1075">
        <w:trPr>
          <w:trHeight w:val="345"/>
        </w:trPr>
        <w:tc>
          <w:tcPr>
            <w:tcW w:w="1484" w:type="dxa"/>
            <w:vMerge w:val="restart"/>
            <w:shd w:val="clear" w:color="auto" w:fill="auto"/>
          </w:tcPr>
          <w:p w:rsidR="002034DC" w:rsidRPr="00EC1075" w:rsidRDefault="002034DC" w:rsidP="00EC1075">
            <w:pPr>
              <w:widowControl w:val="0"/>
              <w:autoSpaceDE w:val="0"/>
              <w:autoSpaceDN w:val="0"/>
              <w:adjustRightInd w:val="0"/>
              <w:spacing w:line="360" w:lineRule="auto"/>
              <w:jc w:val="both"/>
              <w:rPr>
                <w:sz w:val="20"/>
                <w:szCs w:val="20"/>
              </w:rPr>
            </w:pPr>
            <w:r w:rsidRPr="00EC1075">
              <w:rPr>
                <w:sz w:val="20"/>
                <w:szCs w:val="20"/>
              </w:rPr>
              <w:t>номер О – комплексных</w:t>
            </w:r>
          </w:p>
          <w:p w:rsidR="008864B4" w:rsidRPr="00EC1075" w:rsidRDefault="002034DC" w:rsidP="00EC1075">
            <w:pPr>
              <w:widowControl w:val="0"/>
              <w:autoSpaceDE w:val="0"/>
              <w:autoSpaceDN w:val="0"/>
              <w:adjustRightInd w:val="0"/>
              <w:spacing w:line="360" w:lineRule="auto"/>
              <w:jc w:val="both"/>
              <w:rPr>
                <w:sz w:val="20"/>
                <w:szCs w:val="20"/>
              </w:rPr>
            </w:pPr>
            <w:r w:rsidRPr="00EC1075">
              <w:rPr>
                <w:sz w:val="20"/>
                <w:szCs w:val="20"/>
              </w:rPr>
              <w:t>сывороток</w:t>
            </w:r>
          </w:p>
        </w:tc>
        <w:tc>
          <w:tcPr>
            <w:tcW w:w="3368" w:type="dxa"/>
            <w:gridSpan w:val="2"/>
            <w:vMerge w:val="restart"/>
            <w:shd w:val="clear" w:color="auto" w:fill="auto"/>
          </w:tcPr>
          <w:p w:rsidR="008864B4" w:rsidRPr="00EC1075" w:rsidRDefault="002034DC" w:rsidP="00EC1075">
            <w:pPr>
              <w:widowControl w:val="0"/>
              <w:autoSpaceDE w:val="0"/>
              <w:autoSpaceDN w:val="0"/>
              <w:adjustRightInd w:val="0"/>
              <w:spacing w:line="360" w:lineRule="auto"/>
              <w:jc w:val="both"/>
              <w:rPr>
                <w:sz w:val="20"/>
                <w:szCs w:val="20"/>
              </w:rPr>
            </w:pPr>
            <w:r w:rsidRPr="00EC1075">
              <w:rPr>
                <w:sz w:val="20"/>
                <w:szCs w:val="20"/>
              </w:rPr>
              <w:t>рецепторный состав комплексных савороток</w:t>
            </w:r>
          </w:p>
        </w:tc>
        <w:tc>
          <w:tcPr>
            <w:tcW w:w="785" w:type="dxa"/>
            <w:vMerge w:val="restart"/>
            <w:shd w:val="clear" w:color="auto" w:fill="auto"/>
          </w:tcPr>
          <w:p w:rsidR="002034DC" w:rsidRPr="00EC1075" w:rsidRDefault="002034DC" w:rsidP="00EC1075">
            <w:pPr>
              <w:widowControl w:val="0"/>
              <w:autoSpaceDE w:val="0"/>
              <w:autoSpaceDN w:val="0"/>
              <w:adjustRightInd w:val="0"/>
              <w:spacing w:line="360" w:lineRule="auto"/>
              <w:jc w:val="both"/>
              <w:rPr>
                <w:sz w:val="20"/>
                <w:szCs w:val="20"/>
              </w:rPr>
            </w:pPr>
            <w:r w:rsidRPr="00EC1075">
              <w:rPr>
                <w:sz w:val="20"/>
                <w:szCs w:val="20"/>
              </w:rPr>
              <w:t>О</w:t>
            </w:r>
          </w:p>
        </w:tc>
        <w:tc>
          <w:tcPr>
            <w:tcW w:w="3478" w:type="dxa"/>
            <w:gridSpan w:val="3"/>
            <w:shd w:val="clear" w:color="auto" w:fill="auto"/>
          </w:tcPr>
          <w:p w:rsidR="008864B4" w:rsidRPr="00EC1075" w:rsidRDefault="002034DC" w:rsidP="00EC1075">
            <w:pPr>
              <w:widowControl w:val="0"/>
              <w:autoSpaceDE w:val="0"/>
              <w:autoSpaceDN w:val="0"/>
              <w:adjustRightInd w:val="0"/>
              <w:spacing w:line="360" w:lineRule="auto"/>
              <w:jc w:val="both"/>
              <w:rPr>
                <w:sz w:val="20"/>
                <w:szCs w:val="20"/>
              </w:rPr>
            </w:pPr>
            <w:r w:rsidRPr="00EC1075">
              <w:rPr>
                <w:sz w:val="20"/>
                <w:szCs w:val="20"/>
              </w:rPr>
              <w:t>Н</w:t>
            </w:r>
          </w:p>
        </w:tc>
      </w:tr>
      <w:tr w:rsidR="002034DC" w:rsidRPr="00EC1075" w:rsidTr="00EC1075">
        <w:trPr>
          <w:trHeight w:val="330"/>
        </w:trPr>
        <w:tc>
          <w:tcPr>
            <w:tcW w:w="1484" w:type="dxa"/>
            <w:vMerge/>
            <w:shd w:val="clear" w:color="auto" w:fill="auto"/>
          </w:tcPr>
          <w:p w:rsidR="008864B4" w:rsidRPr="00EC1075" w:rsidRDefault="008864B4" w:rsidP="00EC1075">
            <w:pPr>
              <w:widowControl w:val="0"/>
              <w:autoSpaceDE w:val="0"/>
              <w:autoSpaceDN w:val="0"/>
              <w:adjustRightInd w:val="0"/>
              <w:spacing w:line="360" w:lineRule="auto"/>
              <w:jc w:val="both"/>
              <w:rPr>
                <w:sz w:val="20"/>
                <w:szCs w:val="20"/>
                <w:lang w:val="en-US"/>
              </w:rPr>
            </w:pPr>
          </w:p>
        </w:tc>
        <w:tc>
          <w:tcPr>
            <w:tcW w:w="3368" w:type="dxa"/>
            <w:gridSpan w:val="2"/>
            <w:vMerge/>
            <w:shd w:val="clear" w:color="auto" w:fill="auto"/>
          </w:tcPr>
          <w:p w:rsidR="008864B4" w:rsidRPr="00EC1075" w:rsidRDefault="008864B4" w:rsidP="00EC1075">
            <w:pPr>
              <w:widowControl w:val="0"/>
              <w:autoSpaceDE w:val="0"/>
              <w:autoSpaceDN w:val="0"/>
              <w:adjustRightInd w:val="0"/>
              <w:spacing w:line="360" w:lineRule="auto"/>
              <w:jc w:val="both"/>
              <w:rPr>
                <w:sz w:val="20"/>
                <w:szCs w:val="20"/>
                <w:lang w:val="en-US"/>
              </w:rPr>
            </w:pPr>
          </w:p>
        </w:tc>
        <w:tc>
          <w:tcPr>
            <w:tcW w:w="785" w:type="dxa"/>
            <w:vMerge/>
            <w:shd w:val="clear" w:color="auto" w:fill="auto"/>
          </w:tcPr>
          <w:p w:rsidR="008864B4" w:rsidRPr="00EC1075" w:rsidRDefault="008864B4" w:rsidP="00EC1075">
            <w:pPr>
              <w:widowControl w:val="0"/>
              <w:autoSpaceDE w:val="0"/>
              <w:autoSpaceDN w:val="0"/>
              <w:adjustRightInd w:val="0"/>
              <w:spacing w:line="360" w:lineRule="auto"/>
              <w:jc w:val="both"/>
              <w:rPr>
                <w:sz w:val="20"/>
                <w:szCs w:val="20"/>
                <w:lang w:val="en-US"/>
              </w:rPr>
            </w:pPr>
          </w:p>
        </w:tc>
        <w:tc>
          <w:tcPr>
            <w:tcW w:w="1774" w:type="dxa"/>
            <w:gridSpan w:val="2"/>
            <w:shd w:val="clear" w:color="auto" w:fill="auto"/>
          </w:tcPr>
          <w:p w:rsidR="008864B4" w:rsidRPr="00EC1075" w:rsidRDefault="002034DC" w:rsidP="00EC1075">
            <w:pPr>
              <w:widowControl w:val="0"/>
              <w:autoSpaceDE w:val="0"/>
              <w:autoSpaceDN w:val="0"/>
              <w:adjustRightInd w:val="0"/>
              <w:spacing w:line="360" w:lineRule="auto"/>
              <w:jc w:val="both"/>
              <w:rPr>
                <w:sz w:val="20"/>
                <w:szCs w:val="20"/>
              </w:rPr>
            </w:pPr>
            <w:r w:rsidRPr="00EC1075">
              <w:rPr>
                <w:sz w:val="20"/>
                <w:szCs w:val="20"/>
              </w:rPr>
              <w:t>1 – й фазы</w:t>
            </w:r>
          </w:p>
        </w:tc>
        <w:tc>
          <w:tcPr>
            <w:tcW w:w="1704" w:type="dxa"/>
            <w:shd w:val="clear" w:color="auto" w:fill="auto"/>
          </w:tcPr>
          <w:p w:rsidR="008864B4" w:rsidRPr="00EC1075" w:rsidRDefault="002034DC" w:rsidP="00EC1075">
            <w:pPr>
              <w:widowControl w:val="0"/>
              <w:autoSpaceDE w:val="0"/>
              <w:autoSpaceDN w:val="0"/>
              <w:adjustRightInd w:val="0"/>
              <w:spacing w:line="360" w:lineRule="auto"/>
              <w:jc w:val="both"/>
              <w:rPr>
                <w:sz w:val="20"/>
                <w:szCs w:val="20"/>
              </w:rPr>
            </w:pPr>
            <w:r w:rsidRPr="00EC1075">
              <w:rPr>
                <w:sz w:val="20"/>
                <w:szCs w:val="20"/>
              </w:rPr>
              <w:t>2 – й фазы</w:t>
            </w:r>
          </w:p>
        </w:tc>
      </w:tr>
      <w:tr w:rsidR="008C34FD" w:rsidRPr="00EC1075" w:rsidTr="00EC1075">
        <w:tblPrEx>
          <w:tblLook w:val="0000" w:firstRow="0" w:lastRow="0" w:firstColumn="0" w:lastColumn="0" w:noHBand="0" w:noVBand="0"/>
        </w:tblPrEx>
        <w:trPr>
          <w:trHeight w:val="2256"/>
        </w:trPr>
        <w:tc>
          <w:tcPr>
            <w:tcW w:w="1484" w:type="dxa"/>
            <w:shd w:val="clear" w:color="auto" w:fill="auto"/>
          </w:tcPr>
          <w:p w:rsidR="008C34FD" w:rsidRPr="00EC1075" w:rsidRDefault="00003E60" w:rsidP="00EC1075">
            <w:pPr>
              <w:widowControl w:val="0"/>
              <w:shd w:val="clear" w:color="auto" w:fill="FFFFFF"/>
              <w:autoSpaceDE w:val="0"/>
              <w:autoSpaceDN w:val="0"/>
              <w:adjustRightInd w:val="0"/>
              <w:spacing w:line="360" w:lineRule="auto"/>
              <w:jc w:val="both"/>
              <w:rPr>
                <w:sz w:val="20"/>
                <w:szCs w:val="20"/>
              </w:rPr>
            </w:pPr>
            <w:r w:rsidRPr="00EC1075">
              <w:rPr>
                <w:sz w:val="20"/>
                <w:szCs w:val="20"/>
              </w:rPr>
              <w:t>1</w:t>
            </w:r>
          </w:p>
          <w:p w:rsidR="00003E60" w:rsidRPr="00EC1075" w:rsidRDefault="00003E60" w:rsidP="00EC1075">
            <w:pPr>
              <w:widowControl w:val="0"/>
              <w:shd w:val="clear" w:color="auto" w:fill="FFFFFF"/>
              <w:autoSpaceDE w:val="0"/>
              <w:autoSpaceDN w:val="0"/>
              <w:adjustRightInd w:val="0"/>
              <w:spacing w:line="360" w:lineRule="auto"/>
              <w:jc w:val="both"/>
              <w:rPr>
                <w:sz w:val="20"/>
                <w:szCs w:val="20"/>
              </w:rPr>
            </w:pPr>
            <w:r w:rsidRPr="00EC1075">
              <w:rPr>
                <w:sz w:val="20"/>
                <w:szCs w:val="20"/>
              </w:rPr>
              <w:t>2</w:t>
            </w:r>
          </w:p>
          <w:p w:rsidR="00003E60" w:rsidRPr="00EC1075" w:rsidRDefault="00003E60" w:rsidP="00EC1075">
            <w:pPr>
              <w:widowControl w:val="0"/>
              <w:shd w:val="clear" w:color="auto" w:fill="FFFFFF"/>
              <w:autoSpaceDE w:val="0"/>
              <w:autoSpaceDN w:val="0"/>
              <w:adjustRightInd w:val="0"/>
              <w:spacing w:line="360" w:lineRule="auto"/>
              <w:jc w:val="both"/>
              <w:rPr>
                <w:sz w:val="20"/>
                <w:szCs w:val="20"/>
              </w:rPr>
            </w:pPr>
            <w:r w:rsidRPr="00EC1075">
              <w:rPr>
                <w:sz w:val="20"/>
                <w:szCs w:val="20"/>
              </w:rPr>
              <w:t>3</w:t>
            </w:r>
          </w:p>
          <w:p w:rsidR="00003E60" w:rsidRPr="00EC1075" w:rsidRDefault="00003E60" w:rsidP="00EC1075">
            <w:pPr>
              <w:widowControl w:val="0"/>
              <w:shd w:val="clear" w:color="auto" w:fill="FFFFFF"/>
              <w:autoSpaceDE w:val="0"/>
              <w:autoSpaceDN w:val="0"/>
              <w:adjustRightInd w:val="0"/>
              <w:spacing w:line="360" w:lineRule="auto"/>
              <w:jc w:val="both"/>
              <w:rPr>
                <w:sz w:val="20"/>
                <w:szCs w:val="20"/>
              </w:rPr>
            </w:pPr>
            <w:r w:rsidRPr="00EC1075">
              <w:rPr>
                <w:sz w:val="20"/>
                <w:szCs w:val="20"/>
              </w:rPr>
              <w:t>4</w:t>
            </w:r>
          </w:p>
          <w:p w:rsidR="00003E60" w:rsidRPr="00EC1075" w:rsidRDefault="00003E60" w:rsidP="00EC1075">
            <w:pPr>
              <w:widowControl w:val="0"/>
              <w:shd w:val="clear" w:color="auto" w:fill="FFFFFF"/>
              <w:autoSpaceDE w:val="0"/>
              <w:autoSpaceDN w:val="0"/>
              <w:adjustRightInd w:val="0"/>
              <w:spacing w:line="360" w:lineRule="auto"/>
              <w:jc w:val="both"/>
              <w:rPr>
                <w:sz w:val="20"/>
                <w:szCs w:val="20"/>
              </w:rPr>
            </w:pPr>
            <w:r w:rsidRPr="00EC1075">
              <w:rPr>
                <w:sz w:val="20"/>
                <w:szCs w:val="20"/>
              </w:rPr>
              <w:t>5</w:t>
            </w:r>
          </w:p>
          <w:p w:rsidR="00003E60" w:rsidRPr="00EC1075" w:rsidRDefault="00003E60" w:rsidP="00EC1075">
            <w:pPr>
              <w:widowControl w:val="0"/>
              <w:shd w:val="clear" w:color="auto" w:fill="FFFFFF"/>
              <w:autoSpaceDE w:val="0"/>
              <w:autoSpaceDN w:val="0"/>
              <w:adjustRightInd w:val="0"/>
              <w:spacing w:line="360" w:lineRule="auto"/>
              <w:jc w:val="both"/>
              <w:rPr>
                <w:sz w:val="20"/>
                <w:szCs w:val="20"/>
              </w:rPr>
            </w:pPr>
            <w:r w:rsidRPr="00EC1075">
              <w:rPr>
                <w:sz w:val="20"/>
                <w:szCs w:val="20"/>
              </w:rPr>
              <w:t>6</w:t>
            </w:r>
          </w:p>
          <w:p w:rsidR="00003E60" w:rsidRPr="00EC1075" w:rsidRDefault="00003E60" w:rsidP="00EC1075">
            <w:pPr>
              <w:widowControl w:val="0"/>
              <w:shd w:val="clear" w:color="auto" w:fill="FFFFFF"/>
              <w:autoSpaceDE w:val="0"/>
              <w:autoSpaceDN w:val="0"/>
              <w:adjustRightInd w:val="0"/>
              <w:spacing w:line="360" w:lineRule="auto"/>
              <w:jc w:val="both"/>
              <w:rPr>
                <w:sz w:val="20"/>
                <w:szCs w:val="20"/>
              </w:rPr>
            </w:pPr>
            <w:r w:rsidRPr="00EC1075">
              <w:rPr>
                <w:sz w:val="20"/>
                <w:szCs w:val="20"/>
              </w:rPr>
              <w:t>7</w:t>
            </w:r>
          </w:p>
          <w:p w:rsidR="008C34FD" w:rsidRPr="00EC1075" w:rsidRDefault="00003E60" w:rsidP="00EC1075">
            <w:pPr>
              <w:widowControl w:val="0"/>
              <w:shd w:val="clear" w:color="auto" w:fill="FFFFFF"/>
              <w:autoSpaceDE w:val="0"/>
              <w:autoSpaceDN w:val="0"/>
              <w:adjustRightInd w:val="0"/>
              <w:spacing w:line="360" w:lineRule="auto"/>
              <w:jc w:val="both"/>
              <w:rPr>
                <w:sz w:val="20"/>
                <w:szCs w:val="20"/>
              </w:rPr>
            </w:pPr>
            <w:r w:rsidRPr="00EC1075">
              <w:rPr>
                <w:sz w:val="20"/>
                <w:szCs w:val="20"/>
              </w:rPr>
              <w:t>8</w:t>
            </w:r>
          </w:p>
        </w:tc>
        <w:tc>
          <w:tcPr>
            <w:tcW w:w="3356" w:type="dxa"/>
            <w:shd w:val="clear" w:color="auto" w:fill="auto"/>
          </w:tcPr>
          <w:p w:rsidR="00854BD7" w:rsidRPr="00EC1075" w:rsidRDefault="00854BD7" w:rsidP="00EC1075">
            <w:pPr>
              <w:widowControl w:val="0"/>
              <w:spacing w:line="360" w:lineRule="auto"/>
              <w:jc w:val="both"/>
              <w:rPr>
                <w:sz w:val="20"/>
                <w:szCs w:val="20"/>
              </w:rPr>
            </w:pPr>
            <w:r w:rsidRPr="00EC1075">
              <w:rPr>
                <w:sz w:val="20"/>
                <w:szCs w:val="20"/>
              </w:rPr>
              <w:t>4, 7, 8, 9, 10, 15, 19</w:t>
            </w:r>
          </w:p>
          <w:p w:rsidR="008C34FD" w:rsidRPr="00EC1075" w:rsidRDefault="00854BD7" w:rsidP="00EC1075">
            <w:pPr>
              <w:widowControl w:val="0"/>
              <w:spacing w:line="360" w:lineRule="auto"/>
              <w:jc w:val="both"/>
              <w:rPr>
                <w:sz w:val="20"/>
                <w:szCs w:val="20"/>
              </w:rPr>
            </w:pPr>
            <w:r w:rsidRPr="00EC1075">
              <w:rPr>
                <w:sz w:val="20"/>
                <w:szCs w:val="20"/>
              </w:rPr>
              <w:t>4, 11,16, 17, 18, 21, 28</w:t>
            </w:r>
          </w:p>
          <w:p w:rsidR="008C34FD" w:rsidRPr="00EC1075" w:rsidRDefault="00854BD7" w:rsidP="00EC1075">
            <w:pPr>
              <w:widowControl w:val="0"/>
              <w:spacing w:line="360" w:lineRule="auto"/>
              <w:jc w:val="both"/>
              <w:rPr>
                <w:sz w:val="20"/>
                <w:szCs w:val="20"/>
              </w:rPr>
            </w:pPr>
            <w:r w:rsidRPr="00EC1075">
              <w:rPr>
                <w:sz w:val="20"/>
                <w:szCs w:val="20"/>
              </w:rPr>
              <w:t>7, 11, 30, 35, 38, 39, 40</w:t>
            </w:r>
          </w:p>
          <w:p w:rsidR="008C34FD" w:rsidRPr="00EC1075" w:rsidRDefault="00854BD7" w:rsidP="00EC1075">
            <w:pPr>
              <w:widowControl w:val="0"/>
              <w:spacing w:line="360" w:lineRule="auto"/>
              <w:jc w:val="both"/>
              <w:rPr>
                <w:sz w:val="20"/>
                <w:szCs w:val="20"/>
              </w:rPr>
            </w:pPr>
            <w:r w:rsidRPr="00EC1075">
              <w:rPr>
                <w:sz w:val="20"/>
                <w:szCs w:val="20"/>
              </w:rPr>
              <w:t>8, 16, 30, 41, 42, 43, 44</w:t>
            </w:r>
          </w:p>
          <w:p w:rsidR="008C34FD" w:rsidRPr="00EC1075" w:rsidRDefault="00854BD7" w:rsidP="00EC1075">
            <w:pPr>
              <w:widowControl w:val="0"/>
              <w:spacing w:line="360" w:lineRule="auto"/>
              <w:jc w:val="both"/>
              <w:rPr>
                <w:sz w:val="20"/>
                <w:szCs w:val="20"/>
              </w:rPr>
            </w:pPr>
            <w:r w:rsidRPr="00EC1075">
              <w:rPr>
                <w:sz w:val="20"/>
                <w:szCs w:val="20"/>
              </w:rPr>
              <w:t>9, 17, 35, 41, 45, 47, 48</w:t>
            </w:r>
          </w:p>
          <w:p w:rsidR="008C34FD" w:rsidRPr="00EC1075" w:rsidRDefault="00854BD7" w:rsidP="00EC1075">
            <w:pPr>
              <w:widowControl w:val="0"/>
              <w:spacing w:line="360" w:lineRule="auto"/>
              <w:jc w:val="both"/>
              <w:rPr>
                <w:sz w:val="20"/>
                <w:szCs w:val="20"/>
              </w:rPr>
            </w:pPr>
            <w:r w:rsidRPr="00EC1075">
              <w:rPr>
                <w:sz w:val="20"/>
                <w:szCs w:val="20"/>
              </w:rPr>
              <w:t>10, 18, 38, 42, 45, 50, 52</w:t>
            </w:r>
          </w:p>
          <w:p w:rsidR="008C34FD" w:rsidRPr="00EC1075" w:rsidRDefault="00854BD7" w:rsidP="00EC1075">
            <w:pPr>
              <w:widowControl w:val="0"/>
              <w:spacing w:line="360" w:lineRule="auto"/>
              <w:jc w:val="both"/>
              <w:rPr>
                <w:sz w:val="20"/>
                <w:szCs w:val="20"/>
              </w:rPr>
            </w:pPr>
            <w:r w:rsidRPr="00EC1075">
              <w:rPr>
                <w:sz w:val="20"/>
                <w:szCs w:val="20"/>
              </w:rPr>
              <w:t>15, 21, 39, 43, 47, 50, 53</w:t>
            </w:r>
          </w:p>
          <w:p w:rsidR="008C34FD" w:rsidRPr="00EC1075" w:rsidRDefault="00854BD7" w:rsidP="00EC1075">
            <w:pPr>
              <w:widowControl w:val="0"/>
              <w:spacing w:line="360" w:lineRule="auto"/>
              <w:jc w:val="both"/>
              <w:rPr>
                <w:sz w:val="20"/>
                <w:szCs w:val="20"/>
              </w:rPr>
            </w:pPr>
            <w:r w:rsidRPr="00EC1075">
              <w:rPr>
                <w:sz w:val="20"/>
                <w:szCs w:val="20"/>
              </w:rPr>
              <w:t>19, 28, 40, 44, 48, 52, 53</w:t>
            </w:r>
          </w:p>
        </w:tc>
        <w:tc>
          <w:tcPr>
            <w:tcW w:w="797" w:type="dxa"/>
            <w:gridSpan w:val="2"/>
            <w:shd w:val="clear" w:color="auto" w:fill="auto"/>
          </w:tcPr>
          <w:p w:rsidR="008C34FD" w:rsidRPr="00EC1075" w:rsidRDefault="00CA657B" w:rsidP="00EC1075">
            <w:pPr>
              <w:widowControl w:val="0"/>
              <w:spacing w:line="360" w:lineRule="auto"/>
              <w:jc w:val="both"/>
              <w:rPr>
                <w:sz w:val="20"/>
                <w:szCs w:val="20"/>
              </w:rPr>
            </w:pPr>
            <w:r w:rsidRPr="00EC1075">
              <w:rPr>
                <w:sz w:val="20"/>
                <w:szCs w:val="20"/>
              </w:rPr>
              <w:t>6</w:t>
            </w:r>
          </w:p>
          <w:p w:rsidR="008C34FD" w:rsidRPr="00EC1075" w:rsidRDefault="00CA657B" w:rsidP="00EC1075">
            <w:pPr>
              <w:widowControl w:val="0"/>
              <w:spacing w:line="360" w:lineRule="auto"/>
              <w:jc w:val="both"/>
              <w:rPr>
                <w:sz w:val="20"/>
                <w:szCs w:val="20"/>
              </w:rPr>
            </w:pPr>
            <w:r w:rsidRPr="00EC1075">
              <w:rPr>
                <w:sz w:val="20"/>
                <w:szCs w:val="20"/>
              </w:rPr>
              <w:t>14</w:t>
            </w:r>
          </w:p>
          <w:p w:rsidR="008C34FD" w:rsidRPr="00EC1075" w:rsidRDefault="00CA657B" w:rsidP="00EC1075">
            <w:pPr>
              <w:widowControl w:val="0"/>
              <w:spacing w:line="360" w:lineRule="auto"/>
              <w:jc w:val="both"/>
              <w:rPr>
                <w:sz w:val="20"/>
                <w:szCs w:val="20"/>
              </w:rPr>
            </w:pPr>
            <w:r w:rsidRPr="00EC1075">
              <w:rPr>
                <w:sz w:val="20"/>
                <w:szCs w:val="20"/>
              </w:rPr>
              <w:t>46</w:t>
            </w:r>
          </w:p>
          <w:p w:rsidR="008C34FD" w:rsidRPr="00EC1075" w:rsidRDefault="00CA657B" w:rsidP="00EC1075">
            <w:pPr>
              <w:widowControl w:val="0"/>
              <w:spacing w:line="360" w:lineRule="auto"/>
              <w:jc w:val="both"/>
              <w:rPr>
                <w:sz w:val="20"/>
                <w:szCs w:val="20"/>
              </w:rPr>
            </w:pPr>
            <w:r w:rsidRPr="00EC1075">
              <w:rPr>
                <w:sz w:val="20"/>
                <w:szCs w:val="20"/>
              </w:rPr>
              <w:t>34</w:t>
            </w:r>
          </w:p>
          <w:p w:rsidR="008C34FD" w:rsidRPr="00EC1075" w:rsidRDefault="00CA657B" w:rsidP="00EC1075">
            <w:pPr>
              <w:widowControl w:val="0"/>
              <w:spacing w:line="360" w:lineRule="auto"/>
              <w:jc w:val="both"/>
              <w:rPr>
                <w:sz w:val="20"/>
                <w:szCs w:val="20"/>
                <w:lang w:val="en-US"/>
              </w:rPr>
            </w:pPr>
            <w:r w:rsidRPr="00EC1075">
              <w:rPr>
                <w:sz w:val="20"/>
                <w:szCs w:val="20"/>
              </w:rPr>
              <w:t>20</w:t>
            </w:r>
          </w:p>
          <w:p w:rsidR="008C34FD" w:rsidRPr="00EC1075" w:rsidRDefault="008C34FD" w:rsidP="00EC1075">
            <w:pPr>
              <w:widowControl w:val="0"/>
              <w:shd w:val="clear" w:color="auto" w:fill="FFFFFF"/>
              <w:autoSpaceDE w:val="0"/>
              <w:autoSpaceDN w:val="0"/>
              <w:adjustRightInd w:val="0"/>
              <w:spacing w:line="360" w:lineRule="auto"/>
              <w:jc w:val="both"/>
              <w:rPr>
                <w:sz w:val="20"/>
                <w:szCs w:val="20"/>
                <w:lang w:val="en-US"/>
              </w:rPr>
            </w:pPr>
          </w:p>
        </w:tc>
        <w:tc>
          <w:tcPr>
            <w:tcW w:w="1768" w:type="dxa"/>
            <w:shd w:val="clear" w:color="auto" w:fill="auto"/>
          </w:tcPr>
          <w:p w:rsidR="008C34FD" w:rsidRPr="00EC1075" w:rsidRDefault="00CA657B" w:rsidP="00EC1075">
            <w:pPr>
              <w:widowControl w:val="0"/>
              <w:spacing w:line="360" w:lineRule="auto"/>
              <w:jc w:val="both"/>
              <w:rPr>
                <w:sz w:val="20"/>
                <w:szCs w:val="20"/>
                <w:lang w:val="en-US"/>
              </w:rPr>
            </w:pPr>
            <w:r w:rsidRPr="00EC1075">
              <w:rPr>
                <w:sz w:val="20"/>
                <w:szCs w:val="20"/>
                <w:lang w:val="en-US"/>
              </w:rPr>
              <w:t>i m</w:t>
            </w:r>
          </w:p>
          <w:p w:rsidR="008C34FD" w:rsidRPr="00EC1075" w:rsidRDefault="00CA657B" w:rsidP="00EC1075">
            <w:pPr>
              <w:widowControl w:val="0"/>
              <w:spacing w:line="360" w:lineRule="auto"/>
              <w:jc w:val="both"/>
              <w:rPr>
                <w:sz w:val="20"/>
                <w:szCs w:val="20"/>
                <w:lang w:val="en-US"/>
              </w:rPr>
            </w:pPr>
            <w:r w:rsidRPr="00EC1075">
              <w:rPr>
                <w:sz w:val="20"/>
                <w:szCs w:val="20"/>
                <w:lang w:val="en-US"/>
              </w:rPr>
              <w:t>c t</w:t>
            </w:r>
          </w:p>
          <w:p w:rsidR="008C34FD" w:rsidRPr="00EC1075" w:rsidRDefault="00CA657B" w:rsidP="00EC1075">
            <w:pPr>
              <w:widowControl w:val="0"/>
              <w:spacing w:line="360" w:lineRule="auto"/>
              <w:jc w:val="both"/>
              <w:rPr>
                <w:sz w:val="20"/>
                <w:szCs w:val="20"/>
                <w:lang w:val="en-US"/>
              </w:rPr>
            </w:pPr>
            <w:r w:rsidRPr="00EC1075">
              <w:rPr>
                <w:sz w:val="20"/>
                <w:szCs w:val="20"/>
                <w:lang w:val="en-US"/>
              </w:rPr>
              <w:t>r p</w:t>
            </w:r>
          </w:p>
          <w:p w:rsidR="008C34FD" w:rsidRPr="00EC1075" w:rsidRDefault="00CA657B" w:rsidP="00EC1075">
            <w:pPr>
              <w:widowControl w:val="0"/>
              <w:spacing w:line="360" w:lineRule="auto"/>
              <w:jc w:val="both"/>
              <w:rPr>
                <w:sz w:val="20"/>
                <w:szCs w:val="20"/>
                <w:lang w:val="en-US"/>
              </w:rPr>
            </w:pPr>
            <w:r w:rsidRPr="00EC1075">
              <w:rPr>
                <w:sz w:val="20"/>
                <w:szCs w:val="20"/>
                <w:lang w:val="en-US"/>
              </w:rPr>
              <w:t>e h</w:t>
            </w:r>
          </w:p>
          <w:p w:rsidR="008C34FD" w:rsidRPr="00EC1075" w:rsidRDefault="00CA657B" w:rsidP="00EC1075">
            <w:pPr>
              <w:widowControl w:val="0"/>
              <w:spacing w:line="360" w:lineRule="auto"/>
              <w:jc w:val="both"/>
              <w:rPr>
                <w:sz w:val="20"/>
                <w:szCs w:val="20"/>
                <w:lang w:val="en-US"/>
              </w:rPr>
            </w:pPr>
            <w:r w:rsidRPr="00EC1075">
              <w:rPr>
                <w:sz w:val="20"/>
                <w:szCs w:val="20"/>
                <w:lang w:val="en-US"/>
              </w:rPr>
              <w:t>l v</w:t>
            </w:r>
          </w:p>
          <w:p w:rsidR="008C34FD" w:rsidRPr="00EC1075" w:rsidRDefault="00CA657B" w:rsidP="00EC1075">
            <w:pPr>
              <w:widowControl w:val="0"/>
              <w:spacing w:line="360" w:lineRule="auto"/>
              <w:jc w:val="both"/>
              <w:rPr>
                <w:sz w:val="20"/>
                <w:szCs w:val="20"/>
                <w:lang w:val="en-US"/>
              </w:rPr>
            </w:pPr>
            <w:r w:rsidRPr="00EC1075">
              <w:rPr>
                <w:sz w:val="20"/>
                <w:szCs w:val="20"/>
                <w:lang w:val="en-US"/>
              </w:rPr>
              <w:t>d</w:t>
            </w:r>
          </w:p>
          <w:p w:rsidR="008C34FD" w:rsidRPr="00EC1075" w:rsidRDefault="00CA657B" w:rsidP="00EC1075">
            <w:pPr>
              <w:widowControl w:val="0"/>
              <w:spacing w:line="360" w:lineRule="auto"/>
              <w:jc w:val="both"/>
              <w:rPr>
                <w:sz w:val="20"/>
                <w:szCs w:val="20"/>
                <w:lang w:val="en-US"/>
              </w:rPr>
            </w:pPr>
            <w:r w:rsidRPr="00EC1075">
              <w:rPr>
                <w:sz w:val="20"/>
                <w:szCs w:val="20"/>
                <w:lang w:val="en-US"/>
              </w:rPr>
              <w:t>b</w:t>
            </w:r>
          </w:p>
          <w:p w:rsidR="008C34FD" w:rsidRPr="00EC1075" w:rsidRDefault="00CA657B" w:rsidP="00EC1075">
            <w:pPr>
              <w:widowControl w:val="0"/>
              <w:spacing w:line="360" w:lineRule="auto"/>
              <w:jc w:val="both"/>
              <w:rPr>
                <w:sz w:val="20"/>
                <w:szCs w:val="20"/>
                <w:lang w:val="en-US"/>
              </w:rPr>
            </w:pPr>
            <w:r w:rsidRPr="00EC1075">
              <w:rPr>
                <w:sz w:val="20"/>
                <w:szCs w:val="20"/>
                <w:lang w:val="en-US"/>
              </w:rPr>
              <w:t>g</w:t>
            </w:r>
          </w:p>
        </w:tc>
        <w:tc>
          <w:tcPr>
            <w:tcW w:w="1710" w:type="dxa"/>
            <w:gridSpan w:val="2"/>
            <w:shd w:val="clear" w:color="auto" w:fill="auto"/>
          </w:tcPr>
          <w:p w:rsidR="008C34FD" w:rsidRPr="00EC1075" w:rsidRDefault="00CA657B" w:rsidP="00EC1075">
            <w:pPr>
              <w:widowControl w:val="0"/>
              <w:spacing w:line="360" w:lineRule="auto"/>
              <w:jc w:val="both"/>
              <w:rPr>
                <w:sz w:val="20"/>
                <w:szCs w:val="20"/>
                <w:lang w:val="en-US"/>
              </w:rPr>
            </w:pPr>
            <w:r w:rsidRPr="00EC1075">
              <w:rPr>
                <w:sz w:val="20"/>
                <w:szCs w:val="20"/>
                <w:lang w:val="en-US"/>
              </w:rPr>
              <w:t>e, n, x</w:t>
            </w:r>
          </w:p>
          <w:p w:rsidR="008C34FD" w:rsidRPr="00EC1075" w:rsidRDefault="00CA657B" w:rsidP="00EC1075">
            <w:pPr>
              <w:widowControl w:val="0"/>
              <w:spacing w:line="360" w:lineRule="auto"/>
              <w:jc w:val="both"/>
              <w:rPr>
                <w:sz w:val="20"/>
                <w:szCs w:val="20"/>
                <w:lang w:val="en-US"/>
              </w:rPr>
            </w:pPr>
            <w:r w:rsidRPr="00EC1075">
              <w:rPr>
                <w:sz w:val="20"/>
                <w:szCs w:val="20"/>
                <w:lang w:val="en-US"/>
              </w:rPr>
              <w:t>2</w:t>
            </w:r>
          </w:p>
          <w:p w:rsidR="008C34FD" w:rsidRPr="00EC1075" w:rsidRDefault="00CA657B" w:rsidP="00EC1075">
            <w:pPr>
              <w:widowControl w:val="0"/>
              <w:spacing w:line="360" w:lineRule="auto"/>
              <w:jc w:val="both"/>
              <w:rPr>
                <w:sz w:val="20"/>
                <w:szCs w:val="20"/>
                <w:lang w:val="en-US"/>
              </w:rPr>
            </w:pPr>
            <w:r w:rsidRPr="00EC1075">
              <w:rPr>
                <w:sz w:val="20"/>
                <w:szCs w:val="20"/>
                <w:lang w:val="en-US"/>
              </w:rPr>
              <w:t>5</w:t>
            </w:r>
          </w:p>
          <w:p w:rsidR="008C34FD" w:rsidRPr="00EC1075" w:rsidRDefault="00CA657B" w:rsidP="00EC1075">
            <w:pPr>
              <w:widowControl w:val="0"/>
              <w:spacing w:line="360" w:lineRule="auto"/>
              <w:jc w:val="both"/>
              <w:rPr>
                <w:sz w:val="20"/>
                <w:szCs w:val="20"/>
                <w:lang w:val="en-US"/>
              </w:rPr>
            </w:pPr>
            <w:r w:rsidRPr="00EC1075">
              <w:rPr>
                <w:sz w:val="20"/>
                <w:szCs w:val="20"/>
                <w:lang w:val="en-US"/>
              </w:rPr>
              <w:t>6</w:t>
            </w:r>
          </w:p>
          <w:p w:rsidR="008C34FD" w:rsidRPr="00EC1075" w:rsidRDefault="00CA657B" w:rsidP="00EC1075">
            <w:pPr>
              <w:widowControl w:val="0"/>
              <w:spacing w:line="360" w:lineRule="auto"/>
              <w:jc w:val="both"/>
              <w:rPr>
                <w:sz w:val="20"/>
                <w:szCs w:val="20"/>
                <w:lang w:val="en-US"/>
              </w:rPr>
            </w:pPr>
            <w:r w:rsidRPr="00EC1075">
              <w:rPr>
                <w:sz w:val="20"/>
                <w:szCs w:val="20"/>
                <w:lang w:val="en-US"/>
              </w:rPr>
              <w:t>(1, 2, 5, 6)</w:t>
            </w:r>
          </w:p>
        </w:tc>
      </w:tr>
    </w:tbl>
    <w:p w:rsidR="004E61E1" w:rsidRPr="002A4B69" w:rsidRDefault="004E61E1" w:rsidP="002A4B69">
      <w:pPr>
        <w:widowControl w:val="0"/>
        <w:shd w:val="clear" w:color="auto" w:fill="FFFFFF"/>
        <w:autoSpaceDE w:val="0"/>
        <w:autoSpaceDN w:val="0"/>
        <w:adjustRightInd w:val="0"/>
        <w:spacing w:line="360" w:lineRule="auto"/>
        <w:ind w:firstLine="709"/>
        <w:jc w:val="both"/>
        <w:rPr>
          <w:sz w:val="28"/>
          <w:szCs w:val="28"/>
        </w:rPr>
      </w:pPr>
    </w:p>
    <w:p w:rsidR="00E75F4D" w:rsidRPr="002A4B69" w:rsidRDefault="00E75F4D"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Исследуемую культуру в</w:t>
      </w:r>
      <w:r w:rsidR="00CD79D2" w:rsidRPr="002A4B69">
        <w:rPr>
          <w:sz w:val="28"/>
          <w:szCs w:val="28"/>
        </w:rPr>
        <w:t xml:space="preserve">ыращивают на скошенном мясо – пептоном агаре при 37 – </w:t>
      </w:r>
      <w:r w:rsidRPr="002A4B69">
        <w:rPr>
          <w:sz w:val="28"/>
          <w:szCs w:val="28"/>
        </w:rPr>
        <w:t>38</w:t>
      </w:r>
      <w:r w:rsidR="00CD79D2" w:rsidRPr="002A4B69">
        <w:rPr>
          <w:sz w:val="28"/>
          <w:szCs w:val="28"/>
        </w:rPr>
        <w:t xml:space="preserve"> °С в течение 18 – </w:t>
      </w:r>
      <w:r w:rsidRPr="002A4B69">
        <w:rPr>
          <w:sz w:val="28"/>
          <w:szCs w:val="28"/>
        </w:rPr>
        <w:t>24 ч.</w:t>
      </w:r>
    </w:p>
    <w:p w:rsidR="00E75F4D" w:rsidRPr="002A4B69" w:rsidRDefault="00E75F4D" w:rsidP="002A4B69">
      <w:pPr>
        <w:widowControl w:val="0"/>
        <w:spacing w:line="360" w:lineRule="auto"/>
        <w:ind w:firstLine="709"/>
        <w:jc w:val="both"/>
        <w:rPr>
          <w:sz w:val="28"/>
          <w:szCs w:val="28"/>
        </w:rPr>
      </w:pPr>
      <w:r w:rsidRPr="002A4B69">
        <w:rPr>
          <w:sz w:val="28"/>
          <w:szCs w:val="28"/>
        </w:rPr>
        <w:t>Первоначально культуру испытывают с О</w:t>
      </w:r>
      <w:r w:rsidR="00CD79D2" w:rsidRPr="002A4B69">
        <w:rPr>
          <w:sz w:val="28"/>
          <w:szCs w:val="28"/>
        </w:rPr>
        <w:t xml:space="preserve"> – </w:t>
      </w:r>
      <w:r w:rsidRPr="002A4B69">
        <w:rPr>
          <w:sz w:val="28"/>
          <w:szCs w:val="28"/>
        </w:rPr>
        <w:t>комплексными сыворотками. Для этого реакцию агглютинации на стекле ставят с каждой О</w:t>
      </w:r>
      <w:r w:rsidR="00CD79D2" w:rsidRPr="002A4B69">
        <w:rPr>
          <w:sz w:val="28"/>
          <w:szCs w:val="28"/>
        </w:rPr>
        <w:t xml:space="preserve"> – </w:t>
      </w:r>
      <w:r w:rsidRPr="002A4B69">
        <w:rPr>
          <w:sz w:val="28"/>
          <w:szCs w:val="28"/>
        </w:rPr>
        <w:t>комплексной сывороткой, начиная с первой, до получения положительной реакци</w:t>
      </w:r>
      <w:r w:rsidR="00A40F8D" w:rsidRPr="002A4B69">
        <w:rPr>
          <w:sz w:val="28"/>
          <w:szCs w:val="28"/>
        </w:rPr>
        <w:t>и с двумя сыворотками</w:t>
      </w:r>
      <w:r w:rsidRPr="002A4B69">
        <w:rPr>
          <w:sz w:val="28"/>
          <w:szCs w:val="28"/>
        </w:rPr>
        <w:t>.</w:t>
      </w:r>
    </w:p>
    <w:p w:rsidR="00AA383F" w:rsidRPr="002A4B69" w:rsidRDefault="00AA383F" w:rsidP="002A4B69">
      <w:pPr>
        <w:widowControl w:val="0"/>
        <w:spacing w:line="360" w:lineRule="auto"/>
        <w:ind w:firstLine="709"/>
        <w:jc w:val="both"/>
        <w:rPr>
          <w:sz w:val="28"/>
          <w:szCs w:val="28"/>
        </w:rPr>
      </w:pPr>
    </w:p>
    <w:p w:rsidR="004E61E1" w:rsidRPr="002A4B69" w:rsidRDefault="00AA383F" w:rsidP="002A4B69">
      <w:pPr>
        <w:widowControl w:val="0"/>
        <w:spacing w:line="360" w:lineRule="auto"/>
        <w:ind w:firstLine="709"/>
        <w:jc w:val="both"/>
        <w:rPr>
          <w:sz w:val="28"/>
        </w:rPr>
      </w:pPr>
      <w:r w:rsidRPr="002A4B69">
        <w:rPr>
          <w:sz w:val="28"/>
        </w:rPr>
        <w:t>Серогрупповая принадлежность сальмонелл по результатам 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3"/>
        <w:gridCol w:w="3188"/>
        <w:gridCol w:w="7"/>
        <w:gridCol w:w="2651"/>
      </w:tblGrid>
      <w:tr w:rsidR="00CA657B" w:rsidRPr="00EC1075" w:rsidTr="00EC1075">
        <w:trPr>
          <w:trHeight w:val="240"/>
        </w:trPr>
        <w:tc>
          <w:tcPr>
            <w:tcW w:w="9039" w:type="dxa"/>
            <w:gridSpan w:val="4"/>
            <w:shd w:val="clear" w:color="auto" w:fill="auto"/>
          </w:tcPr>
          <w:p w:rsidR="00CA657B" w:rsidRPr="00EC1075" w:rsidRDefault="00CA657B" w:rsidP="00EC1075">
            <w:pPr>
              <w:widowControl w:val="0"/>
              <w:spacing w:line="360" w:lineRule="auto"/>
              <w:jc w:val="both"/>
              <w:rPr>
                <w:sz w:val="20"/>
                <w:szCs w:val="20"/>
              </w:rPr>
            </w:pPr>
            <w:r w:rsidRPr="00EC1075">
              <w:rPr>
                <w:sz w:val="20"/>
                <w:szCs w:val="20"/>
              </w:rPr>
              <w:t>Сальмонеллы</w:t>
            </w:r>
          </w:p>
        </w:tc>
      </w:tr>
      <w:tr w:rsidR="00CA657B" w:rsidRPr="00EC1075" w:rsidTr="00EC1075">
        <w:trPr>
          <w:trHeight w:val="315"/>
        </w:trPr>
        <w:tc>
          <w:tcPr>
            <w:tcW w:w="3193" w:type="dxa"/>
            <w:shd w:val="clear" w:color="auto" w:fill="auto"/>
          </w:tcPr>
          <w:p w:rsidR="00CA657B" w:rsidRPr="00EC1075" w:rsidRDefault="007362A1" w:rsidP="00EC1075">
            <w:pPr>
              <w:widowControl w:val="0"/>
              <w:spacing w:line="360" w:lineRule="auto"/>
              <w:jc w:val="both"/>
              <w:rPr>
                <w:sz w:val="20"/>
                <w:szCs w:val="20"/>
              </w:rPr>
            </w:pPr>
            <w:r w:rsidRPr="00EC1075">
              <w:rPr>
                <w:sz w:val="20"/>
                <w:szCs w:val="20"/>
              </w:rPr>
              <w:t>агглютинируются комплексными сыворотками</w:t>
            </w:r>
          </w:p>
        </w:tc>
        <w:tc>
          <w:tcPr>
            <w:tcW w:w="3188" w:type="dxa"/>
            <w:shd w:val="clear" w:color="auto" w:fill="auto"/>
          </w:tcPr>
          <w:p w:rsidR="00CA657B" w:rsidRPr="00EC1075" w:rsidRDefault="007362A1" w:rsidP="00EC1075">
            <w:pPr>
              <w:widowControl w:val="0"/>
              <w:spacing w:line="360" w:lineRule="auto"/>
              <w:jc w:val="both"/>
              <w:rPr>
                <w:sz w:val="20"/>
                <w:szCs w:val="20"/>
              </w:rPr>
            </w:pPr>
            <w:r w:rsidRPr="00EC1075">
              <w:rPr>
                <w:sz w:val="20"/>
                <w:szCs w:val="20"/>
              </w:rPr>
              <w:t>содержат О – антиген</w:t>
            </w:r>
          </w:p>
        </w:tc>
        <w:tc>
          <w:tcPr>
            <w:tcW w:w="2658" w:type="dxa"/>
            <w:gridSpan w:val="2"/>
            <w:shd w:val="clear" w:color="auto" w:fill="auto"/>
          </w:tcPr>
          <w:p w:rsidR="00CA657B" w:rsidRPr="00EC1075" w:rsidRDefault="007362A1" w:rsidP="00EC1075">
            <w:pPr>
              <w:widowControl w:val="0"/>
              <w:spacing w:line="360" w:lineRule="auto"/>
              <w:jc w:val="both"/>
              <w:rPr>
                <w:sz w:val="20"/>
                <w:szCs w:val="20"/>
              </w:rPr>
            </w:pPr>
            <w:r w:rsidRPr="00EC1075">
              <w:rPr>
                <w:sz w:val="20"/>
                <w:szCs w:val="20"/>
              </w:rPr>
              <w:t>относятся к серогруппе</w:t>
            </w:r>
          </w:p>
        </w:tc>
      </w:tr>
      <w:tr w:rsidR="007362A1" w:rsidRPr="00EC1075" w:rsidTr="00EC1075">
        <w:tblPrEx>
          <w:tblLook w:val="0000" w:firstRow="0" w:lastRow="0" w:firstColumn="0" w:lastColumn="0" w:noHBand="0" w:noVBand="0"/>
        </w:tblPrEx>
        <w:trPr>
          <w:trHeight w:val="349"/>
        </w:trPr>
        <w:tc>
          <w:tcPr>
            <w:tcW w:w="3193" w:type="dxa"/>
            <w:shd w:val="clear" w:color="auto" w:fill="auto"/>
          </w:tcPr>
          <w:p w:rsidR="007362A1" w:rsidRPr="00EC1075" w:rsidRDefault="007362A1" w:rsidP="00EC1075">
            <w:pPr>
              <w:widowControl w:val="0"/>
              <w:spacing w:line="360" w:lineRule="auto"/>
              <w:jc w:val="both"/>
              <w:rPr>
                <w:sz w:val="20"/>
                <w:szCs w:val="20"/>
              </w:rPr>
            </w:pPr>
            <w:r w:rsidRPr="00EC1075">
              <w:rPr>
                <w:sz w:val="20"/>
                <w:szCs w:val="20"/>
              </w:rPr>
              <w:t>1 и 2</w:t>
            </w:r>
          </w:p>
          <w:p w:rsidR="007362A1" w:rsidRPr="00EC1075" w:rsidRDefault="002A4B69" w:rsidP="00EC1075">
            <w:pPr>
              <w:widowControl w:val="0"/>
              <w:spacing w:line="360" w:lineRule="auto"/>
              <w:jc w:val="both"/>
              <w:rPr>
                <w:sz w:val="20"/>
                <w:szCs w:val="20"/>
              </w:rPr>
            </w:pPr>
            <w:r w:rsidRPr="00EC1075">
              <w:rPr>
                <w:sz w:val="20"/>
                <w:szCs w:val="20"/>
              </w:rPr>
              <w:t xml:space="preserve"> </w:t>
            </w:r>
            <w:r w:rsidR="007362A1" w:rsidRPr="00EC1075">
              <w:rPr>
                <w:sz w:val="20"/>
                <w:szCs w:val="20"/>
              </w:rPr>
              <w:t>1 и 3</w:t>
            </w:r>
          </w:p>
          <w:p w:rsidR="007362A1" w:rsidRPr="00EC1075" w:rsidRDefault="002A4B69" w:rsidP="00EC1075">
            <w:pPr>
              <w:widowControl w:val="0"/>
              <w:spacing w:line="360" w:lineRule="auto"/>
              <w:jc w:val="both"/>
              <w:rPr>
                <w:sz w:val="20"/>
                <w:szCs w:val="20"/>
              </w:rPr>
            </w:pPr>
            <w:r w:rsidRPr="00EC1075">
              <w:rPr>
                <w:sz w:val="20"/>
                <w:szCs w:val="20"/>
              </w:rPr>
              <w:t xml:space="preserve"> </w:t>
            </w:r>
            <w:r w:rsidR="007362A1" w:rsidRPr="00EC1075">
              <w:rPr>
                <w:sz w:val="20"/>
                <w:szCs w:val="20"/>
              </w:rPr>
              <w:t>1 и 4</w:t>
            </w:r>
          </w:p>
          <w:p w:rsidR="007362A1" w:rsidRPr="00EC1075" w:rsidRDefault="002A4B69" w:rsidP="00EC1075">
            <w:pPr>
              <w:widowControl w:val="0"/>
              <w:spacing w:line="360" w:lineRule="auto"/>
              <w:jc w:val="both"/>
              <w:rPr>
                <w:sz w:val="20"/>
                <w:szCs w:val="20"/>
              </w:rPr>
            </w:pPr>
            <w:r w:rsidRPr="00EC1075">
              <w:rPr>
                <w:sz w:val="20"/>
                <w:szCs w:val="20"/>
              </w:rPr>
              <w:t xml:space="preserve"> </w:t>
            </w:r>
            <w:r w:rsidR="007362A1" w:rsidRPr="00EC1075">
              <w:rPr>
                <w:sz w:val="20"/>
                <w:szCs w:val="20"/>
              </w:rPr>
              <w:t>1 и 5</w:t>
            </w:r>
          </w:p>
          <w:p w:rsidR="007362A1" w:rsidRPr="00EC1075" w:rsidRDefault="002A4B69" w:rsidP="00EC1075">
            <w:pPr>
              <w:widowControl w:val="0"/>
              <w:spacing w:line="360" w:lineRule="auto"/>
              <w:jc w:val="both"/>
              <w:rPr>
                <w:sz w:val="20"/>
                <w:szCs w:val="20"/>
              </w:rPr>
            </w:pPr>
            <w:r w:rsidRPr="00EC1075">
              <w:rPr>
                <w:sz w:val="20"/>
                <w:szCs w:val="20"/>
              </w:rPr>
              <w:t xml:space="preserve"> </w:t>
            </w:r>
            <w:r w:rsidR="00CF76DF" w:rsidRPr="00EC1075">
              <w:rPr>
                <w:sz w:val="20"/>
                <w:szCs w:val="20"/>
              </w:rPr>
              <w:t>1 и 6</w:t>
            </w:r>
          </w:p>
          <w:p w:rsidR="007362A1" w:rsidRPr="00EC1075" w:rsidRDefault="002A4B69" w:rsidP="00EC1075">
            <w:pPr>
              <w:widowControl w:val="0"/>
              <w:spacing w:line="360" w:lineRule="auto"/>
              <w:jc w:val="both"/>
              <w:rPr>
                <w:sz w:val="20"/>
                <w:szCs w:val="20"/>
              </w:rPr>
            </w:pPr>
            <w:r w:rsidRPr="00EC1075">
              <w:rPr>
                <w:sz w:val="20"/>
                <w:szCs w:val="20"/>
              </w:rPr>
              <w:t xml:space="preserve"> </w:t>
            </w:r>
            <w:r w:rsidR="00CF76DF" w:rsidRPr="00EC1075">
              <w:rPr>
                <w:sz w:val="20"/>
                <w:szCs w:val="20"/>
              </w:rPr>
              <w:t>1 и 7</w:t>
            </w:r>
          </w:p>
          <w:p w:rsidR="00CF76DF" w:rsidRPr="00EC1075" w:rsidRDefault="002A4B69" w:rsidP="00EC1075">
            <w:pPr>
              <w:widowControl w:val="0"/>
              <w:spacing w:line="360" w:lineRule="auto"/>
              <w:jc w:val="both"/>
              <w:rPr>
                <w:sz w:val="20"/>
                <w:szCs w:val="20"/>
              </w:rPr>
            </w:pPr>
            <w:r w:rsidRPr="00EC1075">
              <w:rPr>
                <w:sz w:val="20"/>
                <w:szCs w:val="20"/>
              </w:rPr>
              <w:t xml:space="preserve"> </w:t>
            </w:r>
            <w:r w:rsidR="00CF76DF" w:rsidRPr="00EC1075">
              <w:rPr>
                <w:sz w:val="20"/>
                <w:szCs w:val="20"/>
              </w:rPr>
              <w:t>1 и 8</w:t>
            </w:r>
          </w:p>
          <w:p w:rsidR="00CF76DF" w:rsidRPr="00EC1075" w:rsidRDefault="002A4B69" w:rsidP="00EC1075">
            <w:pPr>
              <w:widowControl w:val="0"/>
              <w:spacing w:line="360" w:lineRule="auto"/>
              <w:jc w:val="both"/>
              <w:rPr>
                <w:sz w:val="20"/>
                <w:szCs w:val="20"/>
              </w:rPr>
            </w:pPr>
            <w:r w:rsidRPr="00EC1075">
              <w:rPr>
                <w:sz w:val="20"/>
                <w:szCs w:val="20"/>
              </w:rPr>
              <w:t xml:space="preserve"> </w:t>
            </w:r>
            <w:r w:rsidR="00CF76DF" w:rsidRPr="00EC1075">
              <w:rPr>
                <w:sz w:val="20"/>
                <w:szCs w:val="20"/>
              </w:rPr>
              <w:t>2 и 3</w:t>
            </w:r>
          </w:p>
          <w:p w:rsidR="00CF76DF" w:rsidRPr="00EC1075" w:rsidRDefault="002A4B69" w:rsidP="00EC1075">
            <w:pPr>
              <w:widowControl w:val="0"/>
              <w:spacing w:line="360" w:lineRule="auto"/>
              <w:jc w:val="both"/>
              <w:rPr>
                <w:sz w:val="20"/>
                <w:szCs w:val="20"/>
              </w:rPr>
            </w:pPr>
            <w:r w:rsidRPr="00EC1075">
              <w:rPr>
                <w:sz w:val="20"/>
                <w:szCs w:val="20"/>
              </w:rPr>
              <w:t xml:space="preserve"> </w:t>
            </w:r>
            <w:r w:rsidR="00CF76DF" w:rsidRPr="00EC1075">
              <w:rPr>
                <w:sz w:val="20"/>
                <w:szCs w:val="20"/>
              </w:rPr>
              <w:t>2 и 4</w:t>
            </w:r>
          </w:p>
          <w:p w:rsidR="00CF76DF" w:rsidRPr="00EC1075" w:rsidRDefault="002A4B69" w:rsidP="00EC1075">
            <w:pPr>
              <w:widowControl w:val="0"/>
              <w:spacing w:line="360" w:lineRule="auto"/>
              <w:jc w:val="both"/>
              <w:rPr>
                <w:sz w:val="20"/>
                <w:szCs w:val="20"/>
              </w:rPr>
            </w:pPr>
            <w:r w:rsidRPr="00EC1075">
              <w:rPr>
                <w:sz w:val="20"/>
                <w:szCs w:val="20"/>
              </w:rPr>
              <w:t xml:space="preserve"> </w:t>
            </w:r>
            <w:r w:rsidR="00CF76DF" w:rsidRPr="00EC1075">
              <w:rPr>
                <w:sz w:val="20"/>
                <w:szCs w:val="20"/>
              </w:rPr>
              <w:t>2 и 5</w:t>
            </w:r>
          </w:p>
          <w:p w:rsidR="00C82126" w:rsidRPr="00EC1075" w:rsidRDefault="002A4B69" w:rsidP="00EC1075">
            <w:pPr>
              <w:widowControl w:val="0"/>
              <w:spacing w:line="360" w:lineRule="auto"/>
              <w:jc w:val="both"/>
              <w:rPr>
                <w:sz w:val="20"/>
                <w:szCs w:val="20"/>
              </w:rPr>
            </w:pPr>
            <w:r w:rsidRPr="00EC1075">
              <w:rPr>
                <w:sz w:val="20"/>
                <w:szCs w:val="20"/>
              </w:rPr>
              <w:t xml:space="preserve"> </w:t>
            </w:r>
            <w:r w:rsidR="00C82126" w:rsidRPr="00EC1075">
              <w:rPr>
                <w:sz w:val="20"/>
                <w:szCs w:val="20"/>
              </w:rPr>
              <w:t>2 и 6</w:t>
            </w:r>
          </w:p>
          <w:p w:rsidR="00C82126" w:rsidRPr="00EC1075" w:rsidRDefault="002A4B69" w:rsidP="00EC1075">
            <w:pPr>
              <w:widowControl w:val="0"/>
              <w:spacing w:line="360" w:lineRule="auto"/>
              <w:jc w:val="both"/>
              <w:rPr>
                <w:sz w:val="20"/>
                <w:szCs w:val="20"/>
              </w:rPr>
            </w:pPr>
            <w:r w:rsidRPr="00EC1075">
              <w:rPr>
                <w:sz w:val="20"/>
                <w:szCs w:val="20"/>
              </w:rPr>
              <w:t xml:space="preserve"> </w:t>
            </w:r>
            <w:r w:rsidR="00C82126" w:rsidRPr="00EC1075">
              <w:rPr>
                <w:sz w:val="20"/>
                <w:szCs w:val="20"/>
              </w:rPr>
              <w:t>2 и 7</w:t>
            </w:r>
          </w:p>
          <w:p w:rsidR="00C82126" w:rsidRPr="00EC1075" w:rsidRDefault="002A4B69" w:rsidP="00EC1075">
            <w:pPr>
              <w:widowControl w:val="0"/>
              <w:spacing w:line="360" w:lineRule="auto"/>
              <w:jc w:val="both"/>
              <w:rPr>
                <w:sz w:val="20"/>
                <w:szCs w:val="20"/>
              </w:rPr>
            </w:pPr>
            <w:r w:rsidRPr="00EC1075">
              <w:rPr>
                <w:sz w:val="20"/>
                <w:szCs w:val="20"/>
              </w:rPr>
              <w:t xml:space="preserve"> </w:t>
            </w:r>
            <w:r w:rsidR="00C82126" w:rsidRPr="00EC1075">
              <w:rPr>
                <w:sz w:val="20"/>
                <w:szCs w:val="20"/>
              </w:rPr>
              <w:t>2 и 8</w:t>
            </w:r>
          </w:p>
          <w:p w:rsidR="00C82126" w:rsidRPr="00EC1075" w:rsidRDefault="002A4B69" w:rsidP="00EC1075">
            <w:pPr>
              <w:widowControl w:val="0"/>
              <w:spacing w:line="360" w:lineRule="auto"/>
              <w:jc w:val="both"/>
              <w:rPr>
                <w:sz w:val="20"/>
                <w:szCs w:val="20"/>
              </w:rPr>
            </w:pPr>
            <w:r w:rsidRPr="00EC1075">
              <w:rPr>
                <w:sz w:val="20"/>
                <w:szCs w:val="20"/>
              </w:rPr>
              <w:t xml:space="preserve"> </w:t>
            </w:r>
            <w:r w:rsidR="00C82126" w:rsidRPr="00EC1075">
              <w:rPr>
                <w:sz w:val="20"/>
                <w:szCs w:val="20"/>
              </w:rPr>
              <w:t>З и 4</w:t>
            </w:r>
          </w:p>
          <w:p w:rsidR="00C82126" w:rsidRPr="00EC1075" w:rsidRDefault="002A4B69" w:rsidP="00EC1075">
            <w:pPr>
              <w:widowControl w:val="0"/>
              <w:spacing w:line="360" w:lineRule="auto"/>
              <w:jc w:val="both"/>
              <w:rPr>
                <w:sz w:val="20"/>
                <w:szCs w:val="20"/>
              </w:rPr>
            </w:pPr>
            <w:r w:rsidRPr="00EC1075">
              <w:rPr>
                <w:sz w:val="20"/>
                <w:szCs w:val="20"/>
              </w:rPr>
              <w:t xml:space="preserve"> </w:t>
            </w:r>
            <w:r w:rsidR="00C82126" w:rsidRPr="00EC1075">
              <w:rPr>
                <w:sz w:val="20"/>
                <w:szCs w:val="20"/>
              </w:rPr>
              <w:t>З и 5</w:t>
            </w:r>
          </w:p>
          <w:p w:rsidR="00C82126" w:rsidRPr="00EC1075" w:rsidRDefault="002A4B69" w:rsidP="00EC1075">
            <w:pPr>
              <w:widowControl w:val="0"/>
              <w:spacing w:line="360" w:lineRule="auto"/>
              <w:jc w:val="both"/>
              <w:rPr>
                <w:sz w:val="20"/>
                <w:szCs w:val="20"/>
              </w:rPr>
            </w:pPr>
            <w:r w:rsidRPr="00EC1075">
              <w:rPr>
                <w:sz w:val="20"/>
                <w:szCs w:val="20"/>
              </w:rPr>
              <w:t xml:space="preserve"> </w:t>
            </w:r>
            <w:r w:rsidR="00C82126" w:rsidRPr="00EC1075">
              <w:rPr>
                <w:sz w:val="20"/>
                <w:szCs w:val="20"/>
              </w:rPr>
              <w:t>З и 6</w:t>
            </w:r>
          </w:p>
          <w:p w:rsidR="00C82126" w:rsidRPr="00EC1075" w:rsidRDefault="002A4B69" w:rsidP="00EC1075">
            <w:pPr>
              <w:widowControl w:val="0"/>
              <w:spacing w:line="360" w:lineRule="auto"/>
              <w:jc w:val="both"/>
              <w:rPr>
                <w:sz w:val="20"/>
                <w:szCs w:val="20"/>
              </w:rPr>
            </w:pPr>
            <w:r w:rsidRPr="00EC1075">
              <w:rPr>
                <w:sz w:val="20"/>
                <w:szCs w:val="20"/>
              </w:rPr>
              <w:t xml:space="preserve"> </w:t>
            </w:r>
            <w:r w:rsidR="00C82126" w:rsidRPr="00EC1075">
              <w:rPr>
                <w:sz w:val="20"/>
                <w:szCs w:val="20"/>
              </w:rPr>
              <w:t>З и 7</w:t>
            </w:r>
          </w:p>
          <w:p w:rsidR="00C82126" w:rsidRPr="00EC1075" w:rsidRDefault="002A4B69" w:rsidP="00EC1075">
            <w:pPr>
              <w:widowControl w:val="0"/>
              <w:spacing w:line="360" w:lineRule="auto"/>
              <w:jc w:val="both"/>
              <w:rPr>
                <w:sz w:val="20"/>
                <w:szCs w:val="20"/>
              </w:rPr>
            </w:pPr>
            <w:r w:rsidRPr="00EC1075">
              <w:rPr>
                <w:sz w:val="20"/>
                <w:szCs w:val="20"/>
              </w:rPr>
              <w:t xml:space="preserve"> </w:t>
            </w:r>
            <w:r w:rsidR="00C82126" w:rsidRPr="00EC1075">
              <w:rPr>
                <w:sz w:val="20"/>
                <w:szCs w:val="20"/>
              </w:rPr>
              <w:t>З и 8</w:t>
            </w:r>
          </w:p>
          <w:p w:rsidR="005C6313" w:rsidRPr="00EC1075" w:rsidRDefault="00C82126" w:rsidP="00EC1075">
            <w:pPr>
              <w:widowControl w:val="0"/>
              <w:spacing w:line="360" w:lineRule="auto"/>
              <w:jc w:val="both"/>
              <w:rPr>
                <w:sz w:val="20"/>
                <w:szCs w:val="20"/>
              </w:rPr>
            </w:pPr>
            <w:r w:rsidRPr="00EC1075">
              <w:rPr>
                <w:sz w:val="20"/>
                <w:szCs w:val="20"/>
              </w:rPr>
              <w:t>4 и 5</w:t>
            </w:r>
          </w:p>
          <w:p w:rsidR="005C6313" w:rsidRPr="00EC1075" w:rsidRDefault="00C82126" w:rsidP="00EC1075">
            <w:pPr>
              <w:widowControl w:val="0"/>
              <w:spacing w:line="360" w:lineRule="auto"/>
              <w:jc w:val="both"/>
              <w:rPr>
                <w:sz w:val="20"/>
                <w:szCs w:val="20"/>
              </w:rPr>
            </w:pPr>
            <w:r w:rsidRPr="00EC1075">
              <w:rPr>
                <w:sz w:val="20"/>
                <w:szCs w:val="20"/>
              </w:rPr>
              <w:t>4 и 6</w:t>
            </w:r>
          </w:p>
          <w:p w:rsidR="005C6313" w:rsidRPr="00EC1075" w:rsidRDefault="00C82126" w:rsidP="00EC1075">
            <w:pPr>
              <w:widowControl w:val="0"/>
              <w:spacing w:line="360" w:lineRule="auto"/>
              <w:jc w:val="both"/>
              <w:rPr>
                <w:sz w:val="20"/>
                <w:szCs w:val="20"/>
              </w:rPr>
            </w:pPr>
            <w:r w:rsidRPr="00EC1075">
              <w:rPr>
                <w:sz w:val="20"/>
                <w:szCs w:val="20"/>
              </w:rPr>
              <w:t>4</w:t>
            </w:r>
            <w:r w:rsidR="005C6313" w:rsidRPr="00EC1075">
              <w:rPr>
                <w:sz w:val="20"/>
                <w:szCs w:val="20"/>
              </w:rPr>
              <w:t xml:space="preserve"> </w:t>
            </w:r>
            <w:r w:rsidRPr="00EC1075">
              <w:rPr>
                <w:sz w:val="20"/>
                <w:szCs w:val="20"/>
              </w:rPr>
              <w:t>и 7</w:t>
            </w:r>
          </w:p>
          <w:p w:rsidR="005C6313" w:rsidRPr="00EC1075" w:rsidRDefault="00C82126" w:rsidP="00EC1075">
            <w:pPr>
              <w:widowControl w:val="0"/>
              <w:spacing w:line="360" w:lineRule="auto"/>
              <w:jc w:val="both"/>
              <w:rPr>
                <w:sz w:val="20"/>
                <w:szCs w:val="20"/>
              </w:rPr>
            </w:pPr>
            <w:r w:rsidRPr="00EC1075">
              <w:rPr>
                <w:sz w:val="20"/>
                <w:szCs w:val="20"/>
              </w:rPr>
              <w:t>4</w:t>
            </w:r>
            <w:r w:rsidR="005C6313" w:rsidRPr="00EC1075">
              <w:rPr>
                <w:sz w:val="20"/>
                <w:szCs w:val="20"/>
              </w:rPr>
              <w:t xml:space="preserve"> </w:t>
            </w:r>
            <w:r w:rsidRPr="00EC1075">
              <w:rPr>
                <w:sz w:val="20"/>
                <w:szCs w:val="20"/>
              </w:rPr>
              <w:t>и</w:t>
            </w:r>
            <w:r w:rsidR="005C6313" w:rsidRPr="00EC1075">
              <w:rPr>
                <w:sz w:val="20"/>
                <w:szCs w:val="20"/>
              </w:rPr>
              <w:t xml:space="preserve"> </w:t>
            </w:r>
            <w:r w:rsidRPr="00EC1075">
              <w:rPr>
                <w:sz w:val="20"/>
                <w:szCs w:val="20"/>
              </w:rPr>
              <w:t>8</w:t>
            </w:r>
          </w:p>
          <w:p w:rsidR="005C6313" w:rsidRPr="00EC1075" w:rsidRDefault="00C82126" w:rsidP="00EC1075">
            <w:pPr>
              <w:widowControl w:val="0"/>
              <w:spacing w:line="360" w:lineRule="auto"/>
              <w:jc w:val="both"/>
              <w:rPr>
                <w:sz w:val="20"/>
                <w:szCs w:val="20"/>
              </w:rPr>
            </w:pPr>
            <w:r w:rsidRPr="00EC1075">
              <w:rPr>
                <w:sz w:val="20"/>
                <w:szCs w:val="20"/>
              </w:rPr>
              <w:t>5</w:t>
            </w:r>
            <w:r w:rsidR="005C6313" w:rsidRPr="00EC1075">
              <w:rPr>
                <w:sz w:val="20"/>
                <w:szCs w:val="20"/>
              </w:rPr>
              <w:t xml:space="preserve"> </w:t>
            </w:r>
            <w:r w:rsidRPr="00EC1075">
              <w:rPr>
                <w:sz w:val="20"/>
                <w:szCs w:val="20"/>
              </w:rPr>
              <w:t>и</w:t>
            </w:r>
            <w:r w:rsidR="005C6313" w:rsidRPr="00EC1075">
              <w:rPr>
                <w:sz w:val="20"/>
                <w:szCs w:val="20"/>
              </w:rPr>
              <w:t xml:space="preserve"> </w:t>
            </w:r>
            <w:r w:rsidRPr="00EC1075">
              <w:rPr>
                <w:sz w:val="20"/>
                <w:szCs w:val="20"/>
              </w:rPr>
              <w:t>6</w:t>
            </w:r>
          </w:p>
          <w:p w:rsidR="005C6313" w:rsidRPr="00EC1075" w:rsidRDefault="00C82126" w:rsidP="00EC1075">
            <w:pPr>
              <w:widowControl w:val="0"/>
              <w:spacing w:line="360" w:lineRule="auto"/>
              <w:jc w:val="both"/>
              <w:rPr>
                <w:sz w:val="20"/>
                <w:szCs w:val="20"/>
              </w:rPr>
            </w:pPr>
            <w:r w:rsidRPr="00EC1075">
              <w:rPr>
                <w:sz w:val="20"/>
                <w:szCs w:val="20"/>
              </w:rPr>
              <w:t>5</w:t>
            </w:r>
            <w:r w:rsidR="005C6313" w:rsidRPr="00EC1075">
              <w:rPr>
                <w:sz w:val="20"/>
                <w:szCs w:val="20"/>
              </w:rPr>
              <w:t xml:space="preserve"> </w:t>
            </w:r>
            <w:r w:rsidRPr="00EC1075">
              <w:rPr>
                <w:sz w:val="20"/>
                <w:szCs w:val="20"/>
              </w:rPr>
              <w:t>и</w:t>
            </w:r>
            <w:r w:rsidR="005C6313" w:rsidRPr="00EC1075">
              <w:rPr>
                <w:sz w:val="20"/>
                <w:szCs w:val="20"/>
              </w:rPr>
              <w:t xml:space="preserve"> </w:t>
            </w:r>
            <w:r w:rsidRPr="00EC1075">
              <w:rPr>
                <w:sz w:val="20"/>
                <w:szCs w:val="20"/>
              </w:rPr>
              <w:t>7</w:t>
            </w:r>
          </w:p>
          <w:p w:rsidR="005C6313" w:rsidRPr="00EC1075" w:rsidRDefault="00C82126" w:rsidP="00EC1075">
            <w:pPr>
              <w:widowControl w:val="0"/>
              <w:spacing w:line="360" w:lineRule="auto"/>
              <w:jc w:val="both"/>
              <w:rPr>
                <w:sz w:val="20"/>
                <w:szCs w:val="20"/>
              </w:rPr>
            </w:pPr>
            <w:r w:rsidRPr="00EC1075">
              <w:rPr>
                <w:sz w:val="20"/>
                <w:szCs w:val="20"/>
              </w:rPr>
              <w:t>5</w:t>
            </w:r>
            <w:r w:rsidR="005C6313" w:rsidRPr="00EC1075">
              <w:rPr>
                <w:sz w:val="20"/>
                <w:szCs w:val="20"/>
              </w:rPr>
              <w:t xml:space="preserve"> </w:t>
            </w:r>
            <w:r w:rsidRPr="00EC1075">
              <w:rPr>
                <w:sz w:val="20"/>
                <w:szCs w:val="20"/>
              </w:rPr>
              <w:t>и</w:t>
            </w:r>
            <w:r w:rsidR="005C6313" w:rsidRPr="00EC1075">
              <w:rPr>
                <w:sz w:val="20"/>
                <w:szCs w:val="20"/>
              </w:rPr>
              <w:t xml:space="preserve"> </w:t>
            </w:r>
            <w:r w:rsidRPr="00EC1075">
              <w:rPr>
                <w:sz w:val="20"/>
                <w:szCs w:val="20"/>
              </w:rPr>
              <w:t>8</w:t>
            </w:r>
          </w:p>
          <w:p w:rsidR="005C6313" w:rsidRPr="00EC1075" w:rsidRDefault="00C82126" w:rsidP="00EC1075">
            <w:pPr>
              <w:widowControl w:val="0"/>
              <w:spacing w:line="360" w:lineRule="auto"/>
              <w:jc w:val="both"/>
              <w:rPr>
                <w:sz w:val="20"/>
                <w:szCs w:val="20"/>
              </w:rPr>
            </w:pPr>
            <w:r w:rsidRPr="00EC1075">
              <w:rPr>
                <w:sz w:val="20"/>
                <w:szCs w:val="20"/>
              </w:rPr>
              <w:t>6</w:t>
            </w:r>
            <w:r w:rsidR="005C6313" w:rsidRPr="00EC1075">
              <w:rPr>
                <w:sz w:val="20"/>
                <w:szCs w:val="20"/>
              </w:rPr>
              <w:t xml:space="preserve"> </w:t>
            </w:r>
            <w:r w:rsidRPr="00EC1075">
              <w:rPr>
                <w:sz w:val="20"/>
                <w:szCs w:val="20"/>
              </w:rPr>
              <w:t>и</w:t>
            </w:r>
            <w:r w:rsidR="005C6313" w:rsidRPr="00EC1075">
              <w:rPr>
                <w:sz w:val="20"/>
                <w:szCs w:val="20"/>
              </w:rPr>
              <w:t xml:space="preserve"> </w:t>
            </w:r>
            <w:r w:rsidRPr="00EC1075">
              <w:rPr>
                <w:sz w:val="20"/>
                <w:szCs w:val="20"/>
              </w:rPr>
              <w:t>7</w:t>
            </w:r>
          </w:p>
          <w:p w:rsidR="005C6313" w:rsidRPr="00EC1075" w:rsidRDefault="00C82126" w:rsidP="00EC1075">
            <w:pPr>
              <w:widowControl w:val="0"/>
              <w:spacing w:line="360" w:lineRule="auto"/>
              <w:jc w:val="both"/>
              <w:rPr>
                <w:sz w:val="20"/>
                <w:szCs w:val="20"/>
              </w:rPr>
            </w:pPr>
            <w:r w:rsidRPr="00EC1075">
              <w:rPr>
                <w:sz w:val="20"/>
                <w:szCs w:val="20"/>
              </w:rPr>
              <w:t>6</w:t>
            </w:r>
            <w:r w:rsidR="005C6313" w:rsidRPr="00EC1075">
              <w:rPr>
                <w:sz w:val="20"/>
                <w:szCs w:val="20"/>
              </w:rPr>
              <w:t xml:space="preserve"> </w:t>
            </w:r>
            <w:r w:rsidRPr="00EC1075">
              <w:rPr>
                <w:sz w:val="20"/>
                <w:szCs w:val="20"/>
              </w:rPr>
              <w:t>и</w:t>
            </w:r>
            <w:r w:rsidR="005C6313" w:rsidRPr="00EC1075">
              <w:rPr>
                <w:sz w:val="20"/>
                <w:szCs w:val="20"/>
              </w:rPr>
              <w:t xml:space="preserve"> </w:t>
            </w:r>
            <w:r w:rsidRPr="00EC1075">
              <w:rPr>
                <w:sz w:val="20"/>
                <w:szCs w:val="20"/>
              </w:rPr>
              <w:t>8</w:t>
            </w:r>
          </w:p>
          <w:p w:rsidR="00CF76DF" w:rsidRPr="00EC1075" w:rsidRDefault="00C82126" w:rsidP="00EC1075">
            <w:pPr>
              <w:widowControl w:val="0"/>
              <w:spacing w:line="360" w:lineRule="auto"/>
              <w:jc w:val="both"/>
              <w:rPr>
                <w:sz w:val="20"/>
                <w:szCs w:val="20"/>
                <w:lang w:val="en-US"/>
              </w:rPr>
            </w:pPr>
            <w:r w:rsidRPr="00EC1075">
              <w:rPr>
                <w:sz w:val="20"/>
                <w:szCs w:val="20"/>
              </w:rPr>
              <w:t>7</w:t>
            </w:r>
            <w:r w:rsidR="005C6313" w:rsidRPr="00EC1075">
              <w:rPr>
                <w:sz w:val="20"/>
                <w:szCs w:val="20"/>
                <w:lang w:val="en-US"/>
              </w:rPr>
              <w:t xml:space="preserve"> </w:t>
            </w:r>
            <w:r w:rsidRPr="00EC1075">
              <w:rPr>
                <w:sz w:val="20"/>
                <w:szCs w:val="20"/>
              </w:rPr>
              <w:t>и</w:t>
            </w:r>
            <w:r w:rsidR="005C6313" w:rsidRPr="00EC1075">
              <w:rPr>
                <w:sz w:val="20"/>
                <w:szCs w:val="20"/>
                <w:lang w:val="en-US"/>
              </w:rPr>
              <w:t xml:space="preserve"> </w:t>
            </w:r>
            <w:r w:rsidRPr="00EC1075">
              <w:rPr>
                <w:sz w:val="20"/>
                <w:szCs w:val="20"/>
              </w:rPr>
              <w:t>8</w:t>
            </w:r>
          </w:p>
        </w:tc>
        <w:tc>
          <w:tcPr>
            <w:tcW w:w="3195" w:type="dxa"/>
            <w:gridSpan w:val="2"/>
            <w:shd w:val="clear" w:color="auto" w:fill="auto"/>
          </w:tcPr>
          <w:p w:rsidR="007362A1" w:rsidRPr="00EC1075" w:rsidRDefault="00CF76DF" w:rsidP="00EC1075">
            <w:pPr>
              <w:widowControl w:val="0"/>
              <w:spacing w:line="360" w:lineRule="auto"/>
              <w:jc w:val="both"/>
              <w:rPr>
                <w:sz w:val="20"/>
                <w:szCs w:val="20"/>
              </w:rPr>
            </w:pPr>
            <w:r w:rsidRPr="00EC1075">
              <w:rPr>
                <w:sz w:val="20"/>
                <w:szCs w:val="20"/>
              </w:rPr>
              <w:t>04</w:t>
            </w:r>
          </w:p>
          <w:p w:rsidR="007362A1" w:rsidRPr="00EC1075" w:rsidRDefault="00CF76DF" w:rsidP="00EC1075">
            <w:pPr>
              <w:widowControl w:val="0"/>
              <w:spacing w:line="360" w:lineRule="auto"/>
              <w:jc w:val="both"/>
              <w:rPr>
                <w:sz w:val="20"/>
                <w:szCs w:val="20"/>
              </w:rPr>
            </w:pPr>
            <w:r w:rsidRPr="00EC1075">
              <w:rPr>
                <w:sz w:val="20"/>
                <w:szCs w:val="20"/>
              </w:rPr>
              <w:t>07</w:t>
            </w:r>
          </w:p>
          <w:p w:rsidR="007362A1" w:rsidRPr="00EC1075" w:rsidRDefault="00CF76DF" w:rsidP="00EC1075">
            <w:pPr>
              <w:widowControl w:val="0"/>
              <w:spacing w:line="360" w:lineRule="auto"/>
              <w:jc w:val="both"/>
              <w:rPr>
                <w:sz w:val="20"/>
                <w:szCs w:val="20"/>
              </w:rPr>
            </w:pPr>
            <w:r w:rsidRPr="00EC1075">
              <w:rPr>
                <w:sz w:val="20"/>
                <w:szCs w:val="20"/>
              </w:rPr>
              <w:t>08</w:t>
            </w:r>
          </w:p>
          <w:p w:rsidR="007362A1" w:rsidRPr="00EC1075" w:rsidRDefault="00CF76DF" w:rsidP="00EC1075">
            <w:pPr>
              <w:widowControl w:val="0"/>
              <w:spacing w:line="360" w:lineRule="auto"/>
              <w:jc w:val="both"/>
              <w:rPr>
                <w:sz w:val="20"/>
                <w:szCs w:val="20"/>
              </w:rPr>
            </w:pPr>
            <w:r w:rsidRPr="00EC1075">
              <w:rPr>
                <w:sz w:val="20"/>
                <w:szCs w:val="20"/>
              </w:rPr>
              <w:t>09</w:t>
            </w:r>
          </w:p>
          <w:p w:rsidR="00CF76DF" w:rsidRPr="00EC1075" w:rsidRDefault="00CF76DF" w:rsidP="00EC1075">
            <w:pPr>
              <w:widowControl w:val="0"/>
              <w:spacing w:line="360" w:lineRule="auto"/>
              <w:jc w:val="both"/>
              <w:rPr>
                <w:sz w:val="20"/>
                <w:szCs w:val="20"/>
              </w:rPr>
            </w:pPr>
            <w:r w:rsidRPr="00EC1075">
              <w:rPr>
                <w:sz w:val="20"/>
                <w:szCs w:val="20"/>
              </w:rPr>
              <w:t>010</w:t>
            </w:r>
          </w:p>
          <w:p w:rsidR="00CF76DF" w:rsidRPr="00EC1075" w:rsidRDefault="00CF76DF" w:rsidP="00EC1075">
            <w:pPr>
              <w:widowControl w:val="0"/>
              <w:spacing w:line="360" w:lineRule="auto"/>
              <w:jc w:val="both"/>
              <w:rPr>
                <w:sz w:val="20"/>
                <w:szCs w:val="20"/>
              </w:rPr>
            </w:pPr>
            <w:r w:rsidRPr="00EC1075">
              <w:rPr>
                <w:sz w:val="20"/>
                <w:szCs w:val="20"/>
              </w:rPr>
              <w:t>015</w:t>
            </w:r>
          </w:p>
          <w:p w:rsidR="00CF76DF" w:rsidRPr="00EC1075" w:rsidRDefault="00CF76DF" w:rsidP="00EC1075">
            <w:pPr>
              <w:widowControl w:val="0"/>
              <w:spacing w:line="360" w:lineRule="auto"/>
              <w:jc w:val="both"/>
              <w:rPr>
                <w:sz w:val="20"/>
                <w:szCs w:val="20"/>
              </w:rPr>
            </w:pPr>
            <w:r w:rsidRPr="00EC1075">
              <w:rPr>
                <w:sz w:val="20"/>
                <w:szCs w:val="20"/>
              </w:rPr>
              <w:t>019</w:t>
            </w:r>
          </w:p>
          <w:p w:rsidR="00CF76DF" w:rsidRPr="00EC1075" w:rsidRDefault="00CF76DF" w:rsidP="00EC1075">
            <w:pPr>
              <w:widowControl w:val="0"/>
              <w:spacing w:line="360" w:lineRule="auto"/>
              <w:jc w:val="both"/>
              <w:rPr>
                <w:sz w:val="20"/>
                <w:szCs w:val="20"/>
              </w:rPr>
            </w:pPr>
            <w:r w:rsidRPr="00EC1075">
              <w:rPr>
                <w:sz w:val="20"/>
                <w:szCs w:val="20"/>
              </w:rPr>
              <w:t>011</w:t>
            </w:r>
          </w:p>
          <w:p w:rsidR="00CF76DF" w:rsidRPr="00EC1075" w:rsidRDefault="00CF76DF" w:rsidP="00EC1075">
            <w:pPr>
              <w:widowControl w:val="0"/>
              <w:spacing w:line="360" w:lineRule="auto"/>
              <w:jc w:val="both"/>
              <w:rPr>
                <w:sz w:val="20"/>
                <w:szCs w:val="20"/>
              </w:rPr>
            </w:pPr>
            <w:r w:rsidRPr="00EC1075">
              <w:rPr>
                <w:sz w:val="20"/>
                <w:szCs w:val="20"/>
              </w:rPr>
              <w:t>016</w:t>
            </w:r>
          </w:p>
          <w:p w:rsidR="00CF76DF" w:rsidRPr="00EC1075" w:rsidRDefault="00CF76DF" w:rsidP="00EC1075">
            <w:pPr>
              <w:widowControl w:val="0"/>
              <w:spacing w:line="360" w:lineRule="auto"/>
              <w:jc w:val="both"/>
              <w:rPr>
                <w:sz w:val="20"/>
                <w:szCs w:val="20"/>
                <w:lang w:val="en-US"/>
              </w:rPr>
            </w:pPr>
            <w:r w:rsidRPr="00EC1075">
              <w:rPr>
                <w:sz w:val="20"/>
                <w:szCs w:val="20"/>
              </w:rPr>
              <w:t>017</w:t>
            </w:r>
          </w:p>
          <w:p w:rsidR="005C6313" w:rsidRPr="00EC1075" w:rsidRDefault="005C6313" w:rsidP="00EC1075">
            <w:pPr>
              <w:widowControl w:val="0"/>
              <w:spacing w:line="360" w:lineRule="auto"/>
              <w:jc w:val="both"/>
              <w:rPr>
                <w:sz w:val="20"/>
                <w:szCs w:val="20"/>
                <w:lang w:val="en-US"/>
              </w:rPr>
            </w:pPr>
            <w:r w:rsidRPr="00EC1075">
              <w:rPr>
                <w:sz w:val="20"/>
                <w:szCs w:val="20"/>
              </w:rPr>
              <w:t xml:space="preserve">018 </w:t>
            </w:r>
          </w:p>
          <w:p w:rsidR="005C6313" w:rsidRPr="00EC1075" w:rsidRDefault="005C6313" w:rsidP="00EC1075">
            <w:pPr>
              <w:widowControl w:val="0"/>
              <w:spacing w:line="360" w:lineRule="auto"/>
              <w:jc w:val="both"/>
              <w:rPr>
                <w:sz w:val="20"/>
                <w:szCs w:val="20"/>
                <w:lang w:val="en-US"/>
              </w:rPr>
            </w:pPr>
            <w:r w:rsidRPr="00EC1075">
              <w:rPr>
                <w:sz w:val="20"/>
                <w:szCs w:val="20"/>
              </w:rPr>
              <w:t>021</w:t>
            </w:r>
          </w:p>
          <w:p w:rsidR="005C6313" w:rsidRPr="00EC1075" w:rsidRDefault="005C6313" w:rsidP="00EC1075">
            <w:pPr>
              <w:widowControl w:val="0"/>
              <w:spacing w:line="360" w:lineRule="auto"/>
              <w:jc w:val="both"/>
              <w:rPr>
                <w:sz w:val="20"/>
                <w:szCs w:val="20"/>
                <w:lang w:val="en-US"/>
              </w:rPr>
            </w:pPr>
            <w:r w:rsidRPr="00EC1075">
              <w:rPr>
                <w:sz w:val="20"/>
                <w:szCs w:val="20"/>
              </w:rPr>
              <w:t>028</w:t>
            </w:r>
          </w:p>
          <w:p w:rsidR="005C6313" w:rsidRPr="00EC1075" w:rsidRDefault="005C6313" w:rsidP="00EC1075">
            <w:pPr>
              <w:widowControl w:val="0"/>
              <w:spacing w:line="360" w:lineRule="auto"/>
              <w:jc w:val="both"/>
              <w:rPr>
                <w:sz w:val="20"/>
                <w:szCs w:val="20"/>
                <w:lang w:val="en-US"/>
              </w:rPr>
            </w:pPr>
            <w:r w:rsidRPr="00EC1075">
              <w:rPr>
                <w:sz w:val="20"/>
                <w:szCs w:val="20"/>
              </w:rPr>
              <w:t>030</w:t>
            </w:r>
          </w:p>
          <w:p w:rsidR="005C6313" w:rsidRPr="00EC1075" w:rsidRDefault="005C6313" w:rsidP="00EC1075">
            <w:pPr>
              <w:widowControl w:val="0"/>
              <w:spacing w:line="360" w:lineRule="auto"/>
              <w:jc w:val="both"/>
              <w:rPr>
                <w:sz w:val="20"/>
                <w:szCs w:val="20"/>
                <w:lang w:val="en-US"/>
              </w:rPr>
            </w:pPr>
            <w:r w:rsidRPr="00EC1075">
              <w:rPr>
                <w:sz w:val="20"/>
                <w:szCs w:val="20"/>
              </w:rPr>
              <w:t>035</w:t>
            </w:r>
          </w:p>
          <w:p w:rsidR="005C6313" w:rsidRPr="00EC1075" w:rsidRDefault="005C6313" w:rsidP="00EC1075">
            <w:pPr>
              <w:widowControl w:val="0"/>
              <w:spacing w:line="360" w:lineRule="auto"/>
              <w:jc w:val="both"/>
              <w:rPr>
                <w:sz w:val="20"/>
                <w:szCs w:val="20"/>
                <w:lang w:val="en-US"/>
              </w:rPr>
            </w:pPr>
            <w:r w:rsidRPr="00EC1075">
              <w:rPr>
                <w:sz w:val="20"/>
                <w:szCs w:val="20"/>
              </w:rPr>
              <w:t>038</w:t>
            </w:r>
          </w:p>
          <w:p w:rsidR="005C6313" w:rsidRPr="00EC1075" w:rsidRDefault="005C6313" w:rsidP="00EC1075">
            <w:pPr>
              <w:widowControl w:val="0"/>
              <w:spacing w:line="360" w:lineRule="auto"/>
              <w:jc w:val="both"/>
              <w:rPr>
                <w:sz w:val="20"/>
                <w:szCs w:val="20"/>
                <w:lang w:val="en-US"/>
              </w:rPr>
            </w:pPr>
            <w:r w:rsidRPr="00EC1075">
              <w:rPr>
                <w:sz w:val="20"/>
                <w:szCs w:val="20"/>
              </w:rPr>
              <w:t>039</w:t>
            </w:r>
          </w:p>
          <w:p w:rsidR="005C6313" w:rsidRPr="00EC1075" w:rsidRDefault="005C6313" w:rsidP="00EC1075">
            <w:pPr>
              <w:widowControl w:val="0"/>
              <w:spacing w:line="360" w:lineRule="auto"/>
              <w:jc w:val="both"/>
              <w:rPr>
                <w:sz w:val="20"/>
                <w:szCs w:val="20"/>
                <w:lang w:val="en-US"/>
              </w:rPr>
            </w:pPr>
            <w:r w:rsidRPr="00EC1075">
              <w:rPr>
                <w:sz w:val="20"/>
                <w:szCs w:val="20"/>
              </w:rPr>
              <w:t>040</w:t>
            </w:r>
          </w:p>
          <w:p w:rsidR="005C6313" w:rsidRPr="00EC1075" w:rsidRDefault="005C6313" w:rsidP="00EC1075">
            <w:pPr>
              <w:widowControl w:val="0"/>
              <w:spacing w:line="360" w:lineRule="auto"/>
              <w:jc w:val="both"/>
              <w:rPr>
                <w:sz w:val="20"/>
                <w:szCs w:val="20"/>
                <w:lang w:val="en-US"/>
              </w:rPr>
            </w:pPr>
            <w:r w:rsidRPr="00EC1075">
              <w:rPr>
                <w:sz w:val="20"/>
                <w:szCs w:val="20"/>
              </w:rPr>
              <w:t>041</w:t>
            </w:r>
          </w:p>
          <w:p w:rsidR="005C6313" w:rsidRPr="00EC1075" w:rsidRDefault="005C6313" w:rsidP="00EC1075">
            <w:pPr>
              <w:widowControl w:val="0"/>
              <w:spacing w:line="360" w:lineRule="auto"/>
              <w:jc w:val="both"/>
              <w:rPr>
                <w:sz w:val="20"/>
                <w:szCs w:val="20"/>
                <w:lang w:val="en-US"/>
              </w:rPr>
            </w:pPr>
            <w:r w:rsidRPr="00EC1075">
              <w:rPr>
                <w:sz w:val="20"/>
                <w:szCs w:val="20"/>
              </w:rPr>
              <w:t>042</w:t>
            </w:r>
          </w:p>
          <w:p w:rsidR="005C6313" w:rsidRPr="00EC1075" w:rsidRDefault="005C6313" w:rsidP="00EC1075">
            <w:pPr>
              <w:widowControl w:val="0"/>
              <w:spacing w:line="360" w:lineRule="auto"/>
              <w:jc w:val="both"/>
              <w:rPr>
                <w:sz w:val="20"/>
                <w:szCs w:val="20"/>
                <w:lang w:val="en-US"/>
              </w:rPr>
            </w:pPr>
            <w:r w:rsidRPr="00EC1075">
              <w:rPr>
                <w:sz w:val="20"/>
                <w:szCs w:val="20"/>
              </w:rPr>
              <w:t>043</w:t>
            </w:r>
          </w:p>
          <w:p w:rsidR="005C6313" w:rsidRPr="00EC1075" w:rsidRDefault="005C6313" w:rsidP="00EC1075">
            <w:pPr>
              <w:widowControl w:val="0"/>
              <w:spacing w:line="360" w:lineRule="auto"/>
              <w:jc w:val="both"/>
              <w:rPr>
                <w:sz w:val="20"/>
                <w:szCs w:val="20"/>
                <w:lang w:val="en-US"/>
              </w:rPr>
            </w:pPr>
            <w:r w:rsidRPr="00EC1075">
              <w:rPr>
                <w:sz w:val="20"/>
                <w:szCs w:val="20"/>
              </w:rPr>
              <w:t>044</w:t>
            </w:r>
          </w:p>
          <w:p w:rsidR="005C6313" w:rsidRPr="00EC1075" w:rsidRDefault="005C6313" w:rsidP="00EC1075">
            <w:pPr>
              <w:widowControl w:val="0"/>
              <w:spacing w:line="360" w:lineRule="auto"/>
              <w:jc w:val="both"/>
              <w:rPr>
                <w:sz w:val="20"/>
                <w:szCs w:val="20"/>
                <w:lang w:val="en-US"/>
              </w:rPr>
            </w:pPr>
            <w:r w:rsidRPr="00EC1075">
              <w:rPr>
                <w:sz w:val="20"/>
                <w:szCs w:val="20"/>
              </w:rPr>
              <w:t>045</w:t>
            </w:r>
          </w:p>
          <w:p w:rsidR="005C6313" w:rsidRPr="00EC1075" w:rsidRDefault="005C6313" w:rsidP="00EC1075">
            <w:pPr>
              <w:widowControl w:val="0"/>
              <w:spacing w:line="360" w:lineRule="auto"/>
              <w:jc w:val="both"/>
              <w:rPr>
                <w:sz w:val="20"/>
                <w:szCs w:val="20"/>
                <w:lang w:val="en-US"/>
              </w:rPr>
            </w:pPr>
            <w:r w:rsidRPr="00EC1075">
              <w:rPr>
                <w:sz w:val="20"/>
                <w:szCs w:val="20"/>
              </w:rPr>
              <w:t>047</w:t>
            </w:r>
          </w:p>
          <w:p w:rsidR="005C6313" w:rsidRPr="00EC1075" w:rsidRDefault="005C6313" w:rsidP="00EC1075">
            <w:pPr>
              <w:widowControl w:val="0"/>
              <w:spacing w:line="360" w:lineRule="auto"/>
              <w:jc w:val="both"/>
              <w:rPr>
                <w:sz w:val="20"/>
                <w:szCs w:val="20"/>
                <w:lang w:val="en-US"/>
              </w:rPr>
            </w:pPr>
            <w:r w:rsidRPr="00EC1075">
              <w:rPr>
                <w:sz w:val="20"/>
                <w:szCs w:val="20"/>
              </w:rPr>
              <w:t>048</w:t>
            </w:r>
          </w:p>
          <w:p w:rsidR="005C6313" w:rsidRPr="00EC1075" w:rsidRDefault="005C6313" w:rsidP="00EC1075">
            <w:pPr>
              <w:widowControl w:val="0"/>
              <w:spacing w:line="360" w:lineRule="auto"/>
              <w:jc w:val="both"/>
              <w:rPr>
                <w:sz w:val="20"/>
                <w:szCs w:val="20"/>
                <w:lang w:val="en-US"/>
              </w:rPr>
            </w:pPr>
            <w:r w:rsidRPr="00EC1075">
              <w:rPr>
                <w:sz w:val="20"/>
                <w:szCs w:val="20"/>
              </w:rPr>
              <w:t>050</w:t>
            </w:r>
          </w:p>
          <w:p w:rsidR="005C6313" w:rsidRPr="00EC1075" w:rsidRDefault="005C6313" w:rsidP="00EC1075">
            <w:pPr>
              <w:widowControl w:val="0"/>
              <w:spacing w:line="360" w:lineRule="auto"/>
              <w:jc w:val="both"/>
              <w:rPr>
                <w:sz w:val="20"/>
                <w:szCs w:val="20"/>
                <w:lang w:val="en-US"/>
              </w:rPr>
            </w:pPr>
            <w:r w:rsidRPr="00EC1075">
              <w:rPr>
                <w:sz w:val="20"/>
                <w:szCs w:val="20"/>
              </w:rPr>
              <w:t xml:space="preserve"> 052</w:t>
            </w:r>
          </w:p>
          <w:p w:rsidR="005C6313" w:rsidRPr="00EC1075" w:rsidRDefault="005C6313" w:rsidP="00EC1075">
            <w:pPr>
              <w:widowControl w:val="0"/>
              <w:spacing w:line="360" w:lineRule="auto"/>
              <w:jc w:val="both"/>
              <w:rPr>
                <w:sz w:val="20"/>
                <w:szCs w:val="20"/>
                <w:lang w:val="en-US"/>
              </w:rPr>
            </w:pPr>
            <w:r w:rsidRPr="00EC1075">
              <w:rPr>
                <w:sz w:val="20"/>
                <w:szCs w:val="20"/>
              </w:rPr>
              <w:t xml:space="preserve"> 053</w:t>
            </w:r>
          </w:p>
        </w:tc>
        <w:tc>
          <w:tcPr>
            <w:tcW w:w="2651" w:type="dxa"/>
            <w:shd w:val="clear" w:color="auto" w:fill="auto"/>
          </w:tcPr>
          <w:p w:rsidR="007362A1" w:rsidRPr="00EC1075" w:rsidRDefault="00CF76DF" w:rsidP="00EC1075">
            <w:pPr>
              <w:widowControl w:val="0"/>
              <w:spacing w:line="360" w:lineRule="auto"/>
              <w:jc w:val="both"/>
              <w:rPr>
                <w:sz w:val="20"/>
                <w:szCs w:val="20"/>
              </w:rPr>
            </w:pPr>
            <w:r w:rsidRPr="00EC1075">
              <w:rPr>
                <w:sz w:val="20"/>
                <w:szCs w:val="20"/>
                <w:lang w:val="en-US"/>
              </w:rPr>
              <w:t>B</w:t>
            </w:r>
          </w:p>
          <w:p w:rsidR="007362A1" w:rsidRPr="00EC1075" w:rsidRDefault="00CF76DF" w:rsidP="00EC1075">
            <w:pPr>
              <w:widowControl w:val="0"/>
              <w:spacing w:line="360" w:lineRule="auto"/>
              <w:jc w:val="both"/>
              <w:rPr>
                <w:sz w:val="20"/>
                <w:szCs w:val="20"/>
              </w:rPr>
            </w:pPr>
            <w:r w:rsidRPr="00EC1075">
              <w:rPr>
                <w:sz w:val="20"/>
                <w:szCs w:val="20"/>
                <w:lang w:val="en-US"/>
              </w:rPr>
              <w:t>C</w:t>
            </w:r>
            <w:r w:rsidRPr="00EC1075">
              <w:rPr>
                <w:sz w:val="20"/>
                <w:szCs w:val="20"/>
                <w:vertAlign w:val="subscript"/>
              </w:rPr>
              <w:t>1</w:t>
            </w:r>
            <w:r w:rsidRPr="00EC1075">
              <w:rPr>
                <w:sz w:val="20"/>
                <w:szCs w:val="20"/>
              </w:rPr>
              <w:t xml:space="preserve"> или </w:t>
            </w:r>
            <w:r w:rsidRPr="00EC1075">
              <w:rPr>
                <w:sz w:val="20"/>
                <w:szCs w:val="20"/>
                <w:lang w:val="en-US"/>
              </w:rPr>
              <w:t>C</w:t>
            </w:r>
            <w:r w:rsidRPr="00EC1075">
              <w:rPr>
                <w:sz w:val="20"/>
                <w:szCs w:val="20"/>
                <w:vertAlign w:val="subscript"/>
              </w:rPr>
              <w:t>4</w:t>
            </w:r>
          </w:p>
          <w:p w:rsidR="007362A1" w:rsidRPr="00EC1075" w:rsidRDefault="00CF76DF" w:rsidP="00EC1075">
            <w:pPr>
              <w:widowControl w:val="0"/>
              <w:spacing w:line="360" w:lineRule="auto"/>
              <w:jc w:val="both"/>
              <w:rPr>
                <w:sz w:val="20"/>
                <w:szCs w:val="20"/>
                <w:vertAlign w:val="subscript"/>
              </w:rPr>
            </w:pPr>
            <w:r w:rsidRPr="00EC1075">
              <w:rPr>
                <w:sz w:val="20"/>
                <w:szCs w:val="20"/>
                <w:lang w:val="en-US"/>
              </w:rPr>
              <w:t>C</w:t>
            </w:r>
            <w:r w:rsidRPr="00EC1075">
              <w:rPr>
                <w:sz w:val="20"/>
                <w:szCs w:val="20"/>
                <w:vertAlign w:val="subscript"/>
              </w:rPr>
              <w:t xml:space="preserve">2 </w:t>
            </w:r>
            <w:r w:rsidRPr="00EC1075">
              <w:rPr>
                <w:sz w:val="20"/>
                <w:szCs w:val="20"/>
              </w:rPr>
              <w:t xml:space="preserve">или </w:t>
            </w:r>
            <w:r w:rsidRPr="00EC1075">
              <w:rPr>
                <w:sz w:val="20"/>
                <w:szCs w:val="20"/>
                <w:lang w:val="en-US"/>
              </w:rPr>
              <w:t>C</w:t>
            </w:r>
            <w:r w:rsidRPr="00EC1075">
              <w:rPr>
                <w:sz w:val="20"/>
                <w:szCs w:val="20"/>
                <w:vertAlign w:val="subscript"/>
              </w:rPr>
              <w:t>3</w:t>
            </w:r>
          </w:p>
          <w:p w:rsidR="007362A1" w:rsidRPr="00EC1075" w:rsidRDefault="00CF76DF" w:rsidP="00EC1075">
            <w:pPr>
              <w:widowControl w:val="0"/>
              <w:spacing w:line="360" w:lineRule="auto"/>
              <w:jc w:val="both"/>
              <w:rPr>
                <w:sz w:val="20"/>
                <w:szCs w:val="20"/>
                <w:vertAlign w:val="subscript"/>
              </w:rPr>
            </w:pPr>
            <w:r w:rsidRPr="00EC1075">
              <w:rPr>
                <w:sz w:val="20"/>
                <w:szCs w:val="20"/>
                <w:lang w:val="en-US"/>
              </w:rPr>
              <w:t>D</w:t>
            </w:r>
            <w:r w:rsidRPr="00EC1075">
              <w:rPr>
                <w:sz w:val="20"/>
                <w:szCs w:val="20"/>
                <w:vertAlign w:val="subscript"/>
              </w:rPr>
              <w:t>1</w:t>
            </w:r>
            <w:r w:rsidRPr="00EC1075">
              <w:rPr>
                <w:sz w:val="20"/>
                <w:szCs w:val="20"/>
              </w:rPr>
              <w:t xml:space="preserve"> или </w:t>
            </w:r>
            <w:r w:rsidRPr="00EC1075">
              <w:rPr>
                <w:sz w:val="20"/>
                <w:szCs w:val="20"/>
                <w:lang w:val="en-US"/>
              </w:rPr>
              <w:t>D</w:t>
            </w:r>
            <w:r w:rsidRPr="00EC1075">
              <w:rPr>
                <w:sz w:val="20"/>
                <w:szCs w:val="20"/>
                <w:vertAlign w:val="subscript"/>
              </w:rPr>
              <w:t>2</w:t>
            </w:r>
          </w:p>
          <w:p w:rsidR="00CF76DF" w:rsidRPr="00EC1075" w:rsidRDefault="00CF76DF" w:rsidP="00EC1075">
            <w:pPr>
              <w:widowControl w:val="0"/>
              <w:spacing w:line="360" w:lineRule="auto"/>
              <w:jc w:val="both"/>
              <w:rPr>
                <w:sz w:val="20"/>
                <w:szCs w:val="20"/>
              </w:rPr>
            </w:pPr>
            <w:r w:rsidRPr="00EC1075">
              <w:rPr>
                <w:sz w:val="20"/>
                <w:szCs w:val="20"/>
                <w:lang w:val="en-US"/>
              </w:rPr>
              <w:t>E</w:t>
            </w:r>
            <w:r w:rsidRPr="00EC1075">
              <w:rPr>
                <w:sz w:val="20"/>
                <w:szCs w:val="20"/>
                <w:vertAlign w:val="subscript"/>
              </w:rPr>
              <w:t>1</w:t>
            </w:r>
          </w:p>
          <w:p w:rsidR="00CF76DF" w:rsidRPr="00EC1075" w:rsidRDefault="00CF76DF" w:rsidP="00EC1075">
            <w:pPr>
              <w:widowControl w:val="0"/>
              <w:spacing w:line="360" w:lineRule="auto"/>
              <w:jc w:val="both"/>
              <w:rPr>
                <w:sz w:val="20"/>
                <w:szCs w:val="20"/>
                <w:vertAlign w:val="subscript"/>
              </w:rPr>
            </w:pPr>
            <w:r w:rsidRPr="00EC1075">
              <w:rPr>
                <w:sz w:val="20"/>
                <w:szCs w:val="20"/>
                <w:lang w:val="en-US"/>
              </w:rPr>
              <w:t>E</w:t>
            </w:r>
            <w:r w:rsidRPr="00EC1075">
              <w:rPr>
                <w:sz w:val="20"/>
                <w:szCs w:val="20"/>
                <w:vertAlign w:val="subscript"/>
              </w:rPr>
              <w:t>2</w:t>
            </w:r>
            <w:r w:rsidRPr="00EC1075">
              <w:rPr>
                <w:sz w:val="20"/>
                <w:szCs w:val="20"/>
              </w:rPr>
              <w:t xml:space="preserve"> или </w:t>
            </w:r>
            <w:r w:rsidRPr="00EC1075">
              <w:rPr>
                <w:sz w:val="20"/>
                <w:szCs w:val="20"/>
                <w:lang w:val="en-US"/>
              </w:rPr>
              <w:t>E</w:t>
            </w:r>
            <w:r w:rsidRPr="00EC1075">
              <w:rPr>
                <w:sz w:val="20"/>
                <w:szCs w:val="20"/>
                <w:vertAlign w:val="subscript"/>
              </w:rPr>
              <w:t>3</w:t>
            </w:r>
          </w:p>
          <w:p w:rsidR="00CF76DF" w:rsidRPr="00EC1075" w:rsidRDefault="00CF76DF" w:rsidP="00EC1075">
            <w:pPr>
              <w:widowControl w:val="0"/>
              <w:spacing w:line="360" w:lineRule="auto"/>
              <w:jc w:val="both"/>
              <w:rPr>
                <w:sz w:val="20"/>
                <w:szCs w:val="20"/>
                <w:lang w:val="en-US"/>
              </w:rPr>
            </w:pPr>
            <w:r w:rsidRPr="00EC1075">
              <w:rPr>
                <w:sz w:val="20"/>
                <w:szCs w:val="20"/>
                <w:lang w:val="en-US"/>
              </w:rPr>
              <w:t>E</w:t>
            </w:r>
            <w:r w:rsidRPr="00EC1075">
              <w:rPr>
                <w:sz w:val="20"/>
                <w:szCs w:val="20"/>
                <w:vertAlign w:val="subscript"/>
                <w:lang w:val="en-US"/>
              </w:rPr>
              <w:t>4</w:t>
            </w:r>
          </w:p>
          <w:p w:rsidR="00CF76DF" w:rsidRPr="00EC1075" w:rsidRDefault="00CF76DF" w:rsidP="00EC1075">
            <w:pPr>
              <w:widowControl w:val="0"/>
              <w:spacing w:line="360" w:lineRule="auto"/>
              <w:jc w:val="both"/>
              <w:rPr>
                <w:sz w:val="20"/>
                <w:szCs w:val="20"/>
                <w:lang w:val="en-US"/>
              </w:rPr>
            </w:pPr>
            <w:r w:rsidRPr="00EC1075">
              <w:rPr>
                <w:sz w:val="20"/>
                <w:szCs w:val="20"/>
                <w:lang w:val="en-US"/>
              </w:rPr>
              <w:t>F</w:t>
            </w:r>
          </w:p>
          <w:p w:rsidR="00CF76DF" w:rsidRPr="00EC1075" w:rsidRDefault="00CF76DF" w:rsidP="00EC1075">
            <w:pPr>
              <w:widowControl w:val="0"/>
              <w:spacing w:line="360" w:lineRule="auto"/>
              <w:jc w:val="both"/>
              <w:rPr>
                <w:sz w:val="20"/>
                <w:szCs w:val="20"/>
                <w:lang w:val="en-US"/>
              </w:rPr>
            </w:pPr>
            <w:r w:rsidRPr="00EC1075">
              <w:rPr>
                <w:sz w:val="20"/>
                <w:szCs w:val="20"/>
                <w:lang w:val="en-US"/>
              </w:rPr>
              <w:t>J</w:t>
            </w:r>
          </w:p>
          <w:p w:rsidR="00CF76DF" w:rsidRPr="00EC1075" w:rsidRDefault="00CF76DF" w:rsidP="00EC1075">
            <w:pPr>
              <w:widowControl w:val="0"/>
              <w:spacing w:line="360" w:lineRule="auto"/>
              <w:jc w:val="both"/>
              <w:rPr>
                <w:sz w:val="20"/>
                <w:szCs w:val="20"/>
                <w:lang w:val="en-US"/>
              </w:rPr>
            </w:pPr>
            <w:r w:rsidRPr="00EC1075">
              <w:rPr>
                <w:sz w:val="20"/>
                <w:szCs w:val="20"/>
                <w:lang w:val="en-US"/>
              </w:rPr>
              <w:t>I</w:t>
            </w:r>
          </w:p>
          <w:p w:rsidR="005C6313" w:rsidRPr="00EC1075" w:rsidRDefault="00EC6811" w:rsidP="00EC1075">
            <w:pPr>
              <w:widowControl w:val="0"/>
              <w:shd w:val="clear" w:color="auto" w:fill="FFFFFF"/>
              <w:autoSpaceDE w:val="0"/>
              <w:autoSpaceDN w:val="0"/>
              <w:adjustRightInd w:val="0"/>
              <w:spacing w:line="360" w:lineRule="auto"/>
              <w:jc w:val="both"/>
              <w:rPr>
                <w:sz w:val="20"/>
                <w:szCs w:val="20"/>
                <w:lang w:val="en-US"/>
              </w:rPr>
            </w:pPr>
            <w:r w:rsidRPr="00EC1075">
              <w:rPr>
                <w:bCs/>
                <w:sz w:val="20"/>
                <w:szCs w:val="20"/>
                <w:lang w:val="en-US"/>
              </w:rPr>
              <w:t>K</w:t>
            </w:r>
          </w:p>
          <w:p w:rsidR="005C6313" w:rsidRPr="00EC1075" w:rsidRDefault="005C6313" w:rsidP="00EC1075">
            <w:pPr>
              <w:widowControl w:val="0"/>
              <w:shd w:val="clear" w:color="auto" w:fill="FFFFFF"/>
              <w:autoSpaceDE w:val="0"/>
              <w:autoSpaceDN w:val="0"/>
              <w:adjustRightInd w:val="0"/>
              <w:spacing w:line="360" w:lineRule="auto"/>
              <w:jc w:val="both"/>
              <w:rPr>
                <w:sz w:val="20"/>
                <w:szCs w:val="20"/>
                <w:lang w:val="en-US"/>
              </w:rPr>
            </w:pPr>
            <w:r w:rsidRPr="00EC1075">
              <w:rPr>
                <w:bCs/>
                <w:sz w:val="20"/>
                <w:szCs w:val="20"/>
                <w:lang w:val="en-US"/>
              </w:rPr>
              <w:t>L</w:t>
            </w:r>
          </w:p>
          <w:p w:rsidR="00EC6811" w:rsidRPr="00EC1075" w:rsidRDefault="005C6313" w:rsidP="00EC1075">
            <w:pPr>
              <w:widowControl w:val="0"/>
              <w:shd w:val="clear" w:color="auto" w:fill="FFFFFF"/>
              <w:autoSpaceDE w:val="0"/>
              <w:autoSpaceDN w:val="0"/>
              <w:adjustRightInd w:val="0"/>
              <w:spacing w:line="360" w:lineRule="auto"/>
              <w:jc w:val="both"/>
              <w:rPr>
                <w:bCs/>
                <w:sz w:val="20"/>
                <w:szCs w:val="20"/>
                <w:lang w:val="en-US"/>
              </w:rPr>
            </w:pPr>
            <w:r w:rsidRPr="00EC1075">
              <w:rPr>
                <w:bCs/>
                <w:sz w:val="20"/>
                <w:szCs w:val="20"/>
              </w:rPr>
              <w:t>М</w:t>
            </w:r>
          </w:p>
          <w:p w:rsidR="00EC6811" w:rsidRPr="00EC1075" w:rsidRDefault="005C6313" w:rsidP="00EC1075">
            <w:pPr>
              <w:widowControl w:val="0"/>
              <w:shd w:val="clear" w:color="auto" w:fill="FFFFFF"/>
              <w:autoSpaceDE w:val="0"/>
              <w:autoSpaceDN w:val="0"/>
              <w:adjustRightInd w:val="0"/>
              <w:spacing w:line="360" w:lineRule="auto"/>
              <w:jc w:val="both"/>
              <w:rPr>
                <w:bCs/>
                <w:sz w:val="20"/>
                <w:szCs w:val="20"/>
                <w:lang w:val="en-US"/>
              </w:rPr>
            </w:pPr>
            <w:r w:rsidRPr="00EC1075">
              <w:rPr>
                <w:bCs/>
                <w:sz w:val="20"/>
                <w:szCs w:val="20"/>
                <w:lang w:val="en-US"/>
              </w:rPr>
              <w:t>N</w:t>
            </w:r>
          </w:p>
          <w:p w:rsidR="00EC6811" w:rsidRPr="00EC1075" w:rsidRDefault="005C6313" w:rsidP="00EC1075">
            <w:pPr>
              <w:widowControl w:val="0"/>
              <w:shd w:val="clear" w:color="auto" w:fill="FFFFFF"/>
              <w:autoSpaceDE w:val="0"/>
              <w:autoSpaceDN w:val="0"/>
              <w:adjustRightInd w:val="0"/>
              <w:spacing w:line="360" w:lineRule="auto"/>
              <w:jc w:val="both"/>
              <w:rPr>
                <w:bCs/>
                <w:sz w:val="20"/>
                <w:szCs w:val="20"/>
                <w:lang w:val="en-US"/>
              </w:rPr>
            </w:pPr>
            <w:r w:rsidRPr="00EC1075">
              <w:rPr>
                <w:bCs/>
                <w:sz w:val="20"/>
                <w:szCs w:val="20"/>
              </w:rPr>
              <w:t>О</w:t>
            </w:r>
          </w:p>
          <w:p w:rsidR="005C6313" w:rsidRPr="00EC1075" w:rsidRDefault="005C6313" w:rsidP="00EC1075">
            <w:pPr>
              <w:widowControl w:val="0"/>
              <w:shd w:val="clear" w:color="auto" w:fill="FFFFFF"/>
              <w:autoSpaceDE w:val="0"/>
              <w:autoSpaceDN w:val="0"/>
              <w:adjustRightInd w:val="0"/>
              <w:spacing w:line="360" w:lineRule="auto"/>
              <w:jc w:val="both"/>
              <w:rPr>
                <w:sz w:val="20"/>
                <w:szCs w:val="20"/>
                <w:lang w:val="en-US"/>
              </w:rPr>
            </w:pPr>
            <w:r w:rsidRPr="00EC1075">
              <w:rPr>
                <w:bCs/>
                <w:sz w:val="20"/>
                <w:szCs w:val="20"/>
              </w:rPr>
              <w:t>Р</w:t>
            </w:r>
          </w:p>
          <w:p w:rsidR="005C6313" w:rsidRPr="00EC1075" w:rsidRDefault="00EC6811" w:rsidP="00EC1075">
            <w:pPr>
              <w:widowControl w:val="0"/>
              <w:shd w:val="clear" w:color="auto" w:fill="FFFFFF"/>
              <w:autoSpaceDE w:val="0"/>
              <w:autoSpaceDN w:val="0"/>
              <w:adjustRightInd w:val="0"/>
              <w:spacing w:line="360" w:lineRule="auto"/>
              <w:jc w:val="both"/>
              <w:rPr>
                <w:bCs/>
                <w:sz w:val="20"/>
                <w:szCs w:val="20"/>
                <w:lang w:val="en-US"/>
              </w:rPr>
            </w:pPr>
            <w:r w:rsidRPr="00EC1075">
              <w:rPr>
                <w:bCs/>
                <w:sz w:val="20"/>
                <w:szCs w:val="20"/>
                <w:lang w:val="en-US"/>
              </w:rPr>
              <w:t>Q</w:t>
            </w:r>
          </w:p>
          <w:p w:rsidR="00EC6811" w:rsidRPr="00EC1075" w:rsidRDefault="00EC6811" w:rsidP="00EC1075">
            <w:pPr>
              <w:widowControl w:val="0"/>
              <w:shd w:val="clear" w:color="auto" w:fill="FFFFFF"/>
              <w:autoSpaceDE w:val="0"/>
              <w:autoSpaceDN w:val="0"/>
              <w:adjustRightInd w:val="0"/>
              <w:spacing w:line="360" w:lineRule="auto"/>
              <w:jc w:val="both"/>
              <w:rPr>
                <w:sz w:val="20"/>
                <w:szCs w:val="20"/>
                <w:lang w:val="en-US"/>
              </w:rPr>
            </w:pPr>
            <w:r w:rsidRPr="00EC1075">
              <w:rPr>
                <w:bCs/>
                <w:sz w:val="20"/>
                <w:szCs w:val="20"/>
                <w:lang w:val="en-US"/>
              </w:rPr>
              <w:t>R</w:t>
            </w:r>
          </w:p>
          <w:p w:rsidR="005C6313" w:rsidRPr="00EC1075" w:rsidRDefault="005C6313" w:rsidP="00EC1075">
            <w:pPr>
              <w:widowControl w:val="0"/>
              <w:shd w:val="clear" w:color="auto" w:fill="FFFFFF"/>
              <w:autoSpaceDE w:val="0"/>
              <w:autoSpaceDN w:val="0"/>
              <w:adjustRightInd w:val="0"/>
              <w:spacing w:line="360" w:lineRule="auto"/>
              <w:jc w:val="both"/>
              <w:rPr>
                <w:sz w:val="20"/>
                <w:szCs w:val="20"/>
              </w:rPr>
            </w:pPr>
            <w:r w:rsidRPr="00EC1075">
              <w:rPr>
                <w:bCs/>
                <w:sz w:val="20"/>
                <w:szCs w:val="20"/>
                <w:lang w:val="en-US"/>
              </w:rPr>
              <w:t>S</w:t>
            </w:r>
          </w:p>
          <w:p w:rsidR="005C6313" w:rsidRPr="00EC1075" w:rsidRDefault="00EC6811" w:rsidP="00EC1075">
            <w:pPr>
              <w:widowControl w:val="0"/>
              <w:shd w:val="clear" w:color="auto" w:fill="FFFFFF"/>
              <w:autoSpaceDE w:val="0"/>
              <w:autoSpaceDN w:val="0"/>
              <w:adjustRightInd w:val="0"/>
              <w:spacing w:line="360" w:lineRule="auto"/>
              <w:jc w:val="both"/>
              <w:rPr>
                <w:sz w:val="20"/>
                <w:szCs w:val="20"/>
                <w:lang w:val="en-US"/>
              </w:rPr>
            </w:pPr>
            <w:r w:rsidRPr="00EC1075">
              <w:rPr>
                <w:bCs/>
                <w:sz w:val="20"/>
                <w:szCs w:val="20"/>
                <w:lang w:val="en-US"/>
              </w:rPr>
              <w:t>T</w:t>
            </w:r>
          </w:p>
          <w:p w:rsidR="005C6313" w:rsidRPr="00EC1075" w:rsidRDefault="00EC6811" w:rsidP="00EC1075">
            <w:pPr>
              <w:widowControl w:val="0"/>
              <w:shd w:val="clear" w:color="auto" w:fill="FFFFFF"/>
              <w:autoSpaceDE w:val="0"/>
              <w:autoSpaceDN w:val="0"/>
              <w:adjustRightInd w:val="0"/>
              <w:spacing w:line="360" w:lineRule="auto"/>
              <w:jc w:val="both"/>
              <w:rPr>
                <w:sz w:val="20"/>
                <w:szCs w:val="20"/>
                <w:lang w:val="en-US"/>
              </w:rPr>
            </w:pPr>
            <w:r w:rsidRPr="00EC1075">
              <w:rPr>
                <w:bCs/>
                <w:sz w:val="20"/>
                <w:szCs w:val="20"/>
                <w:lang w:val="en-US"/>
              </w:rPr>
              <w:t>U</w:t>
            </w:r>
          </w:p>
          <w:p w:rsidR="00EC6811" w:rsidRPr="00EC1075" w:rsidRDefault="005C6313" w:rsidP="00EC1075">
            <w:pPr>
              <w:widowControl w:val="0"/>
              <w:spacing w:line="360" w:lineRule="auto"/>
              <w:jc w:val="both"/>
              <w:rPr>
                <w:bCs/>
                <w:sz w:val="20"/>
                <w:szCs w:val="20"/>
                <w:lang w:val="en-US"/>
              </w:rPr>
            </w:pPr>
            <w:r w:rsidRPr="00EC1075">
              <w:rPr>
                <w:bCs/>
                <w:sz w:val="20"/>
                <w:szCs w:val="20"/>
                <w:lang w:val="en-US"/>
              </w:rPr>
              <w:t>V</w:t>
            </w:r>
          </w:p>
          <w:p w:rsidR="00EC6811" w:rsidRPr="00EC1075" w:rsidRDefault="005C6313" w:rsidP="00EC1075">
            <w:pPr>
              <w:widowControl w:val="0"/>
              <w:spacing w:line="360" w:lineRule="auto"/>
              <w:jc w:val="both"/>
              <w:rPr>
                <w:bCs/>
                <w:sz w:val="20"/>
                <w:szCs w:val="20"/>
                <w:lang w:val="en-US"/>
              </w:rPr>
            </w:pPr>
            <w:r w:rsidRPr="00EC1075">
              <w:rPr>
                <w:bCs/>
                <w:sz w:val="20"/>
                <w:szCs w:val="20"/>
                <w:lang w:val="en-US"/>
              </w:rPr>
              <w:t>W</w:t>
            </w:r>
          </w:p>
          <w:p w:rsidR="00EC6811" w:rsidRPr="00EC1075" w:rsidRDefault="005C6313" w:rsidP="00EC1075">
            <w:pPr>
              <w:widowControl w:val="0"/>
              <w:spacing w:line="360" w:lineRule="auto"/>
              <w:jc w:val="both"/>
              <w:rPr>
                <w:bCs/>
                <w:sz w:val="20"/>
                <w:szCs w:val="20"/>
                <w:lang w:val="en-US"/>
              </w:rPr>
            </w:pPr>
            <w:r w:rsidRPr="00EC1075">
              <w:rPr>
                <w:bCs/>
                <w:sz w:val="20"/>
                <w:szCs w:val="20"/>
                <w:lang w:val="en-US"/>
              </w:rPr>
              <w:t>X</w:t>
            </w:r>
          </w:p>
          <w:p w:rsidR="00EC6811" w:rsidRPr="00EC1075" w:rsidRDefault="005C6313" w:rsidP="00EC1075">
            <w:pPr>
              <w:widowControl w:val="0"/>
              <w:spacing w:line="360" w:lineRule="auto"/>
              <w:jc w:val="both"/>
              <w:rPr>
                <w:bCs/>
                <w:sz w:val="20"/>
                <w:szCs w:val="20"/>
                <w:lang w:val="en-US"/>
              </w:rPr>
            </w:pPr>
            <w:r w:rsidRPr="00EC1075">
              <w:rPr>
                <w:bCs/>
                <w:sz w:val="20"/>
                <w:szCs w:val="20"/>
                <w:lang w:val="en-US"/>
              </w:rPr>
              <w:t>Y</w:t>
            </w:r>
          </w:p>
          <w:p w:rsidR="00EC6811" w:rsidRPr="00EC1075" w:rsidRDefault="005C6313" w:rsidP="00EC1075">
            <w:pPr>
              <w:widowControl w:val="0"/>
              <w:spacing w:line="360" w:lineRule="auto"/>
              <w:jc w:val="both"/>
              <w:rPr>
                <w:bCs/>
                <w:sz w:val="20"/>
                <w:szCs w:val="20"/>
                <w:lang w:val="en-US"/>
              </w:rPr>
            </w:pPr>
            <w:r w:rsidRPr="00EC1075">
              <w:rPr>
                <w:bCs/>
                <w:sz w:val="20"/>
                <w:szCs w:val="20"/>
                <w:lang w:val="en-US"/>
              </w:rPr>
              <w:t>Z</w:t>
            </w:r>
          </w:p>
          <w:p w:rsidR="00EC6811" w:rsidRPr="00EC1075" w:rsidRDefault="005C6313" w:rsidP="00EC1075">
            <w:pPr>
              <w:widowControl w:val="0"/>
              <w:spacing w:line="360" w:lineRule="auto"/>
              <w:jc w:val="both"/>
              <w:rPr>
                <w:bCs/>
                <w:sz w:val="20"/>
                <w:szCs w:val="20"/>
                <w:lang w:val="en-US"/>
              </w:rPr>
            </w:pPr>
            <w:r w:rsidRPr="00EC1075">
              <w:rPr>
                <w:bCs/>
                <w:sz w:val="20"/>
                <w:szCs w:val="20"/>
              </w:rPr>
              <w:t>52</w:t>
            </w:r>
          </w:p>
          <w:p w:rsidR="005C6313" w:rsidRPr="00EC1075" w:rsidRDefault="005C6313" w:rsidP="00EC1075">
            <w:pPr>
              <w:widowControl w:val="0"/>
              <w:spacing w:line="360" w:lineRule="auto"/>
              <w:jc w:val="both"/>
              <w:rPr>
                <w:sz w:val="20"/>
                <w:szCs w:val="20"/>
              </w:rPr>
            </w:pPr>
            <w:r w:rsidRPr="00EC1075">
              <w:rPr>
                <w:bCs/>
                <w:sz w:val="20"/>
                <w:szCs w:val="20"/>
              </w:rPr>
              <w:t>53</w:t>
            </w:r>
          </w:p>
        </w:tc>
      </w:tr>
    </w:tbl>
    <w:p w:rsidR="00EC6811" w:rsidRPr="002A4B69" w:rsidRDefault="00EC6811" w:rsidP="002A4B69">
      <w:pPr>
        <w:widowControl w:val="0"/>
        <w:shd w:val="clear" w:color="auto" w:fill="FFFFFF"/>
        <w:autoSpaceDE w:val="0"/>
        <w:autoSpaceDN w:val="0"/>
        <w:adjustRightInd w:val="0"/>
        <w:spacing w:line="360" w:lineRule="auto"/>
        <w:ind w:firstLine="709"/>
        <w:jc w:val="both"/>
        <w:rPr>
          <w:sz w:val="28"/>
          <w:szCs w:val="28"/>
          <w:lang w:val="en-US"/>
        </w:rPr>
      </w:pPr>
    </w:p>
    <w:p w:rsidR="00E75F4D" w:rsidRPr="002A4B69" w:rsidRDefault="00E75F4D"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Чтобы определить серотиповую принадлежность, сальмонеллы, отнесенные к определенной серогруппе, исследуют с Н</w:t>
      </w:r>
      <w:r w:rsidR="00CD79D2" w:rsidRPr="002A4B69">
        <w:rPr>
          <w:sz w:val="28"/>
          <w:szCs w:val="28"/>
        </w:rPr>
        <w:t xml:space="preserve"> – моносыво</w:t>
      </w:r>
      <w:r w:rsidRPr="002A4B69">
        <w:rPr>
          <w:sz w:val="28"/>
          <w:szCs w:val="28"/>
        </w:rPr>
        <w:t>ротками</w:t>
      </w:r>
      <w:r w:rsidR="002A4B69">
        <w:rPr>
          <w:sz w:val="28"/>
          <w:szCs w:val="28"/>
        </w:rPr>
        <w:t xml:space="preserve"> </w:t>
      </w:r>
      <w:r w:rsidRPr="002A4B69">
        <w:rPr>
          <w:sz w:val="28"/>
          <w:szCs w:val="28"/>
        </w:rPr>
        <w:t>1</w:t>
      </w:r>
      <w:r w:rsidR="00CD79D2" w:rsidRPr="002A4B69">
        <w:rPr>
          <w:sz w:val="28"/>
          <w:szCs w:val="28"/>
        </w:rPr>
        <w:t xml:space="preserve"> – </w:t>
      </w:r>
      <w:r w:rsidRPr="002A4B69">
        <w:rPr>
          <w:sz w:val="28"/>
          <w:szCs w:val="28"/>
        </w:rPr>
        <w:t>й и 2</w:t>
      </w:r>
      <w:r w:rsidR="00CD79D2" w:rsidRPr="002A4B69">
        <w:rPr>
          <w:sz w:val="28"/>
          <w:szCs w:val="28"/>
        </w:rPr>
        <w:t xml:space="preserve"> –</w:t>
      </w:r>
      <w:r w:rsidRPr="002A4B69">
        <w:rPr>
          <w:sz w:val="28"/>
          <w:szCs w:val="28"/>
        </w:rPr>
        <w:t xml:space="preserve"> фазы. При выборе сывороток для реакции исходят из антигенной структуры сальмонелл той группы, к которой отнесена определяемая культура, с учетом вида животного.</w:t>
      </w:r>
    </w:p>
    <w:p w:rsidR="00E75F4D" w:rsidRPr="002A4B69" w:rsidRDefault="00E75F4D"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Культуры сальмонелл, которые не удалось идентифицировать сыворотками из набора, следует направлять в Государственный институт контроля, стандартизации и сертификации ветеринарных препаратов.</w:t>
      </w:r>
    </w:p>
    <w:p w:rsidR="00E75F4D" w:rsidRPr="002A4B69" w:rsidRDefault="00E75F4D" w:rsidP="002A4B69">
      <w:pPr>
        <w:widowControl w:val="0"/>
        <w:shd w:val="clear" w:color="auto" w:fill="FFFFFF"/>
        <w:autoSpaceDE w:val="0"/>
        <w:autoSpaceDN w:val="0"/>
        <w:adjustRightInd w:val="0"/>
        <w:spacing w:line="360" w:lineRule="auto"/>
        <w:ind w:firstLine="709"/>
        <w:jc w:val="both"/>
        <w:rPr>
          <w:sz w:val="28"/>
          <w:szCs w:val="28"/>
        </w:rPr>
      </w:pPr>
      <w:r w:rsidRPr="002A4B69">
        <w:rPr>
          <w:b/>
          <w:i/>
          <w:sz w:val="28"/>
          <w:szCs w:val="28"/>
        </w:rPr>
        <w:t>Техника постановки РА</w:t>
      </w:r>
      <w:r w:rsidRPr="002A4B69">
        <w:rPr>
          <w:sz w:val="28"/>
          <w:szCs w:val="28"/>
        </w:rPr>
        <w:t>: из флакона, не захватывая осадка борной кислоты, пастеровской пипеткой набирают сыворотку, одну каплю которой наносят на предметное стекло. Бактериологической петлей в нее вносят 20...24-часовую исследуемую агаровую культуру сальмонелл. Для РА с О</w:t>
      </w:r>
      <w:r w:rsidR="00CD79D2" w:rsidRPr="002A4B69">
        <w:rPr>
          <w:sz w:val="28"/>
          <w:szCs w:val="28"/>
        </w:rPr>
        <w:t xml:space="preserve"> – </w:t>
      </w:r>
      <w:r w:rsidRPr="002A4B69">
        <w:rPr>
          <w:sz w:val="28"/>
          <w:szCs w:val="28"/>
        </w:rPr>
        <w:t>сыворотками культуру берут с верхней части агара, с Н</w:t>
      </w:r>
      <w:r w:rsidR="00CD79D2" w:rsidRPr="002A4B69">
        <w:rPr>
          <w:sz w:val="28"/>
          <w:szCs w:val="28"/>
        </w:rPr>
        <w:t xml:space="preserve"> – </w:t>
      </w:r>
      <w:r w:rsidRPr="002A4B69">
        <w:rPr>
          <w:sz w:val="28"/>
          <w:szCs w:val="28"/>
        </w:rPr>
        <w:t>сыворотками</w:t>
      </w:r>
      <w:r w:rsidR="00CD79D2" w:rsidRPr="002A4B69">
        <w:rPr>
          <w:sz w:val="28"/>
          <w:szCs w:val="28"/>
        </w:rPr>
        <w:t xml:space="preserve"> –</w:t>
      </w:r>
      <w:r w:rsidRPr="002A4B69">
        <w:rPr>
          <w:sz w:val="28"/>
          <w:szCs w:val="28"/>
        </w:rPr>
        <w:t xml:space="preserve"> с нижней, вблизи конденсационной жидкости. Петлю с культурой увлажняют в капле сыворотки, затем культуру тщательно растирают рядом с каплей, смешивают </w:t>
      </w:r>
      <w:r w:rsidR="00CD79D2" w:rsidRPr="002A4B69">
        <w:rPr>
          <w:sz w:val="28"/>
          <w:szCs w:val="28"/>
        </w:rPr>
        <w:t xml:space="preserve">с сывороткой и энергично (6 – </w:t>
      </w:r>
      <w:r w:rsidRPr="002A4B69">
        <w:rPr>
          <w:sz w:val="28"/>
          <w:szCs w:val="28"/>
        </w:rPr>
        <w:t>10</w:t>
      </w:r>
      <w:r w:rsidR="00CD79D2" w:rsidRPr="002A4B69">
        <w:rPr>
          <w:sz w:val="28"/>
          <w:szCs w:val="28"/>
        </w:rPr>
        <w:t xml:space="preserve"> </w:t>
      </w:r>
      <w:r w:rsidRPr="002A4B69">
        <w:rPr>
          <w:sz w:val="28"/>
          <w:szCs w:val="28"/>
        </w:rPr>
        <w:t xml:space="preserve">раз) </w:t>
      </w:r>
      <w:r w:rsidR="00CD79D2" w:rsidRPr="002A4B69">
        <w:rPr>
          <w:sz w:val="28"/>
          <w:szCs w:val="28"/>
        </w:rPr>
        <w:t>покачивают стекло круговыми дви</w:t>
      </w:r>
      <w:r w:rsidRPr="002A4B69">
        <w:rPr>
          <w:sz w:val="28"/>
          <w:szCs w:val="28"/>
        </w:rPr>
        <w:t>жениями. Агглютинация на</w:t>
      </w:r>
      <w:r w:rsidR="00CD79D2" w:rsidRPr="002A4B69">
        <w:rPr>
          <w:sz w:val="28"/>
          <w:szCs w:val="28"/>
        </w:rPr>
        <w:t>ступает не позднее 1 – 2 мин. О – агглю</w:t>
      </w:r>
      <w:r w:rsidRPr="002A4B69">
        <w:rPr>
          <w:sz w:val="28"/>
          <w:szCs w:val="28"/>
        </w:rPr>
        <w:t>тинат выглядит как плотные, с трудом разбивающиеся комочки и зернышки; Н</w:t>
      </w:r>
      <w:r w:rsidR="00CD79D2" w:rsidRPr="002A4B69">
        <w:rPr>
          <w:sz w:val="28"/>
          <w:szCs w:val="28"/>
        </w:rPr>
        <w:t xml:space="preserve"> – </w:t>
      </w:r>
      <w:r w:rsidRPr="002A4B69">
        <w:rPr>
          <w:sz w:val="28"/>
          <w:szCs w:val="28"/>
        </w:rPr>
        <w:t>агглютинат</w:t>
      </w:r>
      <w:r w:rsidR="00CD79D2" w:rsidRPr="002A4B69">
        <w:rPr>
          <w:sz w:val="28"/>
          <w:szCs w:val="28"/>
        </w:rPr>
        <w:t xml:space="preserve"> –</w:t>
      </w:r>
      <w:r w:rsidRPr="002A4B69">
        <w:rPr>
          <w:sz w:val="28"/>
          <w:szCs w:val="28"/>
        </w:rPr>
        <w:t xml:space="preserve"> крупные, рыхлые, легко разбивающиеся хлопья. Агглютинация проявляется в виде склеивания бактериальной массы и полного или частичного просветления жидкости. При отрицательной реакции культура после тщательного смешивания с каплей сыворотки образует гомогенную взвесь.</w:t>
      </w:r>
    </w:p>
    <w:p w:rsidR="00E75F4D" w:rsidRPr="002A4B69" w:rsidRDefault="00E75F4D"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Агглютинирующие адсорбированные О</w:t>
      </w:r>
      <w:r w:rsidR="00CD79D2" w:rsidRPr="002A4B69">
        <w:rPr>
          <w:sz w:val="28"/>
          <w:szCs w:val="28"/>
        </w:rPr>
        <w:t xml:space="preserve"> –</w:t>
      </w:r>
      <w:r w:rsidRPr="002A4B69">
        <w:rPr>
          <w:sz w:val="28"/>
          <w:szCs w:val="28"/>
        </w:rPr>
        <w:t xml:space="preserve"> и Н</w:t>
      </w:r>
      <w:r w:rsidR="00CD79D2" w:rsidRPr="002A4B69">
        <w:rPr>
          <w:sz w:val="28"/>
          <w:szCs w:val="28"/>
        </w:rPr>
        <w:t xml:space="preserve"> – </w:t>
      </w:r>
      <w:r w:rsidRPr="002A4B69">
        <w:rPr>
          <w:sz w:val="28"/>
          <w:szCs w:val="28"/>
        </w:rPr>
        <w:t>сыворотки</w:t>
      </w:r>
      <w:r w:rsidR="002A4B69">
        <w:rPr>
          <w:sz w:val="28"/>
          <w:szCs w:val="28"/>
        </w:rPr>
        <w:t xml:space="preserve"> </w:t>
      </w:r>
      <w:r w:rsidRPr="002A4B69">
        <w:rPr>
          <w:sz w:val="28"/>
          <w:szCs w:val="28"/>
        </w:rPr>
        <w:t>выпускают согласно серологической классификации бактерий рода</w:t>
      </w:r>
      <w:r w:rsidR="00CD79D2" w:rsidRPr="002A4B69">
        <w:rPr>
          <w:sz w:val="28"/>
          <w:szCs w:val="28"/>
        </w:rPr>
        <w:t xml:space="preserve"> </w:t>
      </w:r>
      <w:r w:rsidRPr="002A4B69">
        <w:rPr>
          <w:sz w:val="28"/>
          <w:szCs w:val="28"/>
        </w:rPr>
        <w:t>сальмонелл наборами и отдельными рецепторами. Кроме моно-рецепторных О</w:t>
      </w:r>
      <w:r w:rsidR="00CD79D2" w:rsidRPr="002A4B69">
        <w:rPr>
          <w:sz w:val="28"/>
          <w:szCs w:val="28"/>
        </w:rPr>
        <w:t xml:space="preserve"> –</w:t>
      </w:r>
      <w:r w:rsidRPr="002A4B69">
        <w:rPr>
          <w:sz w:val="28"/>
          <w:szCs w:val="28"/>
        </w:rPr>
        <w:t xml:space="preserve"> и Н</w:t>
      </w:r>
      <w:r w:rsidR="00CD79D2" w:rsidRPr="002A4B69">
        <w:rPr>
          <w:sz w:val="28"/>
          <w:szCs w:val="28"/>
        </w:rPr>
        <w:t xml:space="preserve"> – </w:t>
      </w:r>
      <w:r w:rsidRPr="002A4B69">
        <w:rPr>
          <w:sz w:val="28"/>
          <w:szCs w:val="28"/>
        </w:rPr>
        <w:t>сывороток производят поливалентную сальмонеллезную О</w:t>
      </w:r>
      <w:r w:rsidR="00CD79D2" w:rsidRPr="002A4B69">
        <w:rPr>
          <w:sz w:val="28"/>
          <w:szCs w:val="28"/>
        </w:rPr>
        <w:t xml:space="preserve"> – </w:t>
      </w:r>
      <w:r w:rsidRPr="002A4B69">
        <w:rPr>
          <w:sz w:val="28"/>
          <w:szCs w:val="28"/>
        </w:rPr>
        <w:t xml:space="preserve">сыворотку против сальмонелл основных пяти групп (А, В, С, </w:t>
      </w:r>
      <w:r w:rsidRPr="002A4B69">
        <w:rPr>
          <w:sz w:val="28"/>
          <w:szCs w:val="28"/>
          <w:lang w:val="en-US"/>
        </w:rPr>
        <w:t>D</w:t>
      </w:r>
      <w:r w:rsidRPr="002A4B69">
        <w:rPr>
          <w:sz w:val="28"/>
          <w:szCs w:val="28"/>
        </w:rPr>
        <w:t>, Е). Наборы О</w:t>
      </w:r>
      <w:r w:rsidR="00CD79D2" w:rsidRPr="002A4B69">
        <w:rPr>
          <w:sz w:val="28"/>
          <w:szCs w:val="28"/>
        </w:rPr>
        <w:t xml:space="preserve"> –</w:t>
      </w:r>
      <w:r w:rsidRPr="002A4B69">
        <w:rPr>
          <w:sz w:val="28"/>
          <w:szCs w:val="28"/>
        </w:rPr>
        <w:t xml:space="preserve"> и Н</w:t>
      </w:r>
      <w:r w:rsidR="00CD79D2" w:rsidRPr="002A4B69">
        <w:rPr>
          <w:sz w:val="28"/>
          <w:szCs w:val="28"/>
        </w:rPr>
        <w:t xml:space="preserve"> – </w:t>
      </w:r>
      <w:r w:rsidRPr="002A4B69">
        <w:rPr>
          <w:sz w:val="28"/>
          <w:szCs w:val="28"/>
        </w:rPr>
        <w:t>сывороток выпускают двух видов. Узкий набор состоит из 28 рецепторов. Расширенный набор включает в себя 108 рецепторов.</w:t>
      </w:r>
    </w:p>
    <w:p w:rsidR="00E75F4D" w:rsidRPr="002A4B69" w:rsidRDefault="00E75F4D"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Монорецепторные О</w:t>
      </w:r>
      <w:r w:rsidR="00CD79D2" w:rsidRPr="002A4B69">
        <w:rPr>
          <w:sz w:val="28"/>
          <w:szCs w:val="28"/>
        </w:rPr>
        <w:t xml:space="preserve"> –</w:t>
      </w:r>
      <w:r w:rsidRPr="002A4B69">
        <w:rPr>
          <w:sz w:val="28"/>
          <w:szCs w:val="28"/>
        </w:rPr>
        <w:t xml:space="preserve"> и Н</w:t>
      </w:r>
      <w:r w:rsidR="00CD79D2" w:rsidRPr="002A4B69">
        <w:rPr>
          <w:sz w:val="28"/>
          <w:szCs w:val="28"/>
        </w:rPr>
        <w:t xml:space="preserve"> – </w:t>
      </w:r>
      <w:r w:rsidRPr="002A4B69">
        <w:rPr>
          <w:sz w:val="28"/>
          <w:szCs w:val="28"/>
        </w:rPr>
        <w:t xml:space="preserve">сыворотки применяют для идентификации бактерий рода </w:t>
      </w:r>
      <w:r w:rsidRPr="002A4B69">
        <w:rPr>
          <w:i/>
          <w:iCs/>
          <w:sz w:val="28"/>
          <w:szCs w:val="28"/>
          <w:lang w:val="en-US"/>
        </w:rPr>
        <w:t>Salmonella</w:t>
      </w:r>
      <w:r w:rsidRPr="002A4B69">
        <w:rPr>
          <w:i/>
          <w:iCs/>
          <w:sz w:val="28"/>
          <w:szCs w:val="28"/>
        </w:rPr>
        <w:t xml:space="preserve"> </w:t>
      </w:r>
      <w:r w:rsidRPr="002A4B69">
        <w:rPr>
          <w:sz w:val="28"/>
          <w:szCs w:val="28"/>
        </w:rPr>
        <w:t>в реакции агглютинации на пр</w:t>
      </w:r>
      <w:r w:rsidR="00CD79D2" w:rsidRPr="002A4B69">
        <w:rPr>
          <w:sz w:val="28"/>
          <w:szCs w:val="28"/>
        </w:rPr>
        <w:t>едметном стекле, поливалентную –</w:t>
      </w:r>
      <w:r w:rsidRPr="002A4B69">
        <w:rPr>
          <w:sz w:val="28"/>
          <w:szCs w:val="28"/>
        </w:rPr>
        <w:t xml:space="preserve"> для отбора культур из первичных посевов.</w:t>
      </w:r>
    </w:p>
    <w:p w:rsidR="00E75F4D" w:rsidRPr="002A4B69" w:rsidRDefault="00E75F4D"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Поливалентная сыворотка против сальмонелл основных групп содержит О</w:t>
      </w:r>
      <w:r w:rsidR="00CD79D2" w:rsidRPr="002A4B69">
        <w:rPr>
          <w:sz w:val="28"/>
          <w:szCs w:val="28"/>
        </w:rPr>
        <w:t xml:space="preserve"> – </w:t>
      </w:r>
      <w:r w:rsidRPr="002A4B69">
        <w:rPr>
          <w:sz w:val="28"/>
          <w:szCs w:val="28"/>
        </w:rPr>
        <w:t>агглютинины против антигенов 1, 2, 3, 4, 5, 6, 7, 8, 9, 10, 12, 15, 19, 26</w:t>
      </w:r>
      <w:r w:rsidRPr="002A4B69">
        <w:rPr>
          <w:sz w:val="28"/>
          <w:szCs w:val="28"/>
          <w:lang w:val="en-US"/>
        </w:rPr>
        <w:t>nvi</w:t>
      </w:r>
      <w:r w:rsidRPr="002A4B69">
        <w:rPr>
          <w:sz w:val="28"/>
          <w:szCs w:val="28"/>
        </w:rPr>
        <w:t>.</w:t>
      </w:r>
    </w:p>
    <w:p w:rsidR="00E75F4D" w:rsidRPr="002A4B69" w:rsidRDefault="00E75F4D"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При агглютинации культуры с О</w:t>
      </w:r>
      <w:r w:rsidR="009B28A6" w:rsidRPr="002A4B69">
        <w:rPr>
          <w:sz w:val="28"/>
          <w:szCs w:val="28"/>
        </w:rPr>
        <w:t xml:space="preserve"> – </w:t>
      </w:r>
      <w:r w:rsidRPr="002A4B69">
        <w:rPr>
          <w:sz w:val="28"/>
          <w:szCs w:val="28"/>
        </w:rPr>
        <w:t>сывороткой</w:t>
      </w:r>
      <w:r w:rsidR="009B28A6" w:rsidRPr="002A4B69">
        <w:rPr>
          <w:sz w:val="28"/>
          <w:szCs w:val="28"/>
        </w:rPr>
        <w:t xml:space="preserve"> </w:t>
      </w:r>
      <w:r w:rsidRPr="002A4B69">
        <w:rPr>
          <w:sz w:val="28"/>
          <w:szCs w:val="28"/>
        </w:rPr>
        <w:t>определяют ее групповую принадлежность. Затем при помощи Н</w:t>
      </w:r>
      <w:r w:rsidR="009B28A6" w:rsidRPr="002A4B69">
        <w:rPr>
          <w:sz w:val="28"/>
          <w:szCs w:val="28"/>
        </w:rPr>
        <w:t xml:space="preserve"> – </w:t>
      </w:r>
      <w:r w:rsidRPr="002A4B69">
        <w:rPr>
          <w:sz w:val="28"/>
          <w:szCs w:val="28"/>
        </w:rPr>
        <w:t>сывороток соответствующей группы окончательно устанавливают тип исследуемой культуры.</w:t>
      </w:r>
    </w:p>
    <w:p w:rsidR="00E75F4D" w:rsidRPr="002A4B69" w:rsidRDefault="00E75F4D"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Сухие сыворотки перед употреблением растворяют в стерильном физиологическом растворе из расчета 2 мл на ампулу, что соответствует первоначальному объему сыворотки до высушивания. Растворенные сыворотки используют в реакции агглютинации на стекле. Методика постановки РА на стекле такая же, как и с комплексными сыворотками.</w:t>
      </w:r>
    </w:p>
    <w:p w:rsidR="009B28A6" w:rsidRPr="002A4B69" w:rsidRDefault="00E75F4D" w:rsidP="002A4B69">
      <w:pPr>
        <w:widowControl w:val="0"/>
        <w:shd w:val="clear" w:color="auto" w:fill="FFFFFF"/>
        <w:autoSpaceDE w:val="0"/>
        <w:autoSpaceDN w:val="0"/>
        <w:adjustRightInd w:val="0"/>
        <w:spacing w:line="360" w:lineRule="auto"/>
        <w:ind w:firstLine="709"/>
        <w:jc w:val="both"/>
        <w:rPr>
          <w:sz w:val="28"/>
          <w:szCs w:val="28"/>
        </w:rPr>
      </w:pPr>
      <w:r w:rsidRPr="002A4B69">
        <w:rPr>
          <w:b/>
          <w:i/>
          <w:iCs/>
          <w:sz w:val="28"/>
          <w:szCs w:val="28"/>
        </w:rPr>
        <w:t>Биопроба</w:t>
      </w:r>
      <w:r w:rsidRPr="002A4B69">
        <w:rPr>
          <w:i/>
          <w:iCs/>
          <w:sz w:val="28"/>
          <w:szCs w:val="28"/>
        </w:rPr>
        <w:t xml:space="preserve">. </w:t>
      </w:r>
      <w:r w:rsidRPr="002A4B69">
        <w:rPr>
          <w:sz w:val="28"/>
          <w:szCs w:val="28"/>
        </w:rPr>
        <w:t xml:space="preserve">Метод применяют в необходимых случаях, например при выделении нетипируемых серологически сальмонелл. Исследуемую культуру вводят подкожно белым мышам по 0,2...0,3 мл при концентрации клеток </w:t>
      </w:r>
    </w:p>
    <w:p w:rsidR="00E75F4D" w:rsidRPr="002A4B69" w:rsidRDefault="00E75F4D"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(0,5</w:t>
      </w:r>
      <w:r w:rsidR="009B28A6" w:rsidRPr="002A4B69">
        <w:rPr>
          <w:sz w:val="28"/>
          <w:szCs w:val="28"/>
        </w:rPr>
        <w:t xml:space="preserve"> – </w:t>
      </w:r>
      <w:r w:rsidR="00CA5FD0" w:rsidRPr="002A4B69">
        <w:rPr>
          <w:sz w:val="28"/>
          <w:szCs w:val="28"/>
        </w:rPr>
        <w:t>1)</w:t>
      </w:r>
      <w:r w:rsidR="009B28A6" w:rsidRPr="002A4B69">
        <w:rPr>
          <w:sz w:val="28"/>
          <w:szCs w:val="28"/>
        </w:rPr>
        <w:t xml:space="preserve"> • </w:t>
      </w:r>
      <w:r w:rsidRPr="002A4B69">
        <w:rPr>
          <w:sz w:val="28"/>
          <w:szCs w:val="28"/>
        </w:rPr>
        <w:t>10</w:t>
      </w:r>
      <w:r w:rsidRPr="002A4B69">
        <w:rPr>
          <w:sz w:val="28"/>
          <w:szCs w:val="28"/>
          <w:vertAlign w:val="superscript"/>
        </w:rPr>
        <w:t>8</w:t>
      </w:r>
      <w:r w:rsidRPr="002A4B69">
        <w:rPr>
          <w:sz w:val="28"/>
          <w:szCs w:val="28"/>
        </w:rPr>
        <w:t>/мл. В положительных случая</w:t>
      </w:r>
      <w:r w:rsidR="009B28A6" w:rsidRPr="002A4B69">
        <w:rPr>
          <w:sz w:val="28"/>
          <w:szCs w:val="28"/>
        </w:rPr>
        <w:t xml:space="preserve">х животные гибнут в течение 3 – </w:t>
      </w:r>
      <w:r w:rsidRPr="002A4B69">
        <w:rPr>
          <w:sz w:val="28"/>
          <w:szCs w:val="28"/>
        </w:rPr>
        <w:t>10сут.</w:t>
      </w:r>
    </w:p>
    <w:p w:rsidR="00E75F4D" w:rsidRPr="002A4B69" w:rsidRDefault="00E75F4D" w:rsidP="002A4B69">
      <w:pPr>
        <w:widowControl w:val="0"/>
        <w:shd w:val="clear" w:color="auto" w:fill="FFFFFF"/>
        <w:autoSpaceDE w:val="0"/>
        <w:autoSpaceDN w:val="0"/>
        <w:adjustRightInd w:val="0"/>
        <w:spacing w:line="360" w:lineRule="auto"/>
        <w:ind w:firstLine="709"/>
        <w:jc w:val="both"/>
        <w:rPr>
          <w:sz w:val="28"/>
          <w:szCs w:val="28"/>
        </w:rPr>
      </w:pPr>
      <w:r w:rsidRPr="002A4B69">
        <w:rPr>
          <w:b/>
          <w:i/>
          <w:sz w:val="28"/>
          <w:szCs w:val="28"/>
        </w:rPr>
        <w:t>Серологическая диагностика</w:t>
      </w:r>
      <w:r w:rsidRPr="002A4B69">
        <w:rPr>
          <w:sz w:val="28"/>
          <w:szCs w:val="28"/>
        </w:rPr>
        <w:t xml:space="preserve"> входит в состав лабораторной и заключается в постановке РА. Используют свежие сыворотки от животных или сыворотки, консервированные фенолом (до 0,5%), со сроком их давности не свыше 15 дней. Антиген для реакции агглютинации выбирают в зависимости от вида животного, а именно: сыворотки от крупного рогатого скота исследуют с антигенами </w:t>
      </w:r>
      <w:r w:rsidRPr="002A4B69">
        <w:rPr>
          <w:i/>
          <w:iCs/>
          <w:sz w:val="28"/>
          <w:szCs w:val="28"/>
          <w:lang w:val="en-US"/>
        </w:rPr>
        <w:t>S</w:t>
      </w:r>
      <w:r w:rsidRPr="002A4B69">
        <w:rPr>
          <w:i/>
          <w:iCs/>
          <w:sz w:val="28"/>
          <w:szCs w:val="28"/>
        </w:rPr>
        <w:t xml:space="preserve">. </w:t>
      </w:r>
      <w:r w:rsidRPr="002A4B69">
        <w:rPr>
          <w:i/>
          <w:iCs/>
          <w:sz w:val="28"/>
          <w:szCs w:val="28"/>
          <w:lang w:val="en-US"/>
        </w:rPr>
        <w:t>enteritidis</w:t>
      </w:r>
      <w:r w:rsidRPr="002A4B69">
        <w:rPr>
          <w:i/>
          <w:iCs/>
          <w:sz w:val="28"/>
          <w:szCs w:val="28"/>
        </w:rPr>
        <w:t xml:space="preserve"> (</w:t>
      </w:r>
      <w:r w:rsidRPr="002A4B69">
        <w:rPr>
          <w:i/>
          <w:iCs/>
          <w:sz w:val="28"/>
          <w:szCs w:val="28"/>
          <w:lang w:val="en-US"/>
        </w:rPr>
        <w:t>dublin</w:t>
      </w:r>
      <w:r w:rsidRPr="002A4B69">
        <w:rPr>
          <w:i/>
          <w:iCs/>
          <w:sz w:val="28"/>
          <w:szCs w:val="28"/>
        </w:rPr>
        <w:t xml:space="preserve">) </w:t>
      </w:r>
      <w:r w:rsidRPr="002A4B69">
        <w:rPr>
          <w:sz w:val="28"/>
          <w:szCs w:val="28"/>
        </w:rPr>
        <w:t xml:space="preserve">и </w:t>
      </w:r>
      <w:r w:rsidRPr="002A4B69">
        <w:rPr>
          <w:i/>
          <w:iCs/>
          <w:sz w:val="28"/>
          <w:szCs w:val="28"/>
          <w:lang w:val="en-US"/>
        </w:rPr>
        <w:t>S</w:t>
      </w:r>
      <w:r w:rsidRPr="002A4B69">
        <w:rPr>
          <w:i/>
          <w:iCs/>
          <w:sz w:val="28"/>
          <w:szCs w:val="28"/>
        </w:rPr>
        <w:t xml:space="preserve">. </w:t>
      </w:r>
      <w:r w:rsidRPr="002A4B69">
        <w:rPr>
          <w:i/>
          <w:iCs/>
          <w:sz w:val="28"/>
          <w:szCs w:val="28"/>
          <w:lang w:val="en-US"/>
        </w:rPr>
        <w:t>typhimurium</w:t>
      </w:r>
      <w:r w:rsidRPr="002A4B69">
        <w:rPr>
          <w:i/>
          <w:iCs/>
          <w:sz w:val="28"/>
          <w:szCs w:val="28"/>
        </w:rPr>
        <w:t xml:space="preserve">, </w:t>
      </w:r>
      <w:r w:rsidRPr="002A4B69">
        <w:rPr>
          <w:sz w:val="28"/>
          <w:szCs w:val="28"/>
        </w:rPr>
        <w:t xml:space="preserve">от свиней — </w:t>
      </w:r>
      <w:r w:rsidRPr="002A4B69">
        <w:rPr>
          <w:i/>
          <w:iCs/>
          <w:sz w:val="28"/>
          <w:szCs w:val="28"/>
          <w:lang w:val="en-US"/>
        </w:rPr>
        <w:t>S</w:t>
      </w:r>
      <w:r w:rsidRPr="002A4B69">
        <w:rPr>
          <w:i/>
          <w:iCs/>
          <w:sz w:val="28"/>
          <w:szCs w:val="28"/>
        </w:rPr>
        <w:t xml:space="preserve">. </w:t>
      </w:r>
      <w:r w:rsidRPr="002A4B69">
        <w:rPr>
          <w:i/>
          <w:iCs/>
          <w:sz w:val="28"/>
          <w:szCs w:val="28"/>
          <w:lang w:val="en-US"/>
        </w:rPr>
        <w:t>typhisuis</w:t>
      </w:r>
      <w:r w:rsidRPr="002A4B69">
        <w:rPr>
          <w:i/>
          <w:iCs/>
          <w:sz w:val="28"/>
          <w:szCs w:val="28"/>
        </w:rPr>
        <w:t xml:space="preserve"> </w:t>
      </w:r>
      <w:r w:rsidRPr="002A4B69">
        <w:rPr>
          <w:sz w:val="28"/>
          <w:szCs w:val="28"/>
        </w:rPr>
        <w:t xml:space="preserve">или </w:t>
      </w:r>
      <w:r w:rsidRPr="002A4B69">
        <w:rPr>
          <w:i/>
          <w:iCs/>
          <w:sz w:val="28"/>
          <w:szCs w:val="28"/>
          <w:lang w:val="en-US"/>
        </w:rPr>
        <w:t>S</w:t>
      </w:r>
      <w:r w:rsidRPr="002A4B69">
        <w:rPr>
          <w:i/>
          <w:iCs/>
          <w:sz w:val="28"/>
          <w:szCs w:val="28"/>
        </w:rPr>
        <w:t xml:space="preserve">. </w:t>
      </w:r>
      <w:r w:rsidRPr="002A4B69">
        <w:rPr>
          <w:i/>
          <w:iCs/>
          <w:sz w:val="28"/>
          <w:szCs w:val="28"/>
          <w:lang w:val="en-US"/>
        </w:rPr>
        <w:t>choleraesuis</w:t>
      </w:r>
      <w:r w:rsidRPr="002A4B69">
        <w:rPr>
          <w:i/>
          <w:iCs/>
          <w:sz w:val="28"/>
          <w:szCs w:val="28"/>
        </w:rPr>
        <w:t xml:space="preserve"> </w:t>
      </w:r>
      <w:r w:rsidRPr="002A4B69">
        <w:rPr>
          <w:sz w:val="28"/>
          <w:szCs w:val="28"/>
        </w:rPr>
        <w:t xml:space="preserve">и </w:t>
      </w:r>
      <w:r w:rsidRPr="002A4B69">
        <w:rPr>
          <w:i/>
          <w:iCs/>
          <w:sz w:val="28"/>
          <w:szCs w:val="28"/>
          <w:lang w:val="en-US"/>
        </w:rPr>
        <w:t>S</w:t>
      </w:r>
      <w:r w:rsidRPr="002A4B69">
        <w:rPr>
          <w:i/>
          <w:iCs/>
          <w:sz w:val="28"/>
          <w:szCs w:val="28"/>
        </w:rPr>
        <w:t xml:space="preserve">. </w:t>
      </w:r>
      <w:r w:rsidRPr="002A4B69">
        <w:rPr>
          <w:i/>
          <w:iCs/>
          <w:sz w:val="28"/>
          <w:szCs w:val="28"/>
          <w:lang w:val="en-US"/>
        </w:rPr>
        <w:t>typhimurium</w:t>
      </w:r>
      <w:r w:rsidRPr="002A4B69">
        <w:rPr>
          <w:i/>
          <w:iCs/>
          <w:sz w:val="28"/>
          <w:szCs w:val="28"/>
        </w:rPr>
        <w:t xml:space="preserve"> </w:t>
      </w:r>
      <w:r w:rsidRPr="002A4B69">
        <w:rPr>
          <w:sz w:val="28"/>
          <w:szCs w:val="28"/>
        </w:rPr>
        <w:t>и т. д.</w:t>
      </w:r>
    </w:p>
    <w:p w:rsidR="00E75F4D" w:rsidRPr="002A4B69" w:rsidRDefault="00E75F4D"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Для постановки реакции агглютинации готовят двукратное разведение исследуемых сывороток карболизированным (0,5%-м) физиологическим раствором, начиная с разведения 1:25 и до 1:3200. Сыворотку берут по 0,5 мл каждого разведения.</w:t>
      </w:r>
    </w:p>
    <w:p w:rsidR="00E75F4D" w:rsidRPr="002A4B69" w:rsidRDefault="00E75F4D"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При массовых исследованиях допускают постановку реакции в четырех разведениях (1:50, 1:100, 1:200, 1:400) с последующей проверкой положительных проб в разведениях сыворотки до 1:3200.</w:t>
      </w:r>
    </w:p>
    <w:p w:rsidR="00367BE8" w:rsidRPr="002A4B69" w:rsidRDefault="00E75F4D" w:rsidP="002A4B69">
      <w:pPr>
        <w:widowControl w:val="0"/>
        <w:spacing w:line="360" w:lineRule="auto"/>
        <w:ind w:firstLine="709"/>
        <w:jc w:val="both"/>
        <w:rPr>
          <w:sz w:val="28"/>
          <w:szCs w:val="28"/>
        </w:rPr>
      </w:pPr>
      <w:r w:rsidRPr="002A4B69">
        <w:rPr>
          <w:sz w:val="28"/>
          <w:szCs w:val="28"/>
        </w:rPr>
        <w:t xml:space="preserve">Одновременно ставят контроли: </w:t>
      </w:r>
    </w:p>
    <w:p w:rsidR="00367BE8" w:rsidRPr="002A4B69" w:rsidRDefault="00E75F4D" w:rsidP="002A4B69">
      <w:pPr>
        <w:widowControl w:val="0"/>
        <w:spacing w:line="360" w:lineRule="auto"/>
        <w:ind w:firstLine="709"/>
        <w:jc w:val="both"/>
        <w:rPr>
          <w:sz w:val="28"/>
          <w:szCs w:val="28"/>
        </w:rPr>
      </w:pPr>
      <w:r w:rsidRPr="002A4B69">
        <w:rPr>
          <w:sz w:val="28"/>
          <w:szCs w:val="28"/>
        </w:rPr>
        <w:t xml:space="preserve">1) с негативной сывороткой в тех же разведениях, что и исследуемые сыворотки; </w:t>
      </w:r>
    </w:p>
    <w:p w:rsidR="00367BE8" w:rsidRPr="002A4B69" w:rsidRDefault="00E75F4D" w:rsidP="002A4B69">
      <w:pPr>
        <w:widowControl w:val="0"/>
        <w:spacing w:line="360" w:lineRule="auto"/>
        <w:ind w:firstLine="709"/>
        <w:jc w:val="both"/>
        <w:rPr>
          <w:sz w:val="28"/>
          <w:szCs w:val="28"/>
        </w:rPr>
      </w:pPr>
      <w:r w:rsidRPr="002A4B69">
        <w:rPr>
          <w:sz w:val="28"/>
          <w:szCs w:val="28"/>
        </w:rPr>
        <w:t xml:space="preserve">2) с положительными сыворотками до их предельного титра; </w:t>
      </w:r>
    </w:p>
    <w:p w:rsidR="00E75F4D" w:rsidRPr="002A4B69" w:rsidRDefault="00E75F4D" w:rsidP="002A4B69">
      <w:pPr>
        <w:widowControl w:val="0"/>
        <w:spacing w:line="360" w:lineRule="auto"/>
        <w:ind w:firstLine="709"/>
        <w:jc w:val="both"/>
        <w:rPr>
          <w:sz w:val="28"/>
          <w:szCs w:val="28"/>
        </w:rPr>
      </w:pPr>
      <w:r w:rsidRPr="002A4B69">
        <w:rPr>
          <w:sz w:val="28"/>
          <w:szCs w:val="28"/>
        </w:rPr>
        <w:t>3) антиген с физ</w:t>
      </w:r>
      <w:r w:rsidR="00367BE8" w:rsidRPr="002A4B69">
        <w:rPr>
          <w:sz w:val="28"/>
          <w:szCs w:val="28"/>
        </w:rPr>
        <w:t>иологическим р</w:t>
      </w:r>
      <w:r w:rsidRPr="002A4B69">
        <w:rPr>
          <w:sz w:val="28"/>
          <w:szCs w:val="28"/>
        </w:rPr>
        <w:t>аствором без сыворотки.</w:t>
      </w:r>
    </w:p>
    <w:p w:rsidR="00E75F4D" w:rsidRPr="002A4B69" w:rsidRDefault="00E75F4D"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В пробирки вносят по 0,5 мл соответствующего разведения сыворотки. Затем во все пробирки (в том числе и контрольные) добавляют по 0,5 мл антиг</w:t>
      </w:r>
      <w:r w:rsidR="00367BE8" w:rsidRPr="002A4B69">
        <w:rPr>
          <w:sz w:val="28"/>
          <w:szCs w:val="28"/>
        </w:rPr>
        <w:t>ена при концентрации клеток 5 • 10</w:t>
      </w:r>
      <w:r w:rsidR="00367BE8" w:rsidRPr="002A4B69">
        <w:rPr>
          <w:sz w:val="28"/>
          <w:szCs w:val="28"/>
          <w:vertAlign w:val="superscript"/>
        </w:rPr>
        <w:t>8</w:t>
      </w:r>
      <w:r w:rsidRPr="002A4B69">
        <w:rPr>
          <w:sz w:val="28"/>
          <w:szCs w:val="28"/>
        </w:rPr>
        <w:t>мл. Штатив с пробирками тщательно встряхивают до получения равномерной суспензии и вы</w:t>
      </w:r>
      <w:r w:rsidR="00367BE8" w:rsidRPr="002A4B69">
        <w:rPr>
          <w:sz w:val="28"/>
          <w:szCs w:val="28"/>
        </w:rPr>
        <w:t xml:space="preserve">держивают в термостате при 37 – </w:t>
      </w:r>
      <w:r w:rsidRPr="002A4B69">
        <w:rPr>
          <w:sz w:val="28"/>
          <w:szCs w:val="28"/>
        </w:rPr>
        <w:t>38</w:t>
      </w:r>
      <w:r w:rsidR="00367BE8" w:rsidRPr="002A4B69">
        <w:rPr>
          <w:sz w:val="28"/>
          <w:szCs w:val="28"/>
        </w:rPr>
        <w:t xml:space="preserve"> °С 4 – </w:t>
      </w:r>
      <w:r w:rsidRPr="002A4B69">
        <w:rPr>
          <w:sz w:val="28"/>
          <w:szCs w:val="28"/>
        </w:rPr>
        <w:t>10 ч, затем оставляют пр</w:t>
      </w:r>
      <w:r w:rsidR="00367BE8" w:rsidRPr="002A4B69">
        <w:rPr>
          <w:sz w:val="28"/>
          <w:szCs w:val="28"/>
        </w:rPr>
        <w:t xml:space="preserve">и комнатной температуре на 14 – </w:t>
      </w:r>
      <w:r w:rsidRPr="002A4B69">
        <w:rPr>
          <w:sz w:val="28"/>
          <w:szCs w:val="28"/>
        </w:rPr>
        <w:t>20 ч, после чего проводят макроскопический учет реакции.</w:t>
      </w:r>
    </w:p>
    <w:p w:rsidR="00E75F4D" w:rsidRPr="002A4B69" w:rsidRDefault="00E75F4D"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Реакцию считают положительной при наличии агглютинации в разведениях сыворотки 1:200 и выше, при отрицательных результатах реакции агглютинации — в контрольных пробирках. Реакцию считают сомнительной при наличии агглютинации в разведении сыворотки 1:100 и ниже. При получении сомнительной реакции сыворотку крови от этих животных исследуют повторно через 10... 15 дней, и в случаях, если титр не повысился, реакцию следует считать отрицательной. Оценивают реакцию агглютинации в крестах.</w:t>
      </w:r>
    </w:p>
    <w:p w:rsidR="00E75F4D" w:rsidRPr="002A4B69" w:rsidRDefault="00E75F4D"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 xml:space="preserve">Возбудитель сальмонеллеза телят — </w:t>
      </w:r>
      <w:r w:rsidRPr="002A4B69">
        <w:rPr>
          <w:i/>
          <w:iCs/>
          <w:sz w:val="28"/>
          <w:szCs w:val="28"/>
          <w:lang w:val="en-US"/>
        </w:rPr>
        <w:t>S</w:t>
      </w:r>
      <w:r w:rsidRPr="002A4B69">
        <w:rPr>
          <w:i/>
          <w:iCs/>
          <w:sz w:val="28"/>
          <w:szCs w:val="28"/>
        </w:rPr>
        <w:t xml:space="preserve">. </w:t>
      </w:r>
      <w:r w:rsidRPr="002A4B69">
        <w:rPr>
          <w:i/>
          <w:iCs/>
          <w:sz w:val="28"/>
          <w:szCs w:val="28"/>
          <w:lang w:val="en-US"/>
        </w:rPr>
        <w:t>enteritidis</w:t>
      </w:r>
      <w:r w:rsidRPr="002A4B69">
        <w:rPr>
          <w:i/>
          <w:iCs/>
          <w:sz w:val="28"/>
          <w:szCs w:val="28"/>
        </w:rPr>
        <w:t xml:space="preserve"> (</w:t>
      </w:r>
      <w:r w:rsidRPr="002A4B69">
        <w:rPr>
          <w:i/>
          <w:iCs/>
          <w:sz w:val="28"/>
          <w:szCs w:val="28"/>
          <w:lang w:val="en-US"/>
        </w:rPr>
        <w:t>dublin</w:t>
      </w:r>
      <w:r w:rsidRPr="002A4B69">
        <w:rPr>
          <w:i/>
          <w:iCs/>
          <w:sz w:val="28"/>
          <w:szCs w:val="28"/>
        </w:rPr>
        <w:t xml:space="preserve">) </w:t>
      </w:r>
      <w:r w:rsidRPr="002A4B69">
        <w:rPr>
          <w:sz w:val="28"/>
          <w:szCs w:val="28"/>
        </w:rPr>
        <w:t xml:space="preserve">может обусловливать гастроэнтерит у человека вследствие пищевой токсикоинфекции. По антигенной структуре относится к группе </w:t>
      </w:r>
      <w:r w:rsidRPr="002A4B69">
        <w:rPr>
          <w:sz w:val="28"/>
          <w:szCs w:val="28"/>
          <w:lang w:val="en-US"/>
        </w:rPr>
        <w:t>D</w:t>
      </w:r>
      <w:r w:rsidRPr="002A4B69">
        <w:rPr>
          <w:sz w:val="28"/>
          <w:szCs w:val="28"/>
        </w:rPr>
        <w:t xml:space="preserve">1. Патогенен для белых мышей. Реже сальмонеллез телят может быть обусловлен </w:t>
      </w:r>
      <w:r w:rsidRPr="002A4B69">
        <w:rPr>
          <w:i/>
          <w:iCs/>
          <w:sz w:val="28"/>
          <w:szCs w:val="28"/>
          <w:lang w:val="en-US"/>
        </w:rPr>
        <w:t>S</w:t>
      </w:r>
      <w:r w:rsidRPr="002A4B69">
        <w:rPr>
          <w:i/>
          <w:iCs/>
          <w:sz w:val="28"/>
          <w:szCs w:val="28"/>
        </w:rPr>
        <w:t xml:space="preserve">. </w:t>
      </w:r>
      <w:r w:rsidRPr="002A4B69">
        <w:rPr>
          <w:i/>
          <w:iCs/>
          <w:sz w:val="28"/>
          <w:szCs w:val="28"/>
          <w:lang w:val="en-US"/>
        </w:rPr>
        <w:t>typhimurium</w:t>
      </w:r>
      <w:r w:rsidRPr="002A4B69">
        <w:rPr>
          <w:i/>
          <w:iCs/>
          <w:sz w:val="28"/>
          <w:szCs w:val="28"/>
        </w:rPr>
        <w:t xml:space="preserve">, </w:t>
      </w:r>
      <w:r w:rsidRPr="002A4B69">
        <w:rPr>
          <w:sz w:val="28"/>
          <w:szCs w:val="28"/>
        </w:rPr>
        <w:t>который вызывает сальмонеллез у водоплавающей птицы и у человека. По антигенной структуре входит в группу В.</w:t>
      </w:r>
    </w:p>
    <w:p w:rsidR="001639A0" w:rsidRPr="002A4B69" w:rsidRDefault="001639A0" w:rsidP="002A4B69">
      <w:pPr>
        <w:widowControl w:val="0"/>
        <w:shd w:val="clear" w:color="auto" w:fill="FFFFFF"/>
        <w:autoSpaceDE w:val="0"/>
        <w:autoSpaceDN w:val="0"/>
        <w:adjustRightInd w:val="0"/>
        <w:spacing w:line="360" w:lineRule="auto"/>
        <w:ind w:firstLine="709"/>
        <w:jc w:val="both"/>
        <w:rPr>
          <w:sz w:val="28"/>
          <w:szCs w:val="28"/>
        </w:rPr>
      </w:pPr>
      <w:r w:rsidRPr="002A4B69">
        <w:rPr>
          <w:b/>
          <w:sz w:val="28"/>
          <w:szCs w:val="28"/>
        </w:rPr>
        <w:t>Лечение.</w:t>
      </w:r>
      <w:r w:rsidRPr="002A4B69">
        <w:rPr>
          <w:sz w:val="28"/>
          <w:szCs w:val="28"/>
        </w:rPr>
        <w:t xml:space="preserve"> Больных или подозреваемых в заболевании животных изолируют от общего поголовья</w:t>
      </w:r>
      <w:r w:rsidR="00BB1BE2" w:rsidRPr="002A4B69">
        <w:rPr>
          <w:sz w:val="28"/>
          <w:szCs w:val="28"/>
        </w:rPr>
        <w:t>. Проводят комплексное лечение направленное на повышение защитных сил организма</w:t>
      </w:r>
      <w:r w:rsidR="008C7B4E" w:rsidRPr="002A4B69">
        <w:rPr>
          <w:sz w:val="28"/>
          <w:szCs w:val="28"/>
        </w:rPr>
        <w:t xml:space="preserve"> (используют иммуностимуляторы и иммуномодуляторы)</w:t>
      </w:r>
      <w:r w:rsidR="00BB1BE2" w:rsidRPr="002A4B69">
        <w:rPr>
          <w:sz w:val="28"/>
          <w:szCs w:val="28"/>
        </w:rPr>
        <w:t>. Применяют поливалентную антитоксическую сыворотку против сальмонеллеза. Для подавления сальмонелл используют бактериофаги, антибиотики, сульфаниламиды и нитрофурановые вещества</w:t>
      </w:r>
      <w:r w:rsidR="008C7B4E" w:rsidRPr="002A4B69">
        <w:rPr>
          <w:sz w:val="28"/>
          <w:szCs w:val="28"/>
        </w:rPr>
        <w:t xml:space="preserve"> (специфическая этиотропная терапия)</w:t>
      </w:r>
      <w:r w:rsidR="00BB1BE2" w:rsidRPr="002A4B69">
        <w:rPr>
          <w:sz w:val="28"/>
          <w:szCs w:val="28"/>
        </w:rPr>
        <w:t xml:space="preserve">. </w:t>
      </w:r>
      <w:r w:rsidR="00D844B3" w:rsidRPr="002A4B69">
        <w:rPr>
          <w:sz w:val="28"/>
          <w:szCs w:val="28"/>
        </w:rPr>
        <w:t>Необходимо вводить витаминные препараты и бактериальные препараты АБК, ПАБК, ацидофилин.</w:t>
      </w:r>
    </w:p>
    <w:p w:rsidR="00D844B3" w:rsidRPr="002A4B69" w:rsidRDefault="00D844B3" w:rsidP="002A4B69">
      <w:pPr>
        <w:widowControl w:val="0"/>
        <w:shd w:val="clear" w:color="auto" w:fill="FFFFFF"/>
        <w:autoSpaceDE w:val="0"/>
        <w:autoSpaceDN w:val="0"/>
        <w:adjustRightInd w:val="0"/>
        <w:spacing w:line="360" w:lineRule="auto"/>
        <w:ind w:firstLine="709"/>
        <w:jc w:val="both"/>
        <w:rPr>
          <w:sz w:val="28"/>
          <w:szCs w:val="28"/>
        </w:rPr>
      </w:pPr>
      <w:r w:rsidRPr="002A4B69">
        <w:rPr>
          <w:b/>
          <w:sz w:val="28"/>
          <w:szCs w:val="28"/>
        </w:rPr>
        <w:t>Иммунитет.</w:t>
      </w:r>
      <w:r w:rsidRPr="002A4B69">
        <w:rPr>
          <w:sz w:val="28"/>
          <w:szCs w:val="28"/>
        </w:rPr>
        <w:t xml:space="preserve"> Животные преобретают иммунитет после перенесенного заболевания или при иммунизации.</w:t>
      </w:r>
    </w:p>
    <w:p w:rsidR="008D24DD" w:rsidRPr="002A4B69" w:rsidRDefault="00C92E20" w:rsidP="002A4B69">
      <w:pPr>
        <w:widowControl w:val="0"/>
        <w:shd w:val="clear" w:color="auto" w:fill="FFFFFF"/>
        <w:autoSpaceDE w:val="0"/>
        <w:autoSpaceDN w:val="0"/>
        <w:adjustRightInd w:val="0"/>
        <w:spacing w:line="360" w:lineRule="auto"/>
        <w:ind w:firstLine="709"/>
        <w:jc w:val="both"/>
        <w:rPr>
          <w:sz w:val="28"/>
          <w:szCs w:val="28"/>
        </w:rPr>
      </w:pPr>
      <w:r w:rsidRPr="002A4B69">
        <w:rPr>
          <w:b/>
          <w:i/>
          <w:sz w:val="28"/>
          <w:szCs w:val="28"/>
        </w:rPr>
        <w:t>Профилактика и меры борьбы.</w:t>
      </w:r>
      <w:r w:rsidRPr="002A4B69">
        <w:rPr>
          <w:sz w:val="28"/>
          <w:szCs w:val="28"/>
        </w:rPr>
        <w:t xml:space="preserve"> </w:t>
      </w:r>
      <w:r w:rsidR="008D24DD" w:rsidRPr="002A4B69">
        <w:rPr>
          <w:sz w:val="28"/>
          <w:szCs w:val="28"/>
        </w:rPr>
        <w:t>Профилактика инфекционных болезней — система мероприятий, обеспечивающих предупреждение возникновения и распространения болезней в благополучных хозяйствах.</w:t>
      </w:r>
    </w:p>
    <w:p w:rsidR="008D24DD" w:rsidRPr="002A4B69" w:rsidRDefault="008D24DD"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Специфическая профилактика — это специальная система мер, направленная на предупреждение появления определенной (конкретной) инфекционной болезни путем применения различных специфических средств, главным образом вакцин.</w:t>
      </w:r>
    </w:p>
    <w:p w:rsidR="008C7B4E" w:rsidRPr="002A4B69" w:rsidRDefault="008C7B4E"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При обнаружении в хозяйстве сальмонеллеза на него накладывают карантин и</w:t>
      </w:r>
      <w:r w:rsidR="001811EA" w:rsidRPr="002A4B69">
        <w:rPr>
          <w:sz w:val="28"/>
          <w:szCs w:val="28"/>
        </w:rPr>
        <w:t xml:space="preserve"> его</w:t>
      </w:r>
      <w:r w:rsidRPr="002A4B69">
        <w:rPr>
          <w:sz w:val="28"/>
          <w:szCs w:val="28"/>
        </w:rPr>
        <w:t xml:space="preserve"> снимают через 30 дней после последнего выявленного больного и проведения заключительной дезинфекции. Текущую дезинфекцию проводят через</w:t>
      </w:r>
      <w:r w:rsidR="001811EA" w:rsidRPr="002A4B69">
        <w:rPr>
          <w:sz w:val="28"/>
          <w:szCs w:val="28"/>
        </w:rPr>
        <w:t xml:space="preserve"> каждые</w:t>
      </w:r>
      <w:r w:rsidRPr="002A4B69">
        <w:rPr>
          <w:sz w:val="28"/>
          <w:szCs w:val="28"/>
        </w:rPr>
        <w:t xml:space="preserve"> 7 – 10 дней до снятия карантина.</w:t>
      </w:r>
      <w:r w:rsidR="00F37A21" w:rsidRPr="002A4B69">
        <w:rPr>
          <w:sz w:val="28"/>
          <w:szCs w:val="28"/>
        </w:rPr>
        <w:t xml:space="preserve"> Больных животных изолируют и лечат, здоровых вакцинируют, контролируют качество кормов, режим кормления и содержания.</w:t>
      </w:r>
    </w:p>
    <w:p w:rsidR="00C92E20" w:rsidRPr="002A4B69" w:rsidRDefault="001811EA"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Для предотвращения заболевания животных сальмонеллезом н</w:t>
      </w:r>
      <w:r w:rsidR="004E61E1" w:rsidRPr="002A4B69">
        <w:rPr>
          <w:sz w:val="28"/>
          <w:szCs w:val="28"/>
        </w:rPr>
        <w:t>еобходима с</w:t>
      </w:r>
      <w:r w:rsidR="00C92E20" w:rsidRPr="002A4B69">
        <w:rPr>
          <w:sz w:val="28"/>
          <w:szCs w:val="28"/>
        </w:rPr>
        <w:t xml:space="preserve">воевременная случка; полноценное кормление беременных маток; кормление молодняка бактериальными препаратами (ацидофилин, ацидофильная бульонная культура, ПАБК) и премиксами, содержащими подтитрованные лекарственные вещества; вакцинация беременных самок и молодняка. </w:t>
      </w:r>
    </w:p>
    <w:p w:rsidR="00E75F4D" w:rsidRPr="002A4B69" w:rsidRDefault="00E75F4D" w:rsidP="002A4B69">
      <w:pPr>
        <w:widowControl w:val="0"/>
        <w:shd w:val="clear" w:color="auto" w:fill="FFFFFF"/>
        <w:autoSpaceDE w:val="0"/>
        <w:autoSpaceDN w:val="0"/>
        <w:adjustRightInd w:val="0"/>
        <w:spacing w:line="360" w:lineRule="auto"/>
        <w:ind w:firstLine="709"/>
        <w:jc w:val="both"/>
        <w:rPr>
          <w:iCs/>
          <w:sz w:val="28"/>
          <w:szCs w:val="28"/>
        </w:rPr>
      </w:pPr>
      <w:r w:rsidRPr="002A4B69">
        <w:rPr>
          <w:b/>
          <w:i/>
          <w:iCs/>
          <w:sz w:val="28"/>
          <w:szCs w:val="28"/>
        </w:rPr>
        <w:t>Биопрепараты.</w:t>
      </w:r>
      <w:r w:rsidRPr="002A4B69">
        <w:rPr>
          <w:i/>
          <w:iCs/>
          <w:sz w:val="28"/>
          <w:szCs w:val="28"/>
        </w:rPr>
        <w:t xml:space="preserve"> </w:t>
      </w:r>
      <w:r w:rsidR="00367BE8" w:rsidRPr="002A4B69">
        <w:rPr>
          <w:sz w:val="28"/>
          <w:szCs w:val="28"/>
        </w:rPr>
        <w:t>Концентрированную формолк</w:t>
      </w:r>
      <w:r w:rsidRPr="002A4B69">
        <w:rPr>
          <w:sz w:val="28"/>
          <w:szCs w:val="28"/>
        </w:rPr>
        <w:t xml:space="preserve">васцовую вакцину против паратифа (сальмонеллеза) телят готовят из селекционированного штамма </w:t>
      </w:r>
      <w:r w:rsidRPr="002A4B69">
        <w:rPr>
          <w:i/>
          <w:iCs/>
          <w:sz w:val="28"/>
          <w:szCs w:val="28"/>
          <w:lang w:val="en-US"/>
        </w:rPr>
        <w:t>S</w:t>
      </w:r>
      <w:r w:rsidRPr="002A4B69">
        <w:rPr>
          <w:i/>
          <w:iCs/>
          <w:sz w:val="28"/>
          <w:szCs w:val="28"/>
        </w:rPr>
        <w:t xml:space="preserve">. </w:t>
      </w:r>
      <w:r w:rsidRPr="002A4B69">
        <w:rPr>
          <w:i/>
          <w:iCs/>
          <w:sz w:val="28"/>
          <w:szCs w:val="28"/>
          <w:lang w:val="en-US"/>
        </w:rPr>
        <w:t>dublin</w:t>
      </w:r>
      <w:r w:rsidRPr="002A4B69">
        <w:rPr>
          <w:i/>
          <w:iCs/>
          <w:sz w:val="28"/>
          <w:szCs w:val="28"/>
        </w:rPr>
        <w:t>.</w:t>
      </w:r>
    </w:p>
    <w:p w:rsidR="00AA383F" w:rsidRPr="002A4B69" w:rsidRDefault="00AA383F" w:rsidP="002A4B69">
      <w:pPr>
        <w:widowControl w:val="0"/>
        <w:shd w:val="clear" w:color="auto" w:fill="FFFFFF"/>
        <w:autoSpaceDE w:val="0"/>
        <w:autoSpaceDN w:val="0"/>
        <w:adjustRightInd w:val="0"/>
        <w:spacing w:line="360" w:lineRule="auto"/>
        <w:ind w:firstLine="709"/>
        <w:jc w:val="both"/>
        <w:rPr>
          <w:iCs/>
          <w:sz w:val="28"/>
          <w:szCs w:val="28"/>
        </w:rPr>
      </w:pPr>
      <w:r w:rsidRPr="002A4B69">
        <w:rPr>
          <w:iCs/>
          <w:sz w:val="28"/>
          <w:szCs w:val="28"/>
        </w:rPr>
        <w:t>Вакцину применяют для прививок телят и коров. Телят вакцинируют с</w:t>
      </w:r>
      <w:r w:rsidR="002A4B69">
        <w:rPr>
          <w:iCs/>
          <w:sz w:val="28"/>
          <w:szCs w:val="28"/>
        </w:rPr>
        <w:t xml:space="preserve"> </w:t>
      </w:r>
      <w:r w:rsidRPr="002A4B69">
        <w:rPr>
          <w:iCs/>
          <w:sz w:val="28"/>
          <w:szCs w:val="28"/>
        </w:rPr>
        <w:t>1 – 2 – дневного возраста, двукратно с интервалом</w:t>
      </w:r>
      <w:r w:rsidR="002A4B69">
        <w:rPr>
          <w:iCs/>
          <w:sz w:val="28"/>
          <w:szCs w:val="28"/>
        </w:rPr>
        <w:t xml:space="preserve"> </w:t>
      </w:r>
      <w:r w:rsidRPr="002A4B69">
        <w:rPr>
          <w:iCs/>
          <w:sz w:val="28"/>
          <w:szCs w:val="28"/>
        </w:rPr>
        <w:t>3 – 5 дней. Иммунитет наступает на 10 день после второй прививки и продолжается до 5 месяцев</w:t>
      </w:r>
      <w:r w:rsidR="00F37A21" w:rsidRPr="002A4B69">
        <w:rPr>
          <w:iCs/>
          <w:sz w:val="28"/>
          <w:szCs w:val="28"/>
        </w:rPr>
        <w:t>.</w:t>
      </w:r>
    </w:p>
    <w:p w:rsidR="00F37A21" w:rsidRPr="002A4B69" w:rsidRDefault="00F37A21" w:rsidP="002A4B69">
      <w:pPr>
        <w:widowControl w:val="0"/>
        <w:shd w:val="clear" w:color="auto" w:fill="FFFFFF"/>
        <w:autoSpaceDE w:val="0"/>
        <w:autoSpaceDN w:val="0"/>
        <w:adjustRightInd w:val="0"/>
        <w:spacing w:line="360" w:lineRule="auto"/>
        <w:ind w:firstLine="709"/>
        <w:jc w:val="both"/>
        <w:rPr>
          <w:sz w:val="28"/>
          <w:szCs w:val="28"/>
        </w:rPr>
      </w:pPr>
      <w:r w:rsidRPr="002A4B69">
        <w:rPr>
          <w:iCs/>
          <w:sz w:val="28"/>
          <w:szCs w:val="28"/>
        </w:rPr>
        <w:t>Коров рекомендуется прививать дважды с 8 – 10 – дневным интервалом за 50 – 60 дней до отела.</w:t>
      </w:r>
    </w:p>
    <w:p w:rsidR="00E75F4D" w:rsidRPr="002A4B69" w:rsidRDefault="00E75F4D"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 xml:space="preserve">Вакцина против сальмонеллеза телят из аттенуированного штамма </w:t>
      </w:r>
      <w:r w:rsidRPr="002A4B69">
        <w:rPr>
          <w:i/>
          <w:iCs/>
          <w:sz w:val="28"/>
          <w:szCs w:val="28"/>
          <w:lang w:val="en-US"/>
        </w:rPr>
        <w:t>S</w:t>
      </w:r>
      <w:r w:rsidRPr="002A4B69">
        <w:rPr>
          <w:i/>
          <w:iCs/>
          <w:sz w:val="28"/>
          <w:szCs w:val="28"/>
        </w:rPr>
        <w:t xml:space="preserve">. </w:t>
      </w:r>
      <w:r w:rsidRPr="002A4B69">
        <w:rPr>
          <w:i/>
          <w:iCs/>
          <w:sz w:val="28"/>
          <w:szCs w:val="28"/>
          <w:lang w:val="en-US"/>
        </w:rPr>
        <w:t>dublin</w:t>
      </w:r>
      <w:r w:rsidRPr="002A4B69">
        <w:rPr>
          <w:i/>
          <w:iCs/>
          <w:sz w:val="28"/>
          <w:szCs w:val="28"/>
        </w:rPr>
        <w:t xml:space="preserve"> </w:t>
      </w:r>
      <w:r w:rsidRPr="002A4B69">
        <w:rPr>
          <w:sz w:val="28"/>
          <w:szCs w:val="28"/>
        </w:rPr>
        <w:t>№ 6.</w:t>
      </w:r>
    </w:p>
    <w:p w:rsidR="00E75F4D" w:rsidRPr="002A4B69" w:rsidRDefault="00E75F4D"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Поливалентную антитоксическую сыворотку против паратифа телят, поросят, ягнят, овец и птиц получают из крови волов</w:t>
      </w:r>
      <w:r w:rsidR="00874855" w:rsidRPr="002A4B69">
        <w:rPr>
          <w:sz w:val="28"/>
          <w:szCs w:val="28"/>
        </w:rPr>
        <w:t xml:space="preserve"> – </w:t>
      </w:r>
      <w:r w:rsidRPr="002A4B69">
        <w:rPr>
          <w:sz w:val="28"/>
          <w:szCs w:val="28"/>
        </w:rPr>
        <w:t xml:space="preserve">продуцентов, иммунизированных поливалентным антигеном, состоящим из четырех серотипов сальмонелл: </w:t>
      </w:r>
      <w:r w:rsidRPr="002A4B69">
        <w:rPr>
          <w:i/>
          <w:iCs/>
          <w:sz w:val="28"/>
          <w:szCs w:val="28"/>
          <w:lang w:val="en-US"/>
        </w:rPr>
        <w:t>S</w:t>
      </w:r>
      <w:r w:rsidRPr="002A4B69">
        <w:rPr>
          <w:i/>
          <w:iCs/>
          <w:sz w:val="28"/>
          <w:szCs w:val="28"/>
        </w:rPr>
        <w:t xml:space="preserve">. </w:t>
      </w:r>
      <w:r w:rsidRPr="002A4B69">
        <w:rPr>
          <w:i/>
          <w:iCs/>
          <w:sz w:val="28"/>
          <w:szCs w:val="28"/>
          <w:lang w:val="en-US"/>
        </w:rPr>
        <w:t>dublin</w:t>
      </w:r>
      <w:r w:rsidRPr="002A4B69">
        <w:rPr>
          <w:i/>
          <w:iCs/>
          <w:sz w:val="28"/>
          <w:szCs w:val="28"/>
        </w:rPr>
        <w:t xml:space="preserve">, </w:t>
      </w:r>
      <w:r w:rsidRPr="002A4B69">
        <w:rPr>
          <w:i/>
          <w:iCs/>
          <w:sz w:val="28"/>
          <w:szCs w:val="28"/>
          <w:lang w:val="en-US"/>
        </w:rPr>
        <w:t>S</w:t>
      </w:r>
      <w:r w:rsidRPr="002A4B69">
        <w:rPr>
          <w:i/>
          <w:iCs/>
          <w:sz w:val="28"/>
          <w:szCs w:val="28"/>
        </w:rPr>
        <w:t xml:space="preserve">. </w:t>
      </w:r>
      <w:r w:rsidRPr="002A4B69">
        <w:rPr>
          <w:i/>
          <w:iCs/>
          <w:sz w:val="28"/>
          <w:szCs w:val="28"/>
          <w:lang w:val="en-US"/>
        </w:rPr>
        <w:t>typhimurium</w:t>
      </w:r>
      <w:r w:rsidRPr="002A4B69">
        <w:rPr>
          <w:i/>
          <w:iCs/>
          <w:sz w:val="28"/>
          <w:szCs w:val="28"/>
        </w:rPr>
        <w:t xml:space="preserve">, </w:t>
      </w:r>
      <w:r w:rsidRPr="002A4B69">
        <w:rPr>
          <w:i/>
          <w:iCs/>
          <w:sz w:val="28"/>
          <w:szCs w:val="28"/>
          <w:lang w:val="en-US"/>
        </w:rPr>
        <w:t>S</w:t>
      </w:r>
      <w:r w:rsidRPr="002A4B69">
        <w:rPr>
          <w:i/>
          <w:iCs/>
          <w:sz w:val="28"/>
          <w:szCs w:val="28"/>
        </w:rPr>
        <w:t xml:space="preserve">. </w:t>
      </w:r>
      <w:r w:rsidRPr="002A4B69">
        <w:rPr>
          <w:i/>
          <w:iCs/>
          <w:sz w:val="28"/>
          <w:szCs w:val="28"/>
          <w:lang w:val="en-US"/>
        </w:rPr>
        <w:t>abortusovis</w:t>
      </w:r>
      <w:r w:rsidRPr="002A4B69">
        <w:rPr>
          <w:i/>
          <w:iCs/>
          <w:sz w:val="28"/>
          <w:szCs w:val="28"/>
        </w:rPr>
        <w:t xml:space="preserve">, </w:t>
      </w:r>
      <w:r w:rsidRPr="002A4B69">
        <w:rPr>
          <w:i/>
          <w:iCs/>
          <w:sz w:val="28"/>
          <w:szCs w:val="28"/>
          <w:lang w:val="en-US"/>
        </w:rPr>
        <w:t>S</w:t>
      </w:r>
      <w:r w:rsidRPr="002A4B69">
        <w:rPr>
          <w:i/>
          <w:iCs/>
          <w:sz w:val="28"/>
          <w:szCs w:val="28"/>
        </w:rPr>
        <w:t xml:space="preserve">. </w:t>
      </w:r>
      <w:r w:rsidRPr="002A4B69">
        <w:rPr>
          <w:i/>
          <w:iCs/>
          <w:sz w:val="28"/>
          <w:szCs w:val="28"/>
          <w:lang w:val="en-US"/>
        </w:rPr>
        <w:t>choleraesuis</w:t>
      </w:r>
      <w:r w:rsidRPr="002A4B69">
        <w:rPr>
          <w:i/>
          <w:iCs/>
          <w:sz w:val="28"/>
          <w:szCs w:val="28"/>
        </w:rPr>
        <w:t xml:space="preserve">. </w:t>
      </w:r>
      <w:r w:rsidRPr="002A4B69">
        <w:rPr>
          <w:sz w:val="28"/>
          <w:szCs w:val="28"/>
        </w:rPr>
        <w:t>Сыворотку проверяют на стерильность, безвредность и активность.</w:t>
      </w:r>
    </w:p>
    <w:p w:rsidR="00E75F4D" w:rsidRPr="002A4B69" w:rsidRDefault="00E75F4D"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Бактериофаг против паратифа и колибактериоза телят и бактериофаг против пуллороза (тифа птиц) готовят из фагов, выделенных от переболевших сальмонеллезом или колибактериозом животных. В реактор в МПБ или бульон Хоттингера засевают суспензию бактерий и добавляют маточные фаги. Визуально определяют полноту лизиса бактерий, затем добавляют хинозол и фенол. Фаголизат фильтруют через стерилизующие пластинки. Проверяют на стерильность, б</w:t>
      </w:r>
      <w:r w:rsidR="00874855" w:rsidRPr="002A4B69">
        <w:rPr>
          <w:sz w:val="28"/>
          <w:szCs w:val="28"/>
        </w:rPr>
        <w:t>езвредность и активность (по Ап</w:t>
      </w:r>
      <w:r w:rsidRPr="002A4B69">
        <w:rPr>
          <w:sz w:val="28"/>
          <w:szCs w:val="28"/>
        </w:rPr>
        <w:t>пельману).</w:t>
      </w:r>
    </w:p>
    <w:p w:rsidR="00E75F4D" w:rsidRPr="002A4B69" w:rsidRDefault="00E75F4D"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Сальмонеллезный антиген для серологической диагностики представляет собой гомогенную инактивированную суспензию сальмонелл (концентрация клеток 1 • 10</w:t>
      </w:r>
      <w:r w:rsidRPr="002A4B69">
        <w:rPr>
          <w:sz w:val="28"/>
          <w:szCs w:val="28"/>
          <w:vertAlign w:val="superscript"/>
        </w:rPr>
        <w:t>9</w:t>
      </w:r>
      <w:r w:rsidRPr="002A4B69">
        <w:rPr>
          <w:sz w:val="28"/>
          <w:szCs w:val="28"/>
        </w:rPr>
        <w:t>/мл). Применяют для серологической диагностики сальмонеллезов в пробирочной РА.</w:t>
      </w:r>
    </w:p>
    <w:p w:rsidR="00E75F4D" w:rsidRPr="002A4B69" w:rsidRDefault="00E75F4D" w:rsidP="002A4B69">
      <w:pPr>
        <w:widowControl w:val="0"/>
        <w:shd w:val="clear" w:color="auto" w:fill="FFFFFF"/>
        <w:autoSpaceDE w:val="0"/>
        <w:autoSpaceDN w:val="0"/>
        <w:adjustRightInd w:val="0"/>
        <w:spacing w:line="360" w:lineRule="auto"/>
        <w:ind w:firstLine="709"/>
        <w:jc w:val="both"/>
        <w:rPr>
          <w:sz w:val="28"/>
          <w:szCs w:val="28"/>
        </w:rPr>
      </w:pPr>
      <w:r w:rsidRPr="002A4B69">
        <w:rPr>
          <w:sz w:val="28"/>
          <w:szCs w:val="28"/>
        </w:rPr>
        <w:t>Флуоресцирующие сальмонеллезы О</w:t>
      </w:r>
      <w:r w:rsidR="00874855" w:rsidRPr="002A4B69">
        <w:rPr>
          <w:sz w:val="28"/>
          <w:szCs w:val="28"/>
        </w:rPr>
        <w:t xml:space="preserve"> – </w:t>
      </w:r>
      <w:r w:rsidRPr="002A4B69">
        <w:rPr>
          <w:sz w:val="28"/>
          <w:szCs w:val="28"/>
        </w:rPr>
        <w:t>сыворотки получают из крови кроликов, иммунизированных формалинизированными антигенами. Сыворотки адсорбируют, осаждают сульфатом аммония глобулины и проводят люминесцентное мечение очищенных глобулинов флуоресцеинизотиоционатом. Выпускают сыворотки к сальмонеллам 5 серогрупп и комплексную сыворотку.</w:t>
      </w:r>
    </w:p>
    <w:p w:rsidR="004C13B9" w:rsidRPr="002A4B69" w:rsidRDefault="00E75F4D" w:rsidP="002A4B69">
      <w:pPr>
        <w:widowControl w:val="0"/>
        <w:spacing w:line="360" w:lineRule="auto"/>
        <w:ind w:firstLine="709"/>
        <w:jc w:val="both"/>
        <w:rPr>
          <w:rFonts w:cs="Arial"/>
          <w:sz w:val="28"/>
          <w:szCs w:val="28"/>
        </w:rPr>
      </w:pPr>
      <w:r w:rsidRPr="002A4B69">
        <w:rPr>
          <w:sz w:val="28"/>
          <w:szCs w:val="28"/>
        </w:rPr>
        <w:t>Наборы сывороток сальмонеллезных О</w:t>
      </w:r>
      <w:r w:rsidR="00874855" w:rsidRPr="002A4B69">
        <w:rPr>
          <w:sz w:val="28"/>
          <w:szCs w:val="28"/>
        </w:rPr>
        <w:t xml:space="preserve"> – </w:t>
      </w:r>
      <w:r w:rsidRPr="002A4B69">
        <w:rPr>
          <w:sz w:val="28"/>
          <w:szCs w:val="28"/>
        </w:rPr>
        <w:t>комплексных и моно</w:t>
      </w:r>
      <w:r w:rsidR="00874855" w:rsidRPr="002A4B69">
        <w:rPr>
          <w:sz w:val="28"/>
          <w:szCs w:val="28"/>
        </w:rPr>
        <w:t xml:space="preserve"> – </w:t>
      </w:r>
      <w:r w:rsidRPr="002A4B69">
        <w:rPr>
          <w:sz w:val="28"/>
          <w:szCs w:val="28"/>
        </w:rPr>
        <w:t>рецепторных О</w:t>
      </w:r>
      <w:r w:rsidR="00874855" w:rsidRPr="002A4B69">
        <w:rPr>
          <w:sz w:val="28"/>
          <w:szCs w:val="28"/>
        </w:rPr>
        <w:t xml:space="preserve"> –</w:t>
      </w:r>
      <w:r w:rsidRPr="002A4B69">
        <w:rPr>
          <w:sz w:val="28"/>
          <w:szCs w:val="28"/>
        </w:rPr>
        <w:t xml:space="preserve"> и Н</w:t>
      </w:r>
      <w:r w:rsidR="00874855" w:rsidRPr="002A4B69">
        <w:rPr>
          <w:sz w:val="28"/>
          <w:szCs w:val="28"/>
        </w:rPr>
        <w:t xml:space="preserve"> – </w:t>
      </w:r>
      <w:r w:rsidRPr="002A4B69">
        <w:rPr>
          <w:sz w:val="28"/>
          <w:szCs w:val="28"/>
        </w:rPr>
        <w:t>агглютинирующих предназначены для экспресс</w:t>
      </w:r>
      <w:r w:rsidR="00874855" w:rsidRPr="002A4B69">
        <w:rPr>
          <w:sz w:val="28"/>
          <w:szCs w:val="28"/>
        </w:rPr>
        <w:t xml:space="preserve"> – </w:t>
      </w:r>
      <w:r w:rsidRPr="002A4B69">
        <w:rPr>
          <w:sz w:val="28"/>
          <w:szCs w:val="28"/>
        </w:rPr>
        <w:t>диагностики в РА на предметном стекле 33 групп сальмонелл, выделяемых от животных, из продуктов животного происхождения и объектов внешней среды.</w:t>
      </w:r>
      <w:r w:rsidR="002A4B69">
        <w:rPr>
          <w:rFonts w:cs="Arial"/>
          <w:sz w:val="28"/>
          <w:szCs w:val="28"/>
        </w:rPr>
        <w:t xml:space="preserve"> </w:t>
      </w:r>
    </w:p>
    <w:p w:rsidR="0027226E" w:rsidRPr="002A4B69" w:rsidRDefault="002A4B69" w:rsidP="002A4B69">
      <w:pPr>
        <w:widowControl w:val="0"/>
        <w:spacing w:line="360" w:lineRule="auto"/>
        <w:ind w:firstLine="709"/>
        <w:jc w:val="both"/>
        <w:rPr>
          <w:rFonts w:cs="Arial"/>
          <w:sz w:val="28"/>
          <w:szCs w:val="28"/>
        </w:rPr>
      </w:pPr>
      <w:r>
        <w:rPr>
          <w:rFonts w:cs="Arial"/>
          <w:b/>
          <w:sz w:val="28"/>
          <w:szCs w:val="32"/>
        </w:rPr>
        <w:br w:type="page"/>
      </w:r>
      <w:r w:rsidR="0027226E" w:rsidRPr="002A4B69">
        <w:rPr>
          <w:rFonts w:cs="Arial"/>
          <w:b/>
          <w:sz w:val="28"/>
          <w:szCs w:val="32"/>
        </w:rPr>
        <w:t>Предложения и рекомендации</w:t>
      </w:r>
    </w:p>
    <w:p w:rsidR="0027226E" w:rsidRPr="002A4B69" w:rsidRDefault="0027226E" w:rsidP="002A4B69">
      <w:pPr>
        <w:widowControl w:val="0"/>
        <w:spacing w:line="360" w:lineRule="auto"/>
        <w:ind w:firstLine="709"/>
        <w:jc w:val="both"/>
        <w:rPr>
          <w:rFonts w:cs="Arial"/>
          <w:sz w:val="28"/>
          <w:szCs w:val="28"/>
        </w:rPr>
      </w:pPr>
    </w:p>
    <w:p w:rsidR="0027226E" w:rsidRPr="002A4B69" w:rsidRDefault="0027226E" w:rsidP="002A4B69">
      <w:pPr>
        <w:widowControl w:val="0"/>
        <w:numPr>
          <w:ilvl w:val="0"/>
          <w:numId w:val="2"/>
        </w:numPr>
        <w:spacing w:line="360" w:lineRule="auto"/>
        <w:ind w:left="0" w:firstLine="709"/>
        <w:jc w:val="both"/>
        <w:rPr>
          <w:sz w:val="28"/>
          <w:szCs w:val="28"/>
        </w:rPr>
      </w:pPr>
      <w:r w:rsidRPr="002A4B69">
        <w:rPr>
          <w:sz w:val="28"/>
          <w:szCs w:val="28"/>
        </w:rPr>
        <w:t>Проводить плановую диспансеризацию маточного поголовья и молодняка с использованием клинико – биохимических методов.</w:t>
      </w:r>
    </w:p>
    <w:p w:rsidR="0027226E" w:rsidRPr="002A4B69" w:rsidRDefault="0027226E" w:rsidP="002A4B69">
      <w:pPr>
        <w:widowControl w:val="0"/>
        <w:numPr>
          <w:ilvl w:val="0"/>
          <w:numId w:val="2"/>
        </w:numPr>
        <w:spacing w:line="360" w:lineRule="auto"/>
        <w:ind w:left="0" w:firstLine="709"/>
        <w:jc w:val="both"/>
        <w:rPr>
          <w:sz w:val="28"/>
          <w:szCs w:val="28"/>
        </w:rPr>
      </w:pPr>
      <w:r w:rsidRPr="002A4B69">
        <w:rPr>
          <w:sz w:val="28"/>
          <w:szCs w:val="28"/>
        </w:rPr>
        <w:t>Строго соблюдать санитарно – гигиенические нормы и режим в родильном и телятниках – профилакториях.</w:t>
      </w:r>
    </w:p>
    <w:p w:rsidR="00510D4B" w:rsidRPr="002A4B69" w:rsidRDefault="0027226E" w:rsidP="002A4B69">
      <w:pPr>
        <w:widowControl w:val="0"/>
        <w:numPr>
          <w:ilvl w:val="0"/>
          <w:numId w:val="2"/>
        </w:numPr>
        <w:spacing w:line="360" w:lineRule="auto"/>
        <w:ind w:left="0" w:firstLine="709"/>
        <w:jc w:val="both"/>
        <w:rPr>
          <w:sz w:val="28"/>
          <w:szCs w:val="28"/>
        </w:rPr>
      </w:pPr>
      <w:r w:rsidRPr="002A4B69">
        <w:rPr>
          <w:sz w:val="28"/>
          <w:szCs w:val="28"/>
        </w:rPr>
        <w:t>В</w:t>
      </w:r>
      <w:r w:rsidR="002A4B69">
        <w:rPr>
          <w:sz w:val="28"/>
          <w:szCs w:val="28"/>
        </w:rPr>
        <w:t xml:space="preserve"> </w:t>
      </w:r>
      <w:r w:rsidRPr="002A4B69">
        <w:rPr>
          <w:sz w:val="28"/>
          <w:szCs w:val="28"/>
        </w:rPr>
        <w:t>телятниках – профилакториях</w:t>
      </w:r>
      <w:r w:rsidR="00510D4B" w:rsidRPr="002A4B69">
        <w:rPr>
          <w:sz w:val="28"/>
          <w:szCs w:val="28"/>
        </w:rPr>
        <w:t xml:space="preserve"> проводить санацию по принципу ″все занято – все свободно″.</w:t>
      </w:r>
    </w:p>
    <w:p w:rsidR="00510D4B" w:rsidRPr="002A4B69" w:rsidRDefault="00510D4B" w:rsidP="002A4B69">
      <w:pPr>
        <w:widowControl w:val="0"/>
        <w:numPr>
          <w:ilvl w:val="0"/>
          <w:numId w:val="2"/>
        </w:numPr>
        <w:spacing w:line="360" w:lineRule="auto"/>
        <w:ind w:left="0" w:firstLine="709"/>
        <w:jc w:val="both"/>
        <w:rPr>
          <w:sz w:val="28"/>
          <w:szCs w:val="28"/>
        </w:rPr>
      </w:pPr>
      <w:r w:rsidRPr="002A4B69">
        <w:rPr>
          <w:sz w:val="28"/>
          <w:szCs w:val="28"/>
        </w:rPr>
        <w:t>Организовывать активный моцион стельных коров.</w:t>
      </w:r>
    </w:p>
    <w:p w:rsidR="00510D4B" w:rsidRPr="002A4B69" w:rsidRDefault="00510D4B" w:rsidP="002A4B69">
      <w:pPr>
        <w:widowControl w:val="0"/>
        <w:numPr>
          <w:ilvl w:val="0"/>
          <w:numId w:val="2"/>
        </w:numPr>
        <w:spacing w:line="360" w:lineRule="auto"/>
        <w:ind w:left="0" w:firstLine="709"/>
        <w:jc w:val="both"/>
        <w:rPr>
          <w:sz w:val="28"/>
          <w:szCs w:val="28"/>
        </w:rPr>
      </w:pPr>
      <w:r w:rsidRPr="002A4B69">
        <w:rPr>
          <w:sz w:val="28"/>
          <w:szCs w:val="28"/>
        </w:rPr>
        <w:t>Производить первое кормление молозивом в течение первого часа жизни новорожденного.</w:t>
      </w:r>
    </w:p>
    <w:p w:rsidR="00510D4B" w:rsidRPr="002A4B69" w:rsidRDefault="00510D4B" w:rsidP="002A4B69">
      <w:pPr>
        <w:widowControl w:val="0"/>
        <w:numPr>
          <w:ilvl w:val="0"/>
          <w:numId w:val="2"/>
        </w:numPr>
        <w:spacing w:line="360" w:lineRule="auto"/>
        <w:ind w:left="0" w:firstLine="709"/>
        <w:jc w:val="both"/>
        <w:rPr>
          <w:sz w:val="28"/>
          <w:szCs w:val="28"/>
        </w:rPr>
      </w:pPr>
      <w:r w:rsidRPr="002A4B69">
        <w:rPr>
          <w:sz w:val="28"/>
          <w:szCs w:val="28"/>
        </w:rPr>
        <w:t>Выпаивать молозиво строго с температурой не ниже 36 – 38</w:t>
      </w:r>
      <w:r w:rsidRPr="002A4B69">
        <w:rPr>
          <w:sz w:val="28"/>
          <w:szCs w:val="28"/>
          <w:vertAlign w:val="superscript"/>
        </w:rPr>
        <w:t>о</w:t>
      </w:r>
      <w:r w:rsidRPr="002A4B69">
        <w:rPr>
          <w:sz w:val="28"/>
          <w:szCs w:val="28"/>
        </w:rPr>
        <w:t>С.</w:t>
      </w:r>
    </w:p>
    <w:p w:rsidR="00F71F37" w:rsidRPr="002A4B69" w:rsidRDefault="00F71F37" w:rsidP="002A4B69">
      <w:pPr>
        <w:widowControl w:val="0"/>
        <w:numPr>
          <w:ilvl w:val="0"/>
          <w:numId w:val="2"/>
        </w:numPr>
        <w:spacing w:line="360" w:lineRule="auto"/>
        <w:ind w:left="0" w:firstLine="709"/>
        <w:jc w:val="both"/>
        <w:rPr>
          <w:sz w:val="28"/>
          <w:szCs w:val="28"/>
        </w:rPr>
      </w:pPr>
      <w:r w:rsidRPr="002A4B69">
        <w:rPr>
          <w:sz w:val="28"/>
          <w:szCs w:val="28"/>
        </w:rPr>
        <w:t>Включать в рацион специальные премиксы с витаминно – минеральными компонентами.</w:t>
      </w:r>
    </w:p>
    <w:p w:rsidR="00F71F37" w:rsidRPr="002A4B69" w:rsidRDefault="00F71F37" w:rsidP="002A4B69">
      <w:pPr>
        <w:widowControl w:val="0"/>
        <w:numPr>
          <w:ilvl w:val="0"/>
          <w:numId w:val="2"/>
        </w:numPr>
        <w:spacing w:line="360" w:lineRule="auto"/>
        <w:ind w:left="0" w:firstLine="709"/>
        <w:jc w:val="both"/>
        <w:rPr>
          <w:sz w:val="28"/>
          <w:szCs w:val="28"/>
        </w:rPr>
      </w:pPr>
      <w:r w:rsidRPr="002A4B69">
        <w:rPr>
          <w:sz w:val="28"/>
          <w:szCs w:val="28"/>
        </w:rPr>
        <w:t>Облучение молодняка инфракрасными и ультрафиолетовыми источниками света.</w:t>
      </w:r>
    </w:p>
    <w:p w:rsidR="00F71F37" w:rsidRPr="002A4B69" w:rsidRDefault="00F71F37" w:rsidP="002A4B69">
      <w:pPr>
        <w:widowControl w:val="0"/>
        <w:numPr>
          <w:ilvl w:val="0"/>
          <w:numId w:val="2"/>
        </w:numPr>
        <w:spacing w:line="360" w:lineRule="auto"/>
        <w:ind w:left="0" w:firstLine="709"/>
        <w:jc w:val="both"/>
        <w:rPr>
          <w:sz w:val="28"/>
          <w:szCs w:val="28"/>
        </w:rPr>
      </w:pPr>
      <w:r w:rsidRPr="002A4B69">
        <w:rPr>
          <w:sz w:val="28"/>
          <w:szCs w:val="28"/>
        </w:rPr>
        <w:t>Проводить регулярную дезинфекцию и дезинсекцию в телятниках.</w:t>
      </w:r>
    </w:p>
    <w:p w:rsidR="00F71F37" w:rsidRPr="002A4B69" w:rsidRDefault="00F71F37" w:rsidP="002A4B69">
      <w:pPr>
        <w:widowControl w:val="0"/>
        <w:numPr>
          <w:ilvl w:val="0"/>
          <w:numId w:val="2"/>
        </w:numPr>
        <w:spacing w:line="360" w:lineRule="auto"/>
        <w:ind w:left="0" w:firstLine="709"/>
        <w:jc w:val="both"/>
        <w:rPr>
          <w:sz w:val="28"/>
          <w:szCs w:val="28"/>
        </w:rPr>
      </w:pPr>
      <w:r w:rsidRPr="002A4B69">
        <w:rPr>
          <w:sz w:val="28"/>
          <w:szCs w:val="28"/>
        </w:rPr>
        <w:t>Необходимо повышение квалификации обслуживающего персонала по вопросам ветеринарной санитарии.</w:t>
      </w:r>
    </w:p>
    <w:p w:rsidR="004C13B9" w:rsidRPr="002A4B69" w:rsidRDefault="002A4B69" w:rsidP="002A4B69">
      <w:pPr>
        <w:widowControl w:val="0"/>
        <w:spacing w:line="360" w:lineRule="auto"/>
        <w:ind w:firstLine="709"/>
        <w:jc w:val="both"/>
        <w:rPr>
          <w:rFonts w:cs="Arial"/>
          <w:b/>
          <w:sz w:val="28"/>
          <w:szCs w:val="32"/>
        </w:rPr>
      </w:pPr>
      <w:r>
        <w:rPr>
          <w:rFonts w:cs="Arial"/>
          <w:b/>
          <w:sz w:val="28"/>
          <w:szCs w:val="32"/>
        </w:rPr>
        <w:br w:type="page"/>
      </w:r>
      <w:r w:rsidR="004C13B9" w:rsidRPr="002A4B69">
        <w:rPr>
          <w:rFonts w:cs="Arial"/>
          <w:b/>
          <w:sz w:val="28"/>
          <w:szCs w:val="32"/>
        </w:rPr>
        <w:t>СПИСОК ИСПОЛЬЗОВАННОЙ ЛИТЕРАТУРЫ:</w:t>
      </w:r>
    </w:p>
    <w:p w:rsidR="004C13B9" w:rsidRPr="002A4B69" w:rsidRDefault="004C13B9" w:rsidP="002A4B69">
      <w:pPr>
        <w:widowControl w:val="0"/>
        <w:spacing w:line="360" w:lineRule="auto"/>
        <w:ind w:firstLine="709"/>
        <w:jc w:val="both"/>
        <w:rPr>
          <w:rFonts w:cs="Arial"/>
          <w:b/>
          <w:sz w:val="28"/>
          <w:szCs w:val="32"/>
        </w:rPr>
      </w:pPr>
    </w:p>
    <w:p w:rsidR="008C3D0A" w:rsidRPr="002A4B69" w:rsidRDefault="004C13B9" w:rsidP="002A4B69">
      <w:pPr>
        <w:widowControl w:val="0"/>
        <w:numPr>
          <w:ilvl w:val="0"/>
          <w:numId w:val="1"/>
        </w:numPr>
        <w:spacing w:line="360" w:lineRule="auto"/>
        <w:ind w:left="0" w:firstLine="0"/>
        <w:jc w:val="both"/>
        <w:rPr>
          <w:sz w:val="28"/>
          <w:szCs w:val="28"/>
        </w:rPr>
      </w:pPr>
      <w:r w:rsidRPr="002A4B69">
        <w:rPr>
          <w:sz w:val="28"/>
          <w:szCs w:val="28"/>
        </w:rPr>
        <w:t xml:space="preserve">Справочник ветеринарного врача / Сост. и общ. ред. В.Г. Гавриша и И.И. Калюжного. Изд – е 5 – е </w:t>
      </w:r>
      <w:r w:rsidR="008C3D0A" w:rsidRPr="002A4B69">
        <w:rPr>
          <w:sz w:val="28"/>
          <w:szCs w:val="28"/>
        </w:rPr>
        <w:t>, испр. и доп. – Ростов н/Д: изд – во ″Феникс″, 2003. – 576 с.</w:t>
      </w:r>
    </w:p>
    <w:p w:rsidR="00363FA2" w:rsidRPr="002A4B69" w:rsidRDefault="00363FA2" w:rsidP="002A4B69">
      <w:pPr>
        <w:widowControl w:val="0"/>
        <w:numPr>
          <w:ilvl w:val="0"/>
          <w:numId w:val="1"/>
        </w:numPr>
        <w:spacing w:line="360" w:lineRule="auto"/>
        <w:ind w:left="0" w:firstLine="0"/>
        <w:jc w:val="both"/>
        <w:rPr>
          <w:b/>
          <w:sz w:val="28"/>
          <w:szCs w:val="28"/>
        </w:rPr>
      </w:pPr>
      <w:r w:rsidRPr="002A4B69">
        <w:rPr>
          <w:sz w:val="28"/>
          <w:szCs w:val="28"/>
        </w:rPr>
        <w:t>Профилактика заболеваний сельскохозяйственных животных и птиц / В.А. Трушина, Л.А. Сивохина, В. А. Каптюшин.—М: ООО «Аквариум-Принт», 2005. — 190, [2] с.</w:t>
      </w:r>
    </w:p>
    <w:p w:rsidR="004C13B9" w:rsidRPr="002A4B69" w:rsidRDefault="00363FA2" w:rsidP="002A4B69">
      <w:pPr>
        <w:widowControl w:val="0"/>
        <w:numPr>
          <w:ilvl w:val="0"/>
          <w:numId w:val="1"/>
        </w:numPr>
        <w:spacing w:line="360" w:lineRule="auto"/>
        <w:ind w:left="0" w:firstLine="0"/>
        <w:jc w:val="both"/>
        <w:rPr>
          <w:sz w:val="28"/>
          <w:szCs w:val="28"/>
        </w:rPr>
      </w:pPr>
      <w:r w:rsidRPr="002A4B69">
        <w:rPr>
          <w:sz w:val="28"/>
          <w:szCs w:val="28"/>
        </w:rPr>
        <w:t xml:space="preserve">Практикум по ветеринарной микробиологии и иммунологии / </w:t>
      </w:r>
      <w:r w:rsidRPr="002A4B69">
        <w:rPr>
          <w:bCs/>
          <w:sz w:val="28"/>
          <w:szCs w:val="28"/>
        </w:rPr>
        <w:t xml:space="preserve">Костенко Т.С., Родионова В. Б., Скородумов </w:t>
      </w:r>
      <w:r w:rsidRPr="002A4B69">
        <w:rPr>
          <w:sz w:val="28"/>
          <w:szCs w:val="28"/>
        </w:rPr>
        <w:t xml:space="preserve">Д. </w:t>
      </w:r>
      <w:r w:rsidRPr="002A4B69">
        <w:rPr>
          <w:bCs/>
          <w:sz w:val="28"/>
          <w:szCs w:val="28"/>
        </w:rPr>
        <w:t>И.</w:t>
      </w:r>
      <w:r w:rsidR="002A4B69">
        <w:rPr>
          <w:bCs/>
          <w:sz w:val="28"/>
          <w:szCs w:val="28"/>
        </w:rPr>
        <w:t xml:space="preserve"> </w:t>
      </w:r>
      <w:r w:rsidRPr="002A4B69">
        <w:rPr>
          <w:sz w:val="28"/>
          <w:szCs w:val="28"/>
        </w:rPr>
        <w:t>— М.: Колос, 2001. — 344 с: ил. — (Учебники и учеб. пособия для студентов высш. учеб. заведений).</w:t>
      </w:r>
      <w:r w:rsidR="008C3D0A" w:rsidRPr="002A4B69">
        <w:rPr>
          <w:sz w:val="28"/>
          <w:szCs w:val="28"/>
        </w:rPr>
        <w:t xml:space="preserve"> </w:t>
      </w:r>
      <w:bookmarkStart w:id="0" w:name="_GoBack"/>
      <w:bookmarkEnd w:id="0"/>
    </w:p>
    <w:sectPr w:rsidR="004C13B9" w:rsidRPr="002A4B69" w:rsidSect="002A4B6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A231AF"/>
    <w:multiLevelType w:val="hybridMultilevel"/>
    <w:tmpl w:val="531CB620"/>
    <w:lvl w:ilvl="0" w:tplc="D3FC2C1A">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F581C19"/>
    <w:multiLevelType w:val="hybridMultilevel"/>
    <w:tmpl w:val="DA385158"/>
    <w:lvl w:ilvl="0" w:tplc="8AE4D638">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F4D"/>
    <w:rsid w:val="00003E60"/>
    <w:rsid w:val="00004514"/>
    <w:rsid w:val="00086E0E"/>
    <w:rsid w:val="00091E1F"/>
    <w:rsid w:val="000B5E9C"/>
    <w:rsid w:val="000E7CD2"/>
    <w:rsid w:val="00151127"/>
    <w:rsid w:val="001639A0"/>
    <w:rsid w:val="001811EA"/>
    <w:rsid w:val="001A1237"/>
    <w:rsid w:val="001A7C3D"/>
    <w:rsid w:val="001E3177"/>
    <w:rsid w:val="00201942"/>
    <w:rsid w:val="002034DC"/>
    <w:rsid w:val="0027226E"/>
    <w:rsid w:val="002A4B69"/>
    <w:rsid w:val="002A5CB8"/>
    <w:rsid w:val="002F3057"/>
    <w:rsid w:val="00362A23"/>
    <w:rsid w:val="00363FA2"/>
    <w:rsid w:val="00367BE8"/>
    <w:rsid w:val="00482DCE"/>
    <w:rsid w:val="00496AB1"/>
    <w:rsid w:val="004A2E55"/>
    <w:rsid w:val="004C13B9"/>
    <w:rsid w:val="004E61E1"/>
    <w:rsid w:val="00510D4B"/>
    <w:rsid w:val="00512B52"/>
    <w:rsid w:val="005C6313"/>
    <w:rsid w:val="00626FAE"/>
    <w:rsid w:val="00641DA5"/>
    <w:rsid w:val="007362A1"/>
    <w:rsid w:val="00741B6B"/>
    <w:rsid w:val="0081344C"/>
    <w:rsid w:val="00823924"/>
    <w:rsid w:val="00824F14"/>
    <w:rsid w:val="00854BD7"/>
    <w:rsid w:val="0086297B"/>
    <w:rsid w:val="00874855"/>
    <w:rsid w:val="008864B4"/>
    <w:rsid w:val="008C34FD"/>
    <w:rsid w:val="008C3D0A"/>
    <w:rsid w:val="008C7B4E"/>
    <w:rsid w:val="008D24DD"/>
    <w:rsid w:val="00902B5F"/>
    <w:rsid w:val="00911F1B"/>
    <w:rsid w:val="00915026"/>
    <w:rsid w:val="00947682"/>
    <w:rsid w:val="009B0DA8"/>
    <w:rsid w:val="009B28A6"/>
    <w:rsid w:val="009E5350"/>
    <w:rsid w:val="009E7294"/>
    <w:rsid w:val="00A40F8D"/>
    <w:rsid w:val="00A62C40"/>
    <w:rsid w:val="00A65D07"/>
    <w:rsid w:val="00A71BB7"/>
    <w:rsid w:val="00AA383F"/>
    <w:rsid w:val="00BB1BE2"/>
    <w:rsid w:val="00BB7108"/>
    <w:rsid w:val="00BB74CE"/>
    <w:rsid w:val="00C05342"/>
    <w:rsid w:val="00C42977"/>
    <w:rsid w:val="00C82126"/>
    <w:rsid w:val="00C92E20"/>
    <w:rsid w:val="00CA5FD0"/>
    <w:rsid w:val="00CA657B"/>
    <w:rsid w:val="00CD79D2"/>
    <w:rsid w:val="00CF76DF"/>
    <w:rsid w:val="00D30B7E"/>
    <w:rsid w:val="00D33EF5"/>
    <w:rsid w:val="00D45E66"/>
    <w:rsid w:val="00D844B3"/>
    <w:rsid w:val="00E703EF"/>
    <w:rsid w:val="00E75F4D"/>
    <w:rsid w:val="00E77A30"/>
    <w:rsid w:val="00EC1075"/>
    <w:rsid w:val="00EC6811"/>
    <w:rsid w:val="00ED2416"/>
    <w:rsid w:val="00EE4AD2"/>
    <w:rsid w:val="00EE5807"/>
    <w:rsid w:val="00EF3D55"/>
    <w:rsid w:val="00F14FC3"/>
    <w:rsid w:val="00F37A21"/>
    <w:rsid w:val="00F71F37"/>
    <w:rsid w:val="00F80985"/>
    <w:rsid w:val="00FC30D7"/>
    <w:rsid w:val="00FE52E3"/>
    <w:rsid w:val="00FE68CC"/>
    <w:rsid w:val="00FF1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FAA8126-3261-4FAA-828B-DAF00DAD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F4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68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4928</Words>
  <Characters>28090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САЛЬМОНЕЛЛЕЗ ТЕЛЯТ</vt:lpstr>
    </vt:vector>
  </TitlesOfParts>
  <Company/>
  <LinksUpToDate>false</LinksUpToDate>
  <CharactersWithSpaces>32953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САЛЬМОНЕЛЛЕЗ ТЕЛЯТ</dc:title>
  <dc:subject/>
  <dc:creator>Трофимов Виктор</dc:creator>
  <cp:keywords/>
  <dc:description/>
  <cp:lastModifiedBy>admin</cp:lastModifiedBy>
  <cp:revision>2</cp:revision>
  <dcterms:created xsi:type="dcterms:W3CDTF">2014-03-19T19:37:00Z</dcterms:created>
  <dcterms:modified xsi:type="dcterms:W3CDTF">2014-03-19T19:37:00Z</dcterms:modified>
</cp:coreProperties>
</file>