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FCF" w:rsidRPr="00CF4191" w:rsidRDefault="00584FCF" w:rsidP="00CF4191">
      <w:pPr>
        <w:widowControl w:val="0"/>
        <w:spacing w:line="360" w:lineRule="auto"/>
        <w:ind w:firstLine="709"/>
        <w:jc w:val="center"/>
        <w:rPr>
          <w:sz w:val="28"/>
          <w:szCs w:val="28"/>
        </w:rPr>
      </w:pPr>
      <w:r w:rsidRPr="00CF4191">
        <w:rPr>
          <w:sz w:val="28"/>
          <w:szCs w:val="28"/>
        </w:rPr>
        <w:t>Министерство образования Российской Федерации</w:t>
      </w:r>
    </w:p>
    <w:p w:rsidR="00584FCF" w:rsidRPr="00CF4191" w:rsidRDefault="00584FCF" w:rsidP="00CF4191">
      <w:pPr>
        <w:widowControl w:val="0"/>
        <w:spacing w:line="360" w:lineRule="auto"/>
        <w:ind w:firstLine="709"/>
        <w:jc w:val="center"/>
        <w:rPr>
          <w:sz w:val="28"/>
          <w:szCs w:val="28"/>
        </w:rPr>
      </w:pPr>
      <w:r w:rsidRPr="00CF4191">
        <w:rPr>
          <w:sz w:val="28"/>
          <w:szCs w:val="28"/>
        </w:rPr>
        <w:t>Сибирский государственный аэрокосмический университет</w:t>
      </w:r>
    </w:p>
    <w:p w:rsidR="00584FCF" w:rsidRPr="00CF4191" w:rsidRDefault="00584FCF" w:rsidP="00CF4191">
      <w:pPr>
        <w:widowControl w:val="0"/>
        <w:spacing w:line="360" w:lineRule="auto"/>
        <w:ind w:firstLine="709"/>
        <w:jc w:val="center"/>
        <w:rPr>
          <w:sz w:val="28"/>
          <w:szCs w:val="28"/>
        </w:rPr>
      </w:pPr>
      <w:r w:rsidRPr="00CF4191">
        <w:rPr>
          <w:sz w:val="28"/>
          <w:szCs w:val="28"/>
        </w:rPr>
        <w:t>имени академика М.Ф. Решетнева</w:t>
      </w:r>
    </w:p>
    <w:p w:rsidR="00584FCF" w:rsidRPr="00CF4191" w:rsidRDefault="00584FCF" w:rsidP="00CF4191">
      <w:pPr>
        <w:widowControl w:val="0"/>
        <w:spacing w:line="360" w:lineRule="auto"/>
        <w:ind w:firstLine="709"/>
        <w:jc w:val="center"/>
        <w:rPr>
          <w:sz w:val="28"/>
          <w:szCs w:val="28"/>
        </w:rPr>
      </w:pPr>
      <w:r w:rsidRPr="00CF4191">
        <w:rPr>
          <w:sz w:val="28"/>
          <w:szCs w:val="28"/>
        </w:rPr>
        <w:t>Институт менеджмента и социальных технологий</w:t>
      </w:r>
    </w:p>
    <w:p w:rsidR="00584FCF" w:rsidRPr="00CF4191" w:rsidRDefault="00584FCF" w:rsidP="00CF4191">
      <w:pPr>
        <w:widowControl w:val="0"/>
        <w:spacing w:line="360" w:lineRule="auto"/>
        <w:ind w:firstLine="709"/>
        <w:jc w:val="center"/>
        <w:rPr>
          <w:sz w:val="28"/>
          <w:szCs w:val="28"/>
        </w:rPr>
      </w:pPr>
      <w:r w:rsidRPr="00CF4191">
        <w:rPr>
          <w:sz w:val="28"/>
          <w:szCs w:val="28"/>
        </w:rPr>
        <w:t>Кафедра «Финансы и банковское дело»</w:t>
      </w:r>
    </w:p>
    <w:p w:rsidR="00584FCF" w:rsidRPr="00CF4191" w:rsidRDefault="00584FCF" w:rsidP="00CF4191">
      <w:pPr>
        <w:widowControl w:val="0"/>
        <w:spacing w:line="360" w:lineRule="auto"/>
        <w:ind w:firstLine="709"/>
        <w:jc w:val="center"/>
        <w:rPr>
          <w:sz w:val="28"/>
          <w:szCs w:val="28"/>
        </w:rPr>
      </w:pPr>
    </w:p>
    <w:p w:rsidR="00584FCF" w:rsidRPr="00CF4191" w:rsidRDefault="00584FCF" w:rsidP="00CF4191">
      <w:pPr>
        <w:widowControl w:val="0"/>
        <w:spacing w:line="360" w:lineRule="auto"/>
        <w:ind w:firstLine="709"/>
        <w:jc w:val="center"/>
        <w:rPr>
          <w:sz w:val="28"/>
          <w:szCs w:val="28"/>
        </w:rPr>
      </w:pPr>
    </w:p>
    <w:p w:rsidR="001C2733" w:rsidRPr="00CF4191" w:rsidRDefault="001C2733" w:rsidP="00CF4191">
      <w:pPr>
        <w:widowControl w:val="0"/>
        <w:spacing w:line="360" w:lineRule="auto"/>
        <w:ind w:firstLine="709"/>
        <w:jc w:val="center"/>
        <w:rPr>
          <w:sz w:val="28"/>
          <w:szCs w:val="28"/>
        </w:rPr>
      </w:pPr>
    </w:p>
    <w:p w:rsidR="001C2733" w:rsidRPr="00CF4191" w:rsidRDefault="001C2733" w:rsidP="00CF4191">
      <w:pPr>
        <w:widowControl w:val="0"/>
        <w:spacing w:line="360" w:lineRule="auto"/>
        <w:ind w:firstLine="709"/>
        <w:jc w:val="center"/>
        <w:rPr>
          <w:sz w:val="28"/>
          <w:szCs w:val="28"/>
        </w:rPr>
      </w:pPr>
    </w:p>
    <w:p w:rsidR="00584FCF" w:rsidRPr="00CF4191" w:rsidRDefault="00584FCF" w:rsidP="00CF4191">
      <w:pPr>
        <w:widowControl w:val="0"/>
        <w:spacing w:line="360" w:lineRule="auto"/>
        <w:ind w:firstLine="709"/>
        <w:jc w:val="center"/>
        <w:rPr>
          <w:sz w:val="28"/>
          <w:szCs w:val="28"/>
        </w:rPr>
      </w:pPr>
    </w:p>
    <w:p w:rsidR="00CF4191" w:rsidRDefault="00CF4191" w:rsidP="00CF4191">
      <w:pPr>
        <w:widowControl w:val="0"/>
        <w:spacing w:line="360" w:lineRule="auto"/>
        <w:ind w:firstLine="709"/>
        <w:jc w:val="center"/>
        <w:rPr>
          <w:sz w:val="28"/>
          <w:szCs w:val="28"/>
        </w:rPr>
      </w:pPr>
    </w:p>
    <w:p w:rsidR="00CF4191" w:rsidRDefault="00CF4191" w:rsidP="00CF4191">
      <w:pPr>
        <w:widowControl w:val="0"/>
        <w:spacing w:line="360" w:lineRule="auto"/>
        <w:ind w:firstLine="709"/>
        <w:jc w:val="center"/>
        <w:rPr>
          <w:sz w:val="28"/>
          <w:szCs w:val="28"/>
        </w:rPr>
      </w:pPr>
    </w:p>
    <w:p w:rsidR="00CF4191" w:rsidRDefault="00CF4191" w:rsidP="00CF4191">
      <w:pPr>
        <w:widowControl w:val="0"/>
        <w:spacing w:line="360" w:lineRule="auto"/>
        <w:ind w:firstLine="709"/>
        <w:jc w:val="center"/>
        <w:rPr>
          <w:sz w:val="28"/>
          <w:szCs w:val="28"/>
        </w:rPr>
      </w:pPr>
    </w:p>
    <w:p w:rsidR="00CF4191" w:rsidRDefault="00CF4191" w:rsidP="00CF4191">
      <w:pPr>
        <w:widowControl w:val="0"/>
        <w:spacing w:line="360" w:lineRule="auto"/>
        <w:ind w:firstLine="709"/>
        <w:jc w:val="center"/>
        <w:rPr>
          <w:sz w:val="28"/>
          <w:szCs w:val="28"/>
        </w:rPr>
      </w:pPr>
    </w:p>
    <w:p w:rsidR="00584FCF" w:rsidRPr="00CF4191" w:rsidRDefault="00584FCF" w:rsidP="00CF4191">
      <w:pPr>
        <w:widowControl w:val="0"/>
        <w:spacing w:line="360" w:lineRule="auto"/>
        <w:ind w:firstLine="709"/>
        <w:jc w:val="center"/>
        <w:rPr>
          <w:sz w:val="28"/>
          <w:szCs w:val="28"/>
        </w:rPr>
      </w:pPr>
      <w:r w:rsidRPr="00CF4191">
        <w:rPr>
          <w:sz w:val="28"/>
          <w:szCs w:val="28"/>
        </w:rPr>
        <w:t>Контрольная работа</w:t>
      </w:r>
    </w:p>
    <w:p w:rsidR="00584FCF" w:rsidRPr="00CF4191" w:rsidRDefault="00584FCF" w:rsidP="00CF4191">
      <w:pPr>
        <w:widowControl w:val="0"/>
        <w:spacing w:line="360" w:lineRule="auto"/>
        <w:ind w:firstLine="709"/>
        <w:jc w:val="center"/>
        <w:rPr>
          <w:sz w:val="28"/>
          <w:szCs w:val="28"/>
        </w:rPr>
      </w:pPr>
    </w:p>
    <w:p w:rsidR="00584FCF" w:rsidRPr="00CF4191" w:rsidRDefault="00584FCF" w:rsidP="00CF4191">
      <w:pPr>
        <w:widowControl w:val="0"/>
        <w:spacing w:line="360" w:lineRule="auto"/>
        <w:ind w:firstLine="709"/>
        <w:jc w:val="center"/>
        <w:rPr>
          <w:sz w:val="28"/>
          <w:szCs w:val="28"/>
        </w:rPr>
      </w:pPr>
      <w:r w:rsidRPr="00CF4191">
        <w:rPr>
          <w:sz w:val="28"/>
          <w:szCs w:val="28"/>
        </w:rPr>
        <w:t>Курс: Бюджетная система Российской Федерации</w:t>
      </w:r>
    </w:p>
    <w:p w:rsidR="00584FCF" w:rsidRPr="00CF4191" w:rsidRDefault="00584FCF" w:rsidP="00CF4191">
      <w:pPr>
        <w:widowControl w:val="0"/>
        <w:spacing w:line="360" w:lineRule="auto"/>
        <w:ind w:firstLine="709"/>
        <w:jc w:val="center"/>
        <w:rPr>
          <w:sz w:val="28"/>
          <w:szCs w:val="28"/>
        </w:rPr>
      </w:pPr>
    </w:p>
    <w:p w:rsidR="00584FCF" w:rsidRPr="00CF4191" w:rsidRDefault="00276F5C" w:rsidP="00CF4191">
      <w:pPr>
        <w:widowControl w:val="0"/>
        <w:spacing w:line="360" w:lineRule="auto"/>
        <w:ind w:firstLine="709"/>
        <w:jc w:val="center"/>
        <w:rPr>
          <w:sz w:val="28"/>
          <w:szCs w:val="28"/>
        </w:rPr>
      </w:pPr>
      <w:r w:rsidRPr="00CF4191">
        <w:rPr>
          <w:sz w:val="28"/>
          <w:szCs w:val="28"/>
        </w:rPr>
        <w:t>Счетная палата как орган, осуществляющий высший финансовый контроль в РФ</w:t>
      </w:r>
    </w:p>
    <w:p w:rsidR="00584FCF" w:rsidRPr="00CF4191" w:rsidRDefault="00584FCF" w:rsidP="00CF4191">
      <w:pPr>
        <w:widowControl w:val="0"/>
        <w:spacing w:line="360" w:lineRule="auto"/>
        <w:ind w:firstLine="709"/>
        <w:jc w:val="center"/>
        <w:rPr>
          <w:sz w:val="28"/>
          <w:szCs w:val="28"/>
        </w:rPr>
      </w:pPr>
    </w:p>
    <w:p w:rsidR="008F5028" w:rsidRPr="00CF4191" w:rsidRDefault="008F5028" w:rsidP="00CF4191">
      <w:pPr>
        <w:widowControl w:val="0"/>
        <w:spacing w:line="360" w:lineRule="auto"/>
        <w:ind w:firstLine="709"/>
        <w:jc w:val="center"/>
        <w:rPr>
          <w:sz w:val="28"/>
          <w:szCs w:val="28"/>
        </w:rPr>
      </w:pPr>
    </w:p>
    <w:p w:rsidR="008F5028" w:rsidRDefault="008F5028" w:rsidP="00CF4191">
      <w:pPr>
        <w:widowControl w:val="0"/>
        <w:spacing w:line="360" w:lineRule="auto"/>
        <w:ind w:firstLine="709"/>
        <w:jc w:val="center"/>
        <w:rPr>
          <w:sz w:val="28"/>
          <w:szCs w:val="28"/>
        </w:rPr>
      </w:pPr>
    </w:p>
    <w:p w:rsidR="00CF4191" w:rsidRDefault="00CF4191" w:rsidP="00CF4191">
      <w:pPr>
        <w:widowControl w:val="0"/>
        <w:spacing w:line="360" w:lineRule="auto"/>
        <w:ind w:firstLine="709"/>
        <w:jc w:val="center"/>
        <w:rPr>
          <w:sz w:val="28"/>
          <w:szCs w:val="28"/>
        </w:rPr>
      </w:pPr>
    </w:p>
    <w:p w:rsidR="00CF4191" w:rsidRDefault="00CF4191" w:rsidP="00CF4191">
      <w:pPr>
        <w:widowControl w:val="0"/>
        <w:spacing w:line="360" w:lineRule="auto"/>
        <w:ind w:firstLine="709"/>
        <w:jc w:val="center"/>
        <w:rPr>
          <w:sz w:val="28"/>
          <w:szCs w:val="28"/>
        </w:rPr>
      </w:pPr>
    </w:p>
    <w:p w:rsidR="00CF4191" w:rsidRDefault="00CF4191" w:rsidP="00CF4191">
      <w:pPr>
        <w:widowControl w:val="0"/>
        <w:spacing w:line="360" w:lineRule="auto"/>
        <w:ind w:firstLine="709"/>
        <w:jc w:val="center"/>
        <w:rPr>
          <w:sz w:val="28"/>
          <w:szCs w:val="28"/>
        </w:rPr>
      </w:pPr>
    </w:p>
    <w:p w:rsidR="00CF4191" w:rsidRDefault="00CF4191" w:rsidP="00CF4191">
      <w:pPr>
        <w:widowControl w:val="0"/>
        <w:spacing w:line="360" w:lineRule="auto"/>
        <w:ind w:firstLine="709"/>
        <w:jc w:val="center"/>
        <w:rPr>
          <w:sz w:val="28"/>
          <w:szCs w:val="28"/>
        </w:rPr>
      </w:pPr>
    </w:p>
    <w:p w:rsidR="00CF4191" w:rsidRDefault="00CF4191" w:rsidP="00CF4191">
      <w:pPr>
        <w:widowControl w:val="0"/>
        <w:spacing w:line="360" w:lineRule="auto"/>
        <w:ind w:firstLine="709"/>
        <w:jc w:val="center"/>
        <w:rPr>
          <w:sz w:val="28"/>
          <w:szCs w:val="28"/>
        </w:rPr>
      </w:pPr>
    </w:p>
    <w:p w:rsidR="00584FCF" w:rsidRPr="00CF4191" w:rsidRDefault="00584FCF" w:rsidP="00CF4191">
      <w:pPr>
        <w:widowControl w:val="0"/>
        <w:spacing w:line="360" w:lineRule="auto"/>
        <w:ind w:firstLine="709"/>
        <w:jc w:val="center"/>
        <w:rPr>
          <w:sz w:val="28"/>
          <w:szCs w:val="28"/>
        </w:rPr>
      </w:pPr>
      <w:r w:rsidRPr="00CF4191">
        <w:rPr>
          <w:sz w:val="28"/>
          <w:szCs w:val="28"/>
        </w:rPr>
        <w:t>Красноярск 2006 г.</w:t>
      </w:r>
    </w:p>
    <w:p w:rsidR="00BB1F50" w:rsidRPr="00CF4191" w:rsidRDefault="00584FCF" w:rsidP="00CF4191">
      <w:pPr>
        <w:widowControl w:val="0"/>
        <w:spacing w:line="360" w:lineRule="auto"/>
        <w:ind w:firstLine="709"/>
        <w:jc w:val="both"/>
        <w:rPr>
          <w:sz w:val="28"/>
          <w:szCs w:val="28"/>
        </w:rPr>
      </w:pPr>
      <w:r w:rsidRPr="00CF4191">
        <w:rPr>
          <w:sz w:val="28"/>
          <w:szCs w:val="28"/>
        </w:rPr>
        <w:br w:type="page"/>
      </w:r>
      <w:r w:rsidR="00BB1F50" w:rsidRPr="00CF4191">
        <w:rPr>
          <w:sz w:val="28"/>
          <w:szCs w:val="28"/>
        </w:rPr>
        <w:t>С</w:t>
      </w:r>
      <w:r w:rsidR="00DC328A" w:rsidRPr="00CF4191">
        <w:rPr>
          <w:sz w:val="28"/>
          <w:szCs w:val="28"/>
        </w:rPr>
        <w:t>ОДЕРЖАНИЕ</w:t>
      </w:r>
    </w:p>
    <w:p w:rsidR="004D055A" w:rsidRPr="00CF4191" w:rsidRDefault="004D055A" w:rsidP="00CF4191">
      <w:pPr>
        <w:widowControl w:val="0"/>
        <w:spacing w:line="360" w:lineRule="auto"/>
        <w:ind w:firstLine="709"/>
        <w:jc w:val="both"/>
        <w:rPr>
          <w:sz w:val="28"/>
          <w:szCs w:val="28"/>
        </w:rPr>
      </w:pPr>
    </w:p>
    <w:p w:rsidR="005C6670" w:rsidRPr="00CF4191" w:rsidRDefault="005C6670" w:rsidP="00CF4191">
      <w:pPr>
        <w:widowControl w:val="0"/>
        <w:tabs>
          <w:tab w:val="left" w:pos="426"/>
        </w:tabs>
        <w:spacing w:line="360" w:lineRule="auto"/>
        <w:jc w:val="both"/>
        <w:rPr>
          <w:sz w:val="28"/>
          <w:szCs w:val="28"/>
        </w:rPr>
      </w:pPr>
      <w:r w:rsidRPr="00CF4191">
        <w:rPr>
          <w:sz w:val="28"/>
          <w:szCs w:val="28"/>
        </w:rPr>
        <w:t>Введение</w:t>
      </w:r>
    </w:p>
    <w:p w:rsidR="00327198" w:rsidRPr="00CF4191" w:rsidRDefault="007A5518" w:rsidP="00CF4191">
      <w:pPr>
        <w:widowControl w:val="0"/>
        <w:numPr>
          <w:ilvl w:val="0"/>
          <w:numId w:val="10"/>
        </w:numPr>
        <w:tabs>
          <w:tab w:val="clear" w:pos="1080"/>
          <w:tab w:val="num" w:pos="-540"/>
          <w:tab w:val="left" w:pos="426"/>
        </w:tabs>
        <w:spacing w:line="360" w:lineRule="auto"/>
        <w:ind w:left="0" w:firstLine="0"/>
        <w:jc w:val="both"/>
        <w:rPr>
          <w:sz w:val="28"/>
          <w:szCs w:val="28"/>
        </w:rPr>
      </w:pPr>
      <w:r w:rsidRPr="00CF4191">
        <w:rPr>
          <w:sz w:val="28"/>
          <w:szCs w:val="28"/>
        </w:rPr>
        <w:t>Механизмы работы</w:t>
      </w:r>
      <w:r w:rsidR="00327198" w:rsidRPr="00CF4191">
        <w:rPr>
          <w:sz w:val="28"/>
          <w:szCs w:val="28"/>
        </w:rPr>
        <w:t xml:space="preserve"> Счетной палаты</w:t>
      </w:r>
    </w:p>
    <w:p w:rsidR="00944F6E" w:rsidRPr="00CF4191" w:rsidRDefault="00CF4191" w:rsidP="00CF4191">
      <w:pPr>
        <w:widowControl w:val="0"/>
        <w:tabs>
          <w:tab w:val="left" w:pos="426"/>
        </w:tabs>
        <w:spacing w:line="360" w:lineRule="auto"/>
        <w:jc w:val="both"/>
        <w:rPr>
          <w:sz w:val="28"/>
          <w:szCs w:val="28"/>
        </w:rPr>
      </w:pPr>
      <w:r>
        <w:rPr>
          <w:sz w:val="28"/>
          <w:szCs w:val="28"/>
        </w:rPr>
        <w:t>2.1</w:t>
      </w:r>
      <w:r w:rsidR="00137351" w:rsidRPr="00CF4191">
        <w:rPr>
          <w:sz w:val="28"/>
          <w:szCs w:val="28"/>
        </w:rPr>
        <w:t xml:space="preserve"> К</w:t>
      </w:r>
      <w:r w:rsidR="00944F6E" w:rsidRPr="00CF4191">
        <w:rPr>
          <w:sz w:val="28"/>
          <w:szCs w:val="28"/>
        </w:rPr>
        <w:t>онтрольно-ревизионная</w:t>
      </w:r>
      <w:r w:rsidR="00137351" w:rsidRPr="00CF4191">
        <w:rPr>
          <w:sz w:val="28"/>
          <w:szCs w:val="28"/>
        </w:rPr>
        <w:t xml:space="preserve"> деятельность</w:t>
      </w:r>
    </w:p>
    <w:p w:rsidR="00944F6E" w:rsidRPr="00CF4191" w:rsidRDefault="00CF4191" w:rsidP="00CF4191">
      <w:pPr>
        <w:widowControl w:val="0"/>
        <w:tabs>
          <w:tab w:val="left" w:pos="426"/>
        </w:tabs>
        <w:spacing w:line="360" w:lineRule="auto"/>
        <w:jc w:val="both"/>
        <w:rPr>
          <w:sz w:val="28"/>
          <w:szCs w:val="28"/>
        </w:rPr>
      </w:pPr>
      <w:r>
        <w:rPr>
          <w:sz w:val="28"/>
          <w:szCs w:val="28"/>
        </w:rPr>
        <w:t>2.2</w:t>
      </w:r>
      <w:r w:rsidR="00137351" w:rsidRPr="00CF4191">
        <w:rPr>
          <w:sz w:val="28"/>
          <w:szCs w:val="28"/>
        </w:rPr>
        <w:t xml:space="preserve"> Э</w:t>
      </w:r>
      <w:r w:rsidR="00944F6E" w:rsidRPr="00CF4191">
        <w:rPr>
          <w:sz w:val="28"/>
          <w:szCs w:val="28"/>
        </w:rPr>
        <w:t>кспертно-аналитическая</w:t>
      </w:r>
      <w:r w:rsidR="00137351" w:rsidRPr="00CF4191">
        <w:rPr>
          <w:sz w:val="28"/>
          <w:szCs w:val="28"/>
        </w:rPr>
        <w:t xml:space="preserve"> деятельность</w:t>
      </w:r>
    </w:p>
    <w:p w:rsidR="00327198" w:rsidRPr="00CF4191" w:rsidRDefault="00327198" w:rsidP="00CF4191">
      <w:pPr>
        <w:widowControl w:val="0"/>
        <w:numPr>
          <w:ilvl w:val="0"/>
          <w:numId w:val="10"/>
        </w:numPr>
        <w:tabs>
          <w:tab w:val="clear" w:pos="1080"/>
          <w:tab w:val="num" w:pos="-540"/>
          <w:tab w:val="left" w:pos="426"/>
        </w:tabs>
        <w:spacing w:line="360" w:lineRule="auto"/>
        <w:ind w:left="0" w:firstLine="0"/>
        <w:jc w:val="both"/>
        <w:rPr>
          <w:sz w:val="28"/>
          <w:szCs w:val="28"/>
        </w:rPr>
      </w:pPr>
      <w:r w:rsidRPr="00CF4191">
        <w:rPr>
          <w:sz w:val="28"/>
          <w:szCs w:val="28"/>
        </w:rPr>
        <w:t>Состав Счетной палаты</w:t>
      </w:r>
    </w:p>
    <w:p w:rsidR="00B50865" w:rsidRPr="00CF4191" w:rsidRDefault="00B50865" w:rsidP="00CF4191">
      <w:pPr>
        <w:widowControl w:val="0"/>
        <w:numPr>
          <w:ilvl w:val="0"/>
          <w:numId w:val="10"/>
        </w:numPr>
        <w:tabs>
          <w:tab w:val="clear" w:pos="1080"/>
          <w:tab w:val="num" w:pos="-540"/>
          <w:tab w:val="left" w:pos="426"/>
        </w:tabs>
        <w:spacing w:line="360" w:lineRule="auto"/>
        <w:ind w:left="0" w:firstLine="0"/>
        <w:jc w:val="both"/>
        <w:rPr>
          <w:sz w:val="28"/>
          <w:szCs w:val="28"/>
        </w:rPr>
      </w:pPr>
      <w:r w:rsidRPr="00CF4191">
        <w:rPr>
          <w:sz w:val="28"/>
          <w:szCs w:val="28"/>
        </w:rPr>
        <w:t xml:space="preserve">Отчет о </w:t>
      </w:r>
      <w:r w:rsidR="00C3403F" w:rsidRPr="00CF4191">
        <w:rPr>
          <w:sz w:val="28"/>
          <w:szCs w:val="28"/>
        </w:rPr>
        <w:t>работе Счетной палаты Р</w:t>
      </w:r>
      <w:r w:rsidRPr="00CF4191">
        <w:rPr>
          <w:sz w:val="28"/>
          <w:szCs w:val="28"/>
        </w:rPr>
        <w:t>Ф в 2004 году</w:t>
      </w:r>
    </w:p>
    <w:p w:rsidR="00CF634B" w:rsidRPr="00CF4191" w:rsidRDefault="00CF634B" w:rsidP="00CF4191">
      <w:pPr>
        <w:widowControl w:val="0"/>
        <w:tabs>
          <w:tab w:val="left" w:pos="426"/>
        </w:tabs>
        <w:spacing w:line="360" w:lineRule="auto"/>
        <w:jc w:val="both"/>
        <w:rPr>
          <w:sz w:val="28"/>
          <w:szCs w:val="28"/>
        </w:rPr>
      </w:pPr>
      <w:r w:rsidRPr="00CF4191">
        <w:rPr>
          <w:sz w:val="28"/>
          <w:szCs w:val="28"/>
        </w:rPr>
        <w:t>Заключение</w:t>
      </w:r>
    </w:p>
    <w:p w:rsidR="00CF634B" w:rsidRDefault="00CF634B" w:rsidP="00CF4191">
      <w:pPr>
        <w:widowControl w:val="0"/>
        <w:tabs>
          <w:tab w:val="left" w:pos="426"/>
        </w:tabs>
        <w:spacing w:line="360" w:lineRule="auto"/>
        <w:jc w:val="both"/>
        <w:rPr>
          <w:sz w:val="28"/>
          <w:szCs w:val="28"/>
        </w:rPr>
      </w:pPr>
      <w:r w:rsidRPr="00CF4191">
        <w:rPr>
          <w:sz w:val="28"/>
          <w:szCs w:val="28"/>
        </w:rPr>
        <w:t>Список использованной литературы</w:t>
      </w:r>
    </w:p>
    <w:p w:rsidR="00CF4191" w:rsidRPr="00CF4191" w:rsidRDefault="00CF4191" w:rsidP="00CF4191">
      <w:pPr>
        <w:widowControl w:val="0"/>
        <w:tabs>
          <w:tab w:val="left" w:pos="426"/>
        </w:tabs>
        <w:spacing w:line="360" w:lineRule="auto"/>
        <w:jc w:val="both"/>
        <w:rPr>
          <w:sz w:val="28"/>
          <w:szCs w:val="28"/>
        </w:rPr>
      </w:pPr>
    </w:p>
    <w:p w:rsidR="00E9650C" w:rsidRPr="00CF4191" w:rsidRDefault="00584FCF" w:rsidP="00CF4191">
      <w:pPr>
        <w:widowControl w:val="0"/>
        <w:spacing w:line="360" w:lineRule="auto"/>
        <w:ind w:firstLine="709"/>
        <w:jc w:val="both"/>
        <w:rPr>
          <w:sz w:val="28"/>
          <w:szCs w:val="28"/>
        </w:rPr>
      </w:pPr>
      <w:r w:rsidRPr="00CF4191">
        <w:rPr>
          <w:sz w:val="28"/>
          <w:szCs w:val="28"/>
        </w:rPr>
        <w:br w:type="page"/>
      </w:r>
      <w:r w:rsidR="00E9650C" w:rsidRPr="00CF4191">
        <w:rPr>
          <w:sz w:val="28"/>
          <w:szCs w:val="28"/>
        </w:rPr>
        <w:t>В</w:t>
      </w:r>
      <w:r w:rsidR="00DC328A" w:rsidRPr="00CF4191">
        <w:rPr>
          <w:sz w:val="28"/>
          <w:szCs w:val="28"/>
        </w:rPr>
        <w:t>ВЕДЕНИЕ</w:t>
      </w:r>
    </w:p>
    <w:p w:rsidR="00E9650C" w:rsidRPr="00CF4191" w:rsidRDefault="00E9650C" w:rsidP="00CF4191">
      <w:pPr>
        <w:widowControl w:val="0"/>
        <w:spacing w:line="360" w:lineRule="auto"/>
        <w:ind w:firstLine="709"/>
        <w:jc w:val="both"/>
        <w:rPr>
          <w:sz w:val="28"/>
          <w:szCs w:val="28"/>
        </w:rPr>
      </w:pPr>
    </w:p>
    <w:p w:rsidR="00E9650C" w:rsidRPr="00CF4191" w:rsidRDefault="00CB5C4B" w:rsidP="00CF4191">
      <w:pPr>
        <w:widowControl w:val="0"/>
        <w:spacing w:line="360" w:lineRule="auto"/>
        <w:ind w:firstLine="709"/>
        <w:jc w:val="both"/>
        <w:rPr>
          <w:sz w:val="28"/>
          <w:szCs w:val="28"/>
        </w:rPr>
      </w:pPr>
      <w:r w:rsidRPr="00CF4191">
        <w:rPr>
          <w:sz w:val="28"/>
          <w:szCs w:val="28"/>
        </w:rPr>
        <w:t xml:space="preserve">Счетная палата - это один из древнейших органов власти в нашей стране. </w:t>
      </w:r>
      <w:r w:rsidR="00E9650C" w:rsidRPr="00CF4191">
        <w:rPr>
          <w:sz w:val="28"/>
          <w:szCs w:val="28"/>
        </w:rPr>
        <w:t>В ноябре 2005 года Счетной Палате Российской Федерации исполнилось 10 лет. Более 66 миллиардов рублей возвращены государству за десять лет работы Счетной палаты. Из них в 2004 году - 20 миллиардов. Об этом говорится в распространенном 19 января 2005г. сообщении Счетной палаты, посвященном 10-й годовщине Федерального закона «О Счетной палате РФ».</w:t>
      </w:r>
    </w:p>
    <w:p w:rsidR="00E0188D" w:rsidRDefault="00E9650C" w:rsidP="00CF4191">
      <w:pPr>
        <w:widowControl w:val="0"/>
        <w:spacing w:line="360" w:lineRule="auto"/>
        <w:ind w:firstLine="709"/>
        <w:jc w:val="both"/>
        <w:rPr>
          <w:sz w:val="28"/>
          <w:szCs w:val="28"/>
        </w:rPr>
      </w:pPr>
      <w:r w:rsidRPr="00CF4191">
        <w:rPr>
          <w:sz w:val="28"/>
          <w:szCs w:val="28"/>
        </w:rPr>
        <w:t xml:space="preserve">В настоящий момент активность Счетной палаты РФ и ее руководителя С.Степашина сосредоточилась на исследовании бюджета 2005 года, проверке деятельности некоторых крупных компаний в регионах (например, «Лукойла» и ТНК - в Тюменской области), так называемой оффшорной зоне на Байконуре, а также - на проверке правильности функционирования акцизной системы в алкогольной отрасли (особенно - из Северной Осетии). </w:t>
      </w:r>
    </w:p>
    <w:p w:rsidR="00E9650C" w:rsidRPr="00CF4191" w:rsidRDefault="00E9650C" w:rsidP="00CF4191">
      <w:pPr>
        <w:widowControl w:val="0"/>
        <w:spacing w:line="360" w:lineRule="auto"/>
        <w:ind w:firstLine="709"/>
        <w:jc w:val="both"/>
        <w:rPr>
          <w:sz w:val="28"/>
          <w:szCs w:val="28"/>
        </w:rPr>
      </w:pPr>
      <w:r w:rsidRPr="00CF4191">
        <w:rPr>
          <w:sz w:val="28"/>
          <w:szCs w:val="28"/>
        </w:rPr>
        <w:t>Эффективна ли работа Счетной Палаты в действительности? Доверяет ли общественность Счетной Палате как органу финансового контроля, и насколько совершенна работа этого органа, нуждается ли она в корректировке и каких-либо изменениях – все эти наболевшие, регулярно обсуждаемые в последнее время вопросы затрон</w:t>
      </w:r>
      <w:r w:rsidR="008B6DD3" w:rsidRPr="00CF4191">
        <w:rPr>
          <w:sz w:val="28"/>
          <w:szCs w:val="28"/>
        </w:rPr>
        <w:t>уты</w:t>
      </w:r>
      <w:r w:rsidRPr="00CF4191">
        <w:rPr>
          <w:sz w:val="28"/>
          <w:szCs w:val="28"/>
        </w:rPr>
        <w:t xml:space="preserve"> в данной работе, вследствие чего избранную тему следует считать актуальной.</w:t>
      </w:r>
    </w:p>
    <w:p w:rsidR="00E9650C" w:rsidRPr="00CF4191" w:rsidRDefault="00E9650C" w:rsidP="00CF4191">
      <w:pPr>
        <w:widowControl w:val="0"/>
        <w:spacing w:line="360" w:lineRule="auto"/>
        <w:ind w:firstLine="709"/>
        <w:jc w:val="both"/>
        <w:rPr>
          <w:sz w:val="28"/>
          <w:szCs w:val="28"/>
        </w:rPr>
      </w:pPr>
      <w:r w:rsidRPr="00CF4191">
        <w:rPr>
          <w:sz w:val="28"/>
          <w:szCs w:val="28"/>
        </w:rPr>
        <w:t>Цел</w:t>
      </w:r>
      <w:r w:rsidR="00A44366" w:rsidRPr="00CF4191">
        <w:rPr>
          <w:sz w:val="28"/>
          <w:szCs w:val="28"/>
        </w:rPr>
        <w:t>ь</w:t>
      </w:r>
      <w:r w:rsidRPr="00CF4191">
        <w:rPr>
          <w:sz w:val="28"/>
          <w:szCs w:val="28"/>
        </w:rPr>
        <w:t>ю работы является исследование деятельности Счетной Палаты РФ как органа финансового контроля.</w:t>
      </w:r>
      <w:r w:rsidR="005C1C63" w:rsidRPr="00CF4191">
        <w:rPr>
          <w:sz w:val="28"/>
          <w:szCs w:val="28"/>
        </w:rPr>
        <w:t xml:space="preserve"> Для этого необходимо охарактеризовать сферу деятельности Счетной палаты, ознакомиться с составом Счетной палаты, проанализировать деятельность Счетной палаты в 2004 году.</w:t>
      </w:r>
    </w:p>
    <w:p w:rsidR="00E9650C" w:rsidRPr="00CF4191" w:rsidRDefault="00E9650C" w:rsidP="00CF4191">
      <w:pPr>
        <w:widowControl w:val="0"/>
        <w:spacing w:line="360" w:lineRule="auto"/>
        <w:ind w:firstLine="709"/>
        <w:jc w:val="both"/>
        <w:rPr>
          <w:sz w:val="28"/>
          <w:szCs w:val="28"/>
        </w:rPr>
      </w:pPr>
      <w:r w:rsidRPr="00CF4191">
        <w:rPr>
          <w:sz w:val="28"/>
          <w:szCs w:val="28"/>
        </w:rPr>
        <w:t>Для исследования был избран метод анализа документов. Были исследованы отчеты Счетной Палаты РФ «О результатах проверки организации работы территориальных органов Министерства Российской Федерации по налогам и сборам, казначейских органов Министерства финансов Российской Федерации, финансовых органов администраций субъектов Российской Федерации, кредитных учреждений, предприятий и организаций - налогоплательщиков по исполнению доходных статей федерального бюджета», установленных Федеральным законом «О федерально</w:t>
      </w:r>
      <w:r w:rsidR="006515AE" w:rsidRPr="00CF4191">
        <w:rPr>
          <w:sz w:val="28"/>
          <w:szCs w:val="28"/>
        </w:rPr>
        <w:t xml:space="preserve">м бюджете на 2003 год», </w:t>
      </w:r>
      <w:r w:rsidRPr="00CF4191">
        <w:rPr>
          <w:sz w:val="28"/>
          <w:szCs w:val="28"/>
        </w:rPr>
        <w:t>отчет</w:t>
      </w:r>
      <w:r w:rsidR="006515AE" w:rsidRPr="00CF4191">
        <w:rPr>
          <w:sz w:val="28"/>
          <w:szCs w:val="28"/>
        </w:rPr>
        <w:t>ы</w:t>
      </w:r>
      <w:r w:rsidRPr="00CF4191">
        <w:rPr>
          <w:sz w:val="28"/>
          <w:szCs w:val="28"/>
        </w:rPr>
        <w:t xml:space="preserve"> </w:t>
      </w:r>
      <w:r w:rsidR="006515AE" w:rsidRPr="00CF4191">
        <w:rPr>
          <w:sz w:val="28"/>
          <w:szCs w:val="28"/>
        </w:rPr>
        <w:t>з</w:t>
      </w:r>
      <w:r w:rsidRPr="00CF4191">
        <w:rPr>
          <w:sz w:val="28"/>
          <w:szCs w:val="28"/>
        </w:rPr>
        <w:t xml:space="preserve">а 2004 год, анализ состояния государственного внешнего долга Российской Федерации. </w:t>
      </w:r>
    </w:p>
    <w:p w:rsidR="00E9650C" w:rsidRDefault="00A93E40" w:rsidP="00CF4191">
      <w:pPr>
        <w:widowControl w:val="0"/>
        <w:spacing w:line="360" w:lineRule="auto"/>
        <w:ind w:firstLine="709"/>
        <w:jc w:val="both"/>
        <w:rPr>
          <w:sz w:val="28"/>
          <w:szCs w:val="28"/>
        </w:rPr>
      </w:pPr>
      <w:r w:rsidRPr="00CF4191">
        <w:rPr>
          <w:sz w:val="28"/>
          <w:szCs w:val="28"/>
        </w:rPr>
        <w:t>П</w:t>
      </w:r>
      <w:r w:rsidR="00041076" w:rsidRPr="00CF4191">
        <w:rPr>
          <w:sz w:val="28"/>
          <w:szCs w:val="28"/>
        </w:rPr>
        <w:t>ри</w:t>
      </w:r>
      <w:r w:rsidR="00E9650C" w:rsidRPr="00CF4191">
        <w:rPr>
          <w:sz w:val="28"/>
          <w:szCs w:val="28"/>
        </w:rPr>
        <w:t xml:space="preserve"> написани</w:t>
      </w:r>
      <w:r w:rsidR="00041076" w:rsidRPr="00CF4191">
        <w:rPr>
          <w:sz w:val="28"/>
          <w:szCs w:val="28"/>
        </w:rPr>
        <w:t xml:space="preserve">и </w:t>
      </w:r>
      <w:r w:rsidR="00E9650C" w:rsidRPr="00CF4191">
        <w:rPr>
          <w:sz w:val="28"/>
          <w:szCs w:val="28"/>
        </w:rPr>
        <w:t>работы были использованы труды отечественных авторов по экономике, государственному управлению и финансовому контролю, учебные пособия и справочники, периодические материалы, а также данные, размещенные в се</w:t>
      </w:r>
      <w:r w:rsidR="00963909" w:rsidRPr="00CF4191">
        <w:rPr>
          <w:sz w:val="28"/>
          <w:szCs w:val="28"/>
        </w:rPr>
        <w:t>ти Интернет.</w:t>
      </w:r>
    </w:p>
    <w:p w:rsidR="00CF4191" w:rsidRPr="00CF4191" w:rsidRDefault="00CF4191" w:rsidP="00CF4191">
      <w:pPr>
        <w:widowControl w:val="0"/>
        <w:spacing w:line="360" w:lineRule="auto"/>
        <w:ind w:firstLine="709"/>
        <w:jc w:val="both"/>
        <w:rPr>
          <w:sz w:val="28"/>
          <w:szCs w:val="28"/>
        </w:rPr>
      </w:pPr>
    </w:p>
    <w:p w:rsidR="001D4FD6" w:rsidRPr="00CF4191" w:rsidRDefault="001D4FD6" w:rsidP="00CF4191">
      <w:pPr>
        <w:widowControl w:val="0"/>
        <w:spacing w:line="360" w:lineRule="auto"/>
        <w:ind w:firstLine="709"/>
        <w:jc w:val="both"/>
        <w:rPr>
          <w:sz w:val="28"/>
          <w:szCs w:val="28"/>
        </w:rPr>
      </w:pPr>
      <w:r w:rsidRPr="00CF4191">
        <w:rPr>
          <w:sz w:val="28"/>
          <w:szCs w:val="28"/>
        </w:rPr>
        <w:br w:type="page"/>
      </w:r>
      <w:r w:rsidR="00A058B5" w:rsidRPr="00CF4191">
        <w:rPr>
          <w:sz w:val="28"/>
          <w:szCs w:val="28"/>
        </w:rPr>
        <w:t xml:space="preserve">1. </w:t>
      </w:r>
      <w:r w:rsidR="000A0DED" w:rsidRPr="00CF4191">
        <w:rPr>
          <w:sz w:val="28"/>
          <w:szCs w:val="28"/>
        </w:rPr>
        <w:t>М</w:t>
      </w:r>
      <w:r w:rsidR="00DC328A" w:rsidRPr="00CF4191">
        <w:rPr>
          <w:sz w:val="28"/>
          <w:szCs w:val="28"/>
        </w:rPr>
        <w:t>ЕХАНИЗМЫ РАБОТЫ</w:t>
      </w:r>
      <w:r w:rsidR="000A0DED" w:rsidRPr="00CF4191">
        <w:rPr>
          <w:sz w:val="28"/>
          <w:szCs w:val="28"/>
        </w:rPr>
        <w:t xml:space="preserve"> С</w:t>
      </w:r>
      <w:r w:rsidR="00DC328A" w:rsidRPr="00CF4191">
        <w:rPr>
          <w:sz w:val="28"/>
          <w:szCs w:val="28"/>
        </w:rPr>
        <w:t>ЧЕТНОЙ ПАЛАТЫ</w:t>
      </w:r>
    </w:p>
    <w:p w:rsidR="00327198" w:rsidRPr="00CF4191" w:rsidRDefault="00327198" w:rsidP="00CF4191">
      <w:pPr>
        <w:pStyle w:val="a4"/>
        <w:widowControl w:val="0"/>
        <w:spacing w:before="0" w:beforeAutospacing="0" w:after="0" w:afterAutospacing="0" w:line="360" w:lineRule="auto"/>
        <w:ind w:firstLine="709"/>
        <w:jc w:val="both"/>
        <w:rPr>
          <w:sz w:val="28"/>
          <w:szCs w:val="28"/>
        </w:rPr>
      </w:pPr>
    </w:p>
    <w:p w:rsidR="001D4FD6" w:rsidRPr="00CF4191" w:rsidRDefault="001D4FD6"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Счетная палата Российской Федерации является постоянно действующим и независимым контрольным органом. Она образована Федеральным Собранием в соответствии с Конституцией (статья 101). Порядок формирования Счетной палаты определен Конституцией и Федеральным законом </w:t>
      </w:r>
      <w:r w:rsidR="003D605A" w:rsidRPr="00CF4191">
        <w:rPr>
          <w:sz w:val="28"/>
          <w:szCs w:val="28"/>
        </w:rPr>
        <w:t>«</w:t>
      </w:r>
      <w:r w:rsidRPr="00CF4191">
        <w:rPr>
          <w:sz w:val="28"/>
          <w:szCs w:val="28"/>
        </w:rPr>
        <w:t>О Счетной палате Российской Федерации</w:t>
      </w:r>
      <w:r w:rsidR="003D605A" w:rsidRPr="00CF4191">
        <w:rPr>
          <w:sz w:val="28"/>
          <w:szCs w:val="28"/>
        </w:rPr>
        <w:t>»</w:t>
      </w:r>
      <w:r w:rsidRPr="00CF4191">
        <w:rPr>
          <w:sz w:val="28"/>
          <w:szCs w:val="28"/>
        </w:rPr>
        <w:t xml:space="preserve"> № 4-ФЗ от 11.01.1995 и выглядит следующим образом: Государственная Дума назначает на должность Председателя Счетной палаты, Совет Федерации – его заместителя; половина состава аудиторов</w:t>
      </w:r>
      <w:r w:rsidR="00CF4191">
        <w:rPr>
          <w:sz w:val="28"/>
          <w:szCs w:val="28"/>
        </w:rPr>
        <w:t xml:space="preserve"> назначается Думой и половина </w:t>
      </w:r>
      <w:r w:rsidRPr="00CF4191">
        <w:rPr>
          <w:sz w:val="28"/>
          <w:szCs w:val="28"/>
        </w:rPr>
        <w:t>Советом Федерации. Срок полномочий Председателя Счетной палаты составляет шесть лет. Постановление о его назначении принимается большинством голосов от общего числа депутатов Думы.</w:t>
      </w:r>
      <w:r w:rsidR="00CF4191">
        <w:rPr>
          <w:sz w:val="28"/>
          <w:szCs w:val="28"/>
        </w:rPr>
        <w:t xml:space="preserve"> </w:t>
      </w:r>
      <w:r w:rsidR="00567A7E" w:rsidRPr="00CF4191">
        <w:rPr>
          <w:sz w:val="28"/>
          <w:szCs w:val="28"/>
        </w:rPr>
        <w:t>Полномочия Счетной палаты распространяются на государственные органы и органы местного самоуправления, учреждения, предприятия, организации, в том числе коммерческие, страховые и финансово-кредитные, если они получают, перечисляют или используют средства федерального бюджета, управляют федеральной собственностью и т.п.</w:t>
      </w:r>
      <w:r w:rsidR="00CF4191">
        <w:rPr>
          <w:sz w:val="28"/>
          <w:szCs w:val="28"/>
        </w:rPr>
        <w:t xml:space="preserve"> </w:t>
      </w:r>
      <w:r w:rsidRPr="00CF4191">
        <w:rPr>
          <w:sz w:val="28"/>
          <w:szCs w:val="28"/>
        </w:rPr>
        <w:t>Задачи Счетной палаты определены федеральным законом. К их числу относятся:</w:t>
      </w:r>
    </w:p>
    <w:p w:rsidR="001D4FD6" w:rsidRPr="00CF4191" w:rsidRDefault="001D4FD6" w:rsidP="00CF4191">
      <w:pPr>
        <w:widowControl w:val="0"/>
        <w:numPr>
          <w:ilvl w:val="0"/>
          <w:numId w:val="1"/>
        </w:numPr>
        <w:tabs>
          <w:tab w:val="left" w:pos="993"/>
        </w:tabs>
        <w:spacing w:line="360" w:lineRule="auto"/>
        <w:ind w:left="0" w:firstLine="709"/>
        <w:jc w:val="both"/>
        <w:rPr>
          <w:sz w:val="28"/>
          <w:szCs w:val="28"/>
        </w:rPr>
      </w:pPr>
      <w:r w:rsidRPr="00CF4191">
        <w:rPr>
          <w:sz w:val="28"/>
          <w:szCs w:val="28"/>
        </w:rPr>
        <w:t xml:space="preserve">организация и осуществление контроля за своевременным исполнением доходных и расходных статей </w:t>
      </w:r>
      <w:r w:rsidRPr="008E101E">
        <w:rPr>
          <w:sz w:val="28"/>
          <w:szCs w:val="28"/>
        </w:rPr>
        <w:t>федерального бюджета</w:t>
      </w:r>
      <w:r w:rsidRPr="00CF4191">
        <w:rPr>
          <w:sz w:val="28"/>
          <w:szCs w:val="28"/>
        </w:rPr>
        <w:t xml:space="preserve"> и </w:t>
      </w:r>
      <w:r w:rsidRPr="008E101E">
        <w:rPr>
          <w:sz w:val="28"/>
          <w:szCs w:val="28"/>
        </w:rPr>
        <w:t>бюджетов федеральных</w:t>
      </w:r>
      <w:r w:rsidRPr="00CF4191">
        <w:rPr>
          <w:sz w:val="28"/>
          <w:szCs w:val="28"/>
        </w:rPr>
        <w:t xml:space="preserve"> </w:t>
      </w:r>
      <w:r w:rsidRPr="008E101E">
        <w:rPr>
          <w:sz w:val="28"/>
          <w:szCs w:val="28"/>
        </w:rPr>
        <w:t>внебюджетных фондов</w:t>
      </w:r>
      <w:r w:rsidRPr="00CF4191">
        <w:rPr>
          <w:sz w:val="28"/>
          <w:szCs w:val="28"/>
        </w:rPr>
        <w:t xml:space="preserve"> по объемам, структуре и целевому назначению; </w:t>
      </w:r>
    </w:p>
    <w:p w:rsidR="001D4FD6" w:rsidRPr="00CF4191" w:rsidRDefault="001D4FD6" w:rsidP="00CF4191">
      <w:pPr>
        <w:widowControl w:val="0"/>
        <w:numPr>
          <w:ilvl w:val="0"/>
          <w:numId w:val="1"/>
        </w:numPr>
        <w:tabs>
          <w:tab w:val="left" w:pos="993"/>
        </w:tabs>
        <w:spacing w:line="360" w:lineRule="auto"/>
        <w:ind w:left="0" w:firstLine="709"/>
        <w:jc w:val="both"/>
        <w:rPr>
          <w:sz w:val="28"/>
          <w:szCs w:val="28"/>
        </w:rPr>
      </w:pPr>
      <w:r w:rsidRPr="00CF4191">
        <w:rPr>
          <w:sz w:val="28"/>
          <w:szCs w:val="28"/>
        </w:rPr>
        <w:t xml:space="preserve">определение эффективности и целесообразности </w:t>
      </w:r>
      <w:r w:rsidRPr="008E101E">
        <w:rPr>
          <w:sz w:val="28"/>
          <w:szCs w:val="28"/>
        </w:rPr>
        <w:t>расходов государственных</w:t>
      </w:r>
      <w:r w:rsidRPr="00CF4191">
        <w:rPr>
          <w:sz w:val="28"/>
          <w:szCs w:val="28"/>
        </w:rPr>
        <w:t xml:space="preserve"> средств и использования федеральной собственности; </w:t>
      </w:r>
    </w:p>
    <w:p w:rsidR="001D4FD6" w:rsidRPr="00CF4191" w:rsidRDefault="001D4FD6" w:rsidP="00CF4191">
      <w:pPr>
        <w:widowControl w:val="0"/>
        <w:numPr>
          <w:ilvl w:val="0"/>
          <w:numId w:val="1"/>
        </w:numPr>
        <w:tabs>
          <w:tab w:val="left" w:pos="993"/>
        </w:tabs>
        <w:spacing w:line="360" w:lineRule="auto"/>
        <w:ind w:left="0" w:firstLine="709"/>
        <w:jc w:val="both"/>
        <w:rPr>
          <w:sz w:val="28"/>
          <w:szCs w:val="28"/>
        </w:rPr>
      </w:pPr>
      <w:r w:rsidRPr="00CF4191">
        <w:rPr>
          <w:sz w:val="28"/>
          <w:szCs w:val="28"/>
        </w:rPr>
        <w:t xml:space="preserve">оценка обоснованности доходных и расходных статей проектов </w:t>
      </w:r>
      <w:r w:rsidRPr="008E101E">
        <w:rPr>
          <w:sz w:val="28"/>
          <w:szCs w:val="28"/>
        </w:rPr>
        <w:t>федерального бюджета</w:t>
      </w:r>
      <w:r w:rsidRPr="00CF4191">
        <w:rPr>
          <w:sz w:val="28"/>
          <w:szCs w:val="28"/>
        </w:rPr>
        <w:t xml:space="preserve"> и </w:t>
      </w:r>
      <w:r w:rsidRPr="008E101E">
        <w:rPr>
          <w:sz w:val="28"/>
          <w:szCs w:val="28"/>
        </w:rPr>
        <w:t>бюджетов</w:t>
      </w:r>
      <w:r w:rsidRPr="00CF4191">
        <w:rPr>
          <w:sz w:val="28"/>
          <w:szCs w:val="28"/>
        </w:rPr>
        <w:t xml:space="preserve"> </w:t>
      </w:r>
      <w:r w:rsidRPr="008E101E">
        <w:rPr>
          <w:sz w:val="28"/>
          <w:szCs w:val="28"/>
        </w:rPr>
        <w:t>внебюджетных фондов</w:t>
      </w:r>
      <w:r w:rsidRPr="00CF4191">
        <w:rPr>
          <w:sz w:val="28"/>
          <w:szCs w:val="28"/>
        </w:rPr>
        <w:t xml:space="preserve">; </w:t>
      </w:r>
    </w:p>
    <w:p w:rsidR="001D4FD6" w:rsidRPr="00CF4191" w:rsidRDefault="001D4FD6" w:rsidP="00CF4191">
      <w:pPr>
        <w:widowControl w:val="0"/>
        <w:numPr>
          <w:ilvl w:val="0"/>
          <w:numId w:val="1"/>
        </w:numPr>
        <w:tabs>
          <w:tab w:val="left" w:pos="993"/>
        </w:tabs>
        <w:spacing w:line="360" w:lineRule="auto"/>
        <w:ind w:left="0" w:firstLine="709"/>
        <w:jc w:val="both"/>
        <w:rPr>
          <w:sz w:val="28"/>
          <w:szCs w:val="28"/>
        </w:rPr>
      </w:pPr>
      <w:r w:rsidRPr="00CF4191">
        <w:rPr>
          <w:sz w:val="28"/>
          <w:szCs w:val="28"/>
        </w:rPr>
        <w:t xml:space="preserve">финансовая экспертиза проектов законов и других нормативных актов, предусматривающих расходы </w:t>
      </w:r>
      <w:r w:rsidRPr="008E101E">
        <w:rPr>
          <w:sz w:val="28"/>
          <w:szCs w:val="28"/>
        </w:rPr>
        <w:t>федерального бюджета</w:t>
      </w:r>
      <w:r w:rsidRPr="00CF4191">
        <w:rPr>
          <w:sz w:val="28"/>
          <w:szCs w:val="28"/>
        </w:rPr>
        <w:t xml:space="preserve">, или влияющих на формирование и </w:t>
      </w:r>
      <w:r w:rsidRPr="008E101E">
        <w:rPr>
          <w:sz w:val="28"/>
          <w:szCs w:val="28"/>
        </w:rPr>
        <w:t>исполнение бюджета</w:t>
      </w:r>
      <w:r w:rsidRPr="00CF4191">
        <w:rPr>
          <w:sz w:val="28"/>
          <w:szCs w:val="28"/>
        </w:rPr>
        <w:t xml:space="preserve"> и </w:t>
      </w:r>
      <w:r w:rsidRPr="008E101E">
        <w:rPr>
          <w:sz w:val="28"/>
          <w:szCs w:val="28"/>
        </w:rPr>
        <w:t>внебюджетных фондов</w:t>
      </w:r>
      <w:r w:rsidRPr="00CF4191">
        <w:rPr>
          <w:sz w:val="28"/>
          <w:szCs w:val="28"/>
        </w:rPr>
        <w:t xml:space="preserve">; </w:t>
      </w:r>
    </w:p>
    <w:p w:rsidR="001D4FD6" w:rsidRPr="00CF4191" w:rsidRDefault="001D4FD6" w:rsidP="00CF4191">
      <w:pPr>
        <w:widowControl w:val="0"/>
        <w:numPr>
          <w:ilvl w:val="0"/>
          <w:numId w:val="1"/>
        </w:numPr>
        <w:tabs>
          <w:tab w:val="left" w:pos="993"/>
        </w:tabs>
        <w:spacing w:line="360" w:lineRule="auto"/>
        <w:ind w:left="0" w:firstLine="709"/>
        <w:jc w:val="both"/>
        <w:rPr>
          <w:sz w:val="28"/>
          <w:szCs w:val="28"/>
        </w:rPr>
      </w:pPr>
      <w:r w:rsidRPr="00CF4191">
        <w:rPr>
          <w:sz w:val="28"/>
          <w:szCs w:val="28"/>
        </w:rPr>
        <w:t xml:space="preserve">анализ выявленных отклонений от установленных показателей </w:t>
      </w:r>
      <w:r w:rsidRPr="008E101E">
        <w:rPr>
          <w:sz w:val="28"/>
          <w:szCs w:val="28"/>
        </w:rPr>
        <w:t>бюджета</w:t>
      </w:r>
      <w:r w:rsidRPr="00CF4191">
        <w:rPr>
          <w:sz w:val="28"/>
          <w:szCs w:val="28"/>
        </w:rPr>
        <w:t xml:space="preserve">, подготовка предложений по их устранению и совершенствованию </w:t>
      </w:r>
      <w:r w:rsidRPr="008E101E">
        <w:rPr>
          <w:sz w:val="28"/>
          <w:szCs w:val="28"/>
        </w:rPr>
        <w:t>бюджетного процесса</w:t>
      </w:r>
      <w:r w:rsidRPr="00CF4191">
        <w:rPr>
          <w:sz w:val="28"/>
          <w:szCs w:val="28"/>
        </w:rPr>
        <w:t xml:space="preserve">; </w:t>
      </w:r>
    </w:p>
    <w:p w:rsidR="001D4FD6" w:rsidRPr="00CF4191" w:rsidRDefault="001D4FD6" w:rsidP="00CF4191">
      <w:pPr>
        <w:widowControl w:val="0"/>
        <w:numPr>
          <w:ilvl w:val="0"/>
          <w:numId w:val="1"/>
        </w:numPr>
        <w:tabs>
          <w:tab w:val="left" w:pos="993"/>
        </w:tabs>
        <w:spacing w:line="360" w:lineRule="auto"/>
        <w:ind w:left="0" w:firstLine="709"/>
        <w:jc w:val="both"/>
        <w:rPr>
          <w:sz w:val="28"/>
          <w:szCs w:val="28"/>
        </w:rPr>
      </w:pPr>
      <w:r w:rsidRPr="00CF4191">
        <w:rPr>
          <w:sz w:val="28"/>
          <w:szCs w:val="28"/>
        </w:rPr>
        <w:t xml:space="preserve">контроль за законностью и своевременностью движения бюджетных средств в Центральном банке, уполномоченных банках и других финансово-кредитных учреждениях; </w:t>
      </w:r>
    </w:p>
    <w:p w:rsidR="001D4FD6" w:rsidRPr="00CF4191" w:rsidRDefault="001D4FD6" w:rsidP="00CF4191">
      <w:pPr>
        <w:widowControl w:val="0"/>
        <w:numPr>
          <w:ilvl w:val="0"/>
          <w:numId w:val="1"/>
        </w:numPr>
        <w:tabs>
          <w:tab w:val="left" w:pos="993"/>
        </w:tabs>
        <w:spacing w:line="360" w:lineRule="auto"/>
        <w:ind w:left="0" w:firstLine="709"/>
        <w:jc w:val="both"/>
        <w:rPr>
          <w:sz w:val="28"/>
          <w:szCs w:val="28"/>
        </w:rPr>
      </w:pPr>
      <w:r w:rsidRPr="00CF4191">
        <w:rPr>
          <w:sz w:val="28"/>
          <w:szCs w:val="28"/>
        </w:rPr>
        <w:t xml:space="preserve">регулярное представление Совету Федерации и Государственной Думе информации о ходе исполнения </w:t>
      </w:r>
      <w:r w:rsidRPr="008E101E">
        <w:rPr>
          <w:sz w:val="28"/>
          <w:szCs w:val="28"/>
        </w:rPr>
        <w:t>федерального бюджета</w:t>
      </w:r>
      <w:r w:rsidRPr="00CF4191">
        <w:rPr>
          <w:sz w:val="28"/>
          <w:szCs w:val="28"/>
        </w:rPr>
        <w:t xml:space="preserve"> и результатах проводимых контрольных мероприятий. </w:t>
      </w:r>
    </w:p>
    <w:p w:rsidR="00332FDE" w:rsidRPr="00CF4191" w:rsidRDefault="001D4FD6" w:rsidP="00CF4191">
      <w:pPr>
        <w:pStyle w:val="a4"/>
        <w:widowControl w:val="0"/>
        <w:spacing w:before="0" w:beforeAutospacing="0" w:after="0" w:afterAutospacing="0" w:line="360" w:lineRule="auto"/>
        <w:ind w:firstLine="709"/>
        <w:jc w:val="both"/>
        <w:rPr>
          <w:sz w:val="28"/>
          <w:szCs w:val="28"/>
        </w:rPr>
      </w:pPr>
      <w:r w:rsidRPr="00CF4191">
        <w:rPr>
          <w:sz w:val="28"/>
          <w:szCs w:val="28"/>
        </w:rPr>
        <w:t>Хотя Счетная палата образована парламентом и подотчетна ему, при решении возложенных на нее задач</w:t>
      </w:r>
      <w:r w:rsidR="00B2725E" w:rsidRPr="00CF4191">
        <w:rPr>
          <w:sz w:val="28"/>
          <w:szCs w:val="28"/>
        </w:rPr>
        <w:t xml:space="preserve"> </w:t>
      </w:r>
      <w:r w:rsidRPr="00CF4191">
        <w:rPr>
          <w:sz w:val="28"/>
          <w:szCs w:val="28"/>
        </w:rPr>
        <w:t xml:space="preserve">она обладает </w:t>
      </w:r>
      <w:r w:rsidRPr="00CF4191">
        <w:rPr>
          <w:iCs/>
          <w:sz w:val="28"/>
          <w:szCs w:val="28"/>
        </w:rPr>
        <w:t>организационной и функциональной независимостью.</w:t>
      </w:r>
      <w:r w:rsidRPr="00CF4191">
        <w:rPr>
          <w:sz w:val="28"/>
          <w:szCs w:val="28"/>
        </w:rPr>
        <w:t xml:space="preserve"> Она обеспечивает единую систему контроля за исполнением </w:t>
      </w:r>
      <w:r w:rsidRPr="008E101E">
        <w:rPr>
          <w:sz w:val="28"/>
          <w:szCs w:val="28"/>
        </w:rPr>
        <w:t>федерального бюджета</w:t>
      </w:r>
      <w:r w:rsidRPr="00CF4191">
        <w:rPr>
          <w:sz w:val="28"/>
          <w:szCs w:val="28"/>
        </w:rPr>
        <w:t xml:space="preserve"> и </w:t>
      </w:r>
      <w:r w:rsidRPr="008E101E">
        <w:rPr>
          <w:sz w:val="28"/>
          <w:szCs w:val="28"/>
        </w:rPr>
        <w:t>бюджетов федеральных</w:t>
      </w:r>
      <w:r w:rsidRPr="00CF4191">
        <w:rPr>
          <w:sz w:val="28"/>
          <w:szCs w:val="28"/>
        </w:rPr>
        <w:t xml:space="preserve"> </w:t>
      </w:r>
      <w:r w:rsidRPr="008E101E">
        <w:rPr>
          <w:sz w:val="28"/>
          <w:szCs w:val="28"/>
        </w:rPr>
        <w:t>внебюджетных фондов</w:t>
      </w:r>
      <w:r w:rsidR="00537B5E" w:rsidRPr="00CF4191">
        <w:rPr>
          <w:sz w:val="28"/>
          <w:szCs w:val="28"/>
        </w:rPr>
        <w:t xml:space="preserve">. </w:t>
      </w:r>
      <w:r w:rsidRPr="00CF4191">
        <w:rPr>
          <w:sz w:val="28"/>
          <w:szCs w:val="28"/>
        </w:rPr>
        <w:t xml:space="preserve">Эта работа включает в себя: оперативный контроль за </w:t>
      </w:r>
      <w:r w:rsidRPr="008E101E">
        <w:rPr>
          <w:sz w:val="28"/>
          <w:szCs w:val="28"/>
        </w:rPr>
        <w:t>исполнением бюджета</w:t>
      </w:r>
      <w:r w:rsidRPr="00CF4191">
        <w:rPr>
          <w:sz w:val="28"/>
          <w:szCs w:val="28"/>
        </w:rPr>
        <w:t xml:space="preserve"> в отчетном году; проведение комплексных ревизий и тематических проверок по отдельным разделам и статьям </w:t>
      </w:r>
      <w:r w:rsidRPr="008E101E">
        <w:rPr>
          <w:sz w:val="28"/>
          <w:szCs w:val="28"/>
        </w:rPr>
        <w:t>бюджета</w:t>
      </w:r>
      <w:r w:rsidRPr="00CF4191">
        <w:rPr>
          <w:sz w:val="28"/>
          <w:szCs w:val="28"/>
        </w:rPr>
        <w:t xml:space="preserve">; экспертизу проектов </w:t>
      </w:r>
      <w:r w:rsidRPr="008E101E">
        <w:rPr>
          <w:sz w:val="28"/>
          <w:szCs w:val="28"/>
        </w:rPr>
        <w:t>федерального бюджета</w:t>
      </w:r>
      <w:r w:rsidRPr="00CF4191">
        <w:rPr>
          <w:sz w:val="28"/>
          <w:szCs w:val="28"/>
        </w:rPr>
        <w:t xml:space="preserve">, других законов, программ, международных договоров по финансовым вопросам; анализ нарушений и отклонений в </w:t>
      </w:r>
      <w:r w:rsidRPr="008E101E">
        <w:rPr>
          <w:sz w:val="28"/>
          <w:szCs w:val="28"/>
        </w:rPr>
        <w:t>бюджетном процессе</w:t>
      </w:r>
      <w:r w:rsidRPr="00CF4191">
        <w:rPr>
          <w:sz w:val="28"/>
          <w:szCs w:val="28"/>
        </w:rPr>
        <w:t xml:space="preserve">; подготовку предложений по совершенствованию бюджетного законодательства; подготовку заключений по исполнению </w:t>
      </w:r>
      <w:r w:rsidRPr="008E101E">
        <w:rPr>
          <w:sz w:val="28"/>
          <w:szCs w:val="28"/>
        </w:rPr>
        <w:t>федерального бюджета</w:t>
      </w:r>
      <w:r w:rsidRPr="00CF4191">
        <w:rPr>
          <w:sz w:val="28"/>
          <w:szCs w:val="28"/>
        </w:rPr>
        <w:t xml:space="preserve"> отчетного года и их представление в Федеральное Собрание; подготовку заключений и ответов на запросы органов государственной власти.</w:t>
      </w:r>
    </w:p>
    <w:p w:rsidR="00B2725E" w:rsidRPr="00CF4191" w:rsidRDefault="00B2725E" w:rsidP="00CF4191">
      <w:pPr>
        <w:widowControl w:val="0"/>
        <w:spacing w:line="360" w:lineRule="auto"/>
        <w:ind w:firstLine="709"/>
        <w:jc w:val="both"/>
        <w:rPr>
          <w:sz w:val="28"/>
          <w:szCs w:val="28"/>
        </w:rPr>
      </w:pPr>
      <w:r w:rsidRPr="00CF4191">
        <w:rPr>
          <w:sz w:val="28"/>
          <w:szCs w:val="28"/>
        </w:rPr>
        <w:t>Кроме того, Счетная палата осуществляет контроль:</w:t>
      </w:r>
    </w:p>
    <w:p w:rsidR="00B2725E" w:rsidRPr="00CF4191" w:rsidRDefault="00B2725E" w:rsidP="00CF4191">
      <w:pPr>
        <w:widowControl w:val="0"/>
        <w:spacing w:line="360" w:lineRule="auto"/>
        <w:ind w:firstLine="709"/>
        <w:jc w:val="both"/>
        <w:rPr>
          <w:sz w:val="28"/>
          <w:szCs w:val="28"/>
        </w:rPr>
      </w:pPr>
      <w:r w:rsidRPr="00CF4191">
        <w:rPr>
          <w:sz w:val="28"/>
          <w:szCs w:val="28"/>
        </w:rPr>
        <w:t>- за деятельностью Центрального банка;</w:t>
      </w:r>
    </w:p>
    <w:p w:rsidR="00B2725E" w:rsidRPr="00CF4191" w:rsidRDefault="00B2725E" w:rsidP="00CF4191">
      <w:pPr>
        <w:widowControl w:val="0"/>
        <w:spacing w:line="360" w:lineRule="auto"/>
        <w:ind w:firstLine="709"/>
        <w:jc w:val="both"/>
        <w:rPr>
          <w:sz w:val="28"/>
          <w:szCs w:val="28"/>
        </w:rPr>
      </w:pPr>
      <w:r w:rsidRPr="00CF4191">
        <w:rPr>
          <w:sz w:val="28"/>
          <w:szCs w:val="28"/>
        </w:rPr>
        <w:t>- за управлением и обслуживанием государственного внутреннего и внешнего долга.</w:t>
      </w:r>
    </w:p>
    <w:p w:rsidR="0064166E" w:rsidRPr="00CF4191" w:rsidRDefault="001D4FD6"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Важнейшими направлениями работы Счетной палаты являются </w:t>
      </w:r>
      <w:r w:rsidRPr="00CF4191">
        <w:rPr>
          <w:iCs/>
          <w:sz w:val="28"/>
          <w:szCs w:val="28"/>
        </w:rPr>
        <w:t xml:space="preserve">контрольно-ревизионная, экспертно-аналитическая </w:t>
      </w:r>
      <w:r w:rsidRPr="00CF4191">
        <w:rPr>
          <w:sz w:val="28"/>
          <w:szCs w:val="28"/>
        </w:rPr>
        <w:t xml:space="preserve">и </w:t>
      </w:r>
      <w:r w:rsidRPr="00CF4191">
        <w:rPr>
          <w:iCs/>
          <w:sz w:val="28"/>
          <w:szCs w:val="28"/>
        </w:rPr>
        <w:t>информационная деятельность</w:t>
      </w:r>
      <w:r w:rsidRPr="00CF4191">
        <w:rPr>
          <w:sz w:val="28"/>
          <w:szCs w:val="28"/>
        </w:rPr>
        <w:t>.</w:t>
      </w:r>
    </w:p>
    <w:p w:rsidR="00CF4191" w:rsidRPr="00CF4191" w:rsidRDefault="00CF4191" w:rsidP="00CF4191">
      <w:pPr>
        <w:widowControl w:val="0"/>
        <w:tabs>
          <w:tab w:val="left" w:pos="426"/>
        </w:tabs>
        <w:spacing w:line="360" w:lineRule="auto"/>
        <w:ind w:firstLine="709"/>
        <w:jc w:val="both"/>
        <w:rPr>
          <w:sz w:val="28"/>
          <w:szCs w:val="28"/>
        </w:rPr>
      </w:pPr>
      <w:r>
        <w:rPr>
          <w:sz w:val="28"/>
          <w:szCs w:val="28"/>
        </w:rPr>
        <w:t>2.1</w:t>
      </w:r>
      <w:r w:rsidRPr="00CF4191">
        <w:rPr>
          <w:sz w:val="28"/>
          <w:szCs w:val="28"/>
        </w:rPr>
        <w:t xml:space="preserve"> Контрольно-ревизионная деятельность</w:t>
      </w:r>
    </w:p>
    <w:p w:rsidR="00CF4191" w:rsidRDefault="00CF4191" w:rsidP="00CF4191">
      <w:pPr>
        <w:pStyle w:val="a4"/>
        <w:widowControl w:val="0"/>
        <w:spacing w:before="0" w:beforeAutospacing="0" w:after="0" w:afterAutospacing="0" w:line="360" w:lineRule="auto"/>
        <w:ind w:firstLine="709"/>
        <w:jc w:val="both"/>
        <w:rPr>
          <w:bCs/>
          <w:sz w:val="28"/>
          <w:szCs w:val="28"/>
        </w:rPr>
      </w:pPr>
    </w:p>
    <w:p w:rsidR="001D4FD6" w:rsidRPr="00CF4191" w:rsidRDefault="001D4FD6" w:rsidP="00CF4191">
      <w:pPr>
        <w:pStyle w:val="a4"/>
        <w:widowControl w:val="0"/>
        <w:spacing w:before="0" w:beforeAutospacing="0" w:after="0" w:afterAutospacing="0" w:line="360" w:lineRule="auto"/>
        <w:ind w:firstLine="709"/>
        <w:jc w:val="both"/>
        <w:rPr>
          <w:sz w:val="28"/>
          <w:szCs w:val="28"/>
        </w:rPr>
      </w:pPr>
      <w:r w:rsidRPr="00CF4191">
        <w:rPr>
          <w:bCs/>
          <w:sz w:val="28"/>
          <w:szCs w:val="28"/>
        </w:rPr>
        <w:t xml:space="preserve">Контрольно-ревизионная деятельность </w:t>
      </w:r>
      <w:r w:rsidRPr="00CF4191">
        <w:rPr>
          <w:sz w:val="28"/>
          <w:szCs w:val="28"/>
        </w:rPr>
        <w:t>осу</w:t>
      </w:r>
      <w:r w:rsidR="00CF4191">
        <w:rPr>
          <w:sz w:val="28"/>
          <w:szCs w:val="28"/>
        </w:rPr>
        <w:t>ществляется в следующих формах</w:t>
      </w:r>
    </w:p>
    <w:p w:rsidR="001D4FD6" w:rsidRPr="00CF4191" w:rsidRDefault="001D4FD6" w:rsidP="00CF4191">
      <w:pPr>
        <w:widowControl w:val="0"/>
        <w:numPr>
          <w:ilvl w:val="0"/>
          <w:numId w:val="2"/>
        </w:numPr>
        <w:spacing w:line="360" w:lineRule="auto"/>
        <w:ind w:left="0" w:firstLine="709"/>
        <w:jc w:val="both"/>
        <w:rPr>
          <w:sz w:val="28"/>
          <w:szCs w:val="28"/>
        </w:rPr>
      </w:pPr>
      <w:r w:rsidRPr="00CF4191">
        <w:rPr>
          <w:sz w:val="28"/>
          <w:szCs w:val="28"/>
        </w:rPr>
        <w:t xml:space="preserve">контроль за своевременным исполнением доходных и расходных статей </w:t>
      </w:r>
      <w:r w:rsidRPr="008E101E">
        <w:rPr>
          <w:sz w:val="28"/>
          <w:szCs w:val="28"/>
        </w:rPr>
        <w:t>федерального бюджета</w:t>
      </w:r>
      <w:r w:rsidRPr="00CF4191">
        <w:rPr>
          <w:sz w:val="28"/>
          <w:szCs w:val="28"/>
        </w:rPr>
        <w:t xml:space="preserve"> и </w:t>
      </w:r>
      <w:r w:rsidRPr="008E101E">
        <w:rPr>
          <w:sz w:val="28"/>
          <w:szCs w:val="28"/>
        </w:rPr>
        <w:t>бюджетов</w:t>
      </w:r>
      <w:r w:rsidRPr="00CF4191">
        <w:rPr>
          <w:sz w:val="28"/>
          <w:szCs w:val="28"/>
        </w:rPr>
        <w:t xml:space="preserve"> </w:t>
      </w:r>
      <w:r w:rsidRPr="008E101E">
        <w:rPr>
          <w:sz w:val="28"/>
          <w:szCs w:val="28"/>
        </w:rPr>
        <w:t>внебюджетных фондов</w:t>
      </w:r>
      <w:r w:rsidRPr="00CF4191">
        <w:rPr>
          <w:sz w:val="28"/>
          <w:szCs w:val="28"/>
        </w:rPr>
        <w:t xml:space="preserve">; оценка обоснованности законопроектов, представленных исполнительной властью; </w:t>
      </w:r>
    </w:p>
    <w:p w:rsidR="001D4FD6" w:rsidRPr="00CF4191" w:rsidRDefault="001D4FD6" w:rsidP="00CF4191">
      <w:pPr>
        <w:widowControl w:val="0"/>
        <w:numPr>
          <w:ilvl w:val="0"/>
          <w:numId w:val="2"/>
        </w:numPr>
        <w:spacing w:line="360" w:lineRule="auto"/>
        <w:ind w:left="0" w:firstLine="709"/>
        <w:jc w:val="both"/>
        <w:rPr>
          <w:sz w:val="28"/>
          <w:szCs w:val="28"/>
        </w:rPr>
      </w:pPr>
      <w:r w:rsidRPr="00CF4191">
        <w:rPr>
          <w:sz w:val="28"/>
          <w:szCs w:val="28"/>
        </w:rPr>
        <w:t xml:space="preserve">определение эффективности и целесообразности использования государственной собственности, контроль за поступлением в </w:t>
      </w:r>
      <w:r w:rsidRPr="008E101E">
        <w:rPr>
          <w:sz w:val="28"/>
          <w:szCs w:val="28"/>
        </w:rPr>
        <w:t>бюджет</w:t>
      </w:r>
      <w:r w:rsidRPr="00CF4191">
        <w:rPr>
          <w:sz w:val="28"/>
          <w:szCs w:val="28"/>
        </w:rPr>
        <w:t xml:space="preserve"> доходов от госсобственности; </w:t>
      </w:r>
    </w:p>
    <w:p w:rsidR="001D4FD6" w:rsidRPr="00CF4191" w:rsidRDefault="001D4FD6" w:rsidP="00CF4191">
      <w:pPr>
        <w:widowControl w:val="0"/>
        <w:numPr>
          <w:ilvl w:val="0"/>
          <w:numId w:val="2"/>
        </w:numPr>
        <w:spacing w:line="360" w:lineRule="auto"/>
        <w:ind w:left="0" w:firstLine="709"/>
        <w:jc w:val="both"/>
        <w:rPr>
          <w:sz w:val="28"/>
          <w:szCs w:val="28"/>
        </w:rPr>
      </w:pPr>
      <w:r w:rsidRPr="00CF4191">
        <w:rPr>
          <w:sz w:val="28"/>
          <w:szCs w:val="28"/>
        </w:rPr>
        <w:t xml:space="preserve">контроль за состоянием государственного внутреннего и </w:t>
      </w:r>
      <w:r w:rsidRPr="008E101E">
        <w:rPr>
          <w:sz w:val="28"/>
          <w:szCs w:val="28"/>
        </w:rPr>
        <w:t>внешнего долга</w:t>
      </w:r>
      <w:r w:rsidRPr="00CF4191">
        <w:rPr>
          <w:sz w:val="28"/>
          <w:szCs w:val="28"/>
        </w:rPr>
        <w:t xml:space="preserve"> России, за использованием кредитных ресурсов; </w:t>
      </w:r>
    </w:p>
    <w:p w:rsidR="001D4FD6" w:rsidRPr="00CF4191" w:rsidRDefault="001D4FD6" w:rsidP="00CF4191">
      <w:pPr>
        <w:widowControl w:val="0"/>
        <w:numPr>
          <w:ilvl w:val="0"/>
          <w:numId w:val="2"/>
        </w:numPr>
        <w:spacing w:line="360" w:lineRule="auto"/>
        <w:ind w:left="0" w:firstLine="709"/>
        <w:jc w:val="both"/>
        <w:rPr>
          <w:sz w:val="28"/>
          <w:szCs w:val="28"/>
        </w:rPr>
      </w:pPr>
      <w:r w:rsidRPr="00CF4191">
        <w:rPr>
          <w:sz w:val="28"/>
          <w:szCs w:val="28"/>
        </w:rPr>
        <w:t xml:space="preserve">контроль за банковской системой в части обслуживания </w:t>
      </w:r>
      <w:r w:rsidRPr="008E101E">
        <w:rPr>
          <w:sz w:val="28"/>
          <w:szCs w:val="28"/>
        </w:rPr>
        <w:t>федерального бюджета</w:t>
      </w:r>
      <w:r w:rsidRPr="00CF4191">
        <w:rPr>
          <w:sz w:val="28"/>
          <w:szCs w:val="28"/>
        </w:rPr>
        <w:t xml:space="preserve"> и </w:t>
      </w:r>
      <w:r w:rsidRPr="008E101E">
        <w:rPr>
          <w:sz w:val="28"/>
          <w:szCs w:val="28"/>
        </w:rPr>
        <w:t>государственного долга</w:t>
      </w:r>
      <w:r w:rsidRPr="00CF4191">
        <w:rPr>
          <w:sz w:val="28"/>
          <w:szCs w:val="28"/>
        </w:rPr>
        <w:t xml:space="preserve"> РФ. </w:t>
      </w:r>
    </w:p>
    <w:p w:rsidR="001D4FD6" w:rsidRPr="00CF4191" w:rsidRDefault="001D4FD6"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Счетная палата проводит комплексные ревизии и тематические проверки по отдельным статьям </w:t>
      </w:r>
      <w:r w:rsidRPr="008E101E">
        <w:rPr>
          <w:sz w:val="28"/>
          <w:szCs w:val="28"/>
        </w:rPr>
        <w:t>федерального бюджета</w:t>
      </w:r>
      <w:r w:rsidRPr="00CF4191">
        <w:rPr>
          <w:sz w:val="28"/>
          <w:szCs w:val="28"/>
        </w:rPr>
        <w:t xml:space="preserve"> и </w:t>
      </w:r>
      <w:r w:rsidRPr="008E101E">
        <w:rPr>
          <w:sz w:val="28"/>
          <w:szCs w:val="28"/>
        </w:rPr>
        <w:t>бюджетов</w:t>
      </w:r>
      <w:r w:rsidRPr="00CF4191">
        <w:rPr>
          <w:sz w:val="28"/>
          <w:szCs w:val="28"/>
        </w:rPr>
        <w:t xml:space="preserve"> </w:t>
      </w:r>
      <w:r w:rsidRPr="008E101E">
        <w:rPr>
          <w:sz w:val="28"/>
          <w:szCs w:val="28"/>
        </w:rPr>
        <w:t>внебюджетных фондов</w:t>
      </w:r>
      <w:r w:rsidRPr="00CF4191">
        <w:rPr>
          <w:sz w:val="28"/>
          <w:szCs w:val="28"/>
        </w:rPr>
        <w:t xml:space="preserve">. Ее контрольные полномочия распространяются на все государственные органы и учреждения, федеральные </w:t>
      </w:r>
      <w:r w:rsidRPr="008E101E">
        <w:rPr>
          <w:sz w:val="28"/>
          <w:szCs w:val="28"/>
        </w:rPr>
        <w:t>внебюджетные фонды</w:t>
      </w:r>
      <w:r w:rsidRPr="00CF4191">
        <w:rPr>
          <w:sz w:val="28"/>
          <w:szCs w:val="28"/>
        </w:rPr>
        <w:t xml:space="preserve">, органы местного самоуправления, предприятия и организации всех форм собственности, банки и другие финансово-кредитные учреждения, их союзы, ассоциации и иные объединения, если они: </w:t>
      </w:r>
    </w:p>
    <w:p w:rsidR="001D4FD6" w:rsidRPr="00CF4191" w:rsidRDefault="001D4FD6" w:rsidP="00CF4191">
      <w:pPr>
        <w:widowControl w:val="0"/>
        <w:numPr>
          <w:ilvl w:val="0"/>
          <w:numId w:val="3"/>
        </w:numPr>
        <w:spacing w:line="360" w:lineRule="auto"/>
        <w:ind w:left="0" w:firstLine="709"/>
        <w:jc w:val="both"/>
        <w:rPr>
          <w:sz w:val="28"/>
          <w:szCs w:val="28"/>
        </w:rPr>
      </w:pPr>
      <w:r w:rsidRPr="00CF4191">
        <w:rPr>
          <w:sz w:val="28"/>
          <w:szCs w:val="28"/>
        </w:rPr>
        <w:t xml:space="preserve">получают, перечисляют, используют средства из </w:t>
      </w:r>
      <w:r w:rsidRPr="008E101E">
        <w:rPr>
          <w:sz w:val="28"/>
          <w:szCs w:val="28"/>
        </w:rPr>
        <w:t>федерального бюджета</w:t>
      </w:r>
      <w:r w:rsidRPr="00CF4191">
        <w:rPr>
          <w:sz w:val="28"/>
          <w:szCs w:val="28"/>
        </w:rPr>
        <w:t xml:space="preserve">; </w:t>
      </w:r>
    </w:p>
    <w:p w:rsidR="001D4FD6" w:rsidRPr="00CF4191" w:rsidRDefault="001D4FD6" w:rsidP="00CF4191">
      <w:pPr>
        <w:widowControl w:val="0"/>
        <w:numPr>
          <w:ilvl w:val="0"/>
          <w:numId w:val="3"/>
        </w:numPr>
        <w:spacing w:line="360" w:lineRule="auto"/>
        <w:ind w:left="0" w:firstLine="709"/>
        <w:jc w:val="both"/>
        <w:rPr>
          <w:sz w:val="28"/>
          <w:szCs w:val="28"/>
        </w:rPr>
      </w:pPr>
      <w:r w:rsidRPr="00CF4191">
        <w:rPr>
          <w:sz w:val="28"/>
          <w:szCs w:val="28"/>
        </w:rPr>
        <w:t xml:space="preserve">используют федеральную собственность либо управляют ею; </w:t>
      </w:r>
    </w:p>
    <w:p w:rsidR="001D4FD6" w:rsidRPr="00CF4191" w:rsidRDefault="001D4FD6" w:rsidP="00CF4191">
      <w:pPr>
        <w:widowControl w:val="0"/>
        <w:numPr>
          <w:ilvl w:val="0"/>
          <w:numId w:val="3"/>
        </w:numPr>
        <w:spacing w:line="360" w:lineRule="auto"/>
        <w:ind w:left="0" w:firstLine="709"/>
        <w:jc w:val="both"/>
        <w:rPr>
          <w:sz w:val="28"/>
          <w:szCs w:val="28"/>
        </w:rPr>
      </w:pPr>
      <w:r w:rsidRPr="00CF4191">
        <w:rPr>
          <w:sz w:val="28"/>
          <w:szCs w:val="28"/>
        </w:rPr>
        <w:t xml:space="preserve">имеют налоговые, таможенные и иные льготы, предоставленные федеральными законами или органами власти. </w:t>
      </w:r>
    </w:p>
    <w:p w:rsidR="001A0B6C" w:rsidRPr="00CF4191" w:rsidRDefault="001D4FD6" w:rsidP="00CF4191">
      <w:pPr>
        <w:pStyle w:val="a4"/>
        <w:widowControl w:val="0"/>
        <w:spacing w:before="0" w:beforeAutospacing="0" w:after="0" w:afterAutospacing="0" w:line="360" w:lineRule="auto"/>
        <w:ind w:firstLine="709"/>
        <w:jc w:val="both"/>
        <w:rPr>
          <w:sz w:val="28"/>
          <w:szCs w:val="28"/>
        </w:rPr>
      </w:pPr>
      <w:r w:rsidRPr="00CF4191">
        <w:rPr>
          <w:sz w:val="28"/>
          <w:szCs w:val="28"/>
        </w:rPr>
        <w:t>Все названные субъекты обязаны предоставлять информацию, необходимую для деятельности Счетной палаты, при проведении ревизий, проверок, а также по ее запросам. Неправомерный отказ, уклонение от предоставления документов и материалов, а также предоставление заведомо неполной или ложной информации влечет за собой уголовную ответственность. Счетная палата может привлекать к проведению проверок другие контрольные органы государства, а также частные аудиторские фирмы и отдельных экспертов. Контрольные органы Президента, Правительства, министерств и ведомств обязаны оказывать содействие ее деятельности и предоставлять по запросам все необходимые сведения.</w:t>
      </w:r>
    </w:p>
    <w:p w:rsidR="003E6007" w:rsidRPr="00CF4191" w:rsidRDefault="001D4FD6" w:rsidP="00CF4191">
      <w:pPr>
        <w:pStyle w:val="a4"/>
        <w:widowControl w:val="0"/>
        <w:spacing w:before="0" w:beforeAutospacing="0" w:after="0" w:afterAutospacing="0" w:line="360" w:lineRule="auto"/>
        <w:ind w:firstLine="709"/>
        <w:jc w:val="both"/>
        <w:rPr>
          <w:sz w:val="28"/>
          <w:szCs w:val="28"/>
        </w:rPr>
      </w:pPr>
      <w:r w:rsidRPr="00CF4191">
        <w:rPr>
          <w:sz w:val="28"/>
          <w:szCs w:val="28"/>
        </w:rPr>
        <w:t>При выполнении своих служебных обязанностей инспектора</w:t>
      </w:r>
      <w:r w:rsidR="000A0DED" w:rsidRPr="00CF4191">
        <w:rPr>
          <w:sz w:val="28"/>
          <w:szCs w:val="28"/>
        </w:rPr>
        <w:t xml:space="preserve"> Счетной палаты</w:t>
      </w:r>
      <w:r w:rsidRPr="00CF4191">
        <w:rPr>
          <w:sz w:val="28"/>
          <w:szCs w:val="28"/>
        </w:rPr>
        <w:t xml:space="preserve"> могут беспрепятственно посещать государственные органы, предприятия, учреждения и организации, банки и иные кредитно-финансовые учреждения независимо от форм собственности, воинские части и подразделения, входить в любые производственные, складские, торговые и канцелярские помещения; опечатывать кассы, кассовые и служебные помещения, склады и архивы. По итогам ревизии или проверки составляется отчет. При обнаружении хищений, злоупотреблений, подлогов и других нарушений инспектор вправе изъять необходимые документы. В этом случае составляется акт изъятия, и к делу прилагается опись или копия изъятых документов. </w:t>
      </w:r>
    </w:p>
    <w:p w:rsidR="001A0B6C" w:rsidRPr="00CF4191" w:rsidRDefault="001D4FD6"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О результатах проведенных проверок Счетная палата информирует обе палаты Федерального Собрания. Эти материалы публикуются в периодическом издании </w:t>
      </w:r>
      <w:r w:rsidR="003E6007" w:rsidRPr="00CF4191">
        <w:rPr>
          <w:sz w:val="28"/>
          <w:szCs w:val="28"/>
        </w:rPr>
        <w:t>«</w:t>
      </w:r>
      <w:r w:rsidRPr="00CF4191">
        <w:rPr>
          <w:sz w:val="28"/>
          <w:szCs w:val="28"/>
        </w:rPr>
        <w:t>Бюллетень Счет</w:t>
      </w:r>
      <w:r w:rsidR="003E6007" w:rsidRPr="00CF4191">
        <w:rPr>
          <w:sz w:val="28"/>
          <w:szCs w:val="28"/>
        </w:rPr>
        <w:t>ной палаты Российской Федерации»</w:t>
      </w:r>
      <w:r w:rsidRPr="00CF4191">
        <w:rPr>
          <w:sz w:val="28"/>
          <w:szCs w:val="28"/>
        </w:rPr>
        <w:t>, а также на официальном сайте</w:t>
      </w:r>
      <w:r w:rsidR="001A0B6C" w:rsidRPr="00CF4191">
        <w:rPr>
          <w:sz w:val="28"/>
          <w:szCs w:val="28"/>
        </w:rPr>
        <w:t>.</w:t>
      </w:r>
      <w:r w:rsidRPr="00CF4191">
        <w:rPr>
          <w:sz w:val="28"/>
          <w:szCs w:val="28"/>
        </w:rPr>
        <w:t xml:space="preserve"> </w:t>
      </w:r>
    </w:p>
    <w:p w:rsidR="00025D12" w:rsidRPr="00CF4191" w:rsidRDefault="001D4FD6" w:rsidP="00CF4191">
      <w:pPr>
        <w:pStyle w:val="a4"/>
        <w:widowControl w:val="0"/>
        <w:spacing w:before="0" w:beforeAutospacing="0" w:after="0" w:afterAutospacing="0" w:line="360" w:lineRule="auto"/>
        <w:ind w:firstLine="709"/>
        <w:jc w:val="both"/>
        <w:rPr>
          <w:sz w:val="28"/>
          <w:szCs w:val="28"/>
        </w:rPr>
      </w:pPr>
      <w:r w:rsidRPr="00CF4191">
        <w:rPr>
          <w:sz w:val="28"/>
          <w:szCs w:val="28"/>
        </w:rPr>
        <w:t>Если в ходе ревизии были выявлены нарушения, наносящи</w:t>
      </w:r>
      <w:r w:rsidR="00B50865" w:rsidRPr="00CF4191">
        <w:rPr>
          <w:sz w:val="28"/>
          <w:szCs w:val="28"/>
        </w:rPr>
        <w:t>е</w:t>
      </w:r>
      <w:r w:rsidRPr="00CF4191">
        <w:rPr>
          <w:sz w:val="28"/>
          <w:szCs w:val="28"/>
        </w:rPr>
        <w:t xml:space="preserve"> государству прямой ущерб и требующие немедленного пресечения, Счетная палата выдает предписания администрации проверяемого предприятия, учреждения или организации. Предписание подписывается Председателем Счетной палаты или его заместителем. Оно является обязательным для исполнения. Если же организация его не исполняет или исполняет ненадлежащим образом, Счетная палата вправе по согласованию с Государственной Думой принять решение о приостановлении всех видов операций по ее банковским счетам. Если проверка показала такие нарушения, которые влекут за собой уголовную ответственность, соответствующие материалы передаются Счетной палатой в правоохранительные органы.</w:t>
      </w:r>
    </w:p>
    <w:p w:rsidR="0064523E" w:rsidRDefault="0064523E" w:rsidP="00CF4191">
      <w:pPr>
        <w:pStyle w:val="a4"/>
        <w:widowControl w:val="0"/>
        <w:spacing w:before="0" w:beforeAutospacing="0" w:after="0" w:afterAutospacing="0" w:line="360" w:lineRule="auto"/>
        <w:ind w:firstLine="709"/>
        <w:jc w:val="both"/>
        <w:rPr>
          <w:bCs/>
          <w:sz w:val="28"/>
          <w:szCs w:val="28"/>
        </w:rPr>
      </w:pPr>
    </w:p>
    <w:p w:rsidR="00CF4191" w:rsidRPr="00CF4191" w:rsidRDefault="00CF4191" w:rsidP="00CF4191">
      <w:pPr>
        <w:pStyle w:val="a4"/>
        <w:widowControl w:val="0"/>
        <w:spacing w:before="0" w:beforeAutospacing="0" w:after="0" w:afterAutospacing="0" w:line="360" w:lineRule="auto"/>
        <w:ind w:firstLine="709"/>
        <w:jc w:val="both"/>
        <w:rPr>
          <w:bCs/>
          <w:sz w:val="28"/>
          <w:szCs w:val="28"/>
        </w:rPr>
      </w:pPr>
      <w:r w:rsidRPr="00CF4191">
        <w:rPr>
          <w:bCs/>
          <w:sz w:val="28"/>
          <w:szCs w:val="28"/>
        </w:rPr>
        <w:t>2.2 Экспертно-аналитическая деятельность</w:t>
      </w:r>
    </w:p>
    <w:p w:rsidR="00CF4191" w:rsidRDefault="00CF4191" w:rsidP="00CF4191">
      <w:pPr>
        <w:pStyle w:val="a4"/>
        <w:widowControl w:val="0"/>
        <w:spacing w:before="0" w:beforeAutospacing="0" w:after="0" w:afterAutospacing="0" w:line="360" w:lineRule="auto"/>
        <w:ind w:firstLine="709"/>
        <w:jc w:val="both"/>
        <w:rPr>
          <w:bCs/>
          <w:sz w:val="28"/>
          <w:szCs w:val="28"/>
        </w:rPr>
      </w:pPr>
    </w:p>
    <w:p w:rsidR="00A10514" w:rsidRPr="00CF4191" w:rsidRDefault="00A10514" w:rsidP="00CF4191">
      <w:pPr>
        <w:pStyle w:val="a4"/>
        <w:widowControl w:val="0"/>
        <w:spacing w:before="0" w:beforeAutospacing="0" w:after="0" w:afterAutospacing="0" w:line="360" w:lineRule="auto"/>
        <w:ind w:firstLine="709"/>
        <w:jc w:val="both"/>
        <w:rPr>
          <w:sz w:val="28"/>
          <w:szCs w:val="28"/>
        </w:rPr>
      </w:pPr>
      <w:r w:rsidRPr="00CF4191">
        <w:rPr>
          <w:bCs/>
          <w:sz w:val="28"/>
          <w:szCs w:val="28"/>
        </w:rPr>
        <w:t>Экспертно-аналитическая деятельность</w:t>
      </w:r>
      <w:r w:rsidRPr="00CF4191">
        <w:rPr>
          <w:sz w:val="28"/>
          <w:szCs w:val="28"/>
        </w:rPr>
        <w:t xml:space="preserve"> Счетной палаты включает экспертизу проектов законов, международных договоров, федеральных программ и других документов, касающихся </w:t>
      </w:r>
      <w:r w:rsidRPr="008E101E">
        <w:rPr>
          <w:sz w:val="28"/>
          <w:szCs w:val="28"/>
        </w:rPr>
        <w:t>федерального бюджета</w:t>
      </w:r>
      <w:r w:rsidRPr="00CF4191">
        <w:rPr>
          <w:sz w:val="28"/>
          <w:szCs w:val="28"/>
        </w:rPr>
        <w:t xml:space="preserve">, государственных </w:t>
      </w:r>
      <w:r w:rsidRPr="008E101E">
        <w:rPr>
          <w:sz w:val="28"/>
          <w:szCs w:val="28"/>
        </w:rPr>
        <w:t>внебюджетных фондов</w:t>
      </w:r>
      <w:r w:rsidRPr="00CF4191">
        <w:rPr>
          <w:sz w:val="28"/>
          <w:szCs w:val="28"/>
        </w:rPr>
        <w:t xml:space="preserve"> и федеральной собственности, а также подготовку аналитических материалов по вопросам финансового контроля. В Счетной палате существует </w:t>
      </w:r>
      <w:r w:rsidRPr="00CF4191">
        <w:rPr>
          <w:iCs/>
          <w:sz w:val="28"/>
          <w:szCs w:val="28"/>
        </w:rPr>
        <w:t xml:space="preserve">единая система контроля </w:t>
      </w:r>
      <w:r w:rsidRPr="008E101E">
        <w:rPr>
          <w:sz w:val="28"/>
          <w:szCs w:val="28"/>
        </w:rPr>
        <w:t>федерального бюджета</w:t>
      </w:r>
      <w:r w:rsidRPr="00CF4191">
        <w:rPr>
          <w:sz w:val="28"/>
          <w:szCs w:val="28"/>
        </w:rPr>
        <w:t xml:space="preserve">, в основу которой положен непрерывный контрольный цикл продолжительностью три года. Этот цикл включает несколько последовательных стадий: </w:t>
      </w:r>
    </w:p>
    <w:p w:rsidR="00A10514" w:rsidRPr="00CF4191" w:rsidRDefault="00A10514" w:rsidP="00CF4191">
      <w:pPr>
        <w:widowControl w:val="0"/>
        <w:numPr>
          <w:ilvl w:val="0"/>
          <w:numId w:val="4"/>
        </w:numPr>
        <w:tabs>
          <w:tab w:val="left" w:pos="1134"/>
        </w:tabs>
        <w:spacing w:line="360" w:lineRule="auto"/>
        <w:ind w:left="0" w:firstLine="709"/>
        <w:jc w:val="both"/>
        <w:rPr>
          <w:sz w:val="28"/>
          <w:szCs w:val="28"/>
        </w:rPr>
      </w:pPr>
      <w:r w:rsidRPr="00CF4191">
        <w:rPr>
          <w:iCs/>
          <w:sz w:val="28"/>
          <w:szCs w:val="28"/>
        </w:rPr>
        <w:t>предварительный контроль</w:t>
      </w:r>
      <w:r w:rsidRPr="00CF4191">
        <w:rPr>
          <w:sz w:val="28"/>
          <w:szCs w:val="28"/>
        </w:rPr>
        <w:t xml:space="preserve"> проекта </w:t>
      </w:r>
      <w:r w:rsidRPr="008E101E">
        <w:rPr>
          <w:sz w:val="28"/>
          <w:szCs w:val="28"/>
        </w:rPr>
        <w:t>бюджета</w:t>
      </w:r>
      <w:r w:rsidRPr="00CF4191">
        <w:rPr>
          <w:sz w:val="28"/>
          <w:szCs w:val="28"/>
        </w:rPr>
        <w:t xml:space="preserve"> будущего года; </w:t>
      </w:r>
    </w:p>
    <w:p w:rsidR="00A10514" w:rsidRPr="00CF4191" w:rsidRDefault="00A10514" w:rsidP="00CF4191">
      <w:pPr>
        <w:widowControl w:val="0"/>
        <w:numPr>
          <w:ilvl w:val="0"/>
          <w:numId w:val="4"/>
        </w:numPr>
        <w:tabs>
          <w:tab w:val="left" w:pos="1134"/>
        </w:tabs>
        <w:spacing w:line="360" w:lineRule="auto"/>
        <w:ind w:left="0" w:firstLine="709"/>
        <w:jc w:val="both"/>
        <w:rPr>
          <w:sz w:val="28"/>
          <w:szCs w:val="28"/>
        </w:rPr>
      </w:pPr>
      <w:r w:rsidRPr="00CF4191">
        <w:rPr>
          <w:iCs/>
          <w:sz w:val="28"/>
          <w:szCs w:val="28"/>
        </w:rPr>
        <w:t>оперативный контроль</w:t>
      </w:r>
      <w:r w:rsidRPr="00CF4191">
        <w:rPr>
          <w:sz w:val="28"/>
          <w:szCs w:val="28"/>
        </w:rPr>
        <w:t xml:space="preserve"> в процессе </w:t>
      </w:r>
      <w:r w:rsidRPr="008E101E">
        <w:rPr>
          <w:sz w:val="28"/>
          <w:szCs w:val="28"/>
        </w:rPr>
        <w:t>исполнения бюджета</w:t>
      </w:r>
      <w:r w:rsidRPr="00CF4191">
        <w:rPr>
          <w:sz w:val="28"/>
          <w:szCs w:val="28"/>
        </w:rPr>
        <w:t xml:space="preserve"> текущего года; </w:t>
      </w:r>
    </w:p>
    <w:p w:rsidR="00B50865" w:rsidRPr="00CF4191" w:rsidRDefault="00A10514" w:rsidP="00CF4191">
      <w:pPr>
        <w:widowControl w:val="0"/>
        <w:numPr>
          <w:ilvl w:val="0"/>
          <w:numId w:val="4"/>
        </w:numPr>
        <w:tabs>
          <w:tab w:val="left" w:pos="1134"/>
        </w:tabs>
        <w:spacing w:line="360" w:lineRule="auto"/>
        <w:ind w:left="0" w:firstLine="709"/>
        <w:jc w:val="both"/>
        <w:rPr>
          <w:sz w:val="28"/>
          <w:szCs w:val="28"/>
        </w:rPr>
      </w:pPr>
      <w:r w:rsidRPr="00CF4191">
        <w:rPr>
          <w:iCs/>
          <w:sz w:val="28"/>
          <w:szCs w:val="28"/>
        </w:rPr>
        <w:t xml:space="preserve">последующий контроль </w:t>
      </w:r>
      <w:r w:rsidRPr="00CF4191">
        <w:rPr>
          <w:sz w:val="28"/>
          <w:szCs w:val="28"/>
        </w:rPr>
        <w:t xml:space="preserve">(комплексная документальная ревизия исполненного </w:t>
      </w:r>
      <w:r w:rsidRPr="008E101E">
        <w:rPr>
          <w:sz w:val="28"/>
          <w:szCs w:val="28"/>
        </w:rPr>
        <w:t>бюджета</w:t>
      </w:r>
      <w:r w:rsidRPr="00CF4191">
        <w:rPr>
          <w:sz w:val="28"/>
          <w:szCs w:val="28"/>
        </w:rPr>
        <w:t xml:space="preserve">). </w:t>
      </w:r>
    </w:p>
    <w:p w:rsidR="00A10514" w:rsidRPr="00CF4191" w:rsidRDefault="00A10514" w:rsidP="00CF4191">
      <w:pPr>
        <w:widowControl w:val="0"/>
        <w:spacing w:line="360" w:lineRule="auto"/>
        <w:ind w:firstLine="709"/>
        <w:jc w:val="both"/>
        <w:rPr>
          <w:sz w:val="28"/>
          <w:szCs w:val="28"/>
        </w:rPr>
      </w:pPr>
      <w:r w:rsidRPr="00CF4191">
        <w:rPr>
          <w:sz w:val="28"/>
          <w:szCs w:val="28"/>
        </w:rPr>
        <w:t xml:space="preserve">Таким образом, в течение каждого года Счетная палата одновременно работает с </w:t>
      </w:r>
      <w:r w:rsidRPr="008E101E">
        <w:rPr>
          <w:sz w:val="28"/>
          <w:szCs w:val="28"/>
        </w:rPr>
        <w:t>бюджетами</w:t>
      </w:r>
      <w:r w:rsidRPr="00CF4191">
        <w:rPr>
          <w:sz w:val="28"/>
          <w:szCs w:val="28"/>
        </w:rPr>
        <w:t xml:space="preserve"> трех лет – прошлого, текущего и будущего. </w:t>
      </w:r>
      <w:r w:rsidRPr="008E101E">
        <w:rPr>
          <w:sz w:val="28"/>
          <w:szCs w:val="28"/>
        </w:rPr>
        <w:t>Бюджет</w:t>
      </w:r>
      <w:r w:rsidRPr="00CF4191">
        <w:rPr>
          <w:sz w:val="28"/>
          <w:szCs w:val="28"/>
        </w:rPr>
        <w:t xml:space="preserve"> прошлого года находится в стадии комплексной ревизии, текущего – в стадии оперативного контроля, и будущего года – в стадии предварительного контроля. Рассмотрим эти этапы более подробно.</w:t>
      </w:r>
    </w:p>
    <w:p w:rsidR="00A10514" w:rsidRPr="00CF4191" w:rsidRDefault="00A10514"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В ходе </w:t>
      </w:r>
      <w:r w:rsidRPr="00CF4191">
        <w:rPr>
          <w:bCs/>
          <w:sz w:val="28"/>
          <w:szCs w:val="28"/>
        </w:rPr>
        <w:t>предварительного контроля</w:t>
      </w:r>
      <w:r w:rsidRPr="00CF4191">
        <w:rPr>
          <w:sz w:val="28"/>
          <w:szCs w:val="28"/>
        </w:rPr>
        <w:t xml:space="preserve"> показатели, заложенные в проект </w:t>
      </w:r>
      <w:r w:rsidRPr="008E101E">
        <w:rPr>
          <w:sz w:val="28"/>
          <w:szCs w:val="28"/>
        </w:rPr>
        <w:t>бюджета</w:t>
      </w:r>
      <w:r w:rsidRPr="00CF4191">
        <w:rPr>
          <w:sz w:val="28"/>
          <w:szCs w:val="28"/>
        </w:rPr>
        <w:t xml:space="preserve"> на очередной год, проходят экспертную проверку. Они сопоставляются с данными о ходе </w:t>
      </w:r>
      <w:r w:rsidRPr="008E101E">
        <w:rPr>
          <w:sz w:val="28"/>
          <w:szCs w:val="28"/>
        </w:rPr>
        <w:t>исполнения бюджета</w:t>
      </w:r>
      <w:r w:rsidRPr="00CF4191">
        <w:rPr>
          <w:sz w:val="28"/>
          <w:szCs w:val="28"/>
        </w:rPr>
        <w:t xml:space="preserve"> текущего года, состоянии отдельных статей доходов и расходов, внешних и внутренних заимствований. Учитывается информация о социально-экономическом положении страны, прогнозы развития экономики в целом, отдельных отраслей и регионов. На этой основе составляется </w:t>
      </w:r>
      <w:r w:rsidRPr="00CF4191">
        <w:rPr>
          <w:iCs/>
          <w:sz w:val="28"/>
          <w:szCs w:val="28"/>
        </w:rPr>
        <w:t xml:space="preserve">заключение на проект </w:t>
      </w:r>
      <w:r w:rsidRPr="008E101E">
        <w:rPr>
          <w:iCs/>
          <w:sz w:val="28"/>
          <w:szCs w:val="28"/>
        </w:rPr>
        <w:t>федерального бюджета</w:t>
      </w:r>
      <w:r w:rsidRPr="00CF4191">
        <w:rPr>
          <w:iCs/>
          <w:sz w:val="28"/>
          <w:szCs w:val="28"/>
        </w:rPr>
        <w:t xml:space="preserve">, </w:t>
      </w:r>
      <w:r w:rsidRPr="00CF4191">
        <w:rPr>
          <w:sz w:val="28"/>
          <w:szCs w:val="28"/>
        </w:rPr>
        <w:t>которое утверждается Коллегией Счетной палаты. В нем отражаются следующие основные положения:</w:t>
      </w:r>
    </w:p>
    <w:p w:rsidR="00A10514" w:rsidRPr="00CF4191" w:rsidRDefault="00A10514" w:rsidP="00CF4191">
      <w:pPr>
        <w:widowControl w:val="0"/>
        <w:numPr>
          <w:ilvl w:val="0"/>
          <w:numId w:val="5"/>
        </w:numPr>
        <w:tabs>
          <w:tab w:val="left" w:pos="1134"/>
        </w:tabs>
        <w:spacing w:line="360" w:lineRule="auto"/>
        <w:ind w:left="0" w:firstLine="709"/>
        <w:jc w:val="both"/>
        <w:rPr>
          <w:sz w:val="28"/>
          <w:szCs w:val="28"/>
        </w:rPr>
      </w:pPr>
      <w:r w:rsidRPr="00CF4191">
        <w:rPr>
          <w:sz w:val="28"/>
          <w:szCs w:val="28"/>
        </w:rPr>
        <w:t xml:space="preserve">соответствие законопроекта Бюджетному кодексу и другим нормативным актам; </w:t>
      </w:r>
    </w:p>
    <w:p w:rsidR="00A10514" w:rsidRPr="00CF4191" w:rsidRDefault="00A10514" w:rsidP="00CF4191">
      <w:pPr>
        <w:widowControl w:val="0"/>
        <w:numPr>
          <w:ilvl w:val="0"/>
          <w:numId w:val="5"/>
        </w:numPr>
        <w:tabs>
          <w:tab w:val="left" w:pos="1134"/>
        </w:tabs>
        <w:spacing w:line="360" w:lineRule="auto"/>
        <w:ind w:left="0" w:firstLine="709"/>
        <w:jc w:val="both"/>
        <w:rPr>
          <w:sz w:val="28"/>
          <w:szCs w:val="28"/>
        </w:rPr>
      </w:pPr>
      <w:r w:rsidRPr="00CF4191">
        <w:rPr>
          <w:sz w:val="28"/>
          <w:szCs w:val="28"/>
        </w:rPr>
        <w:t xml:space="preserve">прогноз исходных макроэкономических показателей для составления проекта </w:t>
      </w:r>
      <w:r w:rsidRPr="008E101E">
        <w:rPr>
          <w:sz w:val="28"/>
          <w:szCs w:val="28"/>
        </w:rPr>
        <w:t>бюджета</w:t>
      </w:r>
      <w:r w:rsidRPr="00CF4191">
        <w:rPr>
          <w:sz w:val="28"/>
          <w:szCs w:val="28"/>
        </w:rPr>
        <w:t xml:space="preserve">; </w:t>
      </w:r>
    </w:p>
    <w:p w:rsidR="00A10514" w:rsidRPr="00CF4191" w:rsidRDefault="00A10514" w:rsidP="00CF4191">
      <w:pPr>
        <w:widowControl w:val="0"/>
        <w:numPr>
          <w:ilvl w:val="0"/>
          <w:numId w:val="5"/>
        </w:numPr>
        <w:tabs>
          <w:tab w:val="left" w:pos="1134"/>
        </w:tabs>
        <w:spacing w:line="360" w:lineRule="auto"/>
        <w:ind w:left="0" w:firstLine="709"/>
        <w:jc w:val="both"/>
        <w:rPr>
          <w:sz w:val="28"/>
          <w:szCs w:val="28"/>
        </w:rPr>
      </w:pPr>
      <w:r w:rsidRPr="00CF4191">
        <w:rPr>
          <w:sz w:val="28"/>
          <w:szCs w:val="28"/>
        </w:rPr>
        <w:t xml:space="preserve">основные характеристики </w:t>
      </w:r>
      <w:r w:rsidRPr="008E101E">
        <w:rPr>
          <w:sz w:val="28"/>
          <w:szCs w:val="28"/>
        </w:rPr>
        <w:t>бюджета</w:t>
      </w:r>
      <w:r w:rsidRPr="00CF4191">
        <w:rPr>
          <w:sz w:val="28"/>
          <w:szCs w:val="28"/>
        </w:rPr>
        <w:t xml:space="preserve"> и его особенности; </w:t>
      </w:r>
    </w:p>
    <w:p w:rsidR="00A10514" w:rsidRPr="00CF4191" w:rsidRDefault="00A10514" w:rsidP="00CF4191">
      <w:pPr>
        <w:widowControl w:val="0"/>
        <w:numPr>
          <w:ilvl w:val="0"/>
          <w:numId w:val="5"/>
        </w:numPr>
        <w:tabs>
          <w:tab w:val="left" w:pos="1134"/>
        </w:tabs>
        <w:spacing w:line="360" w:lineRule="auto"/>
        <w:ind w:left="0" w:firstLine="709"/>
        <w:jc w:val="both"/>
        <w:rPr>
          <w:sz w:val="28"/>
          <w:szCs w:val="28"/>
        </w:rPr>
      </w:pPr>
      <w:r w:rsidRPr="00CF4191">
        <w:rPr>
          <w:sz w:val="28"/>
          <w:szCs w:val="28"/>
        </w:rPr>
        <w:t xml:space="preserve">доходы и расходы </w:t>
      </w:r>
      <w:r w:rsidRPr="008E101E">
        <w:rPr>
          <w:sz w:val="28"/>
          <w:szCs w:val="28"/>
        </w:rPr>
        <w:t>федерального бюджета</w:t>
      </w:r>
      <w:r w:rsidRPr="00CF4191">
        <w:rPr>
          <w:sz w:val="28"/>
          <w:szCs w:val="28"/>
        </w:rPr>
        <w:t xml:space="preserve">; </w:t>
      </w:r>
    </w:p>
    <w:p w:rsidR="00A10514" w:rsidRPr="00CF4191" w:rsidRDefault="00A10514" w:rsidP="00CF4191">
      <w:pPr>
        <w:widowControl w:val="0"/>
        <w:numPr>
          <w:ilvl w:val="0"/>
          <w:numId w:val="5"/>
        </w:numPr>
        <w:tabs>
          <w:tab w:val="left" w:pos="1134"/>
        </w:tabs>
        <w:spacing w:line="360" w:lineRule="auto"/>
        <w:ind w:left="0" w:firstLine="709"/>
        <w:jc w:val="both"/>
        <w:rPr>
          <w:sz w:val="28"/>
          <w:szCs w:val="28"/>
        </w:rPr>
      </w:pPr>
      <w:r w:rsidRPr="008E101E">
        <w:rPr>
          <w:sz w:val="28"/>
          <w:szCs w:val="28"/>
        </w:rPr>
        <w:t>государственный долг</w:t>
      </w:r>
      <w:r w:rsidRPr="00CF4191">
        <w:rPr>
          <w:sz w:val="28"/>
          <w:szCs w:val="28"/>
        </w:rPr>
        <w:t xml:space="preserve"> и заимствования, обслуживание и погашение долговых обязательств; </w:t>
      </w:r>
    </w:p>
    <w:p w:rsidR="00A10514" w:rsidRPr="00CF4191" w:rsidRDefault="00A10514" w:rsidP="00CF4191">
      <w:pPr>
        <w:widowControl w:val="0"/>
        <w:numPr>
          <w:ilvl w:val="0"/>
          <w:numId w:val="5"/>
        </w:numPr>
        <w:tabs>
          <w:tab w:val="left" w:pos="1134"/>
        </w:tabs>
        <w:spacing w:line="360" w:lineRule="auto"/>
        <w:ind w:left="0" w:firstLine="709"/>
        <w:jc w:val="both"/>
        <w:rPr>
          <w:sz w:val="28"/>
          <w:szCs w:val="28"/>
        </w:rPr>
      </w:pPr>
      <w:r w:rsidRPr="00CF4191">
        <w:rPr>
          <w:sz w:val="28"/>
          <w:szCs w:val="28"/>
        </w:rPr>
        <w:t xml:space="preserve">взаимоотношения </w:t>
      </w:r>
      <w:r w:rsidRPr="008E101E">
        <w:rPr>
          <w:sz w:val="28"/>
          <w:szCs w:val="28"/>
        </w:rPr>
        <w:t>федерального бюджета</w:t>
      </w:r>
      <w:r w:rsidRPr="00CF4191">
        <w:rPr>
          <w:sz w:val="28"/>
          <w:szCs w:val="28"/>
        </w:rPr>
        <w:t xml:space="preserve"> с </w:t>
      </w:r>
      <w:r w:rsidRPr="008E101E">
        <w:rPr>
          <w:sz w:val="28"/>
          <w:szCs w:val="28"/>
        </w:rPr>
        <w:t>бюджетами</w:t>
      </w:r>
      <w:r w:rsidRPr="00CF4191">
        <w:rPr>
          <w:sz w:val="28"/>
          <w:szCs w:val="28"/>
        </w:rPr>
        <w:t xml:space="preserve"> других уровней и </w:t>
      </w:r>
      <w:r w:rsidRPr="008E101E">
        <w:rPr>
          <w:sz w:val="28"/>
          <w:szCs w:val="28"/>
        </w:rPr>
        <w:t>внебюджетными фондами</w:t>
      </w:r>
      <w:r w:rsidRPr="00CF4191">
        <w:rPr>
          <w:sz w:val="28"/>
          <w:szCs w:val="28"/>
        </w:rPr>
        <w:t xml:space="preserve">; </w:t>
      </w:r>
    </w:p>
    <w:p w:rsidR="00A10514" w:rsidRPr="00CF4191" w:rsidRDefault="00A10514" w:rsidP="00CF4191">
      <w:pPr>
        <w:widowControl w:val="0"/>
        <w:numPr>
          <w:ilvl w:val="0"/>
          <w:numId w:val="5"/>
        </w:numPr>
        <w:tabs>
          <w:tab w:val="left" w:pos="1134"/>
        </w:tabs>
        <w:spacing w:line="360" w:lineRule="auto"/>
        <w:ind w:left="0" w:firstLine="709"/>
        <w:jc w:val="both"/>
        <w:rPr>
          <w:sz w:val="28"/>
          <w:szCs w:val="28"/>
        </w:rPr>
      </w:pPr>
      <w:r w:rsidRPr="00CF4191">
        <w:rPr>
          <w:sz w:val="28"/>
          <w:szCs w:val="28"/>
        </w:rPr>
        <w:t xml:space="preserve">программная часть проекта </w:t>
      </w:r>
      <w:r w:rsidRPr="008E101E">
        <w:rPr>
          <w:sz w:val="28"/>
          <w:szCs w:val="28"/>
        </w:rPr>
        <w:t>бюджета</w:t>
      </w:r>
      <w:r w:rsidRPr="00CF4191">
        <w:rPr>
          <w:sz w:val="28"/>
          <w:szCs w:val="28"/>
        </w:rPr>
        <w:t xml:space="preserve">, и др. </w:t>
      </w:r>
    </w:p>
    <w:p w:rsidR="00A10514" w:rsidRPr="00CF4191" w:rsidRDefault="00A10514"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Счетная палата может также вносить предложения по корректировке различных параметров </w:t>
      </w:r>
      <w:r w:rsidRPr="008E101E">
        <w:rPr>
          <w:sz w:val="28"/>
          <w:szCs w:val="28"/>
        </w:rPr>
        <w:t>бюджета</w:t>
      </w:r>
      <w:r w:rsidRPr="00CF4191">
        <w:rPr>
          <w:sz w:val="28"/>
          <w:szCs w:val="28"/>
        </w:rPr>
        <w:t xml:space="preserve"> на этапе его обсуждения Государственной Думе.</w:t>
      </w:r>
    </w:p>
    <w:p w:rsidR="00A10514" w:rsidRPr="00CF4191" w:rsidRDefault="00A10514" w:rsidP="00CF4191">
      <w:pPr>
        <w:pStyle w:val="a4"/>
        <w:widowControl w:val="0"/>
        <w:spacing w:before="0" w:beforeAutospacing="0" w:after="0" w:afterAutospacing="0" w:line="360" w:lineRule="auto"/>
        <w:ind w:firstLine="709"/>
        <w:jc w:val="both"/>
        <w:rPr>
          <w:sz w:val="28"/>
          <w:szCs w:val="28"/>
        </w:rPr>
      </w:pPr>
      <w:r w:rsidRPr="00CF4191">
        <w:rPr>
          <w:bCs/>
          <w:sz w:val="28"/>
          <w:szCs w:val="28"/>
        </w:rPr>
        <w:t>Оперативный контроль</w:t>
      </w:r>
      <w:r w:rsidRPr="00CF4191">
        <w:rPr>
          <w:sz w:val="28"/>
          <w:szCs w:val="28"/>
        </w:rPr>
        <w:t xml:space="preserve"> </w:t>
      </w:r>
      <w:r w:rsidRPr="008E101E">
        <w:rPr>
          <w:sz w:val="28"/>
          <w:szCs w:val="28"/>
        </w:rPr>
        <w:t>исполнения бюджета</w:t>
      </w:r>
      <w:r w:rsidRPr="00CF4191">
        <w:rPr>
          <w:sz w:val="28"/>
          <w:szCs w:val="28"/>
        </w:rPr>
        <w:t xml:space="preserve"> проводится </w:t>
      </w:r>
      <w:r w:rsidR="009C5B6F" w:rsidRPr="00CF4191">
        <w:rPr>
          <w:sz w:val="28"/>
          <w:szCs w:val="28"/>
        </w:rPr>
        <w:t xml:space="preserve">в течение года. Счетная палата </w:t>
      </w:r>
      <w:r w:rsidRPr="00CF4191">
        <w:rPr>
          <w:sz w:val="28"/>
          <w:szCs w:val="28"/>
        </w:rPr>
        <w:t xml:space="preserve">проверяет полноту и своевременность поступлений денежных средств, расходование </w:t>
      </w:r>
      <w:r w:rsidRPr="008E101E">
        <w:rPr>
          <w:sz w:val="28"/>
          <w:szCs w:val="28"/>
        </w:rPr>
        <w:t>бюджетных ассигнований</w:t>
      </w:r>
      <w:r w:rsidRPr="00CF4191">
        <w:rPr>
          <w:sz w:val="28"/>
          <w:szCs w:val="28"/>
        </w:rPr>
        <w:t xml:space="preserve">, сопоставляет эти данные с утвержденными показателями, выявляет отклонения и нарушения, проводит их анализ и на этой основе вносит предложения по совершенствованию </w:t>
      </w:r>
      <w:r w:rsidRPr="008E101E">
        <w:rPr>
          <w:sz w:val="28"/>
          <w:szCs w:val="28"/>
        </w:rPr>
        <w:t>бюджетного процесса</w:t>
      </w:r>
      <w:r w:rsidRPr="00CF4191">
        <w:rPr>
          <w:sz w:val="28"/>
          <w:szCs w:val="28"/>
        </w:rPr>
        <w:t>.</w:t>
      </w:r>
    </w:p>
    <w:p w:rsidR="00A10514" w:rsidRPr="00CF4191" w:rsidRDefault="00A10514"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Основными приемами оперативного контроля являются: </w:t>
      </w:r>
    </w:p>
    <w:p w:rsidR="00A10514" w:rsidRPr="00CF4191" w:rsidRDefault="00A10514" w:rsidP="00CF4191">
      <w:pPr>
        <w:widowControl w:val="0"/>
        <w:numPr>
          <w:ilvl w:val="0"/>
          <w:numId w:val="6"/>
        </w:numPr>
        <w:tabs>
          <w:tab w:val="left" w:pos="1134"/>
        </w:tabs>
        <w:spacing w:line="360" w:lineRule="auto"/>
        <w:ind w:left="0" w:firstLine="709"/>
        <w:jc w:val="both"/>
        <w:rPr>
          <w:sz w:val="28"/>
          <w:szCs w:val="28"/>
        </w:rPr>
      </w:pPr>
      <w:r w:rsidRPr="00CF4191">
        <w:rPr>
          <w:sz w:val="28"/>
          <w:szCs w:val="28"/>
        </w:rPr>
        <w:t xml:space="preserve">анализ специальных форм отчетности, представляемых участниками </w:t>
      </w:r>
      <w:r w:rsidRPr="008E101E">
        <w:rPr>
          <w:sz w:val="28"/>
          <w:szCs w:val="28"/>
        </w:rPr>
        <w:t>бюджетного процесса</w:t>
      </w:r>
      <w:r w:rsidRPr="00CF4191">
        <w:rPr>
          <w:sz w:val="28"/>
          <w:szCs w:val="28"/>
        </w:rPr>
        <w:t xml:space="preserve">; </w:t>
      </w:r>
    </w:p>
    <w:p w:rsidR="00A10514" w:rsidRPr="00CF4191" w:rsidRDefault="00A10514" w:rsidP="00CF4191">
      <w:pPr>
        <w:widowControl w:val="0"/>
        <w:numPr>
          <w:ilvl w:val="0"/>
          <w:numId w:val="6"/>
        </w:numPr>
        <w:tabs>
          <w:tab w:val="left" w:pos="1134"/>
        </w:tabs>
        <w:spacing w:line="360" w:lineRule="auto"/>
        <w:ind w:left="0" w:firstLine="709"/>
        <w:jc w:val="both"/>
        <w:rPr>
          <w:sz w:val="28"/>
          <w:szCs w:val="28"/>
        </w:rPr>
      </w:pPr>
      <w:r w:rsidRPr="00CF4191">
        <w:rPr>
          <w:sz w:val="28"/>
          <w:szCs w:val="28"/>
        </w:rPr>
        <w:t xml:space="preserve">обработка копий первичных платежных документов, предоставляемых Министерством финансов и Центральным банком, на основании которых осуществлялись операции с бюджетными средствами; </w:t>
      </w:r>
    </w:p>
    <w:p w:rsidR="00A10514" w:rsidRPr="00CF4191" w:rsidRDefault="00A10514" w:rsidP="00CF4191">
      <w:pPr>
        <w:widowControl w:val="0"/>
        <w:numPr>
          <w:ilvl w:val="0"/>
          <w:numId w:val="6"/>
        </w:numPr>
        <w:tabs>
          <w:tab w:val="left" w:pos="1134"/>
        </w:tabs>
        <w:spacing w:line="360" w:lineRule="auto"/>
        <w:ind w:left="0" w:firstLine="709"/>
        <w:jc w:val="both"/>
        <w:rPr>
          <w:sz w:val="28"/>
          <w:szCs w:val="28"/>
        </w:rPr>
      </w:pPr>
      <w:r w:rsidRPr="00CF4191">
        <w:rPr>
          <w:sz w:val="28"/>
          <w:szCs w:val="28"/>
        </w:rPr>
        <w:t xml:space="preserve">анализ других форм финансовой отчетности министерств и ведомств, Центрального банка и кредитных организаций, осуществляющих операции со средствами </w:t>
      </w:r>
      <w:r w:rsidRPr="008E101E">
        <w:rPr>
          <w:sz w:val="28"/>
          <w:szCs w:val="28"/>
        </w:rPr>
        <w:t>федерального бюджета</w:t>
      </w:r>
      <w:r w:rsidRPr="00CF4191">
        <w:rPr>
          <w:sz w:val="28"/>
          <w:szCs w:val="28"/>
        </w:rPr>
        <w:t xml:space="preserve">; </w:t>
      </w:r>
    </w:p>
    <w:p w:rsidR="00A10514" w:rsidRPr="00CF4191" w:rsidRDefault="00A10514" w:rsidP="00CF4191">
      <w:pPr>
        <w:widowControl w:val="0"/>
        <w:numPr>
          <w:ilvl w:val="0"/>
          <w:numId w:val="6"/>
        </w:numPr>
        <w:tabs>
          <w:tab w:val="left" w:pos="1134"/>
        </w:tabs>
        <w:spacing w:line="360" w:lineRule="auto"/>
        <w:ind w:left="0" w:firstLine="709"/>
        <w:jc w:val="both"/>
        <w:rPr>
          <w:sz w:val="28"/>
          <w:szCs w:val="28"/>
        </w:rPr>
      </w:pPr>
      <w:r w:rsidRPr="00CF4191">
        <w:rPr>
          <w:sz w:val="28"/>
          <w:szCs w:val="28"/>
        </w:rPr>
        <w:t xml:space="preserve">обобщение результатов контрольных мероприятий, проводимых по поручениям Федерального Собрания и по инициативе Счетной палаты; </w:t>
      </w:r>
    </w:p>
    <w:p w:rsidR="00A10514" w:rsidRPr="00CF4191" w:rsidRDefault="00A10514" w:rsidP="00CF4191">
      <w:pPr>
        <w:widowControl w:val="0"/>
        <w:numPr>
          <w:ilvl w:val="0"/>
          <w:numId w:val="6"/>
        </w:numPr>
        <w:tabs>
          <w:tab w:val="left" w:pos="1134"/>
        </w:tabs>
        <w:spacing w:line="360" w:lineRule="auto"/>
        <w:ind w:left="0" w:firstLine="709"/>
        <w:jc w:val="both"/>
        <w:rPr>
          <w:sz w:val="28"/>
          <w:szCs w:val="28"/>
        </w:rPr>
      </w:pPr>
      <w:r w:rsidRPr="00CF4191">
        <w:rPr>
          <w:sz w:val="28"/>
          <w:szCs w:val="28"/>
        </w:rPr>
        <w:t xml:space="preserve">выборочные экспресс-проверки, необходимые для уточнения отдельных параметров </w:t>
      </w:r>
      <w:r w:rsidRPr="008E101E">
        <w:rPr>
          <w:sz w:val="28"/>
          <w:szCs w:val="28"/>
        </w:rPr>
        <w:t>исполнения бюджета</w:t>
      </w:r>
      <w:r w:rsidRPr="00CF4191">
        <w:rPr>
          <w:sz w:val="28"/>
          <w:szCs w:val="28"/>
        </w:rPr>
        <w:t xml:space="preserve">; </w:t>
      </w:r>
    </w:p>
    <w:p w:rsidR="00A10514" w:rsidRPr="00CF4191" w:rsidRDefault="00A10514" w:rsidP="00CF4191">
      <w:pPr>
        <w:widowControl w:val="0"/>
        <w:numPr>
          <w:ilvl w:val="0"/>
          <w:numId w:val="6"/>
        </w:numPr>
        <w:tabs>
          <w:tab w:val="left" w:pos="1134"/>
        </w:tabs>
        <w:spacing w:line="360" w:lineRule="auto"/>
        <w:ind w:left="0" w:firstLine="709"/>
        <w:jc w:val="both"/>
        <w:rPr>
          <w:sz w:val="28"/>
          <w:szCs w:val="28"/>
        </w:rPr>
      </w:pPr>
      <w:r w:rsidRPr="00CF4191">
        <w:rPr>
          <w:sz w:val="28"/>
          <w:szCs w:val="28"/>
        </w:rPr>
        <w:t xml:space="preserve">экспертные оценки. </w:t>
      </w:r>
    </w:p>
    <w:p w:rsidR="00A10514" w:rsidRPr="00CF4191" w:rsidRDefault="00A10514"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На основе данных оперативного контроля Счетная палата составляется ежеквартальный отчет об исполнении </w:t>
      </w:r>
      <w:r w:rsidRPr="008E101E">
        <w:rPr>
          <w:sz w:val="28"/>
          <w:szCs w:val="28"/>
        </w:rPr>
        <w:t>федерального бюджета</w:t>
      </w:r>
      <w:r w:rsidRPr="00CF4191">
        <w:rPr>
          <w:sz w:val="28"/>
          <w:szCs w:val="28"/>
        </w:rPr>
        <w:t xml:space="preserve">. Форма отчета утверждена Государственной Думой по согласованию с Советом Федерации. В нем отражаются фактические показатели доходов и </w:t>
      </w:r>
      <w:r w:rsidRPr="008E101E">
        <w:rPr>
          <w:sz w:val="28"/>
          <w:szCs w:val="28"/>
        </w:rPr>
        <w:t>расходов бюджета</w:t>
      </w:r>
      <w:r w:rsidRPr="00CF4191">
        <w:rPr>
          <w:sz w:val="28"/>
          <w:szCs w:val="28"/>
        </w:rPr>
        <w:t xml:space="preserve">, а также их сопоставление с утвержденным планом за три, шесть, девять и двенадцать месяцев текущего года. Показатели рассчитываются нарастающим итогом, то есть за истекший период с начала года. Отчет утверждается Коллегией Счетной палаты и после этого направляется обеим палатам парламента. </w:t>
      </w:r>
    </w:p>
    <w:p w:rsidR="00A10514" w:rsidRPr="00CF4191" w:rsidRDefault="00A10514"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После окончания финансового года Счетная палата проводит </w:t>
      </w:r>
      <w:r w:rsidRPr="00CF4191">
        <w:rPr>
          <w:bCs/>
          <w:sz w:val="28"/>
          <w:szCs w:val="28"/>
        </w:rPr>
        <w:t>комплексную документальную ревизию</w:t>
      </w:r>
      <w:r w:rsidRPr="00CF4191">
        <w:rPr>
          <w:sz w:val="28"/>
          <w:szCs w:val="28"/>
        </w:rPr>
        <w:t xml:space="preserve"> уже исполненного </w:t>
      </w:r>
      <w:r w:rsidRPr="008E101E">
        <w:rPr>
          <w:sz w:val="28"/>
          <w:szCs w:val="28"/>
        </w:rPr>
        <w:t>бюджета</w:t>
      </w:r>
      <w:r w:rsidRPr="00CF4191">
        <w:rPr>
          <w:sz w:val="28"/>
          <w:szCs w:val="28"/>
        </w:rPr>
        <w:t xml:space="preserve">. Для этого создается специальная рабочая группа. Проверке подлежат все платежные документы по остаткам, приходу, расходу и заимствованию бюджетных средств, </w:t>
      </w:r>
      <w:r w:rsidRPr="008E101E">
        <w:rPr>
          <w:sz w:val="28"/>
          <w:szCs w:val="28"/>
        </w:rPr>
        <w:t>лицевые счета</w:t>
      </w:r>
      <w:r w:rsidRPr="00CF4191">
        <w:rPr>
          <w:sz w:val="28"/>
          <w:szCs w:val="28"/>
        </w:rPr>
        <w:t xml:space="preserve"> </w:t>
      </w:r>
      <w:r w:rsidRPr="008E101E">
        <w:rPr>
          <w:sz w:val="28"/>
          <w:szCs w:val="28"/>
        </w:rPr>
        <w:t>казначейства</w:t>
      </w:r>
      <w:r w:rsidRPr="00CF4191">
        <w:rPr>
          <w:sz w:val="28"/>
          <w:szCs w:val="28"/>
        </w:rPr>
        <w:t xml:space="preserve">, документы по исполнению </w:t>
      </w:r>
      <w:r w:rsidRPr="008E101E">
        <w:rPr>
          <w:sz w:val="28"/>
          <w:szCs w:val="28"/>
        </w:rPr>
        <w:t>федерального бюджета</w:t>
      </w:r>
      <w:r w:rsidRPr="00CF4191">
        <w:rPr>
          <w:sz w:val="28"/>
          <w:szCs w:val="28"/>
        </w:rPr>
        <w:t xml:space="preserve"> в Центральном банке и других финансовых учреждениях. Одновременно проводятся контрольные мероприятия во всех департаментах Минфина России, во всех министерствах и ведомствах. Выборочно проверяются территориальные управления и отделения </w:t>
      </w:r>
      <w:r w:rsidRPr="008E101E">
        <w:rPr>
          <w:sz w:val="28"/>
          <w:szCs w:val="28"/>
        </w:rPr>
        <w:t>казначейства</w:t>
      </w:r>
      <w:r w:rsidRPr="00CF4191">
        <w:rPr>
          <w:sz w:val="28"/>
          <w:szCs w:val="28"/>
        </w:rPr>
        <w:t xml:space="preserve">. </w:t>
      </w:r>
    </w:p>
    <w:p w:rsidR="00A10514" w:rsidRPr="00CF4191" w:rsidRDefault="00A10514"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По результатам комплексной ревизии составляются первичные акты, число которых измеряется несколькими сотнями, и сводный акт. На этой основе Счетная палата готовит заключение на проект закона об исполнении </w:t>
      </w:r>
      <w:r w:rsidRPr="008E101E">
        <w:rPr>
          <w:sz w:val="28"/>
          <w:szCs w:val="28"/>
        </w:rPr>
        <w:t>федерального бюджета</w:t>
      </w:r>
      <w:r w:rsidRPr="00CF4191">
        <w:rPr>
          <w:sz w:val="28"/>
          <w:szCs w:val="28"/>
        </w:rPr>
        <w:t xml:space="preserve"> за соответствующий год, который составляется Правительством и представляется в Государственную Думу. </w:t>
      </w:r>
    </w:p>
    <w:p w:rsidR="00A10514" w:rsidRPr="00CF4191" w:rsidRDefault="00A10514" w:rsidP="00CF4191">
      <w:pPr>
        <w:pStyle w:val="a4"/>
        <w:widowControl w:val="0"/>
        <w:spacing w:before="0" w:beforeAutospacing="0" w:after="0" w:afterAutospacing="0" w:line="360" w:lineRule="auto"/>
        <w:ind w:firstLine="709"/>
        <w:jc w:val="both"/>
        <w:rPr>
          <w:sz w:val="28"/>
          <w:szCs w:val="28"/>
        </w:rPr>
      </w:pPr>
      <w:r w:rsidRPr="00CF4191">
        <w:rPr>
          <w:bCs/>
          <w:sz w:val="28"/>
          <w:szCs w:val="28"/>
        </w:rPr>
        <w:t>Экспертно-аналитической деятельность</w:t>
      </w:r>
      <w:r w:rsidRPr="00CF4191">
        <w:rPr>
          <w:sz w:val="28"/>
          <w:szCs w:val="28"/>
        </w:rPr>
        <w:t xml:space="preserve"> Счетной палаты заключается в экспертизе проектов законов, международных договоров, федеральных программ и других документов, касающихся </w:t>
      </w:r>
      <w:r w:rsidRPr="008E101E">
        <w:rPr>
          <w:sz w:val="28"/>
          <w:szCs w:val="28"/>
        </w:rPr>
        <w:t>федерального бюджета</w:t>
      </w:r>
      <w:r w:rsidRPr="00CF4191">
        <w:rPr>
          <w:sz w:val="28"/>
          <w:szCs w:val="28"/>
        </w:rPr>
        <w:t xml:space="preserve">, государственных </w:t>
      </w:r>
      <w:r w:rsidRPr="008E101E">
        <w:rPr>
          <w:sz w:val="28"/>
          <w:szCs w:val="28"/>
        </w:rPr>
        <w:t>внебюджетных фондов</w:t>
      </w:r>
      <w:r w:rsidRPr="00CF4191">
        <w:rPr>
          <w:sz w:val="28"/>
          <w:szCs w:val="28"/>
        </w:rPr>
        <w:t xml:space="preserve"> и федеральной собственности, а также в подготовке аналитических материалов по вопросам финансового контроля. </w:t>
      </w:r>
    </w:p>
    <w:p w:rsidR="00A10514" w:rsidRPr="00CF4191" w:rsidRDefault="00A10514" w:rsidP="00CF4191">
      <w:pPr>
        <w:pStyle w:val="a4"/>
        <w:widowControl w:val="0"/>
        <w:spacing w:before="0" w:beforeAutospacing="0" w:after="0" w:afterAutospacing="0" w:line="360" w:lineRule="auto"/>
        <w:ind w:firstLine="709"/>
        <w:jc w:val="both"/>
        <w:rPr>
          <w:sz w:val="28"/>
          <w:szCs w:val="28"/>
        </w:rPr>
      </w:pPr>
      <w:r w:rsidRPr="00CF4191">
        <w:rPr>
          <w:sz w:val="28"/>
          <w:szCs w:val="28"/>
        </w:rPr>
        <w:t>Счетная палата проводит экспертизу проектов:</w:t>
      </w:r>
    </w:p>
    <w:p w:rsidR="00A10514" w:rsidRPr="00CF4191" w:rsidRDefault="00A10514" w:rsidP="00CF4191">
      <w:pPr>
        <w:widowControl w:val="0"/>
        <w:numPr>
          <w:ilvl w:val="0"/>
          <w:numId w:val="7"/>
        </w:numPr>
        <w:tabs>
          <w:tab w:val="left" w:pos="1134"/>
        </w:tabs>
        <w:spacing w:line="360" w:lineRule="auto"/>
        <w:ind w:left="0" w:firstLine="709"/>
        <w:jc w:val="both"/>
        <w:rPr>
          <w:sz w:val="28"/>
          <w:szCs w:val="28"/>
        </w:rPr>
      </w:pPr>
      <w:r w:rsidRPr="008E101E">
        <w:rPr>
          <w:sz w:val="28"/>
          <w:szCs w:val="28"/>
        </w:rPr>
        <w:t>федерального бюджета</w:t>
      </w:r>
      <w:r w:rsidRPr="00CF4191">
        <w:rPr>
          <w:sz w:val="28"/>
          <w:szCs w:val="28"/>
        </w:rPr>
        <w:t xml:space="preserve">, отдельных статей его доходов и расходов, размеров государственного внутреннего и </w:t>
      </w:r>
      <w:r w:rsidRPr="008E101E">
        <w:rPr>
          <w:sz w:val="28"/>
          <w:szCs w:val="28"/>
        </w:rPr>
        <w:t>внешнего долга</w:t>
      </w:r>
      <w:r w:rsidRPr="00CF4191">
        <w:rPr>
          <w:sz w:val="28"/>
          <w:szCs w:val="28"/>
        </w:rPr>
        <w:t xml:space="preserve">, </w:t>
      </w:r>
      <w:r w:rsidRPr="008E101E">
        <w:rPr>
          <w:sz w:val="28"/>
          <w:szCs w:val="28"/>
        </w:rPr>
        <w:t>бюджетного дефицита</w:t>
      </w:r>
      <w:r w:rsidRPr="00CF4191">
        <w:rPr>
          <w:sz w:val="28"/>
          <w:szCs w:val="28"/>
        </w:rPr>
        <w:t xml:space="preserve">; </w:t>
      </w:r>
    </w:p>
    <w:p w:rsidR="00A10514" w:rsidRPr="00CF4191" w:rsidRDefault="00A10514" w:rsidP="00CF4191">
      <w:pPr>
        <w:widowControl w:val="0"/>
        <w:numPr>
          <w:ilvl w:val="0"/>
          <w:numId w:val="7"/>
        </w:numPr>
        <w:tabs>
          <w:tab w:val="left" w:pos="1134"/>
        </w:tabs>
        <w:spacing w:line="360" w:lineRule="auto"/>
        <w:ind w:left="0" w:firstLine="709"/>
        <w:jc w:val="both"/>
        <w:rPr>
          <w:sz w:val="28"/>
          <w:szCs w:val="28"/>
        </w:rPr>
      </w:pPr>
      <w:r w:rsidRPr="00CF4191">
        <w:rPr>
          <w:sz w:val="28"/>
          <w:szCs w:val="28"/>
        </w:rPr>
        <w:t xml:space="preserve">законов и других нормативных актов по бюджетно-финансовым вопросам, которые вносятся на рассмотрение Государственной Думы; </w:t>
      </w:r>
    </w:p>
    <w:p w:rsidR="00A10514" w:rsidRPr="00CF4191" w:rsidRDefault="00A10514" w:rsidP="00CF4191">
      <w:pPr>
        <w:widowControl w:val="0"/>
        <w:numPr>
          <w:ilvl w:val="0"/>
          <w:numId w:val="7"/>
        </w:numPr>
        <w:tabs>
          <w:tab w:val="left" w:pos="1134"/>
        </w:tabs>
        <w:spacing w:line="360" w:lineRule="auto"/>
        <w:ind w:left="0" w:firstLine="709"/>
        <w:jc w:val="both"/>
        <w:rPr>
          <w:sz w:val="28"/>
          <w:szCs w:val="28"/>
        </w:rPr>
      </w:pPr>
      <w:r w:rsidRPr="00CF4191">
        <w:rPr>
          <w:sz w:val="28"/>
          <w:szCs w:val="28"/>
        </w:rPr>
        <w:t xml:space="preserve">международных договоров, влекущих правовые последствия для </w:t>
      </w:r>
      <w:r w:rsidRPr="008E101E">
        <w:rPr>
          <w:sz w:val="28"/>
          <w:szCs w:val="28"/>
        </w:rPr>
        <w:t>федерального бюджета</w:t>
      </w:r>
      <w:r w:rsidRPr="00CF4191">
        <w:rPr>
          <w:sz w:val="28"/>
          <w:szCs w:val="28"/>
        </w:rPr>
        <w:t xml:space="preserve">; </w:t>
      </w:r>
    </w:p>
    <w:p w:rsidR="00A10514" w:rsidRPr="00CF4191" w:rsidRDefault="00A10514" w:rsidP="00CF4191">
      <w:pPr>
        <w:widowControl w:val="0"/>
        <w:numPr>
          <w:ilvl w:val="0"/>
          <w:numId w:val="7"/>
        </w:numPr>
        <w:tabs>
          <w:tab w:val="left" w:pos="1134"/>
        </w:tabs>
        <w:spacing w:line="360" w:lineRule="auto"/>
        <w:ind w:left="0" w:firstLine="709"/>
        <w:jc w:val="both"/>
        <w:rPr>
          <w:sz w:val="28"/>
          <w:szCs w:val="28"/>
        </w:rPr>
      </w:pPr>
      <w:r w:rsidRPr="00CF4191">
        <w:rPr>
          <w:sz w:val="28"/>
          <w:szCs w:val="28"/>
        </w:rPr>
        <w:t xml:space="preserve">программ, которые финансируются за счет средств </w:t>
      </w:r>
      <w:r w:rsidRPr="008E101E">
        <w:rPr>
          <w:sz w:val="28"/>
          <w:szCs w:val="28"/>
        </w:rPr>
        <w:t>федерального бюджета</w:t>
      </w:r>
      <w:r w:rsidRPr="00CF4191">
        <w:rPr>
          <w:sz w:val="28"/>
          <w:szCs w:val="28"/>
        </w:rPr>
        <w:t xml:space="preserve">. </w:t>
      </w:r>
    </w:p>
    <w:p w:rsidR="007A31B8" w:rsidRPr="00CF4191" w:rsidRDefault="00A10514" w:rsidP="00CF4191">
      <w:pPr>
        <w:pStyle w:val="a4"/>
        <w:widowControl w:val="0"/>
        <w:spacing w:before="0" w:beforeAutospacing="0" w:after="0" w:afterAutospacing="0" w:line="360" w:lineRule="auto"/>
        <w:ind w:firstLine="709"/>
        <w:jc w:val="both"/>
        <w:rPr>
          <w:sz w:val="28"/>
          <w:szCs w:val="28"/>
        </w:rPr>
      </w:pPr>
      <w:r w:rsidRPr="00CF4191">
        <w:rPr>
          <w:sz w:val="28"/>
          <w:szCs w:val="28"/>
        </w:rPr>
        <w:t>По всем названным документам Счетная палата готовит свои заключения. В них должны отражаться только факты, не должно быть политических оценок принимаемых решений.</w:t>
      </w:r>
    </w:p>
    <w:p w:rsidR="007A31B8" w:rsidRPr="00CF4191" w:rsidRDefault="00A10514" w:rsidP="00CF4191">
      <w:pPr>
        <w:pStyle w:val="a4"/>
        <w:widowControl w:val="0"/>
        <w:spacing w:before="0" w:beforeAutospacing="0" w:after="0" w:afterAutospacing="0" w:line="360" w:lineRule="auto"/>
        <w:ind w:firstLine="709"/>
        <w:jc w:val="both"/>
        <w:rPr>
          <w:rStyle w:val="hl21"/>
          <w:b w:val="0"/>
          <w:bCs w:val="0"/>
          <w:sz w:val="28"/>
          <w:szCs w:val="28"/>
        </w:rPr>
      </w:pPr>
      <w:r w:rsidRPr="00CF4191">
        <w:rPr>
          <w:sz w:val="28"/>
          <w:szCs w:val="28"/>
        </w:rPr>
        <w:t xml:space="preserve">Помимо экспертиз законопроектов, Счетная палата анализирует результаты проведенных контрольных мероприятий, исследует выявленные нарушения и отклонения в </w:t>
      </w:r>
      <w:r w:rsidRPr="008E101E">
        <w:rPr>
          <w:sz w:val="28"/>
          <w:szCs w:val="28"/>
        </w:rPr>
        <w:t>бюджетном процессе</w:t>
      </w:r>
      <w:r w:rsidRPr="00CF4191">
        <w:rPr>
          <w:sz w:val="28"/>
          <w:szCs w:val="28"/>
        </w:rPr>
        <w:t>. На этой основе составляются предложения по развитию финансовой системы и совершенствованию бюджетного законодательства, которые направляются в Государственную Думу.</w:t>
      </w:r>
    </w:p>
    <w:p w:rsidR="007A31B8" w:rsidRPr="00CF4191" w:rsidRDefault="007A31B8"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Завершающей стадией </w:t>
      </w:r>
      <w:r w:rsidRPr="008E101E">
        <w:rPr>
          <w:sz w:val="28"/>
          <w:szCs w:val="28"/>
        </w:rPr>
        <w:t>бюджетного процесса</w:t>
      </w:r>
      <w:r w:rsidRPr="00CF4191">
        <w:rPr>
          <w:sz w:val="28"/>
          <w:szCs w:val="28"/>
        </w:rPr>
        <w:t xml:space="preserve"> является составление отчета об </w:t>
      </w:r>
      <w:r w:rsidRPr="008E101E">
        <w:rPr>
          <w:sz w:val="28"/>
          <w:szCs w:val="28"/>
        </w:rPr>
        <w:t>исполнении бюджета</w:t>
      </w:r>
      <w:r w:rsidRPr="00CF4191">
        <w:rPr>
          <w:sz w:val="28"/>
          <w:szCs w:val="28"/>
        </w:rPr>
        <w:t>, его рассмотрение и утверждение законодателями. В конце каждого года министр финансов издает распо</w:t>
      </w:r>
      <w:r w:rsidR="007A5518" w:rsidRPr="00CF4191">
        <w:rPr>
          <w:sz w:val="28"/>
          <w:szCs w:val="28"/>
        </w:rPr>
        <w:t>ряжение, в соответствии с которы</w:t>
      </w:r>
      <w:r w:rsidRPr="00CF4191">
        <w:rPr>
          <w:sz w:val="28"/>
          <w:szCs w:val="28"/>
        </w:rPr>
        <w:t xml:space="preserve">м начинается подготовка отчета об исполнении </w:t>
      </w:r>
      <w:r w:rsidRPr="008E101E">
        <w:rPr>
          <w:sz w:val="28"/>
          <w:szCs w:val="28"/>
        </w:rPr>
        <w:t>федерального бюджета</w:t>
      </w:r>
      <w:r w:rsidRPr="00CF4191">
        <w:rPr>
          <w:sz w:val="28"/>
          <w:szCs w:val="28"/>
        </w:rPr>
        <w:t xml:space="preserve"> и </w:t>
      </w:r>
      <w:r w:rsidRPr="008E101E">
        <w:rPr>
          <w:sz w:val="28"/>
          <w:szCs w:val="28"/>
        </w:rPr>
        <w:t>бюджетов</w:t>
      </w:r>
      <w:r w:rsidRPr="00CF4191">
        <w:rPr>
          <w:sz w:val="28"/>
          <w:szCs w:val="28"/>
        </w:rPr>
        <w:t xml:space="preserve"> государственных </w:t>
      </w:r>
      <w:r w:rsidRPr="008E101E">
        <w:rPr>
          <w:sz w:val="28"/>
          <w:szCs w:val="28"/>
        </w:rPr>
        <w:t>внебюджетных фондов</w:t>
      </w:r>
      <w:r w:rsidRPr="00CF4191">
        <w:rPr>
          <w:sz w:val="28"/>
          <w:szCs w:val="28"/>
        </w:rPr>
        <w:t xml:space="preserve">. Отчет составляется </w:t>
      </w:r>
      <w:r w:rsidRPr="008E101E">
        <w:rPr>
          <w:sz w:val="28"/>
          <w:szCs w:val="28"/>
        </w:rPr>
        <w:t>казначейством</w:t>
      </w:r>
      <w:r w:rsidRPr="00CF4191">
        <w:rPr>
          <w:sz w:val="28"/>
          <w:szCs w:val="28"/>
        </w:rPr>
        <w:t xml:space="preserve"> в соответствии с той же структурой и </w:t>
      </w:r>
      <w:r w:rsidRPr="008E101E">
        <w:rPr>
          <w:sz w:val="28"/>
          <w:szCs w:val="28"/>
        </w:rPr>
        <w:t>бюджетной классификацией</w:t>
      </w:r>
      <w:r w:rsidRPr="00CF4191">
        <w:rPr>
          <w:sz w:val="28"/>
          <w:szCs w:val="28"/>
        </w:rPr>
        <w:t xml:space="preserve">, которые применялись при утверждении закона о </w:t>
      </w:r>
      <w:r w:rsidRPr="008E101E">
        <w:rPr>
          <w:sz w:val="28"/>
          <w:szCs w:val="28"/>
        </w:rPr>
        <w:t>бюджете</w:t>
      </w:r>
      <w:r w:rsidRPr="00CF4191">
        <w:rPr>
          <w:sz w:val="28"/>
          <w:szCs w:val="28"/>
        </w:rPr>
        <w:t xml:space="preserve">. Исходными данными для него служат отчеты </w:t>
      </w:r>
      <w:r w:rsidRPr="008E101E">
        <w:rPr>
          <w:sz w:val="28"/>
          <w:szCs w:val="28"/>
        </w:rPr>
        <w:t>главных распорядителей</w:t>
      </w:r>
      <w:r w:rsidRPr="00CF4191">
        <w:rPr>
          <w:sz w:val="28"/>
          <w:szCs w:val="28"/>
        </w:rPr>
        <w:t xml:space="preserve">, </w:t>
      </w:r>
      <w:r w:rsidRPr="008E101E">
        <w:rPr>
          <w:sz w:val="28"/>
          <w:szCs w:val="28"/>
        </w:rPr>
        <w:t>распорядителей</w:t>
      </w:r>
      <w:r w:rsidRPr="00CF4191">
        <w:rPr>
          <w:sz w:val="28"/>
          <w:szCs w:val="28"/>
        </w:rPr>
        <w:t xml:space="preserve"> и </w:t>
      </w:r>
      <w:r w:rsidRPr="008E101E">
        <w:rPr>
          <w:sz w:val="28"/>
          <w:szCs w:val="28"/>
        </w:rPr>
        <w:t>получателей бюджетных средств</w:t>
      </w:r>
      <w:r w:rsidRPr="00CF4191">
        <w:rPr>
          <w:sz w:val="28"/>
          <w:szCs w:val="28"/>
        </w:rPr>
        <w:t>.</w:t>
      </w:r>
    </w:p>
    <w:p w:rsidR="007A31B8" w:rsidRPr="00CF4191" w:rsidRDefault="007A31B8"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На основании распоряжения министра финансов все </w:t>
      </w:r>
      <w:r w:rsidRPr="008E101E">
        <w:rPr>
          <w:sz w:val="28"/>
          <w:szCs w:val="28"/>
        </w:rPr>
        <w:t>получатели бюджетных средств</w:t>
      </w:r>
      <w:r w:rsidRPr="00CF4191">
        <w:rPr>
          <w:sz w:val="28"/>
          <w:szCs w:val="28"/>
        </w:rPr>
        <w:t xml:space="preserve"> составляют свои годовые отчеты, в которых отражается информация об их доходах и расходах, выполнении заданий по предоставлению государственных или муниципальных услуг, использовании выделенных </w:t>
      </w:r>
      <w:r w:rsidRPr="008E101E">
        <w:rPr>
          <w:sz w:val="28"/>
          <w:szCs w:val="28"/>
        </w:rPr>
        <w:t>субвенций</w:t>
      </w:r>
      <w:r w:rsidRPr="00CF4191">
        <w:rPr>
          <w:sz w:val="28"/>
          <w:szCs w:val="28"/>
        </w:rPr>
        <w:t xml:space="preserve">, </w:t>
      </w:r>
      <w:r w:rsidRPr="008E101E">
        <w:rPr>
          <w:sz w:val="28"/>
          <w:szCs w:val="28"/>
        </w:rPr>
        <w:t>бюджетных кредитов</w:t>
      </w:r>
      <w:r w:rsidRPr="00CF4191">
        <w:rPr>
          <w:sz w:val="28"/>
          <w:szCs w:val="28"/>
        </w:rPr>
        <w:t xml:space="preserve"> и ссуд, а также закрепленного за ними государственного имущества. </w:t>
      </w:r>
      <w:r w:rsidRPr="008E101E">
        <w:rPr>
          <w:sz w:val="28"/>
          <w:szCs w:val="28"/>
        </w:rPr>
        <w:t>Государственные заказчики</w:t>
      </w:r>
      <w:r w:rsidRPr="00CF4191">
        <w:rPr>
          <w:sz w:val="28"/>
          <w:szCs w:val="28"/>
        </w:rPr>
        <w:t xml:space="preserve"> готовят сводный отчет об использовании бюджетных средств, выделенных им по </w:t>
      </w:r>
      <w:r w:rsidRPr="008E101E">
        <w:rPr>
          <w:sz w:val="28"/>
          <w:szCs w:val="28"/>
        </w:rPr>
        <w:t>госзаказам</w:t>
      </w:r>
      <w:r w:rsidRPr="00CF4191">
        <w:rPr>
          <w:sz w:val="28"/>
          <w:szCs w:val="28"/>
        </w:rPr>
        <w:t xml:space="preserve">. Отчеты по всем подведомственных учреждений сводятся и обобщаются </w:t>
      </w:r>
      <w:r w:rsidRPr="008E101E">
        <w:rPr>
          <w:sz w:val="28"/>
          <w:szCs w:val="28"/>
        </w:rPr>
        <w:t>главными распорядителями</w:t>
      </w:r>
      <w:r w:rsidRPr="00CF4191">
        <w:rPr>
          <w:sz w:val="28"/>
          <w:szCs w:val="28"/>
        </w:rPr>
        <w:t>.</w:t>
      </w:r>
    </w:p>
    <w:p w:rsidR="007A31B8" w:rsidRPr="00CF4191" w:rsidRDefault="00503575" w:rsidP="00CF4191">
      <w:pPr>
        <w:pStyle w:val="a4"/>
        <w:widowControl w:val="0"/>
        <w:spacing w:before="0" w:beforeAutospacing="0" w:after="0" w:afterAutospacing="0" w:line="360" w:lineRule="auto"/>
        <w:ind w:firstLine="709"/>
        <w:jc w:val="both"/>
        <w:rPr>
          <w:sz w:val="28"/>
          <w:szCs w:val="28"/>
        </w:rPr>
      </w:pPr>
      <w:r w:rsidRPr="00CF4191">
        <w:rPr>
          <w:sz w:val="28"/>
          <w:szCs w:val="28"/>
        </w:rPr>
        <w:t>Отчет об</w:t>
      </w:r>
      <w:r w:rsidR="007A31B8" w:rsidRPr="00CF4191">
        <w:rPr>
          <w:sz w:val="28"/>
          <w:szCs w:val="28"/>
        </w:rPr>
        <w:t xml:space="preserve"> исполнении </w:t>
      </w:r>
      <w:r w:rsidR="007A31B8" w:rsidRPr="008E101E">
        <w:rPr>
          <w:sz w:val="28"/>
          <w:szCs w:val="28"/>
        </w:rPr>
        <w:t>федерального бюджета</w:t>
      </w:r>
      <w:r w:rsidR="007A31B8" w:rsidRPr="00CF4191">
        <w:rPr>
          <w:sz w:val="28"/>
          <w:szCs w:val="28"/>
        </w:rPr>
        <w:t xml:space="preserve"> за истекший год утверждается в форме закона. Для этого он должен быть представлен Правительством в Государственную Думу не позднее 1 июня следующего года. В этот же срока законопроект должен быть направлен в Счетную палату для подготовки заключения. Одновременно с ним в Думу вносятся отчеты об </w:t>
      </w:r>
      <w:r w:rsidR="007A31B8" w:rsidRPr="008E101E">
        <w:rPr>
          <w:sz w:val="28"/>
          <w:szCs w:val="28"/>
        </w:rPr>
        <w:t>исполнении бюджетов</w:t>
      </w:r>
      <w:r w:rsidR="007A31B8" w:rsidRPr="00CF4191">
        <w:rPr>
          <w:sz w:val="28"/>
          <w:szCs w:val="28"/>
        </w:rPr>
        <w:t xml:space="preserve"> федеральных </w:t>
      </w:r>
      <w:r w:rsidR="007A31B8" w:rsidRPr="008E101E">
        <w:rPr>
          <w:sz w:val="28"/>
          <w:szCs w:val="28"/>
        </w:rPr>
        <w:t>целевых бюджетных фондов</w:t>
      </w:r>
      <w:r w:rsidR="007A31B8" w:rsidRPr="00CF4191">
        <w:rPr>
          <w:sz w:val="28"/>
          <w:szCs w:val="28"/>
        </w:rPr>
        <w:t>, а также ряд других материалов:</w:t>
      </w:r>
    </w:p>
    <w:p w:rsidR="007A31B8" w:rsidRPr="00CF4191" w:rsidRDefault="007A31B8" w:rsidP="00CF4191">
      <w:pPr>
        <w:widowControl w:val="0"/>
        <w:numPr>
          <w:ilvl w:val="0"/>
          <w:numId w:val="8"/>
        </w:numPr>
        <w:tabs>
          <w:tab w:val="left" w:pos="1134"/>
        </w:tabs>
        <w:spacing w:line="360" w:lineRule="auto"/>
        <w:ind w:left="0" w:firstLine="709"/>
        <w:jc w:val="both"/>
        <w:rPr>
          <w:sz w:val="28"/>
          <w:szCs w:val="28"/>
        </w:rPr>
      </w:pPr>
      <w:r w:rsidRPr="00CF4191">
        <w:rPr>
          <w:sz w:val="28"/>
          <w:szCs w:val="28"/>
        </w:rPr>
        <w:t xml:space="preserve">отчет о расходовании средств резервных фондов Правительства и Президента РФ; </w:t>
      </w:r>
    </w:p>
    <w:p w:rsidR="007A31B8" w:rsidRPr="00CF4191" w:rsidRDefault="007A31B8" w:rsidP="00CF4191">
      <w:pPr>
        <w:widowControl w:val="0"/>
        <w:numPr>
          <w:ilvl w:val="0"/>
          <w:numId w:val="8"/>
        </w:numPr>
        <w:tabs>
          <w:tab w:val="left" w:pos="1134"/>
        </w:tabs>
        <w:spacing w:line="360" w:lineRule="auto"/>
        <w:ind w:left="0" w:firstLine="709"/>
        <w:jc w:val="both"/>
        <w:rPr>
          <w:sz w:val="28"/>
          <w:szCs w:val="28"/>
        </w:rPr>
      </w:pPr>
      <w:r w:rsidRPr="00CF4191">
        <w:rPr>
          <w:sz w:val="28"/>
          <w:szCs w:val="28"/>
        </w:rPr>
        <w:t xml:space="preserve">отчет Министерства финансов и других уполномоченных органов о предоставлении и погашении </w:t>
      </w:r>
      <w:r w:rsidRPr="008E101E">
        <w:rPr>
          <w:sz w:val="28"/>
          <w:szCs w:val="28"/>
        </w:rPr>
        <w:t>бюджетных ссуд</w:t>
      </w:r>
      <w:r w:rsidRPr="00CF4191">
        <w:rPr>
          <w:sz w:val="28"/>
          <w:szCs w:val="28"/>
        </w:rPr>
        <w:t xml:space="preserve">, кредитов; </w:t>
      </w:r>
    </w:p>
    <w:p w:rsidR="007A31B8" w:rsidRPr="00CF4191" w:rsidRDefault="007A31B8" w:rsidP="00CF4191">
      <w:pPr>
        <w:widowControl w:val="0"/>
        <w:numPr>
          <w:ilvl w:val="0"/>
          <w:numId w:val="8"/>
        </w:numPr>
        <w:tabs>
          <w:tab w:val="left" w:pos="1134"/>
        </w:tabs>
        <w:spacing w:line="360" w:lineRule="auto"/>
        <w:ind w:left="0" w:firstLine="709"/>
        <w:jc w:val="both"/>
        <w:rPr>
          <w:sz w:val="28"/>
          <w:szCs w:val="28"/>
        </w:rPr>
      </w:pPr>
      <w:r w:rsidRPr="00CF4191">
        <w:rPr>
          <w:sz w:val="28"/>
          <w:szCs w:val="28"/>
        </w:rPr>
        <w:t xml:space="preserve">отчет Министерства финансов о предоставленных </w:t>
      </w:r>
      <w:r w:rsidRPr="008E101E">
        <w:rPr>
          <w:sz w:val="28"/>
          <w:szCs w:val="28"/>
        </w:rPr>
        <w:t>государственных гарантиях</w:t>
      </w:r>
      <w:r w:rsidRPr="00CF4191">
        <w:rPr>
          <w:sz w:val="28"/>
          <w:szCs w:val="28"/>
        </w:rPr>
        <w:t xml:space="preserve">; </w:t>
      </w:r>
    </w:p>
    <w:p w:rsidR="007A31B8" w:rsidRPr="00CF4191" w:rsidRDefault="007A31B8" w:rsidP="00CF4191">
      <w:pPr>
        <w:widowControl w:val="0"/>
        <w:numPr>
          <w:ilvl w:val="0"/>
          <w:numId w:val="8"/>
        </w:numPr>
        <w:tabs>
          <w:tab w:val="left" w:pos="1134"/>
        </w:tabs>
        <w:spacing w:line="360" w:lineRule="auto"/>
        <w:ind w:left="0" w:firstLine="709"/>
        <w:jc w:val="both"/>
        <w:rPr>
          <w:sz w:val="28"/>
          <w:szCs w:val="28"/>
        </w:rPr>
      </w:pPr>
      <w:r w:rsidRPr="00CF4191">
        <w:rPr>
          <w:sz w:val="28"/>
          <w:szCs w:val="28"/>
        </w:rPr>
        <w:t xml:space="preserve">отчет о внутренних и внешних заимствованиях РФ; </w:t>
      </w:r>
    </w:p>
    <w:p w:rsidR="007A31B8" w:rsidRPr="00CF4191" w:rsidRDefault="007A31B8" w:rsidP="00CF4191">
      <w:pPr>
        <w:widowControl w:val="0"/>
        <w:numPr>
          <w:ilvl w:val="0"/>
          <w:numId w:val="8"/>
        </w:numPr>
        <w:tabs>
          <w:tab w:val="left" w:pos="1134"/>
        </w:tabs>
        <w:spacing w:line="360" w:lineRule="auto"/>
        <w:ind w:left="0" w:firstLine="709"/>
        <w:jc w:val="both"/>
        <w:rPr>
          <w:sz w:val="28"/>
          <w:szCs w:val="28"/>
        </w:rPr>
      </w:pPr>
      <w:r w:rsidRPr="00CF4191">
        <w:rPr>
          <w:sz w:val="28"/>
          <w:szCs w:val="28"/>
        </w:rPr>
        <w:t xml:space="preserve">отчет о доходах, полученных от использования государственного имущества; </w:t>
      </w:r>
    </w:p>
    <w:p w:rsidR="007A31B8" w:rsidRPr="00CF4191" w:rsidRDefault="007A31B8" w:rsidP="00CF4191">
      <w:pPr>
        <w:widowControl w:val="0"/>
        <w:numPr>
          <w:ilvl w:val="0"/>
          <w:numId w:val="8"/>
        </w:numPr>
        <w:tabs>
          <w:tab w:val="left" w:pos="1134"/>
        </w:tabs>
        <w:spacing w:line="360" w:lineRule="auto"/>
        <w:ind w:left="0" w:firstLine="709"/>
        <w:jc w:val="both"/>
        <w:rPr>
          <w:sz w:val="28"/>
          <w:szCs w:val="28"/>
        </w:rPr>
      </w:pPr>
      <w:r w:rsidRPr="00CF4191">
        <w:rPr>
          <w:sz w:val="28"/>
          <w:szCs w:val="28"/>
        </w:rPr>
        <w:t xml:space="preserve">сводные отчеты о выполнении заданий по предоставлению государственных и муниципальных услуг; </w:t>
      </w:r>
    </w:p>
    <w:p w:rsidR="007A31B8" w:rsidRPr="00CF4191" w:rsidRDefault="007A31B8" w:rsidP="00CF4191">
      <w:pPr>
        <w:widowControl w:val="0"/>
        <w:numPr>
          <w:ilvl w:val="0"/>
          <w:numId w:val="8"/>
        </w:numPr>
        <w:tabs>
          <w:tab w:val="left" w:pos="1134"/>
        </w:tabs>
        <w:spacing w:line="360" w:lineRule="auto"/>
        <w:ind w:left="0" w:firstLine="709"/>
        <w:jc w:val="both"/>
        <w:rPr>
          <w:sz w:val="28"/>
          <w:szCs w:val="28"/>
        </w:rPr>
      </w:pPr>
      <w:r w:rsidRPr="00CF4191">
        <w:rPr>
          <w:sz w:val="28"/>
          <w:szCs w:val="28"/>
        </w:rPr>
        <w:t xml:space="preserve">сводные отчетные </w:t>
      </w:r>
      <w:r w:rsidRPr="008E101E">
        <w:rPr>
          <w:sz w:val="28"/>
          <w:szCs w:val="28"/>
        </w:rPr>
        <w:t>сметы</w:t>
      </w:r>
      <w:r w:rsidRPr="00CF4191">
        <w:rPr>
          <w:sz w:val="28"/>
          <w:szCs w:val="28"/>
        </w:rPr>
        <w:t xml:space="preserve"> доходов и расходов </w:t>
      </w:r>
      <w:r w:rsidRPr="008E101E">
        <w:rPr>
          <w:sz w:val="28"/>
          <w:szCs w:val="28"/>
        </w:rPr>
        <w:t>бюджетных учреждений</w:t>
      </w:r>
      <w:r w:rsidRPr="00CF4191">
        <w:rPr>
          <w:sz w:val="28"/>
          <w:szCs w:val="28"/>
        </w:rPr>
        <w:t xml:space="preserve"> по </w:t>
      </w:r>
      <w:r w:rsidRPr="008E101E">
        <w:rPr>
          <w:sz w:val="28"/>
          <w:szCs w:val="28"/>
        </w:rPr>
        <w:t>главным распорядителям</w:t>
      </w:r>
      <w:r w:rsidRPr="00CF4191">
        <w:rPr>
          <w:sz w:val="28"/>
          <w:szCs w:val="28"/>
        </w:rPr>
        <w:t xml:space="preserve"> бюджетных средств; </w:t>
      </w:r>
    </w:p>
    <w:p w:rsidR="007A31B8" w:rsidRPr="00CF4191" w:rsidRDefault="007A31B8" w:rsidP="00CF4191">
      <w:pPr>
        <w:widowControl w:val="0"/>
        <w:numPr>
          <w:ilvl w:val="0"/>
          <w:numId w:val="8"/>
        </w:numPr>
        <w:tabs>
          <w:tab w:val="left" w:pos="1134"/>
        </w:tabs>
        <w:spacing w:line="360" w:lineRule="auto"/>
        <w:ind w:left="0" w:firstLine="709"/>
        <w:jc w:val="both"/>
        <w:rPr>
          <w:sz w:val="28"/>
          <w:szCs w:val="28"/>
        </w:rPr>
      </w:pPr>
      <w:r w:rsidRPr="00CF4191">
        <w:rPr>
          <w:sz w:val="28"/>
          <w:szCs w:val="28"/>
        </w:rPr>
        <w:t xml:space="preserve">реестр федеральной собственности на начало и конец года; </w:t>
      </w:r>
    </w:p>
    <w:p w:rsidR="007A31B8" w:rsidRPr="00CF4191" w:rsidRDefault="007A31B8" w:rsidP="00CF4191">
      <w:pPr>
        <w:widowControl w:val="0"/>
        <w:numPr>
          <w:ilvl w:val="0"/>
          <w:numId w:val="8"/>
        </w:numPr>
        <w:tabs>
          <w:tab w:val="left" w:pos="1134"/>
        </w:tabs>
        <w:spacing w:line="360" w:lineRule="auto"/>
        <w:ind w:left="0" w:firstLine="709"/>
        <w:jc w:val="both"/>
        <w:rPr>
          <w:sz w:val="28"/>
          <w:szCs w:val="28"/>
        </w:rPr>
      </w:pPr>
      <w:r w:rsidRPr="00CF4191">
        <w:rPr>
          <w:sz w:val="28"/>
          <w:szCs w:val="28"/>
        </w:rPr>
        <w:t xml:space="preserve">отчет о состоянии внешнего и </w:t>
      </w:r>
      <w:r w:rsidRPr="008E101E">
        <w:rPr>
          <w:sz w:val="28"/>
          <w:szCs w:val="28"/>
        </w:rPr>
        <w:t>внутреннего долга</w:t>
      </w:r>
      <w:r w:rsidRPr="00CF4191">
        <w:rPr>
          <w:sz w:val="28"/>
          <w:szCs w:val="28"/>
        </w:rPr>
        <w:t xml:space="preserve"> РФ на начало и конец года; </w:t>
      </w:r>
    </w:p>
    <w:p w:rsidR="007A31B8" w:rsidRPr="00CF4191" w:rsidRDefault="007A31B8" w:rsidP="00CF4191">
      <w:pPr>
        <w:widowControl w:val="0"/>
        <w:numPr>
          <w:ilvl w:val="0"/>
          <w:numId w:val="8"/>
        </w:numPr>
        <w:tabs>
          <w:tab w:val="left" w:pos="1134"/>
        </w:tabs>
        <w:spacing w:line="360" w:lineRule="auto"/>
        <w:ind w:left="0" w:firstLine="709"/>
        <w:jc w:val="both"/>
        <w:rPr>
          <w:sz w:val="28"/>
          <w:szCs w:val="28"/>
        </w:rPr>
      </w:pPr>
      <w:r w:rsidRPr="00CF4191">
        <w:rPr>
          <w:sz w:val="28"/>
          <w:szCs w:val="28"/>
        </w:rPr>
        <w:t xml:space="preserve">отчет </w:t>
      </w:r>
      <w:r w:rsidRPr="008E101E">
        <w:rPr>
          <w:sz w:val="28"/>
          <w:szCs w:val="28"/>
        </w:rPr>
        <w:t>Федерального казначейства</w:t>
      </w:r>
      <w:r w:rsidRPr="00CF4191">
        <w:rPr>
          <w:sz w:val="28"/>
          <w:szCs w:val="28"/>
        </w:rPr>
        <w:t xml:space="preserve"> о рассмотренных делах и наложенных взысканиях за нарушение бюджетного законодательства. </w:t>
      </w:r>
    </w:p>
    <w:p w:rsidR="007A31B8" w:rsidRPr="00CF4191" w:rsidRDefault="007A31B8"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В течение полутора месяцев после того, как отчет был направлен в Думу, Счетная палата проводит его проверку. При этом используются материалы контрольно-ревизионной деятельности. Итогом работы Счетной палаты является заключение по отчету Правительства об исполнении </w:t>
      </w:r>
      <w:r w:rsidRPr="008E101E">
        <w:rPr>
          <w:sz w:val="28"/>
          <w:szCs w:val="28"/>
        </w:rPr>
        <w:t>федерального бюджета</w:t>
      </w:r>
      <w:r w:rsidRPr="00CF4191">
        <w:rPr>
          <w:sz w:val="28"/>
          <w:szCs w:val="28"/>
        </w:rPr>
        <w:t>, которое включает в себя:</w:t>
      </w:r>
    </w:p>
    <w:p w:rsidR="007A31B8" w:rsidRPr="00CF4191" w:rsidRDefault="007A31B8" w:rsidP="00CF4191">
      <w:pPr>
        <w:pStyle w:val="a4"/>
        <w:widowControl w:val="0"/>
        <w:numPr>
          <w:ilvl w:val="1"/>
          <w:numId w:val="8"/>
        </w:numPr>
        <w:tabs>
          <w:tab w:val="clear" w:pos="1470"/>
          <w:tab w:val="num" w:pos="-720"/>
        </w:tabs>
        <w:spacing w:before="0" w:beforeAutospacing="0" w:after="0" w:afterAutospacing="0" w:line="360" w:lineRule="auto"/>
        <w:ind w:left="0" w:firstLine="709"/>
        <w:jc w:val="both"/>
        <w:rPr>
          <w:sz w:val="28"/>
          <w:szCs w:val="28"/>
        </w:rPr>
      </w:pPr>
      <w:r w:rsidRPr="00CF4191">
        <w:rPr>
          <w:sz w:val="28"/>
          <w:szCs w:val="28"/>
        </w:rPr>
        <w:t xml:space="preserve">заключение по каждому разделу и подразделу </w:t>
      </w:r>
      <w:r w:rsidRPr="008E101E">
        <w:rPr>
          <w:sz w:val="28"/>
          <w:szCs w:val="28"/>
        </w:rPr>
        <w:t>функциональной классификации</w:t>
      </w:r>
      <w:r w:rsidRPr="00CF4191">
        <w:rPr>
          <w:sz w:val="28"/>
          <w:szCs w:val="28"/>
        </w:rPr>
        <w:t xml:space="preserve"> расходов и каждому </w:t>
      </w:r>
      <w:r w:rsidRPr="008E101E">
        <w:rPr>
          <w:sz w:val="28"/>
          <w:szCs w:val="28"/>
        </w:rPr>
        <w:t>главному распорядителю</w:t>
      </w:r>
      <w:r w:rsidRPr="00CF4191">
        <w:rPr>
          <w:sz w:val="28"/>
          <w:szCs w:val="28"/>
        </w:rPr>
        <w:t>, в котором отражаются суммы расходов по целевому назначению и факты нецелевого использования средств;</w:t>
      </w:r>
    </w:p>
    <w:p w:rsidR="007A31B8" w:rsidRPr="00CF4191" w:rsidRDefault="007A31B8" w:rsidP="00CF4191">
      <w:pPr>
        <w:pStyle w:val="a4"/>
        <w:widowControl w:val="0"/>
        <w:numPr>
          <w:ilvl w:val="1"/>
          <w:numId w:val="8"/>
        </w:numPr>
        <w:tabs>
          <w:tab w:val="clear" w:pos="1470"/>
          <w:tab w:val="num" w:pos="-720"/>
        </w:tabs>
        <w:spacing w:before="0" w:beforeAutospacing="0" w:after="0" w:afterAutospacing="0" w:line="360" w:lineRule="auto"/>
        <w:ind w:left="0" w:firstLine="709"/>
        <w:jc w:val="both"/>
        <w:rPr>
          <w:sz w:val="28"/>
          <w:szCs w:val="28"/>
        </w:rPr>
      </w:pPr>
      <w:r w:rsidRPr="00CF4191">
        <w:rPr>
          <w:sz w:val="28"/>
          <w:szCs w:val="28"/>
        </w:rPr>
        <w:t xml:space="preserve">заключение по каждому разделу и подразделу </w:t>
      </w:r>
      <w:r w:rsidRPr="008E101E">
        <w:rPr>
          <w:sz w:val="28"/>
          <w:szCs w:val="28"/>
        </w:rPr>
        <w:t>функциональной классификации</w:t>
      </w:r>
      <w:r w:rsidRPr="00CF4191">
        <w:rPr>
          <w:sz w:val="28"/>
          <w:szCs w:val="28"/>
        </w:rPr>
        <w:t xml:space="preserve"> расходов и каждому </w:t>
      </w:r>
      <w:r w:rsidRPr="008E101E">
        <w:rPr>
          <w:sz w:val="28"/>
          <w:szCs w:val="28"/>
        </w:rPr>
        <w:t>главному распорядителю</w:t>
      </w:r>
      <w:r w:rsidRPr="00CF4191">
        <w:rPr>
          <w:sz w:val="28"/>
          <w:szCs w:val="28"/>
        </w:rPr>
        <w:t xml:space="preserve">, по которым допущено расходование средств сверх утвержденных </w:t>
      </w:r>
      <w:r w:rsidRPr="008E101E">
        <w:rPr>
          <w:sz w:val="28"/>
          <w:szCs w:val="28"/>
        </w:rPr>
        <w:t>ассигнований</w:t>
      </w:r>
      <w:r w:rsidRPr="00CF4191">
        <w:rPr>
          <w:sz w:val="28"/>
          <w:szCs w:val="28"/>
        </w:rPr>
        <w:t xml:space="preserve"> или сверх </w:t>
      </w:r>
      <w:r w:rsidRPr="008E101E">
        <w:rPr>
          <w:sz w:val="28"/>
          <w:szCs w:val="28"/>
        </w:rPr>
        <w:t>бюджетной росписи</w:t>
      </w:r>
      <w:r w:rsidRPr="00CF4191">
        <w:rPr>
          <w:sz w:val="28"/>
          <w:szCs w:val="28"/>
        </w:rPr>
        <w:t>;</w:t>
      </w:r>
    </w:p>
    <w:p w:rsidR="007A31B8" w:rsidRPr="00CF4191" w:rsidRDefault="007A31B8" w:rsidP="00CF4191">
      <w:pPr>
        <w:pStyle w:val="a4"/>
        <w:widowControl w:val="0"/>
        <w:numPr>
          <w:ilvl w:val="1"/>
          <w:numId w:val="8"/>
        </w:numPr>
        <w:tabs>
          <w:tab w:val="clear" w:pos="1470"/>
          <w:tab w:val="num" w:pos="-720"/>
        </w:tabs>
        <w:spacing w:before="0" w:beforeAutospacing="0" w:after="0" w:afterAutospacing="0" w:line="360" w:lineRule="auto"/>
        <w:ind w:left="0" w:firstLine="709"/>
        <w:jc w:val="both"/>
        <w:rPr>
          <w:sz w:val="28"/>
          <w:szCs w:val="28"/>
        </w:rPr>
      </w:pPr>
      <w:r w:rsidRPr="00CF4191">
        <w:rPr>
          <w:sz w:val="28"/>
          <w:szCs w:val="28"/>
        </w:rPr>
        <w:t xml:space="preserve">заключение по каждому случаю финансирования расходов, не предусмотренных законом о </w:t>
      </w:r>
      <w:r w:rsidRPr="008E101E">
        <w:rPr>
          <w:sz w:val="28"/>
          <w:szCs w:val="28"/>
        </w:rPr>
        <w:t>бюджете</w:t>
      </w:r>
      <w:r w:rsidRPr="00CF4191">
        <w:rPr>
          <w:sz w:val="28"/>
          <w:szCs w:val="28"/>
        </w:rPr>
        <w:t xml:space="preserve"> или </w:t>
      </w:r>
      <w:r w:rsidRPr="008E101E">
        <w:rPr>
          <w:sz w:val="28"/>
          <w:szCs w:val="28"/>
        </w:rPr>
        <w:t>бюджетной росписью</w:t>
      </w:r>
      <w:r w:rsidRPr="00CF4191">
        <w:rPr>
          <w:sz w:val="28"/>
          <w:szCs w:val="28"/>
        </w:rPr>
        <w:t>;</w:t>
      </w:r>
    </w:p>
    <w:p w:rsidR="007A31B8" w:rsidRPr="00CF4191" w:rsidRDefault="007A31B8" w:rsidP="00CF4191">
      <w:pPr>
        <w:pStyle w:val="a4"/>
        <w:widowControl w:val="0"/>
        <w:numPr>
          <w:ilvl w:val="1"/>
          <w:numId w:val="8"/>
        </w:numPr>
        <w:tabs>
          <w:tab w:val="clear" w:pos="1470"/>
          <w:tab w:val="num" w:pos="-720"/>
        </w:tabs>
        <w:spacing w:before="0" w:beforeAutospacing="0" w:after="0" w:afterAutospacing="0" w:line="360" w:lineRule="auto"/>
        <w:ind w:left="0" w:firstLine="709"/>
        <w:jc w:val="both"/>
        <w:rPr>
          <w:sz w:val="28"/>
          <w:szCs w:val="28"/>
        </w:rPr>
      </w:pPr>
      <w:r w:rsidRPr="00CF4191">
        <w:rPr>
          <w:sz w:val="28"/>
          <w:szCs w:val="28"/>
        </w:rPr>
        <w:t xml:space="preserve">анализ предоставления и погашения </w:t>
      </w:r>
      <w:r w:rsidRPr="008E101E">
        <w:rPr>
          <w:sz w:val="28"/>
          <w:szCs w:val="28"/>
        </w:rPr>
        <w:t>бюджетных кредитов</w:t>
      </w:r>
      <w:r w:rsidRPr="00CF4191">
        <w:rPr>
          <w:sz w:val="28"/>
          <w:szCs w:val="28"/>
        </w:rPr>
        <w:t xml:space="preserve"> и ссуд; заключения по фактам предоставления кредитов и ссуд с нарушением закона;</w:t>
      </w:r>
    </w:p>
    <w:p w:rsidR="007A31B8" w:rsidRPr="00CF4191" w:rsidRDefault="007A31B8" w:rsidP="00CF4191">
      <w:pPr>
        <w:pStyle w:val="a4"/>
        <w:widowControl w:val="0"/>
        <w:numPr>
          <w:ilvl w:val="1"/>
          <w:numId w:val="8"/>
        </w:numPr>
        <w:tabs>
          <w:tab w:val="clear" w:pos="1470"/>
          <w:tab w:val="num" w:pos="-720"/>
        </w:tabs>
        <w:spacing w:before="0" w:beforeAutospacing="0" w:after="0" w:afterAutospacing="0" w:line="360" w:lineRule="auto"/>
        <w:ind w:left="0" w:firstLine="709"/>
        <w:jc w:val="both"/>
        <w:rPr>
          <w:sz w:val="28"/>
          <w:szCs w:val="28"/>
        </w:rPr>
      </w:pPr>
      <w:r w:rsidRPr="00CF4191">
        <w:rPr>
          <w:sz w:val="28"/>
          <w:szCs w:val="28"/>
        </w:rPr>
        <w:t xml:space="preserve">анализ предоставления и исполнения обязательств по </w:t>
      </w:r>
      <w:r w:rsidRPr="008E101E">
        <w:rPr>
          <w:sz w:val="28"/>
          <w:szCs w:val="28"/>
        </w:rPr>
        <w:t>государственным гарантиям</w:t>
      </w:r>
      <w:r w:rsidRPr="00CF4191">
        <w:rPr>
          <w:sz w:val="28"/>
          <w:szCs w:val="28"/>
        </w:rPr>
        <w:t xml:space="preserve">; заключения по фактам незаконного их предоставления; расследование случаев, в которых такие обязательства исполнялись за счет средств </w:t>
      </w:r>
      <w:r w:rsidRPr="008E101E">
        <w:rPr>
          <w:sz w:val="28"/>
          <w:szCs w:val="28"/>
        </w:rPr>
        <w:t>бюджета</w:t>
      </w:r>
      <w:r w:rsidRPr="00CF4191">
        <w:rPr>
          <w:sz w:val="28"/>
          <w:szCs w:val="28"/>
        </w:rPr>
        <w:t>;</w:t>
      </w:r>
    </w:p>
    <w:p w:rsidR="007A31B8" w:rsidRPr="00CF4191" w:rsidRDefault="007A31B8" w:rsidP="00CF4191">
      <w:pPr>
        <w:pStyle w:val="a4"/>
        <w:widowControl w:val="0"/>
        <w:numPr>
          <w:ilvl w:val="1"/>
          <w:numId w:val="8"/>
        </w:numPr>
        <w:tabs>
          <w:tab w:val="clear" w:pos="1470"/>
          <w:tab w:val="num" w:pos="-720"/>
        </w:tabs>
        <w:spacing w:before="0" w:beforeAutospacing="0" w:after="0" w:afterAutospacing="0" w:line="360" w:lineRule="auto"/>
        <w:ind w:left="0" w:firstLine="709"/>
        <w:jc w:val="both"/>
        <w:rPr>
          <w:sz w:val="28"/>
          <w:szCs w:val="28"/>
        </w:rPr>
      </w:pPr>
      <w:r w:rsidRPr="00CF4191">
        <w:rPr>
          <w:sz w:val="28"/>
          <w:szCs w:val="28"/>
        </w:rPr>
        <w:t>анализ бюджетных инвестиций и заключенных договоров с точки зрения соблюдения государственных интересов; заключения по фактам незаконного предоставления инвестиций;</w:t>
      </w:r>
    </w:p>
    <w:p w:rsidR="007A31B8" w:rsidRPr="00CF4191" w:rsidRDefault="007A31B8" w:rsidP="00CF4191">
      <w:pPr>
        <w:pStyle w:val="a4"/>
        <w:widowControl w:val="0"/>
        <w:numPr>
          <w:ilvl w:val="1"/>
          <w:numId w:val="8"/>
        </w:numPr>
        <w:tabs>
          <w:tab w:val="clear" w:pos="1470"/>
          <w:tab w:val="num" w:pos="-720"/>
        </w:tabs>
        <w:spacing w:before="0" w:beforeAutospacing="0" w:after="0" w:afterAutospacing="0" w:line="360" w:lineRule="auto"/>
        <w:ind w:left="0" w:firstLine="709"/>
        <w:jc w:val="both"/>
        <w:rPr>
          <w:sz w:val="28"/>
          <w:szCs w:val="28"/>
        </w:rPr>
      </w:pPr>
      <w:r w:rsidRPr="00CF4191">
        <w:rPr>
          <w:sz w:val="28"/>
          <w:szCs w:val="28"/>
        </w:rPr>
        <w:t>анализ выполнения заданий по предоставлению государственных услуг, соблюдения установленных для них нормативов финансовых затрат.</w:t>
      </w:r>
    </w:p>
    <w:p w:rsidR="007A31B8" w:rsidRPr="00CF4191" w:rsidRDefault="007A31B8" w:rsidP="00CF4191">
      <w:pPr>
        <w:pStyle w:val="a4"/>
        <w:widowControl w:val="0"/>
        <w:spacing w:before="0" w:beforeAutospacing="0" w:after="0" w:afterAutospacing="0" w:line="360" w:lineRule="auto"/>
        <w:ind w:firstLine="709"/>
        <w:jc w:val="both"/>
        <w:rPr>
          <w:sz w:val="28"/>
          <w:szCs w:val="28"/>
        </w:rPr>
      </w:pPr>
      <w:r w:rsidRPr="00CF4191">
        <w:rPr>
          <w:sz w:val="28"/>
          <w:szCs w:val="28"/>
        </w:rPr>
        <w:t>В заключении Счетной палаты могут содержаться и другие материалы, определенные постановлениями Думы или Совета Федерации.</w:t>
      </w:r>
    </w:p>
    <w:p w:rsidR="007A31B8" w:rsidRPr="00CF4191" w:rsidRDefault="007A31B8"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После того, как заключение Счетной палаты было направлено в Думу, нижняя палата парламента начинает рассматривать отчет об исполнении </w:t>
      </w:r>
      <w:r w:rsidRPr="008E101E">
        <w:rPr>
          <w:sz w:val="28"/>
          <w:szCs w:val="28"/>
        </w:rPr>
        <w:t>федерального бюджета</w:t>
      </w:r>
      <w:r w:rsidRPr="00CF4191">
        <w:rPr>
          <w:sz w:val="28"/>
          <w:szCs w:val="28"/>
        </w:rPr>
        <w:t xml:space="preserve">. Продолжительность его рассмотрения определена Бюджетным кодексом и составляет полтора месяца. Государственная Дума заслушивает доклад руководителя </w:t>
      </w:r>
      <w:r w:rsidRPr="008E101E">
        <w:rPr>
          <w:sz w:val="28"/>
          <w:szCs w:val="28"/>
        </w:rPr>
        <w:t>Федерального казначейства</w:t>
      </w:r>
      <w:r w:rsidRPr="00CF4191">
        <w:rPr>
          <w:sz w:val="28"/>
          <w:szCs w:val="28"/>
        </w:rPr>
        <w:t xml:space="preserve">, доклад министра финансов об исполнении </w:t>
      </w:r>
      <w:r w:rsidRPr="008E101E">
        <w:rPr>
          <w:sz w:val="28"/>
          <w:szCs w:val="28"/>
        </w:rPr>
        <w:t>федерального бюджета</w:t>
      </w:r>
      <w:r w:rsidRPr="00CF4191">
        <w:rPr>
          <w:sz w:val="28"/>
          <w:szCs w:val="28"/>
        </w:rPr>
        <w:t>; доклад Генерального прокурора о соблюдении законности в области бюджетного законодательства; а также заключение Председателя Счетной палаты. Могут быть также заслушаны доклады руководителей высших органов судебной власти о том, какие бюджетные споры и нарушения бюджетного законодательства рассматривались судами в отчетном году.</w:t>
      </w:r>
    </w:p>
    <w:p w:rsidR="007A31B8" w:rsidRPr="00CF4191" w:rsidRDefault="007A31B8" w:rsidP="00CF4191">
      <w:pPr>
        <w:pStyle w:val="a4"/>
        <w:widowControl w:val="0"/>
        <w:spacing w:before="0" w:beforeAutospacing="0" w:after="0" w:afterAutospacing="0" w:line="360" w:lineRule="auto"/>
        <w:ind w:firstLine="709"/>
        <w:jc w:val="both"/>
        <w:rPr>
          <w:sz w:val="28"/>
          <w:szCs w:val="28"/>
        </w:rPr>
      </w:pPr>
      <w:r w:rsidRPr="00CF4191">
        <w:rPr>
          <w:sz w:val="28"/>
          <w:szCs w:val="28"/>
        </w:rPr>
        <w:t xml:space="preserve">После рассмотрения отчета об исполнении </w:t>
      </w:r>
      <w:r w:rsidRPr="008E101E">
        <w:rPr>
          <w:sz w:val="28"/>
          <w:szCs w:val="28"/>
        </w:rPr>
        <w:t>федерального бюджета</w:t>
      </w:r>
      <w:r w:rsidRPr="00CF4191">
        <w:rPr>
          <w:sz w:val="28"/>
          <w:szCs w:val="28"/>
        </w:rPr>
        <w:t xml:space="preserve"> Государственная Дума принимает решение о</w:t>
      </w:r>
      <w:r w:rsidR="00ED243C" w:rsidRPr="00CF4191">
        <w:rPr>
          <w:sz w:val="28"/>
          <w:szCs w:val="28"/>
        </w:rPr>
        <w:t>б</w:t>
      </w:r>
      <w:r w:rsidRPr="00CF4191">
        <w:rPr>
          <w:sz w:val="28"/>
          <w:szCs w:val="28"/>
        </w:rPr>
        <w:t xml:space="preserve"> его утверждении. Если фактически исполненный </w:t>
      </w:r>
      <w:r w:rsidRPr="008E101E">
        <w:rPr>
          <w:sz w:val="28"/>
          <w:szCs w:val="28"/>
        </w:rPr>
        <w:t>бюджет</w:t>
      </w:r>
      <w:r w:rsidRPr="00CF4191">
        <w:rPr>
          <w:sz w:val="28"/>
          <w:szCs w:val="28"/>
        </w:rPr>
        <w:t xml:space="preserve"> не соответствует принятому закону, и при этом режим сокращения и </w:t>
      </w:r>
      <w:r w:rsidRPr="008E101E">
        <w:rPr>
          <w:sz w:val="28"/>
          <w:szCs w:val="28"/>
        </w:rPr>
        <w:t>блокировки расходов</w:t>
      </w:r>
      <w:r w:rsidRPr="00CF4191">
        <w:rPr>
          <w:sz w:val="28"/>
          <w:szCs w:val="28"/>
        </w:rPr>
        <w:t xml:space="preserve"> не вводился, отчет может быть отклонен.</w:t>
      </w:r>
    </w:p>
    <w:p w:rsidR="00990749" w:rsidRPr="00CF4191" w:rsidRDefault="00990749" w:rsidP="00CF4191">
      <w:pPr>
        <w:pStyle w:val="a4"/>
        <w:widowControl w:val="0"/>
        <w:spacing w:before="0" w:beforeAutospacing="0" w:after="0" w:afterAutospacing="0" w:line="360" w:lineRule="auto"/>
        <w:ind w:firstLine="709"/>
        <w:jc w:val="both"/>
        <w:rPr>
          <w:sz w:val="28"/>
          <w:szCs w:val="28"/>
        </w:rPr>
      </w:pPr>
    </w:p>
    <w:p w:rsidR="00990749" w:rsidRPr="00CF4191" w:rsidRDefault="00537B5E" w:rsidP="00CF4191">
      <w:pPr>
        <w:pStyle w:val="a4"/>
        <w:widowControl w:val="0"/>
        <w:spacing w:before="0" w:beforeAutospacing="0" w:after="0" w:afterAutospacing="0" w:line="360" w:lineRule="auto"/>
        <w:ind w:firstLine="709"/>
        <w:jc w:val="both"/>
        <w:rPr>
          <w:sz w:val="28"/>
          <w:szCs w:val="28"/>
        </w:rPr>
      </w:pPr>
      <w:r w:rsidRPr="00CF4191">
        <w:rPr>
          <w:sz w:val="28"/>
          <w:szCs w:val="28"/>
        </w:rPr>
        <w:br w:type="page"/>
      </w:r>
      <w:r w:rsidR="00A058B5" w:rsidRPr="00CF4191">
        <w:rPr>
          <w:sz w:val="28"/>
          <w:szCs w:val="28"/>
        </w:rPr>
        <w:t xml:space="preserve">2. </w:t>
      </w:r>
      <w:r w:rsidR="00990749" w:rsidRPr="00CF4191">
        <w:rPr>
          <w:sz w:val="28"/>
          <w:szCs w:val="28"/>
        </w:rPr>
        <w:t>С</w:t>
      </w:r>
      <w:r w:rsidR="00F6758F" w:rsidRPr="00CF4191">
        <w:rPr>
          <w:sz w:val="28"/>
          <w:szCs w:val="28"/>
        </w:rPr>
        <w:t>ОСТАВ</w:t>
      </w:r>
      <w:r w:rsidR="00990749" w:rsidRPr="00CF4191">
        <w:rPr>
          <w:sz w:val="28"/>
          <w:szCs w:val="28"/>
        </w:rPr>
        <w:t xml:space="preserve"> С</w:t>
      </w:r>
      <w:r w:rsidR="00F6758F" w:rsidRPr="00CF4191">
        <w:rPr>
          <w:sz w:val="28"/>
          <w:szCs w:val="28"/>
        </w:rPr>
        <w:t>ЧЕТНОЙ ПАЛАТЫ</w:t>
      </w:r>
    </w:p>
    <w:p w:rsidR="008C3ABC" w:rsidRPr="00CF4191" w:rsidRDefault="008C3ABC" w:rsidP="00CF4191">
      <w:pPr>
        <w:pStyle w:val="a4"/>
        <w:widowControl w:val="0"/>
        <w:spacing w:before="0" w:beforeAutospacing="0" w:after="0" w:afterAutospacing="0" w:line="360" w:lineRule="auto"/>
        <w:ind w:firstLine="709"/>
        <w:jc w:val="both"/>
        <w:rPr>
          <w:sz w:val="28"/>
          <w:szCs w:val="28"/>
        </w:rPr>
      </w:pPr>
    </w:p>
    <w:p w:rsidR="00990749" w:rsidRPr="00CF4191" w:rsidRDefault="00990749" w:rsidP="00CF4191">
      <w:pPr>
        <w:widowControl w:val="0"/>
        <w:spacing w:line="360" w:lineRule="auto"/>
        <w:ind w:firstLine="709"/>
        <w:jc w:val="both"/>
        <w:rPr>
          <w:sz w:val="28"/>
          <w:szCs w:val="28"/>
        </w:rPr>
      </w:pPr>
      <w:r w:rsidRPr="00CF4191">
        <w:rPr>
          <w:sz w:val="28"/>
          <w:szCs w:val="28"/>
        </w:rPr>
        <w:t>Счетная палата состоит из Председателя Счетной палаты, заместителя председателя, аудиторов</w:t>
      </w:r>
      <w:r w:rsidR="00131416" w:rsidRPr="00CF4191">
        <w:rPr>
          <w:sz w:val="28"/>
          <w:szCs w:val="28"/>
        </w:rPr>
        <w:t xml:space="preserve"> и</w:t>
      </w:r>
      <w:r w:rsidRPr="00CF4191">
        <w:rPr>
          <w:sz w:val="28"/>
          <w:szCs w:val="28"/>
        </w:rPr>
        <w:t xml:space="preserve"> аппарата Счетной палаты. </w:t>
      </w:r>
    </w:p>
    <w:p w:rsidR="00894DDD" w:rsidRPr="00CF4191" w:rsidRDefault="00894DDD" w:rsidP="00CF4191">
      <w:pPr>
        <w:widowControl w:val="0"/>
        <w:spacing w:line="360" w:lineRule="auto"/>
        <w:ind w:firstLine="709"/>
        <w:jc w:val="both"/>
        <w:rPr>
          <w:sz w:val="28"/>
          <w:szCs w:val="28"/>
        </w:rPr>
      </w:pPr>
      <w:r w:rsidRPr="00CF4191">
        <w:rPr>
          <w:sz w:val="28"/>
          <w:szCs w:val="28"/>
        </w:rPr>
        <w:t xml:space="preserve">Председатель Счетной палаты назначается на должность Государственной Думой сроком на шесть лет. Постановление о назначении Председателя Счетной палаты принимается Государственной Думой большинством голосов от общего числа депутатов Государственной Думы. </w:t>
      </w:r>
    </w:p>
    <w:p w:rsidR="00894DDD" w:rsidRPr="00CF4191" w:rsidRDefault="00894DDD" w:rsidP="00CF4191">
      <w:pPr>
        <w:widowControl w:val="0"/>
        <w:spacing w:line="360" w:lineRule="auto"/>
        <w:ind w:firstLine="709"/>
        <w:jc w:val="both"/>
        <w:rPr>
          <w:sz w:val="28"/>
          <w:szCs w:val="28"/>
        </w:rPr>
      </w:pPr>
      <w:r w:rsidRPr="00CF4191">
        <w:rPr>
          <w:sz w:val="28"/>
          <w:szCs w:val="28"/>
        </w:rPr>
        <w:t>Председателем Счетной палаты может быть гражданин Российской Федерации, имеющий высшее образование и опыт профессиональной деятельности в области государственного управления, государственного контроля, экономики, финансов. Председатель Счетной палаты не может состоять в родственных отношениях с Президентом РФ, Председателем Совета Федерации и Председателем Государственной Думы, Председателем Правительства РФ, Руководителем Администрации Президента, Генеральным прокурором, Председателем Конституционного Суда, Председателем Верховного Суда и Председателем Высшего Арбитражного Суда РФ. Председатель Счетной палаты не может быть депутатом Государственной Думы, членом Правительства Российской Федерации, заниматься другой оплачиваемой деятельностью, кроме преподавательской, научной и иной творческой деятельности.</w:t>
      </w:r>
    </w:p>
    <w:p w:rsidR="00894DDD" w:rsidRPr="00CF4191" w:rsidRDefault="00894DDD" w:rsidP="00CF4191">
      <w:pPr>
        <w:widowControl w:val="0"/>
        <w:spacing w:line="360" w:lineRule="auto"/>
        <w:ind w:firstLine="709"/>
        <w:jc w:val="both"/>
        <w:rPr>
          <w:sz w:val="28"/>
          <w:szCs w:val="28"/>
        </w:rPr>
      </w:pPr>
      <w:r w:rsidRPr="00CF4191">
        <w:rPr>
          <w:sz w:val="28"/>
          <w:szCs w:val="28"/>
        </w:rPr>
        <w:t xml:space="preserve">Заместитель Председателя Счетной палаты назначается на должность Советом Федерации сроком на шесть лет. Постановление о назначении заместителя Председателя Счетной палаты принимается большинством голосов от общего числа депутатов (членов) Совета Федерации. </w:t>
      </w:r>
    </w:p>
    <w:p w:rsidR="00894DDD" w:rsidRPr="00CF4191" w:rsidRDefault="00894DDD" w:rsidP="00CF4191">
      <w:pPr>
        <w:widowControl w:val="0"/>
        <w:spacing w:line="360" w:lineRule="auto"/>
        <w:ind w:firstLine="709"/>
        <w:jc w:val="both"/>
        <w:rPr>
          <w:sz w:val="28"/>
          <w:szCs w:val="28"/>
        </w:rPr>
      </w:pPr>
      <w:r w:rsidRPr="00CF4191">
        <w:rPr>
          <w:sz w:val="28"/>
          <w:szCs w:val="28"/>
        </w:rPr>
        <w:t xml:space="preserve">Заместителем Председателя Счетной палаты может быть гражданин Российской Федерации, имеющий высшее образование и опыт профессиональной деятельности в области государственного управления, государственного контроля, экономики, финансов. Заместитель Председателя Счетной палаты не может состоять в родственных отношениях с Президентом РФ, Председателем Совета Федерации и Председателем Государственной Думы, Председателем Правительства, Руководителем Администрации Президента, Генеральным прокурором, Председателем Конституционного Суда, Председателем Верховного Суда и Председателем Высшего Арбитражного Суда РФ. Заместитель Председателя Счетной палаты не может быть депутатом Государственной Думы, членом Правительства Российской Федерации, заниматься другой оплачиваемой деятельностью, кроме преподавательской, научной и иной творческой деятельности. </w:t>
      </w:r>
    </w:p>
    <w:p w:rsidR="007C2951" w:rsidRPr="00CF4191" w:rsidRDefault="007C2951" w:rsidP="00CF4191">
      <w:pPr>
        <w:widowControl w:val="0"/>
        <w:spacing w:line="360" w:lineRule="auto"/>
        <w:ind w:firstLine="709"/>
        <w:jc w:val="both"/>
        <w:rPr>
          <w:sz w:val="28"/>
          <w:szCs w:val="28"/>
        </w:rPr>
      </w:pPr>
      <w:r w:rsidRPr="00CF4191">
        <w:rPr>
          <w:sz w:val="28"/>
          <w:szCs w:val="28"/>
        </w:rPr>
        <w:t xml:space="preserve">Аудиторами Счетной палаты являются должностные лица, возглавляющие определенные направления деятельности Счетной палаты, которые охватывают комплекс, группу или совокупность ряда доходных или расходных статей федерального бюджета, объединенных единством назначения. Конкретное содержание направления деятельности Счетной палаты, возглавляемого одним из аудиторов Счетной палаты, устанавливается Коллегией Счетной палаты. </w:t>
      </w:r>
    </w:p>
    <w:p w:rsidR="007C2951" w:rsidRPr="00CF4191" w:rsidRDefault="007C2951" w:rsidP="00CF4191">
      <w:pPr>
        <w:widowControl w:val="0"/>
        <w:spacing w:line="360" w:lineRule="auto"/>
        <w:ind w:firstLine="709"/>
        <w:jc w:val="both"/>
        <w:rPr>
          <w:sz w:val="28"/>
          <w:szCs w:val="28"/>
        </w:rPr>
      </w:pPr>
      <w:r w:rsidRPr="00CF4191">
        <w:rPr>
          <w:sz w:val="28"/>
          <w:szCs w:val="28"/>
        </w:rPr>
        <w:t xml:space="preserve">Аудиторами Счетной палаты могут быть назначены граждане Российской Федерации, имеющие высшее образование и опыт профессиональной деятельности в области государственного контроля, экономики, финансов. В пределах одной четверти от общего числа аудиторов Счетной палаты допускается назначение на должности аудиторов лиц, имеющих высшее образование и опыт профессиональной деятельности иного профиля. Аудиторы Счетной палаты не могут заниматься другой оплачиваемой деятельность, кроме преподавательской, научной и иной творческой деятельности. </w:t>
      </w:r>
    </w:p>
    <w:p w:rsidR="007E286E" w:rsidRPr="00CF4191" w:rsidRDefault="007E286E" w:rsidP="00CF4191">
      <w:pPr>
        <w:widowControl w:val="0"/>
        <w:spacing w:line="360" w:lineRule="auto"/>
        <w:ind w:firstLine="709"/>
        <w:jc w:val="both"/>
        <w:rPr>
          <w:sz w:val="28"/>
          <w:szCs w:val="28"/>
        </w:rPr>
      </w:pPr>
      <w:r w:rsidRPr="00CF4191">
        <w:rPr>
          <w:sz w:val="28"/>
          <w:szCs w:val="28"/>
        </w:rPr>
        <w:t xml:space="preserve">Аппарат Счетной палаты состоит из инспекторов Счетной палаты и иных штатных сотрудников. В служебные обязанности инспекторов Счетной палаты входит непосредственная организация и проведение контроля в пределах компетенции Счетной палаты. </w:t>
      </w:r>
    </w:p>
    <w:p w:rsidR="001F0A32" w:rsidRPr="00CF4191" w:rsidRDefault="00297A30" w:rsidP="00CF4191">
      <w:pPr>
        <w:widowControl w:val="0"/>
        <w:spacing w:line="360" w:lineRule="auto"/>
        <w:ind w:firstLine="709"/>
        <w:jc w:val="both"/>
        <w:rPr>
          <w:sz w:val="28"/>
          <w:szCs w:val="28"/>
        </w:rPr>
      </w:pPr>
      <w:r w:rsidRPr="00CF4191">
        <w:rPr>
          <w:sz w:val="28"/>
          <w:szCs w:val="28"/>
        </w:rPr>
        <w:br w:type="page"/>
      </w:r>
      <w:r w:rsidR="00A058B5" w:rsidRPr="00CF4191">
        <w:rPr>
          <w:sz w:val="28"/>
          <w:szCs w:val="28"/>
        </w:rPr>
        <w:t xml:space="preserve">3. </w:t>
      </w:r>
      <w:r w:rsidR="00B50865" w:rsidRPr="00CF4191">
        <w:rPr>
          <w:sz w:val="28"/>
          <w:szCs w:val="28"/>
        </w:rPr>
        <w:t>О</w:t>
      </w:r>
      <w:r w:rsidR="00CF6EC7" w:rsidRPr="00CF4191">
        <w:rPr>
          <w:sz w:val="28"/>
          <w:szCs w:val="28"/>
        </w:rPr>
        <w:t>ТЧЕТ О РАБОТЕ</w:t>
      </w:r>
      <w:r w:rsidR="00B50865" w:rsidRPr="00CF4191">
        <w:rPr>
          <w:sz w:val="28"/>
          <w:szCs w:val="28"/>
        </w:rPr>
        <w:t xml:space="preserve"> С</w:t>
      </w:r>
      <w:r w:rsidR="00CF6EC7" w:rsidRPr="00CF4191">
        <w:rPr>
          <w:sz w:val="28"/>
          <w:szCs w:val="28"/>
        </w:rPr>
        <w:t xml:space="preserve">ЧЕТНОЙ ПАЛАТЫ </w:t>
      </w:r>
      <w:r w:rsidR="00B50865" w:rsidRPr="00CF4191">
        <w:rPr>
          <w:sz w:val="28"/>
          <w:szCs w:val="28"/>
        </w:rPr>
        <w:t>РФ</w:t>
      </w:r>
      <w:r w:rsidR="00CF6EC7" w:rsidRPr="00CF4191">
        <w:rPr>
          <w:sz w:val="28"/>
          <w:szCs w:val="28"/>
        </w:rPr>
        <w:t xml:space="preserve"> В</w:t>
      </w:r>
      <w:r w:rsidR="00B50865" w:rsidRPr="00CF4191">
        <w:rPr>
          <w:sz w:val="28"/>
          <w:szCs w:val="28"/>
        </w:rPr>
        <w:t xml:space="preserve"> 2004 </w:t>
      </w:r>
      <w:r w:rsidR="00CF6EC7" w:rsidRPr="00CF4191">
        <w:rPr>
          <w:sz w:val="28"/>
          <w:szCs w:val="28"/>
        </w:rPr>
        <w:t>ГОДУ</w:t>
      </w:r>
    </w:p>
    <w:p w:rsidR="00B50865" w:rsidRPr="00CF4191" w:rsidRDefault="00B50865" w:rsidP="00CF4191">
      <w:pPr>
        <w:widowControl w:val="0"/>
        <w:spacing w:line="360" w:lineRule="auto"/>
        <w:ind w:firstLine="709"/>
        <w:jc w:val="both"/>
        <w:rPr>
          <w:sz w:val="28"/>
          <w:szCs w:val="28"/>
        </w:rPr>
      </w:pPr>
    </w:p>
    <w:p w:rsidR="00B50865" w:rsidRP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 xml:space="preserve">В 2004 году Счетная палата строила свою работу в соответствии с целями и задачами, возложенными на нее Конституцией Российской Федерации, Бюджетным кодексом Российской Федерации, Федеральным законом «О Счетной палате Российской Федерации», иными нормативными правовыми актами Российской Федерации, и на основе годового плана работы, утвержденного Коллегией Счетной палаты. </w:t>
      </w:r>
    </w:p>
    <w:p w:rsidR="00B0274B" w:rsidRP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 xml:space="preserve">Приоритетным направлением в деятельности Счетной палаты было проведение комплекса мероприятий, связанных с решением задач, вытекающих из требований законодательства Российской Федерации, посланий Президента Российской Федерации В.В.Путина Федеральному Собранию Российской Федерации о бюджетной политике на соответствующий год, с исполнением поручений палат Федерального Собрания Российской Федерации. </w:t>
      </w:r>
    </w:p>
    <w:p w:rsidR="00B50865" w:rsidRP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 xml:space="preserve">В соответствии с рекомендациями, содержащимися в постановлении Государственной Думы Федерального Собрания Российской Федерации от 27 мая </w:t>
      </w:r>
      <w:smartTag w:uri="urn:schemas-microsoft-com:office:smarttags" w:element="metricconverter">
        <w:smartTagPr>
          <w:attr w:name="ProductID" w:val="2004 г"/>
        </w:smartTagPr>
        <w:r w:rsidRPr="00CF4191">
          <w:rPr>
            <w:sz w:val="28"/>
            <w:szCs w:val="28"/>
          </w:rPr>
          <w:t>2004 г</w:t>
        </w:r>
      </w:smartTag>
      <w:r w:rsidRPr="00CF4191">
        <w:rPr>
          <w:sz w:val="28"/>
          <w:szCs w:val="28"/>
        </w:rPr>
        <w:t xml:space="preserve">. № 584-IV ГД и постановлении Совета Федерации Федерального Собрания Российской Федерации от 23 июня </w:t>
      </w:r>
      <w:smartTag w:uri="urn:schemas-microsoft-com:office:smarttags" w:element="metricconverter">
        <w:smartTagPr>
          <w:attr w:name="ProductID" w:val="2004 г"/>
        </w:smartTagPr>
        <w:r w:rsidRPr="00CF4191">
          <w:rPr>
            <w:sz w:val="28"/>
            <w:szCs w:val="28"/>
          </w:rPr>
          <w:t>2004 г</w:t>
        </w:r>
      </w:smartTag>
      <w:r w:rsidRPr="00CF4191">
        <w:rPr>
          <w:sz w:val="28"/>
          <w:szCs w:val="28"/>
        </w:rPr>
        <w:t xml:space="preserve">. № 191-СФ «Об отчете о работе Счетной палаты Российской Федерации в 2003 году» Счетная палата свои усилия в отчетном периоде направляла на разработку методических и нормативных правовых документов, необходимых для осуществления аудита эффективности использования бюджетных средств, обеспечение проведения общественно значимых программно-целевых комплексных контрольных мероприятий, усиление экспертно-аналитической направленности своей деятельности. </w:t>
      </w:r>
    </w:p>
    <w:p w:rsidR="00815741" w:rsidRP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rStyle w:val="a5"/>
          <w:b w:val="0"/>
          <w:sz w:val="28"/>
          <w:szCs w:val="28"/>
        </w:rPr>
        <w:t>Основные итоги работы Счетной палаты в 2004 году</w:t>
      </w:r>
      <w:r w:rsidRPr="00CF4191">
        <w:rPr>
          <w:sz w:val="28"/>
          <w:szCs w:val="28"/>
        </w:rPr>
        <w:t xml:space="preserve"> </w:t>
      </w:r>
    </w:p>
    <w:p w:rsidR="00B0274B" w:rsidRP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 xml:space="preserve">В соответствии с Федеральным законом «О Счетной палате Российской Федерации», Регламентом Счетной палаты Российской Федерации в отчетном периоде результаты всех контрольно-ревизионных и экспертно-аналитических мероприятий, иные важнейшие вопросы рассматривались на заседаниях Коллегии Счетной палаты. Было проведено 42 заседания Коллегии Счетной палаты, рассмотрено более 600 вопросов. </w:t>
      </w:r>
    </w:p>
    <w:p w:rsidR="00B0274B" w:rsidRP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 xml:space="preserve">Всего в 2004 году Счетной палатой проведено 525 контрольных и экспертно-аналитических мероприятий, в том числе 487 контрольных мероприятий по всем направлениям деятельности, возглавляемым аудиторами Счетной палаты. </w:t>
      </w:r>
    </w:p>
    <w:p w:rsidR="00B50865"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В обязательном порядке Счетная палата осуществляла контрольные и экспертно-аналитические мероприятия в целях непосредственного обеспечения предварительного, оперативного и последующего контроля формирования и исполнения федерального бюджета и бюджетов госуд</w:t>
      </w:r>
      <w:r w:rsidR="00CF4191">
        <w:rPr>
          <w:sz w:val="28"/>
          <w:szCs w:val="28"/>
        </w:rPr>
        <w:t>арственных внебюджетных фондов.</w:t>
      </w:r>
    </w:p>
    <w:p w:rsidR="00CF4191" w:rsidRPr="00CF4191" w:rsidRDefault="00CF4191" w:rsidP="00CF4191">
      <w:pPr>
        <w:pStyle w:val="a4"/>
        <w:widowControl w:val="0"/>
        <w:tabs>
          <w:tab w:val="left" w:pos="-330"/>
        </w:tabs>
        <w:spacing w:before="0" w:beforeAutospacing="0" w:after="0" w:afterAutospacing="0" w:line="360" w:lineRule="auto"/>
        <w:ind w:firstLine="709"/>
        <w:jc w:val="both"/>
        <w:rPr>
          <w:sz w:val="28"/>
          <w:szCs w:val="28"/>
        </w:rPr>
      </w:pPr>
    </w:p>
    <w:p w:rsidR="00B50865" w:rsidRPr="00CF4191" w:rsidRDefault="002E358A" w:rsidP="00CF4191">
      <w:pPr>
        <w:pStyle w:val="a4"/>
        <w:widowControl w:val="0"/>
        <w:tabs>
          <w:tab w:val="left" w:pos="-330"/>
        </w:tabs>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92pt">
            <v:imagedata r:id="rId7" o:title=""/>
          </v:shape>
        </w:pict>
      </w:r>
    </w:p>
    <w:p w:rsidR="00CF4191" w:rsidRDefault="00CF4191" w:rsidP="00CF4191">
      <w:pPr>
        <w:pStyle w:val="a4"/>
        <w:widowControl w:val="0"/>
        <w:tabs>
          <w:tab w:val="left" w:pos="-330"/>
        </w:tabs>
        <w:spacing w:before="0" w:beforeAutospacing="0" w:after="0" w:afterAutospacing="0" w:line="360" w:lineRule="auto"/>
        <w:ind w:firstLine="709"/>
        <w:jc w:val="both"/>
        <w:rPr>
          <w:sz w:val="28"/>
          <w:szCs w:val="28"/>
        </w:rPr>
      </w:pPr>
    </w:p>
    <w:p w:rsidR="00B50865" w:rsidRP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 xml:space="preserve">Комплекс указанных мероприятий существенно дополнялся комплексными ревизиями, тематическими проверками, экспертно-аналитическими мероприятиями, проводимыми как по поручениям палат Федерального Собрания Российской Федерации и обращениям членов Совета Федерации и депутатов Государственной Думы, так и по инициативе самой Счетной палаты. </w:t>
      </w:r>
    </w:p>
    <w:p w:rsidR="00B50865"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В 2004 году по поручениям палат Федерального Собрания Российской Федерации, обращениям членов Совета Федерации и депутатов Государственной Думы Счетной палатой проведено 27 контрольных мероприятий, в том числе по поручениям и обращениям членов Совета Федерации – 7 мероприятий, депутатов Государ</w:t>
      </w:r>
      <w:r w:rsidR="00CF4191">
        <w:rPr>
          <w:sz w:val="28"/>
          <w:szCs w:val="28"/>
        </w:rPr>
        <w:t>ственной Думы – 20 мероприятий.</w:t>
      </w:r>
    </w:p>
    <w:p w:rsidR="00CF4191" w:rsidRPr="00CF4191" w:rsidRDefault="00CF4191" w:rsidP="00CF4191">
      <w:pPr>
        <w:pStyle w:val="a4"/>
        <w:widowControl w:val="0"/>
        <w:tabs>
          <w:tab w:val="left" w:pos="-330"/>
        </w:tabs>
        <w:spacing w:before="0" w:beforeAutospacing="0" w:after="0" w:afterAutospacing="0" w:line="360" w:lineRule="auto"/>
        <w:ind w:firstLine="709"/>
        <w:jc w:val="both"/>
        <w:rPr>
          <w:sz w:val="28"/>
          <w:szCs w:val="28"/>
        </w:rPr>
      </w:pPr>
    </w:p>
    <w:p w:rsidR="00B50865" w:rsidRPr="00CF4191" w:rsidRDefault="002E358A" w:rsidP="00CF4191">
      <w:pPr>
        <w:pStyle w:val="a4"/>
        <w:widowControl w:val="0"/>
        <w:tabs>
          <w:tab w:val="left" w:pos="-330"/>
        </w:tabs>
        <w:spacing w:before="0" w:beforeAutospacing="0" w:after="0" w:afterAutospacing="0" w:line="360" w:lineRule="auto"/>
        <w:ind w:firstLine="709"/>
        <w:jc w:val="both"/>
        <w:rPr>
          <w:sz w:val="28"/>
          <w:szCs w:val="28"/>
        </w:rPr>
      </w:pPr>
      <w:r>
        <w:rPr>
          <w:sz w:val="28"/>
          <w:szCs w:val="28"/>
        </w:rPr>
        <w:pict>
          <v:shape id="_x0000_i1026" type="#_x0000_t75" style="width:354pt;height:196.5pt">
            <v:imagedata r:id="rId8" o:title=""/>
          </v:shape>
        </w:pict>
      </w:r>
    </w:p>
    <w:p w:rsidR="00CF4191" w:rsidRDefault="00CF4191" w:rsidP="00CF4191">
      <w:pPr>
        <w:pStyle w:val="a4"/>
        <w:widowControl w:val="0"/>
        <w:tabs>
          <w:tab w:val="left" w:pos="-330"/>
        </w:tabs>
        <w:spacing w:before="0" w:beforeAutospacing="0" w:after="0" w:afterAutospacing="0" w:line="360" w:lineRule="auto"/>
        <w:ind w:firstLine="709"/>
        <w:jc w:val="both"/>
        <w:rPr>
          <w:sz w:val="28"/>
          <w:szCs w:val="28"/>
        </w:rPr>
      </w:pPr>
    </w:p>
    <w:p w:rsidR="00B0274B" w:rsidRP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Проведенными Счетной палатой в 2004 году контрольными мероприятиями было охвачено 1450 объектов. Контрольные мероприятия осуществлялись на территориях всех субъектов Российской Федерации, многие из них</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тесном</w:t>
      </w:r>
      <w:r w:rsidR="003009C2">
        <w:rPr>
          <w:sz w:val="28"/>
          <w:szCs w:val="28"/>
        </w:rPr>
        <w:t xml:space="preserve"> </w:t>
      </w:r>
      <w:r w:rsidRPr="00CF4191">
        <w:rPr>
          <w:sz w:val="28"/>
          <w:szCs w:val="28"/>
        </w:rPr>
        <w:t>взаимодействии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контрольно-счетными</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B50865"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итогам</w:t>
      </w:r>
      <w:r w:rsidR="003009C2">
        <w:rPr>
          <w:sz w:val="28"/>
          <w:szCs w:val="28"/>
        </w:rPr>
        <w:t xml:space="preserve"> </w:t>
      </w:r>
      <w:r w:rsidRPr="00CF4191">
        <w:rPr>
          <w:sz w:val="28"/>
          <w:szCs w:val="28"/>
        </w:rPr>
        <w:t>проведенных</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Правительству</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Министерству</w:t>
      </w:r>
      <w:r w:rsidR="003009C2">
        <w:rPr>
          <w:sz w:val="28"/>
          <w:szCs w:val="28"/>
        </w:rPr>
        <w:t xml:space="preserve"> </w:t>
      </w:r>
      <w:r w:rsidRPr="00CF4191">
        <w:rPr>
          <w:sz w:val="28"/>
          <w:szCs w:val="28"/>
        </w:rPr>
        <w:t>финансов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главным</w:t>
      </w:r>
      <w:r w:rsidR="003009C2">
        <w:rPr>
          <w:sz w:val="28"/>
          <w:szCs w:val="28"/>
        </w:rPr>
        <w:t xml:space="preserve"> </w:t>
      </w:r>
      <w:r w:rsidRPr="00CF4191">
        <w:rPr>
          <w:sz w:val="28"/>
          <w:szCs w:val="28"/>
        </w:rPr>
        <w:t>распорядителям</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иным</w:t>
      </w:r>
      <w:r w:rsidR="003009C2">
        <w:rPr>
          <w:sz w:val="28"/>
          <w:szCs w:val="28"/>
        </w:rPr>
        <w:t xml:space="preserve"> </w:t>
      </w:r>
      <w:r w:rsidRPr="00CF4191">
        <w:rPr>
          <w:sz w:val="28"/>
          <w:szCs w:val="28"/>
        </w:rPr>
        <w:t>участникам</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процесса</w:t>
      </w:r>
      <w:r w:rsidR="003009C2">
        <w:rPr>
          <w:sz w:val="28"/>
          <w:szCs w:val="28"/>
        </w:rPr>
        <w:t xml:space="preserve"> </w:t>
      </w:r>
      <w:r w:rsidRPr="00CF4191">
        <w:rPr>
          <w:sz w:val="28"/>
          <w:szCs w:val="28"/>
        </w:rPr>
        <w:t>направлено</w:t>
      </w:r>
      <w:r w:rsidR="003009C2">
        <w:rPr>
          <w:sz w:val="28"/>
          <w:szCs w:val="28"/>
        </w:rPr>
        <w:t xml:space="preserve"> </w:t>
      </w:r>
      <w:r w:rsidRPr="00CF4191">
        <w:rPr>
          <w:sz w:val="28"/>
          <w:szCs w:val="28"/>
        </w:rPr>
        <w:t>411</w:t>
      </w:r>
      <w:r w:rsidR="003009C2">
        <w:rPr>
          <w:sz w:val="28"/>
          <w:szCs w:val="28"/>
        </w:rPr>
        <w:t xml:space="preserve"> </w:t>
      </w:r>
      <w:r w:rsidRPr="00CF4191">
        <w:rPr>
          <w:sz w:val="28"/>
          <w:szCs w:val="28"/>
        </w:rPr>
        <w:t>представлени</w:t>
      </w:r>
      <w:r w:rsidR="00CF4191">
        <w:rPr>
          <w:sz w:val="28"/>
          <w:szCs w:val="28"/>
        </w:rPr>
        <w:t>й</w:t>
      </w:r>
      <w:r w:rsidR="003009C2">
        <w:rPr>
          <w:sz w:val="28"/>
          <w:szCs w:val="28"/>
        </w:rPr>
        <w:t xml:space="preserve"> </w:t>
      </w:r>
      <w:r w:rsidR="00CF4191">
        <w:rPr>
          <w:sz w:val="28"/>
          <w:szCs w:val="28"/>
        </w:rPr>
        <w:t>и</w:t>
      </w:r>
      <w:r w:rsidR="003009C2">
        <w:rPr>
          <w:sz w:val="28"/>
          <w:szCs w:val="28"/>
        </w:rPr>
        <w:t xml:space="preserve"> </w:t>
      </w:r>
      <w:r w:rsidR="00CF4191">
        <w:rPr>
          <w:sz w:val="28"/>
          <w:szCs w:val="28"/>
        </w:rPr>
        <w:t>предписаний</w:t>
      </w:r>
      <w:r w:rsidR="003009C2">
        <w:rPr>
          <w:sz w:val="28"/>
          <w:szCs w:val="28"/>
        </w:rPr>
        <w:t xml:space="preserve"> </w:t>
      </w:r>
      <w:r w:rsidR="00CF4191">
        <w:rPr>
          <w:sz w:val="28"/>
          <w:szCs w:val="28"/>
        </w:rPr>
        <w:t>Счетной</w:t>
      </w:r>
      <w:r w:rsidR="003009C2">
        <w:rPr>
          <w:sz w:val="28"/>
          <w:szCs w:val="28"/>
        </w:rPr>
        <w:t xml:space="preserve"> </w:t>
      </w:r>
      <w:r w:rsidR="00CF4191">
        <w:rPr>
          <w:sz w:val="28"/>
          <w:szCs w:val="28"/>
        </w:rPr>
        <w:t>палаты.</w:t>
      </w:r>
    </w:p>
    <w:p w:rsidR="00CF4191" w:rsidRDefault="00CF4191" w:rsidP="00CF4191">
      <w:pPr>
        <w:pStyle w:val="a4"/>
        <w:widowControl w:val="0"/>
        <w:tabs>
          <w:tab w:val="left" w:pos="-330"/>
        </w:tabs>
        <w:spacing w:before="0" w:beforeAutospacing="0" w:after="0" w:afterAutospacing="0" w:line="360" w:lineRule="auto"/>
        <w:ind w:firstLine="709"/>
        <w:jc w:val="both"/>
        <w:rPr>
          <w:sz w:val="28"/>
          <w:szCs w:val="28"/>
        </w:rPr>
      </w:pPr>
    </w:p>
    <w:p w:rsidR="00B50865" w:rsidRPr="00CF4191" w:rsidRDefault="00CF4191" w:rsidP="00CF4191">
      <w:pPr>
        <w:pStyle w:val="a4"/>
        <w:widowControl w:val="0"/>
        <w:tabs>
          <w:tab w:val="left" w:pos="-330"/>
        </w:tabs>
        <w:spacing w:before="0" w:beforeAutospacing="0" w:after="0" w:afterAutospacing="0" w:line="360" w:lineRule="auto"/>
        <w:ind w:firstLine="709"/>
        <w:jc w:val="both"/>
        <w:rPr>
          <w:sz w:val="28"/>
          <w:szCs w:val="28"/>
        </w:rPr>
      </w:pPr>
      <w:r>
        <w:rPr>
          <w:sz w:val="28"/>
          <w:szCs w:val="28"/>
        </w:rPr>
        <w:br w:type="page"/>
      </w:r>
      <w:r w:rsidR="002E358A">
        <w:rPr>
          <w:sz w:val="28"/>
          <w:szCs w:val="28"/>
        </w:rPr>
        <w:pict>
          <v:shape id="_x0000_i1027" type="#_x0000_t75" style="width:380.25pt;height:306.75pt">
            <v:imagedata r:id="rId9" o:title=""/>
          </v:shape>
        </w:pict>
      </w:r>
    </w:p>
    <w:p w:rsidR="00CF4191" w:rsidRDefault="00CF4191" w:rsidP="00CF4191">
      <w:pPr>
        <w:pStyle w:val="a4"/>
        <w:widowControl w:val="0"/>
        <w:tabs>
          <w:tab w:val="left" w:pos="-330"/>
        </w:tabs>
        <w:spacing w:before="0" w:beforeAutospacing="0" w:after="0" w:afterAutospacing="0" w:line="360" w:lineRule="auto"/>
        <w:ind w:firstLine="709"/>
        <w:jc w:val="both"/>
        <w:rPr>
          <w:sz w:val="28"/>
          <w:szCs w:val="28"/>
        </w:rPr>
      </w:pPr>
    </w:p>
    <w:p w:rsidR="00B50865" w:rsidRP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органы</w:t>
      </w:r>
      <w:r w:rsidR="003009C2">
        <w:rPr>
          <w:sz w:val="28"/>
          <w:szCs w:val="28"/>
        </w:rPr>
        <w:t xml:space="preserve"> </w:t>
      </w:r>
      <w:r w:rsidRPr="00CF4191">
        <w:rPr>
          <w:sz w:val="28"/>
          <w:szCs w:val="28"/>
        </w:rPr>
        <w:t>прокуратуры,</w:t>
      </w:r>
      <w:r w:rsidR="003009C2">
        <w:rPr>
          <w:sz w:val="28"/>
          <w:szCs w:val="28"/>
        </w:rPr>
        <w:t xml:space="preserve"> </w:t>
      </w:r>
      <w:r w:rsidRPr="00CF4191">
        <w:rPr>
          <w:sz w:val="28"/>
          <w:szCs w:val="28"/>
        </w:rPr>
        <w:t>иные</w:t>
      </w:r>
      <w:r w:rsidR="003009C2">
        <w:rPr>
          <w:sz w:val="28"/>
          <w:szCs w:val="28"/>
        </w:rPr>
        <w:t xml:space="preserve"> </w:t>
      </w:r>
      <w:r w:rsidRPr="00CF4191">
        <w:rPr>
          <w:sz w:val="28"/>
          <w:szCs w:val="28"/>
        </w:rPr>
        <w:t>правоохранительные</w:t>
      </w:r>
      <w:r w:rsidR="003009C2">
        <w:rPr>
          <w:sz w:val="28"/>
          <w:szCs w:val="28"/>
        </w:rPr>
        <w:t xml:space="preserve"> </w:t>
      </w:r>
      <w:r w:rsidRPr="00CF4191">
        <w:rPr>
          <w:sz w:val="28"/>
          <w:szCs w:val="28"/>
        </w:rPr>
        <w:t>органы</w:t>
      </w:r>
      <w:r w:rsidR="003009C2">
        <w:rPr>
          <w:sz w:val="28"/>
          <w:szCs w:val="28"/>
        </w:rPr>
        <w:t xml:space="preserve"> </w:t>
      </w:r>
      <w:r w:rsidRPr="00CF4191">
        <w:rPr>
          <w:sz w:val="28"/>
          <w:szCs w:val="28"/>
        </w:rPr>
        <w:t>направлено</w:t>
      </w:r>
      <w:r w:rsidR="003009C2">
        <w:rPr>
          <w:sz w:val="28"/>
          <w:szCs w:val="28"/>
        </w:rPr>
        <w:t xml:space="preserve"> </w:t>
      </w:r>
      <w:r w:rsidRPr="00CF4191">
        <w:rPr>
          <w:sz w:val="28"/>
          <w:szCs w:val="28"/>
        </w:rPr>
        <w:t>130</w:t>
      </w:r>
      <w:r w:rsidR="003009C2">
        <w:rPr>
          <w:sz w:val="28"/>
          <w:szCs w:val="28"/>
        </w:rPr>
        <w:t xml:space="preserve"> </w:t>
      </w:r>
      <w:r w:rsidRPr="00CF4191">
        <w:rPr>
          <w:sz w:val="28"/>
          <w:szCs w:val="28"/>
        </w:rPr>
        <w:t>материалов</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которым</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возбуждено</w:t>
      </w:r>
      <w:r w:rsidR="003009C2">
        <w:rPr>
          <w:sz w:val="28"/>
          <w:szCs w:val="28"/>
        </w:rPr>
        <w:t xml:space="preserve"> </w:t>
      </w:r>
      <w:r w:rsidRPr="00CF4191">
        <w:rPr>
          <w:sz w:val="28"/>
          <w:szCs w:val="28"/>
        </w:rPr>
        <w:t>299</w:t>
      </w:r>
      <w:r w:rsidR="003009C2">
        <w:rPr>
          <w:sz w:val="28"/>
          <w:szCs w:val="28"/>
        </w:rPr>
        <w:t xml:space="preserve"> </w:t>
      </w:r>
      <w:r w:rsidRPr="00CF4191">
        <w:rPr>
          <w:sz w:val="28"/>
          <w:szCs w:val="28"/>
        </w:rPr>
        <w:t>уголовных</w:t>
      </w:r>
      <w:r w:rsidR="003009C2">
        <w:rPr>
          <w:sz w:val="28"/>
          <w:szCs w:val="28"/>
        </w:rPr>
        <w:t xml:space="preserve"> </w:t>
      </w:r>
      <w:r w:rsidRPr="00CF4191">
        <w:rPr>
          <w:sz w:val="28"/>
          <w:szCs w:val="28"/>
        </w:rPr>
        <w:t>дел.</w:t>
      </w:r>
      <w:r w:rsidR="003009C2">
        <w:rPr>
          <w:sz w:val="28"/>
          <w:szCs w:val="28"/>
        </w:rPr>
        <w:t xml:space="preserve"> </w:t>
      </w:r>
    </w:p>
    <w:p w:rsid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Объем</w:t>
      </w:r>
      <w:r w:rsidR="003009C2">
        <w:rPr>
          <w:sz w:val="28"/>
          <w:szCs w:val="28"/>
        </w:rPr>
        <w:t xml:space="preserve"> </w:t>
      </w:r>
      <w:r w:rsidRPr="00CF4191">
        <w:rPr>
          <w:sz w:val="28"/>
          <w:szCs w:val="28"/>
        </w:rPr>
        <w:t>финансовых</w:t>
      </w:r>
      <w:r w:rsidR="003009C2">
        <w:rPr>
          <w:sz w:val="28"/>
          <w:szCs w:val="28"/>
        </w:rPr>
        <w:t xml:space="preserve"> </w:t>
      </w:r>
      <w:r w:rsidRPr="00CF4191">
        <w:rPr>
          <w:sz w:val="28"/>
          <w:szCs w:val="28"/>
        </w:rPr>
        <w:t>нарушений,</w:t>
      </w:r>
      <w:r w:rsidR="003009C2">
        <w:rPr>
          <w:sz w:val="28"/>
          <w:szCs w:val="28"/>
        </w:rPr>
        <w:t xml:space="preserve"> </w:t>
      </w:r>
      <w:r w:rsidRPr="00CF4191">
        <w:rPr>
          <w:sz w:val="28"/>
          <w:szCs w:val="28"/>
        </w:rPr>
        <w:t>выявленных</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оценивае</w:t>
      </w:r>
      <w:r w:rsidR="00CF4191">
        <w:rPr>
          <w:sz w:val="28"/>
          <w:szCs w:val="28"/>
        </w:rPr>
        <w:t>тся</w:t>
      </w:r>
      <w:r w:rsidR="003009C2">
        <w:rPr>
          <w:sz w:val="28"/>
          <w:szCs w:val="28"/>
        </w:rPr>
        <w:t xml:space="preserve"> </w:t>
      </w:r>
      <w:r w:rsidR="00CF4191">
        <w:rPr>
          <w:sz w:val="28"/>
          <w:szCs w:val="28"/>
        </w:rPr>
        <w:t>в</w:t>
      </w:r>
      <w:r w:rsidR="003009C2">
        <w:rPr>
          <w:sz w:val="28"/>
          <w:szCs w:val="28"/>
        </w:rPr>
        <w:t xml:space="preserve"> </w:t>
      </w:r>
      <w:r w:rsidR="00CF4191">
        <w:rPr>
          <w:sz w:val="28"/>
          <w:szCs w:val="28"/>
        </w:rPr>
        <w:t>сумме</w:t>
      </w:r>
      <w:r w:rsidR="003009C2">
        <w:rPr>
          <w:sz w:val="28"/>
          <w:szCs w:val="28"/>
        </w:rPr>
        <w:t xml:space="preserve"> </w:t>
      </w:r>
      <w:r w:rsidR="00CF4191">
        <w:rPr>
          <w:sz w:val="28"/>
          <w:szCs w:val="28"/>
        </w:rPr>
        <w:t>150,7</w:t>
      </w:r>
      <w:r w:rsidR="003009C2">
        <w:rPr>
          <w:sz w:val="28"/>
          <w:szCs w:val="28"/>
        </w:rPr>
        <w:t xml:space="preserve"> </w:t>
      </w:r>
      <w:r w:rsidR="00CF4191">
        <w:rPr>
          <w:sz w:val="28"/>
          <w:szCs w:val="28"/>
        </w:rPr>
        <w:t>млрд.</w:t>
      </w:r>
      <w:r w:rsidR="003009C2">
        <w:rPr>
          <w:sz w:val="28"/>
          <w:szCs w:val="28"/>
        </w:rPr>
        <w:t xml:space="preserve"> </w:t>
      </w:r>
      <w:r w:rsidR="00CF4191">
        <w:rPr>
          <w:sz w:val="28"/>
          <w:szCs w:val="28"/>
        </w:rPr>
        <w:t>рублей.</w:t>
      </w:r>
    </w:p>
    <w:p w:rsidR="00B50865" w:rsidRP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состоянию</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1</w:t>
      </w:r>
      <w:r w:rsidR="003009C2">
        <w:rPr>
          <w:sz w:val="28"/>
          <w:szCs w:val="28"/>
        </w:rPr>
        <w:t xml:space="preserve"> </w:t>
      </w:r>
      <w:r w:rsidRPr="00CF4191">
        <w:rPr>
          <w:sz w:val="28"/>
          <w:szCs w:val="28"/>
        </w:rPr>
        <w:t>января</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возмещено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бюджеты</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более</w:t>
      </w:r>
      <w:r w:rsidR="003009C2">
        <w:rPr>
          <w:sz w:val="28"/>
          <w:szCs w:val="28"/>
        </w:rPr>
        <w:t xml:space="preserve"> </w:t>
      </w:r>
      <w:r w:rsidRPr="00CF4191">
        <w:rPr>
          <w:sz w:val="28"/>
          <w:szCs w:val="28"/>
        </w:rPr>
        <w:t>34,0</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которых</w:t>
      </w:r>
      <w:r w:rsidR="003009C2">
        <w:rPr>
          <w:sz w:val="28"/>
          <w:szCs w:val="28"/>
        </w:rPr>
        <w:t xml:space="preserve"> </w:t>
      </w:r>
      <w:r w:rsidRPr="00CF4191">
        <w:rPr>
          <w:sz w:val="28"/>
          <w:szCs w:val="28"/>
        </w:rPr>
        <w:t>возмещено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33,95</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или</w:t>
      </w:r>
      <w:r w:rsidR="003009C2">
        <w:rPr>
          <w:sz w:val="28"/>
          <w:szCs w:val="28"/>
        </w:rPr>
        <w:t xml:space="preserve"> </w:t>
      </w:r>
      <w:r w:rsidRPr="00CF4191">
        <w:rPr>
          <w:sz w:val="28"/>
          <w:szCs w:val="28"/>
        </w:rPr>
        <w:t>99,8</w:t>
      </w:r>
      <w:r w:rsidR="003009C2">
        <w:rPr>
          <w:sz w:val="28"/>
          <w:szCs w:val="28"/>
        </w:rPr>
        <w:t xml:space="preserve"> </w:t>
      </w:r>
      <w:r w:rsidRPr="00CF4191">
        <w:rPr>
          <w:sz w:val="28"/>
          <w:szCs w:val="28"/>
        </w:rPr>
        <w:t>%.</w:t>
      </w:r>
      <w:r w:rsidR="003009C2">
        <w:rPr>
          <w:sz w:val="28"/>
          <w:szCs w:val="28"/>
        </w:rPr>
        <w:t xml:space="preserve"> </w:t>
      </w:r>
    </w:p>
    <w:p w:rsid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Объем</w:t>
      </w:r>
      <w:r w:rsidR="003009C2">
        <w:rPr>
          <w:sz w:val="28"/>
          <w:szCs w:val="28"/>
        </w:rPr>
        <w:t xml:space="preserve"> </w:t>
      </w:r>
      <w:r w:rsidRPr="00CF4191">
        <w:rPr>
          <w:sz w:val="28"/>
          <w:szCs w:val="28"/>
        </w:rPr>
        <w:t>нецелевого</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составил</w:t>
      </w:r>
      <w:r w:rsidR="003009C2">
        <w:rPr>
          <w:sz w:val="28"/>
          <w:szCs w:val="28"/>
        </w:rPr>
        <w:t xml:space="preserve"> </w:t>
      </w:r>
      <w:r w:rsidRPr="00CF4191">
        <w:rPr>
          <w:sz w:val="28"/>
          <w:szCs w:val="28"/>
        </w:rPr>
        <w:t>2,3</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которых</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состоянию</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1</w:t>
      </w:r>
      <w:r w:rsidR="003009C2">
        <w:rPr>
          <w:sz w:val="28"/>
          <w:szCs w:val="28"/>
        </w:rPr>
        <w:t xml:space="preserve"> </w:t>
      </w:r>
      <w:r w:rsidRPr="00CF4191">
        <w:rPr>
          <w:sz w:val="28"/>
          <w:szCs w:val="28"/>
        </w:rPr>
        <w:t>января</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возмещено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w:t>
      </w:r>
      <w:r w:rsidR="00CF4191">
        <w:rPr>
          <w:sz w:val="28"/>
          <w:szCs w:val="28"/>
        </w:rPr>
        <w:t>ьный</w:t>
      </w:r>
      <w:r w:rsidR="003009C2">
        <w:rPr>
          <w:sz w:val="28"/>
          <w:szCs w:val="28"/>
        </w:rPr>
        <w:t xml:space="preserve"> </w:t>
      </w:r>
      <w:r w:rsidR="00CF4191">
        <w:rPr>
          <w:sz w:val="28"/>
          <w:szCs w:val="28"/>
        </w:rPr>
        <w:t>бюджет</w:t>
      </w:r>
      <w:r w:rsidR="003009C2">
        <w:rPr>
          <w:sz w:val="28"/>
          <w:szCs w:val="28"/>
        </w:rPr>
        <w:t xml:space="preserve"> </w:t>
      </w:r>
      <w:r w:rsidR="00CF4191">
        <w:rPr>
          <w:sz w:val="28"/>
          <w:szCs w:val="28"/>
        </w:rPr>
        <w:t>0,568</w:t>
      </w:r>
      <w:r w:rsidR="003009C2">
        <w:rPr>
          <w:sz w:val="28"/>
          <w:szCs w:val="28"/>
        </w:rPr>
        <w:t xml:space="preserve"> </w:t>
      </w:r>
      <w:r w:rsidR="00CF4191">
        <w:rPr>
          <w:sz w:val="28"/>
          <w:szCs w:val="28"/>
        </w:rPr>
        <w:t>млрд.</w:t>
      </w:r>
      <w:r w:rsidR="003009C2">
        <w:rPr>
          <w:sz w:val="28"/>
          <w:szCs w:val="28"/>
        </w:rPr>
        <w:t xml:space="preserve"> </w:t>
      </w:r>
      <w:r w:rsidR="00CF4191">
        <w:rPr>
          <w:sz w:val="28"/>
          <w:szCs w:val="28"/>
        </w:rPr>
        <w:t>рублей.</w:t>
      </w:r>
    </w:p>
    <w:p w:rsid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Подлежит</w:t>
      </w:r>
      <w:r w:rsidR="003009C2">
        <w:rPr>
          <w:sz w:val="28"/>
          <w:szCs w:val="28"/>
        </w:rPr>
        <w:t xml:space="preserve"> </w:t>
      </w:r>
      <w:r w:rsidRPr="00CF4191">
        <w:rPr>
          <w:sz w:val="28"/>
          <w:szCs w:val="28"/>
        </w:rPr>
        <w:t>возмещению</w:t>
      </w:r>
      <w:r w:rsidR="003009C2">
        <w:rPr>
          <w:sz w:val="28"/>
          <w:szCs w:val="28"/>
        </w:rPr>
        <w:t xml:space="preserve"> </w:t>
      </w:r>
      <w:r w:rsidRPr="00CF4191">
        <w:rPr>
          <w:sz w:val="28"/>
          <w:szCs w:val="28"/>
        </w:rPr>
        <w:t>1,246</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p>
    <w:p w:rsidR="00B50865" w:rsidRPr="00CF4191"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Сумма</w:t>
      </w:r>
      <w:r w:rsidR="003009C2">
        <w:rPr>
          <w:sz w:val="28"/>
          <w:szCs w:val="28"/>
        </w:rPr>
        <w:t xml:space="preserve"> </w:t>
      </w:r>
      <w:r w:rsidRPr="00CF4191">
        <w:rPr>
          <w:sz w:val="28"/>
          <w:szCs w:val="28"/>
        </w:rPr>
        <w:t>возмещения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использованных</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целевому</w:t>
      </w:r>
      <w:r w:rsidR="003009C2">
        <w:rPr>
          <w:sz w:val="28"/>
          <w:szCs w:val="28"/>
        </w:rPr>
        <w:t xml:space="preserve"> </w:t>
      </w:r>
      <w:r w:rsidRPr="00CF4191">
        <w:rPr>
          <w:sz w:val="28"/>
          <w:szCs w:val="28"/>
        </w:rPr>
        <w:t>назначению,</w:t>
      </w:r>
      <w:r w:rsidR="003009C2">
        <w:rPr>
          <w:sz w:val="28"/>
          <w:szCs w:val="28"/>
        </w:rPr>
        <w:t xml:space="preserve"> </w:t>
      </w:r>
      <w:r w:rsidRPr="00CF4191">
        <w:rPr>
          <w:sz w:val="28"/>
          <w:szCs w:val="28"/>
        </w:rPr>
        <w:t>составляет</w:t>
      </w:r>
      <w:r w:rsidR="003009C2">
        <w:rPr>
          <w:sz w:val="28"/>
          <w:szCs w:val="28"/>
        </w:rPr>
        <w:t xml:space="preserve"> </w:t>
      </w:r>
      <w:r w:rsidRPr="00CF4191">
        <w:rPr>
          <w:sz w:val="28"/>
          <w:szCs w:val="28"/>
        </w:rPr>
        <w:t>1,814</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p>
    <w:p w:rsidR="00A44366" w:rsidRDefault="00B50865" w:rsidP="00CF4191">
      <w:pPr>
        <w:pStyle w:val="a4"/>
        <w:widowControl w:val="0"/>
        <w:tabs>
          <w:tab w:val="left" w:pos="-330"/>
        </w:tabs>
        <w:spacing w:before="0" w:beforeAutospacing="0" w:after="0" w:afterAutospacing="0" w:line="360" w:lineRule="auto"/>
        <w:ind w:firstLine="709"/>
        <w:jc w:val="both"/>
        <w:rPr>
          <w:sz w:val="28"/>
          <w:szCs w:val="28"/>
        </w:rPr>
      </w:pPr>
      <w:r w:rsidRPr="00CF4191">
        <w:rPr>
          <w:sz w:val="28"/>
          <w:szCs w:val="28"/>
        </w:rPr>
        <w:t>Основные</w:t>
      </w:r>
      <w:r w:rsidR="003009C2">
        <w:rPr>
          <w:sz w:val="28"/>
          <w:szCs w:val="28"/>
        </w:rPr>
        <w:t xml:space="preserve"> </w:t>
      </w:r>
      <w:r w:rsidRPr="00CF4191">
        <w:rPr>
          <w:sz w:val="28"/>
          <w:szCs w:val="28"/>
        </w:rPr>
        <w:t>показатели,</w:t>
      </w:r>
      <w:r w:rsidR="003009C2">
        <w:rPr>
          <w:sz w:val="28"/>
          <w:szCs w:val="28"/>
        </w:rPr>
        <w:t xml:space="preserve"> </w:t>
      </w:r>
      <w:r w:rsidRPr="00CF4191">
        <w:rPr>
          <w:sz w:val="28"/>
          <w:szCs w:val="28"/>
        </w:rPr>
        <w:t>характеризующие</w:t>
      </w:r>
      <w:r w:rsidR="003009C2">
        <w:rPr>
          <w:sz w:val="28"/>
          <w:szCs w:val="28"/>
        </w:rPr>
        <w:t xml:space="preserve"> </w:t>
      </w:r>
      <w:r w:rsidRPr="00CF4191">
        <w:rPr>
          <w:sz w:val="28"/>
          <w:szCs w:val="28"/>
        </w:rPr>
        <w:t>работу</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23707D" w:rsidRPr="00CF4191">
        <w:rPr>
          <w:sz w:val="28"/>
          <w:szCs w:val="28"/>
        </w:rPr>
        <w:t>,</w:t>
      </w:r>
      <w:r w:rsidR="003009C2">
        <w:rPr>
          <w:sz w:val="28"/>
          <w:szCs w:val="28"/>
        </w:rPr>
        <w:t xml:space="preserve"> </w:t>
      </w:r>
      <w:r w:rsidR="0023707D" w:rsidRPr="00CF4191">
        <w:rPr>
          <w:sz w:val="28"/>
          <w:szCs w:val="28"/>
        </w:rPr>
        <w:t>приведены</w:t>
      </w:r>
      <w:r w:rsidR="003009C2">
        <w:rPr>
          <w:sz w:val="28"/>
          <w:szCs w:val="28"/>
        </w:rPr>
        <w:t xml:space="preserve"> </w:t>
      </w:r>
      <w:r w:rsidR="0023707D" w:rsidRPr="00CF4191">
        <w:rPr>
          <w:sz w:val="28"/>
          <w:szCs w:val="28"/>
        </w:rPr>
        <w:t>в</w:t>
      </w:r>
      <w:r w:rsidR="003009C2">
        <w:rPr>
          <w:sz w:val="28"/>
          <w:szCs w:val="28"/>
        </w:rPr>
        <w:t xml:space="preserve"> </w:t>
      </w:r>
      <w:r w:rsidR="0023707D" w:rsidRPr="00CF4191">
        <w:rPr>
          <w:sz w:val="28"/>
          <w:szCs w:val="28"/>
        </w:rPr>
        <w:t>следующей</w:t>
      </w:r>
      <w:r w:rsidR="003009C2">
        <w:rPr>
          <w:sz w:val="28"/>
          <w:szCs w:val="28"/>
        </w:rPr>
        <w:t xml:space="preserve"> </w:t>
      </w:r>
      <w:r w:rsidR="0023707D" w:rsidRPr="00CF4191">
        <w:rPr>
          <w:sz w:val="28"/>
          <w:szCs w:val="28"/>
        </w:rPr>
        <w:t>таблице:</w:t>
      </w:r>
    </w:p>
    <w:p w:rsidR="00CF4191" w:rsidRDefault="00CF4191" w:rsidP="00CF4191">
      <w:pPr>
        <w:pStyle w:val="a4"/>
        <w:widowControl w:val="0"/>
        <w:tabs>
          <w:tab w:val="left" w:pos="-330"/>
        </w:tabs>
        <w:spacing w:before="0" w:beforeAutospacing="0" w:after="0" w:afterAutospacing="0" w:line="360" w:lineRule="auto"/>
        <w:ind w:firstLine="709"/>
        <w:jc w:val="both"/>
        <w:rPr>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1595"/>
        <w:gridCol w:w="1382"/>
      </w:tblGrid>
      <w:tr w:rsidR="00B50865" w:rsidRPr="00707257" w:rsidTr="00707257">
        <w:trPr>
          <w:trHeight w:val="145"/>
        </w:trPr>
        <w:tc>
          <w:tcPr>
            <w:tcW w:w="6095" w:type="dxa"/>
            <w:shd w:val="clear" w:color="auto" w:fill="auto"/>
          </w:tcPr>
          <w:p w:rsidR="00B50865" w:rsidRPr="00707257" w:rsidRDefault="00CF4191"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br w:type="page"/>
            </w:r>
            <w:r w:rsidR="00B50865" w:rsidRPr="00707257">
              <w:rPr>
                <w:sz w:val="20"/>
                <w:szCs w:val="20"/>
              </w:rPr>
              <w:t>Показатель</w:t>
            </w:r>
          </w:p>
        </w:tc>
        <w:tc>
          <w:tcPr>
            <w:tcW w:w="1595" w:type="dxa"/>
            <w:shd w:val="clear" w:color="auto" w:fill="auto"/>
          </w:tcPr>
          <w:p w:rsidR="00B50865" w:rsidRPr="00707257" w:rsidRDefault="00B50865"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2004</w:t>
            </w:r>
            <w:r w:rsidR="003009C2" w:rsidRPr="00707257">
              <w:rPr>
                <w:sz w:val="20"/>
                <w:szCs w:val="20"/>
              </w:rPr>
              <w:t xml:space="preserve"> </w:t>
            </w:r>
            <w:r w:rsidRPr="00707257">
              <w:rPr>
                <w:sz w:val="20"/>
                <w:szCs w:val="20"/>
              </w:rPr>
              <w:t>год</w:t>
            </w:r>
          </w:p>
        </w:tc>
        <w:tc>
          <w:tcPr>
            <w:tcW w:w="1382" w:type="dxa"/>
            <w:shd w:val="clear" w:color="auto" w:fill="auto"/>
          </w:tcPr>
          <w:p w:rsidR="00B50865" w:rsidRPr="00707257" w:rsidRDefault="00B50865"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2003</w:t>
            </w:r>
            <w:r w:rsidR="003009C2" w:rsidRPr="00707257">
              <w:rPr>
                <w:sz w:val="20"/>
                <w:szCs w:val="20"/>
              </w:rPr>
              <w:t xml:space="preserve"> </w:t>
            </w:r>
            <w:r w:rsidRPr="00707257">
              <w:rPr>
                <w:sz w:val="20"/>
                <w:szCs w:val="20"/>
              </w:rPr>
              <w:t>год</w:t>
            </w:r>
          </w:p>
        </w:tc>
      </w:tr>
      <w:tr w:rsidR="00B50865" w:rsidRPr="00707257" w:rsidTr="00707257">
        <w:trPr>
          <w:trHeight w:val="145"/>
        </w:trPr>
        <w:tc>
          <w:tcPr>
            <w:tcW w:w="6095" w:type="dxa"/>
            <w:shd w:val="clear" w:color="auto" w:fill="auto"/>
          </w:tcPr>
          <w:p w:rsidR="00B50865" w:rsidRPr="00707257" w:rsidRDefault="00B50865"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Проведено</w:t>
            </w:r>
            <w:r w:rsidR="003009C2" w:rsidRPr="00707257">
              <w:rPr>
                <w:sz w:val="20"/>
                <w:szCs w:val="20"/>
              </w:rPr>
              <w:t xml:space="preserve"> </w:t>
            </w:r>
            <w:r w:rsidRPr="00707257">
              <w:rPr>
                <w:sz w:val="20"/>
                <w:szCs w:val="20"/>
              </w:rPr>
              <w:t>контрольных</w:t>
            </w:r>
            <w:r w:rsidR="003009C2" w:rsidRPr="00707257">
              <w:rPr>
                <w:sz w:val="20"/>
                <w:szCs w:val="20"/>
              </w:rPr>
              <w:t xml:space="preserve"> </w:t>
            </w:r>
            <w:r w:rsidRPr="00707257">
              <w:rPr>
                <w:sz w:val="20"/>
                <w:szCs w:val="20"/>
              </w:rPr>
              <w:t>и</w:t>
            </w:r>
            <w:r w:rsidR="003009C2" w:rsidRPr="00707257">
              <w:rPr>
                <w:sz w:val="20"/>
                <w:szCs w:val="20"/>
              </w:rPr>
              <w:t xml:space="preserve"> </w:t>
            </w:r>
            <w:r w:rsidRPr="00707257">
              <w:rPr>
                <w:sz w:val="20"/>
                <w:szCs w:val="20"/>
              </w:rPr>
              <w:t>экспертно-аналитических</w:t>
            </w:r>
            <w:r w:rsidR="003009C2" w:rsidRPr="00707257">
              <w:rPr>
                <w:sz w:val="20"/>
                <w:szCs w:val="20"/>
              </w:rPr>
              <w:t xml:space="preserve"> </w:t>
            </w:r>
            <w:r w:rsidRPr="00707257">
              <w:rPr>
                <w:sz w:val="20"/>
                <w:szCs w:val="20"/>
              </w:rPr>
              <w:t>мероприятий</w:t>
            </w:r>
          </w:p>
        </w:tc>
        <w:tc>
          <w:tcPr>
            <w:tcW w:w="1595"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525</w:t>
            </w:r>
          </w:p>
        </w:tc>
        <w:tc>
          <w:tcPr>
            <w:tcW w:w="1382"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518</w:t>
            </w:r>
          </w:p>
        </w:tc>
      </w:tr>
      <w:tr w:rsidR="00B50865" w:rsidRPr="00707257" w:rsidTr="00707257">
        <w:trPr>
          <w:trHeight w:val="145"/>
        </w:trPr>
        <w:tc>
          <w:tcPr>
            <w:tcW w:w="6095"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Проведено</w:t>
            </w:r>
            <w:r w:rsidR="003009C2" w:rsidRPr="00707257">
              <w:rPr>
                <w:sz w:val="20"/>
                <w:szCs w:val="20"/>
              </w:rPr>
              <w:t xml:space="preserve"> </w:t>
            </w:r>
            <w:r w:rsidRPr="00707257">
              <w:rPr>
                <w:sz w:val="20"/>
                <w:szCs w:val="20"/>
              </w:rPr>
              <w:t>экспертно-аналитических</w:t>
            </w:r>
            <w:r w:rsidR="003009C2" w:rsidRPr="00707257">
              <w:rPr>
                <w:sz w:val="20"/>
                <w:szCs w:val="20"/>
              </w:rPr>
              <w:t xml:space="preserve"> </w:t>
            </w:r>
            <w:r w:rsidRPr="00707257">
              <w:rPr>
                <w:sz w:val="20"/>
                <w:szCs w:val="20"/>
              </w:rPr>
              <w:t>мероприятий</w:t>
            </w:r>
          </w:p>
        </w:tc>
        <w:tc>
          <w:tcPr>
            <w:tcW w:w="1595"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38</w:t>
            </w:r>
          </w:p>
        </w:tc>
        <w:tc>
          <w:tcPr>
            <w:tcW w:w="1382"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33</w:t>
            </w:r>
          </w:p>
        </w:tc>
      </w:tr>
      <w:tr w:rsidR="00B50865" w:rsidRPr="00707257" w:rsidTr="00707257">
        <w:trPr>
          <w:trHeight w:val="320"/>
        </w:trPr>
        <w:tc>
          <w:tcPr>
            <w:tcW w:w="6095"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Проведено</w:t>
            </w:r>
            <w:r w:rsidR="003009C2" w:rsidRPr="00707257">
              <w:rPr>
                <w:sz w:val="20"/>
                <w:szCs w:val="20"/>
              </w:rPr>
              <w:t xml:space="preserve"> </w:t>
            </w:r>
            <w:r w:rsidRPr="00707257">
              <w:rPr>
                <w:sz w:val="20"/>
                <w:szCs w:val="20"/>
              </w:rPr>
              <w:t>контрольных</w:t>
            </w:r>
            <w:r w:rsidR="003009C2" w:rsidRPr="00707257">
              <w:rPr>
                <w:sz w:val="20"/>
                <w:szCs w:val="20"/>
              </w:rPr>
              <w:t xml:space="preserve"> </w:t>
            </w:r>
            <w:r w:rsidRPr="00707257">
              <w:rPr>
                <w:sz w:val="20"/>
                <w:szCs w:val="20"/>
              </w:rPr>
              <w:t>мероприятий</w:t>
            </w:r>
          </w:p>
        </w:tc>
        <w:tc>
          <w:tcPr>
            <w:tcW w:w="1595"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487</w:t>
            </w:r>
          </w:p>
        </w:tc>
        <w:tc>
          <w:tcPr>
            <w:tcW w:w="1382"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485</w:t>
            </w:r>
          </w:p>
        </w:tc>
      </w:tr>
      <w:tr w:rsidR="00B50865" w:rsidRPr="00707257" w:rsidTr="00707257">
        <w:trPr>
          <w:trHeight w:val="150"/>
        </w:trPr>
        <w:tc>
          <w:tcPr>
            <w:tcW w:w="6095" w:type="dxa"/>
            <w:shd w:val="clear" w:color="auto" w:fill="auto"/>
          </w:tcPr>
          <w:p w:rsidR="00B50865" w:rsidRPr="00707257" w:rsidRDefault="00071CC9" w:rsidP="00707257">
            <w:pPr>
              <w:widowControl w:val="0"/>
              <w:tabs>
                <w:tab w:val="left" w:pos="-330"/>
              </w:tabs>
              <w:spacing w:line="360" w:lineRule="auto"/>
              <w:jc w:val="both"/>
              <w:rPr>
                <w:sz w:val="20"/>
                <w:szCs w:val="20"/>
              </w:rPr>
            </w:pPr>
            <w:r w:rsidRPr="00707257">
              <w:rPr>
                <w:sz w:val="20"/>
                <w:szCs w:val="20"/>
              </w:rPr>
              <w:t>В</w:t>
            </w:r>
            <w:r w:rsidR="003009C2" w:rsidRPr="00707257">
              <w:rPr>
                <w:sz w:val="20"/>
                <w:szCs w:val="20"/>
              </w:rPr>
              <w:t xml:space="preserve"> </w:t>
            </w:r>
            <w:r w:rsidRPr="00707257">
              <w:rPr>
                <w:sz w:val="20"/>
                <w:szCs w:val="20"/>
              </w:rPr>
              <w:t>том</w:t>
            </w:r>
            <w:r w:rsidR="003009C2" w:rsidRPr="00707257">
              <w:rPr>
                <w:sz w:val="20"/>
                <w:szCs w:val="20"/>
              </w:rPr>
              <w:t xml:space="preserve"> </w:t>
            </w:r>
            <w:r w:rsidRPr="00707257">
              <w:rPr>
                <w:sz w:val="20"/>
                <w:szCs w:val="20"/>
              </w:rPr>
              <w:t>числе</w:t>
            </w:r>
            <w:r w:rsidR="003009C2" w:rsidRPr="00707257">
              <w:rPr>
                <w:sz w:val="20"/>
                <w:szCs w:val="20"/>
              </w:rPr>
              <w:t xml:space="preserve"> </w:t>
            </w:r>
            <w:r w:rsidRPr="00707257">
              <w:rPr>
                <w:sz w:val="20"/>
                <w:szCs w:val="20"/>
              </w:rPr>
              <w:t>по</w:t>
            </w:r>
            <w:r w:rsidR="003009C2" w:rsidRPr="00707257">
              <w:rPr>
                <w:sz w:val="20"/>
                <w:szCs w:val="20"/>
              </w:rPr>
              <w:t xml:space="preserve"> </w:t>
            </w:r>
            <w:r w:rsidRPr="00707257">
              <w:rPr>
                <w:sz w:val="20"/>
                <w:szCs w:val="20"/>
              </w:rPr>
              <w:t>поручениям</w:t>
            </w:r>
            <w:r w:rsidR="003009C2" w:rsidRPr="00707257">
              <w:rPr>
                <w:sz w:val="20"/>
                <w:szCs w:val="20"/>
              </w:rPr>
              <w:t xml:space="preserve"> </w:t>
            </w:r>
            <w:r w:rsidRPr="00707257">
              <w:rPr>
                <w:sz w:val="20"/>
                <w:szCs w:val="20"/>
              </w:rPr>
              <w:t>и</w:t>
            </w:r>
            <w:r w:rsidR="003009C2" w:rsidRPr="00707257">
              <w:rPr>
                <w:sz w:val="20"/>
                <w:szCs w:val="20"/>
              </w:rPr>
              <w:t xml:space="preserve"> </w:t>
            </w:r>
            <w:r w:rsidRPr="00707257">
              <w:rPr>
                <w:sz w:val="20"/>
                <w:szCs w:val="20"/>
              </w:rPr>
              <w:t>обращениям</w:t>
            </w:r>
            <w:r w:rsidR="003009C2" w:rsidRPr="00707257">
              <w:rPr>
                <w:sz w:val="20"/>
                <w:szCs w:val="20"/>
              </w:rPr>
              <w:t xml:space="preserve"> </w:t>
            </w:r>
            <w:r w:rsidRPr="00707257">
              <w:rPr>
                <w:sz w:val="20"/>
                <w:szCs w:val="20"/>
              </w:rPr>
              <w:t>палат</w:t>
            </w:r>
            <w:r w:rsidR="003009C2" w:rsidRPr="00707257">
              <w:rPr>
                <w:sz w:val="20"/>
                <w:szCs w:val="20"/>
              </w:rPr>
              <w:t xml:space="preserve"> </w:t>
            </w:r>
            <w:r w:rsidRPr="00707257">
              <w:rPr>
                <w:sz w:val="20"/>
                <w:szCs w:val="20"/>
              </w:rPr>
              <w:t>Федерального</w:t>
            </w:r>
            <w:r w:rsidR="003009C2" w:rsidRPr="00707257">
              <w:rPr>
                <w:sz w:val="20"/>
                <w:szCs w:val="20"/>
              </w:rPr>
              <w:t xml:space="preserve"> </w:t>
            </w:r>
            <w:r w:rsidRPr="00707257">
              <w:rPr>
                <w:sz w:val="20"/>
                <w:szCs w:val="20"/>
              </w:rPr>
              <w:t>Собрания,</w:t>
            </w:r>
            <w:r w:rsidR="003009C2" w:rsidRPr="00707257">
              <w:rPr>
                <w:sz w:val="20"/>
                <w:szCs w:val="20"/>
              </w:rPr>
              <w:t xml:space="preserve"> </w:t>
            </w:r>
            <w:r w:rsidRPr="00707257">
              <w:rPr>
                <w:sz w:val="20"/>
                <w:szCs w:val="20"/>
              </w:rPr>
              <w:t>из</w:t>
            </w:r>
            <w:r w:rsidR="003009C2" w:rsidRPr="00707257">
              <w:rPr>
                <w:sz w:val="20"/>
                <w:szCs w:val="20"/>
              </w:rPr>
              <w:t xml:space="preserve"> </w:t>
            </w:r>
            <w:r w:rsidRPr="00707257">
              <w:rPr>
                <w:sz w:val="20"/>
                <w:szCs w:val="20"/>
              </w:rPr>
              <w:t>них:</w:t>
            </w:r>
            <w:r w:rsidR="003009C2" w:rsidRPr="00707257">
              <w:rPr>
                <w:sz w:val="20"/>
                <w:szCs w:val="20"/>
              </w:rPr>
              <w:t xml:space="preserve"> </w:t>
            </w:r>
          </w:p>
        </w:tc>
        <w:tc>
          <w:tcPr>
            <w:tcW w:w="1595"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27</w:t>
            </w:r>
          </w:p>
        </w:tc>
        <w:tc>
          <w:tcPr>
            <w:tcW w:w="1382"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19</w:t>
            </w:r>
          </w:p>
        </w:tc>
      </w:tr>
      <w:tr w:rsidR="00B50865" w:rsidRPr="00707257" w:rsidTr="00707257">
        <w:trPr>
          <w:trHeight w:val="532"/>
        </w:trPr>
        <w:tc>
          <w:tcPr>
            <w:tcW w:w="6095"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по</w:t>
            </w:r>
            <w:r w:rsidR="003009C2" w:rsidRPr="00707257">
              <w:rPr>
                <w:sz w:val="20"/>
                <w:szCs w:val="20"/>
              </w:rPr>
              <w:t xml:space="preserve"> </w:t>
            </w:r>
            <w:r w:rsidRPr="00707257">
              <w:rPr>
                <w:sz w:val="20"/>
                <w:szCs w:val="20"/>
              </w:rPr>
              <w:t>поручениям</w:t>
            </w:r>
            <w:r w:rsidR="003009C2" w:rsidRPr="00707257">
              <w:rPr>
                <w:sz w:val="20"/>
                <w:szCs w:val="20"/>
              </w:rPr>
              <w:t xml:space="preserve"> </w:t>
            </w:r>
            <w:r w:rsidRPr="00707257">
              <w:rPr>
                <w:sz w:val="20"/>
                <w:szCs w:val="20"/>
              </w:rPr>
              <w:t>и</w:t>
            </w:r>
            <w:r w:rsidR="003009C2" w:rsidRPr="00707257">
              <w:rPr>
                <w:sz w:val="20"/>
                <w:szCs w:val="20"/>
              </w:rPr>
              <w:t xml:space="preserve"> </w:t>
            </w:r>
            <w:r w:rsidRPr="00707257">
              <w:rPr>
                <w:sz w:val="20"/>
                <w:szCs w:val="20"/>
              </w:rPr>
              <w:t>обращениям</w:t>
            </w:r>
            <w:r w:rsidR="003009C2" w:rsidRPr="00707257">
              <w:rPr>
                <w:sz w:val="20"/>
                <w:szCs w:val="20"/>
              </w:rPr>
              <w:t xml:space="preserve"> </w:t>
            </w:r>
            <w:r w:rsidRPr="00707257">
              <w:rPr>
                <w:sz w:val="20"/>
                <w:szCs w:val="20"/>
              </w:rPr>
              <w:t>Совета</w:t>
            </w:r>
            <w:r w:rsidR="003009C2" w:rsidRPr="00707257">
              <w:rPr>
                <w:sz w:val="20"/>
                <w:szCs w:val="20"/>
              </w:rPr>
              <w:t xml:space="preserve"> </w:t>
            </w:r>
            <w:r w:rsidRPr="00707257">
              <w:rPr>
                <w:sz w:val="20"/>
                <w:szCs w:val="20"/>
              </w:rPr>
              <w:t>Федерации,</w:t>
            </w:r>
            <w:r w:rsidR="003009C2" w:rsidRPr="00707257">
              <w:rPr>
                <w:sz w:val="20"/>
                <w:szCs w:val="20"/>
              </w:rPr>
              <w:t xml:space="preserve"> </w:t>
            </w:r>
            <w:r w:rsidRPr="00707257">
              <w:rPr>
                <w:sz w:val="20"/>
                <w:szCs w:val="20"/>
              </w:rPr>
              <w:t>членов</w:t>
            </w:r>
            <w:r w:rsidR="003009C2" w:rsidRPr="00707257">
              <w:rPr>
                <w:sz w:val="20"/>
                <w:szCs w:val="20"/>
              </w:rPr>
              <w:t xml:space="preserve"> </w:t>
            </w:r>
            <w:r w:rsidRPr="00707257">
              <w:rPr>
                <w:sz w:val="20"/>
                <w:szCs w:val="20"/>
              </w:rPr>
              <w:t>Совета</w:t>
            </w:r>
            <w:r w:rsidR="003009C2" w:rsidRPr="00707257">
              <w:rPr>
                <w:sz w:val="20"/>
                <w:szCs w:val="20"/>
              </w:rPr>
              <w:t xml:space="preserve"> </w:t>
            </w:r>
            <w:r w:rsidRPr="00707257">
              <w:rPr>
                <w:sz w:val="20"/>
                <w:szCs w:val="20"/>
              </w:rPr>
              <w:t>Федерации</w:t>
            </w:r>
          </w:p>
        </w:tc>
        <w:tc>
          <w:tcPr>
            <w:tcW w:w="1595"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7</w:t>
            </w:r>
          </w:p>
        </w:tc>
        <w:tc>
          <w:tcPr>
            <w:tcW w:w="1382"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9</w:t>
            </w:r>
          </w:p>
        </w:tc>
      </w:tr>
      <w:tr w:rsidR="00B50865" w:rsidRPr="00707257" w:rsidTr="00707257">
        <w:trPr>
          <w:trHeight w:val="511"/>
        </w:trPr>
        <w:tc>
          <w:tcPr>
            <w:tcW w:w="6095" w:type="dxa"/>
            <w:shd w:val="clear" w:color="auto" w:fill="auto"/>
          </w:tcPr>
          <w:p w:rsidR="00B50865" w:rsidRPr="00707257" w:rsidRDefault="00071CC9" w:rsidP="00707257">
            <w:pPr>
              <w:widowControl w:val="0"/>
              <w:tabs>
                <w:tab w:val="left" w:pos="-330"/>
              </w:tabs>
              <w:spacing w:line="360" w:lineRule="auto"/>
              <w:jc w:val="both"/>
              <w:rPr>
                <w:sz w:val="20"/>
                <w:szCs w:val="20"/>
              </w:rPr>
            </w:pPr>
            <w:r w:rsidRPr="00707257">
              <w:rPr>
                <w:sz w:val="20"/>
                <w:szCs w:val="20"/>
              </w:rPr>
              <w:t>по</w:t>
            </w:r>
            <w:r w:rsidR="003009C2" w:rsidRPr="00707257">
              <w:rPr>
                <w:sz w:val="20"/>
                <w:szCs w:val="20"/>
              </w:rPr>
              <w:t xml:space="preserve"> </w:t>
            </w:r>
            <w:r w:rsidRPr="00707257">
              <w:rPr>
                <w:sz w:val="20"/>
                <w:szCs w:val="20"/>
              </w:rPr>
              <w:t>поручениям</w:t>
            </w:r>
            <w:r w:rsidR="003009C2" w:rsidRPr="00707257">
              <w:rPr>
                <w:sz w:val="20"/>
                <w:szCs w:val="20"/>
              </w:rPr>
              <w:t xml:space="preserve"> </w:t>
            </w:r>
            <w:r w:rsidRPr="00707257">
              <w:rPr>
                <w:sz w:val="20"/>
                <w:szCs w:val="20"/>
              </w:rPr>
              <w:t>и</w:t>
            </w:r>
            <w:r w:rsidR="003009C2" w:rsidRPr="00707257">
              <w:rPr>
                <w:sz w:val="20"/>
                <w:szCs w:val="20"/>
              </w:rPr>
              <w:t xml:space="preserve"> </w:t>
            </w:r>
            <w:r w:rsidRPr="00707257">
              <w:rPr>
                <w:sz w:val="20"/>
                <w:szCs w:val="20"/>
              </w:rPr>
              <w:t>обращениям</w:t>
            </w:r>
            <w:r w:rsidR="003009C2" w:rsidRPr="00707257">
              <w:rPr>
                <w:sz w:val="20"/>
                <w:szCs w:val="20"/>
              </w:rPr>
              <w:t xml:space="preserve"> </w:t>
            </w:r>
            <w:r w:rsidRPr="00707257">
              <w:rPr>
                <w:sz w:val="20"/>
                <w:szCs w:val="20"/>
              </w:rPr>
              <w:t>Государственной</w:t>
            </w:r>
            <w:r w:rsidR="003009C2" w:rsidRPr="00707257">
              <w:rPr>
                <w:sz w:val="20"/>
                <w:szCs w:val="20"/>
              </w:rPr>
              <w:t xml:space="preserve"> </w:t>
            </w:r>
            <w:r w:rsidRPr="00707257">
              <w:rPr>
                <w:sz w:val="20"/>
                <w:szCs w:val="20"/>
              </w:rPr>
              <w:t>Думы,</w:t>
            </w:r>
            <w:r w:rsidR="003009C2" w:rsidRPr="00707257">
              <w:rPr>
                <w:sz w:val="20"/>
                <w:szCs w:val="20"/>
              </w:rPr>
              <w:t xml:space="preserve"> </w:t>
            </w:r>
            <w:r w:rsidRPr="00707257">
              <w:rPr>
                <w:sz w:val="20"/>
                <w:szCs w:val="20"/>
              </w:rPr>
              <w:t>депутатов</w:t>
            </w:r>
            <w:r w:rsidR="003009C2" w:rsidRPr="00707257">
              <w:rPr>
                <w:sz w:val="20"/>
                <w:szCs w:val="20"/>
              </w:rPr>
              <w:t xml:space="preserve"> </w:t>
            </w:r>
            <w:r w:rsidRPr="00707257">
              <w:rPr>
                <w:sz w:val="20"/>
                <w:szCs w:val="20"/>
              </w:rPr>
              <w:t>Государственной</w:t>
            </w:r>
            <w:r w:rsidR="003009C2" w:rsidRPr="00707257">
              <w:rPr>
                <w:sz w:val="20"/>
                <w:szCs w:val="20"/>
              </w:rPr>
              <w:t xml:space="preserve"> </w:t>
            </w:r>
            <w:r w:rsidRPr="00707257">
              <w:rPr>
                <w:sz w:val="20"/>
                <w:szCs w:val="20"/>
              </w:rPr>
              <w:t>Думы</w:t>
            </w:r>
            <w:r w:rsidR="003009C2" w:rsidRPr="00707257">
              <w:rPr>
                <w:sz w:val="20"/>
                <w:szCs w:val="20"/>
              </w:rPr>
              <w:t xml:space="preserve"> </w:t>
            </w:r>
          </w:p>
        </w:tc>
        <w:tc>
          <w:tcPr>
            <w:tcW w:w="1595"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20</w:t>
            </w:r>
          </w:p>
        </w:tc>
        <w:tc>
          <w:tcPr>
            <w:tcW w:w="1382"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10</w:t>
            </w:r>
          </w:p>
        </w:tc>
      </w:tr>
      <w:tr w:rsidR="00B50865" w:rsidRPr="00707257" w:rsidTr="00707257">
        <w:trPr>
          <w:trHeight w:val="320"/>
        </w:trPr>
        <w:tc>
          <w:tcPr>
            <w:tcW w:w="6095"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Охвачено</w:t>
            </w:r>
            <w:r w:rsidR="003009C2" w:rsidRPr="00707257">
              <w:rPr>
                <w:sz w:val="20"/>
                <w:szCs w:val="20"/>
              </w:rPr>
              <w:t xml:space="preserve"> </w:t>
            </w:r>
            <w:r w:rsidRPr="00707257">
              <w:rPr>
                <w:sz w:val="20"/>
                <w:szCs w:val="20"/>
              </w:rPr>
              <w:t>контрольными</w:t>
            </w:r>
            <w:r w:rsidR="003009C2" w:rsidRPr="00707257">
              <w:rPr>
                <w:sz w:val="20"/>
                <w:szCs w:val="20"/>
              </w:rPr>
              <w:t xml:space="preserve"> </w:t>
            </w:r>
            <w:r w:rsidRPr="00707257">
              <w:rPr>
                <w:sz w:val="20"/>
                <w:szCs w:val="20"/>
              </w:rPr>
              <w:t>мероприятиями</w:t>
            </w:r>
            <w:r w:rsidR="003009C2" w:rsidRPr="00707257">
              <w:rPr>
                <w:sz w:val="20"/>
                <w:szCs w:val="20"/>
              </w:rPr>
              <w:t xml:space="preserve"> </w:t>
            </w:r>
            <w:r w:rsidRPr="00707257">
              <w:rPr>
                <w:sz w:val="20"/>
                <w:szCs w:val="20"/>
              </w:rPr>
              <w:t>объектов</w:t>
            </w:r>
          </w:p>
        </w:tc>
        <w:tc>
          <w:tcPr>
            <w:tcW w:w="1595"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1450</w:t>
            </w:r>
          </w:p>
        </w:tc>
        <w:tc>
          <w:tcPr>
            <w:tcW w:w="1382" w:type="dxa"/>
            <w:shd w:val="clear" w:color="auto" w:fill="auto"/>
          </w:tcPr>
          <w:p w:rsidR="00B50865" w:rsidRPr="00707257" w:rsidRDefault="00071CC9" w:rsidP="00707257">
            <w:pPr>
              <w:pStyle w:val="a4"/>
              <w:widowControl w:val="0"/>
              <w:tabs>
                <w:tab w:val="left" w:pos="-330"/>
              </w:tabs>
              <w:spacing w:before="0" w:beforeAutospacing="0" w:after="0" w:afterAutospacing="0" w:line="360" w:lineRule="auto"/>
              <w:jc w:val="both"/>
              <w:rPr>
                <w:sz w:val="20"/>
                <w:szCs w:val="20"/>
              </w:rPr>
            </w:pPr>
            <w:r w:rsidRPr="00707257">
              <w:rPr>
                <w:sz w:val="20"/>
                <w:szCs w:val="20"/>
              </w:rPr>
              <w:t>1405</w:t>
            </w:r>
          </w:p>
        </w:tc>
      </w:tr>
      <w:tr w:rsidR="00071CC9" w:rsidRPr="00707257" w:rsidTr="00707257">
        <w:trPr>
          <w:trHeight w:val="336"/>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Количество</w:t>
            </w:r>
            <w:r w:rsidR="003009C2" w:rsidRPr="00707257">
              <w:rPr>
                <w:sz w:val="20"/>
                <w:szCs w:val="20"/>
              </w:rPr>
              <w:t xml:space="preserve"> </w:t>
            </w:r>
            <w:r w:rsidRPr="00707257">
              <w:rPr>
                <w:sz w:val="20"/>
                <w:szCs w:val="20"/>
              </w:rPr>
              <w:t>актов</w:t>
            </w:r>
            <w:r w:rsidR="003009C2" w:rsidRPr="00707257">
              <w:rPr>
                <w:sz w:val="20"/>
                <w:szCs w:val="20"/>
              </w:rPr>
              <w:t xml:space="preserve"> </w:t>
            </w:r>
            <w:r w:rsidRPr="00707257">
              <w:rPr>
                <w:sz w:val="20"/>
                <w:szCs w:val="20"/>
              </w:rPr>
              <w:t>по</w:t>
            </w:r>
            <w:r w:rsidR="003009C2" w:rsidRPr="00707257">
              <w:rPr>
                <w:sz w:val="20"/>
                <w:szCs w:val="20"/>
              </w:rPr>
              <w:t xml:space="preserve"> </w:t>
            </w:r>
            <w:r w:rsidRPr="00707257">
              <w:rPr>
                <w:sz w:val="20"/>
                <w:szCs w:val="20"/>
              </w:rPr>
              <w:t>результатам</w:t>
            </w:r>
            <w:r w:rsidR="003009C2" w:rsidRPr="00707257">
              <w:rPr>
                <w:sz w:val="20"/>
                <w:szCs w:val="20"/>
              </w:rPr>
              <w:t xml:space="preserve"> </w:t>
            </w:r>
            <w:r w:rsidRPr="00707257">
              <w:rPr>
                <w:sz w:val="20"/>
                <w:szCs w:val="20"/>
              </w:rPr>
              <w:t>контрольных</w:t>
            </w:r>
            <w:r w:rsidR="003009C2" w:rsidRPr="00707257">
              <w:rPr>
                <w:sz w:val="20"/>
                <w:szCs w:val="20"/>
              </w:rPr>
              <w:t xml:space="preserve"> </w:t>
            </w:r>
            <w:r w:rsidRPr="00707257">
              <w:rPr>
                <w:sz w:val="20"/>
                <w:szCs w:val="20"/>
              </w:rPr>
              <w:t>мероприятий</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1646</w:t>
            </w:r>
            <w:r w:rsidR="003009C2" w:rsidRPr="00707257">
              <w:rPr>
                <w:sz w:val="20"/>
                <w:szCs w:val="20"/>
              </w:rPr>
              <w:t xml:space="preserve"> </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1677</w:t>
            </w:r>
            <w:r w:rsidR="003009C2" w:rsidRPr="00707257">
              <w:rPr>
                <w:sz w:val="20"/>
                <w:szCs w:val="20"/>
              </w:rPr>
              <w:t xml:space="preserve"> </w:t>
            </w:r>
          </w:p>
        </w:tc>
      </w:tr>
      <w:tr w:rsidR="00071CC9" w:rsidRPr="00707257" w:rsidTr="00707257">
        <w:trPr>
          <w:trHeight w:val="320"/>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Выявлено</w:t>
            </w:r>
            <w:r w:rsidR="003009C2" w:rsidRPr="00707257">
              <w:rPr>
                <w:sz w:val="20"/>
                <w:szCs w:val="20"/>
              </w:rPr>
              <w:t xml:space="preserve"> </w:t>
            </w:r>
            <w:r w:rsidRPr="00707257">
              <w:rPr>
                <w:sz w:val="20"/>
                <w:szCs w:val="20"/>
              </w:rPr>
              <w:t>финансовых</w:t>
            </w:r>
            <w:r w:rsidR="003009C2" w:rsidRPr="00707257">
              <w:rPr>
                <w:sz w:val="20"/>
                <w:szCs w:val="20"/>
              </w:rPr>
              <w:t xml:space="preserve"> </w:t>
            </w:r>
            <w:r w:rsidRPr="00707257">
              <w:rPr>
                <w:sz w:val="20"/>
                <w:szCs w:val="20"/>
              </w:rPr>
              <w:t>нарушений</w:t>
            </w:r>
            <w:r w:rsidR="003009C2" w:rsidRPr="00707257">
              <w:rPr>
                <w:sz w:val="20"/>
                <w:szCs w:val="20"/>
              </w:rPr>
              <w:t xml:space="preserve"> </w:t>
            </w:r>
            <w:r w:rsidRPr="00707257">
              <w:rPr>
                <w:sz w:val="20"/>
                <w:szCs w:val="20"/>
              </w:rPr>
              <w:t>(млрд.</w:t>
            </w:r>
            <w:r w:rsidR="003009C2" w:rsidRPr="00707257">
              <w:rPr>
                <w:sz w:val="20"/>
                <w:szCs w:val="20"/>
              </w:rPr>
              <w:t xml:space="preserve"> </w:t>
            </w:r>
            <w:r w:rsidRPr="00707257">
              <w:rPr>
                <w:sz w:val="20"/>
                <w:szCs w:val="20"/>
              </w:rPr>
              <w:t>рублей)</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150</w:t>
            </w:r>
            <w:r w:rsidR="003009C2" w:rsidRPr="00707257">
              <w:rPr>
                <w:sz w:val="20"/>
                <w:szCs w:val="20"/>
              </w:rPr>
              <w:t xml:space="preserve"> </w:t>
            </w:r>
            <w:r w:rsidRPr="00707257">
              <w:rPr>
                <w:sz w:val="20"/>
                <w:szCs w:val="20"/>
              </w:rPr>
              <w:t>,7</w:t>
            </w:r>
            <w:r w:rsidR="003009C2" w:rsidRPr="00707257">
              <w:rPr>
                <w:sz w:val="20"/>
                <w:szCs w:val="20"/>
              </w:rPr>
              <w:t xml:space="preserve"> </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102,4</w:t>
            </w:r>
            <w:r w:rsidR="003009C2" w:rsidRPr="00707257">
              <w:rPr>
                <w:sz w:val="20"/>
                <w:szCs w:val="20"/>
              </w:rPr>
              <w:t xml:space="preserve"> </w:t>
            </w:r>
          </w:p>
        </w:tc>
      </w:tr>
      <w:tr w:rsidR="00071CC9" w:rsidRPr="00707257" w:rsidTr="00707257">
        <w:trPr>
          <w:trHeight w:val="190"/>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Возмещено</w:t>
            </w:r>
            <w:r w:rsidR="003009C2" w:rsidRPr="00707257">
              <w:rPr>
                <w:sz w:val="20"/>
                <w:szCs w:val="20"/>
              </w:rPr>
              <w:t xml:space="preserve"> </w:t>
            </w:r>
            <w:r w:rsidRPr="00707257">
              <w:rPr>
                <w:sz w:val="20"/>
                <w:szCs w:val="20"/>
              </w:rPr>
              <w:t>средств</w:t>
            </w:r>
            <w:r w:rsidR="003009C2" w:rsidRPr="00707257">
              <w:rPr>
                <w:sz w:val="20"/>
                <w:szCs w:val="20"/>
              </w:rPr>
              <w:t xml:space="preserve"> </w:t>
            </w:r>
            <w:r w:rsidRPr="00707257">
              <w:rPr>
                <w:sz w:val="20"/>
                <w:szCs w:val="20"/>
              </w:rPr>
              <w:t>в</w:t>
            </w:r>
            <w:r w:rsidR="003009C2" w:rsidRPr="00707257">
              <w:rPr>
                <w:sz w:val="20"/>
                <w:szCs w:val="20"/>
              </w:rPr>
              <w:t xml:space="preserve"> </w:t>
            </w:r>
            <w:r w:rsidRPr="00707257">
              <w:rPr>
                <w:sz w:val="20"/>
                <w:szCs w:val="20"/>
              </w:rPr>
              <w:t>федеральный</w:t>
            </w:r>
            <w:r w:rsidR="003009C2" w:rsidRPr="00707257">
              <w:rPr>
                <w:sz w:val="20"/>
                <w:szCs w:val="20"/>
              </w:rPr>
              <w:t xml:space="preserve"> </w:t>
            </w:r>
            <w:r w:rsidRPr="00707257">
              <w:rPr>
                <w:sz w:val="20"/>
                <w:szCs w:val="20"/>
              </w:rPr>
              <w:t>бюджет</w:t>
            </w:r>
            <w:r w:rsidR="003009C2" w:rsidRPr="00707257">
              <w:rPr>
                <w:sz w:val="20"/>
                <w:szCs w:val="20"/>
              </w:rPr>
              <w:t xml:space="preserve"> </w:t>
            </w:r>
            <w:r w:rsidRPr="00707257">
              <w:rPr>
                <w:sz w:val="20"/>
                <w:szCs w:val="20"/>
              </w:rPr>
              <w:t>(млрд.</w:t>
            </w:r>
            <w:r w:rsidR="003009C2" w:rsidRPr="00707257">
              <w:rPr>
                <w:sz w:val="20"/>
                <w:szCs w:val="20"/>
              </w:rPr>
              <w:t xml:space="preserve"> </w:t>
            </w:r>
            <w:r w:rsidRPr="00707257">
              <w:rPr>
                <w:sz w:val="20"/>
                <w:szCs w:val="20"/>
              </w:rPr>
              <w:t>рублей)</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33,95</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8,84</w:t>
            </w:r>
            <w:r w:rsidR="003009C2" w:rsidRPr="00707257">
              <w:rPr>
                <w:sz w:val="20"/>
                <w:szCs w:val="20"/>
              </w:rPr>
              <w:t xml:space="preserve"> </w:t>
            </w:r>
          </w:p>
        </w:tc>
      </w:tr>
      <w:tr w:rsidR="00071CC9" w:rsidRPr="00707257" w:rsidTr="00707257">
        <w:trPr>
          <w:trHeight w:val="347"/>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Выявлено</w:t>
            </w:r>
            <w:r w:rsidR="003009C2" w:rsidRPr="00707257">
              <w:rPr>
                <w:sz w:val="20"/>
                <w:szCs w:val="20"/>
              </w:rPr>
              <w:t xml:space="preserve"> </w:t>
            </w:r>
            <w:r w:rsidRPr="00707257">
              <w:rPr>
                <w:sz w:val="20"/>
                <w:szCs w:val="20"/>
              </w:rPr>
              <w:t>нецелевое</w:t>
            </w:r>
            <w:r w:rsidR="003009C2" w:rsidRPr="00707257">
              <w:rPr>
                <w:sz w:val="20"/>
                <w:szCs w:val="20"/>
              </w:rPr>
              <w:t xml:space="preserve"> </w:t>
            </w:r>
            <w:r w:rsidRPr="00707257">
              <w:rPr>
                <w:sz w:val="20"/>
                <w:szCs w:val="20"/>
              </w:rPr>
              <w:t>использование</w:t>
            </w:r>
            <w:r w:rsidR="003009C2" w:rsidRPr="00707257">
              <w:rPr>
                <w:sz w:val="20"/>
                <w:szCs w:val="20"/>
              </w:rPr>
              <w:t xml:space="preserve"> </w:t>
            </w:r>
            <w:r w:rsidRPr="00707257">
              <w:rPr>
                <w:sz w:val="20"/>
                <w:szCs w:val="20"/>
              </w:rPr>
              <w:t>средств</w:t>
            </w:r>
            <w:r w:rsidR="003009C2" w:rsidRPr="00707257">
              <w:rPr>
                <w:sz w:val="20"/>
                <w:szCs w:val="20"/>
              </w:rPr>
              <w:t xml:space="preserve"> </w:t>
            </w:r>
            <w:r w:rsidRPr="00707257">
              <w:rPr>
                <w:sz w:val="20"/>
                <w:szCs w:val="20"/>
              </w:rPr>
              <w:t>(млрд.</w:t>
            </w:r>
            <w:r w:rsidR="003009C2" w:rsidRPr="00707257">
              <w:rPr>
                <w:sz w:val="20"/>
                <w:szCs w:val="20"/>
              </w:rPr>
              <w:t xml:space="preserve"> </w:t>
            </w:r>
            <w:r w:rsidRPr="00707257">
              <w:rPr>
                <w:sz w:val="20"/>
                <w:szCs w:val="20"/>
              </w:rPr>
              <w:t>рублей)</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2,3</w:t>
            </w:r>
            <w:r w:rsidR="003009C2" w:rsidRPr="00707257">
              <w:rPr>
                <w:sz w:val="20"/>
                <w:szCs w:val="20"/>
              </w:rPr>
              <w:t xml:space="preserve"> </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1,48</w:t>
            </w:r>
            <w:r w:rsidR="003009C2" w:rsidRPr="00707257">
              <w:rPr>
                <w:sz w:val="20"/>
                <w:szCs w:val="20"/>
              </w:rPr>
              <w:t xml:space="preserve"> </w:t>
            </w:r>
          </w:p>
        </w:tc>
      </w:tr>
      <w:tr w:rsidR="00071CC9" w:rsidRPr="00707257" w:rsidTr="00707257">
        <w:trPr>
          <w:trHeight w:val="639"/>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Возмещено</w:t>
            </w:r>
            <w:r w:rsidR="003009C2" w:rsidRPr="00707257">
              <w:rPr>
                <w:sz w:val="20"/>
                <w:szCs w:val="20"/>
              </w:rPr>
              <w:t xml:space="preserve"> </w:t>
            </w:r>
            <w:r w:rsidRPr="00707257">
              <w:rPr>
                <w:sz w:val="20"/>
                <w:szCs w:val="20"/>
              </w:rPr>
              <w:t>средств,</w:t>
            </w:r>
            <w:r w:rsidR="003009C2" w:rsidRPr="00707257">
              <w:rPr>
                <w:sz w:val="20"/>
                <w:szCs w:val="20"/>
              </w:rPr>
              <w:t xml:space="preserve"> </w:t>
            </w:r>
            <w:r w:rsidRPr="00707257">
              <w:rPr>
                <w:sz w:val="20"/>
                <w:szCs w:val="20"/>
              </w:rPr>
              <w:t>использованных</w:t>
            </w:r>
            <w:r w:rsidR="003009C2" w:rsidRPr="00707257">
              <w:rPr>
                <w:sz w:val="20"/>
                <w:szCs w:val="20"/>
              </w:rPr>
              <w:t xml:space="preserve"> </w:t>
            </w:r>
            <w:r w:rsidRPr="00707257">
              <w:rPr>
                <w:sz w:val="20"/>
                <w:szCs w:val="20"/>
              </w:rPr>
              <w:t>не</w:t>
            </w:r>
            <w:r w:rsidR="003009C2" w:rsidRPr="00707257">
              <w:rPr>
                <w:sz w:val="20"/>
                <w:szCs w:val="20"/>
              </w:rPr>
              <w:t xml:space="preserve"> </w:t>
            </w:r>
            <w:r w:rsidRPr="00707257">
              <w:rPr>
                <w:sz w:val="20"/>
                <w:szCs w:val="20"/>
              </w:rPr>
              <w:t>по</w:t>
            </w:r>
            <w:r w:rsidR="003009C2" w:rsidRPr="00707257">
              <w:rPr>
                <w:sz w:val="20"/>
                <w:szCs w:val="20"/>
              </w:rPr>
              <w:t xml:space="preserve"> </w:t>
            </w:r>
            <w:r w:rsidRPr="00707257">
              <w:rPr>
                <w:sz w:val="20"/>
                <w:szCs w:val="20"/>
              </w:rPr>
              <w:t>целевому</w:t>
            </w:r>
            <w:r w:rsidR="003009C2" w:rsidRPr="00707257">
              <w:rPr>
                <w:sz w:val="20"/>
                <w:szCs w:val="20"/>
              </w:rPr>
              <w:t xml:space="preserve"> </w:t>
            </w:r>
            <w:r w:rsidRPr="00707257">
              <w:rPr>
                <w:sz w:val="20"/>
                <w:szCs w:val="20"/>
              </w:rPr>
              <w:t>назначению</w:t>
            </w:r>
            <w:r w:rsidR="003009C2" w:rsidRPr="00707257">
              <w:rPr>
                <w:sz w:val="20"/>
                <w:szCs w:val="20"/>
              </w:rPr>
              <w:t xml:space="preserve"> </w:t>
            </w:r>
            <w:r w:rsidRPr="00707257">
              <w:rPr>
                <w:sz w:val="20"/>
                <w:szCs w:val="20"/>
              </w:rPr>
              <w:t>(млрд.</w:t>
            </w:r>
            <w:r w:rsidR="003009C2" w:rsidRPr="00707257">
              <w:rPr>
                <w:sz w:val="20"/>
                <w:szCs w:val="20"/>
              </w:rPr>
              <w:t xml:space="preserve"> </w:t>
            </w:r>
            <w:r w:rsidRPr="00707257">
              <w:rPr>
                <w:sz w:val="20"/>
                <w:szCs w:val="20"/>
              </w:rPr>
              <w:t>рублей)</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0,568</w:t>
            </w:r>
            <w:r w:rsidR="003009C2" w:rsidRPr="00707257">
              <w:rPr>
                <w:sz w:val="20"/>
                <w:szCs w:val="20"/>
              </w:rPr>
              <w:t xml:space="preserve"> </w:t>
            </w:r>
            <w:r w:rsidRPr="00707257">
              <w:rPr>
                <w:sz w:val="20"/>
                <w:szCs w:val="20"/>
              </w:rPr>
              <w:t>1</w:t>
            </w:r>
            <w:r w:rsidR="003009C2" w:rsidRPr="00707257">
              <w:rPr>
                <w:sz w:val="20"/>
                <w:szCs w:val="20"/>
              </w:rPr>
              <w:t xml:space="preserve"> </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1,03</w:t>
            </w:r>
            <w:r w:rsidR="003009C2" w:rsidRPr="00707257">
              <w:rPr>
                <w:sz w:val="20"/>
                <w:szCs w:val="20"/>
              </w:rPr>
              <w:t xml:space="preserve"> </w:t>
            </w:r>
          </w:p>
        </w:tc>
      </w:tr>
      <w:tr w:rsidR="00071CC9" w:rsidRPr="00707257" w:rsidTr="00707257">
        <w:trPr>
          <w:trHeight w:val="639"/>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Подлежит</w:t>
            </w:r>
            <w:r w:rsidR="003009C2" w:rsidRPr="00707257">
              <w:rPr>
                <w:sz w:val="20"/>
                <w:szCs w:val="20"/>
              </w:rPr>
              <w:t xml:space="preserve"> </w:t>
            </w:r>
            <w:r w:rsidRPr="00707257">
              <w:rPr>
                <w:sz w:val="20"/>
                <w:szCs w:val="20"/>
              </w:rPr>
              <w:t>возмещению</w:t>
            </w:r>
            <w:r w:rsidR="003009C2" w:rsidRPr="00707257">
              <w:rPr>
                <w:sz w:val="20"/>
                <w:szCs w:val="20"/>
              </w:rPr>
              <w:t xml:space="preserve"> </w:t>
            </w:r>
            <w:r w:rsidRPr="00707257">
              <w:rPr>
                <w:sz w:val="20"/>
                <w:szCs w:val="20"/>
              </w:rPr>
              <w:t>средств,</w:t>
            </w:r>
            <w:r w:rsidR="003009C2" w:rsidRPr="00707257">
              <w:rPr>
                <w:sz w:val="20"/>
                <w:szCs w:val="20"/>
              </w:rPr>
              <w:t xml:space="preserve"> </w:t>
            </w:r>
            <w:r w:rsidRPr="00707257">
              <w:rPr>
                <w:sz w:val="20"/>
                <w:szCs w:val="20"/>
              </w:rPr>
              <w:t>использованных</w:t>
            </w:r>
            <w:r w:rsidR="003009C2" w:rsidRPr="00707257">
              <w:rPr>
                <w:sz w:val="20"/>
                <w:szCs w:val="20"/>
              </w:rPr>
              <w:t xml:space="preserve"> </w:t>
            </w:r>
            <w:r w:rsidRPr="00707257">
              <w:rPr>
                <w:sz w:val="20"/>
                <w:szCs w:val="20"/>
              </w:rPr>
              <w:t>не</w:t>
            </w:r>
            <w:r w:rsidR="003009C2" w:rsidRPr="00707257">
              <w:rPr>
                <w:sz w:val="20"/>
                <w:szCs w:val="20"/>
              </w:rPr>
              <w:t xml:space="preserve"> </w:t>
            </w:r>
            <w:r w:rsidRPr="00707257">
              <w:rPr>
                <w:sz w:val="20"/>
                <w:szCs w:val="20"/>
              </w:rPr>
              <w:t>по</w:t>
            </w:r>
            <w:r w:rsidR="003009C2" w:rsidRPr="00707257">
              <w:rPr>
                <w:sz w:val="20"/>
                <w:szCs w:val="20"/>
              </w:rPr>
              <w:t xml:space="preserve"> </w:t>
            </w:r>
            <w:r w:rsidRPr="00707257">
              <w:rPr>
                <w:sz w:val="20"/>
                <w:szCs w:val="20"/>
              </w:rPr>
              <w:t>целевому</w:t>
            </w:r>
            <w:r w:rsidR="003009C2" w:rsidRPr="00707257">
              <w:rPr>
                <w:sz w:val="20"/>
                <w:szCs w:val="20"/>
              </w:rPr>
              <w:t xml:space="preserve"> </w:t>
            </w:r>
            <w:r w:rsidRPr="00707257">
              <w:rPr>
                <w:sz w:val="20"/>
                <w:szCs w:val="20"/>
              </w:rPr>
              <w:t>назначению</w:t>
            </w:r>
            <w:r w:rsidR="003009C2" w:rsidRPr="00707257">
              <w:rPr>
                <w:sz w:val="20"/>
                <w:szCs w:val="20"/>
              </w:rPr>
              <w:t xml:space="preserve"> </w:t>
            </w:r>
            <w:r w:rsidRPr="00707257">
              <w:rPr>
                <w:sz w:val="20"/>
                <w:szCs w:val="20"/>
              </w:rPr>
              <w:t>(млрд.</w:t>
            </w:r>
            <w:r w:rsidR="003009C2" w:rsidRPr="00707257">
              <w:rPr>
                <w:sz w:val="20"/>
                <w:szCs w:val="20"/>
              </w:rPr>
              <w:t xml:space="preserve"> </w:t>
            </w:r>
            <w:r w:rsidRPr="00707257">
              <w:rPr>
                <w:sz w:val="20"/>
                <w:szCs w:val="20"/>
              </w:rPr>
              <w:t>рублей)</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1,246</w:t>
            </w:r>
            <w:r w:rsidR="003009C2" w:rsidRPr="00707257">
              <w:rPr>
                <w:sz w:val="20"/>
                <w:szCs w:val="20"/>
              </w:rPr>
              <w:t xml:space="preserve"> </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0,454</w:t>
            </w:r>
            <w:r w:rsidR="003009C2" w:rsidRPr="00707257">
              <w:rPr>
                <w:sz w:val="20"/>
                <w:szCs w:val="20"/>
              </w:rPr>
              <w:t xml:space="preserve"> </w:t>
            </w:r>
          </w:p>
        </w:tc>
      </w:tr>
      <w:tr w:rsidR="00071CC9" w:rsidRPr="00707257" w:rsidTr="00707257">
        <w:trPr>
          <w:trHeight w:val="237"/>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Фактические</w:t>
            </w:r>
            <w:r w:rsidR="003009C2" w:rsidRPr="00707257">
              <w:rPr>
                <w:sz w:val="20"/>
                <w:szCs w:val="20"/>
              </w:rPr>
              <w:t xml:space="preserve"> </w:t>
            </w:r>
            <w:r w:rsidRPr="00707257">
              <w:rPr>
                <w:sz w:val="20"/>
                <w:szCs w:val="20"/>
              </w:rPr>
              <w:t>затраты</w:t>
            </w:r>
            <w:r w:rsidR="003009C2" w:rsidRPr="00707257">
              <w:rPr>
                <w:sz w:val="20"/>
                <w:szCs w:val="20"/>
              </w:rPr>
              <w:t xml:space="preserve"> </w:t>
            </w:r>
            <w:r w:rsidRPr="00707257">
              <w:rPr>
                <w:sz w:val="20"/>
                <w:szCs w:val="20"/>
              </w:rPr>
              <w:t>на</w:t>
            </w:r>
            <w:r w:rsidR="003009C2" w:rsidRPr="00707257">
              <w:rPr>
                <w:sz w:val="20"/>
                <w:szCs w:val="20"/>
              </w:rPr>
              <w:t xml:space="preserve"> </w:t>
            </w:r>
            <w:r w:rsidRPr="00707257">
              <w:rPr>
                <w:sz w:val="20"/>
                <w:szCs w:val="20"/>
              </w:rPr>
              <w:t>содерж</w:t>
            </w:r>
            <w:r w:rsidR="0023707D" w:rsidRPr="00707257">
              <w:rPr>
                <w:sz w:val="20"/>
                <w:szCs w:val="20"/>
              </w:rPr>
              <w:t>ание</w:t>
            </w:r>
            <w:r w:rsidR="003009C2" w:rsidRPr="00707257">
              <w:rPr>
                <w:sz w:val="20"/>
                <w:szCs w:val="20"/>
              </w:rPr>
              <w:t xml:space="preserve"> </w:t>
            </w:r>
            <w:r w:rsidR="0023707D" w:rsidRPr="00707257">
              <w:rPr>
                <w:sz w:val="20"/>
                <w:szCs w:val="20"/>
              </w:rPr>
              <w:t>Счетной</w:t>
            </w:r>
            <w:r w:rsidR="003009C2" w:rsidRPr="00707257">
              <w:rPr>
                <w:sz w:val="20"/>
                <w:szCs w:val="20"/>
              </w:rPr>
              <w:t xml:space="preserve"> </w:t>
            </w:r>
            <w:r w:rsidR="0023707D" w:rsidRPr="00707257">
              <w:rPr>
                <w:sz w:val="20"/>
                <w:szCs w:val="20"/>
              </w:rPr>
              <w:t>палаты</w:t>
            </w:r>
            <w:r w:rsidR="003009C2" w:rsidRPr="00707257">
              <w:rPr>
                <w:sz w:val="20"/>
                <w:szCs w:val="20"/>
              </w:rPr>
              <w:t xml:space="preserve"> </w:t>
            </w:r>
            <w:r w:rsidR="0023707D" w:rsidRPr="00707257">
              <w:rPr>
                <w:sz w:val="20"/>
                <w:szCs w:val="20"/>
              </w:rPr>
              <w:t>(млн.</w:t>
            </w:r>
            <w:r w:rsidR="003009C2" w:rsidRPr="00707257">
              <w:rPr>
                <w:sz w:val="20"/>
                <w:szCs w:val="20"/>
              </w:rPr>
              <w:t xml:space="preserve"> </w:t>
            </w:r>
            <w:r w:rsidR="0023707D" w:rsidRPr="00707257">
              <w:rPr>
                <w:sz w:val="20"/>
                <w:szCs w:val="20"/>
              </w:rPr>
              <w:t>руб.</w:t>
            </w:r>
            <w:r w:rsidRPr="00707257">
              <w:rPr>
                <w:sz w:val="20"/>
                <w:szCs w:val="20"/>
              </w:rPr>
              <w:t>)</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750,6</w:t>
            </w:r>
            <w:r w:rsidR="003009C2" w:rsidRPr="00707257">
              <w:rPr>
                <w:sz w:val="20"/>
                <w:szCs w:val="20"/>
              </w:rPr>
              <w:t xml:space="preserve"> </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641,5</w:t>
            </w:r>
            <w:r w:rsidR="003009C2" w:rsidRPr="00707257">
              <w:rPr>
                <w:sz w:val="20"/>
                <w:szCs w:val="20"/>
              </w:rPr>
              <w:t xml:space="preserve"> </w:t>
            </w:r>
          </w:p>
        </w:tc>
      </w:tr>
      <w:tr w:rsidR="00071CC9" w:rsidRPr="00707257" w:rsidTr="00707257">
        <w:trPr>
          <w:trHeight w:val="343"/>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Количество</w:t>
            </w:r>
            <w:r w:rsidR="003009C2" w:rsidRPr="00707257">
              <w:rPr>
                <w:sz w:val="20"/>
                <w:szCs w:val="20"/>
              </w:rPr>
              <w:t xml:space="preserve"> </w:t>
            </w:r>
            <w:r w:rsidRPr="00707257">
              <w:rPr>
                <w:sz w:val="20"/>
                <w:szCs w:val="20"/>
              </w:rPr>
              <w:t>направленных</w:t>
            </w:r>
            <w:r w:rsidR="003009C2" w:rsidRPr="00707257">
              <w:rPr>
                <w:sz w:val="20"/>
                <w:szCs w:val="20"/>
              </w:rPr>
              <w:t xml:space="preserve"> </w:t>
            </w:r>
            <w:r w:rsidRPr="00707257">
              <w:rPr>
                <w:sz w:val="20"/>
                <w:szCs w:val="20"/>
              </w:rPr>
              <w:t>представлений</w:t>
            </w:r>
            <w:r w:rsidR="003009C2" w:rsidRPr="00707257">
              <w:rPr>
                <w:sz w:val="20"/>
                <w:szCs w:val="20"/>
              </w:rPr>
              <w:t xml:space="preserve"> </w:t>
            </w:r>
            <w:r w:rsidRPr="00707257">
              <w:rPr>
                <w:sz w:val="20"/>
                <w:szCs w:val="20"/>
              </w:rPr>
              <w:t>и</w:t>
            </w:r>
            <w:r w:rsidR="003009C2" w:rsidRPr="00707257">
              <w:rPr>
                <w:sz w:val="20"/>
                <w:szCs w:val="20"/>
              </w:rPr>
              <w:t xml:space="preserve"> </w:t>
            </w:r>
            <w:r w:rsidRPr="00707257">
              <w:rPr>
                <w:sz w:val="20"/>
                <w:szCs w:val="20"/>
              </w:rPr>
              <w:t>предписаний</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411</w:t>
            </w:r>
            <w:r w:rsidR="003009C2" w:rsidRPr="00707257">
              <w:rPr>
                <w:sz w:val="20"/>
                <w:szCs w:val="20"/>
              </w:rPr>
              <w:t xml:space="preserve"> </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438</w:t>
            </w:r>
            <w:r w:rsidR="003009C2" w:rsidRPr="00707257">
              <w:rPr>
                <w:sz w:val="20"/>
                <w:szCs w:val="20"/>
              </w:rPr>
              <w:t xml:space="preserve"> </w:t>
            </w:r>
          </w:p>
        </w:tc>
      </w:tr>
      <w:tr w:rsidR="00071CC9" w:rsidRPr="00707257" w:rsidTr="00707257">
        <w:trPr>
          <w:trHeight w:val="639"/>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Количество</w:t>
            </w:r>
            <w:r w:rsidR="003009C2" w:rsidRPr="00707257">
              <w:rPr>
                <w:sz w:val="20"/>
                <w:szCs w:val="20"/>
              </w:rPr>
              <w:t xml:space="preserve"> </w:t>
            </w:r>
            <w:r w:rsidRPr="00707257">
              <w:rPr>
                <w:sz w:val="20"/>
                <w:szCs w:val="20"/>
              </w:rPr>
              <w:t>представлений</w:t>
            </w:r>
            <w:r w:rsidR="003009C2" w:rsidRPr="00707257">
              <w:rPr>
                <w:sz w:val="20"/>
                <w:szCs w:val="20"/>
              </w:rPr>
              <w:t xml:space="preserve"> </w:t>
            </w:r>
            <w:r w:rsidRPr="00707257">
              <w:rPr>
                <w:sz w:val="20"/>
                <w:szCs w:val="20"/>
              </w:rPr>
              <w:t>и</w:t>
            </w:r>
            <w:r w:rsidR="003009C2" w:rsidRPr="00707257">
              <w:rPr>
                <w:sz w:val="20"/>
                <w:szCs w:val="20"/>
              </w:rPr>
              <w:t xml:space="preserve"> </w:t>
            </w:r>
            <w:r w:rsidRPr="00707257">
              <w:rPr>
                <w:sz w:val="20"/>
                <w:szCs w:val="20"/>
              </w:rPr>
              <w:t>предписаний</w:t>
            </w:r>
            <w:r w:rsidR="003009C2" w:rsidRPr="00707257">
              <w:rPr>
                <w:sz w:val="20"/>
                <w:szCs w:val="20"/>
              </w:rPr>
              <w:t xml:space="preserve"> </w:t>
            </w:r>
            <w:r w:rsidRPr="00707257">
              <w:rPr>
                <w:sz w:val="20"/>
                <w:szCs w:val="20"/>
              </w:rPr>
              <w:t>Счетной</w:t>
            </w:r>
            <w:r w:rsidR="003009C2" w:rsidRPr="00707257">
              <w:rPr>
                <w:sz w:val="20"/>
                <w:szCs w:val="20"/>
              </w:rPr>
              <w:t xml:space="preserve"> </w:t>
            </w:r>
            <w:r w:rsidRPr="00707257">
              <w:rPr>
                <w:sz w:val="20"/>
                <w:szCs w:val="20"/>
              </w:rPr>
              <w:t>палаты,</w:t>
            </w:r>
            <w:r w:rsidR="003009C2" w:rsidRPr="00707257">
              <w:rPr>
                <w:sz w:val="20"/>
                <w:szCs w:val="20"/>
              </w:rPr>
              <w:t xml:space="preserve"> </w:t>
            </w:r>
            <w:r w:rsidRPr="00707257">
              <w:rPr>
                <w:sz w:val="20"/>
                <w:szCs w:val="20"/>
              </w:rPr>
              <w:t>срок</w:t>
            </w:r>
            <w:r w:rsidR="003009C2" w:rsidRPr="00707257">
              <w:rPr>
                <w:sz w:val="20"/>
                <w:szCs w:val="20"/>
              </w:rPr>
              <w:t xml:space="preserve"> </w:t>
            </w:r>
            <w:r w:rsidRPr="00707257">
              <w:rPr>
                <w:sz w:val="20"/>
                <w:szCs w:val="20"/>
              </w:rPr>
              <w:t>исполнения</w:t>
            </w:r>
            <w:r w:rsidR="003009C2" w:rsidRPr="00707257">
              <w:rPr>
                <w:sz w:val="20"/>
                <w:szCs w:val="20"/>
              </w:rPr>
              <w:t xml:space="preserve"> </w:t>
            </w:r>
            <w:r w:rsidRPr="00707257">
              <w:rPr>
                <w:sz w:val="20"/>
                <w:szCs w:val="20"/>
              </w:rPr>
              <w:t>которых</w:t>
            </w:r>
            <w:r w:rsidR="003009C2" w:rsidRPr="00707257">
              <w:rPr>
                <w:sz w:val="20"/>
                <w:szCs w:val="20"/>
              </w:rPr>
              <w:t xml:space="preserve"> </w:t>
            </w:r>
            <w:r w:rsidRPr="00707257">
              <w:rPr>
                <w:sz w:val="20"/>
                <w:szCs w:val="20"/>
              </w:rPr>
              <w:t>истек</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359*</w:t>
            </w:r>
            <w:r w:rsidR="003009C2" w:rsidRPr="00707257">
              <w:rPr>
                <w:sz w:val="20"/>
                <w:szCs w:val="20"/>
              </w:rPr>
              <w:t xml:space="preserve"> </w:t>
            </w:r>
          </w:p>
        </w:tc>
        <w:tc>
          <w:tcPr>
            <w:tcW w:w="1382" w:type="dxa"/>
            <w:shd w:val="clear" w:color="auto" w:fill="auto"/>
            <w:vAlign w:val="center"/>
          </w:tcPr>
          <w:p w:rsidR="00071CC9" w:rsidRPr="00707257" w:rsidRDefault="003009C2" w:rsidP="00707257">
            <w:pPr>
              <w:widowControl w:val="0"/>
              <w:tabs>
                <w:tab w:val="left" w:pos="-330"/>
              </w:tabs>
              <w:spacing w:line="360" w:lineRule="auto"/>
              <w:jc w:val="both"/>
              <w:rPr>
                <w:sz w:val="20"/>
                <w:szCs w:val="20"/>
              </w:rPr>
            </w:pPr>
            <w:r w:rsidRPr="00707257">
              <w:rPr>
                <w:sz w:val="20"/>
                <w:szCs w:val="20"/>
              </w:rPr>
              <w:t xml:space="preserve"> </w:t>
            </w:r>
            <w:r w:rsidR="00071CC9" w:rsidRPr="00707257">
              <w:rPr>
                <w:sz w:val="20"/>
                <w:szCs w:val="20"/>
              </w:rPr>
              <w:t>–</w:t>
            </w:r>
            <w:r w:rsidRPr="00707257">
              <w:rPr>
                <w:sz w:val="20"/>
                <w:szCs w:val="20"/>
              </w:rPr>
              <w:t xml:space="preserve"> </w:t>
            </w:r>
          </w:p>
        </w:tc>
      </w:tr>
      <w:tr w:rsidR="00071CC9" w:rsidRPr="00707257" w:rsidTr="00707257">
        <w:trPr>
          <w:trHeight w:val="390"/>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Количество</w:t>
            </w:r>
            <w:r w:rsidR="003009C2" w:rsidRPr="00707257">
              <w:rPr>
                <w:sz w:val="20"/>
                <w:szCs w:val="20"/>
              </w:rPr>
              <w:t xml:space="preserve"> </w:t>
            </w:r>
            <w:r w:rsidRPr="00707257">
              <w:rPr>
                <w:sz w:val="20"/>
                <w:szCs w:val="20"/>
              </w:rPr>
              <w:t>выполненных</w:t>
            </w:r>
            <w:r w:rsidR="003009C2" w:rsidRPr="00707257">
              <w:rPr>
                <w:sz w:val="20"/>
                <w:szCs w:val="20"/>
              </w:rPr>
              <w:t xml:space="preserve"> </w:t>
            </w:r>
            <w:r w:rsidRPr="00707257">
              <w:rPr>
                <w:sz w:val="20"/>
                <w:szCs w:val="20"/>
              </w:rPr>
              <w:t>представлений</w:t>
            </w:r>
            <w:r w:rsidR="003009C2" w:rsidRPr="00707257">
              <w:rPr>
                <w:sz w:val="20"/>
                <w:szCs w:val="20"/>
              </w:rPr>
              <w:t xml:space="preserve"> </w:t>
            </w:r>
            <w:r w:rsidRPr="00707257">
              <w:rPr>
                <w:sz w:val="20"/>
                <w:szCs w:val="20"/>
              </w:rPr>
              <w:t>и</w:t>
            </w:r>
            <w:r w:rsidR="003009C2" w:rsidRPr="00707257">
              <w:rPr>
                <w:sz w:val="20"/>
                <w:szCs w:val="20"/>
              </w:rPr>
              <w:t xml:space="preserve"> </w:t>
            </w:r>
            <w:r w:rsidRPr="00707257">
              <w:rPr>
                <w:sz w:val="20"/>
                <w:szCs w:val="20"/>
              </w:rPr>
              <w:t>предписаний</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311</w:t>
            </w:r>
            <w:r w:rsidR="003009C2" w:rsidRPr="00707257">
              <w:rPr>
                <w:sz w:val="20"/>
                <w:szCs w:val="20"/>
              </w:rPr>
              <w:t xml:space="preserve"> </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347</w:t>
            </w:r>
            <w:r w:rsidR="003009C2" w:rsidRPr="00707257">
              <w:rPr>
                <w:sz w:val="20"/>
                <w:szCs w:val="20"/>
              </w:rPr>
              <w:t xml:space="preserve"> </w:t>
            </w:r>
          </w:p>
        </w:tc>
      </w:tr>
      <w:tr w:rsidR="00071CC9" w:rsidRPr="00707257" w:rsidTr="00707257">
        <w:trPr>
          <w:trHeight w:val="639"/>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Количество</w:t>
            </w:r>
            <w:r w:rsidR="003009C2" w:rsidRPr="00707257">
              <w:rPr>
                <w:sz w:val="20"/>
                <w:szCs w:val="20"/>
              </w:rPr>
              <w:t xml:space="preserve"> </w:t>
            </w:r>
            <w:r w:rsidRPr="00707257">
              <w:rPr>
                <w:sz w:val="20"/>
                <w:szCs w:val="20"/>
              </w:rPr>
              <w:t>материалов,</w:t>
            </w:r>
            <w:r w:rsidR="003009C2" w:rsidRPr="00707257">
              <w:rPr>
                <w:sz w:val="20"/>
                <w:szCs w:val="20"/>
              </w:rPr>
              <w:t xml:space="preserve"> </w:t>
            </w:r>
            <w:r w:rsidRPr="00707257">
              <w:rPr>
                <w:sz w:val="20"/>
                <w:szCs w:val="20"/>
              </w:rPr>
              <w:t>направленных</w:t>
            </w:r>
            <w:r w:rsidR="003009C2" w:rsidRPr="00707257">
              <w:rPr>
                <w:sz w:val="20"/>
                <w:szCs w:val="20"/>
              </w:rPr>
              <w:t xml:space="preserve"> </w:t>
            </w:r>
            <w:r w:rsidRPr="00707257">
              <w:rPr>
                <w:sz w:val="20"/>
                <w:szCs w:val="20"/>
              </w:rPr>
              <w:t>в</w:t>
            </w:r>
            <w:r w:rsidR="003009C2" w:rsidRPr="00707257">
              <w:rPr>
                <w:sz w:val="20"/>
                <w:szCs w:val="20"/>
              </w:rPr>
              <w:t xml:space="preserve"> </w:t>
            </w:r>
            <w:r w:rsidRPr="00707257">
              <w:rPr>
                <w:sz w:val="20"/>
                <w:szCs w:val="20"/>
              </w:rPr>
              <w:t>органы</w:t>
            </w:r>
            <w:r w:rsidR="003009C2" w:rsidRPr="00707257">
              <w:rPr>
                <w:sz w:val="20"/>
                <w:szCs w:val="20"/>
              </w:rPr>
              <w:t xml:space="preserve"> </w:t>
            </w:r>
            <w:r w:rsidRPr="00707257">
              <w:rPr>
                <w:sz w:val="20"/>
                <w:szCs w:val="20"/>
              </w:rPr>
              <w:t>прокуратуры,</w:t>
            </w:r>
            <w:r w:rsidR="003009C2" w:rsidRPr="00707257">
              <w:rPr>
                <w:sz w:val="20"/>
                <w:szCs w:val="20"/>
              </w:rPr>
              <w:t xml:space="preserve"> </w:t>
            </w:r>
            <w:r w:rsidRPr="00707257">
              <w:rPr>
                <w:sz w:val="20"/>
                <w:szCs w:val="20"/>
              </w:rPr>
              <w:t>иные</w:t>
            </w:r>
            <w:r w:rsidR="003009C2" w:rsidRPr="00707257">
              <w:rPr>
                <w:sz w:val="20"/>
                <w:szCs w:val="20"/>
              </w:rPr>
              <w:t xml:space="preserve"> </w:t>
            </w:r>
            <w:r w:rsidRPr="00707257">
              <w:rPr>
                <w:sz w:val="20"/>
                <w:szCs w:val="20"/>
              </w:rPr>
              <w:t>правоохранительные</w:t>
            </w:r>
            <w:r w:rsidR="003009C2" w:rsidRPr="00707257">
              <w:rPr>
                <w:sz w:val="20"/>
                <w:szCs w:val="20"/>
              </w:rPr>
              <w:t xml:space="preserve"> </w:t>
            </w:r>
            <w:r w:rsidRPr="00707257">
              <w:rPr>
                <w:sz w:val="20"/>
                <w:szCs w:val="20"/>
              </w:rPr>
              <w:t>органы</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130</w:t>
            </w:r>
            <w:r w:rsidR="003009C2" w:rsidRPr="00707257">
              <w:rPr>
                <w:sz w:val="20"/>
                <w:szCs w:val="20"/>
              </w:rPr>
              <w:t xml:space="preserve"> </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121</w:t>
            </w:r>
            <w:r w:rsidR="003009C2" w:rsidRPr="00707257">
              <w:rPr>
                <w:sz w:val="20"/>
                <w:szCs w:val="20"/>
              </w:rPr>
              <w:t xml:space="preserve"> </w:t>
            </w:r>
          </w:p>
        </w:tc>
      </w:tr>
      <w:tr w:rsidR="00756E60" w:rsidRPr="00707257" w:rsidTr="00707257">
        <w:trPr>
          <w:trHeight w:val="320"/>
        </w:trPr>
        <w:tc>
          <w:tcPr>
            <w:tcW w:w="6095" w:type="dxa"/>
            <w:shd w:val="clear" w:color="auto" w:fill="auto"/>
          </w:tcPr>
          <w:p w:rsidR="00071CC9" w:rsidRPr="00707257" w:rsidRDefault="00071CC9" w:rsidP="00707257">
            <w:pPr>
              <w:widowControl w:val="0"/>
              <w:tabs>
                <w:tab w:val="left" w:pos="-330"/>
              </w:tabs>
              <w:spacing w:line="360" w:lineRule="auto"/>
              <w:jc w:val="both"/>
              <w:rPr>
                <w:sz w:val="20"/>
                <w:szCs w:val="20"/>
              </w:rPr>
            </w:pPr>
            <w:r w:rsidRPr="00707257">
              <w:rPr>
                <w:sz w:val="20"/>
                <w:szCs w:val="20"/>
              </w:rPr>
              <w:t>Количество</w:t>
            </w:r>
            <w:r w:rsidR="003009C2" w:rsidRPr="00707257">
              <w:rPr>
                <w:sz w:val="20"/>
                <w:szCs w:val="20"/>
              </w:rPr>
              <w:t xml:space="preserve"> </w:t>
            </w:r>
            <w:r w:rsidRPr="00707257">
              <w:rPr>
                <w:sz w:val="20"/>
                <w:szCs w:val="20"/>
              </w:rPr>
              <w:t>возбужденных</w:t>
            </w:r>
            <w:r w:rsidR="003009C2" w:rsidRPr="00707257">
              <w:rPr>
                <w:sz w:val="20"/>
                <w:szCs w:val="20"/>
              </w:rPr>
              <w:t xml:space="preserve"> </w:t>
            </w:r>
            <w:r w:rsidRPr="00707257">
              <w:rPr>
                <w:sz w:val="20"/>
                <w:szCs w:val="20"/>
              </w:rPr>
              <w:t>уголовных</w:t>
            </w:r>
            <w:r w:rsidR="003009C2" w:rsidRPr="00707257">
              <w:rPr>
                <w:sz w:val="20"/>
                <w:szCs w:val="20"/>
              </w:rPr>
              <w:t xml:space="preserve"> </w:t>
            </w:r>
            <w:r w:rsidRPr="00707257">
              <w:rPr>
                <w:sz w:val="20"/>
                <w:szCs w:val="20"/>
              </w:rPr>
              <w:t>дел</w:t>
            </w:r>
            <w:r w:rsidR="003009C2" w:rsidRPr="00707257">
              <w:rPr>
                <w:sz w:val="20"/>
                <w:szCs w:val="20"/>
              </w:rPr>
              <w:t xml:space="preserve"> </w:t>
            </w:r>
          </w:p>
        </w:tc>
        <w:tc>
          <w:tcPr>
            <w:tcW w:w="1595" w:type="dxa"/>
            <w:shd w:val="clear" w:color="auto" w:fill="auto"/>
          </w:tcPr>
          <w:p w:rsidR="00071CC9" w:rsidRPr="00707257" w:rsidRDefault="00071CC9" w:rsidP="00707257">
            <w:pPr>
              <w:widowControl w:val="0"/>
              <w:tabs>
                <w:tab w:val="left" w:pos="-330"/>
              </w:tabs>
              <w:spacing w:line="360" w:lineRule="auto"/>
              <w:jc w:val="both"/>
              <w:rPr>
                <w:sz w:val="20"/>
                <w:szCs w:val="20"/>
              </w:rPr>
            </w:pPr>
            <w:r w:rsidRPr="00707257">
              <w:rPr>
                <w:sz w:val="20"/>
                <w:szCs w:val="20"/>
              </w:rPr>
              <w:t>299</w:t>
            </w:r>
            <w:r w:rsidR="003009C2" w:rsidRPr="00707257">
              <w:rPr>
                <w:sz w:val="20"/>
                <w:szCs w:val="20"/>
              </w:rPr>
              <w:t xml:space="preserve"> </w:t>
            </w:r>
          </w:p>
        </w:tc>
        <w:tc>
          <w:tcPr>
            <w:tcW w:w="1382" w:type="dxa"/>
            <w:shd w:val="clear" w:color="auto" w:fill="auto"/>
          </w:tcPr>
          <w:p w:rsidR="00071CC9" w:rsidRPr="00707257" w:rsidRDefault="00071CC9" w:rsidP="00707257">
            <w:pPr>
              <w:widowControl w:val="0"/>
              <w:tabs>
                <w:tab w:val="left" w:pos="-330"/>
              </w:tabs>
              <w:spacing w:line="360" w:lineRule="auto"/>
              <w:jc w:val="both"/>
              <w:rPr>
                <w:sz w:val="20"/>
                <w:szCs w:val="20"/>
              </w:rPr>
            </w:pPr>
            <w:r w:rsidRPr="00707257">
              <w:rPr>
                <w:sz w:val="20"/>
                <w:szCs w:val="20"/>
              </w:rPr>
              <w:t>241</w:t>
            </w:r>
            <w:r w:rsidR="003009C2" w:rsidRPr="00707257">
              <w:rPr>
                <w:sz w:val="20"/>
                <w:szCs w:val="20"/>
              </w:rPr>
              <w:t xml:space="preserve"> </w:t>
            </w:r>
          </w:p>
        </w:tc>
      </w:tr>
      <w:tr w:rsidR="00071CC9" w:rsidRPr="00707257" w:rsidTr="00707257">
        <w:trPr>
          <w:trHeight w:val="320"/>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Проведено</w:t>
            </w:r>
            <w:r w:rsidR="003009C2" w:rsidRPr="00707257">
              <w:rPr>
                <w:sz w:val="20"/>
                <w:szCs w:val="20"/>
              </w:rPr>
              <w:t xml:space="preserve"> </w:t>
            </w:r>
            <w:r w:rsidRPr="00707257">
              <w:rPr>
                <w:sz w:val="20"/>
                <w:szCs w:val="20"/>
              </w:rPr>
              <w:t>заседаний</w:t>
            </w:r>
            <w:r w:rsidR="003009C2" w:rsidRPr="00707257">
              <w:rPr>
                <w:sz w:val="20"/>
                <w:szCs w:val="20"/>
              </w:rPr>
              <w:t xml:space="preserve"> </w:t>
            </w:r>
            <w:r w:rsidRPr="00707257">
              <w:rPr>
                <w:sz w:val="20"/>
                <w:szCs w:val="20"/>
              </w:rPr>
              <w:t>Коллегии</w:t>
            </w:r>
            <w:r w:rsidR="003009C2" w:rsidRPr="00707257">
              <w:rPr>
                <w:sz w:val="20"/>
                <w:szCs w:val="20"/>
              </w:rPr>
              <w:t xml:space="preserve"> </w:t>
            </w:r>
            <w:r w:rsidRPr="00707257">
              <w:rPr>
                <w:sz w:val="20"/>
                <w:szCs w:val="20"/>
              </w:rPr>
              <w:t>Счетной</w:t>
            </w:r>
            <w:r w:rsidR="003009C2" w:rsidRPr="00707257">
              <w:rPr>
                <w:sz w:val="20"/>
                <w:szCs w:val="20"/>
              </w:rPr>
              <w:t xml:space="preserve"> </w:t>
            </w:r>
            <w:r w:rsidRPr="00707257">
              <w:rPr>
                <w:sz w:val="20"/>
                <w:szCs w:val="20"/>
              </w:rPr>
              <w:t>палаты</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42</w:t>
            </w:r>
            <w:r w:rsidR="003009C2" w:rsidRPr="00707257">
              <w:rPr>
                <w:sz w:val="20"/>
                <w:szCs w:val="20"/>
              </w:rPr>
              <w:t xml:space="preserve"> </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45</w:t>
            </w:r>
            <w:r w:rsidR="003009C2" w:rsidRPr="00707257">
              <w:rPr>
                <w:sz w:val="20"/>
                <w:szCs w:val="20"/>
              </w:rPr>
              <w:t xml:space="preserve"> </w:t>
            </w:r>
          </w:p>
        </w:tc>
      </w:tr>
      <w:tr w:rsidR="00071CC9" w:rsidRPr="00707257" w:rsidTr="00707257">
        <w:trPr>
          <w:trHeight w:val="302"/>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Рассмотрено</w:t>
            </w:r>
            <w:r w:rsidR="003009C2" w:rsidRPr="00707257">
              <w:rPr>
                <w:sz w:val="20"/>
                <w:szCs w:val="20"/>
              </w:rPr>
              <w:t xml:space="preserve"> </w:t>
            </w:r>
            <w:r w:rsidRPr="00707257">
              <w:rPr>
                <w:sz w:val="20"/>
                <w:szCs w:val="20"/>
              </w:rPr>
              <w:t>вопросов</w:t>
            </w:r>
            <w:r w:rsidR="003009C2" w:rsidRPr="00707257">
              <w:rPr>
                <w:sz w:val="20"/>
                <w:szCs w:val="20"/>
              </w:rPr>
              <w:t xml:space="preserve"> </w:t>
            </w:r>
            <w:r w:rsidRPr="00707257">
              <w:rPr>
                <w:sz w:val="20"/>
                <w:szCs w:val="20"/>
              </w:rPr>
              <w:t>на</w:t>
            </w:r>
            <w:r w:rsidR="003009C2" w:rsidRPr="00707257">
              <w:rPr>
                <w:sz w:val="20"/>
                <w:szCs w:val="20"/>
              </w:rPr>
              <w:t xml:space="preserve"> </w:t>
            </w:r>
            <w:r w:rsidRPr="00707257">
              <w:rPr>
                <w:sz w:val="20"/>
                <w:szCs w:val="20"/>
              </w:rPr>
              <w:t>Коллегии</w:t>
            </w:r>
            <w:r w:rsidR="003009C2" w:rsidRPr="00707257">
              <w:rPr>
                <w:sz w:val="20"/>
                <w:szCs w:val="20"/>
              </w:rPr>
              <w:t xml:space="preserve"> </w:t>
            </w:r>
            <w:r w:rsidRPr="00707257">
              <w:rPr>
                <w:sz w:val="20"/>
                <w:szCs w:val="20"/>
              </w:rPr>
              <w:t>Счетной</w:t>
            </w:r>
            <w:r w:rsidR="003009C2" w:rsidRPr="00707257">
              <w:rPr>
                <w:sz w:val="20"/>
                <w:szCs w:val="20"/>
              </w:rPr>
              <w:t xml:space="preserve"> </w:t>
            </w:r>
            <w:r w:rsidRPr="00707257">
              <w:rPr>
                <w:sz w:val="20"/>
                <w:szCs w:val="20"/>
              </w:rPr>
              <w:t>палаты</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600</w:t>
            </w:r>
            <w:r w:rsidR="003009C2" w:rsidRPr="00707257">
              <w:rPr>
                <w:sz w:val="20"/>
                <w:szCs w:val="20"/>
              </w:rPr>
              <w:t xml:space="preserve"> </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669</w:t>
            </w:r>
            <w:r w:rsidR="003009C2" w:rsidRPr="00707257">
              <w:rPr>
                <w:sz w:val="20"/>
                <w:szCs w:val="20"/>
              </w:rPr>
              <w:t xml:space="preserve"> </w:t>
            </w:r>
          </w:p>
        </w:tc>
      </w:tr>
      <w:tr w:rsidR="00071CC9" w:rsidRPr="00707257" w:rsidTr="00707257">
        <w:trPr>
          <w:trHeight w:val="699"/>
        </w:trPr>
        <w:tc>
          <w:tcPr>
            <w:tcW w:w="60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Количество</w:t>
            </w:r>
            <w:r w:rsidR="003009C2" w:rsidRPr="00707257">
              <w:rPr>
                <w:sz w:val="20"/>
                <w:szCs w:val="20"/>
              </w:rPr>
              <w:t xml:space="preserve"> </w:t>
            </w:r>
            <w:r w:rsidRPr="00707257">
              <w:rPr>
                <w:sz w:val="20"/>
                <w:szCs w:val="20"/>
              </w:rPr>
              <w:t>договоров,</w:t>
            </w:r>
            <w:r w:rsidR="003009C2" w:rsidRPr="00707257">
              <w:rPr>
                <w:sz w:val="20"/>
                <w:szCs w:val="20"/>
              </w:rPr>
              <w:t xml:space="preserve"> </w:t>
            </w:r>
            <w:r w:rsidRPr="00707257">
              <w:rPr>
                <w:sz w:val="20"/>
                <w:szCs w:val="20"/>
              </w:rPr>
              <w:t>соглашений</w:t>
            </w:r>
            <w:r w:rsidR="003009C2" w:rsidRPr="00707257">
              <w:rPr>
                <w:sz w:val="20"/>
                <w:szCs w:val="20"/>
              </w:rPr>
              <w:t xml:space="preserve"> </w:t>
            </w:r>
            <w:r w:rsidRPr="00707257">
              <w:rPr>
                <w:sz w:val="20"/>
                <w:szCs w:val="20"/>
              </w:rPr>
              <w:t>с</w:t>
            </w:r>
            <w:r w:rsidR="003009C2" w:rsidRPr="00707257">
              <w:rPr>
                <w:sz w:val="20"/>
                <w:szCs w:val="20"/>
              </w:rPr>
              <w:t xml:space="preserve"> </w:t>
            </w:r>
            <w:r w:rsidRPr="00707257">
              <w:rPr>
                <w:sz w:val="20"/>
                <w:szCs w:val="20"/>
              </w:rPr>
              <w:t>контрольно-счетными</w:t>
            </w:r>
            <w:r w:rsidR="003009C2" w:rsidRPr="00707257">
              <w:rPr>
                <w:sz w:val="20"/>
                <w:szCs w:val="20"/>
              </w:rPr>
              <w:t xml:space="preserve"> </w:t>
            </w:r>
            <w:r w:rsidRPr="00707257">
              <w:rPr>
                <w:sz w:val="20"/>
                <w:szCs w:val="20"/>
              </w:rPr>
              <w:t>органами</w:t>
            </w:r>
            <w:r w:rsidR="003009C2" w:rsidRPr="00707257">
              <w:rPr>
                <w:sz w:val="20"/>
                <w:szCs w:val="20"/>
              </w:rPr>
              <w:t xml:space="preserve"> </w:t>
            </w:r>
            <w:r w:rsidRPr="00707257">
              <w:rPr>
                <w:sz w:val="20"/>
                <w:szCs w:val="20"/>
              </w:rPr>
              <w:t>субъектов</w:t>
            </w:r>
            <w:r w:rsidR="003009C2" w:rsidRPr="00707257">
              <w:rPr>
                <w:sz w:val="20"/>
                <w:szCs w:val="20"/>
              </w:rPr>
              <w:t xml:space="preserve"> </w:t>
            </w:r>
            <w:r w:rsidRPr="00707257">
              <w:rPr>
                <w:sz w:val="20"/>
                <w:szCs w:val="20"/>
              </w:rPr>
              <w:t>Российской</w:t>
            </w:r>
            <w:r w:rsidR="003009C2" w:rsidRPr="00707257">
              <w:rPr>
                <w:sz w:val="20"/>
                <w:szCs w:val="20"/>
              </w:rPr>
              <w:t xml:space="preserve"> </w:t>
            </w:r>
            <w:r w:rsidRPr="00707257">
              <w:rPr>
                <w:sz w:val="20"/>
                <w:szCs w:val="20"/>
              </w:rPr>
              <w:t>Федерации</w:t>
            </w:r>
            <w:r w:rsidR="003009C2" w:rsidRPr="00707257">
              <w:rPr>
                <w:sz w:val="20"/>
                <w:szCs w:val="20"/>
              </w:rPr>
              <w:t xml:space="preserve"> </w:t>
            </w:r>
          </w:p>
        </w:tc>
        <w:tc>
          <w:tcPr>
            <w:tcW w:w="1595"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86</w:t>
            </w:r>
            <w:r w:rsidR="003009C2" w:rsidRPr="00707257">
              <w:rPr>
                <w:sz w:val="20"/>
                <w:szCs w:val="20"/>
              </w:rPr>
              <w:t xml:space="preserve"> </w:t>
            </w:r>
          </w:p>
        </w:tc>
        <w:tc>
          <w:tcPr>
            <w:tcW w:w="1382" w:type="dxa"/>
            <w:shd w:val="clear" w:color="auto" w:fill="auto"/>
            <w:vAlign w:val="center"/>
          </w:tcPr>
          <w:p w:rsidR="00071CC9" w:rsidRPr="00707257" w:rsidRDefault="00071CC9" w:rsidP="00707257">
            <w:pPr>
              <w:widowControl w:val="0"/>
              <w:tabs>
                <w:tab w:val="left" w:pos="-330"/>
              </w:tabs>
              <w:spacing w:line="360" w:lineRule="auto"/>
              <w:jc w:val="both"/>
              <w:rPr>
                <w:sz w:val="20"/>
                <w:szCs w:val="20"/>
              </w:rPr>
            </w:pPr>
            <w:r w:rsidRPr="00707257">
              <w:rPr>
                <w:sz w:val="20"/>
                <w:szCs w:val="20"/>
              </w:rPr>
              <w:t>82</w:t>
            </w:r>
            <w:r w:rsidR="003009C2" w:rsidRPr="00707257">
              <w:rPr>
                <w:sz w:val="20"/>
                <w:szCs w:val="20"/>
              </w:rPr>
              <w:t xml:space="preserve"> </w:t>
            </w:r>
          </w:p>
        </w:tc>
      </w:tr>
      <w:tr w:rsidR="00756E60" w:rsidRPr="00707257" w:rsidTr="00707257">
        <w:trPr>
          <w:trHeight w:val="359"/>
        </w:trPr>
        <w:tc>
          <w:tcPr>
            <w:tcW w:w="6095" w:type="dxa"/>
            <w:shd w:val="clear" w:color="auto" w:fill="auto"/>
            <w:vAlign w:val="center"/>
          </w:tcPr>
          <w:p w:rsidR="00756E60" w:rsidRPr="00707257" w:rsidRDefault="00756E60" w:rsidP="00707257">
            <w:pPr>
              <w:widowControl w:val="0"/>
              <w:tabs>
                <w:tab w:val="left" w:pos="-330"/>
              </w:tabs>
              <w:spacing w:line="360" w:lineRule="auto"/>
              <w:jc w:val="both"/>
              <w:rPr>
                <w:sz w:val="20"/>
                <w:szCs w:val="20"/>
              </w:rPr>
            </w:pPr>
            <w:r w:rsidRPr="00707257">
              <w:rPr>
                <w:sz w:val="20"/>
                <w:szCs w:val="20"/>
              </w:rPr>
              <w:t>Количество</w:t>
            </w:r>
            <w:r w:rsidR="003009C2" w:rsidRPr="00707257">
              <w:rPr>
                <w:sz w:val="20"/>
                <w:szCs w:val="20"/>
              </w:rPr>
              <w:t xml:space="preserve"> </w:t>
            </w:r>
            <w:r w:rsidRPr="00707257">
              <w:rPr>
                <w:sz w:val="20"/>
                <w:szCs w:val="20"/>
              </w:rPr>
              <w:t>подписанных</w:t>
            </w:r>
            <w:r w:rsidR="003009C2" w:rsidRPr="00707257">
              <w:rPr>
                <w:sz w:val="20"/>
                <w:szCs w:val="20"/>
              </w:rPr>
              <w:t xml:space="preserve"> </w:t>
            </w:r>
            <w:r w:rsidRPr="00707257">
              <w:rPr>
                <w:sz w:val="20"/>
                <w:szCs w:val="20"/>
              </w:rPr>
              <w:t>соглашений</w:t>
            </w:r>
            <w:r w:rsidR="003009C2" w:rsidRPr="00707257">
              <w:rPr>
                <w:sz w:val="20"/>
                <w:szCs w:val="20"/>
              </w:rPr>
              <w:t xml:space="preserve"> </w:t>
            </w:r>
            <w:r w:rsidRPr="00707257">
              <w:rPr>
                <w:sz w:val="20"/>
                <w:szCs w:val="20"/>
              </w:rPr>
              <w:t>с</w:t>
            </w:r>
            <w:r w:rsidR="003009C2" w:rsidRPr="00707257">
              <w:rPr>
                <w:sz w:val="20"/>
                <w:szCs w:val="20"/>
              </w:rPr>
              <w:t xml:space="preserve"> </w:t>
            </w:r>
            <w:r w:rsidRPr="00707257">
              <w:rPr>
                <w:sz w:val="20"/>
                <w:szCs w:val="20"/>
              </w:rPr>
              <w:t>зарубежными</w:t>
            </w:r>
            <w:r w:rsidR="003009C2" w:rsidRPr="00707257">
              <w:rPr>
                <w:sz w:val="20"/>
                <w:szCs w:val="20"/>
              </w:rPr>
              <w:t xml:space="preserve"> </w:t>
            </w:r>
            <w:r w:rsidRPr="00707257">
              <w:rPr>
                <w:sz w:val="20"/>
                <w:szCs w:val="20"/>
              </w:rPr>
              <w:t>ВОФК</w:t>
            </w:r>
            <w:r w:rsidR="003009C2" w:rsidRPr="00707257">
              <w:rPr>
                <w:sz w:val="20"/>
                <w:szCs w:val="20"/>
              </w:rPr>
              <w:t xml:space="preserve"> </w:t>
            </w:r>
          </w:p>
        </w:tc>
        <w:tc>
          <w:tcPr>
            <w:tcW w:w="1595" w:type="dxa"/>
            <w:shd w:val="clear" w:color="auto" w:fill="auto"/>
            <w:vAlign w:val="center"/>
          </w:tcPr>
          <w:p w:rsidR="00756E60" w:rsidRPr="00707257" w:rsidRDefault="00756E60" w:rsidP="00707257">
            <w:pPr>
              <w:widowControl w:val="0"/>
              <w:tabs>
                <w:tab w:val="left" w:pos="-330"/>
              </w:tabs>
              <w:spacing w:line="360" w:lineRule="auto"/>
              <w:jc w:val="both"/>
              <w:rPr>
                <w:sz w:val="20"/>
                <w:szCs w:val="20"/>
              </w:rPr>
            </w:pPr>
            <w:r w:rsidRPr="00707257">
              <w:rPr>
                <w:sz w:val="20"/>
                <w:szCs w:val="20"/>
              </w:rPr>
              <w:t>38</w:t>
            </w:r>
            <w:r w:rsidR="003009C2" w:rsidRPr="00707257">
              <w:rPr>
                <w:sz w:val="20"/>
                <w:szCs w:val="20"/>
              </w:rPr>
              <w:t xml:space="preserve"> </w:t>
            </w:r>
          </w:p>
        </w:tc>
        <w:tc>
          <w:tcPr>
            <w:tcW w:w="1382" w:type="dxa"/>
            <w:shd w:val="clear" w:color="auto" w:fill="auto"/>
            <w:vAlign w:val="center"/>
          </w:tcPr>
          <w:p w:rsidR="00756E60" w:rsidRPr="00707257" w:rsidRDefault="00756E60" w:rsidP="00707257">
            <w:pPr>
              <w:widowControl w:val="0"/>
              <w:tabs>
                <w:tab w:val="left" w:pos="-330"/>
              </w:tabs>
              <w:spacing w:line="360" w:lineRule="auto"/>
              <w:jc w:val="both"/>
              <w:rPr>
                <w:sz w:val="20"/>
                <w:szCs w:val="20"/>
              </w:rPr>
            </w:pPr>
            <w:r w:rsidRPr="00707257">
              <w:rPr>
                <w:sz w:val="20"/>
                <w:szCs w:val="20"/>
              </w:rPr>
              <w:t>28</w:t>
            </w:r>
            <w:r w:rsidR="003009C2" w:rsidRPr="00707257">
              <w:rPr>
                <w:sz w:val="20"/>
                <w:szCs w:val="20"/>
              </w:rPr>
              <w:t xml:space="preserve"> </w:t>
            </w:r>
          </w:p>
        </w:tc>
      </w:tr>
      <w:tr w:rsidR="00071CC9" w:rsidRPr="00707257" w:rsidTr="00707257">
        <w:trPr>
          <w:trHeight w:val="1060"/>
        </w:trPr>
        <w:tc>
          <w:tcPr>
            <w:tcW w:w="6095" w:type="dxa"/>
            <w:shd w:val="clear" w:color="auto" w:fill="auto"/>
          </w:tcPr>
          <w:p w:rsidR="00CF4191" w:rsidRPr="00707257" w:rsidRDefault="00756E60" w:rsidP="00707257">
            <w:pPr>
              <w:widowControl w:val="0"/>
              <w:tabs>
                <w:tab w:val="left" w:pos="-330"/>
              </w:tabs>
              <w:spacing w:line="360" w:lineRule="auto"/>
              <w:jc w:val="both"/>
              <w:rPr>
                <w:sz w:val="20"/>
                <w:szCs w:val="20"/>
              </w:rPr>
            </w:pPr>
            <w:r w:rsidRPr="00707257">
              <w:rPr>
                <w:sz w:val="20"/>
                <w:szCs w:val="20"/>
              </w:rPr>
              <w:t>Информационное</w:t>
            </w:r>
            <w:r w:rsidR="003009C2" w:rsidRPr="00707257">
              <w:rPr>
                <w:sz w:val="20"/>
                <w:szCs w:val="20"/>
              </w:rPr>
              <w:t xml:space="preserve"> </w:t>
            </w:r>
            <w:r w:rsidRPr="00707257">
              <w:rPr>
                <w:sz w:val="20"/>
                <w:szCs w:val="20"/>
              </w:rPr>
              <w:t>присутствие</w:t>
            </w:r>
            <w:r w:rsidR="003009C2" w:rsidRPr="00707257">
              <w:rPr>
                <w:sz w:val="20"/>
                <w:szCs w:val="20"/>
              </w:rPr>
              <w:t xml:space="preserve"> </w:t>
            </w:r>
            <w:r w:rsidRPr="00707257">
              <w:rPr>
                <w:sz w:val="20"/>
                <w:szCs w:val="20"/>
              </w:rPr>
              <w:t>Счетной</w:t>
            </w:r>
            <w:r w:rsidR="003009C2" w:rsidRPr="00707257">
              <w:rPr>
                <w:sz w:val="20"/>
                <w:szCs w:val="20"/>
              </w:rPr>
              <w:t xml:space="preserve"> </w:t>
            </w:r>
            <w:r w:rsidRPr="00707257">
              <w:rPr>
                <w:sz w:val="20"/>
                <w:szCs w:val="20"/>
              </w:rPr>
              <w:t>палаты:</w:t>
            </w:r>
            <w:r w:rsidR="003009C2" w:rsidRPr="00707257">
              <w:rPr>
                <w:sz w:val="20"/>
                <w:szCs w:val="20"/>
              </w:rPr>
              <w:t xml:space="preserve"> </w:t>
            </w:r>
          </w:p>
          <w:p w:rsidR="00CF4191" w:rsidRPr="00707257" w:rsidRDefault="00756E60" w:rsidP="00707257">
            <w:pPr>
              <w:widowControl w:val="0"/>
              <w:tabs>
                <w:tab w:val="left" w:pos="-330"/>
              </w:tabs>
              <w:spacing w:line="360" w:lineRule="auto"/>
              <w:jc w:val="both"/>
              <w:rPr>
                <w:sz w:val="20"/>
                <w:szCs w:val="20"/>
              </w:rPr>
            </w:pPr>
            <w:r w:rsidRPr="00707257">
              <w:rPr>
                <w:sz w:val="20"/>
                <w:szCs w:val="20"/>
              </w:rPr>
              <w:t>количество</w:t>
            </w:r>
            <w:r w:rsidR="003009C2" w:rsidRPr="00707257">
              <w:rPr>
                <w:sz w:val="20"/>
                <w:szCs w:val="20"/>
              </w:rPr>
              <w:t xml:space="preserve"> </w:t>
            </w:r>
            <w:r w:rsidRPr="00707257">
              <w:rPr>
                <w:sz w:val="20"/>
                <w:szCs w:val="20"/>
              </w:rPr>
              <w:t>публикаций</w:t>
            </w:r>
          </w:p>
          <w:p w:rsidR="00CF4191" w:rsidRPr="00707257" w:rsidRDefault="00756E60" w:rsidP="00707257">
            <w:pPr>
              <w:widowControl w:val="0"/>
              <w:tabs>
                <w:tab w:val="left" w:pos="-330"/>
              </w:tabs>
              <w:spacing w:line="360" w:lineRule="auto"/>
              <w:jc w:val="both"/>
              <w:rPr>
                <w:sz w:val="20"/>
                <w:szCs w:val="20"/>
              </w:rPr>
            </w:pPr>
            <w:r w:rsidRPr="00707257">
              <w:rPr>
                <w:sz w:val="20"/>
                <w:szCs w:val="20"/>
              </w:rPr>
              <w:t>количество</w:t>
            </w:r>
            <w:r w:rsidR="003009C2" w:rsidRPr="00707257">
              <w:rPr>
                <w:sz w:val="20"/>
                <w:szCs w:val="20"/>
              </w:rPr>
              <w:t xml:space="preserve"> </w:t>
            </w:r>
            <w:r w:rsidRPr="00707257">
              <w:rPr>
                <w:sz w:val="20"/>
                <w:szCs w:val="20"/>
              </w:rPr>
              <w:t>пользователей</w:t>
            </w:r>
            <w:r w:rsidR="003009C2" w:rsidRPr="00707257">
              <w:rPr>
                <w:sz w:val="20"/>
                <w:szCs w:val="20"/>
              </w:rPr>
              <w:t xml:space="preserve"> </w:t>
            </w:r>
            <w:r w:rsidRPr="00707257">
              <w:rPr>
                <w:sz w:val="20"/>
                <w:szCs w:val="20"/>
              </w:rPr>
              <w:t>веб-сайта</w:t>
            </w:r>
            <w:r w:rsidR="003009C2" w:rsidRPr="00707257">
              <w:rPr>
                <w:sz w:val="20"/>
                <w:szCs w:val="20"/>
              </w:rPr>
              <w:t xml:space="preserve"> </w:t>
            </w:r>
            <w:r w:rsidRPr="00707257">
              <w:rPr>
                <w:sz w:val="20"/>
                <w:szCs w:val="20"/>
              </w:rPr>
              <w:t>(тыс.</w:t>
            </w:r>
            <w:r w:rsidR="003009C2" w:rsidRPr="00707257">
              <w:rPr>
                <w:sz w:val="20"/>
                <w:szCs w:val="20"/>
              </w:rPr>
              <w:t xml:space="preserve"> </w:t>
            </w:r>
            <w:r w:rsidRPr="00707257">
              <w:rPr>
                <w:sz w:val="20"/>
                <w:szCs w:val="20"/>
              </w:rPr>
              <w:t>чел.)</w:t>
            </w:r>
          </w:p>
          <w:p w:rsidR="00071CC9" w:rsidRPr="00707257" w:rsidRDefault="00756E60" w:rsidP="00707257">
            <w:pPr>
              <w:widowControl w:val="0"/>
              <w:tabs>
                <w:tab w:val="left" w:pos="-330"/>
              </w:tabs>
              <w:spacing w:line="360" w:lineRule="auto"/>
              <w:jc w:val="both"/>
              <w:rPr>
                <w:sz w:val="20"/>
                <w:szCs w:val="20"/>
              </w:rPr>
            </w:pPr>
            <w:r w:rsidRPr="00707257">
              <w:rPr>
                <w:sz w:val="20"/>
                <w:szCs w:val="20"/>
              </w:rPr>
              <w:t>количество</w:t>
            </w:r>
            <w:r w:rsidR="003009C2" w:rsidRPr="00707257">
              <w:rPr>
                <w:sz w:val="20"/>
                <w:szCs w:val="20"/>
              </w:rPr>
              <w:t xml:space="preserve"> </w:t>
            </w:r>
            <w:r w:rsidRPr="00707257">
              <w:rPr>
                <w:sz w:val="20"/>
                <w:szCs w:val="20"/>
              </w:rPr>
              <w:t>теле-</w:t>
            </w:r>
            <w:r w:rsidR="003009C2" w:rsidRPr="00707257">
              <w:rPr>
                <w:sz w:val="20"/>
                <w:szCs w:val="20"/>
              </w:rPr>
              <w:t xml:space="preserve"> </w:t>
            </w:r>
            <w:r w:rsidRPr="00707257">
              <w:rPr>
                <w:sz w:val="20"/>
                <w:szCs w:val="20"/>
              </w:rPr>
              <w:t>и</w:t>
            </w:r>
            <w:r w:rsidR="003009C2" w:rsidRPr="00707257">
              <w:rPr>
                <w:sz w:val="20"/>
                <w:szCs w:val="20"/>
              </w:rPr>
              <w:t xml:space="preserve"> </w:t>
            </w:r>
            <w:r w:rsidRPr="00707257">
              <w:rPr>
                <w:sz w:val="20"/>
                <w:szCs w:val="20"/>
              </w:rPr>
              <w:t>радиосюжетов</w:t>
            </w:r>
          </w:p>
        </w:tc>
        <w:tc>
          <w:tcPr>
            <w:tcW w:w="1595" w:type="dxa"/>
            <w:shd w:val="clear" w:color="auto" w:fill="auto"/>
          </w:tcPr>
          <w:p w:rsidR="00071CC9" w:rsidRPr="00707257" w:rsidRDefault="00071CC9" w:rsidP="00707257">
            <w:pPr>
              <w:widowControl w:val="0"/>
              <w:tabs>
                <w:tab w:val="left" w:pos="-330"/>
              </w:tabs>
              <w:spacing w:line="360" w:lineRule="auto"/>
              <w:jc w:val="both"/>
              <w:rPr>
                <w:sz w:val="20"/>
                <w:szCs w:val="20"/>
              </w:rPr>
            </w:pPr>
          </w:p>
          <w:p w:rsidR="00756E60" w:rsidRPr="00707257" w:rsidRDefault="00756E60" w:rsidP="00707257">
            <w:pPr>
              <w:widowControl w:val="0"/>
              <w:tabs>
                <w:tab w:val="left" w:pos="-330"/>
              </w:tabs>
              <w:spacing w:line="360" w:lineRule="auto"/>
              <w:jc w:val="both"/>
              <w:rPr>
                <w:sz w:val="20"/>
                <w:szCs w:val="20"/>
              </w:rPr>
            </w:pPr>
            <w:r w:rsidRPr="00707257">
              <w:rPr>
                <w:sz w:val="20"/>
                <w:szCs w:val="20"/>
              </w:rPr>
              <w:t>3100</w:t>
            </w:r>
          </w:p>
          <w:p w:rsidR="00756E60" w:rsidRPr="00707257" w:rsidRDefault="00756E60" w:rsidP="00707257">
            <w:pPr>
              <w:widowControl w:val="0"/>
              <w:tabs>
                <w:tab w:val="left" w:pos="-330"/>
              </w:tabs>
              <w:spacing w:line="360" w:lineRule="auto"/>
              <w:jc w:val="both"/>
              <w:rPr>
                <w:sz w:val="20"/>
                <w:szCs w:val="20"/>
              </w:rPr>
            </w:pPr>
            <w:r w:rsidRPr="00707257">
              <w:rPr>
                <w:sz w:val="20"/>
                <w:szCs w:val="20"/>
              </w:rPr>
              <w:t>278</w:t>
            </w:r>
          </w:p>
          <w:p w:rsidR="00756E60" w:rsidRPr="00707257" w:rsidRDefault="00756E60" w:rsidP="00707257">
            <w:pPr>
              <w:widowControl w:val="0"/>
              <w:tabs>
                <w:tab w:val="left" w:pos="-330"/>
              </w:tabs>
              <w:spacing w:line="360" w:lineRule="auto"/>
              <w:jc w:val="both"/>
              <w:rPr>
                <w:sz w:val="20"/>
                <w:szCs w:val="20"/>
              </w:rPr>
            </w:pPr>
            <w:r w:rsidRPr="00707257">
              <w:rPr>
                <w:sz w:val="20"/>
                <w:szCs w:val="20"/>
              </w:rPr>
              <w:t>790</w:t>
            </w:r>
          </w:p>
        </w:tc>
        <w:tc>
          <w:tcPr>
            <w:tcW w:w="1382" w:type="dxa"/>
            <w:shd w:val="clear" w:color="auto" w:fill="auto"/>
          </w:tcPr>
          <w:p w:rsidR="00071CC9" w:rsidRPr="00707257" w:rsidRDefault="00071CC9" w:rsidP="00707257">
            <w:pPr>
              <w:widowControl w:val="0"/>
              <w:tabs>
                <w:tab w:val="left" w:pos="-330"/>
              </w:tabs>
              <w:spacing w:line="360" w:lineRule="auto"/>
              <w:jc w:val="both"/>
              <w:rPr>
                <w:sz w:val="20"/>
                <w:szCs w:val="20"/>
              </w:rPr>
            </w:pPr>
          </w:p>
          <w:p w:rsidR="00756E60" w:rsidRPr="00707257" w:rsidRDefault="00756E60" w:rsidP="00707257">
            <w:pPr>
              <w:widowControl w:val="0"/>
              <w:tabs>
                <w:tab w:val="left" w:pos="-330"/>
              </w:tabs>
              <w:spacing w:line="360" w:lineRule="auto"/>
              <w:jc w:val="both"/>
              <w:rPr>
                <w:sz w:val="20"/>
                <w:szCs w:val="20"/>
              </w:rPr>
            </w:pPr>
            <w:r w:rsidRPr="00707257">
              <w:rPr>
                <w:sz w:val="20"/>
                <w:szCs w:val="20"/>
              </w:rPr>
              <w:t>2700</w:t>
            </w:r>
          </w:p>
          <w:p w:rsidR="00756E60" w:rsidRPr="00707257" w:rsidRDefault="00756E60" w:rsidP="00707257">
            <w:pPr>
              <w:widowControl w:val="0"/>
              <w:tabs>
                <w:tab w:val="left" w:pos="-330"/>
              </w:tabs>
              <w:spacing w:line="360" w:lineRule="auto"/>
              <w:jc w:val="both"/>
              <w:rPr>
                <w:sz w:val="20"/>
                <w:szCs w:val="20"/>
              </w:rPr>
            </w:pPr>
            <w:r w:rsidRPr="00707257">
              <w:rPr>
                <w:sz w:val="20"/>
                <w:szCs w:val="20"/>
              </w:rPr>
              <w:t>226</w:t>
            </w:r>
          </w:p>
          <w:p w:rsidR="00756E60" w:rsidRPr="00707257" w:rsidRDefault="00756E60" w:rsidP="00707257">
            <w:pPr>
              <w:widowControl w:val="0"/>
              <w:tabs>
                <w:tab w:val="left" w:pos="-330"/>
              </w:tabs>
              <w:spacing w:line="360" w:lineRule="auto"/>
              <w:jc w:val="both"/>
              <w:rPr>
                <w:sz w:val="20"/>
                <w:szCs w:val="20"/>
              </w:rPr>
            </w:pPr>
            <w:r w:rsidRPr="00707257">
              <w:rPr>
                <w:sz w:val="20"/>
                <w:szCs w:val="20"/>
              </w:rPr>
              <w:t>440</w:t>
            </w:r>
          </w:p>
        </w:tc>
      </w:tr>
      <w:tr w:rsidR="00071CC9" w:rsidRPr="00707257" w:rsidTr="00707257">
        <w:trPr>
          <w:trHeight w:val="70"/>
        </w:trPr>
        <w:tc>
          <w:tcPr>
            <w:tcW w:w="6095" w:type="dxa"/>
            <w:shd w:val="clear" w:color="auto" w:fill="auto"/>
          </w:tcPr>
          <w:p w:rsidR="00756E60" w:rsidRPr="00707257" w:rsidRDefault="00756E60" w:rsidP="00707257">
            <w:pPr>
              <w:widowControl w:val="0"/>
              <w:tabs>
                <w:tab w:val="left" w:pos="-330"/>
              </w:tabs>
              <w:spacing w:line="360" w:lineRule="auto"/>
              <w:jc w:val="both"/>
              <w:rPr>
                <w:sz w:val="20"/>
                <w:szCs w:val="20"/>
              </w:rPr>
            </w:pPr>
            <w:r w:rsidRPr="00707257">
              <w:rPr>
                <w:sz w:val="20"/>
                <w:szCs w:val="20"/>
              </w:rPr>
              <w:t>Состав</w:t>
            </w:r>
            <w:r w:rsidR="003009C2" w:rsidRPr="00707257">
              <w:rPr>
                <w:sz w:val="20"/>
                <w:szCs w:val="20"/>
              </w:rPr>
              <w:t xml:space="preserve"> </w:t>
            </w:r>
            <w:r w:rsidRPr="00707257">
              <w:rPr>
                <w:sz w:val="20"/>
                <w:szCs w:val="20"/>
              </w:rPr>
              <w:t>сотрудников</w:t>
            </w:r>
            <w:r w:rsidR="003009C2" w:rsidRPr="00707257">
              <w:rPr>
                <w:sz w:val="20"/>
                <w:szCs w:val="20"/>
              </w:rPr>
              <w:t xml:space="preserve"> </w:t>
            </w:r>
            <w:r w:rsidRPr="00707257">
              <w:rPr>
                <w:sz w:val="20"/>
                <w:szCs w:val="20"/>
              </w:rPr>
              <w:t>Счетной</w:t>
            </w:r>
            <w:r w:rsidR="003009C2" w:rsidRPr="00707257">
              <w:rPr>
                <w:sz w:val="20"/>
                <w:szCs w:val="20"/>
              </w:rPr>
              <w:t xml:space="preserve"> </w:t>
            </w:r>
            <w:r w:rsidRPr="00707257">
              <w:rPr>
                <w:sz w:val="20"/>
                <w:szCs w:val="20"/>
              </w:rPr>
              <w:t>палаты</w:t>
            </w:r>
            <w:r w:rsidR="003009C2" w:rsidRPr="00707257">
              <w:rPr>
                <w:sz w:val="20"/>
                <w:szCs w:val="20"/>
              </w:rPr>
              <w:t xml:space="preserve"> </w:t>
            </w:r>
            <w:r w:rsidRPr="00707257">
              <w:rPr>
                <w:sz w:val="20"/>
                <w:szCs w:val="20"/>
              </w:rPr>
              <w:t>по</w:t>
            </w:r>
            <w:r w:rsidR="003009C2" w:rsidRPr="00707257">
              <w:rPr>
                <w:sz w:val="20"/>
                <w:szCs w:val="20"/>
              </w:rPr>
              <w:t xml:space="preserve"> </w:t>
            </w:r>
            <w:r w:rsidRPr="00707257">
              <w:rPr>
                <w:sz w:val="20"/>
                <w:szCs w:val="20"/>
              </w:rPr>
              <w:t>образованию</w:t>
            </w:r>
            <w:r w:rsidR="003009C2" w:rsidRPr="00707257">
              <w:rPr>
                <w:sz w:val="20"/>
                <w:szCs w:val="20"/>
              </w:rPr>
              <w:t xml:space="preserve"> </w:t>
            </w:r>
            <w:r w:rsidRPr="00707257">
              <w:rPr>
                <w:sz w:val="20"/>
                <w:szCs w:val="20"/>
              </w:rPr>
              <w:t>(чел./%):</w:t>
            </w:r>
            <w:r w:rsidR="003009C2" w:rsidRPr="00707257">
              <w:rPr>
                <w:sz w:val="20"/>
                <w:szCs w:val="20"/>
              </w:rPr>
              <w:t xml:space="preserve"> </w:t>
            </w:r>
          </w:p>
          <w:p w:rsidR="009621E1" w:rsidRPr="00707257" w:rsidRDefault="00756E60" w:rsidP="00707257">
            <w:pPr>
              <w:widowControl w:val="0"/>
              <w:tabs>
                <w:tab w:val="left" w:pos="-330"/>
              </w:tabs>
              <w:spacing w:line="360" w:lineRule="auto"/>
              <w:jc w:val="both"/>
              <w:rPr>
                <w:sz w:val="20"/>
                <w:szCs w:val="20"/>
              </w:rPr>
            </w:pPr>
            <w:r w:rsidRPr="00707257">
              <w:rPr>
                <w:sz w:val="20"/>
                <w:szCs w:val="20"/>
              </w:rPr>
              <w:t>высшее</w:t>
            </w:r>
            <w:r w:rsidR="003009C2" w:rsidRPr="00707257">
              <w:rPr>
                <w:sz w:val="20"/>
                <w:szCs w:val="20"/>
              </w:rPr>
              <w:t xml:space="preserve"> </w:t>
            </w:r>
            <w:r w:rsidRPr="00707257">
              <w:rPr>
                <w:sz w:val="20"/>
                <w:szCs w:val="20"/>
              </w:rPr>
              <w:t>профессиональное</w:t>
            </w:r>
          </w:p>
          <w:p w:rsidR="00071CC9" w:rsidRPr="00707257" w:rsidRDefault="00756E60" w:rsidP="00707257">
            <w:pPr>
              <w:widowControl w:val="0"/>
              <w:tabs>
                <w:tab w:val="left" w:pos="-330"/>
              </w:tabs>
              <w:spacing w:line="360" w:lineRule="auto"/>
              <w:jc w:val="both"/>
              <w:rPr>
                <w:sz w:val="20"/>
                <w:szCs w:val="20"/>
              </w:rPr>
            </w:pPr>
            <w:r w:rsidRPr="00707257">
              <w:rPr>
                <w:sz w:val="20"/>
                <w:szCs w:val="20"/>
              </w:rPr>
              <w:t>среднее</w:t>
            </w:r>
            <w:r w:rsidR="003009C2" w:rsidRPr="00707257">
              <w:rPr>
                <w:sz w:val="20"/>
                <w:szCs w:val="20"/>
              </w:rPr>
              <w:t xml:space="preserve"> </w:t>
            </w:r>
            <w:r w:rsidRPr="00707257">
              <w:rPr>
                <w:sz w:val="20"/>
                <w:szCs w:val="20"/>
              </w:rPr>
              <w:t>профессиональное</w:t>
            </w:r>
          </w:p>
        </w:tc>
        <w:tc>
          <w:tcPr>
            <w:tcW w:w="1595" w:type="dxa"/>
            <w:shd w:val="clear" w:color="auto" w:fill="auto"/>
          </w:tcPr>
          <w:p w:rsidR="00756E60" w:rsidRPr="00707257" w:rsidRDefault="00756E60" w:rsidP="00707257">
            <w:pPr>
              <w:widowControl w:val="0"/>
              <w:tabs>
                <w:tab w:val="left" w:pos="-330"/>
              </w:tabs>
              <w:spacing w:line="360" w:lineRule="auto"/>
              <w:jc w:val="both"/>
              <w:rPr>
                <w:sz w:val="20"/>
                <w:szCs w:val="20"/>
              </w:rPr>
            </w:pPr>
          </w:p>
          <w:p w:rsidR="009621E1" w:rsidRPr="00707257" w:rsidRDefault="00756E60" w:rsidP="00707257">
            <w:pPr>
              <w:widowControl w:val="0"/>
              <w:tabs>
                <w:tab w:val="left" w:pos="-330"/>
              </w:tabs>
              <w:spacing w:line="360" w:lineRule="auto"/>
              <w:jc w:val="both"/>
              <w:rPr>
                <w:sz w:val="20"/>
                <w:szCs w:val="20"/>
              </w:rPr>
            </w:pPr>
            <w:r w:rsidRPr="00707257">
              <w:rPr>
                <w:sz w:val="20"/>
                <w:szCs w:val="20"/>
              </w:rPr>
              <w:t>1054</w:t>
            </w:r>
            <w:r w:rsidR="003009C2" w:rsidRPr="00707257">
              <w:rPr>
                <w:sz w:val="20"/>
                <w:szCs w:val="20"/>
              </w:rPr>
              <w:t xml:space="preserve"> </w:t>
            </w:r>
            <w:r w:rsidRPr="00707257">
              <w:rPr>
                <w:sz w:val="20"/>
                <w:szCs w:val="20"/>
              </w:rPr>
              <w:t>/</w:t>
            </w:r>
            <w:r w:rsidR="003009C2" w:rsidRPr="00707257">
              <w:rPr>
                <w:sz w:val="20"/>
                <w:szCs w:val="20"/>
              </w:rPr>
              <w:t xml:space="preserve"> </w:t>
            </w:r>
            <w:r w:rsidRPr="00707257">
              <w:rPr>
                <w:sz w:val="20"/>
                <w:szCs w:val="20"/>
              </w:rPr>
              <w:t>96,7</w:t>
            </w:r>
          </w:p>
          <w:p w:rsidR="00756E60" w:rsidRPr="00707257" w:rsidRDefault="00756E60" w:rsidP="00707257">
            <w:pPr>
              <w:widowControl w:val="0"/>
              <w:tabs>
                <w:tab w:val="left" w:pos="-330"/>
              </w:tabs>
              <w:spacing w:line="360" w:lineRule="auto"/>
              <w:jc w:val="both"/>
              <w:rPr>
                <w:sz w:val="20"/>
                <w:szCs w:val="20"/>
              </w:rPr>
            </w:pPr>
            <w:r w:rsidRPr="00707257">
              <w:rPr>
                <w:sz w:val="20"/>
                <w:szCs w:val="20"/>
              </w:rPr>
              <w:t>11</w:t>
            </w:r>
            <w:r w:rsidR="003009C2" w:rsidRPr="00707257">
              <w:rPr>
                <w:sz w:val="20"/>
                <w:szCs w:val="20"/>
              </w:rPr>
              <w:t xml:space="preserve"> </w:t>
            </w:r>
            <w:r w:rsidRPr="00707257">
              <w:rPr>
                <w:sz w:val="20"/>
                <w:szCs w:val="20"/>
              </w:rPr>
              <w:t>/1</w:t>
            </w:r>
            <w:r w:rsidR="003009C2" w:rsidRPr="00707257">
              <w:rPr>
                <w:sz w:val="20"/>
                <w:szCs w:val="20"/>
              </w:rPr>
              <w:t xml:space="preserve"> </w:t>
            </w:r>
            <w:r w:rsidRPr="00707257">
              <w:rPr>
                <w:sz w:val="20"/>
                <w:szCs w:val="20"/>
              </w:rPr>
              <w:t>,</w:t>
            </w:r>
            <w:r w:rsidR="003009C2" w:rsidRPr="00707257">
              <w:rPr>
                <w:sz w:val="20"/>
                <w:szCs w:val="20"/>
              </w:rPr>
              <w:t xml:space="preserve"> </w:t>
            </w:r>
            <w:r w:rsidRPr="00707257">
              <w:rPr>
                <w:sz w:val="20"/>
                <w:szCs w:val="20"/>
              </w:rPr>
              <w:t>0</w:t>
            </w:r>
          </w:p>
        </w:tc>
        <w:tc>
          <w:tcPr>
            <w:tcW w:w="1382" w:type="dxa"/>
            <w:shd w:val="clear" w:color="auto" w:fill="auto"/>
          </w:tcPr>
          <w:p w:rsidR="00756E60" w:rsidRPr="00707257" w:rsidRDefault="00756E60" w:rsidP="00707257">
            <w:pPr>
              <w:widowControl w:val="0"/>
              <w:tabs>
                <w:tab w:val="left" w:pos="-330"/>
              </w:tabs>
              <w:spacing w:line="360" w:lineRule="auto"/>
              <w:jc w:val="both"/>
              <w:rPr>
                <w:sz w:val="20"/>
                <w:szCs w:val="20"/>
              </w:rPr>
            </w:pPr>
          </w:p>
          <w:p w:rsidR="00756E60" w:rsidRPr="00707257" w:rsidRDefault="00756E60" w:rsidP="00707257">
            <w:pPr>
              <w:widowControl w:val="0"/>
              <w:tabs>
                <w:tab w:val="left" w:pos="-330"/>
              </w:tabs>
              <w:spacing w:line="360" w:lineRule="auto"/>
              <w:jc w:val="both"/>
              <w:rPr>
                <w:sz w:val="20"/>
                <w:szCs w:val="20"/>
              </w:rPr>
            </w:pPr>
            <w:r w:rsidRPr="00707257">
              <w:rPr>
                <w:sz w:val="20"/>
                <w:szCs w:val="20"/>
              </w:rPr>
              <w:t>1013</w:t>
            </w:r>
            <w:r w:rsidR="003009C2" w:rsidRPr="00707257">
              <w:rPr>
                <w:sz w:val="20"/>
                <w:szCs w:val="20"/>
              </w:rPr>
              <w:t xml:space="preserve"> </w:t>
            </w:r>
            <w:r w:rsidRPr="00707257">
              <w:rPr>
                <w:sz w:val="20"/>
                <w:szCs w:val="20"/>
              </w:rPr>
              <w:t>/96</w:t>
            </w:r>
            <w:r w:rsidR="003009C2" w:rsidRPr="00707257">
              <w:rPr>
                <w:sz w:val="20"/>
                <w:szCs w:val="20"/>
              </w:rPr>
              <w:t xml:space="preserve"> </w:t>
            </w:r>
            <w:r w:rsidRPr="00707257">
              <w:rPr>
                <w:sz w:val="20"/>
                <w:szCs w:val="20"/>
              </w:rPr>
              <w:t>,1</w:t>
            </w:r>
            <w:r w:rsidR="003009C2" w:rsidRPr="00707257">
              <w:rPr>
                <w:sz w:val="20"/>
                <w:szCs w:val="20"/>
              </w:rPr>
              <w:t xml:space="preserve"> </w:t>
            </w:r>
            <w:r w:rsidRPr="00707257">
              <w:rPr>
                <w:sz w:val="20"/>
                <w:szCs w:val="20"/>
              </w:rPr>
              <w:t>22</w:t>
            </w:r>
            <w:r w:rsidR="003009C2" w:rsidRPr="00707257">
              <w:rPr>
                <w:sz w:val="20"/>
                <w:szCs w:val="20"/>
              </w:rPr>
              <w:t xml:space="preserve"> </w:t>
            </w:r>
            <w:r w:rsidRPr="00707257">
              <w:rPr>
                <w:sz w:val="20"/>
                <w:szCs w:val="20"/>
              </w:rPr>
              <w:t>/</w:t>
            </w:r>
            <w:r w:rsidR="003009C2" w:rsidRPr="00707257">
              <w:rPr>
                <w:sz w:val="20"/>
                <w:szCs w:val="20"/>
              </w:rPr>
              <w:t xml:space="preserve"> </w:t>
            </w:r>
            <w:r w:rsidRPr="00707257">
              <w:rPr>
                <w:sz w:val="20"/>
                <w:szCs w:val="20"/>
              </w:rPr>
              <w:t>2,1</w:t>
            </w:r>
          </w:p>
        </w:tc>
      </w:tr>
      <w:tr w:rsidR="00071CC9" w:rsidRPr="00707257" w:rsidTr="00707257">
        <w:trPr>
          <w:trHeight w:val="320"/>
        </w:trPr>
        <w:tc>
          <w:tcPr>
            <w:tcW w:w="6095" w:type="dxa"/>
            <w:shd w:val="clear" w:color="auto" w:fill="auto"/>
          </w:tcPr>
          <w:p w:rsidR="00071CC9" w:rsidRPr="00707257" w:rsidRDefault="00CF4191" w:rsidP="00707257">
            <w:pPr>
              <w:widowControl w:val="0"/>
              <w:tabs>
                <w:tab w:val="left" w:pos="-330"/>
              </w:tabs>
              <w:spacing w:line="360" w:lineRule="auto"/>
              <w:jc w:val="both"/>
              <w:rPr>
                <w:sz w:val="20"/>
                <w:szCs w:val="20"/>
              </w:rPr>
            </w:pPr>
            <w:r w:rsidRPr="00707257">
              <w:rPr>
                <w:sz w:val="20"/>
                <w:szCs w:val="20"/>
              </w:rPr>
              <w:br w:type="page"/>
            </w:r>
            <w:r w:rsidR="00756E60" w:rsidRPr="00707257">
              <w:rPr>
                <w:sz w:val="20"/>
                <w:szCs w:val="20"/>
              </w:rPr>
              <w:t>Профессиональное</w:t>
            </w:r>
            <w:r w:rsidR="003009C2" w:rsidRPr="00707257">
              <w:rPr>
                <w:sz w:val="20"/>
                <w:szCs w:val="20"/>
              </w:rPr>
              <w:t xml:space="preserve"> </w:t>
            </w:r>
            <w:r w:rsidR="00756E60" w:rsidRPr="00707257">
              <w:rPr>
                <w:sz w:val="20"/>
                <w:szCs w:val="20"/>
              </w:rPr>
              <w:t>образование</w:t>
            </w:r>
            <w:r w:rsidR="003009C2" w:rsidRPr="00707257">
              <w:rPr>
                <w:sz w:val="20"/>
                <w:szCs w:val="20"/>
              </w:rPr>
              <w:t xml:space="preserve"> </w:t>
            </w:r>
            <w:r w:rsidR="00756E60" w:rsidRPr="00707257">
              <w:rPr>
                <w:sz w:val="20"/>
                <w:szCs w:val="20"/>
              </w:rPr>
              <w:t>сотрудников</w:t>
            </w:r>
            <w:r w:rsidR="003009C2" w:rsidRPr="00707257">
              <w:rPr>
                <w:sz w:val="20"/>
                <w:szCs w:val="20"/>
              </w:rPr>
              <w:t xml:space="preserve"> </w:t>
            </w:r>
            <w:r w:rsidR="00756E60" w:rsidRPr="00707257">
              <w:rPr>
                <w:sz w:val="20"/>
                <w:szCs w:val="20"/>
              </w:rPr>
              <w:t>Счетной</w:t>
            </w:r>
            <w:r w:rsidR="003009C2" w:rsidRPr="00707257">
              <w:rPr>
                <w:sz w:val="20"/>
                <w:szCs w:val="20"/>
              </w:rPr>
              <w:t xml:space="preserve"> </w:t>
            </w:r>
            <w:r w:rsidR="00756E60" w:rsidRPr="00707257">
              <w:rPr>
                <w:sz w:val="20"/>
                <w:szCs w:val="20"/>
              </w:rPr>
              <w:t>палаты</w:t>
            </w:r>
            <w:r w:rsidR="003009C2" w:rsidRPr="00707257">
              <w:rPr>
                <w:sz w:val="20"/>
                <w:szCs w:val="20"/>
              </w:rPr>
              <w:t xml:space="preserve"> </w:t>
            </w:r>
            <w:r w:rsidR="00756E60" w:rsidRPr="00707257">
              <w:rPr>
                <w:sz w:val="20"/>
                <w:szCs w:val="20"/>
              </w:rPr>
              <w:t>(чел./%):</w:t>
            </w:r>
          </w:p>
          <w:p w:rsidR="00756E60" w:rsidRPr="00707257" w:rsidRDefault="00756E60" w:rsidP="00707257">
            <w:pPr>
              <w:widowControl w:val="0"/>
              <w:tabs>
                <w:tab w:val="left" w:pos="-330"/>
              </w:tabs>
              <w:spacing w:line="360" w:lineRule="auto"/>
              <w:jc w:val="both"/>
              <w:rPr>
                <w:sz w:val="20"/>
                <w:szCs w:val="20"/>
              </w:rPr>
            </w:pPr>
            <w:r w:rsidRPr="00707257">
              <w:rPr>
                <w:sz w:val="20"/>
                <w:szCs w:val="20"/>
              </w:rPr>
              <w:t>финансово-экономическое</w:t>
            </w:r>
            <w:r w:rsidR="003009C2" w:rsidRPr="00707257">
              <w:rPr>
                <w:sz w:val="20"/>
                <w:szCs w:val="20"/>
              </w:rPr>
              <w:t xml:space="preserve"> </w:t>
            </w:r>
            <w:r w:rsidRPr="00707257">
              <w:rPr>
                <w:sz w:val="20"/>
                <w:szCs w:val="20"/>
              </w:rPr>
              <w:t>юридическое</w:t>
            </w:r>
            <w:r w:rsidR="003009C2" w:rsidRPr="00707257">
              <w:rPr>
                <w:sz w:val="20"/>
                <w:szCs w:val="20"/>
              </w:rPr>
              <w:t xml:space="preserve"> </w:t>
            </w:r>
            <w:r w:rsidRPr="00707257">
              <w:rPr>
                <w:sz w:val="20"/>
                <w:szCs w:val="20"/>
              </w:rPr>
              <w:t>управление</w:t>
            </w:r>
          </w:p>
        </w:tc>
        <w:tc>
          <w:tcPr>
            <w:tcW w:w="1595" w:type="dxa"/>
            <w:shd w:val="clear" w:color="auto" w:fill="auto"/>
          </w:tcPr>
          <w:p w:rsidR="009621E1" w:rsidRPr="00707257" w:rsidRDefault="00756E60" w:rsidP="00707257">
            <w:pPr>
              <w:widowControl w:val="0"/>
              <w:tabs>
                <w:tab w:val="left" w:pos="-330"/>
              </w:tabs>
              <w:spacing w:line="360" w:lineRule="auto"/>
              <w:jc w:val="both"/>
              <w:rPr>
                <w:sz w:val="20"/>
                <w:szCs w:val="20"/>
              </w:rPr>
            </w:pPr>
            <w:r w:rsidRPr="00707257">
              <w:rPr>
                <w:sz w:val="20"/>
                <w:szCs w:val="20"/>
              </w:rPr>
              <w:t>554</w:t>
            </w:r>
            <w:r w:rsidR="003009C2" w:rsidRPr="00707257">
              <w:rPr>
                <w:sz w:val="20"/>
                <w:szCs w:val="20"/>
              </w:rPr>
              <w:t xml:space="preserve"> </w:t>
            </w:r>
            <w:r w:rsidRPr="00707257">
              <w:rPr>
                <w:sz w:val="20"/>
                <w:szCs w:val="20"/>
              </w:rPr>
              <w:t>/</w:t>
            </w:r>
            <w:r w:rsidR="003009C2" w:rsidRPr="00707257">
              <w:rPr>
                <w:sz w:val="20"/>
                <w:szCs w:val="20"/>
              </w:rPr>
              <w:t xml:space="preserve"> </w:t>
            </w:r>
            <w:r w:rsidRPr="00707257">
              <w:rPr>
                <w:sz w:val="20"/>
                <w:szCs w:val="20"/>
              </w:rPr>
              <w:t>58,3</w:t>
            </w:r>
            <w:r w:rsidR="003009C2" w:rsidRPr="00707257">
              <w:rPr>
                <w:sz w:val="20"/>
                <w:szCs w:val="20"/>
              </w:rPr>
              <w:t xml:space="preserve"> </w:t>
            </w:r>
            <w:r w:rsidRPr="00707257">
              <w:rPr>
                <w:sz w:val="20"/>
                <w:szCs w:val="20"/>
              </w:rPr>
              <w:t>136</w:t>
            </w:r>
            <w:r w:rsidR="003009C2" w:rsidRPr="00707257">
              <w:rPr>
                <w:sz w:val="20"/>
                <w:szCs w:val="20"/>
              </w:rPr>
              <w:t xml:space="preserve"> </w:t>
            </w:r>
            <w:r w:rsidRPr="00707257">
              <w:rPr>
                <w:sz w:val="20"/>
                <w:szCs w:val="20"/>
              </w:rPr>
              <w:t>/</w:t>
            </w:r>
            <w:r w:rsidR="003009C2" w:rsidRPr="00707257">
              <w:rPr>
                <w:sz w:val="20"/>
                <w:szCs w:val="20"/>
              </w:rPr>
              <w:t xml:space="preserve"> </w:t>
            </w:r>
            <w:r w:rsidRPr="00707257">
              <w:rPr>
                <w:sz w:val="20"/>
                <w:szCs w:val="20"/>
              </w:rPr>
              <w:t>12,5</w:t>
            </w:r>
          </w:p>
          <w:p w:rsidR="00756E60" w:rsidRPr="00707257" w:rsidRDefault="00756E60" w:rsidP="00707257">
            <w:pPr>
              <w:widowControl w:val="0"/>
              <w:tabs>
                <w:tab w:val="left" w:pos="-330"/>
              </w:tabs>
              <w:spacing w:line="360" w:lineRule="auto"/>
              <w:jc w:val="both"/>
              <w:rPr>
                <w:sz w:val="20"/>
                <w:szCs w:val="20"/>
              </w:rPr>
            </w:pPr>
            <w:r w:rsidRPr="00707257">
              <w:rPr>
                <w:sz w:val="20"/>
                <w:szCs w:val="20"/>
              </w:rPr>
              <w:t>64</w:t>
            </w:r>
            <w:r w:rsidR="003009C2" w:rsidRPr="00707257">
              <w:rPr>
                <w:sz w:val="20"/>
                <w:szCs w:val="20"/>
              </w:rPr>
              <w:t xml:space="preserve"> </w:t>
            </w:r>
            <w:r w:rsidRPr="00707257">
              <w:rPr>
                <w:sz w:val="20"/>
                <w:szCs w:val="20"/>
              </w:rPr>
              <w:t>/</w:t>
            </w:r>
            <w:r w:rsidR="003009C2" w:rsidRPr="00707257">
              <w:rPr>
                <w:sz w:val="20"/>
                <w:szCs w:val="20"/>
              </w:rPr>
              <w:t xml:space="preserve"> </w:t>
            </w:r>
            <w:r w:rsidRPr="00707257">
              <w:rPr>
                <w:sz w:val="20"/>
                <w:szCs w:val="20"/>
              </w:rPr>
              <w:t>5,9</w:t>
            </w:r>
          </w:p>
        </w:tc>
        <w:tc>
          <w:tcPr>
            <w:tcW w:w="1382" w:type="dxa"/>
            <w:shd w:val="clear" w:color="auto" w:fill="auto"/>
          </w:tcPr>
          <w:p w:rsidR="00CF4191" w:rsidRPr="00707257" w:rsidRDefault="00756E60" w:rsidP="00707257">
            <w:pPr>
              <w:widowControl w:val="0"/>
              <w:tabs>
                <w:tab w:val="left" w:pos="-330"/>
              </w:tabs>
              <w:spacing w:line="360" w:lineRule="auto"/>
              <w:jc w:val="both"/>
              <w:rPr>
                <w:sz w:val="20"/>
                <w:szCs w:val="20"/>
              </w:rPr>
            </w:pPr>
            <w:r w:rsidRPr="00707257">
              <w:rPr>
                <w:sz w:val="20"/>
                <w:szCs w:val="20"/>
              </w:rPr>
              <w:t>529</w:t>
            </w:r>
            <w:r w:rsidR="003009C2" w:rsidRPr="00707257">
              <w:rPr>
                <w:sz w:val="20"/>
                <w:szCs w:val="20"/>
              </w:rPr>
              <w:t xml:space="preserve"> </w:t>
            </w:r>
            <w:r w:rsidRPr="00707257">
              <w:rPr>
                <w:sz w:val="20"/>
                <w:szCs w:val="20"/>
              </w:rPr>
              <w:t>/</w:t>
            </w:r>
            <w:r w:rsidR="003009C2" w:rsidRPr="00707257">
              <w:rPr>
                <w:sz w:val="20"/>
                <w:szCs w:val="20"/>
              </w:rPr>
              <w:t xml:space="preserve"> </w:t>
            </w:r>
            <w:r w:rsidRPr="00707257">
              <w:rPr>
                <w:sz w:val="20"/>
                <w:szCs w:val="20"/>
              </w:rPr>
              <w:t>50,2</w:t>
            </w:r>
            <w:r w:rsidR="003009C2" w:rsidRPr="00707257">
              <w:rPr>
                <w:sz w:val="20"/>
                <w:szCs w:val="20"/>
              </w:rPr>
              <w:t xml:space="preserve"> </w:t>
            </w:r>
          </w:p>
          <w:p w:rsidR="009621E1" w:rsidRPr="00707257" w:rsidRDefault="009621E1" w:rsidP="00707257">
            <w:pPr>
              <w:widowControl w:val="0"/>
              <w:tabs>
                <w:tab w:val="left" w:pos="-330"/>
              </w:tabs>
              <w:spacing w:line="360" w:lineRule="auto"/>
              <w:jc w:val="both"/>
              <w:rPr>
                <w:sz w:val="20"/>
                <w:szCs w:val="20"/>
              </w:rPr>
            </w:pPr>
            <w:r w:rsidRPr="00707257">
              <w:rPr>
                <w:sz w:val="20"/>
                <w:szCs w:val="20"/>
              </w:rPr>
              <w:t>130</w:t>
            </w:r>
            <w:r w:rsidR="003009C2" w:rsidRPr="00707257">
              <w:rPr>
                <w:sz w:val="20"/>
                <w:szCs w:val="20"/>
              </w:rPr>
              <w:t xml:space="preserve">  </w:t>
            </w:r>
            <w:r w:rsidR="00756E60" w:rsidRPr="00707257">
              <w:rPr>
                <w:sz w:val="20"/>
                <w:szCs w:val="20"/>
              </w:rPr>
              <w:t>12,3</w:t>
            </w:r>
            <w:r w:rsidR="003009C2" w:rsidRPr="00707257">
              <w:rPr>
                <w:sz w:val="20"/>
                <w:szCs w:val="20"/>
              </w:rPr>
              <w:t xml:space="preserve"> </w:t>
            </w:r>
            <w:r w:rsidRPr="00707257">
              <w:rPr>
                <w:sz w:val="20"/>
                <w:szCs w:val="20"/>
              </w:rPr>
              <w:t>45</w:t>
            </w:r>
            <w:r w:rsidR="003009C2" w:rsidRPr="00707257">
              <w:rPr>
                <w:sz w:val="20"/>
                <w:szCs w:val="20"/>
              </w:rPr>
              <w:t xml:space="preserve"> </w:t>
            </w:r>
          </w:p>
          <w:p w:rsidR="00756E60" w:rsidRPr="00707257" w:rsidRDefault="003009C2" w:rsidP="00707257">
            <w:pPr>
              <w:widowControl w:val="0"/>
              <w:tabs>
                <w:tab w:val="left" w:pos="-330"/>
              </w:tabs>
              <w:spacing w:line="360" w:lineRule="auto"/>
              <w:jc w:val="both"/>
              <w:rPr>
                <w:sz w:val="20"/>
                <w:szCs w:val="20"/>
              </w:rPr>
            </w:pPr>
            <w:r w:rsidRPr="00707257">
              <w:rPr>
                <w:sz w:val="20"/>
                <w:szCs w:val="20"/>
              </w:rPr>
              <w:t xml:space="preserve"> </w:t>
            </w:r>
            <w:r w:rsidR="00756E60" w:rsidRPr="00707257">
              <w:rPr>
                <w:sz w:val="20"/>
                <w:szCs w:val="20"/>
              </w:rPr>
              <w:t>4,3</w:t>
            </w:r>
          </w:p>
        </w:tc>
      </w:tr>
    </w:tbl>
    <w:p w:rsidR="00B50865" w:rsidRPr="00CF4191" w:rsidRDefault="00756E60" w:rsidP="00CF4191">
      <w:pPr>
        <w:pStyle w:val="a4"/>
        <w:widowControl w:val="0"/>
        <w:tabs>
          <w:tab w:val="left" w:pos="-330"/>
        </w:tabs>
        <w:spacing w:before="0" w:beforeAutospacing="0" w:after="0" w:afterAutospacing="0" w:line="360" w:lineRule="auto"/>
        <w:ind w:firstLine="709"/>
        <w:jc w:val="both"/>
        <w:rPr>
          <w:sz w:val="28"/>
        </w:rPr>
      </w:pPr>
      <w:r w:rsidRPr="00CF4191">
        <w:rPr>
          <w:sz w:val="28"/>
        </w:rPr>
        <w:t>*По</w:t>
      </w:r>
      <w:r w:rsidR="003009C2">
        <w:rPr>
          <w:sz w:val="28"/>
        </w:rPr>
        <w:t xml:space="preserve"> </w:t>
      </w:r>
      <w:r w:rsidRPr="00CF4191">
        <w:rPr>
          <w:sz w:val="28"/>
        </w:rPr>
        <w:t>состоянию</w:t>
      </w:r>
      <w:r w:rsidR="003009C2">
        <w:rPr>
          <w:sz w:val="28"/>
        </w:rPr>
        <w:t xml:space="preserve"> </w:t>
      </w:r>
      <w:r w:rsidRPr="00CF4191">
        <w:rPr>
          <w:sz w:val="28"/>
        </w:rPr>
        <w:t>на</w:t>
      </w:r>
      <w:r w:rsidR="003009C2">
        <w:rPr>
          <w:sz w:val="28"/>
        </w:rPr>
        <w:t xml:space="preserve"> </w:t>
      </w:r>
      <w:r w:rsidRPr="00CF4191">
        <w:rPr>
          <w:sz w:val="28"/>
        </w:rPr>
        <w:t>1</w:t>
      </w:r>
      <w:r w:rsidR="003009C2">
        <w:rPr>
          <w:sz w:val="28"/>
        </w:rPr>
        <w:t xml:space="preserve"> </w:t>
      </w:r>
      <w:r w:rsidRPr="00CF4191">
        <w:rPr>
          <w:sz w:val="28"/>
        </w:rPr>
        <w:t>января</w:t>
      </w:r>
      <w:r w:rsidR="003009C2">
        <w:rPr>
          <w:sz w:val="28"/>
        </w:rPr>
        <w:t xml:space="preserve"> </w:t>
      </w:r>
      <w:r w:rsidRPr="00CF4191">
        <w:rPr>
          <w:sz w:val="28"/>
        </w:rPr>
        <w:t>2005</w:t>
      </w:r>
      <w:r w:rsidR="003009C2">
        <w:rPr>
          <w:sz w:val="28"/>
        </w:rPr>
        <w:t xml:space="preserve"> </w:t>
      </w:r>
      <w:r w:rsidRPr="00CF4191">
        <w:rPr>
          <w:sz w:val="28"/>
        </w:rPr>
        <w:t>года</w:t>
      </w:r>
    </w:p>
    <w:p w:rsidR="00B50865" w:rsidRPr="00CF4191" w:rsidRDefault="00B50865" w:rsidP="00CF4191">
      <w:pPr>
        <w:widowControl w:val="0"/>
        <w:spacing w:line="360" w:lineRule="auto"/>
        <w:ind w:firstLine="709"/>
        <w:jc w:val="both"/>
        <w:rPr>
          <w:sz w:val="28"/>
          <w:szCs w:val="28"/>
        </w:rPr>
      </w:pPr>
    </w:p>
    <w:p w:rsidR="00537260" w:rsidRPr="00CF4191" w:rsidRDefault="00537260" w:rsidP="00CF4191">
      <w:pPr>
        <w:pStyle w:val="5"/>
        <w:widowControl w:val="0"/>
        <w:spacing w:before="0" w:beforeAutospacing="0" w:after="0" w:afterAutospacing="0" w:line="360" w:lineRule="auto"/>
        <w:ind w:firstLine="709"/>
        <w:jc w:val="both"/>
        <w:rPr>
          <w:rFonts w:ascii="Times New Roman" w:hAnsi="Times New Roman"/>
          <w:b w:val="0"/>
          <w:color w:val="auto"/>
          <w:sz w:val="28"/>
          <w:szCs w:val="28"/>
        </w:rPr>
      </w:pPr>
      <w:r w:rsidRPr="00CF4191">
        <w:rPr>
          <w:rFonts w:ascii="Times New Roman" w:hAnsi="Times New Roman"/>
          <w:b w:val="0"/>
          <w:color w:val="auto"/>
          <w:sz w:val="28"/>
          <w:szCs w:val="28"/>
        </w:rPr>
        <w:t>Контроль</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за</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формированием</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исполнением</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федерального</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бюджета</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бюджетов</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государственных</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внебюджетных</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фондов</w:t>
      </w:r>
    </w:p>
    <w:p w:rsidR="00537260" w:rsidRPr="00CF4191" w:rsidRDefault="00537260" w:rsidP="00CF4191">
      <w:pPr>
        <w:pStyle w:val="a4"/>
        <w:widowControl w:val="0"/>
        <w:spacing w:before="0" w:beforeAutospacing="0" w:after="0" w:afterAutospacing="0" w:line="360" w:lineRule="auto"/>
        <w:ind w:firstLine="709"/>
        <w:jc w:val="both"/>
        <w:rPr>
          <w:rStyle w:val="a5"/>
          <w:b w:val="0"/>
          <w:bCs w:val="0"/>
          <w:sz w:val="28"/>
          <w:szCs w:val="28"/>
        </w:rPr>
      </w:pP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обеспечен</w:t>
      </w:r>
      <w:r w:rsidR="003009C2">
        <w:rPr>
          <w:sz w:val="28"/>
          <w:szCs w:val="28"/>
        </w:rPr>
        <w:t xml:space="preserve"> </w:t>
      </w:r>
      <w:r w:rsidRPr="00CF4191">
        <w:rPr>
          <w:sz w:val="28"/>
          <w:szCs w:val="28"/>
        </w:rPr>
        <w:t>весь</w:t>
      </w:r>
      <w:r w:rsidR="003009C2">
        <w:rPr>
          <w:sz w:val="28"/>
          <w:szCs w:val="28"/>
        </w:rPr>
        <w:t xml:space="preserve"> </w:t>
      </w:r>
      <w:r w:rsidRPr="00CF4191">
        <w:rPr>
          <w:sz w:val="28"/>
          <w:szCs w:val="28"/>
        </w:rPr>
        <w:t>необходимый</w:t>
      </w:r>
      <w:r w:rsidR="003009C2">
        <w:rPr>
          <w:sz w:val="28"/>
          <w:szCs w:val="28"/>
        </w:rPr>
        <w:t xml:space="preserve"> </w:t>
      </w:r>
      <w:r w:rsidRPr="00CF4191">
        <w:rPr>
          <w:sz w:val="28"/>
          <w:szCs w:val="28"/>
        </w:rPr>
        <w:t>комплекс</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позволивших</w:t>
      </w:r>
      <w:r w:rsidR="003009C2">
        <w:rPr>
          <w:sz w:val="28"/>
          <w:szCs w:val="28"/>
        </w:rPr>
        <w:t xml:space="preserve"> </w:t>
      </w:r>
      <w:r w:rsidRPr="00CF4191">
        <w:rPr>
          <w:sz w:val="28"/>
          <w:szCs w:val="28"/>
        </w:rPr>
        <w:t>осуществить</w:t>
      </w:r>
      <w:r w:rsidR="003009C2">
        <w:rPr>
          <w:sz w:val="28"/>
          <w:szCs w:val="28"/>
        </w:rPr>
        <w:t xml:space="preserve"> </w:t>
      </w:r>
      <w:r w:rsidRPr="00CF4191">
        <w:rPr>
          <w:sz w:val="28"/>
          <w:szCs w:val="28"/>
        </w:rPr>
        <w:t>предварительный</w:t>
      </w:r>
      <w:r w:rsidR="003009C2">
        <w:rPr>
          <w:sz w:val="28"/>
          <w:szCs w:val="28"/>
        </w:rPr>
        <w:t xml:space="preserve"> </w:t>
      </w:r>
      <w:r w:rsidRPr="00CF4191">
        <w:rPr>
          <w:sz w:val="28"/>
          <w:szCs w:val="28"/>
        </w:rPr>
        <w:t>контроль</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формированием</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оперативный</w:t>
      </w:r>
      <w:r w:rsidR="003009C2">
        <w:rPr>
          <w:sz w:val="28"/>
          <w:szCs w:val="28"/>
        </w:rPr>
        <w:t xml:space="preserve"> </w:t>
      </w:r>
      <w:r w:rsidRPr="00CF4191">
        <w:rPr>
          <w:sz w:val="28"/>
          <w:szCs w:val="28"/>
        </w:rPr>
        <w:t>контроль</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последующий</w:t>
      </w:r>
      <w:r w:rsidR="003009C2">
        <w:rPr>
          <w:sz w:val="28"/>
          <w:szCs w:val="28"/>
        </w:rPr>
        <w:t xml:space="preserve"> </w:t>
      </w:r>
      <w:r w:rsidRPr="00CF4191">
        <w:rPr>
          <w:sz w:val="28"/>
          <w:szCs w:val="28"/>
        </w:rPr>
        <w:t>контроль</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Только</w:t>
      </w:r>
      <w:r w:rsidR="003009C2">
        <w:rPr>
          <w:sz w:val="28"/>
          <w:szCs w:val="28"/>
        </w:rPr>
        <w:t xml:space="preserve"> </w:t>
      </w:r>
      <w:r w:rsidRPr="00CF4191">
        <w:rPr>
          <w:sz w:val="28"/>
          <w:szCs w:val="28"/>
        </w:rPr>
        <w:t>для</w:t>
      </w:r>
      <w:r w:rsidR="003009C2">
        <w:rPr>
          <w:sz w:val="28"/>
          <w:szCs w:val="28"/>
        </w:rPr>
        <w:t xml:space="preserve"> </w:t>
      </w:r>
      <w:r w:rsidRPr="00CF4191">
        <w:rPr>
          <w:sz w:val="28"/>
          <w:szCs w:val="28"/>
        </w:rPr>
        <w:t>непосредственной</w:t>
      </w:r>
      <w:r w:rsidR="003009C2">
        <w:rPr>
          <w:sz w:val="28"/>
          <w:szCs w:val="28"/>
        </w:rPr>
        <w:t xml:space="preserve"> </w:t>
      </w:r>
      <w:r w:rsidRPr="00CF4191">
        <w:rPr>
          <w:sz w:val="28"/>
          <w:szCs w:val="28"/>
        </w:rPr>
        <w:t>реализации</w:t>
      </w:r>
      <w:r w:rsidR="003009C2">
        <w:rPr>
          <w:sz w:val="28"/>
          <w:szCs w:val="28"/>
        </w:rPr>
        <w:t xml:space="preserve"> </w:t>
      </w:r>
      <w:r w:rsidRPr="00CF4191">
        <w:rPr>
          <w:sz w:val="28"/>
          <w:szCs w:val="28"/>
        </w:rPr>
        <w:t>этих</w:t>
      </w:r>
      <w:r w:rsidR="003009C2">
        <w:rPr>
          <w:sz w:val="28"/>
          <w:szCs w:val="28"/>
        </w:rPr>
        <w:t xml:space="preserve"> </w:t>
      </w:r>
      <w:r w:rsidRPr="00CF4191">
        <w:rPr>
          <w:sz w:val="28"/>
          <w:szCs w:val="28"/>
        </w:rPr>
        <w:t>задач</w:t>
      </w:r>
      <w:r w:rsidR="003009C2">
        <w:rPr>
          <w:sz w:val="28"/>
          <w:szCs w:val="28"/>
        </w:rPr>
        <w:t xml:space="preserve"> </w:t>
      </w:r>
      <w:r w:rsidRPr="00CF4191">
        <w:rPr>
          <w:sz w:val="28"/>
          <w:szCs w:val="28"/>
        </w:rPr>
        <w:t>проведено</w:t>
      </w:r>
      <w:r w:rsidR="003009C2">
        <w:rPr>
          <w:sz w:val="28"/>
          <w:szCs w:val="28"/>
        </w:rPr>
        <w:t xml:space="preserve"> </w:t>
      </w:r>
      <w:r w:rsidRPr="00CF4191">
        <w:rPr>
          <w:sz w:val="28"/>
          <w:szCs w:val="28"/>
        </w:rPr>
        <w:t>310</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Предварительный</w:t>
      </w:r>
      <w:r w:rsidR="003009C2">
        <w:rPr>
          <w:rStyle w:val="a5"/>
          <w:b w:val="0"/>
          <w:sz w:val="28"/>
          <w:szCs w:val="28"/>
        </w:rPr>
        <w:t xml:space="preserve"> </w:t>
      </w:r>
      <w:r w:rsidRPr="00CF4191">
        <w:rPr>
          <w:rStyle w:val="a5"/>
          <w:b w:val="0"/>
          <w:sz w:val="28"/>
          <w:szCs w:val="28"/>
        </w:rPr>
        <w:t>контроль</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Проведен</w:t>
      </w:r>
      <w:r w:rsidR="003009C2">
        <w:rPr>
          <w:sz w:val="28"/>
          <w:szCs w:val="28"/>
        </w:rPr>
        <w:t xml:space="preserve"> </w:t>
      </w:r>
      <w:r w:rsidRPr="00CF4191">
        <w:rPr>
          <w:sz w:val="28"/>
          <w:szCs w:val="28"/>
        </w:rPr>
        <w:t>весь</w:t>
      </w:r>
      <w:r w:rsidR="003009C2">
        <w:rPr>
          <w:sz w:val="28"/>
          <w:szCs w:val="28"/>
        </w:rPr>
        <w:t xml:space="preserve"> </w:t>
      </w:r>
      <w:r w:rsidRPr="00CF4191">
        <w:rPr>
          <w:sz w:val="28"/>
          <w:szCs w:val="28"/>
        </w:rPr>
        <w:t>необходимый</w:t>
      </w:r>
      <w:r w:rsidR="003009C2">
        <w:rPr>
          <w:sz w:val="28"/>
          <w:szCs w:val="28"/>
        </w:rPr>
        <w:t xml:space="preserve"> </w:t>
      </w:r>
      <w:r w:rsidRPr="00CF4191">
        <w:rPr>
          <w:sz w:val="28"/>
          <w:szCs w:val="28"/>
        </w:rPr>
        <w:t>комплекс</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осуществленных</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рамках</w:t>
      </w:r>
      <w:r w:rsidR="003009C2">
        <w:rPr>
          <w:sz w:val="28"/>
          <w:szCs w:val="28"/>
        </w:rPr>
        <w:t xml:space="preserve"> </w:t>
      </w:r>
      <w:r w:rsidRPr="00CF4191">
        <w:rPr>
          <w:sz w:val="28"/>
          <w:szCs w:val="28"/>
        </w:rPr>
        <w:t>предварительного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формированием</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Минэкономразвития</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проведена</w:t>
      </w:r>
      <w:r w:rsidR="003009C2">
        <w:rPr>
          <w:sz w:val="28"/>
          <w:szCs w:val="28"/>
        </w:rPr>
        <w:t xml:space="preserve"> </w:t>
      </w:r>
      <w:r w:rsidRPr="00CF4191">
        <w:rPr>
          <w:sz w:val="28"/>
          <w:szCs w:val="28"/>
        </w:rPr>
        <w:t>проверка</w:t>
      </w:r>
      <w:r w:rsidR="003009C2">
        <w:rPr>
          <w:sz w:val="28"/>
          <w:szCs w:val="28"/>
        </w:rPr>
        <w:t xml:space="preserve"> </w:t>
      </w:r>
      <w:r w:rsidRPr="00CF4191">
        <w:rPr>
          <w:sz w:val="28"/>
          <w:szCs w:val="28"/>
        </w:rPr>
        <w:t>обоснованности</w:t>
      </w:r>
      <w:r w:rsidR="003009C2">
        <w:rPr>
          <w:sz w:val="28"/>
          <w:szCs w:val="28"/>
        </w:rPr>
        <w:t xml:space="preserve"> </w:t>
      </w:r>
      <w:r w:rsidRPr="00CF4191">
        <w:rPr>
          <w:sz w:val="28"/>
          <w:szCs w:val="28"/>
        </w:rPr>
        <w:t>расчетов</w:t>
      </w:r>
      <w:r w:rsidR="003009C2">
        <w:rPr>
          <w:sz w:val="28"/>
          <w:szCs w:val="28"/>
        </w:rPr>
        <w:t xml:space="preserve"> </w:t>
      </w:r>
      <w:r w:rsidRPr="00CF4191">
        <w:rPr>
          <w:sz w:val="28"/>
          <w:szCs w:val="28"/>
        </w:rPr>
        <w:t>основных</w:t>
      </w:r>
      <w:r w:rsidR="003009C2">
        <w:rPr>
          <w:sz w:val="28"/>
          <w:szCs w:val="28"/>
        </w:rPr>
        <w:t xml:space="preserve"> </w:t>
      </w:r>
      <w:r w:rsidRPr="00CF4191">
        <w:rPr>
          <w:sz w:val="28"/>
          <w:szCs w:val="28"/>
        </w:rPr>
        <w:t>макроэкономических</w:t>
      </w:r>
      <w:r w:rsidR="003009C2">
        <w:rPr>
          <w:sz w:val="28"/>
          <w:szCs w:val="28"/>
        </w:rPr>
        <w:t xml:space="preserve"> </w:t>
      </w:r>
      <w:r w:rsidRPr="00CF4191">
        <w:rPr>
          <w:sz w:val="28"/>
          <w:szCs w:val="28"/>
        </w:rPr>
        <w:t>показателей</w:t>
      </w:r>
      <w:r w:rsidR="003009C2">
        <w:rPr>
          <w:sz w:val="28"/>
          <w:szCs w:val="28"/>
        </w:rPr>
        <w:t xml:space="preserve"> </w:t>
      </w:r>
      <w:r w:rsidRPr="00CF4191">
        <w:rPr>
          <w:sz w:val="28"/>
          <w:szCs w:val="28"/>
        </w:rPr>
        <w:t>прогноза</w:t>
      </w:r>
      <w:r w:rsidR="003009C2">
        <w:rPr>
          <w:sz w:val="28"/>
          <w:szCs w:val="28"/>
        </w:rPr>
        <w:t xml:space="preserve"> </w:t>
      </w:r>
      <w:r w:rsidRPr="00CF4191">
        <w:rPr>
          <w:sz w:val="28"/>
          <w:szCs w:val="28"/>
        </w:rPr>
        <w:t>социально-экономического</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Осуществлен</w:t>
      </w:r>
      <w:r w:rsidR="003009C2">
        <w:rPr>
          <w:sz w:val="28"/>
          <w:szCs w:val="28"/>
        </w:rPr>
        <w:t xml:space="preserve"> </w:t>
      </w:r>
      <w:r w:rsidRPr="00CF4191">
        <w:rPr>
          <w:sz w:val="28"/>
          <w:szCs w:val="28"/>
        </w:rPr>
        <w:t>анализ</w:t>
      </w:r>
      <w:r w:rsidR="003009C2">
        <w:rPr>
          <w:sz w:val="28"/>
          <w:szCs w:val="28"/>
        </w:rPr>
        <w:t xml:space="preserve"> </w:t>
      </w:r>
      <w:r w:rsidRPr="00CF4191">
        <w:rPr>
          <w:sz w:val="28"/>
          <w:szCs w:val="28"/>
        </w:rPr>
        <w:t>соответствия</w:t>
      </w:r>
      <w:r w:rsidR="003009C2">
        <w:rPr>
          <w:sz w:val="28"/>
          <w:szCs w:val="28"/>
        </w:rPr>
        <w:t xml:space="preserve"> </w:t>
      </w:r>
      <w:r w:rsidRPr="00CF4191">
        <w:rPr>
          <w:sz w:val="28"/>
          <w:szCs w:val="28"/>
        </w:rPr>
        <w:t>законопроектов</w:t>
      </w:r>
      <w:r w:rsidR="003009C2">
        <w:rPr>
          <w:sz w:val="28"/>
          <w:szCs w:val="28"/>
        </w:rPr>
        <w:t xml:space="preserve"> </w:t>
      </w:r>
      <w:r w:rsidRPr="00CF4191">
        <w:rPr>
          <w:sz w:val="28"/>
          <w:szCs w:val="28"/>
        </w:rPr>
        <w:t>действующему</w:t>
      </w:r>
      <w:r w:rsidR="003009C2">
        <w:rPr>
          <w:sz w:val="28"/>
          <w:szCs w:val="28"/>
        </w:rPr>
        <w:t xml:space="preserve"> </w:t>
      </w:r>
      <w:r w:rsidRPr="00CF4191">
        <w:rPr>
          <w:sz w:val="28"/>
          <w:szCs w:val="28"/>
        </w:rPr>
        <w:t>законодательству,</w:t>
      </w:r>
      <w:r w:rsidR="003009C2">
        <w:rPr>
          <w:sz w:val="28"/>
          <w:szCs w:val="28"/>
        </w:rPr>
        <w:t xml:space="preserve"> </w:t>
      </w:r>
      <w:r w:rsidRPr="00CF4191">
        <w:rPr>
          <w:sz w:val="28"/>
          <w:szCs w:val="28"/>
        </w:rPr>
        <w:t>оценены</w:t>
      </w:r>
      <w:r w:rsidR="003009C2">
        <w:rPr>
          <w:sz w:val="28"/>
          <w:szCs w:val="28"/>
        </w:rPr>
        <w:t xml:space="preserve"> </w:t>
      </w:r>
      <w:r w:rsidRPr="00CF4191">
        <w:rPr>
          <w:sz w:val="28"/>
          <w:szCs w:val="28"/>
        </w:rPr>
        <w:t>состояние</w:t>
      </w:r>
      <w:r w:rsidR="003009C2">
        <w:rPr>
          <w:sz w:val="28"/>
          <w:szCs w:val="28"/>
        </w:rPr>
        <w:t xml:space="preserve"> </w:t>
      </w:r>
      <w:r w:rsidRPr="00CF4191">
        <w:rPr>
          <w:sz w:val="28"/>
          <w:szCs w:val="28"/>
        </w:rPr>
        <w:t>нормативной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методической</w:t>
      </w:r>
      <w:r w:rsidR="003009C2">
        <w:rPr>
          <w:sz w:val="28"/>
          <w:szCs w:val="28"/>
        </w:rPr>
        <w:t xml:space="preserve"> </w:t>
      </w:r>
      <w:r w:rsidRPr="00CF4191">
        <w:rPr>
          <w:sz w:val="28"/>
          <w:szCs w:val="28"/>
        </w:rPr>
        <w:t>базы,</w:t>
      </w:r>
      <w:r w:rsidR="003009C2">
        <w:rPr>
          <w:sz w:val="28"/>
          <w:szCs w:val="28"/>
        </w:rPr>
        <w:t xml:space="preserve"> </w:t>
      </w:r>
      <w:r w:rsidRPr="00CF4191">
        <w:rPr>
          <w:sz w:val="28"/>
          <w:szCs w:val="28"/>
        </w:rPr>
        <w:t>регламентирующей</w:t>
      </w:r>
      <w:r w:rsidR="003009C2">
        <w:rPr>
          <w:sz w:val="28"/>
          <w:szCs w:val="28"/>
        </w:rPr>
        <w:t xml:space="preserve"> </w:t>
      </w:r>
      <w:r w:rsidRPr="00CF4191">
        <w:rPr>
          <w:sz w:val="28"/>
          <w:szCs w:val="28"/>
        </w:rPr>
        <w:t>порядок</w:t>
      </w:r>
      <w:r w:rsidR="003009C2">
        <w:rPr>
          <w:sz w:val="28"/>
          <w:szCs w:val="28"/>
        </w:rPr>
        <w:t xml:space="preserve"> </w:t>
      </w:r>
      <w:r w:rsidRPr="00CF4191">
        <w:rPr>
          <w:sz w:val="28"/>
          <w:szCs w:val="28"/>
        </w:rPr>
        <w:t>формирования</w:t>
      </w:r>
      <w:r w:rsidR="003009C2">
        <w:rPr>
          <w:sz w:val="28"/>
          <w:szCs w:val="28"/>
        </w:rPr>
        <w:t xml:space="preserve"> </w:t>
      </w:r>
      <w:r w:rsidRPr="00CF4191">
        <w:rPr>
          <w:sz w:val="28"/>
          <w:szCs w:val="28"/>
        </w:rPr>
        <w:t>законопроектов,</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обоснованность</w:t>
      </w:r>
      <w:r w:rsidR="003009C2">
        <w:rPr>
          <w:sz w:val="28"/>
          <w:szCs w:val="28"/>
        </w:rPr>
        <w:t xml:space="preserve"> </w:t>
      </w:r>
      <w:r w:rsidRPr="00CF4191">
        <w:rPr>
          <w:sz w:val="28"/>
          <w:szCs w:val="28"/>
        </w:rPr>
        <w:t>расчетов</w:t>
      </w:r>
      <w:r w:rsidR="003009C2">
        <w:rPr>
          <w:sz w:val="28"/>
          <w:szCs w:val="28"/>
        </w:rPr>
        <w:t xml:space="preserve"> </w:t>
      </w:r>
      <w:r w:rsidRPr="00CF4191">
        <w:rPr>
          <w:sz w:val="28"/>
          <w:szCs w:val="28"/>
        </w:rPr>
        <w:t>параметров</w:t>
      </w:r>
      <w:r w:rsidR="003009C2">
        <w:rPr>
          <w:sz w:val="28"/>
          <w:szCs w:val="28"/>
        </w:rPr>
        <w:t xml:space="preserve"> </w:t>
      </w:r>
      <w:r w:rsidRPr="00CF4191">
        <w:rPr>
          <w:sz w:val="28"/>
          <w:szCs w:val="28"/>
        </w:rPr>
        <w:t>основных</w:t>
      </w:r>
      <w:r w:rsidR="003009C2">
        <w:rPr>
          <w:sz w:val="28"/>
          <w:szCs w:val="28"/>
        </w:rPr>
        <w:t xml:space="preserve"> </w:t>
      </w:r>
      <w:r w:rsidRPr="00CF4191">
        <w:rPr>
          <w:sz w:val="28"/>
          <w:szCs w:val="28"/>
        </w:rPr>
        <w:t>показателей</w:t>
      </w:r>
      <w:r w:rsidR="003009C2">
        <w:rPr>
          <w:sz w:val="28"/>
          <w:szCs w:val="28"/>
        </w:rPr>
        <w:t xml:space="preserve"> </w:t>
      </w:r>
      <w:r w:rsidRPr="00CF4191">
        <w:rPr>
          <w:sz w:val="28"/>
          <w:szCs w:val="28"/>
        </w:rPr>
        <w:t>прогноза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итогам</w:t>
      </w:r>
      <w:r w:rsidR="003009C2">
        <w:rPr>
          <w:sz w:val="28"/>
          <w:szCs w:val="28"/>
        </w:rPr>
        <w:t xml:space="preserve"> </w:t>
      </w:r>
      <w:r w:rsidRPr="00CF4191">
        <w:rPr>
          <w:sz w:val="28"/>
          <w:szCs w:val="28"/>
        </w:rPr>
        <w:t>проведенных</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подготовлены</w:t>
      </w:r>
      <w:r w:rsidR="003009C2">
        <w:rPr>
          <w:sz w:val="28"/>
          <w:szCs w:val="28"/>
        </w:rPr>
        <w:t xml:space="preserve"> </w:t>
      </w:r>
      <w:r w:rsidRPr="00CF4191">
        <w:rPr>
          <w:sz w:val="28"/>
          <w:szCs w:val="28"/>
        </w:rPr>
        <w:t>заключения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проектам</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законов</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Пенсионного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социального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обязательного</w:t>
      </w:r>
      <w:r w:rsidR="003009C2">
        <w:rPr>
          <w:sz w:val="28"/>
          <w:szCs w:val="28"/>
        </w:rPr>
        <w:t xml:space="preserve"> </w:t>
      </w:r>
      <w:r w:rsidRPr="00CF4191">
        <w:rPr>
          <w:sz w:val="28"/>
          <w:szCs w:val="28"/>
        </w:rPr>
        <w:t>медицинского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страховых</w:t>
      </w:r>
      <w:r w:rsidR="003009C2">
        <w:rPr>
          <w:sz w:val="28"/>
          <w:szCs w:val="28"/>
        </w:rPr>
        <w:t xml:space="preserve"> </w:t>
      </w:r>
      <w:r w:rsidRPr="00CF4191">
        <w:rPr>
          <w:sz w:val="28"/>
          <w:szCs w:val="28"/>
        </w:rPr>
        <w:t>тарифах</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обязательное</w:t>
      </w:r>
      <w:r w:rsidR="003009C2">
        <w:rPr>
          <w:sz w:val="28"/>
          <w:szCs w:val="28"/>
        </w:rPr>
        <w:t xml:space="preserve"> </w:t>
      </w:r>
      <w:r w:rsidRPr="00CF4191">
        <w:rPr>
          <w:sz w:val="28"/>
          <w:szCs w:val="28"/>
        </w:rPr>
        <w:t>социальное</w:t>
      </w:r>
      <w:r w:rsidR="003009C2">
        <w:rPr>
          <w:sz w:val="28"/>
          <w:szCs w:val="28"/>
        </w:rPr>
        <w:t xml:space="preserve"> </w:t>
      </w:r>
      <w:r w:rsidRPr="00CF4191">
        <w:rPr>
          <w:sz w:val="28"/>
          <w:szCs w:val="28"/>
        </w:rPr>
        <w:t>страхование</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несчастных</w:t>
      </w:r>
      <w:r w:rsidR="003009C2">
        <w:rPr>
          <w:sz w:val="28"/>
          <w:szCs w:val="28"/>
        </w:rPr>
        <w:t xml:space="preserve"> </w:t>
      </w:r>
      <w:r w:rsidRPr="00CF4191">
        <w:rPr>
          <w:sz w:val="28"/>
          <w:szCs w:val="28"/>
        </w:rPr>
        <w:t>случаев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производстве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профессиональных</w:t>
      </w:r>
      <w:r w:rsidR="003009C2">
        <w:rPr>
          <w:sz w:val="28"/>
          <w:szCs w:val="28"/>
        </w:rPr>
        <w:t xml:space="preserve"> </w:t>
      </w:r>
      <w:r w:rsidRPr="00CF4191">
        <w:rPr>
          <w:sz w:val="28"/>
          <w:szCs w:val="28"/>
        </w:rPr>
        <w:t>заболеваний</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Ряд</w:t>
      </w:r>
      <w:r w:rsidR="003009C2">
        <w:rPr>
          <w:sz w:val="28"/>
          <w:szCs w:val="28"/>
        </w:rPr>
        <w:t xml:space="preserve"> </w:t>
      </w:r>
      <w:r w:rsidRPr="00CF4191">
        <w:rPr>
          <w:sz w:val="28"/>
          <w:szCs w:val="28"/>
        </w:rPr>
        <w:t>принципиально</w:t>
      </w:r>
      <w:r w:rsidR="003009C2">
        <w:rPr>
          <w:sz w:val="28"/>
          <w:szCs w:val="28"/>
        </w:rPr>
        <w:t xml:space="preserve"> </w:t>
      </w:r>
      <w:r w:rsidRPr="00CF4191">
        <w:rPr>
          <w:sz w:val="28"/>
          <w:szCs w:val="28"/>
        </w:rPr>
        <w:t>важных</w:t>
      </w:r>
      <w:r w:rsidR="003009C2">
        <w:rPr>
          <w:sz w:val="28"/>
          <w:szCs w:val="28"/>
        </w:rPr>
        <w:t xml:space="preserve"> </w:t>
      </w:r>
      <w:r w:rsidRPr="00CF4191">
        <w:rPr>
          <w:sz w:val="28"/>
          <w:szCs w:val="28"/>
        </w:rPr>
        <w:t>предложений,</w:t>
      </w:r>
      <w:r w:rsidR="003009C2">
        <w:rPr>
          <w:sz w:val="28"/>
          <w:szCs w:val="28"/>
        </w:rPr>
        <w:t xml:space="preserve"> </w:t>
      </w:r>
      <w:r w:rsidRPr="00CF4191">
        <w:rPr>
          <w:sz w:val="28"/>
          <w:szCs w:val="28"/>
        </w:rPr>
        <w:t>сформулированных</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указанных</w:t>
      </w:r>
      <w:r w:rsidR="003009C2">
        <w:rPr>
          <w:sz w:val="28"/>
          <w:szCs w:val="28"/>
        </w:rPr>
        <w:t xml:space="preserve"> </w:t>
      </w:r>
      <w:r w:rsidRPr="00CF4191">
        <w:rPr>
          <w:sz w:val="28"/>
          <w:szCs w:val="28"/>
        </w:rPr>
        <w:t>заключениях,</w:t>
      </w:r>
      <w:r w:rsidR="003009C2">
        <w:rPr>
          <w:sz w:val="28"/>
          <w:szCs w:val="28"/>
        </w:rPr>
        <w:t xml:space="preserve"> </w:t>
      </w:r>
      <w:r w:rsidRPr="00CF4191">
        <w:rPr>
          <w:sz w:val="28"/>
          <w:szCs w:val="28"/>
        </w:rPr>
        <w:t>был</w:t>
      </w:r>
      <w:r w:rsidR="003009C2">
        <w:rPr>
          <w:sz w:val="28"/>
          <w:szCs w:val="28"/>
        </w:rPr>
        <w:t xml:space="preserve"> </w:t>
      </w:r>
      <w:r w:rsidRPr="00CF4191">
        <w:rPr>
          <w:sz w:val="28"/>
          <w:szCs w:val="28"/>
        </w:rPr>
        <w:t>учтен</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рассмотрения</w:t>
      </w:r>
      <w:r w:rsidR="003009C2">
        <w:rPr>
          <w:sz w:val="28"/>
          <w:szCs w:val="28"/>
        </w:rPr>
        <w:t xml:space="preserve"> </w:t>
      </w:r>
      <w:r w:rsidRPr="00CF4191">
        <w:rPr>
          <w:sz w:val="28"/>
          <w:szCs w:val="28"/>
        </w:rPr>
        <w:t>данных</w:t>
      </w:r>
      <w:r w:rsidR="003009C2">
        <w:rPr>
          <w:sz w:val="28"/>
          <w:szCs w:val="28"/>
        </w:rPr>
        <w:t xml:space="preserve"> </w:t>
      </w:r>
      <w:r w:rsidRPr="00CF4191">
        <w:rPr>
          <w:sz w:val="28"/>
          <w:szCs w:val="28"/>
        </w:rPr>
        <w:t>законопроектов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Думе.</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основным</w:t>
      </w:r>
      <w:r w:rsidR="003009C2">
        <w:rPr>
          <w:sz w:val="28"/>
          <w:szCs w:val="28"/>
        </w:rPr>
        <w:t xml:space="preserve"> </w:t>
      </w:r>
      <w:r w:rsidRPr="00CF4191">
        <w:rPr>
          <w:sz w:val="28"/>
          <w:szCs w:val="28"/>
        </w:rPr>
        <w:t>проблемам</w:t>
      </w:r>
      <w:r w:rsidR="003009C2">
        <w:rPr>
          <w:sz w:val="28"/>
          <w:szCs w:val="28"/>
        </w:rPr>
        <w:t xml:space="preserve"> </w:t>
      </w:r>
      <w:r w:rsidRPr="00CF4191">
        <w:rPr>
          <w:sz w:val="28"/>
          <w:szCs w:val="28"/>
        </w:rPr>
        <w:t>формирования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был</w:t>
      </w:r>
      <w:r w:rsidR="003009C2">
        <w:rPr>
          <w:sz w:val="28"/>
          <w:szCs w:val="28"/>
        </w:rPr>
        <w:t xml:space="preserve"> </w:t>
      </w:r>
      <w:r w:rsidRPr="00CF4191">
        <w:rPr>
          <w:sz w:val="28"/>
          <w:szCs w:val="28"/>
        </w:rPr>
        <w:t>проинформирован</w:t>
      </w:r>
      <w:r w:rsidR="003009C2">
        <w:rPr>
          <w:sz w:val="28"/>
          <w:szCs w:val="28"/>
        </w:rPr>
        <w:t xml:space="preserve"> </w:t>
      </w:r>
      <w:r w:rsidRPr="00CF4191">
        <w:rPr>
          <w:sz w:val="28"/>
          <w:szCs w:val="28"/>
        </w:rPr>
        <w:t>Президент</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Заключении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проект</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отмечено,</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остается</w:t>
      </w:r>
      <w:r w:rsidR="003009C2">
        <w:rPr>
          <w:sz w:val="28"/>
          <w:szCs w:val="28"/>
        </w:rPr>
        <w:t xml:space="preserve"> </w:t>
      </w:r>
      <w:r w:rsidRPr="00CF4191">
        <w:rPr>
          <w:sz w:val="28"/>
          <w:szCs w:val="28"/>
        </w:rPr>
        <w:t>актуальной</w:t>
      </w:r>
      <w:r w:rsidR="003009C2">
        <w:rPr>
          <w:sz w:val="28"/>
          <w:szCs w:val="28"/>
        </w:rPr>
        <w:t xml:space="preserve"> </w:t>
      </w:r>
      <w:r w:rsidRPr="00CF4191">
        <w:rPr>
          <w:sz w:val="28"/>
          <w:szCs w:val="28"/>
        </w:rPr>
        <w:t>проблема</w:t>
      </w:r>
      <w:r w:rsidR="003009C2">
        <w:rPr>
          <w:sz w:val="28"/>
          <w:szCs w:val="28"/>
        </w:rPr>
        <w:t xml:space="preserve"> </w:t>
      </w:r>
      <w:r w:rsidRPr="00CF4191">
        <w:rPr>
          <w:sz w:val="28"/>
          <w:szCs w:val="28"/>
        </w:rPr>
        <w:t>усиления</w:t>
      </w:r>
      <w:r w:rsidR="003009C2">
        <w:rPr>
          <w:sz w:val="28"/>
          <w:szCs w:val="28"/>
        </w:rPr>
        <w:t xml:space="preserve"> </w:t>
      </w:r>
      <w:r w:rsidRPr="00CF4191">
        <w:rPr>
          <w:sz w:val="28"/>
          <w:szCs w:val="28"/>
        </w:rPr>
        <w:t>программно-целевой</w:t>
      </w:r>
      <w:r w:rsidR="003009C2">
        <w:rPr>
          <w:sz w:val="28"/>
          <w:szCs w:val="28"/>
        </w:rPr>
        <w:t xml:space="preserve"> </w:t>
      </w:r>
      <w:r w:rsidRPr="00CF4191">
        <w:rPr>
          <w:sz w:val="28"/>
          <w:szCs w:val="28"/>
        </w:rPr>
        <w:t>направленности</w:t>
      </w:r>
      <w:r w:rsidR="003009C2">
        <w:rPr>
          <w:sz w:val="28"/>
          <w:szCs w:val="28"/>
        </w:rPr>
        <w:t xml:space="preserve"> </w:t>
      </w:r>
      <w:r w:rsidRPr="00CF4191">
        <w:rPr>
          <w:sz w:val="28"/>
          <w:szCs w:val="28"/>
        </w:rPr>
        <w:t>прогноза</w:t>
      </w:r>
      <w:r w:rsidR="003009C2">
        <w:rPr>
          <w:sz w:val="28"/>
          <w:szCs w:val="28"/>
        </w:rPr>
        <w:t xml:space="preserve"> </w:t>
      </w:r>
      <w:r w:rsidRPr="00CF4191">
        <w:rPr>
          <w:sz w:val="28"/>
          <w:szCs w:val="28"/>
        </w:rPr>
        <w:t>социально-экономического</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период</w:t>
      </w:r>
      <w:r w:rsidR="003009C2">
        <w:rPr>
          <w:sz w:val="28"/>
          <w:szCs w:val="28"/>
        </w:rPr>
        <w:t xml:space="preserve"> </w:t>
      </w:r>
      <w:r w:rsidRPr="00CF4191">
        <w:rPr>
          <w:sz w:val="28"/>
          <w:szCs w:val="28"/>
        </w:rPr>
        <w:t>до</w:t>
      </w:r>
      <w:r w:rsidR="003009C2">
        <w:rPr>
          <w:sz w:val="28"/>
          <w:szCs w:val="28"/>
        </w:rPr>
        <w:t xml:space="preserve"> </w:t>
      </w:r>
      <w:r w:rsidRPr="00CF4191">
        <w:rPr>
          <w:sz w:val="28"/>
          <w:szCs w:val="28"/>
        </w:rPr>
        <w:t>2007</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инерционный</w:t>
      </w:r>
      <w:r w:rsidR="003009C2">
        <w:rPr>
          <w:sz w:val="28"/>
          <w:szCs w:val="28"/>
        </w:rPr>
        <w:t xml:space="preserve"> </w:t>
      </w:r>
      <w:r w:rsidRPr="00CF4191">
        <w:rPr>
          <w:sz w:val="28"/>
          <w:szCs w:val="28"/>
        </w:rPr>
        <w:t>характер</w:t>
      </w:r>
      <w:r w:rsidR="003009C2">
        <w:rPr>
          <w:sz w:val="28"/>
          <w:szCs w:val="28"/>
        </w:rPr>
        <w:t xml:space="preserve"> </w:t>
      </w:r>
      <w:r w:rsidRPr="00CF4191">
        <w:rPr>
          <w:sz w:val="28"/>
          <w:szCs w:val="28"/>
        </w:rPr>
        <w:t>которого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складывающихся</w:t>
      </w:r>
      <w:r w:rsidR="003009C2">
        <w:rPr>
          <w:sz w:val="28"/>
          <w:szCs w:val="28"/>
        </w:rPr>
        <w:t xml:space="preserve"> </w:t>
      </w:r>
      <w:r w:rsidRPr="00CF4191">
        <w:rPr>
          <w:sz w:val="28"/>
          <w:szCs w:val="28"/>
        </w:rPr>
        <w:t>условиях</w:t>
      </w:r>
      <w:r w:rsidR="003009C2">
        <w:rPr>
          <w:sz w:val="28"/>
          <w:szCs w:val="28"/>
        </w:rPr>
        <w:t xml:space="preserve"> </w:t>
      </w:r>
      <w:r w:rsidRPr="00CF4191">
        <w:rPr>
          <w:sz w:val="28"/>
          <w:szCs w:val="28"/>
        </w:rPr>
        <w:t>осложняет</w:t>
      </w:r>
      <w:r w:rsidR="003009C2">
        <w:rPr>
          <w:sz w:val="28"/>
          <w:szCs w:val="28"/>
        </w:rPr>
        <w:t xml:space="preserve"> </w:t>
      </w:r>
      <w:r w:rsidRPr="00CF4191">
        <w:rPr>
          <w:sz w:val="28"/>
          <w:szCs w:val="28"/>
        </w:rPr>
        <w:t>решение</w:t>
      </w:r>
      <w:r w:rsidR="003009C2">
        <w:rPr>
          <w:sz w:val="28"/>
          <w:szCs w:val="28"/>
        </w:rPr>
        <w:t xml:space="preserve"> </w:t>
      </w:r>
      <w:r w:rsidRPr="00CF4191">
        <w:rPr>
          <w:sz w:val="28"/>
          <w:szCs w:val="28"/>
        </w:rPr>
        <w:t>поставленной</w:t>
      </w:r>
      <w:r w:rsidR="003009C2">
        <w:rPr>
          <w:sz w:val="28"/>
          <w:szCs w:val="28"/>
        </w:rPr>
        <w:t xml:space="preserve"> </w:t>
      </w:r>
      <w:r w:rsidRPr="00CF4191">
        <w:rPr>
          <w:sz w:val="28"/>
          <w:szCs w:val="28"/>
        </w:rPr>
        <w:t>Президентом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задачи</w:t>
      </w:r>
      <w:r w:rsidR="003009C2">
        <w:rPr>
          <w:sz w:val="28"/>
          <w:szCs w:val="28"/>
        </w:rPr>
        <w:t xml:space="preserve"> </w:t>
      </w:r>
      <w:r w:rsidRPr="00CF4191">
        <w:rPr>
          <w:sz w:val="28"/>
          <w:szCs w:val="28"/>
        </w:rPr>
        <w:t>удвоения</w:t>
      </w:r>
      <w:r w:rsidR="003009C2">
        <w:rPr>
          <w:sz w:val="28"/>
          <w:szCs w:val="28"/>
        </w:rPr>
        <w:t xml:space="preserve"> </w:t>
      </w:r>
      <w:r w:rsidRPr="00CF4191">
        <w:rPr>
          <w:sz w:val="28"/>
          <w:szCs w:val="28"/>
        </w:rPr>
        <w:t>объема</w:t>
      </w:r>
      <w:r w:rsidR="003009C2">
        <w:rPr>
          <w:sz w:val="28"/>
          <w:szCs w:val="28"/>
        </w:rPr>
        <w:t xml:space="preserve"> </w:t>
      </w:r>
      <w:r w:rsidRPr="00CF4191">
        <w:rPr>
          <w:sz w:val="28"/>
          <w:szCs w:val="28"/>
        </w:rPr>
        <w:t>ВВП</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десять</w:t>
      </w:r>
      <w:r w:rsidR="003009C2">
        <w:rPr>
          <w:sz w:val="28"/>
          <w:szCs w:val="28"/>
        </w:rPr>
        <w:t xml:space="preserve"> </w:t>
      </w:r>
      <w:r w:rsidRPr="00CF4191">
        <w:rPr>
          <w:sz w:val="28"/>
          <w:szCs w:val="28"/>
        </w:rPr>
        <w:t>лет</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достижения</w:t>
      </w:r>
      <w:r w:rsidR="003009C2">
        <w:rPr>
          <w:sz w:val="28"/>
          <w:szCs w:val="28"/>
        </w:rPr>
        <w:t xml:space="preserve"> </w:t>
      </w:r>
      <w:r w:rsidRPr="00CF4191">
        <w:rPr>
          <w:sz w:val="28"/>
          <w:szCs w:val="28"/>
        </w:rPr>
        <w:t>уровня</w:t>
      </w:r>
      <w:r w:rsidR="003009C2">
        <w:rPr>
          <w:sz w:val="28"/>
          <w:szCs w:val="28"/>
        </w:rPr>
        <w:t xml:space="preserve"> </w:t>
      </w:r>
      <w:r w:rsidRPr="00CF4191">
        <w:rPr>
          <w:sz w:val="28"/>
          <w:szCs w:val="28"/>
        </w:rPr>
        <w:t>инфляции</w:t>
      </w:r>
      <w:r w:rsidR="003009C2">
        <w:rPr>
          <w:sz w:val="28"/>
          <w:szCs w:val="28"/>
        </w:rPr>
        <w:t xml:space="preserve"> </w:t>
      </w:r>
      <w:r w:rsidRPr="00CF4191">
        <w:rPr>
          <w:sz w:val="28"/>
          <w:szCs w:val="28"/>
        </w:rPr>
        <w:t>3</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год.</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указанном</w:t>
      </w:r>
      <w:r w:rsidR="003009C2">
        <w:rPr>
          <w:sz w:val="28"/>
          <w:szCs w:val="28"/>
        </w:rPr>
        <w:t xml:space="preserve"> </w:t>
      </w:r>
      <w:r w:rsidRPr="00CF4191">
        <w:rPr>
          <w:sz w:val="28"/>
          <w:szCs w:val="28"/>
        </w:rPr>
        <w:t>Заключении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обращено</w:t>
      </w:r>
      <w:r w:rsidR="003009C2">
        <w:rPr>
          <w:sz w:val="28"/>
          <w:szCs w:val="28"/>
        </w:rPr>
        <w:t xml:space="preserve"> </w:t>
      </w:r>
      <w:r w:rsidRPr="00CF4191">
        <w:rPr>
          <w:sz w:val="28"/>
          <w:szCs w:val="28"/>
        </w:rPr>
        <w:t>внимание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несоответствие</w:t>
      </w:r>
      <w:r w:rsidR="003009C2">
        <w:rPr>
          <w:sz w:val="28"/>
          <w:szCs w:val="28"/>
        </w:rPr>
        <w:t xml:space="preserve"> </w:t>
      </w:r>
      <w:r w:rsidRPr="00CF4191">
        <w:rPr>
          <w:sz w:val="28"/>
          <w:szCs w:val="28"/>
        </w:rPr>
        <w:t>30</w:t>
      </w:r>
      <w:r w:rsidR="003009C2">
        <w:rPr>
          <w:sz w:val="28"/>
          <w:szCs w:val="28"/>
        </w:rPr>
        <w:t xml:space="preserve"> </w:t>
      </w:r>
      <w:r w:rsidRPr="00CF4191">
        <w:rPr>
          <w:sz w:val="28"/>
          <w:szCs w:val="28"/>
        </w:rPr>
        <w:t>статей</w:t>
      </w:r>
      <w:r w:rsidR="003009C2">
        <w:rPr>
          <w:sz w:val="28"/>
          <w:szCs w:val="28"/>
        </w:rPr>
        <w:t xml:space="preserve"> </w:t>
      </w:r>
      <w:r w:rsidRPr="00CF4191">
        <w:rPr>
          <w:sz w:val="28"/>
          <w:szCs w:val="28"/>
        </w:rPr>
        <w:t>законопроекта</w:t>
      </w:r>
      <w:r w:rsidR="003009C2">
        <w:rPr>
          <w:sz w:val="28"/>
          <w:szCs w:val="28"/>
        </w:rPr>
        <w:t xml:space="preserve"> </w:t>
      </w:r>
      <w:r w:rsidRPr="00CF4191">
        <w:rPr>
          <w:sz w:val="28"/>
          <w:szCs w:val="28"/>
        </w:rPr>
        <w:t>Бюджетному</w:t>
      </w:r>
      <w:r w:rsidR="003009C2">
        <w:rPr>
          <w:sz w:val="28"/>
          <w:szCs w:val="28"/>
        </w:rPr>
        <w:t xml:space="preserve"> </w:t>
      </w:r>
      <w:r w:rsidRPr="00CF4191">
        <w:rPr>
          <w:sz w:val="28"/>
          <w:szCs w:val="28"/>
        </w:rPr>
        <w:t>кодексу</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несоблюдение</w:t>
      </w:r>
      <w:r w:rsidR="003009C2">
        <w:rPr>
          <w:sz w:val="28"/>
          <w:szCs w:val="28"/>
        </w:rPr>
        <w:t xml:space="preserve"> </w:t>
      </w:r>
      <w:r w:rsidRPr="00CF4191">
        <w:rPr>
          <w:sz w:val="28"/>
          <w:szCs w:val="28"/>
        </w:rPr>
        <w:t>норм</w:t>
      </w:r>
      <w:r w:rsidR="003009C2">
        <w:rPr>
          <w:sz w:val="28"/>
          <w:szCs w:val="28"/>
        </w:rPr>
        <w:t xml:space="preserve"> </w:t>
      </w:r>
      <w:r w:rsidRPr="00CF4191">
        <w:rPr>
          <w:sz w:val="28"/>
          <w:szCs w:val="28"/>
        </w:rPr>
        <w:t>иных</w:t>
      </w:r>
      <w:r w:rsidR="003009C2">
        <w:rPr>
          <w:sz w:val="28"/>
          <w:szCs w:val="28"/>
        </w:rPr>
        <w:t xml:space="preserve"> </w:t>
      </w:r>
      <w:r w:rsidRPr="00CF4191">
        <w:rPr>
          <w:sz w:val="28"/>
          <w:szCs w:val="28"/>
        </w:rPr>
        <w:t>актов</w:t>
      </w:r>
      <w:r w:rsidR="003009C2">
        <w:rPr>
          <w:sz w:val="28"/>
          <w:szCs w:val="28"/>
        </w:rPr>
        <w:t xml:space="preserve"> </w:t>
      </w:r>
      <w:r w:rsidRPr="00CF4191">
        <w:rPr>
          <w:sz w:val="28"/>
          <w:szCs w:val="28"/>
        </w:rPr>
        <w:t>законодательства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Указывалось</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резервы</w:t>
      </w:r>
      <w:r w:rsidR="003009C2">
        <w:rPr>
          <w:sz w:val="28"/>
          <w:szCs w:val="28"/>
        </w:rPr>
        <w:t xml:space="preserve"> </w:t>
      </w:r>
      <w:r w:rsidRPr="00CF4191">
        <w:rPr>
          <w:sz w:val="28"/>
          <w:szCs w:val="28"/>
        </w:rPr>
        <w:t>увеличения</w:t>
      </w:r>
      <w:r w:rsidR="003009C2">
        <w:rPr>
          <w:sz w:val="28"/>
          <w:szCs w:val="28"/>
        </w:rPr>
        <w:t xml:space="preserve"> </w:t>
      </w:r>
      <w:r w:rsidRPr="00CF4191">
        <w:rPr>
          <w:sz w:val="28"/>
          <w:szCs w:val="28"/>
        </w:rPr>
        <w:t>доходной</w:t>
      </w:r>
      <w:r w:rsidR="003009C2">
        <w:rPr>
          <w:sz w:val="28"/>
          <w:szCs w:val="28"/>
        </w:rPr>
        <w:t xml:space="preserve"> </w:t>
      </w:r>
      <w:r w:rsidRPr="00CF4191">
        <w:rPr>
          <w:sz w:val="28"/>
          <w:szCs w:val="28"/>
        </w:rPr>
        <w:t>части</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Было</w:t>
      </w:r>
      <w:r w:rsidR="003009C2">
        <w:rPr>
          <w:sz w:val="28"/>
          <w:szCs w:val="28"/>
        </w:rPr>
        <w:t xml:space="preserve"> </w:t>
      </w:r>
      <w:r w:rsidRPr="00CF4191">
        <w:rPr>
          <w:sz w:val="28"/>
          <w:szCs w:val="28"/>
        </w:rPr>
        <w:t>отмечено,</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настоящее</w:t>
      </w:r>
      <w:r w:rsidR="003009C2">
        <w:rPr>
          <w:sz w:val="28"/>
          <w:szCs w:val="28"/>
        </w:rPr>
        <w:t xml:space="preserve"> </w:t>
      </w:r>
      <w:r w:rsidRPr="00CF4191">
        <w:rPr>
          <w:sz w:val="28"/>
          <w:szCs w:val="28"/>
        </w:rPr>
        <w:t>время</w:t>
      </w:r>
      <w:r w:rsidR="003009C2">
        <w:rPr>
          <w:sz w:val="28"/>
          <w:szCs w:val="28"/>
        </w:rPr>
        <w:t xml:space="preserve"> </w:t>
      </w:r>
      <w:r w:rsidRPr="00CF4191">
        <w:rPr>
          <w:sz w:val="28"/>
          <w:szCs w:val="28"/>
        </w:rPr>
        <w:t>отсутствует</w:t>
      </w:r>
      <w:r w:rsidR="003009C2">
        <w:rPr>
          <w:sz w:val="28"/>
          <w:szCs w:val="28"/>
        </w:rPr>
        <w:t xml:space="preserve"> </w:t>
      </w:r>
      <w:r w:rsidRPr="00CF4191">
        <w:rPr>
          <w:sz w:val="28"/>
          <w:szCs w:val="28"/>
        </w:rPr>
        <w:t>долгосрочная</w:t>
      </w:r>
      <w:r w:rsidR="003009C2">
        <w:rPr>
          <w:sz w:val="28"/>
          <w:szCs w:val="28"/>
        </w:rPr>
        <w:t xml:space="preserve"> </w:t>
      </w:r>
      <w:r w:rsidRPr="00CF4191">
        <w:rPr>
          <w:sz w:val="28"/>
          <w:szCs w:val="28"/>
        </w:rPr>
        <w:t>концепция</w:t>
      </w:r>
      <w:r w:rsidR="003009C2">
        <w:rPr>
          <w:sz w:val="28"/>
          <w:szCs w:val="28"/>
        </w:rPr>
        <w:t xml:space="preserve"> </w:t>
      </w:r>
      <w:r w:rsidRPr="00CF4191">
        <w:rPr>
          <w:sz w:val="28"/>
          <w:szCs w:val="28"/>
        </w:rPr>
        <w:t>управления</w:t>
      </w:r>
      <w:r w:rsidR="003009C2">
        <w:rPr>
          <w:sz w:val="28"/>
          <w:szCs w:val="28"/>
        </w:rPr>
        <w:t xml:space="preserve"> </w:t>
      </w:r>
      <w:r w:rsidRPr="00CF4191">
        <w:rPr>
          <w:sz w:val="28"/>
          <w:szCs w:val="28"/>
        </w:rPr>
        <w:t>средствами</w:t>
      </w:r>
      <w:r w:rsidR="003009C2">
        <w:rPr>
          <w:sz w:val="28"/>
          <w:szCs w:val="28"/>
        </w:rPr>
        <w:t xml:space="preserve"> </w:t>
      </w:r>
      <w:r w:rsidRPr="00CF4191">
        <w:rPr>
          <w:sz w:val="28"/>
          <w:szCs w:val="28"/>
        </w:rPr>
        <w:t>Стабилизационного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их</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накоплении</w:t>
      </w:r>
      <w:r w:rsidR="003009C2">
        <w:rPr>
          <w:sz w:val="28"/>
          <w:szCs w:val="28"/>
        </w:rPr>
        <w:t xml:space="preserve"> </w:t>
      </w:r>
      <w:r w:rsidRPr="00CF4191">
        <w:rPr>
          <w:sz w:val="28"/>
          <w:szCs w:val="28"/>
        </w:rPr>
        <w:t>сверх</w:t>
      </w:r>
      <w:r w:rsidR="003009C2">
        <w:rPr>
          <w:sz w:val="28"/>
          <w:szCs w:val="28"/>
        </w:rPr>
        <w:t xml:space="preserve"> </w:t>
      </w:r>
      <w:r w:rsidRPr="00CF4191">
        <w:rPr>
          <w:sz w:val="28"/>
          <w:szCs w:val="28"/>
        </w:rPr>
        <w:t>установленного</w:t>
      </w:r>
      <w:r w:rsidR="003009C2">
        <w:rPr>
          <w:sz w:val="28"/>
          <w:szCs w:val="28"/>
        </w:rPr>
        <w:t xml:space="preserve"> </w:t>
      </w:r>
      <w:r w:rsidRPr="00CF4191">
        <w:rPr>
          <w:sz w:val="28"/>
          <w:szCs w:val="28"/>
        </w:rPr>
        <w:t>предельного</w:t>
      </w:r>
      <w:r w:rsidR="003009C2">
        <w:rPr>
          <w:sz w:val="28"/>
          <w:szCs w:val="28"/>
        </w:rPr>
        <w:t xml:space="preserve"> </w:t>
      </w:r>
      <w:r w:rsidRPr="00CF4191">
        <w:rPr>
          <w:sz w:val="28"/>
          <w:szCs w:val="28"/>
        </w:rPr>
        <w:t>уровня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500</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Предложено</w:t>
      </w:r>
      <w:r w:rsidR="003009C2">
        <w:rPr>
          <w:sz w:val="28"/>
          <w:szCs w:val="28"/>
        </w:rPr>
        <w:t xml:space="preserve"> </w:t>
      </w:r>
      <w:r w:rsidRPr="00CF4191">
        <w:rPr>
          <w:sz w:val="28"/>
          <w:szCs w:val="28"/>
        </w:rPr>
        <w:t>разработать</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утвердить</w:t>
      </w:r>
      <w:r w:rsidR="003009C2">
        <w:rPr>
          <w:sz w:val="28"/>
          <w:szCs w:val="28"/>
        </w:rPr>
        <w:t xml:space="preserve"> </w:t>
      </w:r>
      <w:r w:rsidRPr="00CF4191">
        <w:rPr>
          <w:sz w:val="28"/>
          <w:szCs w:val="28"/>
        </w:rPr>
        <w:t>концепцию,</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которой</w:t>
      </w:r>
      <w:r w:rsidR="003009C2">
        <w:rPr>
          <w:sz w:val="28"/>
          <w:szCs w:val="28"/>
        </w:rPr>
        <w:t xml:space="preserve"> </w:t>
      </w:r>
      <w:r w:rsidRPr="00CF4191">
        <w:rPr>
          <w:sz w:val="28"/>
          <w:szCs w:val="28"/>
        </w:rPr>
        <w:t>должны</w:t>
      </w:r>
      <w:r w:rsidR="003009C2">
        <w:rPr>
          <w:sz w:val="28"/>
          <w:szCs w:val="28"/>
        </w:rPr>
        <w:t xml:space="preserve"> </w:t>
      </w:r>
      <w:r w:rsidRPr="00CF4191">
        <w:rPr>
          <w:sz w:val="28"/>
          <w:szCs w:val="28"/>
        </w:rPr>
        <w:t>быть</w:t>
      </w:r>
      <w:r w:rsidR="003009C2">
        <w:rPr>
          <w:sz w:val="28"/>
          <w:szCs w:val="28"/>
        </w:rPr>
        <w:t xml:space="preserve"> </w:t>
      </w:r>
      <w:r w:rsidRPr="00CF4191">
        <w:rPr>
          <w:sz w:val="28"/>
          <w:szCs w:val="28"/>
        </w:rPr>
        <w:t>определены</w:t>
      </w:r>
      <w:r w:rsidR="003009C2">
        <w:rPr>
          <w:sz w:val="28"/>
          <w:szCs w:val="28"/>
        </w:rPr>
        <w:t xml:space="preserve"> </w:t>
      </w:r>
      <w:r w:rsidRPr="00CF4191">
        <w:rPr>
          <w:sz w:val="28"/>
          <w:szCs w:val="28"/>
        </w:rPr>
        <w:t>цели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порядок</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Стабилизационного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как</w:t>
      </w:r>
      <w:r w:rsidR="003009C2">
        <w:rPr>
          <w:sz w:val="28"/>
          <w:szCs w:val="28"/>
        </w:rPr>
        <w:t xml:space="preserve"> </w:t>
      </w:r>
      <w:r w:rsidRPr="00CF4191">
        <w:rPr>
          <w:sz w:val="28"/>
          <w:szCs w:val="28"/>
        </w:rPr>
        <w:t>инструмента</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политики,</w:t>
      </w:r>
      <w:r w:rsidR="003009C2">
        <w:rPr>
          <w:sz w:val="28"/>
          <w:szCs w:val="28"/>
        </w:rPr>
        <w:t xml:space="preserve"> </w:t>
      </w:r>
      <w:r w:rsidRPr="00CF4191">
        <w:rPr>
          <w:sz w:val="28"/>
          <w:szCs w:val="28"/>
        </w:rPr>
        <w:t>направленной</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повышение</w:t>
      </w:r>
      <w:r w:rsidR="003009C2">
        <w:rPr>
          <w:sz w:val="28"/>
          <w:szCs w:val="28"/>
        </w:rPr>
        <w:t xml:space="preserve"> </w:t>
      </w:r>
      <w:r w:rsidRPr="00CF4191">
        <w:rPr>
          <w:sz w:val="28"/>
          <w:szCs w:val="28"/>
        </w:rPr>
        <w:t>качества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динамики</w:t>
      </w:r>
      <w:r w:rsidR="003009C2">
        <w:rPr>
          <w:sz w:val="28"/>
          <w:szCs w:val="28"/>
        </w:rPr>
        <w:t xml:space="preserve"> </w:t>
      </w:r>
      <w:r w:rsidRPr="00CF4191">
        <w:rPr>
          <w:sz w:val="28"/>
          <w:szCs w:val="28"/>
        </w:rPr>
        <w:t>экономического</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страны.</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Заключении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высказаны</w:t>
      </w:r>
      <w:r w:rsidR="003009C2">
        <w:rPr>
          <w:sz w:val="28"/>
          <w:szCs w:val="28"/>
        </w:rPr>
        <w:t xml:space="preserve"> </w:t>
      </w:r>
      <w:r w:rsidRPr="00CF4191">
        <w:rPr>
          <w:sz w:val="28"/>
          <w:szCs w:val="28"/>
        </w:rPr>
        <w:t>замечания</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вопросам</w:t>
      </w:r>
      <w:r w:rsidR="003009C2">
        <w:rPr>
          <w:sz w:val="28"/>
          <w:szCs w:val="28"/>
        </w:rPr>
        <w:t xml:space="preserve"> </w:t>
      </w:r>
      <w:r w:rsidRPr="00CF4191">
        <w:rPr>
          <w:sz w:val="28"/>
          <w:szCs w:val="28"/>
        </w:rPr>
        <w:t>формирования</w:t>
      </w:r>
      <w:r w:rsidR="003009C2">
        <w:rPr>
          <w:sz w:val="28"/>
          <w:szCs w:val="28"/>
        </w:rPr>
        <w:t xml:space="preserve"> </w:t>
      </w:r>
      <w:r w:rsidRPr="00CF4191">
        <w:rPr>
          <w:sz w:val="28"/>
          <w:szCs w:val="28"/>
        </w:rPr>
        <w:t>межбюджетных</w:t>
      </w:r>
      <w:r w:rsidR="003009C2">
        <w:rPr>
          <w:sz w:val="28"/>
          <w:szCs w:val="28"/>
        </w:rPr>
        <w:t xml:space="preserve"> </w:t>
      </w:r>
      <w:r w:rsidRPr="00CF4191">
        <w:rPr>
          <w:sz w:val="28"/>
          <w:szCs w:val="28"/>
        </w:rPr>
        <w:t>трансфертов</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условиях</w:t>
      </w:r>
      <w:r w:rsidR="003009C2">
        <w:rPr>
          <w:sz w:val="28"/>
          <w:szCs w:val="28"/>
        </w:rPr>
        <w:t xml:space="preserve"> </w:t>
      </w:r>
      <w:r w:rsidRPr="00CF4191">
        <w:rPr>
          <w:sz w:val="28"/>
          <w:szCs w:val="28"/>
        </w:rPr>
        <w:t>завершающего</w:t>
      </w:r>
      <w:r w:rsidR="003009C2">
        <w:rPr>
          <w:sz w:val="28"/>
          <w:szCs w:val="28"/>
        </w:rPr>
        <w:t xml:space="preserve"> </w:t>
      </w:r>
      <w:r w:rsidRPr="00CF4191">
        <w:rPr>
          <w:sz w:val="28"/>
          <w:szCs w:val="28"/>
        </w:rPr>
        <w:t>этапа</w:t>
      </w:r>
      <w:r w:rsidR="003009C2">
        <w:rPr>
          <w:sz w:val="28"/>
          <w:szCs w:val="28"/>
        </w:rPr>
        <w:t xml:space="preserve"> </w:t>
      </w:r>
      <w:r w:rsidRPr="00CF4191">
        <w:rPr>
          <w:sz w:val="28"/>
          <w:szCs w:val="28"/>
        </w:rPr>
        <w:t>реформы</w:t>
      </w:r>
      <w:r w:rsidR="003009C2">
        <w:rPr>
          <w:sz w:val="28"/>
          <w:szCs w:val="28"/>
        </w:rPr>
        <w:t xml:space="preserve"> </w:t>
      </w:r>
      <w:r w:rsidRPr="00CF4191">
        <w:rPr>
          <w:sz w:val="28"/>
          <w:szCs w:val="28"/>
        </w:rPr>
        <w:t>межбюджетных</w:t>
      </w:r>
      <w:r w:rsidR="003009C2">
        <w:rPr>
          <w:sz w:val="28"/>
          <w:szCs w:val="28"/>
        </w:rPr>
        <w:t xml:space="preserve"> </w:t>
      </w:r>
      <w:r w:rsidRPr="00CF4191">
        <w:rPr>
          <w:sz w:val="28"/>
          <w:szCs w:val="28"/>
        </w:rPr>
        <w:t>отношений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изменения</w:t>
      </w:r>
      <w:r w:rsidR="003009C2">
        <w:rPr>
          <w:sz w:val="28"/>
          <w:szCs w:val="28"/>
        </w:rPr>
        <w:t xml:space="preserve"> </w:t>
      </w:r>
      <w:r w:rsidRPr="00CF4191">
        <w:rPr>
          <w:sz w:val="28"/>
          <w:szCs w:val="28"/>
        </w:rPr>
        <w:t>формы</w:t>
      </w:r>
      <w:r w:rsidR="003009C2">
        <w:rPr>
          <w:sz w:val="28"/>
          <w:szCs w:val="28"/>
        </w:rPr>
        <w:t xml:space="preserve"> </w:t>
      </w:r>
      <w:r w:rsidRPr="00CF4191">
        <w:rPr>
          <w:sz w:val="28"/>
          <w:szCs w:val="28"/>
        </w:rPr>
        <w:t>предоставления</w:t>
      </w:r>
      <w:r w:rsidR="003009C2">
        <w:rPr>
          <w:sz w:val="28"/>
          <w:szCs w:val="28"/>
        </w:rPr>
        <w:t xml:space="preserve"> </w:t>
      </w:r>
      <w:r w:rsidRPr="00CF4191">
        <w:rPr>
          <w:sz w:val="28"/>
          <w:szCs w:val="28"/>
        </w:rPr>
        <w:t>социальных</w:t>
      </w:r>
      <w:r w:rsidR="003009C2">
        <w:rPr>
          <w:sz w:val="28"/>
          <w:szCs w:val="28"/>
        </w:rPr>
        <w:t xml:space="preserve"> </w:t>
      </w:r>
      <w:r w:rsidRPr="00CF4191">
        <w:rPr>
          <w:sz w:val="28"/>
          <w:szCs w:val="28"/>
        </w:rPr>
        <w:t>льгот</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этом</w:t>
      </w:r>
      <w:r w:rsidR="003009C2">
        <w:rPr>
          <w:sz w:val="28"/>
          <w:szCs w:val="28"/>
        </w:rPr>
        <w:t xml:space="preserve"> </w:t>
      </w:r>
      <w:r w:rsidRPr="00CF4191">
        <w:rPr>
          <w:sz w:val="28"/>
          <w:szCs w:val="28"/>
        </w:rPr>
        <w:t>особо</w:t>
      </w:r>
      <w:r w:rsidR="003009C2">
        <w:rPr>
          <w:sz w:val="28"/>
          <w:szCs w:val="28"/>
        </w:rPr>
        <w:t xml:space="preserve"> </w:t>
      </w:r>
      <w:r w:rsidRPr="00CF4191">
        <w:rPr>
          <w:sz w:val="28"/>
          <w:szCs w:val="28"/>
        </w:rPr>
        <w:t>отмечалась</w:t>
      </w:r>
      <w:r w:rsidR="003009C2">
        <w:rPr>
          <w:sz w:val="28"/>
          <w:szCs w:val="28"/>
        </w:rPr>
        <w:t xml:space="preserve"> </w:t>
      </w:r>
      <w:r w:rsidRPr="00CF4191">
        <w:rPr>
          <w:sz w:val="28"/>
          <w:szCs w:val="28"/>
        </w:rPr>
        <w:t>проблема</w:t>
      </w:r>
      <w:r w:rsidR="003009C2">
        <w:rPr>
          <w:sz w:val="28"/>
          <w:szCs w:val="28"/>
        </w:rPr>
        <w:t xml:space="preserve"> </w:t>
      </w:r>
      <w:r w:rsidRPr="00CF4191">
        <w:rPr>
          <w:sz w:val="28"/>
          <w:szCs w:val="28"/>
        </w:rPr>
        <w:t>сбалансированности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регионов</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системы</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целом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повышения</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финансовой</w:t>
      </w:r>
      <w:r w:rsidR="003009C2">
        <w:rPr>
          <w:sz w:val="28"/>
          <w:szCs w:val="28"/>
        </w:rPr>
        <w:t xml:space="preserve"> </w:t>
      </w:r>
      <w:r w:rsidRPr="00CF4191">
        <w:rPr>
          <w:sz w:val="28"/>
          <w:szCs w:val="28"/>
        </w:rPr>
        <w:t>помощи</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Было</w:t>
      </w:r>
      <w:r w:rsidR="003009C2">
        <w:rPr>
          <w:sz w:val="28"/>
          <w:szCs w:val="28"/>
        </w:rPr>
        <w:t xml:space="preserve"> </w:t>
      </w:r>
      <w:r w:rsidRPr="00CF4191">
        <w:rPr>
          <w:sz w:val="28"/>
          <w:szCs w:val="28"/>
        </w:rPr>
        <w:t>обращено</w:t>
      </w:r>
      <w:r w:rsidR="003009C2">
        <w:rPr>
          <w:sz w:val="28"/>
          <w:szCs w:val="28"/>
        </w:rPr>
        <w:t xml:space="preserve"> </w:t>
      </w:r>
      <w:r w:rsidRPr="00CF4191">
        <w:rPr>
          <w:sz w:val="28"/>
          <w:szCs w:val="28"/>
        </w:rPr>
        <w:t>внимание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необходимость</w:t>
      </w:r>
      <w:r w:rsidR="003009C2">
        <w:rPr>
          <w:sz w:val="28"/>
          <w:szCs w:val="28"/>
        </w:rPr>
        <w:t xml:space="preserve"> </w:t>
      </w:r>
      <w:r w:rsidRPr="00CF4191">
        <w:rPr>
          <w:sz w:val="28"/>
          <w:szCs w:val="28"/>
        </w:rPr>
        <w:t>решения</w:t>
      </w:r>
      <w:r w:rsidR="003009C2">
        <w:rPr>
          <w:sz w:val="28"/>
          <w:szCs w:val="28"/>
        </w:rPr>
        <w:t xml:space="preserve"> </w:t>
      </w:r>
      <w:r w:rsidRPr="00CF4191">
        <w:rPr>
          <w:sz w:val="28"/>
          <w:szCs w:val="28"/>
        </w:rPr>
        <w:t>вопросов</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нормативному</w:t>
      </w:r>
      <w:r w:rsidR="003009C2">
        <w:rPr>
          <w:sz w:val="28"/>
          <w:szCs w:val="28"/>
        </w:rPr>
        <w:t xml:space="preserve"> </w:t>
      </w:r>
      <w:r w:rsidRPr="00CF4191">
        <w:rPr>
          <w:sz w:val="28"/>
          <w:szCs w:val="28"/>
        </w:rPr>
        <w:t>правовому</w:t>
      </w:r>
      <w:r w:rsidR="003009C2">
        <w:rPr>
          <w:sz w:val="28"/>
          <w:szCs w:val="28"/>
        </w:rPr>
        <w:t xml:space="preserve"> </w:t>
      </w:r>
      <w:r w:rsidRPr="00CF4191">
        <w:rPr>
          <w:sz w:val="28"/>
          <w:szCs w:val="28"/>
        </w:rPr>
        <w:t>обеспечению</w:t>
      </w:r>
      <w:r w:rsidR="003009C2">
        <w:rPr>
          <w:sz w:val="28"/>
          <w:szCs w:val="28"/>
        </w:rPr>
        <w:t xml:space="preserve"> </w:t>
      </w:r>
      <w:r w:rsidRPr="00CF4191">
        <w:rPr>
          <w:sz w:val="28"/>
          <w:szCs w:val="28"/>
        </w:rPr>
        <w:t>реформы</w:t>
      </w:r>
      <w:r w:rsidR="003009C2">
        <w:rPr>
          <w:sz w:val="28"/>
          <w:szCs w:val="28"/>
        </w:rPr>
        <w:t xml:space="preserve"> </w:t>
      </w:r>
      <w:r w:rsidRPr="00CF4191">
        <w:rPr>
          <w:sz w:val="28"/>
          <w:szCs w:val="28"/>
        </w:rPr>
        <w:t>системы</w:t>
      </w:r>
      <w:r w:rsidR="003009C2">
        <w:rPr>
          <w:sz w:val="28"/>
          <w:szCs w:val="28"/>
        </w:rPr>
        <w:t xml:space="preserve"> </w:t>
      </w:r>
      <w:r w:rsidRPr="00CF4191">
        <w:rPr>
          <w:sz w:val="28"/>
          <w:szCs w:val="28"/>
        </w:rPr>
        <w:t>социальной</w:t>
      </w:r>
      <w:r w:rsidR="003009C2">
        <w:rPr>
          <w:sz w:val="28"/>
          <w:szCs w:val="28"/>
        </w:rPr>
        <w:t xml:space="preserve"> </w:t>
      </w:r>
      <w:r w:rsidRPr="00CF4191">
        <w:rPr>
          <w:sz w:val="28"/>
          <w:szCs w:val="28"/>
        </w:rPr>
        <w:t>защиты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предоставления</w:t>
      </w:r>
      <w:r w:rsidR="003009C2">
        <w:rPr>
          <w:sz w:val="28"/>
          <w:szCs w:val="28"/>
        </w:rPr>
        <w:t xml:space="preserve"> </w:t>
      </w:r>
      <w:r w:rsidRPr="00CF4191">
        <w:rPr>
          <w:sz w:val="28"/>
          <w:szCs w:val="28"/>
        </w:rPr>
        <w:t>социальных</w:t>
      </w:r>
      <w:r w:rsidR="003009C2">
        <w:rPr>
          <w:sz w:val="28"/>
          <w:szCs w:val="28"/>
        </w:rPr>
        <w:t xml:space="preserve"> </w:t>
      </w:r>
      <w:r w:rsidRPr="00CF4191">
        <w:rPr>
          <w:sz w:val="28"/>
          <w:szCs w:val="28"/>
        </w:rPr>
        <w:t>льгот,</w:t>
      </w:r>
      <w:r w:rsidR="003009C2">
        <w:rPr>
          <w:sz w:val="28"/>
          <w:szCs w:val="28"/>
        </w:rPr>
        <w:t xml:space="preserve"> </w:t>
      </w:r>
      <w:r w:rsidRPr="00CF4191">
        <w:rPr>
          <w:sz w:val="28"/>
          <w:szCs w:val="28"/>
        </w:rPr>
        <w:t>уточнения</w:t>
      </w:r>
      <w:r w:rsidR="003009C2">
        <w:rPr>
          <w:sz w:val="28"/>
          <w:szCs w:val="28"/>
        </w:rPr>
        <w:t xml:space="preserve"> </w:t>
      </w:r>
      <w:r w:rsidRPr="00CF4191">
        <w:rPr>
          <w:sz w:val="28"/>
          <w:szCs w:val="28"/>
        </w:rPr>
        <w:t>регистров</w:t>
      </w:r>
      <w:r w:rsidR="003009C2">
        <w:rPr>
          <w:sz w:val="28"/>
          <w:szCs w:val="28"/>
        </w:rPr>
        <w:t xml:space="preserve"> </w:t>
      </w:r>
      <w:r w:rsidRPr="00CF4191">
        <w:rPr>
          <w:sz w:val="28"/>
          <w:szCs w:val="28"/>
        </w:rPr>
        <w:t>граждан,</w:t>
      </w:r>
      <w:r w:rsidR="003009C2">
        <w:rPr>
          <w:sz w:val="28"/>
          <w:szCs w:val="28"/>
        </w:rPr>
        <w:t xml:space="preserve"> </w:t>
      </w:r>
      <w:r w:rsidRPr="00CF4191">
        <w:rPr>
          <w:sz w:val="28"/>
          <w:szCs w:val="28"/>
        </w:rPr>
        <w:t>имеющих</w:t>
      </w:r>
      <w:r w:rsidR="003009C2">
        <w:rPr>
          <w:sz w:val="28"/>
          <w:szCs w:val="28"/>
        </w:rPr>
        <w:t xml:space="preserve"> </w:t>
      </w:r>
      <w:r w:rsidRPr="00CF4191">
        <w:rPr>
          <w:sz w:val="28"/>
          <w:szCs w:val="28"/>
        </w:rPr>
        <w:t>льготы.</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целях</w:t>
      </w:r>
      <w:r w:rsidR="003009C2">
        <w:rPr>
          <w:sz w:val="28"/>
          <w:szCs w:val="28"/>
        </w:rPr>
        <w:t xml:space="preserve"> </w:t>
      </w:r>
      <w:r w:rsidRPr="00CF4191">
        <w:rPr>
          <w:sz w:val="28"/>
          <w:szCs w:val="28"/>
        </w:rPr>
        <w:t>повышения</w:t>
      </w:r>
      <w:r w:rsidR="003009C2">
        <w:rPr>
          <w:sz w:val="28"/>
          <w:szCs w:val="28"/>
        </w:rPr>
        <w:t xml:space="preserve"> </w:t>
      </w:r>
      <w:r w:rsidRPr="00CF4191">
        <w:rPr>
          <w:sz w:val="28"/>
          <w:szCs w:val="28"/>
        </w:rPr>
        <w:t>результативности</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осуществлен</w:t>
      </w:r>
      <w:r w:rsidR="003009C2">
        <w:rPr>
          <w:sz w:val="28"/>
          <w:szCs w:val="28"/>
        </w:rPr>
        <w:t xml:space="preserve"> </w:t>
      </w:r>
      <w:r w:rsidRPr="00CF4191">
        <w:rPr>
          <w:sz w:val="28"/>
          <w:szCs w:val="28"/>
        </w:rPr>
        <w:t>анализ</w:t>
      </w:r>
      <w:r w:rsidR="003009C2">
        <w:rPr>
          <w:sz w:val="28"/>
          <w:szCs w:val="28"/>
        </w:rPr>
        <w:t xml:space="preserve"> </w:t>
      </w:r>
      <w:r w:rsidRPr="00CF4191">
        <w:rPr>
          <w:sz w:val="28"/>
          <w:szCs w:val="28"/>
        </w:rPr>
        <w:t>проекта</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подготовлены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направлены</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имя</w:t>
      </w:r>
      <w:r w:rsidR="003009C2">
        <w:rPr>
          <w:sz w:val="28"/>
          <w:szCs w:val="28"/>
        </w:rPr>
        <w:t xml:space="preserve"> </w:t>
      </w:r>
      <w:r w:rsidRPr="00CF4191">
        <w:rPr>
          <w:sz w:val="28"/>
          <w:szCs w:val="28"/>
        </w:rPr>
        <w:t>заместителя</w:t>
      </w:r>
      <w:r w:rsidR="003009C2">
        <w:rPr>
          <w:sz w:val="28"/>
          <w:szCs w:val="28"/>
        </w:rPr>
        <w:t xml:space="preserve"> </w:t>
      </w:r>
      <w:r w:rsidRPr="00CF4191">
        <w:rPr>
          <w:sz w:val="28"/>
          <w:szCs w:val="28"/>
        </w:rPr>
        <w:t>Председателя</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председателя</w:t>
      </w:r>
      <w:r w:rsidR="003009C2">
        <w:rPr>
          <w:sz w:val="28"/>
          <w:szCs w:val="28"/>
        </w:rPr>
        <w:t xml:space="preserve"> </w:t>
      </w:r>
      <w:r w:rsidRPr="00CF4191">
        <w:rPr>
          <w:sz w:val="28"/>
          <w:szCs w:val="28"/>
        </w:rPr>
        <w:t>Правительственной</w:t>
      </w:r>
      <w:r w:rsidR="003009C2">
        <w:rPr>
          <w:sz w:val="28"/>
          <w:szCs w:val="28"/>
        </w:rPr>
        <w:t xml:space="preserve"> </w:t>
      </w:r>
      <w:r w:rsidRPr="00CF4191">
        <w:rPr>
          <w:sz w:val="28"/>
          <w:szCs w:val="28"/>
        </w:rPr>
        <w:t>комиссии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повышению</w:t>
      </w:r>
      <w:r w:rsidR="003009C2">
        <w:rPr>
          <w:sz w:val="28"/>
          <w:szCs w:val="28"/>
        </w:rPr>
        <w:t xml:space="preserve"> </w:t>
      </w:r>
      <w:r w:rsidRPr="00CF4191">
        <w:rPr>
          <w:sz w:val="28"/>
          <w:szCs w:val="28"/>
        </w:rPr>
        <w:t>результативности</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А.Д.Жукова</w:t>
      </w:r>
      <w:r w:rsidR="003009C2">
        <w:rPr>
          <w:sz w:val="28"/>
          <w:szCs w:val="28"/>
        </w:rPr>
        <w:t xml:space="preserve"> </w:t>
      </w:r>
      <w:r w:rsidRPr="00CF4191">
        <w:rPr>
          <w:sz w:val="28"/>
          <w:szCs w:val="28"/>
        </w:rPr>
        <w:t>предложения</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совершенствованию</w:t>
      </w:r>
      <w:r w:rsidR="003009C2">
        <w:rPr>
          <w:sz w:val="28"/>
          <w:szCs w:val="28"/>
        </w:rPr>
        <w:t xml:space="preserve"> </w:t>
      </w:r>
      <w:r w:rsidRPr="00CF4191">
        <w:rPr>
          <w:sz w:val="28"/>
          <w:szCs w:val="28"/>
        </w:rPr>
        <w:t>докладов</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планирования</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результатах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основных</w:t>
      </w:r>
      <w:r w:rsidR="003009C2">
        <w:rPr>
          <w:sz w:val="28"/>
          <w:szCs w:val="28"/>
        </w:rPr>
        <w:t xml:space="preserve"> </w:t>
      </w:r>
      <w:r w:rsidRPr="00CF4191">
        <w:rPr>
          <w:sz w:val="28"/>
          <w:szCs w:val="28"/>
        </w:rPr>
        <w:t>направлениях</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сводного</w:t>
      </w:r>
      <w:r w:rsidR="003009C2">
        <w:rPr>
          <w:sz w:val="28"/>
          <w:szCs w:val="28"/>
        </w:rPr>
        <w:t xml:space="preserve"> </w:t>
      </w:r>
      <w:r w:rsidRPr="00CF4191">
        <w:rPr>
          <w:sz w:val="28"/>
          <w:szCs w:val="28"/>
        </w:rPr>
        <w:t>доклада</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«Цели,</w:t>
      </w:r>
      <w:r w:rsidR="003009C2">
        <w:rPr>
          <w:sz w:val="28"/>
          <w:szCs w:val="28"/>
        </w:rPr>
        <w:t xml:space="preserve"> </w:t>
      </w:r>
      <w:r w:rsidRPr="00CF4191">
        <w:rPr>
          <w:sz w:val="28"/>
          <w:szCs w:val="28"/>
        </w:rPr>
        <w:t>задачи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показатели</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планирования</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министерств,</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служб</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агентств,</w:t>
      </w:r>
      <w:r w:rsidR="003009C2">
        <w:rPr>
          <w:sz w:val="28"/>
          <w:szCs w:val="28"/>
        </w:rPr>
        <w:t xml:space="preserve"> </w:t>
      </w:r>
      <w:r w:rsidRPr="00CF4191">
        <w:rPr>
          <w:sz w:val="28"/>
          <w:szCs w:val="28"/>
        </w:rPr>
        <w:t>руководство</w:t>
      </w:r>
      <w:r w:rsidR="003009C2">
        <w:rPr>
          <w:sz w:val="28"/>
          <w:szCs w:val="28"/>
        </w:rPr>
        <w:t xml:space="preserve"> </w:t>
      </w:r>
      <w:r w:rsidRPr="00CF4191">
        <w:rPr>
          <w:sz w:val="28"/>
          <w:szCs w:val="28"/>
        </w:rPr>
        <w:t>которыми</w:t>
      </w:r>
      <w:r w:rsidR="003009C2">
        <w:rPr>
          <w:sz w:val="28"/>
          <w:szCs w:val="28"/>
        </w:rPr>
        <w:t xml:space="preserve"> </w:t>
      </w:r>
      <w:r w:rsidRPr="00CF4191">
        <w:rPr>
          <w:sz w:val="28"/>
          <w:szCs w:val="28"/>
        </w:rPr>
        <w:t>осуществляет</w:t>
      </w:r>
      <w:r w:rsidR="003009C2">
        <w:rPr>
          <w:sz w:val="28"/>
          <w:szCs w:val="28"/>
        </w:rPr>
        <w:t xml:space="preserve"> </w:t>
      </w:r>
      <w:r w:rsidRPr="00CF4191">
        <w:rPr>
          <w:sz w:val="28"/>
          <w:szCs w:val="28"/>
        </w:rPr>
        <w:t>Правительство</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заключениях</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законопроекты</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бюджетах</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предложено</w:t>
      </w:r>
      <w:r w:rsidR="003009C2">
        <w:rPr>
          <w:sz w:val="28"/>
          <w:szCs w:val="28"/>
        </w:rPr>
        <w:t xml:space="preserve"> </w:t>
      </w:r>
      <w:r w:rsidRPr="00CF4191">
        <w:rPr>
          <w:sz w:val="28"/>
          <w:szCs w:val="28"/>
        </w:rPr>
        <w:t>установить</w:t>
      </w:r>
      <w:r w:rsidR="003009C2">
        <w:rPr>
          <w:sz w:val="28"/>
          <w:szCs w:val="28"/>
        </w:rPr>
        <w:t xml:space="preserve"> </w:t>
      </w:r>
      <w:r w:rsidRPr="00CF4191">
        <w:rPr>
          <w:sz w:val="28"/>
          <w:szCs w:val="28"/>
        </w:rPr>
        <w:t>порядок</w:t>
      </w:r>
      <w:r w:rsidR="003009C2">
        <w:rPr>
          <w:sz w:val="28"/>
          <w:szCs w:val="28"/>
        </w:rPr>
        <w:t xml:space="preserve"> </w:t>
      </w:r>
      <w:r w:rsidRPr="00CF4191">
        <w:rPr>
          <w:sz w:val="28"/>
          <w:szCs w:val="28"/>
        </w:rPr>
        <w:t>реструктуризации</w:t>
      </w:r>
      <w:r w:rsidR="003009C2">
        <w:rPr>
          <w:sz w:val="28"/>
          <w:szCs w:val="28"/>
        </w:rPr>
        <w:t xml:space="preserve"> </w:t>
      </w:r>
      <w:r w:rsidRPr="00CF4191">
        <w:rPr>
          <w:sz w:val="28"/>
          <w:szCs w:val="28"/>
        </w:rPr>
        <w:t>задолженности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перед</w:t>
      </w:r>
      <w:r w:rsidR="003009C2">
        <w:rPr>
          <w:sz w:val="28"/>
          <w:szCs w:val="28"/>
        </w:rPr>
        <w:t xml:space="preserve"> </w:t>
      </w:r>
      <w:r w:rsidRPr="00CF4191">
        <w:rPr>
          <w:sz w:val="28"/>
          <w:szCs w:val="28"/>
        </w:rPr>
        <w:t>Пенсионным</w:t>
      </w:r>
      <w:r w:rsidR="003009C2">
        <w:rPr>
          <w:sz w:val="28"/>
          <w:szCs w:val="28"/>
        </w:rPr>
        <w:t xml:space="preserve"> </w:t>
      </w:r>
      <w:r w:rsidRPr="00CF4191">
        <w:rPr>
          <w:sz w:val="28"/>
          <w:szCs w:val="28"/>
        </w:rPr>
        <w:t>фондом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рассмотреть</w:t>
      </w:r>
      <w:r w:rsidR="003009C2">
        <w:rPr>
          <w:sz w:val="28"/>
          <w:szCs w:val="28"/>
        </w:rPr>
        <w:t xml:space="preserve"> </w:t>
      </w:r>
      <w:r w:rsidRPr="00CF4191">
        <w:rPr>
          <w:sz w:val="28"/>
          <w:szCs w:val="28"/>
        </w:rPr>
        <w:t>вопрос</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целесообразности</w:t>
      </w:r>
      <w:r w:rsidR="003009C2">
        <w:rPr>
          <w:sz w:val="28"/>
          <w:szCs w:val="28"/>
        </w:rPr>
        <w:t xml:space="preserve"> </w:t>
      </w:r>
      <w:r w:rsidRPr="00CF4191">
        <w:rPr>
          <w:sz w:val="28"/>
          <w:szCs w:val="28"/>
        </w:rPr>
        <w:t>обособления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составе</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Пенсионного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накопительной</w:t>
      </w:r>
      <w:r w:rsidR="003009C2">
        <w:rPr>
          <w:sz w:val="28"/>
          <w:szCs w:val="28"/>
        </w:rPr>
        <w:t xml:space="preserve"> </w:t>
      </w:r>
      <w:r w:rsidRPr="00CF4191">
        <w:rPr>
          <w:sz w:val="28"/>
          <w:szCs w:val="28"/>
        </w:rPr>
        <w:t>части</w:t>
      </w:r>
      <w:r w:rsidR="003009C2">
        <w:rPr>
          <w:sz w:val="28"/>
          <w:szCs w:val="28"/>
        </w:rPr>
        <w:t xml:space="preserve"> </w:t>
      </w:r>
      <w:r w:rsidRPr="00CF4191">
        <w:rPr>
          <w:sz w:val="28"/>
          <w:szCs w:val="28"/>
        </w:rPr>
        <w:t>трудовой</w:t>
      </w:r>
      <w:r w:rsidR="003009C2">
        <w:rPr>
          <w:sz w:val="28"/>
          <w:szCs w:val="28"/>
        </w:rPr>
        <w:t xml:space="preserve"> </w:t>
      </w:r>
      <w:r w:rsidRPr="00CF4191">
        <w:rPr>
          <w:sz w:val="28"/>
          <w:szCs w:val="28"/>
        </w:rPr>
        <w:t>пенсии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форме</w:t>
      </w:r>
      <w:r w:rsidR="003009C2">
        <w:rPr>
          <w:sz w:val="28"/>
          <w:szCs w:val="28"/>
        </w:rPr>
        <w:t xml:space="preserve"> </w:t>
      </w:r>
      <w:r w:rsidRPr="00CF4191">
        <w:rPr>
          <w:sz w:val="28"/>
          <w:szCs w:val="28"/>
        </w:rPr>
        <w:t>целевого</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принять</w:t>
      </w:r>
      <w:r w:rsidR="003009C2">
        <w:rPr>
          <w:sz w:val="28"/>
          <w:szCs w:val="28"/>
        </w:rPr>
        <w:t xml:space="preserve"> </w:t>
      </w:r>
      <w:r w:rsidRPr="00CF4191">
        <w:rPr>
          <w:sz w:val="28"/>
          <w:szCs w:val="28"/>
        </w:rPr>
        <w:t>меры</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переходу</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Пенсионного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Федеральным</w:t>
      </w:r>
      <w:r w:rsidR="003009C2">
        <w:rPr>
          <w:sz w:val="28"/>
          <w:szCs w:val="28"/>
        </w:rPr>
        <w:t xml:space="preserve"> </w:t>
      </w:r>
      <w:r w:rsidRPr="00CF4191">
        <w:rPr>
          <w:sz w:val="28"/>
          <w:szCs w:val="28"/>
        </w:rPr>
        <w:t>казначейством,</w:t>
      </w:r>
      <w:r w:rsidR="003009C2">
        <w:rPr>
          <w:sz w:val="28"/>
          <w:szCs w:val="28"/>
        </w:rPr>
        <w:t xml:space="preserve"> </w:t>
      </w:r>
      <w:r w:rsidRPr="00CF4191">
        <w:rPr>
          <w:sz w:val="28"/>
          <w:szCs w:val="28"/>
        </w:rPr>
        <w:t>обращено</w:t>
      </w:r>
      <w:r w:rsidR="003009C2">
        <w:rPr>
          <w:sz w:val="28"/>
          <w:szCs w:val="28"/>
        </w:rPr>
        <w:t xml:space="preserve"> </w:t>
      </w:r>
      <w:r w:rsidRPr="00CF4191">
        <w:rPr>
          <w:sz w:val="28"/>
          <w:szCs w:val="28"/>
        </w:rPr>
        <w:t>внимание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необоснованность</w:t>
      </w:r>
      <w:r w:rsidR="003009C2">
        <w:rPr>
          <w:sz w:val="28"/>
          <w:szCs w:val="28"/>
        </w:rPr>
        <w:t xml:space="preserve"> </w:t>
      </w:r>
      <w:r w:rsidRPr="00CF4191">
        <w:rPr>
          <w:sz w:val="28"/>
          <w:szCs w:val="28"/>
        </w:rPr>
        <w:t>включения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проект</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социального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положений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норм,</w:t>
      </w:r>
      <w:r w:rsidR="003009C2">
        <w:rPr>
          <w:sz w:val="28"/>
          <w:szCs w:val="28"/>
        </w:rPr>
        <w:t xml:space="preserve"> </w:t>
      </w:r>
      <w:r w:rsidRPr="00CF4191">
        <w:rPr>
          <w:sz w:val="28"/>
          <w:szCs w:val="28"/>
        </w:rPr>
        <w:t>регулируемых</w:t>
      </w:r>
      <w:r w:rsidR="003009C2">
        <w:rPr>
          <w:sz w:val="28"/>
          <w:szCs w:val="28"/>
        </w:rPr>
        <w:t xml:space="preserve"> </w:t>
      </w:r>
      <w:r w:rsidRPr="00CF4191">
        <w:rPr>
          <w:sz w:val="28"/>
          <w:szCs w:val="28"/>
        </w:rPr>
        <w:t>Федеральным</w:t>
      </w:r>
      <w:r w:rsidR="003009C2">
        <w:rPr>
          <w:sz w:val="28"/>
          <w:szCs w:val="28"/>
        </w:rPr>
        <w:t xml:space="preserve"> </w:t>
      </w:r>
      <w:r w:rsidRPr="00CF4191">
        <w:rPr>
          <w:sz w:val="28"/>
          <w:szCs w:val="28"/>
        </w:rPr>
        <w:t>законом</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обязательном</w:t>
      </w:r>
      <w:r w:rsidR="003009C2">
        <w:rPr>
          <w:sz w:val="28"/>
          <w:szCs w:val="28"/>
        </w:rPr>
        <w:t xml:space="preserve"> </w:t>
      </w:r>
      <w:r w:rsidRPr="00CF4191">
        <w:rPr>
          <w:sz w:val="28"/>
          <w:szCs w:val="28"/>
        </w:rPr>
        <w:t>социальном</w:t>
      </w:r>
      <w:r w:rsidR="003009C2">
        <w:rPr>
          <w:sz w:val="28"/>
          <w:szCs w:val="28"/>
        </w:rPr>
        <w:t xml:space="preserve"> </w:t>
      </w:r>
      <w:r w:rsidRPr="00CF4191">
        <w:rPr>
          <w:sz w:val="28"/>
          <w:szCs w:val="28"/>
        </w:rPr>
        <w:t>страховании</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несчастных</w:t>
      </w:r>
      <w:r w:rsidR="003009C2">
        <w:rPr>
          <w:sz w:val="28"/>
          <w:szCs w:val="28"/>
        </w:rPr>
        <w:t xml:space="preserve"> </w:t>
      </w:r>
      <w:r w:rsidRPr="00CF4191">
        <w:rPr>
          <w:sz w:val="28"/>
          <w:szCs w:val="28"/>
        </w:rPr>
        <w:t>случаев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производстве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профессиональных</w:t>
      </w:r>
      <w:r w:rsidR="003009C2">
        <w:rPr>
          <w:sz w:val="28"/>
          <w:szCs w:val="28"/>
        </w:rPr>
        <w:t xml:space="preserve"> </w:t>
      </w:r>
      <w:r w:rsidRPr="00CF4191">
        <w:rPr>
          <w:sz w:val="28"/>
          <w:szCs w:val="28"/>
        </w:rPr>
        <w:t>заболеваний».</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rStyle w:val="a5"/>
          <w:b w:val="0"/>
          <w:bCs w:val="0"/>
          <w:sz w:val="28"/>
          <w:szCs w:val="28"/>
        </w:rPr>
      </w:pPr>
      <w:r w:rsidRPr="00CF4191">
        <w:rPr>
          <w:sz w:val="28"/>
          <w:szCs w:val="28"/>
        </w:rPr>
        <w:t>Были</w:t>
      </w:r>
      <w:r w:rsidR="003009C2">
        <w:rPr>
          <w:sz w:val="28"/>
          <w:szCs w:val="28"/>
        </w:rPr>
        <w:t xml:space="preserve"> </w:t>
      </w:r>
      <w:r w:rsidRPr="00CF4191">
        <w:rPr>
          <w:sz w:val="28"/>
          <w:szCs w:val="28"/>
        </w:rPr>
        <w:t>внесены</w:t>
      </w:r>
      <w:r w:rsidR="003009C2">
        <w:rPr>
          <w:sz w:val="28"/>
          <w:szCs w:val="28"/>
        </w:rPr>
        <w:t xml:space="preserve"> </w:t>
      </w:r>
      <w:r w:rsidRPr="00CF4191">
        <w:rPr>
          <w:sz w:val="28"/>
          <w:szCs w:val="28"/>
        </w:rPr>
        <w:t>предложения</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необходимости</w:t>
      </w:r>
      <w:r w:rsidR="003009C2">
        <w:rPr>
          <w:sz w:val="28"/>
          <w:szCs w:val="28"/>
        </w:rPr>
        <w:t xml:space="preserve"> </w:t>
      </w:r>
      <w:r w:rsidRPr="00CF4191">
        <w:rPr>
          <w:sz w:val="28"/>
          <w:szCs w:val="28"/>
        </w:rPr>
        <w:t>принятия</w:t>
      </w:r>
      <w:r w:rsidR="003009C2">
        <w:rPr>
          <w:sz w:val="28"/>
          <w:szCs w:val="28"/>
        </w:rPr>
        <w:t xml:space="preserve"> </w:t>
      </w:r>
      <w:r w:rsidRPr="00CF4191">
        <w:rPr>
          <w:sz w:val="28"/>
          <w:szCs w:val="28"/>
        </w:rPr>
        <w:t>нормативных</w:t>
      </w:r>
      <w:r w:rsidR="003009C2">
        <w:rPr>
          <w:sz w:val="28"/>
          <w:szCs w:val="28"/>
        </w:rPr>
        <w:t xml:space="preserve"> </w:t>
      </w:r>
      <w:r w:rsidRPr="00CF4191">
        <w:rPr>
          <w:sz w:val="28"/>
          <w:szCs w:val="28"/>
        </w:rPr>
        <w:t>правовых</w:t>
      </w:r>
      <w:r w:rsidR="003009C2">
        <w:rPr>
          <w:sz w:val="28"/>
          <w:szCs w:val="28"/>
        </w:rPr>
        <w:t xml:space="preserve"> </w:t>
      </w:r>
      <w:r w:rsidRPr="00CF4191">
        <w:rPr>
          <w:sz w:val="28"/>
          <w:szCs w:val="28"/>
        </w:rPr>
        <w:t>актов</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возложении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Фонд</w:t>
      </w:r>
      <w:r w:rsidR="003009C2">
        <w:rPr>
          <w:sz w:val="28"/>
          <w:szCs w:val="28"/>
        </w:rPr>
        <w:t xml:space="preserve"> </w:t>
      </w:r>
      <w:r w:rsidRPr="00CF4191">
        <w:rPr>
          <w:sz w:val="28"/>
          <w:szCs w:val="28"/>
        </w:rPr>
        <w:t>социального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функций</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обеспечению</w:t>
      </w:r>
      <w:r w:rsidR="003009C2">
        <w:rPr>
          <w:sz w:val="28"/>
          <w:szCs w:val="28"/>
        </w:rPr>
        <w:t xml:space="preserve"> </w:t>
      </w:r>
      <w:r w:rsidRPr="00CF4191">
        <w:rPr>
          <w:sz w:val="28"/>
          <w:szCs w:val="28"/>
        </w:rPr>
        <w:t>мер</w:t>
      </w:r>
      <w:r w:rsidR="003009C2">
        <w:rPr>
          <w:sz w:val="28"/>
          <w:szCs w:val="28"/>
        </w:rPr>
        <w:t xml:space="preserve"> </w:t>
      </w:r>
      <w:r w:rsidRPr="00CF4191">
        <w:rPr>
          <w:sz w:val="28"/>
          <w:szCs w:val="28"/>
        </w:rPr>
        <w:t>социальной</w:t>
      </w:r>
      <w:r w:rsidR="003009C2">
        <w:rPr>
          <w:sz w:val="28"/>
          <w:szCs w:val="28"/>
        </w:rPr>
        <w:t xml:space="preserve"> </w:t>
      </w:r>
      <w:r w:rsidRPr="00CF4191">
        <w:rPr>
          <w:sz w:val="28"/>
          <w:szCs w:val="28"/>
        </w:rPr>
        <w:t>поддержки</w:t>
      </w:r>
      <w:r w:rsidR="003009C2">
        <w:rPr>
          <w:sz w:val="28"/>
          <w:szCs w:val="28"/>
        </w:rPr>
        <w:t xml:space="preserve"> </w:t>
      </w:r>
      <w:r w:rsidRPr="00CF4191">
        <w:rPr>
          <w:sz w:val="28"/>
          <w:szCs w:val="28"/>
        </w:rPr>
        <w:t>отдельных</w:t>
      </w:r>
      <w:r w:rsidR="003009C2">
        <w:rPr>
          <w:sz w:val="28"/>
          <w:szCs w:val="28"/>
        </w:rPr>
        <w:t xml:space="preserve"> </w:t>
      </w:r>
      <w:r w:rsidRPr="00CF4191">
        <w:rPr>
          <w:sz w:val="28"/>
          <w:szCs w:val="28"/>
        </w:rPr>
        <w:t>категорий</w:t>
      </w:r>
      <w:r w:rsidR="003009C2">
        <w:rPr>
          <w:sz w:val="28"/>
          <w:szCs w:val="28"/>
        </w:rPr>
        <w:t xml:space="preserve"> </w:t>
      </w:r>
      <w:r w:rsidRPr="00CF4191">
        <w:rPr>
          <w:sz w:val="28"/>
          <w:szCs w:val="28"/>
        </w:rPr>
        <w:t>граждан,</w:t>
      </w:r>
      <w:r w:rsidR="003009C2">
        <w:rPr>
          <w:sz w:val="28"/>
          <w:szCs w:val="28"/>
        </w:rPr>
        <w:t xml:space="preserve"> </w:t>
      </w:r>
      <w:r w:rsidRPr="00CF4191">
        <w:rPr>
          <w:sz w:val="28"/>
          <w:szCs w:val="28"/>
        </w:rPr>
        <w:t>имеющих</w:t>
      </w:r>
      <w:r w:rsidR="003009C2">
        <w:rPr>
          <w:sz w:val="28"/>
          <w:szCs w:val="28"/>
        </w:rPr>
        <w:t xml:space="preserve"> </w:t>
      </w:r>
      <w:r w:rsidRPr="00CF4191">
        <w:rPr>
          <w:sz w:val="28"/>
          <w:szCs w:val="28"/>
        </w:rPr>
        <w:t>право</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льготы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санаторно-курортному</w:t>
      </w:r>
      <w:r w:rsidR="003009C2">
        <w:rPr>
          <w:sz w:val="28"/>
          <w:szCs w:val="28"/>
        </w:rPr>
        <w:t xml:space="preserve"> </w:t>
      </w:r>
      <w:r w:rsidRPr="00CF4191">
        <w:rPr>
          <w:sz w:val="28"/>
          <w:szCs w:val="28"/>
        </w:rPr>
        <w:t>лечению,</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фонд</w:t>
      </w:r>
      <w:r w:rsidR="003009C2">
        <w:rPr>
          <w:sz w:val="28"/>
          <w:szCs w:val="28"/>
        </w:rPr>
        <w:t xml:space="preserve"> </w:t>
      </w:r>
      <w:r w:rsidRPr="00CF4191">
        <w:rPr>
          <w:sz w:val="28"/>
          <w:szCs w:val="28"/>
        </w:rPr>
        <w:t>обязательного</w:t>
      </w:r>
      <w:r w:rsidR="003009C2">
        <w:rPr>
          <w:sz w:val="28"/>
          <w:szCs w:val="28"/>
        </w:rPr>
        <w:t xml:space="preserve"> </w:t>
      </w:r>
      <w:r w:rsidRPr="00CF4191">
        <w:rPr>
          <w:sz w:val="28"/>
          <w:szCs w:val="28"/>
        </w:rPr>
        <w:t>медицинского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реализации</w:t>
      </w:r>
      <w:r w:rsidR="003009C2">
        <w:rPr>
          <w:sz w:val="28"/>
          <w:szCs w:val="28"/>
        </w:rPr>
        <w:t xml:space="preserve"> </w:t>
      </w:r>
      <w:r w:rsidRPr="00CF4191">
        <w:rPr>
          <w:sz w:val="28"/>
          <w:szCs w:val="28"/>
        </w:rPr>
        <w:t>мер</w:t>
      </w:r>
      <w:r w:rsidR="003009C2">
        <w:rPr>
          <w:sz w:val="28"/>
          <w:szCs w:val="28"/>
        </w:rPr>
        <w:t xml:space="preserve"> </w:t>
      </w:r>
      <w:r w:rsidRPr="00CF4191">
        <w:rPr>
          <w:sz w:val="28"/>
          <w:szCs w:val="28"/>
        </w:rPr>
        <w:t>социальной</w:t>
      </w:r>
      <w:r w:rsidR="003009C2">
        <w:rPr>
          <w:sz w:val="28"/>
          <w:szCs w:val="28"/>
        </w:rPr>
        <w:t xml:space="preserve"> </w:t>
      </w:r>
      <w:r w:rsidRPr="00CF4191">
        <w:rPr>
          <w:sz w:val="28"/>
          <w:szCs w:val="28"/>
        </w:rPr>
        <w:t>поддержки</w:t>
      </w:r>
      <w:r w:rsidR="003009C2">
        <w:rPr>
          <w:sz w:val="28"/>
          <w:szCs w:val="28"/>
        </w:rPr>
        <w:t xml:space="preserve"> </w:t>
      </w:r>
      <w:r w:rsidRPr="00CF4191">
        <w:rPr>
          <w:sz w:val="28"/>
          <w:szCs w:val="28"/>
        </w:rPr>
        <w:t>отдельных</w:t>
      </w:r>
      <w:r w:rsidR="003009C2">
        <w:rPr>
          <w:sz w:val="28"/>
          <w:szCs w:val="28"/>
        </w:rPr>
        <w:t xml:space="preserve"> </w:t>
      </w:r>
      <w:r w:rsidRPr="00CF4191">
        <w:rPr>
          <w:sz w:val="28"/>
          <w:szCs w:val="28"/>
        </w:rPr>
        <w:t>категорий</w:t>
      </w:r>
      <w:r w:rsidR="003009C2">
        <w:rPr>
          <w:sz w:val="28"/>
          <w:szCs w:val="28"/>
        </w:rPr>
        <w:t xml:space="preserve"> </w:t>
      </w:r>
      <w:r w:rsidRPr="00CF4191">
        <w:rPr>
          <w:sz w:val="28"/>
          <w:szCs w:val="28"/>
        </w:rPr>
        <w:t>граждан</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обеспечению</w:t>
      </w:r>
      <w:r w:rsidR="003009C2">
        <w:rPr>
          <w:sz w:val="28"/>
          <w:szCs w:val="28"/>
        </w:rPr>
        <w:t xml:space="preserve"> </w:t>
      </w:r>
      <w:r w:rsidRPr="00CF4191">
        <w:rPr>
          <w:sz w:val="28"/>
          <w:szCs w:val="28"/>
        </w:rPr>
        <w:t>лекарственными</w:t>
      </w:r>
      <w:r w:rsidR="003009C2">
        <w:rPr>
          <w:sz w:val="28"/>
          <w:szCs w:val="28"/>
        </w:rPr>
        <w:t xml:space="preserve"> </w:t>
      </w:r>
      <w:r w:rsidRPr="00CF4191">
        <w:rPr>
          <w:sz w:val="28"/>
          <w:szCs w:val="28"/>
        </w:rPr>
        <w:t>средствами.</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Оперативный</w:t>
      </w:r>
      <w:r w:rsidR="003009C2">
        <w:rPr>
          <w:rStyle w:val="a5"/>
          <w:b w:val="0"/>
          <w:sz w:val="28"/>
          <w:szCs w:val="28"/>
        </w:rPr>
        <w:t xml:space="preserve"> </w:t>
      </w:r>
      <w:r w:rsidRPr="00CF4191">
        <w:rPr>
          <w:rStyle w:val="a5"/>
          <w:b w:val="0"/>
          <w:sz w:val="28"/>
          <w:szCs w:val="28"/>
        </w:rPr>
        <w:t>контроль</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Оперативный</w:t>
      </w:r>
      <w:r w:rsidR="003009C2">
        <w:rPr>
          <w:sz w:val="28"/>
          <w:szCs w:val="28"/>
        </w:rPr>
        <w:t xml:space="preserve"> </w:t>
      </w:r>
      <w:r w:rsidRPr="00CF4191">
        <w:rPr>
          <w:sz w:val="28"/>
          <w:szCs w:val="28"/>
        </w:rPr>
        <w:t>контроль</w:t>
      </w:r>
      <w:r w:rsidR="003009C2">
        <w:rPr>
          <w:sz w:val="28"/>
          <w:szCs w:val="28"/>
        </w:rPr>
        <w:t xml:space="preserve"> </w:t>
      </w:r>
      <w:r w:rsidRPr="00CF4191">
        <w:rPr>
          <w:sz w:val="28"/>
          <w:szCs w:val="28"/>
        </w:rPr>
        <w:t>осуществлялся</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основании</w:t>
      </w:r>
      <w:r w:rsidR="003009C2">
        <w:rPr>
          <w:sz w:val="28"/>
          <w:szCs w:val="28"/>
        </w:rPr>
        <w:t xml:space="preserve"> </w:t>
      </w:r>
      <w:r w:rsidRPr="00CF4191">
        <w:rPr>
          <w:sz w:val="28"/>
          <w:szCs w:val="28"/>
        </w:rPr>
        <w:t>анализа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проверки</w:t>
      </w:r>
      <w:r w:rsidR="003009C2">
        <w:rPr>
          <w:sz w:val="28"/>
          <w:szCs w:val="28"/>
        </w:rPr>
        <w:t xml:space="preserve"> </w:t>
      </w:r>
      <w:r w:rsidRPr="00CF4191">
        <w:rPr>
          <w:sz w:val="28"/>
          <w:szCs w:val="28"/>
        </w:rPr>
        <w:t>первичных</w:t>
      </w:r>
      <w:r w:rsidR="003009C2">
        <w:rPr>
          <w:sz w:val="28"/>
          <w:szCs w:val="28"/>
        </w:rPr>
        <w:t xml:space="preserve"> </w:t>
      </w:r>
      <w:r w:rsidRPr="00CF4191">
        <w:rPr>
          <w:sz w:val="28"/>
          <w:szCs w:val="28"/>
        </w:rPr>
        <w:t>платежных</w:t>
      </w:r>
      <w:r w:rsidR="003009C2">
        <w:rPr>
          <w:sz w:val="28"/>
          <w:szCs w:val="28"/>
        </w:rPr>
        <w:t xml:space="preserve"> </w:t>
      </w:r>
      <w:r w:rsidRPr="00CF4191">
        <w:rPr>
          <w:sz w:val="28"/>
          <w:szCs w:val="28"/>
        </w:rPr>
        <w:t>документов</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исполнению</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данных</w:t>
      </w:r>
      <w:r w:rsidR="003009C2">
        <w:rPr>
          <w:sz w:val="28"/>
          <w:szCs w:val="28"/>
        </w:rPr>
        <w:t xml:space="preserve"> </w:t>
      </w:r>
      <w:r w:rsidRPr="00CF4191">
        <w:rPr>
          <w:sz w:val="28"/>
          <w:szCs w:val="28"/>
        </w:rPr>
        <w:t>отчетности</w:t>
      </w:r>
      <w:r w:rsidR="003009C2">
        <w:rPr>
          <w:sz w:val="28"/>
          <w:szCs w:val="28"/>
        </w:rPr>
        <w:t xml:space="preserve"> </w:t>
      </w:r>
      <w:r w:rsidRPr="00CF4191">
        <w:rPr>
          <w:sz w:val="28"/>
          <w:szCs w:val="28"/>
        </w:rPr>
        <w:t>Минфина</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Банка</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иных</w:t>
      </w:r>
      <w:r w:rsidR="003009C2">
        <w:rPr>
          <w:sz w:val="28"/>
          <w:szCs w:val="28"/>
        </w:rPr>
        <w:t xml:space="preserve"> </w:t>
      </w:r>
      <w:r w:rsidRPr="00CF4191">
        <w:rPr>
          <w:sz w:val="28"/>
          <w:szCs w:val="28"/>
        </w:rPr>
        <w:t>участников</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процесса,</w:t>
      </w:r>
      <w:r w:rsidR="003009C2">
        <w:rPr>
          <w:sz w:val="28"/>
          <w:szCs w:val="28"/>
        </w:rPr>
        <w:t xml:space="preserve"> </w:t>
      </w:r>
      <w:r w:rsidRPr="00CF4191">
        <w:rPr>
          <w:sz w:val="28"/>
          <w:szCs w:val="28"/>
        </w:rPr>
        <w:t>данных</w:t>
      </w:r>
      <w:r w:rsidR="003009C2">
        <w:rPr>
          <w:sz w:val="28"/>
          <w:szCs w:val="28"/>
        </w:rPr>
        <w:t xml:space="preserve"> </w:t>
      </w:r>
      <w:r w:rsidRPr="00CF4191">
        <w:rPr>
          <w:sz w:val="28"/>
          <w:szCs w:val="28"/>
        </w:rPr>
        <w:t>финансовой</w:t>
      </w:r>
      <w:r w:rsidR="003009C2">
        <w:rPr>
          <w:sz w:val="28"/>
          <w:szCs w:val="28"/>
        </w:rPr>
        <w:t xml:space="preserve"> </w:t>
      </w:r>
      <w:r w:rsidRPr="00CF4191">
        <w:rPr>
          <w:sz w:val="28"/>
          <w:szCs w:val="28"/>
        </w:rPr>
        <w:t>отчетности,</w:t>
      </w:r>
      <w:r w:rsidR="003009C2">
        <w:rPr>
          <w:sz w:val="28"/>
          <w:szCs w:val="28"/>
        </w:rPr>
        <w:t xml:space="preserve"> </w:t>
      </w:r>
      <w:r w:rsidRPr="00CF4191">
        <w:rPr>
          <w:sz w:val="28"/>
          <w:szCs w:val="28"/>
        </w:rPr>
        <w:t>введенной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согласованию</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Думой,</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результатов</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отчетный</w:t>
      </w:r>
      <w:r w:rsidR="003009C2">
        <w:rPr>
          <w:sz w:val="28"/>
          <w:szCs w:val="28"/>
        </w:rPr>
        <w:t xml:space="preserve"> </w:t>
      </w:r>
      <w:r w:rsidRPr="00CF4191">
        <w:rPr>
          <w:sz w:val="28"/>
          <w:szCs w:val="28"/>
        </w:rPr>
        <w:t>период.</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течение</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осуществлялся</w:t>
      </w:r>
      <w:r w:rsidR="003009C2">
        <w:rPr>
          <w:sz w:val="28"/>
          <w:szCs w:val="28"/>
        </w:rPr>
        <w:t xml:space="preserve"> </w:t>
      </w:r>
      <w:r w:rsidRPr="00CF4191">
        <w:rPr>
          <w:sz w:val="28"/>
          <w:szCs w:val="28"/>
        </w:rPr>
        <w:t>анализ</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текстовых</w:t>
      </w:r>
      <w:r w:rsidR="003009C2">
        <w:rPr>
          <w:sz w:val="28"/>
          <w:szCs w:val="28"/>
        </w:rPr>
        <w:t xml:space="preserve"> </w:t>
      </w:r>
      <w:r w:rsidRPr="00CF4191">
        <w:rPr>
          <w:sz w:val="28"/>
          <w:szCs w:val="28"/>
        </w:rPr>
        <w:t>статей</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своевременности</w:t>
      </w:r>
      <w:r w:rsidR="003009C2">
        <w:rPr>
          <w:sz w:val="28"/>
          <w:szCs w:val="28"/>
        </w:rPr>
        <w:t xml:space="preserve"> </w:t>
      </w:r>
      <w:r w:rsidRPr="00CF4191">
        <w:rPr>
          <w:sz w:val="28"/>
          <w:szCs w:val="28"/>
        </w:rPr>
        <w:t>подготовки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принятия</w:t>
      </w:r>
      <w:r w:rsidR="003009C2">
        <w:rPr>
          <w:sz w:val="28"/>
          <w:szCs w:val="28"/>
        </w:rPr>
        <w:t xml:space="preserve"> </w:t>
      </w:r>
      <w:r w:rsidRPr="00CF4191">
        <w:rPr>
          <w:sz w:val="28"/>
          <w:szCs w:val="28"/>
        </w:rPr>
        <w:t>Правительством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нормативных</w:t>
      </w:r>
      <w:r w:rsidR="003009C2">
        <w:rPr>
          <w:sz w:val="28"/>
          <w:szCs w:val="28"/>
        </w:rPr>
        <w:t xml:space="preserve"> </w:t>
      </w:r>
      <w:r w:rsidRPr="00CF4191">
        <w:rPr>
          <w:sz w:val="28"/>
          <w:szCs w:val="28"/>
        </w:rPr>
        <w:t>правовых</w:t>
      </w:r>
      <w:r w:rsidR="003009C2">
        <w:rPr>
          <w:sz w:val="28"/>
          <w:szCs w:val="28"/>
        </w:rPr>
        <w:t xml:space="preserve"> </w:t>
      </w:r>
      <w:r w:rsidRPr="00CF4191">
        <w:rPr>
          <w:sz w:val="28"/>
          <w:szCs w:val="28"/>
        </w:rPr>
        <w:t>актов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целях</w:t>
      </w:r>
      <w:r w:rsidR="003009C2">
        <w:rPr>
          <w:sz w:val="28"/>
          <w:szCs w:val="28"/>
        </w:rPr>
        <w:t xml:space="preserve"> </w:t>
      </w:r>
      <w:r w:rsidRPr="00CF4191">
        <w:rPr>
          <w:sz w:val="28"/>
          <w:szCs w:val="28"/>
        </w:rPr>
        <w:t>его</w:t>
      </w:r>
      <w:r w:rsidR="003009C2">
        <w:rPr>
          <w:sz w:val="28"/>
          <w:szCs w:val="28"/>
        </w:rPr>
        <w:t xml:space="preserve"> </w:t>
      </w:r>
      <w:r w:rsidRPr="00CF4191">
        <w:rPr>
          <w:sz w:val="28"/>
          <w:szCs w:val="28"/>
        </w:rPr>
        <w:t>реализации.</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рамках</w:t>
      </w:r>
      <w:r w:rsidR="003009C2">
        <w:rPr>
          <w:sz w:val="28"/>
          <w:szCs w:val="28"/>
        </w:rPr>
        <w:t xml:space="preserve"> </w:t>
      </w:r>
      <w:r w:rsidRPr="00CF4191">
        <w:rPr>
          <w:sz w:val="28"/>
          <w:szCs w:val="28"/>
        </w:rPr>
        <w:t>оперативного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исполнением</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текущего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проведены</w:t>
      </w:r>
      <w:r w:rsidR="003009C2">
        <w:rPr>
          <w:sz w:val="28"/>
          <w:szCs w:val="28"/>
        </w:rPr>
        <w:t xml:space="preserve"> </w:t>
      </w:r>
      <w:r w:rsidRPr="00CF4191">
        <w:rPr>
          <w:sz w:val="28"/>
          <w:szCs w:val="28"/>
        </w:rPr>
        <w:t>две</w:t>
      </w:r>
      <w:r w:rsidR="003009C2">
        <w:rPr>
          <w:sz w:val="28"/>
          <w:szCs w:val="28"/>
        </w:rPr>
        <w:t xml:space="preserve"> </w:t>
      </w:r>
      <w:r w:rsidRPr="00CF4191">
        <w:rPr>
          <w:sz w:val="28"/>
          <w:szCs w:val="28"/>
        </w:rPr>
        <w:t>проверки</w:t>
      </w:r>
      <w:r w:rsidR="003009C2">
        <w:rPr>
          <w:sz w:val="28"/>
          <w:szCs w:val="28"/>
        </w:rPr>
        <w:t xml:space="preserve"> </w:t>
      </w:r>
      <w:r w:rsidRPr="00CF4191">
        <w:rPr>
          <w:sz w:val="28"/>
          <w:szCs w:val="28"/>
        </w:rPr>
        <w:t>соответствия</w:t>
      </w:r>
      <w:r w:rsidR="003009C2">
        <w:rPr>
          <w:sz w:val="28"/>
          <w:szCs w:val="28"/>
        </w:rPr>
        <w:t xml:space="preserve"> </w:t>
      </w:r>
      <w:r w:rsidRPr="00CF4191">
        <w:rPr>
          <w:sz w:val="28"/>
          <w:szCs w:val="28"/>
        </w:rPr>
        <w:t>сводной</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росписи</w:t>
      </w:r>
      <w:r w:rsidR="003009C2">
        <w:rPr>
          <w:sz w:val="28"/>
          <w:szCs w:val="28"/>
        </w:rPr>
        <w:t xml:space="preserve"> </w:t>
      </w:r>
      <w:r w:rsidRPr="00CF4191">
        <w:rPr>
          <w:sz w:val="28"/>
          <w:szCs w:val="28"/>
        </w:rPr>
        <w:t>закону</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своевременности</w:t>
      </w:r>
      <w:r w:rsidR="003009C2">
        <w:rPr>
          <w:sz w:val="28"/>
          <w:szCs w:val="28"/>
        </w:rPr>
        <w:t xml:space="preserve"> </w:t>
      </w:r>
      <w:r w:rsidRPr="00CF4191">
        <w:rPr>
          <w:sz w:val="28"/>
          <w:szCs w:val="28"/>
        </w:rPr>
        <w:t>утверждения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доведения</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ассигнований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лимитов</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обязательств.</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Обеспечен</w:t>
      </w:r>
      <w:r w:rsidR="003009C2">
        <w:rPr>
          <w:sz w:val="28"/>
          <w:szCs w:val="28"/>
        </w:rPr>
        <w:t xml:space="preserve"> </w:t>
      </w:r>
      <w:r w:rsidRPr="00CF4191">
        <w:rPr>
          <w:sz w:val="28"/>
          <w:szCs w:val="28"/>
        </w:rPr>
        <w:t>анализ</w:t>
      </w:r>
      <w:r w:rsidR="003009C2">
        <w:rPr>
          <w:sz w:val="28"/>
          <w:szCs w:val="28"/>
        </w:rPr>
        <w:t xml:space="preserve"> </w:t>
      </w:r>
      <w:r w:rsidRPr="00CF4191">
        <w:rPr>
          <w:sz w:val="28"/>
          <w:szCs w:val="28"/>
        </w:rPr>
        <w:t>ежеквартальных</w:t>
      </w:r>
      <w:r w:rsidR="003009C2">
        <w:rPr>
          <w:sz w:val="28"/>
          <w:szCs w:val="28"/>
        </w:rPr>
        <w:t xml:space="preserve"> </w:t>
      </w:r>
      <w:r w:rsidRPr="00CF4191">
        <w:rPr>
          <w:sz w:val="28"/>
          <w:szCs w:val="28"/>
        </w:rPr>
        <w:t>отчетов</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соответствующий</w:t>
      </w:r>
      <w:r w:rsidR="003009C2">
        <w:rPr>
          <w:sz w:val="28"/>
          <w:szCs w:val="28"/>
        </w:rPr>
        <w:t xml:space="preserve"> </w:t>
      </w:r>
      <w:r w:rsidRPr="00CF4191">
        <w:rPr>
          <w:sz w:val="28"/>
          <w:szCs w:val="28"/>
        </w:rPr>
        <w:t>период</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года.</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Результаты</w:t>
      </w:r>
      <w:r w:rsidR="003009C2">
        <w:rPr>
          <w:sz w:val="28"/>
          <w:szCs w:val="28"/>
        </w:rPr>
        <w:t xml:space="preserve"> </w:t>
      </w:r>
      <w:r w:rsidRPr="00CF4191">
        <w:rPr>
          <w:sz w:val="28"/>
          <w:szCs w:val="28"/>
        </w:rPr>
        <w:t>осуществляемого</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оперативного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исполнением</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текущего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позволяли</w:t>
      </w:r>
      <w:r w:rsidR="003009C2">
        <w:rPr>
          <w:sz w:val="28"/>
          <w:szCs w:val="28"/>
        </w:rPr>
        <w:t xml:space="preserve"> </w:t>
      </w:r>
      <w:r w:rsidRPr="00CF4191">
        <w:rPr>
          <w:sz w:val="28"/>
          <w:szCs w:val="28"/>
        </w:rPr>
        <w:t>ежеквартально</w:t>
      </w:r>
      <w:r w:rsidR="003009C2">
        <w:rPr>
          <w:sz w:val="28"/>
          <w:szCs w:val="28"/>
        </w:rPr>
        <w:t xml:space="preserve"> </w:t>
      </w:r>
      <w:r w:rsidRPr="00CF4191">
        <w:rPr>
          <w:sz w:val="28"/>
          <w:szCs w:val="28"/>
        </w:rPr>
        <w:t>информировать</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проблемах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недостатках,</w:t>
      </w:r>
      <w:r w:rsidR="003009C2">
        <w:rPr>
          <w:sz w:val="28"/>
          <w:szCs w:val="28"/>
        </w:rPr>
        <w:t xml:space="preserve"> </w:t>
      </w:r>
      <w:r w:rsidRPr="00CF4191">
        <w:rPr>
          <w:sz w:val="28"/>
          <w:szCs w:val="28"/>
        </w:rPr>
        <w:t>возникающих</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указанных</w:t>
      </w:r>
      <w:r w:rsidR="003009C2">
        <w:rPr>
          <w:sz w:val="28"/>
          <w:szCs w:val="28"/>
        </w:rPr>
        <w:t xml:space="preserve"> </w:t>
      </w:r>
      <w:r w:rsidRPr="00CF4191">
        <w:rPr>
          <w:sz w:val="28"/>
          <w:szCs w:val="28"/>
        </w:rPr>
        <w:t>материалах</w:t>
      </w:r>
      <w:r w:rsidR="003009C2">
        <w:rPr>
          <w:sz w:val="28"/>
          <w:szCs w:val="28"/>
        </w:rPr>
        <w:t xml:space="preserve"> </w:t>
      </w:r>
      <w:r w:rsidRPr="00CF4191">
        <w:rPr>
          <w:sz w:val="28"/>
          <w:szCs w:val="28"/>
        </w:rPr>
        <w:t>отмечались</w:t>
      </w:r>
      <w:r w:rsidR="003009C2">
        <w:rPr>
          <w:sz w:val="28"/>
          <w:szCs w:val="28"/>
        </w:rPr>
        <w:t xml:space="preserve"> </w:t>
      </w:r>
      <w:r w:rsidRPr="00CF4191">
        <w:rPr>
          <w:sz w:val="28"/>
          <w:szCs w:val="28"/>
        </w:rPr>
        <w:t>недостатки,</w:t>
      </w:r>
      <w:r w:rsidR="003009C2">
        <w:rPr>
          <w:sz w:val="28"/>
          <w:szCs w:val="28"/>
        </w:rPr>
        <w:t xml:space="preserve"> </w:t>
      </w:r>
      <w:r w:rsidRPr="00CF4191">
        <w:rPr>
          <w:sz w:val="28"/>
          <w:szCs w:val="28"/>
        </w:rPr>
        <w:t>допускавшиеся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организации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частности,</w:t>
      </w:r>
      <w:r w:rsidR="003009C2">
        <w:rPr>
          <w:sz w:val="28"/>
          <w:szCs w:val="28"/>
        </w:rPr>
        <w:t xml:space="preserve"> </w:t>
      </w:r>
      <w:r w:rsidRPr="00CF4191">
        <w:rPr>
          <w:sz w:val="28"/>
          <w:szCs w:val="28"/>
        </w:rPr>
        <w:t>обращалось</w:t>
      </w:r>
      <w:r w:rsidR="003009C2">
        <w:rPr>
          <w:sz w:val="28"/>
          <w:szCs w:val="28"/>
        </w:rPr>
        <w:t xml:space="preserve"> </w:t>
      </w:r>
      <w:r w:rsidRPr="00CF4191">
        <w:rPr>
          <w:sz w:val="28"/>
          <w:szCs w:val="28"/>
        </w:rPr>
        <w:t>внимание</w:t>
      </w:r>
      <w:r w:rsidR="003009C2">
        <w:rPr>
          <w:sz w:val="28"/>
          <w:szCs w:val="28"/>
        </w:rPr>
        <w:t xml:space="preserve"> </w:t>
      </w:r>
      <w:r w:rsidRPr="00CF4191">
        <w:rPr>
          <w:sz w:val="28"/>
          <w:szCs w:val="28"/>
        </w:rPr>
        <w:t>палат</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недопоступление</w:t>
      </w:r>
      <w:r w:rsidR="003009C2">
        <w:rPr>
          <w:sz w:val="28"/>
          <w:szCs w:val="28"/>
        </w:rPr>
        <w:t xml:space="preserve"> </w:t>
      </w:r>
      <w:r w:rsidRPr="00CF4191">
        <w:rPr>
          <w:sz w:val="28"/>
          <w:szCs w:val="28"/>
        </w:rPr>
        <w:t>налоговых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неналоговых</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финансирование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исполнение</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ниже</w:t>
      </w:r>
      <w:r w:rsidR="003009C2">
        <w:rPr>
          <w:sz w:val="28"/>
          <w:szCs w:val="28"/>
        </w:rPr>
        <w:t xml:space="preserve"> </w:t>
      </w:r>
      <w:r w:rsidRPr="00CF4191">
        <w:rPr>
          <w:sz w:val="28"/>
          <w:szCs w:val="28"/>
        </w:rPr>
        <w:t>показателей,</w:t>
      </w:r>
      <w:r w:rsidR="003009C2">
        <w:rPr>
          <w:sz w:val="28"/>
          <w:szCs w:val="28"/>
        </w:rPr>
        <w:t xml:space="preserve"> </w:t>
      </w:r>
      <w:r w:rsidRPr="00CF4191">
        <w:rPr>
          <w:sz w:val="28"/>
          <w:szCs w:val="28"/>
        </w:rPr>
        <w:t>предусмотренных</w:t>
      </w:r>
      <w:r w:rsidR="003009C2">
        <w:rPr>
          <w:sz w:val="28"/>
          <w:szCs w:val="28"/>
        </w:rPr>
        <w:t xml:space="preserve"> </w:t>
      </w:r>
      <w:r w:rsidRPr="00CF4191">
        <w:rPr>
          <w:sz w:val="28"/>
          <w:szCs w:val="28"/>
        </w:rPr>
        <w:t>сводной</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росписью,</w:t>
      </w:r>
      <w:r w:rsidR="003009C2">
        <w:rPr>
          <w:sz w:val="28"/>
          <w:szCs w:val="28"/>
        </w:rPr>
        <w:t xml:space="preserve"> </w:t>
      </w:r>
      <w:r w:rsidRPr="00CF4191">
        <w:rPr>
          <w:sz w:val="28"/>
          <w:szCs w:val="28"/>
        </w:rPr>
        <w:t>рост</w:t>
      </w:r>
      <w:r w:rsidR="003009C2">
        <w:rPr>
          <w:sz w:val="28"/>
          <w:szCs w:val="28"/>
        </w:rPr>
        <w:t xml:space="preserve"> </w:t>
      </w:r>
      <w:r w:rsidRPr="00CF4191">
        <w:rPr>
          <w:sz w:val="28"/>
          <w:szCs w:val="28"/>
        </w:rPr>
        <w:t>остатков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счетах</w:t>
      </w:r>
      <w:r w:rsidR="003009C2">
        <w:rPr>
          <w:sz w:val="28"/>
          <w:szCs w:val="28"/>
        </w:rPr>
        <w:t xml:space="preserve"> </w:t>
      </w:r>
      <w:r w:rsidRPr="00CF4191">
        <w:rPr>
          <w:sz w:val="28"/>
          <w:szCs w:val="28"/>
        </w:rPr>
        <w:t>бюджетополучателей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течение</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несвоевременное</w:t>
      </w:r>
      <w:r w:rsidR="003009C2">
        <w:rPr>
          <w:sz w:val="28"/>
          <w:szCs w:val="28"/>
        </w:rPr>
        <w:t xml:space="preserve"> </w:t>
      </w:r>
      <w:r w:rsidRPr="00CF4191">
        <w:rPr>
          <w:sz w:val="28"/>
          <w:szCs w:val="28"/>
        </w:rPr>
        <w:t>принятие</w:t>
      </w:r>
      <w:r w:rsidR="003009C2">
        <w:rPr>
          <w:sz w:val="28"/>
          <w:szCs w:val="28"/>
        </w:rPr>
        <w:t xml:space="preserve"> </w:t>
      </w:r>
      <w:r w:rsidRPr="00CF4191">
        <w:rPr>
          <w:sz w:val="28"/>
          <w:szCs w:val="28"/>
        </w:rPr>
        <w:t>нормативных</w:t>
      </w:r>
      <w:r w:rsidR="003009C2">
        <w:rPr>
          <w:sz w:val="28"/>
          <w:szCs w:val="28"/>
        </w:rPr>
        <w:t xml:space="preserve"> </w:t>
      </w:r>
      <w:r w:rsidRPr="00CF4191">
        <w:rPr>
          <w:sz w:val="28"/>
          <w:szCs w:val="28"/>
        </w:rPr>
        <w:t>правовых</w:t>
      </w:r>
      <w:r w:rsidR="003009C2">
        <w:rPr>
          <w:sz w:val="28"/>
          <w:szCs w:val="28"/>
        </w:rPr>
        <w:t xml:space="preserve"> </w:t>
      </w:r>
      <w:r w:rsidRPr="00CF4191">
        <w:rPr>
          <w:sz w:val="28"/>
          <w:szCs w:val="28"/>
        </w:rPr>
        <w:t>актов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целях</w:t>
      </w:r>
      <w:r w:rsidR="003009C2">
        <w:rPr>
          <w:sz w:val="28"/>
          <w:szCs w:val="28"/>
        </w:rPr>
        <w:t xml:space="preserve"> </w:t>
      </w:r>
      <w:r w:rsidRPr="00CF4191">
        <w:rPr>
          <w:sz w:val="28"/>
          <w:szCs w:val="28"/>
        </w:rPr>
        <w:t>реализации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несовершенство</w:t>
      </w:r>
      <w:r w:rsidR="003009C2">
        <w:rPr>
          <w:sz w:val="28"/>
          <w:szCs w:val="28"/>
        </w:rPr>
        <w:t xml:space="preserve"> </w:t>
      </w:r>
      <w:r w:rsidRPr="00CF4191">
        <w:rPr>
          <w:sz w:val="28"/>
          <w:szCs w:val="28"/>
        </w:rPr>
        <w:t>законодательных</w:t>
      </w:r>
      <w:r w:rsidR="003009C2">
        <w:rPr>
          <w:sz w:val="28"/>
          <w:szCs w:val="28"/>
        </w:rPr>
        <w:t xml:space="preserve"> </w:t>
      </w:r>
      <w:r w:rsidRPr="00CF4191">
        <w:rPr>
          <w:sz w:val="28"/>
          <w:szCs w:val="28"/>
        </w:rPr>
        <w:t>норм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механизмов</w:t>
      </w:r>
      <w:r w:rsidR="003009C2">
        <w:rPr>
          <w:sz w:val="28"/>
          <w:szCs w:val="28"/>
        </w:rPr>
        <w:t xml:space="preserve"> </w:t>
      </w:r>
      <w:r w:rsidRPr="00CF4191">
        <w:rPr>
          <w:sz w:val="28"/>
          <w:szCs w:val="28"/>
        </w:rPr>
        <w:t>исчисления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уплаты</w:t>
      </w:r>
      <w:r w:rsidR="003009C2">
        <w:rPr>
          <w:sz w:val="28"/>
          <w:szCs w:val="28"/>
        </w:rPr>
        <w:t xml:space="preserve"> </w:t>
      </w:r>
      <w:r w:rsidRPr="00CF4191">
        <w:rPr>
          <w:sz w:val="28"/>
          <w:szCs w:val="28"/>
        </w:rPr>
        <w:t>налога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прибыль</w:t>
      </w:r>
      <w:r w:rsidR="003009C2">
        <w:rPr>
          <w:sz w:val="28"/>
          <w:szCs w:val="28"/>
        </w:rPr>
        <w:t xml:space="preserve"> </w:t>
      </w:r>
      <w:r w:rsidRPr="00CF4191">
        <w:rPr>
          <w:sz w:val="28"/>
          <w:szCs w:val="28"/>
        </w:rPr>
        <w:t>организаций,</w:t>
      </w:r>
      <w:r w:rsidR="003009C2">
        <w:rPr>
          <w:sz w:val="28"/>
          <w:szCs w:val="28"/>
        </w:rPr>
        <w:t xml:space="preserve"> </w:t>
      </w:r>
      <w:r w:rsidRPr="00CF4191">
        <w:rPr>
          <w:sz w:val="28"/>
          <w:szCs w:val="28"/>
        </w:rPr>
        <w:t>акцизов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нефтепродукты,</w:t>
      </w:r>
      <w:r w:rsidR="003009C2">
        <w:rPr>
          <w:sz w:val="28"/>
          <w:szCs w:val="28"/>
        </w:rPr>
        <w:t xml:space="preserve"> </w:t>
      </w:r>
      <w:r w:rsidRPr="00CF4191">
        <w:rPr>
          <w:sz w:val="28"/>
          <w:szCs w:val="28"/>
        </w:rPr>
        <w:t>водку</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ликероводочные</w:t>
      </w:r>
      <w:r w:rsidR="003009C2">
        <w:rPr>
          <w:sz w:val="28"/>
          <w:szCs w:val="28"/>
        </w:rPr>
        <w:t xml:space="preserve"> </w:t>
      </w:r>
      <w:r w:rsidRPr="00CF4191">
        <w:rPr>
          <w:sz w:val="28"/>
          <w:szCs w:val="28"/>
        </w:rPr>
        <w:t>изделия,</w:t>
      </w:r>
      <w:r w:rsidR="003009C2">
        <w:rPr>
          <w:sz w:val="28"/>
          <w:szCs w:val="28"/>
        </w:rPr>
        <w:t xml:space="preserve"> </w:t>
      </w:r>
      <w:r w:rsidRPr="00CF4191">
        <w:rPr>
          <w:sz w:val="28"/>
          <w:szCs w:val="28"/>
        </w:rPr>
        <w:t>налога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добычу</w:t>
      </w:r>
      <w:r w:rsidR="003009C2">
        <w:rPr>
          <w:sz w:val="28"/>
          <w:szCs w:val="28"/>
        </w:rPr>
        <w:t xml:space="preserve"> </w:t>
      </w:r>
      <w:r w:rsidRPr="00CF4191">
        <w:rPr>
          <w:sz w:val="28"/>
          <w:szCs w:val="28"/>
        </w:rPr>
        <w:t>полезных</w:t>
      </w:r>
      <w:r w:rsidR="003009C2">
        <w:rPr>
          <w:sz w:val="28"/>
          <w:szCs w:val="28"/>
        </w:rPr>
        <w:t xml:space="preserve"> </w:t>
      </w:r>
      <w:r w:rsidRPr="00CF4191">
        <w:rPr>
          <w:sz w:val="28"/>
          <w:szCs w:val="28"/>
        </w:rPr>
        <w:t>ископаемых,</w:t>
      </w:r>
      <w:r w:rsidR="003009C2">
        <w:rPr>
          <w:sz w:val="28"/>
          <w:szCs w:val="28"/>
        </w:rPr>
        <w:t xml:space="preserve"> </w:t>
      </w:r>
      <w:r w:rsidRPr="00CF4191">
        <w:rPr>
          <w:sz w:val="28"/>
          <w:szCs w:val="28"/>
        </w:rPr>
        <w:t>неравномерное</w:t>
      </w:r>
      <w:r w:rsidR="003009C2">
        <w:rPr>
          <w:sz w:val="28"/>
          <w:szCs w:val="28"/>
        </w:rPr>
        <w:t xml:space="preserve"> </w:t>
      </w:r>
      <w:r w:rsidRPr="00CF4191">
        <w:rPr>
          <w:sz w:val="28"/>
          <w:szCs w:val="28"/>
        </w:rPr>
        <w:t>финансирование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кассовое</w:t>
      </w:r>
      <w:r w:rsidR="003009C2">
        <w:rPr>
          <w:sz w:val="28"/>
          <w:szCs w:val="28"/>
        </w:rPr>
        <w:t xml:space="preserve"> </w:t>
      </w:r>
      <w:r w:rsidRPr="00CF4191">
        <w:rPr>
          <w:sz w:val="28"/>
          <w:szCs w:val="28"/>
        </w:rPr>
        <w:t>исполнение</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Вносились</w:t>
      </w:r>
      <w:r w:rsidR="003009C2">
        <w:rPr>
          <w:sz w:val="28"/>
          <w:szCs w:val="28"/>
        </w:rPr>
        <w:t xml:space="preserve"> </w:t>
      </w:r>
      <w:r w:rsidRPr="00CF4191">
        <w:rPr>
          <w:sz w:val="28"/>
          <w:szCs w:val="28"/>
        </w:rPr>
        <w:t>предложения</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более</w:t>
      </w:r>
      <w:r w:rsidR="003009C2">
        <w:rPr>
          <w:sz w:val="28"/>
          <w:szCs w:val="28"/>
        </w:rPr>
        <w:t xml:space="preserve"> </w:t>
      </w:r>
      <w:r w:rsidRPr="00CF4191">
        <w:rPr>
          <w:sz w:val="28"/>
          <w:szCs w:val="28"/>
        </w:rPr>
        <w:t>полном</w:t>
      </w:r>
      <w:r w:rsidR="003009C2">
        <w:rPr>
          <w:sz w:val="28"/>
          <w:szCs w:val="28"/>
        </w:rPr>
        <w:t xml:space="preserve"> </w:t>
      </w:r>
      <w:r w:rsidRPr="00CF4191">
        <w:rPr>
          <w:sz w:val="28"/>
          <w:szCs w:val="28"/>
        </w:rPr>
        <w:t>использовании</w:t>
      </w:r>
      <w:r w:rsidR="003009C2">
        <w:rPr>
          <w:sz w:val="28"/>
          <w:szCs w:val="28"/>
        </w:rPr>
        <w:t xml:space="preserve"> </w:t>
      </w:r>
      <w:r w:rsidRPr="00CF4191">
        <w:rPr>
          <w:sz w:val="28"/>
          <w:szCs w:val="28"/>
        </w:rPr>
        <w:t>резервов</w:t>
      </w:r>
      <w:r w:rsidR="003009C2">
        <w:rPr>
          <w:sz w:val="28"/>
          <w:szCs w:val="28"/>
        </w:rPr>
        <w:t xml:space="preserve"> </w:t>
      </w:r>
      <w:r w:rsidRPr="00CF4191">
        <w:rPr>
          <w:sz w:val="28"/>
          <w:szCs w:val="28"/>
        </w:rPr>
        <w:t>пополнения</w:t>
      </w:r>
      <w:r w:rsidR="003009C2">
        <w:rPr>
          <w:sz w:val="28"/>
          <w:szCs w:val="28"/>
        </w:rPr>
        <w:t xml:space="preserve"> </w:t>
      </w:r>
      <w:r w:rsidRPr="00CF4191">
        <w:rPr>
          <w:sz w:val="28"/>
          <w:szCs w:val="28"/>
        </w:rPr>
        <w:t>доходной</w:t>
      </w:r>
      <w:r w:rsidR="003009C2">
        <w:rPr>
          <w:sz w:val="28"/>
          <w:szCs w:val="28"/>
        </w:rPr>
        <w:t xml:space="preserve"> </w:t>
      </w:r>
      <w:r w:rsidRPr="00CF4191">
        <w:rPr>
          <w:sz w:val="28"/>
          <w:szCs w:val="28"/>
        </w:rPr>
        <w:t>части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счет</w:t>
      </w:r>
      <w:r w:rsidR="003009C2">
        <w:rPr>
          <w:sz w:val="28"/>
          <w:szCs w:val="28"/>
        </w:rPr>
        <w:t xml:space="preserve"> </w:t>
      </w:r>
      <w:r w:rsidRPr="00CF4191">
        <w:rPr>
          <w:sz w:val="28"/>
          <w:szCs w:val="28"/>
        </w:rPr>
        <w:t>повышения</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федеральной</w:t>
      </w:r>
      <w:r w:rsidR="003009C2">
        <w:rPr>
          <w:sz w:val="28"/>
          <w:szCs w:val="28"/>
        </w:rPr>
        <w:t xml:space="preserve"> </w:t>
      </w:r>
      <w:r w:rsidRPr="00CF4191">
        <w:rPr>
          <w:sz w:val="28"/>
          <w:szCs w:val="28"/>
        </w:rPr>
        <w:t>собственности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Отмечено,</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пассивное</w:t>
      </w:r>
      <w:r w:rsidR="003009C2">
        <w:rPr>
          <w:sz w:val="28"/>
          <w:szCs w:val="28"/>
        </w:rPr>
        <w:t xml:space="preserve"> </w:t>
      </w:r>
      <w:r w:rsidRPr="00CF4191">
        <w:rPr>
          <w:sz w:val="28"/>
          <w:szCs w:val="28"/>
        </w:rPr>
        <w:t>накапливание</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Стабилизационного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рублевых</w:t>
      </w:r>
      <w:r w:rsidR="003009C2">
        <w:rPr>
          <w:sz w:val="28"/>
          <w:szCs w:val="28"/>
        </w:rPr>
        <w:t xml:space="preserve"> </w:t>
      </w:r>
      <w:r w:rsidRPr="00CF4191">
        <w:rPr>
          <w:sz w:val="28"/>
          <w:szCs w:val="28"/>
        </w:rPr>
        <w:t>счетах</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казначейства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привело</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инфляционному</w:t>
      </w:r>
      <w:r w:rsidR="003009C2">
        <w:rPr>
          <w:sz w:val="28"/>
          <w:szCs w:val="28"/>
        </w:rPr>
        <w:t xml:space="preserve"> </w:t>
      </w:r>
      <w:r w:rsidRPr="00CF4191">
        <w:rPr>
          <w:sz w:val="28"/>
          <w:szCs w:val="28"/>
        </w:rPr>
        <w:t>обесцениванию</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указанного</w:t>
      </w:r>
      <w:r w:rsidR="003009C2">
        <w:rPr>
          <w:sz w:val="28"/>
          <w:szCs w:val="28"/>
        </w:rPr>
        <w:t xml:space="preserve"> </w:t>
      </w:r>
      <w:r w:rsidRPr="00CF4191">
        <w:rPr>
          <w:sz w:val="28"/>
          <w:szCs w:val="28"/>
        </w:rPr>
        <w:t>фонда.</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соответствии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Бюджетным</w:t>
      </w:r>
      <w:r w:rsidR="003009C2">
        <w:rPr>
          <w:sz w:val="28"/>
          <w:szCs w:val="28"/>
        </w:rPr>
        <w:t xml:space="preserve"> </w:t>
      </w:r>
      <w:r w:rsidRPr="00CF4191">
        <w:rPr>
          <w:sz w:val="28"/>
          <w:szCs w:val="28"/>
        </w:rPr>
        <w:t>кодексом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подготовлен</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направлен</w:t>
      </w:r>
      <w:r w:rsidR="003009C2">
        <w:rPr>
          <w:sz w:val="28"/>
          <w:szCs w:val="28"/>
        </w:rPr>
        <w:t xml:space="preserve"> </w:t>
      </w:r>
      <w:r w:rsidRPr="00CF4191">
        <w:rPr>
          <w:sz w:val="28"/>
          <w:szCs w:val="28"/>
        </w:rPr>
        <w:t>палатам</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Доклад</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состоянии</w:t>
      </w:r>
      <w:r w:rsidR="003009C2">
        <w:rPr>
          <w:sz w:val="28"/>
          <w:szCs w:val="28"/>
        </w:rPr>
        <w:t xml:space="preserve"> </w:t>
      </w:r>
      <w:r w:rsidRPr="00CF4191">
        <w:rPr>
          <w:sz w:val="28"/>
          <w:szCs w:val="28"/>
        </w:rPr>
        <w:t>поступлений</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заимствований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проекту</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внесении</w:t>
      </w:r>
      <w:r w:rsidR="003009C2">
        <w:rPr>
          <w:sz w:val="28"/>
          <w:szCs w:val="28"/>
        </w:rPr>
        <w:t xml:space="preserve"> </w:t>
      </w:r>
      <w:r w:rsidRPr="00CF4191">
        <w:rPr>
          <w:sz w:val="28"/>
          <w:szCs w:val="28"/>
        </w:rPr>
        <w:t>изменений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закон</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признании</w:t>
      </w:r>
      <w:r w:rsidR="003009C2">
        <w:rPr>
          <w:sz w:val="28"/>
          <w:szCs w:val="28"/>
        </w:rPr>
        <w:t xml:space="preserve"> </w:t>
      </w:r>
      <w:r w:rsidRPr="00CF4191">
        <w:rPr>
          <w:sz w:val="28"/>
          <w:szCs w:val="28"/>
        </w:rPr>
        <w:t>утратившими</w:t>
      </w:r>
      <w:r w:rsidR="003009C2">
        <w:rPr>
          <w:sz w:val="28"/>
          <w:szCs w:val="28"/>
        </w:rPr>
        <w:t xml:space="preserve"> </w:t>
      </w:r>
      <w:r w:rsidRPr="00CF4191">
        <w:rPr>
          <w:sz w:val="28"/>
          <w:szCs w:val="28"/>
        </w:rPr>
        <w:t>силу</w:t>
      </w:r>
      <w:r w:rsidR="003009C2">
        <w:rPr>
          <w:sz w:val="28"/>
          <w:szCs w:val="28"/>
        </w:rPr>
        <w:t xml:space="preserve"> </w:t>
      </w:r>
      <w:r w:rsidRPr="00CF4191">
        <w:rPr>
          <w:sz w:val="28"/>
          <w:szCs w:val="28"/>
        </w:rPr>
        <w:t>некоторых</w:t>
      </w:r>
      <w:r w:rsidR="003009C2">
        <w:rPr>
          <w:sz w:val="28"/>
          <w:szCs w:val="28"/>
        </w:rPr>
        <w:t xml:space="preserve"> </w:t>
      </w:r>
      <w:r w:rsidRPr="00CF4191">
        <w:rPr>
          <w:sz w:val="28"/>
          <w:szCs w:val="28"/>
        </w:rPr>
        <w:t>положений</w:t>
      </w:r>
      <w:r w:rsidR="003009C2">
        <w:rPr>
          <w:sz w:val="28"/>
          <w:szCs w:val="28"/>
        </w:rPr>
        <w:t xml:space="preserve"> </w:t>
      </w:r>
      <w:r w:rsidRPr="00CF4191">
        <w:rPr>
          <w:sz w:val="28"/>
          <w:szCs w:val="28"/>
        </w:rPr>
        <w:t>законодательных</w:t>
      </w:r>
      <w:r w:rsidR="003009C2">
        <w:rPr>
          <w:sz w:val="28"/>
          <w:szCs w:val="28"/>
        </w:rPr>
        <w:t xml:space="preserve"> </w:t>
      </w:r>
      <w:r w:rsidRPr="00CF4191">
        <w:rPr>
          <w:sz w:val="28"/>
          <w:szCs w:val="28"/>
        </w:rPr>
        <w:t>актов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который</w:t>
      </w:r>
      <w:r w:rsidR="003009C2">
        <w:rPr>
          <w:sz w:val="28"/>
          <w:szCs w:val="28"/>
        </w:rPr>
        <w:t xml:space="preserve"> </w:t>
      </w:r>
      <w:r w:rsidRPr="00CF4191">
        <w:rPr>
          <w:sz w:val="28"/>
          <w:szCs w:val="28"/>
        </w:rPr>
        <w:t>был</w:t>
      </w:r>
      <w:r w:rsidR="003009C2">
        <w:rPr>
          <w:sz w:val="28"/>
          <w:szCs w:val="28"/>
        </w:rPr>
        <w:t xml:space="preserve"> </w:t>
      </w:r>
      <w:r w:rsidRPr="00CF4191">
        <w:rPr>
          <w:sz w:val="28"/>
          <w:szCs w:val="28"/>
        </w:rPr>
        <w:t>внесен</w:t>
      </w:r>
      <w:r w:rsidR="003009C2">
        <w:rPr>
          <w:sz w:val="28"/>
          <w:szCs w:val="28"/>
        </w:rPr>
        <w:t xml:space="preserve"> </w:t>
      </w:r>
      <w:r w:rsidRPr="00CF4191">
        <w:rPr>
          <w:sz w:val="28"/>
          <w:szCs w:val="28"/>
        </w:rPr>
        <w:t>Правительством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Государственную</w:t>
      </w:r>
      <w:r w:rsidR="003009C2">
        <w:rPr>
          <w:sz w:val="28"/>
          <w:szCs w:val="28"/>
        </w:rPr>
        <w:t xml:space="preserve"> </w:t>
      </w:r>
      <w:r w:rsidRPr="00CF4191">
        <w:rPr>
          <w:sz w:val="28"/>
          <w:szCs w:val="28"/>
        </w:rPr>
        <w:t>Думу</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октябре</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года.</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Принципиальными</w:t>
      </w:r>
      <w:r w:rsidR="003009C2">
        <w:rPr>
          <w:sz w:val="28"/>
          <w:szCs w:val="28"/>
        </w:rPr>
        <w:t xml:space="preserve"> </w:t>
      </w:r>
      <w:r w:rsidRPr="00CF4191">
        <w:rPr>
          <w:sz w:val="28"/>
          <w:szCs w:val="28"/>
        </w:rPr>
        <w:t>особенностями</w:t>
      </w:r>
      <w:r w:rsidR="003009C2">
        <w:rPr>
          <w:sz w:val="28"/>
          <w:szCs w:val="28"/>
        </w:rPr>
        <w:t xml:space="preserve"> </w:t>
      </w:r>
      <w:r w:rsidRPr="00CF4191">
        <w:rPr>
          <w:sz w:val="28"/>
          <w:szCs w:val="28"/>
        </w:rPr>
        <w:t>законопроекта</w:t>
      </w:r>
      <w:r w:rsidR="003009C2">
        <w:rPr>
          <w:sz w:val="28"/>
          <w:szCs w:val="28"/>
        </w:rPr>
        <w:t xml:space="preserve"> </w:t>
      </w:r>
      <w:r w:rsidRPr="00CF4191">
        <w:rPr>
          <w:sz w:val="28"/>
          <w:szCs w:val="28"/>
        </w:rPr>
        <w:t>являются</w:t>
      </w:r>
      <w:r w:rsidR="003009C2">
        <w:rPr>
          <w:sz w:val="28"/>
          <w:szCs w:val="28"/>
        </w:rPr>
        <w:t xml:space="preserve"> </w:t>
      </w:r>
      <w:r w:rsidRPr="00CF4191">
        <w:rPr>
          <w:sz w:val="28"/>
          <w:szCs w:val="28"/>
        </w:rPr>
        <w:t>его</w:t>
      </w:r>
      <w:r w:rsidR="003009C2">
        <w:rPr>
          <w:sz w:val="28"/>
          <w:szCs w:val="28"/>
        </w:rPr>
        <w:t xml:space="preserve"> </w:t>
      </w:r>
      <w:r w:rsidRPr="00CF4191">
        <w:rPr>
          <w:sz w:val="28"/>
          <w:szCs w:val="28"/>
        </w:rPr>
        <w:t>формирование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условиях</w:t>
      </w:r>
      <w:r w:rsidR="003009C2">
        <w:rPr>
          <w:sz w:val="28"/>
          <w:szCs w:val="28"/>
        </w:rPr>
        <w:t xml:space="preserve"> </w:t>
      </w:r>
      <w:r w:rsidRPr="00CF4191">
        <w:rPr>
          <w:sz w:val="28"/>
          <w:szCs w:val="28"/>
        </w:rPr>
        <w:t>реформирования</w:t>
      </w:r>
      <w:r w:rsidR="003009C2">
        <w:rPr>
          <w:sz w:val="28"/>
          <w:szCs w:val="28"/>
        </w:rPr>
        <w:t xml:space="preserve"> </w:t>
      </w:r>
      <w:r w:rsidRPr="00CF4191">
        <w:rPr>
          <w:sz w:val="28"/>
          <w:szCs w:val="28"/>
        </w:rPr>
        <w:t>системы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структуры</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исполнительной</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то,</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законопроекте</w:t>
      </w:r>
      <w:r w:rsidR="003009C2">
        <w:rPr>
          <w:sz w:val="28"/>
          <w:szCs w:val="28"/>
        </w:rPr>
        <w:t xml:space="preserve"> </w:t>
      </w:r>
      <w:r w:rsidRPr="00CF4191">
        <w:rPr>
          <w:sz w:val="28"/>
          <w:szCs w:val="28"/>
        </w:rPr>
        <w:t>изложены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новой</w:t>
      </w:r>
      <w:r w:rsidR="003009C2">
        <w:rPr>
          <w:sz w:val="28"/>
          <w:szCs w:val="28"/>
        </w:rPr>
        <w:t xml:space="preserve"> </w:t>
      </w:r>
      <w:r w:rsidRPr="00CF4191">
        <w:rPr>
          <w:sz w:val="28"/>
          <w:szCs w:val="28"/>
        </w:rPr>
        <w:t>редакции</w:t>
      </w:r>
      <w:r w:rsidR="003009C2">
        <w:rPr>
          <w:sz w:val="28"/>
          <w:szCs w:val="28"/>
        </w:rPr>
        <w:t xml:space="preserve"> </w:t>
      </w:r>
      <w:r w:rsidRPr="00CF4191">
        <w:rPr>
          <w:sz w:val="28"/>
          <w:szCs w:val="28"/>
        </w:rPr>
        <w:t>26</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38</w:t>
      </w:r>
      <w:r w:rsidR="003009C2">
        <w:rPr>
          <w:sz w:val="28"/>
          <w:szCs w:val="28"/>
        </w:rPr>
        <w:t xml:space="preserve"> </w:t>
      </w:r>
      <w:r w:rsidRPr="00CF4191">
        <w:rPr>
          <w:sz w:val="28"/>
          <w:szCs w:val="28"/>
        </w:rPr>
        <w:t>приложений</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Федеральному</w:t>
      </w:r>
      <w:r w:rsidR="003009C2">
        <w:rPr>
          <w:sz w:val="28"/>
          <w:szCs w:val="28"/>
        </w:rPr>
        <w:t xml:space="preserve"> </w:t>
      </w:r>
      <w:r w:rsidRPr="00CF4191">
        <w:rPr>
          <w:sz w:val="28"/>
          <w:szCs w:val="28"/>
        </w:rPr>
        <w:t>закону</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приложения</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объемам</w:t>
      </w:r>
      <w:r w:rsidR="003009C2">
        <w:rPr>
          <w:sz w:val="28"/>
          <w:szCs w:val="28"/>
        </w:rPr>
        <w:t xml:space="preserve"> </w:t>
      </w:r>
      <w:r w:rsidRPr="00CF4191">
        <w:rPr>
          <w:sz w:val="28"/>
          <w:szCs w:val="28"/>
        </w:rPr>
        <w:t>поступлений</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распределению</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разделам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подразделам</w:t>
      </w:r>
      <w:r w:rsidR="003009C2">
        <w:rPr>
          <w:sz w:val="28"/>
          <w:szCs w:val="28"/>
        </w:rPr>
        <w:t xml:space="preserve"> </w:t>
      </w:r>
      <w:r w:rsidRPr="00CF4191">
        <w:rPr>
          <w:sz w:val="28"/>
          <w:szCs w:val="28"/>
        </w:rPr>
        <w:t>функциональной</w:t>
      </w:r>
      <w:r w:rsidR="003009C2">
        <w:rPr>
          <w:sz w:val="28"/>
          <w:szCs w:val="28"/>
        </w:rPr>
        <w:t xml:space="preserve"> </w:t>
      </w:r>
      <w:r w:rsidRPr="00CF4191">
        <w:rPr>
          <w:sz w:val="28"/>
          <w:szCs w:val="28"/>
        </w:rPr>
        <w:t>классификации</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ведомственной</w:t>
      </w:r>
      <w:r w:rsidR="003009C2">
        <w:rPr>
          <w:sz w:val="28"/>
          <w:szCs w:val="28"/>
        </w:rPr>
        <w:t xml:space="preserve"> </w:t>
      </w:r>
      <w:r w:rsidRPr="00CF4191">
        <w:rPr>
          <w:sz w:val="28"/>
          <w:szCs w:val="28"/>
        </w:rPr>
        <w:t>структуре</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p>
    <w:p w:rsidR="00A44366" w:rsidRPr="00CF4191" w:rsidRDefault="00537260" w:rsidP="00CF4191">
      <w:pPr>
        <w:pStyle w:val="a4"/>
        <w:widowControl w:val="0"/>
        <w:spacing w:before="0" w:beforeAutospacing="0" w:after="0" w:afterAutospacing="0" w:line="360" w:lineRule="auto"/>
        <w:ind w:firstLine="709"/>
        <w:jc w:val="both"/>
        <w:rPr>
          <w:rStyle w:val="a5"/>
          <w:b w:val="0"/>
          <w:bCs w:val="0"/>
          <w:sz w:val="28"/>
          <w:szCs w:val="28"/>
        </w:rPr>
      </w:pPr>
      <w:r w:rsidRPr="00CF4191">
        <w:rPr>
          <w:sz w:val="28"/>
          <w:szCs w:val="28"/>
        </w:rPr>
        <w:t>В</w:t>
      </w:r>
      <w:r w:rsidR="003009C2">
        <w:rPr>
          <w:sz w:val="28"/>
          <w:szCs w:val="28"/>
        </w:rPr>
        <w:t xml:space="preserve"> </w:t>
      </w:r>
      <w:r w:rsidRPr="00CF4191">
        <w:rPr>
          <w:sz w:val="28"/>
          <w:szCs w:val="28"/>
        </w:rPr>
        <w:t>рамках</w:t>
      </w:r>
      <w:r w:rsidR="003009C2">
        <w:rPr>
          <w:sz w:val="28"/>
          <w:szCs w:val="28"/>
        </w:rPr>
        <w:t xml:space="preserve"> </w:t>
      </w:r>
      <w:r w:rsidRPr="00CF4191">
        <w:rPr>
          <w:sz w:val="28"/>
          <w:szCs w:val="28"/>
        </w:rPr>
        <w:t>оперативного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исполнением</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текущего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осуществлен</w:t>
      </w:r>
      <w:r w:rsidR="003009C2">
        <w:rPr>
          <w:sz w:val="28"/>
          <w:szCs w:val="28"/>
        </w:rPr>
        <w:t xml:space="preserve"> </w:t>
      </w:r>
      <w:r w:rsidRPr="00CF4191">
        <w:rPr>
          <w:sz w:val="28"/>
          <w:szCs w:val="28"/>
        </w:rPr>
        <w:t>весь</w:t>
      </w:r>
      <w:r w:rsidR="003009C2">
        <w:rPr>
          <w:sz w:val="28"/>
          <w:szCs w:val="28"/>
        </w:rPr>
        <w:t xml:space="preserve"> </w:t>
      </w:r>
      <w:r w:rsidRPr="00CF4191">
        <w:rPr>
          <w:sz w:val="28"/>
          <w:szCs w:val="28"/>
        </w:rPr>
        <w:t>необходимый</w:t>
      </w:r>
      <w:r w:rsidR="003009C2">
        <w:rPr>
          <w:sz w:val="28"/>
          <w:szCs w:val="28"/>
        </w:rPr>
        <w:t xml:space="preserve"> </w:t>
      </w:r>
      <w:r w:rsidRPr="00CF4191">
        <w:rPr>
          <w:sz w:val="28"/>
          <w:szCs w:val="28"/>
        </w:rPr>
        <w:t>комплекс</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позволяющих</w:t>
      </w:r>
      <w:r w:rsidR="003009C2">
        <w:rPr>
          <w:sz w:val="28"/>
          <w:szCs w:val="28"/>
        </w:rPr>
        <w:t xml:space="preserve"> </w:t>
      </w:r>
      <w:r w:rsidRPr="00CF4191">
        <w:rPr>
          <w:sz w:val="28"/>
          <w:szCs w:val="28"/>
        </w:rPr>
        <w:t>обеспечить</w:t>
      </w:r>
      <w:r w:rsidR="003009C2">
        <w:rPr>
          <w:sz w:val="28"/>
          <w:szCs w:val="28"/>
        </w:rPr>
        <w:t xml:space="preserve"> </w:t>
      </w:r>
      <w:r w:rsidRPr="00CF4191">
        <w:rPr>
          <w:sz w:val="28"/>
          <w:szCs w:val="28"/>
        </w:rPr>
        <w:t>контроль</w:t>
      </w:r>
      <w:r w:rsidR="003009C2">
        <w:rPr>
          <w:sz w:val="28"/>
          <w:szCs w:val="28"/>
        </w:rPr>
        <w:t xml:space="preserve"> </w:t>
      </w:r>
      <w:r w:rsidRPr="00CF4191">
        <w:rPr>
          <w:sz w:val="28"/>
          <w:szCs w:val="28"/>
        </w:rPr>
        <w:t>хода</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Пенсионного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социального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обязательного</w:t>
      </w:r>
      <w:r w:rsidR="003009C2">
        <w:rPr>
          <w:sz w:val="28"/>
          <w:szCs w:val="28"/>
        </w:rPr>
        <w:t xml:space="preserve"> </w:t>
      </w:r>
      <w:r w:rsidRPr="00CF4191">
        <w:rPr>
          <w:sz w:val="28"/>
          <w:szCs w:val="28"/>
        </w:rPr>
        <w:t>медицинского</w:t>
      </w:r>
      <w:r w:rsidR="003009C2">
        <w:rPr>
          <w:sz w:val="28"/>
          <w:szCs w:val="28"/>
        </w:rPr>
        <w:t xml:space="preserve"> </w:t>
      </w:r>
      <w:r w:rsidRPr="00CF4191">
        <w:rPr>
          <w:sz w:val="28"/>
          <w:szCs w:val="28"/>
        </w:rPr>
        <w:t>страхования.</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Последующий</w:t>
      </w:r>
      <w:r w:rsidR="003009C2">
        <w:rPr>
          <w:rStyle w:val="a5"/>
          <w:b w:val="0"/>
          <w:sz w:val="28"/>
          <w:szCs w:val="28"/>
        </w:rPr>
        <w:t xml:space="preserve"> </w:t>
      </w:r>
      <w:r w:rsidRPr="00CF4191">
        <w:rPr>
          <w:rStyle w:val="a5"/>
          <w:b w:val="0"/>
          <w:sz w:val="28"/>
          <w:szCs w:val="28"/>
        </w:rPr>
        <w:t>контроль</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рамках</w:t>
      </w:r>
      <w:r w:rsidR="003009C2">
        <w:rPr>
          <w:sz w:val="28"/>
          <w:szCs w:val="28"/>
        </w:rPr>
        <w:t xml:space="preserve"> </w:t>
      </w:r>
      <w:r w:rsidRPr="00CF4191">
        <w:rPr>
          <w:sz w:val="28"/>
          <w:szCs w:val="28"/>
        </w:rPr>
        <w:t>последующего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осуществлен</w:t>
      </w:r>
      <w:r w:rsidR="003009C2">
        <w:rPr>
          <w:sz w:val="28"/>
          <w:szCs w:val="28"/>
        </w:rPr>
        <w:t xml:space="preserve"> </w:t>
      </w:r>
      <w:r w:rsidRPr="00CF4191">
        <w:rPr>
          <w:sz w:val="28"/>
          <w:szCs w:val="28"/>
        </w:rPr>
        <w:t>необходимый</w:t>
      </w:r>
      <w:r w:rsidR="003009C2">
        <w:rPr>
          <w:sz w:val="28"/>
          <w:szCs w:val="28"/>
        </w:rPr>
        <w:t xml:space="preserve"> </w:t>
      </w:r>
      <w:r w:rsidRPr="00CF4191">
        <w:rPr>
          <w:sz w:val="28"/>
          <w:szCs w:val="28"/>
        </w:rPr>
        <w:t>комплекс</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позволивших</w:t>
      </w:r>
      <w:r w:rsidR="003009C2">
        <w:rPr>
          <w:sz w:val="28"/>
          <w:szCs w:val="28"/>
        </w:rPr>
        <w:t xml:space="preserve"> </w:t>
      </w:r>
      <w:r w:rsidRPr="00CF4191">
        <w:rPr>
          <w:sz w:val="28"/>
          <w:szCs w:val="28"/>
        </w:rPr>
        <w:t>подготовить</w:t>
      </w:r>
      <w:r w:rsidR="003009C2">
        <w:rPr>
          <w:sz w:val="28"/>
          <w:szCs w:val="28"/>
        </w:rPr>
        <w:t xml:space="preserve"> </w:t>
      </w:r>
      <w:r w:rsidRPr="00CF4191">
        <w:rPr>
          <w:sz w:val="28"/>
          <w:szCs w:val="28"/>
        </w:rPr>
        <w:t>заключения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отчету</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целях</w:t>
      </w:r>
      <w:r w:rsidR="003009C2">
        <w:rPr>
          <w:sz w:val="28"/>
          <w:szCs w:val="28"/>
        </w:rPr>
        <w:t xml:space="preserve"> </w:t>
      </w:r>
      <w:r w:rsidRPr="00CF4191">
        <w:rPr>
          <w:sz w:val="28"/>
          <w:szCs w:val="28"/>
        </w:rPr>
        <w:t>подготовки</w:t>
      </w:r>
      <w:r w:rsidR="003009C2">
        <w:rPr>
          <w:sz w:val="28"/>
          <w:szCs w:val="28"/>
        </w:rPr>
        <w:t xml:space="preserve"> </w:t>
      </w:r>
      <w:r w:rsidRPr="00CF4191">
        <w:rPr>
          <w:sz w:val="28"/>
          <w:szCs w:val="28"/>
        </w:rPr>
        <w:t>Заключения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отчету</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проведены</w:t>
      </w:r>
      <w:r w:rsidR="003009C2">
        <w:rPr>
          <w:sz w:val="28"/>
          <w:szCs w:val="28"/>
        </w:rPr>
        <w:t xml:space="preserve"> </w:t>
      </w:r>
      <w:r w:rsidRPr="00CF4191">
        <w:rPr>
          <w:sz w:val="28"/>
          <w:szCs w:val="28"/>
        </w:rPr>
        <w:t>262</w:t>
      </w:r>
      <w:r w:rsidR="003009C2">
        <w:rPr>
          <w:sz w:val="28"/>
          <w:szCs w:val="28"/>
        </w:rPr>
        <w:t xml:space="preserve"> </w:t>
      </w:r>
      <w:r w:rsidRPr="00CF4191">
        <w:rPr>
          <w:sz w:val="28"/>
          <w:szCs w:val="28"/>
        </w:rPr>
        <w:t>проверки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министерствах,</w:t>
      </w:r>
      <w:r w:rsidR="003009C2">
        <w:rPr>
          <w:sz w:val="28"/>
          <w:szCs w:val="28"/>
        </w:rPr>
        <w:t xml:space="preserve"> </w:t>
      </w:r>
      <w:r w:rsidRPr="00CF4191">
        <w:rPr>
          <w:sz w:val="28"/>
          <w:szCs w:val="28"/>
        </w:rPr>
        <w:t>ведомствах,</w:t>
      </w:r>
      <w:r w:rsidR="003009C2">
        <w:rPr>
          <w:sz w:val="28"/>
          <w:szCs w:val="28"/>
        </w:rPr>
        <w:t xml:space="preserve"> </w:t>
      </w:r>
      <w:r w:rsidRPr="00CF4191">
        <w:rPr>
          <w:sz w:val="28"/>
          <w:szCs w:val="28"/>
        </w:rPr>
        <w:t>организациях</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главных</w:t>
      </w:r>
      <w:r w:rsidR="003009C2">
        <w:rPr>
          <w:sz w:val="28"/>
          <w:szCs w:val="28"/>
        </w:rPr>
        <w:t xml:space="preserve"> </w:t>
      </w:r>
      <w:r w:rsidRPr="00CF4191">
        <w:rPr>
          <w:sz w:val="28"/>
          <w:szCs w:val="28"/>
        </w:rPr>
        <w:t>распорядителях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иных</w:t>
      </w:r>
      <w:r w:rsidR="003009C2">
        <w:rPr>
          <w:sz w:val="28"/>
          <w:szCs w:val="28"/>
        </w:rPr>
        <w:t xml:space="preserve"> </w:t>
      </w:r>
      <w:r w:rsidRPr="00CF4191">
        <w:rPr>
          <w:sz w:val="28"/>
          <w:szCs w:val="28"/>
        </w:rPr>
        <w:t>участниках</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процесса.</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этих</w:t>
      </w:r>
      <w:r w:rsidR="003009C2">
        <w:rPr>
          <w:sz w:val="28"/>
          <w:szCs w:val="28"/>
        </w:rPr>
        <w:t xml:space="preserve"> </w:t>
      </w:r>
      <w:r w:rsidRPr="00CF4191">
        <w:rPr>
          <w:sz w:val="28"/>
          <w:szCs w:val="28"/>
        </w:rPr>
        <w:t>ко</w:t>
      </w:r>
      <w:r w:rsidR="0064523E" w:rsidRPr="00CF4191">
        <w:rPr>
          <w:sz w:val="28"/>
          <w:szCs w:val="28"/>
        </w:rPr>
        <w:t>нтрольных</w:t>
      </w:r>
      <w:r w:rsidR="003009C2">
        <w:rPr>
          <w:sz w:val="28"/>
          <w:szCs w:val="28"/>
        </w:rPr>
        <w:t xml:space="preserve"> </w:t>
      </w:r>
      <w:r w:rsidR="0064523E" w:rsidRPr="00CF4191">
        <w:rPr>
          <w:sz w:val="28"/>
          <w:szCs w:val="28"/>
        </w:rPr>
        <w:t>мероприятий</w:t>
      </w:r>
      <w:r w:rsidR="003009C2">
        <w:rPr>
          <w:sz w:val="28"/>
          <w:szCs w:val="28"/>
        </w:rPr>
        <w:t xml:space="preserve"> </w:t>
      </w:r>
      <w:r w:rsidR="0064523E" w:rsidRPr="00CF4191">
        <w:rPr>
          <w:sz w:val="28"/>
          <w:szCs w:val="28"/>
        </w:rPr>
        <w:t>составлено</w:t>
      </w:r>
      <w:r w:rsidR="003009C2">
        <w:rPr>
          <w:sz w:val="28"/>
          <w:szCs w:val="28"/>
        </w:rPr>
        <w:t xml:space="preserve"> </w:t>
      </w:r>
      <w:r w:rsidRPr="00CF4191">
        <w:rPr>
          <w:sz w:val="28"/>
          <w:szCs w:val="28"/>
        </w:rPr>
        <w:t>273</w:t>
      </w:r>
      <w:r w:rsidR="003009C2">
        <w:rPr>
          <w:sz w:val="28"/>
          <w:szCs w:val="28"/>
        </w:rPr>
        <w:t xml:space="preserve"> </w:t>
      </w:r>
      <w:r w:rsidRPr="00CF4191">
        <w:rPr>
          <w:sz w:val="28"/>
          <w:szCs w:val="28"/>
        </w:rPr>
        <w:t>акта.</w:t>
      </w:r>
      <w:r w:rsidR="003009C2">
        <w:rPr>
          <w:sz w:val="28"/>
          <w:szCs w:val="28"/>
        </w:rPr>
        <w:t xml:space="preserve"> </w:t>
      </w:r>
    </w:p>
    <w:p w:rsidR="00537260"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Осуществлена</w:t>
      </w:r>
      <w:r w:rsidR="003009C2">
        <w:rPr>
          <w:sz w:val="28"/>
          <w:szCs w:val="28"/>
        </w:rPr>
        <w:t xml:space="preserve"> </w:t>
      </w:r>
      <w:r w:rsidRPr="00CF4191">
        <w:rPr>
          <w:sz w:val="28"/>
          <w:szCs w:val="28"/>
        </w:rPr>
        <w:t>проверка</w:t>
      </w:r>
      <w:r w:rsidR="003009C2">
        <w:rPr>
          <w:sz w:val="28"/>
          <w:szCs w:val="28"/>
        </w:rPr>
        <w:t xml:space="preserve"> </w:t>
      </w:r>
      <w:r w:rsidRPr="00CF4191">
        <w:rPr>
          <w:sz w:val="28"/>
          <w:szCs w:val="28"/>
        </w:rPr>
        <w:t>Минфина</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как</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органа</w:t>
      </w:r>
      <w:r w:rsidR="003009C2">
        <w:rPr>
          <w:sz w:val="28"/>
          <w:szCs w:val="28"/>
        </w:rPr>
        <w:t xml:space="preserve"> </w:t>
      </w:r>
      <w:r w:rsidRPr="00CF4191">
        <w:rPr>
          <w:sz w:val="28"/>
          <w:szCs w:val="28"/>
        </w:rPr>
        <w:t>исполнительной</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соответствии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Бюджетным</w:t>
      </w:r>
      <w:r w:rsidR="003009C2">
        <w:rPr>
          <w:sz w:val="28"/>
          <w:szCs w:val="28"/>
        </w:rPr>
        <w:t xml:space="preserve"> </w:t>
      </w:r>
      <w:r w:rsidRPr="00CF4191">
        <w:rPr>
          <w:sz w:val="28"/>
          <w:szCs w:val="28"/>
        </w:rPr>
        <w:t>кодексом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ответственного</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составление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исполнение</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обладающего</w:t>
      </w:r>
      <w:r w:rsidR="003009C2">
        <w:rPr>
          <w:sz w:val="28"/>
          <w:szCs w:val="28"/>
        </w:rPr>
        <w:t xml:space="preserve"> </w:t>
      </w:r>
      <w:r w:rsidRPr="00CF4191">
        <w:rPr>
          <w:sz w:val="28"/>
          <w:szCs w:val="28"/>
        </w:rPr>
        <w:t>бюджетными</w:t>
      </w:r>
      <w:r w:rsidR="003009C2">
        <w:rPr>
          <w:sz w:val="28"/>
          <w:szCs w:val="28"/>
        </w:rPr>
        <w:t xml:space="preserve"> </w:t>
      </w:r>
      <w:r w:rsidRPr="00CF4191">
        <w:rPr>
          <w:sz w:val="28"/>
          <w:szCs w:val="28"/>
        </w:rPr>
        <w:t>полномочиями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несущего</w:t>
      </w:r>
      <w:r w:rsidR="003009C2">
        <w:rPr>
          <w:sz w:val="28"/>
          <w:szCs w:val="28"/>
        </w:rPr>
        <w:t xml:space="preserve"> </w:t>
      </w:r>
      <w:r w:rsidRPr="00CF4191">
        <w:rPr>
          <w:sz w:val="28"/>
          <w:szCs w:val="28"/>
        </w:rPr>
        <w:t>ответственность</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бюджетный</w:t>
      </w:r>
      <w:r w:rsidR="003009C2">
        <w:rPr>
          <w:sz w:val="28"/>
          <w:szCs w:val="28"/>
        </w:rPr>
        <w:t xml:space="preserve"> </w:t>
      </w:r>
      <w:r w:rsidRPr="00CF4191">
        <w:rPr>
          <w:sz w:val="28"/>
          <w:szCs w:val="28"/>
        </w:rPr>
        <w:t>процесс,</w:t>
      </w:r>
      <w:r w:rsidR="003009C2">
        <w:rPr>
          <w:sz w:val="28"/>
          <w:szCs w:val="28"/>
        </w:rPr>
        <w:t xml:space="preserve"> </w:t>
      </w:r>
      <w:r w:rsidRPr="00CF4191">
        <w:rPr>
          <w:sz w:val="28"/>
          <w:szCs w:val="28"/>
        </w:rPr>
        <w:t>как</w:t>
      </w:r>
      <w:r w:rsidR="003009C2">
        <w:rPr>
          <w:sz w:val="28"/>
          <w:szCs w:val="28"/>
        </w:rPr>
        <w:t xml:space="preserve"> </w:t>
      </w:r>
      <w:r w:rsidRPr="00CF4191">
        <w:rPr>
          <w:sz w:val="28"/>
          <w:szCs w:val="28"/>
        </w:rPr>
        <w:t>главного</w:t>
      </w:r>
      <w:r w:rsidR="003009C2">
        <w:rPr>
          <w:sz w:val="28"/>
          <w:szCs w:val="28"/>
        </w:rPr>
        <w:t xml:space="preserve"> </w:t>
      </w:r>
      <w:r w:rsidRPr="00CF4191">
        <w:rPr>
          <w:sz w:val="28"/>
          <w:szCs w:val="28"/>
        </w:rPr>
        <w:t>распорядителя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учреждения,</w:t>
      </w:r>
      <w:r w:rsidR="003009C2">
        <w:rPr>
          <w:sz w:val="28"/>
          <w:szCs w:val="28"/>
        </w:rPr>
        <w:t xml:space="preserve"> </w:t>
      </w:r>
      <w:r w:rsidRPr="00CF4191">
        <w:rPr>
          <w:sz w:val="28"/>
          <w:szCs w:val="28"/>
        </w:rPr>
        <w:t>субъекта</w:t>
      </w:r>
      <w:r w:rsidR="003009C2">
        <w:rPr>
          <w:sz w:val="28"/>
          <w:szCs w:val="28"/>
        </w:rPr>
        <w:t xml:space="preserve"> </w:t>
      </w:r>
      <w:r w:rsidRPr="00CF4191">
        <w:rPr>
          <w:sz w:val="28"/>
          <w:szCs w:val="28"/>
        </w:rPr>
        <w:t>ведомственной</w:t>
      </w:r>
      <w:r w:rsidR="003009C2">
        <w:rPr>
          <w:sz w:val="28"/>
          <w:szCs w:val="28"/>
        </w:rPr>
        <w:t xml:space="preserve"> </w:t>
      </w:r>
      <w:r w:rsidRPr="00CF4191">
        <w:rPr>
          <w:sz w:val="28"/>
          <w:szCs w:val="28"/>
        </w:rPr>
        <w:t>структуры</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фе</w:t>
      </w:r>
      <w:r w:rsidR="009621E1">
        <w:rPr>
          <w:sz w:val="28"/>
          <w:szCs w:val="28"/>
        </w:rPr>
        <w:t>дерального</w:t>
      </w:r>
      <w:r w:rsidR="003009C2">
        <w:rPr>
          <w:sz w:val="28"/>
          <w:szCs w:val="28"/>
        </w:rPr>
        <w:t xml:space="preserve"> </w:t>
      </w:r>
      <w:r w:rsidR="009621E1">
        <w:rPr>
          <w:sz w:val="28"/>
          <w:szCs w:val="28"/>
        </w:rPr>
        <w:t>бюджета</w:t>
      </w:r>
      <w:r w:rsidR="003009C2">
        <w:rPr>
          <w:sz w:val="28"/>
          <w:szCs w:val="28"/>
        </w:rPr>
        <w:t xml:space="preserve"> </w:t>
      </w:r>
      <w:r w:rsidR="009621E1">
        <w:rPr>
          <w:sz w:val="28"/>
          <w:szCs w:val="28"/>
        </w:rPr>
        <w:t>на</w:t>
      </w:r>
      <w:r w:rsidR="003009C2">
        <w:rPr>
          <w:sz w:val="28"/>
          <w:szCs w:val="28"/>
        </w:rPr>
        <w:t xml:space="preserve"> </w:t>
      </w:r>
      <w:r w:rsidR="009621E1">
        <w:rPr>
          <w:sz w:val="28"/>
          <w:szCs w:val="28"/>
        </w:rPr>
        <w:t>2003</w:t>
      </w:r>
      <w:r w:rsidR="003009C2">
        <w:rPr>
          <w:sz w:val="28"/>
          <w:szCs w:val="28"/>
        </w:rPr>
        <w:t xml:space="preserve"> </w:t>
      </w:r>
      <w:r w:rsidR="009621E1">
        <w:rPr>
          <w:sz w:val="28"/>
          <w:szCs w:val="28"/>
        </w:rPr>
        <w:t>год.</w:t>
      </w:r>
    </w:p>
    <w:p w:rsidR="009621E1" w:rsidRPr="00CF4191" w:rsidRDefault="009621E1" w:rsidP="00CF4191">
      <w:pPr>
        <w:pStyle w:val="a4"/>
        <w:widowControl w:val="0"/>
        <w:spacing w:before="0" w:beforeAutospacing="0" w:after="0" w:afterAutospacing="0" w:line="360" w:lineRule="auto"/>
        <w:ind w:firstLine="709"/>
        <w:jc w:val="both"/>
        <w:rPr>
          <w:sz w:val="28"/>
          <w:szCs w:val="28"/>
        </w:rPr>
      </w:pPr>
    </w:p>
    <w:p w:rsidR="00537260" w:rsidRPr="00CF4191" w:rsidRDefault="002E358A" w:rsidP="00CF4191">
      <w:pPr>
        <w:pStyle w:val="a4"/>
        <w:widowControl w:val="0"/>
        <w:spacing w:before="0" w:beforeAutospacing="0" w:after="0" w:afterAutospacing="0" w:line="360" w:lineRule="auto"/>
        <w:ind w:firstLine="709"/>
        <w:jc w:val="both"/>
        <w:rPr>
          <w:sz w:val="28"/>
          <w:szCs w:val="28"/>
        </w:rPr>
      </w:pPr>
      <w:r>
        <w:rPr>
          <w:sz w:val="28"/>
          <w:szCs w:val="28"/>
        </w:rPr>
        <w:pict>
          <v:shape id="_x0000_i1028" type="#_x0000_t75" style="width:354pt;height:287.25pt">
            <v:imagedata r:id="rId10" o:title=""/>
          </v:shape>
        </w:pict>
      </w:r>
    </w:p>
    <w:p w:rsidR="00537260" w:rsidRPr="00CF4191" w:rsidRDefault="009621E1" w:rsidP="00CF4191">
      <w:pPr>
        <w:pStyle w:val="a4"/>
        <w:widowControl w:val="0"/>
        <w:spacing w:before="0" w:beforeAutospacing="0" w:after="0" w:afterAutospacing="0" w:line="360" w:lineRule="auto"/>
        <w:ind w:firstLine="709"/>
        <w:jc w:val="both"/>
        <w:rPr>
          <w:sz w:val="28"/>
          <w:szCs w:val="28"/>
        </w:rPr>
      </w:pPr>
      <w:r>
        <w:rPr>
          <w:sz w:val="28"/>
          <w:szCs w:val="28"/>
        </w:rPr>
        <w:br w:type="page"/>
      </w:r>
      <w:r w:rsidR="00537260" w:rsidRPr="00CF4191">
        <w:rPr>
          <w:sz w:val="28"/>
          <w:szCs w:val="28"/>
        </w:rPr>
        <w:t>Проведена</w:t>
      </w:r>
      <w:r w:rsidR="003009C2">
        <w:rPr>
          <w:sz w:val="28"/>
          <w:szCs w:val="28"/>
        </w:rPr>
        <w:t xml:space="preserve"> </w:t>
      </w:r>
      <w:r w:rsidR="00537260" w:rsidRPr="00CF4191">
        <w:rPr>
          <w:sz w:val="28"/>
          <w:szCs w:val="28"/>
        </w:rPr>
        <w:t>проверка</w:t>
      </w:r>
      <w:r w:rsidR="003009C2">
        <w:rPr>
          <w:sz w:val="28"/>
          <w:szCs w:val="28"/>
        </w:rPr>
        <w:t xml:space="preserve"> </w:t>
      </w:r>
      <w:r w:rsidR="00537260" w:rsidRPr="00CF4191">
        <w:rPr>
          <w:sz w:val="28"/>
          <w:szCs w:val="28"/>
        </w:rPr>
        <w:t>соответствия</w:t>
      </w:r>
      <w:r w:rsidR="003009C2">
        <w:rPr>
          <w:sz w:val="28"/>
          <w:szCs w:val="28"/>
        </w:rPr>
        <w:t xml:space="preserve"> </w:t>
      </w:r>
      <w:r w:rsidR="00537260" w:rsidRPr="00CF4191">
        <w:rPr>
          <w:sz w:val="28"/>
          <w:szCs w:val="28"/>
        </w:rPr>
        <w:t>организации</w:t>
      </w:r>
      <w:r w:rsidR="003009C2">
        <w:rPr>
          <w:sz w:val="28"/>
          <w:szCs w:val="28"/>
        </w:rPr>
        <w:t xml:space="preserve"> </w:t>
      </w:r>
      <w:r w:rsidR="00537260" w:rsidRPr="00CF4191">
        <w:rPr>
          <w:sz w:val="28"/>
          <w:szCs w:val="28"/>
        </w:rPr>
        <w:t>исполнения</w:t>
      </w:r>
      <w:r w:rsidR="003009C2">
        <w:rPr>
          <w:sz w:val="28"/>
          <w:szCs w:val="28"/>
        </w:rPr>
        <w:t xml:space="preserve"> </w:t>
      </w:r>
      <w:r w:rsidR="00537260" w:rsidRPr="00CF4191">
        <w:rPr>
          <w:sz w:val="28"/>
          <w:szCs w:val="28"/>
        </w:rPr>
        <w:t>Федерального</w:t>
      </w:r>
      <w:r w:rsidR="003009C2">
        <w:rPr>
          <w:sz w:val="28"/>
          <w:szCs w:val="28"/>
        </w:rPr>
        <w:t xml:space="preserve"> </w:t>
      </w:r>
      <w:r w:rsidR="00537260" w:rsidRPr="00CF4191">
        <w:rPr>
          <w:sz w:val="28"/>
          <w:szCs w:val="28"/>
        </w:rPr>
        <w:t>закона</w:t>
      </w:r>
      <w:r w:rsidR="003009C2">
        <w:rPr>
          <w:sz w:val="28"/>
          <w:szCs w:val="28"/>
        </w:rPr>
        <w:t xml:space="preserve"> </w:t>
      </w:r>
      <w:r w:rsidR="00537260" w:rsidRPr="00CF4191">
        <w:rPr>
          <w:sz w:val="28"/>
          <w:szCs w:val="28"/>
        </w:rPr>
        <w:t>«О</w:t>
      </w:r>
      <w:r w:rsidR="003009C2">
        <w:rPr>
          <w:sz w:val="28"/>
          <w:szCs w:val="28"/>
        </w:rPr>
        <w:t xml:space="preserve"> </w:t>
      </w:r>
      <w:r w:rsidR="00537260" w:rsidRPr="00CF4191">
        <w:rPr>
          <w:sz w:val="28"/>
          <w:szCs w:val="28"/>
        </w:rPr>
        <w:t>федеральном</w:t>
      </w:r>
      <w:r w:rsidR="003009C2">
        <w:rPr>
          <w:sz w:val="28"/>
          <w:szCs w:val="28"/>
        </w:rPr>
        <w:t xml:space="preserve"> </w:t>
      </w:r>
      <w:r w:rsidR="00537260" w:rsidRPr="00CF4191">
        <w:rPr>
          <w:sz w:val="28"/>
          <w:szCs w:val="28"/>
        </w:rPr>
        <w:t>бюджете</w:t>
      </w:r>
      <w:r w:rsidR="003009C2">
        <w:rPr>
          <w:sz w:val="28"/>
          <w:szCs w:val="28"/>
        </w:rPr>
        <w:t xml:space="preserve"> </w:t>
      </w:r>
      <w:r w:rsidR="00537260" w:rsidRPr="00CF4191">
        <w:rPr>
          <w:sz w:val="28"/>
          <w:szCs w:val="28"/>
        </w:rPr>
        <w:t>на</w:t>
      </w:r>
      <w:r w:rsidR="003009C2">
        <w:rPr>
          <w:sz w:val="28"/>
          <w:szCs w:val="28"/>
        </w:rPr>
        <w:t xml:space="preserve"> </w:t>
      </w:r>
      <w:r w:rsidR="00537260" w:rsidRPr="00CF4191">
        <w:rPr>
          <w:sz w:val="28"/>
          <w:szCs w:val="28"/>
        </w:rPr>
        <w:t>2003</w:t>
      </w:r>
      <w:r w:rsidR="003009C2">
        <w:rPr>
          <w:sz w:val="28"/>
          <w:szCs w:val="28"/>
        </w:rPr>
        <w:t xml:space="preserve"> </w:t>
      </w:r>
      <w:r w:rsidR="00537260" w:rsidRPr="00CF4191">
        <w:rPr>
          <w:sz w:val="28"/>
          <w:szCs w:val="28"/>
        </w:rPr>
        <w:t>год»</w:t>
      </w:r>
      <w:r w:rsidR="003009C2">
        <w:rPr>
          <w:sz w:val="28"/>
          <w:szCs w:val="28"/>
        </w:rPr>
        <w:t xml:space="preserve"> </w:t>
      </w:r>
      <w:r w:rsidR="00537260" w:rsidRPr="00CF4191">
        <w:rPr>
          <w:sz w:val="28"/>
          <w:szCs w:val="28"/>
        </w:rPr>
        <w:t>Бюджетному</w:t>
      </w:r>
      <w:r w:rsidR="003009C2">
        <w:rPr>
          <w:sz w:val="28"/>
          <w:szCs w:val="28"/>
        </w:rPr>
        <w:t xml:space="preserve"> </w:t>
      </w:r>
      <w:r w:rsidR="00537260" w:rsidRPr="00CF4191">
        <w:rPr>
          <w:sz w:val="28"/>
          <w:szCs w:val="28"/>
        </w:rPr>
        <w:t>кодексу</w:t>
      </w:r>
      <w:r w:rsidR="003009C2">
        <w:rPr>
          <w:sz w:val="28"/>
          <w:szCs w:val="28"/>
        </w:rPr>
        <w:t xml:space="preserve"> </w:t>
      </w:r>
      <w:r w:rsidR="00537260" w:rsidRPr="00CF4191">
        <w:rPr>
          <w:sz w:val="28"/>
          <w:szCs w:val="28"/>
        </w:rPr>
        <w:t>Российской</w:t>
      </w:r>
      <w:r w:rsidR="003009C2">
        <w:rPr>
          <w:sz w:val="28"/>
          <w:szCs w:val="28"/>
        </w:rPr>
        <w:t xml:space="preserve"> </w:t>
      </w:r>
      <w:r w:rsidR="00537260" w:rsidRPr="00CF4191">
        <w:rPr>
          <w:sz w:val="28"/>
          <w:szCs w:val="28"/>
        </w:rPr>
        <w:t>Федерации.</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Проведены</w:t>
      </w:r>
      <w:r w:rsidR="003009C2">
        <w:rPr>
          <w:sz w:val="28"/>
          <w:szCs w:val="28"/>
        </w:rPr>
        <w:t xml:space="preserve"> </w:t>
      </w:r>
      <w:r w:rsidRPr="00CF4191">
        <w:rPr>
          <w:sz w:val="28"/>
          <w:szCs w:val="28"/>
        </w:rPr>
        <w:t>проверки</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Пенсионного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обязательного</w:t>
      </w:r>
      <w:r w:rsidR="003009C2">
        <w:rPr>
          <w:sz w:val="28"/>
          <w:szCs w:val="28"/>
        </w:rPr>
        <w:t xml:space="preserve"> </w:t>
      </w:r>
      <w:r w:rsidRPr="00CF4191">
        <w:rPr>
          <w:sz w:val="28"/>
          <w:szCs w:val="28"/>
        </w:rPr>
        <w:t>медицинского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социального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итогам</w:t>
      </w:r>
      <w:r w:rsidR="003009C2">
        <w:rPr>
          <w:sz w:val="28"/>
          <w:szCs w:val="28"/>
        </w:rPr>
        <w:t xml:space="preserve"> </w:t>
      </w:r>
      <w:r w:rsidRPr="00CF4191">
        <w:rPr>
          <w:sz w:val="28"/>
          <w:szCs w:val="28"/>
        </w:rPr>
        <w:t>осуществленного</w:t>
      </w:r>
      <w:r w:rsidR="003009C2">
        <w:rPr>
          <w:sz w:val="28"/>
          <w:szCs w:val="28"/>
        </w:rPr>
        <w:t xml:space="preserve"> </w:t>
      </w:r>
      <w:r w:rsidRPr="00CF4191">
        <w:rPr>
          <w:sz w:val="28"/>
          <w:szCs w:val="28"/>
        </w:rPr>
        <w:t>комплекса</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подготовлены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установленные</w:t>
      </w:r>
      <w:r w:rsidR="003009C2">
        <w:rPr>
          <w:sz w:val="28"/>
          <w:szCs w:val="28"/>
        </w:rPr>
        <w:t xml:space="preserve"> </w:t>
      </w:r>
      <w:r w:rsidRPr="00CF4191">
        <w:rPr>
          <w:sz w:val="28"/>
          <w:szCs w:val="28"/>
        </w:rPr>
        <w:t>законодательством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сроки</w:t>
      </w:r>
      <w:r w:rsidR="003009C2">
        <w:rPr>
          <w:sz w:val="28"/>
          <w:szCs w:val="28"/>
        </w:rPr>
        <w:t xml:space="preserve"> </w:t>
      </w:r>
      <w:r w:rsidRPr="00CF4191">
        <w:rPr>
          <w:sz w:val="28"/>
          <w:szCs w:val="28"/>
        </w:rPr>
        <w:t>направлены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Совет</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Государственную</w:t>
      </w:r>
      <w:r w:rsidR="003009C2">
        <w:rPr>
          <w:sz w:val="28"/>
          <w:szCs w:val="28"/>
        </w:rPr>
        <w:t xml:space="preserve"> </w:t>
      </w:r>
      <w:r w:rsidRPr="00CF4191">
        <w:rPr>
          <w:sz w:val="28"/>
          <w:szCs w:val="28"/>
        </w:rPr>
        <w:t>Думу</w:t>
      </w:r>
      <w:r w:rsidR="003009C2">
        <w:rPr>
          <w:sz w:val="28"/>
          <w:szCs w:val="28"/>
        </w:rPr>
        <w:t xml:space="preserve"> </w:t>
      </w:r>
      <w:r w:rsidRPr="00CF4191">
        <w:rPr>
          <w:sz w:val="28"/>
          <w:szCs w:val="28"/>
        </w:rPr>
        <w:t>заключения</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отчету</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Заключении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отчету</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отмечалось</w:t>
      </w:r>
      <w:r w:rsidR="003009C2">
        <w:rPr>
          <w:sz w:val="28"/>
          <w:szCs w:val="28"/>
        </w:rPr>
        <w:t xml:space="preserve"> </w:t>
      </w:r>
      <w:r w:rsidRPr="00CF4191">
        <w:rPr>
          <w:sz w:val="28"/>
          <w:szCs w:val="28"/>
        </w:rPr>
        <w:t>следующее.</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доходы</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составили</w:t>
      </w:r>
      <w:r w:rsidR="003009C2">
        <w:rPr>
          <w:sz w:val="28"/>
          <w:szCs w:val="28"/>
        </w:rPr>
        <w:t xml:space="preserve"> </w:t>
      </w:r>
      <w:r w:rsidRPr="00CF4191">
        <w:rPr>
          <w:sz w:val="28"/>
          <w:szCs w:val="28"/>
        </w:rPr>
        <w:t>2</w:t>
      </w:r>
      <w:r w:rsidR="003009C2">
        <w:rPr>
          <w:sz w:val="28"/>
          <w:szCs w:val="28"/>
        </w:rPr>
        <w:t xml:space="preserve"> </w:t>
      </w:r>
      <w:r w:rsidRPr="00CF4191">
        <w:rPr>
          <w:sz w:val="28"/>
          <w:szCs w:val="28"/>
        </w:rPr>
        <w:t>586</w:t>
      </w:r>
      <w:r w:rsidR="003009C2">
        <w:rPr>
          <w:sz w:val="28"/>
          <w:szCs w:val="28"/>
        </w:rPr>
        <w:t xml:space="preserve"> </w:t>
      </w:r>
      <w:r w:rsidRPr="00CF4191">
        <w:rPr>
          <w:sz w:val="28"/>
          <w:szCs w:val="28"/>
        </w:rPr>
        <w:t>191,</w:t>
      </w:r>
      <w:r w:rsidR="003009C2">
        <w:rPr>
          <w:sz w:val="28"/>
          <w:szCs w:val="28"/>
        </w:rPr>
        <w:t xml:space="preserve"> </w:t>
      </w:r>
      <w:r w:rsidRPr="00CF4191">
        <w:rPr>
          <w:sz w:val="28"/>
          <w:szCs w:val="28"/>
        </w:rPr>
        <w:t>2</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соответствует</w:t>
      </w:r>
      <w:r w:rsidR="003009C2">
        <w:rPr>
          <w:sz w:val="28"/>
          <w:szCs w:val="28"/>
        </w:rPr>
        <w:t xml:space="preserve"> </w:t>
      </w:r>
      <w:r w:rsidRPr="00CF4191">
        <w:rPr>
          <w:sz w:val="28"/>
          <w:szCs w:val="28"/>
        </w:rPr>
        <w:t>отчету</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расходы</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2</w:t>
      </w:r>
      <w:r w:rsidR="003009C2">
        <w:rPr>
          <w:sz w:val="28"/>
          <w:szCs w:val="28"/>
        </w:rPr>
        <w:t xml:space="preserve"> </w:t>
      </w:r>
      <w:r w:rsidRPr="00CF4191">
        <w:rPr>
          <w:sz w:val="28"/>
          <w:szCs w:val="28"/>
        </w:rPr>
        <w:t>358</w:t>
      </w:r>
      <w:r w:rsidR="003009C2">
        <w:rPr>
          <w:sz w:val="28"/>
          <w:szCs w:val="28"/>
        </w:rPr>
        <w:t xml:space="preserve"> </w:t>
      </w:r>
      <w:r w:rsidRPr="00CF4191">
        <w:rPr>
          <w:sz w:val="28"/>
          <w:szCs w:val="28"/>
        </w:rPr>
        <w:t>725</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178,7</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больше,</w:t>
      </w:r>
      <w:r w:rsidR="003009C2">
        <w:rPr>
          <w:sz w:val="28"/>
          <w:szCs w:val="28"/>
        </w:rPr>
        <w:t xml:space="preserve"> </w:t>
      </w:r>
      <w:r w:rsidRPr="00CF4191">
        <w:rPr>
          <w:sz w:val="28"/>
          <w:szCs w:val="28"/>
        </w:rPr>
        <w:t>чем</w:t>
      </w:r>
      <w:r w:rsidR="003009C2">
        <w:rPr>
          <w:sz w:val="28"/>
          <w:szCs w:val="28"/>
        </w:rPr>
        <w:t xml:space="preserve"> </w:t>
      </w:r>
      <w:r w:rsidRPr="00CF4191">
        <w:rPr>
          <w:sz w:val="28"/>
          <w:szCs w:val="28"/>
        </w:rPr>
        <w:t>отражено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отчете</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Превышение</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над</w:t>
      </w:r>
      <w:r w:rsidR="003009C2">
        <w:rPr>
          <w:sz w:val="28"/>
          <w:szCs w:val="28"/>
        </w:rPr>
        <w:t xml:space="preserve"> </w:t>
      </w:r>
      <w:r w:rsidRPr="00CF4191">
        <w:rPr>
          <w:sz w:val="28"/>
          <w:szCs w:val="28"/>
        </w:rPr>
        <w:t>расходами</w:t>
      </w:r>
      <w:r w:rsidR="003009C2">
        <w:rPr>
          <w:sz w:val="28"/>
          <w:szCs w:val="28"/>
        </w:rPr>
        <w:t xml:space="preserve"> </w:t>
      </w:r>
      <w:r w:rsidRPr="00CF4191">
        <w:rPr>
          <w:sz w:val="28"/>
          <w:szCs w:val="28"/>
        </w:rPr>
        <w:t>составило</w:t>
      </w:r>
      <w:r w:rsidR="003009C2">
        <w:rPr>
          <w:sz w:val="28"/>
          <w:szCs w:val="28"/>
        </w:rPr>
        <w:t xml:space="preserve"> </w:t>
      </w:r>
      <w:r w:rsidRPr="00CF4191">
        <w:rPr>
          <w:sz w:val="28"/>
          <w:szCs w:val="28"/>
        </w:rPr>
        <w:t>227</w:t>
      </w:r>
      <w:r w:rsidR="003009C2">
        <w:rPr>
          <w:sz w:val="28"/>
          <w:szCs w:val="28"/>
        </w:rPr>
        <w:t xml:space="preserve"> </w:t>
      </w:r>
      <w:r w:rsidRPr="00CF4191">
        <w:rPr>
          <w:sz w:val="28"/>
          <w:szCs w:val="28"/>
        </w:rPr>
        <w:t>466,2</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178,7</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меньше,</w:t>
      </w:r>
      <w:r w:rsidR="003009C2">
        <w:rPr>
          <w:sz w:val="28"/>
          <w:szCs w:val="28"/>
        </w:rPr>
        <w:t xml:space="preserve"> </w:t>
      </w:r>
      <w:r w:rsidRPr="00CF4191">
        <w:rPr>
          <w:sz w:val="28"/>
          <w:szCs w:val="28"/>
        </w:rPr>
        <w:t>чем</w:t>
      </w:r>
      <w:r w:rsidR="003009C2">
        <w:rPr>
          <w:sz w:val="28"/>
          <w:szCs w:val="28"/>
        </w:rPr>
        <w:t xml:space="preserve"> </w:t>
      </w:r>
      <w:r w:rsidRPr="00CF4191">
        <w:rPr>
          <w:sz w:val="28"/>
          <w:szCs w:val="28"/>
        </w:rPr>
        <w:t>отражено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отчете</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537260"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соответствии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представленными</w:t>
      </w:r>
      <w:r w:rsidR="003009C2">
        <w:rPr>
          <w:sz w:val="28"/>
          <w:szCs w:val="28"/>
        </w:rPr>
        <w:t xml:space="preserve"> </w:t>
      </w:r>
      <w:r w:rsidRPr="00CF4191">
        <w:rPr>
          <w:sz w:val="28"/>
          <w:szCs w:val="28"/>
        </w:rPr>
        <w:t>Минфином</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документами</w:t>
      </w:r>
      <w:r w:rsidR="003009C2">
        <w:rPr>
          <w:sz w:val="28"/>
          <w:szCs w:val="28"/>
        </w:rPr>
        <w:t xml:space="preserve"> </w:t>
      </w:r>
      <w:r w:rsidRPr="00CF4191">
        <w:rPr>
          <w:sz w:val="28"/>
          <w:szCs w:val="28"/>
        </w:rPr>
        <w:t>указанные</w:t>
      </w:r>
      <w:r w:rsidR="003009C2">
        <w:rPr>
          <w:sz w:val="28"/>
          <w:szCs w:val="28"/>
        </w:rPr>
        <w:t xml:space="preserve"> </w:t>
      </w:r>
      <w:r w:rsidRPr="00CF4191">
        <w:rPr>
          <w:sz w:val="28"/>
          <w:szCs w:val="28"/>
        </w:rPr>
        <w:t>несоответствия</w:t>
      </w:r>
      <w:r w:rsidR="003009C2">
        <w:rPr>
          <w:sz w:val="28"/>
          <w:szCs w:val="28"/>
        </w:rPr>
        <w:t xml:space="preserve"> </w:t>
      </w:r>
      <w:r w:rsidRPr="00CF4191">
        <w:rPr>
          <w:sz w:val="28"/>
          <w:szCs w:val="28"/>
        </w:rPr>
        <w:t>устранены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путем</w:t>
      </w:r>
      <w:r w:rsidR="003009C2">
        <w:rPr>
          <w:sz w:val="28"/>
          <w:szCs w:val="28"/>
        </w:rPr>
        <w:t xml:space="preserve"> </w:t>
      </w:r>
      <w:r w:rsidRPr="00CF4191">
        <w:rPr>
          <w:sz w:val="28"/>
          <w:szCs w:val="28"/>
        </w:rPr>
        <w:t>внесения</w:t>
      </w:r>
      <w:r w:rsidR="003009C2">
        <w:rPr>
          <w:sz w:val="28"/>
          <w:szCs w:val="28"/>
        </w:rPr>
        <w:t xml:space="preserve"> </w:t>
      </w:r>
      <w:r w:rsidRPr="00CF4191">
        <w:rPr>
          <w:sz w:val="28"/>
          <w:szCs w:val="28"/>
        </w:rPr>
        <w:t>исправительных</w:t>
      </w:r>
      <w:r w:rsidR="003009C2">
        <w:rPr>
          <w:sz w:val="28"/>
          <w:szCs w:val="28"/>
        </w:rPr>
        <w:t xml:space="preserve"> </w:t>
      </w:r>
      <w:r w:rsidRPr="00CF4191">
        <w:rPr>
          <w:sz w:val="28"/>
          <w:szCs w:val="28"/>
        </w:rPr>
        <w:t>запи</w:t>
      </w:r>
      <w:r w:rsidR="009621E1">
        <w:rPr>
          <w:sz w:val="28"/>
          <w:szCs w:val="28"/>
        </w:rPr>
        <w:t>сей</w:t>
      </w:r>
      <w:r w:rsidR="003009C2">
        <w:rPr>
          <w:sz w:val="28"/>
          <w:szCs w:val="28"/>
        </w:rPr>
        <w:t xml:space="preserve"> </w:t>
      </w:r>
      <w:r w:rsidR="009621E1">
        <w:rPr>
          <w:sz w:val="28"/>
          <w:szCs w:val="28"/>
        </w:rPr>
        <w:t>в</w:t>
      </w:r>
      <w:r w:rsidR="003009C2">
        <w:rPr>
          <w:sz w:val="28"/>
          <w:szCs w:val="28"/>
        </w:rPr>
        <w:t xml:space="preserve"> </w:t>
      </w:r>
      <w:r w:rsidR="009621E1">
        <w:rPr>
          <w:sz w:val="28"/>
          <w:szCs w:val="28"/>
        </w:rPr>
        <w:t>бухгалтерскую</w:t>
      </w:r>
      <w:r w:rsidR="003009C2">
        <w:rPr>
          <w:sz w:val="28"/>
          <w:szCs w:val="28"/>
        </w:rPr>
        <w:t xml:space="preserve"> </w:t>
      </w:r>
      <w:r w:rsidR="009621E1">
        <w:rPr>
          <w:sz w:val="28"/>
          <w:szCs w:val="28"/>
        </w:rPr>
        <w:t>отчетность.</w:t>
      </w:r>
    </w:p>
    <w:p w:rsidR="009621E1" w:rsidRDefault="009621E1" w:rsidP="00CF4191">
      <w:pPr>
        <w:pStyle w:val="a4"/>
        <w:widowControl w:val="0"/>
        <w:spacing w:before="0" w:beforeAutospacing="0" w:after="0" w:afterAutospacing="0" w:line="360" w:lineRule="auto"/>
        <w:ind w:firstLine="709"/>
        <w:jc w:val="both"/>
        <w:rPr>
          <w:sz w:val="28"/>
          <w:szCs w:val="28"/>
        </w:rPr>
      </w:pPr>
    </w:p>
    <w:p w:rsidR="00537260" w:rsidRPr="00CF4191" w:rsidRDefault="009621E1" w:rsidP="00CF4191">
      <w:pPr>
        <w:pStyle w:val="a4"/>
        <w:widowControl w:val="0"/>
        <w:spacing w:before="0" w:beforeAutospacing="0" w:after="0" w:afterAutospacing="0" w:line="360" w:lineRule="auto"/>
        <w:ind w:firstLine="709"/>
        <w:jc w:val="both"/>
        <w:rPr>
          <w:sz w:val="28"/>
          <w:szCs w:val="28"/>
        </w:rPr>
      </w:pPr>
      <w:r>
        <w:rPr>
          <w:sz w:val="28"/>
          <w:szCs w:val="28"/>
        </w:rPr>
        <w:br w:type="page"/>
      </w:r>
      <w:r w:rsidR="002E358A">
        <w:rPr>
          <w:sz w:val="28"/>
          <w:szCs w:val="28"/>
        </w:rPr>
        <w:pict>
          <v:shape id="_x0000_i1029" type="#_x0000_t75" style="width:354pt;height:257.25pt">
            <v:imagedata r:id="rId11" o:title=""/>
          </v:shape>
        </w:pict>
      </w:r>
    </w:p>
    <w:p w:rsidR="009621E1" w:rsidRDefault="009621E1" w:rsidP="00CF4191">
      <w:pPr>
        <w:pStyle w:val="a4"/>
        <w:widowControl w:val="0"/>
        <w:spacing w:before="0" w:beforeAutospacing="0" w:after="0" w:afterAutospacing="0" w:line="360" w:lineRule="auto"/>
        <w:ind w:firstLine="709"/>
        <w:jc w:val="both"/>
        <w:rPr>
          <w:sz w:val="28"/>
          <w:szCs w:val="28"/>
        </w:rPr>
      </w:pP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Несмотря</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то,</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ноябре</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первоначально</w:t>
      </w:r>
      <w:r w:rsidR="003009C2">
        <w:rPr>
          <w:sz w:val="28"/>
          <w:szCs w:val="28"/>
        </w:rPr>
        <w:t xml:space="preserve"> </w:t>
      </w:r>
      <w:r w:rsidRPr="00CF4191">
        <w:rPr>
          <w:sz w:val="28"/>
          <w:szCs w:val="28"/>
        </w:rPr>
        <w:t>утвержденный</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внесены</w:t>
      </w:r>
      <w:r w:rsidR="003009C2">
        <w:rPr>
          <w:sz w:val="28"/>
          <w:szCs w:val="28"/>
        </w:rPr>
        <w:t xml:space="preserve"> </w:t>
      </w:r>
      <w:r w:rsidRPr="00CF4191">
        <w:rPr>
          <w:sz w:val="28"/>
          <w:szCs w:val="28"/>
        </w:rPr>
        <w:t>существенные</w:t>
      </w:r>
      <w:r w:rsidR="003009C2">
        <w:rPr>
          <w:sz w:val="28"/>
          <w:szCs w:val="28"/>
        </w:rPr>
        <w:t xml:space="preserve"> </w:t>
      </w:r>
      <w:r w:rsidRPr="00CF4191">
        <w:rPr>
          <w:sz w:val="28"/>
          <w:szCs w:val="28"/>
        </w:rPr>
        <w:t>изменения,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уточнена</w:t>
      </w:r>
      <w:r w:rsidR="003009C2">
        <w:rPr>
          <w:sz w:val="28"/>
          <w:szCs w:val="28"/>
        </w:rPr>
        <w:t xml:space="preserve"> </w:t>
      </w:r>
      <w:r w:rsidRPr="00CF4191">
        <w:rPr>
          <w:sz w:val="28"/>
          <w:szCs w:val="28"/>
        </w:rPr>
        <w:t>значительная</w:t>
      </w:r>
      <w:r w:rsidR="003009C2">
        <w:rPr>
          <w:sz w:val="28"/>
          <w:szCs w:val="28"/>
        </w:rPr>
        <w:t xml:space="preserve"> </w:t>
      </w:r>
      <w:r w:rsidRPr="00CF4191">
        <w:rPr>
          <w:sz w:val="28"/>
          <w:szCs w:val="28"/>
        </w:rPr>
        <w:t>часть</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установлено,</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недопоступление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отдельных</w:t>
      </w:r>
      <w:r w:rsidR="003009C2">
        <w:rPr>
          <w:sz w:val="28"/>
          <w:szCs w:val="28"/>
        </w:rPr>
        <w:t xml:space="preserve"> </w:t>
      </w:r>
      <w:r w:rsidRPr="00CF4191">
        <w:rPr>
          <w:sz w:val="28"/>
          <w:szCs w:val="28"/>
        </w:rPr>
        <w:t>налоговых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неналоговых</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сравнению</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законодательно</w:t>
      </w:r>
      <w:r w:rsidR="003009C2">
        <w:rPr>
          <w:sz w:val="28"/>
          <w:szCs w:val="28"/>
        </w:rPr>
        <w:t xml:space="preserve"> </w:t>
      </w:r>
      <w:r w:rsidRPr="00CF4191">
        <w:rPr>
          <w:sz w:val="28"/>
          <w:szCs w:val="28"/>
        </w:rPr>
        <w:t>утвержденными</w:t>
      </w:r>
      <w:r w:rsidR="003009C2">
        <w:rPr>
          <w:sz w:val="28"/>
          <w:szCs w:val="28"/>
        </w:rPr>
        <w:t xml:space="preserve"> </w:t>
      </w:r>
      <w:r w:rsidRPr="00CF4191">
        <w:rPr>
          <w:sz w:val="28"/>
          <w:szCs w:val="28"/>
        </w:rPr>
        <w:t>показателями</w:t>
      </w:r>
      <w:r w:rsidR="003009C2">
        <w:rPr>
          <w:sz w:val="28"/>
          <w:szCs w:val="28"/>
        </w:rPr>
        <w:t xml:space="preserve"> </w:t>
      </w:r>
      <w:r w:rsidRPr="00CF4191">
        <w:rPr>
          <w:sz w:val="28"/>
          <w:szCs w:val="28"/>
        </w:rPr>
        <w:t>составило</w:t>
      </w:r>
      <w:r w:rsidR="003009C2">
        <w:rPr>
          <w:sz w:val="28"/>
          <w:szCs w:val="28"/>
        </w:rPr>
        <w:t xml:space="preserve"> </w:t>
      </w:r>
      <w:r w:rsidRPr="00CF4191">
        <w:rPr>
          <w:sz w:val="28"/>
          <w:szCs w:val="28"/>
        </w:rPr>
        <w:t>20,3</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ниже</w:t>
      </w:r>
      <w:r w:rsidR="003009C2">
        <w:rPr>
          <w:sz w:val="28"/>
          <w:szCs w:val="28"/>
        </w:rPr>
        <w:t xml:space="preserve"> </w:t>
      </w:r>
      <w:r w:rsidRPr="00CF4191">
        <w:rPr>
          <w:sz w:val="28"/>
          <w:szCs w:val="28"/>
        </w:rPr>
        <w:t>100</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исполнены</w:t>
      </w:r>
      <w:r w:rsidR="003009C2">
        <w:rPr>
          <w:sz w:val="28"/>
          <w:szCs w:val="28"/>
        </w:rPr>
        <w:t xml:space="preserve"> </w:t>
      </w:r>
      <w:r w:rsidRPr="00CF4191">
        <w:rPr>
          <w:sz w:val="28"/>
          <w:szCs w:val="28"/>
        </w:rPr>
        <w:t>законодательно</w:t>
      </w:r>
      <w:r w:rsidR="003009C2">
        <w:rPr>
          <w:sz w:val="28"/>
          <w:szCs w:val="28"/>
        </w:rPr>
        <w:t xml:space="preserve"> </w:t>
      </w:r>
      <w:r w:rsidRPr="00CF4191">
        <w:rPr>
          <w:sz w:val="28"/>
          <w:szCs w:val="28"/>
        </w:rPr>
        <w:t>установленные</w:t>
      </w:r>
      <w:r w:rsidR="003009C2">
        <w:rPr>
          <w:sz w:val="28"/>
          <w:szCs w:val="28"/>
        </w:rPr>
        <w:t xml:space="preserve"> </w:t>
      </w:r>
      <w:r w:rsidRPr="00CF4191">
        <w:rPr>
          <w:sz w:val="28"/>
          <w:szCs w:val="28"/>
        </w:rPr>
        <w:t>непроцентные</w:t>
      </w:r>
      <w:r w:rsidR="003009C2">
        <w:rPr>
          <w:sz w:val="28"/>
          <w:szCs w:val="28"/>
        </w:rPr>
        <w:t xml:space="preserve"> </w:t>
      </w:r>
      <w:r w:rsidRPr="00CF4191">
        <w:rPr>
          <w:sz w:val="28"/>
          <w:szCs w:val="28"/>
        </w:rPr>
        <w:t>расходы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13</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24</w:t>
      </w:r>
      <w:r w:rsidR="003009C2">
        <w:rPr>
          <w:sz w:val="28"/>
          <w:szCs w:val="28"/>
        </w:rPr>
        <w:t xml:space="preserve"> </w:t>
      </w:r>
      <w:r w:rsidRPr="00CF4191">
        <w:rPr>
          <w:sz w:val="28"/>
          <w:szCs w:val="28"/>
        </w:rPr>
        <w:t>разделов</w:t>
      </w:r>
      <w:r w:rsidR="003009C2">
        <w:rPr>
          <w:sz w:val="28"/>
          <w:szCs w:val="28"/>
        </w:rPr>
        <w:t xml:space="preserve"> </w:t>
      </w:r>
      <w:r w:rsidRPr="00CF4191">
        <w:rPr>
          <w:sz w:val="28"/>
          <w:szCs w:val="28"/>
        </w:rPr>
        <w:t>функциональной</w:t>
      </w:r>
      <w:r w:rsidR="003009C2">
        <w:rPr>
          <w:sz w:val="28"/>
          <w:szCs w:val="28"/>
        </w:rPr>
        <w:t xml:space="preserve"> </w:t>
      </w:r>
      <w:r w:rsidRPr="00CF4191">
        <w:rPr>
          <w:sz w:val="28"/>
          <w:szCs w:val="28"/>
        </w:rPr>
        <w:t>классификации,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48</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94</w:t>
      </w:r>
      <w:r w:rsidR="003009C2">
        <w:rPr>
          <w:sz w:val="28"/>
          <w:szCs w:val="28"/>
        </w:rPr>
        <w:t xml:space="preserve"> </w:t>
      </w:r>
      <w:r w:rsidRPr="00CF4191">
        <w:rPr>
          <w:sz w:val="28"/>
          <w:szCs w:val="28"/>
        </w:rPr>
        <w:t>главных</w:t>
      </w:r>
      <w:r w:rsidR="003009C2">
        <w:rPr>
          <w:sz w:val="28"/>
          <w:szCs w:val="28"/>
        </w:rPr>
        <w:t xml:space="preserve"> </w:t>
      </w:r>
      <w:r w:rsidRPr="00CF4191">
        <w:rPr>
          <w:sz w:val="28"/>
          <w:szCs w:val="28"/>
        </w:rPr>
        <w:t>распорядителей</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исполнены</w:t>
      </w:r>
      <w:r w:rsidR="003009C2">
        <w:rPr>
          <w:sz w:val="28"/>
          <w:szCs w:val="28"/>
        </w:rPr>
        <w:t xml:space="preserve"> </w:t>
      </w:r>
      <w:r w:rsidRPr="00CF4191">
        <w:rPr>
          <w:sz w:val="28"/>
          <w:szCs w:val="28"/>
        </w:rPr>
        <w:t>непроцентные</w:t>
      </w:r>
      <w:r w:rsidR="003009C2">
        <w:rPr>
          <w:sz w:val="28"/>
          <w:szCs w:val="28"/>
        </w:rPr>
        <w:t xml:space="preserve"> </w:t>
      </w:r>
      <w:r w:rsidRPr="00CF4191">
        <w:rPr>
          <w:sz w:val="28"/>
          <w:szCs w:val="28"/>
        </w:rPr>
        <w:t>расходы,</w:t>
      </w:r>
      <w:r w:rsidR="003009C2">
        <w:rPr>
          <w:sz w:val="28"/>
          <w:szCs w:val="28"/>
        </w:rPr>
        <w:t xml:space="preserve"> </w:t>
      </w:r>
      <w:r w:rsidRPr="00CF4191">
        <w:rPr>
          <w:sz w:val="28"/>
          <w:szCs w:val="28"/>
        </w:rPr>
        <w:t>установленные</w:t>
      </w:r>
      <w:r w:rsidR="003009C2">
        <w:rPr>
          <w:sz w:val="28"/>
          <w:szCs w:val="28"/>
        </w:rPr>
        <w:t xml:space="preserve"> </w:t>
      </w:r>
      <w:r w:rsidRPr="00CF4191">
        <w:rPr>
          <w:sz w:val="28"/>
          <w:szCs w:val="28"/>
        </w:rPr>
        <w:t>уточненной</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росписью,</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16</w:t>
      </w:r>
      <w:r w:rsidR="003009C2">
        <w:rPr>
          <w:sz w:val="28"/>
          <w:szCs w:val="28"/>
        </w:rPr>
        <w:t xml:space="preserve"> </w:t>
      </w:r>
      <w:r w:rsidRPr="00CF4191">
        <w:rPr>
          <w:sz w:val="28"/>
          <w:szCs w:val="28"/>
        </w:rPr>
        <w:t>разделам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65</w:t>
      </w:r>
      <w:r w:rsidR="003009C2">
        <w:rPr>
          <w:sz w:val="28"/>
          <w:szCs w:val="28"/>
        </w:rPr>
        <w:t xml:space="preserve"> </w:t>
      </w:r>
      <w:r w:rsidRPr="00CF4191">
        <w:rPr>
          <w:sz w:val="28"/>
          <w:szCs w:val="28"/>
        </w:rPr>
        <w:t>главным</w:t>
      </w:r>
      <w:r w:rsidR="003009C2">
        <w:rPr>
          <w:sz w:val="28"/>
          <w:szCs w:val="28"/>
        </w:rPr>
        <w:t xml:space="preserve"> </w:t>
      </w:r>
      <w:r w:rsidRPr="00CF4191">
        <w:rPr>
          <w:sz w:val="28"/>
          <w:szCs w:val="28"/>
        </w:rPr>
        <w:t>распорядителям.</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отчете</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отдельным</w:t>
      </w:r>
      <w:r w:rsidR="003009C2">
        <w:rPr>
          <w:sz w:val="28"/>
          <w:szCs w:val="28"/>
        </w:rPr>
        <w:t xml:space="preserve"> </w:t>
      </w:r>
      <w:r w:rsidRPr="00CF4191">
        <w:rPr>
          <w:sz w:val="28"/>
          <w:szCs w:val="28"/>
        </w:rPr>
        <w:t>видам</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включены</w:t>
      </w:r>
      <w:r w:rsidR="003009C2">
        <w:rPr>
          <w:sz w:val="28"/>
          <w:szCs w:val="28"/>
        </w:rPr>
        <w:t xml:space="preserve"> </w:t>
      </w:r>
      <w:r w:rsidRPr="00CF4191">
        <w:rPr>
          <w:sz w:val="28"/>
          <w:szCs w:val="28"/>
        </w:rPr>
        <w:t>поступления</w:t>
      </w:r>
      <w:r w:rsidR="003009C2">
        <w:rPr>
          <w:sz w:val="28"/>
          <w:szCs w:val="28"/>
        </w:rPr>
        <w:t xml:space="preserve"> </w:t>
      </w:r>
      <w:r w:rsidRPr="00CF4191">
        <w:rPr>
          <w:sz w:val="28"/>
          <w:szCs w:val="28"/>
        </w:rPr>
        <w:t>2002</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доходы,</w:t>
      </w:r>
      <w:r w:rsidR="003009C2">
        <w:rPr>
          <w:sz w:val="28"/>
          <w:szCs w:val="28"/>
        </w:rPr>
        <w:t xml:space="preserve"> </w:t>
      </w:r>
      <w:r w:rsidRPr="00CF4191">
        <w:rPr>
          <w:sz w:val="28"/>
          <w:szCs w:val="28"/>
        </w:rPr>
        <w:t>источником</w:t>
      </w:r>
      <w:r w:rsidR="003009C2">
        <w:rPr>
          <w:sz w:val="28"/>
          <w:szCs w:val="28"/>
        </w:rPr>
        <w:t xml:space="preserve"> </w:t>
      </w:r>
      <w:r w:rsidRPr="00CF4191">
        <w:rPr>
          <w:sz w:val="28"/>
          <w:szCs w:val="28"/>
        </w:rPr>
        <w:t>которых</w:t>
      </w:r>
      <w:r w:rsidR="003009C2">
        <w:rPr>
          <w:sz w:val="28"/>
          <w:szCs w:val="28"/>
        </w:rPr>
        <w:t xml:space="preserve"> </w:t>
      </w:r>
      <w:r w:rsidRPr="00CF4191">
        <w:rPr>
          <w:sz w:val="28"/>
          <w:szCs w:val="28"/>
        </w:rPr>
        <w:t>являются</w:t>
      </w:r>
      <w:r w:rsidR="003009C2">
        <w:rPr>
          <w:sz w:val="28"/>
          <w:szCs w:val="28"/>
        </w:rPr>
        <w:t xml:space="preserve"> </w:t>
      </w:r>
      <w:r w:rsidRPr="00CF4191">
        <w:rPr>
          <w:sz w:val="28"/>
          <w:szCs w:val="28"/>
        </w:rPr>
        <w:t>налоги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сборы,</w:t>
      </w:r>
      <w:r w:rsidR="003009C2">
        <w:rPr>
          <w:sz w:val="28"/>
          <w:szCs w:val="28"/>
        </w:rPr>
        <w:t xml:space="preserve"> </w:t>
      </w:r>
      <w:r w:rsidRPr="00CF4191">
        <w:rPr>
          <w:sz w:val="28"/>
          <w:szCs w:val="28"/>
        </w:rPr>
        <w:t>подлежащие</w:t>
      </w:r>
      <w:r w:rsidR="003009C2">
        <w:rPr>
          <w:sz w:val="28"/>
          <w:szCs w:val="28"/>
        </w:rPr>
        <w:t xml:space="preserve"> </w:t>
      </w:r>
      <w:r w:rsidRPr="00CF4191">
        <w:rPr>
          <w:sz w:val="28"/>
          <w:szCs w:val="28"/>
        </w:rPr>
        <w:t>уплате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бюджеты</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сумме</w:t>
      </w:r>
      <w:r w:rsidR="003009C2">
        <w:rPr>
          <w:sz w:val="28"/>
          <w:szCs w:val="28"/>
        </w:rPr>
        <w:t xml:space="preserve"> </w:t>
      </w:r>
      <w:r w:rsidRPr="00CF4191">
        <w:rPr>
          <w:sz w:val="28"/>
          <w:szCs w:val="28"/>
        </w:rPr>
        <w:t>возмещения</w:t>
      </w:r>
      <w:r w:rsidR="003009C2">
        <w:rPr>
          <w:sz w:val="28"/>
          <w:szCs w:val="28"/>
        </w:rPr>
        <w:t xml:space="preserve"> </w:t>
      </w:r>
      <w:r w:rsidRPr="00CF4191">
        <w:rPr>
          <w:sz w:val="28"/>
          <w:szCs w:val="28"/>
        </w:rPr>
        <w:t>налога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добавленную</w:t>
      </w:r>
      <w:r w:rsidR="003009C2">
        <w:rPr>
          <w:sz w:val="28"/>
          <w:szCs w:val="28"/>
        </w:rPr>
        <w:t xml:space="preserve"> </w:t>
      </w:r>
      <w:r w:rsidRPr="00CF4191">
        <w:rPr>
          <w:sz w:val="28"/>
          <w:szCs w:val="28"/>
        </w:rPr>
        <w:t>стоимость,</w:t>
      </w:r>
      <w:r w:rsidR="003009C2">
        <w:rPr>
          <w:sz w:val="28"/>
          <w:szCs w:val="28"/>
        </w:rPr>
        <w:t xml:space="preserve"> </w:t>
      </w:r>
      <w:r w:rsidRPr="00CF4191">
        <w:rPr>
          <w:sz w:val="28"/>
          <w:szCs w:val="28"/>
        </w:rPr>
        <w:t>уплаченного</w:t>
      </w:r>
      <w:r w:rsidR="003009C2">
        <w:rPr>
          <w:sz w:val="28"/>
          <w:szCs w:val="28"/>
        </w:rPr>
        <w:t xml:space="preserve"> </w:t>
      </w:r>
      <w:r w:rsidRPr="00CF4191">
        <w:rPr>
          <w:sz w:val="28"/>
          <w:szCs w:val="28"/>
        </w:rPr>
        <w:t>поставщикам</w:t>
      </w:r>
      <w:r w:rsidR="003009C2">
        <w:rPr>
          <w:sz w:val="28"/>
          <w:szCs w:val="28"/>
        </w:rPr>
        <w:t xml:space="preserve"> </w:t>
      </w:r>
      <w:r w:rsidRPr="00CF4191">
        <w:rPr>
          <w:sz w:val="28"/>
          <w:szCs w:val="28"/>
        </w:rPr>
        <w:t>товаров</w:t>
      </w:r>
      <w:r w:rsidR="003009C2">
        <w:rPr>
          <w:sz w:val="28"/>
          <w:szCs w:val="28"/>
        </w:rPr>
        <w:t xml:space="preserve"> </w:t>
      </w:r>
      <w:r w:rsidRPr="00CF4191">
        <w:rPr>
          <w:sz w:val="28"/>
          <w:szCs w:val="28"/>
        </w:rPr>
        <w:t>(работ,</w:t>
      </w:r>
      <w:r w:rsidR="003009C2">
        <w:rPr>
          <w:sz w:val="28"/>
          <w:szCs w:val="28"/>
        </w:rPr>
        <w:t xml:space="preserve"> </w:t>
      </w:r>
      <w:r w:rsidRPr="00CF4191">
        <w:rPr>
          <w:sz w:val="28"/>
          <w:szCs w:val="28"/>
        </w:rPr>
        <w:t>услуг),</w:t>
      </w:r>
      <w:r w:rsidR="003009C2">
        <w:rPr>
          <w:sz w:val="28"/>
          <w:szCs w:val="28"/>
        </w:rPr>
        <w:t xml:space="preserve"> </w:t>
      </w:r>
      <w:r w:rsidRPr="00CF4191">
        <w:rPr>
          <w:sz w:val="28"/>
          <w:szCs w:val="28"/>
        </w:rPr>
        <w:t>используемых</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осуществлении</w:t>
      </w:r>
      <w:r w:rsidR="003009C2">
        <w:rPr>
          <w:sz w:val="28"/>
          <w:szCs w:val="28"/>
        </w:rPr>
        <w:t xml:space="preserve"> </w:t>
      </w:r>
      <w:r w:rsidRPr="00CF4191">
        <w:rPr>
          <w:sz w:val="28"/>
          <w:szCs w:val="28"/>
        </w:rPr>
        <w:t>операций,</w:t>
      </w:r>
      <w:r w:rsidR="003009C2">
        <w:rPr>
          <w:sz w:val="28"/>
          <w:szCs w:val="28"/>
        </w:rPr>
        <w:t xml:space="preserve"> </w:t>
      </w:r>
      <w:r w:rsidRPr="00CF4191">
        <w:rPr>
          <w:sz w:val="28"/>
          <w:szCs w:val="28"/>
        </w:rPr>
        <w:t>облагаемых</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налоговой</w:t>
      </w:r>
      <w:r w:rsidR="003009C2">
        <w:rPr>
          <w:sz w:val="28"/>
          <w:szCs w:val="28"/>
        </w:rPr>
        <w:t xml:space="preserve"> </w:t>
      </w:r>
      <w:r w:rsidRPr="00CF4191">
        <w:rPr>
          <w:sz w:val="28"/>
          <w:szCs w:val="28"/>
        </w:rPr>
        <w:t>ставке</w:t>
      </w:r>
      <w:r w:rsidR="003009C2">
        <w:rPr>
          <w:sz w:val="28"/>
          <w:szCs w:val="28"/>
        </w:rPr>
        <w:t xml:space="preserve"> </w:t>
      </w:r>
      <w:r w:rsidRPr="00CF4191">
        <w:rPr>
          <w:sz w:val="28"/>
          <w:szCs w:val="28"/>
        </w:rPr>
        <w:t>0</w:t>
      </w:r>
      <w:r w:rsidR="003009C2">
        <w:rPr>
          <w:sz w:val="28"/>
          <w:szCs w:val="28"/>
        </w:rPr>
        <w:t xml:space="preserve"> </w:t>
      </w:r>
      <w:r w:rsidRPr="00CF4191">
        <w:rPr>
          <w:sz w:val="28"/>
          <w:szCs w:val="28"/>
        </w:rPr>
        <w:t>процентов,</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показаны</w:t>
      </w:r>
      <w:r w:rsidR="003009C2">
        <w:rPr>
          <w:sz w:val="28"/>
          <w:szCs w:val="28"/>
        </w:rPr>
        <w:t xml:space="preserve"> </w:t>
      </w:r>
      <w:r w:rsidRPr="00CF4191">
        <w:rPr>
          <w:sz w:val="28"/>
          <w:szCs w:val="28"/>
        </w:rPr>
        <w:t>объемы</w:t>
      </w:r>
      <w:r w:rsidR="003009C2">
        <w:rPr>
          <w:sz w:val="28"/>
          <w:szCs w:val="28"/>
        </w:rPr>
        <w:t xml:space="preserve"> </w:t>
      </w:r>
      <w:r w:rsidRPr="00CF4191">
        <w:rPr>
          <w:sz w:val="28"/>
          <w:szCs w:val="28"/>
        </w:rPr>
        <w:t>зачетов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уплату</w:t>
      </w:r>
      <w:r w:rsidR="003009C2">
        <w:rPr>
          <w:sz w:val="28"/>
          <w:szCs w:val="28"/>
        </w:rPr>
        <w:t xml:space="preserve"> </w:t>
      </w:r>
      <w:r w:rsidRPr="00CF4191">
        <w:rPr>
          <w:sz w:val="28"/>
          <w:szCs w:val="28"/>
        </w:rPr>
        <w:t>этого</w:t>
      </w:r>
      <w:r w:rsidR="003009C2">
        <w:rPr>
          <w:sz w:val="28"/>
          <w:szCs w:val="28"/>
        </w:rPr>
        <w:t xml:space="preserve"> </w:t>
      </w:r>
      <w:r w:rsidRPr="00CF4191">
        <w:rPr>
          <w:sz w:val="28"/>
          <w:szCs w:val="28"/>
        </w:rPr>
        <w:t>налога.</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Установлены</w:t>
      </w:r>
      <w:r w:rsidR="003009C2">
        <w:rPr>
          <w:sz w:val="28"/>
          <w:szCs w:val="28"/>
        </w:rPr>
        <w:t xml:space="preserve"> </w:t>
      </w:r>
      <w:r w:rsidRPr="00CF4191">
        <w:rPr>
          <w:sz w:val="28"/>
          <w:szCs w:val="28"/>
        </w:rPr>
        <w:t>факты</w:t>
      </w:r>
      <w:r w:rsidR="003009C2">
        <w:rPr>
          <w:sz w:val="28"/>
          <w:szCs w:val="28"/>
        </w:rPr>
        <w:t xml:space="preserve"> </w:t>
      </w:r>
      <w:r w:rsidRPr="00CF4191">
        <w:rPr>
          <w:sz w:val="28"/>
          <w:szCs w:val="28"/>
        </w:rPr>
        <w:t>неправильной</w:t>
      </w:r>
      <w:r w:rsidR="003009C2">
        <w:rPr>
          <w:sz w:val="28"/>
          <w:szCs w:val="28"/>
        </w:rPr>
        <w:t xml:space="preserve"> </w:t>
      </w:r>
      <w:r w:rsidRPr="00CF4191">
        <w:rPr>
          <w:sz w:val="28"/>
          <w:szCs w:val="28"/>
        </w:rPr>
        <w:t>классификации</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неперечисления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доход</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денежных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уплаченных</w:t>
      </w:r>
      <w:r w:rsidR="003009C2">
        <w:rPr>
          <w:sz w:val="28"/>
          <w:szCs w:val="28"/>
        </w:rPr>
        <w:t xml:space="preserve"> </w:t>
      </w:r>
      <w:r w:rsidRPr="00CF4191">
        <w:rPr>
          <w:sz w:val="28"/>
          <w:szCs w:val="28"/>
        </w:rPr>
        <w:t>крупными</w:t>
      </w:r>
      <w:r w:rsidR="003009C2">
        <w:rPr>
          <w:sz w:val="28"/>
          <w:szCs w:val="28"/>
        </w:rPr>
        <w:t xml:space="preserve"> </w:t>
      </w:r>
      <w:r w:rsidRPr="00CF4191">
        <w:rPr>
          <w:sz w:val="28"/>
          <w:szCs w:val="28"/>
        </w:rPr>
        <w:t>плательщиками,</w:t>
      </w:r>
      <w:r w:rsidR="003009C2">
        <w:rPr>
          <w:sz w:val="28"/>
          <w:szCs w:val="28"/>
        </w:rPr>
        <w:t xml:space="preserve"> </w:t>
      </w:r>
      <w:r w:rsidRPr="00CF4191">
        <w:rPr>
          <w:sz w:val="28"/>
          <w:szCs w:val="28"/>
        </w:rPr>
        <w:t>использующими</w:t>
      </w:r>
      <w:r w:rsidR="003009C2">
        <w:rPr>
          <w:sz w:val="28"/>
          <w:szCs w:val="28"/>
        </w:rPr>
        <w:t xml:space="preserve"> </w:t>
      </w:r>
      <w:r w:rsidRPr="00CF4191">
        <w:rPr>
          <w:sz w:val="28"/>
          <w:szCs w:val="28"/>
        </w:rPr>
        <w:t>централизованный</w:t>
      </w:r>
      <w:r w:rsidR="003009C2">
        <w:rPr>
          <w:sz w:val="28"/>
          <w:szCs w:val="28"/>
        </w:rPr>
        <w:t xml:space="preserve"> </w:t>
      </w:r>
      <w:r w:rsidRPr="00CF4191">
        <w:rPr>
          <w:sz w:val="28"/>
          <w:szCs w:val="28"/>
        </w:rPr>
        <w:t>порядок</w:t>
      </w:r>
      <w:r w:rsidR="003009C2">
        <w:rPr>
          <w:sz w:val="28"/>
          <w:szCs w:val="28"/>
        </w:rPr>
        <w:t xml:space="preserve"> </w:t>
      </w:r>
      <w:r w:rsidRPr="00CF4191">
        <w:rPr>
          <w:sz w:val="28"/>
          <w:szCs w:val="28"/>
        </w:rPr>
        <w:t>уплаты</w:t>
      </w:r>
      <w:r w:rsidR="003009C2">
        <w:rPr>
          <w:sz w:val="28"/>
          <w:szCs w:val="28"/>
        </w:rPr>
        <w:t xml:space="preserve"> </w:t>
      </w:r>
      <w:r w:rsidRPr="00CF4191">
        <w:rPr>
          <w:sz w:val="28"/>
          <w:szCs w:val="28"/>
        </w:rPr>
        <w:t>таможенных</w:t>
      </w:r>
      <w:r w:rsidR="003009C2">
        <w:rPr>
          <w:sz w:val="28"/>
          <w:szCs w:val="28"/>
        </w:rPr>
        <w:t xml:space="preserve"> </w:t>
      </w:r>
      <w:r w:rsidRPr="00CF4191">
        <w:rPr>
          <w:sz w:val="28"/>
          <w:szCs w:val="28"/>
        </w:rPr>
        <w:t>платежей,</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оформленным</w:t>
      </w:r>
      <w:r w:rsidR="003009C2">
        <w:rPr>
          <w:sz w:val="28"/>
          <w:szCs w:val="28"/>
        </w:rPr>
        <w:t xml:space="preserve"> </w:t>
      </w:r>
      <w:r w:rsidRPr="00CF4191">
        <w:rPr>
          <w:sz w:val="28"/>
          <w:szCs w:val="28"/>
        </w:rPr>
        <w:t>грузовым</w:t>
      </w:r>
      <w:r w:rsidR="003009C2">
        <w:rPr>
          <w:sz w:val="28"/>
          <w:szCs w:val="28"/>
        </w:rPr>
        <w:t xml:space="preserve"> </w:t>
      </w:r>
      <w:r w:rsidRPr="00CF4191">
        <w:rPr>
          <w:sz w:val="28"/>
          <w:szCs w:val="28"/>
        </w:rPr>
        <w:t>таможенным</w:t>
      </w:r>
      <w:r w:rsidR="003009C2">
        <w:rPr>
          <w:sz w:val="28"/>
          <w:szCs w:val="28"/>
        </w:rPr>
        <w:t xml:space="preserve"> </w:t>
      </w:r>
      <w:r w:rsidRPr="00CF4191">
        <w:rPr>
          <w:sz w:val="28"/>
          <w:szCs w:val="28"/>
        </w:rPr>
        <w:t>декларациям,</w:t>
      </w:r>
      <w:r w:rsidR="003009C2">
        <w:rPr>
          <w:sz w:val="28"/>
          <w:szCs w:val="28"/>
        </w:rPr>
        <w:t xml:space="preserve"> </w:t>
      </w:r>
      <w:r w:rsidRPr="00CF4191">
        <w:rPr>
          <w:sz w:val="28"/>
          <w:szCs w:val="28"/>
        </w:rPr>
        <w:t>расхождения</w:t>
      </w:r>
      <w:r w:rsidR="003009C2">
        <w:rPr>
          <w:sz w:val="28"/>
          <w:szCs w:val="28"/>
        </w:rPr>
        <w:t xml:space="preserve"> </w:t>
      </w:r>
      <w:r w:rsidRPr="00CF4191">
        <w:rPr>
          <w:sz w:val="28"/>
          <w:szCs w:val="28"/>
        </w:rPr>
        <w:t>методологического</w:t>
      </w:r>
      <w:r w:rsidR="003009C2">
        <w:rPr>
          <w:sz w:val="28"/>
          <w:szCs w:val="28"/>
        </w:rPr>
        <w:t xml:space="preserve"> </w:t>
      </w:r>
      <w:r w:rsidRPr="00CF4191">
        <w:rPr>
          <w:sz w:val="28"/>
          <w:szCs w:val="28"/>
        </w:rPr>
        <w:t>порядка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учете</w:t>
      </w:r>
      <w:r w:rsidR="003009C2">
        <w:rPr>
          <w:sz w:val="28"/>
          <w:szCs w:val="28"/>
        </w:rPr>
        <w:t xml:space="preserve"> </w:t>
      </w:r>
      <w:r w:rsidRPr="00CF4191">
        <w:rPr>
          <w:sz w:val="28"/>
          <w:szCs w:val="28"/>
        </w:rPr>
        <w:t>операций</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погашению</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внешнего</w:t>
      </w:r>
      <w:r w:rsidR="003009C2">
        <w:rPr>
          <w:sz w:val="28"/>
          <w:szCs w:val="28"/>
        </w:rPr>
        <w:t xml:space="preserve"> </w:t>
      </w:r>
      <w:r w:rsidRPr="00CF4191">
        <w:rPr>
          <w:sz w:val="28"/>
          <w:szCs w:val="28"/>
        </w:rPr>
        <w:t>долга</w:t>
      </w:r>
      <w:r w:rsidR="003009C2">
        <w:rPr>
          <w:sz w:val="28"/>
          <w:szCs w:val="28"/>
        </w:rPr>
        <w:t xml:space="preserve"> </w:t>
      </w:r>
      <w:r w:rsidRPr="00CF4191">
        <w:rPr>
          <w:sz w:val="28"/>
          <w:szCs w:val="28"/>
        </w:rPr>
        <w:t>товарными</w:t>
      </w:r>
      <w:r w:rsidR="003009C2">
        <w:rPr>
          <w:sz w:val="28"/>
          <w:szCs w:val="28"/>
        </w:rPr>
        <w:t xml:space="preserve"> </w:t>
      </w:r>
      <w:r w:rsidRPr="00CF4191">
        <w:rPr>
          <w:sz w:val="28"/>
          <w:szCs w:val="28"/>
        </w:rPr>
        <w:t>поставками.</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Заключении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отчету</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отмечены</w:t>
      </w:r>
      <w:r w:rsidR="003009C2">
        <w:rPr>
          <w:sz w:val="28"/>
          <w:szCs w:val="28"/>
        </w:rPr>
        <w:t xml:space="preserve"> </w:t>
      </w:r>
      <w:r w:rsidRPr="00CF4191">
        <w:rPr>
          <w:sz w:val="28"/>
          <w:szCs w:val="28"/>
        </w:rPr>
        <w:t>факторы,</w:t>
      </w:r>
      <w:r w:rsidR="003009C2">
        <w:rPr>
          <w:sz w:val="28"/>
          <w:szCs w:val="28"/>
        </w:rPr>
        <w:t xml:space="preserve"> </w:t>
      </w:r>
      <w:r w:rsidRPr="00CF4191">
        <w:rPr>
          <w:sz w:val="28"/>
          <w:szCs w:val="28"/>
        </w:rPr>
        <w:t>негативно</w:t>
      </w:r>
      <w:r w:rsidR="003009C2">
        <w:rPr>
          <w:sz w:val="28"/>
          <w:szCs w:val="28"/>
        </w:rPr>
        <w:t xml:space="preserve"> </w:t>
      </w:r>
      <w:r w:rsidRPr="00CF4191">
        <w:rPr>
          <w:sz w:val="28"/>
          <w:szCs w:val="28"/>
        </w:rPr>
        <w:t>влияющие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поступление</w:t>
      </w:r>
      <w:r w:rsidR="003009C2">
        <w:rPr>
          <w:sz w:val="28"/>
          <w:szCs w:val="28"/>
        </w:rPr>
        <w:t xml:space="preserve"> </w:t>
      </w:r>
      <w:r w:rsidRPr="00CF4191">
        <w:rPr>
          <w:sz w:val="28"/>
          <w:szCs w:val="28"/>
        </w:rPr>
        <w:t>налоговых</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несовершенство</w:t>
      </w:r>
      <w:r w:rsidR="003009C2">
        <w:rPr>
          <w:sz w:val="28"/>
          <w:szCs w:val="28"/>
        </w:rPr>
        <w:t xml:space="preserve"> </w:t>
      </w:r>
      <w:r w:rsidRPr="00CF4191">
        <w:rPr>
          <w:sz w:val="28"/>
          <w:szCs w:val="28"/>
        </w:rPr>
        <w:t>законодательных</w:t>
      </w:r>
      <w:r w:rsidR="003009C2">
        <w:rPr>
          <w:sz w:val="28"/>
          <w:szCs w:val="28"/>
        </w:rPr>
        <w:t xml:space="preserve"> </w:t>
      </w:r>
      <w:r w:rsidRPr="00CF4191">
        <w:rPr>
          <w:sz w:val="28"/>
          <w:szCs w:val="28"/>
        </w:rPr>
        <w:t>норм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механизмов</w:t>
      </w:r>
      <w:r w:rsidR="003009C2">
        <w:rPr>
          <w:sz w:val="28"/>
          <w:szCs w:val="28"/>
        </w:rPr>
        <w:t xml:space="preserve"> </w:t>
      </w:r>
      <w:r w:rsidRPr="00CF4191">
        <w:rPr>
          <w:sz w:val="28"/>
          <w:szCs w:val="28"/>
        </w:rPr>
        <w:t>уплаты</w:t>
      </w:r>
      <w:r w:rsidR="003009C2">
        <w:rPr>
          <w:sz w:val="28"/>
          <w:szCs w:val="28"/>
        </w:rPr>
        <w:t xml:space="preserve"> </w:t>
      </w:r>
      <w:r w:rsidRPr="00CF4191">
        <w:rPr>
          <w:sz w:val="28"/>
          <w:szCs w:val="28"/>
        </w:rPr>
        <w:t>ряда</w:t>
      </w:r>
      <w:r w:rsidR="003009C2">
        <w:rPr>
          <w:sz w:val="28"/>
          <w:szCs w:val="28"/>
        </w:rPr>
        <w:t xml:space="preserve"> </w:t>
      </w:r>
      <w:r w:rsidRPr="00CF4191">
        <w:rPr>
          <w:sz w:val="28"/>
          <w:szCs w:val="28"/>
        </w:rPr>
        <w:t>налогов;</w:t>
      </w:r>
      <w:r w:rsidR="003009C2">
        <w:rPr>
          <w:sz w:val="28"/>
          <w:szCs w:val="28"/>
        </w:rPr>
        <w:t xml:space="preserve"> </w:t>
      </w:r>
      <w:r w:rsidRPr="00CF4191">
        <w:rPr>
          <w:sz w:val="28"/>
          <w:szCs w:val="28"/>
        </w:rPr>
        <w:t>отсутствие</w:t>
      </w:r>
      <w:r w:rsidR="003009C2">
        <w:rPr>
          <w:sz w:val="28"/>
          <w:szCs w:val="28"/>
        </w:rPr>
        <w:t xml:space="preserve"> </w:t>
      </w:r>
      <w:r w:rsidRPr="00CF4191">
        <w:rPr>
          <w:sz w:val="28"/>
          <w:szCs w:val="28"/>
        </w:rPr>
        <w:t>эффективной</w:t>
      </w:r>
      <w:r w:rsidR="003009C2">
        <w:rPr>
          <w:sz w:val="28"/>
          <w:szCs w:val="28"/>
        </w:rPr>
        <w:t xml:space="preserve"> </w:t>
      </w:r>
      <w:r w:rsidRPr="00CF4191">
        <w:rPr>
          <w:sz w:val="28"/>
          <w:szCs w:val="28"/>
        </w:rPr>
        <w:t>системы</w:t>
      </w:r>
      <w:r w:rsidR="003009C2">
        <w:rPr>
          <w:sz w:val="28"/>
          <w:szCs w:val="28"/>
        </w:rPr>
        <w:t xml:space="preserve"> </w:t>
      </w:r>
      <w:r w:rsidRPr="00CF4191">
        <w:rPr>
          <w:sz w:val="28"/>
          <w:szCs w:val="28"/>
        </w:rPr>
        <w:t>управления</w:t>
      </w:r>
      <w:r w:rsidR="003009C2">
        <w:rPr>
          <w:sz w:val="28"/>
          <w:szCs w:val="28"/>
        </w:rPr>
        <w:t xml:space="preserve"> </w:t>
      </w:r>
      <w:r w:rsidRPr="00CF4191">
        <w:rPr>
          <w:sz w:val="28"/>
          <w:szCs w:val="28"/>
        </w:rPr>
        <w:t>государственными</w:t>
      </w:r>
      <w:r w:rsidR="003009C2">
        <w:rPr>
          <w:sz w:val="28"/>
          <w:szCs w:val="28"/>
        </w:rPr>
        <w:t xml:space="preserve"> </w:t>
      </w:r>
      <w:r w:rsidRPr="00CF4191">
        <w:rPr>
          <w:sz w:val="28"/>
          <w:szCs w:val="28"/>
        </w:rPr>
        <w:t>активами;</w:t>
      </w:r>
      <w:r w:rsidR="003009C2">
        <w:rPr>
          <w:sz w:val="28"/>
          <w:szCs w:val="28"/>
        </w:rPr>
        <w:t xml:space="preserve"> </w:t>
      </w:r>
      <w:r w:rsidRPr="00CF4191">
        <w:rPr>
          <w:sz w:val="28"/>
          <w:szCs w:val="28"/>
        </w:rPr>
        <w:t>отдельные</w:t>
      </w:r>
      <w:r w:rsidR="003009C2">
        <w:rPr>
          <w:sz w:val="28"/>
          <w:szCs w:val="28"/>
        </w:rPr>
        <w:t xml:space="preserve"> </w:t>
      </w:r>
      <w:r w:rsidRPr="00CF4191">
        <w:rPr>
          <w:sz w:val="28"/>
          <w:szCs w:val="28"/>
        </w:rPr>
        <w:t>недостатки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нарушения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организации</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осуществлении</w:t>
      </w:r>
      <w:r w:rsidR="003009C2">
        <w:rPr>
          <w:sz w:val="28"/>
          <w:szCs w:val="28"/>
        </w:rPr>
        <w:t xml:space="preserve"> </w:t>
      </w:r>
      <w:r w:rsidRPr="00CF4191">
        <w:rPr>
          <w:sz w:val="28"/>
          <w:szCs w:val="28"/>
        </w:rPr>
        <w:t>внесения</w:t>
      </w:r>
      <w:r w:rsidR="003009C2">
        <w:rPr>
          <w:sz w:val="28"/>
          <w:szCs w:val="28"/>
        </w:rPr>
        <w:t xml:space="preserve"> </w:t>
      </w:r>
      <w:r w:rsidRPr="00CF4191">
        <w:rPr>
          <w:sz w:val="28"/>
          <w:szCs w:val="28"/>
        </w:rPr>
        <w:t>изменений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сводную</w:t>
      </w:r>
      <w:r w:rsidR="003009C2">
        <w:rPr>
          <w:sz w:val="28"/>
          <w:szCs w:val="28"/>
        </w:rPr>
        <w:t xml:space="preserve"> </w:t>
      </w:r>
      <w:r w:rsidRPr="00CF4191">
        <w:rPr>
          <w:sz w:val="28"/>
          <w:szCs w:val="28"/>
        </w:rPr>
        <w:t>бюджетную</w:t>
      </w:r>
      <w:r w:rsidR="003009C2">
        <w:rPr>
          <w:sz w:val="28"/>
          <w:szCs w:val="28"/>
        </w:rPr>
        <w:t xml:space="preserve"> </w:t>
      </w:r>
      <w:r w:rsidRPr="00CF4191">
        <w:rPr>
          <w:sz w:val="28"/>
          <w:szCs w:val="28"/>
        </w:rPr>
        <w:t>роспись;</w:t>
      </w:r>
      <w:r w:rsidR="003009C2">
        <w:rPr>
          <w:sz w:val="28"/>
          <w:szCs w:val="28"/>
        </w:rPr>
        <w:t xml:space="preserve"> </w:t>
      </w:r>
      <w:r w:rsidRPr="00CF4191">
        <w:rPr>
          <w:sz w:val="28"/>
          <w:szCs w:val="28"/>
        </w:rPr>
        <w:t>сохраняющаяся</w:t>
      </w:r>
      <w:r w:rsidR="003009C2">
        <w:rPr>
          <w:sz w:val="28"/>
          <w:szCs w:val="28"/>
        </w:rPr>
        <w:t xml:space="preserve"> </w:t>
      </w:r>
      <w:r w:rsidRPr="00CF4191">
        <w:rPr>
          <w:sz w:val="28"/>
          <w:szCs w:val="28"/>
        </w:rPr>
        <w:t>неравномерность</w:t>
      </w:r>
      <w:r w:rsidR="003009C2">
        <w:rPr>
          <w:sz w:val="28"/>
          <w:szCs w:val="28"/>
        </w:rPr>
        <w:t xml:space="preserve"> </w:t>
      </w:r>
      <w:r w:rsidRPr="00CF4191">
        <w:rPr>
          <w:sz w:val="28"/>
          <w:szCs w:val="28"/>
        </w:rPr>
        <w:t>расходования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рост</w:t>
      </w:r>
      <w:r w:rsidR="003009C2">
        <w:rPr>
          <w:sz w:val="28"/>
          <w:szCs w:val="28"/>
        </w:rPr>
        <w:t xml:space="preserve"> </w:t>
      </w:r>
      <w:r w:rsidRPr="00CF4191">
        <w:rPr>
          <w:sz w:val="28"/>
          <w:szCs w:val="28"/>
        </w:rPr>
        <w:t>остатков</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лицевых</w:t>
      </w:r>
      <w:r w:rsidR="003009C2">
        <w:rPr>
          <w:sz w:val="28"/>
          <w:szCs w:val="28"/>
        </w:rPr>
        <w:t xml:space="preserve"> </w:t>
      </w:r>
      <w:r w:rsidRPr="00CF4191">
        <w:rPr>
          <w:sz w:val="28"/>
          <w:szCs w:val="28"/>
        </w:rPr>
        <w:t>счетах</w:t>
      </w:r>
      <w:r w:rsidR="003009C2">
        <w:rPr>
          <w:sz w:val="28"/>
          <w:szCs w:val="28"/>
        </w:rPr>
        <w:t xml:space="preserve"> </w:t>
      </w:r>
      <w:r w:rsidRPr="00CF4191">
        <w:rPr>
          <w:sz w:val="28"/>
          <w:szCs w:val="28"/>
        </w:rPr>
        <w:t>бюджетополучателей</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концу</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наличие</w:t>
      </w:r>
      <w:r w:rsidR="003009C2">
        <w:rPr>
          <w:sz w:val="28"/>
          <w:szCs w:val="28"/>
        </w:rPr>
        <w:t xml:space="preserve"> </w:t>
      </w:r>
      <w:r w:rsidRPr="00CF4191">
        <w:rPr>
          <w:sz w:val="28"/>
          <w:szCs w:val="28"/>
        </w:rPr>
        <w:t>значительной</w:t>
      </w:r>
      <w:r w:rsidR="003009C2">
        <w:rPr>
          <w:sz w:val="28"/>
          <w:szCs w:val="28"/>
        </w:rPr>
        <w:t xml:space="preserve"> </w:t>
      </w:r>
      <w:r w:rsidRPr="00CF4191">
        <w:rPr>
          <w:sz w:val="28"/>
          <w:szCs w:val="28"/>
        </w:rPr>
        <w:t>дебиторской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кредиторской</w:t>
      </w:r>
      <w:r w:rsidR="003009C2">
        <w:rPr>
          <w:sz w:val="28"/>
          <w:szCs w:val="28"/>
        </w:rPr>
        <w:t xml:space="preserve"> </w:t>
      </w:r>
      <w:r w:rsidRPr="00CF4191">
        <w:rPr>
          <w:sz w:val="28"/>
          <w:szCs w:val="28"/>
        </w:rPr>
        <w:t>задолженностей</w:t>
      </w:r>
      <w:r w:rsidR="003009C2">
        <w:rPr>
          <w:sz w:val="28"/>
          <w:szCs w:val="28"/>
        </w:rPr>
        <w:t xml:space="preserve"> </w:t>
      </w:r>
      <w:r w:rsidRPr="00CF4191">
        <w:rPr>
          <w:sz w:val="28"/>
          <w:szCs w:val="28"/>
        </w:rPr>
        <w:t>бюджетополучателей;</w:t>
      </w:r>
      <w:r w:rsidR="003009C2">
        <w:rPr>
          <w:sz w:val="28"/>
          <w:szCs w:val="28"/>
        </w:rPr>
        <w:t xml:space="preserve"> </w:t>
      </w:r>
      <w:r w:rsidRPr="00CF4191">
        <w:rPr>
          <w:sz w:val="28"/>
          <w:szCs w:val="28"/>
        </w:rPr>
        <w:t>рост</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предпринимательской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безвозмездных</w:t>
      </w:r>
      <w:r w:rsidR="003009C2">
        <w:rPr>
          <w:sz w:val="28"/>
          <w:szCs w:val="28"/>
        </w:rPr>
        <w:t xml:space="preserve"> </w:t>
      </w:r>
      <w:r w:rsidRPr="00CF4191">
        <w:rPr>
          <w:sz w:val="28"/>
          <w:szCs w:val="28"/>
        </w:rPr>
        <w:t>перечислений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целевых</w:t>
      </w:r>
      <w:r w:rsidR="003009C2">
        <w:rPr>
          <w:sz w:val="28"/>
          <w:szCs w:val="28"/>
        </w:rPr>
        <w:t xml:space="preserve"> </w:t>
      </w:r>
      <w:r w:rsidRPr="00CF4191">
        <w:rPr>
          <w:sz w:val="28"/>
          <w:szCs w:val="28"/>
        </w:rPr>
        <w:t>средств.</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установлены</w:t>
      </w:r>
      <w:r w:rsidR="003009C2">
        <w:rPr>
          <w:sz w:val="28"/>
          <w:szCs w:val="28"/>
        </w:rPr>
        <w:t xml:space="preserve"> </w:t>
      </w:r>
      <w:r w:rsidRPr="00CF4191">
        <w:rPr>
          <w:sz w:val="28"/>
          <w:szCs w:val="28"/>
        </w:rPr>
        <w:t>234</w:t>
      </w:r>
      <w:r w:rsidR="003009C2">
        <w:rPr>
          <w:sz w:val="28"/>
          <w:szCs w:val="28"/>
        </w:rPr>
        <w:t xml:space="preserve"> </w:t>
      </w:r>
      <w:r w:rsidRPr="00CF4191">
        <w:rPr>
          <w:sz w:val="28"/>
          <w:szCs w:val="28"/>
        </w:rPr>
        <w:t>факта</w:t>
      </w:r>
      <w:r w:rsidR="003009C2">
        <w:rPr>
          <w:sz w:val="28"/>
          <w:szCs w:val="28"/>
        </w:rPr>
        <w:t xml:space="preserve"> </w:t>
      </w:r>
      <w:r w:rsidRPr="00CF4191">
        <w:rPr>
          <w:sz w:val="28"/>
          <w:szCs w:val="28"/>
        </w:rPr>
        <w:t>нецелевого</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сумме</w:t>
      </w:r>
      <w:r w:rsidR="003009C2">
        <w:rPr>
          <w:sz w:val="28"/>
          <w:szCs w:val="28"/>
        </w:rPr>
        <w:t xml:space="preserve"> </w:t>
      </w:r>
      <w:r w:rsidRPr="00CF4191">
        <w:rPr>
          <w:sz w:val="28"/>
          <w:szCs w:val="28"/>
        </w:rPr>
        <w:t>617,9</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допущенных</w:t>
      </w:r>
      <w:r w:rsidR="003009C2">
        <w:rPr>
          <w:sz w:val="28"/>
          <w:szCs w:val="28"/>
        </w:rPr>
        <w:t xml:space="preserve"> </w:t>
      </w:r>
      <w:r w:rsidRPr="00CF4191">
        <w:rPr>
          <w:sz w:val="28"/>
          <w:szCs w:val="28"/>
        </w:rPr>
        <w:t>27</w:t>
      </w:r>
      <w:r w:rsidR="003009C2">
        <w:rPr>
          <w:sz w:val="28"/>
          <w:szCs w:val="28"/>
        </w:rPr>
        <w:t xml:space="preserve"> </w:t>
      </w:r>
      <w:r w:rsidRPr="00CF4191">
        <w:rPr>
          <w:sz w:val="28"/>
          <w:szCs w:val="28"/>
        </w:rPr>
        <w:t>главными</w:t>
      </w:r>
      <w:r w:rsidR="003009C2">
        <w:rPr>
          <w:sz w:val="28"/>
          <w:szCs w:val="28"/>
        </w:rPr>
        <w:t xml:space="preserve"> </w:t>
      </w:r>
      <w:r w:rsidRPr="00CF4191">
        <w:rPr>
          <w:sz w:val="28"/>
          <w:szCs w:val="28"/>
        </w:rPr>
        <w:t>распорядителями</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15</w:t>
      </w:r>
      <w:r w:rsidR="003009C2">
        <w:rPr>
          <w:sz w:val="28"/>
          <w:szCs w:val="28"/>
        </w:rPr>
        <w:t xml:space="preserve"> </w:t>
      </w:r>
      <w:r w:rsidRPr="00CF4191">
        <w:rPr>
          <w:sz w:val="28"/>
          <w:szCs w:val="28"/>
        </w:rPr>
        <w:t>субъектам</w:t>
      </w:r>
      <w:r w:rsidR="00297A30" w:rsidRPr="00CF4191">
        <w:rPr>
          <w:sz w:val="28"/>
          <w:szCs w:val="28"/>
        </w:rPr>
        <w:t>и</w:t>
      </w:r>
      <w:r w:rsidR="003009C2">
        <w:rPr>
          <w:sz w:val="28"/>
          <w:szCs w:val="28"/>
        </w:rPr>
        <w:t xml:space="preserve"> </w:t>
      </w:r>
      <w:r w:rsidR="00297A30" w:rsidRPr="00CF4191">
        <w:rPr>
          <w:sz w:val="28"/>
          <w:szCs w:val="28"/>
        </w:rPr>
        <w:t>Российской</w:t>
      </w:r>
      <w:r w:rsidR="003009C2">
        <w:rPr>
          <w:sz w:val="28"/>
          <w:szCs w:val="28"/>
        </w:rPr>
        <w:t xml:space="preserve"> </w:t>
      </w:r>
      <w:r w:rsidR="00297A30" w:rsidRPr="00CF4191">
        <w:rPr>
          <w:sz w:val="28"/>
          <w:szCs w:val="28"/>
        </w:rPr>
        <w:t>Федерации</w:t>
      </w:r>
      <w:r w:rsidR="003009C2">
        <w:rPr>
          <w:sz w:val="28"/>
          <w:szCs w:val="28"/>
        </w:rPr>
        <w:t xml:space="preserve"> </w:t>
      </w:r>
      <w:r w:rsidR="00297A30" w:rsidRPr="00CF4191">
        <w:rPr>
          <w:sz w:val="28"/>
          <w:szCs w:val="28"/>
        </w:rPr>
        <w:t>и</w:t>
      </w:r>
      <w:r w:rsidR="003009C2">
        <w:rPr>
          <w:sz w:val="28"/>
          <w:szCs w:val="28"/>
        </w:rPr>
        <w:t xml:space="preserve"> </w:t>
      </w:r>
      <w:r w:rsidR="00297A30" w:rsidRPr="00CF4191">
        <w:rPr>
          <w:sz w:val="28"/>
          <w:szCs w:val="28"/>
        </w:rPr>
        <w:t>1</w:t>
      </w:r>
      <w:r w:rsidR="003009C2">
        <w:rPr>
          <w:sz w:val="28"/>
          <w:szCs w:val="28"/>
        </w:rPr>
        <w:t xml:space="preserve"> </w:t>
      </w:r>
      <w:r w:rsidR="00297A30" w:rsidRPr="00CF4191">
        <w:rPr>
          <w:sz w:val="28"/>
          <w:szCs w:val="28"/>
        </w:rPr>
        <w:t>ЗАТО</w:t>
      </w:r>
      <w:r w:rsidRPr="00CF4191">
        <w:rPr>
          <w:sz w:val="28"/>
          <w:szCs w:val="28"/>
        </w:rPr>
        <w:t>,</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другие</w:t>
      </w:r>
      <w:r w:rsidR="003009C2">
        <w:rPr>
          <w:sz w:val="28"/>
          <w:szCs w:val="28"/>
        </w:rPr>
        <w:t xml:space="preserve"> </w:t>
      </w:r>
      <w:r w:rsidRPr="00CF4191">
        <w:rPr>
          <w:sz w:val="28"/>
          <w:szCs w:val="28"/>
        </w:rPr>
        <w:t>нарушения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ошибки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сумму</w:t>
      </w:r>
      <w:r w:rsidR="003009C2">
        <w:rPr>
          <w:sz w:val="28"/>
          <w:szCs w:val="28"/>
        </w:rPr>
        <w:t xml:space="preserve"> </w:t>
      </w:r>
      <w:r w:rsidRPr="00CF4191">
        <w:rPr>
          <w:sz w:val="28"/>
          <w:szCs w:val="28"/>
        </w:rPr>
        <w:t>13,1</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Установлены</w:t>
      </w:r>
      <w:r w:rsidR="003009C2">
        <w:rPr>
          <w:sz w:val="28"/>
          <w:szCs w:val="28"/>
        </w:rPr>
        <w:t xml:space="preserve"> </w:t>
      </w:r>
      <w:r w:rsidRPr="00CF4191">
        <w:rPr>
          <w:sz w:val="28"/>
          <w:szCs w:val="28"/>
        </w:rPr>
        <w:t>факты</w:t>
      </w:r>
      <w:r w:rsidR="003009C2">
        <w:rPr>
          <w:sz w:val="28"/>
          <w:szCs w:val="28"/>
        </w:rPr>
        <w:t xml:space="preserve"> </w:t>
      </w:r>
      <w:r w:rsidRPr="00CF4191">
        <w:rPr>
          <w:sz w:val="28"/>
          <w:szCs w:val="28"/>
        </w:rPr>
        <w:t>расходования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предусмотренные</w:t>
      </w:r>
      <w:r w:rsidR="003009C2">
        <w:rPr>
          <w:sz w:val="28"/>
          <w:szCs w:val="28"/>
        </w:rPr>
        <w:t xml:space="preserve"> </w:t>
      </w:r>
      <w:r w:rsidRPr="00CF4191">
        <w:rPr>
          <w:sz w:val="28"/>
          <w:szCs w:val="28"/>
        </w:rPr>
        <w:t>Федеральным</w:t>
      </w:r>
      <w:r w:rsidR="003009C2">
        <w:rPr>
          <w:sz w:val="28"/>
          <w:szCs w:val="28"/>
        </w:rPr>
        <w:t xml:space="preserve"> </w:t>
      </w:r>
      <w:r w:rsidRPr="00CF4191">
        <w:rPr>
          <w:sz w:val="28"/>
          <w:szCs w:val="28"/>
        </w:rPr>
        <w:t>законом</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финансирования</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сверх</w:t>
      </w:r>
      <w:r w:rsidR="003009C2">
        <w:rPr>
          <w:sz w:val="28"/>
          <w:szCs w:val="28"/>
        </w:rPr>
        <w:t xml:space="preserve"> </w:t>
      </w:r>
      <w:r w:rsidRPr="00CF4191">
        <w:rPr>
          <w:sz w:val="28"/>
          <w:szCs w:val="28"/>
        </w:rPr>
        <w:t>уточненной</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росписи,</w:t>
      </w:r>
      <w:r w:rsidR="003009C2">
        <w:rPr>
          <w:sz w:val="28"/>
          <w:szCs w:val="28"/>
        </w:rPr>
        <w:t xml:space="preserve"> </w:t>
      </w:r>
      <w:r w:rsidRPr="00CF4191">
        <w:rPr>
          <w:sz w:val="28"/>
          <w:szCs w:val="28"/>
        </w:rPr>
        <w:t>предоставления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государственные</w:t>
      </w:r>
      <w:r w:rsidR="003009C2">
        <w:rPr>
          <w:sz w:val="28"/>
          <w:szCs w:val="28"/>
        </w:rPr>
        <w:t xml:space="preserve"> </w:t>
      </w:r>
      <w:r w:rsidRPr="00CF4191">
        <w:rPr>
          <w:sz w:val="28"/>
          <w:szCs w:val="28"/>
        </w:rPr>
        <w:t>инвестиции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нарушением</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законодательства.</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Заключении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отчету</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отмечено,</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выявлены</w:t>
      </w:r>
      <w:r w:rsidR="003009C2">
        <w:rPr>
          <w:sz w:val="28"/>
          <w:szCs w:val="28"/>
        </w:rPr>
        <w:t xml:space="preserve"> </w:t>
      </w:r>
      <w:r w:rsidRPr="00CF4191">
        <w:rPr>
          <w:sz w:val="28"/>
          <w:szCs w:val="28"/>
        </w:rPr>
        <w:t>факты</w:t>
      </w:r>
      <w:r w:rsidR="003009C2">
        <w:rPr>
          <w:sz w:val="28"/>
          <w:szCs w:val="28"/>
        </w:rPr>
        <w:t xml:space="preserve"> </w:t>
      </w:r>
      <w:r w:rsidRPr="00CF4191">
        <w:rPr>
          <w:sz w:val="28"/>
          <w:szCs w:val="28"/>
        </w:rPr>
        <w:t>нарушений</w:t>
      </w:r>
      <w:r w:rsidR="003009C2">
        <w:rPr>
          <w:sz w:val="28"/>
          <w:szCs w:val="28"/>
        </w:rPr>
        <w:t xml:space="preserve"> </w:t>
      </w:r>
      <w:r w:rsidRPr="00CF4191">
        <w:rPr>
          <w:sz w:val="28"/>
          <w:szCs w:val="28"/>
        </w:rPr>
        <w:t>30</w:t>
      </w:r>
      <w:r w:rsidR="003009C2">
        <w:rPr>
          <w:sz w:val="28"/>
          <w:szCs w:val="28"/>
        </w:rPr>
        <w:t xml:space="preserve"> </w:t>
      </w:r>
      <w:r w:rsidRPr="00CF4191">
        <w:rPr>
          <w:sz w:val="28"/>
          <w:szCs w:val="28"/>
        </w:rPr>
        <w:t>статей</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кодекса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других</w:t>
      </w:r>
      <w:r w:rsidR="003009C2">
        <w:rPr>
          <w:sz w:val="28"/>
          <w:szCs w:val="28"/>
        </w:rPr>
        <w:t xml:space="preserve"> </w:t>
      </w:r>
      <w:r w:rsidRPr="00CF4191">
        <w:rPr>
          <w:sz w:val="28"/>
          <w:szCs w:val="28"/>
        </w:rPr>
        <w:t>законодательных</w:t>
      </w:r>
      <w:r w:rsidR="003009C2">
        <w:rPr>
          <w:sz w:val="28"/>
          <w:szCs w:val="28"/>
        </w:rPr>
        <w:t xml:space="preserve"> </w:t>
      </w:r>
      <w:r w:rsidRPr="00CF4191">
        <w:rPr>
          <w:sz w:val="28"/>
          <w:szCs w:val="28"/>
        </w:rPr>
        <w:t>актов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Нарушались</w:t>
      </w:r>
      <w:r w:rsidR="003009C2">
        <w:rPr>
          <w:sz w:val="28"/>
          <w:szCs w:val="28"/>
        </w:rPr>
        <w:t xml:space="preserve"> </w:t>
      </w:r>
      <w:r w:rsidRPr="00CF4191">
        <w:rPr>
          <w:sz w:val="28"/>
          <w:szCs w:val="28"/>
        </w:rPr>
        <w:t>нормы</w:t>
      </w:r>
      <w:r w:rsidR="003009C2">
        <w:rPr>
          <w:sz w:val="28"/>
          <w:szCs w:val="28"/>
        </w:rPr>
        <w:t xml:space="preserve"> </w:t>
      </w:r>
      <w:r w:rsidRPr="00CF4191">
        <w:rPr>
          <w:sz w:val="28"/>
          <w:szCs w:val="28"/>
        </w:rPr>
        <w:t>Налогового</w:t>
      </w:r>
      <w:r w:rsidR="003009C2">
        <w:rPr>
          <w:sz w:val="28"/>
          <w:szCs w:val="28"/>
        </w:rPr>
        <w:t xml:space="preserve"> </w:t>
      </w:r>
      <w:r w:rsidRPr="00CF4191">
        <w:rPr>
          <w:sz w:val="28"/>
          <w:szCs w:val="28"/>
        </w:rPr>
        <w:t>кодекса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бухгалтерском</w:t>
      </w:r>
      <w:r w:rsidR="003009C2">
        <w:rPr>
          <w:sz w:val="28"/>
          <w:szCs w:val="28"/>
        </w:rPr>
        <w:t xml:space="preserve"> </w:t>
      </w:r>
      <w:r w:rsidRPr="00CF4191">
        <w:rPr>
          <w:sz w:val="28"/>
          <w:szCs w:val="28"/>
        </w:rPr>
        <w:t>учете»,</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поставках</w:t>
      </w:r>
      <w:r w:rsidR="003009C2">
        <w:rPr>
          <w:sz w:val="28"/>
          <w:szCs w:val="28"/>
        </w:rPr>
        <w:t xml:space="preserve"> </w:t>
      </w:r>
      <w:r w:rsidRPr="00CF4191">
        <w:rPr>
          <w:sz w:val="28"/>
          <w:szCs w:val="28"/>
        </w:rPr>
        <w:t>продукции</w:t>
      </w:r>
      <w:r w:rsidR="003009C2">
        <w:rPr>
          <w:sz w:val="28"/>
          <w:szCs w:val="28"/>
        </w:rPr>
        <w:t xml:space="preserve"> </w:t>
      </w:r>
      <w:r w:rsidRPr="00CF4191">
        <w:rPr>
          <w:sz w:val="28"/>
          <w:szCs w:val="28"/>
        </w:rPr>
        <w:t>для</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нужд»</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других</w:t>
      </w:r>
      <w:r w:rsidR="003009C2">
        <w:rPr>
          <w:sz w:val="28"/>
          <w:szCs w:val="28"/>
        </w:rPr>
        <w:t xml:space="preserve"> </w:t>
      </w:r>
      <w:r w:rsidRPr="00CF4191">
        <w:rPr>
          <w:sz w:val="28"/>
          <w:szCs w:val="28"/>
        </w:rPr>
        <w:t>законодательных</w:t>
      </w:r>
      <w:r w:rsidR="003009C2">
        <w:rPr>
          <w:sz w:val="28"/>
          <w:szCs w:val="28"/>
        </w:rPr>
        <w:t xml:space="preserve"> </w:t>
      </w:r>
      <w:r w:rsidRPr="00CF4191">
        <w:rPr>
          <w:sz w:val="28"/>
          <w:szCs w:val="28"/>
        </w:rPr>
        <w:t>актов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Из</w:t>
      </w:r>
      <w:r w:rsidR="003009C2">
        <w:rPr>
          <w:sz w:val="28"/>
          <w:szCs w:val="28"/>
        </w:rPr>
        <w:t xml:space="preserve"> </w:t>
      </w:r>
      <w:r w:rsidRPr="00CF4191">
        <w:rPr>
          <w:sz w:val="28"/>
          <w:szCs w:val="28"/>
        </w:rPr>
        <w:t>153</w:t>
      </w:r>
      <w:r w:rsidR="003009C2">
        <w:rPr>
          <w:sz w:val="28"/>
          <w:szCs w:val="28"/>
        </w:rPr>
        <w:t xml:space="preserve"> </w:t>
      </w:r>
      <w:r w:rsidRPr="00CF4191">
        <w:rPr>
          <w:sz w:val="28"/>
          <w:szCs w:val="28"/>
        </w:rPr>
        <w:t>статей</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изменениями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дополнениями)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полностью</w:t>
      </w:r>
      <w:r w:rsidR="003009C2">
        <w:rPr>
          <w:sz w:val="28"/>
          <w:szCs w:val="28"/>
        </w:rPr>
        <w:t xml:space="preserve"> </w:t>
      </w:r>
      <w:r w:rsidRPr="00CF4191">
        <w:rPr>
          <w:sz w:val="28"/>
          <w:szCs w:val="28"/>
        </w:rPr>
        <w:t>исполнены</w:t>
      </w:r>
      <w:r w:rsidR="003009C2">
        <w:rPr>
          <w:sz w:val="28"/>
          <w:szCs w:val="28"/>
        </w:rPr>
        <w:t xml:space="preserve"> </w:t>
      </w:r>
      <w:r w:rsidRPr="00CF4191">
        <w:rPr>
          <w:sz w:val="28"/>
          <w:szCs w:val="28"/>
        </w:rPr>
        <w:t>отдельные</w:t>
      </w:r>
      <w:r w:rsidR="003009C2">
        <w:rPr>
          <w:sz w:val="28"/>
          <w:szCs w:val="28"/>
        </w:rPr>
        <w:t xml:space="preserve"> </w:t>
      </w:r>
      <w:r w:rsidRPr="00CF4191">
        <w:rPr>
          <w:sz w:val="28"/>
          <w:szCs w:val="28"/>
        </w:rPr>
        <w:t>нормы</w:t>
      </w:r>
      <w:r w:rsidR="003009C2">
        <w:rPr>
          <w:sz w:val="28"/>
          <w:szCs w:val="28"/>
        </w:rPr>
        <w:t xml:space="preserve"> </w:t>
      </w:r>
      <w:r w:rsidRPr="00CF4191">
        <w:rPr>
          <w:sz w:val="28"/>
          <w:szCs w:val="28"/>
        </w:rPr>
        <w:t>51</w:t>
      </w:r>
      <w:r w:rsidR="003009C2">
        <w:rPr>
          <w:sz w:val="28"/>
          <w:szCs w:val="28"/>
        </w:rPr>
        <w:t xml:space="preserve"> </w:t>
      </w:r>
      <w:r w:rsidRPr="00CF4191">
        <w:rPr>
          <w:sz w:val="28"/>
          <w:szCs w:val="28"/>
        </w:rPr>
        <w:t>статьи</w:t>
      </w:r>
      <w:r w:rsidR="003009C2">
        <w:rPr>
          <w:sz w:val="28"/>
          <w:szCs w:val="28"/>
        </w:rPr>
        <w:t xml:space="preserve"> </w:t>
      </w:r>
      <w:r w:rsidRPr="00CF4191">
        <w:rPr>
          <w:sz w:val="28"/>
          <w:szCs w:val="28"/>
        </w:rPr>
        <w:t>(33,3</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общего</w:t>
      </w:r>
      <w:r w:rsidR="003009C2">
        <w:rPr>
          <w:sz w:val="28"/>
          <w:szCs w:val="28"/>
        </w:rPr>
        <w:t xml:space="preserve"> </w:t>
      </w:r>
      <w:r w:rsidRPr="00CF4191">
        <w:rPr>
          <w:sz w:val="28"/>
          <w:szCs w:val="28"/>
        </w:rPr>
        <w:t>количества),</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исполнены</w:t>
      </w:r>
      <w:r w:rsidR="003009C2">
        <w:rPr>
          <w:sz w:val="28"/>
          <w:szCs w:val="28"/>
        </w:rPr>
        <w:t xml:space="preserve"> </w:t>
      </w:r>
      <w:r w:rsidRPr="00CF4191">
        <w:rPr>
          <w:sz w:val="28"/>
          <w:szCs w:val="28"/>
        </w:rPr>
        <w:t>нормы</w:t>
      </w:r>
      <w:r w:rsidR="003009C2">
        <w:rPr>
          <w:sz w:val="28"/>
          <w:szCs w:val="28"/>
        </w:rPr>
        <w:t xml:space="preserve"> </w:t>
      </w:r>
      <w:r w:rsidRPr="00CF4191">
        <w:rPr>
          <w:sz w:val="28"/>
          <w:szCs w:val="28"/>
        </w:rPr>
        <w:t>9</w:t>
      </w:r>
      <w:r w:rsidR="003009C2">
        <w:rPr>
          <w:sz w:val="28"/>
          <w:szCs w:val="28"/>
        </w:rPr>
        <w:t xml:space="preserve"> </w:t>
      </w:r>
      <w:r w:rsidRPr="00CF4191">
        <w:rPr>
          <w:sz w:val="28"/>
          <w:szCs w:val="28"/>
        </w:rPr>
        <w:t>статей</w:t>
      </w:r>
      <w:r w:rsidR="003009C2">
        <w:rPr>
          <w:sz w:val="28"/>
          <w:szCs w:val="28"/>
        </w:rPr>
        <w:t xml:space="preserve"> </w:t>
      </w:r>
      <w:r w:rsidRPr="00CF4191">
        <w:rPr>
          <w:sz w:val="28"/>
          <w:szCs w:val="28"/>
        </w:rPr>
        <w:t>(5,9</w:t>
      </w:r>
      <w:r w:rsidR="003009C2">
        <w:rPr>
          <w:sz w:val="28"/>
          <w:szCs w:val="28"/>
        </w:rPr>
        <w:t xml:space="preserve"> </w:t>
      </w:r>
      <w:r w:rsidRPr="00CF4191">
        <w:rPr>
          <w:sz w:val="28"/>
          <w:szCs w:val="28"/>
        </w:rPr>
        <w:t>%).</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Для</w:t>
      </w:r>
      <w:r w:rsidR="003009C2">
        <w:rPr>
          <w:sz w:val="28"/>
          <w:szCs w:val="28"/>
        </w:rPr>
        <w:t xml:space="preserve"> </w:t>
      </w:r>
      <w:r w:rsidRPr="00CF4191">
        <w:rPr>
          <w:sz w:val="28"/>
          <w:szCs w:val="28"/>
        </w:rPr>
        <w:t>устранения</w:t>
      </w:r>
      <w:r w:rsidR="003009C2">
        <w:rPr>
          <w:sz w:val="28"/>
          <w:szCs w:val="28"/>
        </w:rPr>
        <w:t xml:space="preserve"> </w:t>
      </w:r>
      <w:r w:rsidRPr="00CF4191">
        <w:rPr>
          <w:sz w:val="28"/>
          <w:szCs w:val="28"/>
        </w:rPr>
        <w:t>выявленных</w:t>
      </w:r>
      <w:r w:rsidR="003009C2">
        <w:rPr>
          <w:sz w:val="28"/>
          <w:szCs w:val="28"/>
        </w:rPr>
        <w:t xml:space="preserve"> </w:t>
      </w:r>
      <w:r w:rsidRPr="00CF4191">
        <w:rPr>
          <w:sz w:val="28"/>
          <w:szCs w:val="28"/>
        </w:rPr>
        <w:t>нарушений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принятия</w:t>
      </w:r>
      <w:r w:rsidR="003009C2">
        <w:rPr>
          <w:sz w:val="28"/>
          <w:szCs w:val="28"/>
        </w:rPr>
        <w:t xml:space="preserve"> </w:t>
      </w:r>
      <w:r w:rsidRPr="00CF4191">
        <w:rPr>
          <w:sz w:val="28"/>
          <w:szCs w:val="28"/>
        </w:rPr>
        <w:t>иных</w:t>
      </w:r>
      <w:r w:rsidR="003009C2">
        <w:rPr>
          <w:sz w:val="28"/>
          <w:szCs w:val="28"/>
        </w:rPr>
        <w:t xml:space="preserve"> </w:t>
      </w:r>
      <w:r w:rsidRPr="00CF4191">
        <w:rPr>
          <w:sz w:val="28"/>
          <w:szCs w:val="28"/>
        </w:rPr>
        <w:t>мер</w:t>
      </w:r>
      <w:r w:rsidR="003009C2">
        <w:rPr>
          <w:sz w:val="28"/>
          <w:szCs w:val="28"/>
        </w:rPr>
        <w:t xml:space="preserve"> </w:t>
      </w:r>
      <w:r w:rsidRPr="00CF4191">
        <w:rPr>
          <w:sz w:val="28"/>
          <w:szCs w:val="28"/>
        </w:rPr>
        <w:t>направлены</w:t>
      </w:r>
      <w:r w:rsidR="003009C2">
        <w:rPr>
          <w:sz w:val="28"/>
          <w:szCs w:val="28"/>
        </w:rPr>
        <w:t xml:space="preserve"> </w:t>
      </w:r>
      <w:r w:rsidRPr="00CF4191">
        <w:rPr>
          <w:sz w:val="28"/>
          <w:szCs w:val="28"/>
        </w:rPr>
        <w:t>информационное</w:t>
      </w:r>
      <w:r w:rsidR="003009C2">
        <w:rPr>
          <w:sz w:val="28"/>
          <w:szCs w:val="28"/>
        </w:rPr>
        <w:t xml:space="preserve"> </w:t>
      </w:r>
      <w:r w:rsidRPr="00CF4191">
        <w:rPr>
          <w:sz w:val="28"/>
          <w:szCs w:val="28"/>
        </w:rPr>
        <w:t>письмо</w:t>
      </w:r>
      <w:r w:rsidR="003009C2">
        <w:rPr>
          <w:sz w:val="28"/>
          <w:szCs w:val="28"/>
        </w:rPr>
        <w:t xml:space="preserve"> </w:t>
      </w:r>
      <w:r w:rsidRPr="00CF4191">
        <w:rPr>
          <w:sz w:val="28"/>
          <w:szCs w:val="28"/>
        </w:rPr>
        <w:t>Председателю</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представления</w:t>
      </w:r>
      <w:r w:rsidR="003009C2">
        <w:rPr>
          <w:sz w:val="28"/>
          <w:szCs w:val="28"/>
        </w:rPr>
        <w:t xml:space="preserve"> </w:t>
      </w:r>
      <w:r w:rsidRPr="00CF4191">
        <w:rPr>
          <w:sz w:val="28"/>
          <w:szCs w:val="28"/>
        </w:rPr>
        <w:t>Министру</w:t>
      </w:r>
      <w:r w:rsidR="003009C2">
        <w:rPr>
          <w:sz w:val="28"/>
          <w:szCs w:val="28"/>
        </w:rPr>
        <w:t xml:space="preserve"> </w:t>
      </w:r>
      <w:r w:rsidRPr="00CF4191">
        <w:rPr>
          <w:sz w:val="28"/>
          <w:szCs w:val="28"/>
        </w:rPr>
        <w:t>финансов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руководителям</w:t>
      </w:r>
      <w:r w:rsidR="003009C2">
        <w:rPr>
          <w:sz w:val="28"/>
          <w:szCs w:val="28"/>
        </w:rPr>
        <w:t xml:space="preserve"> </w:t>
      </w:r>
      <w:r w:rsidRPr="00CF4191">
        <w:rPr>
          <w:sz w:val="28"/>
          <w:szCs w:val="28"/>
        </w:rPr>
        <w:t>других</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исполнительной</w:t>
      </w:r>
      <w:r w:rsidR="003009C2">
        <w:rPr>
          <w:sz w:val="28"/>
          <w:szCs w:val="28"/>
        </w:rPr>
        <w:t xml:space="preserve"> </w:t>
      </w:r>
      <w:r w:rsidRPr="00CF4191">
        <w:rPr>
          <w:sz w:val="28"/>
          <w:szCs w:val="28"/>
        </w:rPr>
        <w:t>власти.</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Заключении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отчету</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Пенсионного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отмечалось:</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Банком</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был</w:t>
      </w:r>
      <w:r w:rsidR="003009C2">
        <w:rPr>
          <w:sz w:val="28"/>
          <w:szCs w:val="28"/>
        </w:rPr>
        <w:t xml:space="preserve"> </w:t>
      </w:r>
      <w:r w:rsidRPr="00CF4191">
        <w:rPr>
          <w:sz w:val="28"/>
          <w:szCs w:val="28"/>
        </w:rPr>
        <w:t>согласован</w:t>
      </w:r>
      <w:r w:rsidR="003009C2">
        <w:rPr>
          <w:sz w:val="28"/>
          <w:szCs w:val="28"/>
        </w:rPr>
        <w:t xml:space="preserve"> </w:t>
      </w:r>
      <w:r w:rsidRPr="00CF4191">
        <w:rPr>
          <w:sz w:val="28"/>
          <w:szCs w:val="28"/>
        </w:rPr>
        <w:t>вопрос</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открытии</w:t>
      </w:r>
      <w:r w:rsidR="003009C2">
        <w:rPr>
          <w:sz w:val="28"/>
          <w:szCs w:val="28"/>
        </w:rPr>
        <w:t xml:space="preserve"> </w:t>
      </w:r>
      <w:r w:rsidRPr="00CF4191">
        <w:rPr>
          <w:sz w:val="28"/>
          <w:szCs w:val="28"/>
        </w:rPr>
        <w:t>отдельных</w:t>
      </w:r>
      <w:r w:rsidR="003009C2">
        <w:rPr>
          <w:sz w:val="28"/>
          <w:szCs w:val="28"/>
        </w:rPr>
        <w:t xml:space="preserve"> </w:t>
      </w:r>
      <w:r w:rsidRPr="00CF4191">
        <w:rPr>
          <w:sz w:val="28"/>
          <w:szCs w:val="28"/>
        </w:rPr>
        <w:t>банковских</w:t>
      </w:r>
      <w:r w:rsidR="003009C2">
        <w:rPr>
          <w:sz w:val="28"/>
          <w:szCs w:val="28"/>
        </w:rPr>
        <w:t xml:space="preserve"> </w:t>
      </w:r>
      <w:r w:rsidRPr="00CF4191">
        <w:rPr>
          <w:sz w:val="28"/>
          <w:szCs w:val="28"/>
        </w:rPr>
        <w:t>счетов</w:t>
      </w:r>
      <w:r w:rsidR="003009C2">
        <w:rPr>
          <w:sz w:val="28"/>
          <w:szCs w:val="28"/>
        </w:rPr>
        <w:t xml:space="preserve"> </w:t>
      </w:r>
      <w:r w:rsidRPr="00CF4191">
        <w:rPr>
          <w:sz w:val="28"/>
          <w:szCs w:val="28"/>
        </w:rPr>
        <w:t>для</w:t>
      </w:r>
      <w:r w:rsidR="003009C2">
        <w:rPr>
          <w:sz w:val="28"/>
          <w:szCs w:val="28"/>
        </w:rPr>
        <w:t xml:space="preserve"> </w:t>
      </w:r>
      <w:r w:rsidRPr="00CF4191">
        <w:rPr>
          <w:sz w:val="28"/>
          <w:szCs w:val="28"/>
        </w:rPr>
        <w:t>зачисления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страховых</w:t>
      </w:r>
      <w:r w:rsidR="003009C2">
        <w:rPr>
          <w:sz w:val="28"/>
          <w:szCs w:val="28"/>
        </w:rPr>
        <w:t xml:space="preserve"> </w:t>
      </w:r>
      <w:r w:rsidRPr="00CF4191">
        <w:rPr>
          <w:sz w:val="28"/>
          <w:szCs w:val="28"/>
        </w:rPr>
        <w:t>взносов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накопительную</w:t>
      </w:r>
      <w:r w:rsidR="003009C2">
        <w:rPr>
          <w:sz w:val="28"/>
          <w:szCs w:val="28"/>
        </w:rPr>
        <w:t xml:space="preserve"> </w:t>
      </w:r>
      <w:r w:rsidRPr="00CF4191">
        <w:rPr>
          <w:sz w:val="28"/>
          <w:szCs w:val="28"/>
        </w:rPr>
        <w:t>часть</w:t>
      </w:r>
      <w:r w:rsidR="003009C2">
        <w:rPr>
          <w:sz w:val="28"/>
          <w:szCs w:val="28"/>
        </w:rPr>
        <w:t xml:space="preserve"> </w:t>
      </w:r>
      <w:r w:rsidRPr="00CF4191">
        <w:rPr>
          <w:sz w:val="28"/>
          <w:szCs w:val="28"/>
        </w:rPr>
        <w:t>пенсии;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состоянию</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1</w:t>
      </w:r>
      <w:r w:rsidR="003009C2">
        <w:rPr>
          <w:sz w:val="28"/>
          <w:szCs w:val="28"/>
        </w:rPr>
        <w:t xml:space="preserve"> </w:t>
      </w:r>
      <w:r w:rsidRPr="00CF4191">
        <w:rPr>
          <w:sz w:val="28"/>
          <w:szCs w:val="28"/>
        </w:rPr>
        <w:t>января</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имелась</w:t>
      </w:r>
      <w:r w:rsidR="003009C2">
        <w:rPr>
          <w:sz w:val="28"/>
          <w:szCs w:val="28"/>
        </w:rPr>
        <w:t xml:space="preserve"> </w:t>
      </w:r>
      <w:r w:rsidRPr="00CF4191">
        <w:rPr>
          <w:sz w:val="28"/>
          <w:szCs w:val="28"/>
        </w:rPr>
        <w:t>задолженность</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перед</w:t>
      </w:r>
      <w:r w:rsidR="003009C2">
        <w:rPr>
          <w:sz w:val="28"/>
          <w:szCs w:val="28"/>
        </w:rPr>
        <w:t xml:space="preserve"> </w:t>
      </w:r>
      <w:r w:rsidRPr="00CF4191">
        <w:rPr>
          <w:sz w:val="28"/>
          <w:szCs w:val="28"/>
        </w:rPr>
        <w:t>Пенсионным</w:t>
      </w:r>
      <w:r w:rsidR="003009C2">
        <w:rPr>
          <w:sz w:val="28"/>
          <w:szCs w:val="28"/>
        </w:rPr>
        <w:t xml:space="preserve"> </w:t>
      </w:r>
      <w:r w:rsidRPr="00CF4191">
        <w:rPr>
          <w:sz w:val="28"/>
          <w:szCs w:val="28"/>
        </w:rPr>
        <w:t>фондом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перечислению</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ЕСН;</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приняты</w:t>
      </w:r>
      <w:r w:rsidR="003009C2">
        <w:rPr>
          <w:sz w:val="28"/>
          <w:szCs w:val="28"/>
        </w:rPr>
        <w:t xml:space="preserve"> </w:t>
      </w:r>
      <w:r w:rsidRPr="00CF4191">
        <w:rPr>
          <w:sz w:val="28"/>
          <w:szCs w:val="28"/>
        </w:rPr>
        <w:t>меры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взысканию</w:t>
      </w:r>
      <w:r w:rsidR="003009C2">
        <w:rPr>
          <w:sz w:val="28"/>
          <w:szCs w:val="28"/>
        </w:rPr>
        <w:t xml:space="preserve"> </w:t>
      </w:r>
      <w:r w:rsidRPr="00CF4191">
        <w:rPr>
          <w:sz w:val="28"/>
          <w:szCs w:val="28"/>
        </w:rPr>
        <w:t>пенсионных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использованных</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целевому</w:t>
      </w:r>
      <w:r w:rsidR="003009C2">
        <w:rPr>
          <w:sz w:val="28"/>
          <w:szCs w:val="28"/>
        </w:rPr>
        <w:t xml:space="preserve"> </w:t>
      </w:r>
      <w:r w:rsidRPr="00CF4191">
        <w:rPr>
          <w:sz w:val="28"/>
          <w:szCs w:val="28"/>
        </w:rPr>
        <w:t>назначению</w:t>
      </w:r>
      <w:r w:rsidR="003009C2">
        <w:rPr>
          <w:sz w:val="28"/>
          <w:szCs w:val="28"/>
        </w:rPr>
        <w:t xml:space="preserve"> </w:t>
      </w:r>
      <w:r w:rsidRPr="00CF4191">
        <w:rPr>
          <w:sz w:val="28"/>
          <w:szCs w:val="28"/>
        </w:rPr>
        <w:t>рядом</w:t>
      </w:r>
      <w:r w:rsidR="003009C2">
        <w:rPr>
          <w:sz w:val="28"/>
          <w:szCs w:val="28"/>
        </w:rPr>
        <w:t xml:space="preserve"> </w:t>
      </w:r>
      <w:r w:rsidRPr="00CF4191">
        <w:rPr>
          <w:sz w:val="28"/>
          <w:szCs w:val="28"/>
        </w:rPr>
        <w:t>территориальных</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Минтруда</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нарушалось</w:t>
      </w:r>
      <w:r w:rsidR="003009C2">
        <w:rPr>
          <w:sz w:val="28"/>
          <w:szCs w:val="28"/>
        </w:rPr>
        <w:t xml:space="preserve"> </w:t>
      </w:r>
      <w:r w:rsidRPr="00CF4191">
        <w:rPr>
          <w:sz w:val="28"/>
          <w:szCs w:val="28"/>
        </w:rPr>
        <w:t>законодательство</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части</w:t>
      </w:r>
      <w:r w:rsidR="003009C2">
        <w:rPr>
          <w:sz w:val="28"/>
          <w:szCs w:val="28"/>
        </w:rPr>
        <w:t xml:space="preserve"> </w:t>
      </w:r>
      <w:r w:rsidRPr="00CF4191">
        <w:rPr>
          <w:sz w:val="28"/>
          <w:szCs w:val="28"/>
        </w:rPr>
        <w:t>размещения</w:t>
      </w:r>
      <w:r w:rsidR="003009C2">
        <w:rPr>
          <w:sz w:val="28"/>
          <w:szCs w:val="28"/>
        </w:rPr>
        <w:t xml:space="preserve"> </w:t>
      </w:r>
      <w:r w:rsidRPr="00CF4191">
        <w:rPr>
          <w:sz w:val="28"/>
          <w:szCs w:val="28"/>
        </w:rPr>
        <w:t>заказов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выполнение</w:t>
      </w:r>
      <w:r w:rsidR="003009C2">
        <w:rPr>
          <w:sz w:val="28"/>
          <w:szCs w:val="28"/>
        </w:rPr>
        <w:t xml:space="preserve"> </w:t>
      </w:r>
      <w:r w:rsidRPr="00CF4191">
        <w:rPr>
          <w:sz w:val="28"/>
          <w:szCs w:val="28"/>
        </w:rPr>
        <w:t>работ</w:t>
      </w:r>
      <w:r w:rsidR="003009C2">
        <w:rPr>
          <w:sz w:val="28"/>
          <w:szCs w:val="28"/>
        </w:rPr>
        <w:t xml:space="preserve"> </w:t>
      </w:r>
      <w:r w:rsidRPr="00CF4191">
        <w:rPr>
          <w:sz w:val="28"/>
          <w:szCs w:val="28"/>
        </w:rPr>
        <w:t>для</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нужд,</w:t>
      </w:r>
      <w:r w:rsidR="003009C2">
        <w:rPr>
          <w:sz w:val="28"/>
          <w:szCs w:val="28"/>
        </w:rPr>
        <w:t xml:space="preserve"> </w:t>
      </w:r>
      <w:r w:rsidRPr="00CF4191">
        <w:rPr>
          <w:sz w:val="28"/>
          <w:szCs w:val="28"/>
        </w:rPr>
        <w:t>бухгалтерский</w:t>
      </w:r>
      <w:r w:rsidR="003009C2">
        <w:rPr>
          <w:sz w:val="28"/>
          <w:szCs w:val="28"/>
        </w:rPr>
        <w:t xml:space="preserve"> </w:t>
      </w:r>
      <w:r w:rsidRPr="00CF4191">
        <w:rPr>
          <w:sz w:val="28"/>
          <w:szCs w:val="28"/>
        </w:rPr>
        <w:t>учет</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отчетность</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исполнению</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Пенсионного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приведены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соответствие</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Федеральным</w:t>
      </w:r>
      <w:r w:rsidR="003009C2">
        <w:rPr>
          <w:sz w:val="28"/>
          <w:szCs w:val="28"/>
        </w:rPr>
        <w:t xml:space="preserve"> </w:t>
      </w:r>
      <w:r w:rsidRPr="00CF4191">
        <w:rPr>
          <w:sz w:val="28"/>
          <w:szCs w:val="28"/>
        </w:rPr>
        <w:t>законом</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бухгалтерском</w:t>
      </w:r>
      <w:r w:rsidR="003009C2">
        <w:rPr>
          <w:sz w:val="28"/>
          <w:szCs w:val="28"/>
        </w:rPr>
        <w:t xml:space="preserve"> </w:t>
      </w:r>
      <w:r w:rsidRPr="00CF4191">
        <w:rPr>
          <w:sz w:val="28"/>
          <w:szCs w:val="28"/>
        </w:rPr>
        <w:t>учете».</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Заключении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отчету</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социального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обращено</w:t>
      </w:r>
      <w:r w:rsidR="003009C2">
        <w:rPr>
          <w:sz w:val="28"/>
          <w:szCs w:val="28"/>
        </w:rPr>
        <w:t xml:space="preserve"> </w:t>
      </w:r>
      <w:r w:rsidRPr="00CF4191">
        <w:rPr>
          <w:sz w:val="28"/>
          <w:szCs w:val="28"/>
        </w:rPr>
        <w:t>внимание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то,</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утвержденных</w:t>
      </w:r>
      <w:r w:rsidR="003009C2">
        <w:rPr>
          <w:sz w:val="28"/>
          <w:szCs w:val="28"/>
        </w:rPr>
        <w:t xml:space="preserve"> </w:t>
      </w:r>
      <w:r w:rsidRPr="00CF4191">
        <w:rPr>
          <w:sz w:val="28"/>
          <w:szCs w:val="28"/>
        </w:rPr>
        <w:t>бюджетом</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сумм,</w:t>
      </w:r>
      <w:r w:rsidR="003009C2">
        <w:rPr>
          <w:sz w:val="28"/>
          <w:szCs w:val="28"/>
        </w:rPr>
        <w:t xml:space="preserve"> </w:t>
      </w:r>
      <w:r w:rsidRPr="00CF4191">
        <w:rPr>
          <w:sz w:val="28"/>
          <w:szCs w:val="28"/>
        </w:rPr>
        <w:t>выделенных</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санаторно-курортное</w:t>
      </w:r>
      <w:r w:rsidR="003009C2">
        <w:rPr>
          <w:sz w:val="28"/>
          <w:szCs w:val="28"/>
        </w:rPr>
        <w:t xml:space="preserve"> </w:t>
      </w:r>
      <w:r w:rsidRPr="00CF4191">
        <w:rPr>
          <w:sz w:val="28"/>
          <w:szCs w:val="28"/>
        </w:rPr>
        <w:t>лечение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долечивание</w:t>
      </w:r>
      <w:r w:rsidR="003009C2">
        <w:rPr>
          <w:sz w:val="28"/>
          <w:szCs w:val="28"/>
        </w:rPr>
        <w:t xml:space="preserve"> </w:t>
      </w:r>
      <w:r w:rsidRPr="00CF4191">
        <w:rPr>
          <w:sz w:val="28"/>
          <w:szCs w:val="28"/>
        </w:rPr>
        <w:t>после</w:t>
      </w:r>
      <w:r w:rsidR="003009C2">
        <w:rPr>
          <w:sz w:val="28"/>
          <w:szCs w:val="28"/>
        </w:rPr>
        <w:t xml:space="preserve"> </w:t>
      </w:r>
      <w:r w:rsidRPr="00CF4191">
        <w:rPr>
          <w:sz w:val="28"/>
          <w:szCs w:val="28"/>
        </w:rPr>
        <w:t>стационара,</w:t>
      </w:r>
      <w:r w:rsidR="003009C2">
        <w:rPr>
          <w:sz w:val="28"/>
          <w:szCs w:val="28"/>
        </w:rPr>
        <w:t xml:space="preserve"> </w:t>
      </w:r>
      <w:r w:rsidRPr="00CF4191">
        <w:rPr>
          <w:sz w:val="28"/>
          <w:szCs w:val="28"/>
        </w:rPr>
        <w:t>Фондом</w:t>
      </w:r>
      <w:r w:rsidR="003009C2">
        <w:rPr>
          <w:sz w:val="28"/>
          <w:szCs w:val="28"/>
        </w:rPr>
        <w:t xml:space="preserve"> </w:t>
      </w:r>
      <w:r w:rsidRPr="00CF4191">
        <w:rPr>
          <w:sz w:val="28"/>
          <w:szCs w:val="28"/>
        </w:rPr>
        <w:t>распределено</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доведено</w:t>
      </w:r>
      <w:r w:rsidR="003009C2">
        <w:rPr>
          <w:sz w:val="28"/>
          <w:szCs w:val="28"/>
        </w:rPr>
        <w:t xml:space="preserve"> </w:t>
      </w:r>
      <w:r w:rsidRPr="00CF4191">
        <w:rPr>
          <w:sz w:val="28"/>
          <w:szCs w:val="28"/>
        </w:rPr>
        <w:t>до</w:t>
      </w:r>
      <w:r w:rsidR="003009C2">
        <w:rPr>
          <w:sz w:val="28"/>
          <w:szCs w:val="28"/>
        </w:rPr>
        <w:t xml:space="preserve"> </w:t>
      </w:r>
      <w:r w:rsidRPr="00CF4191">
        <w:rPr>
          <w:sz w:val="28"/>
          <w:szCs w:val="28"/>
        </w:rPr>
        <w:t>отделений</w:t>
      </w:r>
      <w:r w:rsidR="003009C2">
        <w:rPr>
          <w:sz w:val="28"/>
          <w:szCs w:val="28"/>
        </w:rPr>
        <w:t xml:space="preserve"> </w:t>
      </w:r>
      <w:r w:rsidRPr="00CF4191">
        <w:rPr>
          <w:sz w:val="28"/>
          <w:szCs w:val="28"/>
        </w:rPr>
        <w:t>лишь</w:t>
      </w:r>
      <w:r w:rsidR="003009C2">
        <w:rPr>
          <w:sz w:val="28"/>
          <w:szCs w:val="28"/>
        </w:rPr>
        <w:t xml:space="preserve"> </w:t>
      </w:r>
      <w:r w:rsidRPr="00CF4191">
        <w:rPr>
          <w:sz w:val="28"/>
          <w:szCs w:val="28"/>
        </w:rPr>
        <w:t>63,4</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этом</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20</w:t>
      </w:r>
      <w:r w:rsidR="003009C2">
        <w:rPr>
          <w:sz w:val="28"/>
          <w:szCs w:val="28"/>
        </w:rPr>
        <w:t xml:space="preserve"> </w:t>
      </w:r>
      <w:r w:rsidRPr="00CF4191">
        <w:rPr>
          <w:sz w:val="28"/>
          <w:szCs w:val="28"/>
        </w:rPr>
        <w:t>субъектам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доведенные</w:t>
      </w:r>
      <w:r w:rsidR="003009C2">
        <w:rPr>
          <w:sz w:val="28"/>
          <w:szCs w:val="28"/>
        </w:rPr>
        <w:t xml:space="preserve"> </w:t>
      </w:r>
      <w:r w:rsidRPr="00CF4191">
        <w:rPr>
          <w:sz w:val="28"/>
          <w:szCs w:val="28"/>
        </w:rPr>
        <w:t>средства</w:t>
      </w:r>
      <w:r w:rsidR="003009C2">
        <w:rPr>
          <w:sz w:val="28"/>
          <w:szCs w:val="28"/>
        </w:rPr>
        <w:t xml:space="preserve"> </w:t>
      </w:r>
      <w:r w:rsidRPr="00CF4191">
        <w:rPr>
          <w:sz w:val="28"/>
          <w:szCs w:val="28"/>
        </w:rPr>
        <w:t>использованы</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3</w:t>
      </w:r>
      <w:r w:rsidR="003009C2">
        <w:rPr>
          <w:sz w:val="28"/>
          <w:szCs w:val="28"/>
        </w:rPr>
        <w:t xml:space="preserve"> </w:t>
      </w:r>
      <w:r w:rsidRPr="00CF4191">
        <w:rPr>
          <w:sz w:val="28"/>
          <w:szCs w:val="28"/>
        </w:rPr>
        <w:t>до</w:t>
      </w:r>
      <w:r w:rsidR="003009C2">
        <w:rPr>
          <w:sz w:val="28"/>
          <w:szCs w:val="28"/>
        </w:rPr>
        <w:t xml:space="preserve"> </w:t>
      </w:r>
      <w:r w:rsidRPr="00CF4191">
        <w:rPr>
          <w:sz w:val="28"/>
          <w:szCs w:val="28"/>
        </w:rPr>
        <w:t>70</w:t>
      </w:r>
      <w:r w:rsidR="003009C2">
        <w:rPr>
          <w:sz w:val="28"/>
          <w:szCs w:val="28"/>
        </w:rPr>
        <w:t xml:space="preserve"> </w:t>
      </w:r>
      <w:r w:rsidRPr="00CF4191">
        <w:rPr>
          <w:sz w:val="28"/>
          <w:szCs w:val="28"/>
        </w:rPr>
        <w:t>%.</w:t>
      </w:r>
      <w:r w:rsidR="003009C2">
        <w:rPr>
          <w:sz w:val="28"/>
          <w:szCs w:val="28"/>
        </w:rPr>
        <w:t xml:space="preserve"> </w:t>
      </w:r>
    </w:p>
    <w:p w:rsidR="007D4361"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Заключении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отчету</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обязательного</w:t>
      </w:r>
      <w:r w:rsidR="003009C2">
        <w:rPr>
          <w:sz w:val="28"/>
          <w:szCs w:val="28"/>
        </w:rPr>
        <w:t xml:space="preserve"> </w:t>
      </w:r>
      <w:r w:rsidRPr="00CF4191">
        <w:rPr>
          <w:sz w:val="28"/>
          <w:szCs w:val="28"/>
        </w:rPr>
        <w:t>медицинского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отмечено,</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допущено</w:t>
      </w:r>
      <w:r w:rsidR="003009C2">
        <w:rPr>
          <w:sz w:val="28"/>
          <w:szCs w:val="28"/>
        </w:rPr>
        <w:t xml:space="preserve"> </w:t>
      </w:r>
      <w:r w:rsidRPr="00CF4191">
        <w:rPr>
          <w:sz w:val="28"/>
          <w:szCs w:val="28"/>
        </w:rPr>
        <w:t>нецелевое</w:t>
      </w:r>
      <w:r w:rsidR="003009C2">
        <w:rPr>
          <w:sz w:val="28"/>
          <w:szCs w:val="28"/>
        </w:rPr>
        <w:t xml:space="preserve"> </w:t>
      </w:r>
      <w:r w:rsidRPr="00CF4191">
        <w:rPr>
          <w:sz w:val="28"/>
          <w:szCs w:val="28"/>
        </w:rPr>
        <w:t>использование</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сумму</w:t>
      </w:r>
      <w:r w:rsidR="003009C2">
        <w:rPr>
          <w:sz w:val="28"/>
          <w:szCs w:val="28"/>
        </w:rPr>
        <w:t xml:space="preserve"> </w:t>
      </w:r>
      <w:r w:rsidRPr="00CF4191">
        <w:rPr>
          <w:sz w:val="28"/>
          <w:szCs w:val="28"/>
        </w:rPr>
        <w:t>8,8</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неэффективное</w:t>
      </w:r>
      <w:r w:rsidR="003009C2">
        <w:rPr>
          <w:sz w:val="28"/>
          <w:szCs w:val="28"/>
        </w:rPr>
        <w:t xml:space="preserve"> </w:t>
      </w:r>
      <w:r w:rsidRPr="00CF4191">
        <w:rPr>
          <w:sz w:val="28"/>
          <w:szCs w:val="28"/>
        </w:rPr>
        <w:t>использование</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сумму</w:t>
      </w:r>
      <w:r w:rsidR="003009C2">
        <w:rPr>
          <w:sz w:val="28"/>
          <w:szCs w:val="28"/>
        </w:rPr>
        <w:t xml:space="preserve"> </w:t>
      </w:r>
      <w:r w:rsidRPr="00CF4191">
        <w:rPr>
          <w:sz w:val="28"/>
          <w:szCs w:val="28"/>
        </w:rPr>
        <w:t>398,7</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для</w:t>
      </w:r>
      <w:r w:rsidR="003009C2">
        <w:rPr>
          <w:sz w:val="28"/>
          <w:szCs w:val="28"/>
        </w:rPr>
        <w:t xml:space="preserve"> </w:t>
      </w:r>
      <w:r w:rsidRPr="00CF4191">
        <w:rPr>
          <w:sz w:val="28"/>
          <w:szCs w:val="28"/>
        </w:rPr>
        <w:t>устранения</w:t>
      </w:r>
      <w:r w:rsidR="003009C2">
        <w:rPr>
          <w:sz w:val="28"/>
          <w:szCs w:val="28"/>
        </w:rPr>
        <w:t xml:space="preserve"> </w:t>
      </w:r>
      <w:r w:rsidRPr="00CF4191">
        <w:rPr>
          <w:sz w:val="28"/>
          <w:szCs w:val="28"/>
        </w:rPr>
        <w:t>выявленных</w:t>
      </w:r>
      <w:r w:rsidR="003009C2">
        <w:rPr>
          <w:sz w:val="28"/>
          <w:szCs w:val="28"/>
        </w:rPr>
        <w:t xml:space="preserve"> </w:t>
      </w:r>
      <w:r w:rsidRPr="00CF4191">
        <w:rPr>
          <w:sz w:val="28"/>
          <w:szCs w:val="28"/>
        </w:rPr>
        <w:t>нарушений</w:t>
      </w:r>
      <w:r w:rsidR="003009C2">
        <w:rPr>
          <w:sz w:val="28"/>
          <w:szCs w:val="28"/>
        </w:rPr>
        <w:t xml:space="preserve"> </w:t>
      </w:r>
      <w:r w:rsidRPr="00CF4191">
        <w:rPr>
          <w:sz w:val="28"/>
          <w:szCs w:val="28"/>
        </w:rPr>
        <w:t>направлены</w:t>
      </w:r>
      <w:r w:rsidR="003009C2">
        <w:rPr>
          <w:sz w:val="28"/>
          <w:szCs w:val="28"/>
        </w:rPr>
        <w:t xml:space="preserve"> </w:t>
      </w:r>
      <w:r w:rsidRPr="00CF4191">
        <w:rPr>
          <w:sz w:val="28"/>
          <w:szCs w:val="28"/>
        </w:rPr>
        <w:t>представления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Пенсионный</w:t>
      </w:r>
      <w:r w:rsidR="003009C2">
        <w:rPr>
          <w:sz w:val="28"/>
          <w:szCs w:val="28"/>
        </w:rPr>
        <w:t xml:space="preserve"> </w:t>
      </w:r>
      <w:r w:rsidRPr="00CF4191">
        <w:rPr>
          <w:sz w:val="28"/>
          <w:szCs w:val="28"/>
        </w:rPr>
        <w:t>фонд</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Фонд</w:t>
      </w:r>
      <w:r w:rsidR="003009C2">
        <w:rPr>
          <w:sz w:val="28"/>
          <w:szCs w:val="28"/>
        </w:rPr>
        <w:t xml:space="preserve"> </w:t>
      </w:r>
      <w:r w:rsidRPr="00CF4191">
        <w:rPr>
          <w:sz w:val="28"/>
          <w:szCs w:val="28"/>
        </w:rPr>
        <w:t>социального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фонд</w:t>
      </w:r>
      <w:r w:rsidR="003009C2">
        <w:rPr>
          <w:sz w:val="28"/>
          <w:szCs w:val="28"/>
        </w:rPr>
        <w:t xml:space="preserve"> </w:t>
      </w:r>
      <w:r w:rsidRPr="00CF4191">
        <w:rPr>
          <w:sz w:val="28"/>
          <w:szCs w:val="28"/>
        </w:rPr>
        <w:t>обязательного</w:t>
      </w:r>
      <w:r w:rsidR="003009C2">
        <w:rPr>
          <w:sz w:val="28"/>
          <w:szCs w:val="28"/>
        </w:rPr>
        <w:t xml:space="preserve"> </w:t>
      </w:r>
      <w:r w:rsidRPr="00CF4191">
        <w:rPr>
          <w:sz w:val="28"/>
          <w:szCs w:val="28"/>
        </w:rPr>
        <w:t>медицинского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информационное</w:t>
      </w:r>
      <w:r w:rsidR="003009C2">
        <w:rPr>
          <w:sz w:val="28"/>
          <w:szCs w:val="28"/>
        </w:rPr>
        <w:t xml:space="preserve"> </w:t>
      </w:r>
      <w:r w:rsidRPr="00CF4191">
        <w:rPr>
          <w:sz w:val="28"/>
          <w:szCs w:val="28"/>
        </w:rPr>
        <w:t>письмо</w:t>
      </w:r>
      <w:r w:rsidR="003009C2">
        <w:rPr>
          <w:sz w:val="28"/>
          <w:szCs w:val="28"/>
        </w:rPr>
        <w:t xml:space="preserve"> </w:t>
      </w:r>
      <w:r w:rsidRPr="00CF4191">
        <w:rPr>
          <w:sz w:val="28"/>
          <w:szCs w:val="28"/>
        </w:rPr>
        <w:t>Министерству</w:t>
      </w:r>
      <w:r w:rsidR="003009C2">
        <w:rPr>
          <w:sz w:val="28"/>
          <w:szCs w:val="28"/>
        </w:rPr>
        <w:t xml:space="preserve"> </w:t>
      </w:r>
      <w:r w:rsidRPr="00CF4191">
        <w:rPr>
          <w:sz w:val="28"/>
          <w:szCs w:val="28"/>
        </w:rPr>
        <w:t>здравоохранения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социального</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Меры,</w:t>
      </w:r>
      <w:r w:rsidR="003009C2">
        <w:rPr>
          <w:rStyle w:val="a5"/>
          <w:b w:val="0"/>
          <w:sz w:val="28"/>
          <w:szCs w:val="28"/>
        </w:rPr>
        <w:t xml:space="preserve"> </w:t>
      </w:r>
      <w:r w:rsidRPr="00CF4191">
        <w:rPr>
          <w:rStyle w:val="a5"/>
          <w:b w:val="0"/>
          <w:sz w:val="28"/>
          <w:szCs w:val="28"/>
        </w:rPr>
        <w:t>принятые</w:t>
      </w:r>
      <w:r w:rsidR="003009C2">
        <w:rPr>
          <w:rStyle w:val="a5"/>
          <w:b w:val="0"/>
          <w:sz w:val="28"/>
          <w:szCs w:val="28"/>
        </w:rPr>
        <w:t xml:space="preserve"> </w:t>
      </w:r>
      <w:r w:rsidRPr="00CF4191">
        <w:rPr>
          <w:rStyle w:val="a5"/>
          <w:b w:val="0"/>
          <w:sz w:val="28"/>
          <w:szCs w:val="28"/>
        </w:rPr>
        <w:t>в</w:t>
      </w:r>
      <w:r w:rsidR="003009C2">
        <w:rPr>
          <w:rStyle w:val="a5"/>
          <w:b w:val="0"/>
          <w:sz w:val="28"/>
          <w:szCs w:val="28"/>
        </w:rPr>
        <w:t xml:space="preserve"> </w:t>
      </w:r>
      <w:r w:rsidRPr="00CF4191">
        <w:rPr>
          <w:rStyle w:val="a5"/>
          <w:b w:val="0"/>
          <w:sz w:val="28"/>
          <w:szCs w:val="28"/>
        </w:rPr>
        <w:t>2004</w:t>
      </w:r>
      <w:r w:rsidR="003009C2">
        <w:rPr>
          <w:rStyle w:val="a5"/>
          <w:b w:val="0"/>
          <w:sz w:val="28"/>
          <w:szCs w:val="28"/>
        </w:rPr>
        <w:t xml:space="preserve"> </w:t>
      </w:r>
      <w:r w:rsidRPr="00CF4191">
        <w:rPr>
          <w:rStyle w:val="a5"/>
          <w:b w:val="0"/>
          <w:sz w:val="28"/>
          <w:szCs w:val="28"/>
        </w:rPr>
        <w:t>году</w:t>
      </w:r>
      <w:r w:rsidR="003009C2">
        <w:rPr>
          <w:rStyle w:val="a5"/>
          <w:b w:val="0"/>
          <w:sz w:val="28"/>
          <w:szCs w:val="28"/>
        </w:rPr>
        <w:t xml:space="preserve"> </w:t>
      </w:r>
      <w:r w:rsidRPr="00CF4191">
        <w:rPr>
          <w:rStyle w:val="a5"/>
          <w:b w:val="0"/>
          <w:sz w:val="28"/>
          <w:szCs w:val="28"/>
        </w:rPr>
        <w:t>по</w:t>
      </w:r>
      <w:r w:rsidR="003009C2">
        <w:rPr>
          <w:rStyle w:val="a5"/>
          <w:b w:val="0"/>
          <w:sz w:val="28"/>
          <w:szCs w:val="28"/>
        </w:rPr>
        <w:t xml:space="preserve"> </w:t>
      </w:r>
      <w:r w:rsidRPr="00CF4191">
        <w:rPr>
          <w:rStyle w:val="a5"/>
          <w:b w:val="0"/>
          <w:sz w:val="28"/>
          <w:szCs w:val="28"/>
        </w:rPr>
        <w:t>результатам</w:t>
      </w:r>
      <w:r w:rsidR="003009C2">
        <w:rPr>
          <w:rStyle w:val="a5"/>
          <w:b w:val="0"/>
          <w:sz w:val="28"/>
          <w:szCs w:val="28"/>
        </w:rPr>
        <w:t xml:space="preserve"> </w:t>
      </w:r>
      <w:r w:rsidRPr="00CF4191">
        <w:rPr>
          <w:rStyle w:val="a5"/>
          <w:b w:val="0"/>
          <w:sz w:val="28"/>
          <w:szCs w:val="28"/>
        </w:rPr>
        <w:t>предварительного,</w:t>
      </w:r>
      <w:r w:rsidR="003009C2">
        <w:rPr>
          <w:rStyle w:val="a5"/>
          <w:b w:val="0"/>
          <w:sz w:val="28"/>
          <w:szCs w:val="28"/>
        </w:rPr>
        <w:t xml:space="preserve"> </w:t>
      </w:r>
      <w:r w:rsidRPr="00CF4191">
        <w:rPr>
          <w:rStyle w:val="a5"/>
          <w:b w:val="0"/>
          <w:sz w:val="28"/>
          <w:szCs w:val="28"/>
        </w:rPr>
        <w:t>оперативного</w:t>
      </w:r>
      <w:r w:rsidR="003009C2">
        <w:rPr>
          <w:rStyle w:val="a5"/>
          <w:b w:val="0"/>
          <w:sz w:val="28"/>
          <w:szCs w:val="28"/>
        </w:rPr>
        <w:t xml:space="preserve"> </w:t>
      </w:r>
      <w:r w:rsidRPr="00CF4191">
        <w:rPr>
          <w:rStyle w:val="a5"/>
          <w:b w:val="0"/>
          <w:sz w:val="28"/>
          <w:szCs w:val="28"/>
        </w:rPr>
        <w:t>и</w:t>
      </w:r>
      <w:r w:rsidR="003009C2">
        <w:rPr>
          <w:rStyle w:val="a5"/>
          <w:b w:val="0"/>
          <w:sz w:val="28"/>
          <w:szCs w:val="28"/>
        </w:rPr>
        <w:t xml:space="preserve"> </w:t>
      </w:r>
      <w:r w:rsidRPr="00CF4191">
        <w:rPr>
          <w:rStyle w:val="a5"/>
          <w:b w:val="0"/>
          <w:sz w:val="28"/>
          <w:szCs w:val="28"/>
        </w:rPr>
        <w:t>последующего</w:t>
      </w:r>
      <w:r w:rsidR="003009C2">
        <w:rPr>
          <w:rStyle w:val="a5"/>
          <w:b w:val="0"/>
          <w:sz w:val="28"/>
          <w:szCs w:val="28"/>
        </w:rPr>
        <w:t xml:space="preserve"> </w:t>
      </w:r>
      <w:r w:rsidRPr="00CF4191">
        <w:rPr>
          <w:rStyle w:val="a5"/>
          <w:b w:val="0"/>
          <w:sz w:val="28"/>
          <w:szCs w:val="28"/>
        </w:rPr>
        <w:t>контроля</w:t>
      </w:r>
      <w:r w:rsidR="003009C2">
        <w:rPr>
          <w:rStyle w:val="a5"/>
          <w:b w:val="0"/>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Информация</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результатах</w:t>
      </w:r>
      <w:r w:rsidR="003009C2">
        <w:rPr>
          <w:sz w:val="28"/>
          <w:szCs w:val="28"/>
        </w:rPr>
        <w:t xml:space="preserve"> </w:t>
      </w:r>
      <w:r w:rsidRPr="00CF4191">
        <w:rPr>
          <w:sz w:val="28"/>
          <w:szCs w:val="28"/>
        </w:rPr>
        <w:t>комплекса</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осуществленных</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рамках</w:t>
      </w:r>
      <w:r w:rsidR="003009C2">
        <w:rPr>
          <w:sz w:val="28"/>
          <w:szCs w:val="28"/>
        </w:rPr>
        <w:t xml:space="preserve"> </w:t>
      </w:r>
      <w:r w:rsidRPr="00CF4191">
        <w:rPr>
          <w:sz w:val="28"/>
          <w:szCs w:val="28"/>
        </w:rPr>
        <w:t>предварительного,</w:t>
      </w:r>
      <w:r w:rsidR="003009C2">
        <w:rPr>
          <w:sz w:val="28"/>
          <w:szCs w:val="28"/>
        </w:rPr>
        <w:t xml:space="preserve"> </w:t>
      </w:r>
      <w:r w:rsidRPr="00CF4191">
        <w:rPr>
          <w:sz w:val="28"/>
          <w:szCs w:val="28"/>
        </w:rPr>
        <w:t>оперативного</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последующего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своевременно</w:t>
      </w:r>
      <w:r w:rsidR="003009C2">
        <w:rPr>
          <w:sz w:val="28"/>
          <w:szCs w:val="28"/>
        </w:rPr>
        <w:t xml:space="preserve"> </w:t>
      </w:r>
      <w:r w:rsidRPr="00CF4191">
        <w:rPr>
          <w:sz w:val="28"/>
          <w:szCs w:val="28"/>
        </w:rPr>
        <w:t>направлялась</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Совет</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Государственную</w:t>
      </w:r>
      <w:r w:rsidR="003009C2">
        <w:rPr>
          <w:sz w:val="28"/>
          <w:szCs w:val="28"/>
        </w:rPr>
        <w:t xml:space="preserve"> </w:t>
      </w:r>
      <w:r w:rsidRPr="00CF4191">
        <w:rPr>
          <w:sz w:val="28"/>
          <w:szCs w:val="28"/>
        </w:rPr>
        <w:t>Думу.</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Заключения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проекты</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по</w:t>
      </w:r>
      <w:r w:rsidR="003009C2">
        <w:rPr>
          <w:sz w:val="28"/>
          <w:szCs w:val="28"/>
        </w:rPr>
        <w:t xml:space="preserve"> </w:t>
      </w:r>
      <w:r w:rsidR="00C05B39" w:rsidRPr="00CF4191">
        <w:rPr>
          <w:sz w:val="28"/>
          <w:szCs w:val="28"/>
        </w:rPr>
        <w:t>отчетам</w:t>
      </w:r>
      <w:r w:rsidR="003009C2">
        <w:rPr>
          <w:sz w:val="28"/>
          <w:szCs w:val="28"/>
        </w:rPr>
        <w:t xml:space="preserve"> </w:t>
      </w:r>
      <w:r w:rsidR="00C05B39" w:rsidRPr="00CF4191">
        <w:rPr>
          <w:sz w:val="28"/>
          <w:szCs w:val="28"/>
        </w:rPr>
        <w:t>Правительства</w:t>
      </w:r>
      <w:r w:rsidR="003009C2">
        <w:rPr>
          <w:sz w:val="28"/>
          <w:szCs w:val="28"/>
        </w:rPr>
        <w:t xml:space="preserve"> </w:t>
      </w:r>
      <w:r w:rsidR="00C05B39" w:rsidRPr="00CF4191">
        <w:rPr>
          <w:sz w:val="28"/>
          <w:szCs w:val="28"/>
        </w:rPr>
        <w:t>Р</w:t>
      </w:r>
      <w:r w:rsidRPr="00CF4191">
        <w:rPr>
          <w:sz w:val="28"/>
          <w:szCs w:val="28"/>
        </w:rPr>
        <w:t>Ф</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активно</w:t>
      </w:r>
      <w:r w:rsidR="003009C2">
        <w:rPr>
          <w:sz w:val="28"/>
          <w:szCs w:val="28"/>
        </w:rPr>
        <w:t xml:space="preserve"> </w:t>
      </w:r>
      <w:r w:rsidRPr="00CF4191">
        <w:rPr>
          <w:sz w:val="28"/>
          <w:szCs w:val="28"/>
        </w:rPr>
        <w:t>обсуждались</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комитетах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комиссиях,</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пленарных</w:t>
      </w:r>
      <w:r w:rsidR="003009C2">
        <w:rPr>
          <w:sz w:val="28"/>
          <w:szCs w:val="28"/>
        </w:rPr>
        <w:t xml:space="preserve"> </w:t>
      </w:r>
      <w:r w:rsidRPr="00CF4191">
        <w:rPr>
          <w:sz w:val="28"/>
          <w:szCs w:val="28"/>
        </w:rPr>
        <w:t>заседаниях</w:t>
      </w:r>
      <w:r w:rsidR="003009C2">
        <w:rPr>
          <w:sz w:val="28"/>
          <w:szCs w:val="28"/>
        </w:rPr>
        <w:t xml:space="preserve"> </w:t>
      </w:r>
      <w:r w:rsidRPr="00CF4191">
        <w:rPr>
          <w:sz w:val="28"/>
          <w:szCs w:val="28"/>
        </w:rPr>
        <w:t>палат</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рассмотрения</w:t>
      </w:r>
      <w:r w:rsidR="003009C2">
        <w:rPr>
          <w:sz w:val="28"/>
          <w:szCs w:val="28"/>
        </w:rPr>
        <w:t xml:space="preserve"> </w:t>
      </w:r>
      <w:r w:rsidR="002C63BA" w:rsidRPr="00CF4191">
        <w:rPr>
          <w:sz w:val="28"/>
          <w:szCs w:val="28"/>
        </w:rPr>
        <w:t>соответствующих</w:t>
      </w:r>
      <w:r w:rsidR="003009C2">
        <w:rPr>
          <w:sz w:val="28"/>
          <w:szCs w:val="28"/>
        </w:rPr>
        <w:t xml:space="preserve"> </w:t>
      </w:r>
      <w:r w:rsidR="002C63BA" w:rsidRPr="00CF4191">
        <w:rPr>
          <w:sz w:val="28"/>
          <w:szCs w:val="28"/>
        </w:rPr>
        <w:t>законопроектов.</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Складывающаяся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последние</w:t>
      </w:r>
      <w:r w:rsidR="003009C2">
        <w:rPr>
          <w:sz w:val="28"/>
          <w:szCs w:val="28"/>
        </w:rPr>
        <w:t xml:space="preserve"> </w:t>
      </w:r>
      <w:r w:rsidRPr="00CF4191">
        <w:rPr>
          <w:sz w:val="28"/>
          <w:szCs w:val="28"/>
        </w:rPr>
        <w:t>годы</w:t>
      </w:r>
      <w:r w:rsidR="003009C2">
        <w:rPr>
          <w:sz w:val="28"/>
          <w:szCs w:val="28"/>
        </w:rPr>
        <w:t xml:space="preserve"> </w:t>
      </w:r>
      <w:r w:rsidRPr="00CF4191">
        <w:rPr>
          <w:sz w:val="28"/>
          <w:szCs w:val="28"/>
        </w:rPr>
        <w:t>система</w:t>
      </w:r>
      <w:r w:rsidR="003009C2">
        <w:rPr>
          <w:sz w:val="28"/>
          <w:szCs w:val="28"/>
        </w:rPr>
        <w:t xml:space="preserve"> </w:t>
      </w:r>
      <w:r w:rsidRPr="00CF4191">
        <w:rPr>
          <w:sz w:val="28"/>
          <w:szCs w:val="28"/>
        </w:rPr>
        <w:t>рассмотрения</w:t>
      </w:r>
      <w:r w:rsidR="003009C2">
        <w:rPr>
          <w:sz w:val="28"/>
          <w:szCs w:val="28"/>
        </w:rPr>
        <w:t xml:space="preserve"> </w:t>
      </w:r>
      <w:r w:rsidRPr="00CF4191">
        <w:rPr>
          <w:sz w:val="28"/>
          <w:szCs w:val="28"/>
        </w:rPr>
        <w:t>важнейших</w:t>
      </w:r>
      <w:r w:rsidR="003009C2">
        <w:rPr>
          <w:sz w:val="28"/>
          <w:szCs w:val="28"/>
        </w:rPr>
        <w:t xml:space="preserve"> </w:t>
      </w:r>
      <w:r w:rsidRPr="00CF4191">
        <w:rPr>
          <w:sz w:val="28"/>
          <w:szCs w:val="28"/>
        </w:rPr>
        <w:t>результатов</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осуществляемых</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рамках</w:t>
      </w:r>
      <w:r w:rsidR="003009C2">
        <w:rPr>
          <w:sz w:val="28"/>
          <w:szCs w:val="28"/>
        </w:rPr>
        <w:t xml:space="preserve"> </w:t>
      </w:r>
      <w:r w:rsidRPr="00CF4191">
        <w:rPr>
          <w:sz w:val="28"/>
          <w:szCs w:val="28"/>
        </w:rPr>
        <w:t>предварительного,</w:t>
      </w:r>
      <w:r w:rsidR="003009C2">
        <w:rPr>
          <w:sz w:val="28"/>
          <w:szCs w:val="28"/>
        </w:rPr>
        <w:t xml:space="preserve"> </w:t>
      </w:r>
      <w:r w:rsidRPr="00CF4191">
        <w:rPr>
          <w:sz w:val="28"/>
          <w:szCs w:val="28"/>
        </w:rPr>
        <w:t>оперативного</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последующего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Советом</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Думой,</w:t>
      </w:r>
      <w:r w:rsidR="003009C2">
        <w:rPr>
          <w:sz w:val="28"/>
          <w:szCs w:val="28"/>
        </w:rPr>
        <w:t xml:space="preserve"> </w:t>
      </w:r>
      <w:r w:rsidRPr="00CF4191">
        <w:rPr>
          <w:sz w:val="28"/>
          <w:szCs w:val="28"/>
        </w:rPr>
        <w:t>Правительством</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Минфином</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другими</w:t>
      </w:r>
      <w:r w:rsidR="003009C2">
        <w:rPr>
          <w:sz w:val="28"/>
          <w:szCs w:val="28"/>
        </w:rPr>
        <w:t xml:space="preserve"> </w:t>
      </w:r>
      <w:r w:rsidRPr="00CF4191">
        <w:rPr>
          <w:sz w:val="28"/>
          <w:szCs w:val="28"/>
        </w:rPr>
        <w:t>министерствами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ведомствами</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участниками</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процесса</w:t>
      </w:r>
      <w:r w:rsidR="003009C2">
        <w:rPr>
          <w:sz w:val="28"/>
          <w:szCs w:val="28"/>
        </w:rPr>
        <w:t xml:space="preserve"> </w:t>
      </w:r>
      <w:r w:rsidRPr="00CF4191">
        <w:rPr>
          <w:sz w:val="28"/>
          <w:szCs w:val="28"/>
        </w:rPr>
        <w:t>позволяет</w:t>
      </w:r>
      <w:r w:rsidR="003009C2">
        <w:rPr>
          <w:sz w:val="28"/>
          <w:szCs w:val="28"/>
        </w:rPr>
        <w:t xml:space="preserve"> </w:t>
      </w:r>
      <w:r w:rsidRPr="00CF4191">
        <w:rPr>
          <w:sz w:val="28"/>
          <w:szCs w:val="28"/>
        </w:rPr>
        <w:t>более</w:t>
      </w:r>
      <w:r w:rsidR="003009C2">
        <w:rPr>
          <w:sz w:val="28"/>
          <w:szCs w:val="28"/>
        </w:rPr>
        <w:t xml:space="preserve"> </w:t>
      </w:r>
      <w:r w:rsidRPr="00CF4191">
        <w:rPr>
          <w:sz w:val="28"/>
          <w:szCs w:val="28"/>
        </w:rPr>
        <w:t>активно</w:t>
      </w:r>
      <w:r w:rsidR="003009C2">
        <w:rPr>
          <w:sz w:val="28"/>
          <w:szCs w:val="28"/>
        </w:rPr>
        <w:t xml:space="preserve"> </w:t>
      </w:r>
      <w:r w:rsidRPr="00CF4191">
        <w:rPr>
          <w:sz w:val="28"/>
          <w:szCs w:val="28"/>
        </w:rPr>
        <w:t>решать</w:t>
      </w:r>
      <w:r w:rsidR="003009C2">
        <w:rPr>
          <w:sz w:val="28"/>
          <w:szCs w:val="28"/>
        </w:rPr>
        <w:t xml:space="preserve"> </w:t>
      </w:r>
      <w:r w:rsidRPr="00CF4191">
        <w:rPr>
          <w:sz w:val="28"/>
          <w:szCs w:val="28"/>
        </w:rPr>
        <w:t>назревшие</w:t>
      </w:r>
      <w:r w:rsidR="003009C2">
        <w:rPr>
          <w:sz w:val="28"/>
          <w:szCs w:val="28"/>
        </w:rPr>
        <w:t xml:space="preserve"> </w:t>
      </w:r>
      <w:r w:rsidRPr="00CF4191">
        <w:rPr>
          <w:sz w:val="28"/>
          <w:szCs w:val="28"/>
        </w:rPr>
        <w:t>проблемы</w:t>
      </w:r>
      <w:r w:rsidR="003009C2">
        <w:rPr>
          <w:sz w:val="28"/>
          <w:szCs w:val="28"/>
        </w:rPr>
        <w:t xml:space="preserve"> </w:t>
      </w:r>
      <w:r w:rsidRPr="00CF4191">
        <w:rPr>
          <w:sz w:val="28"/>
          <w:szCs w:val="28"/>
        </w:rPr>
        <w:t>дальнейшего</w:t>
      </w:r>
      <w:r w:rsidR="003009C2">
        <w:rPr>
          <w:sz w:val="28"/>
          <w:szCs w:val="28"/>
        </w:rPr>
        <w:t xml:space="preserve"> </w:t>
      </w:r>
      <w:r w:rsidRPr="00CF4191">
        <w:rPr>
          <w:sz w:val="28"/>
          <w:szCs w:val="28"/>
        </w:rPr>
        <w:t>совершенствования</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системы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процесса,</w:t>
      </w:r>
      <w:r w:rsidR="003009C2">
        <w:rPr>
          <w:sz w:val="28"/>
          <w:szCs w:val="28"/>
        </w:rPr>
        <w:t xml:space="preserve"> </w:t>
      </w:r>
      <w:r w:rsidRPr="00CF4191">
        <w:rPr>
          <w:sz w:val="28"/>
          <w:szCs w:val="28"/>
        </w:rPr>
        <w:t>предотвращать</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более</w:t>
      </w:r>
      <w:r w:rsidR="003009C2">
        <w:rPr>
          <w:sz w:val="28"/>
          <w:szCs w:val="28"/>
        </w:rPr>
        <w:t xml:space="preserve"> </w:t>
      </w:r>
      <w:r w:rsidRPr="00CF4191">
        <w:rPr>
          <w:sz w:val="28"/>
          <w:szCs w:val="28"/>
        </w:rPr>
        <w:t>оперативно</w:t>
      </w:r>
      <w:r w:rsidR="003009C2">
        <w:rPr>
          <w:sz w:val="28"/>
          <w:szCs w:val="28"/>
        </w:rPr>
        <w:t xml:space="preserve"> </w:t>
      </w:r>
      <w:r w:rsidRPr="00CF4191">
        <w:rPr>
          <w:sz w:val="28"/>
          <w:szCs w:val="28"/>
        </w:rPr>
        <w:t>устранять</w:t>
      </w:r>
      <w:r w:rsidR="003009C2">
        <w:rPr>
          <w:sz w:val="28"/>
          <w:szCs w:val="28"/>
        </w:rPr>
        <w:t xml:space="preserve"> </w:t>
      </w:r>
      <w:r w:rsidRPr="00CF4191">
        <w:rPr>
          <w:sz w:val="28"/>
          <w:szCs w:val="28"/>
        </w:rPr>
        <w:t>нарушения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недостатки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использовании</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средств.</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рассмотрения</w:t>
      </w:r>
      <w:r w:rsidR="003009C2">
        <w:rPr>
          <w:sz w:val="28"/>
          <w:szCs w:val="28"/>
        </w:rPr>
        <w:t xml:space="preserve"> </w:t>
      </w:r>
      <w:r w:rsidRPr="00CF4191">
        <w:rPr>
          <w:sz w:val="28"/>
          <w:szCs w:val="28"/>
        </w:rPr>
        <w:t>законопроекта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Думе</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учтены</w:t>
      </w:r>
      <w:r w:rsidR="003009C2">
        <w:rPr>
          <w:sz w:val="28"/>
          <w:szCs w:val="28"/>
        </w:rPr>
        <w:t xml:space="preserve"> </w:t>
      </w:r>
      <w:r w:rsidRPr="00CF4191">
        <w:rPr>
          <w:sz w:val="28"/>
          <w:szCs w:val="28"/>
        </w:rPr>
        <w:t>многие</w:t>
      </w:r>
      <w:r w:rsidR="003009C2">
        <w:rPr>
          <w:sz w:val="28"/>
          <w:szCs w:val="28"/>
        </w:rPr>
        <w:t xml:space="preserve"> </w:t>
      </w:r>
      <w:r w:rsidRPr="00CF4191">
        <w:rPr>
          <w:sz w:val="28"/>
          <w:szCs w:val="28"/>
        </w:rPr>
        <w:t>предложения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тексте</w:t>
      </w:r>
      <w:r w:rsidR="003009C2">
        <w:rPr>
          <w:sz w:val="28"/>
          <w:szCs w:val="28"/>
        </w:rPr>
        <w:t xml:space="preserve"> </w:t>
      </w:r>
      <w:r w:rsidRPr="00CF4191">
        <w:rPr>
          <w:sz w:val="28"/>
          <w:szCs w:val="28"/>
        </w:rPr>
        <w:t>законопроекта</w:t>
      </w:r>
      <w:r w:rsidR="003009C2">
        <w:rPr>
          <w:sz w:val="28"/>
          <w:szCs w:val="28"/>
        </w:rPr>
        <w:t xml:space="preserve"> </w:t>
      </w:r>
      <w:r w:rsidRPr="00CF4191">
        <w:rPr>
          <w:sz w:val="28"/>
          <w:szCs w:val="28"/>
        </w:rPr>
        <w:t>зафиксированы</w:t>
      </w:r>
      <w:r w:rsidR="003009C2">
        <w:rPr>
          <w:sz w:val="28"/>
          <w:szCs w:val="28"/>
        </w:rPr>
        <w:t xml:space="preserve"> </w:t>
      </w:r>
      <w:r w:rsidRPr="00CF4191">
        <w:rPr>
          <w:sz w:val="28"/>
          <w:szCs w:val="28"/>
        </w:rPr>
        <w:t>параметры</w:t>
      </w:r>
      <w:r w:rsidR="003009C2">
        <w:rPr>
          <w:sz w:val="28"/>
          <w:szCs w:val="28"/>
        </w:rPr>
        <w:t xml:space="preserve"> </w:t>
      </w:r>
      <w:r w:rsidRPr="00CF4191">
        <w:rPr>
          <w:sz w:val="28"/>
          <w:szCs w:val="28"/>
        </w:rPr>
        <w:t>прогнозируемых</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исходных</w:t>
      </w:r>
      <w:r w:rsidR="003009C2">
        <w:rPr>
          <w:sz w:val="28"/>
          <w:szCs w:val="28"/>
        </w:rPr>
        <w:t xml:space="preserve"> </w:t>
      </w:r>
      <w:r w:rsidRPr="00CF4191">
        <w:rPr>
          <w:sz w:val="28"/>
          <w:szCs w:val="28"/>
        </w:rPr>
        <w:t>макроэкономических</w:t>
      </w:r>
      <w:r w:rsidR="003009C2">
        <w:rPr>
          <w:sz w:val="28"/>
          <w:szCs w:val="28"/>
        </w:rPr>
        <w:t xml:space="preserve"> </w:t>
      </w:r>
      <w:r w:rsidRPr="00CF4191">
        <w:rPr>
          <w:sz w:val="28"/>
          <w:szCs w:val="28"/>
        </w:rPr>
        <w:t>показателей;</w:t>
      </w:r>
      <w:r w:rsidR="003009C2">
        <w:rPr>
          <w:sz w:val="28"/>
          <w:szCs w:val="28"/>
        </w:rPr>
        <w:t xml:space="preserve"> </w:t>
      </w:r>
      <w:r w:rsidRPr="00CF4191">
        <w:rPr>
          <w:sz w:val="28"/>
          <w:szCs w:val="28"/>
        </w:rPr>
        <w:t>сокращены</w:t>
      </w:r>
      <w:r w:rsidR="003009C2">
        <w:rPr>
          <w:sz w:val="28"/>
          <w:szCs w:val="28"/>
        </w:rPr>
        <w:t xml:space="preserve"> </w:t>
      </w:r>
      <w:r w:rsidRPr="00CF4191">
        <w:rPr>
          <w:sz w:val="28"/>
          <w:szCs w:val="28"/>
        </w:rPr>
        <w:t>бюджетные</w:t>
      </w:r>
      <w:r w:rsidR="003009C2">
        <w:rPr>
          <w:sz w:val="28"/>
          <w:szCs w:val="28"/>
        </w:rPr>
        <w:t xml:space="preserve"> </w:t>
      </w:r>
      <w:r w:rsidRPr="00CF4191">
        <w:rPr>
          <w:sz w:val="28"/>
          <w:szCs w:val="28"/>
        </w:rPr>
        <w:t>расходы</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обслуживание</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долга;</w:t>
      </w:r>
      <w:r w:rsidR="003009C2">
        <w:rPr>
          <w:sz w:val="28"/>
          <w:szCs w:val="28"/>
        </w:rPr>
        <w:t xml:space="preserve"> </w:t>
      </w:r>
      <w:r w:rsidRPr="00CF4191">
        <w:rPr>
          <w:sz w:val="28"/>
          <w:szCs w:val="28"/>
        </w:rPr>
        <w:t>увеличены</w:t>
      </w:r>
      <w:r w:rsidR="003009C2">
        <w:rPr>
          <w:sz w:val="28"/>
          <w:szCs w:val="28"/>
        </w:rPr>
        <w:t xml:space="preserve"> </w:t>
      </w:r>
      <w:r w:rsidRPr="00CF4191">
        <w:rPr>
          <w:sz w:val="28"/>
          <w:szCs w:val="28"/>
        </w:rPr>
        <w:t>объемы</w:t>
      </w:r>
      <w:r w:rsidR="003009C2">
        <w:rPr>
          <w:sz w:val="28"/>
          <w:szCs w:val="28"/>
        </w:rPr>
        <w:t xml:space="preserve"> </w:t>
      </w:r>
      <w:r w:rsidRPr="00CF4191">
        <w:rPr>
          <w:sz w:val="28"/>
          <w:szCs w:val="28"/>
        </w:rPr>
        <w:t>финансирования</w:t>
      </w:r>
      <w:r w:rsidR="003009C2">
        <w:rPr>
          <w:sz w:val="28"/>
          <w:szCs w:val="28"/>
        </w:rPr>
        <w:t xml:space="preserve"> </w:t>
      </w:r>
      <w:r w:rsidRPr="00CF4191">
        <w:rPr>
          <w:sz w:val="28"/>
          <w:szCs w:val="28"/>
        </w:rPr>
        <w:t>сельского</w:t>
      </w:r>
      <w:r w:rsidR="003009C2">
        <w:rPr>
          <w:sz w:val="28"/>
          <w:szCs w:val="28"/>
        </w:rPr>
        <w:t xml:space="preserve"> </w:t>
      </w:r>
      <w:r w:rsidRPr="00CF4191">
        <w:rPr>
          <w:sz w:val="28"/>
          <w:szCs w:val="28"/>
        </w:rPr>
        <w:t>хозяйства;</w:t>
      </w:r>
      <w:r w:rsidR="003009C2">
        <w:rPr>
          <w:sz w:val="28"/>
          <w:szCs w:val="28"/>
        </w:rPr>
        <w:t xml:space="preserve"> </w:t>
      </w:r>
      <w:r w:rsidRPr="00CF4191">
        <w:rPr>
          <w:sz w:val="28"/>
          <w:szCs w:val="28"/>
        </w:rPr>
        <w:t>увеличены</w:t>
      </w:r>
      <w:r w:rsidR="003009C2">
        <w:rPr>
          <w:sz w:val="28"/>
          <w:szCs w:val="28"/>
        </w:rPr>
        <w:t xml:space="preserve"> </w:t>
      </w:r>
      <w:r w:rsidRPr="00CF4191">
        <w:rPr>
          <w:sz w:val="28"/>
          <w:szCs w:val="28"/>
        </w:rPr>
        <w:t>объемы</w:t>
      </w:r>
      <w:r w:rsidR="003009C2">
        <w:rPr>
          <w:sz w:val="28"/>
          <w:szCs w:val="28"/>
        </w:rPr>
        <w:t xml:space="preserve"> </w:t>
      </w:r>
      <w:r w:rsidRPr="00CF4191">
        <w:rPr>
          <w:sz w:val="28"/>
          <w:szCs w:val="28"/>
        </w:rPr>
        <w:t>финансирования</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служебное</w:t>
      </w:r>
      <w:r w:rsidR="003009C2">
        <w:rPr>
          <w:sz w:val="28"/>
          <w:szCs w:val="28"/>
        </w:rPr>
        <w:t xml:space="preserve"> </w:t>
      </w:r>
      <w:r w:rsidRPr="00CF4191">
        <w:rPr>
          <w:sz w:val="28"/>
          <w:szCs w:val="28"/>
        </w:rPr>
        <w:t>жилье</w:t>
      </w:r>
      <w:r w:rsidR="003009C2">
        <w:rPr>
          <w:sz w:val="28"/>
          <w:szCs w:val="28"/>
        </w:rPr>
        <w:t xml:space="preserve"> </w:t>
      </w:r>
      <w:r w:rsidRPr="00CF4191">
        <w:rPr>
          <w:sz w:val="28"/>
          <w:szCs w:val="28"/>
        </w:rPr>
        <w:t>для</w:t>
      </w:r>
      <w:r w:rsidR="003009C2">
        <w:rPr>
          <w:sz w:val="28"/>
          <w:szCs w:val="28"/>
        </w:rPr>
        <w:t xml:space="preserve"> </w:t>
      </w:r>
      <w:r w:rsidRPr="00CF4191">
        <w:rPr>
          <w:sz w:val="28"/>
          <w:szCs w:val="28"/>
        </w:rPr>
        <w:t>военнослужащих;</w:t>
      </w:r>
      <w:r w:rsidR="003009C2">
        <w:rPr>
          <w:sz w:val="28"/>
          <w:szCs w:val="28"/>
        </w:rPr>
        <w:t xml:space="preserve"> </w:t>
      </w:r>
      <w:r w:rsidRPr="00CF4191">
        <w:rPr>
          <w:sz w:val="28"/>
          <w:szCs w:val="28"/>
        </w:rPr>
        <w:t>увеличены</w:t>
      </w:r>
      <w:r w:rsidR="003009C2">
        <w:rPr>
          <w:sz w:val="28"/>
          <w:szCs w:val="28"/>
        </w:rPr>
        <w:t xml:space="preserve"> </w:t>
      </w:r>
      <w:r w:rsidRPr="00CF4191">
        <w:rPr>
          <w:sz w:val="28"/>
          <w:szCs w:val="28"/>
        </w:rPr>
        <w:t>объемы</w:t>
      </w:r>
      <w:r w:rsidR="003009C2">
        <w:rPr>
          <w:sz w:val="28"/>
          <w:szCs w:val="28"/>
        </w:rPr>
        <w:t xml:space="preserve"> </w:t>
      </w:r>
      <w:r w:rsidRPr="00CF4191">
        <w:rPr>
          <w:sz w:val="28"/>
          <w:szCs w:val="28"/>
        </w:rPr>
        <w:t>финансирования</w:t>
      </w:r>
      <w:r w:rsidR="003009C2">
        <w:rPr>
          <w:sz w:val="28"/>
          <w:szCs w:val="28"/>
        </w:rPr>
        <w:t xml:space="preserve"> </w:t>
      </w:r>
      <w:r w:rsidRPr="00CF4191">
        <w:rPr>
          <w:sz w:val="28"/>
          <w:szCs w:val="28"/>
        </w:rPr>
        <w:t>межбюджетных</w:t>
      </w:r>
      <w:r w:rsidR="003009C2">
        <w:rPr>
          <w:sz w:val="28"/>
          <w:szCs w:val="28"/>
        </w:rPr>
        <w:t xml:space="preserve"> </w:t>
      </w:r>
      <w:r w:rsidRPr="00CF4191">
        <w:rPr>
          <w:sz w:val="28"/>
          <w:szCs w:val="28"/>
        </w:rPr>
        <w:t>трансфертов,</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программ</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регионов.</w:t>
      </w:r>
      <w:r w:rsidR="003009C2">
        <w:rPr>
          <w:sz w:val="28"/>
          <w:szCs w:val="28"/>
        </w:rPr>
        <w:t xml:space="preserve"> </w:t>
      </w:r>
      <w:r w:rsidRPr="00CF4191">
        <w:rPr>
          <w:sz w:val="28"/>
          <w:szCs w:val="28"/>
        </w:rPr>
        <w:t>Обоснованность</w:t>
      </w:r>
      <w:r w:rsidR="003009C2">
        <w:rPr>
          <w:sz w:val="28"/>
          <w:szCs w:val="28"/>
        </w:rPr>
        <w:t xml:space="preserve"> </w:t>
      </w:r>
      <w:r w:rsidRPr="00CF4191">
        <w:rPr>
          <w:sz w:val="28"/>
          <w:szCs w:val="28"/>
        </w:rPr>
        <w:t>оценок,</w:t>
      </w:r>
      <w:r w:rsidR="003009C2">
        <w:rPr>
          <w:sz w:val="28"/>
          <w:szCs w:val="28"/>
        </w:rPr>
        <w:t xml:space="preserve"> </w:t>
      </w:r>
      <w:r w:rsidRPr="00CF4191">
        <w:rPr>
          <w:sz w:val="28"/>
          <w:szCs w:val="28"/>
        </w:rPr>
        <w:t>выводов</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предложений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указанному</w:t>
      </w:r>
      <w:r w:rsidR="003009C2">
        <w:rPr>
          <w:sz w:val="28"/>
          <w:szCs w:val="28"/>
        </w:rPr>
        <w:t xml:space="preserve"> </w:t>
      </w:r>
      <w:r w:rsidRPr="00CF4191">
        <w:rPr>
          <w:sz w:val="28"/>
          <w:szCs w:val="28"/>
        </w:rPr>
        <w:t>законопроекту</w:t>
      </w:r>
      <w:r w:rsidR="003009C2">
        <w:rPr>
          <w:sz w:val="28"/>
          <w:szCs w:val="28"/>
        </w:rPr>
        <w:t xml:space="preserve"> </w:t>
      </w:r>
      <w:r w:rsidRPr="00CF4191">
        <w:rPr>
          <w:sz w:val="28"/>
          <w:szCs w:val="28"/>
        </w:rPr>
        <w:t>подтвердило</w:t>
      </w:r>
      <w:r w:rsidR="003009C2">
        <w:rPr>
          <w:sz w:val="28"/>
          <w:szCs w:val="28"/>
        </w:rPr>
        <w:t xml:space="preserve"> </w:t>
      </w:r>
      <w:r w:rsidRPr="00CF4191">
        <w:rPr>
          <w:sz w:val="28"/>
          <w:szCs w:val="28"/>
        </w:rPr>
        <w:t>внесение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ноябре</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закон</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существенных</w:t>
      </w:r>
      <w:r w:rsidR="003009C2">
        <w:rPr>
          <w:sz w:val="28"/>
          <w:szCs w:val="28"/>
        </w:rPr>
        <w:t xml:space="preserve"> </w:t>
      </w:r>
      <w:r w:rsidRPr="00CF4191">
        <w:rPr>
          <w:sz w:val="28"/>
          <w:szCs w:val="28"/>
        </w:rPr>
        <w:t>изменений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дополнений.</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Предложения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необходимости</w:t>
      </w:r>
      <w:r w:rsidR="003009C2">
        <w:rPr>
          <w:sz w:val="28"/>
          <w:szCs w:val="28"/>
        </w:rPr>
        <w:t xml:space="preserve"> </w:t>
      </w:r>
      <w:r w:rsidRPr="00CF4191">
        <w:rPr>
          <w:sz w:val="28"/>
          <w:szCs w:val="28"/>
        </w:rPr>
        <w:t>перехода</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среднесрочному</w:t>
      </w:r>
      <w:r w:rsidR="003009C2">
        <w:rPr>
          <w:sz w:val="28"/>
          <w:szCs w:val="28"/>
        </w:rPr>
        <w:t xml:space="preserve"> </w:t>
      </w:r>
      <w:r w:rsidRPr="00CF4191">
        <w:rPr>
          <w:sz w:val="28"/>
          <w:szCs w:val="28"/>
        </w:rPr>
        <w:t>программно-целевому</w:t>
      </w:r>
      <w:r w:rsidR="003009C2">
        <w:rPr>
          <w:sz w:val="28"/>
          <w:szCs w:val="28"/>
        </w:rPr>
        <w:t xml:space="preserve"> </w:t>
      </w:r>
      <w:r w:rsidRPr="00CF4191">
        <w:rPr>
          <w:sz w:val="28"/>
          <w:szCs w:val="28"/>
        </w:rPr>
        <w:t>бюджетному</w:t>
      </w:r>
      <w:r w:rsidR="003009C2">
        <w:rPr>
          <w:sz w:val="28"/>
          <w:szCs w:val="28"/>
        </w:rPr>
        <w:t xml:space="preserve"> </w:t>
      </w:r>
      <w:r w:rsidRPr="00CF4191">
        <w:rPr>
          <w:sz w:val="28"/>
          <w:szCs w:val="28"/>
        </w:rPr>
        <w:t>планированию</w:t>
      </w:r>
      <w:r w:rsidR="003009C2">
        <w:rPr>
          <w:sz w:val="28"/>
          <w:szCs w:val="28"/>
        </w:rPr>
        <w:t xml:space="preserve"> </w:t>
      </w:r>
      <w:r w:rsidRPr="00CF4191">
        <w:rPr>
          <w:sz w:val="28"/>
          <w:szCs w:val="28"/>
        </w:rPr>
        <w:t>нашли</w:t>
      </w:r>
      <w:r w:rsidR="003009C2">
        <w:rPr>
          <w:sz w:val="28"/>
          <w:szCs w:val="28"/>
        </w:rPr>
        <w:t xml:space="preserve"> </w:t>
      </w:r>
      <w:r w:rsidRPr="00CF4191">
        <w:rPr>
          <w:sz w:val="28"/>
          <w:szCs w:val="28"/>
        </w:rPr>
        <w:t>отражение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Концепции</w:t>
      </w:r>
      <w:r w:rsidR="003009C2">
        <w:rPr>
          <w:sz w:val="28"/>
          <w:szCs w:val="28"/>
        </w:rPr>
        <w:t xml:space="preserve"> </w:t>
      </w:r>
      <w:r w:rsidRPr="00CF4191">
        <w:rPr>
          <w:sz w:val="28"/>
          <w:szCs w:val="28"/>
        </w:rPr>
        <w:t>реформирования</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процесса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2006</w:t>
      </w:r>
      <w:r w:rsidR="003009C2">
        <w:rPr>
          <w:sz w:val="28"/>
          <w:szCs w:val="28"/>
        </w:rPr>
        <w:t xml:space="preserve"> </w:t>
      </w:r>
      <w:r w:rsidRPr="00CF4191">
        <w:rPr>
          <w:sz w:val="28"/>
          <w:szCs w:val="28"/>
        </w:rPr>
        <w:t>годах,</w:t>
      </w:r>
      <w:r w:rsidR="003009C2">
        <w:rPr>
          <w:sz w:val="28"/>
          <w:szCs w:val="28"/>
        </w:rPr>
        <w:t xml:space="preserve"> </w:t>
      </w:r>
      <w:r w:rsidRPr="00CF4191">
        <w:rPr>
          <w:sz w:val="28"/>
          <w:szCs w:val="28"/>
        </w:rPr>
        <w:t>одобренной</w:t>
      </w:r>
      <w:r w:rsidR="003009C2">
        <w:rPr>
          <w:sz w:val="28"/>
          <w:szCs w:val="28"/>
        </w:rPr>
        <w:t xml:space="preserve"> </w:t>
      </w:r>
      <w:r w:rsidRPr="00CF4191">
        <w:rPr>
          <w:sz w:val="28"/>
          <w:szCs w:val="28"/>
        </w:rPr>
        <w:t>постановлением</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22</w:t>
      </w:r>
      <w:r w:rsidR="003009C2">
        <w:rPr>
          <w:sz w:val="28"/>
          <w:szCs w:val="28"/>
        </w:rPr>
        <w:t xml:space="preserve"> </w:t>
      </w:r>
      <w:r w:rsidRPr="00CF4191">
        <w:rPr>
          <w:sz w:val="28"/>
          <w:szCs w:val="28"/>
        </w:rPr>
        <w:t>мая</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249.</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Федеральным</w:t>
      </w:r>
      <w:r w:rsidR="003009C2">
        <w:rPr>
          <w:sz w:val="28"/>
          <w:szCs w:val="28"/>
        </w:rPr>
        <w:t xml:space="preserve"> </w:t>
      </w:r>
      <w:r w:rsidRPr="00CF4191">
        <w:rPr>
          <w:sz w:val="28"/>
          <w:szCs w:val="28"/>
        </w:rPr>
        <w:t>законом</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внесении</w:t>
      </w:r>
      <w:r w:rsidR="003009C2">
        <w:rPr>
          <w:sz w:val="28"/>
          <w:szCs w:val="28"/>
        </w:rPr>
        <w:t xml:space="preserve"> </w:t>
      </w:r>
      <w:r w:rsidRPr="00CF4191">
        <w:rPr>
          <w:sz w:val="28"/>
          <w:szCs w:val="28"/>
        </w:rPr>
        <w:t>изменений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Бюджетный</w:t>
      </w:r>
      <w:r w:rsidR="003009C2">
        <w:rPr>
          <w:sz w:val="28"/>
          <w:szCs w:val="28"/>
        </w:rPr>
        <w:t xml:space="preserve"> </w:t>
      </w:r>
      <w:r w:rsidRPr="00CF4191">
        <w:rPr>
          <w:sz w:val="28"/>
          <w:szCs w:val="28"/>
        </w:rPr>
        <w:t>кодекс</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части</w:t>
      </w:r>
      <w:r w:rsidR="003009C2">
        <w:rPr>
          <w:sz w:val="28"/>
          <w:szCs w:val="28"/>
        </w:rPr>
        <w:t xml:space="preserve"> </w:t>
      </w:r>
      <w:r w:rsidRPr="00CF4191">
        <w:rPr>
          <w:sz w:val="28"/>
          <w:szCs w:val="28"/>
        </w:rPr>
        <w:t>регулирования</w:t>
      </w:r>
      <w:r w:rsidR="003009C2">
        <w:rPr>
          <w:sz w:val="28"/>
          <w:szCs w:val="28"/>
        </w:rPr>
        <w:t xml:space="preserve"> </w:t>
      </w:r>
      <w:r w:rsidRPr="00CF4191">
        <w:rPr>
          <w:sz w:val="28"/>
          <w:szCs w:val="28"/>
        </w:rPr>
        <w:t>межбюджетных</w:t>
      </w:r>
      <w:r w:rsidR="003009C2">
        <w:rPr>
          <w:sz w:val="28"/>
          <w:szCs w:val="28"/>
        </w:rPr>
        <w:t xml:space="preserve"> </w:t>
      </w:r>
      <w:r w:rsidRPr="00CF4191">
        <w:rPr>
          <w:sz w:val="28"/>
          <w:szCs w:val="28"/>
        </w:rPr>
        <w:t>отношений»</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долгосрочной</w:t>
      </w:r>
      <w:r w:rsidR="003009C2">
        <w:rPr>
          <w:sz w:val="28"/>
          <w:szCs w:val="28"/>
        </w:rPr>
        <w:t xml:space="preserve"> </w:t>
      </w:r>
      <w:r w:rsidRPr="00CF4191">
        <w:rPr>
          <w:sz w:val="28"/>
          <w:szCs w:val="28"/>
        </w:rPr>
        <w:t>основе</w:t>
      </w:r>
      <w:r w:rsidR="003009C2">
        <w:rPr>
          <w:sz w:val="28"/>
          <w:szCs w:val="28"/>
        </w:rPr>
        <w:t xml:space="preserve"> </w:t>
      </w:r>
      <w:r w:rsidRPr="00CF4191">
        <w:rPr>
          <w:sz w:val="28"/>
          <w:szCs w:val="28"/>
        </w:rPr>
        <w:t>закреплены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Бюджетном</w:t>
      </w:r>
      <w:r w:rsidR="003009C2">
        <w:rPr>
          <w:sz w:val="28"/>
          <w:szCs w:val="28"/>
        </w:rPr>
        <w:t xml:space="preserve"> </w:t>
      </w:r>
      <w:r w:rsidRPr="00CF4191">
        <w:rPr>
          <w:sz w:val="28"/>
          <w:szCs w:val="28"/>
        </w:rPr>
        <w:t>кодексе</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нормативы</w:t>
      </w:r>
      <w:r w:rsidR="003009C2">
        <w:rPr>
          <w:sz w:val="28"/>
          <w:szCs w:val="28"/>
        </w:rPr>
        <w:t xml:space="preserve"> </w:t>
      </w:r>
      <w:r w:rsidRPr="00CF4191">
        <w:rPr>
          <w:sz w:val="28"/>
          <w:szCs w:val="28"/>
        </w:rPr>
        <w:t>распределения</w:t>
      </w:r>
      <w:r w:rsidR="003009C2">
        <w:rPr>
          <w:sz w:val="28"/>
          <w:szCs w:val="28"/>
        </w:rPr>
        <w:t xml:space="preserve"> </w:t>
      </w:r>
      <w:r w:rsidRPr="00CF4191">
        <w:rPr>
          <w:sz w:val="28"/>
          <w:szCs w:val="28"/>
        </w:rPr>
        <w:t>налогов</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сборов,</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части</w:t>
      </w:r>
      <w:r w:rsidR="003009C2">
        <w:rPr>
          <w:sz w:val="28"/>
          <w:szCs w:val="28"/>
        </w:rPr>
        <w:t xml:space="preserve"> </w:t>
      </w:r>
      <w:r w:rsidRPr="00CF4191">
        <w:rPr>
          <w:sz w:val="28"/>
          <w:szCs w:val="28"/>
        </w:rPr>
        <w:t>неналоговых</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между</w:t>
      </w:r>
      <w:r w:rsidR="003009C2">
        <w:rPr>
          <w:sz w:val="28"/>
          <w:szCs w:val="28"/>
        </w:rPr>
        <w:t xml:space="preserve"> </w:t>
      </w:r>
      <w:r w:rsidRPr="00CF4191">
        <w:rPr>
          <w:sz w:val="28"/>
          <w:szCs w:val="28"/>
        </w:rPr>
        <w:t>уровнями</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системы</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расходные</w:t>
      </w:r>
      <w:r w:rsidR="003009C2">
        <w:rPr>
          <w:sz w:val="28"/>
          <w:szCs w:val="28"/>
        </w:rPr>
        <w:t xml:space="preserve"> </w:t>
      </w:r>
      <w:r w:rsidRPr="00CF4191">
        <w:rPr>
          <w:sz w:val="28"/>
          <w:szCs w:val="28"/>
        </w:rPr>
        <w:t>обязательства</w:t>
      </w:r>
      <w:r w:rsidR="003009C2">
        <w:rPr>
          <w:sz w:val="28"/>
          <w:szCs w:val="28"/>
        </w:rPr>
        <w:t xml:space="preserve"> </w:t>
      </w:r>
      <w:r w:rsidRPr="00CF4191">
        <w:rPr>
          <w:sz w:val="28"/>
          <w:szCs w:val="28"/>
        </w:rPr>
        <w:t>между</w:t>
      </w:r>
      <w:r w:rsidR="003009C2">
        <w:rPr>
          <w:sz w:val="28"/>
          <w:szCs w:val="28"/>
        </w:rPr>
        <w:t xml:space="preserve"> </w:t>
      </w:r>
      <w:r w:rsidRPr="00CF4191">
        <w:rPr>
          <w:sz w:val="28"/>
          <w:szCs w:val="28"/>
        </w:rPr>
        <w:t>уровнями</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системы,</w:t>
      </w:r>
      <w:r w:rsidR="003009C2">
        <w:rPr>
          <w:sz w:val="28"/>
          <w:szCs w:val="28"/>
        </w:rPr>
        <w:t xml:space="preserve"> </w:t>
      </w:r>
      <w:r w:rsidRPr="00CF4191">
        <w:rPr>
          <w:sz w:val="28"/>
          <w:szCs w:val="28"/>
        </w:rPr>
        <w:t>установлены</w:t>
      </w:r>
      <w:r w:rsidR="003009C2">
        <w:rPr>
          <w:sz w:val="28"/>
          <w:szCs w:val="28"/>
        </w:rPr>
        <w:t xml:space="preserve"> </w:t>
      </w:r>
      <w:r w:rsidRPr="00CF4191">
        <w:rPr>
          <w:sz w:val="28"/>
          <w:szCs w:val="28"/>
        </w:rPr>
        <w:t>механизмы</w:t>
      </w:r>
      <w:r w:rsidR="003009C2">
        <w:rPr>
          <w:sz w:val="28"/>
          <w:szCs w:val="28"/>
        </w:rPr>
        <w:t xml:space="preserve"> </w:t>
      </w:r>
      <w:r w:rsidRPr="00CF4191">
        <w:rPr>
          <w:sz w:val="28"/>
          <w:szCs w:val="28"/>
        </w:rPr>
        <w:t>формирования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распределения</w:t>
      </w:r>
      <w:r w:rsidR="003009C2">
        <w:rPr>
          <w:sz w:val="28"/>
          <w:szCs w:val="28"/>
        </w:rPr>
        <w:t xml:space="preserve"> </w:t>
      </w:r>
      <w:r w:rsidRPr="00CF4191">
        <w:rPr>
          <w:sz w:val="28"/>
          <w:szCs w:val="28"/>
        </w:rPr>
        <w:t>межбюджетных</w:t>
      </w:r>
      <w:r w:rsidR="003009C2">
        <w:rPr>
          <w:sz w:val="28"/>
          <w:szCs w:val="28"/>
        </w:rPr>
        <w:t xml:space="preserve"> </w:t>
      </w:r>
      <w:r w:rsidRPr="00CF4191">
        <w:rPr>
          <w:sz w:val="28"/>
          <w:szCs w:val="28"/>
        </w:rPr>
        <w:t>трансфертов</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других</w:t>
      </w:r>
      <w:r w:rsidR="003009C2">
        <w:rPr>
          <w:sz w:val="28"/>
          <w:szCs w:val="28"/>
        </w:rPr>
        <w:t xml:space="preserve"> </w:t>
      </w:r>
      <w:r w:rsidRPr="00CF4191">
        <w:rPr>
          <w:sz w:val="28"/>
          <w:szCs w:val="28"/>
        </w:rPr>
        <w:t>уровней.</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рамках</w:t>
      </w:r>
      <w:r w:rsidR="003009C2">
        <w:rPr>
          <w:sz w:val="28"/>
          <w:szCs w:val="28"/>
        </w:rPr>
        <w:t xml:space="preserve"> </w:t>
      </w:r>
      <w:r w:rsidRPr="00CF4191">
        <w:rPr>
          <w:sz w:val="28"/>
          <w:szCs w:val="28"/>
        </w:rPr>
        <w:t>реформы</w:t>
      </w:r>
      <w:r w:rsidR="003009C2">
        <w:rPr>
          <w:sz w:val="28"/>
          <w:szCs w:val="28"/>
        </w:rPr>
        <w:t xml:space="preserve"> </w:t>
      </w:r>
      <w:r w:rsidRPr="00CF4191">
        <w:rPr>
          <w:sz w:val="28"/>
          <w:szCs w:val="28"/>
        </w:rPr>
        <w:t>федеративных</w:t>
      </w:r>
      <w:r w:rsidR="003009C2">
        <w:rPr>
          <w:sz w:val="28"/>
          <w:szCs w:val="28"/>
        </w:rPr>
        <w:t xml:space="preserve"> </w:t>
      </w:r>
      <w:r w:rsidRPr="00CF4191">
        <w:rPr>
          <w:sz w:val="28"/>
          <w:szCs w:val="28"/>
        </w:rPr>
        <w:t>отношений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местного</w:t>
      </w:r>
      <w:r w:rsidR="003009C2">
        <w:rPr>
          <w:sz w:val="28"/>
          <w:szCs w:val="28"/>
        </w:rPr>
        <w:t xml:space="preserve"> </w:t>
      </w:r>
      <w:r w:rsidRPr="00CF4191">
        <w:rPr>
          <w:sz w:val="28"/>
          <w:szCs w:val="28"/>
        </w:rPr>
        <w:t>самоуправления</w:t>
      </w:r>
      <w:r w:rsidR="003009C2">
        <w:rPr>
          <w:sz w:val="28"/>
          <w:szCs w:val="28"/>
        </w:rPr>
        <w:t xml:space="preserve"> </w:t>
      </w:r>
      <w:r w:rsidRPr="00CF4191">
        <w:rPr>
          <w:sz w:val="28"/>
          <w:szCs w:val="28"/>
        </w:rPr>
        <w:t>Правительством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проведена</w:t>
      </w:r>
      <w:r w:rsidR="003009C2">
        <w:rPr>
          <w:sz w:val="28"/>
          <w:szCs w:val="28"/>
        </w:rPr>
        <w:t xml:space="preserve"> </w:t>
      </w:r>
      <w:r w:rsidRPr="00CF4191">
        <w:rPr>
          <w:sz w:val="28"/>
          <w:szCs w:val="28"/>
        </w:rPr>
        <w:t>работа</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пересмотру</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законодательства,</w:t>
      </w:r>
      <w:r w:rsidR="003009C2">
        <w:rPr>
          <w:sz w:val="28"/>
          <w:szCs w:val="28"/>
        </w:rPr>
        <w:t xml:space="preserve"> </w:t>
      </w:r>
      <w:r w:rsidRPr="00CF4191">
        <w:rPr>
          <w:sz w:val="28"/>
          <w:szCs w:val="28"/>
        </w:rPr>
        <w:t>регулирующего</w:t>
      </w:r>
      <w:r w:rsidR="003009C2">
        <w:rPr>
          <w:sz w:val="28"/>
          <w:szCs w:val="28"/>
        </w:rPr>
        <w:t xml:space="preserve"> </w:t>
      </w:r>
      <w:r w:rsidRPr="00CF4191">
        <w:rPr>
          <w:sz w:val="28"/>
          <w:szCs w:val="28"/>
        </w:rPr>
        <w:t>бюджетное</w:t>
      </w:r>
      <w:r w:rsidR="003009C2">
        <w:rPr>
          <w:sz w:val="28"/>
          <w:szCs w:val="28"/>
        </w:rPr>
        <w:t xml:space="preserve"> </w:t>
      </w:r>
      <w:r w:rsidRPr="00CF4191">
        <w:rPr>
          <w:sz w:val="28"/>
          <w:szCs w:val="28"/>
        </w:rPr>
        <w:t>финансирование</w:t>
      </w:r>
      <w:r w:rsidR="003009C2">
        <w:rPr>
          <w:sz w:val="28"/>
          <w:szCs w:val="28"/>
        </w:rPr>
        <w:t xml:space="preserve"> </w:t>
      </w:r>
      <w:r w:rsidRPr="00CF4191">
        <w:rPr>
          <w:sz w:val="28"/>
          <w:szCs w:val="28"/>
        </w:rPr>
        <w:t>определенных</w:t>
      </w:r>
      <w:r w:rsidR="003009C2">
        <w:rPr>
          <w:sz w:val="28"/>
          <w:szCs w:val="28"/>
        </w:rPr>
        <w:t xml:space="preserve"> </w:t>
      </w:r>
      <w:r w:rsidRPr="00CF4191">
        <w:rPr>
          <w:sz w:val="28"/>
          <w:szCs w:val="28"/>
        </w:rPr>
        <w:t>обязательств</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местного</w:t>
      </w:r>
      <w:r w:rsidR="003009C2">
        <w:rPr>
          <w:sz w:val="28"/>
          <w:szCs w:val="28"/>
        </w:rPr>
        <w:t xml:space="preserve"> </w:t>
      </w:r>
      <w:r w:rsidRPr="00CF4191">
        <w:rPr>
          <w:sz w:val="28"/>
          <w:szCs w:val="28"/>
        </w:rPr>
        <w:t>самоуправления,</w:t>
      </w:r>
      <w:r w:rsidR="003009C2">
        <w:rPr>
          <w:sz w:val="28"/>
          <w:szCs w:val="28"/>
        </w:rPr>
        <w:t xml:space="preserve"> </w:t>
      </w:r>
      <w:r w:rsidRPr="00CF4191">
        <w:rPr>
          <w:sz w:val="28"/>
          <w:szCs w:val="28"/>
        </w:rPr>
        <w:t>приведению</w:t>
      </w:r>
      <w:r w:rsidR="003009C2">
        <w:rPr>
          <w:sz w:val="28"/>
          <w:szCs w:val="28"/>
        </w:rPr>
        <w:t xml:space="preserve"> </w:t>
      </w:r>
      <w:r w:rsidRPr="00CF4191">
        <w:rPr>
          <w:sz w:val="28"/>
          <w:szCs w:val="28"/>
        </w:rPr>
        <w:t>его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соответствие</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новыми</w:t>
      </w:r>
      <w:r w:rsidR="003009C2">
        <w:rPr>
          <w:sz w:val="28"/>
          <w:szCs w:val="28"/>
        </w:rPr>
        <w:t xml:space="preserve"> </w:t>
      </w:r>
      <w:r w:rsidRPr="00CF4191">
        <w:rPr>
          <w:sz w:val="28"/>
          <w:szCs w:val="28"/>
        </w:rPr>
        <w:t>законодательно</w:t>
      </w:r>
      <w:r w:rsidR="003009C2">
        <w:rPr>
          <w:sz w:val="28"/>
          <w:szCs w:val="28"/>
        </w:rPr>
        <w:t xml:space="preserve"> </w:t>
      </w:r>
      <w:r w:rsidRPr="00CF4191">
        <w:rPr>
          <w:sz w:val="28"/>
          <w:szCs w:val="28"/>
        </w:rPr>
        <w:t>установленными</w:t>
      </w:r>
      <w:r w:rsidR="003009C2">
        <w:rPr>
          <w:sz w:val="28"/>
          <w:szCs w:val="28"/>
        </w:rPr>
        <w:t xml:space="preserve"> </w:t>
      </w:r>
      <w:r w:rsidRPr="00CF4191">
        <w:rPr>
          <w:sz w:val="28"/>
          <w:szCs w:val="28"/>
        </w:rPr>
        <w:t>принципами</w:t>
      </w:r>
      <w:r w:rsidR="003009C2">
        <w:rPr>
          <w:sz w:val="28"/>
          <w:szCs w:val="28"/>
        </w:rPr>
        <w:t xml:space="preserve"> </w:t>
      </w:r>
      <w:r w:rsidRPr="00CF4191">
        <w:rPr>
          <w:sz w:val="28"/>
          <w:szCs w:val="28"/>
        </w:rPr>
        <w:t>разграничения</w:t>
      </w:r>
      <w:r w:rsidR="003009C2">
        <w:rPr>
          <w:sz w:val="28"/>
          <w:szCs w:val="28"/>
        </w:rPr>
        <w:t xml:space="preserve"> </w:t>
      </w:r>
      <w:r w:rsidRPr="00CF4191">
        <w:rPr>
          <w:sz w:val="28"/>
          <w:szCs w:val="28"/>
        </w:rPr>
        <w:t>предметов</w:t>
      </w:r>
      <w:r w:rsidR="003009C2">
        <w:rPr>
          <w:sz w:val="28"/>
          <w:szCs w:val="28"/>
        </w:rPr>
        <w:t xml:space="preserve"> </w:t>
      </w:r>
      <w:r w:rsidRPr="00CF4191">
        <w:rPr>
          <w:sz w:val="28"/>
          <w:szCs w:val="28"/>
        </w:rPr>
        <w:t>ведения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полномочий</w:t>
      </w:r>
      <w:r w:rsidR="003009C2">
        <w:rPr>
          <w:sz w:val="28"/>
          <w:szCs w:val="28"/>
        </w:rPr>
        <w:t xml:space="preserve"> </w:t>
      </w:r>
      <w:r w:rsidRPr="00CF4191">
        <w:rPr>
          <w:sz w:val="28"/>
          <w:szCs w:val="28"/>
        </w:rPr>
        <w:t>между</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всех</w:t>
      </w:r>
      <w:r w:rsidR="003009C2">
        <w:rPr>
          <w:sz w:val="28"/>
          <w:szCs w:val="28"/>
        </w:rPr>
        <w:t xml:space="preserve"> </w:t>
      </w:r>
      <w:r w:rsidRPr="00CF4191">
        <w:rPr>
          <w:sz w:val="28"/>
          <w:szCs w:val="28"/>
        </w:rPr>
        <w:t>уровней.</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результате</w:t>
      </w:r>
      <w:r w:rsidR="003009C2">
        <w:rPr>
          <w:sz w:val="28"/>
          <w:szCs w:val="28"/>
        </w:rPr>
        <w:t xml:space="preserve"> </w:t>
      </w:r>
      <w:r w:rsidRPr="00CF4191">
        <w:rPr>
          <w:sz w:val="28"/>
          <w:szCs w:val="28"/>
        </w:rPr>
        <w:t>этой</w:t>
      </w:r>
      <w:r w:rsidR="003009C2">
        <w:rPr>
          <w:sz w:val="28"/>
          <w:szCs w:val="28"/>
        </w:rPr>
        <w:t xml:space="preserve"> </w:t>
      </w:r>
      <w:r w:rsidRPr="00CF4191">
        <w:rPr>
          <w:sz w:val="28"/>
          <w:szCs w:val="28"/>
        </w:rPr>
        <w:t>работы</w:t>
      </w:r>
      <w:r w:rsidR="003009C2">
        <w:rPr>
          <w:sz w:val="28"/>
          <w:szCs w:val="28"/>
        </w:rPr>
        <w:t xml:space="preserve"> </w:t>
      </w:r>
      <w:r w:rsidRPr="00CF4191">
        <w:rPr>
          <w:sz w:val="28"/>
          <w:szCs w:val="28"/>
        </w:rPr>
        <w:t>принят</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закон,</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соответствии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которым</w:t>
      </w:r>
      <w:r w:rsidR="003009C2">
        <w:rPr>
          <w:sz w:val="28"/>
          <w:szCs w:val="28"/>
        </w:rPr>
        <w:t xml:space="preserve"> </w:t>
      </w:r>
      <w:r w:rsidRPr="00CF4191">
        <w:rPr>
          <w:sz w:val="28"/>
          <w:szCs w:val="28"/>
        </w:rPr>
        <w:t>отменены</w:t>
      </w:r>
      <w:r w:rsidR="003009C2">
        <w:rPr>
          <w:sz w:val="28"/>
          <w:szCs w:val="28"/>
        </w:rPr>
        <w:t xml:space="preserve"> </w:t>
      </w:r>
      <w:r w:rsidRPr="00CF4191">
        <w:rPr>
          <w:sz w:val="28"/>
          <w:szCs w:val="28"/>
        </w:rPr>
        <w:t>нормы</w:t>
      </w:r>
      <w:r w:rsidR="003009C2">
        <w:rPr>
          <w:sz w:val="28"/>
          <w:szCs w:val="28"/>
        </w:rPr>
        <w:t xml:space="preserve"> </w:t>
      </w:r>
      <w:r w:rsidRPr="00CF4191">
        <w:rPr>
          <w:sz w:val="28"/>
          <w:szCs w:val="28"/>
        </w:rPr>
        <w:t>законодательных</w:t>
      </w:r>
      <w:r w:rsidR="003009C2">
        <w:rPr>
          <w:sz w:val="28"/>
          <w:szCs w:val="28"/>
        </w:rPr>
        <w:t xml:space="preserve"> </w:t>
      </w:r>
      <w:r w:rsidRPr="00CF4191">
        <w:rPr>
          <w:sz w:val="28"/>
          <w:szCs w:val="28"/>
        </w:rPr>
        <w:t>актов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обеспеченные</w:t>
      </w:r>
      <w:r w:rsidR="003009C2">
        <w:rPr>
          <w:sz w:val="28"/>
          <w:szCs w:val="28"/>
        </w:rPr>
        <w:t xml:space="preserve"> </w:t>
      </w:r>
      <w:r w:rsidRPr="00CF4191">
        <w:rPr>
          <w:sz w:val="28"/>
          <w:szCs w:val="28"/>
        </w:rPr>
        <w:t>источниками</w:t>
      </w:r>
      <w:r w:rsidR="003009C2">
        <w:rPr>
          <w:sz w:val="28"/>
          <w:szCs w:val="28"/>
        </w:rPr>
        <w:t xml:space="preserve"> </w:t>
      </w:r>
      <w:r w:rsidRPr="00CF4191">
        <w:rPr>
          <w:sz w:val="28"/>
          <w:szCs w:val="28"/>
        </w:rPr>
        <w:t>финансирования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ежегодно</w:t>
      </w:r>
      <w:r w:rsidR="003009C2">
        <w:rPr>
          <w:sz w:val="28"/>
          <w:szCs w:val="28"/>
        </w:rPr>
        <w:t xml:space="preserve"> </w:t>
      </w:r>
      <w:r w:rsidRPr="00CF4191">
        <w:rPr>
          <w:sz w:val="28"/>
          <w:szCs w:val="28"/>
        </w:rPr>
        <w:t>приостанавливаемые</w:t>
      </w:r>
      <w:r w:rsidR="003009C2">
        <w:rPr>
          <w:sz w:val="28"/>
          <w:szCs w:val="28"/>
        </w:rPr>
        <w:t xml:space="preserve"> </w:t>
      </w:r>
      <w:r w:rsidRPr="00CF4191">
        <w:rPr>
          <w:sz w:val="28"/>
          <w:szCs w:val="28"/>
        </w:rPr>
        <w:t>федеральным</w:t>
      </w:r>
      <w:r w:rsidR="003009C2">
        <w:rPr>
          <w:sz w:val="28"/>
          <w:szCs w:val="28"/>
        </w:rPr>
        <w:t xml:space="preserve"> </w:t>
      </w:r>
      <w:r w:rsidRPr="00CF4191">
        <w:rPr>
          <w:sz w:val="28"/>
          <w:szCs w:val="28"/>
        </w:rPr>
        <w:t>законом</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соответствии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пунктом</w:t>
      </w:r>
      <w:r w:rsidR="003009C2">
        <w:rPr>
          <w:sz w:val="28"/>
          <w:szCs w:val="28"/>
        </w:rPr>
        <w:t xml:space="preserve"> </w:t>
      </w:r>
      <w:r w:rsidRPr="00CF4191">
        <w:rPr>
          <w:sz w:val="28"/>
          <w:szCs w:val="28"/>
        </w:rPr>
        <w:t>4</w:t>
      </w:r>
      <w:r w:rsidR="003009C2">
        <w:rPr>
          <w:sz w:val="28"/>
          <w:szCs w:val="28"/>
        </w:rPr>
        <w:t xml:space="preserve"> </w:t>
      </w:r>
      <w:r w:rsidRPr="00CF4191">
        <w:rPr>
          <w:sz w:val="28"/>
          <w:szCs w:val="28"/>
        </w:rPr>
        <w:t>статьи</w:t>
      </w:r>
      <w:r w:rsidR="003009C2">
        <w:rPr>
          <w:sz w:val="28"/>
          <w:szCs w:val="28"/>
        </w:rPr>
        <w:t xml:space="preserve"> </w:t>
      </w:r>
      <w:r w:rsidRPr="00CF4191">
        <w:rPr>
          <w:sz w:val="28"/>
          <w:szCs w:val="28"/>
        </w:rPr>
        <w:t>83</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кодекса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Проведенная</w:t>
      </w:r>
      <w:r w:rsidR="003009C2">
        <w:rPr>
          <w:sz w:val="28"/>
          <w:szCs w:val="28"/>
        </w:rPr>
        <w:t xml:space="preserve"> </w:t>
      </w:r>
      <w:r w:rsidRPr="00CF4191">
        <w:rPr>
          <w:sz w:val="28"/>
          <w:szCs w:val="28"/>
        </w:rPr>
        <w:t>Правительством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работа</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пересмотру</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законодательства</w:t>
      </w:r>
      <w:r w:rsidR="003009C2">
        <w:rPr>
          <w:sz w:val="28"/>
          <w:szCs w:val="28"/>
        </w:rPr>
        <w:t xml:space="preserve"> </w:t>
      </w:r>
      <w:r w:rsidRPr="00CF4191">
        <w:rPr>
          <w:sz w:val="28"/>
          <w:szCs w:val="28"/>
        </w:rPr>
        <w:t>позволила</w:t>
      </w:r>
      <w:r w:rsidR="003009C2">
        <w:rPr>
          <w:sz w:val="28"/>
          <w:szCs w:val="28"/>
        </w:rPr>
        <w:t xml:space="preserve"> </w:t>
      </w:r>
      <w:r w:rsidRPr="00CF4191">
        <w:rPr>
          <w:sz w:val="28"/>
          <w:szCs w:val="28"/>
        </w:rPr>
        <w:t>устранить</w:t>
      </w:r>
      <w:r w:rsidR="003009C2">
        <w:rPr>
          <w:sz w:val="28"/>
          <w:szCs w:val="28"/>
        </w:rPr>
        <w:t xml:space="preserve"> </w:t>
      </w:r>
      <w:r w:rsidRPr="00CF4191">
        <w:rPr>
          <w:sz w:val="28"/>
          <w:szCs w:val="28"/>
        </w:rPr>
        <w:t>значительное</w:t>
      </w:r>
      <w:r w:rsidR="003009C2">
        <w:rPr>
          <w:sz w:val="28"/>
          <w:szCs w:val="28"/>
        </w:rPr>
        <w:t xml:space="preserve"> </w:t>
      </w:r>
      <w:r w:rsidRPr="00CF4191">
        <w:rPr>
          <w:sz w:val="28"/>
          <w:szCs w:val="28"/>
        </w:rPr>
        <w:t>количество</w:t>
      </w:r>
      <w:r w:rsidR="003009C2">
        <w:rPr>
          <w:sz w:val="28"/>
          <w:szCs w:val="28"/>
        </w:rPr>
        <w:t xml:space="preserve"> </w:t>
      </w:r>
      <w:r w:rsidRPr="00CF4191">
        <w:rPr>
          <w:sz w:val="28"/>
          <w:szCs w:val="28"/>
        </w:rPr>
        <w:t>несоответствий</w:t>
      </w:r>
      <w:r w:rsidR="003009C2">
        <w:rPr>
          <w:sz w:val="28"/>
          <w:szCs w:val="28"/>
        </w:rPr>
        <w:t xml:space="preserve"> </w:t>
      </w:r>
      <w:r w:rsidRPr="00CF4191">
        <w:rPr>
          <w:sz w:val="28"/>
          <w:szCs w:val="28"/>
        </w:rPr>
        <w:t>между</w:t>
      </w:r>
      <w:r w:rsidR="003009C2">
        <w:rPr>
          <w:sz w:val="28"/>
          <w:szCs w:val="28"/>
        </w:rPr>
        <w:t xml:space="preserve"> </w:t>
      </w:r>
      <w:r w:rsidRPr="00CF4191">
        <w:rPr>
          <w:sz w:val="28"/>
          <w:szCs w:val="28"/>
        </w:rPr>
        <w:t>законодательными</w:t>
      </w:r>
      <w:r w:rsidR="003009C2">
        <w:rPr>
          <w:sz w:val="28"/>
          <w:szCs w:val="28"/>
        </w:rPr>
        <w:t xml:space="preserve"> </w:t>
      </w:r>
      <w:r w:rsidRPr="00CF4191">
        <w:rPr>
          <w:sz w:val="28"/>
          <w:szCs w:val="28"/>
        </w:rPr>
        <w:t>актами</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федеральными</w:t>
      </w:r>
      <w:r w:rsidR="003009C2">
        <w:rPr>
          <w:sz w:val="28"/>
          <w:szCs w:val="28"/>
        </w:rPr>
        <w:t xml:space="preserve"> </w:t>
      </w:r>
      <w:r w:rsidRPr="00CF4191">
        <w:rPr>
          <w:sz w:val="28"/>
          <w:szCs w:val="28"/>
        </w:rPr>
        <w:t>законами</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На</w:t>
      </w:r>
      <w:r w:rsidR="003009C2">
        <w:rPr>
          <w:sz w:val="28"/>
          <w:szCs w:val="28"/>
        </w:rPr>
        <w:t xml:space="preserve"> </w:t>
      </w:r>
      <w:r w:rsidRPr="00CF4191">
        <w:rPr>
          <w:sz w:val="28"/>
          <w:szCs w:val="28"/>
        </w:rPr>
        <w:t>необходимость</w:t>
      </w:r>
      <w:r w:rsidR="003009C2">
        <w:rPr>
          <w:sz w:val="28"/>
          <w:szCs w:val="28"/>
        </w:rPr>
        <w:t xml:space="preserve"> </w:t>
      </w:r>
      <w:r w:rsidRPr="00CF4191">
        <w:rPr>
          <w:sz w:val="28"/>
          <w:szCs w:val="28"/>
        </w:rPr>
        <w:t>решения</w:t>
      </w:r>
      <w:r w:rsidR="003009C2">
        <w:rPr>
          <w:sz w:val="28"/>
          <w:szCs w:val="28"/>
        </w:rPr>
        <w:t xml:space="preserve"> </w:t>
      </w:r>
      <w:r w:rsidRPr="00CF4191">
        <w:rPr>
          <w:sz w:val="28"/>
          <w:szCs w:val="28"/>
        </w:rPr>
        <w:t>вопросов</w:t>
      </w:r>
      <w:r w:rsidR="003009C2">
        <w:rPr>
          <w:sz w:val="28"/>
          <w:szCs w:val="28"/>
        </w:rPr>
        <w:t xml:space="preserve"> </w:t>
      </w:r>
      <w:r w:rsidRPr="00CF4191">
        <w:rPr>
          <w:sz w:val="28"/>
          <w:szCs w:val="28"/>
        </w:rPr>
        <w:t>«необеспеченных</w:t>
      </w:r>
      <w:r w:rsidR="003009C2">
        <w:rPr>
          <w:sz w:val="28"/>
          <w:szCs w:val="28"/>
        </w:rPr>
        <w:t xml:space="preserve"> </w:t>
      </w:r>
      <w:r w:rsidRPr="00CF4191">
        <w:rPr>
          <w:sz w:val="28"/>
          <w:szCs w:val="28"/>
        </w:rPr>
        <w:t>мандатов»,</w:t>
      </w:r>
      <w:r w:rsidR="003009C2">
        <w:rPr>
          <w:sz w:val="28"/>
          <w:szCs w:val="28"/>
        </w:rPr>
        <w:t xml:space="preserve"> </w:t>
      </w:r>
      <w:r w:rsidRPr="00CF4191">
        <w:rPr>
          <w:sz w:val="28"/>
          <w:szCs w:val="28"/>
        </w:rPr>
        <w:t>устранения</w:t>
      </w:r>
      <w:r w:rsidR="003009C2">
        <w:rPr>
          <w:sz w:val="28"/>
          <w:szCs w:val="28"/>
        </w:rPr>
        <w:t xml:space="preserve"> </w:t>
      </w:r>
      <w:r w:rsidRPr="00CF4191">
        <w:rPr>
          <w:sz w:val="28"/>
          <w:szCs w:val="28"/>
        </w:rPr>
        <w:t>имеющихся</w:t>
      </w:r>
      <w:r w:rsidR="003009C2">
        <w:rPr>
          <w:sz w:val="28"/>
          <w:szCs w:val="28"/>
        </w:rPr>
        <w:t xml:space="preserve"> </w:t>
      </w:r>
      <w:r w:rsidRPr="00CF4191">
        <w:rPr>
          <w:sz w:val="28"/>
          <w:szCs w:val="28"/>
        </w:rPr>
        <w:t>противоречий</w:t>
      </w:r>
      <w:r w:rsidR="003009C2">
        <w:rPr>
          <w:sz w:val="28"/>
          <w:szCs w:val="28"/>
        </w:rPr>
        <w:t xml:space="preserve"> </w:t>
      </w:r>
      <w:r w:rsidRPr="00CF4191">
        <w:rPr>
          <w:sz w:val="28"/>
          <w:szCs w:val="28"/>
        </w:rPr>
        <w:t>между</w:t>
      </w:r>
      <w:r w:rsidR="003009C2">
        <w:rPr>
          <w:sz w:val="28"/>
          <w:szCs w:val="28"/>
        </w:rPr>
        <w:t xml:space="preserve"> </w:t>
      </w:r>
      <w:r w:rsidRPr="00CF4191">
        <w:rPr>
          <w:sz w:val="28"/>
          <w:szCs w:val="28"/>
        </w:rPr>
        <w:t>законодательными</w:t>
      </w:r>
      <w:r w:rsidR="003009C2">
        <w:rPr>
          <w:sz w:val="28"/>
          <w:szCs w:val="28"/>
        </w:rPr>
        <w:t xml:space="preserve"> </w:t>
      </w:r>
      <w:r w:rsidRPr="00CF4191">
        <w:rPr>
          <w:sz w:val="28"/>
          <w:szCs w:val="28"/>
        </w:rPr>
        <w:t>актами</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федеральными</w:t>
      </w:r>
      <w:r w:rsidR="003009C2">
        <w:rPr>
          <w:sz w:val="28"/>
          <w:szCs w:val="28"/>
        </w:rPr>
        <w:t xml:space="preserve"> </w:t>
      </w:r>
      <w:r w:rsidRPr="00CF4191">
        <w:rPr>
          <w:sz w:val="28"/>
          <w:szCs w:val="28"/>
        </w:rPr>
        <w:t>законами</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прекращения</w:t>
      </w:r>
      <w:r w:rsidR="003009C2">
        <w:rPr>
          <w:sz w:val="28"/>
          <w:szCs w:val="28"/>
        </w:rPr>
        <w:t xml:space="preserve"> </w:t>
      </w:r>
      <w:r w:rsidRPr="00CF4191">
        <w:rPr>
          <w:sz w:val="28"/>
          <w:szCs w:val="28"/>
        </w:rPr>
        <w:t>практики</w:t>
      </w:r>
      <w:r w:rsidR="003009C2">
        <w:rPr>
          <w:sz w:val="28"/>
          <w:szCs w:val="28"/>
        </w:rPr>
        <w:t xml:space="preserve"> </w:t>
      </w:r>
      <w:r w:rsidRPr="00CF4191">
        <w:rPr>
          <w:sz w:val="28"/>
          <w:szCs w:val="28"/>
        </w:rPr>
        <w:t>приостановления</w:t>
      </w:r>
      <w:r w:rsidR="003009C2">
        <w:rPr>
          <w:sz w:val="28"/>
          <w:szCs w:val="28"/>
        </w:rPr>
        <w:t xml:space="preserve"> </w:t>
      </w:r>
      <w:r w:rsidRPr="00CF4191">
        <w:rPr>
          <w:sz w:val="28"/>
          <w:szCs w:val="28"/>
        </w:rPr>
        <w:t>федеральным</w:t>
      </w:r>
      <w:r w:rsidR="003009C2">
        <w:rPr>
          <w:sz w:val="28"/>
          <w:szCs w:val="28"/>
        </w:rPr>
        <w:t xml:space="preserve"> </w:t>
      </w:r>
      <w:r w:rsidRPr="00CF4191">
        <w:rPr>
          <w:sz w:val="28"/>
          <w:szCs w:val="28"/>
        </w:rPr>
        <w:t>законом</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действия</w:t>
      </w:r>
      <w:r w:rsidR="003009C2">
        <w:rPr>
          <w:sz w:val="28"/>
          <w:szCs w:val="28"/>
        </w:rPr>
        <w:t xml:space="preserve"> </w:t>
      </w:r>
      <w:r w:rsidRPr="00CF4191">
        <w:rPr>
          <w:sz w:val="28"/>
          <w:szCs w:val="28"/>
        </w:rPr>
        <w:t>норм</w:t>
      </w:r>
      <w:r w:rsidR="003009C2">
        <w:rPr>
          <w:sz w:val="28"/>
          <w:szCs w:val="28"/>
        </w:rPr>
        <w:t xml:space="preserve"> </w:t>
      </w:r>
      <w:r w:rsidRPr="00CF4191">
        <w:rPr>
          <w:sz w:val="28"/>
          <w:szCs w:val="28"/>
        </w:rPr>
        <w:t>законодательства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относящихся</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сфере</w:t>
      </w:r>
      <w:r w:rsidR="003009C2">
        <w:rPr>
          <w:sz w:val="28"/>
          <w:szCs w:val="28"/>
        </w:rPr>
        <w:t xml:space="preserve"> </w:t>
      </w:r>
      <w:r w:rsidRPr="00CF4191">
        <w:rPr>
          <w:sz w:val="28"/>
          <w:szCs w:val="28"/>
        </w:rPr>
        <w:t>его</w:t>
      </w:r>
      <w:r w:rsidR="003009C2">
        <w:rPr>
          <w:sz w:val="28"/>
          <w:szCs w:val="28"/>
        </w:rPr>
        <w:t xml:space="preserve"> </w:t>
      </w:r>
      <w:r w:rsidRPr="00CF4191">
        <w:rPr>
          <w:sz w:val="28"/>
          <w:szCs w:val="28"/>
        </w:rPr>
        <w:t>ведения,</w:t>
      </w:r>
      <w:r w:rsidR="003009C2">
        <w:rPr>
          <w:sz w:val="28"/>
          <w:szCs w:val="28"/>
        </w:rPr>
        <w:t xml:space="preserve"> </w:t>
      </w:r>
      <w:r w:rsidRPr="00CF4191">
        <w:rPr>
          <w:sz w:val="28"/>
          <w:szCs w:val="28"/>
        </w:rPr>
        <w:t>установления</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долгосрочной</w:t>
      </w:r>
      <w:r w:rsidR="003009C2">
        <w:rPr>
          <w:sz w:val="28"/>
          <w:szCs w:val="28"/>
        </w:rPr>
        <w:t xml:space="preserve"> </w:t>
      </w:r>
      <w:r w:rsidRPr="00CF4191">
        <w:rPr>
          <w:sz w:val="28"/>
          <w:szCs w:val="28"/>
        </w:rPr>
        <w:t>основе</w:t>
      </w:r>
      <w:r w:rsidR="003009C2">
        <w:rPr>
          <w:sz w:val="28"/>
          <w:szCs w:val="28"/>
        </w:rPr>
        <w:t xml:space="preserve"> </w:t>
      </w:r>
      <w:r w:rsidRPr="00CF4191">
        <w:rPr>
          <w:sz w:val="28"/>
          <w:szCs w:val="28"/>
        </w:rPr>
        <w:t>распределения</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расходных</w:t>
      </w:r>
      <w:r w:rsidR="003009C2">
        <w:rPr>
          <w:sz w:val="28"/>
          <w:szCs w:val="28"/>
        </w:rPr>
        <w:t xml:space="preserve"> </w:t>
      </w:r>
      <w:r w:rsidRPr="00CF4191">
        <w:rPr>
          <w:sz w:val="28"/>
          <w:szCs w:val="28"/>
        </w:rPr>
        <w:t>обязательств</w:t>
      </w:r>
      <w:r w:rsidR="003009C2">
        <w:rPr>
          <w:sz w:val="28"/>
          <w:szCs w:val="28"/>
        </w:rPr>
        <w:t xml:space="preserve"> </w:t>
      </w:r>
      <w:r w:rsidRPr="00CF4191">
        <w:rPr>
          <w:sz w:val="28"/>
          <w:szCs w:val="28"/>
        </w:rPr>
        <w:t>между</w:t>
      </w:r>
      <w:r w:rsidR="003009C2">
        <w:rPr>
          <w:sz w:val="28"/>
          <w:szCs w:val="28"/>
        </w:rPr>
        <w:t xml:space="preserve"> </w:t>
      </w:r>
      <w:r w:rsidRPr="00CF4191">
        <w:rPr>
          <w:sz w:val="28"/>
          <w:szCs w:val="28"/>
        </w:rPr>
        <w:t>уровнями</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системы</w:t>
      </w:r>
      <w:r w:rsidR="003009C2">
        <w:rPr>
          <w:sz w:val="28"/>
          <w:szCs w:val="28"/>
        </w:rPr>
        <w:t xml:space="preserve"> </w:t>
      </w:r>
      <w:r w:rsidRPr="00CF4191">
        <w:rPr>
          <w:sz w:val="28"/>
          <w:szCs w:val="28"/>
        </w:rPr>
        <w:t>Счетная</w:t>
      </w:r>
      <w:r w:rsidR="003009C2">
        <w:rPr>
          <w:sz w:val="28"/>
          <w:szCs w:val="28"/>
        </w:rPr>
        <w:t xml:space="preserve"> </w:t>
      </w:r>
      <w:r w:rsidRPr="00CF4191">
        <w:rPr>
          <w:sz w:val="28"/>
          <w:szCs w:val="28"/>
        </w:rPr>
        <w:t>палата</w:t>
      </w:r>
      <w:r w:rsidR="003009C2">
        <w:rPr>
          <w:sz w:val="28"/>
          <w:szCs w:val="28"/>
        </w:rPr>
        <w:t xml:space="preserve"> </w:t>
      </w:r>
      <w:r w:rsidRPr="00CF4191">
        <w:rPr>
          <w:sz w:val="28"/>
          <w:szCs w:val="28"/>
        </w:rPr>
        <w:t>неоднократно</w:t>
      </w:r>
      <w:r w:rsidR="003009C2">
        <w:rPr>
          <w:sz w:val="28"/>
          <w:szCs w:val="28"/>
        </w:rPr>
        <w:t xml:space="preserve"> </w:t>
      </w:r>
      <w:r w:rsidRPr="00CF4191">
        <w:rPr>
          <w:sz w:val="28"/>
          <w:szCs w:val="28"/>
        </w:rPr>
        <w:t>обращала</w:t>
      </w:r>
      <w:r w:rsidR="003009C2">
        <w:rPr>
          <w:sz w:val="28"/>
          <w:szCs w:val="28"/>
        </w:rPr>
        <w:t xml:space="preserve"> </w:t>
      </w:r>
      <w:r w:rsidRPr="00CF4191">
        <w:rPr>
          <w:sz w:val="28"/>
          <w:szCs w:val="28"/>
        </w:rPr>
        <w:t>внимание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своих</w:t>
      </w:r>
      <w:r w:rsidR="003009C2">
        <w:rPr>
          <w:sz w:val="28"/>
          <w:szCs w:val="28"/>
        </w:rPr>
        <w:t xml:space="preserve"> </w:t>
      </w:r>
      <w:r w:rsidRPr="00CF4191">
        <w:rPr>
          <w:sz w:val="28"/>
          <w:szCs w:val="28"/>
        </w:rPr>
        <w:t>заключениях.</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предложениям</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Правительством</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Минфином</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принимаются</w:t>
      </w:r>
      <w:r w:rsidR="003009C2">
        <w:rPr>
          <w:sz w:val="28"/>
          <w:szCs w:val="28"/>
        </w:rPr>
        <w:t xml:space="preserve"> </w:t>
      </w:r>
      <w:r w:rsidRPr="00CF4191">
        <w:rPr>
          <w:sz w:val="28"/>
          <w:szCs w:val="28"/>
        </w:rPr>
        <w:t>меры,</w:t>
      </w:r>
      <w:r w:rsidR="003009C2">
        <w:rPr>
          <w:sz w:val="28"/>
          <w:szCs w:val="28"/>
        </w:rPr>
        <w:t xml:space="preserve"> </w:t>
      </w:r>
      <w:r w:rsidRPr="00CF4191">
        <w:rPr>
          <w:sz w:val="28"/>
          <w:szCs w:val="28"/>
        </w:rPr>
        <w:t>направленные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обеспечение</w:t>
      </w:r>
      <w:r w:rsidR="003009C2">
        <w:rPr>
          <w:sz w:val="28"/>
          <w:szCs w:val="28"/>
        </w:rPr>
        <w:t xml:space="preserve"> </w:t>
      </w:r>
      <w:r w:rsidRPr="00CF4191">
        <w:rPr>
          <w:sz w:val="28"/>
          <w:szCs w:val="28"/>
        </w:rPr>
        <w:t>прозрачности</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сводной</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росписи.</w:t>
      </w:r>
      <w:r w:rsidR="003009C2">
        <w:rPr>
          <w:sz w:val="28"/>
          <w:szCs w:val="28"/>
        </w:rPr>
        <w:t xml:space="preserve"> </w:t>
      </w:r>
      <w:r w:rsidRPr="00CF4191">
        <w:rPr>
          <w:sz w:val="28"/>
          <w:szCs w:val="28"/>
        </w:rPr>
        <w:t>Начиная</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года</w:t>
      </w:r>
      <w:r w:rsidR="00E21EE7" w:rsidRPr="00CF4191">
        <w:rPr>
          <w:sz w:val="28"/>
          <w:szCs w:val="28"/>
        </w:rPr>
        <w:t>,</w:t>
      </w:r>
      <w:r w:rsidR="003009C2">
        <w:rPr>
          <w:sz w:val="28"/>
          <w:szCs w:val="28"/>
        </w:rPr>
        <w:t xml:space="preserve"> </w:t>
      </w:r>
      <w:r w:rsidRPr="00CF4191">
        <w:rPr>
          <w:sz w:val="28"/>
          <w:szCs w:val="28"/>
        </w:rPr>
        <w:t>Минфин</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осуществляет</w:t>
      </w:r>
      <w:r w:rsidR="003009C2">
        <w:rPr>
          <w:sz w:val="28"/>
          <w:szCs w:val="28"/>
        </w:rPr>
        <w:t xml:space="preserve"> </w:t>
      </w:r>
      <w:r w:rsidRPr="00CF4191">
        <w:rPr>
          <w:sz w:val="28"/>
          <w:szCs w:val="28"/>
        </w:rPr>
        <w:t>учет</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отражение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сводной</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росписи</w:t>
      </w:r>
      <w:r w:rsidR="003009C2">
        <w:rPr>
          <w:sz w:val="28"/>
          <w:szCs w:val="28"/>
        </w:rPr>
        <w:t xml:space="preserve"> </w:t>
      </w:r>
      <w:r w:rsidRPr="00CF4191">
        <w:rPr>
          <w:sz w:val="28"/>
          <w:szCs w:val="28"/>
        </w:rPr>
        <w:t>изменений</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ассигнований,</w:t>
      </w:r>
      <w:r w:rsidR="003009C2">
        <w:rPr>
          <w:sz w:val="28"/>
          <w:szCs w:val="28"/>
        </w:rPr>
        <w:t xml:space="preserve"> </w:t>
      </w:r>
      <w:r w:rsidRPr="00CF4191">
        <w:rPr>
          <w:sz w:val="28"/>
          <w:szCs w:val="28"/>
        </w:rPr>
        <w:t>проводимых</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соответствии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нормами</w:t>
      </w:r>
      <w:r w:rsidR="003009C2">
        <w:rPr>
          <w:sz w:val="28"/>
          <w:szCs w:val="28"/>
        </w:rPr>
        <w:t xml:space="preserve"> </w:t>
      </w:r>
      <w:r w:rsidRPr="00CF4191">
        <w:rPr>
          <w:sz w:val="28"/>
          <w:szCs w:val="28"/>
        </w:rPr>
        <w:t>каждой</w:t>
      </w:r>
      <w:r w:rsidR="003009C2">
        <w:rPr>
          <w:sz w:val="28"/>
          <w:szCs w:val="28"/>
        </w:rPr>
        <w:t xml:space="preserve"> </w:t>
      </w:r>
      <w:r w:rsidRPr="00CF4191">
        <w:rPr>
          <w:sz w:val="28"/>
          <w:szCs w:val="28"/>
        </w:rPr>
        <w:t>статьи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очередной</w:t>
      </w:r>
      <w:r w:rsidR="003009C2">
        <w:rPr>
          <w:sz w:val="28"/>
          <w:szCs w:val="28"/>
        </w:rPr>
        <w:t xml:space="preserve"> </w:t>
      </w:r>
      <w:r w:rsidRPr="00CF4191">
        <w:rPr>
          <w:sz w:val="28"/>
          <w:szCs w:val="28"/>
        </w:rPr>
        <w:t>финансовый</w:t>
      </w:r>
      <w:r w:rsidR="003009C2">
        <w:rPr>
          <w:sz w:val="28"/>
          <w:szCs w:val="28"/>
        </w:rPr>
        <w:t xml:space="preserve"> </w:t>
      </w:r>
      <w:r w:rsidRPr="00CF4191">
        <w:rPr>
          <w:sz w:val="28"/>
          <w:szCs w:val="28"/>
        </w:rPr>
        <w:t>год.</w:t>
      </w:r>
      <w:r w:rsidR="003009C2">
        <w:rPr>
          <w:sz w:val="28"/>
          <w:szCs w:val="28"/>
        </w:rPr>
        <w:t xml:space="preserve"> </w:t>
      </w:r>
    </w:p>
    <w:p w:rsidR="00537260" w:rsidRPr="00CF4191" w:rsidRDefault="00537260"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предложениям</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обязательного</w:t>
      </w:r>
      <w:r w:rsidR="003009C2">
        <w:rPr>
          <w:sz w:val="28"/>
          <w:szCs w:val="28"/>
        </w:rPr>
        <w:t xml:space="preserve"> </w:t>
      </w:r>
      <w:r w:rsidRPr="00CF4191">
        <w:rPr>
          <w:sz w:val="28"/>
          <w:szCs w:val="28"/>
        </w:rPr>
        <w:t>медицинского</w:t>
      </w:r>
      <w:r w:rsidR="003009C2">
        <w:rPr>
          <w:sz w:val="28"/>
          <w:szCs w:val="28"/>
        </w:rPr>
        <w:t xml:space="preserve"> </w:t>
      </w:r>
      <w:r w:rsidRPr="00CF4191">
        <w:rPr>
          <w:sz w:val="28"/>
          <w:szCs w:val="28"/>
        </w:rPr>
        <w:t>страхования</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доходные</w:t>
      </w:r>
      <w:r w:rsidR="003009C2">
        <w:rPr>
          <w:sz w:val="28"/>
          <w:szCs w:val="28"/>
        </w:rPr>
        <w:t xml:space="preserve"> </w:t>
      </w:r>
      <w:r w:rsidRPr="00CF4191">
        <w:rPr>
          <w:sz w:val="28"/>
          <w:szCs w:val="28"/>
        </w:rPr>
        <w:t>источники</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включены</w:t>
      </w:r>
      <w:r w:rsidR="003009C2">
        <w:rPr>
          <w:sz w:val="28"/>
          <w:szCs w:val="28"/>
        </w:rPr>
        <w:t xml:space="preserve"> </w:t>
      </w:r>
      <w:r w:rsidRPr="00CF4191">
        <w:rPr>
          <w:sz w:val="28"/>
          <w:szCs w:val="28"/>
        </w:rPr>
        <w:t>поступления</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применяемого</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упрощенной</w:t>
      </w:r>
      <w:r w:rsidR="003009C2">
        <w:rPr>
          <w:sz w:val="28"/>
          <w:szCs w:val="28"/>
        </w:rPr>
        <w:t xml:space="preserve"> </w:t>
      </w:r>
      <w:r w:rsidRPr="00CF4191">
        <w:rPr>
          <w:sz w:val="28"/>
          <w:szCs w:val="28"/>
        </w:rPr>
        <w:t>системе</w:t>
      </w:r>
      <w:r w:rsidR="003009C2">
        <w:rPr>
          <w:sz w:val="28"/>
          <w:szCs w:val="28"/>
        </w:rPr>
        <w:t xml:space="preserve"> </w:t>
      </w:r>
      <w:r w:rsidRPr="00CF4191">
        <w:rPr>
          <w:sz w:val="28"/>
          <w:szCs w:val="28"/>
        </w:rPr>
        <w:t>налогообложения</w:t>
      </w:r>
      <w:r w:rsidR="003009C2">
        <w:rPr>
          <w:sz w:val="28"/>
          <w:szCs w:val="28"/>
        </w:rPr>
        <w:t xml:space="preserve"> </w:t>
      </w:r>
      <w:r w:rsidRPr="00CF4191">
        <w:rPr>
          <w:sz w:val="28"/>
          <w:szCs w:val="28"/>
        </w:rPr>
        <w:t>единого</w:t>
      </w:r>
      <w:r w:rsidR="003009C2">
        <w:rPr>
          <w:sz w:val="28"/>
          <w:szCs w:val="28"/>
        </w:rPr>
        <w:t xml:space="preserve"> </w:t>
      </w:r>
      <w:r w:rsidRPr="00CF4191">
        <w:rPr>
          <w:sz w:val="28"/>
          <w:szCs w:val="28"/>
        </w:rPr>
        <w:t>минимального</w:t>
      </w:r>
      <w:r w:rsidR="003009C2">
        <w:rPr>
          <w:sz w:val="28"/>
          <w:szCs w:val="28"/>
        </w:rPr>
        <w:t xml:space="preserve"> </w:t>
      </w:r>
      <w:r w:rsidRPr="00CF4191">
        <w:rPr>
          <w:sz w:val="28"/>
          <w:szCs w:val="28"/>
        </w:rPr>
        <w:t>налога,</w:t>
      </w:r>
      <w:r w:rsidR="003009C2">
        <w:rPr>
          <w:sz w:val="28"/>
          <w:szCs w:val="28"/>
        </w:rPr>
        <w:t xml:space="preserve"> </w:t>
      </w:r>
      <w:r w:rsidRPr="00CF4191">
        <w:rPr>
          <w:sz w:val="28"/>
          <w:szCs w:val="28"/>
        </w:rPr>
        <w:t>зачисляемого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бюджеты</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единого</w:t>
      </w:r>
      <w:r w:rsidR="003009C2">
        <w:rPr>
          <w:sz w:val="28"/>
          <w:szCs w:val="28"/>
        </w:rPr>
        <w:t xml:space="preserve"> </w:t>
      </w:r>
      <w:r w:rsidRPr="00CF4191">
        <w:rPr>
          <w:sz w:val="28"/>
          <w:szCs w:val="28"/>
        </w:rPr>
        <w:t>сельскохозяйственного</w:t>
      </w:r>
      <w:r w:rsidR="003009C2">
        <w:rPr>
          <w:sz w:val="28"/>
          <w:szCs w:val="28"/>
        </w:rPr>
        <w:t xml:space="preserve"> </w:t>
      </w:r>
      <w:r w:rsidRPr="00CF4191">
        <w:rPr>
          <w:sz w:val="28"/>
          <w:szCs w:val="28"/>
        </w:rPr>
        <w:t>налога,</w:t>
      </w:r>
      <w:r w:rsidR="003009C2">
        <w:rPr>
          <w:sz w:val="28"/>
          <w:szCs w:val="28"/>
        </w:rPr>
        <w:t xml:space="preserve"> </w:t>
      </w:r>
      <w:r w:rsidRPr="00CF4191">
        <w:rPr>
          <w:sz w:val="28"/>
          <w:szCs w:val="28"/>
        </w:rPr>
        <w:t>уплачиваемого</w:t>
      </w:r>
      <w:r w:rsidR="003009C2">
        <w:rPr>
          <w:sz w:val="28"/>
          <w:szCs w:val="28"/>
        </w:rPr>
        <w:t xml:space="preserve"> </w:t>
      </w:r>
      <w:r w:rsidRPr="00CF4191">
        <w:rPr>
          <w:sz w:val="28"/>
          <w:szCs w:val="28"/>
        </w:rPr>
        <w:t>организациями,</w:t>
      </w:r>
      <w:r w:rsidR="003009C2">
        <w:rPr>
          <w:sz w:val="28"/>
          <w:szCs w:val="28"/>
        </w:rPr>
        <w:t xml:space="preserve"> </w:t>
      </w:r>
      <w:r w:rsidRPr="00CF4191">
        <w:rPr>
          <w:sz w:val="28"/>
          <w:szCs w:val="28"/>
        </w:rPr>
        <w:t>единого</w:t>
      </w:r>
      <w:r w:rsidR="003009C2">
        <w:rPr>
          <w:sz w:val="28"/>
          <w:szCs w:val="28"/>
        </w:rPr>
        <w:t xml:space="preserve"> </w:t>
      </w:r>
      <w:r w:rsidRPr="00CF4191">
        <w:rPr>
          <w:sz w:val="28"/>
          <w:szCs w:val="28"/>
        </w:rPr>
        <w:t>сельскохозяйственного</w:t>
      </w:r>
      <w:r w:rsidR="003009C2">
        <w:rPr>
          <w:sz w:val="28"/>
          <w:szCs w:val="28"/>
        </w:rPr>
        <w:t xml:space="preserve"> </w:t>
      </w:r>
      <w:r w:rsidRPr="00CF4191">
        <w:rPr>
          <w:sz w:val="28"/>
          <w:szCs w:val="28"/>
        </w:rPr>
        <w:t>налога,</w:t>
      </w:r>
      <w:r w:rsidR="003009C2">
        <w:rPr>
          <w:sz w:val="28"/>
          <w:szCs w:val="28"/>
        </w:rPr>
        <w:t xml:space="preserve"> </w:t>
      </w:r>
      <w:r w:rsidRPr="00CF4191">
        <w:rPr>
          <w:sz w:val="28"/>
          <w:szCs w:val="28"/>
        </w:rPr>
        <w:t>уплачиваемого</w:t>
      </w:r>
      <w:r w:rsidR="003009C2">
        <w:rPr>
          <w:sz w:val="28"/>
          <w:szCs w:val="28"/>
        </w:rPr>
        <w:t xml:space="preserve"> </w:t>
      </w:r>
      <w:r w:rsidRPr="00CF4191">
        <w:rPr>
          <w:sz w:val="28"/>
          <w:szCs w:val="28"/>
        </w:rPr>
        <w:t>крестьянскими</w:t>
      </w:r>
      <w:r w:rsidR="003009C2">
        <w:rPr>
          <w:sz w:val="28"/>
          <w:szCs w:val="28"/>
        </w:rPr>
        <w:t xml:space="preserve"> </w:t>
      </w:r>
      <w:r w:rsidRPr="00CF4191">
        <w:rPr>
          <w:sz w:val="28"/>
          <w:szCs w:val="28"/>
        </w:rPr>
        <w:t>(фермерскими)</w:t>
      </w:r>
      <w:r w:rsidR="003009C2">
        <w:rPr>
          <w:sz w:val="28"/>
          <w:szCs w:val="28"/>
        </w:rPr>
        <w:t xml:space="preserve"> </w:t>
      </w:r>
      <w:r w:rsidRPr="00CF4191">
        <w:rPr>
          <w:sz w:val="28"/>
          <w:szCs w:val="28"/>
        </w:rPr>
        <w:t>хозяйствами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индивидуальными</w:t>
      </w:r>
      <w:r w:rsidR="003009C2">
        <w:rPr>
          <w:sz w:val="28"/>
          <w:szCs w:val="28"/>
        </w:rPr>
        <w:t xml:space="preserve"> </w:t>
      </w:r>
      <w:r w:rsidRPr="00CF4191">
        <w:rPr>
          <w:sz w:val="28"/>
          <w:szCs w:val="28"/>
        </w:rPr>
        <w:t>предпринимателями.</w:t>
      </w:r>
      <w:r w:rsidR="003009C2">
        <w:rPr>
          <w:sz w:val="28"/>
          <w:szCs w:val="28"/>
        </w:rPr>
        <w:t xml:space="preserve"> </w:t>
      </w:r>
    </w:p>
    <w:p w:rsidR="008A37A1" w:rsidRPr="00CF4191" w:rsidRDefault="008A37A1" w:rsidP="00CF4191">
      <w:pPr>
        <w:pStyle w:val="5"/>
        <w:widowControl w:val="0"/>
        <w:spacing w:before="0" w:beforeAutospacing="0" w:after="0" w:afterAutospacing="0" w:line="360" w:lineRule="auto"/>
        <w:ind w:firstLine="709"/>
        <w:jc w:val="both"/>
        <w:rPr>
          <w:rFonts w:ascii="Times New Roman" w:hAnsi="Times New Roman"/>
          <w:b w:val="0"/>
          <w:color w:val="auto"/>
          <w:sz w:val="28"/>
          <w:szCs w:val="28"/>
        </w:rPr>
      </w:pPr>
      <w:r w:rsidRPr="00CF4191">
        <w:rPr>
          <w:rFonts w:ascii="Times New Roman" w:hAnsi="Times New Roman"/>
          <w:b w:val="0"/>
          <w:color w:val="auto"/>
          <w:sz w:val="28"/>
          <w:szCs w:val="28"/>
        </w:rPr>
        <w:t>Контрольно-ревизионная</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деятельность</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Счетной</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палаты</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Контрольно-ревизионная</w:t>
      </w:r>
      <w:r w:rsidR="003009C2">
        <w:rPr>
          <w:sz w:val="28"/>
          <w:szCs w:val="28"/>
        </w:rPr>
        <w:t xml:space="preserve"> </w:t>
      </w:r>
      <w:r w:rsidRPr="00CF4191">
        <w:rPr>
          <w:sz w:val="28"/>
          <w:szCs w:val="28"/>
        </w:rPr>
        <w:t>деятельность</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являлась</w:t>
      </w:r>
      <w:r w:rsidR="003009C2">
        <w:rPr>
          <w:sz w:val="28"/>
          <w:szCs w:val="28"/>
        </w:rPr>
        <w:t xml:space="preserve"> </w:t>
      </w:r>
      <w:r w:rsidRPr="00CF4191">
        <w:rPr>
          <w:sz w:val="28"/>
          <w:szCs w:val="28"/>
        </w:rPr>
        <w:t>основным</w:t>
      </w:r>
      <w:r w:rsidR="003009C2">
        <w:rPr>
          <w:sz w:val="28"/>
          <w:szCs w:val="28"/>
        </w:rPr>
        <w:t xml:space="preserve"> </w:t>
      </w:r>
      <w:r w:rsidRPr="00CF4191">
        <w:rPr>
          <w:sz w:val="28"/>
          <w:szCs w:val="28"/>
        </w:rPr>
        <w:t>видом</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Она</w:t>
      </w:r>
      <w:r w:rsidR="003009C2">
        <w:rPr>
          <w:sz w:val="28"/>
          <w:szCs w:val="28"/>
        </w:rPr>
        <w:t xml:space="preserve"> </w:t>
      </w:r>
      <w:r w:rsidRPr="00CF4191">
        <w:rPr>
          <w:sz w:val="28"/>
          <w:szCs w:val="28"/>
        </w:rPr>
        <w:t>осуществлялась</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всем</w:t>
      </w:r>
      <w:r w:rsidR="003009C2">
        <w:rPr>
          <w:sz w:val="28"/>
          <w:szCs w:val="28"/>
        </w:rPr>
        <w:t xml:space="preserve"> </w:t>
      </w:r>
      <w:r w:rsidRPr="00CF4191">
        <w:rPr>
          <w:sz w:val="28"/>
          <w:szCs w:val="28"/>
        </w:rPr>
        <w:t>направлениям,</w:t>
      </w:r>
      <w:r w:rsidR="003009C2">
        <w:rPr>
          <w:sz w:val="28"/>
          <w:szCs w:val="28"/>
        </w:rPr>
        <w:t xml:space="preserve"> </w:t>
      </w:r>
      <w:r w:rsidRPr="00CF4191">
        <w:rPr>
          <w:sz w:val="28"/>
          <w:szCs w:val="28"/>
        </w:rPr>
        <w:t>возглавляемым</w:t>
      </w:r>
      <w:r w:rsidR="003009C2">
        <w:rPr>
          <w:sz w:val="28"/>
          <w:szCs w:val="28"/>
        </w:rPr>
        <w:t xml:space="preserve"> </w:t>
      </w:r>
      <w:r w:rsidRPr="00CF4191">
        <w:rPr>
          <w:sz w:val="28"/>
          <w:szCs w:val="28"/>
        </w:rPr>
        <w:t>аудиторами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соответствии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планом</w:t>
      </w:r>
      <w:r w:rsidR="003009C2">
        <w:rPr>
          <w:sz w:val="28"/>
          <w:szCs w:val="28"/>
        </w:rPr>
        <w:t xml:space="preserve"> </w:t>
      </w:r>
      <w:r w:rsidRPr="00CF4191">
        <w:rPr>
          <w:sz w:val="28"/>
          <w:szCs w:val="28"/>
        </w:rPr>
        <w:t>работы,</w:t>
      </w:r>
      <w:r w:rsidR="003009C2">
        <w:rPr>
          <w:sz w:val="28"/>
          <w:szCs w:val="28"/>
        </w:rPr>
        <w:t xml:space="preserve"> </w:t>
      </w:r>
      <w:r w:rsidRPr="00CF4191">
        <w:rPr>
          <w:sz w:val="28"/>
          <w:szCs w:val="28"/>
        </w:rPr>
        <w:t>утверждаемым</w:t>
      </w:r>
      <w:r w:rsidR="003009C2">
        <w:rPr>
          <w:sz w:val="28"/>
          <w:szCs w:val="28"/>
        </w:rPr>
        <w:t xml:space="preserve"> </w:t>
      </w:r>
      <w:r w:rsidRPr="00CF4191">
        <w:rPr>
          <w:sz w:val="28"/>
          <w:szCs w:val="28"/>
        </w:rPr>
        <w:t>Коллегией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проведено</w:t>
      </w:r>
      <w:r w:rsidR="003009C2">
        <w:rPr>
          <w:sz w:val="28"/>
          <w:szCs w:val="28"/>
        </w:rPr>
        <w:t xml:space="preserve"> </w:t>
      </w:r>
      <w:r w:rsidRPr="00CF4191">
        <w:rPr>
          <w:sz w:val="28"/>
          <w:szCs w:val="28"/>
        </w:rPr>
        <w:t>487</w:t>
      </w:r>
      <w:r w:rsidR="003009C2">
        <w:rPr>
          <w:sz w:val="28"/>
          <w:szCs w:val="28"/>
        </w:rPr>
        <w:t xml:space="preserve"> </w:t>
      </w:r>
      <w:r w:rsidRPr="00CF4191">
        <w:rPr>
          <w:sz w:val="28"/>
          <w:szCs w:val="28"/>
        </w:rPr>
        <w:t>контрольно-ревизионных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них</w:t>
      </w:r>
      <w:r w:rsidR="003009C2">
        <w:rPr>
          <w:sz w:val="28"/>
          <w:szCs w:val="28"/>
        </w:rPr>
        <w:t xml:space="preserve"> </w:t>
      </w:r>
      <w:r w:rsidRPr="00CF4191">
        <w:rPr>
          <w:sz w:val="28"/>
          <w:szCs w:val="28"/>
        </w:rPr>
        <w:t>295</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рамках</w:t>
      </w:r>
      <w:r w:rsidR="003009C2">
        <w:rPr>
          <w:sz w:val="28"/>
          <w:szCs w:val="28"/>
        </w:rPr>
        <w:t xml:space="preserve"> </w:t>
      </w:r>
      <w:r w:rsidRPr="00CF4191">
        <w:rPr>
          <w:sz w:val="28"/>
          <w:szCs w:val="28"/>
        </w:rPr>
        <w:t>непосредственного</w:t>
      </w:r>
      <w:r w:rsidR="003009C2">
        <w:rPr>
          <w:sz w:val="28"/>
          <w:szCs w:val="28"/>
        </w:rPr>
        <w:t xml:space="preserve"> </w:t>
      </w:r>
      <w:r w:rsidRPr="00CF4191">
        <w:rPr>
          <w:sz w:val="28"/>
          <w:szCs w:val="28"/>
        </w:rPr>
        <w:t>обеспечения</w:t>
      </w:r>
      <w:r w:rsidR="003009C2">
        <w:rPr>
          <w:sz w:val="28"/>
          <w:szCs w:val="28"/>
        </w:rPr>
        <w:t xml:space="preserve"> </w:t>
      </w:r>
      <w:r w:rsidRPr="00CF4191">
        <w:rPr>
          <w:sz w:val="28"/>
          <w:szCs w:val="28"/>
        </w:rPr>
        <w:t>предварительного,</w:t>
      </w:r>
      <w:r w:rsidR="003009C2">
        <w:rPr>
          <w:sz w:val="28"/>
          <w:szCs w:val="28"/>
        </w:rPr>
        <w:t xml:space="preserve"> </w:t>
      </w:r>
      <w:r w:rsidRPr="00CF4191">
        <w:rPr>
          <w:sz w:val="28"/>
          <w:szCs w:val="28"/>
        </w:rPr>
        <w:t>оперативного</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последующего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исполнением</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Комплекс</w:t>
      </w:r>
      <w:r w:rsidR="003009C2">
        <w:rPr>
          <w:sz w:val="28"/>
          <w:szCs w:val="28"/>
        </w:rPr>
        <w:t xml:space="preserve"> </w:t>
      </w:r>
      <w:r w:rsidRPr="00CF4191">
        <w:rPr>
          <w:sz w:val="28"/>
          <w:szCs w:val="28"/>
        </w:rPr>
        <w:t>указанных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существенно</w:t>
      </w:r>
      <w:r w:rsidR="003009C2">
        <w:rPr>
          <w:sz w:val="28"/>
          <w:szCs w:val="28"/>
        </w:rPr>
        <w:t xml:space="preserve"> </w:t>
      </w:r>
      <w:r w:rsidRPr="00CF4191">
        <w:rPr>
          <w:sz w:val="28"/>
          <w:szCs w:val="28"/>
        </w:rPr>
        <w:t>дополнялся</w:t>
      </w:r>
      <w:r w:rsidR="003009C2">
        <w:rPr>
          <w:sz w:val="28"/>
          <w:szCs w:val="28"/>
        </w:rPr>
        <w:t xml:space="preserve"> </w:t>
      </w:r>
      <w:r w:rsidRPr="00CF4191">
        <w:rPr>
          <w:sz w:val="28"/>
          <w:szCs w:val="28"/>
        </w:rPr>
        <w:t>ревизиями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тематическими</w:t>
      </w:r>
      <w:r w:rsidR="003009C2">
        <w:rPr>
          <w:sz w:val="28"/>
          <w:szCs w:val="28"/>
        </w:rPr>
        <w:t xml:space="preserve"> </w:t>
      </w:r>
      <w:r w:rsidRPr="00CF4191">
        <w:rPr>
          <w:sz w:val="28"/>
          <w:szCs w:val="28"/>
        </w:rPr>
        <w:t>проверками</w:t>
      </w:r>
      <w:r w:rsidR="003009C2">
        <w:rPr>
          <w:sz w:val="28"/>
          <w:szCs w:val="28"/>
        </w:rPr>
        <w:t xml:space="preserve"> </w:t>
      </w:r>
      <w:r w:rsidRPr="00CF4191">
        <w:rPr>
          <w:sz w:val="28"/>
          <w:szCs w:val="28"/>
        </w:rPr>
        <w:t>актуальных</w:t>
      </w:r>
      <w:r w:rsidR="003009C2">
        <w:rPr>
          <w:sz w:val="28"/>
          <w:szCs w:val="28"/>
        </w:rPr>
        <w:t xml:space="preserve"> </w:t>
      </w:r>
      <w:r w:rsidRPr="00CF4191">
        <w:rPr>
          <w:sz w:val="28"/>
          <w:szCs w:val="28"/>
        </w:rPr>
        <w:t>проблем</w:t>
      </w:r>
      <w:r w:rsidR="003009C2">
        <w:rPr>
          <w:sz w:val="28"/>
          <w:szCs w:val="28"/>
        </w:rPr>
        <w:t xml:space="preserve"> </w:t>
      </w:r>
      <w:r w:rsidRPr="00CF4191">
        <w:rPr>
          <w:sz w:val="28"/>
          <w:szCs w:val="28"/>
        </w:rPr>
        <w:t>формирования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важнейших</w:t>
      </w:r>
      <w:r w:rsidR="003009C2">
        <w:rPr>
          <w:sz w:val="28"/>
          <w:szCs w:val="28"/>
        </w:rPr>
        <w:t xml:space="preserve"> </w:t>
      </w:r>
      <w:r w:rsidRPr="00CF4191">
        <w:rPr>
          <w:sz w:val="28"/>
          <w:szCs w:val="28"/>
        </w:rPr>
        <w:t>аспектов</w:t>
      </w:r>
      <w:r w:rsidR="003009C2">
        <w:rPr>
          <w:sz w:val="28"/>
          <w:szCs w:val="28"/>
        </w:rPr>
        <w:t xml:space="preserve"> </w:t>
      </w:r>
      <w:r w:rsidRPr="00CF4191">
        <w:rPr>
          <w:sz w:val="28"/>
          <w:szCs w:val="28"/>
        </w:rPr>
        <w:t>совершенствования</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процесса.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проведены</w:t>
      </w:r>
      <w:r w:rsidR="003009C2">
        <w:rPr>
          <w:sz w:val="28"/>
          <w:szCs w:val="28"/>
        </w:rPr>
        <w:t xml:space="preserve"> </w:t>
      </w:r>
      <w:r w:rsidRPr="00CF4191">
        <w:rPr>
          <w:sz w:val="28"/>
          <w:szCs w:val="28"/>
        </w:rPr>
        <w:t>192</w:t>
      </w:r>
      <w:r w:rsidR="003009C2">
        <w:rPr>
          <w:sz w:val="28"/>
          <w:szCs w:val="28"/>
        </w:rPr>
        <w:t xml:space="preserve"> </w:t>
      </w:r>
      <w:r w:rsidRPr="00CF4191">
        <w:rPr>
          <w:sz w:val="28"/>
          <w:szCs w:val="28"/>
        </w:rPr>
        <w:t>подобные</w:t>
      </w:r>
      <w:r w:rsidR="003009C2">
        <w:rPr>
          <w:sz w:val="28"/>
          <w:szCs w:val="28"/>
        </w:rPr>
        <w:t xml:space="preserve"> </w:t>
      </w:r>
      <w:r w:rsidRPr="00CF4191">
        <w:rPr>
          <w:sz w:val="28"/>
          <w:szCs w:val="28"/>
        </w:rPr>
        <w:t>ревизии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тематические</w:t>
      </w:r>
      <w:r w:rsidR="003009C2">
        <w:rPr>
          <w:sz w:val="28"/>
          <w:szCs w:val="28"/>
        </w:rPr>
        <w:t xml:space="preserve"> </w:t>
      </w:r>
      <w:r w:rsidRPr="00CF4191">
        <w:rPr>
          <w:sz w:val="28"/>
          <w:szCs w:val="28"/>
        </w:rPr>
        <w:t>проверки,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27</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поручениям</w:t>
      </w:r>
      <w:r w:rsidR="003009C2">
        <w:rPr>
          <w:sz w:val="28"/>
          <w:szCs w:val="28"/>
        </w:rPr>
        <w:t xml:space="preserve"> </w:t>
      </w:r>
      <w:r w:rsidRPr="00CF4191">
        <w:rPr>
          <w:sz w:val="28"/>
          <w:szCs w:val="28"/>
        </w:rPr>
        <w:t>палат</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обращениям</w:t>
      </w:r>
      <w:r w:rsidR="003009C2">
        <w:rPr>
          <w:sz w:val="28"/>
          <w:szCs w:val="28"/>
        </w:rPr>
        <w:t xml:space="preserve"> </w:t>
      </w:r>
      <w:r w:rsidRPr="00CF4191">
        <w:rPr>
          <w:sz w:val="28"/>
          <w:szCs w:val="28"/>
        </w:rPr>
        <w:t>членов</w:t>
      </w:r>
      <w:r w:rsidR="003009C2">
        <w:rPr>
          <w:sz w:val="28"/>
          <w:szCs w:val="28"/>
        </w:rPr>
        <w:t xml:space="preserve"> </w:t>
      </w:r>
      <w:r w:rsidRPr="00CF4191">
        <w:rPr>
          <w:sz w:val="28"/>
          <w:szCs w:val="28"/>
        </w:rPr>
        <w:t>Совета</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депутатов</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Думы.</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rStyle w:val="a5"/>
          <w:b w:val="0"/>
          <w:bCs w:val="0"/>
          <w:sz w:val="28"/>
          <w:szCs w:val="28"/>
        </w:rPr>
      </w:pPr>
      <w:r w:rsidRPr="00CF4191">
        <w:rPr>
          <w:sz w:val="28"/>
          <w:szCs w:val="28"/>
        </w:rPr>
        <w:t>По</w:t>
      </w:r>
      <w:r w:rsidR="003009C2">
        <w:rPr>
          <w:sz w:val="28"/>
          <w:szCs w:val="28"/>
        </w:rPr>
        <w:t xml:space="preserve"> </w:t>
      </w:r>
      <w:r w:rsidRPr="00CF4191">
        <w:rPr>
          <w:sz w:val="28"/>
          <w:szCs w:val="28"/>
        </w:rPr>
        <w:t>инициативе</w:t>
      </w:r>
      <w:r w:rsidR="003009C2">
        <w:rPr>
          <w:sz w:val="28"/>
          <w:szCs w:val="28"/>
        </w:rPr>
        <w:t xml:space="preserve"> </w:t>
      </w:r>
      <w:r w:rsidRPr="00CF4191">
        <w:rPr>
          <w:sz w:val="28"/>
          <w:szCs w:val="28"/>
        </w:rPr>
        <w:t>Коллегии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проведено</w:t>
      </w:r>
      <w:r w:rsidR="003009C2">
        <w:rPr>
          <w:sz w:val="28"/>
          <w:szCs w:val="28"/>
        </w:rPr>
        <w:t xml:space="preserve"> </w:t>
      </w:r>
      <w:r w:rsidRPr="00CF4191">
        <w:rPr>
          <w:sz w:val="28"/>
          <w:szCs w:val="28"/>
        </w:rPr>
        <w:t>460</w:t>
      </w:r>
      <w:r w:rsidR="003009C2">
        <w:rPr>
          <w:sz w:val="28"/>
          <w:szCs w:val="28"/>
        </w:rPr>
        <w:t xml:space="preserve"> </w:t>
      </w:r>
      <w:r w:rsidRPr="00CF4191">
        <w:rPr>
          <w:sz w:val="28"/>
          <w:szCs w:val="28"/>
        </w:rPr>
        <w:t>контрольно-ревизионных</w:t>
      </w:r>
      <w:r w:rsidR="003009C2">
        <w:rPr>
          <w:sz w:val="28"/>
          <w:szCs w:val="28"/>
        </w:rPr>
        <w:t xml:space="preserve"> </w:t>
      </w:r>
      <w:r w:rsidRPr="00CF4191">
        <w:rPr>
          <w:sz w:val="28"/>
          <w:szCs w:val="28"/>
        </w:rPr>
        <w:t>мероприятий.</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периоде</w:t>
      </w:r>
      <w:r w:rsidR="003009C2">
        <w:rPr>
          <w:sz w:val="28"/>
          <w:szCs w:val="28"/>
        </w:rPr>
        <w:t xml:space="preserve"> </w:t>
      </w:r>
      <w:r w:rsidRPr="00CF4191">
        <w:rPr>
          <w:sz w:val="28"/>
          <w:szCs w:val="28"/>
        </w:rPr>
        <w:t>контрольно-ревизионная</w:t>
      </w:r>
      <w:r w:rsidR="003009C2">
        <w:rPr>
          <w:sz w:val="28"/>
          <w:szCs w:val="28"/>
        </w:rPr>
        <w:t xml:space="preserve"> </w:t>
      </w:r>
      <w:r w:rsidRPr="00CF4191">
        <w:rPr>
          <w:sz w:val="28"/>
          <w:szCs w:val="28"/>
        </w:rPr>
        <w:t>деятельность</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осуществлялась</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органах</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органах</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предприятиях,</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учреждениях,</w:t>
      </w:r>
      <w:r w:rsidR="003009C2">
        <w:rPr>
          <w:sz w:val="28"/>
          <w:szCs w:val="28"/>
        </w:rPr>
        <w:t xml:space="preserve"> </w:t>
      </w:r>
      <w:r w:rsidRPr="00CF4191">
        <w:rPr>
          <w:sz w:val="28"/>
          <w:szCs w:val="28"/>
        </w:rPr>
        <w:t>организациях,</w:t>
      </w:r>
      <w:r w:rsidR="003009C2">
        <w:rPr>
          <w:sz w:val="28"/>
          <w:szCs w:val="28"/>
        </w:rPr>
        <w:t xml:space="preserve"> </w:t>
      </w:r>
      <w:r w:rsidRPr="00CF4191">
        <w:rPr>
          <w:sz w:val="28"/>
          <w:szCs w:val="28"/>
        </w:rPr>
        <w:t>банках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финансово-кредитных</w:t>
      </w:r>
      <w:r w:rsidR="003009C2">
        <w:rPr>
          <w:sz w:val="28"/>
          <w:szCs w:val="28"/>
        </w:rPr>
        <w:t xml:space="preserve"> </w:t>
      </w:r>
      <w:r w:rsidRPr="00CF4191">
        <w:rPr>
          <w:sz w:val="28"/>
          <w:szCs w:val="28"/>
        </w:rPr>
        <w:t>учреждениях,</w:t>
      </w:r>
      <w:r w:rsidR="003009C2">
        <w:rPr>
          <w:sz w:val="28"/>
          <w:szCs w:val="28"/>
        </w:rPr>
        <w:t xml:space="preserve"> </w:t>
      </w:r>
      <w:r w:rsidRPr="00CF4191">
        <w:rPr>
          <w:sz w:val="28"/>
          <w:szCs w:val="28"/>
        </w:rPr>
        <w:t>ассоциациях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объединениях</w:t>
      </w:r>
      <w:r w:rsidR="003009C2">
        <w:rPr>
          <w:sz w:val="28"/>
          <w:szCs w:val="28"/>
        </w:rPr>
        <w:t xml:space="preserve"> </w:t>
      </w:r>
      <w:r w:rsidRPr="00CF4191">
        <w:rPr>
          <w:sz w:val="28"/>
          <w:szCs w:val="28"/>
        </w:rPr>
        <w:t>вне</w:t>
      </w:r>
      <w:r w:rsidR="003009C2">
        <w:rPr>
          <w:sz w:val="28"/>
          <w:szCs w:val="28"/>
        </w:rPr>
        <w:t xml:space="preserve"> </w:t>
      </w:r>
      <w:r w:rsidRPr="00CF4191">
        <w:rPr>
          <w:sz w:val="28"/>
          <w:szCs w:val="28"/>
        </w:rPr>
        <w:t>зависимости</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видов</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форм</w:t>
      </w:r>
      <w:r w:rsidR="003009C2">
        <w:rPr>
          <w:sz w:val="28"/>
          <w:szCs w:val="28"/>
        </w:rPr>
        <w:t xml:space="preserve"> </w:t>
      </w:r>
      <w:r w:rsidRPr="00CF4191">
        <w:rPr>
          <w:sz w:val="28"/>
          <w:szCs w:val="28"/>
        </w:rPr>
        <w:t>собственности,</w:t>
      </w:r>
      <w:r w:rsidR="003009C2">
        <w:rPr>
          <w:sz w:val="28"/>
          <w:szCs w:val="28"/>
        </w:rPr>
        <w:t xml:space="preserve"> </w:t>
      </w:r>
      <w:r w:rsidRPr="00CF4191">
        <w:rPr>
          <w:sz w:val="28"/>
          <w:szCs w:val="28"/>
        </w:rPr>
        <w:t>получающих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использующих</w:t>
      </w:r>
      <w:r w:rsidR="003009C2">
        <w:rPr>
          <w:sz w:val="28"/>
          <w:szCs w:val="28"/>
        </w:rPr>
        <w:t xml:space="preserve"> </w:t>
      </w:r>
      <w:r w:rsidRPr="00CF4191">
        <w:rPr>
          <w:sz w:val="28"/>
          <w:szCs w:val="28"/>
        </w:rPr>
        <w:t>средства</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использующих</w:t>
      </w:r>
      <w:r w:rsidR="003009C2">
        <w:rPr>
          <w:sz w:val="28"/>
          <w:szCs w:val="28"/>
        </w:rPr>
        <w:t xml:space="preserve"> </w:t>
      </w:r>
      <w:r w:rsidRPr="00CF4191">
        <w:rPr>
          <w:sz w:val="28"/>
          <w:szCs w:val="28"/>
        </w:rPr>
        <w:t>федеральную</w:t>
      </w:r>
      <w:r w:rsidR="003009C2">
        <w:rPr>
          <w:sz w:val="28"/>
          <w:szCs w:val="28"/>
        </w:rPr>
        <w:t xml:space="preserve"> </w:t>
      </w:r>
      <w:r w:rsidRPr="00CF4191">
        <w:rPr>
          <w:sz w:val="28"/>
          <w:szCs w:val="28"/>
        </w:rPr>
        <w:t>собственность</w:t>
      </w:r>
      <w:r w:rsidR="003009C2">
        <w:rPr>
          <w:sz w:val="28"/>
          <w:szCs w:val="28"/>
        </w:rPr>
        <w:t xml:space="preserve"> </w:t>
      </w:r>
      <w:r w:rsidRPr="00CF4191">
        <w:rPr>
          <w:sz w:val="28"/>
          <w:szCs w:val="28"/>
        </w:rPr>
        <w:t>или</w:t>
      </w:r>
      <w:r w:rsidR="003009C2">
        <w:rPr>
          <w:sz w:val="28"/>
          <w:szCs w:val="28"/>
        </w:rPr>
        <w:t xml:space="preserve"> </w:t>
      </w:r>
      <w:r w:rsidRPr="00CF4191">
        <w:rPr>
          <w:sz w:val="28"/>
          <w:szCs w:val="28"/>
        </w:rPr>
        <w:t>управляющих</w:t>
      </w:r>
      <w:r w:rsidR="003009C2">
        <w:rPr>
          <w:sz w:val="28"/>
          <w:szCs w:val="28"/>
        </w:rPr>
        <w:t xml:space="preserve"> </w:t>
      </w:r>
      <w:r w:rsidRPr="00CF4191">
        <w:rPr>
          <w:sz w:val="28"/>
          <w:szCs w:val="28"/>
        </w:rPr>
        <w:t>ею,</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имеющих</w:t>
      </w:r>
      <w:r w:rsidR="003009C2">
        <w:rPr>
          <w:sz w:val="28"/>
          <w:szCs w:val="28"/>
        </w:rPr>
        <w:t xml:space="preserve"> </w:t>
      </w:r>
      <w:r w:rsidRPr="00CF4191">
        <w:rPr>
          <w:sz w:val="28"/>
          <w:szCs w:val="28"/>
        </w:rPr>
        <w:t>предоставленные</w:t>
      </w:r>
      <w:r w:rsidR="003009C2">
        <w:rPr>
          <w:sz w:val="28"/>
          <w:szCs w:val="28"/>
        </w:rPr>
        <w:t xml:space="preserve"> </w:t>
      </w:r>
      <w:r w:rsidRPr="00CF4191">
        <w:rPr>
          <w:sz w:val="28"/>
          <w:szCs w:val="28"/>
        </w:rPr>
        <w:t>федеральным</w:t>
      </w:r>
      <w:r w:rsidR="003009C2">
        <w:rPr>
          <w:sz w:val="28"/>
          <w:szCs w:val="28"/>
        </w:rPr>
        <w:t xml:space="preserve"> </w:t>
      </w:r>
      <w:r w:rsidRPr="00CF4191">
        <w:rPr>
          <w:sz w:val="28"/>
          <w:szCs w:val="28"/>
        </w:rPr>
        <w:t>законодательством</w:t>
      </w:r>
      <w:r w:rsidR="003009C2">
        <w:rPr>
          <w:sz w:val="28"/>
          <w:szCs w:val="28"/>
        </w:rPr>
        <w:t xml:space="preserve"> </w:t>
      </w:r>
      <w:r w:rsidRPr="00CF4191">
        <w:rPr>
          <w:sz w:val="28"/>
          <w:szCs w:val="28"/>
        </w:rPr>
        <w:t>или</w:t>
      </w:r>
      <w:r w:rsidR="003009C2">
        <w:rPr>
          <w:sz w:val="28"/>
          <w:szCs w:val="28"/>
        </w:rPr>
        <w:t xml:space="preserve"> </w:t>
      </w:r>
      <w:r w:rsidRPr="00CF4191">
        <w:rPr>
          <w:sz w:val="28"/>
          <w:szCs w:val="28"/>
        </w:rPr>
        <w:t>федеральными</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налоговые,</w:t>
      </w:r>
      <w:r w:rsidR="003009C2">
        <w:rPr>
          <w:sz w:val="28"/>
          <w:szCs w:val="28"/>
        </w:rPr>
        <w:t xml:space="preserve"> </w:t>
      </w:r>
      <w:r w:rsidRPr="00CF4191">
        <w:rPr>
          <w:sz w:val="28"/>
          <w:szCs w:val="28"/>
        </w:rPr>
        <w:t>таможенные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иные</w:t>
      </w:r>
      <w:r w:rsidR="003009C2">
        <w:rPr>
          <w:sz w:val="28"/>
          <w:szCs w:val="28"/>
        </w:rPr>
        <w:t xml:space="preserve"> </w:t>
      </w:r>
      <w:r w:rsidRPr="00CF4191">
        <w:rPr>
          <w:sz w:val="28"/>
          <w:szCs w:val="28"/>
        </w:rPr>
        <w:t>финансовые</w:t>
      </w:r>
      <w:r w:rsidR="003009C2">
        <w:rPr>
          <w:sz w:val="28"/>
          <w:szCs w:val="28"/>
        </w:rPr>
        <w:t xml:space="preserve"> </w:t>
      </w:r>
      <w:r w:rsidRPr="00CF4191">
        <w:rPr>
          <w:sz w:val="28"/>
          <w:szCs w:val="28"/>
        </w:rPr>
        <w:t>льготы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преимущества.</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Наибольшее</w:t>
      </w:r>
      <w:r w:rsidR="003009C2">
        <w:rPr>
          <w:sz w:val="28"/>
          <w:szCs w:val="28"/>
        </w:rPr>
        <w:t xml:space="preserve"> </w:t>
      </w:r>
      <w:r w:rsidRPr="00CF4191">
        <w:rPr>
          <w:sz w:val="28"/>
          <w:szCs w:val="28"/>
        </w:rPr>
        <w:t>количество</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проведено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Министерстве</w:t>
      </w:r>
      <w:r w:rsidR="003009C2">
        <w:rPr>
          <w:sz w:val="28"/>
          <w:szCs w:val="28"/>
        </w:rPr>
        <w:t xml:space="preserve"> </w:t>
      </w:r>
      <w:r w:rsidRPr="00CF4191">
        <w:rPr>
          <w:sz w:val="28"/>
          <w:szCs w:val="28"/>
        </w:rPr>
        <w:t>финансов</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Министерстве</w:t>
      </w:r>
      <w:r w:rsidR="003009C2">
        <w:rPr>
          <w:sz w:val="28"/>
          <w:szCs w:val="28"/>
        </w:rPr>
        <w:t xml:space="preserve"> </w:t>
      </w:r>
      <w:r w:rsidRPr="00CF4191">
        <w:rPr>
          <w:sz w:val="28"/>
          <w:szCs w:val="28"/>
        </w:rPr>
        <w:t>имущественных</w:t>
      </w:r>
      <w:r w:rsidR="003009C2">
        <w:rPr>
          <w:sz w:val="28"/>
          <w:szCs w:val="28"/>
        </w:rPr>
        <w:t xml:space="preserve"> </w:t>
      </w:r>
      <w:r w:rsidRPr="00CF4191">
        <w:rPr>
          <w:sz w:val="28"/>
          <w:szCs w:val="28"/>
        </w:rPr>
        <w:t>отношений</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Министерстве</w:t>
      </w:r>
      <w:r w:rsidR="003009C2">
        <w:rPr>
          <w:sz w:val="28"/>
          <w:szCs w:val="28"/>
        </w:rPr>
        <w:t xml:space="preserve"> </w:t>
      </w:r>
      <w:r w:rsidRPr="00CF4191">
        <w:rPr>
          <w:sz w:val="28"/>
          <w:szCs w:val="28"/>
        </w:rPr>
        <w:t>экономического</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торговли</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Министерстве</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налогам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сборам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их</w:t>
      </w:r>
      <w:r w:rsidR="003009C2">
        <w:rPr>
          <w:sz w:val="28"/>
          <w:szCs w:val="28"/>
        </w:rPr>
        <w:t xml:space="preserve"> </w:t>
      </w:r>
      <w:r w:rsidRPr="00CF4191">
        <w:rPr>
          <w:sz w:val="28"/>
          <w:szCs w:val="28"/>
        </w:rPr>
        <w:t>территориальных</w:t>
      </w:r>
      <w:r w:rsidR="003009C2">
        <w:rPr>
          <w:sz w:val="28"/>
          <w:szCs w:val="28"/>
        </w:rPr>
        <w:t xml:space="preserve"> </w:t>
      </w:r>
      <w:r w:rsidRPr="00CF4191">
        <w:rPr>
          <w:sz w:val="28"/>
          <w:szCs w:val="28"/>
        </w:rPr>
        <w:t>органах.</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На</w:t>
      </w:r>
      <w:r w:rsidR="003009C2">
        <w:rPr>
          <w:sz w:val="28"/>
          <w:szCs w:val="28"/>
        </w:rPr>
        <w:t xml:space="preserve"> </w:t>
      </w:r>
      <w:r w:rsidRPr="00CF4191">
        <w:rPr>
          <w:sz w:val="28"/>
          <w:szCs w:val="28"/>
        </w:rPr>
        <w:t>территориях</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округов</w:t>
      </w:r>
      <w:r w:rsidR="003009C2">
        <w:rPr>
          <w:sz w:val="28"/>
          <w:szCs w:val="28"/>
        </w:rPr>
        <w:t xml:space="preserve"> </w:t>
      </w:r>
      <w:r w:rsidRPr="00CF4191">
        <w:rPr>
          <w:sz w:val="28"/>
          <w:szCs w:val="28"/>
        </w:rPr>
        <w:t>многие</w:t>
      </w:r>
      <w:r w:rsidR="003009C2">
        <w:rPr>
          <w:sz w:val="28"/>
          <w:szCs w:val="28"/>
        </w:rPr>
        <w:t xml:space="preserve"> </w:t>
      </w:r>
      <w:r w:rsidRPr="00CF4191">
        <w:rPr>
          <w:sz w:val="28"/>
          <w:szCs w:val="28"/>
        </w:rPr>
        <w:t>контрольные</w:t>
      </w:r>
      <w:r w:rsidR="003009C2">
        <w:rPr>
          <w:sz w:val="28"/>
          <w:szCs w:val="28"/>
        </w:rPr>
        <w:t xml:space="preserve"> </w:t>
      </w:r>
      <w:r w:rsidRPr="00CF4191">
        <w:rPr>
          <w:sz w:val="28"/>
          <w:szCs w:val="28"/>
        </w:rPr>
        <w:t>мероприятия</w:t>
      </w:r>
      <w:r w:rsidR="003009C2">
        <w:rPr>
          <w:sz w:val="28"/>
          <w:szCs w:val="28"/>
        </w:rPr>
        <w:t xml:space="preserve"> </w:t>
      </w:r>
      <w:r w:rsidRPr="00CF4191">
        <w:rPr>
          <w:sz w:val="28"/>
          <w:szCs w:val="28"/>
        </w:rPr>
        <w:t>проведены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тесном</w:t>
      </w:r>
      <w:r w:rsidR="003009C2">
        <w:rPr>
          <w:sz w:val="28"/>
          <w:szCs w:val="28"/>
        </w:rPr>
        <w:t xml:space="preserve"> </w:t>
      </w:r>
      <w:r w:rsidRPr="00CF4191">
        <w:rPr>
          <w:sz w:val="28"/>
          <w:szCs w:val="28"/>
        </w:rPr>
        <w:t>взаимодействии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контрольно-счетными</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целях</w:t>
      </w:r>
      <w:r w:rsidR="003009C2">
        <w:rPr>
          <w:sz w:val="28"/>
          <w:szCs w:val="28"/>
        </w:rPr>
        <w:t xml:space="preserve"> </w:t>
      </w:r>
      <w:r w:rsidRPr="00CF4191">
        <w:rPr>
          <w:sz w:val="28"/>
          <w:szCs w:val="28"/>
        </w:rPr>
        <w:t>обеспечения</w:t>
      </w:r>
      <w:r w:rsidR="003009C2">
        <w:rPr>
          <w:sz w:val="28"/>
          <w:szCs w:val="28"/>
        </w:rPr>
        <w:t xml:space="preserve"> </w:t>
      </w:r>
      <w:r w:rsidRPr="00CF4191">
        <w:rPr>
          <w:sz w:val="28"/>
          <w:szCs w:val="28"/>
        </w:rPr>
        <w:t>более</w:t>
      </w:r>
      <w:r w:rsidR="003009C2">
        <w:rPr>
          <w:sz w:val="28"/>
          <w:szCs w:val="28"/>
        </w:rPr>
        <w:t xml:space="preserve"> </w:t>
      </w:r>
      <w:r w:rsidRPr="00CF4191">
        <w:rPr>
          <w:sz w:val="28"/>
          <w:szCs w:val="28"/>
        </w:rPr>
        <w:t>эффективного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реализацией</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политики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важнейших</w:t>
      </w:r>
      <w:r w:rsidR="003009C2">
        <w:rPr>
          <w:sz w:val="28"/>
          <w:szCs w:val="28"/>
        </w:rPr>
        <w:t xml:space="preserve"> </w:t>
      </w:r>
      <w:r w:rsidRPr="00CF4191">
        <w:rPr>
          <w:sz w:val="28"/>
          <w:szCs w:val="28"/>
        </w:rPr>
        <w:t>направлениях,</w:t>
      </w:r>
      <w:r w:rsidR="003009C2">
        <w:rPr>
          <w:sz w:val="28"/>
          <w:szCs w:val="28"/>
        </w:rPr>
        <w:t xml:space="preserve"> </w:t>
      </w:r>
      <w:r w:rsidRPr="00CF4191">
        <w:rPr>
          <w:sz w:val="28"/>
          <w:szCs w:val="28"/>
        </w:rPr>
        <w:t>определенных</w:t>
      </w:r>
      <w:r w:rsidR="003009C2">
        <w:rPr>
          <w:sz w:val="28"/>
          <w:szCs w:val="28"/>
        </w:rPr>
        <w:t xml:space="preserve"> </w:t>
      </w:r>
      <w:r w:rsidRPr="00CF4191">
        <w:rPr>
          <w:sz w:val="28"/>
          <w:szCs w:val="28"/>
        </w:rPr>
        <w:t>Президентом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приоритетных</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программно-целевые</w:t>
      </w:r>
      <w:r w:rsidR="003009C2">
        <w:rPr>
          <w:sz w:val="28"/>
          <w:szCs w:val="28"/>
        </w:rPr>
        <w:t xml:space="preserve"> </w:t>
      </w:r>
      <w:r w:rsidRPr="00CF4191">
        <w:rPr>
          <w:sz w:val="28"/>
          <w:szCs w:val="28"/>
        </w:rPr>
        <w:t>контрольно-ревизионные</w:t>
      </w:r>
      <w:r w:rsidR="003009C2">
        <w:rPr>
          <w:sz w:val="28"/>
          <w:szCs w:val="28"/>
        </w:rPr>
        <w:t xml:space="preserve"> </w:t>
      </w:r>
      <w:r w:rsidRPr="00CF4191">
        <w:rPr>
          <w:sz w:val="28"/>
          <w:szCs w:val="28"/>
        </w:rPr>
        <w:t>мероприятия,</w:t>
      </w:r>
      <w:r w:rsidR="003009C2">
        <w:rPr>
          <w:sz w:val="28"/>
          <w:szCs w:val="28"/>
        </w:rPr>
        <w:t xml:space="preserve"> </w:t>
      </w:r>
      <w:r w:rsidRPr="00CF4191">
        <w:rPr>
          <w:sz w:val="28"/>
          <w:szCs w:val="28"/>
        </w:rPr>
        <w:t>связанные</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контролем</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доходного</w:t>
      </w:r>
      <w:r w:rsidR="003009C2">
        <w:rPr>
          <w:sz w:val="28"/>
          <w:szCs w:val="28"/>
        </w:rPr>
        <w:t xml:space="preserve"> </w:t>
      </w:r>
      <w:r w:rsidRPr="00CF4191">
        <w:rPr>
          <w:sz w:val="28"/>
          <w:szCs w:val="28"/>
        </w:rPr>
        <w:t>потенциала</w:t>
      </w:r>
      <w:r w:rsidR="003009C2">
        <w:rPr>
          <w:sz w:val="28"/>
          <w:szCs w:val="28"/>
        </w:rPr>
        <w:t xml:space="preserve"> </w:t>
      </w:r>
      <w:r w:rsidRPr="00CF4191">
        <w:rPr>
          <w:sz w:val="28"/>
          <w:szCs w:val="28"/>
        </w:rPr>
        <w:t>крупнейших</w:t>
      </w:r>
      <w:r w:rsidR="003009C2">
        <w:rPr>
          <w:sz w:val="28"/>
          <w:szCs w:val="28"/>
        </w:rPr>
        <w:t xml:space="preserve"> </w:t>
      </w:r>
      <w:r w:rsidRPr="00CF4191">
        <w:rPr>
          <w:sz w:val="28"/>
          <w:szCs w:val="28"/>
        </w:rPr>
        <w:t>компаний</w:t>
      </w:r>
      <w:r w:rsidR="003009C2">
        <w:rPr>
          <w:sz w:val="28"/>
          <w:szCs w:val="28"/>
        </w:rPr>
        <w:t xml:space="preserve"> </w:t>
      </w:r>
      <w:r w:rsidRPr="00CF4191">
        <w:rPr>
          <w:sz w:val="28"/>
          <w:szCs w:val="28"/>
        </w:rPr>
        <w:t>топливно-энергетического</w:t>
      </w:r>
      <w:r w:rsidR="003009C2">
        <w:rPr>
          <w:sz w:val="28"/>
          <w:szCs w:val="28"/>
        </w:rPr>
        <w:t xml:space="preserve"> </w:t>
      </w:r>
      <w:r w:rsidRPr="00CF4191">
        <w:rPr>
          <w:sz w:val="28"/>
          <w:szCs w:val="28"/>
        </w:rPr>
        <w:t>комплекса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инфраструктурных</w:t>
      </w:r>
      <w:r w:rsidR="003009C2">
        <w:rPr>
          <w:sz w:val="28"/>
          <w:szCs w:val="28"/>
        </w:rPr>
        <w:t xml:space="preserve"> </w:t>
      </w:r>
      <w:r w:rsidRPr="00CF4191">
        <w:rPr>
          <w:sz w:val="28"/>
          <w:szCs w:val="28"/>
        </w:rPr>
        <w:t>монополий,</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повышением</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имущества,</w:t>
      </w:r>
      <w:r w:rsidR="003009C2">
        <w:rPr>
          <w:sz w:val="28"/>
          <w:szCs w:val="28"/>
        </w:rPr>
        <w:t xml:space="preserve"> </w:t>
      </w:r>
      <w:r w:rsidRPr="00CF4191">
        <w:rPr>
          <w:sz w:val="28"/>
          <w:szCs w:val="28"/>
        </w:rPr>
        <w:t>включая</w:t>
      </w:r>
      <w:r w:rsidR="003009C2">
        <w:rPr>
          <w:sz w:val="28"/>
          <w:szCs w:val="28"/>
        </w:rPr>
        <w:t xml:space="preserve"> </w:t>
      </w:r>
      <w:r w:rsidRPr="00CF4191">
        <w:rPr>
          <w:sz w:val="28"/>
          <w:szCs w:val="28"/>
        </w:rPr>
        <w:t>зарубежную</w:t>
      </w:r>
      <w:r w:rsidR="003009C2">
        <w:rPr>
          <w:sz w:val="28"/>
          <w:szCs w:val="28"/>
        </w:rPr>
        <w:t xml:space="preserve"> </w:t>
      </w:r>
      <w:r w:rsidRPr="00CF4191">
        <w:rPr>
          <w:sz w:val="28"/>
          <w:szCs w:val="28"/>
        </w:rPr>
        <w:t>собственность,</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прав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результаты</w:t>
      </w:r>
      <w:r w:rsidR="003009C2">
        <w:rPr>
          <w:sz w:val="28"/>
          <w:szCs w:val="28"/>
        </w:rPr>
        <w:t xml:space="preserve"> </w:t>
      </w:r>
      <w:r w:rsidRPr="00CF4191">
        <w:rPr>
          <w:sz w:val="28"/>
          <w:szCs w:val="28"/>
        </w:rPr>
        <w:t>интеллектуальной</w:t>
      </w:r>
      <w:r w:rsidR="003009C2">
        <w:rPr>
          <w:sz w:val="28"/>
          <w:szCs w:val="28"/>
        </w:rPr>
        <w:t xml:space="preserve"> </w:t>
      </w:r>
      <w:r w:rsidRPr="00CF4191">
        <w:rPr>
          <w:sz w:val="28"/>
          <w:szCs w:val="28"/>
        </w:rPr>
        <w:t>собственности,</w:t>
      </w:r>
      <w:r w:rsidR="003009C2">
        <w:rPr>
          <w:sz w:val="28"/>
          <w:szCs w:val="28"/>
        </w:rPr>
        <w:t xml:space="preserve"> </w:t>
      </w:r>
      <w:r w:rsidRPr="00CF4191">
        <w:rPr>
          <w:sz w:val="28"/>
          <w:szCs w:val="28"/>
        </w:rPr>
        <w:t>внешнеэкономической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сфере</w:t>
      </w:r>
      <w:r w:rsidR="003009C2">
        <w:rPr>
          <w:sz w:val="28"/>
          <w:szCs w:val="28"/>
        </w:rPr>
        <w:t xml:space="preserve"> </w:t>
      </w:r>
      <w:r w:rsidRPr="00CF4191">
        <w:rPr>
          <w:sz w:val="28"/>
          <w:szCs w:val="28"/>
        </w:rPr>
        <w:t>военно-технического</w:t>
      </w:r>
      <w:r w:rsidR="003009C2">
        <w:rPr>
          <w:sz w:val="28"/>
          <w:szCs w:val="28"/>
        </w:rPr>
        <w:t xml:space="preserve"> </w:t>
      </w:r>
      <w:r w:rsidRPr="00CF4191">
        <w:rPr>
          <w:sz w:val="28"/>
          <w:szCs w:val="28"/>
        </w:rPr>
        <w:t>сотрудничества</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иностранными</w:t>
      </w:r>
      <w:r w:rsidR="003009C2">
        <w:rPr>
          <w:sz w:val="28"/>
          <w:szCs w:val="28"/>
        </w:rPr>
        <w:t xml:space="preserve"> </w:t>
      </w:r>
      <w:r w:rsidRPr="00CF4191">
        <w:rPr>
          <w:sz w:val="28"/>
          <w:szCs w:val="28"/>
        </w:rPr>
        <w:t>государствами,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контролем</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исполнением</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внутренних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внешних</w:t>
      </w:r>
      <w:r w:rsidR="003009C2">
        <w:rPr>
          <w:sz w:val="28"/>
          <w:szCs w:val="28"/>
        </w:rPr>
        <w:t xml:space="preserve"> </w:t>
      </w:r>
      <w:r w:rsidRPr="00CF4191">
        <w:rPr>
          <w:sz w:val="28"/>
          <w:szCs w:val="28"/>
        </w:rPr>
        <w:t>долговых</w:t>
      </w:r>
      <w:r w:rsidR="003009C2">
        <w:rPr>
          <w:sz w:val="28"/>
          <w:szCs w:val="28"/>
        </w:rPr>
        <w:t xml:space="preserve"> </w:t>
      </w:r>
      <w:r w:rsidRPr="00CF4191">
        <w:rPr>
          <w:sz w:val="28"/>
          <w:szCs w:val="28"/>
        </w:rPr>
        <w:t>обязательств,</w:t>
      </w:r>
      <w:r w:rsidR="003009C2">
        <w:rPr>
          <w:sz w:val="28"/>
          <w:szCs w:val="28"/>
        </w:rPr>
        <w:t xml:space="preserve"> </w:t>
      </w:r>
      <w:r w:rsidRPr="00CF4191">
        <w:rPr>
          <w:sz w:val="28"/>
          <w:szCs w:val="28"/>
        </w:rPr>
        <w:t>повышением</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целевых</w:t>
      </w:r>
      <w:r w:rsidR="003009C2">
        <w:rPr>
          <w:sz w:val="28"/>
          <w:szCs w:val="28"/>
        </w:rPr>
        <w:t xml:space="preserve"> </w:t>
      </w:r>
      <w:r w:rsidRPr="00CF4191">
        <w:rPr>
          <w:sz w:val="28"/>
          <w:szCs w:val="28"/>
        </w:rPr>
        <w:t>иностранных</w:t>
      </w:r>
      <w:r w:rsidR="003009C2">
        <w:rPr>
          <w:sz w:val="28"/>
          <w:szCs w:val="28"/>
        </w:rPr>
        <w:t xml:space="preserve"> </w:t>
      </w:r>
      <w:r w:rsidRPr="00CF4191">
        <w:rPr>
          <w:sz w:val="28"/>
          <w:szCs w:val="28"/>
        </w:rPr>
        <w:t>заимствований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погашения</w:t>
      </w:r>
      <w:r w:rsidR="003009C2">
        <w:rPr>
          <w:sz w:val="28"/>
          <w:szCs w:val="28"/>
        </w:rPr>
        <w:t xml:space="preserve"> </w:t>
      </w:r>
      <w:r w:rsidRPr="00CF4191">
        <w:rPr>
          <w:sz w:val="28"/>
          <w:szCs w:val="28"/>
        </w:rPr>
        <w:t>задолженности</w:t>
      </w:r>
      <w:r w:rsidR="003009C2">
        <w:rPr>
          <w:sz w:val="28"/>
          <w:szCs w:val="28"/>
        </w:rPr>
        <w:t xml:space="preserve"> </w:t>
      </w:r>
      <w:r w:rsidRPr="00CF4191">
        <w:rPr>
          <w:sz w:val="28"/>
          <w:szCs w:val="28"/>
        </w:rPr>
        <w:t>иностранных</w:t>
      </w:r>
      <w:r w:rsidR="003009C2">
        <w:rPr>
          <w:sz w:val="28"/>
          <w:szCs w:val="28"/>
        </w:rPr>
        <w:t xml:space="preserve"> </w:t>
      </w:r>
      <w:r w:rsidRPr="00CF4191">
        <w:rPr>
          <w:sz w:val="28"/>
          <w:szCs w:val="28"/>
        </w:rPr>
        <w:t>государств</w:t>
      </w:r>
      <w:r w:rsidR="003009C2">
        <w:rPr>
          <w:sz w:val="28"/>
          <w:szCs w:val="28"/>
        </w:rPr>
        <w:t xml:space="preserve"> </w:t>
      </w:r>
      <w:r w:rsidRPr="00CF4191">
        <w:rPr>
          <w:sz w:val="28"/>
          <w:szCs w:val="28"/>
        </w:rPr>
        <w:t>перед</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Федерацией,</w:t>
      </w:r>
      <w:r w:rsidR="003009C2">
        <w:rPr>
          <w:sz w:val="28"/>
          <w:szCs w:val="28"/>
        </w:rPr>
        <w:t xml:space="preserve"> </w:t>
      </w:r>
      <w:r w:rsidRPr="00CF4191">
        <w:rPr>
          <w:sz w:val="28"/>
          <w:szCs w:val="28"/>
        </w:rPr>
        <w:t>целевым</w:t>
      </w:r>
      <w:r w:rsidR="003009C2">
        <w:rPr>
          <w:sz w:val="28"/>
          <w:szCs w:val="28"/>
        </w:rPr>
        <w:t xml:space="preserve"> </w:t>
      </w:r>
      <w:r w:rsidRPr="00CF4191">
        <w:rPr>
          <w:sz w:val="28"/>
          <w:szCs w:val="28"/>
        </w:rPr>
        <w:t>использованием</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средств.</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Логика</w:t>
      </w:r>
      <w:r w:rsidR="003009C2">
        <w:rPr>
          <w:sz w:val="28"/>
          <w:szCs w:val="28"/>
        </w:rPr>
        <w:t xml:space="preserve"> </w:t>
      </w:r>
      <w:r w:rsidRPr="00CF4191">
        <w:rPr>
          <w:sz w:val="28"/>
          <w:szCs w:val="28"/>
        </w:rPr>
        <w:t>контрольно-ревизионной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осуществляемой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субъектах</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части</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реализации</w:t>
      </w:r>
      <w:r w:rsidR="003009C2">
        <w:rPr>
          <w:sz w:val="28"/>
          <w:szCs w:val="28"/>
        </w:rPr>
        <w:t xml:space="preserve"> </w:t>
      </w:r>
      <w:r w:rsidRPr="00CF4191">
        <w:rPr>
          <w:sz w:val="28"/>
          <w:szCs w:val="28"/>
        </w:rPr>
        <w:t>программ</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регионов</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требовала</w:t>
      </w:r>
      <w:r w:rsidR="003009C2">
        <w:rPr>
          <w:sz w:val="28"/>
          <w:szCs w:val="28"/>
        </w:rPr>
        <w:t xml:space="preserve"> </w:t>
      </w:r>
      <w:r w:rsidRPr="00CF4191">
        <w:rPr>
          <w:sz w:val="28"/>
          <w:szCs w:val="28"/>
        </w:rPr>
        <w:t>усиления</w:t>
      </w:r>
      <w:r w:rsidR="003009C2">
        <w:rPr>
          <w:sz w:val="28"/>
          <w:szCs w:val="28"/>
        </w:rPr>
        <w:t xml:space="preserve"> </w:t>
      </w:r>
      <w:r w:rsidRPr="00CF4191">
        <w:rPr>
          <w:sz w:val="28"/>
          <w:szCs w:val="28"/>
        </w:rPr>
        <w:t>их</w:t>
      </w:r>
      <w:r w:rsidR="003009C2">
        <w:rPr>
          <w:sz w:val="28"/>
          <w:szCs w:val="28"/>
        </w:rPr>
        <w:t xml:space="preserve"> </w:t>
      </w:r>
      <w:r w:rsidRPr="00CF4191">
        <w:rPr>
          <w:sz w:val="28"/>
          <w:szCs w:val="28"/>
        </w:rPr>
        <w:t>комплексности.</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Все</w:t>
      </w:r>
      <w:r w:rsidR="003009C2">
        <w:rPr>
          <w:sz w:val="28"/>
          <w:szCs w:val="28"/>
        </w:rPr>
        <w:t xml:space="preserve"> </w:t>
      </w:r>
      <w:r w:rsidRPr="00CF4191">
        <w:rPr>
          <w:sz w:val="28"/>
          <w:szCs w:val="28"/>
        </w:rPr>
        <w:t>это</w:t>
      </w:r>
      <w:r w:rsidR="003009C2">
        <w:rPr>
          <w:sz w:val="28"/>
          <w:szCs w:val="28"/>
        </w:rPr>
        <w:t xml:space="preserve"> </w:t>
      </w:r>
      <w:r w:rsidRPr="00CF4191">
        <w:rPr>
          <w:sz w:val="28"/>
          <w:szCs w:val="28"/>
        </w:rPr>
        <w:t>вызвало</w:t>
      </w:r>
      <w:r w:rsidR="003009C2">
        <w:rPr>
          <w:sz w:val="28"/>
          <w:szCs w:val="28"/>
        </w:rPr>
        <w:t xml:space="preserve"> </w:t>
      </w:r>
      <w:r w:rsidRPr="00CF4191">
        <w:rPr>
          <w:sz w:val="28"/>
          <w:szCs w:val="28"/>
        </w:rPr>
        <w:t>необходимость</w:t>
      </w:r>
      <w:r w:rsidR="003009C2">
        <w:rPr>
          <w:sz w:val="28"/>
          <w:szCs w:val="28"/>
        </w:rPr>
        <w:t xml:space="preserve"> </w:t>
      </w:r>
      <w:r w:rsidRPr="00CF4191">
        <w:rPr>
          <w:sz w:val="28"/>
          <w:szCs w:val="28"/>
        </w:rPr>
        <w:t>сконцентрировать</w:t>
      </w:r>
      <w:r w:rsidR="003009C2">
        <w:rPr>
          <w:sz w:val="28"/>
          <w:szCs w:val="28"/>
        </w:rPr>
        <w:t xml:space="preserve"> </w:t>
      </w:r>
      <w:r w:rsidRPr="00CF4191">
        <w:rPr>
          <w:sz w:val="28"/>
          <w:szCs w:val="28"/>
        </w:rPr>
        <w:t>имеющиеся</w:t>
      </w:r>
      <w:r w:rsidR="003009C2">
        <w:rPr>
          <w:sz w:val="28"/>
          <w:szCs w:val="28"/>
        </w:rPr>
        <w:t xml:space="preserve"> </w:t>
      </w:r>
      <w:r w:rsidRPr="00CF4191">
        <w:rPr>
          <w:sz w:val="28"/>
          <w:szCs w:val="28"/>
        </w:rPr>
        <w:t>ресурсы</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наиболее</w:t>
      </w:r>
      <w:r w:rsidR="003009C2">
        <w:rPr>
          <w:sz w:val="28"/>
          <w:szCs w:val="28"/>
        </w:rPr>
        <w:t xml:space="preserve"> </w:t>
      </w:r>
      <w:r w:rsidRPr="00CF4191">
        <w:rPr>
          <w:sz w:val="28"/>
          <w:szCs w:val="28"/>
        </w:rPr>
        <w:t>значимых</w:t>
      </w:r>
      <w:r w:rsidR="003009C2">
        <w:rPr>
          <w:sz w:val="28"/>
          <w:szCs w:val="28"/>
        </w:rPr>
        <w:t xml:space="preserve"> </w:t>
      </w:r>
      <w:r w:rsidRPr="00CF4191">
        <w:rPr>
          <w:sz w:val="28"/>
          <w:szCs w:val="28"/>
        </w:rPr>
        <w:t>проблемах</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по</w:t>
      </w:r>
      <w:r w:rsidR="00843412" w:rsidRPr="00CF4191">
        <w:rPr>
          <w:sz w:val="28"/>
          <w:szCs w:val="28"/>
        </w:rPr>
        <w:t>литики</w:t>
      </w:r>
      <w:r w:rsidR="003009C2">
        <w:rPr>
          <w:sz w:val="28"/>
          <w:szCs w:val="28"/>
        </w:rPr>
        <w:t xml:space="preserve"> </w:t>
      </w:r>
      <w:r w:rsidR="00843412" w:rsidRPr="00CF4191">
        <w:rPr>
          <w:sz w:val="28"/>
          <w:szCs w:val="28"/>
        </w:rPr>
        <w:t>государства</w:t>
      </w:r>
      <w:r w:rsidRPr="00CF4191">
        <w:rPr>
          <w:sz w:val="28"/>
          <w:szCs w:val="28"/>
        </w:rPr>
        <w:t>.</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Этим</w:t>
      </w:r>
      <w:r w:rsidR="003009C2">
        <w:rPr>
          <w:sz w:val="28"/>
          <w:szCs w:val="28"/>
        </w:rPr>
        <w:t xml:space="preserve"> </w:t>
      </w:r>
      <w:r w:rsidRPr="00CF4191">
        <w:rPr>
          <w:sz w:val="28"/>
          <w:szCs w:val="28"/>
        </w:rPr>
        <w:t>во</w:t>
      </w:r>
      <w:r w:rsidR="003009C2">
        <w:rPr>
          <w:sz w:val="28"/>
          <w:szCs w:val="28"/>
        </w:rPr>
        <w:t xml:space="preserve"> </w:t>
      </w:r>
      <w:r w:rsidRPr="00CF4191">
        <w:rPr>
          <w:sz w:val="28"/>
          <w:szCs w:val="28"/>
        </w:rPr>
        <w:t>многом</w:t>
      </w:r>
      <w:r w:rsidR="003009C2">
        <w:rPr>
          <w:sz w:val="28"/>
          <w:szCs w:val="28"/>
        </w:rPr>
        <w:t xml:space="preserve"> </w:t>
      </w:r>
      <w:r w:rsidRPr="00CF4191">
        <w:rPr>
          <w:sz w:val="28"/>
          <w:szCs w:val="28"/>
        </w:rPr>
        <w:t>объясняется</w:t>
      </w:r>
      <w:r w:rsidR="003009C2">
        <w:rPr>
          <w:sz w:val="28"/>
          <w:szCs w:val="28"/>
        </w:rPr>
        <w:t xml:space="preserve"> </w:t>
      </w:r>
      <w:r w:rsidRPr="00CF4191">
        <w:rPr>
          <w:sz w:val="28"/>
          <w:szCs w:val="28"/>
        </w:rPr>
        <w:t>увеличение</w:t>
      </w:r>
      <w:r w:rsidR="003009C2">
        <w:rPr>
          <w:sz w:val="28"/>
          <w:szCs w:val="28"/>
        </w:rPr>
        <w:t xml:space="preserve"> </w:t>
      </w:r>
      <w:r w:rsidRPr="00CF4191">
        <w:rPr>
          <w:sz w:val="28"/>
          <w:szCs w:val="28"/>
        </w:rPr>
        <w:t>числа</w:t>
      </w:r>
      <w:r w:rsidR="003009C2">
        <w:rPr>
          <w:sz w:val="28"/>
          <w:szCs w:val="28"/>
        </w:rPr>
        <w:t xml:space="preserve"> </w:t>
      </w:r>
      <w:r w:rsidRPr="00CF4191">
        <w:rPr>
          <w:sz w:val="28"/>
          <w:szCs w:val="28"/>
        </w:rPr>
        <w:t>контрольно-ревизионных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осуществляемых</w:t>
      </w:r>
      <w:r w:rsidR="003009C2">
        <w:rPr>
          <w:sz w:val="28"/>
          <w:szCs w:val="28"/>
        </w:rPr>
        <w:t xml:space="preserve"> </w:t>
      </w:r>
      <w:r w:rsidRPr="00CF4191">
        <w:rPr>
          <w:sz w:val="28"/>
          <w:szCs w:val="28"/>
        </w:rPr>
        <w:t>под</w:t>
      </w:r>
      <w:r w:rsidR="003009C2">
        <w:rPr>
          <w:sz w:val="28"/>
          <w:szCs w:val="28"/>
        </w:rPr>
        <w:t xml:space="preserve"> </w:t>
      </w:r>
      <w:r w:rsidRPr="00CF4191">
        <w:rPr>
          <w:sz w:val="28"/>
          <w:szCs w:val="28"/>
        </w:rPr>
        <w:t>руководством</w:t>
      </w:r>
      <w:r w:rsidR="003009C2">
        <w:rPr>
          <w:sz w:val="28"/>
          <w:szCs w:val="28"/>
        </w:rPr>
        <w:t xml:space="preserve"> </w:t>
      </w:r>
      <w:r w:rsidRPr="00CF4191">
        <w:rPr>
          <w:sz w:val="28"/>
          <w:szCs w:val="28"/>
        </w:rPr>
        <w:t>двух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более</w:t>
      </w:r>
      <w:r w:rsidR="003009C2">
        <w:rPr>
          <w:sz w:val="28"/>
          <w:szCs w:val="28"/>
        </w:rPr>
        <w:t xml:space="preserve"> </w:t>
      </w:r>
      <w:r w:rsidRPr="00CF4191">
        <w:rPr>
          <w:sz w:val="28"/>
          <w:szCs w:val="28"/>
        </w:rPr>
        <w:t>аудиторов</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Координацию</w:t>
      </w:r>
      <w:r w:rsidR="003009C2">
        <w:rPr>
          <w:sz w:val="28"/>
          <w:szCs w:val="28"/>
        </w:rPr>
        <w:t xml:space="preserve"> </w:t>
      </w:r>
      <w:r w:rsidRPr="00CF4191">
        <w:rPr>
          <w:sz w:val="28"/>
          <w:szCs w:val="28"/>
        </w:rPr>
        <w:t>всего</w:t>
      </w:r>
      <w:r w:rsidR="003009C2">
        <w:rPr>
          <w:sz w:val="28"/>
          <w:szCs w:val="28"/>
        </w:rPr>
        <w:t xml:space="preserve"> </w:t>
      </w:r>
      <w:r w:rsidRPr="00CF4191">
        <w:rPr>
          <w:sz w:val="28"/>
          <w:szCs w:val="28"/>
        </w:rPr>
        <w:t>комплекса</w:t>
      </w:r>
      <w:r w:rsidR="003009C2">
        <w:rPr>
          <w:sz w:val="28"/>
          <w:szCs w:val="28"/>
        </w:rPr>
        <w:t xml:space="preserve"> </w:t>
      </w:r>
      <w:r w:rsidRPr="00CF4191">
        <w:rPr>
          <w:sz w:val="28"/>
          <w:szCs w:val="28"/>
        </w:rPr>
        <w:t>работ</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осуществлении</w:t>
      </w:r>
      <w:r w:rsidR="003009C2">
        <w:rPr>
          <w:sz w:val="28"/>
          <w:szCs w:val="28"/>
        </w:rPr>
        <w:t xml:space="preserve"> </w:t>
      </w:r>
      <w:r w:rsidRPr="00CF4191">
        <w:rPr>
          <w:sz w:val="28"/>
          <w:szCs w:val="28"/>
        </w:rPr>
        <w:t>подобных</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Коллегия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возлагала,</w:t>
      </w:r>
      <w:r w:rsidR="003009C2">
        <w:rPr>
          <w:sz w:val="28"/>
          <w:szCs w:val="28"/>
        </w:rPr>
        <w:t xml:space="preserve"> </w:t>
      </w:r>
      <w:r w:rsidRPr="00CF4191">
        <w:rPr>
          <w:sz w:val="28"/>
          <w:szCs w:val="28"/>
        </w:rPr>
        <w:t>как</w:t>
      </w:r>
      <w:r w:rsidR="003009C2">
        <w:rPr>
          <w:sz w:val="28"/>
          <w:szCs w:val="28"/>
        </w:rPr>
        <w:t xml:space="preserve"> </w:t>
      </w:r>
      <w:r w:rsidRPr="00CF4191">
        <w:rPr>
          <w:sz w:val="28"/>
          <w:szCs w:val="28"/>
        </w:rPr>
        <w:t>правило,</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Председателя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либо</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заместителя</w:t>
      </w:r>
      <w:r w:rsidR="003009C2">
        <w:rPr>
          <w:sz w:val="28"/>
          <w:szCs w:val="28"/>
        </w:rPr>
        <w:t xml:space="preserve"> </w:t>
      </w:r>
      <w:r w:rsidRPr="00CF4191">
        <w:rPr>
          <w:sz w:val="28"/>
          <w:szCs w:val="28"/>
        </w:rPr>
        <w:t>Председателя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Проверки,</w:t>
      </w:r>
      <w:r w:rsidR="003009C2">
        <w:rPr>
          <w:sz w:val="28"/>
          <w:szCs w:val="28"/>
        </w:rPr>
        <w:t xml:space="preserve"> </w:t>
      </w:r>
      <w:r w:rsidRPr="00CF4191">
        <w:rPr>
          <w:sz w:val="28"/>
          <w:szCs w:val="28"/>
        </w:rPr>
        <w:t>объединенные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единый</w:t>
      </w:r>
      <w:r w:rsidR="003009C2">
        <w:rPr>
          <w:sz w:val="28"/>
          <w:szCs w:val="28"/>
        </w:rPr>
        <w:t xml:space="preserve"> </w:t>
      </w:r>
      <w:r w:rsidRPr="00CF4191">
        <w:rPr>
          <w:sz w:val="28"/>
          <w:szCs w:val="28"/>
        </w:rPr>
        <w:t>комплекс</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основе</w:t>
      </w:r>
      <w:r w:rsidR="003009C2">
        <w:rPr>
          <w:sz w:val="28"/>
          <w:szCs w:val="28"/>
        </w:rPr>
        <w:t xml:space="preserve"> </w:t>
      </w:r>
      <w:r w:rsidRPr="00CF4191">
        <w:rPr>
          <w:sz w:val="28"/>
          <w:szCs w:val="28"/>
        </w:rPr>
        <w:t>общей</w:t>
      </w:r>
      <w:r w:rsidR="003009C2">
        <w:rPr>
          <w:sz w:val="28"/>
          <w:szCs w:val="28"/>
        </w:rPr>
        <w:t xml:space="preserve"> </w:t>
      </w:r>
      <w:r w:rsidRPr="00CF4191">
        <w:rPr>
          <w:sz w:val="28"/>
          <w:szCs w:val="28"/>
        </w:rPr>
        <w:t>тематики,</w:t>
      </w:r>
      <w:r w:rsidR="003009C2">
        <w:rPr>
          <w:sz w:val="28"/>
          <w:szCs w:val="28"/>
        </w:rPr>
        <w:t xml:space="preserve"> </w:t>
      </w:r>
      <w:r w:rsidRPr="00CF4191">
        <w:rPr>
          <w:sz w:val="28"/>
          <w:szCs w:val="28"/>
        </w:rPr>
        <w:t>позволили</w:t>
      </w:r>
      <w:r w:rsidR="003009C2">
        <w:rPr>
          <w:sz w:val="28"/>
          <w:szCs w:val="28"/>
        </w:rPr>
        <w:t xml:space="preserve"> </w:t>
      </w:r>
      <w:r w:rsidRPr="00CF4191">
        <w:rPr>
          <w:sz w:val="28"/>
          <w:szCs w:val="28"/>
        </w:rPr>
        <w:t>всесторонне</w:t>
      </w:r>
      <w:r w:rsidR="003009C2">
        <w:rPr>
          <w:sz w:val="28"/>
          <w:szCs w:val="28"/>
        </w:rPr>
        <w:t xml:space="preserve"> </w:t>
      </w:r>
      <w:r w:rsidRPr="00CF4191">
        <w:rPr>
          <w:sz w:val="28"/>
          <w:szCs w:val="28"/>
        </w:rPr>
        <w:t>изучить</w:t>
      </w:r>
      <w:r w:rsidR="003009C2">
        <w:rPr>
          <w:sz w:val="28"/>
          <w:szCs w:val="28"/>
        </w:rPr>
        <w:t xml:space="preserve"> </w:t>
      </w:r>
      <w:r w:rsidRPr="00CF4191">
        <w:rPr>
          <w:sz w:val="28"/>
          <w:szCs w:val="28"/>
        </w:rPr>
        <w:t>различные</w:t>
      </w:r>
      <w:r w:rsidR="003009C2">
        <w:rPr>
          <w:sz w:val="28"/>
          <w:szCs w:val="28"/>
        </w:rPr>
        <w:t xml:space="preserve"> </w:t>
      </w:r>
      <w:r w:rsidRPr="00CF4191">
        <w:rPr>
          <w:sz w:val="28"/>
          <w:szCs w:val="28"/>
        </w:rPr>
        <w:t>вопросы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проблемы</w:t>
      </w:r>
      <w:r w:rsidR="003009C2">
        <w:rPr>
          <w:sz w:val="28"/>
          <w:szCs w:val="28"/>
        </w:rPr>
        <w:t xml:space="preserve"> </w:t>
      </w:r>
      <w:r w:rsidRPr="00CF4191">
        <w:rPr>
          <w:sz w:val="28"/>
          <w:szCs w:val="28"/>
        </w:rPr>
        <w:t>формирования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финансово-хозяйственной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проверяемых</w:t>
      </w:r>
      <w:r w:rsidR="003009C2">
        <w:rPr>
          <w:sz w:val="28"/>
          <w:szCs w:val="28"/>
        </w:rPr>
        <w:t xml:space="preserve"> </w:t>
      </w:r>
      <w:r w:rsidRPr="00CF4191">
        <w:rPr>
          <w:sz w:val="28"/>
          <w:szCs w:val="28"/>
        </w:rPr>
        <w:t>объектов.</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наиболее</w:t>
      </w:r>
      <w:r w:rsidR="003009C2">
        <w:rPr>
          <w:sz w:val="28"/>
          <w:szCs w:val="28"/>
        </w:rPr>
        <w:t xml:space="preserve"> </w:t>
      </w:r>
      <w:r w:rsidRPr="00CF4191">
        <w:rPr>
          <w:sz w:val="28"/>
          <w:szCs w:val="28"/>
        </w:rPr>
        <w:t>значимых</w:t>
      </w:r>
      <w:r w:rsidR="003009C2">
        <w:rPr>
          <w:sz w:val="28"/>
          <w:szCs w:val="28"/>
        </w:rPr>
        <w:t xml:space="preserve"> </w:t>
      </w:r>
      <w:r w:rsidRPr="00CF4191">
        <w:rPr>
          <w:sz w:val="28"/>
          <w:szCs w:val="28"/>
        </w:rPr>
        <w:t>могут</w:t>
      </w:r>
      <w:r w:rsidR="003009C2">
        <w:rPr>
          <w:sz w:val="28"/>
          <w:szCs w:val="28"/>
        </w:rPr>
        <w:t xml:space="preserve"> </w:t>
      </w:r>
      <w:r w:rsidRPr="00CF4191">
        <w:rPr>
          <w:sz w:val="28"/>
          <w:szCs w:val="28"/>
        </w:rPr>
        <w:t>быть</w:t>
      </w:r>
      <w:r w:rsidR="003009C2">
        <w:rPr>
          <w:sz w:val="28"/>
          <w:szCs w:val="28"/>
        </w:rPr>
        <w:t xml:space="preserve"> </w:t>
      </w:r>
      <w:r w:rsidRPr="00CF4191">
        <w:rPr>
          <w:sz w:val="28"/>
          <w:szCs w:val="28"/>
        </w:rPr>
        <w:t>названы</w:t>
      </w:r>
      <w:r w:rsidR="003009C2">
        <w:rPr>
          <w:sz w:val="28"/>
          <w:szCs w:val="28"/>
        </w:rPr>
        <w:t xml:space="preserve"> </w:t>
      </w:r>
      <w:r w:rsidRPr="00CF4191">
        <w:rPr>
          <w:sz w:val="28"/>
          <w:szCs w:val="28"/>
        </w:rPr>
        <w:t>следующие</w:t>
      </w:r>
      <w:r w:rsidR="003009C2">
        <w:rPr>
          <w:sz w:val="28"/>
          <w:szCs w:val="28"/>
        </w:rPr>
        <w:t xml:space="preserve"> </w:t>
      </w:r>
      <w:r w:rsidRPr="00CF4191">
        <w:rPr>
          <w:sz w:val="28"/>
          <w:szCs w:val="28"/>
        </w:rPr>
        <w:t>контрольные</w:t>
      </w:r>
      <w:r w:rsidR="003009C2">
        <w:rPr>
          <w:sz w:val="28"/>
          <w:szCs w:val="28"/>
        </w:rPr>
        <w:t xml:space="preserve"> </w:t>
      </w:r>
      <w:r w:rsidRPr="00CF4191">
        <w:rPr>
          <w:sz w:val="28"/>
          <w:szCs w:val="28"/>
        </w:rPr>
        <w:t>мероприятия:</w:t>
      </w:r>
      <w:r w:rsidR="003009C2">
        <w:rPr>
          <w:sz w:val="28"/>
          <w:szCs w:val="28"/>
        </w:rPr>
        <w:t xml:space="preserve"> </w:t>
      </w:r>
    </w:p>
    <w:p w:rsidR="008A37A1" w:rsidRPr="00CF4191" w:rsidRDefault="00B938A3" w:rsidP="00CF4191">
      <w:pPr>
        <w:pStyle w:val="a4"/>
        <w:widowControl w:val="0"/>
        <w:spacing w:before="0" w:beforeAutospacing="0" w:after="0" w:afterAutospacing="0" w:line="360" w:lineRule="auto"/>
        <w:ind w:firstLine="709"/>
        <w:jc w:val="both"/>
        <w:rPr>
          <w:sz w:val="28"/>
          <w:szCs w:val="28"/>
        </w:rPr>
      </w:pPr>
      <w:r w:rsidRPr="00CF4191">
        <w:rPr>
          <w:sz w:val="28"/>
          <w:szCs w:val="28"/>
        </w:rPr>
        <w:t>-</w:t>
      </w:r>
      <w:r w:rsidR="003009C2">
        <w:rPr>
          <w:sz w:val="28"/>
          <w:szCs w:val="28"/>
        </w:rPr>
        <w:t xml:space="preserve"> </w:t>
      </w:r>
      <w:r w:rsidR="008A37A1" w:rsidRPr="00CF4191">
        <w:rPr>
          <w:sz w:val="28"/>
          <w:szCs w:val="28"/>
        </w:rPr>
        <w:t>проверка</w:t>
      </w:r>
      <w:r w:rsidR="003009C2">
        <w:rPr>
          <w:sz w:val="28"/>
          <w:szCs w:val="28"/>
        </w:rPr>
        <w:t xml:space="preserve"> </w:t>
      </w:r>
      <w:r w:rsidR="008A37A1" w:rsidRPr="00CF4191">
        <w:rPr>
          <w:sz w:val="28"/>
          <w:szCs w:val="28"/>
        </w:rPr>
        <w:t>использования</w:t>
      </w:r>
      <w:r w:rsidR="003009C2">
        <w:rPr>
          <w:sz w:val="28"/>
          <w:szCs w:val="28"/>
        </w:rPr>
        <w:t xml:space="preserve"> </w:t>
      </w:r>
      <w:r w:rsidR="008A37A1" w:rsidRPr="00CF4191">
        <w:rPr>
          <w:sz w:val="28"/>
          <w:szCs w:val="28"/>
        </w:rPr>
        <w:t>средств</w:t>
      </w:r>
      <w:r w:rsidR="003009C2">
        <w:rPr>
          <w:sz w:val="28"/>
          <w:szCs w:val="28"/>
        </w:rPr>
        <w:t xml:space="preserve"> </w:t>
      </w:r>
      <w:r w:rsidR="008A37A1" w:rsidRPr="00CF4191">
        <w:rPr>
          <w:sz w:val="28"/>
          <w:szCs w:val="28"/>
        </w:rPr>
        <w:t>федерального</w:t>
      </w:r>
      <w:r w:rsidR="003009C2">
        <w:rPr>
          <w:sz w:val="28"/>
          <w:szCs w:val="28"/>
        </w:rPr>
        <w:t xml:space="preserve"> </w:t>
      </w:r>
      <w:r w:rsidR="008A37A1" w:rsidRPr="00CF4191">
        <w:rPr>
          <w:sz w:val="28"/>
          <w:szCs w:val="28"/>
        </w:rPr>
        <w:t>бюджета,</w:t>
      </w:r>
      <w:r w:rsidR="003009C2">
        <w:rPr>
          <w:sz w:val="28"/>
          <w:szCs w:val="28"/>
        </w:rPr>
        <w:t xml:space="preserve"> </w:t>
      </w:r>
      <w:r w:rsidR="008A37A1" w:rsidRPr="00CF4191">
        <w:rPr>
          <w:sz w:val="28"/>
          <w:szCs w:val="28"/>
        </w:rPr>
        <w:t>выделенных</w:t>
      </w:r>
      <w:r w:rsidR="003009C2">
        <w:rPr>
          <w:sz w:val="28"/>
          <w:szCs w:val="28"/>
        </w:rPr>
        <w:t xml:space="preserve"> </w:t>
      </w:r>
      <w:r w:rsidR="008A37A1" w:rsidRPr="00CF4191">
        <w:rPr>
          <w:sz w:val="28"/>
          <w:szCs w:val="28"/>
        </w:rPr>
        <w:t>в</w:t>
      </w:r>
      <w:r w:rsidR="003009C2">
        <w:rPr>
          <w:sz w:val="28"/>
          <w:szCs w:val="28"/>
        </w:rPr>
        <w:t xml:space="preserve"> </w:t>
      </w:r>
      <w:r w:rsidR="008A37A1" w:rsidRPr="00CF4191">
        <w:rPr>
          <w:sz w:val="28"/>
          <w:szCs w:val="28"/>
        </w:rPr>
        <w:t>2002</w:t>
      </w:r>
      <w:r w:rsidR="003009C2">
        <w:rPr>
          <w:sz w:val="28"/>
          <w:szCs w:val="28"/>
        </w:rPr>
        <w:t xml:space="preserve"> </w:t>
      </w:r>
      <w:r w:rsidR="008A37A1" w:rsidRPr="00CF4191">
        <w:rPr>
          <w:sz w:val="28"/>
          <w:szCs w:val="28"/>
        </w:rPr>
        <w:t>–</w:t>
      </w:r>
      <w:r w:rsidR="003009C2">
        <w:rPr>
          <w:sz w:val="28"/>
          <w:szCs w:val="28"/>
        </w:rPr>
        <w:t xml:space="preserve"> </w:t>
      </w:r>
      <w:r w:rsidR="008A37A1" w:rsidRPr="00CF4191">
        <w:rPr>
          <w:sz w:val="28"/>
          <w:szCs w:val="28"/>
        </w:rPr>
        <w:t>2003</w:t>
      </w:r>
      <w:r w:rsidR="003009C2">
        <w:rPr>
          <w:sz w:val="28"/>
          <w:szCs w:val="28"/>
        </w:rPr>
        <w:t xml:space="preserve"> </w:t>
      </w:r>
      <w:r w:rsidR="008A37A1" w:rsidRPr="00CF4191">
        <w:rPr>
          <w:sz w:val="28"/>
          <w:szCs w:val="28"/>
        </w:rPr>
        <w:t>годах</w:t>
      </w:r>
      <w:r w:rsidR="003009C2">
        <w:rPr>
          <w:sz w:val="28"/>
          <w:szCs w:val="28"/>
        </w:rPr>
        <w:t xml:space="preserve"> </w:t>
      </w:r>
      <w:r w:rsidR="008A37A1" w:rsidRPr="00CF4191">
        <w:rPr>
          <w:sz w:val="28"/>
          <w:szCs w:val="28"/>
        </w:rPr>
        <w:t>в</w:t>
      </w:r>
      <w:r w:rsidR="003009C2">
        <w:rPr>
          <w:sz w:val="28"/>
          <w:szCs w:val="28"/>
        </w:rPr>
        <w:t xml:space="preserve"> </w:t>
      </w:r>
      <w:r w:rsidR="008A37A1" w:rsidRPr="00CF4191">
        <w:rPr>
          <w:sz w:val="28"/>
          <w:szCs w:val="28"/>
        </w:rPr>
        <w:t>виде</w:t>
      </w:r>
      <w:r w:rsidR="003009C2">
        <w:rPr>
          <w:sz w:val="28"/>
          <w:szCs w:val="28"/>
        </w:rPr>
        <w:t xml:space="preserve"> </w:t>
      </w:r>
      <w:r w:rsidR="008A37A1" w:rsidRPr="00CF4191">
        <w:rPr>
          <w:sz w:val="28"/>
          <w:szCs w:val="28"/>
        </w:rPr>
        <w:t>дотации</w:t>
      </w:r>
      <w:r w:rsidR="003009C2">
        <w:rPr>
          <w:sz w:val="28"/>
          <w:szCs w:val="28"/>
        </w:rPr>
        <w:t xml:space="preserve"> </w:t>
      </w:r>
      <w:r w:rsidR="008A37A1" w:rsidRPr="00CF4191">
        <w:rPr>
          <w:sz w:val="28"/>
          <w:szCs w:val="28"/>
        </w:rPr>
        <w:t>на</w:t>
      </w:r>
      <w:r w:rsidR="003009C2">
        <w:rPr>
          <w:sz w:val="28"/>
          <w:szCs w:val="28"/>
        </w:rPr>
        <w:t xml:space="preserve"> </w:t>
      </w:r>
      <w:r w:rsidR="008A37A1" w:rsidRPr="00CF4191">
        <w:rPr>
          <w:sz w:val="28"/>
          <w:szCs w:val="28"/>
        </w:rPr>
        <w:t>содержание</w:t>
      </w:r>
      <w:r w:rsidR="003009C2">
        <w:rPr>
          <w:sz w:val="28"/>
          <w:szCs w:val="28"/>
        </w:rPr>
        <w:t xml:space="preserve"> </w:t>
      </w:r>
      <w:r w:rsidR="008A37A1" w:rsidRPr="00CF4191">
        <w:rPr>
          <w:sz w:val="28"/>
          <w:szCs w:val="28"/>
        </w:rPr>
        <w:t>объектов</w:t>
      </w:r>
      <w:r w:rsidR="003009C2">
        <w:rPr>
          <w:sz w:val="28"/>
          <w:szCs w:val="28"/>
        </w:rPr>
        <w:t xml:space="preserve"> </w:t>
      </w:r>
      <w:r w:rsidR="008A37A1" w:rsidRPr="00CF4191">
        <w:rPr>
          <w:sz w:val="28"/>
          <w:szCs w:val="28"/>
        </w:rPr>
        <w:t>инфраструктуры</w:t>
      </w:r>
      <w:r w:rsidR="003009C2">
        <w:rPr>
          <w:sz w:val="28"/>
          <w:szCs w:val="28"/>
        </w:rPr>
        <w:t xml:space="preserve"> </w:t>
      </w:r>
      <w:r w:rsidR="008A37A1" w:rsidRPr="00CF4191">
        <w:rPr>
          <w:sz w:val="28"/>
          <w:szCs w:val="28"/>
        </w:rPr>
        <w:t>города</w:t>
      </w:r>
      <w:r w:rsidR="003009C2">
        <w:rPr>
          <w:sz w:val="28"/>
          <w:szCs w:val="28"/>
        </w:rPr>
        <w:t xml:space="preserve"> </w:t>
      </w:r>
      <w:r w:rsidR="008A37A1" w:rsidRPr="00CF4191">
        <w:rPr>
          <w:sz w:val="28"/>
          <w:szCs w:val="28"/>
        </w:rPr>
        <w:t>Байконур</w:t>
      </w:r>
      <w:r w:rsidR="003009C2">
        <w:rPr>
          <w:sz w:val="28"/>
          <w:szCs w:val="28"/>
        </w:rPr>
        <w:t xml:space="preserve"> </w:t>
      </w:r>
      <w:r w:rsidR="008A37A1" w:rsidRPr="00CF4191">
        <w:rPr>
          <w:sz w:val="28"/>
          <w:szCs w:val="28"/>
        </w:rPr>
        <w:t>(Республика</w:t>
      </w:r>
      <w:r w:rsidR="003009C2">
        <w:rPr>
          <w:sz w:val="28"/>
          <w:szCs w:val="28"/>
        </w:rPr>
        <w:t xml:space="preserve"> </w:t>
      </w:r>
      <w:r w:rsidR="008A37A1" w:rsidRPr="00CF4191">
        <w:rPr>
          <w:sz w:val="28"/>
          <w:szCs w:val="28"/>
        </w:rPr>
        <w:t>Казахстан);</w:t>
      </w:r>
      <w:r w:rsidR="003009C2">
        <w:rPr>
          <w:sz w:val="28"/>
          <w:szCs w:val="28"/>
        </w:rPr>
        <w:t xml:space="preserve"> </w:t>
      </w:r>
    </w:p>
    <w:p w:rsidR="008A37A1" w:rsidRPr="00CF4191" w:rsidRDefault="00B938A3" w:rsidP="00CF4191">
      <w:pPr>
        <w:pStyle w:val="a4"/>
        <w:widowControl w:val="0"/>
        <w:spacing w:before="0" w:beforeAutospacing="0" w:after="0" w:afterAutospacing="0" w:line="360" w:lineRule="auto"/>
        <w:ind w:firstLine="709"/>
        <w:jc w:val="both"/>
        <w:rPr>
          <w:sz w:val="28"/>
          <w:szCs w:val="28"/>
        </w:rPr>
      </w:pPr>
      <w:r w:rsidRPr="00CF4191">
        <w:rPr>
          <w:sz w:val="28"/>
          <w:szCs w:val="28"/>
        </w:rPr>
        <w:t>-</w:t>
      </w:r>
      <w:r w:rsidR="003009C2">
        <w:rPr>
          <w:sz w:val="28"/>
          <w:szCs w:val="28"/>
        </w:rPr>
        <w:t xml:space="preserve"> </w:t>
      </w:r>
      <w:r w:rsidR="008A37A1" w:rsidRPr="00CF4191">
        <w:rPr>
          <w:sz w:val="28"/>
          <w:szCs w:val="28"/>
        </w:rPr>
        <w:t>проверка</w:t>
      </w:r>
      <w:r w:rsidR="003009C2">
        <w:rPr>
          <w:sz w:val="28"/>
          <w:szCs w:val="28"/>
        </w:rPr>
        <w:t xml:space="preserve"> </w:t>
      </w:r>
      <w:r w:rsidR="008A37A1" w:rsidRPr="00CF4191">
        <w:rPr>
          <w:sz w:val="28"/>
          <w:szCs w:val="28"/>
        </w:rPr>
        <w:t>выполнения</w:t>
      </w:r>
      <w:r w:rsidR="003009C2">
        <w:rPr>
          <w:sz w:val="28"/>
          <w:szCs w:val="28"/>
        </w:rPr>
        <w:t xml:space="preserve"> </w:t>
      </w:r>
      <w:r w:rsidR="008A37A1" w:rsidRPr="00CF4191">
        <w:rPr>
          <w:sz w:val="28"/>
          <w:szCs w:val="28"/>
        </w:rPr>
        <w:t>обязательств</w:t>
      </w:r>
      <w:r w:rsidR="003009C2">
        <w:rPr>
          <w:sz w:val="28"/>
          <w:szCs w:val="28"/>
        </w:rPr>
        <w:t xml:space="preserve"> </w:t>
      </w:r>
      <w:r w:rsidR="008A37A1" w:rsidRPr="00CF4191">
        <w:rPr>
          <w:sz w:val="28"/>
          <w:szCs w:val="28"/>
        </w:rPr>
        <w:t>федерального</w:t>
      </w:r>
      <w:r w:rsidR="003009C2">
        <w:rPr>
          <w:sz w:val="28"/>
          <w:szCs w:val="28"/>
        </w:rPr>
        <w:t xml:space="preserve"> </w:t>
      </w:r>
      <w:r w:rsidR="008A37A1" w:rsidRPr="00CF4191">
        <w:rPr>
          <w:sz w:val="28"/>
          <w:szCs w:val="28"/>
        </w:rPr>
        <w:t>бюджета</w:t>
      </w:r>
      <w:r w:rsidR="003009C2">
        <w:rPr>
          <w:sz w:val="28"/>
          <w:szCs w:val="28"/>
        </w:rPr>
        <w:t xml:space="preserve"> </w:t>
      </w:r>
      <w:r w:rsidR="008A37A1" w:rsidRPr="00CF4191">
        <w:rPr>
          <w:sz w:val="28"/>
          <w:szCs w:val="28"/>
        </w:rPr>
        <w:t>по</w:t>
      </w:r>
      <w:r w:rsidR="003009C2">
        <w:rPr>
          <w:sz w:val="28"/>
          <w:szCs w:val="28"/>
        </w:rPr>
        <w:t xml:space="preserve"> </w:t>
      </w:r>
      <w:r w:rsidR="008A37A1" w:rsidRPr="00CF4191">
        <w:rPr>
          <w:sz w:val="28"/>
          <w:szCs w:val="28"/>
        </w:rPr>
        <w:t>финансированию</w:t>
      </w:r>
      <w:r w:rsidR="003009C2">
        <w:rPr>
          <w:sz w:val="28"/>
          <w:szCs w:val="28"/>
        </w:rPr>
        <w:t xml:space="preserve"> </w:t>
      </w:r>
      <w:r w:rsidR="008A37A1" w:rsidRPr="00CF4191">
        <w:rPr>
          <w:sz w:val="28"/>
          <w:szCs w:val="28"/>
        </w:rPr>
        <w:t>Федерального</w:t>
      </w:r>
      <w:r w:rsidR="003009C2">
        <w:rPr>
          <w:sz w:val="28"/>
          <w:szCs w:val="28"/>
        </w:rPr>
        <w:t xml:space="preserve"> </w:t>
      </w:r>
      <w:r w:rsidR="008A37A1" w:rsidRPr="00CF4191">
        <w:rPr>
          <w:sz w:val="28"/>
          <w:szCs w:val="28"/>
        </w:rPr>
        <w:t>закона</w:t>
      </w:r>
      <w:r w:rsidR="003009C2">
        <w:rPr>
          <w:sz w:val="28"/>
          <w:szCs w:val="28"/>
        </w:rPr>
        <w:t xml:space="preserve"> </w:t>
      </w:r>
      <w:r w:rsidR="008A37A1" w:rsidRPr="00CF4191">
        <w:rPr>
          <w:sz w:val="28"/>
          <w:szCs w:val="28"/>
        </w:rPr>
        <w:t>«О</w:t>
      </w:r>
      <w:r w:rsidR="003009C2">
        <w:rPr>
          <w:sz w:val="28"/>
          <w:szCs w:val="28"/>
        </w:rPr>
        <w:t xml:space="preserve"> </w:t>
      </w:r>
      <w:r w:rsidR="008A37A1" w:rsidRPr="00CF4191">
        <w:rPr>
          <w:sz w:val="28"/>
          <w:szCs w:val="28"/>
        </w:rPr>
        <w:t>ветеранах»</w:t>
      </w:r>
      <w:r w:rsidR="003009C2">
        <w:rPr>
          <w:sz w:val="28"/>
          <w:szCs w:val="28"/>
        </w:rPr>
        <w:t xml:space="preserve"> </w:t>
      </w:r>
      <w:r w:rsidR="008A37A1" w:rsidRPr="00CF4191">
        <w:rPr>
          <w:sz w:val="28"/>
          <w:szCs w:val="28"/>
        </w:rPr>
        <w:t>в</w:t>
      </w:r>
      <w:r w:rsidR="003009C2">
        <w:rPr>
          <w:sz w:val="28"/>
          <w:szCs w:val="28"/>
        </w:rPr>
        <w:t xml:space="preserve"> </w:t>
      </w:r>
      <w:r w:rsidR="008A37A1" w:rsidRPr="00CF4191">
        <w:rPr>
          <w:sz w:val="28"/>
          <w:szCs w:val="28"/>
        </w:rPr>
        <w:t>Минтруде</w:t>
      </w:r>
      <w:r w:rsidR="003009C2">
        <w:rPr>
          <w:sz w:val="28"/>
          <w:szCs w:val="28"/>
        </w:rPr>
        <w:t xml:space="preserve"> </w:t>
      </w:r>
      <w:r w:rsidR="008A37A1" w:rsidRPr="00CF4191">
        <w:rPr>
          <w:sz w:val="28"/>
          <w:szCs w:val="28"/>
        </w:rPr>
        <w:t>России</w:t>
      </w:r>
      <w:r w:rsidR="003009C2">
        <w:rPr>
          <w:sz w:val="28"/>
          <w:szCs w:val="28"/>
        </w:rPr>
        <w:t xml:space="preserve"> </w:t>
      </w:r>
      <w:r w:rsidR="008A37A1" w:rsidRPr="00CF4191">
        <w:rPr>
          <w:sz w:val="28"/>
          <w:szCs w:val="28"/>
        </w:rPr>
        <w:t>и</w:t>
      </w:r>
      <w:r w:rsidR="003009C2">
        <w:rPr>
          <w:sz w:val="28"/>
          <w:szCs w:val="28"/>
        </w:rPr>
        <w:t xml:space="preserve"> </w:t>
      </w:r>
      <w:r w:rsidR="008A37A1" w:rsidRPr="00CF4191">
        <w:rPr>
          <w:sz w:val="28"/>
          <w:szCs w:val="28"/>
        </w:rPr>
        <w:t>субъектах</w:t>
      </w:r>
      <w:r w:rsidR="003009C2">
        <w:rPr>
          <w:sz w:val="28"/>
          <w:szCs w:val="28"/>
        </w:rPr>
        <w:t xml:space="preserve"> </w:t>
      </w:r>
      <w:r w:rsidR="008A37A1" w:rsidRPr="00CF4191">
        <w:rPr>
          <w:sz w:val="28"/>
          <w:szCs w:val="28"/>
        </w:rPr>
        <w:t>Российской</w:t>
      </w:r>
      <w:r w:rsidR="003009C2">
        <w:rPr>
          <w:sz w:val="28"/>
          <w:szCs w:val="28"/>
        </w:rPr>
        <w:t xml:space="preserve"> </w:t>
      </w:r>
      <w:r w:rsidR="008A37A1" w:rsidRPr="00CF4191">
        <w:rPr>
          <w:sz w:val="28"/>
          <w:szCs w:val="28"/>
        </w:rPr>
        <w:t>Федерации;</w:t>
      </w:r>
      <w:r w:rsidR="003009C2">
        <w:rPr>
          <w:sz w:val="28"/>
          <w:szCs w:val="28"/>
        </w:rPr>
        <w:t xml:space="preserve"> </w:t>
      </w:r>
    </w:p>
    <w:p w:rsidR="008A37A1" w:rsidRPr="00CF4191" w:rsidRDefault="00B938A3" w:rsidP="00CF4191">
      <w:pPr>
        <w:pStyle w:val="a4"/>
        <w:widowControl w:val="0"/>
        <w:spacing w:before="0" w:beforeAutospacing="0" w:after="0" w:afterAutospacing="0" w:line="360" w:lineRule="auto"/>
        <w:ind w:firstLine="709"/>
        <w:jc w:val="both"/>
        <w:rPr>
          <w:sz w:val="28"/>
          <w:szCs w:val="28"/>
        </w:rPr>
      </w:pPr>
      <w:r w:rsidRPr="00CF4191">
        <w:rPr>
          <w:sz w:val="28"/>
          <w:szCs w:val="28"/>
        </w:rPr>
        <w:t>-</w:t>
      </w:r>
      <w:r w:rsidR="003009C2">
        <w:rPr>
          <w:sz w:val="28"/>
          <w:szCs w:val="28"/>
        </w:rPr>
        <w:t xml:space="preserve"> </w:t>
      </w:r>
      <w:r w:rsidR="008A37A1" w:rsidRPr="00CF4191">
        <w:rPr>
          <w:sz w:val="28"/>
          <w:szCs w:val="28"/>
        </w:rPr>
        <w:t>проверка</w:t>
      </w:r>
      <w:r w:rsidR="003009C2">
        <w:rPr>
          <w:sz w:val="28"/>
          <w:szCs w:val="28"/>
        </w:rPr>
        <w:t xml:space="preserve"> </w:t>
      </w:r>
      <w:r w:rsidR="008A37A1" w:rsidRPr="00CF4191">
        <w:rPr>
          <w:sz w:val="28"/>
          <w:szCs w:val="28"/>
        </w:rPr>
        <w:t>эффективности</w:t>
      </w:r>
      <w:r w:rsidR="003009C2">
        <w:rPr>
          <w:sz w:val="28"/>
          <w:szCs w:val="28"/>
        </w:rPr>
        <w:t xml:space="preserve"> </w:t>
      </w:r>
      <w:r w:rsidR="008A37A1" w:rsidRPr="00CF4191">
        <w:rPr>
          <w:sz w:val="28"/>
          <w:szCs w:val="28"/>
        </w:rPr>
        <w:t>и</w:t>
      </w:r>
      <w:r w:rsidR="003009C2">
        <w:rPr>
          <w:sz w:val="28"/>
          <w:szCs w:val="28"/>
        </w:rPr>
        <w:t xml:space="preserve"> </w:t>
      </w:r>
      <w:r w:rsidR="008A37A1" w:rsidRPr="00CF4191">
        <w:rPr>
          <w:sz w:val="28"/>
          <w:szCs w:val="28"/>
        </w:rPr>
        <w:t>целевого</w:t>
      </w:r>
      <w:r w:rsidR="003009C2">
        <w:rPr>
          <w:sz w:val="28"/>
          <w:szCs w:val="28"/>
        </w:rPr>
        <w:t xml:space="preserve"> </w:t>
      </w:r>
      <w:r w:rsidR="008A37A1" w:rsidRPr="00CF4191">
        <w:rPr>
          <w:sz w:val="28"/>
          <w:szCs w:val="28"/>
        </w:rPr>
        <w:t>использования</w:t>
      </w:r>
      <w:r w:rsidR="003009C2">
        <w:rPr>
          <w:sz w:val="28"/>
          <w:szCs w:val="28"/>
        </w:rPr>
        <w:t xml:space="preserve"> </w:t>
      </w:r>
      <w:r w:rsidR="008A37A1" w:rsidRPr="00CF4191">
        <w:rPr>
          <w:sz w:val="28"/>
          <w:szCs w:val="28"/>
        </w:rPr>
        <w:t>ОАО</w:t>
      </w:r>
      <w:r w:rsidR="003009C2">
        <w:rPr>
          <w:sz w:val="28"/>
          <w:szCs w:val="28"/>
        </w:rPr>
        <w:t xml:space="preserve"> </w:t>
      </w:r>
      <w:r w:rsidR="008A37A1" w:rsidRPr="00CF4191">
        <w:rPr>
          <w:sz w:val="28"/>
          <w:szCs w:val="28"/>
        </w:rPr>
        <w:t>«Мурманское</w:t>
      </w:r>
      <w:r w:rsidR="003009C2">
        <w:rPr>
          <w:sz w:val="28"/>
          <w:szCs w:val="28"/>
        </w:rPr>
        <w:t xml:space="preserve"> </w:t>
      </w:r>
      <w:r w:rsidR="008A37A1" w:rsidRPr="00CF4191">
        <w:rPr>
          <w:sz w:val="28"/>
          <w:szCs w:val="28"/>
        </w:rPr>
        <w:t>морское</w:t>
      </w:r>
      <w:r w:rsidR="003009C2">
        <w:rPr>
          <w:sz w:val="28"/>
          <w:szCs w:val="28"/>
        </w:rPr>
        <w:t xml:space="preserve"> </w:t>
      </w:r>
      <w:r w:rsidR="008A37A1" w:rsidRPr="00CF4191">
        <w:rPr>
          <w:sz w:val="28"/>
          <w:szCs w:val="28"/>
        </w:rPr>
        <w:t>пароходство»</w:t>
      </w:r>
      <w:r w:rsidR="003009C2">
        <w:rPr>
          <w:sz w:val="28"/>
          <w:szCs w:val="28"/>
        </w:rPr>
        <w:t xml:space="preserve"> </w:t>
      </w:r>
      <w:r w:rsidR="008A37A1" w:rsidRPr="00CF4191">
        <w:rPr>
          <w:sz w:val="28"/>
          <w:szCs w:val="28"/>
        </w:rPr>
        <w:t>(ОАО</w:t>
      </w:r>
      <w:r w:rsidR="003009C2">
        <w:rPr>
          <w:sz w:val="28"/>
          <w:szCs w:val="28"/>
        </w:rPr>
        <w:t xml:space="preserve"> </w:t>
      </w:r>
      <w:r w:rsidR="008A37A1" w:rsidRPr="00CF4191">
        <w:rPr>
          <w:sz w:val="28"/>
          <w:szCs w:val="28"/>
        </w:rPr>
        <w:t>«ММП»)</w:t>
      </w:r>
      <w:r w:rsidR="003009C2">
        <w:rPr>
          <w:sz w:val="28"/>
          <w:szCs w:val="28"/>
        </w:rPr>
        <w:t xml:space="preserve"> </w:t>
      </w:r>
      <w:r w:rsidR="008A37A1" w:rsidRPr="00CF4191">
        <w:rPr>
          <w:sz w:val="28"/>
          <w:szCs w:val="28"/>
        </w:rPr>
        <w:t>ледокольного</w:t>
      </w:r>
      <w:r w:rsidR="003009C2">
        <w:rPr>
          <w:sz w:val="28"/>
          <w:szCs w:val="28"/>
        </w:rPr>
        <w:t xml:space="preserve"> </w:t>
      </w:r>
      <w:r w:rsidR="008A37A1" w:rsidRPr="00CF4191">
        <w:rPr>
          <w:sz w:val="28"/>
          <w:szCs w:val="28"/>
        </w:rPr>
        <w:t>флота;</w:t>
      </w:r>
      <w:r w:rsidR="003009C2">
        <w:rPr>
          <w:sz w:val="28"/>
          <w:szCs w:val="28"/>
        </w:rPr>
        <w:t xml:space="preserve"> </w:t>
      </w:r>
    </w:p>
    <w:p w:rsidR="008A37A1" w:rsidRPr="00CF4191" w:rsidRDefault="00B938A3" w:rsidP="00CF4191">
      <w:pPr>
        <w:pStyle w:val="a4"/>
        <w:widowControl w:val="0"/>
        <w:spacing w:before="0" w:beforeAutospacing="0" w:after="0" w:afterAutospacing="0" w:line="360" w:lineRule="auto"/>
        <w:ind w:firstLine="709"/>
        <w:jc w:val="both"/>
        <w:rPr>
          <w:sz w:val="28"/>
          <w:szCs w:val="28"/>
        </w:rPr>
      </w:pPr>
      <w:r w:rsidRPr="00CF4191">
        <w:rPr>
          <w:sz w:val="28"/>
          <w:szCs w:val="28"/>
        </w:rPr>
        <w:t>-</w:t>
      </w:r>
      <w:r w:rsidR="003009C2">
        <w:rPr>
          <w:sz w:val="28"/>
          <w:szCs w:val="28"/>
        </w:rPr>
        <w:t xml:space="preserve"> </w:t>
      </w:r>
      <w:r w:rsidR="008A37A1" w:rsidRPr="00CF4191">
        <w:rPr>
          <w:sz w:val="28"/>
          <w:szCs w:val="28"/>
        </w:rPr>
        <w:t>проверка</w:t>
      </w:r>
      <w:r w:rsidR="003009C2">
        <w:rPr>
          <w:sz w:val="28"/>
          <w:szCs w:val="28"/>
        </w:rPr>
        <w:t xml:space="preserve"> </w:t>
      </w:r>
      <w:r w:rsidR="008A37A1" w:rsidRPr="00CF4191">
        <w:rPr>
          <w:sz w:val="28"/>
          <w:szCs w:val="28"/>
        </w:rPr>
        <w:t>соблюдения</w:t>
      </w:r>
      <w:r w:rsidR="003009C2">
        <w:rPr>
          <w:sz w:val="28"/>
          <w:szCs w:val="28"/>
        </w:rPr>
        <w:t xml:space="preserve"> </w:t>
      </w:r>
      <w:r w:rsidR="008A37A1" w:rsidRPr="00CF4191">
        <w:rPr>
          <w:sz w:val="28"/>
          <w:szCs w:val="28"/>
        </w:rPr>
        <w:t>порядка</w:t>
      </w:r>
      <w:r w:rsidR="003009C2">
        <w:rPr>
          <w:sz w:val="28"/>
          <w:szCs w:val="28"/>
        </w:rPr>
        <w:t xml:space="preserve"> </w:t>
      </w:r>
      <w:r w:rsidR="008A37A1" w:rsidRPr="00CF4191">
        <w:rPr>
          <w:sz w:val="28"/>
          <w:szCs w:val="28"/>
        </w:rPr>
        <w:t>применения</w:t>
      </w:r>
      <w:r w:rsidR="003009C2">
        <w:rPr>
          <w:sz w:val="28"/>
          <w:szCs w:val="28"/>
        </w:rPr>
        <w:t xml:space="preserve"> </w:t>
      </w:r>
      <w:r w:rsidR="008A37A1" w:rsidRPr="00CF4191">
        <w:rPr>
          <w:sz w:val="28"/>
          <w:szCs w:val="28"/>
        </w:rPr>
        <w:t>таможенных</w:t>
      </w:r>
      <w:r w:rsidR="003009C2">
        <w:rPr>
          <w:sz w:val="28"/>
          <w:szCs w:val="28"/>
        </w:rPr>
        <w:t xml:space="preserve"> </w:t>
      </w:r>
      <w:r w:rsidR="008A37A1" w:rsidRPr="00CF4191">
        <w:rPr>
          <w:sz w:val="28"/>
          <w:szCs w:val="28"/>
        </w:rPr>
        <w:t>режимов</w:t>
      </w:r>
      <w:r w:rsidR="003009C2">
        <w:rPr>
          <w:sz w:val="28"/>
          <w:szCs w:val="28"/>
        </w:rPr>
        <w:t xml:space="preserve"> </w:t>
      </w:r>
      <w:r w:rsidR="008A37A1" w:rsidRPr="00CF4191">
        <w:rPr>
          <w:sz w:val="28"/>
          <w:szCs w:val="28"/>
        </w:rPr>
        <w:t>переработки</w:t>
      </w:r>
      <w:r w:rsidR="003009C2">
        <w:rPr>
          <w:sz w:val="28"/>
          <w:szCs w:val="28"/>
        </w:rPr>
        <w:t xml:space="preserve"> </w:t>
      </w:r>
      <w:r w:rsidR="008A37A1" w:rsidRPr="00CF4191">
        <w:rPr>
          <w:sz w:val="28"/>
          <w:szCs w:val="28"/>
        </w:rPr>
        <w:t>при</w:t>
      </w:r>
      <w:r w:rsidR="003009C2">
        <w:rPr>
          <w:sz w:val="28"/>
          <w:szCs w:val="28"/>
        </w:rPr>
        <w:t xml:space="preserve"> </w:t>
      </w:r>
      <w:r w:rsidR="008A37A1" w:rsidRPr="00CF4191">
        <w:rPr>
          <w:sz w:val="28"/>
          <w:szCs w:val="28"/>
        </w:rPr>
        <w:t>ввозе</w:t>
      </w:r>
      <w:r w:rsidR="003009C2">
        <w:rPr>
          <w:sz w:val="28"/>
          <w:szCs w:val="28"/>
        </w:rPr>
        <w:t xml:space="preserve"> </w:t>
      </w:r>
      <w:r w:rsidR="008A37A1" w:rsidRPr="00CF4191">
        <w:rPr>
          <w:sz w:val="28"/>
          <w:szCs w:val="28"/>
        </w:rPr>
        <w:t>на</w:t>
      </w:r>
      <w:r w:rsidR="003009C2">
        <w:rPr>
          <w:sz w:val="28"/>
          <w:szCs w:val="28"/>
        </w:rPr>
        <w:t xml:space="preserve"> </w:t>
      </w:r>
      <w:r w:rsidR="008A37A1" w:rsidRPr="00CF4191">
        <w:rPr>
          <w:sz w:val="28"/>
          <w:szCs w:val="28"/>
        </w:rPr>
        <w:t>таможенную</w:t>
      </w:r>
      <w:r w:rsidR="003009C2">
        <w:rPr>
          <w:sz w:val="28"/>
          <w:szCs w:val="28"/>
        </w:rPr>
        <w:t xml:space="preserve"> </w:t>
      </w:r>
      <w:r w:rsidR="008A37A1" w:rsidRPr="00CF4191">
        <w:rPr>
          <w:sz w:val="28"/>
          <w:szCs w:val="28"/>
        </w:rPr>
        <w:t>территорию</w:t>
      </w:r>
      <w:r w:rsidR="003009C2">
        <w:rPr>
          <w:sz w:val="28"/>
          <w:szCs w:val="28"/>
        </w:rPr>
        <w:t xml:space="preserve"> </w:t>
      </w:r>
      <w:r w:rsidR="008A37A1" w:rsidRPr="00CF4191">
        <w:rPr>
          <w:sz w:val="28"/>
          <w:szCs w:val="28"/>
        </w:rPr>
        <w:t>Российской</w:t>
      </w:r>
      <w:r w:rsidR="003009C2">
        <w:rPr>
          <w:sz w:val="28"/>
          <w:szCs w:val="28"/>
        </w:rPr>
        <w:t xml:space="preserve"> </w:t>
      </w:r>
      <w:r w:rsidR="008A37A1" w:rsidRPr="00CF4191">
        <w:rPr>
          <w:sz w:val="28"/>
          <w:szCs w:val="28"/>
        </w:rPr>
        <w:t>Федерации</w:t>
      </w:r>
      <w:r w:rsidR="003009C2">
        <w:rPr>
          <w:sz w:val="28"/>
          <w:szCs w:val="28"/>
        </w:rPr>
        <w:t xml:space="preserve"> </w:t>
      </w:r>
      <w:r w:rsidR="008A37A1" w:rsidRPr="00CF4191">
        <w:rPr>
          <w:sz w:val="28"/>
          <w:szCs w:val="28"/>
        </w:rPr>
        <w:t>иностранного</w:t>
      </w:r>
      <w:r w:rsidR="003009C2">
        <w:rPr>
          <w:sz w:val="28"/>
          <w:szCs w:val="28"/>
        </w:rPr>
        <w:t xml:space="preserve"> </w:t>
      </w:r>
      <w:r w:rsidR="008A37A1" w:rsidRPr="00CF4191">
        <w:rPr>
          <w:sz w:val="28"/>
          <w:szCs w:val="28"/>
        </w:rPr>
        <w:t>сырья</w:t>
      </w:r>
      <w:r w:rsidR="003009C2">
        <w:rPr>
          <w:sz w:val="28"/>
          <w:szCs w:val="28"/>
        </w:rPr>
        <w:t xml:space="preserve"> </w:t>
      </w:r>
      <w:r w:rsidR="008A37A1" w:rsidRPr="00CF4191">
        <w:rPr>
          <w:sz w:val="28"/>
          <w:szCs w:val="28"/>
        </w:rPr>
        <w:t>на</w:t>
      </w:r>
      <w:r w:rsidR="003009C2">
        <w:rPr>
          <w:sz w:val="28"/>
          <w:szCs w:val="28"/>
        </w:rPr>
        <w:t xml:space="preserve"> </w:t>
      </w:r>
      <w:r w:rsidR="008A37A1" w:rsidRPr="00CF4191">
        <w:rPr>
          <w:sz w:val="28"/>
          <w:szCs w:val="28"/>
        </w:rPr>
        <w:t>предприятиях</w:t>
      </w:r>
      <w:r w:rsidR="003009C2">
        <w:rPr>
          <w:sz w:val="28"/>
          <w:szCs w:val="28"/>
        </w:rPr>
        <w:t xml:space="preserve"> </w:t>
      </w:r>
      <w:r w:rsidR="008A37A1" w:rsidRPr="00CF4191">
        <w:rPr>
          <w:sz w:val="28"/>
          <w:szCs w:val="28"/>
        </w:rPr>
        <w:t>металлургической</w:t>
      </w:r>
      <w:r w:rsidR="003009C2">
        <w:rPr>
          <w:sz w:val="28"/>
          <w:szCs w:val="28"/>
        </w:rPr>
        <w:t xml:space="preserve"> </w:t>
      </w:r>
      <w:r w:rsidR="008A37A1" w:rsidRPr="00CF4191">
        <w:rPr>
          <w:sz w:val="28"/>
          <w:szCs w:val="28"/>
        </w:rPr>
        <w:t>промышленности;</w:t>
      </w:r>
      <w:r w:rsidR="003009C2">
        <w:rPr>
          <w:sz w:val="28"/>
          <w:szCs w:val="28"/>
        </w:rPr>
        <w:t xml:space="preserve"> </w:t>
      </w:r>
    </w:p>
    <w:p w:rsidR="008A37A1" w:rsidRPr="00CF4191" w:rsidRDefault="00B938A3" w:rsidP="00CF4191">
      <w:pPr>
        <w:pStyle w:val="a4"/>
        <w:widowControl w:val="0"/>
        <w:spacing w:before="0" w:beforeAutospacing="0" w:after="0" w:afterAutospacing="0" w:line="360" w:lineRule="auto"/>
        <w:ind w:firstLine="709"/>
        <w:jc w:val="both"/>
        <w:rPr>
          <w:sz w:val="28"/>
          <w:szCs w:val="28"/>
        </w:rPr>
      </w:pPr>
      <w:r w:rsidRPr="00CF4191">
        <w:rPr>
          <w:sz w:val="28"/>
          <w:szCs w:val="28"/>
        </w:rPr>
        <w:t>-</w:t>
      </w:r>
      <w:r w:rsidR="003009C2">
        <w:rPr>
          <w:sz w:val="28"/>
          <w:szCs w:val="28"/>
        </w:rPr>
        <w:t xml:space="preserve"> </w:t>
      </w:r>
      <w:r w:rsidR="008A37A1" w:rsidRPr="00CF4191">
        <w:rPr>
          <w:sz w:val="28"/>
          <w:szCs w:val="28"/>
        </w:rPr>
        <w:t>проверка</w:t>
      </w:r>
      <w:r w:rsidR="003009C2">
        <w:rPr>
          <w:sz w:val="28"/>
          <w:szCs w:val="28"/>
        </w:rPr>
        <w:t xml:space="preserve"> </w:t>
      </w:r>
      <w:r w:rsidR="008A37A1" w:rsidRPr="00CF4191">
        <w:rPr>
          <w:sz w:val="28"/>
          <w:szCs w:val="28"/>
        </w:rPr>
        <w:t>комплекса</w:t>
      </w:r>
      <w:r w:rsidR="003009C2">
        <w:rPr>
          <w:sz w:val="28"/>
          <w:szCs w:val="28"/>
        </w:rPr>
        <w:t xml:space="preserve"> </w:t>
      </w:r>
      <w:r w:rsidR="008A37A1" w:rsidRPr="00CF4191">
        <w:rPr>
          <w:sz w:val="28"/>
          <w:szCs w:val="28"/>
        </w:rPr>
        <w:t>вопросов,</w:t>
      </w:r>
      <w:r w:rsidR="003009C2">
        <w:rPr>
          <w:sz w:val="28"/>
          <w:szCs w:val="28"/>
        </w:rPr>
        <w:t xml:space="preserve"> </w:t>
      </w:r>
      <w:r w:rsidR="008A37A1" w:rsidRPr="00CF4191">
        <w:rPr>
          <w:sz w:val="28"/>
          <w:szCs w:val="28"/>
        </w:rPr>
        <w:t>связанных</w:t>
      </w:r>
      <w:r w:rsidR="003009C2">
        <w:rPr>
          <w:sz w:val="28"/>
          <w:szCs w:val="28"/>
        </w:rPr>
        <w:t xml:space="preserve"> </w:t>
      </w:r>
      <w:r w:rsidR="008A37A1" w:rsidRPr="00CF4191">
        <w:rPr>
          <w:sz w:val="28"/>
          <w:szCs w:val="28"/>
        </w:rPr>
        <w:t>с</w:t>
      </w:r>
      <w:r w:rsidR="003009C2">
        <w:rPr>
          <w:sz w:val="28"/>
          <w:szCs w:val="28"/>
        </w:rPr>
        <w:t xml:space="preserve"> </w:t>
      </w:r>
      <w:r w:rsidR="008A37A1" w:rsidRPr="00CF4191">
        <w:rPr>
          <w:sz w:val="28"/>
          <w:szCs w:val="28"/>
        </w:rPr>
        <w:t>государственным</w:t>
      </w:r>
      <w:r w:rsidR="003009C2">
        <w:rPr>
          <w:sz w:val="28"/>
          <w:szCs w:val="28"/>
        </w:rPr>
        <w:t xml:space="preserve"> </w:t>
      </w:r>
      <w:r w:rsidR="008A37A1" w:rsidRPr="00CF4191">
        <w:rPr>
          <w:sz w:val="28"/>
          <w:szCs w:val="28"/>
        </w:rPr>
        <w:t>долгом</w:t>
      </w:r>
      <w:r w:rsidR="003009C2">
        <w:rPr>
          <w:sz w:val="28"/>
          <w:szCs w:val="28"/>
        </w:rPr>
        <w:t xml:space="preserve"> </w:t>
      </w:r>
      <w:r w:rsidR="008A37A1" w:rsidRPr="00CF4191">
        <w:rPr>
          <w:sz w:val="28"/>
          <w:szCs w:val="28"/>
        </w:rPr>
        <w:t>Российской</w:t>
      </w:r>
      <w:r w:rsidR="003009C2">
        <w:rPr>
          <w:sz w:val="28"/>
          <w:szCs w:val="28"/>
        </w:rPr>
        <w:t xml:space="preserve"> </w:t>
      </w:r>
      <w:r w:rsidR="008A37A1" w:rsidRPr="00CF4191">
        <w:rPr>
          <w:sz w:val="28"/>
          <w:szCs w:val="28"/>
        </w:rPr>
        <w:t>Федерации;</w:t>
      </w:r>
      <w:r w:rsidR="003009C2">
        <w:rPr>
          <w:sz w:val="28"/>
          <w:szCs w:val="28"/>
        </w:rPr>
        <w:t xml:space="preserve"> </w:t>
      </w:r>
    </w:p>
    <w:p w:rsidR="008A37A1" w:rsidRPr="00CF4191" w:rsidRDefault="00B938A3" w:rsidP="00CF4191">
      <w:pPr>
        <w:pStyle w:val="a4"/>
        <w:widowControl w:val="0"/>
        <w:spacing w:before="0" w:beforeAutospacing="0" w:after="0" w:afterAutospacing="0" w:line="360" w:lineRule="auto"/>
        <w:ind w:firstLine="709"/>
        <w:jc w:val="both"/>
        <w:rPr>
          <w:sz w:val="28"/>
          <w:szCs w:val="28"/>
        </w:rPr>
      </w:pPr>
      <w:r w:rsidRPr="00CF4191">
        <w:rPr>
          <w:sz w:val="28"/>
          <w:szCs w:val="28"/>
        </w:rPr>
        <w:t>-</w:t>
      </w:r>
      <w:r w:rsidR="003009C2">
        <w:rPr>
          <w:sz w:val="28"/>
          <w:szCs w:val="28"/>
        </w:rPr>
        <w:t xml:space="preserve"> </w:t>
      </w:r>
      <w:r w:rsidR="008A37A1" w:rsidRPr="00CF4191">
        <w:rPr>
          <w:sz w:val="28"/>
          <w:szCs w:val="28"/>
        </w:rPr>
        <w:t>проверка</w:t>
      </w:r>
      <w:r w:rsidR="003009C2">
        <w:rPr>
          <w:sz w:val="28"/>
          <w:szCs w:val="28"/>
        </w:rPr>
        <w:t xml:space="preserve"> </w:t>
      </w:r>
      <w:r w:rsidR="008A37A1" w:rsidRPr="00CF4191">
        <w:rPr>
          <w:sz w:val="28"/>
          <w:szCs w:val="28"/>
        </w:rPr>
        <w:t>законности</w:t>
      </w:r>
      <w:r w:rsidR="003009C2">
        <w:rPr>
          <w:sz w:val="28"/>
          <w:szCs w:val="28"/>
        </w:rPr>
        <w:t xml:space="preserve"> </w:t>
      </w:r>
      <w:r w:rsidR="008A37A1" w:rsidRPr="00CF4191">
        <w:rPr>
          <w:sz w:val="28"/>
          <w:szCs w:val="28"/>
        </w:rPr>
        <w:t>привлечения,</w:t>
      </w:r>
      <w:r w:rsidR="003009C2">
        <w:rPr>
          <w:sz w:val="28"/>
          <w:szCs w:val="28"/>
        </w:rPr>
        <w:t xml:space="preserve"> </w:t>
      </w:r>
      <w:r w:rsidR="008A37A1" w:rsidRPr="00CF4191">
        <w:rPr>
          <w:sz w:val="28"/>
          <w:szCs w:val="28"/>
        </w:rPr>
        <w:t>эффективности</w:t>
      </w:r>
      <w:r w:rsidR="003009C2">
        <w:rPr>
          <w:sz w:val="28"/>
          <w:szCs w:val="28"/>
        </w:rPr>
        <w:t xml:space="preserve"> </w:t>
      </w:r>
      <w:r w:rsidR="008A37A1" w:rsidRPr="00CF4191">
        <w:rPr>
          <w:sz w:val="28"/>
          <w:szCs w:val="28"/>
        </w:rPr>
        <w:t>и</w:t>
      </w:r>
      <w:r w:rsidR="003009C2">
        <w:rPr>
          <w:sz w:val="28"/>
          <w:szCs w:val="28"/>
        </w:rPr>
        <w:t xml:space="preserve"> </w:t>
      </w:r>
      <w:r w:rsidR="008A37A1" w:rsidRPr="00CF4191">
        <w:rPr>
          <w:sz w:val="28"/>
          <w:szCs w:val="28"/>
        </w:rPr>
        <w:t>целевого</w:t>
      </w:r>
      <w:r w:rsidR="003009C2">
        <w:rPr>
          <w:sz w:val="28"/>
          <w:szCs w:val="28"/>
        </w:rPr>
        <w:t xml:space="preserve"> </w:t>
      </w:r>
      <w:r w:rsidR="008A37A1" w:rsidRPr="00CF4191">
        <w:rPr>
          <w:sz w:val="28"/>
          <w:szCs w:val="28"/>
        </w:rPr>
        <w:t>использования</w:t>
      </w:r>
      <w:r w:rsidR="003009C2">
        <w:rPr>
          <w:sz w:val="28"/>
          <w:szCs w:val="28"/>
        </w:rPr>
        <w:t xml:space="preserve"> </w:t>
      </w:r>
      <w:r w:rsidR="008A37A1" w:rsidRPr="00CF4191">
        <w:rPr>
          <w:sz w:val="28"/>
          <w:szCs w:val="28"/>
        </w:rPr>
        <w:t>целевых</w:t>
      </w:r>
      <w:r w:rsidR="003009C2">
        <w:rPr>
          <w:sz w:val="28"/>
          <w:szCs w:val="28"/>
        </w:rPr>
        <w:t xml:space="preserve"> </w:t>
      </w:r>
      <w:r w:rsidR="008A37A1" w:rsidRPr="00CF4191">
        <w:rPr>
          <w:sz w:val="28"/>
          <w:szCs w:val="28"/>
        </w:rPr>
        <w:t>иностранных</w:t>
      </w:r>
      <w:r w:rsidR="003009C2">
        <w:rPr>
          <w:sz w:val="28"/>
          <w:szCs w:val="28"/>
        </w:rPr>
        <w:t xml:space="preserve"> </w:t>
      </w:r>
      <w:r w:rsidR="008A37A1" w:rsidRPr="00CF4191">
        <w:rPr>
          <w:sz w:val="28"/>
          <w:szCs w:val="28"/>
        </w:rPr>
        <w:t>заимствований</w:t>
      </w:r>
      <w:r w:rsidR="003009C2">
        <w:rPr>
          <w:sz w:val="28"/>
          <w:szCs w:val="28"/>
        </w:rPr>
        <w:t xml:space="preserve"> </w:t>
      </w:r>
      <w:r w:rsidR="008A37A1" w:rsidRPr="00CF4191">
        <w:rPr>
          <w:sz w:val="28"/>
          <w:szCs w:val="28"/>
        </w:rPr>
        <w:t>(кредиты</w:t>
      </w:r>
      <w:r w:rsidR="003009C2">
        <w:rPr>
          <w:sz w:val="28"/>
          <w:szCs w:val="28"/>
        </w:rPr>
        <w:t xml:space="preserve"> </w:t>
      </w:r>
      <w:r w:rsidR="008A37A1" w:rsidRPr="00CF4191">
        <w:rPr>
          <w:sz w:val="28"/>
          <w:szCs w:val="28"/>
        </w:rPr>
        <w:t>(займы)</w:t>
      </w:r>
      <w:r w:rsidR="003009C2">
        <w:rPr>
          <w:sz w:val="28"/>
          <w:szCs w:val="28"/>
        </w:rPr>
        <w:t xml:space="preserve"> </w:t>
      </w:r>
      <w:r w:rsidR="008A37A1" w:rsidRPr="00CF4191">
        <w:rPr>
          <w:sz w:val="28"/>
          <w:szCs w:val="28"/>
        </w:rPr>
        <w:t>международных</w:t>
      </w:r>
      <w:r w:rsidR="003009C2">
        <w:rPr>
          <w:sz w:val="28"/>
          <w:szCs w:val="28"/>
        </w:rPr>
        <w:t xml:space="preserve"> </w:t>
      </w:r>
      <w:r w:rsidR="008A37A1" w:rsidRPr="00CF4191">
        <w:rPr>
          <w:sz w:val="28"/>
          <w:szCs w:val="28"/>
        </w:rPr>
        <w:t>финансовых</w:t>
      </w:r>
      <w:r w:rsidR="003009C2">
        <w:rPr>
          <w:sz w:val="28"/>
          <w:szCs w:val="28"/>
        </w:rPr>
        <w:t xml:space="preserve"> </w:t>
      </w:r>
      <w:r w:rsidR="008A37A1" w:rsidRPr="00CF4191">
        <w:rPr>
          <w:sz w:val="28"/>
          <w:szCs w:val="28"/>
        </w:rPr>
        <w:t>организаций</w:t>
      </w:r>
      <w:r w:rsidR="003009C2">
        <w:rPr>
          <w:sz w:val="28"/>
          <w:szCs w:val="28"/>
        </w:rPr>
        <w:t xml:space="preserve"> </w:t>
      </w:r>
      <w:r w:rsidR="008A37A1" w:rsidRPr="00CF4191">
        <w:rPr>
          <w:sz w:val="28"/>
          <w:szCs w:val="28"/>
        </w:rPr>
        <w:t>и</w:t>
      </w:r>
      <w:r w:rsidR="003009C2">
        <w:rPr>
          <w:sz w:val="28"/>
          <w:szCs w:val="28"/>
        </w:rPr>
        <w:t xml:space="preserve"> </w:t>
      </w:r>
      <w:r w:rsidR="008A37A1" w:rsidRPr="00CF4191">
        <w:rPr>
          <w:sz w:val="28"/>
          <w:szCs w:val="28"/>
        </w:rPr>
        <w:t>кредиты</w:t>
      </w:r>
      <w:r w:rsidR="003009C2">
        <w:rPr>
          <w:sz w:val="28"/>
          <w:szCs w:val="28"/>
        </w:rPr>
        <w:t xml:space="preserve"> </w:t>
      </w:r>
      <w:r w:rsidR="008A37A1" w:rsidRPr="00CF4191">
        <w:rPr>
          <w:sz w:val="28"/>
          <w:szCs w:val="28"/>
        </w:rPr>
        <w:t>(займы)</w:t>
      </w:r>
      <w:r w:rsidR="003009C2">
        <w:rPr>
          <w:sz w:val="28"/>
          <w:szCs w:val="28"/>
        </w:rPr>
        <w:t xml:space="preserve"> </w:t>
      </w:r>
      <w:r w:rsidR="008A37A1" w:rsidRPr="00CF4191">
        <w:rPr>
          <w:sz w:val="28"/>
          <w:szCs w:val="28"/>
        </w:rPr>
        <w:t>правительств</w:t>
      </w:r>
      <w:r w:rsidR="003009C2">
        <w:rPr>
          <w:sz w:val="28"/>
          <w:szCs w:val="28"/>
        </w:rPr>
        <w:t xml:space="preserve"> </w:t>
      </w:r>
      <w:r w:rsidR="008A37A1" w:rsidRPr="00CF4191">
        <w:rPr>
          <w:sz w:val="28"/>
          <w:szCs w:val="28"/>
        </w:rPr>
        <w:t>иностранных</w:t>
      </w:r>
      <w:r w:rsidR="003009C2">
        <w:rPr>
          <w:sz w:val="28"/>
          <w:szCs w:val="28"/>
        </w:rPr>
        <w:t xml:space="preserve"> </w:t>
      </w:r>
      <w:r w:rsidR="008A37A1" w:rsidRPr="00CF4191">
        <w:rPr>
          <w:sz w:val="28"/>
          <w:szCs w:val="28"/>
        </w:rPr>
        <w:t>государств,</w:t>
      </w:r>
      <w:r w:rsidR="003009C2">
        <w:rPr>
          <w:sz w:val="28"/>
          <w:szCs w:val="28"/>
        </w:rPr>
        <w:t xml:space="preserve"> </w:t>
      </w:r>
      <w:r w:rsidR="008A37A1" w:rsidRPr="00CF4191">
        <w:rPr>
          <w:sz w:val="28"/>
          <w:szCs w:val="28"/>
        </w:rPr>
        <w:t>банков</w:t>
      </w:r>
      <w:r w:rsidR="003009C2">
        <w:rPr>
          <w:sz w:val="28"/>
          <w:szCs w:val="28"/>
        </w:rPr>
        <w:t xml:space="preserve"> </w:t>
      </w:r>
      <w:r w:rsidR="008A37A1" w:rsidRPr="00CF4191">
        <w:rPr>
          <w:sz w:val="28"/>
          <w:szCs w:val="28"/>
        </w:rPr>
        <w:t>и</w:t>
      </w:r>
      <w:r w:rsidR="003009C2">
        <w:rPr>
          <w:sz w:val="28"/>
          <w:szCs w:val="28"/>
        </w:rPr>
        <w:t xml:space="preserve"> </w:t>
      </w:r>
      <w:r w:rsidR="008A37A1" w:rsidRPr="00CF4191">
        <w:rPr>
          <w:sz w:val="28"/>
          <w:szCs w:val="28"/>
        </w:rPr>
        <w:t>фирм),</w:t>
      </w:r>
      <w:r w:rsidR="003009C2">
        <w:rPr>
          <w:sz w:val="28"/>
          <w:szCs w:val="28"/>
        </w:rPr>
        <w:t xml:space="preserve"> </w:t>
      </w:r>
      <w:r w:rsidR="008A37A1" w:rsidRPr="00CF4191">
        <w:rPr>
          <w:sz w:val="28"/>
          <w:szCs w:val="28"/>
        </w:rPr>
        <w:t>привлеченных</w:t>
      </w:r>
      <w:r w:rsidR="003009C2">
        <w:rPr>
          <w:sz w:val="28"/>
          <w:szCs w:val="28"/>
        </w:rPr>
        <w:t xml:space="preserve"> </w:t>
      </w:r>
      <w:r w:rsidR="008A37A1" w:rsidRPr="00CF4191">
        <w:rPr>
          <w:sz w:val="28"/>
          <w:szCs w:val="28"/>
        </w:rPr>
        <w:t>под</w:t>
      </w:r>
      <w:r w:rsidR="003009C2">
        <w:rPr>
          <w:sz w:val="28"/>
          <w:szCs w:val="28"/>
        </w:rPr>
        <w:t xml:space="preserve"> </w:t>
      </w:r>
      <w:r w:rsidR="008A37A1" w:rsidRPr="00CF4191">
        <w:rPr>
          <w:sz w:val="28"/>
          <w:szCs w:val="28"/>
        </w:rPr>
        <w:t>гарантии</w:t>
      </w:r>
      <w:r w:rsidR="003009C2">
        <w:rPr>
          <w:sz w:val="28"/>
          <w:szCs w:val="28"/>
        </w:rPr>
        <w:t xml:space="preserve"> </w:t>
      </w:r>
      <w:r w:rsidR="008A37A1" w:rsidRPr="00CF4191">
        <w:rPr>
          <w:sz w:val="28"/>
          <w:szCs w:val="28"/>
        </w:rPr>
        <w:t>Правительства</w:t>
      </w:r>
      <w:r w:rsidR="003009C2">
        <w:rPr>
          <w:sz w:val="28"/>
          <w:szCs w:val="28"/>
        </w:rPr>
        <w:t xml:space="preserve"> </w:t>
      </w:r>
      <w:r w:rsidR="008A37A1" w:rsidRPr="00CF4191">
        <w:rPr>
          <w:sz w:val="28"/>
          <w:szCs w:val="28"/>
        </w:rPr>
        <w:t>Российской</w:t>
      </w:r>
      <w:r w:rsidR="003009C2">
        <w:rPr>
          <w:sz w:val="28"/>
          <w:szCs w:val="28"/>
        </w:rPr>
        <w:t xml:space="preserve"> </w:t>
      </w:r>
      <w:r w:rsidR="008A37A1" w:rsidRPr="00CF4191">
        <w:rPr>
          <w:sz w:val="28"/>
          <w:szCs w:val="28"/>
        </w:rPr>
        <w:t>Федерации;</w:t>
      </w:r>
      <w:r w:rsidR="003009C2">
        <w:rPr>
          <w:sz w:val="28"/>
          <w:szCs w:val="28"/>
        </w:rPr>
        <w:t xml:space="preserve"> </w:t>
      </w:r>
    </w:p>
    <w:p w:rsidR="008A37A1" w:rsidRPr="00CF4191" w:rsidRDefault="00B938A3" w:rsidP="00CF4191">
      <w:pPr>
        <w:pStyle w:val="a4"/>
        <w:widowControl w:val="0"/>
        <w:spacing w:before="0" w:beforeAutospacing="0" w:after="0" w:afterAutospacing="0" w:line="360" w:lineRule="auto"/>
        <w:ind w:firstLine="709"/>
        <w:jc w:val="both"/>
        <w:rPr>
          <w:sz w:val="28"/>
          <w:szCs w:val="28"/>
        </w:rPr>
      </w:pPr>
      <w:r w:rsidRPr="00CF4191">
        <w:rPr>
          <w:sz w:val="28"/>
          <w:szCs w:val="28"/>
        </w:rPr>
        <w:t>-</w:t>
      </w:r>
      <w:r w:rsidR="003009C2">
        <w:rPr>
          <w:sz w:val="28"/>
          <w:szCs w:val="28"/>
        </w:rPr>
        <w:t xml:space="preserve"> </w:t>
      </w:r>
      <w:r w:rsidR="008A37A1" w:rsidRPr="00CF4191">
        <w:rPr>
          <w:sz w:val="28"/>
          <w:szCs w:val="28"/>
        </w:rPr>
        <w:t>проверка</w:t>
      </w:r>
      <w:r w:rsidR="003009C2">
        <w:rPr>
          <w:sz w:val="28"/>
          <w:szCs w:val="28"/>
        </w:rPr>
        <w:t xml:space="preserve"> </w:t>
      </w:r>
      <w:r w:rsidR="008A37A1" w:rsidRPr="00CF4191">
        <w:rPr>
          <w:sz w:val="28"/>
          <w:szCs w:val="28"/>
        </w:rPr>
        <w:t>исполнения</w:t>
      </w:r>
      <w:r w:rsidR="003009C2">
        <w:rPr>
          <w:sz w:val="28"/>
          <w:szCs w:val="28"/>
        </w:rPr>
        <w:t xml:space="preserve"> </w:t>
      </w:r>
      <w:r w:rsidR="008A37A1" w:rsidRPr="00CF4191">
        <w:rPr>
          <w:sz w:val="28"/>
          <w:szCs w:val="28"/>
        </w:rPr>
        <w:t>бюджета</w:t>
      </w:r>
      <w:r w:rsidR="003009C2">
        <w:rPr>
          <w:sz w:val="28"/>
          <w:szCs w:val="28"/>
        </w:rPr>
        <w:t xml:space="preserve"> </w:t>
      </w:r>
      <w:r w:rsidR="008A37A1" w:rsidRPr="00CF4191">
        <w:rPr>
          <w:sz w:val="28"/>
          <w:szCs w:val="28"/>
        </w:rPr>
        <w:t>Союзного</w:t>
      </w:r>
      <w:r w:rsidR="003009C2">
        <w:rPr>
          <w:sz w:val="28"/>
          <w:szCs w:val="28"/>
        </w:rPr>
        <w:t xml:space="preserve"> </w:t>
      </w:r>
      <w:r w:rsidR="008A37A1" w:rsidRPr="00CF4191">
        <w:rPr>
          <w:sz w:val="28"/>
          <w:szCs w:val="28"/>
        </w:rPr>
        <w:t>государства,</w:t>
      </w:r>
      <w:r w:rsidR="003009C2">
        <w:rPr>
          <w:sz w:val="28"/>
          <w:szCs w:val="28"/>
        </w:rPr>
        <w:t xml:space="preserve"> </w:t>
      </w:r>
      <w:r w:rsidR="008A37A1" w:rsidRPr="00CF4191">
        <w:rPr>
          <w:sz w:val="28"/>
          <w:szCs w:val="28"/>
        </w:rPr>
        <w:t>проведенная</w:t>
      </w:r>
      <w:r w:rsidR="003009C2">
        <w:rPr>
          <w:sz w:val="28"/>
          <w:szCs w:val="28"/>
        </w:rPr>
        <w:t xml:space="preserve"> </w:t>
      </w:r>
      <w:r w:rsidR="008A37A1" w:rsidRPr="00CF4191">
        <w:rPr>
          <w:sz w:val="28"/>
          <w:szCs w:val="28"/>
        </w:rPr>
        <w:t>Счетной</w:t>
      </w:r>
      <w:r w:rsidR="003009C2">
        <w:rPr>
          <w:sz w:val="28"/>
          <w:szCs w:val="28"/>
        </w:rPr>
        <w:t xml:space="preserve"> </w:t>
      </w:r>
      <w:r w:rsidR="008A37A1" w:rsidRPr="00CF4191">
        <w:rPr>
          <w:sz w:val="28"/>
          <w:szCs w:val="28"/>
        </w:rPr>
        <w:t>палатой</w:t>
      </w:r>
      <w:r w:rsidR="003009C2">
        <w:rPr>
          <w:sz w:val="28"/>
          <w:szCs w:val="28"/>
        </w:rPr>
        <w:t xml:space="preserve"> </w:t>
      </w:r>
      <w:r w:rsidR="008A37A1" w:rsidRPr="00CF4191">
        <w:rPr>
          <w:sz w:val="28"/>
          <w:szCs w:val="28"/>
        </w:rPr>
        <w:t>совместно</w:t>
      </w:r>
      <w:r w:rsidR="003009C2">
        <w:rPr>
          <w:sz w:val="28"/>
          <w:szCs w:val="28"/>
        </w:rPr>
        <w:t xml:space="preserve"> </w:t>
      </w:r>
      <w:r w:rsidR="008A37A1" w:rsidRPr="00CF4191">
        <w:rPr>
          <w:sz w:val="28"/>
          <w:szCs w:val="28"/>
        </w:rPr>
        <w:t>с</w:t>
      </w:r>
      <w:r w:rsidR="003009C2">
        <w:rPr>
          <w:sz w:val="28"/>
          <w:szCs w:val="28"/>
        </w:rPr>
        <w:t xml:space="preserve"> </w:t>
      </w:r>
      <w:r w:rsidR="008A37A1" w:rsidRPr="00CF4191">
        <w:rPr>
          <w:sz w:val="28"/>
          <w:szCs w:val="28"/>
        </w:rPr>
        <w:t>Комитетом</w:t>
      </w:r>
      <w:r w:rsidR="003009C2">
        <w:rPr>
          <w:sz w:val="28"/>
          <w:szCs w:val="28"/>
        </w:rPr>
        <w:t xml:space="preserve"> </w:t>
      </w:r>
      <w:r w:rsidR="008A37A1" w:rsidRPr="00CF4191">
        <w:rPr>
          <w:sz w:val="28"/>
          <w:szCs w:val="28"/>
        </w:rPr>
        <w:t>государственного</w:t>
      </w:r>
      <w:r w:rsidR="003009C2">
        <w:rPr>
          <w:sz w:val="28"/>
          <w:szCs w:val="28"/>
        </w:rPr>
        <w:t xml:space="preserve"> </w:t>
      </w:r>
      <w:r w:rsidR="008A37A1" w:rsidRPr="00CF4191">
        <w:rPr>
          <w:sz w:val="28"/>
          <w:szCs w:val="28"/>
        </w:rPr>
        <w:t>контроля</w:t>
      </w:r>
      <w:r w:rsidR="003009C2">
        <w:rPr>
          <w:sz w:val="28"/>
          <w:szCs w:val="28"/>
        </w:rPr>
        <w:t xml:space="preserve"> </w:t>
      </w:r>
      <w:r w:rsidR="008A37A1" w:rsidRPr="00CF4191">
        <w:rPr>
          <w:sz w:val="28"/>
          <w:szCs w:val="28"/>
        </w:rPr>
        <w:t>Республики</w:t>
      </w:r>
      <w:r w:rsidR="003009C2">
        <w:rPr>
          <w:sz w:val="28"/>
          <w:szCs w:val="28"/>
        </w:rPr>
        <w:t xml:space="preserve"> </w:t>
      </w:r>
      <w:r w:rsidR="008A37A1" w:rsidRPr="00CF4191">
        <w:rPr>
          <w:sz w:val="28"/>
          <w:szCs w:val="28"/>
        </w:rPr>
        <w:t>Беларусь;</w:t>
      </w:r>
      <w:r w:rsidR="003009C2">
        <w:rPr>
          <w:sz w:val="28"/>
          <w:szCs w:val="28"/>
        </w:rPr>
        <w:t xml:space="preserve"> </w:t>
      </w:r>
    </w:p>
    <w:p w:rsidR="008A37A1" w:rsidRPr="00CF4191" w:rsidRDefault="00B938A3" w:rsidP="00CF4191">
      <w:pPr>
        <w:pStyle w:val="a4"/>
        <w:widowControl w:val="0"/>
        <w:spacing w:before="0" w:beforeAutospacing="0" w:after="0" w:afterAutospacing="0" w:line="360" w:lineRule="auto"/>
        <w:ind w:firstLine="709"/>
        <w:jc w:val="both"/>
        <w:rPr>
          <w:sz w:val="28"/>
          <w:szCs w:val="28"/>
        </w:rPr>
      </w:pPr>
      <w:r w:rsidRPr="00CF4191">
        <w:rPr>
          <w:sz w:val="28"/>
          <w:szCs w:val="28"/>
        </w:rPr>
        <w:t>-</w:t>
      </w:r>
      <w:r w:rsidR="003009C2">
        <w:rPr>
          <w:sz w:val="28"/>
          <w:szCs w:val="28"/>
        </w:rPr>
        <w:t xml:space="preserve"> </w:t>
      </w:r>
      <w:r w:rsidR="008A37A1" w:rsidRPr="00CF4191">
        <w:rPr>
          <w:sz w:val="28"/>
          <w:szCs w:val="28"/>
        </w:rPr>
        <w:t>комплексная</w:t>
      </w:r>
      <w:r w:rsidR="003009C2">
        <w:rPr>
          <w:sz w:val="28"/>
          <w:szCs w:val="28"/>
        </w:rPr>
        <w:t xml:space="preserve"> </w:t>
      </w:r>
      <w:r w:rsidR="008A37A1" w:rsidRPr="00CF4191">
        <w:rPr>
          <w:sz w:val="28"/>
          <w:szCs w:val="28"/>
        </w:rPr>
        <w:t>проверка</w:t>
      </w:r>
      <w:r w:rsidR="003009C2">
        <w:rPr>
          <w:sz w:val="28"/>
          <w:szCs w:val="28"/>
        </w:rPr>
        <w:t xml:space="preserve"> </w:t>
      </w:r>
      <w:r w:rsidR="008A37A1" w:rsidRPr="00CF4191">
        <w:rPr>
          <w:sz w:val="28"/>
          <w:szCs w:val="28"/>
        </w:rPr>
        <w:t>эффективности</w:t>
      </w:r>
      <w:r w:rsidR="003009C2">
        <w:rPr>
          <w:sz w:val="28"/>
          <w:szCs w:val="28"/>
        </w:rPr>
        <w:t xml:space="preserve"> </w:t>
      </w:r>
      <w:r w:rsidR="008A37A1" w:rsidRPr="00CF4191">
        <w:rPr>
          <w:sz w:val="28"/>
          <w:szCs w:val="28"/>
        </w:rPr>
        <w:t>функционирования</w:t>
      </w:r>
      <w:r w:rsidR="003009C2">
        <w:rPr>
          <w:sz w:val="28"/>
          <w:szCs w:val="28"/>
        </w:rPr>
        <w:t xml:space="preserve"> </w:t>
      </w:r>
      <w:r w:rsidR="008A37A1" w:rsidRPr="00CF4191">
        <w:rPr>
          <w:sz w:val="28"/>
          <w:szCs w:val="28"/>
        </w:rPr>
        <w:t>Особой</w:t>
      </w:r>
      <w:r w:rsidR="003009C2">
        <w:rPr>
          <w:sz w:val="28"/>
          <w:szCs w:val="28"/>
        </w:rPr>
        <w:t xml:space="preserve"> </w:t>
      </w:r>
      <w:r w:rsidR="008A37A1" w:rsidRPr="00CF4191">
        <w:rPr>
          <w:sz w:val="28"/>
          <w:szCs w:val="28"/>
        </w:rPr>
        <w:t>экономической</w:t>
      </w:r>
      <w:r w:rsidR="003009C2">
        <w:rPr>
          <w:sz w:val="28"/>
          <w:szCs w:val="28"/>
        </w:rPr>
        <w:t xml:space="preserve"> </w:t>
      </w:r>
      <w:r w:rsidR="008A37A1" w:rsidRPr="00CF4191">
        <w:rPr>
          <w:sz w:val="28"/>
          <w:szCs w:val="28"/>
        </w:rPr>
        <w:t>зоны</w:t>
      </w:r>
      <w:r w:rsidR="003009C2">
        <w:rPr>
          <w:sz w:val="28"/>
          <w:szCs w:val="28"/>
        </w:rPr>
        <w:t xml:space="preserve"> </w:t>
      </w:r>
      <w:r w:rsidR="008A37A1" w:rsidRPr="00CF4191">
        <w:rPr>
          <w:sz w:val="28"/>
          <w:szCs w:val="28"/>
        </w:rPr>
        <w:t>в</w:t>
      </w:r>
      <w:r w:rsidR="003009C2">
        <w:rPr>
          <w:sz w:val="28"/>
          <w:szCs w:val="28"/>
        </w:rPr>
        <w:t xml:space="preserve"> </w:t>
      </w:r>
      <w:r w:rsidR="008A37A1" w:rsidRPr="00CF4191">
        <w:rPr>
          <w:sz w:val="28"/>
          <w:szCs w:val="28"/>
        </w:rPr>
        <w:t>Калининградской</w:t>
      </w:r>
      <w:r w:rsidR="003009C2">
        <w:rPr>
          <w:sz w:val="28"/>
          <w:szCs w:val="28"/>
        </w:rPr>
        <w:t xml:space="preserve"> </w:t>
      </w:r>
      <w:r w:rsidR="008A37A1" w:rsidRPr="00CF4191">
        <w:rPr>
          <w:sz w:val="28"/>
          <w:szCs w:val="28"/>
        </w:rPr>
        <w:t>области</w:t>
      </w:r>
      <w:r w:rsidR="003009C2">
        <w:rPr>
          <w:sz w:val="28"/>
          <w:szCs w:val="28"/>
        </w:rPr>
        <w:t xml:space="preserve"> </w:t>
      </w:r>
      <w:r w:rsidR="008A37A1" w:rsidRPr="00CF4191">
        <w:rPr>
          <w:sz w:val="28"/>
          <w:szCs w:val="28"/>
        </w:rPr>
        <w:t>и</w:t>
      </w:r>
      <w:r w:rsidR="003009C2">
        <w:rPr>
          <w:sz w:val="28"/>
          <w:szCs w:val="28"/>
        </w:rPr>
        <w:t xml:space="preserve"> </w:t>
      </w:r>
      <w:r w:rsidR="008A37A1" w:rsidRPr="00CF4191">
        <w:rPr>
          <w:sz w:val="28"/>
          <w:szCs w:val="28"/>
        </w:rPr>
        <w:t>расходования</w:t>
      </w:r>
      <w:r w:rsidR="003009C2">
        <w:rPr>
          <w:sz w:val="28"/>
          <w:szCs w:val="28"/>
        </w:rPr>
        <w:t xml:space="preserve"> </w:t>
      </w:r>
      <w:r w:rsidR="008A37A1" w:rsidRPr="00CF4191">
        <w:rPr>
          <w:sz w:val="28"/>
          <w:szCs w:val="28"/>
        </w:rPr>
        <w:t>средств</w:t>
      </w:r>
      <w:r w:rsidR="003009C2">
        <w:rPr>
          <w:sz w:val="28"/>
          <w:szCs w:val="28"/>
        </w:rPr>
        <w:t xml:space="preserve"> </w:t>
      </w:r>
      <w:r w:rsidR="008A37A1" w:rsidRPr="00CF4191">
        <w:rPr>
          <w:sz w:val="28"/>
          <w:szCs w:val="28"/>
        </w:rPr>
        <w:t>федерального</w:t>
      </w:r>
      <w:r w:rsidR="003009C2">
        <w:rPr>
          <w:sz w:val="28"/>
          <w:szCs w:val="28"/>
        </w:rPr>
        <w:t xml:space="preserve"> </w:t>
      </w:r>
      <w:r w:rsidR="008A37A1" w:rsidRPr="00CF4191">
        <w:rPr>
          <w:sz w:val="28"/>
          <w:szCs w:val="28"/>
        </w:rPr>
        <w:t>бюджета</w:t>
      </w:r>
      <w:r w:rsidR="003009C2">
        <w:rPr>
          <w:sz w:val="28"/>
          <w:szCs w:val="28"/>
        </w:rPr>
        <w:t xml:space="preserve"> </w:t>
      </w:r>
      <w:r w:rsidR="008A37A1" w:rsidRPr="00CF4191">
        <w:rPr>
          <w:sz w:val="28"/>
          <w:szCs w:val="28"/>
        </w:rPr>
        <w:t>на</w:t>
      </w:r>
      <w:r w:rsidR="003009C2">
        <w:rPr>
          <w:sz w:val="28"/>
          <w:szCs w:val="28"/>
        </w:rPr>
        <w:t xml:space="preserve"> </w:t>
      </w:r>
      <w:r w:rsidR="008A37A1" w:rsidRPr="00CF4191">
        <w:rPr>
          <w:sz w:val="28"/>
          <w:szCs w:val="28"/>
        </w:rPr>
        <w:t>реализацию</w:t>
      </w:r>
      <w:r w:rsidR="003009C2">
        <w:rPr>
          <w:sz w:val="28"/>
          <w:szCs w:val="28"/>
        </w:rPr>
        <w:t xml:space="preserve"> </w:t>
      </w:r>
      <w:r w:rsidR="008A37A1" w:rsidRPr="00CF4191">
        <w:rPr>
          <w:sz w:val="28"/>
          <w:szCs w:val="28"/>
        </w:rPr>
        <w:t>федеральной</w:t>
      </w:r>
      <w:r w:rsidR="003009C2">
        <w:rPr>
          <w:sz w:val="28"/>
          <w:szCs w:val="28"/>
        </w:rPr>
        <w:t xml:space="preserve"> </w:t>
      </w:r>
      <w:r w:rsidR="008A37A1" w:rsidRPr="00CF4191">
        <w:rPr>
          <w:sz w:val="28"/>
          <w:szCs w:val="28"/>
        </w:rPr>
        <w:t>целевой</w:t>
      </w:r>
      <w:r w:rsidR="003009C2">
        <w:rPr>
          <w:sz w:val="28"/>
          <w:szCs w:val="28"/>
        </w:rPr>
        <w:t xml:space="preserve"> </w:t>
      </w:r>
      <w:r w:rsidR="008A37A1" w:rsidRPr="00CF4191">
        <w:rPr>
          <w:sz w:val="28"/>
          <w:szCs w:val="28"/>
        </w:rPr>
        <w:t>программы</w:t>
      </w:r>
      <w:r w:rsidR="003009C2">
        <w:rPr>
          <w:sz w:val="28"/>
          <w:szCs w:val="28"/>
        </w:rPr>
        <w:t xml:space="preserve"> </w:t>
      </w:r>
      <w:r w:rsidR="008A37A1" w:rsidRPr="00CF4191">
        <w:rPr>
          <w:sz w:val="28"/>
          <w:szCs w:val="28"/>
        </w:rPr>
        <w:t>«Развитие</w:t>
      </w:r>
      <w:r w:rsidR="003009C2">
        <w:rPr>
          <w:sz w:val="28"/>
          <w:szCs w:val="28"/>
        </w:rPr>
        <w:t xml:space="preserve"> </w:t>
      </w:r>
      <w:r w:rsidR="008A37A1" w:rsidRPr="00CF4191">
        <w:rPr>
          <w:sz w:val="28"/>
          <w:szCs w:val="28"/>
        </w:rPr>
        <w:t>Калининградской</w:t>
      </w:r>
      <w:r w:rsidR="003009C2">
        <w:rPr>
          <w:sz w:val="28"/>
          <w:szCs w:val="28"/>
        </w:rPr>
        <w:t xml:space="preserve"> </w:t>
      </w:r>
      <w:r w:rsidR="008A37A1" w:rsidRPr="00CF4191">
        <w:rPr>
          <w:sz w:val="28"/>
          <w:szCs w:val="28"/>
        </w:rPr>
        <w:t>области</w:t>
      </w:r>
      <w:r w:rsidR="003009C2">
        <w:rPr>
          <w:sz w:val="28"/>
          <w:szCs w:val="28"/>
        </w:rPr>
        <w:t xml:space="preserve"> </w:t>
      </w:r>
      <w:r w:rsidR="008A37A1" w:rsidRPr="00CF4191">
        <w:rPr>
          <w:sz w:val="28"/>
          <w:szCs w:val="28"/>
        </w:rPr>
        <w:t>на</w:t>
      </w:r>
      <w:r w:rsidR="003009C2">
        <w:rPr>
          <w:sz w:val="28"/>
          <w:szCs w:val="28"/>
        </w:rPr>
        <w:t xml:space="preserve"> </w:t>
      </w:r>
      <w:r w:rsidR="008A37A1" w:rsidRPr="00CF4191">
        <w:rPr>
          <w:sz w:val="28"/>
          <w:szCs w:val="28"/>
        </w:rPr>
        <w:t>период</w:t>
      </w:r>
      <w:r w:rsidR="003009C2">
        <w:rPr>
          <w:sz w:val="28"/>
          <w:szCs w:val="28"/>
        </w:rPr>
        <w:t xml:space="preserve"> </w:t>
      </w:r>
      <w:r w:rsidR="008A37A1" w:rsidRPr="00CF4191">
        <w:rPr>
          <w:sz w:val="28"/>
          <w:szCs w:val="28"/>
        </w:rPr>
        <w:t>до</w:t>
      </w:r>
      <w:r w:rsidR="003009C2">
        <w:rPr>
          <w:sz w:val="28"/>
          <w:szCs w:val="28"/>
        </w:rPr>
        <w:t xml:space="preserve"> </w:t>
      </w:r>
      <w:r w:rsidR="008A37A1" w:rsidRPr="00CF4191">
        <w:rPr>
          <w:sz w:val="28"/>
          <w:szCs w:val="28"/>
        </w:rPr>
        <w:t>2010</w:t>
      </w:r>
      <w:r w:rsidR="003009C2">
        <w:rPr>
          <w:sz w:val="28"/>
          <w:szCs w:val="28"/>
        </w:rPr>
        <w:t xml:space="preserve"> </w:t>
      </w:r>
      <w:r w:rsidR="008A37A1" w:rsidRPr="00CF4191">
        <w:rPr>
          <w:sz w:val="28"/>
          <w:szCs w:val="28"/>
        </w:rPr>
        <w:t>года»</w:t>
      </w:r>
      <w:r w:rsidR="003009C2">
        <w:rPr>
          <w:sz w:val="28"/>
          <w:szCs w:val="28"/>
        </w:rPr>
        <w:t xml:space="preserve"> </w:t>
      </w:r>
      <w:r w:rsidR="008A37A1" w:rsidRPr="00CF4191">
        <w:rPr>
          <w:sz w:val="28"/>
          <w:szCs w:val="28"/>
        </w:rPr>
        <w:t>и</w:t>
      </w:r>
      <w:r w:rsidR="003009C2">
        <w:rPr>
          <w:sz w:val="28"/>
          <w:szCs w:val="28"/>
        </w:rPr>
        <w:t xml:space="preserve"> </w:t>
      </w:r>
      <w:r w:rsidR="008A37A1" w:rsidRPr="00CF4191">
        <w:rPr>
          <w:sz w:val="28"/>
          <w:szCs w:val="28"/>
        </w:rPr>
        <w:t>ряд</w:t>
      </w:r>
      <w:r w:rsidR="003009C2">
        <w:rPr>
          <w:sz w:val="28"/>
          <w:szCs w:val="28"/>
        </w:rPr>
        <w:t xml:space="preserve"> </w:t>
      </w:r>
      <w:r w:rsidR="008A37A1" w:rsidRPr="00CF4191">
        <w:rPr>
          <w:sz w:val="28"/>
          <w:szCs w:val="28"/>
        </w:rPr>
        <w:t>других.</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Важным</w:t>
      </w:r>
      <w:r w:rsidR="003009C2">
        <w:rPr>
          <w:sz w:val="28"/>
          <w:szCs w:val="28"/>
        </w:rPr>
        <w:t xml:space="preserve"> </w:t>
      </w:r>
      <w:r w:rsidRPr="00CF4191">
        <w:rPr>
          <w:sz w:val="28"/>
          <w:szCs w:val="28"/>
        </w:rPr>
        <w:t>этапом</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развитии</w:t>
      </w:r>
      <w:r w:rsidR="003009C2">
        <w:rPr>
          <w:sz w:val="28"/>
          <w:szCs w:val="28"/>
        </w:rPr>
        <w:t xml:space="preserve"> </w:t>
      </w:r>
      <w:r w:rsidRPr="00CF4191">
        <w:rPr>
          <w:sz w:val="28"/>
          <w:szCs w:val="28"/>
        </w:rPr>
        <w:t>контрольно-ревизионной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стал</w:t>
      </w:r>
      <w:r w:rsidR="003009C2">
        <w:rPr>
          <w:sz w:val="28"/>
          <w:szCs w:val="28"/>
        </w:rPr>
        <w:t xml:space="preserve"> </w:t>
      </w:r>
      <w:r w:rsidRPr="00CF4191">
        <w:rPr>
          <w:sz w:val="28"/>
          <w:szCs w:val="28"/>
        </w:rPr>
        <w:t>российско-канадский</w:t>
      </w:r>
      <w:r w:rsidR="003009C2">
        <w:rPr>
          <w:sz w:val="28"/>
          <w:szCs w:val="28"/>
        </w:rPr>
        <w:t xml:space="preserve"> </w:t>
      </w:r>
      <w:r w:rsidRPr="00CF4191">
        <w:rPr>
          <w:sz w:val="28"/>
          <w:szCs w:val="28"/>
        </w:rPr>
        <w:t>проект</w:t>
      </w:r>
      <w:r w:rsidR="003009C2">
        <w:rPr>
          <w:sz w:val="28"/>
          <w:szCs w:val="28"/>
        </w:rPr>
        <w:t xml:space="preserve"> </w:t>
      </w:r>
      <w:r w:rsidRPr="00CF4191">
        <w:rPr>
          <w:sz w:val="28"/>
          <w:szCs w:val="28"/>
        </w:rPr>
        <w:t>«Переход</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аудита</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аудиту</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расходования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примере</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целевых</w:t>
      </w:r>
      <w:r w:rsidR="003009C2">
        <w:rPr>
          <w:sz w:val="28"/>
          <w:szCs w:val="28"/>
        </w:rPr>
        <w:t xml:space="preserve"> </w:t>
      </w:r>
      <w:r w:rsidRPr="00CF4191">
        <w:rPr>
          <w:sz w:val="28"/>
          <w:szCs w:val="28"/>
        </w:rPr>
        <w:t>программ</w:t>
      </w:r>
      <w:r w:rsidR="003009C2">
        <w:rPr>
          <w:sz w:val="28"/>
          <w:szCs w:val="28"/>
        </w:rPr>
        <w:t xml:space="preserve"> </w:t>
      </w:r>
      <w:r w:rsidRPr="00CF4191">
        <w:rPr>
          <w:sz w:val="28"/>
          <w:szCs w:val="28"/>
        </w:rPr>
        <w:t>«Дети</w:t>
      </w:r>
      <w:r w:rsidR="003009C2">
        <w:rPr>
          <w:sz w:val="28"/>
          <w:szCs w:val="28"/>
        </w:rPr>
        <w:t xml:space="preserve"> </w:t>
      </w:r>
      <w:r w:rsidRPr="00CF4191">
        <w:rPr>
          <w:sz w:val="28"/>
          <w:szCs w:val="28"/>
        </w:rPr>
        <w:t>Севера»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«Социальная</w:t>
      </w:r>
      <w:r w:rsidR="003009C2">
        <w:rPr>
          <w:sz w:val="28"/>
          <w:szCs w:val="28"/>
        </w:rPr>
        <w:t xml:space="preserve"> </w:t>
      </w:r>
      <w:r w:rsidRPr="00CF4191">
        <w:rPr>
          <w:sz w:val="28"/>
          <w:szCs w:val="28"/>
        </w:rPr>
        <w:t>поддержка</w:t>
      </w:r>
      <w:r w:rsidR="003009C2">
        <w:rPr>
          <w:sz w:val="28"/>
          <w:szCs w:val="28"/>
        </w:rPr>
        <w:t xml:space="preserve"> </w:t>
      </w:r>
      <w:r w:rsidRPr="00CF4191">
        <w:rPr>
          <w:sz w:val="28"/>
          <w:szCs w:val="28"/>
        </w:rPr>
        <w:t>инвалидов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2000</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которого</w:t>
      </w:r>
      <w:r w:rsidR="003009C2">
        <w:rPr>
          <w:sz w:val="28"/>
          <w:szCs w:val="28"/>
        </w:rPr>
        <w:t xml:space="preserve"> </w:t>
      </w:r>
      <w:r w:rsidRPr="00CF4191">
        <w:rPr>
          <w:sz w:val="28"/>
          <w:szCs w:val="28"/>
        </w:rPr>
        <w:t>была</w:t>
      </w:r>
      <w:r w:rsidR="003009C2">
        <w:rPr>
          <w:sz w:val="28"/>
          <w:szCs w:val="28"/>
        </w:rPr>
        <w:t xml:space="preserve"> </w:t>
      </w:r>
      <w:r w:rsidRPr="00CF4191">
        <w:rPr>
          <w:sz w:val="28"/>
          <w:szCs w:val="28"/>
        </w:rPr>
        <w:t>разработана</w:t>
      </w:r>
      <w:r w:rsidR="003009C2">
        <w:rPr>
          <w:sz w:val="28"/>
          <w:szCs w:val="28"/>
        </w:rPr>
        <w:t xml:space="preserve"> </w:t>
      </w:r>
      <w:r w:rsidRPr="00CF4191">
        <w:rPr>
          <w:sz w:val="28"/>
          <w:szCs w:val="28"/>
        </w:rPr>
        <w:t>методическая</w:t>
      </w:r>
      <w:r w:rsidR="003009C2">
        <w:rPr>
          <w:sz w:val="28"/>
          <w:szCs w:val="28"/>
        </w:rPr>
        <w:t xml:space="preserve"> </w:t>
      </w:r>
      <w:r w:rsidRPr="00CF4191">
        <w:rPr>
          <w:sz w:val="28"/>
          <w:szCs w:val="28"/>
        </w:rPr>
        <w:t>база</w:t>
      </w:r>
      <w:r w:rsidR="003009C2">
        <w:rPr>
          <w:sz w:val="28"/>
          <w:szCs w:val="28"/>
        </w:rPr>
        <w:t xml:space="preserve"> </w:t>
      </w:r>
      <w:r w:rsidRPr="00CF4191">
        <w:rPr>
          <w:sz w:val="28"/>
          <w:szCs w:val="28"/>
        </w:rPr>
        <w:t>проведения</w:t>
      </w:r>
      <w:r w:rsidR="003009C2">
        <w:rPr>
          <w:sz w:val="28"/>
          <w:szCs w:val="28"/>
        </w:rPr>
        <w:t xml:space="preserve"> </w:t>
      </w:r>
      <w:r w:rsidRPr="00CF4191">
        <w:rPr>
          <w:sz w:val="28"/>
          <w:szCs w:val="28"/>
        </w:rPr>
        <w:t>аудита</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средств.</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rStyle w:val="a5"/>
          <w:b w:val="0"/>
          <w:bCs w:val="0"/>
          <w:sz w:val="28"/>
          <w:szCs w:val="28"/>
        </w:rPr>
      </w:pPr>
      <w:r w:rsidRPr="00CF4191">
        <w:rPr>
          <w:sz w:val="28"/>
          <w:szCs w:val="28"/>
        </w:rPr>
        <w:t>Реализация</w:t>
      </w:r>
      <w:r w:rsidR="003009C2">
        <w:rPr>
          <w:sz w:val="28"/>
          <w:szCs w:val="28"/>
        </w:rPr>
        <w:t xml:space="preserve"> </w:t>
      </w:r>
      <w:r w:rsidRPr="00CF4191">
        <w:rPr>
          <w:sz w:val="28"/>
          <w:szCs w:val="28"/>
        </w:rPr>
        <w:t>данного</w:t>
      </w:r>
      <w:r w:rsidR="003009C2">
        <w:rPr>
          <w:sz w:val="28"/>
          <w:szCs w:val="28"/>
        </w:rPr>
        <w:t xml:space="preserve"> </w:t>
      </w:r>
      <w:r w:rsidRPr="00CF4191">
        <w:rPr>
          <w:sz w:val="28"/>
          <w:szCs w:val="28"/>
        </w:rPr>
        <w:t>проекта</w:t>
      </w:r>
      <w:r w:rsidR="003009C2">
        <w:rPr>
          <w:sz w:val="28"/>
          <w:szCs w:val="28"/>
        </w:rPr>
        <w:t xml:space="preserve"> </w:t>
      </w:r>
      <w:r w:rsidRPr="00CF4191">
        <w:rPr>
          <w:sz w:val="28"/>
          <w:szCs w:val="28"/>
        </w:rPr>
        <w:t>позволила</w:t>
      </w:r>
      <w:r w:rsidR="003009C2">
        <w:rPr>
          <w:sz w:val="28"/>
          <w:szCs w:val="28"/>
        </w:rPr>
        <w:t xml:space="preserve"> </w:t>
      </w:r>
      <w:r w:rsidRPr="00CF4191">
        <w:rPr>
          <w:sz w:val="28"/>
          <w:szCs w:val="28"/>
        </w:rPr>
        <w:t>уже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запланировать</w:t>
      </w:r>
      <w:r w:rsidR="003009C2">
        <w:rPr>
          <w:sz w:val="28"/>
          <w:szCs w:val="28"/>
        </w:rPr>
        <w:t xml:space="preserve"> </w:t>
      </w:r>
      <w:r w:rsidRPr="00CF4191">
        <w:rPr>
          <w:sz w:val="28"/>
          <w:szCs w:val="28"/>
        </w:rPr>
        <w:t>9</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стандарту</w:t>
      </w:r>
      <w:r w:rsidR="003009C2">
        <w:rPr>
          <w:sz w:val="28"/>
          <w:szCs w:val="28"/>
        </w:rPr>
        <w:t xml:space="preserve"> </w:t>
      </w:r>
      <w:r w:rsidRPr="00CF4191">
        <w:rPr>
          <w:sz w:val="28"/>
          <w:szCs w:val="28"/>
        </w:rPr>
        <w:t>аудита</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включая</w:t>
      </w:r>
      <w:r w:rsidR="003009C2">
        <w:rPr>
          <w:sz w:val="28"/>
          <w:szCs w:val="28"/>
        </w:rPr>
        <w:t xml:space="preserve"> </w:t>
      </w:r>
      <w:r w:rsidRPr="00CF4191">
        <w:rPr>
          <w:sz w:val="28"/>
          <w:szCs w:val="28"/>
        </w:rPr>
        <w:t>аудит</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поддержки</w:t>
      </w:r>
      <w:r w:rsidR="003009C2">
        <w:rPr>
          <w:sz w:val="28"/>
          <w:szCs w:val="28"/>
        </w:rPr>
        <w:t xml:space="preserve"> </w:t>
      </w:r>
      <w:r w:rsidRPr="00CF4191">
        <w:rPr>
          <w:sz w:val="28"/>
          <w:szCs w:val="28"/>
        </w:rPr>
        <w:t>агропромышленного</w:t>
      </w:r>
      <w:r w:rsidR="003009C2">
        <w:rPr>
          <w:sz w:val="28"/>
          <w:szCs w:val="28"/>
        </w:rPr>
        <w:t xml:space="preserve"> </w:t>
      </w:r>
      <w:r w:rsidRPr="00CF4191">
        <w:rPr>
          <w:sz w:val="28"/>
          <w:szCs w:val="28"/>
        </w:rPr>
        <w:t>комплекса,</w:t>
      </w:r>
      <w:r w:rsidR="003009C2">
        <w:rPr>
          <w:sz w:val="28"/>
          <w:szCs w:val="28"/>
        </w:rPr>
        <w:t xml:space="preserve"> </w:t>
      </w:r>
      <w:r w:rsidRPr="00CF4191">
        <w:rPr>
          <w:sz w:val="28"/>
          <w:szCs w:val="28"/>
        </w:rPr>
        <w:t>аудит</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программ</w:t>
      </w:r>
      <w:r w:rsidR="003009C2">
        <w:rPr>
          <w:sz w:val="28"/>
          <w:szCs w:val="28"/>
        </w:rPr>
        <w:t xml:space="preserve"> </w:t>
      </w:r>
      <w:r w:rsidRPr="00CF4191">
        <w:rPr>
          <w:sz w:val="28"/>
          <w:szCs w:val="28"/>
        </w:rPr>
        <w:t>социально-экономического</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аудит</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интересах</w:t>
      </w:r>
      <w:r w:rsidR="003009C2">
        <w:rPr>
          <w:sz w:val="28"/>
          <w:szCs w:val="28"/>
        </w:rPr>
        <w:t xml:space="preserve"> </w:t>
      </w:r>
      <w:r w:rsidRPr="00CF4191">
        <w:rPr>
          <w:sz w:val="28"/>
          <w:szCs w:val="28"/>
        </w:rPr>
        <w:t>интеграции</w:t>
      </w:r>
      <w:r w:rsidR="003009C2">
        <w:rPr>
          <w:sz w:val="28"/>
          <w:szCs w:val="28"/>
        </w:rPr>
        <w:t xml:space="preserve"> </w:t>
      </w:r>
      <w:r w:rsidRPr="00CF4191">
        <w:rPr>
          <w:sz w:val="28"/>
          <w:szCs w:val="28"/>
        </w:rPr>
        <w:t>образования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научной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ряд</w:t>
      </w:r>
      <w:r w:rsidR="003009C2">
        <w:rPr>
          <w:sz w:val="28"/>
          <w:szCs w:val="28"/>
        </w:rPr>
        <w:t xml:space="preserve"> </w:t>
      </w:r>
      <w:r w:rsidRPr="00CF4191">
        <w:rPr>
          <w:sz w:val="28"/>
          <w:szCs w:val="28"/>
        </w:rPr>
        <w:t>других.</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Основные</w:t>
      </w:r>
      <w:r w:rsidR="003009C2">
        <w:rPr>
          <w:rStyle w:val="a5"/>
          <w:b w:val="0"/>
          <w:sz w:val="28"/>
          <w:szCs w:val="28"/>
        </w:rPr>
        <w:t xml:space="preserve"> </w:t>
      </w:r>
      <w:r w:rsidRPr="00CF4191">
        <w:rPr>
          <w:rStyle w:val="a5"/>
          <w:b w:val="0"/>
          <w:sz w:val="28"/>
          <w:szCs w:val="28"/>
        </w:rPr>
        <w:t>результаты</w:t>
      </w:r>
      <w:r w:rsidR="003009C2">
        <w:rPr>
          <w:rStyle w:val="a5"/>
          <w:b w:val="0"/>
          <w:sz w:val="28"/>
          <w:szCs w:val="28"/>
        </w:rPr>
        <w:t xml:space="preserve"> </w:t>
      </w:r>
      <w:r w:rsidRPr="00CF4191">
        <w:rPr>
          <w:rStyle w:val="a5"/>
          <w:b w:val="0"/>
          <w:sz w:val="28"/>
          <w:szCs w:val="28"/>
        </w:rPr>
        <w:t>контроля</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Результаты</w:t>
      </w:r>
      <w:r w:rsidR="003009C2">
        <w:rPr>
          <w:sz w:val="28"/>
          <w:szCs w:val="28"/>
        </w:rPr>
        <w:t xml:space="preserve"> </w:t>
      </w:r>
      <w:r w:rsidRPr="00CF4191">
        <w:rPr>
          <w:sz w:val="28"/>
          <w:szCs w:val="28"/>
        </w:rPr>
        <w:t>контрольно-ревизионной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свидетельствуют</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формирования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r w:rsidRPr="00CF4191">
        <w:rPr>
          <w:sz w:val="28"/>
          <w:szCs w:val="28"/>
        </w:rPr>
        <w:t>имеются</w:t>
      </w:r>
      <w:r w:rsidR="003009C2">
        <w:rPr>
          <w:sz w:val="28"/>
          <w:szCs w:val="28"/>
        </w:rPr>
        <w:t xml:space="preserve"> </w:t>
      </w:r>
      <w:r w:rsidRPr="00CF4191">
        <w:rPr>
          <w:sz w:val="28"/>
          <w:szCs w:val="28"/>
        </w:rPr>
        <w:t>достаточные</w:t>
      </w:r>
      <w:r w:rsidR="003009C2">
        <w:rPr>
          <w:sz w:val="28"/>
          <w:szCs w:val="28"/>
        </w:rPr>
        <w:t xml:space="preserve"> </w:t>
      </w:r>
      <w:r w:rsidRPr="00CF4191">
        <w:rPr>
          <w:sz w:val="28"/>
          <w:szCs w:val="28"/>
        </w:rPr>
        <w:t>резервы</w:t>
      </w:r>
      <w:r w:rsidR="003009C2">
        <w:rPr>
          <w:sz w:val="28"/>
          <w:szCs w:val="28"/>
        </w:rPr>
        <w:t xml:space="preserve"> </w:t>
      </w:r>
      <w:r w:rsidRPr="00CF4191">
        <w:rPr>
          <w:sz w:val="28"/>
          <w:szCs w:val="28"/>
        </w:rPr>
        <w:t>совершенствования</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процесса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укрепления</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финансовой</w:t>
      </w:r>
      <w:r w:rsidR="003009C2">
        <w:rPr>
          <w:sz w:val="28"/>
          <w:szCs w:val="28"/>
        </w:rPr>
        <w:t xml:space="preserve"> </w:t>
      </w:r>
      <w:r w:rsidRPr="00CF4191">
        <w:rPr>
          <w:sz w:val="28"/>
          <w:szCs w:val="28"/>
        </w:rPr>
        <w:t>дисциплины.</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формированием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исполнением</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серьезные</w:t>
      </w:r>
      <w:r w:rsidR="003009C2">
        <w:rPr>
          <w:sz w:val="28"/>
          <w:szCs w:val="28"/>
        </w:rPr>
        <w:t xml:space="preserve"> </w:t>
      </w:r>
      <w:r w:rsidRPr="00CF4191">
        <w:rPr>
          <w:sz w:val="28"/>
          <w:szCs w:val="28"/>
        </w:rPr>
        <w:t>нарушения</w:t>
      </w:r>
      <w:r w:rsidR="003009C2">
        <w:rPr>
          <w:sz w:val="28"/>
          <w:szCs w:val="28"/>
        </w:rPr>
        <w:t xml:space="preserve"> </w:t>
      </w:r>
      <w:r w:rsidRPr="00CF4191">
        <w:rPr>
          <w:sz w:val="28"/>
          <w:szCs w:val="28"/>
        </w:rPr>
        <w:t>выявлены</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проверке</w:t>
      </w:r>
      <w:r w:rsidR="003009C2">
        <w:rPr>
          <w:sz w:val="28"/>
          <w:szCs w:val="28"/>
        </w:rPr>
        <w:t xml:space="preserve"> </w:t>
      </w:r>
      <w:r w:rsidRPr="00CF4191">
        <w:rPr>
          <w:sz w:val="28"/>
          <w:szCs w:val="28"/>
        </w:rPr>
        <w:t>налогового</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процессов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субъектах</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проведении</w:t>
      </w:r>
      <w:r w:rsidR="003009C2">
        <w:rPr>
          <w:sz w:val="28"/>
          <w:szCs w:val="28"/>
        </w:rPr>
        <w:t xml:space="preserve"> </w:t>
      </w:r>
      <w:r w:rsidRPr="00CF4191">
        <w:rPr>
          <w:sz w:val="28"/>
          <w:szCs w:val="28"/>
        </w:rPr>
        <w:t>реструктуризации</w:t>
      </w:r>
      <w:r w:rsidR="003009C2">
        <w:rPr>
          <w:sz w:val="28"/>
          <w:szCs w:val="28"/>
        </w:rPr>
        <w:t xml:space="preserve"> </w:t>
      </w:r>
      <w:r w:rsidRPr="00CF4191">
        <w:rPr>
          <w:sz w:val="28"/>
          <w:szCs w:val="28"/>
        </w:rPr>
        <w:t>задолженности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платежам</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налогообложении</w:t>
      </w:r>
      <w:r w:rsidR="003009C2">
        <w:rPr>
          <w:sz w:val="28"/>
          <w:szCs w:val="28"/>
        </w:rPr>
        <w:t xml:space="preserve"> </w:t>
      </w:r>
      <w:r w:rsidRPr="00CF4191">
        <w:rPr>
          <w:sz w:val="28"/>
          <w:szCs w:val="28"/>
        </w:rPr>
        <w:t>недропользования,</w:t>
      </w:r>
      <w:r w:rsidR="003009C2">
        <w:rPr>
          <w:sz w:val="28"/>
          <w:szCs w:val="28"/>
        </w:rPr>
        <w:t xml:space="preserve"> </w:t>
      </w:r>
      <w:r w:rsidRPr="00CF4191">
        <w:rPr>
          <w:sz w:val="28"/>
          <w:szCs w:val="28"/>
        </w:rPr>
        <w:t>внешнеэкономической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сфере</w:t>
      </w:r>
      <w:r w:rsidR="003009C2">
        <w:rPr>
          <w:sz w:val="28"/>
          <w:szCs w:val="28"/>
        </w:rPr>
        <w:t xml:space="preserve"> </w:t>
      </w:r>
      <w:r w:rsidRPr="00CF4191">
        <w:rPr>
          <w:sz w:val="28"/>
          <w:szCs w:val="28"/>
        </w:rPr>
        <w:t>производства,</w:t>
      </w:r>
      <w:r w:rsidR="003009C2">
        <w:rPr>
          <w:sz w:val="28"/>
          <w:szCs w:val="28"/>
        </w:rPr>
        <w:t xml:space="preserve"> </w:t>
      </w:r>
      <w:r w:rsidRPr="00CF4191">
        <w:rPr>
          <w:sz w:val="28"/>
          <w:szCs w:val="28"/>
        </w:rPr>
        <w:t>оборота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реализации</w:t>
      </w:r>
      <w:r w:rsidR="003009C2">
        <w:rPr>
          <w:sz w:val="28"/>
          <w:szCs w:val="28"/>
        </w:rPr>
        <w:t xml:space="preserve"> </w:t>
      </w:r>
      <w:r w:rsidRPr="00CF4191">
        <w:rPr>
          <w:sz w:val="28"/>
          <w:szCs w:val="28"/>
        </w:rPr>
        <w:t>нефтепродуктов,</w:t>
      </w:r>
      <w:r w:rsidR="003009C2">
        <w:rPr>
          <w:sz w:val="28"/>
          <w:szCs w:val="28"/>
        </w:rPr>
        <w:t xml:space="preserve"> </w:t>
      </w:r>
      <w:r w:rsidRPr="00CF4191">
        <w:rPr>
          <w:sz w:val="28"/>
          <w:szCs w:val="28"/>
        </w:rPr>
        <w:t>алкогольной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табачной</w:t>
      </w:r>
      <w:r w:rsidR="003009C2">
        <w:rPr>
          <w:sz w:val="28"/>
          <w:szCs w:val="28"/>
        </w:rPr>
        <w:t xml:space="preserve"> </w:t>
      </w:r>
      <w:r w:rsidRPr="00CF4191">
        <w:rPr>
          <w:sz w:val="28"/>
          <w:szCs w:val="28"/>
        </w:rPr>
        <w:t>продукции.</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Нарушались</w:t>
      </w:r>
      <w:r w:rsidR="003009C2">
        <w:rPr>
          <w:sz w:val="28"/>
          <w:szCs w:val="28"/>
        </w:rPr>
        <w:t xml:space="preserve"> </w:t>
      </w:r>
      <w:r w:rsidRPr="00CF4191">
        <w:rPr>
          <w:sz w:val="28"/>
          <w:szCs w:val="28"/>
        </w:rPr>
        <w:t>статьи</w:t>
      </w:r>
      <w:r w:rsidR="003009C2">
        <w:rPr>
          <w:sz w:val="28"/>
          <w:szCs w:val="28"/>
        </w:rPr>
        <w:t xml:space="preserve"> </w:t>
      </w:r>
      <w:r w:rsidRPr="00CF4191">
        <w:rPr>
          <w:sz w:val="28"/>
          <w:szCs w:val="28"/>
        </w:rPr>
        <w:t>78</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176</w:t>
      </w:r>
      <w:r w:rsidR="003009C2">
        <w:rPr>
          <w:sz w:val="28"/>
          <w:szCs w:val="28"/>
        </w:rPr>
        <w:t xml:space="preserve"> </w:t>
      </w:r>
      <w:r w:rsidRPr="00CF4191">
        <w:rPr>
          <w:sz w:val="28"/>
          <w:szCs w:val="28"/>
        </w:rPr>
        <w:t>Налогового</w:t>
      </w:r>
      <w:r w:rsidR="003009C2">
        <w:rPr>
          <w:sz w:val="28"/>
          <w:szCs w:val="28"/>
        </w:rPr>
        <w:t xml:space="preserve"> </w:t>
      </w:r>
      <w:r w:rsidRPr="00CF4191">
        <w:rPr>
          <w:sz w:val="28"/>
          <w:szCs w:val="28"/>
        </w:rPr>
        <w:t>кодекса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Имела</w:t>
      </w:r>
      <w:r w:rsidR="003009C2">
        <w:rPr>
          <w:sz w:val="28"/>
          <w:szCs w:val="28"/>
        </w:rPr>
        <w:t xml:space="preserve"> </w:t>
      </w:r>
      <w:r w:rsidRPr="00CF4191">
        <w:rPr>
          <w:sz w:val="28"/>
          <w:szCs w:val="28"/>
        </w:rPr>
        <w:t>место</w:t>
      </w:r>
      <w:r w:rsidR="003009C2">
        <w:rPr>
          <w:sz w:val="28"/>
          <w:szCs w:val="28"/>
        </w:rPr>
        <w:t xml:space="preserve"> </w:t>
      </w:r>
      <w:r w:rsidRPr="00CF4191">
        <w:rPr>
          <w:sz w:val="28"/>
          <w:szCs w:val="28"/>
        </w:rPr>
        <w:t>неурегулированность</w:t>
      </w:r>
      <w:r w:rsidR="003009C2">
        <w:rPr>
          <w:sz w:val="28"/>
          <w:szCs w:val="28"/>
        </w:rPr>
        <w:t xml:space="preserve"> </w:t>
      </w:r>
      <w:r w:rsidRPr="00CF4191">
        <w:rPr>
          <w:sz w:val="28"/>
          <w:szCs w:val="28"/>
        </w:rPr>
        <w:t>наличного</w:t>
      </w:r>
      <w:r w:rsidR="003009C2">
        <w:rPr>
          <w:sz w:val="28"/>
          <w:szCs w:val="28"/>
        </w:rPr>
        <w:t xml:space="preserve"> </w:t>
      </w:r>
      <w:r w:rsidRPr="00CF4191">
        <w:rPr>
          <w:sz w:val="28"/>
          <w:szCs w:val="28"/>
        </w:rPr>
        <w:t>денежного</w:t>
      </w:r>
      <w:r w:rsidR="003009C2">
        <w:rPr>
          <w:sz w:val="28"/>
          <w:szCs w:val="28"/>
        </w:rPr>
        <w:t xml:space="preserve"> </w:t>
      </w:r>
      <w:r w:rsidRPr="00CF4191">
        <w:rPr>
          <w:sz w:val="28"/>
          <w:szCs w:val="28"/>
        </w:rPr>
        <w:t>обращения.</w:t>
      </w:r>
      <w:r w:rsidR="003009C2">
        <w:rPr>
          <w:sz w:val="28"/>
          <w:szCs w:val="28"/>
        </w:rPr>
        <w:t xml:space="preserve"> </w:t>
      </w:r>
      <w:r w:rsidRPr="00CF4191">
        <w:rPr>
          <w:sz w:val="28"/>
          <w:szCs w:val="28"/>
        </w:rPr>
        <w:t>Недопоступления</w:t>
      </w:r>
      <w:r w:rsidR="003009C2">
        <w:rPr>
          <w:sz w:val="28"/>
          <w:szCs w:val="28"/>
        </w:rPr>
        <w:t xml:space="preserve"> </w:t>
      </w:r>
      <w:r w:rsidRPr="00CF4191">
        <w:rPr>
          <w:sz w:val="28"/>
          <w:szCs w:val="28"/>
        </w:rPr>
        <w:t>налоговых</w:t>
      </w:r>
      <w:r w:rsidR="003009C2">
        <w:rPr>
          <w:sz w:val="28"/>
          <w:szCs w:val="28"/>
        </w:rPr>
        <w:t xml:space="preserve"> </w:t>
      </w:r>
      <w:r w:rsidRPr="00CF4191">
        <w:rPr>
          <w:sz w:val="28"/>
          <w:szCs w:val="28"/>
        </w:rPr>
        <w:t>платежей</w:t>
      </w:r>
      <w:r w:rsidR="003009C2">
        <w:rPr>
          <w:sz w:val="28"/>
          <w:szCs w:val="28"/>
        </w:rPr>
        <w:t xml:space="preserve"> </w:t>
      </w:r>
      <w:r w:rsidRPr="00CF4191">
        <w:rPr>
          <w:sz w:val="28"/>
          <w:szCs w:val="28"/>
        </w:rPr>
        <w:t>происходили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банковской</w:t>
      </w:r>
      <w:r w:rsidR="003009C2">
        <w:rPr>
          <w:sz w:val="28"/>
          <w:szCs w:val="28"/>
        </w:rPr>
        <w:t xml:space="preserve"> </w:t>
      </w:r>
      <w:r w:rsidRPr="00CF4191">
        <w:rPr>
          <w:sz w:val="28"/>
          <w:szCs w:val="28"/>
        </w:rPr>
        <w:t>сфере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результате</w:t>
      </w:r>
      <w:r w:rsidR="003009C2">
        <w:rPr>
          <w:sz w:val="28"/>
          <w:szCs w:val="28"/>
        </w:rPr>
        <w:t xml:space="preserve"> </w:t>
      </w:r>
      <w:r w:rsidRPr="00CF4191">
        <w:rPr>
          <w:sz w:val="28"/>
          <w:szCs w:val="28"/>
        </w:rPr>
        <w:t>неперечисления</w:t>
      </w:r>
      <w:r w:rsidR="003009C2">
        <w:rPr>
          <w:sz w:val="28"/>
          <w:szCs w:val="28"/>
        </w:rPr>
        <w:t xml:space="preserve"> </w:t>
      </w:r>
      <w:r w:rsidRPr="00CF4191">
        <w:rPr>
          <w:sz w:val="28"/>
          <w:szCs w:val="28"/>
        </w:rPr>
        <w:t>кредитными</w:t>
      </w:r>
      <w:r w:rsidR="003009C2">
        <w:rPr>
          <w:sz w:val="28"/>
          <w:szCs w:val="28"/>
        </w:rPr>
        <w:t xml:space="preserve"> </w:t>
      </w:r>
      <w:r w:rsidRPr="00CF4191">
        <w:rPr>
          <w:sz w:val="28"/>
          <w:szCs w:val="28"/>
        </w:rPr>
        <w:t>организациями</w:t>
      </w:r>
      <w:r w:rsidR="003009C2">
        <w:rPr>
          <w:sz w:val="28"/>
          <w:szCs w:val="28"/>
        </w:rPr>
        <w:t xml:space="preserve"> </w:t>
      </w:r>
      <w:r w:rsidRPr="00CF4191">
        <w:rPr>
          <w:sz w:val="28"/>
          <w:szCs w:val="28"/>
        </w:rPr>
        <w:t>налоговых</w:t>
      </w:r>
      <w:r w:rsidR="003009C2">
        <w:rPr>
          <w:sz w:val="28"/>
          <w:szCs w:val="28"/>
        </w:rPr>
        <w:t xml:space="preserve"> </w:t>
      </w:r>
      <w:r w:rsidRPr="00CF4191">
        <w:rPr>
          <w:sz w:val="28"/>
          <w:szCs w:val="28"/>
        </w:rPr>
        <w:t>платежей</w:t>
      </w:r>
      <w:r w:rsidR="003009C2">
        <w:rPr>
          <w:sz w:val="28"/>
          <w:szCs w:val="28"/>
        </w:rPr>
        <w:t xml:space="preserve"> </w:t>
      </w:r>
      <w:r w:rsidRPr="00CF4191">
        <w:rPr>
          <w:sz w:val="28"/>
          <w:szCs w:val="28"/>
        </w:rPr>
        <w:t>клиентов</w:t>
      </w:r>
      <w:r w:rsidR="003009C2">
        <w:rPr>
          <w:sz w:val="28"/>
          <w:szCs w:val="28"/>
        </w:rPr>
        <w:t xml:space="preserve"> </w:t>
      </w:r>
      <w:r w:rsidRPr="00CF4191">
        <w:rPr>
          <w:sz w:val="28"/>
          <w:szCs w:val="28"/>
        </w:rPr>
        <w:t>из-за</w:t>
      </w:r>
      <w:r w:rsidR="003009C2">
        <w:rPr>
          <w:sz w:val="28"/>
          <w:szCs w:val="28"/>
        </w:rPr>
        <w:t xml:space="preserve"> </w:t>
      </w:r>
      <w:r w:rsidRPr="00CF4191">
        <w:rPr>
          <w:sz w:val="28"/>
          <w:szCs w:val="28"/>
        </w:rPr>
        <w:t>отсутствия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корреспондентских</w:t>
      </w:r>
      <w:r w:rsidR="003009C2">
        <w:rPr>
          <w:sz w:val="28"/>
          <w:szCs w:val="28"/>
        </w:rPr>
        <w:t xml:space="preserve"> </w:t>
      </w:r>
      <w:r w:rsidRPr="00CF4191">
        <w:rPr>
          <w:sz w:val="28"/>
          <w:szCs w:val="28"/>
        </w:rPr>
        <w:t>счетах.</w:t>
      </w:r>
      <w:r w:rsidR="003009C2">
        <w:rPr>
          <w:sz w:val="28"/>
          <w:szCs w:val="28"/>
        </w:rPr>
        <w:t xml:space="preserve"> </w:t>
      </w:r>
      <w:r w:rsidRPr="00CF4191">
        <w:rPr>
          <w:sz w:val="28"/>
          <w:szCs w:val="28"/>
        </w:rPr>
        <w:t>Налоговое</w:t>
      </w:r>
      <w:r w:rsidR="003009C2">
        <w:rPr>
          <w:sz w:val="28"/>
          <w:szCs w:val="28"/>
        </w:rPr>
        <w:t xml:space="preserve"> </w:t>
      </w:r>
      <w:r w:rsidRPr="00CF4191">
        <w:rPr>
          <w:sz w:val="28"/>
          <w:szCs w:val="28"/>
        </w:rPr>
        <w:t>законодательство</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обеспечивало</w:t>
      </w:r>
      <w:r w:rsidR="003009C2">
        <w:rPr>
          <w:sz w:val="28"/>
          <w:szCs w:val="28"/>
        </w:rPr>
        <w:t xml:space="preserve"> </w:t>
      </w:r>
      <w:r w:rsidRPr="00CF4191">
        <w:rPr>
          <w:sz w:val="28"/>
          <w:szCs w:val="28"/>
        </w:rPr>
        <w:t>необходимого</w:t>
      </w:r>
      <w:r w:rsidR="003009C2">
        <w:rPr>
          <w:sz w:val="28"/>
          <w:szCs w:val="28"/>
        </w:rPr>
        <w:t xml:space="preserve"> </w:t>
      </w:r>
      <w:r w:rsidRPr="00CF4191">
        <w:rPr>
          <w:sz w:val="28"/>
          <w:szCs w:val="28"/>
        </w:rPr>
        <w:t>изъятия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природной</w:t>
      </w:r>
      <w:r w:rsidR="003009C2">
        <w:rPr>
          <w:sz w:val="28"/>
          <w:szCs w:val="28"/>
        </w:rPr>
        <w:t xml:space="preserve"> </w:t>
      </w:r>
      <w:r w:rsidRPr="00CF4191">
        <w:rPr>
          <w:sz w:val="28"/>
          <w:szCs w:val="28"/>
        </w:rPr>
        <w:t>ренты.</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Итоги</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учетом,</w:t>
      </w:r>
      <w:r w:rsidR="003009C2">
        <w:rPr>
          <w:sz w:val="28"/>
          <w:szCs w:val="28"/>
        </w:rPr>
        <w:t xml:space="preserve"> </w:t>
      </w:r>
      <w:r w:rsidRPr="00CF4191">
        <w:rPr>
          <w:sz w:val="28"/>
          <w:szCs w:val="28"/>
        </w:rPr>
        <w:t>приватизацией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управлением</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собственностью</w:t>
      </w:r>
      <w:r w:rsidR="003009C2">
        <w:rPr>
          <w:sz w:val="28"/>
          <w:szCs w:val="28"/>
        </w:rPr>
        <w:t xml:space="preserve"> </w:t>
      </w:r>
      <w:r w:rsidRPr="00CF4191">
        <w:rPr>
          <w:sz w:val="28"/>
          <w:szCs w:val="28"/>
        </w:rPr>
        <w:t>свидетельствуют</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существующие</w:t>
      </w:r>
      <w:r w:rsidR="003009C2">
        <w:rPr>
          <w:sz w:val="28"/>
          <w:szCs w:val="28"/>
        </w:rPr>
        <w:t xml:space="preserve"> </w:t>
      </w:r>
      <w:r w:rsidRPr="00CF4191">
        <w:rPr>
          <w:sz w:val="28"/>
          <w:szCs w:val="28"/>
        </w:rPr>
        <w:t>механизмы</w:t>
      </w:r>
      <w:r w:rsidR="003009C2">
        <w:rPr>
          <w:sz w:val="28"/>
          <w:szCs w:val="28"/>
        </w:rPr>
        <w:t xml:space="preserve"> </w:t>
      </w:r>
      <w:r w:rsidRPr="00CF4191">
        <w:rPr>
          <w:sz w:val="28"/>
          <w:szCs w:val="28"/>
        </w:rPr>
        <w:t>управления</w:t>
      </w:r>
      <w:r w:rsidR="003009C2">
        <w:rPr>
          <w:sz w:val="28"/>
          <w:szCs w:val="28"/>
        </w:rPr>
        <w:t xml:space="preserve"> </w:t>
      </w:r>
      <w:r w:rsidRPr="00CF4191">
        <w:rPr>
          <w:sz w:val="28"/>
          <w:szCs w:val="28"/>
        </w:rPr>
        <w:t>ею</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позволяют</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должной</w:t>
      </w:r>
      <w:r w:rsidR="003009C2">
        <w:rPr>
          <w:sz w:val="28"/>
          <w:szCs w:val="28"/>
        </w:rPr>
        <w:t xml:space="preserve"> </w:t>
      </w:r>
      <w:r w:rsidRPr="00CF4191">
        <w:rPr>
          <w:sz w:val="28"/>
          <w:szCs w:val="28"/>
        </w:rPr>
        <w:t>эффективностью</w:t>
      </w:r>
      <w:r w:rsidR="003009C2">
        <w:rPr>
          <w:sz w:val="28"/>
          <w:szCs w:val="28"/>
        </w:rPr>
        <w:t xml:space="preserve"> </w:t>
      </w:r>
      <w:r w:rsidRPr="00CF4191">
        <w:rPr>
          <w:sz w:val="28"/>
          <w:szCs w:val="28"/>
        </w:rPr>
        <w:t>использовать</w:t>
      </w:r>
      <w:r w:rsidR="003009C2">
        <w:rPr>
          <w:sz w:val="28"/>
          <w:szCs w:val="28"/>
        </w:rPr>
        <w:t xml:space="preserve"> </w:t>
      </w:r>
      <w:r w:rsidRPr="00CF4191">
        <w:rPr>
          <w:sz w:val="28"/>
          <w:szCs w:val="28"/>
        </w:rPr>
        <w:t>федеральную</w:t>
      </w:r>
      <w:r w:rsidR="003009C2">
        <w:rPr>
          <w:sz w:val="28"/>
          <w:szCs w:val="28"/>
        </w:rPr>
        <w:t xml:space="preserve"> </w:t>
      </w:r>
      <w:r w:rsidRPr="00CF4191">
        <w:rPr>
          <w:sz w:val="28"/>
          <w:szCs w:val="28"/>
        </w:rPr>
        <w:t>собственность.</w:t>
      </w:r>
      <w:r w:rsidR="003009C2">
        <w:rPr>
          <w:sz w:val="28"/>
          <w:szCs w:val="28"/>
        </w:rPr>
        <w:t xml:space="preserve"> </w:t>
      </w:r>
      <w:r w:rsidRPr="00CF4191">
        <w:rPr>
          <w:sz w:val="28"/>
          <w:szCs w:val="28"/>
        </w:rPr>
        <w:t>Необходимы</w:t>
      </w:r>
      <w:r w:rsidR="003009C2">
        <w:rPr>
          <w:sz w:val="28"/>
          <w:szCs w:val="28"/>
        </w:rPr>
        <w:t xml:space="preserve"> </w:t>
      </w:r>
      <w:r w:rsidRPr="00CF4191">
        <w:rPr>
          <w:sz w:val="28"/>
          <w:szCs w:val="28"/>
        </w:rPr>
        <w:t>меры,</w:t>
      </w:r>
      <w:r w:rsidR="003009C2">
        <w:rPr>
          <w:sz w:val="28"/>
          <w:szCs w:val="28"/>
        </w:rPr>
        <w:t xml:space="preserve"> </w:t>
      </w:r>
      <w:r w:rsidRPr="00CF4191">
        <w:rPr>
          <w:sz w:val="28"/>
          <w:szCs w:val="28"/>
        </w:rPr>
        <w:t>способствующие</w:t>
      </w:r>
      <w:r w:rsidR="003009C2">
        <w:rPr>
          <w:sz w:val="28"/>
          <w:szCs w:val="28"/>
        </w:rPr>
        <w:t xml:space="preserve"> </w:t>
      </w:r>
      <w:r w:rsidRPr="00CF4191">
        <w:rPr>
          <w:sz w:val="28"/>
          <w:szCs w:val="28"/>
        </w:rPr>
        <w:t>созданию</w:t>
      </w:r>
      <w:r w:rsidR="003009C2">
        <w:rPr>
          <w:sz w:val="28"/>
          <w:szCs w:val="28"/>
        </w:rPr>
        <w:t xml:space="preserve"> </w:t>
      </w:r>
      <w:r w:rsidRPr="00CF4191">
        <w:rPr>
          <w:sz w:val="28"/>
          <w:szCs w:val="28"/>
        </w:rPr>
        <w:t>единой</w:t>
      </w:r>
      <w:r w:rsidR="003009C2">
        <w:rPr>
          <w:sz w:val="28"/>
          <w:szCs w:val="28"/>
        </w:rPr>
        <w:t xml:space="preserve"> </w:t>
      </w:r>
      <w:r w:rsidRPr="00CF4191">
        <w:rPr>
          <w:sz w:val="28"/>
          <w:szCs w:val="28"/>
        </w:rPr>
        <w:t>системы</w:t>
      </w:r>
      <w:r w:rsidR="003009C2">
        <w:rPr>
          <w:sz w:val="28"/>
          <w:szCs w:val="28"/>
        </w:rPr>
        <w:t xml:space="preserve"> </w:t>
      </w:r>
      <w:r w:rsidRPr="00CF4191">
        <w:rPr>
          <w:sz w:val="28"/>
          <w:szCs w:val="28"/>
        </w:rPr>
        <w:t>управления</w:t>
      </w:r>
      <w:r w:rsidR="003009C2">
        <w:rPr>
          <w:sz w:val="28"/>
          <w:szCs w:val="28"/>
        </w:rPr>
        <w:t xml:space="preserve"> </w:t>
      </w:r>
      <w:r w:rsidRPr="00CF4191">
        <w:rPr>
          <w:sz w:val="28"/>
          <w:szCs w:val="28"/>
        </w:rPr>
        <w:t>государственным</w:t>
      </w:r>
      <w:r w:rsidR="003009C2">
        <w:rPr>
          <w:sz w:val="28"/>
          <w:szCs w:val="28"/>
        </w:rPr>
        <w:t xml:space="preserve"> </w:t>
      </w:r>
      <w:r w:rsidRPr="00CF4191">
        <w:rPr>
          <w:sz w:val="28"/>
          <w:szCs w:val="28"/>
        </w:rPr>
        <w:t>имуществом,</w:t>
      </w:r>
      <w:r w:rsidR="003009C2">
        <w:rPr>
          <w:sz w:val="28"/>
          <w:szCs w:val="28"/>
        </w:rPr>
        <w:t xml:space="preserve"> </w:t>
      </w:r>
      <w:r w:rsidRPr="00CF4191">
        <w:rPr>
          <w:sz w:val="28"/>
          <w:szCs w:val="28"/>
        </w:rPr>
        <w:t>так</w:t>
      </w:r>
      <w:r w:rsidR="003009C2">
        <w:rPr>
          <w:sz w:val="28"/>
          <w:szCs w:val="28"/>
        </w:rPr>
        <w:t xml:space="preserve"> </w:t>
      </w:r>
      <w:r w:rsidRPr="00CF4191">
        <w:rPr>
          <w:sz w:val="28"/>
          <w:szCs w:val="28"/>
        </w:rPr>
        <w:t>как</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определен</w:t>
      </w:r>
      <w:r w:rsidR="003009C2">
        <w:rPr>
          <w:sz w:val="28"/>
          <w:szCs w:val="28"/>
        </w:rPr>
        <w:t xml:space="preserve"> </w:t>
      </w:r>
      <w:r w:rsidRPr="00CF4191">
        <w:rPr>
          <w:sz w:val="28"/>
          <w:szCs w:val="28"/>
        </w:rPr>
        <w:t>единый</w:t>
      </w:r>
      <w:r w:rsidR="003009C2">
        <w:rPr>
          <w:sz w:val="28"/>
          <w:szCs w:val="28"/>
        </w:rPr>
        <w:t xml:space="preserve"> </w:t>
      </w:r>
      <w:r w:rsidRPr="00CF4191">
        <w:rPr>
          <w:sz w:val="28"/>
          <w:szCs w:val="28"/>
        </w:rPr>
        <w:t>балансодержатель</w:t>
      </w:r>
      <w:r w:rsidR="003009C2">
        <w:rPr>
          <w:sz w:val="28"/>
          <w:szCs w:val="28"/>
        </w:rPr>
        <w:t xml:space="preserve"> </w:t>
      </w:r>
      <w:r w:rsidRPr="00CF4191">
        <w:rPr>
          <w:sz w:val="28"/>
          <w:szCs w:val="28"/>
        </w:rPr>
        <w:t>активов</w:t>
      </w:r>
      <w:r w:rsidR="003009C2">
        <w:rPr>
          <w:sz w:val="28"/>
          <w:szCs w:val="28"/>
        </w:rPr>
        <w:t xml:space="preserve"> </w:t>
      </w:r>
      <w:r w:rsidRPr="00CF4191">
        <w:rPr>
          <w:sz w:val="28"/>
          <w:szCs w:val="28"/>
        </w:rPr>
        <w:t>казны</w:t>
      </w:r>
      <w:r w:rsidR="003009C2">
        <w:rPr>
          <w:sz w:val="28"/>
          <w:szCs w:val="28"/>
        </w:rPr>
        <w:t xml:space="preserve"> </w:t>
      </w:r>
      <w:r w:rsidRPr="00CF4191">
        <w:rPr>
          <w:sz w:val="28"/>
          <w:szCs w:val="28"/>
        </w:rPr>
        <w:t>государства,</w:t>
      </w:r>
      <w:r w:rsidR="003009C2">
        <w:rPr>
          <w:sz w:val="28"/>
          <w:szCs w:val="28"/>
        </w:rPr>
        <w:t xml:space="preserve"> </w:t>
      </w:r>
      <w:r w:rsidRPr="00CF4191">
        <w:rPr>
          <w:sz w:val="28"/>
          <w:szCs w:val="28"/>
        </w:rPr>
        <w:t>отсутствуют</w:t>
      </w:r>
      <w:r w:rsidR="003009C2">
        <w:rPr>
          <w:sz w:val="28"/>
          <w:szCs w:val="28"/>
        </w:rPr>
        <w:t xml:space="preserve"> </w:t>
      </w:r>
      <w:r w:rsidRPr="00CF4191">
        <w:rPr>
          <w:sz w:val="28"/>
          <w:szCs w:val="28"/>
        </w:rPr>
        <w:t>достоверные</w:t>
      </w:r>
      <w:r w:rsidR="003009C2">
        <w:rPr>
          <w:sz w:val="28"/>
          <w:szCs w:val="28"/>
        </w:rPr>
        <w:t xml:space="preserve"> </w:t>
      </w:r>
      <w:r w:rsidRPr="00CF4191">
        <w:rPr>
          <w:sz w:val="28"/>
          <w:szCs w:val="28"/>
        </w:rPr>
        <w:t>сведения</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количестве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текущем</w:t>
      </w:r>
      <w:r w:rsidR="003009C2">
        <w:rPr>
          <w:sz w:val="28"/>
          <w:szCs w:val="28"/>
        </w:rPr>
        <w:t xml:space="preserve"> </w:t>
      </w:r>
      <w:r w:rsidRPr="00CF4191">
        <w:rPr>
          <w:sz w:val="28"/>
          <w:szCs w:val="28"/>
        </w:rPr>
        <w:t>состоянии</w:t>
      </w:r>
      <w:r w:rsidR="003009C2">
        <w:rPr>
          <w:sz w:val="28"/>
          <w:szCs w:val="28"/>
        </w:rPr>
        <w:t xml:space="preserve"> </w:t>
      </w:r>
      <w:r w:rsidRPr="00CF4191">
        <w:rPr>
          <w:sz w:val="28"/>
          <w:szCs w:val="28"/>
        </w:rPr>
        <w:t>объектов</w:t>
      </w:r>
      <w:r w:rsidR="003009C2">
        <w:rPr>
          <w:sz w:val="28"/>
          <w:szCs w:val="28"/>
        </w:rPr>
        <w:t xml:space="preserve"> </w:t>
      </w:r>
      <w:r w:rsidRPr="00CF4191">
        <w:rPr>
          <w:sz w:val="28"/>
          <w:szCs w:val="28"/>
        </w:rPr>
        <w:t>федеральной</w:t>
      </w:r>
      <w:r w:rsidR="003009C2">
        <w:rPr>
          <w:sz w:val="28"/>
          <w:szCs w:val="28"/>
        </w:rPr>
        <w:t xml:space="preserve"> </w:t>
      </w:r>
      <w:r w:rsidRPr="00CF4191">
        <w:rPr>
          <w:sz w:val="28"/>
          <w:szCs w:val="28"/>
        </w:rPr>
        <w:t>собственности,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определена</w:t>
      </w:r>
      <w:r w:rsidR="003009C2">
        <w:rPr>
          <w:sz w:val="28"/>
          <w:szCs w:val="28"/>
        </w:rPr>
        <w:t xml:space="preserve"> </w:t>
      </w:r>
      <w:r w:rsidRPr="00CF4191">
        <w:rPr>
          <w:sz w:val="28"/>
          <w:szCs w:val="28"/>
        </w:rPr>
        <w:t>целевая</w:t>
      </w:r>
      <w:r w:rsidR="003009C2">
        <w:rPr>
          <w:sz w:val="28"/>
          <w:szCs w:val="28"/>
        </w:rPr>
        <w:t xml:space="preserve"> </w:t>
      </w:r>
      <w:r w:rsidRPr="00CF4191">
        <w:rPr>
          <w:sz w:val="28"/>
          <w:szCs w:val="28"/>
        </w:rPr>
        <w:t>принадлежность</w:t>
      </w:r>
      <w:r w:rsidR="003009C2">
        <w:rPr>
          <w:sz w:val="28"/>
          <w:szCs w:val="28"/>
        </w:rPr>
        <w:t xml:space="preserve"> </w:t>
      </w:r>
      <w:r w:rsidRPr="00CF4191">
        <w:rPr>
          <w:sz w:val="28"/>
          <w:szCs w:val="28"/>
        </w:rPr>
        <w:t>большинства</w:t>
      </w:r>
      <w:r w:rsidR="003009C2">
        <w:rPr>
          <w:sz w:val="28"/>
          <w:szCs w:val="28"/>
        </w:rPr>
        <w:t xml:space="preserve"> </w:t>
      </w:r>
      <w:r w:rsidRPr="00CF4191">
        <w:rPr>
          <w:sz w:val="28"/>
          <w:szCs w:val="28"/>
        </w:rPr>
        <w:t>объектов</w:t>
      </w:r>
      <w:r w:rsidR="003009C2">
        <w:rPr>
          <w:sz w:val="28"/>
          <w:szCs w:val="28"/>
        </w:rPr>
        <w:t xml:space="preserve"> </w:t>
      </w:r>
      <w:r w:rsidRPr="00CF4191">
        <w:rPr>
          <w:sz w:val="28"/>
          <w:szCs w:val="28"/>
        </w:rPr>
        <w:t>федеральной</w:t>
      </w:r>
      <w:r w:rsidR="003009C2">
        <w:rPr>
          <w:sz w:val="28"/>
          <w:szCs w:val="28"/>
        </w:rPr>
        <w:t xml:space="preserve"> </w:t>
      </w:r>
      <w:r w:rsidRPr="00CF4191">
        <w:rPr>
          <w:sz w:val="28"/>
          <w:szCs w:val="28"/>
        </w:rPr>
        <w:t>собственности,</w:t>
      </w:r>
      <w:r w:rsidR="003009C2">
        <w:rPr>
          <w:sz w:val="28"/>
          <w:szCs w:val="28"/>
        </w:rPr>
        <w:t xml:space="preserve"> </w:t>
      </w:r>
      <w:r w:rsidRPr="00CF4191">
        <w:rPr>
          <w:sz w:val="28"/>
          <w:szCs w:val="28"/>
        </w:rPr>
        <w:t>отсутствуют</w:t>
      </w:r>
      <w:r w:rsidR="003009C2">
        <w:rPr>
          <w:sz w:val="28"/>
          <w:szCs w:val="28"/>
        </w:rPr>
        <w:t xml:space="preserve"> </w:t>
      </w:r>
      <w:r w:rsidRPr="00CF4191">
        <w:rPr>
          <w:sz w:val="28"/>
          <w:szCs w:val="28"/>
        </w:rPr>
        <w:t>сведения</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федеральной</w:t>
      </w:r>
      <w:r w:rsidR="003009C2">
        <w:rPr>
          <w:sz w:val="28"/>
          <w:szCs w:val="28"/>
        </w:rPr>
        <w:t xml:space="preserve"> </w:t>
      </w:r>
      <w:r w:rsidRPr="00CF4191">
        <w:rPr>
          <w:sz w:val="28"/>
          <w:szCs w:val="28"/>
        </w:rPr>
        <w:t>собственности,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сформирована</w:t>
      </w:r>
      <w:r w:rsidR="003009C2">
        <w:rPr>
          <w:sz w:val="28"/>
          <w:szCs w:val="28"/>
        </w:rPr>
        <w:t xml:space="preserve"> </w:t>
      </w:r>
      <w:r w:rsidRPr="00CF4191">
        <w:rPr>
          <w:sz w:val="28"/>
          <w:szCs w:val="28"/>
        </w:rPr>
        <w:t>полноценная</w:t>
      </w:r>
      <w:r w:rsidR="003009C2">
        <w:rPr>
          <w:sz w:val="28"/>
          <w:szCs w:val="28"/>
        </w:rPr>
        <w:t xml:space="preserve"> </w:t>
      </w:r>
      <w:r w:rsidRPr="00CF4191">
        <w:rPr>
          <w:sz w:val="28"/>
          <w:szCs w:val="28"/>
        </w:rPr>
        <w:t>вертикаль</w:t>
      </w:r>
      <w:r w:rsidR="003009C2">
        <w:rPr>
          <w:sz w:val="28"/>
          <w:szCs w:val="28"/>
        </w:rPr>
        <w:t xml:space="preserve"> </w:t>
      </w:r>
      <w:r w:rsidRPr="00CF4191">
        <w:rPr>
          <w:sz w:val="28"/>
          <w:szCs w:val="28"/>
        </w:rPr>
        <w:t>управления</w:t>
      </w:r>
      <w:r w:rsidR="003009C2">
        <w:rPr>
          <w:sz w:val="28"/>
          <w:szCs w:val="28"/>
        </w:rPr>
        <w:t xml:space="preserve"> </w:t>
      </w:r>
      <w:r w:rsidRPr="00CF4191">
        <w:rPr>
          <w:sz w:val="28"/>
          <w:szCs w:val="28"/>
        </w:rPr>
        <w:t>федеральным</w:t>
      </w:r>
      <w:r w:rsidR="003009C2">
        <w:rPr>
          <w:sz w:val="28"/>
          <w:szCs w:val="28"/>
        </w:rPr>
        <w:t xml:space="preserve"> </w:t>
      </w:r>
      <w:r w:rsidRPr="00CF4191">
        <w:rPr>
          <w:sz w:val="28"/>
          <w:szCs w:val="28"/>
        </w:rPr>
        <w:t>имуществом,</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принимаются</w:t>
      </w:r>
      <w:r w:rsidR="003009C2">
        <w:rPr>
          <w:sz w:val="28"/>
          <w:szCs w:val="28"/>
        </w:rPr>
        <w:t xml:space="preserve"> </w:t>
      </w:r>
      <w:r w:rsidRPr="00CF4191">
        <w:rPr>
          <w:sz w:val="28"/>
          <w:szCs w:val="28"/>
        </w:rPr>
        <w:t>меры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повышению</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уже</w:t>
      </w:r>
      <w:r w:rsidR="003009C2">
        <w:rPr>
          <w:sz w:val="28"/>
          <w:szCs w:val="28"/>
        </w:rPr>
        <w:t xml:space="preserve"> </w:t>
      </w:r>
      <w:r w:rsidRPr="00CF4191">
        <w:rPr>
          <w:sz w:val="28"/>
          <w:szCs w:val="28"/>
        </w:rPr>
        <w:t>существующих</w:t>
      </w:r>
      <w:r w:rsidR="003009C2">
        <w:rPr>
          <w:sz w:val="28"/>
          <w:szCs w:val="28"/>
        </w:rPr>
        <w:t xml:space="preserve"> </w:t>
      </w:r>
      <w:r w:rsidRPr="00CF4191">
        <w:rPr>
          <w:sz w:val="28"/>
          <w:szCs w:val="28"/>
        </w:rPr>
        <w:t>механизмов</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активов.</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Результаты</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международную</w:t>
      </w:r>
      <w:r w:rsidR="003009C2">
        <w:rPr>
          <w:sz w:val="28"/>
          <w:szCs w:val="28"/>
        </w:rPr>
        <w:t xml:space="preserve"> </w:t>
      </w:r>
      <w:r w:rsidRPr="00CF4191">
        <w:rPr>
          <w:sz w:val="28"/>
          <w:szCs w:val="28"/>
        </w:rPr>
        <w:t>деятельность</w:t>
      </w:r>
      <w:r w:rsidR="003009C2">
        <w:rPr>
          <w:sz w:val="28"/>
          <w:szCs w:val="28"/>
        </w:rPr>
        <w:t xml:space="preserve"> </w:t>
      </w:r>
      <w:r w:rsidRPr="00CF4191">
        <w:rPr>
          <w:sz w:val="28"/>
          <w:szCs w:val="28"/>
        </w:rPr>
        <w:t>позволяют</w:t>
      </w:r>
      <w:r w:rsidR="003009C2">
        <w:rPr>
          <w:sz w:val="28"/>
          <w:szCs w:val="28"/>
        </w:rPr>
        <w:t xml:space="preserve"> </w:t>
      </w:r>
      <w:r w:rsidRPr="00CF4191">
        <w:rPr>
          <w:sz w:val="28"/>
          <w:szCs w:val="28"/>
        </w:rPr>
        <w:t>сделать</w:t>
      </w:r>
      <w:r w:rsidR="003009C2">
        <w:rPr>
          <w:sz w:val="28"/>
          <w:szCs w:val="28"/>
        </w:rPr>
        <w:t xml:space="preserve"> </w:t>
      </w:r>
      <w:r w:rsidRPr="00CF4191">
        <w:rPr>
          <w:sz w:val="28"/>
          <w:szCs w:val="28"/>
        </w:rPr>
        <w:t>вывод</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учет</w:t>
      </w:r>
      <w:r w:rsidR="003009C2">
        <w:rPr>
          <w:sz w:val="28"/>
          <w:szCs w:val="28"/>
        </w:rPr>
        <w:t xml:space="preserve"> </w:t>
      </w:r>
      <w:r w:rsidRPr="00CF4191">
        <w:rPr>
          <w:sz w:val="28"/>
          <w:szCs w:val="28"/>
        </w:rPr>
        <w:t>зарубежной</w:t>
      </w:r>
      <w:r w:rsidR="003009C2">
        <w:rPr>
          <w:sz w:val="28"/>
          <w:szCs w:val="28"/>
        </w:rPr>
        <w:t xml:space="preserve"> </w:t>
      </w:r>
      <w:r w:rsidRPr="00CF4191">
        <w:rPr>
          <w:sz w:val="28"/>
          <w:szCs w:val="28"/>
        </w:rPr>
        <w:t>федеральной</w:t>
      </w:r>
      <w:r w:rsidR="003009C2">
        <w:rPr>
          <w:sz w:val="28"/>
          <w:szCs w:val="28"/>
        </w:rPr>
        <w:t xml:space="preserve"> </w:t>
      </w:r>
      <w:r w:rsidRPr="00CF4191">
        <w:rPr>
          <w:sz w:val="28"/>
          <w:szCs w:val="28"/>
        </w:rPr>
        <w:t>собственности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налажен,</w:t>
      </w:r>
      <w:r w:rsidR="003009C2">
        <w:rPr>
          <w:sz w:val="28"/>
          <w:szCs w:val="28"/>
        </w:rPr>
        <w:t xml:space="preserve"> </w:t>
      </w:r>
      <w:r w:rsidRPr="00CF4191">
        <w:rPr>
          <w:sz w:val="28"/>
          <w:szCs w:val="28"/>
        </w:rPr>
        <w:t>достоверная</w:t>
      </w:r>
      <w:r w:rsidR="003009C2">
        <w:rPr>
          <w:sz w:val="28"/>
          <w:szCs w:val="28"/>
        </w:rPr>
        <w:t xml:space="preserve"> </w:t>
      </w:r>
      <w:r w:rsidRPr="00CF4191">
        <w:rPr>
          <w:sz w:val="28"/>
          <w:szCs w:val="28"/>
        </w:rPr>
        <w:t>оценка</w:t>
      </w:r>
      <w:r w:rsidR="003009C2">
        <w:rPr>
          <w:sz w:val="28"/>
          <w:szCs w:val="28"/>
        </w:rPr>
        <w:t xml:space="preserve"> </w:t>
      </w:r>
      <w:r w:rsidRPr="00CF4191">
        <w:rPr>
          <w:sz w:val="28"/>
          <w:szCs w:val="28"/>
        </w:rPr>
        <w:t>зарубежного</w:t>
      </w:r>
      <w:r w:rsidR="003009C2">
        <w:rPr>
          <w:sz w:val="28"/>
          <w:szCs w:val="28"/>
        </w:rPr>
        <w:t xml:space="preserve"> </w:t>
      </w:r>
      <w:r w:rsidRPr="00CF4191">
        <w:rPr>
          <w:sz w:val="28"/>
          <w:szCs w:val="28"/>
        </w:rPr>
        <w:t>имущества</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проведена.</w:t>
      </w:r>
      <w:r w:rsidR="003009C2">
        <w:rPr>
          <w:sz w:val="28"/>
          <w:szCs w:val="28"/>
        </w:rPr>
        <w:t xml:space="preserve"> </w:t>
      </w:r>
      <w:r w:rsidRPr="00CF4191">
        <w:rPr>
          <w:sz w:val="28"/>
          <w:szCs w:val="28"/>
        </w:rPr>
        <w:t>Вскрыты</w:t>
      </w:r>
      <w:r w:rsidR="003009C2">
        <w:rPr>
          <w:sz w:val="28"/>
          <w:szCs w:val="28"/>
        </w:rPr>
        <w:t xml:space="preserve"> </w:t>
      </w:r>
      <w:r w:rsidRPr="00CF4191">
        <w:rPr>
          <w:sz w:val="28"/>
          <w:szCs w:val="28"/>
        </w:rPr>
        <w:t>многочисленные</w:t>
      </w:r>
      <w:r w:rsidR="003009C2">
        <w:rPr>
          <w:sz w:val="28"/>
          <w:szCs w:val="28"/>
        </w:rPr>
        <w:t xml:space="preserve"> </w:t>
      </w:r>
      <w:r w:rsidRPr="00CF4191">
        <w:rPr>
          <w:sz w:val="28"/>
          <w:szCs w:val="28"/>
        </w:rPr>
        <w:t>факты</w:t>
      </w:r>
      <w:r w:rsidR="003009C2">
        <w:rPr>
          <w:sz w:val="28"/>
          <w:szCs w:val="28"/>
        </w:rPr>
        <w:t xml:space="preserve"> </w:t>
      </w:r>
      <w:r w:rsidRPr="00CF4191">
        <w:rPr>
          <w:sz w:val="28"/>
          <w:szCs w:val="28"/>
        </w:rPr>
        <w:t>незаконного</w:t>
      </w:r>
      <w:r w:rsidR="003009C2">
        <w:rPr>
          <w:sz w:val="28"/>
          <w:szCs w:val="28"/>
        </w:rPr>
        <w:t xml:space="preserve"> </w:t>
      </w:r>
      <w:r w:rsidRPr="00CF4191">
        <w:rPr>
          <w:sz w:val="28"/>
          <w:szCs w:val="28"/>
        </w:rPr>
        <w:t>владения</w:t>
      </w:r>
      <w:r w:rsidR="003009C2">
        <w:rPr>
          <w:sz w:val="28"/>
          <w:szCs w:val="28"/>
        </w:rPr>
        <w:t xml:space="preserve"> </w:t>
      </w:r>
      <w:r w:rsidRPr="00CF4191">
        <w:rPr>
          <w:sz w:val="28"/>
          <w:szCs w:val="28"/>
        </w:rPr>
        <w:t>государственным</w:t>
      </w:r>
      <w:r w:rsidR="003009C2">
        <w:rPr>
          <w:sz w:val="28"/>
          <w:szCs w:val="28"/>
        </w:rPr>
        <w:t xml:space="preserve"> </w:t>
      </w:r>
      <w:r w:rsidRPr="00CF4191">
        <w:rPr>
          <w:sz w:val="28"/>
          <w:szCs w:val="28"/>
        </w:rPr>
        <w:t>имуществом</w:t>
      </w:r>
      <w:r w:rsidR="003009C2">
        <w:rPr>
          <w:sz w:val="28"/>
          <w:szCs w:val="28"/>
        </w:rPr>
        <w:t xml:space="preserve"> </w:t>
      </w:r>
      <w:r w:rsidRPr="00CF4191">
        <w:rPr>
          <w:sz w:val="28"/>
          <w:szCs w:val="28"/>
        </w:rPr>
        <w:t>частными</w:t>
      </w:r>
      <w:r w:rsidR="003009C2">
        <w:rPr>
          <w:sz w:val="28"/>
          <w:szCs w:val="28"/>
        </w:rPr>
        <w:t xml:space="preserve"> </w:t>
      </w:r>
      <w:r w:rsidRPr="00CF4191">
        <w:rPr>
          <w:sz w:val="28"/>
          <w:szCs w:val="28"/>
        </w:rPr>
        <w:t>структурами.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осуществляются</w:t>
      </w:r>
      <w:r w:rsidR="003009C2">
        <w:rPr>
          <w:sz w:val="28"/>
          <w:szCs w:val="28"/>
        </w:rPr>
        <w:t xml:space="preserve"> </w:t>
      </w:r>
      <w:r w:rsidRPr="00CF4191">
        <w:rPr>
          <w:sz w:val="28"/>
          <w:szCs w:val="28"/>
        </w:rPr>
        <w:t>эффективные</w:t>
      </w:r>
      <w:r w:rsidR="003009C2">
        <w:rPr>
          <w:sz w:val="28"/>
          <w:szCs w:val="28"/>
        </w:rPr>
        <w:t xml:space="preserve"> </w:t>
      </w:r>
      <w:r w:rsidRPr="00CF4191">
        <w:rPr>
          <w:sz w:val="28"/>
          <w:szCs w:val="28"/>
        </w:rPr>
        <w:t>меры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реальному</w:t>
      </w:r>
      <w:r w:rsidR="003009C2">
        <w:rPr>
          <w:sz w:val="28"/>
          <w:szCs w:val="28"/>
        </w:rPr>
        <w:t xml:space="preserve"> </w:t>
      </w:r>
      <w:r w:rsidRPr="00CF4191">
        <w:rPr>
          <w:sz w:val="28"/>
          <w:szCs w:val="28"/>
        </w:rPr>
        <w:t>сокращению</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содержание</w:t>
      </w:r>
      <w:r w:rsidR="003009C2">
        <w:rPr>
          <w:sz w:val="28"/>
          <w:szCs w:val="28"/>
        </w:rPr>
        <w:t xml:space="preserve"> </w:t>
      </w:r>
      <w:r w:rsidRPr="00CF4191">
        <w:rPr>
          <w:sz w:val="28"/>
          <w:szCs w:val="28"/>
        </w:rPr>
        <w:t>недвижимого</w:t>
      </w:r>
      <w:r w:rsidR="003009C2">
        <w:rPr>
          <w:sz w:val="28"/>
          <w:szCs w:val="28"/>
        </w:rPr>
        <w:t xml:space="preserve"> </w:t>
      </w:r>
      <w:r w:rsidRPr="00CF4191">
        <w:rPr>
          <w:sz w:val="28"/>
          <w:szCs w:val="28"/>
        </w:rPr>
        <w:t>имущества</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рубежом.</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При</w:t>
      </w:r>
      <w:r w:rsidR="003009C2">
        <w:rPr>
          <w:sz w:val="28"/>
          <w:szCs w:val="28"/>
        </w:rPr>
        <w:t xml:space="preserve"> </w:t>
      </w:r>
      <w:r w:rsidRPr="00CF4191">
        <w:rPr>
          <w:sz w:val="28"/>
          <w:szCs w:val="28"/>
        </w:rPr>
        <w:t>осуществлении</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государственным</w:t>
      </w:r>
      <w:r w:rsidR="003009C2">
        <w:rPr>
          <w:sz w:val="28"/>
          <w:szCs w:val="28"/>
        </w:rPr>
        <w:t xml:space="preserve"> </w:t>
      </w:r>
      <w:r w:rsidRPr="00CF4191">
        <w:rPr>
          <w:sz w:val="28"/>
          <w:szCs w:val="28"/>
        </w:rPr>
        <w:t>долгом,</w:t>
      </w:r>
      <w:r w:rsidR="003009C2">
        <w:rPr>
          <w:sz w:val="28"/>
          <w:szCs w:val="28"/>
        </w:rPr>
        <w:t xml:space="preserve"> </w:t>
      </w:r>
      <w:r w:rsidRPr="00CF4191">
        <w:rPr>
          <w:sz w:val="28"/>
          <w:szCs w:val="28"/>
        </w:rPr>
        <w:t>Центральным</w:t>
      </w:r>
      <w:r w:rsidR="003009C2">
        <w:rPr>
          <w:sz w:val="28"/>
          <w:szCs w:val="28"/>
        </w:rPr>
        <w:t xml:space="preserve"> </w:t>
      </w:r>
      <w:r w:rsidRPr="00CF4191">
        <w:rPr>
          <w:sz w:val="28"/>
          <w:szCs w:val="28"/>
        </w:rPr>
        <w:t>банком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движением</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кредитных</w:t>
      </w:r>
      <w:r w:rsidR="003009C2">
        <w:rPr>
          <w:sz w:val="28"/>
          <w:szCs w:val="28"/>
        </w:rPr>
        <w:t xml:space="preserve"> </w:t>
      </w:r>
      <w:r w:rsidRPr="00CF4191">
        <w:rPr>
          <w:sz w:val="28"/>
          <w:szCs w:val="28"/>
        </w:rPr>
        <w:t>организациях</w:t>
      </w:r>
      <w:r w:rsidR="003009C2">
        <w:rPr>
          <w:sz w:val="28"/>
          <w:szCs w:val="28"/>
        </w:rPr>
        <w:t xml:space="preserve"> </w:t>
      </w:r>
      <w:r w:rsidRPr="00CF4191">
        <w:rPr>
          <w:sz w:val="28"/>
          <w:szCs w:val="28"/>
        </w:rPr>
        <w:t>выявлены</w:t>
      </w:r>
      <w:r w:rsidR="003009C2">
        <w:rPr>
          <w:sz w:val="28"/>
          <w:szCs w:val="28"/>
        </w:rPr>
        <w:t xml:space="preserve"> </w:t>
      </w:r>
      <w:r w:rsidRPr="00CF4191">
        <w:rPr>
          <w:sz w:val="28"/>
          <w:szCs w:val="28"/>
        </w:rPr>
        <w:t>значительные</w:t>
      </w:r>
      <w:r w:rsidR="003009C2">
        <w:rPr>
          <w:sz w:val="28"/>
          <w:szCs w:val="28"/>
        </w:rPr>
        <w:t xml:space="preserve"> </w:t>
      </w:r>
      <w:r w:rsidRPr="00CF4191">
        <w:rPr>
          <w:sz w:val="28"/>
          <w:szCs w:val="28"/>
        </w:rPr>
        <w:t>нарушения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учете.</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При</w:t>
      </w:r>
      <w:r w:rsidR="003009C2">
        <w:rPr>
          <w:sz w:val="28"/>
          <w:szCs w:val="28"/>
        </w:rPr>
        <w:t xml:space="preserve"> </w:t>
      </w:r>
      <w:r w:rsidRPr="00CF4191">
        <w:rPr>
          <w:sz w:val="28"/>
          <w:szCs w:val="28"/>
        </w:rPr>
        <w:t>осуществлении</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обеспечение</w:t>
      </w:r>
      <w:r w:rsidR="003009C2">
        <w:rPr>
          <w:sz w:val="28"/>
          <w:szCs w:val="28"/>
        </w:rPr>
        <w:t xml:space="preserve"> </w:t>
      </w:r>
      <w:r w:rsidRPr="00CF4191">
        <w:rPr>
          <w:sz w:val="28"/>
          <w:szCs w:val="28"/>
        </w:rPr>
        <w:t>национальной</w:t>
      </w:r>
      <w:r w:rsidR="003009C2">
        <w:rPr>
          <w:sz w:val="28"/>
          <w:szCs w:val="28"/>
        </w:rPr>
        <w:t xml:space="preserve"> </w:t>
      </w:r>
      <w:r w:rsidRPr="00CF4191">
        <w:rPr>
          <w:sz w:val="28"/>
          <w:szCs w:val="28"/>
        </w:rPr>
        <w:t>обороны</w:t>
      </w:r>
      <w:r w:rsidR="003009C2">
        <w:rPr>
          <w:sz w:val="28"/>
          <w:szCs w:val="28"/>
        </w:rPr>
        <w:t xml:space="preserve"> </w:t>
      </w:r>
      <w:r w:rsidRPr="00CF4191">
        <w:rPr>
          <w:sz w:val="28"/>
          <w:szCs w:val="28"/>
        </w:rPr>
        <w:t>установлено,</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реального</w:t>
      </w:r>
      <w:r w:rsidR="003009C2">
        <w:rPr>
          <w:sz w:val="28"/>
          <w:szCs w:val="28"/>
        </w:rPr>
        <w:t xml:space="preserve"> </w:t>
      </w:r>
      <w:r w:rsidRPr="00CF4191">
        <w:rPr>
          <w:sz w:val="28"/>
          <w:szCs w:val="28"/>
        </w:rPr>
        <w:t>повышения</w:t>
      </w:r>
      <w:r w:rsidR="003009C2">
        <w:rPr>
          <w:sz w:val="28"/>
          <w:szCs w:val="28"/>
        </w:rPr>
        <w:t xml:space="preserve"> </w:t>
      </w:r>
      <w:r w:rsidRPr="00CF4191">
        <w:rPr>
          <w:sz w:val="28"/>
          <w:szCs w:val="28"/>
        </w:rPr>
        <w:t>качественных</w:t>
      </w:r>
      <w:r w:rsidR="003009C2">
        <w:rPr>
          <w:sz w:val="28"/>
          <w:szCs w:val="28"/>
        </w:rPr>
        <w:t xml:space="preserve"> </w:t>
      </w:r>
      <w:r w:rsidRPr="00CF4191">
        <w:rPr>
          <w:sz w:val="28"/>
          <w:szCs w:val="28"/>
        </w:rPr>
        <w:t>параметров</w:t>
      </w:r>
      <w:r w:rsidR="003009C2">
        <w:rPr>
          <w:sz w:val="28"/>
          <w:szCs w:val="28"/>
        </w:rPr>
        <w:t xml:space="preserve"> </w:t>
      </w:r>
      <w:r w:rsidRPr="00CF4191">
        <w:rPr>
          <w:sz w:val="28"/>
          <w:szCs w:val="28"/>
        </w:rPr>
        <w:t>Вооруженных</w:t>
      </w:r>
      <w:r w:rsidR="003009C2">
        <w:rPr>
          <w:sz w:val="28"/>
          <w:szCs w:val="28"/>
        </w:rPr>
        <w:t xml:space="preserve"> </w:t>
      </w:r>
      <w:r w:rsidRPr="00CF4191">
        <w:rPr>
          <w:sz w:val="28"/>
          <w:szCs w:val="28"/>
        </w:rPr>
        <w:t>Сил</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произошло.</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Результаты</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науку,</w:t>
      </w:r>
      <w:r w:rsidR="003009C2">
        <w:rPr>
          <w:sz w:val="28"/>
          <w:szCs w:val="28"/>
        </w:rPr>
        <w:t xml:space="preserve"> </w:t>
      </w:r>
      <w:r w:rsidRPr="00CF4191">
        <w:rPr>
          <w:sz w:val="28"/>
          <w:szCs w:val="28"/>
        </w:rPr>
        <w:t>образование,</w:t>
      </w:r>
      <w:r w:rsidR="003009C2">
        <w:rPr>
          <w:sz w:val="28"/>
          <w:szCs w:val="28"/>
        </w:rPr>
        <w:t xml:space="preserve"> </w:t>
      </w:r>
      <w:r w:rsidRPr="00CF4191">
        <w:rPr>
          <w:sz w:val="28"/>
          <w:szCs w:val="28"/>
        </w:rPr>
        <w:t>культуру</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здравоохранение</w:t>
      </w:r>
      <w:r w:rsidR="003009C2">
        <w:rPr>
          <w:sz w:val="28"/>
          <w:szCs w:val="28"/>
        </w:rPr>
        <w:t xml:space="preserve"> </w:t>
      </w:r>
      <w:r w:rsidRPr="00CF4191">
        <w:rPr>
          <w:sz w:val="28"/>
          <w:szCs w:val="28"/>
        </w:rPr>
        <w:t>свидетельствуют</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продолжающемся</w:t>
      </w:r>
      <w:r w:rsidR="003009C2">
        <w:rPr>
          <w:sz w:val="28"/>
          <w:szCs w:val="28"/>
        </w:rPr>
        <w:t xml:space="preserve"> </w:t>
      </w:r>
      <w:r w:rsidRPr="00CF4191">
        <w:rPr>
          <w:sz w:val="28"/>
          <w:szCs w:val="28"/>
        </w:rPr>
        <w:t>снижении</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выразившемся</w:t>
      </w:r>
      <w:r w:rsidR="00B401A9" w:rsidRPr="00CF4191">
        <w:rPr>
          <w:sz w:val="28"/>
          <w:szCs w:val="28"/>
        </w:rPr>
        <w:t>,</w:t>
      </w:r>
      <w:r w:rsidR="003009C2">
        <w:rPr>
          <w:sz w:val="28"/>
          <w:szCs w:val="28"/>
        </w:rPr>
        <w:t xml:space="preserve"> </w:t>
      </w:r>
      <w:r w:rsidRPr="00CF4191">
        <w:rPr>
          <w:sz w:val="28"/>
          <w:szCs w:val="28"/>
        </w:rPr>
        <w:t>прежде</w:t>
      </w:r>
      <w:r w:rsidR="003009C2">
        <w:rPr>
          <w:sz w:val="28"/>
          <w:szCs w:val="28"/>
        </w:rPr>
        <w:t xml:space="preserve"> </w:t>
      </w:r>
      <w:r w:rsidRPr="00CF4191">
        <w:rPr>
          <w:sz w:val="28"/>
          <w:szCs w:val="28"/>
        </w:rPr>
        <w:t>всего</w:t>
      </w:r>
      <w:r w:rsidR="00B401A9" w:rsidRPr="00CF4191">
        <w:rPr>
          <w:sz w:val="28"/>
          <w:szCs w:val="28"/>
        </w:rPr>
        <w:t>,</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больших</w:t>
      </w:r>
      <w:r w:rsidR="003009C2">
        <w:rPr>
          <w:sz w:val="28"/>
          <w:szCs w:val="28"/>
        </w:rPr>
        <w:t xml:space="preserve"> </w:t>
      </w:r>
      <w:r w:rsidRPr="00CF4191">
        <w:rPr>
          <w:sz w:val="28"/>
          <w:szCs w:val="28"/>
        </w:rPr>
        <w:t>остатках</w:t>
      </w:r>
      <w:r w:rsidR="003009C2">
        <w:rPr>
          <w:sz w:val="28"/>
          <w:szCs w:val="28"/>
        </w:rPr>
        <w:t xml:space="preserve"> </w:t>
      </w:r>
      <w:r w:rsidRPr="00CF4191">
        <w:rPr>
          <w:sz w:val="28"/>
          <w:szCs w:val="28"/>
        </w:rPr>
        <w:t>неиспользованных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течение</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лицевых</w:t>
      </w:r>
      <w:r w:rsidR="003009C2">
        <w:rPr>
          <w:sz w:val="28"/>
          <w:szCs w:val="28"/>
        </w:rPr>
        <w:t xml:space="preserve"> </w:t>
      </w:r>
      <w:r w:rsidRPr="00CF4191">
        <w:rPr>
          <w:sz w:val="28"/>
          <w:szCs w:val="28"/>
        </w:rPr>
        <w:t>счетах</w:t>
      </w:r>
      <w:r w:rsidR="003009C2">
        <w:rPr>
          <w:sz w:val="28"/>
          <w:szCs w:val="28"/>
        </w:rPr>
        <w:t xml:space="preserve"> </w:t>
      </w:r>
      <w:r w:rsidRPr="00CF4191">
        <w:rPr>
          <w:sz w:val="28"/>
          <w:szCs w:val="28"/>
        </w:rPr>
        <w:t>бюджетополучателей.</w:t>
      </w:r>
      <w:r w:rsidR="003009C2">
        <w:rPr>
          <w:sz w:val="28"/>
          <w:szCs w:val="28"/>
        </w:rPr>
        <w:t xml:space="preserve"> </w:t>
      </w:r>
    </w:p>
    <w:p w:rsidR="008A37A1" w:rsidRPr="00CF4191" w:rsidRDefault="008A37A1" w:rsidP="00CF4191">
      <w:pPr>
        <w:pStyle w:val="a4"/>
        <w:widowControl w:val="0"/>
        <w:spacing w:before="0" w:beforeAutospacing="0" w:after="0" w:afterAutospacing="0" w:line="360" w:lineRule="auto"/>
        <w:ind w:firstLine="709"/>
        <w:jc w:val="both"/>
        <w:rPr>
          <w:sz w:val="28"/>
          <w:szCs w:val="28"/>
        </w:rPr>
      </w:pPr>
      <w:r w:rsidRPr="00CF4191">
        <w:rPr>
          <w:sz w:val="28"/>
          <w:szCs w:val="28"/>
        </w:rPr>
        <w:t>При</w:t>
      </w:r>
      <w:r w:rsidR="003009C2">
        <w:rPr>
          <w:sz w:val="28"/>
          <w:szCs w:val="28"/>
        </w:rPr>
        <w:t xml:space="preserve"> </w:t>
      </w:r>
      <w:r w:rsidRPr="00CF4191">
        <w:rPr>
          <w:sz w:val="28"/>
          <w:szCs w:val="28"/>
        </w:rPr>
        <w:t>осуществлении</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взаимоотношений</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бюджетами</w:t>
      </w:r>
      <w:r w:rsidR="003009C2">
        <w:rPr>
          <w:sz w:val="28"/>
          <w:szCs w:val="28"/>
        </w:rPr>
        <w:t xml:space="preserve"> </w:t>
      </w:r>
      <w:r w:rsidRPr="00CF4191">
        <w:rPr>
          <w:sz w:val="28"/>
          <w:szCs w:val="28"/>
        </w:rPr>
        <w:t>других</w:t>
      </w:r>
      <w:r w:rsidR="003009C2">
        <w:rPr>
          <w:sz w:val="28"/>
          <w:szCs w:val="28"/>
        </w:rPr>
        <w:t xml:space="preserve"> </w:t>
      </w:r>
      <w:r w:rsidRPr="00CF4191">
        <w:rPr>
          <w:sz w:val="28"/>
          <w:szCs w:val="28"/>
        </w:rPr>
        <w:t>уровней</w:t>
      </w:r>
      <w:r w:rsidR="003009C2">
        <w:rPr>
          <w:sz w:val="28"/>
          <w:szCs w:val="28"/>
        </w:rPr>
        <w:t xml:space="preserve"> </w:t>
      </w:r>
      <w:r w:rsidRPr="00CF4191">
        <w:rPr>
          <w:sz w:val="28"/>
          <w:szCs w:val="28"/>
        </w:rPr>
        <w:t>установлено,</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планируемая</w:t>
      </w:r>
      <w:r w:rsidR="003009C2">
        <w:rPr>
          <w:sz w:val="28"/>
          <w:szCs w:val="28"/>
        </w:rPr>
        <w:t xml:space="preserve"> </w:t>
      </w:r>
      <w:r w:rsidRPr="00CF4191">
        <w:rPr>
          <w:sz w:val="28"/>
          <w:szCs w:val="28"/>
        </w:rPr>
        <w:t>финансовая</w:t>
      </w:r>
      <w:r w:rsidR="003009C2">
        <w:rPr>
          <w:sz w:val="28"/>
          <w:szCs w:val="28"/>
        </w:rPr>
        <w:t xml:space="preserve"> </w:t>
      </w:r>
      <w:r w:rsidRPr="00CF4191">
        <w:rPr>
          <w:sz w:val="28"/>
          <w:szCs w:val="28"/>
        </w:rPr>
        <w:t>помощь</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бюджетам</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покрывает</w:t>
      </w:r>
      <w:r w:rsidR="003009C2">
        <w:rPr>
          <w:sz w:val="28"/>
          <w:szCs w:val="28"/>
        </w:rPr>
        <w:t xml:space="preserve"> </w:t>
      </w:r>
      <w:r w:rsidRPr="00CF4191">
        <w:rPr>
          <w:sz w:val="28"/>
          <w:szCs w:val="28"/>
        </w:rPr>
        <w:t>расходных</w:t>
      </w:r>
      <w:r w:rsidR="003009C2">
        <w:rPr>
          <w:sz w:val="28"/>
          <w:szCs w:val="28"/>
        </w:rPr>
        <w:t xml:space="preserve"> </w:t>
      </w:r>
      <w:r w:rsidRPr="00CF4191">
        <w:rPr>
          <w:sz w:val="28"/>
          <w:szCs w:val="28"/>
        </w:rPr>
        <w:t>обязательств</w:t>
      </w:r>
      <w:r w:rsidR="003009C2">
        <w:rPr>
          <w:sz w:val="28"/>
          <w:szCs w:val="28"/>
        </w:rPr>
        <w:t xml:space="preserve"> </w:t>
      </w:r>
      <w:r w:rsidRPr="00CF4191">
        <w:rPr>
          <w:sz w:val="28"/>
          <w:szCs w:val="28"/>
        </w:rPr>
        <w:t>регионов.</w:t>
      </w:r>
      <w:r w:rsidR="003009C2">
        <w:rPr>
          <w:sz w:val="28"/>
          <w:szCs w:val="28"/>
        </w:rPr>
        <w:t xml:space="preserve"> </w:t>
      </w:r>
    </w:p>
    <w:p w:rsidR="00C5323B" w:rsidRPr="00CF4191" w:rsidRDefault="008A37A1" w:rsidP="00CF4191">
      <w:pPr>
        <w:pStyle w:val="a4"/>
        <w:widowControl w:val="0"/>
        <w:spacing w:before="0" w:beforeAutospacing="0" w:after="0" w:afterAutospacing="0" w:line="360" w:lineRule="auto"/>
        <w:ind w:firstLine="709"/>
        <w:jc w:val="both"/>
        <w:rPr>
          <w:rStyle w:val="a5"/>
          <w:b w:val="0"/>
          <w:bCs w:val="0"/>
          <w:sz w:val="28"/>
          <w:szCs w:val="28"/>
        </w:rPr>
      </w:pPr>
      <w:r w:rsidRPr="00CF4191">
        <w:rPr>
          <w:sz w:val="28"/>
          <w:szCs w:val="28"/>
        </w:rPr>
        <w:t>Подходы</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реализации</w:t>
      </w:r>
      <w:r w:rsidR="003009C2">
        <w:rPr>
          <w:sz w:val="28"/>
          <w:szCs w:val="28"/>
        </w:rPr>
        <w:t xml:space="preserve"> </w:t>
      </w:r>
      <w:r w:rsidRPr="00CF4191">
        <w:rPr>
          <w:sz w:val="28"/>
          <w:szCs w:val="28"/>
        </w:rPr>
        <w:t>программ</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регионов</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отвечают</w:t>
      </w:r>
      <w:r w:rsidR="003009C2">
        <w:rPr>
          <w:sz w:val="28"/>
          <w:szCs w:val="28"/>
        </w:rPr>
        <w:t xml:space="preserve"> </w:t>
      </w:r>
      <w:r w:rsidRPr="00CF4191">
        <w:rPr>
          <w:sz w:val="28"/>
          <w:szCs w:val="28"/>
        </w:rPr>
        <w:t>требованиям</w:t>
      </w:r>
      <w:r w:rsidR="003009C2">
        <w:rPr>
          <w:sz w:val="28"/>
          <w:szCs w:val="28"/>
        </w:rPr>
        <w:t xml:space="preserve"> </w:t>
      </w:r>
      <w:r w:rsidRPr="00CF4191">
        <w:rPr>
          <w:sz w:val="28"/>
          <w:szCs w:val="28"/>
        </w:rPr>
        <w:t>комплексного</w:t>
      </w:r>
      <w:r w:rsidR="003009C2">
        <w:rPr>
          <w:sz w:val="28"/>
          <w:szCs w:val="28"/>
        </w:rPr>
        <w:t xml:space="preserve"> </w:t>
      </w:r>
      <w:r w:rsidRPr="00CF4191">
        <w:rPr>
          <w:sz w:val="28"/>
          <w:szCs w:val="28"/>
        </w:rPr>
        <w:t>решения</w:t>
      </w:r>
      <w:r w:rsidR="003009C2">
        <w:rPr>
          <w:sz w:val="28"/>
          <w:szCs w:val="28"/>
        </w:rPr>
        <w:t xml:space="preserve"> </w:t>
      </w:r>
      <w:r w:rsidRPr="00CF4191">
        <w:rPr>
          <w:sz w:val="28"/>
          <w:szCs w:val="28"/>
        </w:rPr>
        <w:t>задач</w:t>
      </w:r>
      <w:r w:rsidR="003009C2">
        <w:rPr>
          <w:sz w:val="28"/>
          <w:szCs w:val="28"/>
        </w:rPr>
        <w:t xml:space="preserve"> </w:t>
      </w:r>
      <w:r w:rsidRPr="00CF4191">
        <w:rPr>
          <w:sz w:val="28"/>
          <w:szCs w:val="28"/>
        </w:rPr>
        <w:t>социально-экономического</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допускаются</w:t>
      </w:r>
      <w:r w:rsidR="003009C2">
        <w:rPr>
          <w:sz w:val="28"/>
          <w:szCs w:val="28"/>
        </w:rPr>
        <w:t xml:space="preserve"> </w:t>
      </w:r>
      <w:r w:rsidRPr="00CF4191">
        <w:rPr>
          <w:sz w:val="28"/>
          <w:szCs w:val="28"/>
        </w:rPr>
        <w:t>корректировки</w:t>
      </w:r>
      <w:r w:rsidR="003009C2">
        <w:rPr>
          <w:sz w:val="28"/>
          <w:szCs w:val="28"/>
        </w:rPr>
        <w:t xml:space="preserve"> </w:t>
      </w:r>
      <w:r w:rsidRPr="00CF4191">
        <w:rPr>
          <w:sz w:val="28"/>
          <w:szCs w:val="28"/>
        </w:rPr>
        <w:t>утвержденных</w:t>
      </w:r>
      <w:r w:rsidR="003009C2">
        <w:rPr>
          <w:sz w:val="28"/>
          <w:szCs w:val="28"/>
        </w:rPr>
        <w:t xml:space="preserve"> </w:t>
      </w:r>
      <w:r w:rsidRPr="00CF4191">
        <w:rPr>
          <w:sz w:val="28"/>
          <w:szCs w:val="28"/>
        </w:rPr>
        <w:t>программных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результате</w:t>
      </w:r>
      <w:r w:rsidR="003009C2">
        <w:rPr>
          <w:sz w:val="28"/>
          <w:szCs w:val="28"/>
        </w:rPr>
        <w:t xml:space="preserve"> </w:t>
      </w:r>
      <w:r w:rsidRPr="00CF4191">
        <w:rPr>
          <w:sz w:val="28"/>
          <w:szCs w:val="28"/>
        </w:rPr>
        <w:t>чего</w:t>
      </w:r>
      <w:r w:rsidR="003009C2">
        <w:rPr>
          <w:sz w:val="28"/>
          <w:szCs w:val="28"/>
        </w:rPr>
        <w:t xml:space="preserve"> </w:t>
      </w:r>
      <w:r w:rsidRPr="00CF4191">
        <w:rPr>
          <w:sz w:val="28"/>
          <w:szCs w:val="28"/>
        </w:rPr>
        <w:t>поставленные</w:t>
      </w:r>
      <w:r w:rsidR="003009C2">
        <w:rPr>
          <w:sz w:val="28"/>
          <w:szCs w:val="28"/>
        </w:rPr>
        <w:t xml:space="preserve"> </w:t>
      </w:r>
      <w:r w:rsidRPr="00CF4191">
        <w:rPr>
          <w:sz w:val="28"/>
          <w:szCs w:val="28"/>
        </w:rPr>
        <w:t>цели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достигаются.</w:t>
      </w:r>
      <w:r w:rsidR="003009C2">
        <w:rPr>
          <w:sz w:val="28"/>
          <w:szCs w:val="28"/>
        </w:rPr>
        <w:t xml:space="preserve"> </w:t>
      </w:r>
    </w:p>
    <w:p w:rsidR="00C5323B" w:rsidRPr="00CF4191" w:rsidRDefault="00C5323B" w:rsidP="00CF4191">
      <w:pPr>
        <w:pStyle w:val="a4"/>
        <w:widowControl w:val="0"/>
        <w:spacing w:before="0" w:beforeAutospacing="0" w:after="0" w:afterAutospacing="0" w:line="360" w:lineRule="auto"/>
        <w:ind w:firstLine="709"/>
        <w:jc w:val="both"/>
        <w:rPr>
          <w:bCs/>
          <w:sz w:val="28"/>
          <w:szCs w:val="28"/>
        </w:rPr>
      </w:pPr>
      <w:r w:rsidRPr="00CF4191">
        <w:rPr>
          <w:rStyle w:val="a5"/>
          <w:b w:val="0"/>
          <w:sz w:val="28"/>
          <w:szCs w:val="28"/>
        </w:rPr>
        <w:t>Меры,</w:t>
      </w:r>
      <w:r w:rsidR="003009C2">
        <w:rPr>
          <w:rStyle w:val="a5"/>
          <w:b w:val="0"/>
          <w:sz w:val="28"/>
          <w:szCs w:val="28"/>
        </w:rPr>
        <w:t xml:space="preserve"> </w:t>
      </w:r>
      <w:r w:rsidRPr="00CF4191">
        <w:rPr>
          <w:rStyle w:val="a5"/>
          <w:b w:val="0"/>
          <w:sz w:val="28"/>
          <w:szCs w:val="28"/>
        </w:rPr>
        <w:t>принятые</w:t>
      </w:r>
      <w:r w:rsidR="003009C2">
        <w:rPr>
          <w:rStyle w:val="a5"/>
          <w:b w:val="0"/>
          <w:sz w:val="28"/>
          <w:szCs w:val="28"/>
        </w:rPr>
        <w:t xml:space="preserve"> </w:t>
      </w:r>
      <w:r w:rsidRPr="00CF4191">
        <w:rPr>
          <w:rStyle w:val="a5"/>
          <w:b w:val="0"/>
          <w:sz w:val="28"/>
          <w:szCs w:val="28"/>
        </w:rPr>
        <w:t>по</w:t>
      </w:r>
      <w:r w:rsidR="003009C2">
        <w:rPr>
          <w:rStyle w:val="a5"/>
          <w:b w:val="0"/>
          <w:sz w:val="28"/>
          <w:szCs w:val="28"/>
        </w:rPr>
        <w:t xml:space="preserve"> </w:t>
      </w:r>
      <w:r w:rsidRPr="00CF4191">
        <w:rPr>
          <w:rStyle w:val="a5"/>
          <w:b w:val="0"/>
          <w:sz w:val="28"/>
          <w:szCs w:val="28"/>
        </w:rPr>
        <w:t>результатам</w:t>
      </w:r>
      <w:r w:rsidR="003009C2">
        <w:rPr>
          <w:rStyle w:val="a5"/>
          <w:b w:val="0"/>
          <w:sz w:val="28"/>
          <w:szCs w:val="28"/>
        </w:rPr>
        <w:t xml:space="preserve"> </w:t>
      </w:r>
      <w:r w:rsidRPr="00CF4191">
        <w:rPr>
          <w:rStyle w:val="a5"/>
          <w:b w:val="0"/>
          <w:sz w:val="28"/>
          <w:szCs w:val="28"/>
        </w:rPr>
        <w:t>контроля</w:t>
      </w:r>
      <w:r w:rsidR="003009C2">
        <w:rPr>
          <w:rStyle w:val="a5"/>
          <w:b w:val="0"/>
          <w:sz w:val="28"/>
          <w:szCs w:val="28"/>
        </w:rPr>
        <w:t xml:space="preserve"> </w:t>
      </w:r>
    </w:p>
    <w:p w:rsidR="00C5323B"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максимально</w:t>
      </w:r>
      <w:r w:rsidR="003009C2">
        <w:rPr>
          <w:sz w:val="28"/>
          <w:szCs w:val="28"/>
        </w:rPr>
        <w:t xml:space="preserve"> </w:t>
      </w:r>
      <w:r w:rsidRPr="00CF4191">
        <w:rPr>
          <w:sz w:val="28"/>
          <w:szCs w:val="28"/>
        </w:rPr>
        <w:t>использовались</w:t>
      </w:r>
      <w:r w:rsidR="003009C2">
        <w:rPr>
          <w:sz w:val="28"/>
          <w:szCs w:val="28"/>
        </w:rPr>
        <w:t xml:space="preserve"> </w:t>
      </w:r>
      <w:r w:rsidRPr="00CF4191">
        <w:rPr>
          <w:sz w:val="28"/>
          <w:szCs w:val="28"/>
        </w:rPr>
        <w:t>все</w:t>
      </w:r>
      <w:r w:rsidR="003009C2">
        <w:rPr>
          <w:sz w:val="28"/>
          <w:szCs w:val="28"/>
        </w:rPr>
        <w:t xml:space="preserve"> </w:t>
      </w:r>
      <w:r w:rsidRPr="00CF4191">
        <w:rPr>
          <w:sz w:val="28"/>
          <w:szCs w:val="28"/>
        </w:rPr>
        <w:t>предоставленные</w:t>
      </w:r>
      <w:r w:rsidR="003009C2">
        <w:rPr>
          <w:sz w:val="28"/>
          <w:szCs w:val="28"/>
        </w:rPr>
        <w:t xml:space="preserve"> </w:t>
      </w:r>
      <w:r w:rsidRPr="00CF4191">
        <w:rPr>
          <w:sz w:val="28"/>
          <w:szCs w:val="28"/>
        </w:rPr>
        <w:t>действующим</w:t>
      </w:r>
      <w:r w:rsidR="003009C2">
        <w:rPr>
          <w:sz w:val="28"/>
          <w:szCs w:val="28"/>
        </w:rPr>
        <w:t xml:space="preserve"> </w:t>
      </w:r>
      <w:r w:rsidRPr="00CF4191">
        <w:rPr>
          <w:sz w:val="28"/>
          <w:szCs w:val="28"/>
        </w:rPr>
        <w:t>законодательством</w:t>
      </w:r>
      <w:r w:rsidR="003009C2">
        <w:rPr>
          <w:sz w:val="28"/>
          <w:szCs w:val="28"/>
        </w:rPr>
        <w:t xml:space="preserve"> </w:t>
      </w:r>
      <w:r w:rsidRPr="00CF4191">
        <w:rPr>
          <w:sz w:val="28"/>
          <w:szCs w:val="28"/>
        </w:rPr>
        <w:t>возможности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устранению</w:t>
      </w:r>
      <w:r w:rsidR="003009C2">
        <w:rPr>
          <w:sz w:val="28"/>
          <w:szCs w:val="28"/>
        </w:rPr>
        <w:t xml:space="preserve"> </w:t>
      </w:r>
      <w:r w:rsidRPr="00CF4191">
        <w:rPr>
          <w:sz w:val="28"/>
          <w:szCs w:val="28"/>
        </w:rPr>
        <w:t>негативных</w:t>
      </w:r>
      <w:r w:rsidR="003009C2">
        <w:rPr>
          <w:sz w:val="28"/>
          <w:szCs w:val="28"/>
        </w:rPr>
        <w:t xml:space="preserve"> </w:t>
      </w:r>
      <w:r w:rsidRPr="00CF4191">
        <w:rPr>
          <w:sz w:val="28"/>
          <w:szCs w:val="28"/>
        </w:rPr>
        <w:t>последствий</w:t>
      </w:r>
      <w:r w:rsidR="003009C2">
        <w:rPr>
          <w:sz w:val="28"/>
          <w:szCs w:val="28"/>
        </w:rPr>
        <w:t xml:space="preserve"> </w:t>
      </w:r>
      <w:r w:rsidRPr="00CF4191">
        <w:rPr>
          <w:sz w:val="28"/>
          <w:szCs w:val="28"/>
        </w:rPr>
        <w:t>финансовых</w:t>
      </w:r>
      <w:r w:rsidR="003009C2">
        <w:rPr>
          <w:sz w:val="28"/>
          <w:szCs w:val="28"/>
        </w:rPr>
        <w:t xml:space="preserve"> </w:t>
      </w:r>
      <w:r w:rsidRPr="00CF4191">
        <w:rPr>
          <w:sz w:val="28"/>
          <w:szCs w:val="28"/>
        </w:rPr>
        <w:t>нарушений,</w:t>
      </w:r>
      <w:r w:rsidR="003009C2">
        <w:rPr>
          <w:sz w:val="28"/>
          <w:szCs w:val="28"/>
        </w:rPr>
        <w:t xml:space="preserve"> </w:t>
      </w:r>
      <w:r w:rsidRPr="00CF4191">
        <w:rPr>
          <w:sz w:val="28"/>
          <w:szCs w:val="28"/>
        </w:rPr>
        <w:t>возмещению</w:t>
      </w:r>
      <w:r w:rsidR="003009C2">
        <w:rPr>
          <w:sz w:val="28"/>
          <w:szCs w:val="28"/>
        </w:rPr>
        <w:t xml:space="preserve"> </w:t>
      </w:r>
      <w:r w:rsidRPr="00CF4191">
        <w:rPr>
          <w:sz w:val="28"/>
          <w:szCs w:val="28"/>
        </w:rPr>
        <w:t>причиненного</w:t>
      </w:r>
      <w:r w:rsidR="003009C2">
        <w:rPr>
          <w:sz w:val="28"/>
          <w:szCs w:val="28"/>
        </w:rPr>
        <w:t xml:space="preserve"> </w:t>
      </w:r>
      <w:r w:rsidRPr="00CF4191">
        <w:rPr>
          <w:sz w:val="28"/>
          <w:szCs w:val="28"/>
        </w:rPr>
        <w:t>бюджетам</w:t>
      </w:r>
      <w:r w:rsidR="003009C2">
        <w:rPr>
          <w:sz w:val="28"/>
          <w:szCs w:val="28"/>
        </w:rPr>
        <w:t xml:space="preserve"> </w:t>
      </w:r>
      <w:r w:rsidRPr="00CF4191">
        <w:rPr>
          <w:sz w:val="28"/>
          <w:szCs w:val="28"/>
        </w:rPr>
        <w:t>ущерба.</w:t>
      </w:r>
      <w:r w:rsidR="003009C2">
        <w:rPr>
          <w:sz w:val="28"/>
          <w:szCs w:val="28"/>
        </w:rPr>
        <w:t xml:space="preserve"> </w:t>
      </w:r>
    </w:p>
    <w:p w:rsidR="00C5323B"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О</w:t>
      </w:r>
      <w:r w:rsidR="003009C2">
        <w:rPr>
          <w:sz w:val="28"/>
          <w:szCs w:val="28"/>
        </w:rPr>
        <w:t xml:space="preserve"> </w:t>
      </w:r>
      <w:r w:rsidRPr="00CF4191">
        <w:rPr>
          <w:sz w:val="28"/>
          <w:szCs w:val="28"/>
        </w:rPr>
        <w:t>содержании</w:t>
      </w:r>
      <w:r w:rsidR="003009C2">
        <w:rPr>
          <w:sz w:val="28"/>
          <w:szCs w:val="28"/>
        </w:rPr>
        <w:t xml:space="preserve"> </w:t>
      </w:r>
      <w:r w:rsidRPr="00CF4191">
        <w:rPr>
          <w:sz w:val="28"/>
          <w:szCs w:val="28"/>
        </w:rPr>
        <w:t>принятых</w:t>
      </w:r>
      <w:r w:rsidR="003009C2">
        <w:rPr>
          <w:sz w:val="28"/>
          <w:szCs w:val="28"/>
        </w:rPr>
        <w:t xml:space="preserve"> </w:t>
      </w:r>
      <w:r w:rsidRPr="00CF4191">
        <w:rPr>
          <w:sz w:val="28"/>
          <w:szCs w:val="28"/>
        </w:rPr>
        <w:t>Коллегией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решений</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основным</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регулярно</w:t>
      </w:r>
      <w:r w:rsidR="003009C2">
        <w:rPr>
          <w:sz w:val="28"/>
          <w:szCs w:val="28"/>
        </w:rPr>
        <w:t xml:space="preserve"> </w:t>
      </w:r>
      <w:r w:rsidRPr="00CF4191">
        <w:rPr>
          <w:sz w:val="28"/>
          <w:szCs w:val="28"/>
        </w:rPr>
        <w:t>информировались</w:t>
      </w:r>
      <w:r w:rsidR="003009C2">
        <w:rPr>
          <w:sz w:val="28"/>
          <w:szCs w:val="28"/>
        </w:rPr>
        <w:t xml:space="preserve"> </w:t>
      </w:r>
      <w:r w:rsidRPr="00CF4191">
        <w:rPr>
          <w:sz w:val="28"/>
          <w:szCs w:val="28"/>
        </w:rPr>
        <w:t>Президент</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C5323B"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итогам</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Правительство</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Минфин</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главным</w:t>
      </w:r>
      <w:r w:rsidR="003009C2">
        <w:rPr>
          <w:sz w:val="28"/>
          <w:szCs w:val="28"/>
        </w:rPr>
        <w:t xml:space="preserve"> </w:t>
      </w:r>
      <w:r w:rsidRPr="00CF4191">
        <w:rPr>
          <w:sz w:val="28"/>
          <w:szCs w:val="28"/>
        </w:rPr>
        <w:t>распорядителям</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иным</w:t>
      </w:r>
      <w:r w:rsidR="003009C2">
        <w:rPr>
          <w:sz w:val="28"/>
          <w:szCs w:val="28"/>
        </w:rPr>
        <w:t xml:space="preserve"> </w:t>
      </w:r>
      <w:r w:rsidRPr="00CF4191">
        <w:rPr>
          <w:sz w:val="28"/>
          <w:szCs w:val="28"/>
        </w:rPr>
        <w:t>участникам</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процесса</w:t>
      </w:r>
      <w:r w:rsidR="003009C2">
        <w:rPr>
          <w:sz w:val="28"/>
          <w:szCs w:val="28"/>
        </w:rPr>
        <w:t xml:space="preserve"> </w:t>
      </w:r>
      <w:r w:rsidRPr="00CF4191">
        <w:rPr>
          <w:sz w:val="28"/>
          <w:szCs w:val="28"/>
        </w:rPr>
        <w:t>направлено</w:t>
      </w:r>
      <w:r w:rsidR="003009C2">
        <w:rPr>
          <w:sz w:val="28"/>
          <w:szCs w:val="28"/>
        </w:rPr>
        <w:t xml:space="preserve"> </w:t>
      </w:r>
      <w:r w:rsidRPr="00CF4191">
        <w:rPr>
          <w:sz w:val="28"/>
          <w:szCs w:val="28"/>
        </w:rPr>
        <w:t>411</w:t>
      </w:r>
      <w:r w:rsidR="003009C2">
        <w:rPr>
          <w:sz w:val="28"/>
          <w:szCs w:val="28"/>
        </w:rPr>
        <w:t xml:space="preserve"> </w:t>
      </w:r>
      <w:r w:rsidRPr="00CF4191">
        <w:rPr>
          <w:sz w:val="28"/>
          <w:szCs w:val="28"/>
        </w:rPr>
        <w:t>представлений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предписаний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12</w:t>
      </w:r>
      <w:r w:rsidR="003009C2">
        <w:rPr>
          <w:sz w:val="28"/>
          <w:szCs w:val="28"/>
        </w:rPr>
        <w:t xml:space="preserve"> </w:t>
      </w:r>
      <w:r w:rsidRPr="00CF4191">
        <w:rPr>
          <w:sz w:val="28"/>
          <w:szCs w:val="28"/>
        </w:rPr>
        <w:t>представлений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Правительство</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C5323B"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периоде</w:t>
      </w:r>
      <w:r w:rsidR="003009C2">
        <w:rPr>
          <w:sz w:val="28"/>
          <w:szCs w:val="28"/>
        </w:rPr>
        <w:t xml:space="preserve"> </w:t>
      </w:r>
      <w:r w:rsidRPr="00CF4191">
        <w:rPr>
          <w:sz w:val="28"/>
          <w:szCs w:val="28"/>
        </w:rPr>
        <w:t>Коллегией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принимались</w:t>
      </w:r>
      <w:r w:rsidR="003009C2">
        <w:rPr>
          <w:sz w:val="28"/>
          <w:szCs w:val="28"/>
        </w:rPr>
        <w:t xml:space="preserve"> </w:t>
      </w:r>
      <w:r w:rsidRPr="00CF4191">
        <w:rPr>
          <w:sz w:val="28"/>
          <w:szCs w:val="28"/>
        </w:rPr>
        <w:t>необходимые</w:t>
      </w:r>
      <w:r w:rsidR="003009C2">
        <w:rPr>
          <w:sz w:val="28"/>
          <w:szCs w:val="28"/>
        </w:rPr>
        <w:t xml:space="preserve"> </w:t>
      </w:r>
      <w:r w:rsidRPr="00CF4191">
        <w:rPr>
          <w:sz w:val="28"/>
          <w:szCs w:val="28"/>
        </w:rPr>
        <w:t>меры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совершенствованию</w:t>
      </w:r>
      <w:r w:rsidR="003009C2">
        <w:rPr>
          <w:sz w:val="28"/>
          <w:szCs w:val="28"/>
        </w:rPr>
        <w:t xml:space="preserve"> </w:t>
      </w:r>
      <w:r w:rsidRPr="00CF4191">
        <w:rPr>
          <w:sz w:val="28"/>
          <w:szCs w:val="28"/>
        </w:rPr>
        <w:t>системы</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исполнением</w:t>
      </w:r>
      <w:r w:rsidR="003009C2">
        <w:rPr>
          <w:sz w:val="28"/>
          <w:szCs w:val="28"/>
        </w:rPr>
        <w:t xml:space="preserve"> </w:t>
      </w:r>
      <w:r w:rsidRPr="00CF4191">
        <w:rPr>
          <w:sz w:val="28"/>
          <w:szCs w:val="28"/>
        </w:rPr>
        <w:t>представлений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предписаний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участниками</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процесса.</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состоянию</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1</w:t>
      </w:r>
      <w:r w:rsidR="003009C2">
        <w:rPr>
          <w:sz w:val="28"/>
          <w:szCs w:val="28"/>
        </w:rPr>
        <w:t xml:space="preserve"> </w:t>
      </w:r>
      <w:r w:rsidRPr="00CF4191">
        <w:rPr>
          <w:sz w:val="28"/>
          <w:szCs w:val="28"/>
        </w:rPr>
        <w:t>января</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359</w:t>
      </w:r>
      <w:r w:rsidR="003009C2">
        <w:rPr>
          <w:sz w:val="28"/>
          <w:szCs w:val="28"/>
        </w:rPr>
        <w:t xml:space="preserve"> </w:t>
      </w:r>
      <w:r w:rsidRPr="00CF4191">
        <w:rPr>
          <w:sz w:val="28"/>
          <w:szCs w:val="28"/>
        </w:rPr>
        <w:t>представлений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предписаний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срок</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которых</w:t>
      </w:r>
      <w:r w:rsidR="003009C2">
        <w:rPr>
          <w:sz w:val="28"/>
          <w:szCs w:val="28"/>
        </w:rPr>
        <w:t xml:space="preserve"> </w:t>
      </w:r>
      <w:r w:rsidRPr="00CF4191">
        <w:rPr>
          <w:sz w:val="28"/>
          <w:szCs w:val="28"/>
        </w:rPr>
        <w:t>истек,</w:t>
      </w:r>
      <w:r w:rsidR="003009C2">
        <w:rPr>
          <w:sz w:val="28"/>
          <w:szCs w:val="28"/>
        </w:rPr>
        <w:t xml:space="preserve"> </w:t>
      </w:r>
      <w:r w:rsidRPr="00CF4191">
        <w:rPr>
          <w:sz w:val="28"/>
          <w:szCs w:val="28"/>
        </w:rPr>
        <w:t>исполнено</w:t>
      </w:r>
      <w:r w:rsidR="003009C2">
        <w:rPr>
          <w:sz w:val="28"/>
          <w:szCs w:val="28"/>
        </w:rPr>
        <w:t xml:space="preserve"> </w:t>
      </w:r>
      <w:r w:rsidRPr="00CF4191">
        <w:rPr>
          <w:sz w:val="28"/>
          <w:szCs w:val="28"/>
        </w:rPr>
        <w:t>полностью</w:t>
      </w:r>
      <w:r w:rsidR="003009C2">
        <w:rPr>
          <w:sz w:val="28"/>
          <w:szCs w:val="28"/>
        </w:rPr>
        <w:t xml:space="preserve"> </w:t>
      </w:r>
      <w:r w:rsidRPr="00CF4191">
        <w:rPr>
          <w:sz w:val="28"/>
          <w:szCs w:val="28"/>
        </w:rPr>
        <w:t>или</w:t>
      </w:r>
      <w:r w:rsidR="003009C2">
        <w:rPr>
          <w:sz w:val="28"/>
          <w:szCs w:val="28"/>
        </w:rPr>
        <w:t xml:space="preserve"> </w:t>
      </w:r>
      <w:r w:rsidRPr="00CF4191">
        <w:rPr>
          <w:sz w:val="28"/>
          <w:szCs w:val="28"/>
        </w:rPr>
        <w:t>частично</w:t>
      </w:r>
      <w:r w:rsidR="003009C2">
        <w:rPr>
          <w:sz w:val="28"/>
          <w:szCs w:val="28"/>
        </w:rPr>
        <w:t xml:space="preserve"> </w:t>
      </w:r>
      <w:r w:rsidRPr="00CF4191">
        <w:rPr>
          <w:sz w:val="28"/>
          <w:szCs w:val="28"/>
        </w:rPr>
        <w:t>311</w:t>
      </w:r>
      <w:r w:rsidR="003009C2">
        <w:rPr>
          <w:sz w:val="28"/>
          <w:szCs w:val="28"/>
        </w:rPr>
        <w:t xml:space="preserve"> </w:t>
      </w:r>
      <w:r w:rsidRPr="00CF4191">
        <w:rPr>
          <w:sz w:val="28"/>
          <w:szCs w:val="28"/>
        </w:rPr>
        <w:t>представлений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предписа</w:t>
      </w:r>
      <w:r w:rsidR="009621E1">
        <w:rPr>
          <w:sz w:val="28"/>
          <w:szCs w:val="28"/>
        </w:rPr>
        <w:t>ний,</w:t>
      </w:r>
      <w:r w:rsidR="003009C2">
        <w:rPr>
          <w:sz w:val="28"/>
          <w:szCs w:val="28"/>
        </w:rPr>
        <w:t xml:space="preserve"> </w:t>
      </w:r>
      <w:r w:rsidR="009621E1">
        <w:rPr>
          <w:sz w:val="28"/>
          <w:szCs w:val="28"/>
        </w:rPr>
        <w:t>что</w:t>
      </w:r>
      <w:r w:rsidR="003009C2">
        <w:rPr>
          <w:sz w:val="28"/>
          <w:szCs w:val="28"/>
        </w:rPr>
        <w:t xml:space="preserve"> </w:t>
      </w:r>
      <w:r w:rsidR="009621E1">
        <w:rPr>
          <w:sz w:val="28"/>
          <w:szCs w:val="28"/>
        </w:rPr>
        <w:t>составляет</w:t>
      </w:r>
      <w:r w:rsidR="003009C2">
        <w:rPr>
          <w:sz w:val="28"/>
          <w:szCs w:val="28"/>
        </w:rPr>
        <w:t xml:space="preserve"> </w:t>
      </w:r>
      <w:r w:rsidR="009621E1">
        <w:rPr>
          <w:sz w:val="28"/>
          <w:szCs w:val="28"/>
        </w:rPr>
        <w:t>более</w:t>
      </w:r>
      <w:r w:rsidR="003009C2">
        <w:rPr>
          <w:sz w:val="28"/>
          <w:szCs w:val="28"/>
        </w:rPr>
        <w:t xml:space="preserve"> </w:t>
      </w:r>
      <w:r w:rsidR="009621E1">
        <w:rPr>
          <w:sz w:val="28"/>
          <w:szCs w:val="28"/>
        </w:rPr>
        <w:t>86</w:t>
      </w:r>
      <w:r w:rsidR="003009C2">
        <w:rPr>
          <w:sz w:val="28"/>
          <w:szCs w:val="28"/>
        </w:rPr>
        <w:t xml:space="preserve"> </w:t>
      </w:r>
      <w:r w:rsidR="009621E1">
        <w:rPr>
          <w:sz w:val="28"/>
          <w:szCs w:val="28"/>
        </w:rPr>
        <w:t>%.</w:t>
      </w:r>
    </w:p>
    <w:p w:rsidR="009621E1" w:rsidRPr="00CF4191" w:rsidRDefault="009621E1" w:rsidP="00CF4191">
      <w:pPr>
        <w:pStyle w:val="a4"/>
        <w:widowControl w:val="0"/>
        <w:spacing w:before="0" w:beforeAutospacing="0" w:after="0" w:afterAutospacing="0" w:line="360" w:lineRule="auto"/>
        <w:ind w:firstLine="709"/>
        <w:jc w:val="both"/>
        <w:rPr>
          <w:sz w:val="28"/>
          <w:szCs w:val="28"/>
        </w:rPr>
      </w:pPr>
    </w:p>
    <w:p w:rsidR="00C5323B" w:rsidRPr="00CF4191" w:rsidRDefault="002E358A" w:rsidP="00CF4191">
      <w:pPr>
        <w:pStyle w:val="a4"/>
        <w:widowControl w:val="0"/>
        <w:spacing w:before="0" w:beforeAutospacing="0" w:after="0" w:afterAutospacing="0" w:line="360" w:lineRule="auto"/>
        <w:ind w:firstLine="709"/>
        <w:jc w:val="both"/>
        <w:rPr>
          <w:sz w:val="28"/>
          <w:szCs w:val="28"/>
        </w:rPr>
      </w:pPr>
      <w:r>
        <w:rPr>
          <w:sz w:val="28"/>
          <w:szCs w:val="28"/>
        </w:rPr>
        <w:pict>
          <v:shape id="_x0000_i1030" type="#_x0000_t75" style="width:354pt;height:242.25pt;mso-wrap-distance-left:5.25pt;mso-wrap-distance-right:5.25pt">
            <v:imagedata r:id="rId12" o:title=""/>
          </v:shape>
        </w:pict>
      </w:r>
    </w:p>
    <w:p w:rsidR="009621E1" w:rsidRDefault="009621E1" w:rsidP="00CF4191">
      <w:pPr>
        <w:pStyle w:val="a4"/>
        <w:widowControl w:val="0"/>
        <w:spacing w:before="0" w:beforeAutospacing="0" w:after="0" w:afterAutospacing="0" w:line="360" w:lineRule="auto"/>
        <w:ind w:firstLine="709"/>
        <w:jc w:val="both"/>
        <w:rPr>
          <w:sz w:val="28"/>
          <w:szCs w:val="28"/>
        </w:rPr>
      </w:pPr>
    </w:p>
    <w:p w:rsidR="00C5323B"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принимаются</w:t>
      </w:r>
      <w:r w:rsidR="003009C2">
        <w:rPr>
          <w:sz w:val="28"/>
          <w:szCs w:val="28"/>
        </w:rPr>
        <w:t xml:space="preserve"> </w:t>
      </w:r>
      <w:r w:rsidRPr="00CF4191">
        <w:rPr>
          <w:sz w:val="28"/>
          <w:szCs w:val="28"/>
        </w:rPr>
        <w:t>меры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усилению</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выполнением</w:t>
      </w:r>
      <w:r w:rsidR="003009C2">
        <w:rPr>
          <w:sz w:val="28"/>
          <w:szCs w:val="28"/>
        </w:rPr>
        <w:t xml:space="preserve"> </w:t>
      </w:r>
      <w:r w:rsidRPr="00CF4191">
        <w:rPr>
          <w:sz w:val="28"/>
          <w:szCs w:val="28"/>
        </w:rPr>
        <w:t>решений</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проведенных</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проводятся</w:t>
      </w:r>
      <w:r w:rsidR="003009C2">
        <w:rPr>
          <w:sz w:val="28"/>
          <w:szCs w:val="28"/>
        </w:rPr>
        <w:t xml:space="preserve"> </w:t>
      </w:r>
      <w:r w:rsidRPr="00CF4191">
        <w:rPr>
          <w:sz w:val="28"/>
          <w:szCs w:val="28"/>
        </w:rPr>
        <w:t>проверки</w:t>
      </w:r>
      <w:r w:rsidR="003009C2">
        <w:rPr>
          <w:sz w:val="28"/>
          <w:szCs w:val="28"/>
        </w:rPr>
        <w:t xml:space="preserve"> </w:t>
      </w:r>
      <w:r w:rsidRPr="00CF4191">
        <w:rPr>
          <w:sz w:val="28"/>
          <w:szCs w:val="28"/>
        </w:rPr>
        <w:t>выполнения</w:t>
      </w:r>
      <w:r w:rsidR="003009C2">
        <w:rPr>
          <w:sz w:val="28"/>
          <w:szCs w:val="28"/>
        </w:rPr>
        <w:t xml:space="preserve"> </w:t>
      </w:r>
      <w:r w:rsidRPr="00CF4191">
        <w:rPr>
          <w:sz w:val="28"/>
          <w:szCs w:val="28"/>
        </w:rPr>
        <w:t>представлений,</w:t>
      </w:r>
      <w:r w:rsidR="003009C2">
        <w:rPr>
          <w:sz w:val="28"/>
          <w:szCs w:val="28"/>
        </w:rPr>
        <w:t xml:space="preserve"> </w:t>
      </w:r>
      <w:r w:rsidRPr="00CF4191">
        <w:rPr>
          <w:sz w:val="28"/>
          <w:szCs w:val="28"/>
        </w:rPr>
        <w:t>направленных</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ранее</w:t>
      </w:r>
      <w:r w:rsidR="003009C2">
        <w:rPr>
          <w:sz w:val="28"/>
          <w:szCs w:val="28"/>
        </w:rPr>
        <w:t xml:space="preserve"> </w:t>
      </w:r>
      <w:r w:rsidRPr="00CF4191">
        <w:rPr>
          <w:sz w:val="28"/>
          <w:szCs w:val="28"/>
        </w:rPr>
        <w:t>проведенных</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повышается</w:t>
      </w:r>
      <w:r w:rsidR="003009C2">
        <w:rPr>
          <w:sz w:val="28"/>
          <w:szCs w:val="28"/>
        </w:rPr>
        <w:t xml:space="preserve"> </w:t>
      </w:r>
      <w:r w:rsidRPr="00CF4191">
        <w:rPr>
          <w:sz w:val="28"/>
          <w:szCs w:val="28"/>
        </w:rPr>
        <w:t>требовательность</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руководителям</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исполнительной</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выполнение</w:t>
      </w:r>
      <w:r w:rsidR="003009C2">
        <w:rPr>
          <w:sz w:val="28"/>
          <w:szCs w:val="28"/>
        </w:rPr>
        <w:t xml:space="preserve"> </w:t>
      </w:r>
      <w:r w:rsidRPr="00CF4191">
        <w:rPr>
          <w:sz w:val="28"/>
          <w:szCs w:val="28"/>
        </w:rPr>
        <w:t>решений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C5323B"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Положительные</w:t>
      </w:r>
      <w:r w:rsidR="003009C2">
        <w:rPr>
          <w:sz w:val="28"/>
          <w:szCs w:val="28"/>
        </w:rPr>
        <w:t xml:space="preserve"> </w:t>
      </w:r>
      <w:r w:rsidRPr="00CF4191">
        <w:rPr>
          <w:sz w:val="28"/>
          <w:szCs w:val="28"/>
        </w:rPr>
        <w:t>результаты</w:t>
      </w:r>
      <w:r w:rsidR="003009C2">
        <w:rPr>
          <w:sz w:val="28"/>
          <w:szCs w:val="28"/>
        </w:rPr>
        <w:t xml:space="preserve"> </w:t>
      </w:r>
      <w:r w:rsidRPr="00CF4191">
        <w:rPr>
          <w:sz w:val="28"/>
          <w:szCs w:val="28"/>
        </w:rPr>
        <w:t>приносит</w:t>
      </w:r>
      <w:r w:rsidR="003009C2">
        <w:rPr>
          <w:sz w:val="28"/>
          <w:szCs w:val="28"/>
        </w:rPr>
        <w:t xml:space="preserve"> </w:t>
      </w:r>
      <w:r w:rsidRPr="00CF4191">
        <w:rPr>
          <w:sz w:val="28"/>
          <w:szCs w:val="28"/>
        </w:rPr>
        <w:t>складывающаяся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последние</w:t>
      </w:r>
      <w:r w:rsidR="003009C2">
        <w:rPr>
          <w:sz w:val="28"/>
          <w:szCs w:val="28"/>
        </w:rPr>
        <w:t xml:space="preserve"> </w:t>
      </w:r>
      <w:r w:rsidRPr="00CF4191">
        <w:rPr>
          <w:sz w:val="28"/>
          <w:szCs w:val="28"/>
        </w:rPr>
        <w:t>годы</w:t>
      </w:r>
      <w:r w:rsidR="003009C2">
        <w:rPr>
          <w:sz w:val="28"/>
          <w:szCs w:val="28"/>
        </w:rPr>
        <w:t xml:space="preserve"> </w:t>
      </w:r>
      <w:r w:rsidRPr="00CF4191">
        <w:rPr>
          <w:sz w:val="28"/>
          <w:szCs w:val="28"/>
        </w:rPr>
        <w:t>система</w:t>
      </w:r>
      <w:r w:rsidR="003009C2">
        <w:rPr>
          <w:sz w:val="28"/>
          <w:szCs w:val="28"/>
        </w:rPr>
        <w:t xml:space="preserve"> </w:t>
      </w:r>
      <w:r w:rsidRPr="00CF4191">
        <w:rPr>
          <w:sz w:val="28"/>
          <w:szCs w:val="28"/>
        </w:rPr>
        <w:t>рассмотрения</w:t>
      </w:r>
      <w:r w:rsidR="003009C2">
        <w:rPr>
          <w:sz w:val="28"/>
          <w:szCs w:val="28"/>
        </w:rPr>
        <w:t xml:space="preserve"> </w:t>
      </w:r>
      <w:r w:rsidRPr="00CF4191">
        <w:rPr>
          <w:sz w:val="28"/>
          <w:szCs w:val="28"/>
        </w:rPr>
        <w:t>важнейших</w:t>
      </w:r>
      <w:r w:rsidR="003009C2">
        <w:rPr>
          <w:sz w:val="28"/>
          <w:szCs w:val="28"/>
        </w:rPr>
        <w:t xml:space="preserve"> </w:t>
      </w:r>
      <w:r w:rsidRPr="00CF4191">
        <w:rPr>
          <w:sz w:val="28"/>
          <w:szCs w:val="28"/>
        </w:rPr>
        <w:t>результатов</w:t>
      </w:r>
      <w:r w:rsidR="003009C2">
        <w:rPr>
          <w:sz w:val="28"/>
          <w:szCs w:val="28"/>
        </w:rPr>
        <w:t xml:space="preserve"> </w:t>
      </w:r>
      <w:r w:rsidRPr="00CF4191">
        <w:rPr>
          <w:sz w:val="28"/>
          <w:szCs w:val="28"/>
        </w:rPr>
        <w:t>осуществляемых</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Президентом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Советом</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Думой,</w:t>
      </w:r>
      <w:r w:rsidR="003009C2">
        <w:rPr>
          <w:sz w:val="28"/>
          <w:szCs w:val="28"/>
        </w:rPr>
        <w:t xml:space="preserve"> </w:t>
      </w:r>
      <w:r w:rsidRPr="00CF4191">
        <w:rPr>
          <w:sz w:val="28"/>
          <w:szCs w:val="28"/>
        </w:rPr>
        <w:t>Правительством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состоянии</w:t>
      </w:r>
      <w:r w:rsidR="003009C2">
        <w:rPr>
          <w:sz w:val="28"/>
          <w:szCs w:val="28"/>
        </w:rPr>
        <w:t xml:space="preserve"> </w:t>
      </w:r>
      <w:r w:rsidRPr="00CF4191">
        <w:rPr>
          <w:sz w:val="28"/>
          <w:szCs w:val="28"/>
        </w:rPr>
        <w:t>рассмотрения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представлений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предписаний</w:t>
      </w:r>
      <w:r w:rsidR="003009C2">
        <w:rPr>
          <w:sz w:val="28"/>
          <w:szCs w:val="28"/>
        </w:rPr>
        <w:t xml:space="preserve"> </w:t>
      </w:r>
      <w:r w:rsidRPr="00CF4191">
        <w:rPr>
          <w:sz w:val="28"/>
          <w:szCs w:val="28"/>
        </w:rPr>
        <w:t>Счетная</w:t>
      </w:r>
      <w:r w:rsidR="003009C2">
        <w:rPr>
          <w:sz w:val="28"/>
          <w:szCs w:val="28"/>
        </w:rPr>
        <w:t xml:space="preserve"> </w:t>
      </w:r>
      <w:r w:rsidRPr="00CF4191">
        <w:rPr>
          <w:sz w:val="28"/>
          <w:szCs w:val="28"/>
        </w:rPr>
        <w:t>палата</w:t>
      </w:r>
      <w:r w:rsidR="003009C2">
        <w:rPr>
          <w:sz w:val="28"/>
          <w:szCs w:val="28"/>
        </w:rPr>
        <w:t xml:space="preserve"> </w:t>
      </w:r>
      <w:r w:rsidRPr="00CF4191">
        <w:rPr>
          <w:sz w:val="28"/>
          <w:szCs w:val="28"/>
        </w:rPr>
        <w:t>регулярно</w:t>
      </w:r>
      <w:r w:rsidR="003009C2">
        <w:rPr>
          <w:sz w:val="28"/>
          <w:szCs w:val="28"/>
        </w:rPr>
        <w:t xml:space="preserve"> </w:t>
      </w:r>
      <w:r w:rsidRPr="00CF4191">
        <w:rPr>
          <w:sz w:val="28"/>
          <w:szCs w:val="28"/>
        </w:rPr>
        <w:t>информировала</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C5323B"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федеральными</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иными</w:t>
      </w:r>
      <w:r w:rsidR="003009C2">
        <w:rPr>
          <w:sz w:val="28"/>
          <w:szCs w:val="28"/>
        </w:rPr>
        <w:t xml:space="preserve"> </w:t>
      </w:r>
      <w:r w:rsidRPr="00CF4191">
        <w:rPr>
          <w:sz w:val="28"/>
          <w:szCs w:val="28"/>
        </w:rPr>
        <w:t>организациями</w:t>
      </w:r>
      <w:r w:rsidR="003009C2">
        <w:rPr>
          <w:sz w:val="28"/>
          <w:szCs w:val="28"/>
        </w:rPr>
        <w:t xml:space="preserve"> </w:t>
      </w:r>
      <w:r w:rsidRPr="00CF4191">
        <w:rPr>
          <w:sz w:val="28"/>
          <w:szCs w:val="28"/>
        </w:rPr>
        <w:t>принимались</w:t>
      </w:r>
      <w:r w:rsidR="003009C2">
        <w:rPr>
          <w:sz w:val="28"/>
          <w:szCs w:val="28"/>
        </w:rPr>
        <w:t xml:space="preserve"> </w:t>
      </w:r>
      <w:r w:rsidRPr="00CF4191">
        <w:rPr>
          <w:sz w:val="28"/>
          <w:szCs w:val="28"/>
        </w:rPr>
        <w:t>меры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устранению</w:t>
      </w:r>
      <w:r w:rsidR="003009C2">
        <w:rPr>
          <w:sz w:val="28"/>
          <w:szCs w:val="28"/>
        </w:rPr>
        <w:t xml:space="preserve"> </w:t>
      </w:r>
      <w:r w:rsidRPr="00CF4191">
        <w:rPr>
          <w:sz w:val="28"/>
          <w:szCs w:val="28"/>
        </w:rPr>
        <w:t>выявленных</w:t>
      </w:r>
      <w:r w:rsidR="003009C2">
        <w:rPr>
          <w:sz w:val="28"/>
          <w:szCs w:val="28"/>
        </w:rPr>
        <w:t xml:space="preserve"> </w:t>
      </w:r>
      <w:r w:rsidRPr="00CF4191">
        <w:rPr>
          <w:sz w:val="28"/>
          <w:szCs w:val="28"/>
        </w:rPr>
        <w:t>нарушений.</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этом,</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частности,</w:t>
      </w:r>
      <w:r w:rsidR="003009C2">
        <w:rPr>
          <w:sz w:val="28"/>
          <w:szCs w:val="28"/>
        </w:rPr>
        <w:t xml:space="preserve"> </w:t>
      </w:r>
      <w:r w:rsidRPr="00CF4191">
        <w:rPr>
          <w:sz w:val="28"/>
          <w:szCs w:val="28"/>
        </w:rPr>
        <w:t>свидетельствует</w:t>
      </w:r>
      <w:r w:rsidR="003009C2">
        <w:rPr>
          <w:sz w:val="28"/>
          <w:szCs w:val="28"/>
        </w:rPr>
        <w:t xml:space="preserve"> </w:t>
      </w:r>
      <w:r w:rsidRPr="00CF4191">
        <w:rPr>
          <w:sz w:val="28"/>
          <w:szCs w:val="28"/>
        </w:rPr>
        <w:t>тенденция</w:t>
      </w:r>
      <w:r w:rsidR="003009C2">
        <w:rPr>
          <w:sz w:val="28"/>
          <w:szCs w:val="28"/>
        </w:rPr>
        <w:t xml:space="preserve"> </w:t>
      </w:r>
      <w:r w:rsidRPr="00CF4191">
        <w:rPr>
          <w:sz w:val="28"/>
          <w:szCs w:val="28"/>
        </w:rPr>
        <w:t>снижения</w:t>
      </w:r>
      <w:r w:rsidR="003009C2">
        <w:rPr>
          <w:sz w:val="28"/>
          <w:szCs w:val="28"/>
        </w:rPr>
        <w:t xml:space="preserve"> </w:t>
      </w:r>
      <w:r w:rsidRPr="00CF4191">
        <w:rPr>
          <w:sz w:val="28"/>
          <w:szCs w:val="28"/>
        </w:rPr>
        <w:t>доли</w:t>
      </w:r>
      <w:r w:rsidR="003009C2">
        <w:rPr>
          <w:sz w:val="28"/>
          <w:szCs w:val="28"/>
        </w:rPr>
        <w:t xml:space="preserve"> </w:t>
      </w:r>
      <w:r w:rsidRPr="00CF4191">
        <w:rPr>
          <w:sz w:val="28"/>
          <w:szCs w:val="28"/>
        </w:rPr>
        <w:t>представлений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направленных</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Правительство</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их</w:t>
      </w:r>
      <w:r w:rsidR="003009C2">
        <w:rPr>
          <w:sz w:val="28"/>
          <w:szCs w:val="28"/>
        </w:rPr>
        <w:t xml:space="preserve"> </w:t>
      </w:r>
      <w:r w:rsidRPr="00CF4191">
        <w:rPr>
          <w:sz w:val="28"/>
          <w:szCs w:val="28"/>
        </w:rPr>
        <w:t>общему</w:t>
      </w:r>
      <w:r w:rsidR="003009C2">
        <w:rPr>
          <w:sz w:val="28"/>
          <w:szCs w:val="28"/>
        </w:rPr>
        <w:t xml:space="preserve"> </w:t>
      </w:r>
      <w:r w:rsidRPr="00CF4191">
        <w:rPr>
          <w:sz w:val="28"/>
          <w:szCs w:val="28"/>
        </w:rPr>
        <w:t>числу,</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10,4</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2000</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до</w:t>
      </w:r>
      <w:r w:rsidR="003009C2">
        <w:rPr>
          <w:sz w:val="28"/>
          <w:szCs w:val="28"/>
        </w:rPr>
        <w:t xml:space="preserve"> </w:t>
      </w:r>
      <w:r w:rsidRPr="00CF4191">
        <w:rPr>
          <w:sz w:val="28"/>
          <w:szCs w:val="28"/>
        </w:rPr>
        <w:t>3</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p>
    <w:p w:rsidR="00C5323B"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Существенным</w:t>
      </w:r>
      <w:r w:rsidR="003009C2">
        <w:rPr>
          <w:sz w:val="28"/>
          <w:szCs w:val="28"/>
        </w:rPr>
        <w:t xml:space="preserve"> </w:t>
      </w:r>
      <w:r w:rsidRPr="00CF4191">
        <w:rPr>
          <w:sz w:val="28"/>
          <w:szCs w:val="28"/>
        </w:rPr>
        <w:t>стимулом</w:t>
      </w:r>
      <w:r w:rsidR="003009C2">
        <w:rPr>
          <w:sz w:val="28"/>
          <w:szCs w:val="28"/>
        </w:rPr>
        <w:t xml:space="preserve"> </w:t>
      </w:r>
      <w:r w:rsidRPr="00CF4191">
        <w:rPr>
          <w:sz w:val="28"/>
          <w:szCs w:val="28"/>
        </w:rPr>
        <w:t>для</w:t>
      </w:r>
      <w:r w:rsidR="003009C2">
        <w:rPr>
          <w:sz w:val="28"/>
          <w:szCs w:val="28"/>
        </w:rPr>
        <w:t xml:space="preserve"> </w:t>
      </w:r>
      <w:r w:rsidRPr="00CF4191">
        <w:rPr>
          <w:sz w:val="28"/>
          <w:szCs w:val="28"/>
        </w:rPr>
        <w:t>устранения</w:t>
      </w:r>
      <w:r w:rsidR="003009C2">
        <w:rPr>
          <w:sz w:val="28"/>
          <w:szCs w:val="28"/>
        </w:rPr>
        <w:t xml:space="preserve"> </w:t>
      </w:r>
      <w:r w:rsidRPr="00CF4191">
        <w:rPr>
          <w:sz w:val="28"/>
          <w:szCs w:val="28"/>
        </w:rPr>
        <w:t>выявленных</w:t>
      </w:r>
      <w:r w:rsidR="003009C2">
        <w:rPr>
          <w:sz w:val="28"/>
          <w:szCs w:val="28"/>
        </w:rPr>
        <w:t xml:space="preserve"> </w:t>
      </w:r>
      <w:r w:rsidRPr="00CF4191">
        <w:rPr>
          <w:sz w:val="28"/>
          <w:szCs w:val="28"/>
        </w:rPr>
        <w:t>нарушений</w:t>
      </w:r>
      <w:r w:rsidR="003009C2">
        <w:rPr>
          <w:sz w:val="28"/>
          <w:szCs w:val="28"/>
        </w:rPr>
        <w:t xml:space="preserve"> </w:t>
      </w:r>
      <w:r w:rsidRPr="00CF4191">
        <w:rPr>
          <w:sz w:val="28"/>
          <w:szCs w:val="28"/>
        </w:rPr>
        <w:t>послужило</w:t>
      </w:r>
      <w:r w:rsidR="003009C2">
        <w:rPr>
          <w:sz w:val="28"/>
          <w:szCs w:val="28"/>
        </w:rPr>
        <w:t xml:space="preserve"> </w:t>
      </w:r>
      <w:r w:rsidRPr="00CF4191">
        <w:rPr>
          <w:sz w:val="28"/>
          <w:szCs w:val="28"/>
        </w:rPr>
        <w:t>усиление</w:t>
      </w:r>
      <w:r w:rsidR="003009C2">
        <w:rPr>
          <w:sz w:val="28"/>
          <w:szCs w:val="28"/>
        </w:rPr>
        <w:t xml:space="preserve"> </w:t>
      </w:r>
      <w:r w:rsidRPr="00CF4191">
        <w:rPr>
          <w:sz w:val="28"/>
          <w:szCs w:val="28"/>
        </w:rPr>
        <w:t>взаимодействия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Генеральной</w:t>
      </w:r>
      <w:r w:rsidR="003009C2">
        <w:rPr>
          <w:sz w:val="28"/>
          <w:szCs w:val="28"/>
        </w:rPr>
        <w:t xml:space="preserve"> </w:t>
      </w:r>
      <w:r w:rsidRPr="00CF4191">
        <w:rPr>
          <w:sz w:val="28"/>
          <w:szCs w:val="28"/>
        </w:rPr>
        <w:t>прокуратурой</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другими</w:t>
      </w:r>
      <w:r w:rsidR="003009C2">
        <w:rPr>
          <w:sz w:val="28"/>
          <w:szCs w:val="28"/>
        </w:rPr>
        <w:t xml:space="preserve"> </w:t>
      </w:r>
      <w:r w:rsidRPr="00CF4191">
        <w:rPr>
          <w:sz w:val="28"/>
          <w:szCs w:val="28"/>
        </w:rPr>
        <w:t>правоохранительными</w:t>
      </w:r>
      <w:r w:rsidR="003009C2">
        <w:rPr>
          <w:sz w:val="28"/>
          <w:szCs w:val="28"/>
        </w:rPr>
        <w:t xml:space="preserve"> </w:t>
      </w:r>
      <w:r w:rsidRPr="00CF4191">
        <w:rPr>
          <w:sz w:val="28"/>
          <w:szCs w:val="28"/>
        </w:rPr>
        <w:t>органами.</w:t>
      </w:r>
      <w:r w:rsidR="003009C2">
        <w:rPr>
          <w:sz w:val="28"/>
          <w:szCs w:val="28"/>
        </w:rPr>
        <w:t xml:space="preserve"> </w:t>
      </w:r>
    </w:p>
    <w:p w:rsidR="00B401A9"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Генеральную</w:t>
      </w:r>
      <w:r w:rsidR="003009C2">
        <w:rPr>
          <w:sz w:val="28"/>
          <w:szCs w:val="28"/>
        </w:rPr>
        <w:t xml:space="preserve"> </w:t>
      </w:r>
      <w:r w:rsidRPr="00CF4191">
        <w:rPr>
          <w:sz w:val="28"/>
          <w:szCs w:val="28"/>
        </w:rPr>
        <w:t>прокуратуру</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другие</w:t>
      </w:r>
      <w:r w:rsidR="003009C2">
        <w:rPr>
          <w:sz w:val="28"/>
          <w:szCs w:val="28"/>
        </w:rPr>
        <w:t xml:space="preserve"> </w:t>
      </w:r>
      <w:r w:rsidRPr="00CF4191">
        <w:rPr>
          <w:sz w:val="28"/>
          <w:szCs w:val="28"/>
        </w:rPr>
        <w:t>правоохранительные</w:t>
      </w:r>
      <w:r w:rsidR="003009C2">
        <w:rPr>
          <w:sz w:val="28"/>
          <w:szCs w:val="28"/>
        </w:rPr>
        <w:t xml:space="preserve"> </w:t>
      </w:r>
      <w:r w:rsidRPr="00CF4191">
        <w:rPr>
          <w:sz w:val="28"/>
          <w:szCs w:val="28"/>
        </w:rPr>
        <w:t>органы</w:t>
      </w:r>
      <w:r w:rsidR="003009C2">
        <w:rPr>
          <w:sz w:val="28"/>
          <w:szCs w:val="28"/>
        </w:rPr>
        <w:t xml:space="preserve"> </w:t>
      </w:r>
      <w:r w:rsidRPr="00CF4191">
        <w:rPr>
          <w:sz w:val="28"/>
          <w:szCs w:val="28"/>
        </w:rPr>
        <w:t>было</w:t>
      </w:r>
      <w:r w:rsidR="003009C2">
        <w:rPr>
          <w:sz w:val="28"/>
          <w:szCs w:val="28"/>
        </w:rPr>
        <w:t xml:space="preserve"> </w:t>
      </w:r>
      <w:r w:rsidRPr="00CF4191">
        <w:rPr>
          <w:sz w:val="28"/>
          <w:szCs w:val="28"/>
        </w:rPr>
        <w:t>направлено</w:t>
      </w:r>
      <w:r w:rsidR="003009C2">
        <w:rPr>
          <w:sz w:val="28"/>
          <w:szCs w:val="28"/>
        </w:rPr>
        <w:t xml:space="preserve"> </w:t>
      </w:r>
      <w:r w:rsidRPr="00CF4191">
        <w:rPr>
          <w:sz w:val="28"/>
          <w:szCs w:val="28"/>
        </w:rPr>
        <w:t>130</w:t>
      </w:r>
      <w:r w:rsidR="003009C2">
        <w:rPr>
          <w:sz w:val="28"/>
          <w:szCs w:val="28"/>
        </w:rPr>
        <w:t xml:space="preserve"> </w:t>
      </w:r>
      <w:r w:rsidRPr="00CF4191">
        <w:rPr>
          <w:sz w:val="28"/>
          <w:szCs w:val="28"/>
        </w:rPr>
        <w:t>материалов</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проведенных</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p>
    <w:p w:rsidR="00C5323B"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материалам</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направленным</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Генеральную</w:t>
      </w:r>
      <w:r w:rsidR="003009C2">
        <w:rPr>
          <w:sz w:val="28"/>
          <w:szCs w:val="28"/>
        </w:rPr>
        <w:t xml:space="preserve"> </w:t>
      </w:r>
      <w:r w:rsidRPr="00CF4191">
        <w:rPr>
          <w:sz w:val="28"/>
          <w:szCs w:val="28"/>
        </w:rPr>
        <w:t>прокуратуру</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другие</w:t>
      </w:r>
      <w:r w:rsidR="003009C2">
        <w:rPr>
          <w:sz w:val="28"/>
          <w:szCs w:val="28"/>
        </w:rPr>
        <w:t xml:space="preserve"> </w:t>
      </w:r>
      <w:r w:rsidRPr="00CF4191">
        <w:rPr>
          <w:sz w:val="28"/>
          <w:szCs w:val="28"/>
        </w:rPr>
        <w:t>правоохранительные</w:t>
      </w:r>
      <w:r w:rsidR="003009C2">
        <w:rPr>
          <w:sz w:val="28"/>
          <w:szCs w:val="28"/>
        </w:rPr>
        <w:t xml:space="preserve"> </w:t>
      </w:r>
      <w:r w:rsidRPr="00CF4191">
        <w:rPr>
          <w:sz w:val="28"/>
          <w:szCs w:val="28"/>
        </w:rPr>
        <w:t>органы,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было</w:t>
      </w:r>
      <w:r w:rsidR="003009C2">
        <w:rPr>
          <w:sz w:val="28"/>
          <w:szCs w:val="28"/>
        </w:rPr>
        <w:t xml:space="preserve"> </w:t>
      </w:r>
      <w:r w:rsidRPr="00CF4191">
        <w:rPr>
          <w:sz w:val="28"/>
          <w:szCs w:val="28"/>
        </w:rPr>
        <w:t>возбуждено</w:t>
      </w:r>
      <w:r w:rsidR="003009C2">
        <w:rPr>
          <w:sz w:val="28"/>
          <w:szCs w:val="28"/>
        </w:rPr>
        <w:t xml:space="preserve"> </w:t>
      </w:r>
      <w:r w:rsidRPr="00CF4191">
        <w:rPr>
          <w:sz w:val="28"/>
          <w:szCs w:val="28"/>
        </w:rPr>
        <w:t>299</w:t>
      </w:r>
      <w:r w:rsidR="003009C2">
        <w:rPr>
          <w:sz w:val="28"/>
          <w:szCs w:val="28"/>
        </w:rPr>
        <w:t xml:space="preserve"> </w:t>
      </w:r>
      <w:r w:rsidRPr="00CF4191">
        <w:rPr>
          <w:sz w:val="28"/>
          <w:szCs w:val="28"/>
        </w:rPr>
        <w:t>уголовных</w:t>
      </w:r>
      <w:r w:rsidR="003009C2">
        <w:rPr>
          <w:sz w:val="28"/>
          <w:szCs w:val="28"/>
        </w:rPr>
        <w:t xml:space="preserve"> </w:t>
      </w:r>
      <w:r w:rsidRPr="00CF4191">
        <w:rPr>
          <w:sz w:val="28"/>
          <w:szCs w:val="28"/>
        </w:rPr>
        <w:t>дел.</w:t>
      </w:r>
      <w:r w:rsidR="003009C2">
        <w:rPr>
          <w:sz w:val="28"/>
          <w:szCs w:val="28"/>
        </w:rPr>
        <w:t xml:space="preserve"> </w:t>
      </w:r>
    </w:p>
    <w:p w:rsidR="00C5323B" w:rsidRPr="00CF4191" w:rsidRDefault="00C5323B" w:rsidP="00CF4191">
      <w:pPr>
        <w:pStyle w:val="5"/>
        <w:widowControl w:val="0"/>
        <w:spacing w:before="0" w:beforeAutospacing="0" w:after="0" w:afterAutospacing="0" w:line="360" w:lineRule="auto"/>
        <w:ind w:firstLine="709"/>
        <w:jc w:val="both"/>
        <w:rPr>
          <w:rFonts w:ascii="Times New Roman" w:hAnsi="Times New Roman"/>
          <w:b w:val="0"/>
          <w:color w:val="auto"/>
          <w:sz w:val="28"/>
          <w:szCs w:val="28"/>
        </w:rPr>
      </w:pPr>
      <w:r w:rsidRPr="00CF4191">
        <w:rPr>
          <w:rFonts w:ascii="Times New Roman" w:hAnsi="Times New Roman"/>
          <w:b w:val="0"/>
          <w:color w:val="auto"/>
          <w:sz w:val="28"/>
          <w:szCs w:val="28"/>
        </w:rPr>
        <w:t>Экспертно-аналитичес</w:t>
      </w:r>
      <w:r w:rsidR="009621E1">
        <w:rPr>
          <w:rFonts w:ascii="Times New Roman" w:hAnsi="Times New Roman"/>
          <w:b w:val="0"/>
          <w:color w:val="auto"/>
          <w:sz w:val="28"/>
          <w:szCs w:val="28"/>
        </w:rPr>
        <w:t>кая</w:t>
      </w:r>
      <w:r w:rsidR="003009C2">
        <w:rPr>
          <w:rFonts w:ascii="Times New Roman" w:hAnsi="Times New Roman"/>
          <w:b w:val="0"/>
          <w:color w:val="auto"/>
          <w:sz w:val="28"/>
          <w:szCs w:val="28"/>
        </w:rPr>
        <w:t xml:space="preserve"> </w:t>
      </w:r>
      <w:r w:rsidR="009621E1">
        <w:rPr>
          <w:rFonts w:ascii="Times New Roman" w:hAnsi="Times New Roman"/>
          <w:b w:val="0"/>
          <w:color w:val="auto"/>
          <w:sz w:val="28"/>
          <w:szCs w:val="28"/>
        </w:rPr>
        <w:t>деятельность</w:t>
      </w:r>
      <w:r w:rsidR="003009C2">
        <w:rPr>
          <w:rFonts w:ascii="Times New Roman" w:hAnsi="Times New Roman"/>
          <w:b w:val="0"/>
          <w:color w:val="auto"/>
          <w:sz w:val="28"/>
          <w:szCs w:val="28"/>
        </w:rPr>
        <w:t xml:space="preserve"> </w:t>
      </w:r>
      <w:r w:rsidR="009621E1">
        <w:rPr>
          <w:rFonts w:ascii="Times New Roman" w:hAnsi="Times New Roman"/>
          <w:b w:val="0"/>
          <w:color w:val="auto"/>
          <w:sz w:val="28"/>
          <w:szCs w:val="28"/>
        </w:rPr>
        <w:t>Счетной</w:t>
      </w:r>
      <w:r w:rsidR="003009C2">
        <w:rPr>
          <w:rFonts w:ascii="Times New Roman" w:hAnsi="Times New Roman"/>
          <w:b w:val="0"/>
          <w:color w:val="auto"/>
          <w:sz w:val="28"/>
          <w:szCs w:val="28"/>
        </w:rPr>
        <w:t xml:space="preserve"> </w:t>
      </w:r>
      <w:r w:rsidR="009621E1">
        <w:rPr>
          <w:rFonts w:ascii="Times New Roman" w:hAnsi="Times New Roman"/>
          <w:b w:val="0"/>
          <w:color w:val="auto"/>
          <w:sz w:val="28"/>
          <w:szCs w:val="28"/>
        </w:rPr>
        <w:t>палаты</w:t>
      </w:r>
    </w:p>
    <w:p w:rsidR="00C5323B"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Характерной</w:t>
      </w:r>
      <w:r w:rsidR="003009C2">
        <w:rPr>
          <w:sz w:val="28"/>
          <w:szCs w:val="28"/>
        </w:rPr>
        <w:t xml:space="preserve"> </w:t>
      </w:r>
      <w:r w:rsidRPr="00CF4191">
        <w:rPr>
          <w:sz w:val="28"/>
          <w:szCs w:val="28"/>
        </w:rPr>
        <w:t>особенностью</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стало</w:t>
      </w:r>
      <w:r w:rsidR="003009C2">
        <w:rPr>
          <w:sz w:val="28"/>
          <w:szCs w:val="28"/>
        </w:rPr>
        <w:t xml:space="preserve"> </w:t>
      </w:r>
      <w:r w:rsidRPr="00CF4191">
        <w:rPr>
          <w:sz w:val="28"/>
          <w:szCs w:val="28"/>
        </w:rPr>
        <w:t>усиление</w:t>
      </w:r>
      <w:r w:rsidR="003009C2">
        <w:rPr>
          <w:sz w:val="28"/>
          <w:szCs w:val="28"/>
        </w:rPr>
        <w:t xml:space="preserve"> </w:t>
      </w:r>
      <w:r w:rsidRPr="00CF4191">
        <w:rPr>
          <w:sz w:val="28"/>
          <w:szCs w:val="28"/>
        </w:rPr>
        <w:t>ее</w:t>
      </w:r>
      <w:r w:rsidR="003009C2">
        <w:rPr>
          <w:sz w:val="28"/>
          <w:szCs w:val="28"/>
        </w:rPr>
        <w:t xml:space="preserve"> </w:t>
      </w:r>
      <w:r w:rsidRPr="00CF4191">
        <w:rPr>
          <w:sz w:val="28"/>
          <w:szCs w:val="28"/>
        </w:rPr>
        <w:t>экспертно-аналитической</w:t>
      </w:r>
      <w:r w:rsidR="003009C2">
        <w:rPr>
          <w:sz w:val="28"/>
          <w:szCs w:val="28"/>
        </w:rPr>
        <w:t xml:space="preserve"> </w:t>
      </w:r>
      <w:r w:rsidRPr="00CF4191">
        <w:rPr>
          <w:sz w:val="28"/>
          <w:szCs w:val="28"/>
        </w:rPr>
        <w:t>направленности,</w:t>
      </w:r>
      <w:r w:rsidR="003009C2">
        <w:rPr>
          <w:sz w:val="28"/>
          <w:szCs w:val="28"/>
        </w:rPr>
        <w:t xml:space="preserve"> </w:t>
      </w:r>
      <w:r w:rsidRPr="00CF4191">
        <w:rPr>
          <w:sz w:val="28"/>
          <w:szCs w:val="28"/>
        </w:rPr>
        <w:t>сочетающей</w:t>
      </w:r>
      <w:r w:rsidR="003009C2">
        <w:rPr>
          <w:sz w:val="28"/>
          <w:szCs w:val="28"/>
        </w:rPr>
        <w:t xml:space="preserve"> </w:t>
      </w:r>
      <w:r w:rsidRPr="00CF4191">
        <w:rPr>
          <w:sz w:val="28"/>
          <w:szCs w:val="28"/>
        </w:rPr>
        <w:t>практические</w:t>
      </w:r>
      <w:r w:rsidR="003009C2">
        <w:rPr>
          <w:sz w:val="28"/>
          <w:szCs w:val="28"/>
        </w:rPr>
        <w:t xml:space="preserve"> </w:t>
      </w:r>
      <w:r w:rsidRPr="00CF4191">
        <w:rPr>
          <w:sz w:val="28"/>
          <w:szCs w:val="28"/>
        </w:rPr>
        <w:t>исследования</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глубоким</w:t>
      </w:r>
      <w:r w:rsidR="003009C2">
        <w:rPr>
          <w:sz w:val="28"/>
          <w:szCs w:val="28"/>
        </w:rPr>
        <w:t xml:space="preserve"> </w:t>
      </w:r>
      <w:r w:rsidRPr="00CF4191">
        <w:rPr>
          <w:sz w:val="28"/>
          <w:szCs w:val="28"/>
        </w:rPr>
        <w:t>научным</w:t>
      </w:r>
      <w:r w:rsidR="003009C2">
        <w:rPr>
          <w:sz w:val="28"/>
          <w:szCs w:val="28"/>
        </w:rPr>
        <w:t xml:space="preserve"> </w:t>
      </w:r>
      <w:r w:rsidRPr="00CF4191">
        <w:rPr>
          <w:sz w:val="28"/>
          <w:szCs w:val="28"/>
        </w:rPr>
        <w:t>осмыслением</w:t>
      </w:r>
      <w:r w:rsidR="003009C2">
        <w:rPr>
          <w:sz w:val="28"/>
          <w:szCs w:val="28"/>
        </w:rPr>
        <w:t xml:space="preserve"> </w:t>
      </w:r>
      <w:r w:rsidRPr="00CF4191">
        <w:rPr>
          <w:sz w:val="28"/>
          <w:szCs w:val="28"/>
        </w:rPr>
        <w:t>проблем</w:t>
      </w:r>
      <w:r w:rsidR="003009C2">
        <w:rPr>
          <w:sz w:val="28"/>
          <w:szCs w:val="28"/>
        </w:rPr>
        <w:t xml:space="preserve"> </w:t>
      </w:r>
      <w:r w:rsidRPr="00CF4191">
        <w:rPr>
          <w:sz w:val="28"/>
          <w:szCs w:val="28"/>
        </w:rPr>
        <w:t>социально-экономического</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их</w:t>
      </w:r>
      <w:r w:rsidR="003009C2">
        <w:rPr>
          <w:sz w:val="28"/>
          <w:szCs w:val="28"/>
        </w:rPr>
        <w:t xml:space="preserve"> </w:t>
      </w:r>
      <w:r w:rsidRPr="00CF4191">
        <w:rPr>
          <w:sz w:val="28"/>
          <w:szCs w:val="28"/>
        </w:rPr>
        <w:t>системной</w:t>
      </w:r>
      <w:r w:rsidR="003009C2">
        <w:rPr>
          <w:sz w:val="28"/>
          <w:szCs w:val="28"/>
        </w:rPr>
        <w:t xml:space="preserve"> </w:t>
      </w:r>
      <w:r w:rsidRPr="00CF4191">
        <w:rPr>
          <w:sz w:val="28"/>
          <w:szCs w:val="28"/>
        </w:rPr>
        <w:t>взаимосвязи.</w:t>
      </w:r>
      <w:r w:rsidR="003009C2">
        <w:rPr>
          <w:sz w:val="28"/>
          <w:szCs w:val="28"/>
        </w:rPr>
        <w:t xml:space="preserve"> </w:t>
      </w:r>
    </w:p>
    <w:p w:rsidR="00C5323B"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этот</w:t>
      </w:r>
      <w:r w:rsidR="003009C2">
        <w:rPr>
          <w:sz w:val="28"/>
          <w:szCs w:val="28"/>
        </w:rPr>
        <w:t xml:space="preserve"> </w:t>
      </w:r>
      <w:r w:rsidRPr="00CF4191">
        <w:rPr>
          <w:sz w:val="28"/>
          <w:szCs w:val="28"/>
        </w:rPr>
        <w:t>период</w:t>
      </w:r>
      <w:r w:rsidR="003009C2">
        <w:rPr>
          <w:sz w:val="28"/>
          <w:szCs w:val="28"/>
        </w:rPr>
        <w:t xml:space="preserve"> </w:t>
      </w:r>
      <w:r w:rsidRPr="00CF4191">
        <w:rPr>
          <w:sz w:val="28"/>
          <w:szCs w:val="28"/>
        </w:rPr>
        <w:t>экспертно-аналитическая</w:t>
      </w:r>
      <w:r w:rsidR="003009C2">
        <w:rPr>
          <w:sz w:val="28"/>
          <w:szCs w:val="28"/>
        </w:rPr>
        <w:t xml:space="preserve"> </w:t>
      </w:r>
      <w:r w:rsidRPr="00CF4191">
        <w:rPr>
          <w:sz w:val="28"/>
          <w:szCs w:val="28"/>
        </w:rPr>
        <w:t>деятельность</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осуществлялась</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всем</w:t>
      </w:r>
      <w:r w:rsidR="003009C2">
        <w:rPr>
          <w:sz w:val="28"/>
          <w:szCs w:val="28"/>
        </w:rPr>
        <w:t xml:space="preserve"> </w:t>
      </w:r>
      <w:r w:rsidRPr="00CF4191">
        <w:rPr>
          <w:sz w:val="28"/>
          <w:szCs w:val="28"/>
        </w:rPr>
        <w:t>направлениям</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возглавляемым</w:t>
      </w:r>
      <w:r w:rsidR="003009C2">
        <w:rPr>
          <w:sz w:val="28"/>
          <w:szCs w:val="28"/>
        </w:rPr>
        <w:t xml:space="preserve"> </w:t>
      </w:r>
      <w:r w:rsidRPr="00CF4191">
        <w:rPr>
          <w:sz w:val="28"/>
          <w:szCs w:val="28"/>
        </w:rPr>
        <w:t>аудиторами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соответствии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планами</w:t>
      </w:r>
      <w:r w:rsidR="003009C2">
        <w:rPr>
          <w:sz w:val="28"/>
          <w:szCs w:val="28"/>
        </w:rPr>
        <w:t xml:space="preserve"> </w:t>
      </w:r>
      <w:r w:rsidRPr="00CF4191">
        <w:rPr>
          <w:sz w:val="28"/>
          <w:szCs w:val="28"/>
        </w:rPr>
        <w:t>работы,</w:t>
      </w:r>
      <w:r w:rsidR="003009C2">
        <w:rPr>
          <w:sz w:val="28"/>
          <w:szCs w:val="28"/>
        </w:rPr>
        <w:t xml:space="preserve"> </w:t>
      </w:r>
      <w:r w:rsidRPr="00CF4191">
        <w:rPr>
          <w:sz w:val="28"/>
          <w:szCs w:val="28"/>
        </w:rPr>
        <w:t>утвержденными</w:t>
      </w:r>
      <w:r w:rsidR="003009C2">
        <w:rPr>
          <w:sz w:val="28"/>
          <w:szCs w:val="28"/>
        </w:rPr>
        <w:t xml:space="preserve"> </w:t>
      </w:r>
      <w:r w:rsidRPr="00CF4191">
        <w:rPr>
          <w:sz w:val="28"/>
          <w:szCs w:val="28"/>
        </w:rPr>
        <w:t>Коллегией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проведено</w:t>
      </w:r>
      <w:r w:rsidR="003009C2">
        <w:rPr>
          <w:sz w:val="28"/>
          <w:szCs w:val="28"/>
        </w:rPr>
        <w:t xml:space="preserve"> </w:t>
      </w:r>
      <w:r w:rsidRPr="00CF4191">
        <w:rPr>
          <w:sz w:val="28"/>
          <w:szCs w:val="28"/>
        </w:rPr>
        <w:t>38</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которых</w:t>
      </w:r>
      <w:r w:rsidR="003009C2">
        <w:rPr>
          <w:sz w:val="28"/>
          <w:szCs w:val="28"/>
        </w:rPr>
        <w:t xml:space="preserve"> </w:t>
      </w:r>
      <w:r w:rsidRPr="00CF4191">
        <w:rPr>
          <w:sz w:val="28"/>
          <w:szCs w:val="28"/>
        </w:rPr>
        <w:t>подготовлено</w:t>
      </w:r>
      <w:r w:rsidR="003009C2">
        <w:rPr>
          <w:sz w:val="28"/>
          <w:szCs w:val="28"/>
        </w:rPr>
        <w:t xml:space="preserve"> </w:t>
      </w:r>
      <w:r w:rsidRPr="00CF4191">
        <w:rPr>
          <w:sz w:val="28"/>
          <w:szCs w:val="28"/>
        </w:rPr>
        <w:t>48</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документов,</w:t>
      </w:r>
      <w:r w:rsidR="003009C2">
        <w:rPr>
          <w:sz w:val="28"/>
          <w:szCs w:val="28"/>
        </w:rPr>
        <w:t xml:space="preserve"> </w:t>
      </w:r>
      <w:r w:rsidRPr="00CF4191">
        <w:rPr>
          <w:sz w:val="28"/>
          <w:szCs w:val="28"/>
        </w:rPr>
        <w:t>утвержденных</w:t>
      </w:r>
      <w:r w:rsidR="003009C2">
        <w:rPr>
          <w:sz w:val="28"/>
          <w:szCs w:val="28"/>
        </w:rPr>
        <w:t xml:space="preserve"> </w:t>
      </w:r>
      <w:r w:rsidRPr="00CF4191">
        <w:rPr>
          <w:sz w:val="28"/>
          <w:szCs w:val="28"/>
        </w:rPr>
        <w:t>Коллегией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Наиболее</w:t>
      </w:r>
      <w:r w:rsidR="003009C2">
        <w:rPr>
          <w:sz w:val="28"/>
          <w:szCs w:val="28"/>
        </w:rPr>
        <w:t xml:space="preserve"> </w:t>
      </w:r>
      <w:r w:rsidRPr="00CF4191">
        <w:rPr>
          <w:sz w:val="28"/>
          <w:szCs w:val="28"/>
        </w:rPr>
        <w:t>значимым</w:t>
      </w:r>
      <w:r w:rsidR="003009C2">
        <w:rPr>
          <w:sz w:val="28"/>
          <w:szCs w:val="28"/>
        </w:rPr>
        <w:t xml:space="preserve"> </w:t>
      </w:r>
      <w:r w:rsidRPr="00CF4191">
        <w:rPr>
          <w:sz w:val="28"/>
          <w:szCs w:val="28"/>
        </w:rPr>
        <w:t>экспертно-аналитическим</w:t>
      </w:r>
      <w:r w:rsidR="003009C2">
        <w:rPr>
          <w:sz w:val="28"/>
          <w:szCs w:val="28"/>
        </w:rPr>
        <w:t xml:space="preserve"> </w:t>
      </w:r>
      <w:r w:rsidRPr="00CF4191">
        <w:rPr>
          <w:sz w:val="28"/>
          <w:szCs w:val="28"/>
        </w:rPr>
        <w:t>мероприятием</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стал</w:t>
      </w:r>
      <w:r w:rsidR="003009C2">
        <w:rPr>
          <w:sz w:val="28"/>
          <w:szCs w:val="28"/>
        </w:rPr>
        <w:t xml:space="preserve"> </w:t>
      </w:r>
      <w:r w:rsidRPr="00CF4191">
        <w:rPr>
          <w:sz w:val="28"/>
          <w:szCs w:val="28"/>
        </w:rPr>
        <w:t>анализ</w:t>
      </w:r>
      <w:r w:rsidR="003009C2">
        <w:rPr>
          <w:sz w:val="28"/>
          <w:szCs w:val="28"/>
        </w:rPr>
        <w:t xml:space="preserve"> </w:t>
      </w:r>
      <w:r w:rsidRPr="00CF4191">
        <w:rPr>
          <w:sz w:val="28"/>
          <w:szCs w:val="28"/>
        </w:rPr>
        <w:t>процессов</w:t>
      </w:r>
      <w:r w:rsidR="003009C2">
        <w:rPr>
          <w:sz w:val="28"/>
          <w:szCs w:val="28"/>
        </w:rPr>
        <w:t xml:space="preserve"> </w:t>
      </w:r>
      <w:r w:rsidRPr="00CF4191">
        <w:rPr>
          <w:sz w:val="28"/>
          <w:szCs w:val="28"/>
        </w:rPr>
        <w:t>приватизации</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собственности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1993</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годы.</w:t>
      </w:r>
      <w:r w:rsidR="003009C2">
        <w:rPr>
          <w:sz w:val="28"/>
          <w:szCs w:val="28"/>
        </w:rPr>
        <w:t xml:space="preserve"> </w:t>
      </w:r>
      <w:r w:rsidRPr="00CF4191">
        <w:rPr>
          <w:sz w:val="28"/>
          <w:szCs w:val="28"/>
        </w:rPr>
        <w:t>Сам</w:t>
      </w:r>
      <w:r w:rsidR="003009C2">
        <w:rPr>
          <w:sz w:val="28"/>
          <w:szCs w:val="28"/>
        </w:rPr>
        <w:t xml:space="preserve"> </w:t>
      </w:r>
      <w:r w:rsidRPr="00CF4191">
        <w:rPr>
          <w:sz w:val="28"/>
          <w:szCs w:val="28"/>
        </w:rPr>
        <w:t>факт</w:t>
      </w:r>
      <w:r w:rsidR="003009C2">
        <w:rPr>
          <w:sz w:val="28"/>
          <w:szCs w:val="28"/>
        </w:rPr>
        <w:t xml:space="preserve"> </w:t>
      </w:r>
      <w:r w:rsidRPr="00CF4191">
        <w:rPr>
          <w:sz w:val="28"/>
          <w:szCs w:val="28"/>
        </w:rPr>
        <w:t>проведения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такого</w:t>
      </w:r>
      <w:r w:rsidR="003009C2">
        <w:rPr>
          <w:sz w:val="28"/>
          <w:szCs w:val="28"/>
        </w:rPr>
        <w:t xml:space="preserve"> </w:t>
      </w:r>
      <w:r w:rsidRPr="00CF4191">
        <w:rPr>
          <w:sz w:val="28"/>
          <w:szCs w:val="28"/>
        </w:rPr>
        <w:t>анализа,</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опубликованные</w:t>
      </w:r>
      <w:r w:rsidR="003009C2">
        <w:rPr>
          <w:sz w:val="28"/>
          <w:szCs w:val="28"/>
        </w:rPr>
        <w:t xml:space="preserve"> </w:t>
      </w:r>
      <w:r w:rsidRPr="00CF4191">
        <w:rPr>
          <w:sz w:val="28"/>
          <w:szCs w:val="28"/>
        </w:rPr>
        <w:t>выводы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предложения</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данному</w:t>
      </w:r>
      <w:r w:rsidR="003009C2">
        <w:rPr>
          <w:sz w:val="28"/>
          <w:szCs w:val="28"/>
        </w:rPr>
        <w:t xml:space="preserve"> </w:t>
      </w:r>
      <w:r w:rsidRPr="00CF4191">
        <w:rPr>
          <w:sz w:val="28"/>
          <w:szCs w:val="28"/>
        </w:rPr>
        <w:t>экспертно-аналитическому</w:t>
      </w:r>
      <w:r w:rsidR="003009C2">
        <w:rPr>
          <w:sz w:val="28"/>
          <w:szCs w:val="28"/>
        </w:rPr>
        <w:t xml:space="preserve"> </w:t>
      </w:r>
      <w:r w:rsidRPr="00CF4191">
        <w:rPr>
          <w:sz w:val="28"/>
          <w:szCs w:val="28"/>
        </w:rPr>
        <w:t>мероприятию</w:t>
      </w:r>
      <w:r w:rsidR="003009C2">
        <w:rPr>
          <w:sz w:val="28"/>
          <w:szCs w:val="28"/>
        </w:rPr>
        <w:t xml:space="preserve"> </w:t>
      </w:r>
      <w:r w:rsidRPr="00CF4191">
        <w:rPr>
          <w:sz w:val="28"/>
          <w:szCs w:val="28"/>
        </w:rPr>
        <w:t>имели</w:t>
      </w:r>
      <w:r w:rsidR="003009C2">
        <w:rPr>
          <w:sz w:val="28"/>
          <w:szCs w:val="28"/>
        </w:rPr>
        <w:t xml:space="preserve"> </w:t>
      </w:r>
      <w:r w:rsidRPr="00CF4191">
        <w:rPr>
          <w:sz w:val="28"/>
          <w:szCs w:val="28"/>
        </w:rPr>
        <w:t>широкий</w:t>
      </w:r>
      <w:r w:rsidR="003009C2">
        <w:rPr>
          <w:sz w:val="28"/>
          <w:szCs w:val="28"/>
        </w:rPr>
        <w:t xml:space="preserve"> </w:t>
      </w:r>
      <w:r w:rsidRPr="00CF4191">
        <w:rPr>
          <w:sz w:val="28"/>
          <w:szCs w:val="28"/>
        </w:rPr>
        <w:t>резонанс</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рубежом.</w:t>
      </w:r>
      <w:r w:rsidR="003009C2">
        <w:rPr>
          <w:sz w:val="28"/>
          <w:szCs w:val="28"/>
        </w:rPr>
        <w:t xml:space="preserve"> </w:t>
      </w:r>
    </w:p>
    <w:p w:rsidR="00C5323B"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Согласно</w:t>
      </w:r>
      <w:r w:rsidR="003009C2">
        <w:rPr>
          <w:sz w:val="28"/>
          <w:szCs w:val="28"/>
        </w:rPr>
        <w:t xml:space="preserve"> </w:t>
      </w:r>
      <w:r w:rsidRPr="00CF4191">
        <w:rPr>
          <w:sz w:val="28"/>
          <w:szCs w:val="28"/>
        </w:rPr>
        <w:t>законодательству</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000F7CB9" w:rsidRPr="00CF4191">
        <w:rPr>
          <w:sz w:val="28"/>
          <w:szCs w:val="28"/>
        </w:rPr>
        <w:t>международно</w:t>
      </w:r>
      <w:r w:rsidR="003009C2">
        <w:rPr>
          <w:sz w:val="28"/>
          <w:szCs w:val="28"/>
        </w:rPr>
        <w:t xml:space="preserve"> </w:t>
      </w:r>
      <w:r w:rsidR="000F7CB9" w:rsidRPr="00CF4191">
        <w:rPr>
          <w:sz w:val="28"/>
          <w:szCs w:val="28"/>
        </w:rPr>
        <w:t>признанным</w:t>
      </w:r>
      <w:r w:rsidR="003009C2">
        <w:rPr>
          <w:sz w:val="28"/>
          <w:szCs w:val="28"/>
        </w:rPr>
        <w:t xml:space="preserve"> </w:t>
      </w:r>
      <w:r w:rsidRPr="00CF4191">
        <w:rPr>
          <w:sz w:val="28"/>
          <w:szCs w:val="28"/>
        </w:rPr>
        <w:t>принципам</w:t>
      </w:r>
      <w:r w:rsidR="003009C2">
        <w:rPr>
          <w:sz w:val="28"/>
          <w:szCs w:val="28"/>
        </w:rPr>
        <w:t xml:space="preserve"> </w:t>
      </w:r>
      <w:r w:rsidRPr="00CF4191">
        <w:rPr>
          <w:sz w:val="28"/>
          <w:szCs w:val="28"/>
        </w:rPr>
        <w:t>Счетная</w:t>
      </w:r>
      <w:r w:rsidR="003009C2">
        <w:rPr>
          <w:sz w:val="28"/>
          <w:szCs w:val="28"/>
        </w:rPr>
        <w:t xml:space="preserve"> </w:t>
      </w:r>
      <w:r w:rsidRPr="00CF4191">
        <w:rPr>
          <w:sz w:val="28"/>
          <w:szCs w:val="28"/>
        </w:rPr>
        <w:t>палата</w:t>
      </w:r>
      <w:r w:rsidR="003009C2">
        <w:rPr>
          <w:sz w:val="28"/>
          <w:szCs w:val="28"/>
        </w:rPr>
        <w:t xml:space="preserve"> </w:t>
      </w:r>
      <w:r w:rsidRPr="00CF4191">
        <w:rPr>
          <w:sz w:val="28"/>
          <w:szCs w:val="28"/>
        </w:rPr>
        <w:t>является</w:t>
      </w:r>
      <w:r w:rsidR="003009C2">
        <w:rPr>
          <w:sz w:val="28"/>
          <w:szCs w:val="28"/>
        </w:rPr>
        <w:t xml:space="preserve"> </w:t>
      </w:r>
      <w:r w:rsidRPr="00CF4191">
        <w:rPr>
          <w:sz w:val="28"/>
          <w:szCs w:val="28"/>
        </w:rPr>
        <w:t>органом</w:t>
      </w:r>
      <w:r w:rsidR="003009C2">
        <w:rPr>
          <w:sz w:val="28"/>
          <w:szCs w:val="28"/>
        </w:rPr>
        <w:t xml:space="preserve"> </w:t>
      </w:r>
      <w:r w:rsidRPr="00CF4191">
        <w:rPr>
          <w:sz w:val="28"/>
          <w:szCs w:val="28"/>
        </w:rPr>
        <w:t>внешнего</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силу</w:t>
      </w:r>
      <w:r w:rsidR="003009C2">
        <w:rPr>
          <w:sz w:val="28"/>
          <w:szCs w:val="28"/>
        </w:rPr>
        <w:t xml:space="preserve"> </w:t>
      </w:r>
      <w:r w:rsidRPr="00CF4191">
        <w:rPr>
          <w:sz w:val="28"/>
          <w:szCs w:val="28"/>
        </w:rPr>
        <w:t>этого</w:t>
      </w:r>
      <w:r w:rsidR="003009C2">
        <w:rPr>
          <w:sz w:val="28"/>
          <w:szCs w:val="28"/>
        </w:rPr>
        <w:t xml:space="preserve"> </w:t>
      </w:r>
      <w:r w:rsidRPr="00CF4191">
        <w:rPr>
          <w:sz w:val="28"/>
          <w:szCs w:val="28"/>
        </w:rPr>
        <w:t>она</w:t>
      </w:r>
      <w:r w:rsidR="003009C2">
        <w:rPr>
          <w:sz w:val="28"/>
          <w:szCs w:val="28"/>
        </w:rPr>
        <w:t xml:space="preserve"> </w:t>
      </w:r>
      <w:r w:rsidRPr="00CF4191">
        <w:rPr>
          <w:sz w:val="28"/>
          <w:szCs w:val="28"/>
        </w:rPr>
        <w:t>способна</w:t>
      </w:r>
      <w:r w:rsidR="003009C2">
        <w:rPr>
          <w:sz w:val="28"/>
          <w:szCs w:val="28"/>
        </w:rPr>
        <w:t xml:space="preserve"> </w:t>
      </w:r>
      <w:r w:rsidRPr="00CF4191">
        <w:rPr>
          <w:sz w:val="28"/>
          <w:szCs w:val="28"/>
        </w:rPr>
        <w:t>предоставлять</w:t>
      </w:r>
      <w:r w:rsidR="003009C2">
        <w:rPr>
          <w:sz w:val="28"/>
          <w:szCs w:val="28"/>
        </w:rPr>
        <w:t xml:space="preserve"> </w:t>
      </w:r>
      <w:r w:rsidRPr="00CF4191">
        <w:rPr>
          <w:sz w:val="28"/>
          <w:szCs w:val="28"/>
        </w:rPr>
        <w:t>главе</w:t>
      </w:r>
      <w:r w:rsidR="003009C2">
        <w:rPr>
          <w:sz w:val="28"/>
          <w:szCs w:val="28"/>
        </w:rPr>
        <w:t xml:space="preserve"> </w:t>
      </w:r>
      <w:r w:rsidRPr="00CF4191">
        <w:rPr>
          <w:sz w:val="28"/>
          <w:szCs w:val="28"/>
        </w:rPr>
        <w:t>государства</w:t>
      </w:r>
      <w:r w:rsidR="003009C2">
        <w:rPr>
          <w:sz w:val="28"/>
          <w:szCs w:val="28"/>
        </w:rPr>
        <w:t xml:space="preserve"> </w:t>
      </w:r>
      <w:r w:rsidRPr="00CF4191">
        <w:rPr>
          <w:sz w:val="28"/>
          <w:szCs w:val="28"/>
        </w:rPr>
        <w:t>уникальную</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независимую</w:t>
      </w:r>
      <w:r w:rsidR="003009C2">
        <w:rPr>
          <w:sz w:val="28"/>
          <w:szCs w:val="28"/>
        </w:rPr>
        <w:t xml:space="preserve"> </w:t>
      </w:r>
      <w:r w:rsidRPr="00CF4191">
        <w:rPr>
          <w:sz w:val="28"/>
          <w:szCs w:val="28"/>
        </w:rPr>
        <w:t>информацию,</w:t>
      </w:r>
      <w:r w:rsidR="003009C2">
        <w:rPr>
          <w:sz w:val="28"/>
          <w:szCs w:val="28"/>
        </w:rPr>
        <w:t xml:space="preserve"> </w:t>
      </w:r>
      <w:r w:rsidRPr="00CF4191">
        <w:rPr>
          <w:sz w:val="28"/>
          <w:szCs w:val="28"/>
        </w:rPr>
        <w:t>объективные</w:t>
      </w:r>
      <w:r w:rsidR="003009C2">
        <w:rPr>
          <w:sz w:val="28"/>
          <w:szCs w:val="28"/>
        </w:rPr>
        <w:t xml:space="preserve"> </w:t>
      </w:r>
      <w:r w:rsidRPr="00CF4191">
        <w:rPr>
          <w:sz w:val="28"/>
          <w:szCs w:val="28"/>
        </w:rPr>
        <w:t>заключения</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состоянии</w:t>
      </w:r>
      <w:r w:rsidR="003009C2">
        <w:rPr>
          <w:sz w:val="28"/>
          <w:szCs w:val="28"/>
        </w:rPr>
        <w:t xml:space="preserve"> </w:t>
      </w:r>
      <w:r w:rsidRPr="00CF4191">
        <w:rPr>
          <w:sz w:val="28"/>
          <w:szCs w:val="28"/>
        </w:rPr>
        <w:t>общественного</w:t>
      </w:r>
      <w:r w:rsidR="003009C2">
        <w:rPr>
          <w:sz w:val="28"/>
          <w:szCs w:val="28"/>
        </w:rPr>
        <w:t xml:space="preserve"> </w:t>
      </w:r>
      <w:r w:rsidRPr="00CF4191">
        <w:rPr>
          <w:sz w:val="28"/>
          <w:szCs w:val="28"/>
        </w:rPr>
        <w:t>богатства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целом,</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законности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действий</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исполнительной</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управлению</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распоряжению</w:t>
      </w:r>
      <w:r w:rsidR="003009C2">
        <w:rPr>
          <w:sz w:val="28"/>
          <w:szCs w:val="28"/>
        </w:rPr>
        <w:t xml:space="preserve"> </w:t>
      </w:r>
      <w:r w:rsidRPr="00CF4191">
        <w:rPr>
          <w:sz w:val="28"/>
          <w:szCs w:val="28"/>
        </w:rPr>
        <w:t>государственными</w:t>
      </w:r>
      <w:r w:rsidR="003009C2">
        <w:rPr>
          <w:sz w:val="28"/>
          <w:szCs w:val="28"/>
        </w:rPr>
        <w:t xml:space="preserve"> </w:t>
      </w:r>
      <w:r w:rsidRPr="00CF4191">
        <w:rPr>
          <w:sz w:val="28"/>
          <w:szCs w:val="28"/>
        </w:rPr>
        <w:t>финансами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имуществом.</w:t>
      </w:r>
      <w:r w:rsidR="003009C2">
        <w:rPr>
          <w:sz w:val="28"/>
          <w:szCs w:val="28"/>
        </w:rPr>
        <w:t xml:space="preserve"> </w:t>
      </w:r>
    </w:p>
    <w:p w:rsidR="00C5323B" w:rsidRPr="00CF4191" w:rsidRDefault="00C5323B" w:rsidP="00CF4191">
      <w:pPr>
        <w:pStyle w:val="a4"/>
        <w:widowControl w:val="0"/>
        <w:spacing w:before="0" w:beforeAutospacing="0" w:after="0" w:afterAutospacing="0" w:line="360" w:lineRule="auto"/>
        <w:ind w:firstLine="709"/>
        <w:jc w:val="both"/>
        <w:rPr>
          <w:sz w:val="28"/>
          <w:szCs w:val="28"/>
        </w:rPr>
      </w:pPr>
      <w:r w:rsidRPr="00CF4191">
        <w:rPr>
          <w:sz w:val="28"/>
          <w:szCs w:val="28"/>
        </w:rPr>
        <w:t>Начиная</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2002</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данной</w:t>
      </w:r>
      <w:r w:rsidR="003009C2">
        <w:rPr>
          <w:sz w:val="28"/>
          <w:szCs w:val="28"/>
        </w:rPr>
        <w:t xml:space="preserve"> </w:t>
      </w:r>
      <w:r w:rsidRPr="00CF4191">
        <w:rPr>
          <w:sz w:val="28"/>
          <w:szCs w:val="28"/>
        </w:rPr>
        <w:t>работе</w:t>
      </w:r>
      <w:r w:rsidR="003009C2">
        <w:rPr>
          <w:sz w:val="28"/>
          <w:szCs w:val="28"/>
        </w:rPr>
        <w:t xml:space="preserve"> </w:t>
      </w:r>
      <w:r w:rsidRPr="00CF4191">
        <w:rPr>
          <w:sz w:val="28"/>
          <w:szCs w:val="28"/>
        </w:rPr>
        <w:t>активно</w:t>
      </w:r>
      <w:r w:rsidR="003009C2">
        <w:rPr>
          <w:sz w:val="28"/>
          <w:szCs w:val="28"/>
        </w:rPr>
        <w:t xml:space="preserve"> </w:t>
      </w:r>
      <w:r w:rsidRPr="00CF4191">
        <w:rPr>
          <w:sz w:val="28"/>
          <w:szCs w:val="28"/>
        </w:rPr>
        <w:t>привлекается</w:t>
      </w:r>
      <w:r w:rsidR="003009C2">
        <w:rPr>
          <w:sz w:val="28"/>
          <w:szCs w:val="28"/>
        </w:rPr>
        <w:t xml:space="preserve"> </w:t>
      </w:r>
      <w:r w:rsidRPr="00CF4191">
        <w:rPr>
          <w:sz w:val="28"/>
          <w:szCs w:val="28"/>
        </w:rPr>
        <w:t>Государственный</w:t>
      </w:r>
      <w:r w:rsidR="003009C2">
        <w:rPr>
          <w:sz w:val="28"/>
          <w:szCs w:val="28"/>
        </w:rPr>
        <w:t xml:space="preserve"> </w:t>
      </w:r>
      <w:r w:rsidRPr="00CF4191">
        <w:rPr>
          <w:sz w:val="28"/>
          <w:szCs w:val="28"/>
        </w:rPr>
        <w:t>научно-исследовательский</w:t>
      </w:r>
      <w:r w:rsidR="003009C2">
        <w:rPr>
          <w:sz w:val="28"/>
          <w:szCs w:val="28"/>
        </w:rPr>
        <w:t xml:space="preserve"> </w:t>
      </w:r>
      <w:r w:rsidRPr="00CF4191">
        <w:rPr>
          <w:sz w:val="28"/>
          <w:szCs w:val="28"/>
        </w:rPr>
        <w:t>институт</w:t>
      </w:r>
      <w:r w:rsidR="003009C2">
        <w:rPr>
          <w:sz w:val="28"/>
          <w:szCs w:val="28"/>
        </w:rPr>
        <w:t xml:space="preserve"> </w:t>
      </w:r>
      <w:r w:rsidRPr="00CF4191">
        <w:rPr>
          <w:sz w:val="28"/>
          <w:szCs w:val="28"/>
        </w:rPr>
        <w:t>системного</w:t>
      </w:r>
      <w:r w:rsidR="003009C2">
        <w:rPr>
          <w:sz w:val="28"/>
          <w:szCs w:val="28"/>
        </w:rPr>
        <w:t xml:space="preserve"> </w:t>
      </w:r>
      <w:r w:rsidRPr="00CF4191">
        <w:rPr>
          <w:sz w:val="28"/>
          <w:szCs w:val="28"/>
        </w:rPr>
        <w:t>анализа</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(НИИ</w:t>
      </w:r>
      <w:r w:rsidR="003009C2">
        <w:rPr>
          <w:sz w:val="28"/>
          <w:szCs w:val="28"/>
        </w:rPr>
        <w:t xml:space="preserve"> </w:t>
      </w:r>
      <w:r w:rsidRPr="00CF4191">
        <w:rPr>
          <w:sz w:val="28"/>
          <w:szCs w:val="28"/>
        </w:rPr>
        <w:t>СП).</w:t>
      </w:r>
      <w:r w:rsidR="003009C2">
        <w:rPr>
          <w:sz w:val="28"/>
          <w:szCs w:val="28"/>
        </w:rPr>
        <w:t xml:space="preserve"> </w:t>
      </w:r>
    </w:p>
    <w:p w:rsidR="00972FC5" w:rsidRPr="00CF4191" w:rsidRDefault="00972FC5" w:rsidP="00CF4191">
      <w:pPr>
        <w:pStyle w:val="a4"/>
        <w:widowControl w:val="0"/>
        <w:spacing w:before="0" w:beforeAutospacing="0" w:after="0" w:afterAutospacing="0" w:line="360" w:lineRule="auto"/>
        <w:ind w:firstLine="709"/>
        <w:jc w:val="both"/>
        <w:rPr>
          <w:sz w:val="28"/>
          <w:szCs w:val="28"/>
        </w:rPr>
      </w:pPr>
      <w:r w:rsidRPr="00CF4191">
        <w:rPr>
          <w:sz w:val="28"/>
          <w:szCs w:val="28"/>
        </w:rPr>
        <w:t>Реализуя</w:t>
      </w:r>
      <w:r w:rsidR="003009C2">
        <w:rPr>
          <w:sz w:val="28"/>
          <w:szCs w:val="28"/>
        </w:rPr>
        <w:t xml:space="preserve"> </w:t>
      </w:r>
      <w:r w:rsidRPr="00CF4191">
        <w:rPr>
          <w:sz w:val="28"/>
          <w:szCs w:val="28"/>
        </w:rPr>
        <w:t>задачи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функции,</w:t>
      </w:r>
      <w:r w:rsidR="003009C2">
        <w:rPr>
          <w:sz w:val="28"/>
          <w:szCs w:val="28"/>
        </w:rPr>
        <w:t xml:space="preserve"> </w:t>
      </w:r>
      <w:r w:rsidRPr="00CF4191">
        <w:rPr>
          <w:sz w:val="28"/>
          <w:szCs w:val="28"/>
        </w:rPr>
        <w:t>определенные</w:t>
      </w:r>
      <w:r w:rsidR="003009C2">
        <w:rPr>
          <w:sz w:val="28"/>
          <w:szCs w:val="28"/>
        </w:rPr>
        <w:t xml:space="preserve"> </w:t>
      </w:r>
      <w:r w:rsidRPr="00CF4191">
        <w:rPr>
          <w:sz w:val="28"/>
          <w:szCs w:val="28"/>
        </w:rPr>
        <w:t>Федеральным</w:t>
      </w:r>
      <w:r w:rsidR="003009C2">
        <w:rPr>
          <w:sz w:val="28"/>
          <w:szCs w:val="28"/>
        </w:rPr>
        <w:t xml:space="preserve"> </w:t>
      </w:r>
      <w:r w:rsidRPr="00CF4191">
        <w:rPr>
          <w:sz w:val="28"/>
          <w:szCs w:val="28"/>
        </w:rPr>
        <w:t>законом</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палате</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Счетная</w:t>
      </w:r>
      <w:r w:rsidR="003009C2">
        <w:rPr>
          <w:sz w:val="28"/>
          <w:szCs w:val="28"/>
        </w:rPr>
        <w:t xml:space="preserve"> </w:t>
      </w:r>
      <w:r w:rsidRPr="00CF4191">
        <w:rPr>
          <w:sz w:val="28"/>
          <w:szCs w:val="28"/>
        </w:rPr>
        <w:t>палата</w:t>
      </w:r>
      <w:r w:rsidR="003009C2">
        <w:rPr>
          <w:sz w:val="28"/>
          <w:szCs w:val="28"/>
        </w:rPr>
        <w:t xml:space="preserve"> </w:t>
      </w:r>
      <w:r w:rsidRPr="00CF4191">
        <w:rPr>
          <w:sz w:val="28"/>
          <w:szCs w:val="28"/>
        </w:rPr>
        <w:t>осуществляла</w:t>
      </w:r>
      <w:r w:rsidR="003009C2">
        <w:rPr>
          <w:sz w:val="28"/>
          <w:szCs w:val="28"/>
        </w:rPr>
        <w:t xml:space="preserve"> </w:t>
      </w:r>
      <w:r w:rsidRPr="00CF4191">
        <w:rPr>
          <w:sz w:val="28"/>
          <w:szCs w:val="28"/>
        </w:rPr>
        <w:t>экспертизу</w:t>
      </w:r>
      <w:r w:rsidR="003009C2">
        <w:rPr>
          <w:sz w:val="28"/>
          <w:szCs w:val="28"/>
        </w:rPr>
        <w:t xml:space="preserve"> </w:t>
      </w:r>
      <w:r w:rsidRPr="00CF4191">
        <w:rPr>
          <w:sz w:val="28"/>
          <w:szCs w:val="28"/>
        </w:rPr>
        <w:t>проектов</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законов</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иных</w:t>
      </w:r>
      <w:r w:rsidR="003009C2">
        <w:rPr>
          <w:sz w:val="28"/>
          <w:szCs w:val="28"/>
        </w:rPr>
        <w:t xml:space="preserve"> </w:t>
      </w:r>
      <w:r w:rsidRPr="00CF4191">
        <w:rPr>
          <w:sz w:val="28"/>
          <w:szCs w:val="28"/>
        </w:rPr>
        <w:t>нормативных</w:t>
      </w:r>
      <w:r w:rsidR="003009C2">
        <w:rPr>
          <w:sz w:val="28"/>
          <w:szCs w:val="28"/>
        </w:rPr>
        <w:t xml:space="preserve"> </w:t>
      </w:r>
      <w:r w:rsidRPr="00CF4191">
        <w:rPr>
          <w:sz w:val="28"/>
          <w:szCs w:val="28"/>
        </w:rPr>
        <w:t>правовых</w:t>
      </w:r>
      <w:r w:rsidR="003009C2">
        <w:rPr>
          <w:sz w:val="28"/>
          <w:szCs w:val="28"/>
        </w:rPr>
        <w:t xml:space="preserve"> </w:t>
      </w:r>
      <w:r w:rsidRPr="00CF4191">
        <w:rPr>
          <w:sz w:val="28"/>
          <w:szCs w:val="28"/>
        </w:rPr>
        <w:t>актов,</w:t>
      </w:r>
      <w:r w:rsidR="003009C2">
        <w:rPr>
          <w:sz w:val="28"/>
          <w:szCs w:val="28"/>
        </w:rPr>
        <w:t xml:space="preserve"> </w:t>
      </w:r>
      <w:r w:rsidRPr="00CF4191">
        <w:rPr>
          <w:sz w:val="28"/>
          <w:szCs w:val="28"/>
        </w:rPr>
        <w:t>затрагивающих</w:t>
      </w:r>
      <w:r w:rsidR="003009C2">
        <w:rPr>
          <w:sz w:val="28"/>
          <w:szCs w:val="28"/>
        </w:rPr>
        <w:t xml:space="preserve"> </w:t>
      </w:r>
      <w:r w:rsidRPr="00CF4191">
        <w:rPr>
          <w:sz w:val="28"/>
          <w:szCs w:val="28"/>
        </w:rPr>
        <w:t>вопросы</w:t>
      </w:r>
      <w:r w:rsidR="003009C2">
        <w:rPr>
          <w:sz w:val="28"/>
          <w:szCs w:val="28"/>
        </w:rPr>
        <w:t xml:space="preserve"> </w:t>
      </w:r>
      <w:r w:rsidRPr="00CF4191">
        <w:rPr>
          <w:sz w:val="28"/>
          <w:szCs w:val="28"/>
        </w:rPr>
        <w:t>федерально</w:t>
      </w:r>
      <w:r w:rsidR="00391D66" w:rsidRPr="00CF4191">
        <w:rPr>
          <w:sz w:val="28"/>
          <w:szCs w:val="28"/>
        </w:rPr>
        <w:t>го</w:t>
      </w:r>
      <w:r w:rsidR="003009C2">
        <w:rPr>
          <w:sz w:val="28"/>
          <w:szCs w:val="28"/>
        </w:rPr>
        <w:t xml:space="preserve"> </w:t>
      </w:r>
      <w:r w:rsidR="00391D66" w:rsidRPr="00CF4191">
        <w:rPr>
          <w:sz w:val="28"/>
          <w:szCs w:val="28"/>
        </w:rPr>
        <w:t>бюджета</w:t>
      </w:r>
      <w:r w:rsidR="003009C2">
        <w:rPr>
          <w:sz w:val="28"/>
          <w:szCs w:val="28"/>
        </w:rPr>
        <w:t xml:space="preserve"> </w:t>
      </w:r>
      <w:r w:rsidR="00391D66" w:rsidRPr="00CF4191">
        <w:rPr>
          <w:sz w:val="28"/>
          <w:szCs w:val="28"/>
        </w:rPr>
        <w:t>и</w:t>
      </w:r>
      <w:r w:rsidR="003009C2">
        <w:rPr>
          <w:sz w:val="28"/>
          <w:szCs w:val="28"/>
        </w:rPr>
        <w:t xml:space="preserve"> </w:t>
      </w:r>
      <w:r w:rsidR="00391D66" w:rsidRPr="00CF4191">
        <w:rPr>
          <w:sz w:val="28"/>
          <w:szCs w:val="28"/>
        </w:rPr>
        <w:t>финансов</w:t>
      </w:r>
      <w:r w:rsidR="003009C2">
        <w:rPr>
          <w:sz w:val="28"/>
          <w:szCs w:val="28"/>
        </w:rPr>
        <w:t xml:space="preserve"> </w:t>
      </w:r>
      <w:r w:rsidR="00391D66" w:rsidRPr="00CF4191">
        <w:rPr>
          <w:sz w:val="28"/>
          <w:szCs w:val="28"/>
        </w:rPr>
        <w:t>РФ</w:t>
      </w:r>
      <w:r w:rsidRPr="00CF4191">
        <w:rPr>
          <w:sz w:val="28"/>
          <w:szCs w:val="28"/>
        </w:rPr>
        <w:t>,</w:t>
      </w:r>
      <w:r w:rsidR="003009C2">
        <w:rPr>
          <w:sz w:val="28"/>
          <w:szCs w:val="28"/>
        </w:rPr>
        <w:t xml:space="preserve"> </w:t>
      </w:r>
      <w:r w:rsidRPr="00CF4191">
        <w:rPr>
          <w:sz w:val="28"/>
          <w:szCs w:val="28"/>
        </w:rPr>
        <w:t>проводила</w:t>
      </w:r>
      <w:r w:rsidR="003009C2">
        <w:rPr>
          <w:sz w:val="28"/>
          <w:szCs w:val="28"/>
        </w:rPr>
        <w:t xml:space="preserve"> </w:t>
      </w:r>
      <w:r w:rsidRPr="00CF4191">
        <w:rPr>
          <w:sz w:val="28"/>
          <w:szCs w:val="28"/>
        </w:rPr>
        <w:t>анализ</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исследования</w:t>
      </w:r>
      <w:r w:rsidR="003009C2">
        <w:rPr>
          <w:sz w:val="28"/>
          <w:szCs w:val="28"/>
        </w:rPr>
        <w:t xml:space="preserve"> </w:t>
      </w:r>
      <w:r w:rsidRPr="00CF4191">
        <w:rPr>
          <w:sz w:val="28"/>
          <w:szCs w:val="28"/>
        </w:rPr>
        <w:t>нарушений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отклонений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бюджетном</w:t>
      </w:r>
      <w:r w:rsidR="003009C2">
        <w:rPr>
          <w:sz w:val="28"/>
          <w:szCs w:val="28"/>
        </w:rPr>
        <w:t xml:space="preserve"> </w:t>
      </w:r>
      <w:r w:rsidRPr="00CF4191">
        <w:rPr>
          <w:sz w:val="28"/>
          <w:szCs w:val="28"/>
        </w:rPr>
        <w:t>процессе,</w:t>
      </w:r>
      <w:r w:rsidR="003009C2">
        <w:rPr>
          <w:sz w:val="28"/>
          <w:szCs w:val="28"/>
        </w:rPr>
        <w:t xml:space="preserve"> </w:t>
      </w:r>
      <w:r w:rsidRPr="00CF4191">
        <w:rPr>
          <w:sz w:val="28"/>
          <w:szCs w:val="28"/>
        </w:rPr>
        <w:t>готовила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вносила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рассмотрение</w:t>
      </w:r>
      <w:r w:rsidR="003009C2">
        <w:rPr>
          <w:sz w:val="28"/>
          <w:szCs w:val="28"/>
        </w:rPr>
        <w:t xml:space="preserve"> </w:t>
      </w:r>
      <w:r w:rsidRPr="00CF4191">
        <w:rPr>
          <w:sz w:val="28"/>
          <w:szCs w:val="28"/>
        </w:rPr>
        <w:t>Президента</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палат</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РФ</w:t>
      </w:r>
      <w:r w:rsidR="003009C2">
        <w:rPr>
          <w:sz w:val="28"/>
          <w:szCs w:val="28"/>
        </w:rPr>
        <w:t xml:space="preserve"> </w:t>
      </w:r>
      <w:r w:rsidRPr="00CF4191">
        <w:rPr>
          <w:sz w:val="28"/>
          <w:szCs w:val="28"/>
        </w:rPr>
        <w:t>предложения</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устранению</w:t>
      </w:r>
      <w:r w:rsidR="003009C2">
        <w:rPr>
          <w:sz w:val="28"/>
          <w:szCs w:val="28"/>
        </w:rPr>
        <w:t xml:space="preserve"> </w:t>
      </w:r>
      <w:r w:rsidRPr="00CF4191">
        <w:rPr>
          <w:sz w:val="28"/>
          <w:szCs w:val="28"/>
        </w:rPr>
        <w:t>причин</w:t>
      </w:r>
      <w:r w:rsidR="003009C2">
        <w:rPr>
          <w:sz w:val="28"/>
          <w:szCs w:val="28"/>
        </w:rPr>
        <w:t xml:space="preserve"> </w:t>
      </w:r>
      <w:r w:rsidRPr="00CF4191">
        <w:rPr>
          <w:sz w:val="28"/>
          <w:szCs w:val="28"/>
        </w:rPr>
        <w:t>выявленных</w:t>
      </w:r>
      <w:r w:rsidR="003009C2">
        <w:rPr>
          <w:sz w:val="28"/>
          <w:szCs w:val="28"/>
        </w:rPr>
        <w:t xml:space="preserve"> </w:t>
      </w:r>
      <w:r w:rsidRPr="00CF4191">
        <w:rPr>
          <w:sz w:val="28"/>
          <w:szCs w:val="28"/>
        </w:rPr>
        <w:t>нарушений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отклонений,</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совершенствованию</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законодательства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целом.</w:t>
      </w:r>
      <w:r w:rsidR="003009C2">
        <w:rPr>
          <w:sz w:val="28"/>
          <w:szCs w:val="28"/>
        </w:rPr>
        <w:t xml:space="preserve"> </w:t>
      </w:r>
    </w:p>
    <w:p w:rsidR="00391D66" w:rsidRPr="00CF4191" w:rsidRDefault="00391D66"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Предложения</w:t>
      </w:r>
      <w:r w:rsidR="003009C2">
        <w:rPr>
          <w:rStyle w:val="a5"/>
          <w:b w:val="0"/>
          <w:sz w:val="28"/>
          <w:szCs w:val="28"/>
        </w:rPr>
        <w:t xml:space="preserve"> </w:t>
      </w:r>
      <w:r w:rsidRPr="00CF4191">
        <w:rPr>
          <w:rStyle w:val="a5"/>
          <w:b w:val="0"/>
          <w:sz w:val="28"/>
          <w:szCs w:val="28"/>
        </w:rPr>
        <w:t>по</w:t>
      </w:r>
      <w:r w:rsidR="003009C2">
        <w:rPr>
          <w:rStyle w:val="a5"/>
          <w:b w:val="0"/>
          <w:sz w:val="28"/>
          <w:szCs w:val="28"/>
        </w:rPr>
        <w:t xml:space="preserve"> </w:t>
      </w:r>
      <w:r w:rsidRPr="00CF4191">
        <w:rPr>
          <w:rStyle w:val="a5"/>
          <w:b w:val="0"/>
          <w:sz w:val="28"/>
          <w:szCs w:val="28"/>
        </w:rPr>
        <w:t>совершенствованию</w:t>
      </w:r>
      <w:r w:rsidR="003009C2">
        <w:rPr>
          <w:rStyle w:val="a5"/>
          <w:b w:val="0"/>
          <w:sz w:val="28"/>
          <w:szCs w:val="28"/>
        </w:rPr>
        <w:t xml:space="preserve"> </w:t>
      </w:r>
      <w:r w:rsidRPr="00CF4191">
        <w:rPr>
          <w:rStyle w:val="a5"/>
          <w:b w:val="0"/>
          <w:sz w:val="28"/>
          <w:szCs w:val="28"/>
        </w:rPr>
        <w:t>законодательства</w:t>
      </w:r>
      <w:r w:rsidR="003009C2">
        <w:rPr>
          <w:sz w:val="28"/>
          <w:szCs w:val="28"/>
        </w:rPr>
        <w:t xml:space="preserve"> </w:t>
      </w:r>
    </w:p>
    <w:p w:rsidR="00391D66" w:rsidRPr="00CF4191" w:rsidRDefault="00391D66"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рассмотрения</w:t>
      </w:r>
      <w:r w:rsidR="003009C2">
        <w:rPr>
          <w:sz w:val="28"/>
          <w:szCs w:val="28"/>
        </w:rPr>
        <w:t xml:space="preserve"> </w:t>
      </w:r>
      <w:r w:rsidRPr="00CF4191">
        <w:rPr>
          <w:sz w:val="28"/>
          <w:szCs w:val="28"/>
        </w:rPr>
        <w:t>отчета</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Счетная</w:t>
      </w:r>
      <w:r w:rsidR="003009C2">
        <w:rPr>
          <w:sz w:val="28"/>
          <w:szCs w:val="28"/>
        </w:rPr>
        <w:t xml:space="preserve"> </w:t>
      </w:r>
      <w:r w:rsidRPr="00CF4191">
        <w:rPr>
          <w:sz w:val="28"/>
          <w:szCs w:val="28"/>
        </w:rPr>
        <w:t>палата</w:t>
      </w:r>
      <w:r w:rsidR="003009C2">
        <w:rPr>
          <w:sz w:val="28"/>
          <w:szCs w:val="28"/>
        </w:rPr>
        <w:t xml:space="preserve"> </w:t>
      </w:r>
      <w:r w:rsidRPr="00CF4191">
        <w:rPr>
          <w:sz w:val="28"/>
          <w:szCs w:val="28"/>
        </w:rPr>
        <w:t>обращала</w:t>
      </w:r>
      <w:r w:rsidR="003009C2">
        <w:rPr>
          <w:sz w:val="28"/>
          <w:szCs w:val="28"/>
        </w:rPr>
        <w:t xml:space="preserve"> </w:t>
      </w:r>
      <w:r w:rsidRPr="00CF4191">
        <w:rPr>
          <w:sz w:val="28"/>
          <w:szCs w:val="28"/>
        </w:rPr>
        <w:t>внимание</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необходимость</w:t>
      </w:r>
      <w:r w:rsidR="003009C2">
        <w:rPr>
          <w:sz w:val="28"/>
          <w:szCs w:val="28"/>
        </w:rPr>
        <w:t xml:space="preserve"> </w:t>
      </w:r>
      <w:r w:rsidRPr="00CF4191">
        <w:rPr>
          <w:sz w:val="28"/>
          <w:szCs w:val="28"/>
        </w:rPr>
        <w:t>совершенствования</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кодекса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части:</w:t>
      </w:r>
      <w:r w:rsidR="003009C2">
        <w:rPr>
          <w:sz w:val="28"/>
          <w:szCs w:val="28"/>
        </w:rPr>
        <w:t xml:space="preserve"> </w:t>
      </w:r>
    </w:p>
    <w:p w:rsidR="00391D66" w:rsidRPr="00CF4191" w:rsidRDefault="00391D66" w:rsidP="00CF4191">
      <w:pPr>
        <w:pStyle w:val="a4"/>
        <w:widowControl w:val="0"/>
        <w:spacing w:before="0" w:beforeAutospacing="0" w:after="0" w:afterAutospacing="0" w:line="360" w:lineRule="auto"/>
        <w:ind w:firstLine="709"/>
        <w:jc w:val="both"/>
        <w:rPr>
          <w:sz w:val="28"/>
          <w:szCs w:val="28"/>
        </w:rPr>
      </w:pPr>
      <w:r w:rsidRPr="00CF4191">
        <w:rPr>
          <w:sz w:val="28"/>
          <w:szCs w:val="28"/>
        </w:rPr>
        <w:t>конкретизации</w:t>
      </w:r>
      <w:r w:rsidR="003009C2">
        <w:rPr>
          <w:sz w:val="28"/>
          <w:szCs w:val="28"/>
        </w:rPr>
        <w:t xml:space="preserve"> </w:t>
      </w:r>
      <w:r w:rsidRPr="00CF4191">
        <w:rPr>
          <w:sz w:val="28"/>
          <w:szCs w:val="28"/>
        </w:rPr>
        <w:t>норм,</w:t>
      </w:r>
      <w:r w:rsidR="003009C2">
        <w:rPr>
          <w:sz w:val="28"/>
          <w:szCs w:val="28"/>
        </w:rPr>
        <w:t xml:space="preserve"> </w:t>
      </w:r>
      <w:r w:rsidRPr="00CF4191">
        <w:rPr>
          <w:sz w:val="28"/>
          <w:szCs w:val="28"/>
        </w:rPr>
        <w:t>определяющих</w:t>
      </w:r>
      <w:r w:rsidR="003009C2">
        <w:rPr>
          <w:sz w:val="28"/>
          <w:szCs w:val="28"/>
        </w:rPr>
        <w:t xml:space="preserve"> </w:t>
      </w:r>
      <w:r w:rsidRPr="00CF4191">
        <w:rPr>
          <w:sz w:val="28"/>
          <w:szCs w:val="28"/>
        </w:rPr>
        <w:t>структуру</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форму</w:t>
      </w:r>
      <w:r w:rsidR="003009C2">
        <w:rPr>
          <w:sz w:val="28"/>
          <w:szCs w:val="28"/>
        </w:rPr>
        <w:t xml:space="preserve"> </w:t>
      </w:r>
      <w:r w:rsidRPr="00CF4191">
        <w:rPr>
          <w:sz w:val="28"/>
          <w:szCs w:val="28"/>
        </w:rPr>
        <w:t>проекта</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p>
    <w:p w:rsidR="00391D66" w:rsidRPr="00CF4191" w:rsidRDefault="00391D66" w:rsidP="00CF4191">
      <w:pPr>
        <w:pStyle w:val="a4"/>
        <w:widowControl w:val="0"/>
        <w:spacing w:before="0" w:beforeAutospacing="0" w:after="0" w:afterAutospacing="0" w:line="360" w:lineRule="auto"/>
        <w:ind w:firstLine="709"/>
        <w:jc w:val="both"/>
        <w:rPr>
          <w:sz w:val="28"/>
          <w:szCs w:val="28"/>
        </w:rPr>
      </w:pPr>
      <w:r w:rsidRPr="00CF4191">
        <w:rPr>
          <w:sz w:val="28"/>
          <w:szCs w:val="28"/>
        </w:rPr>
        <w:t>определения</w:t>
      </w:r>
      <w:r w:rsidR="003009C2">
        <w:rPr>
          <w:sz w:val="28"/>
          <w:szCs w:val="28"/>
        </w:rPr>
        <w:t xml:space="preserve"> </w:t>
      </w:r>
      <w:r w:rsidRPr="00CF4191">
        <w:rPr>
          <w:sz w:val="28"/>
          <w:szCs w:val="28"/>
        </w:rPr>
        <w:t>порядка</w:t>
      </w:r>
      <w:r w:rsidR="003009C2">
        <w:rPr>
          <w:sz w:val="28"/>
          <w:szCs w:val="28"/>
        </w:rPr>
        <w:t xml:space="preserve"> </w:t>
      </w:r>
      <w:r w:rsidRPr="00CF4191">
        <w:rPr>
          <w:sz w:val="28"/>
          <w:szCs w:val="28"/>
        </w:rPr>
        <w:t>рассмотрения</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Думой</w:t>
      </w:r>
      <w:r w:rsidR="003009C2">
        <w:rPr>
          <w:sz w:val="28"/>
          <w:szCs w:val="28"/>
        </w:rPr>
        <w:t xml:space="preserve"> </w:t>
      </w:r>
      <w:r w:rsidRPr="00CF4191">
        <w:rPr>
          <w:sz w:val="28"/>
          <w:szCs w:val="28"/>
        </w:rPr>
        <w:t>отчета</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исполнении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отчетный</w:t>
      </w:r>
      <w:r w:rsidR="003009C2">
        <w:rPr>
          <w:sz w:val="28"/>
          <w:szCs w:val="28"/>
        </w:rPr>
        <w:t xml:space="preserve"> </w:t>
      </w:r>
      <w:r w:rsidRPr="00CF4191">
        <w:rPr>
          <w:sz w:val="28"/>
          <w:szCs w:val="28"/>
        </w:rPr>
        <w:t>финансовый</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наличии</w:t>
      </w:r>
      <w:r w:rsidR="003009C2">
        <w:rPr>
          <w:sz w:val="28"/>
          <w:szCs w:val="28"/>
        </w:rPr>
        <w:t xml:space="preserve"> </w:t>
      </w:r>
      <w:r w:rsidRPr="00CF4191">
        <w:rPr>
          <w:sz w:val="28"/>
          <w:szCs w:val="28"/>
        </w:rPr>
        <w:t>отклонений</w:t>
      </w:r>
      <w:r w:rsidR="003009C2">
        <w:rPr>
          <w:sz w:val="28"/>
          <w:szCs w:val="28"/>
        </w:rPr>
        <w:t xml:space="preserve"> </w:t>
      </w:r>
      <w:r w:rsidRPr="00CF4191">
        <w:rPr>
          <w:sz w:val="28"/>
          <w:szCs w:val="28"/>
        </w:rPr>
        <w:t>показателей</w:t>
      </w:r>
      <w:r w:rsidR="003009C2">
        <w:rPr>
          <w:sz w:val="28"/>
          <w:szCs w:val="28"/>
        </w:rPr>
        <w:t xml:space="preserve"> </w:t>
      </w:r>
      <w:r w:rsidRPr="00CF4191">
        <w:rPr>
          <w:sz w:val="28"/>
          <w:szCs w:val="28"/>
        </w:rPr>
        <w:t>указанного</w:t>
      </w:r>
      <w:r w:rsidR="003009C2">
        <w:rPr>
          <w:sz w:val="28"/>
          <w:szCs w:val="28"/>
        </w:rPr>
        <w:t xml:space="preserve"> </w:t>
      </w:r>
      <w:r w:rsidRPr="00CF4191">
        <w:rPr>
          <w:sz w:val="28"/>
          <w:szCs w:val="28"/>
        </w:rPr>
        <w:t>отчета</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результатов</w:t>
      </w:r>
      <w:r w:rsidR="003009C2">
        <w:rPr>
          <w:sz w:val="28"/>
          <w:szCs w:val="28"/>
        </w:rPr>
        <w:t xml:space="preserve"> </w:t>
      </w:r>
      <w:r w:rsidRPr="00CF4191">
        <w:rPr>
          <w:sz w:val="28"/>
          <w:szCs w:val="28"/>
        </w:rPr>
        <w:t>его</w:t>
      </w:r>
      <w:r w:rsidR="003009C2">
        <w:rPr>
          <w:sz w:val="28"/>
          <w:szCs w:val="28"/>
        </w:rPr>
        <w:t xml:space="preserve"> </w:t>
      </w:r>
      <w:r w:rsidRPr="00CF4191">
        <w:rPr>
          <w:sz w:val="28"/>
          <w:szCs w:val="28"/>
        </w:rPr>
        <w:t>проверки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p>
    <w:p w:rsidR="00391D66" w:rsidRPr="00CF4191" w:rsidRDefault="00391D66" w:rsidP="00CF4191">
      <w:pPr>
        <w:pStyle w:val="a4"/>
        <w:widowControl w:val="0"/>
        <w:spacing w:before="0" w:beforeAutospacing="0" w:after="0" w:afterAutospacing="0" w:line="360" w:lineRule="auto"/>
        <w:ind w:firstLine="709"/>
        <w:jc w:val="both"/>
        <w:rPr>
          <w:sz w:val="28"/>
          <w:szCs w:val="28"/>
        </w:rPr>
      </w:pPr>
      <w:r w:rsidRPr="00CF4191">
        <w:rPr>
          <w:sz w:val="28"/>
          <w:szCs w:val="28"/>
        </w:rPr>
        <w:t>включения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состав</w:t>
      </w:r>
      <w:r w:rsidR="003009C2">
        <w:rPr>
          <w:sz w:val="28"/>
          <w:szCs w:val="28"/>
        </w:rPr>
        <w:t xml:space="preserve"> </w:t>
      </w:r>
      <w:r w:rsidRPr="00CF4191">
        <w:rPr>
          <w:sz w:val="28"/>
          <w:szCs w:val="28"/>
        </w:rPr>
        <w:t>неналоговых</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полученных</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распоряжения</w:t>
      </w:r>
      <w:r w:rsidR="003009C2">
        <w:rPr>
          <w:sz w:val="28"/>
          <w:szCs w:val="28"/>
        </w:rPr>
        <w:t xml:space="preserve"> </w:t>
      </w:r>
      <w:r w:rsidRPr="00CF4191">
        <w:rPr>
          <w:sz w:val="28"/>
          <w:szCs w:val="28"/>
        </w:rPr>
        <w:t>объектами</w:t>
      </w:r>
      <w:r w:rsidR="003009C2">
        <w:rPr>
          <w:sz w:val="28"/>
          <w:szCs w:val="28"/>
        </w:rPr>
        <w:t xml:space="preserve"> </w:t>
      </w:r>
      <w:r w:rsidRPr="00CF4191">
        <w:rPr>
          <w:sz w:val="28"/>
          <w:szCs w:val="28"/>
        </w:rPr>
        <w:t>федеральной</w:t>
      </w:r>
      <w:r w:rsidR="003009C2">
        <w:rPr>
          <w:sz w:val="28"/>
          <w:szCs w:val="28"/>
        </w:rPr>
        <w:t xml:space="preserve"> </w:t>
      </w:r>
      <w:r w:rsidRPr="00CF4191">
        <w:rPr>
          <w:sz w:val="28"/>
          <w:szCs w:val="28"/>
        </w:rPr>
        <w:t>собственности;</w:t>
      </w:r>
      <w:r w:rsidR="003009C2">
        <w:rPr>
          <w:sz w:val="28"/>
          <w:szCs w:val="28"/>
        </w:rPr>
        <w:t xml:space="preserve"> </w:t>
      </w:r>
    </w:p>
    <w:p w:rsidR="00391D66" w:rsidRPr="00CF4191" w:rsidRDefault="00391D66" w:rsidP="00CF4191">
      <w:pPr>
        <w:pStyle w:val="a4"/>
        <w:widowControl w:val="0"/>
        <w:spacing w:before="0" w:beforeAutospacing="0" w:after="0" w:afterAutospacing="0" w:line="360" w:lineRule="auto"/>
        <w:ind w:firstLine="709"/>
        <w:jc w:val="both"/>
        <w:rPr>
          <w:sz w:val="28"/>
          <w:szCs w:val="28"/>
        </w:rPr>
      </w:pPr>
      <w:r w:rsidRPr="00CF4191">
        <w:rPr>
          <w:sz w:val="28"/>
          <w:szCs w:val="28"/>
        </w:rPr>
        <w:t>введения</w:t>
      </w:r>
      <w:r w:rsidR="003009C2">
        <w:rPr>
          <w:sz w:val="28"/>
          <w:szCs w:val="28"/>
        </w:rPr>
        <w:t xml:space="preserve"> </w:t>
      </w:r>
      <w:r w:rsidRPr="00CF4191">
        <w:rPr>
          <w:sz w:val="28"/>
          <w:szCs w:val="28"/>
        </w:rPr>
        <w:t>правила</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утверждении</w:t>
      </w:r>
      <w:r w:rsidR="003009C2">
        <w:rPr>
          <w:sz w:val="28"/>
          <w:szCs w:val="28"/>
        </w:rPr>
        <w:t xml:space="preserve"> </w:t>
      </w:r>
      <w:r w:rsidRPr="00CF4191">
        <w:rPr>
          <w:sz w:val="28"/>
          <w:szCs w:val="28"/>
        </w:rPr>
        <w:t>федеральным</w:t>
      </w:r>
      <w:r w:rsidR="003009C2">
        <w:rPr>
          <w:sz w:val="28"/>
          <w:szCs w:val="28"/>
        </w:rPr>
        <w:t xml:space="preserve"> </w:t>
      </w:r>
      <w:r w:rsidRPr="00CF4191">
        <w:rPr>
          <w:sz w:val="28"/>
          <w:szCs w:val="28"/>
        </w:rPr>
        <w:t>законом</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конкретных</w:t>
      </w:r>
      <w:r w:rsidR="003009C2">
        <w:rPr>
          <w:sz w:val="28"/>
          <w:szCs w:val="28"/>
        </w:rPr>
        <w:t xml:space="preserve"> </w:t>
      </w:r>
      <w:r w:rsidRPr="00CF4191">
        <w:rPr>
          <w:sz w:val="28"/>
          <w:szCs w:val="28"/>
        </w:rPr>
        <w:t>объемов</w:t>
      </w:r>
      <w:r w:rsidR="003009C2">
        <w:rPr>
          <w:sz w:val="28"/>
          <w:szCs w:val="28"/>
        </w:rPr>
        <w:t xml:space="preserve"> </w:t>
      </w:r>
      <w:r w:rsidRPr="00CF4191">
        <w:rPr>
          <w:sz w:val="28"/>
          <w:szCs w:val="28"/>
        </w:rPr>
        <w:t>финансирования</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счет</w:t>
      </w:r>
      <w:r w:rsidR="003009C2">
        <w:rPr>
          <w:sz w:val="28"/>
          <w:szCs w:val="28"/>
        </w:rPr>
        <w:t xml:space="preserve"> </w:t>
      </w:r>
      <w:r w:rsidRPr="00CF4191">
        <w:rPr>
          <w:sz w:val="28"/>
          <w:szCs w:val="28"/>
        </w:rPr>
        <w:t>дополнительно</w:t>
      </w:r>
      <w:r w:rsidR="003009C2">
        <w:rPr>
          <w:sz w:val="28"/>
          <w:szCs w:val="28"/>
        </w:rPr>
        <w:t xml:space="preserve"> </w:t>
      </w:r>
      <w:r w:rsidRPr="00CF4191">
        <w:rPr>
          <w:sz w:val="28"/>
          <w:szCs w:val="28"/>
        </w:rPr>
        <w:t>полученных</w:t>
      </w:r>
      <w:r w:rsidR="003009C2">
        <w:rPr>
          <w:sz w:val="28"/>
          <w:szCs w:val="28"/>
        </w:rPr>
        <w:t xml:space="preserve"> </w:t>
      </w:r>
      <w:r w:rsidRPr="00CF4191">
        <w:rPr>
          <w:sz w:val="28"/>
          <w:szCs w:val="28"/>
        </w:rPr>
        <w:t>доходов;</w:t>
      </w:r>
      <w:r w:rsidR="003009C2">
        <w:rPr>
          <w:sz w:val="28"/>
          <w:szCs w:val="28"/>
        </w:rPr>
        <w:t xml:space="preserve"> </w:t>
      </w:r>
    </w:p>
    <w:p w:rsidR="00391D66" w:rsidRPr="00CF4191" w:rsidRDefault="00391D66" w:rsidP="00CF4191">
      <w:pPr>
        <w:pStyle w:val="a4"/>
        <w:widowControl w:val="0"/>
        <w:spacing w:before="0" w:beforeAutospacing="0" w:after="0" w:afterAutospacing="0" w:line="360" w:lineRule="auto"/>
        <w:ind w:firstLine="709"/>
        <w:jc w:val="both"/>
        <w:rPr>
          <w:sz w:val="28"/>
          <w:szCs w:val="28"/>
        </w:rPr>
      </w:pPr>
      <w:r w:rsidRPr="00CF4191">
        <w:rPr>
          <w:sz w:val="28"/>
          <w:szCs w:val="28"/>
        </w:rPr>
        <w:t>включения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Бюджетный</w:t>
      </w:r>
      <w:r w:rsidR="003009C2">
        <w:rPr>
          <w:sz w:val="28"/>
          <w:szCs w:val="28"/>
        </w:rPr>
        <w:t xml:space="preserve"> </w:t>
      </w:r>
      <w:r w:rsidRPr="00CF4191">
        <w:rPr>
          <w:sz w:val="28"/>
          <w:szCs w:val="28"/>
        </w:rPr>
        <w:t>кодекс</w:t>
      </w:r>
      <w:r w:rsidR="003009C2">
        <w:rPr>
          <w:sz w:val="28"/>
          <w:szCs w:val="28"/>
        </w:rPr>
        <w:t xml:space="preserve"> </w:t>
      </w:r>
      <w:r w:rsidRPr="00CF4191">
        <w:rPr>
          <w:sz w:val="28"/>
          <w:szCs w:val="28"/>
        </w:rPr>
        <w:t>норм,</w:t>
      </w:r>
      <w:r w:rsidR="003009C2">
        <w:rPr>
          <w:sz w:val="28"/>
          <w:szCs w:val="28"/>
        </w:rPr>
        <w:t xml:space="preserve"> </w:t>
      </w:r>
      <w:r w:rsidRPr="00CF4191">
        <w:rPr>
          <w:sz w:val="28"/>
          <w:szCs w:val="28"/>
        </w:rPr>
        <w:t>постоянно</w:t>
      </w:r>
      <w:r w:rsidR="003009C2">
        <w:rPr>
          <w:sz w:val="28"/>
          <w:szCs w:val="28"/>
        </w:rPr>
        <w:t xml:space="preserve"> </w:t>
      </w:r>
      <w:r w:rsidRPr="00CF4191">
        <w:rPr>
          <w:sz w:val="28"/>
          <w:szCs w:val="28"/>
        </w:rPr>
        <w:t>устанавливаемых</w:t>
      </w:r>
      <w:r w:rsidR="003009C2">
        <w:rPr>
          <w:sz w:val="28"/>
          <w:szCs w:val="28"/>
        </w:rPr>
        <w:t xml:space="preserve"> </w:t>
      </w:r>
      <w:r w:rsidRPr="00CF4191">
        <w:rPr>
          <w:sz w:val="28"/>
          <w:szCs w:val="28"/>
        </w:rPr>
        <w:t>текстовыми</w:t>
      </w:r>
      <w:r w:rsidR="003009C2">
        <w:rPr>
          <w:sz w:val="28"/>
          <w:szCs w:val="28"/>
        </w:rPr>
        <w:t xml:space="preserve"> </w:t>
      </w:r>
      <w:r w:rsidRPr="00CF4191">
        <w:rPr>
          <w:sz w:val="28"/>
          <w:szCs w:val="28"/>
        </w:rPr>
        <w:t>статьями</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законов</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p>
    <w:p w:rsidR="00391D66" w:rsidRPr="00CF4191" w:rsidRDefault="00391D66" w:rsidP="00CF4191">
      <w:pPr>
        <w:pStyle w:val="a4"/>
        <w:widowControl w:val="0"/>
        <w:spacing w:before="0" w:beforeAutospacing="0" w:after="0" w:afterAutospacing="0" w:line="360" w:lineRule="auto"/>
        <w:ind w:firstLine="709"/>
        <w:jc w:val="both"/>
        <w:rPr>
          <w:sz w:val="28"/>
          <w:szCs w:val="28"/>
        </w:rPr>
      </w:pPr>
      <w:r w:rsidRPr="00CF4191">
        <w:rPr>
          <w:sz w:val="28"/>
          <w:szCs w:val="28"/>
        </w:rPr>
        <w:t>Было</w:t>
      </w:r>
      <w:r w:rsidR="003009C2">
        <w:rPr>
          <w:sz w:val="28"/>
          <w:szCs w:val="28"/>
        </w:rPr>
        <w:t xml:space="preserve"> </w:t>
      </w:r>
      <w:r w:rsidRPr="00CF4191">
        <w:rPr>
          <w:sz w:val="28"/>
          <w:szCs w:val="28"/>
        </w:rPr>
        <w:t>внесено</w:t>
      </w:r>
      <w:r w:rsidR="003009C2">
        <w:rPr>
          <w:sz w:val="28"/>
          <w:szCs w:val="28"/>
        </w:rPr>
        <w:t xml:space="preserve"> </w:t>
      </w:r>
      <w:r w:rsidRPr="00CF4191">
        <w:rPr>
          <w:sz w:val="28"/>
          <w:szCs w:val="28"/>
        </w:rPr>
        <w:t>предложение</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включении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Бюджетный</w:t>
      </w:r>
      <w:r w:rsidR="003009C2">
        <w:rPr>
          <w:sz w:val="28"/>
          <w:szCs w:val="28"/>
        </w:rPr>
        <w:t xml:space="preserve"> </w:t>
      </w:r>
      <w:r w:rsidRPr="00CF4191">
        <w:rPr>
          <w:sz w:val="28"/>
          <w:szCs w:val="28"/>
        </w:rPr>
        <w:t>кодекс</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новой</w:t>
      </w:r>
      <w:r w:rsidR="003009C2">
        <w:rPr>
          <w:sz w:val="28"/>
          <w:szCs w:val="28"/>
        </w:rPr>
        <w:t xml:space="preserve"> </w:t>
      </w:r>
      <w:r w:rsidRPr="00CF4191">
        <w:rPr>
          <w:sz w:val="28"/>
          <w:szCs w:val="28"/>
        </w:rPr>
        <w:t>статьи</w:t>
      </w:r>
      <w:r w:rsidR="003009C2">
        <w:rPr>
          <w:sz w:val="28"/>
          <w:szCs w:val="28"/>
        </w:rPr>
        <w:t xml:space="preserve"> </w:t>
      </w:r>
      <w:r w:rsidRPr="00CF4191">
        <w:rPr>
          <w:sz w:val="28"/>
          <w:szCs w:val="28"/>
        </w:rPr>
        <w:t>«Полномочия</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утверждению</w:t>
      </w:r>
      <w:r w:rsidR="003009C2">
        <w:rPr>
          <w:sz w:val="28"/>
          <w:szCs w:val="28"/>
        </w:rPr>
        <w:t xml:space="preserve"> </w:t>
      </w:r>
      <w:r w:rsidRPr="00CF4191">
        <w:rPr>
          <w:sz w:val="28"/>
          <w:szCs w:val="28"/>
        </w:rPr>
        <w:t>порядка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правил</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которая</w:t>
      </w:r>
      <w:r w:rsidR="003009C2">
        <w:rPr>
          <w:sz w:val="28"/>
          <w:szCs w:val="28"/>
        </w:rPr>
        <w:t xml:space="preserve"> </w:t>
      </w:r>
      <w:r w:rsidRPr="00CF4191">
        <w:rPr>
          <w:sz w:val="28"/>
          <w:szCs w:val="28"/>
        </w:rPr>
        <w:t>устанавливала</w:t>
      </w:r>
      <w:r w:rsidR="003009C2">
        <w:rPr>
          <w:sz w:val="28"/>
          <w:szCs w:val="28"/>
        </w:rPr>
        <w:t xml:space="preserve"> </w:t>
      </w:r>
      <w:r w:rsidRPr="00CF4191">
        <w:rPr>
          <w:sz w:val="28"/>
          <w:szCs w:val="28"/>
        </w:rPr>
        <w:t>бы,</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Правительство</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целях</w:t>
      </w:r>
      <w:r w:rsidR="003009C2">
        <w:rPr>
          <w:sz w:val="28"/>
          <w:szCs w:val="28"/>
        </w:rPr>
        <w:t xml:space="preserve"> </w:t>
      </w:r>
      <w:r w:rsidRPr="00CF4191">
        <w:rPr>
          <w:sz w:val="28"/>
          <w:szCs w:val="28"/>
        </w:rPr>
        <w:t>обеспечения</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принимает</w:t>
      </w:r>
      <w:r w:rsidR="003009C2">
        <w:rPr>
          <w:sz w:val="28"/>
          <w:szCs w:val="28"/>
        </w:rPr>
        <w:t xml:space="preserve"> </w:t>
      </w:r>
      <w:r w:rsidRPr="00CF4191">
        <w:rPr>
          <w:sz w:val="28"/>
          <w:szCs w:val="28"/>
        </w:rPr>
        <w:t>нормативные</w:t>
      </w:r>
      <w:r w:rsidR="003009C2">
        <w:rPr>
          <w:sz w:val="28"/>
          <w:szCs w:val="28"/>
        </w:rPr>
        <w:t xml:space="preserve"> </w:t>
      </w:r>
      <w:r w:rsidRPr="00CF4191">
        <w:rPr>
          <w:sz w:val="28"/>
          <w:szCs w:val="28"/>
        </w:rPr>
        <w:t>правовые</w:t>
      </w:r>
      <w:r w:rsidR="003009C2">
        <w:rPr>
          <w:sz w:val="28"/>
          <w:szCs w:val="28"/>
        </w:rPr>
        <w:t xml:space="preserve"> </w:t>
      </w:r>
      <w:r w:rsidRPr="00CF4191">
        <w:rPr>
          <w:sz w:val="28"/>
          <w:szCs w:val="28"/>
        </w:rPr>
        <w:t>акты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утверждению</w:t>
      </w:r>
      <w:r w:rsidR="003009C2">
        <w:rPr>
          <w:sz w:val="28"/>
          <w:szCs w:val="28"/>
        </w:rPr>
        <w:t xml:space="preserve"> </w:t>
      </w:r>
      <w:r w:rsidRPr="00CF4191">
        <w:rPr>
          <w:sz w:val="28"/>
          <w:szCs w:val="28"/>
        </w:rPr>
        <w:t>порядка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правил,</w:t>
      </w:r>
      <w:r w:rsidR="003009C2">
        <w:rPr>
          <w:sz w:val="28"/>
          <w:szCs w:val="28"/>
        </w:rPr>
        <w:t xml:space="preserve"> </w:t>
      </w:r>
      <w:r w:rsidRPr="00CF4191">
        <w:rPr>
          <w:sz w:val="28"/>
          <w:szCs w:val="28"/>
        </w:rPr>
        <w:t>необходимых</w:t>
      </w:r>
      <w:r w:rsidR="003009C2">
        <w:rPr>
          <w:sz w:val="28"/>
          <w:szCs w:val="28"/>
        </w:rPr>
        <w:t xml:space="preserve"> </w:t>
      </w:r>
      <w:r w:rsidRPr="00CF4191">
        <w:rPr>
          <w:sz w:val="28"/>
          <w:szCs w:val="28"/>
        </w:rPr>
        <w:t>для</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фондов.</w:t>
      </w:r>
      <w:r w:rsidR="003009C2">
        <w:rPr>
          <w:sz w:val="28"/>
          <w:szCs w:val="28"/>
        </w:rPr>
        <w:t xml:space="preserve"> </w:t>
      </w:r>
    </w:p>
    <w:p w:rsidR="00391D66" w:rsidRPr="00CF4191" w:rsidRDefault="00391D66"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Совет</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Государственную</w:t>
      </w:r>
      <w:r w:rsidR="003009C2">
        <w:rPr>
          <w:sz w:val="28"/>
          <w:szCs w:val="28"/>
        </w:rPr>
        <w:t xml:space="preserve"> </w:t>
      </w:r>
      <w:r w:rsidRPr="00CF4191">
        <w:rPr>
          <w:sz w:val="28"/>
          <w:szCs w:val="28"/>
        </w:rPr>
        <w:t>Думу</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Правительство</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направлены</w:t>
      </w:r>
      <w:r w:rsidR="003009C2">
        <w:rPr>
          <w:sz w:val="28"/>
          <w:szCs w:val="28"/>
        </w:rPr>
        <w:t xml:space="preserve"> </w:t>
      </w:r>
      <w:r w:rsidRPr="00CF4191">
        <w:rPr>
          <w:sz w:val="28"/>
          <w:szCs w:val="28"/>
        </w:rPr>
        <w:t>предложения</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совершенствованию</w:t>
      </w:r>
      <w:r w:rsidR="003009C2">
        <w:rPr>
          <w:sz w:val="28"/>
          <w:szCs w:val="28"/>
        </w:rPr>
        <w:t xml:space="preserve"> </w:t>
      </w:r>
      <w:r w:rsidRPr="00CF4191">
        <w:rPr>
          <w:sz w:val="28"/>
          <w:szCs w:val="28"/>
        </w:rPr>
        <w:t>налогового,</w:t>
      </w:r>
      <w:r w:rsidR="003009C2">
        <w:rPr>
          <w:sz w:val="28"/>
          <w:szCs w:val="28"/>
        </w:rPr>
        <w:t xml:space="preserve"> </w:t>
      </w:r>
      <w:r w:rsidRPr="00CF4191">
        <w:rPr>
          <w:sz w:val="28"/>
          <w:szCs w:val="28"/>
        </w:rPr>
        <w:t>таможенного</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законодательства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391D66" w:rsidRPr="00CF4191" w:rsidRDefault="00391D66"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рассмотрения</w:t>
      </w:r>
      <w:r w:rsidR="003009C2">
        <w:rPr>
          <w:sz w:val="28"/>
          <w:szCs w:val="28"/>
        </w:rPr>
        <w:t xml:space="preserve"> </w:t>
      </w:r>
      <w:r w:rsidRPr="00CF4191">
        <w:rPr>
          <w:sz w:val="28"/>
          <w:szCs w:val="28"/>
        </w:rPr>
        <w:t>проекта</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было,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частности,</w:t>
      </w:r>
      <w:r w:rsidR="003009C2">
        <w:rPr>
          <w:sz w:val="28"/>
          <w:szCs w:val="28"/>
        </w:rPr>
        <w:t xml:space="preserve"> </w:t>
      </w:r>
      <w:r w:rsidRPr="00CF4191">
        <w:rPr>
          <w:sz w:val="28"/>
          <w:szCs w:val="28"/>
        </w:rPr>
        <w:t>внесено</w:t>
      </w:r>
      <w:r w:rsidR="003009C2">
        <w:rPr>
          <w:sz w:val="28"/>
          <w:szCs w:val="28"/>
        </w:rPr>
        <w:t xml:space="preserve"> </w:t>
      </w:r>
      <w:r w:rsidRPr="00CF4191">
        <w:rPr>
          <w:sz w:val="28"/>
          <w:szCs w:val="28"/>
        </w:rPr>
        <w:t>предложение</w:t>
      </w:r>
      <w:r w:rsidR="003009C2">
        <w:rPr>
          <w:sz w:val="28"/>
          <w:szCs w:val="28"/>
        </w:rPr>
        <w:t xml:space="preserve"> </w:t>
      </w:r>
      <w:r w:rsidRPr="00CF4191">
        <w:rPr>
          <w:sz w:val="28"/>
          <w:szCs w:val="28"/>
        </w:rPr>
        <w:t>включить</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Бюджетный</w:t>
      </w:r>
      <w:r w:rsidR="003009C2">
        <w:rPr>
          <w:sz w:val="28"/>
          <w:szCs w:val="28"/>
        </w:rPr>
        <w:t xml:space="preserve"> </w:t>
      </w:r>
      <w:r w:rsidRPr="00CF4191">
        <w:rPr>
          <w:sz w:val="28"/>
          <w:szCs w:val="28"/>
        </w:rPr>
        <w:t>кодекс</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норму,</w:t>
      </w:r>
      <w:r w:rsidR="003009C2">
        <w:rPr>
          <w:sz w:val="28"/>
          <w:szCs w:val="28"/>
        </w:rPr>
        <w:t xml:space="preserve"> </w:t>
      </w:r>
      <w:r w:rsidRPr="00CF4191">
        <w:rPr>
          <w:sz w:val="28"/>
          <w:szCs w:val="28"/>
        </w:rPr>
        <w:t>обязывающую</w:t>
      </w:r>
      <w:r w:rsidR="003009C2">
        <w:rPr>
          <w:sz w:val="28"/>
          <w:szCs w:val="28"/>
        </w:rPr>
        <w:t xml:space="preserve"> </w:t>
      </w:r>
      <w:r w:rsidRPr="00CF4191">
        <w:rPr>
          <w:sz w:val="28"/>
          <w:szCs w:val="28"/>
        </w:rPr>
        <w:t>Правительство</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принимать</w:t>
      </w:r>
      <w:r w:rsidR="003009C2">
        <w:rPr>
          <w:sz w:val="28"/>
          <w:szCs w:val="28"/>
        </w:rPr>
        <w:t xml:space="preserve"> </w:t>
      </w:r>
      <w:r w:rsidRPr="00CF4191">
        <w:rPr>
          <w:sz w:val="28"/>
          <w:szCs w:val="28"/>
        </w:rPr>
        <w:t>необходимые</w:t>
      </w:r>
      <w:r w:rsidR="003009C2">
        <w:rPr>
          <w:sz w:val="28"/>
          <w:szCs w:val="28"/>
        </w:rPr>
        <w:t xml:space="preserve"> </w:t>
      </w:r>
      <w:r w:rsidRPr="00CF4191">
        <w:rPr>
          <w:sz w:val="28"/>
          <w:szCs w:val="28"/>
        </w:rPr>
        <w:t>для</w:t>
      </w:r>
      <w:r w:rsidR="003009C2">
        <w:rPr>
          <w:sz w:val="28"/>
          <w:szCs w:val="28"/>
        </w:rPr>
        <w:t xml:space="preserve"> </w:t>
      </w:r>
      <w:r w:rsidRPr="00CF4191">
        <w:rPr>
          <w:sz w:val="28"/>
          <w:szCs w:val="28"/>
        </w:rPr>
        <w:t>реализации</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законов</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нормативные</w:t>
      </w:r>
      <w:r w:rsidR="003009C2">
        <w:rPr>
          <w:sz w:val="28"/>
          <w:szCs w:val="28"/>
        </w:rPr>
        <w:t xml:space="preserve"> </w:t>
      </w:r>
      <w:r w:rsidRPr="00CF4191">
        <w:rPr>
          <w:sz w:val="28"/>
          <w:szCs w:val="28"/>
        </w:rPr>
        <w:t>правовые</w:t>
      </w:r>
      <w:r w:rsidR="003009C2">
        <w:rPr>
          <w:sz w:val="28"/>
          <w:szCs w:val="28"/>
        </w:rPr>
        <w:t xml:space="preserve"> </w:t>
      </w:r>
      <w:r w:rsidRPr="00CF4191">
        <w:rPr>
          <w:sz w:val="28"/>
          <w:szCs w:val="28"/>
        </w:rPr>
        <w:t>акты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срок</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позднее</w:t>
      </w:r>
      <w:r w:rsidR="003009C2">
        <w:rPr>
          <w:sz w:val="28"/>
          <w:szCs w:val="28"/>
        </w:rPr>
        <w:t xml:space="preserve"> </w:t>
      </w:r>
      <w:r w:rsidRPr="00CF4191">
        <w:rPr>
          <w:sz w:val="28"/>
          <w:szCs w:val="28"/>
        </w:rPr>
        <w:t>чем</w:t>
      </w:r>
      <w:r w:rsidR="003009C2">
        <w:rPr>
          <w:sz w:val="28"/>
          <w:szCs w:val="28"/>
        </w:rPr>
        <w:t xml:space="preserve"> </w:t>
      </w:r>
      <w:r w:rsidRPr="00CF4191">
        <w:rPr>
          <w:sz w:val="28"/>
          <w:szCs w:val="28"/>
        </w:rPr>
        <w:t>через</w:t>
      </w:r>
      <w:r w:rsidR="003009C2">
        <w:rPr>
          <w:sz w:val="28"/>
          <w:szCs w:val="28"/>
        </w:rPr>
        <w:t xml:space="preserve"> </w:t>
      </w:r>
      <w:r w:rsidRPr="00CF4191">
        <w:rPr>
          <w:sz w:val="28"/>
          <w:szCs w:val="28"/>
        </w:rPr>
        <w:t>15</w:t>
      </w:r>
      <w:r w:rsidR="003009C2">
        <w:rPr>
          <w:sz w:val="28"/>
          <w:szCs w:val="28"/>
        </w:rPr>
        <w:t xml:space="preserve"> </w:t>
      </w:r>
      <w:r w:rsidRPr="00CF4191">
        <w:rPr>
          <w:sz w:val="28"/>
          <w:szCs w:val="28"/>
        </w:rPr>
        <w:t>дней</w:t>
      </w:r>
      <w:r w:rsidR="003009C2">
        <w:rPr>
          <w:sz w:val="28"/>
          <w:szCs w:val="28"/>
        </w:rPr>
        <w:t xml:space="preserve"> </w:t>
      </w:r>
      <w:r w:rsidRPr="00CF4191">
        <w:rPr>
          <w:sz w:val="28"/>
          <w:szCs w:val="28"/>
        </w:rPr>
        <w:t>со</w:t>
      </w:r>
      <w:r w:rsidR="003009C2">
        <w:rPr>
          <w:sz w:val="28"/>
          <w:szCs w:val="28"/>
        </w:rPr>
        <w:t xml:space="preserve"> </w:t>
      </w:r>
      <w:r w:rsidRPr="00CF4191">
        <w:rPr>
          <w:sz w:val="28"/>
          <w:szCs w:val="28"/>
        </w:rPr>
        <w:t>дня</w:t>
      </w:r>
      <w:r w:rsidR="003009C2">
        <w:rPr>
          <w:sz w:val="28"/>
          <w:szCs w:val="28"/>
        </w:rPr>
        <w:t xml:space="preserve"> </w:t>
      </w:r>
      <w:r w:rsidRPr="00CF4191">
        <w:rPr>
          <w:sz w:val="28"/>
          <w:szCs w:val="28"/>
        </w:rPr>
        <w:t>вступления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силу</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очередной</w:t>
      </w:r>
      <w:r w:rsidR="003009C2">
        <w:rPr>
          <w:sz w:val="28"/>
          <w:szCs w:val="28"/>
        </w:rPr>
        <w:t xml:space="preserve"> </w:t>
      </w:r>
      <w:r w:rsidRPr="00CF4191">
        <w:rPr>
          <w:sz w:val="28"/>
          <w:szCs w:val="28"/>
        </w:rPr>
        <w:t>финансовый</w:t>
      </w:r>
      <w:r w:rsidR="003009C2">
        <w:rPr>
          <w:sz w:val="28"/>
          <w:szCs w:val="28"/>
        </w:rPr>
        <w:t xml:space="preserve"> </w:t>
      </w:r>
      <w:r w:rsidRPr="00CF4191">
        <w:rPr>
          <w:sz w:val="28"/>
          <w:szCs w:val="28"/>
        </w:rPr>
        <w:t>год.</w:t>
      </w:r>
      <w:r w:rsidR="003009C2">
        <w:rPr>
          <w:sz w:val="28"/>
          <w:szCs w:val="28"/>
        </w:rPr>
        <w:t xml:space="preserve"> </w:t>
      </w:r>
    </w:p>
    <w:p w:rsidR="00C84D4A" w:rsidRPr="00CF4191" w:rsidRDefault="00391D66" w:rsidP="00CF4191">
      <w:pPr>
        <w:pStyle w:val="a4"/>
        <w:widowControl w:val="0"/>
        <w:spacing w:before="0" w:beforeAutospacing="0" w:after="0" w:afterAutospacing="0" w:line="360" w:lineRule="auto"/>
        <w:ind w:firstLine="709"/>
        <w:jc w:val="both"/>
        <w:rPr>
          <w:rStyle w:val="a5"/>
          <w:b w:val="0"/>
          <w:bCs w:val="0"/>
          <w:sz w:val="28"/>
          <w:szCs w:val="28"/>
        </w:rPr>
      </w:pP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анализа</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академией</w:t>
      </w:r>
      <w:r w:rsidR="003009C2">
        <w:rPr>
          <w:sz w:val="28"/>
          <w:szCs w:val="28"/>
        </w:rPr>
        <w:t xml:space="preserve"> </w:t>
      </w:r>
      <w:r w:rsidRPr="00CF4191">
        <w:rPr>
          <w:sz w:val="28"/>
          <w:szCs w:val="28"/>
        </w:rPr>
        <w:t>сельскохозяйственных</w:t>
      </w:r>
      <w:r w:rsidR="003009C2">
        <w:rPr>
          <w:sz w:val="28"/>
          <w:szCs w:val="28"/>
        </w:rPr>
        <w:t xml:space="preserve"> </w:t>
      </w:r>
      <w:r w:rsidRPr="00CF4191">
        <w:rPr>
          <w:sz w:val="28"/>
          <w:szCs w:val="28"/>
        </w:rPr>
        <w:t>наук</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собственности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источников</w:t>
      </w:r>
      <w:r w:rsidR="003009C2">
        <w:rPr>
          <w:sz w:val="28"/>
          <w:szCs w:val="28"/>
        </w:rPr>
        <w:t xml:space="preserve"> </w:t>
      </w:r>
      <w:r w:rsidRPr="00CF4191">
        <w:rPr>
          <w:sz w:val="28"/>
          <w:szCs w:val="28"/>
        </w:rPr>
        <w:t>подготовлены</w:t>
      </w:r>
      <w:r w:rsidR="003009C2">
        <w:rPr>
          <w:sz w:val="28"/>
          <w:szCs w:val="28"/>
        </w:rPr>
        <w:t xml:space="preserve"> </w:t>
      </w:r>
      <w:r w:rsidRPr="00CF4191">
        <w:rPr>
          <w:sz w:val="28"/>
          <w:szCs w:val="28"/>
        </w:rPr>
        <w:t>предложения</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упорядочению</w:t>
      </w:r>
      <w:r w:rsidR="003009C2">
        <w:rPr>
          <w:sz w:val="28"/>
          <w:szCs w:val="28"/>
        </w:rPr>
        <w:t xml:space="preserve"> </w:t>
      </w:r>
      <w:r w:rsidRPr="00CF4191">
        <w:rPr>
          <w:sz w:val="28"/>
          <w:szCs w:val="28"/>
        </w:rPr>
        <w:t>ее</w:t>
      </w:r>
      <w:r w:rsidR="003009C2">
        <w:rPr>
          <w:sz w:val="28"/>
          <w:szCs w:val="28"/>
        </w:rPr>
        <w:t xml:space="preserve"> </w:t>
      </w:r>
      <w:r w:rsidRPr="00CF4191">
        <w:rPr>
          <w:sz w:val="28"/>
          <w:szCs w:val="28"/>
        </w:rPr>
        <w:t>правового</w:t>
      </w:r>
      <w:r w:rsidR="003009C2">
        <w:rPr>
          <w:sz w:val="28"/>
          <w:szCs w:val="28"/>
        </w:rPr>
        <w:t xml:space="preserve"> </w:t>
      </w:r>
      <w:r w:rsidRPr="00CF4191">
        <w:rPr>
          <w:sz w:val="28"/>
          <w:szCs w:val="28"/>
        </w:rPr>
        <w:t>статуса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внесению</w:t>
      </w:r>
      <w:r w:rsidR="003009C2">
        <w:rPr>
          <w:sz w:val="28"/>
          <w:szCs w:val="28"/>
        </w:rPr>
        <w:t xml:space="preserve"> </w:t>
      </w:r>
      <w:r w:rsidRPr="00CF4191">
        <w:rPr>
          <w:sz w:val="28"/>
          <w:szCs w:val="28"/>
        </w:rPr>
        <w:t>изменений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дополнений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Бюджетный</w:t>
      </w:r>
      <w:r w:rsidR="003009C2">
        <w:rPr>
          <w:sz w:val="28"/>
          <w:szCs w:val="28"/>
        </w:rPr>
        <w:t xml:space="preserve"> </w:t>
      </w:r>
      <w:r w:rsidRPr="00CF4191">
        <w:rPr>
          <w:sz w:val="28"/>
          <w:szCs w:val="28"/>
        </w:rPr>
        <w:t>кодекс</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закон</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науке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научно-технической</w:t>
      </w:r>
      <w:r w:rsidR="003009C2">
        <w:rPr>
          <w:sz w:val="28"/>
          <w:szCs w:val="28"/>
        </w:rPr>
        <w:t xml:space="preserve"> </w:t>
      </w:r>
      <w:r w:rsidRPr="00CF4191">
        <w:rPr>
          <w:sz w:val="28"/>
          <w:szCs w:val="28"/>
        </w:rPr>
        <w:t>политике».</w:t>
      </w:r>
      <w:r w:rsidR="003009C2">
        <w:rPr>
          <w:sz w:val="28"/>
          <w:szCs w:val="28"/>
        </w:rPr>
        <w:t xml:space="preserve"> </w:t>
      </w:r>
    </w:p>
    <w:p w:rsidR="006D4DFD" w:rsidRPr="00CF4191" w:rsidRDefault="006D4DFD" w:rsidP="00CF4191">
      <w:pPr>
        <w:pStyle w:val="5"/>
        <w:widowControl w:val="0"/>
        <w:spacing w:before="0" w:beforeAutospacing="0" w:after="0" w:afterAutospacing="0" w:line="360" w:lineRule="auto"/>
        <w:ind w:firstLine="709"/>
        <w:jc w:val="both"/>
        <w:rPr>
          <w:rFonts w:ascii="Times New Roman" w:hAnsi="Times New Roman"/>
          <w:b w:val="0"/>
          <w:color w:val="auto"/>
          <w:sz w:val="28"/>
          <w:szCs w:val="28"/>
        </w:rPr>
      </w:pPr>
      <w:r w:rsidRPr="00CF4191">
        <w:rPr>
          <w:rFonts w:ascii="Times New Roman" w:hAnsi="Times New Roman"/>
          <w:b w:val="0"/>
          <w:color w:val="auto"/>
          <w:sz w:val="28"/>
          <w:szCs w:val="28"/>
        </w:rPr>
        <w:t>Важнейшие</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итоги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контрольно-ревизионной</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экспертно-аналитической</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деятельности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по</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направлениям</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деятельности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Счетной</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палаты,</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возглавляемым</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аудиторами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Счетной</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палаты</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Контроль</w:t>
      </w:r>
      <w:r w:rsidR="003009C2">
        <w:rPr>
          <w:rStyle w:val="a5"/>
          <w:b w:val="0"/>
          <w:sz w:val="28"/>
          <w:szCs w:val="28"/>
        </w:rPr>
        <w:t xml:space="preserve"> </w:t>
      </w:r>
      <w:r w:rsidRPr="00CF4191">
        <w:rPr>
          <w:rStyle w:val="a5"/>
          <w:b w:val="0"/>
          <w:sz w:val="28"/>
          <w:szCs w:val="28"/>
        </w:rPr>
        <w:t>за</w:t>
      </w:r>
      <w:r w:rsidR="003009C2">
        <w:rPr>
          <w:rStyle w:val="a5"/>
          <w:b w:val="0"/>
          <w:sz w:val="28"/>
          <w:szCs w:val="28"/>
        </w:rPr>
        <w:t xml:space="preserve"> </w:t>
      </w:r>
      <w:r w:rsidRPr="00CF4191">
        <w:rPr>
          <w:rStyle w:val="a5"/>
          <w:b w:val="0"/>
          <w:sz w:val="28"/>
          <w:szCs w:val="28"/>
        </w:rPr>
        <w:t>формированием</w:t>
      </w:r>
      <w:r w:rsidR="003009C2">
        <w:rPr>
          <w:rStyle w:val="a5"/>
          <w:b w:val="0"/>
          <w:sz w:val="28"/>
          <w:szCs w:val="28"/>
        </w:rPr>
        <w:t xml:space="preserve"> </w:t>
      </w:r>
      <w:r w:rsidRPr="00CF4191">
        <w:rPr>
          <w:rStyle w:val="a5"/>
          <w:b w:val="0"/>
          <w:sz w:val="28"/>
          <w:szCs w:val="28"/>
        </w:rPr>
        <w:t>и</w:t>
      </w:r>
      <w:r w:rsidR="003009C2">
        <w:rPr>
          <w:rStyle w:val="a5"/>
          <w:b w:val="0"/>
          <w:sz w:val="28"/>
          <w:szCs w:val="28"/>
        </w:rPr>
        <w:t xml:space="preserve"> </w:t>
      </w:r>
      <w:r w:rsidRPr="00CF4191">
        <w:rPr>
          <w:rStyle w:val="a5"/>
          <w:b w:val="0"/>
          <w:sz w:val="28"/>
          <w:szCs w:val="28"/>
        </w:rPr>
        <w:t>исполнением</w:t>
      </w:r>
      <w:r w:rsidR="003009C2">
        <w:rPr>
          <w:rStyle w:val="a5"/>
          <w:b w:val="0"/>
          <w:sz w:val="28"/>
          <w:szCs w:val="28"/>
        </w:rPr>
        <w:t xml:space="preserve"> </w:t>
      </w:r>
      <w:r w:rsidRPr="00CF4191">
        <w:rPr>
          <w:rStyle w:val="a5"/>
          <w:b w:val="0"/>
          <w:sz w:val="28"/>
          <w:szCs w:val="28"/>
        </w:rPr>
        <w:t>доходов</w:t>
      </w:r>
      <w:r w:rsidR="003009C2">
        <w:rPr>
          <w:rStyle w:val="a5"/>
          <w:b w:val="0"/>
          <w:sz w:val="28"/>
          <w:szCs w:val="28"/>
        </w:rPr>
        <w:t xml:space="preserve"> </w:t>
      </w:r>
      <w:r w:rsidRPr="00CF4191">
        <w:rPr>
          <w:rStyle w:val="a5"/>
          <w:b w:val="0"/>
          <w:sz w:val="28"/>
          <w:szCs w:val="28"/>
        </w:rPr>
        <w:t>федерального</w:t>
      </w:r>
      <w:r w:rsidR="003009C2">
        <w:rPr>
          <w:rStyle w:val="a5"/>
          <w:b w:val="0"/>
          <w:sz w:val="28"/>
          <w:szCs w:val="28"/>
        </w:rPr>
        <w:t xml:space="preserve"> </w:t>
      </w:r>
      <w:r w:rsidRPr="00CF4191">
        <w:rPr>
          <w:rStyle w:val="a5"/>
          <w:b w:val="0"/>
          <w:sz w:val="28"/>
          <w:szCs w:val="28"/>
        </w:rPr>
        <w:t>бюджета</w:t>
      </w:r>
      <w:r w:rsidR="003009C2">
        <w:rPr>
          <w:rStyle w:val="a5"/>
          <w:b w:val="0"/>
          <w:sz w:val="28"/>
          <w:szCs w:val="28"/>
        </w:rPr>
        <w:t xml:space="preserve"> </w:t>
      </w:r>
      <w:r w:rsidRPr="00CF4191">
        <w:rPr>
          <w:rStyle w:val="a5"/>
          <w:b w:val="0"/>
          <w:sz w:val="28"/>
          <w:szCs w:val="28"/>
        </w:rPr>
        <w:t>осуществлялся</w:t>
      </w:r>
      <w:r w:rsidR="003009C2">
        <w:rPr>
          <w:rStyle w:val="a5"/>
          <w:b w:val="0"/>
          <w:sz w:val="28"/>
          <w:szCs w:val="28"/>
        </w:rPr>
        <w:t xml:space="preserve"> </w:t>
      </w:r>
      <w:r w:rsidRPr="00CF4191">
        <w:rPr>
          <w:rStyle w:val="a5"/>
          <w:b w:val="0"/>
          <w:sz w:val="28"/>
          <w:szCs w:val="28"/>
        </w:rPr>
        <w:t>под</w:t>
      </w:r>
      <w:r w:rsidR="003009C2">
        <w:rPr>
          <w:rStyle w:val="a5"/>
          <w:b w:val="0"/>
          <w:sz w:val="28"/>
          <w:szCs w:val="28"/>
        </w:rPr>
        <w:t xml:space="preserve"> </w:t>
      </w:r>
      <w:r w:rsidRPr="00CF4191">
        <w:rPr>
          <w:rStyle w:val="a5"/>
          <w:b w:val="0"/>
          <w:sz w:val="28"/>
          <w:szCs w:val="28"/>
        </w:rPr>
        <w:t>руководством</w:t>
      </w:r>
      <w:r w:rsidR="003009C2">
        <w:rPr>
          <w:rStyle w:val="a5"/>
          <w:b w:val="0"/>
          <w:sz w:val="28"/>
          <w:szCs w:val="28"/>
        </w:rPr>
        <w:t xml:space="preserve"> </w:t>
      </w:r>
      <w:r w:rsidRPr="00CF4191">
        <w:rPr>
          <w:rStyle w:val="a5"/>
          <w:b w:val="0"/>
          <w:sz w:val="28"/>
          <w:szCs w:val="28"/>
        </w:rPr>
        <w:t>аудитора</w:t>
      </w:r>
      <w:r w:rsidR="003009C2">
        <w:rPr>
          <w:rStyle w:val="a5"/>
          <w:b w:val="0"/>
          <w:sz w:val="28"/>
          <w:szCs w:val="28"/>
        </w:rPr>
        <w:t xml:space="preserve"> </w:t>
      </w:r>
      <w:r w:rsidRPr="00CF4191">
        <w:rPr>
          <w:rStyle w:val="a5"/>
          <w:b w:val="0"/>
          <w:sz w:val="28"/>
          <w:szCs w:val="28"/>
        </w:rPr>
        <w:t>Счетной</w:t>
      </w:r>
      <w:r w:rsidR="003009C2">
        <w:rPr>
          <w:rStyle w:val="a5"/>
          <w:b w:val="0"/>
          <w:sz w:val="28"/>
          <w:szCs w:val="28"/>
        </w:rPr>
        <w:t xml:space="preserve"> </w:t>
      </w:r>
      <w:r w:rsidRPr="00CF4191">
        <w:rPr>
          <w:rStyle w:val="a5"/>
          <w:b w:val="0"/>
          <w:sz w:val="28"/>
          <w:szCs w:val="28"/>
        </w:rPr>
        <w:t>палаты</w:t>
      </w:r>
      <w:r w:rsidR="003009C2">
        <w:rPr>
          <w:rStyle w:val="a5"/>
          <w:b w:val="0"/>
          <w:sz w:val="28"/>
          <w:szCs w:val="28"/>
        </w:rPr>
        <w:t xml:space="preserve"> </w:t>
      </w:r>
      <w:r w:rsidRPr="00CF4191">
        <w:rPr>
          <w:rStyle w:val="a5"/>
          <w:b w:val="0"/>
          <w:sz w:val="28"/>
          <w:szCs w:val="28"/>
        </w:rPr>
        <w:t>В.</w:t>
      </w:r>
      <w:r w:rsidR="003009C2">
        <w:rPr>
          <w:rStyle w:val="a5"/>
          <w:b w:val="0"/>
          <w:sz w:val="28"/>
          <w:szCs w:val="28"/>
        </w:rPr>
        <w:t xml:space="preserve"> </w:t>
      </w:r>
      <w:r w:rsidRPr="00CF4191">
        <w:rPr>
          <w:rStyle w:val="a5"/>
          <w:b w:val="0"/>
          <w:sz w:val="28"/>
          <w:szCs w:val="28"/>
        </w:rPr>
        <w:t>Г.</w:t>
      </w:r>
      <w:r w:rsidR="003009C2">
        <w:rPr>
          <w:rStyle w:val="a5"/>
          <w:b w:val="0"/>
          <w:sz w:val="28"/>
          <w:szCs w:val="28"/>
        </w:rPr>
        <w:t xml:space="preserve"> </w:t>
      </w:r>
      <w:r w:rsidRPr="00CF4191">
        <w:rPr>
          <w:rStyle w:val="a5"/>
          <w:b w:val="0"/>
          <w:sz w:val="28"/>
          <w:szCs w:val="28"/>
        </w:rPr>
        <w:t>Панскова.</w:t>
      </w:r>
      <w:r w:rsidR="003009C2">
        <w:rPr>
          <w:rStyle w:val="a5"/>
          <w:b w:val="0"/>
          <w:sz w:val="28"/>
          <w:szCs w:val="28"/>
        </w:rPr>
        <w:t xml:space="preserve"> </w:t>
      </w: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данному</w:t>
      </w:r>
      <w:r w:rsidR="003009C2">
        <w:rPr>
          <w:sz w:val="28"/>
          <w:szCs w:val="28"/>
        </w:rPr>
        <w:t xml:space="preserve"> </w:t>
      </w:r>
      <w:r w:rsidRPr="00CF4191">
        <w:rPr>
          <w:sz w:val="28"/>
          <w:szCs w:val="28"/>
        </w:rPr>
        <w:t>направлению</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проведено</w:t>
      </w:r>
      <w:r w:rsidR="003009C2">
        <w:rPr>
          <w:sz w:val="28"/>
          <w:szCs w:val="28"/>
        </w:rPr>
        <w:t xml:space="preserve"> </w:t>
      </w:r>
      <w:r w:rsidRPr="00CF4191">
        <w:rPr>
          <w:sz w:val="28"/>
          <w:szCs w:val="28"/>
        </w:rPr>
        <w:t>39</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8</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актуальным</w:t>
      </w:r>
      <w:r w:rsidR="003009C2">
        <w:rPr>
          <w:sz w:val="28"/>
          <w:szCs w:val="28"/>
        </w:rPr>
        <w:t xml:space="preserve"> </w:t>
      </w:r>
      <w:r w:rsidRPr="00CF4191">
        <w:rPr>
          <w:sz w:val="28"/>
          <w:szCs w:val="28"/>
        </w:rPr>
        <w:t>вопросам</w:t>
      </w:r>
      <w:r w:rsidR="003009C2">
        <w:rPr>
          <w:sz w:val="28"/>
          <w:szCs w:val="28"/>
        </w:rPr>
        <w:t xml:space="preserve"> </w:t>
      </w:r>
      <w:r w:rsidRPr="00CF4191">
        <w:rPr>
          <w:sz w:val="28"/>
          <w:szCs w:val="28"/>
        </w:rPr>
        <w:t>налогообложения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налоговых,</w:t>
      </w:r>
      <w:r w:rsidR="003009C2">
        <w:rPr>
          <w:sz w:val="28"/>
          <w:szCs w:val="28"/>
        </w:rPr>
        <w:t xml:space="preserve"> </w:t>
      </w:r>
      <w:r w:rsidRPr="00CF4191">
        <w:rPr>
          <w:sz w:val="28"/>
          <w:szCs w:val="28"/>
        </w:rPr>
        <w:t>казначейских,</w:t>
      </w:r>
      <w:r w:rsidR="003009C2">
        <w:rPr>
          <w:sz w:val="28"/>
          <w:szCs w:val="28"/>
        </w:rPr>
        <w:t xml:space="preserve"> </w:t>
      </w:r>
      <w:r w:rsidRPr="00CF4191">
        <w:rPr>
          <w:sz w:val="28"/>
          <w:szCs w:val="28"/>
        </w:rPr>
        <w:t>финансовых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таможенных</w:t>
      </w:r>
      <w:r w:rsidR="003009C2">
        <w:rPr>
          <w:sz w:val="28"/>
          <w:szCs w:val="28"/>
        </w:rPr>
        <w:t xml:space="preserve"> </w:t>
      </w:r>
      <w:r w:rsidRPr="00CF4191">
        <w:rPr>
          <w:sz w:val="28"/>
          <w:szCs w:val="28"/>
        </w:rPr>
        <w:t>органах</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35</w:t>
      </w:r>
      <w:r w:rsidR="003009C2">
        <w:rPr>
          <w:sz w:val="28"/>
          <w:szCs w:val="28"/>
        </w:rPr>
        <w:t xml:space="preserve"> </w:t>
      </w:r>
      <w:r w:rsidRPr="00CF4191">
        <w:rPr>
          <w:sz w:val="28"/>
          <w:szCs w:val="28"/>
        </w:rPr>
        <w:t>субъектах</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ряде</w:t>
      </w:r>
      <w:r w:rsidR="003009C2">
        <w:rPr>
          <w:sz w:val="28"/>
          <w:szCs w:val="28"/>
        </w:rPr>
        <w:t xml:space="preserve"> </w:t>
      </w:r>
      <w:r w:rsidRPr="00CF4191">
        <w:rPr>
          <w:sz w:val="28"/>
          <w:szCs w:val="28"/>
        </w:rPr>
        <w:t>крупных</w:t>
      </w:r>
      <w:r w:rsidR="003009C2">
        <w:rPr>
          <w:sz w:val="28"/>
          <w:szCs w:val="28"/>
        </w:rPr>
        <w:t xml:space="preserve"> </w:t>
      </w:r>
      <w:r w:rsidRPr="00CF4191">
        <w:rPr>
          <w:sz w:val="28"/>
          <w:szCs w:val="28"/>
        </w:rPr>
        <w:t>производственно-хозяйственных</w:t>
      </w:r>
      <w:r w:rsidR="003009C2">
        <w:rPr>
          <w:sz w:val="28"/>
          <w:szCs w:val="28"/>
        </w:rPr>
        <w:t xml:space="preserve"> </w:t>
      </w:r>
      <w:r w:rsidRPr="00CF4191">
        <w:rPr>
          <w:sz w:val="28"/>
          <w:szCs w:val="28"/>
        </w:rPr>
        <w:t>комплексах.</w:t>
      </w:r>
      <w:r w:rsidR="003009C2">
        <w:rPr>
          <w:sz w:val="28"/>
          <w:szCs w:val="28"/>
        </w:rPr>
        <w:t xml:space="preserve"> </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Выявлен</w:t>
      </w:r>
      <w:r w:rsidR="003009C2">
        <w:rPr>
          <w:sz w:val="28"/>
          <w:szCs w:val="28"/>
        </w:rPr>
        <w:t xml:space="preserve"> </w:t>
      </w:r>
      <w:r w:rsidRPr="00CF4191">
        <w:rPr>
          <w:sz w:val="28"/>
          <w:szCs w:val="28"/>
        </w:rPr>
        <w:t>ущерб</w:t>
      </w:r>
      <w:r w:rsidR="003009C2">
        <w:rPr>
          <w:sz w:val="28"/>
          <w:szCs w:val="28"/>
        </w:rPr>
        <w:t xml:space="preserve"> </w:t>
      </w:r>
      <w:r w:rsidRPr="00CF4191">
        <w:rPr>
          <w:sz w:val="28"/>
          <w:szCs w:val="28"/>
        </w:rPr>
        <w:t>для</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системы</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сумму</w:t>
      </w:r>
      <w:r w:rsidR="003009C2">
        <w:rPr>
          <w:sz w:val="28"/>
          <w:szCs w:val="28"/>
        </w:rPr>
        <w:t xml:space="preserve"> </w:t>
      </w:r>
      <w:r w:rsidRPr="00CF4191">
        <w:rPr>
          <w:sz w:val="28"/>
          <w:szCs w:val="28"/>
        </w:rPr>
        <w:t>26,6</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6,6</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долларов</w:t>
      </w:r>
      <w:r w:rsidR="003009C2">
        <w:rPr>
          <w:sz w:val="28"/>
          <w:szCs w:val="28"/>
        </w:rPr>
        <w:t xml:space="preserve"> </w:t>
      </w:r>
      <w:r w:rsidRPr="00CF4191">
        <w:rPr>
          <w:sz w:val="28"/>
          <w:szCs w:val="28"/>
        </w:rPr>
        <w:t>США,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для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сумму</w:t>
      </w:r>
      <w:r w:rsidR="003009C2">
        <w:rPr>
          <w:sz w:val="28"/>
          <w:szCs w:val="28"/>
        </w:rPr>
        <w:t xml:space="preserve"> </w:t>
      </w:r>
      <w:r w:rsidRPr="00CF4191">
        <w:rPr>
          <w:sz w:val="28"/>
          <w:szCs w:val="28"/>
        </w:rPr>
        <w:t>26,1</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6,6</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долларов</w:t>
      </w:r>
      <w:r w:rsidR="003009C2">
        <w:rPr>
          <w:sz w:val="28"/>
          <w:szCs w:val="28"/>
        </w:rPr>
        <w:t xml:space="preserve"> </w:t>
      </w:r>
      <w:r w:rsidRPr="00CF4191">
        <w:rPr>
          <w:sz w:val="28"/>
          <w:szCs w:val="28"/>
        </w:rPr>
        <w:t>США,</w:t>
      </w:r>
      <w:r w:rsidR="003009C2">
        <w:rPr>
          <w:sz w:val="28"/>
          <w:szCs w:val="28"/>
        </w:rPr>
        <w:t xml:space="preserve"> </w:t>
      </w:r>
      <w:r w:rsidRPr="00CF4191">
        <w:rPr>
          <w:sz w:val="28"/>
          <w:szCs w:val="28"/>
        </w:rPr>
        <w:t>нецелевое</w:t>
      </w:r>
      <w:r w:rsidR="003009C2">
        <w:rPr>
          <w:sz w:val="28"/>
          <w:szCs w:val="28"/>
        </w:rPr>
        <w:t xml:space="preserve"> </w:t>
      </w:r>
      <w:r w:rsidRPr="00CF4191">
        <w:rPr>
          <w:sz w:val="28"/>
          <w:szCs w:val="28"/>
        </w:rPr>
        <w:t>использование</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сумму</w:t>
      </w:r>
      <w:r w:rsidR="003009C2">
        <w:rPr>
          <w:sz w:val="28"/>
          <w:szCs w:val="28"/>
        </w:rPr>
        <w:t xml:space="preserve"> </w:t>
      </w:r>
      <w:r w:rsidRPr="00CF4191">
        <w:rPr>
          <w:sz w:val="28"/>
          <w:szCs w:val="28"/>
        </w:rPr>
        <w:t>19,1</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иные</w:t>
      </w:r>
      <w:r w:rsidR="003009C2">
        <w:rPr>
          <w:sz w:val="28"/>
          <w:szCs w:val="28"/>
        </w:rPr>
        <w:t xml:space="preserve"> </w:t>
      </w:r>
      <w:r w:rsidRPr="00CF4191">
        <w:rPr>
          <w:sz w:val="28"/>
          <w:szCs w:val="28"/>
        </w:rPr>
        <w:t>финансовые</w:t>
      </w:r>
      <w:r w:rsidR="003009C2">
        <w:rPr>
          <w:sz w:val="28"/>
          <w:szCs w:val="28"/>
        </w:rPr>
        <w:t xml:space="preserve"> </w:t>
      </w:r>
      <w:r w:rsidRPr="00CF4191">
        <w:rPr>
          <w:sz w:val="28"/>
          <w:szCs w:val="28"/>
        </w:rPr>
        <w:t>нарушения</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сумму</w:t>
      </w:r>
      <w:r w:rsidR="003009C2">
        <w:rPr>
          <w:sz w:val="28"/>
          <w:szCs w:val="28"/>
        </w:rPr>
        <w:t xml:space="preserve"> </w:t>
      </w:r>
      <w:r w:rsidRPr="00CF4191">
        <w:rPr>
          <w:sz w:val="28"/>
          <w:szCs w:val="28"/>
        </w:rPr>
        <w:t>1,4</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принимались</w:t>
      </w:r>
      <w:r w:rsidR="003009C2">
        <w:rPr>
          <w:sz w:val="28"/>
          <w:szCs w:val="28"/>
        </w:rPr>
        <w:t xml:space="preserve"> </w:t>
      </w:r>
      <w:r w:rsidRPr="00CF4191">
        <w:rPr>
          <w:sz w:val="28"/>
          <w:szCs w:val="28"/>
        </w:rPr>
        <w:t>меры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устранению</w:t>
      </w:r>
      <w:r w:rsidR="003009C2">
        <w:rPr>
          <w:sz w:val="28"/>
          <w:szCs w:val="28"/>
        </w:rPr>
        <w:t xml:space="preserve"> </w:t>
      </w:r>
      <w:r w:rsidRPr="00CF4191">
        <w:rPr>
          <w:sz w:val="28"/>
          <w:szCs w:val="28"/>
        </w:rPr>
        <w:t>выявленных</w:t>
      </w:r>
      <w:r w:rsidR="003009C2">
        <w:rPr>
          <w:sz w:val="28"/>
          <w:szCs w:val="28"/>
        </w:rPr>
        <w:t xml:space="preserve"> </w:t>
      </w:r>
      <w:r w:rsidRPr="00CF4191">
        <w:rPr>
          <w:sz w:val="28"/>
          <w:szCs w:val="28"/>
        </w:rPr>
        <w:t>нарушений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возмещению</w:t>
      </w:r>
      <w:r w:rsidR="003009C2">
        <w:rPr>
          <w:sz w:val="28"/>
          <w:szCs w:val="28"/>
        </w:rPr>
        <w:t xml:space="preserve"> </w:t>
      </w:r>
      <w:r w:rsidRPr="00CF4191">
        <w:rPr>
          <w:sz w:val="28"/>
          <w:szCs w:val="28"/>
        </w:rPr>
        <w:t>потерь,</w:t>
      </w:r>
      <w:r w:rsidR="003009C2">
        <w:rPr>
          <w:sz w:val="28"/>
          <w:szCs w:val="28"/>
        </w:rPr>
        <w:t xml:space="preserve"> </w:t>
      </w:r>
      <w:r w:rsidRPr="00CF4191">
        <w:rPr>
          <w:sz w:val="28"/>
          <w:szCs w:val="28"/>
        </w:rPr>
        <w:t>понесенных</w:t>
      </w:r>
      <w:r w:rsidR="003009C2">
        <w:rPr>
          <w:sz w:val="28"/>
          <w:szCs w:val="28"/>
        </w:rPr>
        <w:t xml:space="preserve"> </w:t>
      </w:r>
      <w:r w:rsidRPr="00CF4191">
        <w:rPr>
          <w:sz w:val="28"/>
          <w:szCs w:val="28"/>
        </w:rPr>
        <w:t>федеральным</w:t>
      </w:r>
      <w:r w:rsidR="003009C2">
        <w:rPr>
          <w:sz w:val="28"/>
          <w:szCs w:val="28"/>
        </w:rPr>
        <w:t xml:space="preserve"> </w:t>
      </w:r>
      <w:r w:rsidRPr="00CF4191">
        <w:rPr>
          <w:sz w:val="28"/>
          <w:szCs w:val="28"/>
        </w:rPr>
        <w:t>бюджетом.</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период</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во</w:t>
      </w:r>
      <w:r w:rsidR="003009C2">
        <w:rPr>
          <w:sz w:val="28"/>
          <w:szCs w:val="28"/>
        </w:rPr>
        <w:t xml:space="preserve"> </w:t>
      </w:r>
      <w:r w:rsidRPr="00CF4191">
        <w:rPr>
          <w:sz w:val="28"/>
          <w:szCs w:val="28"/>
        </w:rPr>
        <w:t>исполнение</w:t>
      </w:r>
      <w:r w:rsidR="003009C2">
        <w:rPr>
          <w:sz w:val="28"/>
          <w:szCs w:val="28"/>
        </w:rPr>
        <w:t xml:space="preserve"> </w:t>
      </w:r>
      <w:r w:rsidRPr="00CF4191">
        <w:rPr>
          <w:sz w:val="28"/>
          <w:szCs w:val="28"/>
        </w:rPr>
        <w:t>представлений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возмещены</w:t>
      </w:r>
      <w:r w:rsidR="003009C2">
        <w:rPr>
          <w:sz w:val="28"/>
          <w:szCs w:val="28"/>
        </w:rPr>
        <w:t xml:space="preserve"> </w:t>
      </w:r>
      <w:r w:rsidRPr="00CF4191">
        <w:rPr>
          <w:sz w:val="28"/>
          <w:szCs w:val="28"/>
        </w:rPr>
        <w:t>денежные</w:t>
      </w:r>
      <w:r w:rsidR="003009C2">
        <w:rPr>
          <w:sz w:val="28"/>
          <w:szCs w:val="28"/>
        </w:rPr>
        <w:t xml:space="preserve"> </w:t>
      </w:r>
      <w:r w:rsidRPr="00CF4191">
        <w:rPr>
          <w:sz w:val="28"/>
          <w:szCs w:val="28"/>
        </w:rPr>
        <w:t>средства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размере</w:t>
      </w:r>
      <w:r w:rsidR="003009C2">
        <w:rPr>
          <w:sz w:val="28"/>
          <w:szCs w:val="28"/>
        </w:rPr>
        <w:t xml:space="preserve"> </w:t>
      </w:r>
      <w:r w:rsidRPr="00CF4191">
        <w:rPr>
          <w:sz w:val="28"/>
          <w:szCs w:val="28"/>
        </w:rPr>
        <w:t>169,1</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Кроме</w:t>
      </w:r>
      <w:r w:rsidR="003009C2">
        <w:rPr>
          <w:sz w:val="28"/>
          <w:szCs w:val="28"/>
        </w:rPr>
        <w:t xml:space="preserve"> </w:t>
      </w:r>
      <w:r w:rsidRPr="00CF4191">
        <w:rPr>
          <w:sz w:val="28"/>
          <w:szCs w:val="28"/>
        </w:rPr>
        <w:t>того,</w:t>
      </w:r>
      <w:r w:rsidR="003009C2">
        <w:rPr>
          <w:sz w:val="28"/>
          <w:szCs w:val="28"/>
        </w:rPr>
        <w:t xml:space="preserve"> </w:t>
      </w:r>
      <w:r w:rsidRPr="00CF4191">
        <w:rPr>
          <w:sz w:val="28"/>
          <w:szCs w:val="28"/>
        </w:rPr>
        <w:t>Государственным</w:t>
      </w:r>
      <w:r w:rsidR="003009C2">
        <w:rPr>
          <w:sz w:val="28"/>
          <w:szCs w:val="28"/>
        </w:rPr>
        <w:t xml:space="preserve"> </w:t>
      </w:r>
      <w:r w:rsidRPr="00CF4191">
        <w:rPr>
          <w:sz w:val="28"/>
          <w:szCs w:val="28"/>
        </w:rPr>
        <w:t>таможенным</w:t>
      </w:r>
      <w:r w:rsidR="003009C2">
        <w:rPr>
          <w:sz w:val="28"/>
          <w:szCs w:val="28"/>
        </w:rPr>
        <w:t xml:space="preserve"> </w:t>
      </w:r>
      <w:r w:rsidRPr="00CF4191">
        <w:rPr>
          <w:sz w:val="28"/>
          <w:szCs w:val="28"/>
        </w:rPr>
        <w:t>комитетом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перечислены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доход</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таможенные</w:t>
      </w:r>
      <w:r w:rsidR="003009C2">
        <w:rPr>
          <w:sz w:val="28"/>
          <w:szCs w:val="28"/>
        </w:rPr>
        <w:t xml:space="preserve"> </w:t>
      </w:r>
      <w:r w:rsidRPr="00CF4191">
        <w:rPr>
          <w:sz w:val="28"/>
          <w:szCs w:val="28"/>
        </w:rPr>
        <w:t>платежи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сумму</w:t>
      </w:r>
      <w:r w:rsidR="003009C2">
        <w:rPr>
          <w:sz w:val="28"/>
          <w:szCs w:val="28"/>
        </w:rPr>
        <w:t xml:space="preserve"> </w:t>
      </w:r>
      <w:r w:rsidRPr="00CF4191">
        <w:rPr>
          <w:sz w:val="28"/>
          <w:szCs w:val="28"/>
        </w:rPr>
        <w:t>21,3</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перечисленные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году.</w:t>
      </w:r>
      <w:r w:rsidR="003009C2">
        <w:rPr>
          <w:sz w:val="28"/>
          <w:szCs w:val="28"/>
        </w:rPr>
        <w:t xml:space="preserve"> </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Анализ</w:t>
      </w:r>
      <w:r w:rsidR="003009C2">
        <w:rPr>
          <w:sz w:val="28"/>
          <w:szCs w:val="28"/>
        </w:rPr>
        <w:t xml:space="preserve"> </w:t>
      </w:r>
      <w:r w:rsidRPr="00CF4191">
        <w:rPr>
          <w:sz w:val="28"/>
          <w:szCs w:val="28"/>
        </w:rPr>
        <w:t>хода</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материалы</w:t>
      </w:r>
      <w:r w:rsidR="003009C2">
        <w:rPr>
          <w:sz w:val="28"/>
          <w:szCs w:val="28"/>
        </w:rPr>
        <w:t xml:space="preserve"> </w:t>
      </w:r>
      <w:r w:rsidRPr="00CF4191">
        <w:rPr>
          <w:sz w:val="28"/>
          <w:szCs w:val="28"/>
        </w:rPr>
        <w:t>тематических</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экспертиза</w:t>
      </w:r>
      <w:r w:rsidR="003009C2">
        <w:rPr>
          <w:sz w:val="28"/>
          <w:szCs w:val="28"/>
        </w:rPr>
        <w:t xml:space="preserve"> </w:t>
      </w:r>
      <w:r w:rsidRPr="00CF4191">
        <w:rPr>
          <w:sz w:val="28"/>
          <w:szCs w:val="28"/>
        </w:rPr>
        <w:t>налогового,</w:t>
      </w:r>
      <w:r w:rsidR="003009C2">
        <w:rPr>
          <w:sz w:val="28"/>
          <w:szCs w:val="28"/>
        </w:rPr>
        <w:t xml:space="preserve"> </w:t>
      </w:r>
      <w:r w:rsidRPr="00CF4191">
        <w:rPr>
          <w:sz w:val="28"/>
          <w:szCs w:val="28"/>
        </w:rPr>
        <w:t>таможенного</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законодательства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практики</w:t>
      </w:r>
      <w:r w:rsidR="003009C2">
        <w:rPr>
          <w:sz w:val="28"/>
          <w:szCs w:val="28"/>
        </w:rPr>
        <w:t xml:space="preserve"> </w:t>
      </w:r>
      <w:r w:rsidRPr="00CF4191">
        <w:rPr>
          <w:sz w:val="28"/>
          <w:szCs w:val="28"/>
        </w:rPr>
        <w:t>его</w:t>
      </w:r>
      <w:r w:rsidR="003009C2">
        <w:rPr>
          <w:sz w:val="28"/>
          <w:szCs w:val="28"/>
        </w:rPr>
        <w:t xml:space="preserve"> </w:t>
      </w:r>
      <w:r w:rsidRPr="00CF4191">
        <w:rPr>
          <w:sz w:val="28"/>
          <w:szCs w:val="28"/>
        </w:rPr>
        <w:t>применения</w:t>
      </w:r>
      <w:r w:rsidR="003009C2">
        <w:rPr>
          <w:sz w:val="28"/>
          <w:szCs w:val="28"/>
        </w:rPr>
        <w:t xml:space="preserve"> </w:t>
      </w:r>
      <w:r w:rsidRPr="00CF4191">
        <w:rPr>
          <w:sz w:val="28"/>
          <w:szCs w:val="28"/>
        </w:rPr>
        <w:t>показывают,</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важнейшее</w:t>
      </w:r>
      <w:r w:rsidR="003009C2">
        <w:rPr>
          <w:sz w:val="28"/>
          <w:szCs w:val="28"/>
        </w:rPr>
        <w:t xml:space="preserve"> </w:t>
      </w:r>
      <w:r w:rsidRPr="00CF4191">
        <w:rPr>
          <w:sz w:val="28"/>
          <w:szCs w:val="28"/>
        </w:rPr>
        <w:t>значение</w:t>
      </w:r>
      <w:r w:rsidR="003009C2">
        <w:rPr>
          <w:sz w:val="28"/>
          <w:szCs w:val="28"/>
        </w:rPr>
        <w:t xml:space="preserve"> </w:t>
      </w:r>
      <w:r w:rsidRPr="00CF4191">
        <w:rPr>
          <w:sz w:val="28"/>
          <w:szCs w:val="28"/>
        </w:rPr>
        <w:t>для</w:t>
      </w:r>
      <w:r w:rsidR="003009C2">
        <w:rPr>
          <w:sz w:val="28"/>
          <w:szCs w:val="28"/>
        </w:rPr>
        <w:t xml:space="preserve"> </w:t>
      </w:r>
      <w:r w:rsidRPr="00CF4191">
        <w:rPr>
          <w:sz w:val="28"/>
          <w:szCs w:val="28"/>
        </w:rPr>
        <w:t>формирования</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имели</w:t>
      </w:r>
      <w:r w:rsidR="003009C2">
        <w:rPr>
          <w:sz w:val="28"/>
          <w:szCs w:val="28"/>
        </w:rPr>
        <w:t xml:space="preserve"> </w:t>
      </w:r>
      <w:r w:rsidRPr="00CF4191">
        <w:rPr>
          <w:sz w:val="28"/>
          <w:szCs w:val="28"/>
        </w:rPr>
        <w:t>меры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совершенствованию</w:t>
      </w:r>
      <w:r w:rsidR="003009C2">
        <w:rPr>
          <w:sz w:val="28"/>
          <w:szCs w:val="28"/>
        </w:rPr>
        <w:t xml:space="preserve"> </w:t>
      </w:r>
      <w:r w:rsidRPr="00CF4191">
        <w:rPr>
          <w:sz w:val="28"/>
          <w:szCs w:val="28"/>
        </w:rPr>
        <w:t>системы</w:t>
      </w:r>
      <w:r w:rsidR="003009C2">
        <w:rPr>
          <w:sz w:val="28"/>
          <w:szCs w:val="28"/>
        </w:rPr>
        <w:t xml:space="preserve"> </w:t>
      </w:r>
      <w:r w:rsidRPr="00CF4191">
        <w:rPr>
          <w:sz w:val="28"/>
          <w:szCs w:val="28"/>
        </w:rPr>
        <w:t>налогообложения,</w:t>
      </w:r>
      <w:r w:rsidR="003009C2">
        <w:rPr>
          <w:sz w:val="28"/>
          <w:szCs w:val="28"/>
        </w:rPr>
        <w:t xml:space="preserve"> </w:t>
      </w:r>
      <w:r w:rsidRPr="00CF4191">
        <w:rPr>
          <w:sz w:val="28"/>
          <w:szCs w:val="28"/>
        </w:rPr>
        <w:t>повышению</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налогового</w:t>
      </w:r>
      <w:r w:rsidR="003009C2">
        <w:rPr>
          <w:sz w:val="28"/>
          <w:szCs w:val="28"/>
        </w:rPr>
        <w:t xml:space="preserve"> </w:t>
      </w:r>
      <w:r w:rsidRPr="00CF4191">
        <w:rPr>
          <w:sz w:val="28"/>
          <w:szCs w:val="28"/>
        </w:rPr>
        <w:t>администрирования.</w:t>
      </w:r>
      <w:r w:rsidR="003009C2">
        <w:rPr>
          <w:sz w:val="28"/>
          <w:szCs w:val="28"/>
        </w:rPr>
        <w:t xml:space="preserve"> </w:t>
      </w:r>
      <w:r w:rsidRPr="00CF4191">
        <w:rPr>
          <w:sz w:val="28"/>
          <w:szCs w:val="28"/>
        </w:rPr>
        <w:t>Значительную</w:t>
      </w:r>
      <w:r w:rsidR="003009C2">
        <w:rPr>
          <w:sz w:val="28"/>
          <w:szCs w:val="28"/>
        </w:rPr>
        <w:t xml:space="preserve"> </w:t>
      </w:r>
      <w:r w:rsidRPr="00CF4191">
        <w:rPr>
          <w:sz w:val="28"/>
          <w:szCs w:val="28"/>
        </w:rPr>
        <w:t>роль</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увеличении</w:t>
      </w:r>
      <w:r w:rsidR="003009C2">
        <w:rPr>
          <w:sz w:val="28"/>
          <w:szCs w:val="28"/>
        </w:rPr>
        <w:t xml:space="preserve"> </w:t>
      </w:r>
      <w:r w:rsidRPr="00CF4191">
        <w:rPr>
          <w:sz w:val="28"/>
          <w:szCs w:val="28"/>
        </w:rPr>
        <w:t>налоговых</w:t>
      </w:r>
      <w:r w:rsidR="003009C2">
        <w:rPr>
          <w:sz w:val="28"/>
          <w:szCs w:val="28"/>
        </w:rPr>
        <w:t xml:space="preserve"> </w:t>
      </w:r>
      <w:r w:rsidRPr="00CF4191">
        <w:rPr>
          <w:sz w:val="28"/>
          <w:szCs w:val="28"/>
        </w:rPr>
        <w:t>поступлений</w:t>
      </w:r>
      <w:r w:rsidR="003009C2">
        <w:rPr>
          <w:sz w:val="28"/>
          <w:szCs w:val="28"/>
        </w:rPr>
        <w:t xml:space="preserve"> </w:t>
      </w:r>
      <w:r w:rsidRPr="00CF4191">
        <w:rPr>
          <w:sz w:val="28"/>
          <w:szCs w:val="28"/>
        </w:rPr>
        <w:t>сыграли</w:t>
      </w:r>
      <w:r w:rsidR="003009C2">
        <w:rPr>
          <w:sz w:val="28"/>
          <w:szCs w:val="28"/>
        </w:rPr>
        <w:t xml:space="preserve"> </w:t>
      </w:r>
      <w:r w:rsidRPr="00CF4191">
        <w:rPr>
          <w:sz w:val="28"/>
          <w:szCs w:val="28"/>
        </w:rPr>
        <w:t>внесенные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законодательство</w:t>
      </w:r>
      <w:r w:rsidR="003009C2">
        <w:rPr>
          <w:sz w:val="28"/>
          <w:szCs w:val="28"/>
        </w:rPr>
        <w:t xml:space="preserve"> </w:t>
      </w:r>
      <w:r w:rsidRPr="00CF4191">
        <w:rPr>
          <w:sz w:val="28"/>
          <w:szCs w:val="28"/>
        </w:rPr>
        <w:t>изменения,</w:t>
      </w:r>
      <w:r w:rsidR="003009C2">
        <w:rPr>
          <w:sz w:val="28"/>
          <w:szCs w:val="28"/>
        </w:rPr>
        <w:t xml:space="preserve"> </w:t>
      </w:r>
      <w:r w:rsidRPr="00CF4191">
        <w:rPr>
          <w:sz w:val="28"/>
          <w:szCs w:val="28"/>
        </w:rPr>
        <w:t>направленные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устранение</w:t>
      </w:r>
      <w:r w:rsidR="003009C2">
        <w:rPr>
          <w:sz w:val="28"/>
          <w:szCs w:val="28"/>
        </w:rPr>
        <w:t xml:space="preserve"> </w:t>
      </w:r>
      <w:r w:rsidRPr="00CF4191">
        <w:rPr>
          <w:sz w:val="28"/>
          <w:szCs w:val="28"/>
        </w:rPr>
        <w:t>возможности</w:t>
      </w:r>
      <w:r w:rsidR="003009C2">
        <w:rPr>
          <w:sz w:val="28"/>
          <w:szCs w:val="28"/>
        </w:rPr>
        <w:t xml:space="preserve"> </w:t>
      </w:r>
      <w:r w:rsidRPr="00CF4191">
        <w:rPr>
          <w:sz w:val="28"/>
          <w:szCs w:val="28"/>
        </w:rPr>
        <w:t>уклонения</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уплаты</w:t>
      </w:r>
      <w:r w:rsidR="003009C2">
        <w:rPr>
          <w:sz w:val="28"/>
          <w:szCs w:val="28"/>
        </w:rPr>
        <w:t xml:space="preserve"> </w:t>
      </w:r>
      <w:r w:rsidRPr="00CF4191">
        <w:rPr>
          <w:sz w:val="28"/>
          <w:szCs w:val="28"/>
        </w:rPr>
        <w:t>налогов,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путем</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зон</w:t>
      </w:r>
      <w:r w:rsidR="003009C2">
        <w:rPr>
          <w:sz w:val="28"/>
          <w:szCs w:val="28"/>
        </w:rPr>
        <w:t xml:space="preserve"> </w:t>
      </w:r>
      <w:r w:rsidRPr="00CF4191">
        <w:rPr>
          <w:sz w:val="28"/>
          <w:szCs w:val="28"/>
        </w:rPr>
        <w:t>со</w:t>
      </w:r>
      <w:r w:rsidR="003009C2">
        <w:rPr>
          <w:sz w:val="28"/>
          <w:szCs w:val="28"/>
        </w:rPr>
        <w:t xml:space="preserve"> </w:t>
      </w:r>
      <w:r w:rsidRPr="00CF4191">
        <w:rPr>
          <w:sz w:val="28"/>
          <w:szCs w:val="28"/>
        </w:rPr>
        <w:t>льготным</w:t>
      </w:r>
      <w:r w:rsidR="003009C2">
        <w:rPr>
          <w:sz w:val="28"/>
          <w:szCs w:val="28"/>
        </w:rPr>
        <w:t xml:space="preserve"> </w:t>
      </w:r>
      <w:r w:rsidRPr="00CF4191">
        <w:rPr>
          <w:sz w:val="28"/>
          <w:szCs w:val="28"/>
        </w:rPr>
        <w:t>налогообложением.</w:t>
      </w:r>
      <w:r w:rsidR="003009C2">
        <w:rPr>
          <w:sz w:val="28"/>
          <w:szCs w:val="28"/>
        </w:rPr>
        <w:t xml:space="preserve"> </w:t>
      </w:r>
      <w:r w:rsidRPr="00CF4191">
        <w:rPr>
          <w:sz w:val="28"/>
          <w:szCs w:val="28"/>
        </w:rPr>
        <w:t>Вместе</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тем</w:t>
      </w:r>
      <w:r w:rsidR="003009C2">
        <w:rPr>
          <w:sz w:val="28"/>
          <w:szCs w:val="28"/>
        </w:rPr>
        <w:t xml:space="preserve"> </w:t>
      </w:r>
      <w:r w:rsidRPr="00CF4191">
        <w:rPr>
          <w:sz w:val="28"/>
          <w:szCs w:val="28"/>
        </w:rPr>
        <w:t>некоторые</w:t>
      </w:r>
      <w:r w:rsidR="003009C2">
        <w:rPr>
          <w:sz w:val="28"/>
          <w:szCs w:val="28"/>
        </w:rPr>
        <w:t xml:space="preserve"> </w:t>
      </w:r>
      <w:r w:rsidRPr="00CF4191">
        <w:rPr>
          <w:sz w:val="28"/>
          <w:szCs w:val="28"/>
        </w:rPr>
        <w:t>меры</w:t>
      </w:r>
      <w:r w:rsidR="003009C2">
        <w:rPr>
          <w:sz w:val="28"/>
          <w:szCs w:val="28"/>
        </w:rPr>
        <w:t xml:space="preserve"> </w:t>
      </w:r>
      <w:r w:rsidRPr="00CF4191">
        <w:rPr>
          <w:sz w:val="28"/>
          <w:szCs w:val="28"/>
        </w:rPr>
        <w:t>имели</w:t>
      </w:r>
      <w:r w:rsidR="003009C2">
        <w:rPr>
          <w:sz w:val="28"/>
          <w:szCs w:val="28"/>
        </w:rPr>
        <w:t xml:space="preserve"> </w:t>
      </w:r>
      <w:r w:rsidRPr="00CF4191">
        <w:rPr>
          <w:sz w:val="28"/>
          <w:szCs w:val="28"/>
        </w:rPr>
        <w:t>половинчатый</w:t>
      </w:r>
      <w:r w:rsidR="003009C2">
        <w:rPr>
          <w:sz w:val="28"/>
          <w:szCs w:val="28"/>
        </w:rPr>
        <w:t xml:space="preserve"> </w:t>
      </w:r>
      <w:r w:rsidRPr="00CF4191">
        <w:rPr>
          <w:sz w:val="28"/>
          <w:szCs w:val="28"/>
        </w:rPr>
        <w:t>характер,</w:t>
      </w:r>
      <w:r w:rsidR="003009C2">
        <w:rPr>
          <w:sz w:val="28"/>
          <w:szCs w:val="28"/>
        </w:rPr>
        <w:t xml:space="preserve"> </w:t>
      </w:r>
      <w:r w:rsidRPr="00CF4191">
        <w:rPr>
          <w:sz w:val="28"/>
          <w:szCs w:val="28"/>
        </w:rPr>
        <w:t>они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решили</w:t>
      </w:r>
      <w:r w:rsidR="003009C2">
        <w:rPr>
          <w:sz w:val="28"/>
          <w:szCs w:val="28"/>
        </w:rPr>
        <w:t xml:space="preserve"> </w:t>
      </w:r>
      <w:r w:rsidRPr="00CF4191">
        <w:rPr>
          <w:sz w:val="28"/>
          <w:szCs w:val="28"/>
        </w:rPr>
        <w:t>ряда</w:t>
      </w:r>
      <w:r w:rsidR="003009C2">
        <w:rPr>
          <w:sz w:val="28"/>
          <w:szCs w:val="28"/>
        </w:rPr>
        <w:t xml:space="preserve"> </w:t>
      </w:r>
      <w:r w:rsidRPr="00CF4191">
        <w:rPr>
          <w:sz w:val="28"/>
          <w:szCs w:val="28"/>
        </w:rPr>
        <w:t>принципиальных</w:t>
      </w:r>
      <w:r w:rsidR="003009C2">
        <w:rPr>
          <w:sz w:val="28"/>
          <w:szCs w:val="28"/>
        </w:rPr>
        <w:t xml:space="preserve"> </w:t>
      </w:r>
      <w:r w:rsidRPr="00CF4191">
        <w:rPr>
          <w:sz w:val="28"/>
          <w:szCs w:val="28"/>
        </w:rPr>
        <w:t>проблем</w:t>
      </w:r>
      <w:r w:rsidR="003009C2">
        <w:rPr>
          <w:sz w:val="28"/>
          <w:szCs w:val="28"/>
        </w:rPr>
        <w:t xml:space="preserve"> </w:t>
      </w:r>
      <w:r w:rsidRPr="00CF4191">
        <w:rPr>
          <w:sz w:val="28"/>
          <w:szCs w:val="28"/>
        </w:rPr>
        <w:t>налогообложения,</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конкретных</w:t>
      </w:r>
      <w:r w:rsidR="003009C2">
        <w:rPr>
          <w:sz w:val="28"/>
          <w:szCs w:val="28"/>
        </w:rPr>
        <w:t xml:space="preserve"> </w:t>
      </w:r>
      <w:r w:rsidRPr="00CF4191">
        <w:rPr>
          <w:sz w:val="28"/>
          <w:szCs w:val="28"/>
        </w:rPr>
        <w:t>вопросов</w:t>
      </w:r>
      <w:r w:rsidR="003009C2">
        <w:rPr>
          <w:sz w:val="28"/>
          <w:szCs w:val="28"/>
        </w:rPr>
        <w:t xml:space="preserve"> </w:t>
      </w:r>
      <w:r w:rsidRPr="00CF4191">
        <w:rPr>
          <w:sz w:val="28"/>
          <w:szCs w:val="28"/>
        </w:rPr>
        <w:t>уплаты</w:t>
      </w:r>
      <w:r w:rsidR="003009C2">
        <w:rPr>
          <w:sz w:val="28"/>
          <w:szCs w:val="28"/>
        </w:rPr>
        <w:t xml:space="preserve"> </w:t>
      </w:r>
      <w:r w:rsidRPr="00CF4191">
        <w:rPr>
          <w:sz w:val="28"/>
          <w:szCs w:val="28"/>
        </w:rPr>
        <w:t>отдельных</w:t>
      </w:r>
      <w:r w:rsidR="003009C2">
        <w:rPr>
          <w:sz w:val="28"/>
          <w:szCs w:val="28"/>
        </w:rPr>
        <w:t xml:space="preserve"> </w:t>
      </w:r>
      <w:r w:rsidRPr="00CF4191">
        <w:rPr>
          <w:sz w:val="28"/>
          <w:szCs w:val="28"/>
        </w:rPr>
        <w:t>налогов.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законодательстве</w:t>
      </w:r>
      <w:r w:rsidR="003009C2">
        <w:rPr>
          <w:sz w:val="28"/>
          <w:szCs w:val="28"/>
        </w:rPr>
        <w:t xml:space="preserve"> </w:t>
      </w:r>
      <w:r w:rsidRPr="00CF4191">
        <w:rPr>
          <w:sz w:val="28"/>
          <w:szCs w:val="28"/>
        </w:rPr>
        <w:t>сохраняются</w:t>
      </w:r>
      <w:r w:rsidR="003009C2">
        <w:rPr>
          <w:sz w:val="28"/>
          <w:szCs w:val="28"/>
        </w:rPr>
        <w:t xml:space="preserve"> </w:t>
      </w:r>
      <w:r w:rsidRPr="00CF4191">
        <w:rPr>
          <w:sz w:val="28"/>
          <w:szCs w:val="28"/>
        </w:rPr>
        <w:t>серьезные</w:t>
      </w:r>
      <w:r w:rsidR="003009C2">
        <w:rPr>
          <w:sz w:val="28"/>
          <w:szCs w:val="28"/>
        </w:rPr>
        <w:t xml:space="preserve"> </w:t>
      </w:r>
      <w:r w:rsidRPr="00CF4191">
        <w:rPr>
          <w:sz w:val="28"/>
          <w:szCs w:val="28"/>
        </w:rPr>
        <w:t>недостатки,</w:t>
      </w:r>
      <w:r w:rsidR="003009C2">
        <w:rPr>
          <w:sz w:val="28"/>
          <w:szCs w:val="28"/>
        </w:rPr>
        <w:t xml:space="preserve"> </w:t>
      </w:r>
      <w:r w:rsidRPr="00CF4191">
        <w:rPr>
          <w:sz w:val="28"/>
          <w:szCs w:val="28"/>
        </w:rPr>
        <w:t>позволяющие</w:t>
      </w:r>
      <w:r w:rsidR="003009C2">
        <w:rPr>
          <w:sz w:val="28"/>
          <w:szCs w:val="28"/>
        </w:rPr>
        <w:t xml:space="preserve"> </w:t>
      </w:r>
      <w:r w:rsidRPr="00CF4191">
        <w:rPr>
          <w:sz w:val="28"/>
          <w:szCs w:val="28"/>
        </w:rPr>
        <w:t>минимизировать</w:t>
      </w:r>
      <w:r w:rsidR="003009C2">
        <w:rPr>
          <w:sz w:val="28"/>
          <w:szCs w:val="28"/>
        </w:rPr>
        <w:t xml:space="preserve"> </w:t>
      </w:r>
      <w:r w:rsidRPr="00CF4191">
        <w:rPr>
          <w:sz w:val="28"/>
          <w:szCs w:val="28"/>
        </w:rPr>
        <w:t>налоговую</w:t>
      </w:r>
      <w:r w:rsidR="003009C2">
        <w:rPr>
          <w:sz w:val="28"/>
          <w:szCs w:val="28"/>
        </w:rPr>
        <w:t xml:space="preserve"> </w:t>
      </w:r>
      <w:r w:rsidRPr="00CF4191">
        <w:rPr>
          <w:sz w:val="28"/>
          <w:szCs w:val="28"/>
        </w:rPr>
        <w:t>базу</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уклоняться</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уплаты</w:t>
      </w:r>
      <w:r w:rsidR="003009C2">
        <w:rPr>
          <w:sz w:val="28"/>
          <w:szCs w:val="28"/>
        </w:rPr>
        <w:t xml:space="preserve"> </w:t>
      </w:r>
      <w:r w:rsidRPr="00CF4191">
        <w:rPr>
          <w:sz w:val="28"/>
          <w:szCs w:val="28"/>
        </w:rPr>
        <w:t>налогов.</w:t>
      </w:r>
      <w:r w:rsidR="003009C2">
        <w:rPr>
          <w:sz w:val="28"/>
          <w:szCs w:val="28"/>
        </w:rPr>
        <w:t xml:space="preserve"> </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На</w:t>
      </w:r>
      <w:r w:rsidR="003009C2">
        <w:rPr>
          <w:sz w:val="28"/>
          <w:szCs w:val="28"/>
        </w:rPr>
        <w:t xml:space="preserve"> </w:t>
      </w:r>
      <w:r w:rsidRPr="00CF4191">
        <w:rPr>
          <w:sz w:val="28"/>
          <w:szCs w:val="28"/>
        </w:rPr>
        <w:t>основе</w:t>
      </w:r>
      <w:r w:rsidR="003009C2">
        <w:rPr>
          <w:sz w:val="28"/>
          <w:szCs w:val="28"/>
        </w:rPr>
        <w:t xml:space="preserve"> </w:t>
      </w:r>
      <w:r w:rsidRPr="00CF4191">
        <w:rPr>
          <w:sz w:val="28"/>
          <w:szCs w:val="28"/>
        </w:rPr>
        <w:t>экспертизы</w:t>
      </w:r>
      <w:r w:rsidR="003009C2">
        <w:rPr>
          <w:sz w:val="28"/>
          <w:szCs w:val="28"/>
        </w:rPr>
        <w:t xml:space="preserve"> </w:t>
      </w:r>
      <w:r w:rsidRPr="00CF4191">
        <w:rPr>
          <w:sz w:val="28"/>
          <w:szCs w:val="28"/>
        </w:rPr>
        <w:t>налогового,</w:t>
      </w:r>
      <w:r w:rsidR="003009C2">
        <w:rPr>
          <w:sz w:val="28"/>
          <w:szCs w:val="28"/>
        </w:rPr>
        <w:t xml:space="preserve"> </w:t>
      </w:r>
      <w:r w:rsidRPr="00CF4191">
        <w:rPr>
          <w:sz w:val="28"/>
          <w:szCs w:val="28"/>
        </w:rPr>
        <w:t>таможенного</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законодательства,</w:t>
      </w:r>
      <w:r w:rsidR="003009C2">
        <w:rPr>
          <w:sz w:val="28"/>
          <w:szCs w:val="28"/>
        </w:rPr>
        <w:t xml:space="preserve"> </w:t>
      </w:r>
      <w:r w:rsidRPr="00CF4191">
        <w:rPr>
          <w:sz w:val="28"/>
          <w:szCs w:val="28"/>
        </w:rPr>
        <w:t>анализа</w:t>
      </w:r>
      <w:r w:rsidR="003009C2">
        <w:rPr>
          <w:sz w:val="28"/>
          <w:szCs w:val="28"/>
        </w:rPr>
        <w:t xml:space="preserve"> </w:t>
      </w:r>
      <w:r w:rsidRPr="00CF4191">
        <w:rPr>
          <w:sz w:val="28"/>
          <w:szCs w:val="28"/>
        </w:rPr>
        <w:t>практики</w:t>
      </w:r>
      <w:r w:rsidR="003009C2">
        <w:rPr>
          <w:sz w:val="28"/>
          <w:szCs w:val="28"/>
        </w:rPr>
        <w:t xml:space="preserve"> </w:t>
      </w:r>
      <w:r w:rsidRPr="00CF4191">
        <w:rPr>
          <w:sz w:val="28"/>
          <w:szCs w:val="28"/>
        </w:rPr>
        <w:t>его</w:t>
      </w:r>
      <w:r w:rsidR="003009C2">
        <w:rPr>
          <w:sz w:val="28"/>
          <w:szCs w:val="28"/>
        </w:rPr>
        <w:t xml:space="preserve"> </w:t>
      </w:r>
      <w:r w:rsidRPr="00CF4191">
        <w:rPr>
          <w:sz w:val="28"/>
          <w:szCs w:val="28"/>
        </w:rPr>
        <w:t>применения</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подготовлены</w:t>
      </w:r>
      <w:r w:rsidR="003009C2">
        <w:rPr>
          <w:sz w:val="28"/>
          <w:szCs w:val="28"/>
        </w:rPr>
        <w:t xml:space="preserve"> </w:t>
      </w:r>
      <w:r w:rsidRPr="00CF4191">
        <w:rPr>
          <w:sz w:val="28"/>
          <w:szCs w:val="28"/>
        </w:rPr>
        <w:t>комплексные</w:t>
      </w:r>
      <w:r w:rsidR="003009C2">
        <w:rPr>
          <w:sz w:val="28"/>
          <w:szCs w:val="28"/>
        </w:rPr>
        <w:t xml:space="preserve"> </w:t>
      </w:r>
      <w:r w:rsidRPr="00CF4191">
        <w:rPr>
          <w:sz w:val="28"/>
          <w:szCs w:val="28"/>
        </w:rPr>
        <w:t>предложения</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совершенствованию</w:t>
      </w:r>
      <w:r w:rsidR="003009C2">
        <w:rPr>
          <w:sz w:val="28"/>
          <w:szCs w:val="28"/>
        </w:rPr>
        <w:t xml:space="preserve"> </w:t>
      </w:r>
      <w:r w:rsidRPr="00CF4191">
        <w:rPr>
          <w:sz w:val="28"/>
          <w:szCs w:val="28"/>
        </w:rPr>
        <w:t>законодательства,</w:t>
      </w:r>
      <w:r w:rsidR="003009C2">
        <w:rPr>
          <w:sz w:val="28"/>
          <w:szCs w:val="28"/>
        </w:rPr>
        <w:t xml:space="preserve"> </w:t>
      </w:r>
      <w:r w:rsidRPr="00CF4191">
        <w:rPr>
          <w:sz w:val="28"/>
          <w:szCs w:val="28"/>
        </w:rPr>
        <w:t>которые</w:t>
      </w:r>
      <w:r w:rsidR="003009C2">
        <w:rPr>
          <w:sz w:val="28"/>
          <w:szCs w:val="28"/>
        </w:rPr>
        <w:t xml:space="preserve"> </w:t>
      </w:r>
      <w:r w:rsidRPr="00CF4191">
        <w:rPr>
          <w:sz w:val="28"/>
          <w:szCs w:val="28"/>
        </w:rPr>
        <w:t>направлены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Совет</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Государственную</w:t>
      </w:r>
      <w:r w:rsidR="003009C2">
        <w:rPr>
          <w:sz w:val="28"/>
          <w:szCs w:val="28"/>
        </w:rPr>
        <w:t xml:space="preserve"> </w:t>
      </w:r>
      <w:r w:rsidRPr="00CF4191">
        <w:rPr>
          <w:sz w:val="28"/>
          <w:szCs w:val="28"/>
        </w:rPr>
        <w:t>Думу</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Правительство</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Контроль</w:t>
      </w:r>
      <w:r w:rsidR="003009C2">
        <w:rPr>
          <w:rStyle w:val="a5"/>
          <w:b w:val="0"/>
          <w:sz w:val="28"/>
          <w:szCs w:val="28"/>
        </w:rPr>
        <w:t xml:space="preserve"> </w:t>
      </w:r>
      <w:r w:rsidRPr="00CF4191">
        <w:rPr>
          <w:rStyle w:val="a5"/>
          <w:b w:val="0"/>
          <w:sz w:val="28"/>
          <w:szCs w:val="28"/>
        </w:rPr>
        <w:t>за</w:t>
      </w:r>
      <w:r w:rsidR="003009C2">
        <w:rPr>
          <w:rStyle w:val="a5"/>
          <w:b w:val="0"/>
          <w:sz w:val="28"/>
          <w:szCs w:val="28"/>
        </w:rPr>
        <w:t xml:space="preserve"> </w:t>
      </w:r>
      <w:r w:rsidRPr="00CF4191">
        <w:rPr>
          <w:rStyle w:val="a5"/>
          <w:b w:val="0"/>
          <w:sz w:val="28"/>
          <w:szCs w:val="28"/>
        </w:rPr>
        <w:t>государственным</w:t>
      </w:r>
      <w:r w:rsidR="003009C2">
        <w:rPr>
          <w:rStyle w:val="a5"/>
          <w:b w:val="0"/>
          <w:sz w:val="28"/>
          <w:szCs w:val="28"/>
        </w:rPr>
        <w:t xml:space="preserve"> </w:t>
      </w:r>
      <w:r w:rsidRPr="00CF4191">
        <w:rPr>
          <w:rStyle w:val="a5"/>
          <w:b w:val="0"/>
          <w:sz w:val="28"/>
          <w:szCs w:val="28"/>
        </w:rPr>
        <w:t>долгом,</w:t>
      </w:r>
      <w:r w:rsidR="003009C2">
        <w:rPr>
          <w:rStyle w:val="a5"/>
          <w:b w:val="0"/>
          <w:sz w:val="28"/>
          <w:szCs w:val="28"/>
        </w:rPr>
        <w:t xml:space="preserve"> </w:t>
      </w:r>
      <w:r w:rsidRPr="00CF4191">
        <w:rPr>
          <w:rStyle w:val="a5"/>
          <w:b w:val="0"/>
          <w:sz w:val="28"/>
          <w:szCs w:val="28"/>
        </w:rPr>
        <w:t>Центральным</w:t>
      </w:r>
      <w:r w:rsidR="003009C2">
        <w:rPr>
          <w:rStyle w:val="a5"/>
          <w:b w:val="0"/>
          <w:sz w:val="28"/>
          <w:szCs w:val="28"/>
        </w:rPr>
        <w:t xml:space="preserve"> </w:t>
      </w:r>
      <w:r w:rsidRPr="00CF4191">
        <w:rPr>
          <w:rStyle w:val="a5"/>
          <w:b w:val="0"/>
          <w:sz w:val="28"/>
          <w:szCs w:val="28"/>
        </w:rPr>
        <w:t>банком</w:t>
      </w:r>
      <w:r w:rsidR="003009C2">
        <w:rPr>
          <w:rStyle w:val="a5"/>
          <w:b w:val="0"/>
          <w:sz w:val="28"/>
          <w:szCs w:val="28"/>
        </w:rPr>
        <w:t xml:space="preserve"> </w:t>
      </w:r>
      <w:r w:rsidRPr="00CF4191">
        <w:rPr>
          <w:rStyle w:val="a5"/>
          <w:b w:val="0"/>
          <w:sz w:val="28"/>
          <w:szCs w:val="28"/>
        </w:rPr>
        <w:t>Российской</w:t>
      </w:r>
      <w:r w:rsidR="003009C2">
        <w:rPr>
          <w:rStyle w:val="a5"/>
          <w:b w:val="0"/>
          <w:sz w:val="28"/>
          <w:szCs w:val="28"/>
        </w:rPr>
        <w:t xml:space="preserve"> </w:t>
      </w:r>
      <w:r w:rsidRPr="00CF4191">
        <w:rPr>
          <w:rStyle w:val="a5"/>
          <w:b w:val="0"/>
          <w:sz w:val="28"/>
          <w:szCs w:val="28"/>
        </w:rPr>
        <w:t>Федерации,</w:t>
      </w:r>
      <w:r w:rsidR="003009C2">
        <w:rPr>
          <w:rStyle w:val="a5"/>
          <w:b w:val="0"/>
          <w:sz w:val="28"/>
          <w:szCs w:val="28"/>
        </w:rPr>
        <w:t xml:space="preserve"> </w:t>
      </w:r>
      <w:r w:rsidRPr="00CF4191">
        <w:rPr>
          <w:rStyle w:val="a5"/>
          <w:b w:val="0"/>
          <w:sz w:val="28"/>
          <w:szCs w:val="28"/>
        </w:rPr>
        <w:t>финансово-кредитными</w:t>
      </w:r>
      <w:r w:rsidR="003009C2">
        <w:rPr>
          <w:rStyle w:val="a5"/>
          <w:b w:val="0"/>
          <w:sz w:val="28"/>
          <w:szCs w:val="28"/>
        </w:rPr>
        <w:t xml:space="preserve"> </w:t>
      </w:r>
      <w:r w:rsidRPr="00CF4191">
        <w:rPr>
          <w:rStyle w:val="a5"/>
          <w:b w:val="0"/>
          <w:sz w:val="28"/>
          <w:szCs w:val="28"/>
        </w:rPr>
        <w:t>учреждениями</w:t>
      </w:r>
      <w:r w:rsidR="003009C2">
        <w:rPr>
          <w:rStyle w:val="a5"/>
          <w:b w:val="0"/>
          <w:sz w:val="28"/>
          <w:szCs w:val="28"/>
        </w:rPr>
        <w:t xml:space="preserve"> </w:t>
      </w:r>
      <w:r w:rsidRPr="00CF4191">
        <w:rPr>
          <w:rStyle w:val="a5"/>
          <w:b w:val="0"/>
          <w:sz w:val="28"/>
          <w:szCs w:val="28"/>
        </w:rPr>
        <w:t>и</w:t>
      </w:r>
      <w:r w:rsidR="003009C2">
        <w:rPr>
          <w:rStyle w:val="a5"/>
          <w:b w:val="0"/>
          <w:sz w:val="28"/>
          <w:szCs w:val="28"/>
        </w:rPr>
        <w:t xml:space="preserve"> </w:t>
      </w:r>
      <w:r w:rsidRPr="00CF4191">
        <w:rPr>
          <w:rStyle w:val="a5"/>
          <w:b w:val="0"/>
          <w:sz w:val="28"/>
          <w:szCs w:val="28"/>
        </w:rPr>
        <w:t>финансовыми</w:t>
      </w:r>
      <w:r w:rsidR="003009C2">
        <w:rPr>
          <w:rStyle w:val="a5"/>
          <w:b w:val="0"/>
          <w:sz w:val="28"/>
          <w:szCs w:val="28"/>
        </w:rPr>
        <w:t xml:space="preserve"> </w:t>
      </w:r>
      <w:r w:rsidRPr="00CF4191">
        <w:rPr>
          <w:rStyle w:val="a5"/>
          <w:b w:val="0"/>
          <w:sz w:val="28"/>
          <w:szCs w:val="28"/>
        </w:rPr>
        <w:t>рынками</w:t>
      </w:r>
      <w:r w:rsidR="003009C2">
        <w:rPr>
          <w:rStyle w:val="a5"/>
          <w:b w:val="0"/>
          <w:sz w:val="28"/>
          <w:szCs w:val="28"/>
        </w:rPr>
        <w:t xml:space="preserve"> </w:t>
      </w:r>
      <w:r w:rsidRPr="00CF4191">
        <w:rPr>
          <w:rStyle w:val="a5"/>
          <w:b w:val="0"/>
          <w:sz w:val="28"/>
          <w:szCs w:val="28"/>
        </w:rPr>
        <w:t>осуществлялся</w:t>
      </w:r>
      <w:r w:rsidR="003009C2">
        <w:rPr>
          <w:rStyle w:val="a5"/>
          <w:b w:val="0"/>
          <w:sz w:val="28"/>
          <w:szCs w:val="28"/>
        </w:rPr>
        <w:t xml:space="preserve"> </w:t>
      </w:r>
      <w:r w:rsidRPr="00CF4191">
        <w:rPr>
          <w:rStyle w:val="a5"/>
          <w:b w:val="0"/>
          <w:sz w:val="28"/>
          <w:szCs w:val="28"/>
        </w:rPr>
        <w:t>под</w:t>
      </w:r>
      <w:r w:rsidR="003009C2">
        <w:rPr>
          <w:rStyle w:val="a5"/>
          <w:b w:val="0"/>
          <w:sz w:val="28"/>
          <w:szCs w:val="28"/>
        </w:rPr>
        <w:t xml:space="preserve"> </w:t>
      </w:r>
      <w:r w:rsidRPr="00CF4191">
        <w:rPr>
          <w:rStyle w:val="a5"/>
          <w:b w:val="0"/>
          <w:sz w:val="28"/>
          <w:szCs w:val="28"/>
        </w:rPr>
        <w:t>руководством</w:t>
      </w:r>
      <w:r w:rsidR="003009C2">
        <w:rPr>
          <w:rStyle w:val="a5"/>
          <w:b w:val="0"/>
          <w:sz w:val="28"/>
          <w:szCs w:val="28"/>
        </w:rPr>
        <w:t xml:space="preserve"> </w:t>
      </w:r>
      <w:r w:rsidRPr="00CF4191">
        <w:rPr>
          <w:rStyle w:val="a5"/>
          <w:b w:val="0"/>
          <w:sz w:val="28"/>
          <w:szCs w:val="28"/>
        </w:rPr>
        <w:t>аудитора</w:t>
      </w:r>
      <w:r w:rsidR="003009C2">
        <w:rPr>
          <w:rStyle w:val="a5"/>
          <w:b w:val="0"/>
          <w:sz w:val="28"/>
          <w:szCs w:val="28"/>
        </w:rPr>
        <w:t xml:space="preserve"> </w:t>
      </w:r>
      <w:r w:rsidRPr="00CF4191">
        <w:rPr>
          <w:rStyle w:val="a5"/>
          <w:b w:val="0"/>
          <w:sz w:val="28"/>
          <w:szCs w:val="28"/>
        </w:rPr>
        <w:t>Счетной</w:t>
      </w:r>
      <w:r w:rsidR="003009C2">
        <w:rPr>
          <w:rStyle w:val="a5"/>
          <w:b w:val="0"/>
          <w:sz w:val="28"/>
          <w:szCs w:val="28"/>
        </w:rPr>
        <w:t xml:space="preserve"> </w:t>
      </w:r>
      <w:r w:rsidRPr="00CF4191">
        <w:rPr>
          <w:rStyle w:val="a5"/>
          <w:b w:val="0"/>
          <w:sz w:val="28"/>
          <w:szCs w:val="28"/>
        </w:rPr>
        <w:t>палаты</w:t>
      </w:r>
      <w:r w:rsidR="003009C2">
        <w:rPr>
          <w:rStyle w:val="a5"/>
          <w:b w:val="0"/>
          <w:sz w:val="28"/>
          <w:szCs w:val="28"/>
        </w:rPr>
        <w:t xml:space="preserve"> </w:t>
      </w:r>
      <w:r w:rsidRPr="00CF4191">
        <w:rPr>
          <w:rStyle w:val="a5"/>
          <w:b w:val="0"/>
          <w:sz w:val="28"/>
          <w:szCs w:val="28"/>
        </w:rPr>
        <w:t>С.</w:t>
      </w:r>
      <w:r w:rsidR="003009C2">
        <w:rPr>
          <w:rStyle w:val="a5"/>
          <w:b w:val="0"/>
          <w:sz w:val="28"/>
          <w:szCs w:val="28"/>
        </w:rPr>
        <w:t xml:space="preserve"> </w:t>
      </w:r>
      <w:r w:rsidRPr="00CF4191">
        <w:rPr>
          <w:rStyle w:val="a5"/>
          <w:b w:val="0"/>
          <w:sz w:val="28"/>
          <w:szCs w:val="28"/>
        </w:rPr>
        <w:t>О.</w:t>
      </w:r>
      <w:r w:rsidR="003009C2">
        <w:rPr>
          <w:rStyle w:val="a5"/>
          <w:b w:val="0"/>
          <w:sz w:val="28"/>
          <w:szCs w:val="28"/>
        </w:rPr>
        <w:t xml:space="preserve"> </w:t>
      </w:r>
      <w:r w:rsidRPr="00CF4191">
        <w:rPr>
          <w:rStyle w:val="a5"/>
          <w:b w:val="0"/>
          <w:sz w:val="28"/>
          <w:szCs w:val="28"/>
        </w:rPr>
        <w:t>Шохина.</w:t>
      </w:r>
      <w:r w:rsidR="003009C2">
        <w:rPr>
          <w:rStyle w:val="a5"/>
          <w:b w:val="0"/>
          <w:sz w:val="28"/>
          <w:szCs w:val="28"/>
        </w:rPr>
        <w:t xml:space="preserve"> </w:t>
      </w: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данному</w:t>
      </w:r>
      <w:r w:rsidR="003009C2">
        <w:rPr>
          <w:sz w:val="28"/>
          <w:szCs w:val="28"/>
        </w:rPr>
        <w:t xml:space="preserve"> </w:t>
      </w:r>
      <w:r w:rsidRPr="00CF4191">
        <w:rPr>
          <w:sz w:val="28"/>
          <w:szCs w:val="28"/>
        </w:rPr>
        <w:t>направлению</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проведено</w:t>
      </w:r>
      <w:r w:rsidR="003009C2">
        <w:rPr>
          <w:sz w:val="28"/>
          <w:szCs w:val="28"/>
        </w:rPr>
        <w:t xml:space="preserve"> </w:t>
      </w:r>
      <w:r w:rsidRPr="00CF4191">
        <w:rPr>
          <w:sz w:val="28"/>
          <w:szCs w:val="28"/>
        </w:rPr>
        <w:t>42</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7</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15</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участием</w:t>
      </w:r>
      <w:r w:rsidR="003009C2">
        <w:rPr>
          <w:sz w:val="28"/>
          <w:szCs w:val="28"/>
        </w:rPr>
        <w:t xml:space="preserve"> </w:t>
      </w:r>
      <w:r w:rsidRPr="00CF4191">
        <w:rPr>
          <w:sz w:val="28"/>
          <w:szCs w:val="28"/>
        </w:rPr>
        <w:t>других</w:t>
      </w:r>
      <w:r w:rsidR="003009C2">
        <w:rPr>
          <w:sz w:val="28"/>
          <w:szCs w:val="28"/>
        </w:rPr>
        <w:t xml:space="preserve"> </w:t>
      </w:r>
      <w:r w:rsidRPr="00CF4191">
        <w:rPr>
          <w:sz w:val="28"/>
          <w:szCs w:val="28"/>
        </w:rPr>
        <w:t>направлений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проверено</w:t>
      </w:r>
      <w:r w:rsidR="003009C2">
        <w:rPr>
          <w:sz w:val="28"/>
          <w:szCs w:val="28"/>
        </w:rPr>
        <w:t xml:space="preserve"> </w:t>
      </w:r>
      <w:r w:rsidRPr="00CF4191">
        <w:rPr>
          <w:sz w:val="28"/>
          <w:szCs w:val="28"/>
        </w:rPr>
        <w:t>52</w:t>
      </w:r>
      <w:r w:rsidR="003009C2">
        <w:rPr>
          <w:sz w:val="28"/>
          <w:szCs w:val="28"/>
        </w:rPr>
        <w:t xml:space="preserve"> </w:t>
      </w:r>
      <w:r w:rsidRPr="00CF4191">
        <w:rPr>
          <w:sz w:val="28"/>
          <w:szCs w:val="28"/>
        </w:rPr>
        <w:t>объекта,</w:t>
      </w:r>
      <w:r w:rsidR="003009C2">
        <w:rPr>
          <w:sz w:val="28"/>
          <w:szCs w:val="28"/>
        </w:rPr>
        <w:t xml:space="preserve"> </w:t>
      </w:r>
      <w:r w:rsidRPr="00CF4191">
        <w:rPr>
          <w:sz w:val="28"/>
          <w:szCs w:val="28"/>
        </w:rPr>
        <w:t>оформлено</w:t>
      </w:r>
      <w:r w:rsidR="003009C2">
        <w:rPr>
          <w:sz w:val="28"/>
          <w:szCs w:val="28"/>
        </w:rPr>
        <w:t xml:space="preserve"> </w:t>
      </w:r>
      <w:r w:rsidRPr="00CF4191">
        <w:rPr>
          <w:sz w:val="28"/>
          <w:szCs w:val="28"/>
        </w:rPr>
        <w:t>116</w:t>
      </w:r>
      <w:r w:rsidR="003009C2">
        <w:rPr>
          <w:sz w:val="28"/>
          <w:szCs w:val="28"/>
        </w:rPr>
        <w:t xml:space="preserve"> </w:t>
      </w:r>
      <w:r w:rsidRPr="00CF4191">
        <w:rPr>
          <w:sz w:val="28"/>
          <w:szCs w:val="28"/>
        </w:rPr>
        <w:t>актов.</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результате</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выявлены:</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потери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сумме</w:t>
      </w:r>
      <w:r w:rsidR="003009C2">
        <w:rPr>
          <w:sz w:val="28"/>
          <w:szCs w:val="28"/>
        </w:rPr>
        <w:t xml:space="preserve"> </w:t>
      </w:r>
      <w:r w:rsidRPr="00CF4191">
        <w:rPr>
          <w:sz w:val="28"/>
          <w:szCs w:val="28"/>
        </w:rPr>
        <w:t>2</w:t>
      </w:r>
      <w:r w:rsidR="003009C2">
        <w:rPr>
          <w:sz w:val="28"/>
          <w:szCs w:val="28"/>
        </w:rPr>
        <w:t xml:space="preserve"> </w:t>
      </w:r>
      <w:r w:rsidRPr="00CF4191">
        <w:rPr>
          <w:sz w:val="28"/>
          <w:szCs w:val="28"/>
        </w:rPr>
        <w:t>614,5</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Тверской</w:t>
      </w:r>
      <w:r w:rsidR="003009C2">
        <w:rPr>
          <w:sz w:val="28"/>
          <w:szCs w:val="28"/>
        </w:rPr>
        <w:t xml:space="preserve"> </w:t>
      </w:r>
      <w:r w:rsidRPr="00CF4191">
        <w:rPr>
          <w:sz w:val="28"/>
          <w:szCs w:val="28"/>
        </w:rPr>
        <w:t>области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сумме</w:t>
      </w:r>
      <w:r w:rsidR="003009C2">
        <w:rPr>
          <w:sz w:val="28"/>
          <w:szCs w:val="28"/>
        </w:rPr>
        <w:t xml:space="preserve"> </w:t>
      </w:r>
      <w:r w:rsidRPr="00CF4191">
        <w:rPr>
          <w:sz w:val="28"/>
          <w:szCs w:val="28"/>
        </w:rPr>
        <w:t>515,5</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иные</w:t>
      </w:r>
      <w:r w:rsidR="003009C2">
        <w:rPr>
          <w:sz w:val="28"/>
          <w:szCs w:val="28"/>
        </w:rPr>
        <w:t xml:space="preserve"> </w:t>
      </w:r>
      <w:r w:rsidRPr="00CF4191">
        <w:rPr>
          <w:sz w:val="28"/>
          <w:szCs w:val="28"/>
        </w:rPr>
        <w:t>финансовые</w:t>
      </w:r>
      <w:r w:rsidR="003009C2">
        <w:rPr>
          <w:sz w:val="28"/>
          <w:szCs w:val="28"/>
        </w:rPr>
        <w:t xml:space="preserve"> </w:t>
      </w:r>
      <w:r w:rsidRPr="00CF4191">
        <w:rPr>
          <w:sz w:val="28"/>
          <w:szCs w:val="28"/>
        </w:rPr>
        <w:t>нарушения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сумму</w:t>
      </w:r>
      <w:r w:rsidR="003009C2">
        <w:rPr>
          <w:sz w:val="28"/>
          <w:szCs w:val="28"/>
        </w:rPr>
        <w:t xml:space="preserve"> </w:t>
      </w:r>
      <w:r w:rsidRPr="00CF4191">
        <w:rPr>
          <w:sz w:val="28"/>
          <w:szCs w:val="28"/>
        </w:rPr>
        <w:t>50,5</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Суммы</w:t>
      </w:r>
      <w:r w:rsidR="003009C2">
        <w:rPr>
          <w:sz w:val="28"/>
          <w:szCs w:val="28"/>
        </w:rPr>
        <w:t xml:space="preserve"> </w:t>
      </w:r>
      <w:r w:rsidRPr="00CF4191">
        <w:rPr>
          <w:sz w:val="28"/>
          <w:szCs w:val="28"/>
        </w:rPr>
        <w:t>возмещения</w:t>
      </w:r>
      <w:r w:rsidR="003009C2">
        <w:rPr>
          <w:sz w:val="28"/>
          <w:szCs w:val="28"/>
        </w:rPr>
        <w:t xml:space="preserve"> </w:t>
      </w:r>
      <w:r w:rsidRPr="00CF4191">
        <w:rPr>
          <w:sz w:val="28"/>
          <w:szCs w:val="28"/>
        </w:rPr>
        <w:t>бюджетам</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составили</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отчетный</w:t>
      </w:r>
      <w:r w:rsidR="003009C2">
        <w:rPr>
          <w:sz w:val="28"/>
          <w:szCs w:val="28"/>
        </w:rPr>
        <w:t xml:space="preserve"> </w:t>
      </w:r>
      <w:r w:rsidRPr="00CF4191">
        <w:rPr>
          <w:sz w:val="28"/>
          <w:szCs w:val="28"/>
        </w:rPr>
        <w:t>период</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10,4</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прошлые</w:t>
      </w:r>
      <w:r w:rsidR="003009C2">
        <w:rPr>
          <w:sz w:val="28"/>
          <w:szCs w:val="28"/>
        </w:rPr>
        <w:t xml:space="preserve"> </w:t>
      </w:r>
      <w:r w:rsidRPr="00CF4191">
        <w:rPr>
          <w:sz w:val="28"/>
          <w:szCs w:val="28"/>
        </w:rPr>
        <w:t>годы</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1,8</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Кроме</w:t>
      </w:r>
      <w:r w:rsidR="003009C2">
        <w:rPr>
          <w:sz w:val="28"/>
          <w:szCs w:val="28"/>
        </w:rPr>
        <w:t xml:space="preserve"> </w:t>
      </w:r>
      <w:r w:rsidRPr="00CF4191">
        <w:rPr>
          <w:sz w:val="28"/>
          <w:szCs w:val="28"/>
        </w:rPr>
        <w:t>того,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ходе</w:t>
      </w:r>
      <w:r w:rsidR="003009C2">
        <w:rPr>
          <w:sz w:val="28"/>
          <w:szCs w:val="28"/>
        </w:rPr>
        <w:t xml:space="preserve"> </w:t>
      </w:r>
      <w:r w:rsidRPr="00CF4191">
        <w:rPr>
          <w:sz w:val="28"/>
          <w:szCs w:val="28"/>
        </w:rPr>
        <w:t>подготовки</w:t>
      </w:r>
      <w:r w:rsidR="003009C2">
        <w:rPr>
          <w:sz w:val="28"/>
          <w:szCs w:val="28"/>
        </w:rPr>
        <w:t xml:space="preserve"> </w:t>
      </w:r>
      <w:r w:rsidRPr="00CF4191">
        <w:rPr>
          <w:sz w:val="28"/>
          <w:szCs w:val="28"/>
        </w:rPr>
        <w:t>заключения</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обоснованности</w:t>
      </w:r>
      <w:r w:rsidR="003009C2">
        <w:rPr>
          <w:sz w:val="28"/>
          <w:szCs w:val="28"/>
        </w:rPr>
        <w:t xml:space="preserve"> </w:t>
      </w:r>
      <w:r w:rsidRPr="00CF4191">
        <w:rPr>
          <w:sz w:val="28"/>
          <w:szCs w:val="28"/>
        </w:rPr>
        <w:t>проекта</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выявлены</w:t>
      </w:r>
      <w:r w:rsidR="003009C2">
        <w:rPr>
          <w:sz w:val="28"/>
          <w:szCs w:val="28"/>
        </w:rPr>
        <w:t xml:space="preserve"> </w:t>
      </w:r>
      <w:r w:rsidRPr="00CF4191">
        <w:rPr>
          <w:sz w:val="28"/>
          <w:szCs w:val="28"/>
        </w:rPr>
        <w:t>резервы,</w:t>
      </w:r>
      <w:r w:rsidR="003009C2">
        <w:rPr>
          <w:sz w:val="28"/>
          <w:szCs w:val="28"/>
        </w:rPr>
        <w:t xml:space="preserve"> </w:t>
      </w:r>
      <w:r w:rsidRPr="00CF4191">
        <w:rPr>
          <w:sz w:val="28"/>
          <w:szCs w:val="28"/>
        </w:rPr>
        <w:t>позволяющие</w:t>
      </w:r>
      <w:r w:rsidR="003009C2">
        <w:rPr>
          <w:sz w:val="28"/>
          <w:szCs w:val="28"/>
        </w:rPr>
        <w:t xml:space="preserve"> </w:t>
      </w:r>
      <w:r w:rsidRPr="00CF4191">
        <w:rPr>
          <w:sz w:val="28"/>
          <w:szCs w:val="28"/>
        </w:rPr>
        <w:t>сократить</w:t>
      </w:r>
      <w:r w:rsidR="003009C2">
        <w:rPr>
          <w:sz w:val="28"/>
          <w:szCs w:val="28"/>
        </w:rPr>
        <w:t xml:space="preserve"> </w:t>
      </w:r>
      <w:r w:rsidRPr="00CF4191">
        <w:rPr>
          <w:sz w:val="28"/>
          <w:szCs w:val="28"/>
        </w:rPr>
        <w:t>расходы</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обслуживание</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внешнего</w:t>
      </w:r>
      <w:r w:rsidR="003009C2">
        <w:rPr>
          <w:sz w:val="28"/>
          <w:szCs w:val="28"/>
        </w:rPr>
        <w:t xml:space="preserve"> </w:t>
      </w:r>
      <w:r w:rsidRPr="00CF4191">
        <w:rPr>
          <w:sz w:val="28"/>
          <w:szCs w:val="28"/>
        </w:rPr>
        <w:t>долга,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сумму</w:t>
      </w:r>
      <w:r w:rsidR="003009C2">
        <w:rPr>
          <w:sz w:val="28"/>
          <w:szCs w:val="28"/>
        </w:rPr>
        <w:t xml:space="preserve"> </w:t>
      </w:r>
      <w:r w:rsidRPr="00CF4191">
        <w:rPr>
          <w:sz w:val="28"/>
          <w:szCs w:val="28"/>
        </w:rPr>
        <w:t>10</w:t>
      </w:r>
      <w:r w:rsidR="003009C2">
        <w:rPr>
          <w:sz w:val="28"/>
          <w:szCs w:val="28"/>
        </w:rPr>
        <w:t xml:space="preserve"> </w:t>
      </w:r>
      <w:r w:rsidRPr="00CF4191">
        <w:rPr>
          <w:sz w:val="28"/>
          <w:szCs w:val="28"/>
        </w:rPr>
        <w:t>000,0</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на</w:t>
      </w:r>
      <w:r w:rsidR="003009C2">
        <w:rPr>
          <w:sz w:val="28"/>
          <w:szCs w:val="28"/>
        </w:rPr>
        <w:t xml:space="preserve"> </w:t>
      </w:r>
      <w:r w:rsidRPr="00CF4191">
        <w:rPr>
          <w:sz w:val="28"/>
          <w:szCs w:val="28"/>
        </w:rPr>
        <w:t>7</w:t>
      </w:r>
      <w:r w:rsidR="003009C2">
        <w:rPr>
          <w:sz w:val="28"/>
          <w:szCs w:val="28"/>
        </w:rPr>
        <w:t xml:space="preserve"> </w:t>
      </w:r>
      <w:r w:rsidRPr="00CF4191">
        <w:rPr>
          <w:sz w:val="28"/>
          <w:szCs w:val="28"/>
        </w:rPr>
        <w:t>800,0</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счет</w:t>
      </w:r>
      <w:r w:rsidR="003009C2">
        <w:rPr>
          <w:sz w:val="28"/>
          <w:szCs w:val="28"/>
        </w:rPr>
        <w:t xml:space="preserve"> </w:t>
      </w:r>
      <w:r w:rsidRPr="00CF4191">
        <w:rPr>
          <w:sz w:val="28"/>
          <w:szCs w:val="28"/>
        </w:rPr>
        <w:t>перерасчета</w:t>
      </w:r>
      <w:r w:rsidR="003009C2">
        <w:rPr>
          <w:sz w:val="28"/>
          <w:szCs w:val="28"/>
        </w:rPr>
        <w:t xml:space="preserve"> </w:t>
      </w:r>
      <w:r w:rsidRPr="00CF4191">
        <w:rPr>
          <w:sz w:val="28"/>
          <w:szCs w:val="28"/>
        </w:rPr>
        <w:t>сумм</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обслуживание</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внешнего</w:t>
      </w:r>
      <w:r w:rsidR="003009C2">
        <w:rPr>
          <w:sz w:val="28"/>
          <w:szCs w:val="28"/>
        </w:rPr>
        <w:t xml:space="preserve"> </w:t>
      </w:r>
      <w:r w:rsidRPr="00CF4191">
        <w:rPr>
          <w:sz w:val="28"/>
          <w:szCs w:val="28"/>
        </w:rPr>
        <w:t>долга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основе</w:t>
      </w:r>
      <w:r w:rsidR="003009C2">
        <w:rPr>
          <w:sz w:val="28"/>
          <w:szCs w:val="28"/>
        </w:rPr>
        <w:t xml:space="preserve"> </w:t>
      </w:r>
      <w:r w:rsidRPr="00CF4191">
        <w:rPr>
          <w:sz w:val="28"/>
          <w:szCs w:val="28"/>
        </w:rPr>
        <w:t>соотношения</w:t>
      </w:r>
      <w:r w:rsidR="003009C2">
        <w:rPr>
          <w:sz w:val="28"/>
          <w:szCs w:val="28"/>
        </w:rPr>
        <w:t xml:space="preserve"> </w:t>
      </w:r>
      <w:r w:rsidRPr="00CF4191">
        <w:rPr>
          <w:sz w:val="28"/>
          <w:szCs w:val="28"/>
        </w:rPr>
        <w:t>курса</w:t>
      </w:r>
      <w:r w:rsidR="003009C2">
        <w:rPr>
          <w:sz w:val="28"/>
          <w:szCs w:val="28"/>
        </w:rPr>
        <w:t xml:space="preserve"> </w:t>
      </w:r>
      <w:r w:rsidRPr="00CF4191">
        <w:rPr>
          <w:sz w:val="28"/>
          <w:szCs w:val="28"/>
        </w:rPr>
        <w:t>евро</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доллару</w:t>
      </w:r>
      <w:r w:rsidR="003009C2">
        <w:rPr>
          <w:sz w:val="28"/>
          <w:szCs w:val="28"/>
        </w:rPr>
        <w:t xml:space="preserve"> </w:t>
      </w:r>
      <w:r w:rsidRPr="00CF4191">
        <w:rPr>
          <w:sz w:val="28"/>
          <w:szCs w:val="28"/>
        </w:rPr>
        <w:t>США,</w:t>
      </w:r>
      <w:r w:rsidR="003009C2">
        <w:rPr>
          <w:sz w:val="28"/>
          <w:szCs w:val="28"/>
        </w:rPr>
        <w:t xml:space="preserve"> </w:t>
      </w:r>
      <w:r w:rsidRPr="00CF4191">
        <w:rPr>
          <w:sz w:val="28"/>
          <w:szCs w:val="28"/>
        </w:rPr>
        <w:t>примененного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расчетах</w:t>
      </w:r>
      <w:r w:rsidR="003009C2">
        <w:rPr>
          <w:sz w:val="28"/>
          <w:szCs w:val="28"/>
        </w:rPr>
        <w:t xml:space="preserve"> </w:t>
      </w:r>
      <w:r w:rsidRPr="00CF4191">
        <w:rPr>
          <w:sz w:val="28"/>
          <w:szCs w:val="28"/>
        </w:rPr>
        <w:t>проектируемых</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обслуживание</w:t>
      </w:r>
      <w:r w:rsidR="003009C2">
        <w:rPr>
          <w:sz w:val="28"/>
          <w:szCs w:val="28"/>
        </w:rPr>
        <w:t xml:space="preserve"> </w:t>
      </w:r>
      <w:r w:rsidRPr="00CF4191">
        <w:rPr>
          <w:sz w:val="28"/>
          <w:szCs w:val="28"/>
        </w:rPr>
        <w:t>долга;</w:t>
      </w:r>
      <w:r w:rsidR="003009C2">
        <w:rPr>
          <w:sz w:val="28"/>
          <w:szCs w:val="28"/>
        </w:rPr>
        <w:t xml:space="preserve"> </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на</w:t>
      </w:r>
      <w:r w:rsidR="003009C2">
        <w:rPr>
          <w:sz w:val="28"/>
          <w:szCs w:val="28"/>
        </w:rPr>
        <w:t xml:space="preserve"> </w:t>
      </w:r>
      <w:r w:rsidRPr="00CF4191">
        <w:rPr>
          <w:sz w:val="28"/>
          <w:szCs w:val="28"/>
        </w:rPr>
        <w:t>2</w:t>
      </w:r>
      <w:r w:rsidR="003009C2">
        <w:rPr>
          <w:sz w:val="28"/>
          <w:szCs w:val="28"/>
        </w:rPr>
        <w:t xml:space="preserve"> </w:t>
      </w:r>
      <w:r w:rsidRPr="00CF4191">
        <w:rPr>
          <w:sz w:val="28"/>
          <w:szCs w:val="28"/>
        </w:rPr>
        <w:t>200,0</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счет</w:t>
      </w:r>
      <w:r w:rsidR="003009C2">
        <w:rPr>
          <w:sz w:val="28"/>
          <w:szCs w:val="28"/>
        </w:rPr>
        <w:t xml:space="preserve"> </w:t>
      </w:r>
      <w:r w:rsidRPr="00CF4191">
        <w:rPr>
          <w:sz w:val="28"/>
          <w:szCs w:val="28"/>
        </w:rPr>
        <w:t>уточнения</w:t>
      </w:r>
      <w:r w:rsidR="003009C2">
        <w:rPr>
          <w:sz w:val="28"/>
          <w:szCs w:val="28"/>
        </w:rPr>
        <w:t xml:space="preserve"> </w:t>
      </w:r>
      <w:r w:rsidRPr="00CF4191">
        <w:rPr>
          <w:sz w:val="28"/>
          <w:szCs w:val="28"/>
        </w:rPr>
        <w:t>расчетов</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расходам</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обслуживание</w:t>
      </w:r>
      <w:r w:rsidR="003009C2">
        <w:rPr>
          <w:sz w:val="28"/>
          <w:szCs w:val="28"/>
        </w:rPr>
        <w:t xml:space="preserve"> </w:t>
      </w:r>
      <w:r w:rsidRPr="00CF4191">
        <w:rPr>
          <w:sz w:val="28"/>
          <w:szCs w:val="28"/>
        </w:rPr>
        <w:t>еврооблигаций.</w:t>
      </w:r>
      <w:r w:rsidR="003009C2">
        <w:rPr>
          <w:sz w:val="28"/>
          <w:szCs w:val="28"/>
        </w:rPr>
        <w:t xml:space="preserve"> </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На</w:t>
      </w:r>
      <w:r w:rsidR="003009C2">
        <w:rPr>
          <w:sz w:val="28"/>
          <w:szCs w:val="28"/>
        </w:rPr>
        <w:t xml:space="preserve"> </w:t>
      </w:r>
      <w:r w:rsidRPr="00CF4191">
        <w:rPr>
          <w:sz w:val="28"/>
          <w:szCs w:val="28"/>
        </w:rPr>
        <w:t>основании</w:t>
      </w:r>
      <w:r w:rsidR="003009C2">
        <w:rPr>
          <w:sz w:val="28"/>
          <w:szCs w:val="28"/>
        </w:rPr>
        <w:t xml:space="preserve"> </w:t>
      </w:r>
      <w:r w:rsidRPr="00CF4191">
        <w:rPr>
          <w:sz w:val="28"/>
          <w:szCs w:val="28"/>
        </w:rPr>
        <w:t>предложений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депутатами</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Думы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проект</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бюджете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процессе</w:t>
      </w:r>
      <w:r w:rsidR="003009C2">
        <w:rPr>
          <w:sz w:val="28"/>
          <w:szCs w:val="28"/>
        </w:rPr>
        <w:t xml:space="preserve"> </w:t>
      </w:r>
      <w:r w:rsidRPr="00CF4191">
        <w:rPr>
          <w:sz w:val="28"/>
          <w:szCs w:val="28"/>
        </w:rPr>
        <w:t>его</w:t>
      </w:r>
      <w:r w:rsidR="003009C2">
        <w:rPr>
          <w:sz w:val="28"/>
          <w:szCs w:val="28"/>
        </w:rPr>
        <w:t xml:space="preserve"> </w:t>
      </w:r>
      <w:r w:rsidRPr="00CF4191">
        <w:rPr>
          <w:sz w:val="28"/>
          <w:szCs w:val="28"/>
        </w:rPr>
        <w:t>рассмотрения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утверждения</w:t>
      </w:r>
      <w:r w:rsidR="003009C2">
        <w:rPr>
          <w:sz w:val="28"/>
          <w:szCs w:val="28"/>
        </w:rPr>
        <w:t xml:space="preserve"> </w:t>
      </w:r>
      <w:r w:rsidRPr="00CF4191">
        <w:rPr>
          <w:sz w:val="28"/>
          <w:szCs w:val="28"/>
        </w:rPr>
        <w:t>внесены</w:t>
      </w:r>
      <w:r w:rsidR="003009C2">
        <w:rPr>
          <w:sz w:val="28"/>
          <w:szCs w:val="28"/>
        </w:rPr>
        <w:t xml:space="preserve"> </w:t>
      </w:r>
      <w:r w:rsidRPr="00CF4191">
        <w:rPr>
          <w:sz w:val="28"/>
          <w:szCs w:val="28"/>
        </w:rPr>
        <w:t>поправки,</w:t>
      </w:r>
      <w:r w:rsidR="003009C2">
        <w:rPr>
          <w:sz w:val="28"/>
          <w:szCs w:val="28"/>
        </w:rPr>
        <w:t xml:space="preserve"> </w:t>
      </w:r>
      <w:r w:rsidRPr="00CF4191">
        <w:rPr>
          <w:sz w:val="28"/>
          <w:szCs w:val="28"/>
        </w:rPr>
        <w:t>уменьшающие</w:t>
      </w:r>
      <w:r w:rsidR="003009C2">
        <w:rPr>
          <w:sz w:val="28"/>
          <w:szCs w:val="28"/>
        </w:rPr>
        <w:t xml:space="preserve"> </w:t>
      </w:r>
      <w:r w:rsidRPr="00CF4191">
        <w:rPr>
          <w:sz w:val="28"/>
          <w:szCs w:val="28"/>
        </w:rPr>
        <w:t>расходы</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обслуживание</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внешнего</w:t>
      </w:r>
      <w:r w:rsidR="003009C2">
        <w:rPr>
          <w:sz w:val="28"/>
          <w:szCs w:val="28"/>
        </w:rPr>
        <w:t xml:space="preserve"> </w:t>
      </w:r>
      <w:r w:rsidRPr="00CF4191">
        <w:rPr>
          <w:sz w:val="28"/>
          <w:szCs w:val="28"/>
        </w:rPr>
        <w:t>долга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10</w:t>
      </w:r>
      <w:r w:rsidR="003009C2">
        <w:rPr>
          <w:sz w:val="28"/>
          <w:szCs w:val="28"/>
        </w:rPr>
        <w:t xml:space="preserve"> </w:t>
      </w:r>
      <w:r w:rsidRPr="00CF4191">
        <w:rPr>
          <w:sz w:val="28"/>
          <w:szCs w:val="28"/>
        </w:rPr>
        <w:t>000,0</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(постановление</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Думы</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8</w:t>
      </w:r>
      <w:r w:rsidR="003009C2">
        <w:rPr>
          <w:sz w:val="28"/>
          <w:szCs w:val="28"/>
        </w:rPr>
        <w:t xml:space="preserve"> </w:t>
      </w:r>
      <w:r w:rsidRPr="00CF4191">
        <w:rPr>
          <w:sz w:val="28"/>
          <w:szCs w:val="28"/>
        </w:rPr>
        <w:t>декабря</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1280-IV</w:t>
      </w:r>
      <w:r w:rsidR="003009C2">
        <w:rPr>
          <w:sz w:val="28"/>
          <w:szCs w:val="28"/>
        </w:rPr>
        <w:t xml:space="preserve"> </w:t>
      </w:r>
      <w:r w:rsidRPr="00CF4191">
        <w:rPr>
          <w:sz w:val="28"/>
          <w:szCs w:val="28"/>
        </w:rPr>
        <w:t>ГД).</w:t>
      </w:r>
      <w:r w:rsidR="003009C2">
        <w:rPr>
          <w:sz w:val="28"/>
          <w:szCs w:val="28"/>
        </w:rPr>
        <w:t xml:space="preserve"> </w:t>
      </w:r>
      <w:r w:rsidRPr="00CF4191">
        <w:rPr>
          <w:sz w:val="28"/>
          <w:szCs w:val="28"/>
        </w:rPr>
        <w:t>Полученная</w:t>
      </w:r>
      <w:r w:rsidR="003009C2">
        <w:rPr>
          <w:sz w:val="28"/>
          <w:szCs w:val="28"/>
        </w:rPr>
        <w:t xml:space="preserve"> </w:t>
      </w:r>
      <w:r w:rsidRPr="00CF4191">
        <w:rPr>
          <w:sz w:val="28"/>
          <w:szCs w:val="28"/>
        </w:rPr>
        <w:t>экономия</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была</w:t>
      </w:r>
      <w:r w:rsidR="003009C2">
        <w:rPr>
          <w:sz w:val="28"/>
          <w:szCs w:val="28"/>
        </w:rPr>
        <w:t xml:space="preserve"> </w:t>
      </w:r>
      <w:r w:rsidRPr="00CF4191">
        <w:rPr>
          <w:sz w:val="28"/>
          <w:szCs w:val="28"/>
        </w:rPr>
        <w:t>направлена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увеличение</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разделам</w:t>
      </w:r>
      <w:r w:rsidR="003009C2">
        <w:rPr>
          <w:sz w:val="28"/>
          <w:szCs w:val="28"/>
        </w:rPr>
        <w:t xml:space="preserve"> </w:t>
      </w:r>
      <w:r w:rsidRPr="00CF4191">
        <w:rPr>
          <w:sz w:val="28"/>
          <w:szCs w:val="28"/>
        </w:rPr>
        <w:t>«Национальная</w:t>
      </w:r>
      <w:r w:rsidR="003009C2">
        <w:rPr>
          <w:sz w:val="28"/>
          <w:szCs w:val="28"/>
        </w:rPr>
        <w:t xml:space="preserve"> </w:t>
      </w:r>
      <w:r w:rsidRPr="00CF4191">
        <w:rPr>
          <w:sz w:val="28"/>
          <w:szCs w:val="28"/>
        </w:rPr>
        <w:t>оборона»,</w:t>
      </w:r>
      <w:r w:rsidR="003009C2">
        <w:rPr>
          <w:sz w:val="28"/>
          <w:szCs w:val="28"/>
        </w:rPr>
        <w:t xml:space="preserve"> </w:t>
      </w:r>
      <w:r w:rsidRPr="00CF4191">
        <w:rPr>
          <w:sz w:val="28"/>
          <w:szCs w:val="28"/>
        </w:rPr>
        <w:t>«Охрана</w:t>
      </w:r>
      <w:r w:rsidR="003009C2">
        <w:rPr>
          <w:sz w:val="28"/>
          <w:szCs w:val="28"/>
        </w:rPr>
        <w:t xml:space="preserve"> </w:t>
      </w:r>
      <w:r w:rsidRPr="00CF4191">
        <w:rPr>
          <w:sz w:val="28"/>
          <w:szCs w:val="28"/>
        </w:rPr>
        <w:t>окружающей</w:t>
      </w:r>
      <w:r w:rsidR="003009C2">
        <w:rPr>
          <w:sz w:val="28"/>
          <w:szCs w:val="28"/>
        </w:rPr>
        <w:t xml:space="preserve"> </w:t>
      </w:r>
      <w:r w:rsidRPr="00CF4191">
        <w:rPr>
          <w:sz w:val="28"/>
          <w:szCs w:val="28"/>
        </w:rPr>
        <w:t>среды»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«Межбюджетные</w:t>
      </w:r>
      <w:r w:rsidR="003009C2">
        <w:rPr>
          <w:sz w:val="28"/>
          <w:szCs w:val="28"/>
        </w:rPr>
        <w:t xml:space="preserve"> </w:t>
      </w:r>
      <w:r w:rsidRPr="00CF4191">
        <w:rPr>
          <w:sz w:val="28"/>
          <w:szCs w:val="28"/>
        </w:rPr>
        <w:t>трансферты».</w:t>
      </w:r>
      <w:r w:rsidR="003009C2">
        <w:rPr>
          <w:sz w:val="28"/>
          <w:szCs w:val="28"/>
        </w:rPr>
        <w:t xml:space="preserve"> </w:t>
      </w:r>
    </w:p>
    <w:p w:rsidR="006D4DFD" w:rsidRPr="00CF4191" w:rsidRDefault="006D4DFD" w:rsidP="00CF4191">
      <w:pPr>
        <w:pStyle w:val="a4"/>
        <w:widowControl w:val="0"/>
        <w:spacing w:before="0" w:beforeAutospacing="0" w:after="0" w:afterAutospacing="0" w:line="360" w:lineRule="auto"/>
        <w:ind w:firstLine="709"/>
        <w:jc w:val="both"/>
        <w:rPr>
          <w:sz w:val="28"/>
          <w:szCs w:val="28"/>
        </w:rPr>
      </w:pPr>
      <w:r w:rsidRPr="00CF4191">
        <w:rPr>
          <w:sz w:val="28"/>
          <w:szCs w:val="28"/>
        </w:rPr>
        <w:t>Таким</w:t>
      </w:r>
      <w:r w:rsidR="003009C2">
        <w:rPr>
          <w:sz w:val="28"/>
          <w:szCs w:val="28"/>
        </w:rPr>
        <w:t xml:space="preserve"> </w:t>
      </w:r>
      <w:r w:rsidRPr="00CF4191">
        <w:rPr>
          <w:sz w:val="28"/>
          <w:szCs w:val="28"/>
        </w:rPr>
        <w:t>образом,</w:t>
      </w:r>
      <w:r w:rsidR="003009C2">
        <w:rPr>
          <w:sz w:val="28"/>
          <w:szCs w:val="28"/>
        </w:rPr>
        <w:t xml:space="preserve"> </w:t>
      </w:r>
      <w:r w:rsidRPr="00CF4191">
        <w:rPr>
          <w:sz w:val="28"/>
          <w:szCs w:val="28"/>
        </w:rPr>
        <w:t>предотвращено</w:t>
      </w:r>
      <w:r w:rsidR="003009C2">
        <w:rPr>
          <w:sz w:val="28"/>
          <w:szCs w:val="28"/>
        </w:rPr>
        <w:t xml:space="preserve"> </w:t>
      </w:r>
      <w:r w:rsidRPr="00CF4191">
        <w:rPr>
          <w:sz w:val="28"/>
          <w:szCs w:val="28"/>
        </w:rPr>
        <w:t>завышение</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обслуживание</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внешнего</w:t>
      </w:r>
      <w:r w:rsidR="003009C2">
        <w:rPr>
          <w:sz w:val="28"/>
          <w:szCs w:val="28"/>
        </w:rPr>
        <w:t xml:space="preserve"> </w:t>
      </w:r>
      <w:r w:rsidRPr="00CF4191">
        <w:rPr>
          <w:sz w:val="28"/>
          <w:szCs w:val="28"/>
        </w:rPr>
        <w:t>долга</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формировании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сумму</w:t>
      </w:r>
      <w:r w:rsidR="003009C2">
        <w:rPr>
          <w:sz w:val="28"/>
          <w:szCs w:val="28"/>
        </w:rPr>
        <w:t xml:space="preserve"> </w:t>
      </w:r>
      <w:r w:rsidRPr="00CF4191">
        <w:rPr>
          <w:sz w:val="28"/>
          <w:szCs w:val="28"/>
        </w:rPr>
        <w:t>7</w:t>
      </w:r>
      <w:r w:rsidR="003009C2">
        <w:rPr>
          <w:sz w:val="28"/>
          <w:szCs w:val="28"/>
        </w:rPr>
        <w:t xml:space="preserve"> </w:t>
      </w:r>
      <w:r w:rsidRPr="00CF4191">
        <w:rPr>
          <w:sz w:val="28"/>
          <w:szCs w:val="28"/>
        </w:rPr>
        <w:t>800,0</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скорректировано</w:t>
      </w:r>
      <w:r w:rsidR="003009C2">
        <w:rPr>
          <w:sz w:val="28"/>
          <w:szCs w:val="28"/>
        </w:rPr>
        <w:t xml:space="preserve"> </w:t>
      </w:r>
      <w:r w:rsidRPr="00CF4191">
        <w:rPr>
          <w:sz w:val="28"/>
          <w:szCs w:val="28"/>
        </w:rPr>
        <w:t>допущенное</w:t>
      </w:r>
      <w:r w:rsidR="003009C2">
        <w:rPr>
          <w:sz w:val="28"/>
          <w:szCs w:val="28"/>
        </w:rPr>
        <w:t xml:space="preserve"> </w:t>
      </w:r>
      <w:r w:rsidRPr="00CF4191">
        <w:rPr>
          <w:sz w:val="28"/>
          <w:szCs w:val="28"/>
        </w:rPr>
        <w:t>превышение</w:t>
      </w:r>
      <w:r w:rsidR="003009C2">
        <w:rPr>
          <w:sz w:val="28"/>
          <w:szCs w:val="28"/>
        </w:rPr>
        <w:t xml:space="preserve"> </w:t>
      </w:r>
      <w:r w:rsidRPr="00CF4191">
        <w:rPr>
          <w:sz w:val="28"/>
          <w:szCs w:val="28"/>
        </w:rPr>
        <w:t>указанных</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сумму</w:t>
      </w:r>
      <w:r w:rsidR="003009C2">
        <w:rPr>
          <w:sz w:val="28"/>
          <w:szCs w:val="28"/>
        </w:rPr>
        <w:t xml:space="preserve"> </w:t>
      </w:r>
      <w:r w:rsidRPr="00CF4191">
        <w:rPr>
          <w:sz w:val="28"/>
          <w:szCs w:val="28"/>
        </w:rPr>
        <w:t>2</w:t>
      </w:r>
      <w:r w:rsidR="003009C2">
        <w:rPr>
          <w:sz w:val="28"/>
          <w:szCs w:val="28"/>
        </w:rPr>
        <w:t xml:space="preserve"> </w:t>
      </w:r>
      <w:r w:rsidRPr="00CF4191">
        <w:rPr>
          <w:sz w:val="28"/>
          <w:szCs w:val="28"/>
        </w:rPr>
        <w:t>200,0</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p>
    <w:p w:rsidR="002D64DC" w:rsidRPr="00CF4191" w:rsidRDefault="002D64DC"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Контроль</w:t>
      </w:r>
      <w:r w:rsidR="003009C2">
        <w:rPr>
          <w:rStyle w:val="a5"/>
          <w:b w:val="0"/>
          <w:sz w:val="28"/>
          <w:szCs w:val="28"/>
        </w:rPr>
        <w:t xml:space="preserve"> </w:t>
      </w:r>
      <w:r w:rsidRPr="00CF4191">
        <w:rPr>
          <w:rStyle w:val="a5"/>
          <w:b w:val="0"/>
          <w:sz w:val="28"/>
          <w:szCs w:val="28"/>
        </w:rPr>
        <w:t>расходов</w:t>
      </w:r>
      <w:r w:rsidR="003009C2">
        <w:rPr>
          <w:rStyle w:val="a5"/>
          <w:b w:val="0"/>
          <w:sz w:val="28"/>
          <w:szCs w:val="28"/>
        </w:rPr>
        <w:t xml:space="preserve"> </w:t>
      </w:r>
      <w:r w:rsidRPr="00CF4191">
        <w:rPr>
          <w:rStyle w:val="a5"/>
          <w:b w:val="0"/>
          <w:sz w:val="28"/>
          <w:szCs w:val="28"/>
        </w:rPr>
        <w:t>федерального</w:t>
      </w:r>
      <w:r w:rsidR="003009C2">
        <w:rPr>
          <w:rStyle w:val="a5"/>
          <w:b w:val="0"/>
          <w:sz w:val="28"/>
          <w:szCs w:val="28"/>
        </w:rPr>
        <w:t xml:space="preserve"> </w:t>
      </w:r>
      <w:r w:rsidRPr="00CF4191">
        <w:rPr>
          <w:rStyle w:val="a5"/>
          <w:b w:val="0"/>
          <w:sz w:val="28"/>
          <w:szCs w:val="28"/>
        </w:rPr>
        <w:t>бюджета</w:t>
      </w:r>
      <w:r w:rsidR="003009C2">
        <w:rPr>
          <w:rStyle w:val="a5"/>
          <w:b w:val="0"/>
          <w:sz w:val="28"/>
          <w:szCs w:val="28"/>
        </w:rPr>
        <w:t xml:space="preserve"> </w:t>
      </w:r>
      <w:r w:rsidRPr="00CF4191">
        <w:rPr>
          <w:rStyle w:val="a5"/>
          <w:b w:val="0"/>
          <w:sz w:val="28"/>
          <w:szCs w:val="28"/>
        </w:rPr>
        <w:t>на</w:t>
      </w:r>
      <w:r w:rsidR="003009C2">
        <w:rPr>
          <w:rStyle w:val="a5"/>
          <w:b w:val="0"/>
          <w:sz w:val="28"/>
          <w:szCs w:val="28"/>
        </w:rPr>
        <w:t xml:space="preserve"> </w:t>
      </w:r>
      <w:r w:rsidRPr="00CF4191">
        <w:rPr>
          <w:rStyle w:val="a5"/>
          <w:b w:val="0"/>
          <w:sz w:val="28"/>
          <w:szCs w:val="28"/>
        </w:rPr>
        <w:t>обеспечение</w:t>
      </w:r>
      <w:r w:rsidR="003009C2">
        <w:rPr>
          <w:rStyle w:val="a5"/>
          <w:b w:val="0"/>
          <w:sz w:val="28"/>
          <w:szCs w:val="28"/>
        </w:rPr>
        <w:t xml:space="preserve"> </w:t>
      </w:r>
      <w:r w:rsidRPr="00CF4191">
        <w:rPr>
          <w:rStyle w:val="a5"/>
          <w:b w:val="0"/>
          <w:sz w:val="28"/>
          <w:szCs w:val="28"/>
        </w:rPr>
        <w:t>национальной</w:t>
      </w:r>
      <w:r w:rsidR="003009C2">
        <w:rPr>
          <w:rStyle w:val="a5"/>
          <w:b w:val="0"/>
          <w:sz w:val="28"/>
          <w:szCs w:val="28"/>
        </w:rPr>
        <w:t xml:space="preserve"> </w:t>
      </w:r>
      <w:r w:rsidRPr="00CF4191">
        <w:rPr>
          <w:rStyle w:val="a5"/>
          <w:b w:val="0"/>
          <w:sz w:val="28"/>
          <w:szCs w:val="28"/>
        </w:rPr>
        <w:t>обороны</w:t>
      </w:r>
      <w:r w:rsidR="003009C2">
        <w:rPr>
          <w:rStyle w:val="a5"/>
          <w:b w:val="0"/>
          <w:sz w:val="28"/>
          <w:szCs w:val="28"/>
        </w:rPr>
        <w:t xml:space="preserve"> </w:t>
      </w:r>
      <w:r w:rsidRPr="00CF4191">
        <w:rPr>
          <w:rStyle w:val="a5"/>
          <w:b w:val="0"/>
          <w:sz w:val="28"/>
          <w:szCs w:val="28"/>
        </w:rPr>
        <w:t>осуществлялся</w:t>
      </w:r>
      <w:r w:rsidR="003009C2">
        <w:rPr>
          <w:rStyle w:val="a5"/>
          <w:b w:val="0"/>
          <w:sz w:val="28"/>
          <w:szCs w:val="28"/>
        </w:rPr>
        <w:t xml:space="preserve"> </w:t>
      </w:r>
      <w:r w:rsidRPr="00CF4191">
        <w:rPr>
          <w:rStyle w:val="a5"/>
          <w:b w:val="0"/>
          <w:sz w:val="28"/>
          <w:szCs w:val="28"/>
        </w:rPr>
        <w:t>под</w:t>
      </w:r>
      <w:r w:rsidR="003009C2">
        <w:rPr>
          <w:rStyle w:val="a5"/>
          <w:b w:val="0"/>
          <w:sz w:val="28"/>
          <w:szCs w:val="28"/>
        </w:rPr>
        <w:t xml:space="preserve"> </w:t>
      </w:r>
      <w:r w:rsidRPr="00CF4191">
        <w:rPr>
          <w:rStyle w:val="a5"/>
          <w:b w:val="0"/>
          <w:sz w:val="28"/>
          <w:szCs w:val="28"/>
        </w:rPr>
        <w:t>руководством</w:t>
      </w:r>
      <w:r w:rsidR="003009C2">
        <w:rPr>
          <w:rStyle w:val="a5"/>
          <w:b w:val="0"/>
          <w:sz w:val="28"/>
          <w:szCs w:val="28"/>
        </w:rPr>
        <w:t xml:space="preserve"> </w:t>
      </w:r>
      <w:r w:rsidRPr="00CF4191">
        <w:rPr>
          <w:rStyle w:val="a5"/>
          <w:b w:val="0"/>
          <w:sz w:val="28"/>
          <w:szCs w:val="28"/>
        </w:rPr>
        <w:t>аудитора</w:t>
      </w:r>
      <w:r w:rsidR="003009C2">
        <w:rPr>
          <w:rStyle w:val="a5"/>
          <w:b w:val="0"/>
          <w:sz w:val="28"/>
          <w:szCs w:val="28"/>
        </w:rPr>
        <w:t xml:space="preserve"> </w:t>
      </w:r>
      <w:r w:rsidRPr="00CF4191">
        <w:rPr>
          <w:rStyle w:val="a5"/>
          <w:b w:val="0"/>
          <w:sz w:val="28"/>
          <w:szCs w:val="28"/>
        </w:rPr>
        <w:t>Счетной</w:t>
      </w:r>
      <w:r w:rsidR="003009C2">
        <w:rPr>
          <w:rStyle w:val="a5"/>
          <w:b w:val="0"/>
          <w:sz w:val="28"/>
          <w:szCs w:val="28"/>
        </w:rPr>
        <w:t xml:space="preserve"> </w:t>
      </w:r>
      <w:r w:rsidRPr="00CF4191">
        <w:rPr>
          <w:rStyle w:val="a5"/>
          <w:b w:val="0"/>
          <w:sz w:val="28"/>
          <w:szCs w:val="28"/>
        </w:rPr>
        <w:t>палаты</w:t>
      </w:r>
      <w:r w:rsidR="003009C2">
        <w:rPr>
          <w:rStyle w:val="a5"/>
          <w:b w:val="0"/>
          <w:sz w:val="28"/>
          <w:szCs w:val="28"/>
        </w:rPr>
        <w:t xml:space="preserve"> </w:t>
      </w:r>
      <w:r w:rsidRPr="00CF4191">
        <w:rPr>
          <w:rStyle w:val="a5"/>
          <w:b w:val="0"/>
          <w:sz w:val="28"/>
          <w:szCs w:val="28"/>
        </w:rPr>
        <w:t>А.</w:t>
      </w:r>
      <w:r w:rsidR="003009C2">
        <w:rPr>
          <w:rStyle w:val="a5"/>
          <w:b w:val="0"/>
          <w:sz w:val="28"/>
          <w:szCs w:val="28"/>
        </w:rPr>
        <w:t xml:space="preserve"> </w:t>
      </w:r>
      <w:r w:rsidRPr="00CF4191">
        <w:rPr>
          <w:rStyle w:val="a5"/>
          <w:b w:val="0"/>
          <w:sz w:val="28"/>
          <w:szCs w:val="28"/>
        </w:rPr>
        <w:t>А.</w:t>
      </w:r>
      <w:r w:rsidR="003009C2">
        <w:rPr>
          <w:rStyle w:val="a5"/>
          <w:b w:val="0"/>
          <w:sz w:val="28"/>
          <w:szCs w:val="28"/>
        </w:rPr>
        <w:t xml:space="preserve"> </w:t>
      </w:r>
      <w:r w:rsidRPr="00CF4191">
        <w:rPr>
          <w:rStyle w:val="a5"/>
          <w:b w:val="0"/>
          <w:sz w:val="28"/>
          <w:szCs w:val="28"/>
        </w:rPr>
        <w:t>Пискунова.</w:t>
      </w:r>
      <w:r w:rsidR="003009C2">
        <w:rPr>
          <w:rStyle w:val="a5"/>
          <w:b w:val="0"/>
          <w:sz w:val="28"/>
          <w:szCs w:val="28"/>
        </w:rPr>
        <w:t xml:space="preserve"> </w:t>
      </w: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данному</w:t>
      </w:r>
      <w:r w:rsidR="003009C2">
        <w:rPr>
          <w:sz w:val="28"/>
          <w:szCs w:val="28"/>
        </w:rPr>
        <w:t xml:space="preserve"> </w:t>
      </w:r>
      <w:r w:rsidRPr="00CF4191">
        <w:rPr>
          <w:sz w:val="28"/>
          <w:szCs w:val="28"/>
        </w:rPr>
        <w:t>направлению</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проведено</w:t>
      </w:r>
      <w:r w:rsidR="003009C2">
        <w:rPr>
          <w:sz w:val="28"/>
          <w:szCs w:val="28"/>
        </w:rPr>
        <w:t xml:space="preserve"> </w:t>
      </w:r>
      <w:r w:rsidRPr="00CF4191">
        <w:rPr>
          <w:sz w:val="28"/>
          <w:szCs w:val="28"/>
        </w:rPr>
        <w:t>19</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3</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мероприятия,</w:t>
      </w:r>
      <w:r w:rsidR="003009C2">
        <w:rPr>
          <w:sz w:val="28"/>
          <w:szCs w:val="28"/>
        </w:rPr>
        <w:t xml:space="preserve"> </w:t>
      </w:r>
      <w:r w:rsidRPr="00CF4191">
        <w:rPr>
          <w:sz w:val="28"/>
          <w:szCs w:val="28"/>
        </w:rPr>
        <w:t>которыми</w:t>
      </w:r>
      <w:r w:rsidR="003009C2">
        <w:rPr>
          <w:sz w:val="28"/>
          <w:szCs w:val="28"/>
        </w:rPr>
        <w:t xml:space="preserve"> </w:t>
      </w:r>
      <w:r w:rsidRPr="00CF4191">
        <w:rPr>
          <w:sz w:val="28"/>
          <w:szCs w:val="28"/>
        </w:rPr>
        <w:t>было</w:t>
      </w:r>
      <w:r w:rsidR="003009C2">
        <w:rPr>
          <w:sz w:val="28"/>
          <w:szCs w:val="28"/>
        </w:rPr>
        <w:t xml:space="preserve"> </w:t>
      </w:r>
      <w:r w:rsidRPr="00CF4191">
        <w:rPr>
          <w:sz w:val="28"/>
          <w:szCs w:val="28"/>
        </w:rPr>
        <w:t>охвачено</w:t>
      </w:r>
      <w:r w:rsidR="003009C2">
        <w:rPr>
          <w:sz w:val="28"/>
          <w:szCs w:val="28"/>
        </w:rPr>
        <w:t xml:space="preserve"> </w:t>
      </w:r>
      <w:r w:rsidRPr="00CF4191">
        <w:rPr>
          <w:sz w:val="28"/>
          <w:szCs w:val="28"/>
        </w:rPr>
        <w:t>114</w:t>
      </w:r>
      <w:r w:rsidR="003009C2">
        <w:rPr>
          <w:sz w:val="28"/>
          <w:szCs w:val="28"/>
        </w:rPr>
        <w:t xml:space="preserve"> </w:t>
      </w:r>
      <w:r w:rsidRPr="00CF4191">
        <w:rPr>
          <w:sz w:val="28"/>
          <w:szCs w:val="28"/>
        </w:rPr>
        <w:t>объектов.</w:t>
      </w:r>
      <w:r w:rsidR="003009C2">
        <w:rPr>
          <w:sz w:val="28"/>
          <w:szCs w:val="28"/>
        </w:rPr>
        <w:t xml:space="preserve"> </w:t>
      </w:r>
      <w:r w:rsidRPr="00CF4191">
        <w:rPr>
          <w:sz w:val="28"/>
          <w:szCs w:val="28"/>
        </w:rPr>
        <w:t>Общая</w:t>
      </w:r>
      <w:r w:rsidR="003009C2">
        <w:rPr>
          <w:sz w:val="28"/>
          <w:szCs w:val="28"/>
        </w:rPr>
        <w:t xml:space="preserve"> </w:t>
      </w:r>
      <w:r w:rsidRPr="00CF4191">
        <w:rPr>
          <w:sz w:val="28"/>
          <w:szCs w:val="28"/>
        </w:rPr>
        <w:t>сумма</w:t>
      </w:r>
      <w:r w:rsidR="003009C2">
        <w:rPr>
          <w:sz w:val="28"/>
          <w:szCs w:val="28"/>
        </w:rPr>
        <w:t xml:space="preserve"> </w:t>
      </w:r>
      <w:r w:rsidRPr="00CF4191">
        <w:rPr>
          <w:sz w:val="28"/>
          <w:szCs w:val="28"/>
        </w:rPr>
        <w:t>финансовых</w:t>
      </w:r>
      <w:r w:rsidR="003009C2">
        <w:rPr>
          <w:sz w:val="28"/>
          <w:szCs w:val="28"/>
        </w:rPr>
        <w:t xml:space="preserve"> </w:t>
      </w:r>
      <w:r w:rsidRPr="00CF4191">
        <w:rPr>
          <w:sz w:val="28"/>
          <w:szCs w:val="28"/>
        </w:rPr>
        <w:t>нарушений,</w:t>
      </w:r>
      <w:r w:rsidR="003009C2">
        <w:rPr>
          <w:sz w:val="28"/>
          <w:szCs w:val="28"/>
        </w:rPr>
        <w:t xml:space="preserve"> </w:t>
      </w:r>
      <w:r w:rsidRPr="00CF4191">
        <w:rPr>
          <w:sz w:val="28"/>
          <w:szCs w:val="28"/>
        </w:rPr>
        <w:t>выявленных</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сфере</w:t>
      </w:r>
      <w:r w:rsidR="003009C2">
        <w:rPr>
          <w:sz w:val="28"/>
          <w:szCs w:val="28"/>
        </w:rPr>
        <w:t xml:space="preserve"> </w:t>
      </w:r>
      <w:r w:rsidRPr="00CF4191">
        <w:rPr>
          <w:sz w:val="28"/>
          <w:szCs w:val="28"/>
        </w:rPr>
        <w:t>национальной</w:t>
      </w:r>
      <w:r w:rsidR="003009C2">
        <w:rPr>
          <w:sz w:val="28"/>
          <w:szCs w:val="28"/>
        </w:rPr>
        <w:t xml:space="preserve"> </w:t>
      </w:r>
      <w:r w:rsidRPr="00CF4191">
        <w:rPr>
          <w:sz w:val="28"/>
          <w:szCs w:val="28"/>
        </w:rPr>
        <w:t>обороны,</w:t>
      </w:r>
      <w:r w:rsidR="003009C2">
        <w:rPr>
          <w:sz w:val="28"/>
          <w:szCs w:val="28"/>
        </w:rPr>
        <w:t xml:space="preserve"> </w:t>
      </w:r>
      <w:r w:rsidRPr="00CF4191">
        <w:rPr>
          <w:sz w:val="28"/>
          <w:szCs w:val="28"/>
        </w:rPr>
        <w:t>составила</w:t>
      </w:r>
      <w:r w:rsidR="003009C2">
        <w:rPr>
          <w:sz w:val="28"/>
          <w:szCs w:val="28"/>
        </w:rPr>
        <w:t xml:space="preserve"> </w:t>
      </w:r>
      <w:r w:rsidRPr="00CF4191">
        <w:rPr>
          <w:sz w:val="28"/>
          <w:szCs w:val="28"/>
        </w:rPr>
        <w:t>11</w:t>
      </w:r>
      <w:r w:rsidR="003009C2">
        <w:rPr>
          <w:sz w:val="28"/>
          <w:szCs w:val="28"/>
        </w:rPr>
        <w:t xml:space="preserve"> </w:t>
      </w:r>
      <w:r w:rsidRPr="00CF4191">
        <w:rPr>
          <w:sz w:val="28"/>
          <w:szCs w:val="28"/>
        </w:rPr>
        <w:t>565,2</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нецелевое</w:t>
      </w:r>
      <w:r w:rsidR="003009C2">
        <w:rPr>
          <w:sz w:val="28"/>
          <w:szCs w:val="28"/>
        </w:rPr>
        <w:t xml:space="preserve"> </w:t>
      </w:r>
      <w:r w:rsidRPr="00CF4191">
        <w:rPr>
          <w:sz w:val="28"/>
          <w:szCs w:val="28"/>
        </w:rPr>
        <w:t>использование</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оценивается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сумме</w:t>
      </w:r>
      <w:r w:rsidR="003009C2">
        <w:rPr>
          <w:sz w:val="28"/>
          <w:szCs w:val="28"/>
        </w:rPr>
        <w:t xml:space="preserve"> </w:t>
      </w:r>
      <w:r w:rsidRPr="00CF4191">
        <w:rPr>
          <w:sz w:val="28"/>
          <w:szCs w:val="28"/>
        </w:rPr>
        <w:t>119,8</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Возмещено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46,2</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34,1</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использованных</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целевому</w:t>
      </w:r>
      <w:r w:rsidR="003009C2">
        <w:rPr>
          <w:sz w:val="28"/>
          <w:szCs w:val="28"/>
        </w:rPr>
        <w:t xml:space="preserve"> </w:t>
      </w:r>
      <w:r w:rsidRPr="00CF4191">
        <w:rPr>
          <w:sz w:val="28"/>
          <w:szCs w:val="28"/>
        </w:rPr>
        <w:t>назначению.</w:t>
      </w:r>
      <w:r w:rsidR="003009C2">
        <w:rPr>
          <w:sz w:val="28"/>
          <w:szCs w:val="28"/>
        </w:rPr>
        <w:t xml:space="preserve"> </w:t>
      </w:r>
    </w:p>
    <w:p w:rsidR="002D64DC" w:rsidRPr="00CF4191" w:rsidRDefault="002D64DC" w:rsidP="00CF4191">
      <w:pPr>
        <w:pStyle w:val="a4"/>
        <w:widowControl w:val="0"/>
        <w:spacing w:before="0" w:beforeAutospacing="0" w:after="0" w:afterAutospacing="0" w:line="360" w:lineRule="auto"/>
        <w:ind w:firstLine="709"/>
        <w:jc w:val="both"/>
        <w:rPr>
          <w:sz w:val="28"/>
          <w:szCs w:val="28"/>
        </w:rPr>
      </w:pPr>
      <w:r w:rsidRPr="00CF4191">
        <w:rPr>
          <w:sz w:val="28"/>
          <w:szCs w:val="28"/>
        </w:rPr>
        <w:t>Материалы</w:t>
      </w:r>
      <w:r w:rsidR="003009C2">
        <w:rPr>
          <w:sz w:val="28"/>
          <w:szCs w:val="28"/>
        </w:rPr>
        <w:t xml:space="preserve"> </w:t>
      </w:r>
      <w:r w:rsidRPr="00CF4191">
        <w:rPr>
          <w:sz w:val="28"/>
          <w:szCs w:val="28"/>
        </w:rPr>
        <w:t>проведенных</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свидетельствуют</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сохранении</w:t>
      </w:r>
      <w:r w:rsidR="003009C2">
        <w:rPr>
          <w:sz w:val="28"/>
          <w:szCs w:val="28"/>
        </w:rPr>
        <w:t xml:space="preserve"> </w:t>
      </w:r>
      <w:r w:rsidRPr="00CF4191">
        <w:rPr>
          <w:sz w:val="28"/>
          <w:szCs w:val="28"/>
        </w:rPr>
        <w:t>значительных</w:t>
      </w:r>
      <w:r w:rsidR="003009C2">
        <w:rPr>
          <w:sz w:val="28"/>
          <w:szCs w:val="28"/>
        </w:rPr>
        <w:t xml:space="preserve"> </w:t>
      </w:r>
      <w:r w:rsidRPr="00CF4191">
        <w:rPr>
          <w:sz w:val="28"/>
          <w:szCs w:val="28"/>
        </w:rPr>
        <w:t>недостатков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процессе</w:t>
      </w:r>
      <w:r w:rsidR="003009C2">
        <w:rPr>
          <w:sz w:val="28"/>
          <w:szCs w:val="28"/>
        </w:rPr>
        <w:t xml:space="preserve"> </w:t>
      </w:r>
      <w:r w:rsidRPr="00CF4191">
        <w:rPr>
          <w:sz w:val="28"/>
          <w:szCs w:val="28"/>
        </w:rPr>
        <w:t>формирования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национальную</w:t>
      </w:r>
      <w:r w:rsidR="003009C2">
        <w:rPr>
          <w:sz w:val="28"/>
          <w:szCs w:val="28"/>
        </w:rPr>
        <w:t xml:space="preserve"> </w:t>
      </w:r>
      <w:r w:rsidRPr="00CF4191">
        <w:rPr>
          <w:sz w:val="28"/>
          <w:szCs w:val="28"/>
        </w:rPr>
        <w:t>оборону.</w:t>
      </w:r>
      <w:r w:rsidR="003009C2">
        <w:rPr>
          <w:sz w:val="28"/>
          <w:szCs w:val="28"/>
        </w:rPr>
        <w:t xml:space="preserve"> </w:t>
      </w:r>
    </w:p>
    <w:p w:rsidR="002D64DC" w:rsidRPr="00CF4191" w:rsidRDefault="002D64DC" w:rsidP="00CF4191">
      <w:pPr>
        <w:pStyle w:val="a4"/>
        <w:widowControl w:val="0"/>
        <w:spacing w:before="0" w:beforeAutospacing="0" w:after="0" w:afterAutospacing="0" w:line="360" w:lineRule="auto"/>
        <w:ind w:firstLine="709"/>
        <w:jc w:val="both"/>
        <w:rPr>
          <w:sz w:val="28"/>
          <w:szCs w:val="28"/>
        </w:rPr>
      </w:pPr>
      <w:r w:rsidRPr="00CF4191">
        <w:rPr>
          <w:sz w:val="28"/>
          <w:szCs w:val="28"/>
        </w:rPr>
        <w:t>Продолжают</w:t>
      </w:r>
      <w:r w:rsidR="003009C2">
        <w:rPr>
          <w:sz w:val="28"/>
          <w:szCs w:val="28"/>
        </w:rPr>
        <w:t xml:space="preserve"> </w:t>
      </w:r>
      <w:r w:rsidRPr="00CF4191">
        <w:rPr>
          <w:sz w:val="28"/>
          <w:szCs w:val="28"/>
        </w:rPr>
        <w:t>сохраняться</w:t>
      </w:r>
      <w:r w:rsidR="003009C2">
        <w:rPr>
          <w:sz w:val="28"/>
          <w:szCs w:val="28"/>
        </w:rPr>
        <w:t xml:space="preserve"> </w:t>
      </w:r>
      <w:r w:rsidRPr="00CF4191">
        <w:rPr>
          <w:sz w:val="28"/>
          <w:szCs w:val="28"/>
        </w:rPr>
        <w:t>несбалансированность</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военного</w:t>
      </w:r>
      <w:r w:rsidR="003009C2">
        <w:rPr>
          <w:sz w:val="28"/>
          <w:szCs w:val="28"/>
        </w:rPr>
        <w:t xml:space="preserve"> </w:t>
      </w:r>
      <w:r w:rsidRPr="00CF4191">
        <w:rPr>
          <w:sz w:val="28"/>
          <w:szCs w:val="28"/>
        </w:rPr>
        <w:t>строительства</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ресурсоемкости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ресурсообеспеченности,</w:t>
      </w:r>
      <w:r w:rsidR="003009C2">
        <w:rPr>
          <w:sz w:val="28"/>
          <w:szCs w:val="28"/>
        </w:rPr>
        <w:t xml:space="preserve"> </w:t>
      </w:r>
      <w:r w:rsidRPr="00CF4191">
        <w:rPr>
          <w:sz w:val="28"/>
          <w:szCs w:val="28"/>
        </w:rPr>
        <w:t>недостаточная</w:t>
      </w:r>
      <w:r w:rsidR="003009C2">
        <w:rPr>
          <w:sz w:val="28"/>
          <w:szCs w:val="28"/>
        </w:rPr>
        <w:t xml:space="preserve"> </w:t>
      </w:r>
      <w:r w:rsidRPr="00CF4191">
        <w:rPr>
          <w:sz w:val="28"/>
          <w:szCs w:val="28"/>
        </w:rPr>
        <w:t>увязка</w:t>
      </w:r>
      <w:r w:rsidR="003009C2">
        <w:rPr>
          <w:sz w:val="28"/>
          <w:szCs w:val="28"/>
        </w:rPr>
        <w:t xml:space="preserve"> </w:t>
      </w:r>
      <w:r w:rsidRPr="00CF4191">
        <w:rPr>
          <w:sz w:val="28"/>
          <w:szCs w:val="28"/>
        </w:rPr>
        <w:t>затрат</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результатов,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между</w:t>
      </w:r>
      <w:r w:rsidR="003009C2">
        <w:rPr>
          <w:sz w:val="28"/>
          <w:szCs w:val="28"/>
        </w:rPr>
        <w:t xml:space="preserve"> </w:t>
      </w:r>
      <w:r w:rsidRPr="00CF4191">
        <w:rPr>
          <w:sz w:val="28"/>
          <w:szCs w:val="28"/>
        </w:rPr>
        <w:t>различными</w:t>
      </w:r>
      <w:r w:rsidR="003009C2">
        <w:rPr>
          <w:sz w:val="28"/>
          <w:szCs w:val="28"/>
        </w:rPr>
        <w:t xml:space="preserve"> </w:t>
      </w:r>
      <w:r w:rsidRPr="00CF4191">
        <w:rPr>
          <w:sz w:val="28"/>
          <w:szCs w:val="28"/>
        </w:rPr>
        <w:t>ведомствами</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выполнении</w:t>
      </w:r>
      <w:r w:rsidR="003009C2">
        <w:rPr>
          <w:sz w:val="28"/>
          <w:szCs w:val="28"/>
        </w:rPr>
        <w:t xml:space="preserve"> </w:t>
      </w:r>
      <w:r w:rsidRPr="00CF4191">
        <w:rPr>
          <w:sz w:val="28"/>
          <w:szCs w:val="28"/>
        </w:rPr>
        <w:t>НИОКР.</w:t>
      </w:r>
      <w:r w:rsidR="003009C2">
        <w:rPr>
          <w:sz w:val="28"/>
          <w:szCs w:val="28"/>
        </w:rPr>
        <w:t xml:space="preserve"> </w:t>
      </w:r>
    </w:p>
    <w:p w:rsidR="002D64DC" w:rsidRPr="00CF4191" w:rsidRDefault="002D64DC" w:rsidP="00CF4191">
      <w:pPr>
        <w:pStyle w:val="a4"/>
        <w:widowControl w:val="0"/>
        <w:spacing w:before="0" w:beforeAutospacing="0" w:after="0" w:afterAutospacing="0" w:line="360" w:lineRule="auto"/>
        <w:ind w:firstLine="709"/>
        <w:jc w:val="both"/>
        <w:rPr>
          <w:sz w:val="28"/>
          <w:szCs w:val="28"/>
        </w:rPr>
      </w:pPr>
      <w:r w:rsidRPr="00CF4191">
        <w:rPr>
          <w:sz w:val="28"/>
          <w:szCs w:val="28"/>
        </w:rPr>
        <w:t>Сложившаяся</w:t>
      </w:r>
      <w:r w:rsidR="003009C2">
        <w:rPr>
          <w:sz w:val="28"/>
          <w:szCs w:val="28"/>
        </w:rPr>
        <w:t xml:space="preserve"> </w:t>
      </w:r>
      <w:r w:rsidRPr="00CF4191">
        <w:rPr>
          <w:sz w:val="28"/>
          <w:szCs w:val="28"/>
        </w:rPr>
        <w:t>система</w:t>
      </w:r>
      <w:r w:rsidR="003009C2">
        <w:rPr>
          <w:sz w:val="28"/>
          <w:szCs w:val="28"/>
        </w:rPr>
        <w:t xml:space="preserve"> </w:t>
      </w:r>
      <w:r w:rsidRPr="00CF4191">
        <w:rPr>
          <w:sz w:val="28"/>
          <w:szCs w:val="28"/>
        </w:rPr>
        <w:t>контрактации</w:t>
      </w:r>
      <w:r w:rsidR="003009C2">
        <w:rPr>
          <w:sz w:val="28"/>
          <w:szCs w:val="28"/>
        </w:rPr>
        <w:t xml:space="preserve"> </w:t>
      </w:r>
      <w:r w:rsidRPr="00CF4191">
        <w:rPr>
          <w:sz w:val="28"/>
          <w:szCs w:val="28"/>
        </w:rPr>
        <w:t>закупок</w:t>
      </w:r>
      <w:r w:rsidR="003009C2">
        <w:rPr>
          <w:sz w:val="28"/>
          <w:szCs w:val="28"/>
        </w:rPr>
        <w:t xml:space="preserve"> </w:t>
      </w:r>
      <w:r w:rsidRPr="00CF4191">
        <w:rPr>
          <w:sz w:val="28"/>
          <w:szCs w:val="28"/>
        </w:rPr>
        <w:t>продукции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услуг</w:t>
      </w:r>
      <w:r w:rsidR="003009C2">
        <w:rPr>
          <w:sz w:val="28"/>
          <w:szCs w:val="28"/>
        </w:rPr>
        <w:t xml:space="preserve"> </w:t>
      </w:r>
      <w:r w:rsidRPr="00CF4191">
        <w:rPr>
          <w:sz w:val="28"/>
          <w:szCs w:val="28"/>
        </w:rPr>
        <w:t>военного</w:t>
      </w:r>
      <w:r w:rsidR="003009C2">
        <w:rPr>
          <w:sz w:val="28"/>
          <w:szCs w:val="28"/>
        </w:rPr>
        <w:t xml:space="preserve"> </w:t>
      </w:r>
      <w:r w:rsidRPr="00CF4191">
        <w:rPr>
          <w:sz w:val="28"/>
          <w:szCs w:val="28"/>
        </w:rPr>
        <w:t>назначения</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полной</w:t>
      </w:r>
      <w:r w:rsidR="003009C2">
        <w:rPr>
          <w:sz w:val="28"/>
          <w:szCs w:val="28"/>
        </w:rPr>
        <w:t xml:space="preserve"> </w:t>
      </w:r>
      <w:r w:rsidRPr="00CF4191">
        <w:rPr>
          <w:sz w:val="28"/>
          <w:szCs w:val="28"/>
        </w:rPr>
        <w:t>мере</w:t>
      </w:r>
      <w:r w:rsidR="003009C2">
        <w:rPr>
          <w:sz w:val="28"/>
          <w:szCs w:val="28"/>
        </w:rPr>
        <w:t xml:space="preserve"> </w:t>
      </w:r>
      <w:r w:rsidRPr="00CF4191">
        <w:rPr>
          <w:sz w:val="28"/>
          <w:szCs w:val="28"/>
        </w:rPr>
        <w:t>соответствует</w:t>
      </w:r>
      <w:r w:rsidR="003009C2">
        <w:rPr>
          <w:sz w:val="28"/>
          <w:szCs w:val="28"/>
        </w:rPr>
        <w:t xml:space="preserve"> </w:t>
      </w:r>
      <w:r w:rsidRPr="00CF4191">
        <w:rPr>
          <w:sz w:val="28"/>
          <w:szCs w:val="28"/>
        </w:rPr>
        <w:t>современным</w:t>
      </w:r>
      <w:r w:rsidR="003009C2">
        <w:rPr>
          <w:sz w:val="28"/>
          <w:szCs w:val="28"/>
        </w:rPr>
        <w:t xml:space="preserve"> </w:t>
      </w:r>
      <w:r w:rsidRPr="00CF4191">
        <w:rPr>
          <w:sz w:val="28"/>
          <w:szCs w:val="28"/>
        </w:rPr>
        <w:t>правовым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экономическим</w:t>
      </w:r>
      <w:r w:rsidR="003009C2">
        <w:rPr>
          <w:sz w:val="28"/>
          <w:szCs w:val="28"/>
        </w:rPr>
        <w:t xml:space="preserve"> </w:t>
      </w:r>
      <w:r w:rsidRPr="00CF4191">
        <w:rPr>
          <w:sz w:val="28"/>
          <w:szCs w:val="28"/>
        </w:rPr>
        <w:t>реалиям</w:t>
      </w:r>
      <w:r w:rsidR="003009C2">
        <w:rPr>
          <w:sz w:val="28"/>
          <w:szCs w:val="28"/>
        </w:rPr>
        <w:t xml:space="preserve"> </w:t>
      </w:r>
      <w:r w:rsidRPr="00CF4191">
        <w:rPr>
          <w:sz w:val="28"/>
          <w:szCs w:val="28"/>
        </w:rPr>
        <w:t>отношений</w:t>
      </w:r>
      <w:r w:rsidR="003009C2">
        <w:rPr>
          <w:sz w:val="28"/>
          <w:szCs w:val="28"/>
        </w:rPr>
        <w:t xml:space="preserve"> </w:t>
      </w:r>
      <w:r w:rsidRPr="00CF4191">
        <w:rPr>
          <w:sz w:val="28"/>
          <w:szCs w:val="28"/>
        </w:rPr>
        <w:t>хозяйствующих</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обеспечивает</w:t>
      </w:r>
      <w:r w:rsidR="003009C2">
        <w:rPr>
          <w:sz w:val="28"/>
          <w:szCs w:val="28"/>
        </w:rPr>
        <w:t xml:space="preserve"> </w:t>
      </w:r>
      <w:r w:rsidRPr="00CF4191">
        <w:rPr>
          <w:sz w:val="28"/>
          <w:szCs w:val="28"/>
        </w:rPr>
        <w:t>эффективного</w:t>
      </w:r>
      <w:r w:rsidR="003009C2">
        <w:rPr>
          <w:sz w:val="28"/>
          <w:szCs w:val="28"/>
        </w:rPr>
        <w:t xml:space="preserve"> </w:t>
      </w:r>
      <w:r w:rsidRPr="00CF4191">
        <w:rPr>
          <w:sz w:val="28"/>
          <w:szCs w:val="28"/>
        </w:rPr>
        <w:t>расходования</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средств.</w:t>
      </w:r>
      <w:r w:rsidR="003009C2">
        <w:rPr>
          <w:sz w:val="28"/>
          <w:szCs w:val="28"/>
        </w:rPr>
        <w:t xml:space="preserve"> </w:t>
      </w:r>
    </w:p>
    <w:p w:rsidR="002D64DC" w:rsidRPr="00CF4191" w:rsidRDefault="002D64DC" w:rsidP="00CF4191">
      <w:pPr>
        <w:pStyle w:val="a4"/>
        <w:widowControl w:val="0"/>
        <w:spacing w:before="0" w:beforeAutospacing="0" w:after="0" w:afterAutospacing="0" w:line="360" w:lineRule="auto"/>
        <w:ind w:firstLine="709"/>
        <w:jc w:val="both"/>
        <w:rPr>
          <w:sz w:val="28"/>
          <w:szCs w:val="28"/>
        </w:rPr>
      </w:pPr>
      <w:r w:rsidRPr="00CF4191">
        <w:rPr>
          <w:sz w:val="28"/>
          <w:szCs w:val="28"/>
        </w:rPr>
        <w:t>Эффективность</w:t>
      </w:r>
      <w:r w:rsidR="003009C2">
        <w:rPr>
          <w:sz w:val="28"/>
          <w:szCs w:val="28"/>
        </w:rPr>
        <w:t xml:space="preserve"> </w:t>
      </w:r>
      <w:r w:rsidRPr="00CF4191">
        <w:rPr>
          <w:sz w:val="28"/>
          <w:szCs w:val="28"/>
        </w:rPr>
        <w:t>реализации</w:t>
      </w:r>
      <w:r w:rsidR="003009C2">
        <w:rPr>
          <w:sz w:val="28"/>
          <w:szCs w:val="28"/>
        </w:rPr>
        <w:t xml:space="preserve"> </w:t>
      </w:r>
      <w:r w:rsidRPr="00CF4191">
        <w:rPr>
          <w:sz w:val="28"/>
          <w:szCs w:val="28"/>
        </w:rPr>
        <w:t>проводимых</w:t>
      </w:r>
      <w:r w:rsidR="003009C2">
        <w:rPr>
          <w:sz w:val="28"/>
          <w:szCs w:val="28"/>
        </w:rPr>
        <w:t xml:space="preserve"> </w:t>
      </w:r>
      <w:r w:rsidRPr="00CF4191">
        <w:rPr>
          <w:sz w:val="28"/>
          <w:szCs w:val="28"/>
        </w:rPr>
        <w:t>Минобороны</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части</w:t>
      </w:r>
      <w:r w:rsidR="003009C2">
        <w:rPr>
          <w:sz w:val="28"/>
          <w:szCs w:val="28"/>
        </w:rPr>
        <w:t xml:space="preserve"> </w:t>
      </w:r>
      <w:r w:rsidRPr="00CF4191">
        <w:rPr>
          <w:sz w:val="28"/>
          <w:szCs w:val="28"/>
        </w:rPr>
        <w:t>выполнения</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оборонного</w:t>
      </w:r>
      <w:r w:rsidR="003009C2">
        <w:rPr>
          <w:sz w:val="28"/>
          <w:szCs w:val="28"/>
        </w:rPr>
        <w:t xml:space="preserve"> </w:t>
      </w:r>
      <w:r w:rsidRPr="00CF4191">
        <w:rPr>
          <w:sz w:val="28"/>
          <w:szCs w:val="28"/>
        </w:rPr>
        <w:t>заказа,</w:t>
      </w:r>
      <w:r w:rsidR="003009C2">
        <w:rPr>
          <w:sz w:val="28"/>
          <w:szCs w:val="28"/>
        </w:rPr>
        <w:t xml:space="preserve"> </w:t>
      </w:r>
      <w:r w:rsidRPr="00CF4191">
        <w:rPr>
          <w:sz w:val="28"/>
          <w:szCs w:val="28"/>
        </w:rPr>
        <w:t>значительно</w:t>
      </w:r>
      <w:r w:rsidR="003009C2">
        <w:rPr>
          <w:sz w:val="28"/>
          <w:szCs w:val="28"/>
        </w:rPr>
        <w:t xml:space="preserve"> </w:t>
      </w:r>
      <w:r w:rsidRPr="00CF4191">
        <w:rPr>
          <w:sz w:val="28"/>
          <w:szCs w:val="28"/>
        </w:rPr>
        <w:t>снижалась</w:t>
      </w:r>
      <w:r w:rsidR="003009C2">
        <w:rPr>
          <w:sz w:val="28"/>
          <w:szCs w:val="28"/>
        </w:rPr>
        <w:t xml:space="preserve"> </w:t>
      </w:r>
      <w:r w:rsidRPr="00CF4191">
        <w:rPr>
          <w:sz w:val="28"/>
          <w:szCs w:val="28"/>
        </w:rPr>
        <w:t>из-за</w:t>
      </w:r>
      <w:r w:rsidR="003009C2">
        <w:rPr>
          <w:sz w:val="28"/>
          <w:szCs w:val="28"/>
        </w:rPr>
        <w:t xml:space="preserve"> </w:t>
      </w:r>
      <w:r w:rsidRPr="00CF4191">
        <w:rPr>
          <w:sz w:val="28"/>
          <w:szCs w:val="28"/>
        </w:rPr>
        <w:t>неточности</w:t>
      </w:r>
      <w:r w:rsidR="003009C2">
        <w:rPr>
          <w:sz w:val="28"/>
          <w:szCs w:val="28"/>
        </w:rPr>
        <w:t xml:space="preserve"> </w:t>
      </w:r>
      <w:r w:rsidRPr="00CF4191">
        <w:rPr>
          <w:sz w:val="28"/>
          <w:szCs w:val="28"/>
        </w:rPr>
        <w:t>прогноза</w:t>
      </w:r>
      <w:r w:rsidR="003009C2">
        <w:rPr>
          <w:sz w:val="28"/>
          <w:szCs w:val="28"/>
        </w:rPr>
        <w:t xml:space="preserve"> </w:t>
      </w:r>
      <w:r w:rsidRPr="00CF4191">
        <w:rPr>
          <w:sz w:val="28"/>
          <w:szCs w:val="28"/>
        </w:rPr>
        <w:t>темпов</w:t>
      </w:r>
      <w:r w:rsidR="003009C2">
        <w:rPr>
          <w:sz w:val="28"/>
          <w:szCs w:val="28"/>
        </w:rPr>
        <w:t xml:space="preserve"> </w:t>
      </w:r>
      <w:r w:rsidRPr="00CF4191">
        <w:rPr>
          <w:sz w:val="28"/>
          <w:szCs w:val="28"/>
        </w:rPr>
        <w:t>роста</w:t>
      </w:r>
      <w:r w:rsidR="003009C2">
        <w:rPr>
          <w:sz w:val="28"/>
          <w:szCs w:val="28"/>
        </w:rPr>
        <w:t xml:space="preserve"> </w:t>
      </w:r>
      <w:r w:rsidRPr="00CF4191">
        <w:rPr>
          <w:sz w:val="28"/>
          <w:szCs w:val="28"/>
        </w:rPr>
        <w:t>цен</w:t>
      </w:r>
      <w:r w:rsidR="003009C2">
        <w:rPr>
          <w:sz w:val="28"/>
          <w:szCs w:val="28"/>
        </w:rPr>
        <w:t xml:space="preserve"> </w:t>
      </w:r>
      <w:r w:rsidRPr="00CF4191">
        <w:rPr>
          <w:sz w:val="28"/>
          <w:szCs w:val="28"/>
        </w:rPr>
        <w:t>(тарифов)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продукцию</w:t>
      </w:r>
      <w:r w:rsidR="003009C2">
        <w:rPr>
          <w:sz w:val="28"/>
          <w:szCs w:val="28"/>
        </w:rPr>
        <w:t xml:space="preserve"> </w:t>
      </w:r>
      <w:r w:rsidRPr="00CF4191">
        <w:rPr>
          <w:sz w:val="28"/>
          <w:szCs w:val="28"/>
        </w:rPr>
        <w:t>(услуги)</w:t>
      </w:r>
      <w:r w:rsidR="003009C2">
        <w:rPr>
          <w:sz w:val="28"/>
          <w:szCs w:val="28"/>
        </w:rPr>
        <w:t xml:space="preserve"> </w:t>
      </w:r>
      <w:r w:rsidRPr="00CF4191">
        <w:rPr>
          <w:sz w:val="28"/>
          <w:szCs w:val="28"/>
        </w:rPr>
        <w:t>естественных</w:t>
      </w:r>
      <w:r w:rsidR="003009C2">
        <w:rPr>
          <w:sz w:val="28"/>
          <w:szCs w:val="28"/>
        </w:rPr>
        <w:t xml:space="preserve"> </w:t>
      </w:r>
      <w:r w:rsidRPr="00CF4191">
        <w:rPr>
          <w:sz w:val="28"/>
          <w:szCs w:val="28"/>
        </w:rPr>
        <w:t>монополий</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этапе</w:t>
      </w:r>
      <w:r w:rsidR="003009C2">
        <w:rPr>
          <w:sz w:val="28"/>
          <w:szCs w:val="28"/>
        </w:rPr>
        <w:t xml:space="preserve"> </w:t>
      </w:r>
      <w:r w:rsidRPr="00CF4191">
        <w:rPr>
          <w:sz w:val="28"/>
          <w:szCs w:val="28"/>
        </w:rPr>
        <w:t>формирования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p>
    <w:p w:rsidR="002D64DC" w:rsidRPr="00CF4191" w:rsidRDefault="002D64DC" w:rsidP="00CF4191">
      <w:pPr>
        <w:pStyle w:val="a4"/>
        <w:widowControl w:val="0"/>
        <w:spacing w:before="0" w:beforeAutospacing="0" w:after="0" w:afterAutospacing="0" w:line="360" w:lineRule="auto"/>
        <w:ind w:firstLine="709"/>
        <w:jc w:val="both"/>
        <w:rPr>
          <w:sz w:val="28"/>
          <w:szCs w:val="28"/>
        </w:rPr>
      </w:pPr>
      <w:r w:rsidRPr="00CF4191">
        <w:rPr>
          <w:sz w:val="28"/>
          <w:szCs w:val="28"/>
        </w:rPr>
        <w:t>Не</w:t>
      </w:r>
      <w:r w:rsidR="003009C2">
        <w:rPr>
          <w:sz w:val="28"/>
          <w:szCs w:val="28"/>
        </w:rPr>
        <w:t xml:space="preserve"> </w:t>
      </w:r>
      <w:r w:rsidRPr="00CF4191">
        <w:rPr>
          <w:sz w:val="28"/>
          <w:szCs w:val="28"/>
        </w:rPr>
        <w:t>улучшаются</w:t>
      </w:r>
      <w:r w:rsidR="003009C2">
        <w:rPr>
          <w:sz w:val="28"/>
          <w:szCs w:val="28"/>
        </w:rPr>
        <w:t xml:space="preserve"> </w:t>
      </w:r>
      <w:r w:rsidRPr="00CF4191">
        <w:rPr>
          <w:sz w:val="28"/>
          <w:szCs w:val="28"/>
        </w:rPr>
        <w:t>качественные</w:t>
      </w:r>
      <w:r w:rsidR="003009C2">
        <w:rPr>
          <w:sz w:val="28"/>
          <w:szCs w:val="28"/>
        </w:rPr>
        <w:t xml:space="preserve"> </w:t>
      </w:r>
      <w:r w:rsidRPr="00CF4191">
        <w:rPr>
          <w:sz w:val="28"/>
          <w:szCs w:val="28"/>
        </w:rPr>
        <w:t>характеристики</w:t>
      </w:r>
      <w:r w:rsidR="003009C2">
        <w:rPr>
          <w:sz w:val="28"/>
          <w:szCs w:val="28"/>
        </w:rPr>
        <w:t xml:space="preserve"> </w:t>
      </w:r>
      <w:r w:rsidRPr="00CF4191">
        <w:rPr>
          <w:sz w:val="28"/>
          <w:szCs w:val="28"/>
        </w:rPr>
        <w:t>боевой</w:t>
      </w:r>
      <w:r w:rsidR="003009C2">
        <w:rPr>
          <w:sz w:val="28"/>
          <w:szCs w:val="28"/>
        </w:rPr>
        <w:t xml:space="preserve"> </w:t>
      </w:r>
      <w:r w:rsidRPr="00CF4191">
        <w:rPr>
          <w:sz w:val="28"/>
          <w:szCs w:val="28"/>
        </w:rPr>
        <w:t>подготовки.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периоде</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удалось</w:t>
      </w:r>
      <w:r w:rsidR="003009C2">
        <w:rPr>
          <w:sz w:val="28"/>
          <w:szCs w:val="28"/>
        </w:rPr>
        <w:t xml:space="preserve"> </w:t>
      </w:r>
      <w:r w:rsidRPr="00CF4191">
        <w:rPr>
          <w:sz w:val="28"/>
          <w:szCs w:val="28"/>
        </w:rPr>
        <w:t>преодолеть</w:t>
      </w:r>
      <w:r w:rsidR="003009C2">
        <w:rPr>
          <w:sz w:val="28"/>
          <w:szCs w:val="28"/>
        </w:rPr>
        <w:t xml:space="preserve"> </w:t>
      </w:r>
      <w:r w:rsidRPr="00CF4191">
        <w:rPr>
          <w:sz w:val="28"/>
          <w:szCs w:val="28"/>
        </w:rPr>
        <w:t>наметившуюся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последние</w:t>
      </w:r>
      <w:r w:rsidR="003009C2">
        <w:rPr>
          <w:sz w:val="28"/>
          <w:szCs w:val="28"/>
        </w:rPr>
        <w:t xml:space="preserve"> </w:t>
      </w:r>
      <w:r w:rsidRPr="00CF4191">
        <w:rPr>
          <w:sz w:val="28"/>
          <w:szCs w:val="28"/>
        </w:rPr>
        <w:t>годы</w:t>
      </w:r>
      <w:r w:rsidR="003009C2">
        <w:rPr>
          <w:sz w:val="28"/>
          <w:szCs w:val="28"/>
        </w:rPr>
        <w:t xml:space="preserve"> </w:t>
      </w:r>
      <w:r w:rsidRPr="00CF4191">
        <w:rPr>
          <w:sz w:val="28"/>
          <w:szCs w:val="28"/>
        </w:rPr>
        <w:t>тенденцию</w:t>
      </w:r>
      <w:r w:rsidR="003009C2">
        <w:rPr>
          <w:sz w:val="28"/>
          <w:szCs w:val="28"/>
        </w:rPr>
        <w:t xml:space="preserve"> </w:t>
      </w:r>
      <w:r w:rsidRPr="00CF4191">
        <w:rPr>
          <w:sz w:val="28"/>
          <w:szCs w:val="28"/>
        </w:rPr>
        <w:t>снижения</w:t>
      </w:r>
      <w:r w:rsidR="003009C2">
        <w:rPr>
          <w:sz w:val="28"/>
          <w:szCs w:val="28"/>
        </w:rPr>
        <w:t xml:space="preserve"> </w:t>
      </w:r>
      <w:r w:rsidRPr="00CF4191">
        <w:rPr>
          <w:sz w:val="28"/>
          <w:szCs w:val="28"/>
        </w:rPr>
        <w:t>численности</w:t>
      </w:r>
      <w:r w:rsidR="003009C2">
        <w:rPr>
          <w:sz w:val="28"/>
          <w:szCs w:val="28"/>
        </w:rPr>
        <w:t xml:space="preserve"> </w:t>
      </w:r>
      <w:r w:rsidRPr="00CF4191">
        <w:rPr>
          <w:sz w:val="28"/>
          <w:szCs w:val="28"/>
        </w:rPr>
        <w:t>классных</w:t>
      </w:r>
      <w:r w:rsidR="003009C2">
        <w:rPr>
          <w:sz w:val="28"/>
          <w:szCs w:val="28"/>
        </w:rPr>
        <w:t xml:space="preserve"> </w:t>
      </w:r>
      <w:r w:rsidRPr="00CF4191">
        <w:rPr>
          <w:sz w:val="28"/>
          <w:szCs w:val="28"/>
        </w:rPr>
        <w:t>специалистов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войсках.</w:t>
      </w:r>
      <w:r w:rsidR="003009C2">
        <w:rPr>
          <w:sz w:val="28"/>
          <w:szCs w:val="28"/>
        </w:rPr>
        <w:t xml:space="preserve"> </w:t>
      </w:r>
    </w:p>
    <w:p w:rsidR="002D64DC" w:rsidRPr="00CF4191" w:rsidRDefault="002D64DC" w:rsidP="00CF4191">
      <w:pPr>
        <w:pStyle w:val="a4"/>
        <w:widowControl w:val="0"/>
        <w:spacing w:before="0" w:beforeAutospacing="0" w:after="0" w:afterAutospacing="0" w:line="360" w:lineRule="auto"/>
        <w:ind w:firstLine="709"/>
        <w:jc w:val="both"/>
        <w:rPr>
          <w:sz w:val="28"/>
          <w:szCs w:val="28"/>
        </w:rPr>
      </w:pPr>
      <w:r w:rsidRPr="00CF4191">
        <w:rPr>
          <w:sz w:val="28"/>
          <w:szCs w:val="28"/>
        </w:rPr>
        <w:t>Минобороны</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по-прежнему</w:t>
      </w:r>
      <w:r w:rsidR="003009C2">
        <w:rPr>
          <w:sz w:val="28"/>
          <w:szCs w:val="28"/>
        </w:rPr>
        <w:t xml:space="preserve"> </w:t>
      </w:r>
      <w:r w:rsidRPr="00CF4191">
        <w:rPr>
          <w:sz w:val="28"/>
          <w:szCs w:val="28"/>
        </w:rPr>
        <w:t>несет</w:t>
      </w:r>
      <w:r w:rsidR="003009C2">
        <w:rPr>
          <w:sz w:val="28"/>
          <w:szCs w:val="28"/>
        </w:rPr>
        <w:t xml:space="preserve"> </w:t>
      </w:r>
      <w:r w:rsidRPr="00CF4191">
        <w:rPr>
          <w:sz w:val="28"/>
          <w:szCs w:val="28"/>
        </w:rPr>
        <w:t>значительные</w:t>
      </w:r>
      <w:r w:rsidR="003009C2">
        <w:rPr>
          <w:sz w:val="28"/>
          <w:szCs w:val="28"/>
        </w:rPr>
        <w:t xml:space="preserve"> </w:t>
      </w:r>
      <w:r w:rsidRPr="00CF4191">
        <w:rPr>
          <w:sz w:val="28"/>
          <w:szCs w:val="28"/>
        </w:rPr>
        <w:t>издержки</w:t>
      </w:r>
      <w:r w:rsidR="003009C2">
        <w:rPr>
          <w:sz w:val="28"/>
          <w:szCs w:val="28"/>
        </w:rPr>
        <w:t xml:space="preserve"> </w:t>
      </w:r>
      <w:r w:rsidRPr="00CF4191">
        <w:rPr>
          <w:sz w:val="28"/>
          <w:szCs w:val="28"/>
        </w:rPr>
        <w:t>вследствие</w:t>
      </w:r>
      <w:r w:rsidR="003009C2">
        <w:rPr>
          <w:sz w:val="28"/>
          <w:szCs w:val="28"/>
        </w:rPr>
        <w:t xml:space="preserve"> </w:t>
      </w:r>
      <w:r w:rsidRPr="00CF4191">
        <w:rPr>
          <w:sz w:val="28"/>
          <w:szCs w:val="28"/>
        </w:rPr>
        <w:t>массового</w:t>
      </w:r>
      <w:r w:rsidR="003009C2">
        <w:rPr>
          <w:sz w:val="28"/>
          <w:szCs w:val="28"/>
        </w:rPr>
        <w:t xml:space="preserve"> </w:t>
      </w:r>
      <w:r w:rsidRPr="00CF4191">
        <w:rPr>
          <w:sz w:val="28"/>
          <w:szCs w:val="28"/>
        </w:rPr>
        <w:t>увольнения</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рядов</w:t>
      </w:r>
      <w:r w:rsidR="003009C2">
        <w:rPr>
          <w:sz w:val="28"/>
          <w:szCs w:val="28"/>
        </w:rPr>
        <w:t xml:space="preserve"> </w:t>
      </w:r>
      <w:r w:rsidRPr="00CF4191">
        <w:rPr>
          <w:sz w:val="28"/>
          <w:szCs w:val="28"/>
        </w:rPr>
        <w:t>Вооруженных</w:t>
      </w:r>
      <w:r w:rsidR="003009C2">
        <w:rPr>
          <w:sz w:val="28"/>
          <w:szCs w:val="28"/>
        </w:rPr>
        <w:t xml:space="preserve"> </w:t>
      </w:r>
      <w:r w:rsidRPr="00CF4191">
        <w:rPr>
          <w:sz w:val="28"/>
          <w:szCs w:val="28"/>
        </w:rPr>
        <w:t>Сил</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молодых</w:t>
      </w:r>
      <w:r w:rsidR="003009C2">
        <w:rPr>
          <w:sz w:val="28"/>
          <w:szCs w:val="28"/>
        </w:rPr>
        <w:t xml:space="preserve"> </w:t>
      </w:r>
      <w:r w:rsidRPr="00CF4191">
        <w:rPr>
          <w:sz w:val="28"/>
          <w:szCs w:val="28"/>
        </w:rPr>
        <w:t>офицеров,</w:t>
      </w:r>
      <w:r w:rsidR="003009C2">
        <w:rPr>
          <w:sz w:val="28"/>
          <w:szCs w:val="28"/>
        </w:rPr>
        <w:t xml:space="preserve"> </w:t>
      </w:r>
      <w:r w:rsidRPr="00CF4191">
        <w:rPr>
          <w:sz w:val="28"/>
          <w:szCs w:val="28"/>
        </w:rPr>
        <w:t>неудовлетворенных</w:t>
      </w:r>
      <w:r w:rsidR="003009C2">
        <w:rPr>
          <w:sz w:val="28"/>
          <w:szCs w:val="28"/>
        </w:rPr>
        <w:t xml:space="preserve"> </w:t>
      </w:r>
      <w:r w:rsidRPr="00CF4191">
        <w:rPr>
          <w:sz w:val="28"/>
          <w:szCs w:val="28"/>
        </w:rPr>
        <w:t>уровнем</w:t>
      </w:r>
      <w:r w:rsidR="003009C2">
        <w:rPr>
          <w:sz w:val="28"/>
          <w:szCs w:val="28"/>
        </w:rPr>
        <w:t xml:space="preserve"> </w:t>
      </w:r>
      <w:r w:rsidRPr="00CF4191">
        <w:rPr>
          <w:sz w:val="28"/>
          <w:szCs w:val="28"/>
        </w:rPr>
        <w:t>социальной</w:t>
      </w:r>
      <w:r w:rsidR="003009C2">
        <w:rPr>
          <w:sz w:val="28"/>
          <w:szCs w:val="28"/>
        </w:rPr>
        <w:t xml:space="preserve"> </w:t>
      </w:r>
      <w:r w:rsidRPr="00CF4191">
        <w:rPr>
          <w:sz w:val="28"/>
          <w:szCs w:val="28"/>
        </w:rPr>
        <w:t>защиты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условиями</w:t>
      </w:r>
      <w:r w:rsidR="003009C2">
        <w:rPr>
          <w:sz w:val="28"/>
          <w:szCs w:val="28"/>
        </w:rPr>
        <w:t xml:space="preserve"> </w:t>
      </w:r>
      <w:r w:rsidRPr="00CF4191">
        <w:rPr>
          <w:sz w:val="28"/>
          <w:szCs w:val="28"/>
        </w:rPr>
        <w:t>службы,</w:t>
      </w:r>
      <w:r w:rsidR="003009C2">
        <w:rPr>
          <w:sz w:val="28"/>
          <w:szCs w:val="28"/>
        </w:rPr>
        <w:t xml:space="preserve"> </w:t>
      </w:r>
      <w:r w:rsidRPr="00CF4191">
        <w:rPr>
          <w:sz w:val="28"/>
          <w:szCs w:val="28"/>
        </w:rPr>
        <w:t>особенно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части</w:t>
      </w:r>
      <w:r w:rsidR="003009C2">
        <w:rPr>
          <w:sz w:val="28"/>
          <w:szCs w:val="28"/>
        </w:rPr>
        <w:t xml:space="preserve"> </w:t>
      </w:r>
      <w:r w:rsidRPr="00CF4191">
        <w:rPr>
          <w:sz w:val="28"/>
          <w:szCs w:val="28"/>
        </w:rPr>
        <w:t>обеспечения</w:t>
      </w:r>
      <w:r w:rsidR="003009C2">
        <w:rPr>
          <w:sz w:val="28"/>
          <w:szCs w:val="28"/>
        </w:rPr>
        <w:t xml:space="preserve"> </w:t>
      </w:r>
      <w:r w:rsidRPr="00CF4191">
        <w:rPr>
          <w:sz w:val="28"/>
          <w:szCs w:val="28"/>
        </w:rPr>
        <w:t>указанных</w:t>
      </w:r>
      <w:r w:rsidR="003009C2">
        <w:rPr>
          <w:sz w:val="28"/>
          <w:szCs w:val="28"/>
        </w:rPr>
        <w:t xml:space="preserve"> </w:t>
      </w:r>
      <w:r w:rsidRPr="00CF4191">
        <w:rPr>
          <w:sz w:val="28"/>
          <w:szCs w:val="28"/>
        </w:rPr>
        <w:t>лиц</w:t>
      </w:r>
      <w:r w:rsidR="003009C2">
        <w:rPr>
          <w:sz w:val="28"/>
          <w:szCs w:val="28"/>
        </w:rPr>
        <w:t xml:space="preserve"> </w:t>
      </w:r>
      <w:r w:rsidRPr="00CF4191">
        <w:rPr>
          <w:sz w:val="28"/>
          <w:szCs w:val="28"/>
        </w:rPr>
        <w:t>служебным</w:t>
      </w:r>
      <w:r w:rsidR="003009C2">
        <w:rPr>
          <w:sz w:val="28"/>
          <w:szCs w:val="28"/>
        </w:rPr>
        <w:t xml:space="preserve"> </w:t>
      </w:r>
      <w:r w:rsidRPr="00CF4191">
        <w:rPr>
          <w:sz w:val="28"/>
          <w:szCs w:val="28"/>
        </w:rPr>
        <w:t>жильем.</w:t>
      </w:r>
      <w:r w:rsidR="003009C2">
        <w:rPr>
          <w:sz w:val="28"/>
          <w:szCs w:val="28"/>
        </w:rPr>
        <w:t xml:space="preserve"> </w:t>
      </w:r>
    </w:p>
    <w:p w:rsidR="002D64DC" w:rsidRPr="00CF4191" w:rsidRDefault="002D64DC" w:rsidP="00CF4191">
      <w:pPr>
        <w:pStyle w:val="a4"/>
        <w:widowControl w:val="0"/>
        <w:spacing w:before="0" w:beforeAutospacing="0" w:after="0" w:afterAutospacing="0" w:line="360" w:lineRule="auto"/>
        <w:ind w:firstLine="709"/>
        <w:jc w:val="both"/>
        <w:rPr>
          <w:sz w:val="28"/>
          <w:szCs w:val="28"/>
        </w:rPr>
      </w:pPr>
      <w:r w:rsidRPr="00CF4191">
        <w:rPr>
          <w:sz w:val="28"/>
          <w:szCs w:val="28"/>
        </w:rPr>
        <w:t>Продолжают</w:t>
      </w:r>
      <w:r w:rsidR="003009C2">
        <w:rPr>
          <w:sz w:val="28"/>
          <w:szCs w:val="28"/>
        </w:rPr>
        <w:t xml:space="preserve"> </w:t>
      </w:r>
      <w:r w:rsidRPr="00CF4191">
        <w:rPr>
          <w:sz w:val="28"/>
          <w:szCs w:val="28"/>
        </w:rPr>
        <w:t>иметь</w:t>
      </w:r>
      <w:r w:rsidR="003009C2">
        <w:rPr>
          <w:sz w:val="28"/>
          <w:szCs w:val="28"/>
        </w:rPr>
        <w:t xml:space="preserve"> </w:t>
      </w:r>
      <w:r w:rsidRPr="00CF4191">
        <w:rPr>
          <w:sz w:val="28"/>
          <w:szCs w:val="28"/>
        </w:rPr>
        <w:t>место</w:t>
      </w:r>
      <w:r w:rsidR="003009C2">
        <w:rPr>
          <w:sz w:val="28"/>
          <w:szCs w:val="28"/>
        </w:rPr>
        <w:t xml:space="preserve"> </w:t>
      </w:r>
      <w:r w:rsidRPr="00CF4191">
        <w:rPr>
          <w:sz w:val="28"/>
          <w:szCs w:val="28"/>
        </w:rPr>
        <w:t>факты</w:t>
      </w:r>
      <w:r w:rsidR="003009C2">
        <w:rPr>
          <w:sz w:val="28"/>
          <w:szCs w:val="28"/>
        </w:rPr>
        <w:t xml:space="preserve"> </w:t>
      </w:r>
      <w:r w:rsidRPr="00CF4191">
        <w:rPr>
          <w:sz w:val="28"/>
          <w:szCs w:val="28"/>
        </w:rPr>
        <w:t>несбалансированности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несогласованности</w:t>
      </w:r>
      <w:r w:rsidR="003009C2">
        <w:rPr>
          <w:sz w:val="28"/>
          <w:szCs w:val="28"/>
        </w:rPr>
        <w:t xml:space="preserve"> </w:t>
      </w:r>
      <w:r w:rsidRPr="00CF4191">
        <w:rPr>
          <w:sz w:val="28"/>
          <w:szCs w:val="28"/>
        </w:rPr>
        <w:t>централизованных,</w:t>
      </w:r>
      <w:r w:rsidR="003009C2">
        <w:rPr>
          <w:sz w:val="28"/>
          <w:szCs w:val="28"/>
        </w:rPr>
        <w:t xml:space="preserve"> </w:t>
      </w:r>
      <w:r w:rsidRPr="00CF4191">
        <w:rPr>
          <w:sz w:val="28"/>
          <w:szCs w:val="28"/>
        </w:rPr>
        <w:t>окружных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флотских</w:t>
      </w:r>
      <w:r w:rsidR="003009C2">
        <w:rPr>
          <w:sz w:val="28"/>
          <w:szCs w:val="28"/>
        </w:rPr>
        <w:t xml:space="preserve"> </w:t>
      </w:r>
      <w:r w:rsidRPr="00CF4191">
        <w:rPr>
          <w:sz w:val="28"/>
          <w:szCs w:val="28"/>
        </w:rPr>
        <w:t>поставок</w:t>
      </w:r>
      <w:r w:rsidR="003009C2">
        <w:rPr>
          <w:sz w:val="28"/>
          <w:szCs w:val="28"/>
        </w:rPr>
        <w:t xml:space="preserve"> </w:t>
      </w:r>
      <w:r w:rsidRPr="00CF4191">
        <w:rPr>
          <w:sz w:val="28"/>
          <w:szCs w:val="28"/>
        </w:rPr>
        <w:t>материально-технических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объемам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номенклатуре,</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приводит</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неравномерному</w:t>
      </w:r>
      <w:r w:rsidR="003009C2">
        <w:rPr>
          <w:sz w:val="28"/>
          <w:szCs w:val="28"/>
        </w:rPr>
        <w:t xml:space="preserve"> </w:t>
      </w:r>
      <w:r w:rsidRPr="00CF4191">
        <w:rPr>
          <w:sz w:val="28"/>
          <w:szCs w:val="28"/>
        </w:rPr>
        <w:t>выполнению</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оборонного</w:t>
      </w:r>
      <w:r w:rsidR="003009C2">
        <w:rPr>
          <w:sz w:val="28"/>
          <w:szCs w:val="28"/>
        </w:rPr>
        <w:t xml:space="preserve"> </w:t>
      </w:r>
      <w:r w:rsidRPr="00CF4191">
        <w:rPr>
          <w:sz w:val="28"/>
          <w:szCs w:val="28"/>
        </w:rPr>
        <w:t>заказа,</w:t>
      </w:r>
      <w:r w:rsidR="003009C2">
        <w:rPr>
          <w:sz w:val="28"/>
          <w:szCs w:val="28"/>
        </w:rPr>
        <w:t xml:space="preserve"> </w:t>
      </w:r>
      <w:r w:rsidRPr="00CF4191">
        <w:rPr>
          <w:sz w:val="28"/>
          <w:szCs w:val="28"/>
        </w:rPr>
        <w:t>созданию</w:t>
      </w:r>
      <w:r w:rsidR="003009C2">
        <w:rPr>
          <w:sz w:val="28"/>
          <w:szCs w:val="28"/>
        </w:rPr>
        <w:t xml:space="preserve"> </w:t>
      </w:r>
      <w:r w:rsidRPr="00CF4191">
        <w:rPr>
          <w:sz w:val="28"/>
          <w:szCs w:val="28"/>
        </w:rPr>
        <w:t>запасов</w:t>
      </w:r>
      <w:r w:rsidR="003009C2">
        <w:rPr>
          <w:sz w:val="28"/>
          <w:szCs w:val="28"/>
        </w:rPr>
        <w:t xml:space="preserve"> </w:t>
      </w:r>
      <w:r w:rsidRPr="00CF4191">
        <w:rPr>
          <w:sz w:val="28"/>
          <w:szCs w:val="28"/>
        </w:rPr>
        <w:t>отдельных</w:t>
      </w:r>
      <w:r w:rsidR="003009C2">
        <w:rPr>
          <w:sz w:val="28"/>
          <w:szCs w:val="28"/>
        </w:rPr>
        <w:t xml:space="preserve"> </w:t>
      </w:r>
      <w:r w:rsidRPr="00CF4191">
        <w:rPr>
          <w:sz w:val="28"/>
          <w:szCs w:val="28"/>
        </w:rPr>
        <w:t>видов</w:t>
      </w:r>
      <w:r w:rsidR="003009C2">
        <w:rPr>
          <w:sz w:val="28"/>
          <w:szCs w:val="28"/>
        </w:rPr>
        <w:t xml:space="preserve"> </w:t>
      </w:r>
      <w:r w:rsidRPr="00CF4191">
        <w:rPr>
          <w:sz w:val="28"/>
          <w:szCs w:val="28"/>
        </w:rPr>
        <w:t>ресурсов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размерах,</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соответствующих</w:t>
      </w:r>
      <w:r w:rsidR="003009C2">
        <w:rPr>
          <w:sz w:val="28"/>
          <w:szCs w:val="28"/>
        </w:rPr>
        <w:t xml:space="preserve"> </w:t>
      </w:r>
      <w:r w:rsidRPr="00CF4191">
        <w:rPr>
          <w:sz w:val="28"/>
          <w:szCs w:val="28"/>
        </w:rPr>
        <w:t>нормативной</w:t>
      </w:r>
      <w:r w:rsidR="003009C2">
        <w:rPr>
          <w:sz w:val="28"/>
          <w:szCs w:val="28"/>
        </w:rPr>
        <w:t xml:space="preserve"> </w:t>
      </w:r>
      <w:r w:rsidRPr="00CF4191">
        <w:rPr>
          <w:sz w:val="28"/>
          <w:szCs w:val="28"/>
        </w:rPr>
        <w:t>потребности.</w:t>
      </w:r>
      <w:r w:rsidR="003009C2">
        <w:rPr>
          <w:sz w:val="28"/>
          <w:szCs w:val="28"/>
        </w:rPr>
        <w:t xml:space="preserve"> </w:t>
      </w:r>
    </w:p>
    <w:p w:rsidR="002D64DC" w:rsidRPr="00CF4191" w:rsidRDefault="002D64DC" w:rsidP="00CF4191">
      <w:pPr>
        <w:pStyle w:val="a4"/>
        <w:widowControl w:val="0"/>
        <w:spacing w:before="0" w:beforeAutospacing="0" w:after="0" w:afterAutospacing="0" w:line="360" w:lineRule="auto"/>
        <w:ind w:firstLine="709"/>
        <w:jc w:val="both"/>
        <w:rPr>
          <w:sz w:val="28"/>
          <w:szCs w:val="28"/>
        </w:rPr>
      </w:pPr>
      <w:r w:rsidRPr="00CF4191">
        <w:rPr>
          <w:sz w:val="28"/>
          <w:szCs w:val="28"/>
        </w:rPr>
        <w:t>На</w:t>
      </w:r>
      <w:r w:rsidR="003009C2">
        <w:rPr>
          <w:sz w:val="28"/>
          <w:szCs w:val="28"/>
        </w:rPr>
        <w:t xml:space="preserve"> </w:t>
      </w:r>
      <w:r w:rsidRPr="00CF4191">
        <w:rPr>
          <w:sz w:val="28"/>
          <w:szCs w:val="28"/>
        </w:rPr>
        <w:t>ресурсообеспеченность</w:t>
      </w:r>
      <w:r w:rsidR="003009C2">
        <w:rPr>
          <w:sz w:val="28"/>
          <w:szCs w:val="28"/>
        </w:rPr>
        <w:t xml:space="preserve"> </w:t>
      </w:r>
      <w:r w:rsidRPr="00CF4191">
        <w:rPr>
          <w:sz w:val="28"/>
          <w:szCs w:val="28"/>
        </w:rPr>
        <w:t>отдельных</w:t>
      </w:r>
      <w:r w:rsidR="003009C2">
        <w:rPr>
          <w:sz w:val="28"/>
          <w:szCs w:val="28"/>
        </w:rPr>
        <w:t xml:space="preserve"> </w:t>
      </w:r>
      <w:r w:rsidRPr="00CF4191">
        <w:rPr>
          <w:sz w:val="28"/>
          <w:szCs w:val="28"/>
        </w:rPr>
        <w:t>направлений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Минобороны</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негативно</w:t>
      </w:r>
      <w:r w:rsidR="003009C2">
        <w:rPr>
          <w:sz w:val="28"/>
          <w:szCs w:val="28"/>
        </w:rPr>
        <w:t xml:space="preserve"> </w:t>
      </w:r>
      <w:r w:rsidRPr="00CF4191">
        <w:rPr>
          <w:sz w:val="28"/>
          <w:szCs w:val="28"/>
        </w:rPr>
        <w:t>влияли</w:t>
      </w:r>
      <w:r w:rsidR="003009C2">
        <w:rPr>
          <w:sz w:val="28"/>
          <w:szCs w:val="28"/>
        </w:rPr>
        <w:t xml:space="preserve"> </w:t>
      </w:r>
      <w:r w:rsidRPr="00CF4191">
        <w:rPr>
          <w:sz w:val="28"/>
          <w:szCs w:val="28"/>
        </w:rPr>
        <w:t>неэффективные</w:t>
      </w:r>
      <w:r w:rsidR="003009C2">
        <w:rPr>
          <w:sz w:val="28"/>
          <w:szCs w:val="28"/>
        </w:rPr>
        <w:t xml:space="preserve"> </w:t>
      </w:r>
      <w:r w:rsidRPr="00CF4191">
        <w:rPr>
          <w:sz w:val="28"/>
          <w:szCs w:val="28"/>
        </w:rPr>
        <w:t>расходы,</w:t>
      </w:r>
      <w:r w:rsidR="003009C2">
        <w:rPr>
          <w:sz w:val="28"/>
          <w:szCs w:val="28"/>
        </w:rPr>
        <w:t xml:space="preserve"> </w:t>
      </w:r>
      <w:r w:rsidRPr="00CF4191">
        <w:rPr>
          <w:sz w:val="28"/>
          <w:szCs w:val="28"/>
        </w:rPr>
        <w:t>связанные</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содержанием</w:t>
      </w:r>
      <w:r w:rsidR="003009C2">
        <w:rPr>
          <w:sz w:val="28"/>
          <w:szCs w:val="28"/>
        </w:rPr>
        <w:t xml:space="preserve"> </w:t>
      </w:r>
      <w:r w:rsidRPr="00CF4191">
        <w:rPr>
          <w:sz w:val="28"/>
          <w:szCs w:val="28"/>
        </w:rPr>
        <w:t>избыточной</w:t>
      </w:r>
      <w:r w:rsidR="003009C2">
        <w:rPr>
          <w:sz w:val="28"/>
          <w:szCs w:val="28"/>
        </w:rPr>
        <w:t xml:space="preserve"> </w:t>
      </w:r>
      <w:r w:rsidRPr="00CF4191">
        <w:rPr>
          <w:sz w:val="28"/>
          <w:szCs w:val="28"/>
        </w:rPr>
        <w:t>инфраструктуры</w:t>
      </w:r>
      <w:r w:rsidR="003009C2">
        <w:rPr>
          <w:sz w:val="28"/>
          <w:szCs w:val="28"/>
        </w:rPr>
        <w:t xml:space="preserve"> </w:t>
      </w:r>
      <w:r w:rsidRPr="00CF4191">
        <w:rPr>
          <w:sz w:val="28"/>
          <w:szCs w:val="28"/>
        </w:rPr>
        <w:t>(земля,</w:t>
      </w:r>
      <w:r w:rsidR="003009C2">
        <w:rPr>
          <w:sz w:val="28"/>
          <w:szCs w:val="28"/>
        </w:rPr>
        <w:t xml:space="preserve"> </w:t>
      </w:r>
      <w:r w:rsidRPr="00CF4191">
        <w:rPr>
          <w:sz w:val="28"/>
          <w:szCs w:val="28"/>
        </w:rPr>
        <w:t>недвижимое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движимое</w:t>
      </w:r>
      <w:r w:rsidR="003009C2">
        <w:rPr>
          <w:sz w:val="28"/>
          <w:szCs w:val="28"/>
        </w:rPr>
        <w:t xml:space="preserve"> </w:t>
      </w:r>
      <w:r w:rsidRPr="00CF4191">
        <w:rPr>
          <w:sz w:val="28"/>
          <w:szCs w:val="28"/>
        </w:rPr>
        <w:t>имущество).</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Контроль</w:t>
      </w:r>
      <w:r w:rsidR="003009C2">
        <w:rPr>
          <w:rStyle w:val="a5"/>
          <w:b w:val="0"/>
          <w:sz w:val="28"/>
          <w:szCs w:val="28"/>
        </w:rPr>
        <w:t xml:space="preserve"> </w:t>
      </w:r>
      <w:r w:rsidRPr="00CF4191">
        <w:rPr>
          <w:rStyle w:val="a5"/>
          <w:b w:val="0"/>
          <w:sz w:val="28"/>
          <w:szCs w:val="28"/>
        </w:rPr>
        <w:t>расходов</w:t>
      </w:r>
      <w:r w:rsidR="003009C2">
        <w:rPr>
          <w:rStyle w:val="a5"/>
          <w:b w:val="0"/>
          <w:sz w:val="28"/>
          <w:szCs w:val="28"/>
        </w:rPr>
        <w:t xml:space="preserve"> </w:t>
      </w:r>
      <w:r w:rsidRPr="00CF4191">
        <w:rPr>
          <w:rStyle w:val="a5"/>
          <w:b w:val="0"/>
          <w:sz w:val="28"/>
          <w:szCs w:val="28"/>
        </w:rPr>
        <w:t>федерального</w:t>
      </w:r>
      <w:r w:rsidR="003009C2">
        <w:rPr>
          <w:rStyle w:val="a5"/>
          <w:b w:val="0"/>
          <w:sz w:val="28"/>
          <w:szCs w:val="28"/>
        </w:rPr>
        <w:t xml:space="preserve"> </w:t>
      </w:r>
      <w:r w:rsidRPr="00CF4191">
        <w:rPr>
          <w:rStyle w:val="a5"/>
          <w:b w:val="0"/>
          <w:sz w:val="28"/>
          <w:szCs w:val="28"/>
        </w:rPr>
        <w:t>бюджета</w:t>
      </w:r>
      <w:r w:rsidR="003009C2">
        <w:rPr>
          <w:rStyle w:val="a5"/>
          <w:b w:val="0"/>
          <w:sz w:val="28"/>
          <w:szCs w:val="28"/>
        </w:rPr>
        <w:t xml:space="preserve"> </w:t>
      </w:r>
      <w:r w:rsidRPr="00CF4191">
        <w:rPr>
          <w:rStyle w:val="a5"/>
          <w:b w:val="0"/>
          <w:sz w:val="28"/>
          <w:szCs w:val="28"/>
        </w:rPr>
        <w:t>на</w:t>
      </w:r>
      <w:r w:rsidR="003009C2">
        <w:rPr>
          <w:rStyle w:val="a5"/>
          <w:b w:val="0"/>
          <w:sz w:val="28"/>
          <w:szCs w:val="28"/>
        </w:rPr>
        <w:t xml:space="preserve"> </w:t>
      </w:r>
      <w:r w:rsidRPr="00CF4191">
        <w:rPr>
          <w:rStyle w:val="a5"/>
          <w:b w:val="0"/>
          <w:sz w:val="28"/>
          <w:szCs w:val="28"/>
        </w:rPr>
        <w:t>науку,</w:t>
      </w:r>
      <w:r w:rsidR="003009C2">
        <w:rPr>
          <w:rStyle w:val="a5"/>
          <w:b w:val="0"/>
          <w:sz w:val="28"/>
          <w:szCs w:val="28"/>
        </w:rPr>
        <w:t xml:space="preserve"> </w:t>
      </w:r>
      <w:r w:rsidRPr="00CF4191">
        <w:rPr>
          <w:rStyle w:val="a5"/>
          <w:b w:val="0"/>
          <w:sz w:val="28"/>
          <w:szCs w:val="28"/>
        </w:rPr>
        <w:t>образование,</w:t>
      </w:r>
      <w:r w:rsidR="003009C2">
        <w:rPr>
          <w:rStyle w:val="a5"/>
          <w:b w:val="0"/>
          <w:sz w:val="28"/>
          <w:szCs w:val="28"/>
        </w:rPr>
        <w:t xml:space="preserve"> </w:t>
      </w:r>
      <w:r w:rsidRPr="00CF4191">
        <w:rPr>
          <w:rStyle w:val="a5"/>
          <w:b w:val="0"/>
          <w:sz w:val="28"/>
          <w:szCs w:val="28"/>
        </w:rPr>
        <w:t>здравоохранение</w:t>
      </w:r>
      <w:r w:rsidR="003009C2">
        <w:rPr>
          <w:rStyle w:val="a5"/>
          <w:b w:val="0"/>
          <w:sz w:val="28"/>
          <w:szCs w:val="28"/>
        </w:rPr>
        <w:t xml:space="preserve"> </w:t>
      </w:r>
      <w:r w:rsidRPr="00CF4191">
        <w:rPr>
          <w:rStyle w:val="a5"/>
          <w:b w:val="0"/>
          <w:sz w:val="28"/>
          <w:szCs w:val="28"/>
        </w:rPr>
        <w:t>и</w:t>
      </w:r>
      <w:r w:rsidR="003009C2">
        <w:rPr>
          <w:rStyle w:val="a5"/>
          <w:b w:val="0"/>
          <w:sz w:val="28"/>
          <w:szCs w:val="28"/>
        </w:rPr>
        <w:t xml:space="preserve"> </w:t>
      </w:r>
      <w:r w:rsidRPr="00CF4191">
        <w:rPr>
          <w:rStyle w:val="a5"/>
          <w:b w:val="0"/>
          <w:sz w:val="28"/>
          <w:szCs w:val="28"/>
        </w:rPr>
        <w:t>за</w:t>
      </w:r>
      <w:r w:rsidR="003009C2">
        <w:rPr>
          <w:rStyle w:val="a5"/>
          <w:b w:val="0"/>
          <w:sz w:val="28"/>
          <w:szCs w:val="28"/>
        </w:rPr>
        <w:t xml:space="preserve"> </w:t>
      </w:r>
      <w:r w:rsidRPr="00CF4191">
        <w:rPr>
          <w:rStyle w:val="a5"/>
          <w:b w:val="0"/>
          <w:sz w:val="28"/>
          <w:szCs w:val="28"/>
        </w:rPr>
        <w:t>бюджетом</w:t>
      </w:r>
      <w:r w:rsidR="003009C2">
        <w:rPr>
          <w:rStyle w:val="a5"/>
          <w:b w:val="0"/>
          <w:sz w:val="28"/>
          <w:szCs w:val="28"/>
        </w:rPr>
        <w:t xml:space="preserve"> </w:t>
      </w:r>
      <w:r w:rsidRPr="00CF4191">
        <w:rPr>
          <w:rStyle w:val="a5"/>
          <w:b w:val="0"/>
          <w:sz w:val="28"/>
          <w:szCs w:val="28"/>
        </w:rPr>
        <w:t>Федерального</w:t>
      </w:r>
      <w:r w:rsidR="003009C2">
        <w:rPr>
          <w:rStyle w:val="a5"/>
          <w:b w:val="0"/>
          <w:sz w:val="28"/>
          <w:szCs w:val="28"/>
        </w:rPr>
        <w:t xml:space="preserve"> </w:t>
      </w:r>
      <w:r w:rsidRPr="00CF4191">
        <w:rPr>
          <w:rStyle w:val="a5"/>
          <w:b w:val="0"/>
          <w:sz w:val="28"/>
          <w:szCs w:val="28"/>
        </w:rPr>
        <w:t>фонда</w:t>
      </w:r>
      <w:r w:rsidR="003009C2">
        <w:rPr>
          <w:rStyle w:val="a5"/>
          <w:b w:val="0"/>
          <w:sz w:val="28"/>
          <w:szCs w:val="28"/>
        </w:rPr>
        <w:t xml:space="preserve"> </w:t>
      </w:r>
      <w:r w:rsidRPr="00CF4191">
        <w:rPr>
          <w:rStyle w:val="a5"/>
          <w:b w:val="0"/>
          <w:sz w:val="28"/>
          <w:szCs w:val="28"/>
        </w:rPr>
        <w:t>обязательного</w:t>
      </w:r>
      <w:r w:rsidR="003009C2">
        <w:rPr>
          <w:rStyle w:val="a5"/>
          <w:b w:val="0"/>
          <w:sz w:val="28"/>
          <w:szCs w:val="28"/>
        </w:rPr>
        <w:t xml:space="preserve"> </w:t>
      </w:r>
      <w:r w:rsidRPr="00CF4191">
        <w:rPr>
          <w:rStyle w:val="a5"/>
          <w:b w:val="0"/>
          <w:sz w:val="28"/>
          <w:szCs w:val="28"/>
        </w:rPr>
        <w:t>медицинского</w:t>
      </w:r>
      <w:r w:rsidR="003009C2">
        <w:rPr>
          <w:rStyle w:val="a5"/>
          <w:b w:val="0"/>
          <w:sz w:val="28"/>
          <w:szCs w:val="28"/>
        </w:rPr>
        <w:t xml:space="preserve"> </w:t>
      </w:r>
      <w:r w:rsidRPr="00CF4191">
        <w:rPr>
          <w:rStyle w:val="a5"/>
          <w:b w:val="0"/>
          <w:sz w:val="28"/>
          <w:szCs w:val="28"/>
        </w:rPr>
        <w:t>страхования</w:t>
      </w:r>
      <w:r w:rsidR="003009C2">
        <w:rPr>
          <w:rStyle w:val="a5"/>
          <w:b w:val="0"/>
          <w:sz w:val="28"/>
          <w:szCs w:val="28"/>
        </w:rPr>
        <w:t xml:space="preserve"> </w:t>
      </w:r>
      <w:r w:rsidRPr="00CF4191">
        <w:rPr>
          <w:rStyle w:val="a5"/>
          <w:b w:val="0"/>
          <w:sz w:val="28"/>
          <w:szCs w:val="28"/>
        </w:rPr>
        <w:t>в</w:t>
      </w:r>
      <w:r w:rsidR="003009C2">
        <w:rPr>
          <w:rStyle w:val="a5"/>
          <w:b w:val="0"/>
          <w:sz w:val="28"/>
          <w:szCs w:val="28"/>
        </w:rPr>
        <w:t xml:space="preserve"> </w:t>
      </w:r>
      <w:r w:rsidRPr="00CF4191">
        <w:rPr>
          <w:rStyle w:val="a5"/>
          <w:b w:val="0"/>
          <w:sz w:val="28"/>
          <w:szCs w:val="28"/>
        </w:rPr>
        <w:t>январе-апреле</w:t>
      </w:r>
      <w:r w:rsidR="003009C2">
        <w:rPr>
          <w:rStyle w:val="a5"/>
          <w:b w:val="0"/>
          <w:sz w:val="28"/>
          <w:szCs w:val="28"/>
        </w:rPr>
        <w:t xml:space="preserve"> </w:t>
      </w:r>
      <w:r w:rsidRPr="00CF4191">
        <w:rPr>
          <w:rStyle w:val="a5"/>
          <w:b w:val="0"/>
          <w:sz w:val="28"/>
          <w:szCs w:val="28"/>
        </w:rPr>
        <w:t>2004</w:t>
      </w:r>
      <w:r w:rsidR="003009C2">
        <w:rPr>
          <w:rStyle w:val="a5"/>
          <w:b w:val="0"/>
          <w:sz w:val="28"/>
          <w:szCs w:val="28"/>
        </w:rPr>
        <w:t xml:space="preserve"> </w:t>
      </w:r>
      <w:r w:rsidRPr="00CF4191">
        <w:rPr>
          <w:rStyle w:val="a5"/>
          <w:b w:val="0"/>
          <w:sz w:val="28"/>
          <w:szCs w:val="28"/>
        </w:rPr>
        <w:t>года</w:t>
      </w:r>
      <w:r w:rsidR="003009C2">
        <w:rPr>
          <w:rStyle w:val="a5"/>
          <w:b w:val="0"/>
          <w:sz w:val="28"/>
          <w:szCs w:val="28"/>
        </w:rPr>
        <w:t xml:space="preserve"> </w:t>
      </w:r>
      <w:r w:rsidRPr="00CF4191">
        <w:rPr>
          <w:rStyle w:val="a5"/>
          <w:b w:val="0"/>
          <w:sz w:val="28"/>
          <w:szCs w:val="28"/>
        </w:rPr>
        <w:t>осуществлялся</w:t>
      </w:r>
      <w:r w:rsidR="003009C2">
        <w:rPr>
          <w:rStyle w:val="a5"/>
          <w:b w:val="0"/>
          <w:sz w:val="28"/>
          <w:szCs w:val="28"/>
        </w:rPr>
        <w:t xml:space="preserve"> </w:t>
      </w:r>
      <w:r w:rsidRPr="00CF4191">
        <w:rPr>
          <w:rStyle w:val="a5"/>
          <w:b w:val="0"/>
          <w:sz w:val="28"/>
          <w:szCs w:val="28"/>
        </w:rPr>
        <w:t>под</w:t>
      </w:r>
      <w:r w:rsidR="003009C2">
        <w:rPr>
          <w:rStyle w:val="a5"/>
          <w:b w:val="0"/>
          <w:sz w:val="28"/>
          <w:szCs w:val="28"/>
        </w:rPr>
        <w:t xml:space="preserve"> </w:t>
      </w:r>
      <w:r w:rsidRPr="00CF4191">
        <w:rPr>
          <w:rStyle w:val="a5"/>
          <w:b w:val="0"/>
          <w:sz w:val="28"/>
          <w:szCs w:val="28"/>
        </w:rPr>
        <w:t>руководством</w:t>
      </w:r>
      <w:r w:rsidR="003009C2">
        <w:rPr>
          <w:rStyle w:val="a5"/>
          <w:b w:val="0"/>
          <w:sz w:val="28"/>
          <w:szCs w:val="28"/>
        </w:rPr>
        <w:t xml:space="preserve"> </w:t>
      </w:r>
      <w:r w:rsidRPr="00CF4191">
        <w:rPr>
          <w:rStyle w:val="a5"/>
          <w:b w:val="0"/>
          <w:sz w:val="28"/>
          <w:szCs w:val="28"/>
        </w:rPr>
        <w:t>аудитора</w:t>
      </w:r>
      <w:r w:rsidR="003009C2">
        <w:rPr>
          <w:rStyle w:val="a5"/>
          <w:b w:val="0"/>
          <w:sz w:val="28"/>
          <w:szCs w:val="28"/>
        </w:rPr>
        <w:t xml:space="preserve"> </w:t>
      </w:r>
      <w:r w:rsidRPr="00CF4191">
        <w:rPr>
          <w:rStyle w:val="a5"/>
          <w:b w:val="0"/>
          <w:sz w:val="28"/>
          <w:szCs w:val="28"/>
        </w:rPr>
        <w:t>Счетной</w:t>
      </w:r>
      <w:r w:rsidR="003009C2">
        <w:rPr>
          <w:rStyle w:val="a5"/>
          <w:b w:val="0"/>
          <w:sz w:val="28"/>
          <w:szCs w:val="28"/>
        </w:rPr>
        <w:t xml:space="preserve"> </w:t>
      </w:r>
      <w:r w:rsidRPr="00CF4191">
        <w:rPr>
          <w:rStyle w:val="a5"/>
          <w:b w:val="0"/>
          <w:sz w:val="28"/>
          <w:szCs w:val="28"/>
        </w:rPr>
        <w:t>палаты</w:t>
      </w:r>
      <w:r w:rsidR="003009C2">
        <w:rPr>
          <w:rStyle w:val="a5"/>
          <w:b w:val="0"/>
          <w:sz w:val="28"/>
          <w:szCs w:val="28"/>
        </w:rPr>
        <w:t xml:space="preserve"> </w:t>
      </w:r>
      <w:r w:rsidRPr="00CF4191">
        <w:rPr>
          <w:rStyle w:val="a5"/>
          <w:b w:val="0"/>
          <w:sz w:val="28"/>
          <w:szCs w:val="28"/>
        </w:rPr>
        <w:t>Ю.М.Воронина,</w:t>
      </w:r>
      <w:r w:rsidR="003009C2">
        <w:rPr>
          <w:rStyle w:val="a5"/>
          <w:b w:val="0"/>
          <w:sz w:val="28"/>
          <w:szCs w:val="28"/>
        </w:rPr>
        <w:t xml:space="preserve"> </w:t>
      </w:r>
      <w:r w:rsidRPr="00CF4191">
        <w:rPr>
          <w:rStyle w:val="a5"/>
          <w:b w:val="0"/>
          <w:sz w:val="28"/>
          <w:szCs w:val="28"/>
        </w:rPr>
        <w:t>в</w:t>
      </w:r>
      <w:r w:rsidR="003009C2">
        <w:rPr>
          <w:rStyle w:val="a5"/>
          <w:b w:val="0"/>
          <w:sz w:val="28"/>
          <w:szCs w:val="28"/>
        </w:rPr>
        <w:t xml:space="preserve"> </w:t>
      </w:r>
      <w:r w:rsidRPr="00CF4191">
        <w:rPr>
          <w:rStyle w:val="a5"/>
          <w:b w:val="0"/>
          <w:sz w:val="28"/>
          <w:szCs w:val="28"/>
        </w:rPr>
        <w:t>мае-декабре</w:t>
      </w:r>
      <w:r w:rsidR="003009C2">
        <w:rPr>
          <w:rStyle w:val="a5"/>
          <w:b w:val="0"/>
          <w:sz w:val="28"/>
          <w:szCs w:val="28"/>
        </w:rPr>
        <w:t xml:space="preserve"> </w:t>
      </w:r>
      <w:r w:rsidRPr="00CF4191">
        <w:rPr>
          <w:rStyle w:val="a5"/>
          <w:b w:val="0"/>
          <w:sz w:val="28"/>
          <w:szCs w:val="28"/>
        </w:rPr>
        <w:t>2004</w:t>
      </w:r>
      <w:r w:rsidR="003009C2">
        <w:rPr>
          <w:rStyle w:val="a5"/>
          <w:b w:val="0"/>
          <w:sz w:val="28"/>
          <w:szCs w:val="28"/>
        </w:rPr>
        <w:t xml:space="preserve"> </w:t>
      </w:r>
      <w:r w:rsidRPr="00CF4191">
        <w:rPr>
          <w:rStyle w:val="a5"/>
          <w:b w:val="0"/>
          <w:sz w:val="28"/>
          <w:szCs w:val="28"/>
        </w:rPr>
        <w:t>года</w:t>
      </w:r>
      <w:r w:rsidR="003009C2">
        <w:rPr>
          <w:rStyle w:val="a5"/>
          <w:b w:val="0"/>
          <w:sz w:val="28"/>
          <w:szCs w:val="28"/>
        </w:rPr>
        <w:t xml:space="preserve"> </w:t>
      </w:r>
      <w:r w:rsidRPr="00CF4191">
        <w:rPr>
          <w:rStyle w:val="a5"/>
          <w:b w:val="0"/>
          <w:sz w:val="28"/>
          <w:szCs w:val="28"/>
        </w:rPr>
        <w:t>под</w:t>
      </w:r>
      <w:r w:rsidR="003009C2">
        <w:rPr>
          <w:rStyle w:val="a5"/>
          <w:b w:val="0"/>
          <w:sz w:val="28"/>
          <w:szCs w:val="28"/>
        </w:rPr>
        <w:t xml:space="preserve"> </w:t>
      </w:r>
      <w:r w:rsidRPr="00CF4191">
        <w:rPr>
          <w:rStyle w:val="a5"/>
          <w:b w:val="0"/>
          <w:sz w:val="28"/>
          <w:szCs w:val="28"/>
        </w:rPr>
        <w:t>руководством</w:t>
      </w:r>
      <w:r w:rsidR="003009C2">
        <w:rPr>
          <w:rStyle w:val="a5"/>
          <w:b w:val="0"/>
          <w:sz w:val="28"/>
          <w:szCs w:val="28"/>
        </w:rPr>
        <w:t xml:space="preserve"> </w:t>
      </w:r>
      <w:r w:rsidRPr="00CF4191">
        <w:rPr>
          <w:rStyle w:val="a5"/>
          <w:b w:val="0"/>
          <w:sz w:val="28"/>
          <w:szCs w:val="28"/>
        </w:rPr>
        <w:t>аудитора</w:t>
      </w:r>
      <w:r w:rsidR="003009C2">
        <w:rPr>
          <w:rStyle w:val="a5"/>
          <w:b w:val="0"/>
          <w:sz w:val="28"/>
          <w:szCs w:val="28"/>
        </w:rPr>
        <w:t xml:space="preserve"> </w:t>
      </w:r>
      <w:r w:rsidRPr="00CF4191">
        <w:rPr>
          <w:rStyle w:val="a5"/>
          <w:b w:val="0"/>
          <w:sz w:val="28"/>
          <w:szCs w:val="28"/>
        </w:rPr>
        <w:t>Счетной</w:t>
      </w:r>
      <w:r w:rsidR="003009C2">
        <w:rPr>
          <w:rStyle w:val="a5"/>
          <w:b w:val="0"/>
          <w:sz w:val="28"/>
          <w:szCs w:val="28"/>
        </w:rPr>
        <w:t xml:space="preserve"> </w:t>
      </w:r>
      <w:r w:rsidRPr="00CF4191">
        <w:rPr>
          <w:rStyle w:val="a5"/>
          <w:b w:val="0"/>
          <w:sz w:val="28"/>
          <w:szCs w:val="28"/>
        </w:rPr>
        <w:t>палаты</w:t>
      </w:r>
      <w:r w:rsidR="003009C2">
        <w:rPr>
          <w:rStyle w:val="a5"/>
          <w:b w:val="0"/>
          <w:sz w:val="28"/>
          <w:szCs w:val="28"/>
        </w:rPr>
        <w:t xml:space="preserve"> </w:t>
      </w:r>
      <w:r w:rsidRPr="00CF4191">
        <w:rPr>
          <w:rStyle w:val="a5"/>
          <w:b w:val="0"/>
          <w:sz w:val="28"/>
          <w:szCs w:val="28"/>
        </w:rPr>
        <w:t>В.</w:t>
      </w:r>
      <w:r w:rsidR="003009C2">
        <w:rPr>
          <w:rStyle w:val="a5"/>
          <w:b w:val="0"/>
          <w:sz w:val="28"/>
          <w:szCs w:val="28"/>
        </w:rPr>
        <w:t xml:space="preserve"> </w:t>
      </w:r>
      <w:r w:rsidRPr="00CF4191">
        <w:rPr>
          <w:rStyle w:val="a5"/>
          <w:b w:val="0"/>
          <w:sz w:val="28"/>
          <w:szCs w:val="28"/>
        </w:rPr>
        <w:t>П.</w:t>
      </w:r>
      <w:r w:rsidR="003009C2">
        <w:rPr>
          <w:rStyle w:val="a5"/>
          <w:b w:val="0"/>
          <w:sz w:val="28"/>
          <w:szCs w:val="28"/>
        </w:rPr>
        <w:t xml:space="preserve"> </w:t>
      </w:r>
      <w:r w:rsidRPr="00CF4191">
        <w:rPr>
          <w:rStyle w:val="a5"/>
          <w:b w:val="0"/>
          <w:sz w:val="28"/>
          <w:szCs w:val="28"/>
        </w:rPr>
        <w:t>Горегляда.</w:t>
      </w:r>
      <w:r w:rsidR="003009C2">
        <w:rPr>
          <w:rStyle w:val="a5"/>
          <w:b w:val="0"/>
          <w:sz w:val="28"/>
          <w:szCs w:val="28"/>
        </w:rPr>
        <w:t xml:space="preserve"> </w:t>
      </w: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данному</w:t>
      </w:r>
      <w:r w:rsidR="003009C2">
        <w:rPr>
          <w:sz w:val="28"/>
          <w:szCs w:val="28"/>
        </w:rPr>
        <w:t xml:space="preserve"> </w:t>
      </w:r>
      <w:r w:rsidRPr="00CF4191">
        <w:rPr>
          <w:sz w:val="28"/>
          <w:szCs w:val="28"/>
        </w:rPr>
        <w:t>направлению</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проведено</w:t>
      </w:r>
      <w:r w:rsidR="003009C2">
        <w:rPr>
          <w:sz w:val="28"/>
          <w:szCs w:val="28"/>
        </w:rPr>
        <w:t xml:space="preserve"> </w:t>
      </w:r>
      <w:r w:rsidRPr="00CF4191">
        <w:rPr>
          <w:sz w:val="28"/>
          <w:szCs w:val="28"/>
        </w:rPr>
        <w:t>22</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4</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мероприятия</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44</w:t>
      </w:r>
      <w:r w:rsidR="003009C2">
        <w:rPr>
          <w:sz w:val="28"/>
          <w:szCs w:val="28"/>
        </w:rPr>
        <w:t xml:space="preserve"> </w:t>
      </w:r>
      <w:r w:rsidRPr="00CF4191">
        <w:rPr>
          <w:sz w:val="28"/>
          <w:szCs w:val="28"/>
        </w:rPr>
        <w:t>объектах.</w:t>
      </w:r>
      <w:r w:rsidR="003009C2">
        <w:rPr>
          <w:sz w:val="28"/>
          <w:szCs w:val="28"/>
        </w:rPr>
        <w:t xml:space="preserve"> </w:t>
      </w:r>
      <w:r w:rsidRPr="00CF4191">
        <w:rPr>
          <w:sz w:val="28"/>
          <w:szCs w:val="28"/>
        </w:rPr>
        <w:t>Проверками</w:t>
      </w:r>
      <w:r w:rsidR="003009C2">
        <w:rPr>
          <w:sz w:val="28"/>
          <w:szCs w:val="28"/>
        </w:rPr>
        <w:t xml:space="preserve"> </w:t>
      </w:r>
      <w:r w:rsidRPr="00CF4191">
        <w:rPr>
          <w:sz w:val="28"/>
          <w:szCs w:val="28"/>
        </w:rPr>
        <w:t>выявлено</w:t>
      </w:r>
      <w:r w:rsidR="003009C2">
        <w:rPr>
          <w:sz w:val="28"/>
          <w:szCs w:val="28"/>
        </w:rPr>
        <w:t xml:space="preserve"> </w:t>
      </w:r>
      <w:r w:rsidRPr="00CF4191">
        <w:rPr>
          <w:sz w:val="28"/>
          <w:szCs w:val="28"/>
        </w:rPr>
        <w:t>нецелевое</w:t>
      </w:r>
      <w:r w:rsidR="003009C2">
        <w:rPr>
          <w:sz w:val="28"/>
          <w:szCs w:val="28"/>
        </w:rPr>
        <w:t xml:space="preserve"> </w:t>
      </w:r>
      <w:r w:rsidRPr="00CF4191">
        <w:rPr>
          <w:sz w:val="28"/>
          <w:szCs w:val="28"/>
        </w:rPr>
        <w:t>использование</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сумме</w:t>
      </w:r>
      <w:r w:rsidR="003009C2">
        <w:rPr>
          <w:sz w:val="28"/>
          <w:szCs w:val="28"/>
        </w:rPr>
        <w:t xml:space="preserve"> </w:t>
      </w:r>
      <w:r w:rsidRPr="00CF4191">
        <w:rPr>
          <w:sz w:val="28"/>
          <w:szCs w:val="28"/>
        </w:rPr>
        <w:t>43,8</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иные</w:t>
      </w:r>
      <w:r w:rsidR="003009C2">
        <w:rPr>
          <w:sz w:val="28"/>
          <w:szCs w:val="28"/>
        </w:rPr>
        <w:t xml:space="preserve"> </w:t>
      </w:r>
      <w:r w:rsidRPr="00CF4191">
        <w:rPr>
          <w:sz w:val="28"/>
          <w:szCs w:val="28"/>
        </w:rPr>
        <w:t>финансовые</w:t>
      </w:r>
      <w:r w:rsidR="003009C2">
        <w:rPr>
          <w:sz w:val="28"/>
          <w:szCs w:val="28"/>
        </w:rPr>
        <w:t xml:space="preserve"> </w:t>
      </w:r>
      <w:r w:rsidRPr="00CF4191">
        <w:rPr>
          <w:sz w:val="28"/>
          <w:szCs w:val="28"/>
        </w:rPr>
        <w:t>нарушения</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сумме</w:t>
      </w:r>
      <w:r w:rsidR="003009C2">
        <w:rPr>
          <w:sz w:val="28"/>
          <w:szCs w:val="28"/>
        </w:rPr>
        <w:t xml:space="preserve"> </w:t>
      </w:r>
      <w:r w:rsidRPr="00CF4191">
        <w:rPr>
          <w:sz w:val="28"/>
          <w:szCs w:val="28"/>
        </w:rPr>
        <w:t>643,3</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возвращено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45,5</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Приоритетом</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направления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являлся</w:t>
      </w:r>
      <w:r w:rsidR="003009C2">
        <w:rPr>
          <w:sz w:val="28"/>
          <w:szCs w:val="28"/>
        </w:rPr>
        <w:t xml:space="preserve"> </w:t>
      </w:r>
      <w:r w:rsidRPr="00CF4191">
        <w:rPr>
          <w:sz w:val="28"/>
          <w:szCs w:val="28"/>
        </w:rPr>
        <w:t>контроль</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целевым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эффективным</w:t>
      </w:r>
      <w:r w:rsidR="003009C2">
        <w:rPr>
          <w:sz w:val="28"/>
          <w:szCs w:val="28"/>
        </w:rPr>
        <w:t xml:space="preserve"> </w:t>
      </w:r>
      <w:r w:rsidRPr="00CF4191">
        <w:rPr>
          <w:sz w:val="28"/>
          <w:szCs w:val="28"/>
        </w:rPr>
        <w:t>использованием</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субъектами</w:t>
      </w:r>
      <w:r w:rsidR="003009C2">
        <w:rPr>
          <w:sz w:val="28"/>
          <w:szCs w:val="28"/>
        </w:rPr>
        <w:t xml:space="preserve"> </w:t>
      </w:r>
      <w:r w:rsidRPr="00CF4191">
        <w:rPr>
          <w:sz w:val="28"/>
          <w:szCs w:val="28"/>
        </w:rPr>
        <w:t>ведомственной</w:t>
      </w:r>
      <w:r w:rsidR="003009C2">
        <w:rPr>
          <w:sz w:val="28"/>
          <w:szCs w:val="28"/>
        </w:rPr>
        <w:t xml:space="preserve"> </w:t>
      </w:r>
      <w:r w:rsidRPr="00CF4191">
        <w:rPr>
          <w:sz w:val="28"/>
          <w:szCs w:val="28"/>
        </w:rPr>
        <w:t>структуры</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аудит</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расходования</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отраслях</w:t>
      </w:r>
      <w:r w:rsidR="003009C2">
        <w:rPr>
          <w:sz w:val="28"/>
          <w:szCs w:val="28"/>
        </w:rPr>
        <w:t xml:space="preserve"> </w:t>
      </w:r>
      <w:r w:rsidRPr="00CF4191">
        <w:rPr>
          <w:sz w:val="28"/>
          <w:szCs w:val="28"/>
        </w:rPr>
        <w:t>социальной</w:t>
      </w:r>
      <w:r w:rsidR="003009C2">
        <w:rPr>
          <w:sz w:val="28"/>
          <w:szCs w:val="28"/>
        </w:rPr>
        <w:t xml:space="preserve"> </w:t>
      </w:r>
      <w:r w:rsidRPr="00CF4191">
        <w:rPr>
          <w:sz w:val="28"/>
          <w:szCs w:val="28"/>
        </w:rPr>
        <w:t>сферы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науки.</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Отчет</w:t>
      </w:r>
      <w:r w:rsidR="003009C2">
        <w:rPr>
          <w:sz w:val="28"/>
          <w:szCs w:val="28"/>
        </w:rPr>
        <w:t xml:space="preserve"> </w:t>
      </w:r>
      <w:r w:rsidRPr="00CF4191">
        <w:rPr>
          <w:sz w:val="28"/>
          <w:szCs w:val="28"/>
        </w:rPr>
        <w:t>1-го</w:t>
      </w:r>
      <w:r w:rsidR="003009C2">
        <w:rPr>
          <w:sz w:val="28"/>
          <w:szCs w:val="28"/>
        </w:rPr>
        <w:t xml:space="preserve"> </w:t>
      </w:r>
      <w:r w:rsidRPr="00CF4191">
        <w:rPr>
          <w:sz w:val="28"/>
          <w:szCs w:val="28"/>
        </w:rPr>
        <w:t>этапа</w:t>
      </w:r>
      <w:r w:rsidR="003009C2">
        <w:rPr>
          <w:sz w:val="28"/>
          <w:szCs w:val="28"/>
        </w:rPr>
        <w:t xml:space="preserve"> </w:t>
      </w:r>
      <w:r w:rsidRPr="00CF4191">
        <w:rPr>
          <w:sz w:val="28"/>
          <w:szCs w:val="28"/>
        </w:rPr>
        <w:t>аудита</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оказание</w:t>
      </w:r>
      <w:r w:rsidR="003009C2">
        <w:rPr>
          <w:sz w:val="28"/>
          <w:szCs w:val="28"/>
        </w:rPr>
        <w:t xml:space="preserve"> </w:t>
      </w:r>
      <w:r w:rsidRPr="00CF4191">
        <w:rPr>
          <w:sz w:val="28"/>
          <w:szCs w:val="28"/>
        </w:rPr>
        <w:t>гражданам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бесплатной</w:t>
      </w:r>
      <w:r w:rsidR="003009C2">
        <w:rPr>
          <w:sz w:val="28"/>
          <w:szCs w:val="28"/>
        </w:rPr>
        <w:t xml:space="preserve"> </w:t>
      </w:r>
      <w:r w:rsidRPr="00CF4191">
        <w:rPr>
          <w:sz w:val="28"/>
          <w:szCs w:val="28"/>
        </w:rPr>
        <w:t>медицинской</w:t>
      </w:r>
      <w:r w:rsidR="003009C2">
        <w:rPr>
          <w:sz w:val="28"/>
          <w:szCs w:val="28"/>
        </w:rPr>
        <w:t xml:space="preserve"> </w:t>
      </w:r>
      <w:r w:rsidRPr="00CF4191">
        <w:rPr>
          <w:sz w:val="28"/>
          <w:szCs w:val="28"/>
        </w:rPr>
        <w:t>помощи,</w:t>
      </w:r>
      <w:r w:rsidR="003009C2">
        <w:rPr>
          <w:sz w:val="28"/>
          <w:szCs w:val="28"/>
        </w:rPr>
        <w:t xml:space="preserve"> </w:t>
      </w:r>
      <w:r w:rsidRPr="00CF4191">
        <w:rPr>
          <w:sz w:val="28"/>
          <w:szCs w:val="28"/>
        </w:rPr>
        <w:t>предоставляемой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соответствии</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требованиями</w:t>
      </w:r>
      <w:r w:rsidR="003009C2">
        <w:rPr>
          <w:sz w:val="28"/>
          <w:szCs w:val="28"/>
        </w:rPr>
        <w:t xml:space="preserve"> </w:t>
      </w:r>
      <w:r w:rsidRPr="00CF4191">
        <w:rPr>
          <w:sz w:val="28"/>
          <w:szCs w:val="28"/>
        </w:rPr>
        <w:t>статьи</w:t>
      </w:r>
      <w:r w:rsidR="003009C2">
        <w:rPr>
          <w:sz w:val="28"/>
          <w:szCs w:val="28"/>
        </w:rPr>
        <w:t xml:space="preserve"> </w:t>
      </w:r>
      <w:r w:rsidRPr="00CF4191">
        <w:rPr>
          <w:sz w:val="28"/>
          <w:szCs w:val="28"/>
        </w:rPr>
        <w:t>41</w:t>
      </w:r>
      <w:r w:rsidR="003009C2">
        <w:rPr>
          <w:sz w:val="28"/>
          <w:szCs w:val="28"/>
        </w:rPr>
        <w:t xml:space="preserve"> </w:t>
      </w:r>
      <w:r w:rsidRPr="00CF4191">
        <w:rPr>
          <w:sz w:val="28"/>
          <w:szCs w:val="28"/>
        </w:rPr>
        <w:t>Конституции</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методика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типовая</w:t>
      </w:r>
      <w:r w:rsidR="003009C2">
        <w:rPr>
          <w:sz w:val="28"/>
          <w:szCs w:val="28"/>
        </w:rPr>
        <w:t xml:space="preserve"> </w:t>
      </w:r>
      <w:r w:rsidRPr="00CF4191">
        <w:rPr>
          <w:sz w:val="28"/>
          <w:szCs w:val="28"/>
        </w:rPr>
        <w:t>программа</w:t>
      </w:r>
      <w:r w:rsidR="003009C2">
        <w:rPr>
          <w:sz w:val="28"/>
          <w:szCs w:val="28"/>
        </w:rPr>
        <w:t xml:space="preserve"> </w:t>
      </w:r>
      <w:r w:rsidRPr="00CF4191">
        <w:rPr>
          <w:sz w:val="28"/>
          <w:szCs w:val="28"/>
        </w:rPr>
        <w:t>его</w:t>
      </w:r>
      <w:r w:rsidR="003009C2">
        <w:rPr>
          <w:sz w:val="28"/>
          <w:szCs w:val="28"/>
        </w:rPr>
        <w:t xml:space="preserve"> </w:t>
      </w:r>
      <w:r w:rsidRPr="00CF4191">
        <w:rPr>
          <w:sz w:val="28"/>
          <w:szCs w:val="28"/>
        </w:rPr>
        <w:t>проведения</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утверждены</w:t>
      </w:r>
      <w:r w:rsidR="003009C2">
        <w:rPr>
          <w:sz w:val="28"/>
          <w:szCs w:val="28"/>
        </w:rPr>
        <w:t xml:space="preserve"> </w:t>
      </w:r>
      <w:r w:rsidRPr="00CF4191">
        <w:rPr>
          <w:sz w:val="28"/>
          <w:szCs w:val="28"/>
        </w:rPr>
        <w:t>Коллегией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последние</w:t>
      </w:r>
      <w:r w:rsidR="003009C2">
        <w:rPr>
          <w:sz w:val="28"/>
          <w:szCs w:val="28"/>
        </w:rPr>
        <w:t xml:space="preserve"> </w:t>
      </w:r>
      <w:r w:rsidRPr="00CF4191">
        <w:rPr>
          <w:sz w:val="28"/>
          <w:szCs w:val="28"/>
        </w:rPr>
        <w:t>месяцы</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велась</w:t>
      </w:r>
      <w:r w:rsidR="003009C2">
        <w:rPr>
          <w:sz w:val="28"/>
          <w:szCs w:val="28"/>
        </w:rPr>
        <w:t xml:space="preserve"> </w:t>
      </w:r>
      <w:r w:rsidRPr="00CF4191">
        <w:rPr>
          <w:sz w:val="28"/>
          <w:szCs w:val="28"/>
        </w:rPr>
        <w:t>активная</w:t>
      </w:r>
      <w:r w:rsidR="003009C2">
        <w:rPr>
          <w:sz w:val="28"/>
          <w:szCs w:val="28"/>
        </w:rPr>
        <w:t xml:space="preserve"> </w:t>
      </w:r>
      <w:r w:rsidRPr="00CF4191">
        <w:rPr>
          <w:sz w:val="28"/>
          <w:szCs w:val="28"/>
        </w:rPr>
        <w:t>подготовка</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проведению</w:t>
      </w:r>
      <w:r w:rsidR="003009C2">
        <w:rPr>
          <w:sz w:val="28"/>
          <w:szCs w:val="28"/>
        </w:rPr>
        <w:t xml:space="preserve"> </w:t>
      </w:r>
      <w:r w:rsidRPr="00CF4191">
        <w:rPr>
          <w:sz w:val="28"/>
          <w:szCs w:val="28"/>
        </w:rPr>
        <w:t>аудита</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внебюджетных</w:t>
      </w:r>
      <w:r w:rsidR="003009C2">
        <w:rPr>
          <w:sz w:val="28"/>
          <w:szCs w:val="28"/>
        </w:rPr>
        <w:t xml:space="preserve"> </w:t>
      </w:r>
      <w:r w:rsidRPr="00CF4191">
        <w:rPr>
          <w:sz w:val="28"/>
          <w:szCs w:val="28"/>
        </w:rPr>
        <w:t>источников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интересах</w:t>
      </w:r>
      <w:r w:rsidR="003009C2">
        <w:rPr>
          <w:sz w:val="28"/>
          <w:szCs w:val="28"/>
        </w:rPr>
        <w:t xml:space="preserve"> </w:t>
      </w:r>
      <w:r w:rsidRPr="00CF4191">
        <w:rPr>
          <w:sz w:val="28"/>
          <w:szCs w:val="28"/>
        </w:rPr>
        <w:t>интеграции</w:t>
      </w:r>
      <w:r w:rsidR="003009C2">
        <w:rPr>
          <w:sz w:val="28"/>
          <w:szCs w:val="28"/>
        </w:rPr>
        <w:t xml:space="preserve"> </w:t>
      </w:r>
      <w:r w:rsidRPr="00CF4191">
        <w:rPr>
          <w:sz w:val="28"/>
          <w:szCs w:val="28"/>
        </w:rPr>
        <w:t>образования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научной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крупных</w:t>
      </w:r>
      <w:r w:rsidR="003009C2">
        <w:rPr>
          <w:sz w:val="28"/>
          <w:szCs w:val="28"/>
        </w:rPr>
        <w:t xml:space="preserve"> </w:t>
      </w:r>
      <w:r w:rsidRPr="00CF4191">
        <w:rPr>
          <w:sz w:val="28"/>
          <w:szCs w:val="28"/>
        </w:rPr>
        <w:t>научно-образовательных</w:t>
      </w:r>
      <w:r w:rsidR="003009C2">
        <w:rPr>
          <w:sz w:val="28"/>
          <w:szCs w:val="28"/>
        </w:rPr>
        <w:t xml:space="preserve"> </w:t>
      </w:r>
      <w:r w:rsidRPr="00CF4191">
        <w:rPr>
          <w:sz w:val="28"/>
          <w:szCs w:val="28"/>
        </w:rPr>
        <w:t>центров.</w:t>
      </w:r>
      <w:r w:rsidR="003009C2">
        <w:rPr>
          <w:sz w:val="28"/>
          <w:szCs w:val="28"/>
        </w:rPr>
        <w:t xml:space="preserve"> </w:t>
      </w:r>
      <w:r w:rsidRPr="00CF4191">
        <w:rPr>
          <w:sz w:val="28"/>
          <w:szCs w:val="28"/>
        </w:rPr>
        <w:t>Проведено</w:t>
      </w:r>
      <w:r w:rsidR="003009C2">
        <w:rPr>
          <w:sz w:val="28"/>
          <w:szCs w:val="28"/>
        </w:rPr>
        <w:t xml:space="preserve"> </w:t>
      </w:r>
      <w:r w:rsidRPr="00CF4191">
        <w:rPr>
          <w:sz w:val="28"/>
          <w:szCs w:val="28"/>
        </w:rPr>
        <w:t>предварительное</w:t>
      </w:r>
      <w:r w:rsidR="003009C2">
        <w:rPr>
          <w:sz w:val="28"/>
          <w:szCs w:val="28"/>
        </w:rPr>
        <w:t xml:space="preserve"> </w:t>
      </w:r>
      <w:r w:rsidRPr="00CF4191">
        <w:rPr>
          <w:sz w:val="28"/>
          <w:szCs w:val="28"/>
        </w:rPr>
        <w:t>изучение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РАН</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РАО</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государственных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направляемых</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развитие</w:t>
      </w:r>
      <w:r w:rsidR="003009C2">
        <w:rPr>
          <w:sz w:val="28"/>
          <w:szCs w:val="28"/>
        </w:rPr>
        <w:t xml:space="preserve"> </w:t>
      </w:r>
      <w:r w:rsidRPr="00CF4191">
        <w:rPr>
          <w:sz w:val="28"/>
          <w:szCs w:val="28"/>
        </w:rPr>
        <w:t>интеграционных</w:t>
      </w:r>
      <w:r w:rsidR="003009C2">
        <w:rPr>
          <w:sz w:val="28"/>
          <w:szCs w:val="28"/>
        </w:rPr>
        <w:t xml:space="preserve"> </w:t>
      </w:r>
      <w:r w:rsidRPr="00CF4191">
        <w:rPr>
          <w:sz w:val="28"/>
          <w:szCs w:val="28"/>
        </w:rPr>
        <w:t>процессов,</w:t>
      </w:r>
      <w:r w:rsidR="003009C2">
        <w:rPr>
          <w:sz w:val="28"/>
          <w:szCs w:val="28"/>
        </w:rPr>
        <w:t xml:space="preserve"> </w:t>
      </w:r>
      <w:r w:rsidRPr="00CF4191">
        <w:rPr>
          <w:sz w:val="28"/>
          <w:szCs w:val="28"/>
        </w:rPr>
        <w:t>а</w:t>
      </w:r>
      <w:r w:rsidR="003009C2">
        <w:rPr>
          <w:sz w:val="28"/>
          <w:szCs w:val="28"/>
        </w:rPr>
        <w:t xml:space="preserve"> </w:t>
      </w:r>
      <w:r w:rsidRPr="00CF4191">
        <w:rPr>
          <w:sz w:val="28"/>
          <w:szCs w:val="28"/>
        </w:rPr>
        <w:t>также</w:t>
      </w:r>
      <w:r w:rsidR="003009C2">
        <w:rPr>
          <w:sz w:val="28"/>
          <w:szCs w:val="28"/>
        </w:rPr>
        <w:t xml:space="preserve"> </w:t>
      </w:r>
      <w:r w:rsidRPr="00CF4191">
        <w:rPr>
          <w:sz w:val="28"/>
          <w:szCs w:val="28"/>
        </w:rPr>
        <w:t>проблем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рисков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интеграционной</w:t>
      </w:r>
      <w:r w:rsidR="003009C2">
        <w:rPr>
          <w:sz w:val="28"/>
          <w:szCs w:val="28"/>
        </w:rPr>
        <w:t xml:space="preserve"> </w:t>
      </w:r>
      <w:r w:rsidRPr="00CF4191">
        <w:rPr>
          <w:sz w:val="28"/>
          <w:szCs w:val="28"/>
        </w:rPr>
        <w:t>деятельности.</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актуальным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значимым</w:t>
      </w:r>
      <w:r w:rsidR="003009C2">
        <w:rPr>
          <w:sz w:val="28"/>
          <w:szCs w:val="28"/>
        </w:rPr>
        <w:t xml:space="preserve"> </w:t>
      </w:r>
      <w:r w:rsidRPr="00CF4191">
        <w:rPr>
          <w:sz w:val="28"/>
          <w:szCs w:val="28"/>
        </w:rPr>
        <w:t>вопросам</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основе</w:t>
      </w:r>
      <w:r w:rsidR="003009C2">
        <w:rPr>
          <w:sz w:val="28"/>
          <w:szCs w:val="28"/>
        </w:rPr>
        <w:t xml:space="preserve"> </w:t>
      </w:r>
      <w:r w:rsidRPr="00CF4191">
        <w:rPr>
          <w:sz w:val="28"/>
          <w:szCs w:val="28"/>
        </w:rPr>
        <w:t>проведенных</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готовились</w:t>
      </w:r>
      <w:r w:rsidR="003009C2">
        <w:rPr>
          <w:sz w:val="28"/>
          <w:szCs w:val="28"/>
        </w:rPr>
        <w:t xml:space="preserve"> </w:t>
      </w:r>
      <w:r w:rsidRPr="00CF4191">
        <w:rPr>
          <w:sz w:val="28"/>
          <w:szCs w:val="28"/>
        </w:rPr>
        <w:t>аналитические</w:t>
      </w:r>
      <w:r w:rsidR="003009C2">
        <w:rPr>
          <w:sz w:val="28"/>
          <w:szCs w:val="28"/>
        </w:rPr>
        <w:t xml:space="preserve"> </w:t>
      </w:r>
      <w:r w:rsidRPr="00CF4191">
        <w:rPr>
          <w:sz w:val="28"/>
          <w:szCs w:val="28"/>
        </w:rPr>
        <w:t>доклады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записки.</w:t>
      </w:r>
      <w:r w:rsidR="003009C2">
        <w:rPr>
          <w:sz w:val="28"/>
          <w:szCs w:val="28"/>
        </w:rPr>
        <w:t xml:space="preserve"> </w:t>
      </w:r>
      <w:r w:rsidRPr="00CF4191">
        <w:rPr>
          <w:sz w:val="28"/>
          <w:szCs w:val="28"/>
        </w:rPr>
        <w:t>Так,</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Совет</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Государственную</w:t>
      </w:r>
      <w:r w:rsidR="003009C2">
        <w:rPr>
          <w:sz w:val="28"/>
          <w:szCs w:val="28"/>
        </w:rPr>
        <w:t xml:space="preserve"> </w:t>
      </w:r>
      <w:r w:rsidRPr="00CF4191">
        <w:rPr>
          <w:sz w:val="28"/>
          <w:szCs w:val="28"/>
        </w:rPr>
        <w:t>Думу</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Правительство</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направлена</w:t>
      </w:r>
      <w:r w:rsidR="003009C2">
        <w:rPr>
          <w:sz w:val="28"/>
          <w:szCs w:val="28"/>
        </w:rPr>
        <w:t xml:space="preserve"> </w:t>
      </w:r>
      <w:r w:rsidRPr="00CF4191">
        <w:rPr>
          <w:sz w:val="28"/>
          <w:szCs w:val="28"/>
        </w:rPr>
        <w:t>записка</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созданию</w:t>
      </w:r>
      <w:r w:rsidR="003009C2">
        <w:rPr>
          <w:sz w:val="28"/>
          <w:szCs w:val="28"/>
        </w:rPr>
        <w:t xml:space="preserve"> </w:t>
      </w:r>
      <w:r w:rsidRPr="00CF4191">
        <w:rPr>
          <w:sz w:val="28"/>
          <w:szCs w:val="28"/>
        </w:rPr>
        <w:t>единого</w:t>
      </w:r>
      <w:r w:rsidR="003009C2">
        <w:rPr>
          <w:sz w:val="28"/>
          <w:szCs w:val="28"/>
        </w:rPr>
        <w:t xml:space="preserve"> </w:t>
      </w:r>
      <w:r w:rsidRPr="00CF4191">
        <w:rPr>
          <w:sz w:val="28"/>
          <w:szCs w:val="28"/>
        </w:rPr>
        <w:t>образовательного</w:t>
      </w:r>
      <w:r w:rsidR="003009C2">
        <w:rPr>
          <w:sz w:val="28"/>
          <w:szCs w:val="28"/>
        </w:rPr>
        <w:t xml:space="preserve"> </w:t>
      </w:r>
      <w:r w:rsidRPr="00CF4191">
        <w:rPr>
          <w:sz w:val="28"/>
          <w:szCs w:val="28"/>
        </w:rPr>
        <w:t>пространства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территории</w:t>
      </w:r>
      <w:r w:rsidR="003009C2">
        <w:rPr>
          <w:sz w:val="28"/>
          <w:szCs w:val="28"/>
        </w:rPr>
        <w:t xml:space="preserve"> </w:t>
      </w:r>
      <w:r w:rsidRPr="00CF4191">
        <w:rPr>
          <w:sz w:val="28"/>
          <w:szCs w:val="28"/>
        </w:rPr>
        <w:t>ближнего</w:t>
      </w:r>
      <w:r w:rsidR="003009C2">
        <w:rPr>
          <w:sz w:val="28"/>
          <w:szCs w:val="28"/>
        </w:rPr>
        <w:t xml:space="preserve"> </w:t>
      </w:r>
      <w:r w:rsidRPr="00CF4191">
        <w:rPr>
          <w:sz w:val="28"/>
          <w:szCs w:val="28"/>
        </w:rPr>
        <w:t>зарубежья.</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проделанной</w:t>
      </w:r>
      <w:r w:rsidR="003009C2">
        <w:rPr>
          <w:sz w:val="28"/>
          <w:szCs w:val="28"/>
        </w:rPr>
        <w:t xml:space="preserve"> </w:t>
      </w:r>
      <w:r w:rsidRPr="00CF4191">
        <w:rPr>
          <w:sz w:val="28"/>
          <w:szCs w:val="28"/>
        </w:rPr>
        <w:t>работы</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подготовлены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направлены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Совет</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Государственную</w:t>
      </w:r>
      <w:r w:rsidR="003009C2">
        <w:rPr>
          <w:sz w:val="28"/>
          <w:szCs w:val="28"/>
        </w:rPr>
        <w:t xml:space="preserve"> </w:t>
      </w:r>
      <w:r w:rsidRPr="00CF4191">
        <w:rPr>
          <w:sz w:val="28"/>
          <w:szCs w:val="28"/>
        </w:rPr>
        <w:t>Думу,</w:t>
      </w:r>
      <w:r w:rsidR="003009C2">
        <w:rPr>
          <w:sz w:val="28"/>
          <w:szCs w:val="28"/>
        </w:rPr>
        <w:t xml:space="preserve"> </w:t>
      </w:r>
      <w:r w:rsidRPr="00CF4191">
        <w:rPr>
          <w:sz w:val="28"/>
          <w:szCs w:val="28"/>
        </w:rPr>
        <w:t>Правительство</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соответствующие</w:t>
      </w:r>
      <w:r w:rsidR="003009C2">
        <w:rPr>
          <w:sz w:val="28"/>
          <w:szCs w:val="28"/>
        </w:rPr>
        <w:t xml:space="preserve"> </w:t>
      </w:r>
      <w:r w:rsidRPr="00CF4191">
        <w:rPr>
          <w:sz w:val="28"/>
          <w:szCs w:val="28"/>
        </w:rPr>
        <w:t>федеральные</w:t>
      </w:r>
      <w:r w:rsidR="003009C2">
        <w:rPr>
          <w:sz w:val="28"/>
          <w:szCs w:val="28"/>
        </w:rPr>
        <w:t xml:space="preserve"> </w:t>
      </w:r>
      <w:r w:rsidRPr="00CF4191">
        <w:rPr>
          <w:sz w:val="28"/>
          <w:szCs w:val="28"/>
        </w:rPr>
        <w:t>органы</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предложения</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совершенствованию</w:t>
      </w:r>
      <w:r w:rsidR="003009C2">
        <w:rPr>
          <w:sz w:val="28"/>
          <w:szCs w:val="28"/>
        </w:rPr>
        <w:t xml:space="preserve"> </w:t>
      </w:r>
      <w:r w:rsidRPr="00CF4191">
        <w:rPr>
          <w:sz w:val="28"/>
          <w:szCs w:val="28"/>
        </w:rPr>
        <w:t>законодательства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части</w:t>
      </w:r>
      <w:r w:rsidR="003009C2">
        <w:rPr>
          <w:sz w:val="28"/>
          <w:szCs w:val="28"/>
        </w:rPr>
        <w:t xml:space="preserve"> </w:t>
      </w:r>
      <w:r w:rsidRPr="00CF4191">
        <w:rPr>
          <w:sz w:val="28"/>
          <w:szCs w:val="28"/>
        </w:rPr>
        <w:t>формирования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устранению</w:t>
      </w:r>
      <w:r w:rsidR="003009C2">
        <w:rPr>
          <w:sz w:val="28"/>
          <w:szCs w:val="28"/>
        </w:rPr>
        <w:t xml:space="preserve"> </w:t>
      </w:r>
      <w:r w:rsidRPr="00CF4191">
        <w:rPr>
          <w:sz w:val="28"/>
          <w:szCs w:val="28"/>
        </w:rPr>
        <w:t>выявленных</w:t>
      </w:r>
      <w:r w:rsidR="003009C2">
        <w:rPr>
          <w:sz w:val="28"/>
          <w:szCs w:val="28"/>
        </w:rPr>
        <w:t xml:space="preserve"> </w:t>
      </w:r>
      <w:r w:rsidRPr="00CF4191">
        <w:rPr>
          <w:sz w:val="28"/>
          <w:szCs w:val="28"/>
        </w:rPr>
        <w:t>нарушений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недостатков,</w:t>
      </w:r>
      <w:r w:rsidR="003009C2">
        <w:rPr>
          <w:sz w:val="28"/>
          <w:szCs w:val="28"/>
        </w:rPr>
        <w:t xml:space="preserve"> </w:t>
      </w:r>
      <w:r w:rsidRPr="00CF4191">
        <w:rPr>
          <w:sz w:val="28"/>
          <w:szCs w:val="28"/>
        </w:rPr>
        <w:t>принятию</w:t>
      </w:r>
      <w:r w:rsidR="003009C2">
        <w:rPr>
          <w:sz w:val="28"/>
          <w:szCs w:val="28"/>
        </w:rPr>
        <w:t xml:space="preserve"> </w:t>
      </w:r>
      <w:r w:rsidRPr="00CF4191">
        <w:rPr>
          <w:sz w:val="28"/>
          <w:szCs w:val="28"/>
        </w:rPr>
        <w:t>превентивных</w:t>
      </w:r>
      <w:r w:rsidR="003009C2">
        <w:rPr>
          <w:sz w:val="28"/>
          <w:szCs w:val="28"/>
        </w:rPr>
        <w:t xml:space="preserve"> </w:t>
      </w:r>
      <w:r w:rsidRPr="00CF4191">
        <w:rPr>
          <w:sz w:val="28"/>
          <w:szCs w:val="28"/>
        </w:rPr>
        <w:t>мер</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их</w:t>
      </w:r>
      <w:r w:rsidR="003009C2">
        <w:rPr>
          <w:sz w:val="28"/>
          <w:szCs w:val="28"/>
        </w:rPr>
        <w:t xml:space="preserve"> </w:t>
      </w:r>
      <w:r w:rsidRPr="00CF4191">
        <w:rPr>
          <w:sz w:val="28"/>
          <w:szCs w:val="28"/>
        </w:rPr>
        <w:t>недопущению</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будущем.</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Контроль</w:t>
      </w:r>
      <w:r w:rsidR="003009C2">
        <w:rPr>
          <w:rStyle w:val="a5"/>
          <w:b w:val="0"/>
          <w:sz w:val="28"/>
          <w:szCs w:val="28"/>
        </w:rPr>
        <w:t xml:space="preserve"> </w:t>
      </w:r>
      <w:r w:rsidRPr="00CF4191">
        <w:rPr>
          <w:rStyle w:val="a5"/>
          <w:b w:val="0"/>
          <w:sz w:val="28"/>
          <w:szCs w:val="28"/>
        </w:rPr>
        <w:t>взаимоотношений</w:t>
      </w:r>
      <w:r w:rsidR="003009C2">
        <w:rPr>
          <w:rStyle w:val="a5"/>
          <w:b w:val="0"/>
          <w:sz w:val="28"/>
          <w:szCs w:val="28"/>
        </w:rPr>
        <w:t xml:space="preserve"> </w:t>
      </w:r>
      <w:r w:rsidRPr="00CF4191">
        <w:rPr>
          <w:rStyle w:val="a5"/>
          <w:b w:val="0"/>
          <w:sz w:val="28"/>
          <w:szCs w:val="28"/>
        </w:rPr>
        <w:t>федерального</w:t>
      </w:r>
      <w:r w:rsidR="003009C2">
        <w:rPr>
          <w:rStyle w:val="a5"/>
          <w:b w:val="0"/>
          <w:sz w:val="28"/>
          <w:szCs w:val="28"/>
        </w:rPr>
        <w:t xml:space="preserve"> </w:t>
      </w:r>
      <w:r w:rsidRPr="00CF4191">
        <w:rPr>
          <w:rStyle w:val="a5"/>
          <w:b w:val="0"/>
          <w:sz w:val="28"/>
          <w:szCs w:val="28"/>
        </w:rPr>
        <w:t>бюджета</w:t>
      </w:r>
      <w:r w:rsidR="003009C2">
        <w:rPr>
          <w:rStyle w:val="a5"/>
          <w:b w:val="0"/>
          <w:sz w:val="28"/>
          <w:szCs w:val="28"/>
        </w:rPr>
        <w:t xml:space="preserve"> </w:t>
      </w:r>
      <w:r w:rsidRPr="00CF4191">
        <w:rPr>
          <w:rStyle w:val="a5"/>
          <w:b w:val="0"/>
          <w:sz w:val="28"/>
          <w:szCs w:val="28"/>
        </w:rPr>
        <w:t>с</w:t>
      </w:r>
      <w:r w:rsidR="003009C2">
        <w:rPr>
          <w:rStyle w:val="a5"/>
          <w:b w:val="0"/>
          <w:sz w:val="28"/>
          <w:szCs w:val="28"/>
        </w:rPr>
        <w:t xml:space="preserve"> </w:t>
      </w:r>
      <w:r w:rsidRPr="00CF4191">
        <w:rPr>
          <w:rStyle w:val="a5"/>
          <w:b w:val="0"/>
          <w:sz w:val="28"/>
          <w:szCs w:val="28"/>
        </w:rPr>
        <w:t>бюджетами</w:t>
      </w:r>
      <w:r w:rsidR="003009C2">
        <w:rPr>
          <w:rStyle w:val="a5"/>
          <w:b w:val="0"/>
          <w:sz w:val="28"/>
          <w:szCs w:val="28"/>
        </w:rPr>
        <w:t xml:space="preserve"> </w:t>
      </w:r>
      <w:r w:rsidRPr="00CF4191">
        <w:rPr>
          <w:rStyle w:val="a5"/>
          <w:b w:val="0"/>
          <w:sz w:val="28"/>
          <w:szCs w:val="28"/>
        </w:rPr>
        <w:t>других</w:t>
      </w:r>
      <w:r w:rsidR="003009C2">
        <w:rPr>
          <w:rStyle w:val="a5"/>
          <w:b w:val="0"/>
          <w:sz w:val="28"/>
          <w:szCs w:val="28"/>
        </w:rPr>
        <w:t xml:space="preserve"> </w:t>
      </w:r>
      <w:r w:rsidRPr="00CF4191">
        <w:rPr>
          <w:rStyle w:val="a5"/>
          <w:b w:val="0"/>
          <w:sz w:val="28"/>
          <w:szCs w:val="28"/>
        </w:rPr>
        <w:t>уровней</w:t>
      </w:r>
      <w:r w:rsidR="003009C2">
        <w:rPr>
          <w:rStyle w:val="a5"/>
          <w:b w:val="0"/>
          <w:sz w:val="28"/>
          <w:szCs w:val="28"/>
        </w:rPr>
        <w:t xml:space="preserve"> </w:t>
      </w:r>
      <w:r w:rsidRPr="00CF4191">
        <w:rPr>
          <w:rStyle w:val="a5"/>
          <w:b w:val="0"/>
          <w:sz w:val="28"/>
          <w:szCs w:val="28"/>
        </w:rPr>
        <w:t>осуществлялся</w:t>
      </w:r>
      <w:r w:rsidR="003009C2">
        <w:rPr>
          <w:rStyle w:val="a5"/>
          <w:b w:val="0"/>
          <w:sz w:val="28"/>
          <w:szCs w:val="28"/>
        </w:rPr>
        <w:t xml:space="preserve"> </w:t>
      </w:r>
      <w:r w:rsidRPr="00CF4191">
        <w:rPr>
          <w:rStyle w:val="a5"/>
          <w:b w:val="0"/>
          <w:sz w:val="28"/>
          <w:szCs w:val="28"/>
        </w:rPr>
        <w:t>под</w:t>
      </w:r>
      <w:r w:rsidR="003009C2">
        <w:rPr>
          <w:rStyle w:val="a5"/>
          <w:b w:val="0"/>
          <w:sz w:val="28"/>
          <w:szCs w:val="28"/>
        </w:rPr>
        <w:t xml:space="preserve"> </w:t>
      </w:r>
      <w:r w:rsidRPr="00CF4191">
        <w:rPr>
          <w:rStyle w:val="a5"/>
          <w:b w:val="0"/>
          <w:sz w:val="28"/>
          <w:szCs w:val="28"/>
        </w:rPr>
        <w:t>руководством</w:t>
      </w:r>
      <w:r w:rsidR="003009C2">
        <w:rPr>
          <w:rStyle w:val="a5"/>
          <w:b w:val="0"/>
          <w:sz w:val="28"/>
          <w:szCs w:val="28"/>
        </w:rPr>
        <w:t xml:space="preserve"> </w:t>
      </w:r>
      <w:r w:rsidRPr="00CF4191">
        <w:rPr>
          <w:rStyle w:val="a5"/>
          <w:b w:val="0"/>
          <w:sz w:val="28"/>
          <w:szCs w:val="28"/>
        </w:rPr>
        <w:t>аудитора</w:t>
      </w:r>
      <w:r w:rsidR="003009C2">
        <w:rPr>
          <w:rStyle w:val="a5"/>
          <w:b w:val="0"/>
          <w:sz w:val="28"/>
          <w:szCs w:val="28"/>
        </w:rPr>
        <w:t xml:space="preserve"> </w:t>
      </w:r>
      <w:r w:rsidRPr="00CF4191">
        <w:rPr>
          <w:rStyle w:val="a5"/>
          <w:b w:val="0"/>
          <w:sz w:val="28"/>
          <w:szCs w:val="28"/>
        </w:rPr>
        <w:t>Счетной</w:t>
      </w:r>
      <w:r w:rsidR="003009C2">
        <w:rPr>
          <w:rStyle w:val="a5"/>
          <w:b w:val="0"/>
          <w:sz w:val="28"/>
          <w:szCs w:val="28"/>
        </w:rPr>
        <w:t xml:space="preserve"> </w:t>
      </w:r>
      <w:r w:rsidRPr="00CF4191">
        <w:rPr>
          <w:rStyle w:val="a5"/>
          <w:b w:val="0"/>
          <w:sz w:val="28"/>
          <w:szCs w:val="28"/>
        </w:rPr>
        <w:t>палаты</w:t>
      </w:r>
      <w:r w:rsidR="003009C2">
        <w:rPr>
          <w:rStyle w:val="a5"/>
          <w:b w:val="0"/>
          <w:sz w:val="28"/>
          <w:szCs w:val="28"/>
        </w:rPr>
        <w:t xml:space="preserve"> </w:t>
      </w:r>
      <w:r w:rsidRPr="00CF4191">
        <w:rPr>
          <w:rStyle w:val="a5"/>
          <w:b w:val="0"/>
          <w:sz w:val="28"/>
          <w:szCs w:val="28"/>
        </w:rPr>
        <w:t>С.</w:t>
      </w:r>
      <w:r w:rsidR="003009C2">
        <w:rPr>
          <w:rStyle w:val="a5"/>
          <w:b w:val="0"/>
          <w:sz w:val="28"/>
          <w:szCs w:val="28"/>
        </w:rPr>
        <w:t xml:space="preserve"> </w:t>
      </w:r>
      <w:r w:rsidRPr="00CF4191">
        <w:rPr>
          <w:rStyle w:val="a5"/>
          <w:b w:val="0"/>
          <w:sz w:val="28"/>
          <w:szCs w:val="28"/>
        </w:rPr>
        <w:t>Н.</w:t>
      </w:r>
      <w:r w:rsidR="003009C2">
        <w:rPr>
          <w:rStyle w:val="a5"/>
          <w:b w:val="0"/>
          <w:sz w:val="28"/>
          <w:szCs w:val="28"/>
        </w:rPr>
        <w:t xml:space="preserve"> </w:t>
      </w:r>
      <w:r w:rsidRPr="00CF4191">
        <w:rPr>
          <w:rStyle w:val="a5"/>
          <w:b w:val="0"/>
          <w:sz w:val="28"/>
          <w:szCs w:val="28"/>
        </w:rPr>
        <w:t>Рябухина.</w:t>
      </w:r>
      <w:r w:rsidR="003009C2">
        <w:rPr>
          <w:rStyle w:val="a5"/>
          <w:b w:val="0"/>
          <w:sz w:val="28"/>
          <w:szCs w:val="28"/>
        </w:rPr>
        <w:t xml:space="preserve"> </w:t>
      </w: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данному</w:t>
      </w:r>
      <w:r w:rsidR="003009C2">
        <w:rPr>
          <w:sz w:val="28"/>
          <w:szCs w:val="28"/>
        </w:rPr>
        <w:t xml:space="preserve"> </w:t>
      </w:r>
      <w:r w:rsidRPr="00CF4191">
        <w:rPr>
          <w:sz w:val="28"/>
          <w:szCs w:val="28"/>
        </w:rPr>
        <w:t>направлению</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проведено</w:t>
      </w:r>
      <w:r w:rsidR="003009C2">
        <w:rPr>
          <w:sz w:val="28"/>
          <w:szCs w:val="28"/>
        </w:rPr>
        <w:t xml:space="preserve"> </w:t>
      </w:r>
      <w:r w:rsidRPr="00CF4191">
        <w:rPr>
          <w:sz w:val="28"/>
          <w:szCs w:val="28"/>
        </w:rPr>
        <w:t>46</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6</w:t>
      </w:r>
      <w:r w:rsidR="003009C2">
        <w:rPr>
          <w:sz w:val="28"/>
          <w:szCs w:val="28"/>
        </w:rPr>
        <w:t xml:space="preserve"> </w:t>
      </w:r>
      <w:r w:rsidRPr="00CF4191">
        <w:rPr>
          <w:sz w:val="28"/>
          <w:szCs w:val="28"/>
        </w:rPr>
        <w:t>экспертно-аналитических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них</w:t>
      </w:r>
      <w:r w:rsidR="003009C2">
        <w:rPr>
          <w:sz w:val="28"/>
          <w:szCs w:val="28"/>
        </w:rPr>
        <w:t xml:space="preserve"> </w:t>
      </w:r>
      <w:r w:rsidRPr="00CF4191">
        <w:rPr>
          <w:sz w:val="28"/>
          <w:szCs w:val="28"/>
        </w:rPr>
        <w:t>6</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постановлениям</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Думы.</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Контрольные</w:t>
      </w:r>
      <w:r w:rsidR="003009C2">
        <w:rPr>
          <w:sz w:val="28"/>
          <w:szCs w:val="28"/>
        </w:rPr>
        <w:t xml:space="preserve"> </w:t>
      </w:r>
      <w:r w:rsidRPr="00CF4191">
        <w:rPr>
          <w:sz w:val="28"/>
          <w:szCs w:val="28"/>
        </w:rPr>
        <w:t>мероприятия</w:t>
      </w:r>
      <w:r w:rsidR="003009C2">
        <w:rPr>
          <w:sz w:val="28"/>
          <w:szCs w:val="28"/>
        </w:rPr>
        <w:t xml:space="preserve"> </w:t>
      </w:r>
      <w:r w:rsidRPr="00CF4191">
        <w:rPr>
          <w:sz w:val="28"/>
          <w:szCs w:val="28"/>
        </w:rPr>
        <w:t>проводились</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6</w:t>
      </w:r>
      <w:r w:rsidR="003009C2">
        <w:rPr>
          <w:sz w:val="28"/>
          <w:szCs w:val="28"/>
        </w:rPr>
        <w:t xml:space="preserve"> </w:t>
      </w:r>
      <w:r w:rsidRPr="00CF4191">
        <w:rPr>
          <w:sz w:val="28"/>
          <w:szCs w:val="28"/>
        </w:rPr>
        <w:t>республиках,</w:t>
      </w:r>
      <w:r w:rsidR="003009C2">
        <w:rPr>
          <w:sz w:val="28"/>
          <w:szCs w:val="28"/>
        </w:rPr>
        <w:t xml:space="preserve"> </w:t>
      </w:r>
      <w:r w:rsidRPr="00CF4191">
        <w:rPr>
          <w:sz w:val="28"/>
          <w:szCs w:val="28"/>
        </w:rPr>
        <w:t>1</w:t>
      </w:r>
      <w:r w:rsidR="003009C2">
        <w:rPr>
          <w:sz w:val="28"/>
          <w:szCs w:val="28"/>
        </w:rPr>
        <w:t xml:space="preserve"> </w:t>
      </w:r>
      <w:r w:rsidRPr="00CF4191">
        <w:rPr>
          <w:sz w:val="28"/>
          <w:szCs w:val="28"/>
        </w:rPr>
        <w:t>крае,</w:t>
      </w:r>
      <w:r w:rsidR="003009C2">
        <w:rPr>
          <w:sz w:val="28"/>
          <w:szCs w:val="28"/>
        </w:rPr>
        <w:t xml:space="preserve"> </w:t>
      </w:r>
      <w:r w:rsidRPr="00CF4191">
        <w:rPr>
          <w:sz w:val="28"/>
          <w:szCs w:val="28"/>
        </w:rPr>
        <w:t>10</w:t>
      </w:r>
      <w:r w:rsidR="003009C2">
        <w:rPr>
          <w:sz w:val="28"/>
          <w:szCs w:val="28"/>
        </w:rPr>
        <w:t xml:space="preserve"> </w:t>
      </w:r>
      <w:r w:rsidRPr="00CF4191">
        <w:rPr>
          <w:sz w:val="28"/>
          <w:szCs w:val="28"/>
        </w:rPr>
        <w:t>областях,</w:t>
      </w:r>
      <w:r w:rsidR="003009C2">
        <w:rPr>
          <w:sz w:val="28"/>
          <w:szCs w:val="28"/>
        </w:rPr>
        <w:t xml:space="preserve"> </w:t>
      </w:r>
      <w:r w:rsidRPr="00CF4191">
        <w:rPr>
          <w:sz w:val="28"/>
          <w:szCs w:val="28"/>
        </w:rPr>
        <w:t>4</w:t>
      </w:r>
      <w:r w:rsidR="003009C2">
        <w:rPr>
          <w:sz w:val="28"/>
          <w:szCs w:val="28"/>
        </w:rPr>
        <w:t xml:space="preserve"> </w:t>
      </w:r>
      <w:r w:rsidRPr="00CF4191">
        <w:rPr>
          <w:sz w:val="28"/>
          <w:szCs w:val="28"/>
        </w:rPr>
        <w:t>автономных</w:t>
      </w:r>
      <w:r w:rsidR="003009C2">
        <w:rPr>
          <w:sz w:val="28"/>
          <w:szCs w:val="28"/>
        </w:rPr>
        <w:t xml:space="preserve"> </w:t>
      </w:r>
      <w:r w:rsidRPr="00CF4191">
        <w:rPr>
          <w:sz w:val="28"/>
          <w:szCs w:val="28"/>
        </w:rPr>
        <w:t>округах,</w:t>
      </w:r>
      <w:r w:rsidR="003009C2">
        <w:rPr>
          <w:sz w:val="28"/>
          <w:szCs w:val="28"/>
        </w:rPr>
        <w:t xml:space="preserve"> </w:t>
      </w:r>
      <w:r w:rsidRPr="00CF4191">
        <w:rPr>
          <w:sz w:val="28"/>
          <w:szCs w:val="28"/>
        </w:rPr>
        <w:t>8</w:t>
      </w:r>
      <w:r w:rsidR="003009C2">
        <w:rPr>
          <w:sz w:val="28"/>
          <w:szCs w:val="28"/>
        </w:rPr>
        <w:t xml:space="preserve"> </w:t>
      </w:r>
      <w:r w:rsidRPr="00CF4191">
        <w:rPr>
          <w:sz w:val="28"/>
          <w:szCs w:val="28"/>
        </w:rPr>
        <w:t>ЗАТО,</w:t>
      </w:r>
      <w:r w:rsidR="003009C2">
        <w:rPr>
          <w:sz w:val="28"/>
          <w:szCs w:val="28"/>
        </w:rPr>
        <w:t xml:space="preserve"> </w:t>
      </w:r>
      <w:r w:rsidRPr="00CF4191">
        <w:rPr>
          <w:sz w:val="28"/>
          <w:szCs w:val="28"/>
        </w:rPr>
        <w:t>2</w:t>
      </w:r>
      <w:r w:rsidR="003009C2">
        <w:rPr>
          <w:sz w:val="28"/>
          <w:szCs w:val="28"/>
        </w:rPr>
        <w:t xml:space="preserve"> </w:t>
      </w:r>
      <w:r w:rsidRPr="00CF4191">
        <w:rPr>
          <w:sz w:val="28"/>
          <w:szCs w:val="28"/>
        </w:rPr>
        <w:t>городах</w:t>
      </w:r>
      <w:r w:rsidR="003009C2">
        <w:rPr>
          <w:sz w:val="28"/>
          <w:szCs w:val="28"/>
        </w:rPr>
        <w:t xml:space="preserve"> </w:t>
      </w:r>
      <w:r w:rsidRPr="00CF4191">
        <w:rPr>
          <w:sz w:val="28"/>
          <w:szCs w:val="28"/>
        </w:rPr>
        <w:t>(Москва</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Байконур</w:t>
      </w:r>
      <w:r w:rsidR="003009C2">
        <w:rPr>
          <w:sz w:val="28"/>
          <w:szCs w:val="28"/>
        </w:rPr>
        <w:t xml:space="preserve"> </w:t>
      </w:r>
      <w:r w:rsidRPr="00CF4191">
        <w:rPr>
          <w:sz w:val="28"/>
          <w:szCs w:val="28"/>
        </w:rPr>
        <w:t>(Республика</w:t>
      </w:r>
      <w:r w:rsidR="003009C2">
        <w:rPr>
          <w:sz w:val="28"/>
          <w:szCs w:val="28"/>
        </w:rPr>
        <w:t xml:space="preserve"> </w:t>
      </w:r>
      <w:r w:rsidRPr="00CF4191">
        <w:rPr>
          <w:sz w:val="28"/>
          <w:szCs w:val="28"/>
        </w:rPr>
        <w:t>Казахстан).</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направлено</w:t>
      </w:r>
      <w:r w:rsidR="003009C2">
        <w:rPr>
          <w:sz w:val="28"/>
          <w:szCs w:val="28"/>
        </w:rPr>
        <w:t xml:space="preserve"> </w:t>
      </w:r>
      <w:r w:rsidRPr="00CF4191">
        <w:rPr>
          <w:sz w:val="28"/>
          <w:szCs w:val="28"/>
        </w:rPr>
        <w:t>52</w:t>
      </w:r>
      <w:r w:rsidR="003009C2">
        <w:rPr>
          <w:sz w:val="28"/>
          <w:szCs w:val="28"/>
        </w:rPr>
        <w:t xml:space="preserve"> </w:t>
      </w:r>
      <w:r w:rsidRPr="00CF4191">
        <w:rPr>
          <w:sz w:val="28"/>
          <w:szCs w:val="28"/>
        </w:rPr>
        <w:t>представления.</w:t>
      </w:r>
      <w:r w:rsidR="003009C2">
        <w:rPr>
          <w:sz w:val="28"/>
          <w:szCs w:val="28"/>
        </w:rPr>
        <w:t xml:space="preserve"> </w:t>
      </w:r>
      <w:r w:rsidRPr="00CF4191">
        <w:rPr>
          <w:sz w:val="28"/>
          <w:szCs w:val="28"/>
        </w:rPr>
        <w:t>Проверками</w:t>
      </w:r>
      <w:r w:rsidR="003009C2">
        <w:rPr>
          <w:sz w:val="28"/>
          <w:szCs w:val="28"/>
        </w:rPr>
        <w:t xml:space="preserve"> </w:t>
      </w:r>
      <w:r w:rsidRPr="00CF4191">
        <w:rPr>
          <w:sz w:val="28"/>
          <w:szCs w:val="28"/>
        </w:rPr>
        <w:t>выявлено</w:t>
      </w:r>
      <w:r w:rsidR="003009C2">
        <w:rPr>
          <w:sz w:val="28"/>
          <w:szCs w:val="28"/>
        </w:rPr>
        <w:t xml:space="preserve"> </w:t>
      </w:r>
      <w:r w:rsidRPr="00CF4191">
        <w:rPr>
          <w:sz w:val="28"/>
          <w:szCs w:val="28"/>
        </w:rPr>
        <w:t>нецелевое</w:t>
      </w:r>
      <w:r w:rsidR="003009C2">
        <w:rPr>
          <w:sz w:val="28"/>
          <w:szCs w:val="28"/>
        </w:rPr>
        <w:t xml:space="preserve"> </w:t>
      </w:r>
      <w:r w:rsidRPr="00CF4191">
        <w:rPr>
          <w:sz w:val="28"/>
          <w:szCs w:val="28"/>
        </w:rPr>
        <w:t>использование</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сумме</w:t>
      </w:r>
      <w:r w:rsidR="003009C2">
        <w:rPr>
          <w:sz w:val="28"/>
          <w:szCs w:val="28"/>
        </w:rPr>
        <w:t xml:space="preserve"> </w:t>
      </w:r>
      <w:r w:rsidRPr="00CF4191">
        <w:rPr>
          <w:sz w:val="28"/>
          <w:szCs w:val="28"/>
        </w:rPr>
        <w:t>1</w:t>
      </w:r>
      <w:r w:rsidR="003009C2">
        <w:rPr>
          <w:sz w:val="28"/>
          <w:szCs w:val="28"/>
        </w:rPr>
        <w:t xml:space="preserve"> </w:t>
      </w:r>
      <w:r w:rsidRPr="00CF4191">
        <w:rPr>
          <w:sz w:val="28"/>
          <w:szCs w:val="28"/>
        </w:rPr>
        <w:t>326</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них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566,2</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четырех</w:t>
      </w:r>
      <w:r w:rsidR="003009C2">
        <w:rPr>
          <w:sz w:val="28"/>
          <w:szCs w:val="28"/>
        </w:rPr>
        <w:t xml:space="preserve"> </w:t>
      </w:r>
      <w:r w:rsidRPr="00CF4191">
        <w:rPr>
          <w:sz w:val="28"/>
          <w:szCs w:val="28"/>
        </w:rPr>
        <w:t>проверок</w:t>
      </w:r>
      <w:r w:rsidR="003009C2">
        <w:rPr>
          <w:sz w:val="28"/>
          <w:szCs w:val="28"/>
        </w:rPr>
        <w:t xml:space="preserve"> </w:t>
      </w:r>
      <w:r w:rsidRPr="00CF4191">
        <w:rPr>
          <w:sz w:val="28"/>
          <w:szCs w:val="28"/>
        </w:rPr>
        <w:t>документы</w:t>
      </w:r>
      <w:r w:rsidR="003009C2">
        <w:rPr>
          <w:sz w:val="28"/>
          <w:szCs w:val="28"/>
        </w:rPr>
        <w:t xml:space="preserve"> </w:t>
      </w:r>
      <w:r w:rsidRPr="00CF4191">
        <w:rPr>
          <w:sz w:val="28"/>
          <w:szCs w:val="28"/>
        </w:rPr>
        <w:t>направлены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Генеральную</w:t>
      </w:r>
      <w:r w:rsidR="003009C2">
        <w:rPr>
          <w:sz w:val="28"/>
          <w:szCs w:val="28"/>
        </w:rPr>
        <w:t xml:space="preserve"> </w:t>
      </w:r>
      <w:r w:rsidRPr="00CF4191">
        <w:rPr>
          <w:sz w:val="28"/>
          <w:szCs w:val="28"/>
        </w:rPr>
        <w:t>прокуратуру</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Возвращено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федеральный</w:t>
      </w:r>
      <w:r w:rsidR="003009C2">
        <w:rPr>
          <w:sz w:val="28"/>
          <w:szCs w:val="28"/>
        </w:rPr>
        <w:t xml:space="preserve"> </w:t>
      </w:r>
      <w:r w:rsidRPr="00CF4191">
        <w:rPr>
          <w:sz w:val="28"/>
          <w:szCs w:val="28"/>
        </w:rPr>
        <w:t>бюджет</w:t>
      </w:r>
      <w:r w:rsidR="003009C2">
        <w:rPr>
          <w:sz w:val="28"/>
          <w:szCs w:val="28"/>
        </w:rPr>
        <w:t xml:space="preserve"> </w:t>
      </w:r>
      <w:r w:rsidRPr="00CF4191">
        <w:rPr>
          <w:sz w:val="28"/>
          <w:szCs w:val="28"/>
        </w:rPr>
        <w:t>86,2</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бюджеты</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50,9</w:t>
      </w:r>
      <w:r w:rsidR="003009C2">
        <w:rPr>
          <w:sz w:val="28"/>
          <w:szCs w:val="28"/>
        </w:rPr>
        <w:t xml:space="preserve"> </w:t>
      </w:r>
      <w:r w:rsidRPr="00CF4191">
        <w:rPr>
          <w:sz w:val="28"/>
          <w:szCs w:val="28"/>
        </w:rPr>
        <w:t>млн.</w:t>
      </w:r>
      <w:r w:rsidR="003009C2">
        <w:rPr>
          <w:sz w:val="28"/>
          <w:szCs w:val="28"/>
        </w:rPr>
        <w:t xml:space="preserve"> </w:t>
      </w:r>
      <w:r w:rsidRPr="00CF4191">
        <w:rPr>
          <w:sz w:val="28"/>
          <w:szCs w:val="28"/>
        </w:rPr>
        <w:t>рублей.</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Проверками</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охвачены</w:t>
      </w:r>
      <w:r w:rsidR="003009C2">
        <w:rPr>
          <w:sz w:val="28"/>
          <w:szCs w:val="28"/>
        </w:rPr>
        <w:t xml:space="preserve"> </w:t>
      </w:r>
      <w:r w:rsidRPr="00CF4191">
        <w:rPr>
          <w:sz w:val="28"/>
          <w:szCs w:val="28"/>
        </w:rPr>
        <w:t>все</w:t>
      </w:r>
      <w:r w:rsidR="003009C2">
        <w:rPr>
          <w:sz w:val="28"/>
          <w:szCs w:val="28"/>
        </w:rPr>
        <w:t xml:space="preserve"> </w:t>
      </w:r>
      <w:r w:rsidRPr="00CF4191">
        <w:rPr>
          <w:sz w:val="28"/>
          <w:szCs w:val="28"/>
        </w:rPr>
        <w:t>виды</w:t>
      </w:r>
      <w:r w:rsidR="003009C2">
        <w:rPr>
          <w:sz w:val="28"/>
          <w:szCs w:val="28"/>
        </w:rPr>
        <w:t xml:space="preserve"> </w:t>
      </w:r>
      <w:r w:rsidRPr="00CF4191">
        <w:rPr>
          <w:sz w:val="28"/>
          <w:szCs w:val="28"/>
        </w:rPr>
        <w:t>финансовой</w:t>
      </w:r>
      <w:r w:rsidR="003009C2">
        <w:rPr>
          <w:sz w:val="28"/>
          <w:szCs w:val="28"/>
        </w:rPr>
        <w:t xml:space="preserve"> </w:t>
      </w:r>
      <w:r w:rsidRPr="00CF4191">
        <w:rPr>
          <w:sz w:val="28"/>
          <w:szCs w:val="28"/>
        </w:rPr>
        <w:t>помощи</w:t>
      </w:r>
      <w:r w:rsidR="003009C2">
        <w:rPr>
          <w:sz w:val="28"/>
          <w:szCs w:val="28"/>
        </w:rPr>
        <w:t xml:space="preserve"> </w:t>
      </w:r>
      <w:r w:rsidRPr="00CF4191">
        <w:rPr>
          <w:sz w:val="28"/>
          <w:szCs w:val="28"/>
        </w:rPr>
        <w:t>регионам:</w:t>
      </w:r>
      <w:r w:rsidR="003009C2">
        <w:rPr>
          <w:sz w:val="28"/>
          <w:szCs w:val="28"/>
        </w:rPr>
        <w:t xml:space="preserve"> </w:t>
      </w:r>
      <w:r w:rsidRPr="00CF4191">
        <w:rPr>
          <w:sz w:val="28"/>
          <w:szCs w:val="28"/>
        </w:rPr>
        <w:t>использование</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выделенных</w:t>
      </w:r>
      <w:r w:rsidR="003009C2">
        <w:rPr>
          <w:sz w:val="28"/>
          <w:szCs w:val="28"/>
        </w:rPr>
        <w:t xml:space="preserve"> </w:t>
      </w:r>
      <w:r w:rsidRPr="00CF4191">
        <w:rPr>
          <w:sz w:val="28"/>
          <w:szCs w:val="28"/>
        </w:rPr>
        <w:t>бюджетам</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финансовой</w:t>
      </w:r>
      <w:r w:rsidR="003009C2">
        <w:rPr>
          <w:sz w:val="28"/>
          <w:szCs w:val="28"/>
        </w:rPr>
        <w:t xml:space="preserve"> </w:t>
      </w:r>
      <w:r w:rsidRPr="00CF4191">
        <w:rPr>
          <w:sz w:val="28"/>
          <w:szCs w:val="28"/>
        </w:rPr>
        <w:t>поддержки</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компенсаций,</w:t>
      </w:r>
      <w:r w:rsidR="003009C2">
        <w:rPr>
          <w:sz w:val="28"/>
          <w:szCs w:val="28"/>
        </w:rPr>
        <w:t xml:space="preserve"> </w:t>
      </w:r>
      <w:r w:rsidRPr="00CF4191">
        <w:rPr>
          <w:sz w:val="28"/>
          <w:szCs w:val="28"/>
        </w:rPr>
        <w:t>Фонда</w:t>
      </w:r>
      <w:r w:rsidR="003009C2">
        <w:rPr>
          <w:sz w:val="28"/>
          <w:szCs w:val="28"/>
        </w:rPr>
        <w:t xml:space="preserve"> </w:t>
      </w:r>
      <w:r w:rsidRPr="00CF4191">
        <w:rPr>
          <w:sz w:val="28"/>
          <w:szCs w:val="28"/>
        </w:rPr>
        <w:t>софинансирования,</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реализацию</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целевых</w:t>
      </w:r>
      <w:r w:rsidR="003009C2">
        <w:rPr>
          <w:sz w:val="28"/>
          <w:szCs w:val="28"/>
        </w:rPr>
        <w:t xml:space="preserve"> </w:t>
      </w:r>
      <w:r w:rsidRPr="00CF4191">
        <w:rPr>
          <w:sz w:val="28"/>
          <w:szCs w:val="28"/>
        </w:rPr>
        <w:t>программ,</w:t>
      </w:r>
      <w:r w:rsidR="003009C2">
        <w:rPr>
          <w:sz w:val="28"/>
          <w:szCs w:val="28"/>
        </w:rPr>
        <w:t xml:space="preserve"> </w:t>
      </w:r>
      <w:r w:rsidRPr="00CF4191">
        <w:rPr>
          <w:sz w:val="28"/>
          <w:szCs w:val="28"/>
        </w:rPr>
        <w:t>бюджетам</w:t>
      </w:r>
      <w:r w:rsidR="003009C2">
        <w:rPr>
          <w:sz w:val="28"/>
          <w:szCs w:val="28"/>
        </w:rPr>
        <w:t xml:space="preserve"> </w:t>
      </w:r>
      <w:r w:rsidRPr="00CF4191">
        <w:rPr>
          <w:sz w:val="28"/>
          <w:szCs w:val="28"/>
        </w:rPr>
        <w:t>ЗАТО,</w:t>
      </w:r>
      <w:r w:rsidR="003009C2">
        <w:rPr>
          <w:sz w:val="28"/>
          <w:szCs w:val="28"/>
        </w:rPr>
        <w:t xml:space="preserve"> </w:t>
      </w:r>
      <w:r w:rsidRPr="00CF4191">
        <w:rPr>
          <w:sz w:val="28"/>
          <w:szCs w:val="28"/>
        </w:rPr>
        <w:t>городу</w:t>
      </w:r>
      <w:r w:rsidR="003009C2">
        <w:rPr>
          <w:sz w:val="28"/>
          <w:szCs w:val="28"/>
        </w:rPr>
        <w:t xml:space="preserve"> </w:t>
      </w:r>
      <w:r w:rsidRPr="00CF4191">
        <w:rPr>
          <w:sz w:val="28"/>
          <w:szCs w:val="28"/>
        </w:rPr>
        <w:t>Москве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выполнение</w:t>
      </w:r>
      <w:r w:rsidR="003009C2">
        <w:rPr>
          <w:sz w:val="28"/>
          <w:szCs w:val="28"/>
        </w:rPr>
        <w:t xml:space="preserve"> </w:t>
      </w:r>
      <w:r w:rsidRPr="00CF4191">
        <w:rPr>
          <w:sz w:val="28"/>
          <w:szCs w:val="28"/>
        </w:rPr>
        <w:t>федеральных</w:t>
      </w:r>
      <w:r w:rsidR="003009C2">
        <w:rPr>
          <w:sz w:val="28"/>
          <w:szCs w:val="28"/>
        </w:rPr>
        <w:t xml:space="preserve"> </w:t>
      </w:r>
      <w:r w:rsidRPr="00CF4191">
        <w:rPr>
          <w:sz w:val="28"/>
          <w:szCs w:val="28"/>
        </w:rPr>
        <w:t>полномочий</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сбору</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утилизации</w:t>
      </w:r>
      <w:r w:rsidR="003009C2">
        <w:rPr>
          <w:sz w:val="28"/>
          <w:szCs w:val="28"/>
        </w:rPr>
        <w:t xml:space="preserve"> </w:t>
      </w:r>
      <w:r w:rsidRPr="00CF4191">
        <w:rPr>
          <w:sz w:val="28"/>
          <w:szCs w:val="28"/>
        </w:rPr>
        <w:t>радиоактивных</w:t>
      </w:r>
      <w:r w:rsidR="003009C2">
        <w:rPr>
          <w:sz w:val="28"/>
          <w:szCs w:val="28"/>
        </w:rPr>
        <w:t xml:space="preserve"> </w:t>
      </w:r>
      <w:r w:rsidRPr="00CF4191">
        <w:rPr>
          <w:sz w:val="28"/>
          <w:szCs w:val="28"/>
        </w:rPr>
        <w:t>отходов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Центральном</w:t>
      </w:r>
      <w:r w:rsidR="003009C2">
        <w:rPr>
          <w:sz w:val="28"/>
          <w:szCs w:val="28"/>
        </w:rPr>
        <w:t xml:space="preserve"> </w:t>
      </w:r>
      <w:r w:rsidRPr="00CF4191">
        <w:rPr>
          <w:sz w:val="28"/>
          <w:szCs w:val="28"/>
        </w:rPr>
        <w:t>регионе,</w:t>
      </w:r>
      <w:r w:rsidR="003009C2">
        <w:rPr>
          <w:sz w:val="28"/>
          <w:szCs w:val="28"/>
        </w:rPr>
        <w:t xml:space="preserve"> </w:t>
      </w:r>
      <w:r w:rsidRPr="00CF4191">
        <w:rPr>
          <w:sz w:val="28"/>
          <w:szCs w:val="28"/>
        </w:rPr>
        <w:t>городу</w:t>
      </w:r>
      <w:r w:rsidR="003009C2">
        <w:rPr>
          <w:sz w:val="28"/>
          <w:szCs w:val="28"/>
        </w:rPr>
        <w:t xml:space="preserve"> </w:t>
      </w:r>
      <w:r w:rsidRPr="00CF4191">
        <w:rPr>
          <w:sz w:val="28"/>
          <w:szCs w:val="28"/>
        </w:rPr>
        <w:t>Байконуру</w:t>
      </w:r>
      <w:r w:rsidR="003009C2">
        <w:rPr>
          <w:sz w:val="28"/>
          <w:szCs w:val="28"/>
        </w:rPr>
        <w:t xml:space="preserve"> </w:t>
      </w:r>
      <w:r w:rsidRPr="00CF4191">
        <w:rPr>
          <w:sz w:val="28"/>
          <w:szCs w:val="28"/>
        </w:rPr>
        <w:t>(Республика</w:t>
      </w:r>
      <w:r w:rsidR="003009C2">
        <w:rPr>
          <w:sz w:val="28"/>
          <w:szCs w:val="28"/>
        </w:rPr>
        <w:t xml:space="preserve"> </w:t>
      </w:r>
      <w:r w:rsidRPr="00CF4191">
        <w:rPr>
          <w:sz w:val="28"/>
          <w:szCs w:val="28"/>
        </w:rPr>
        <w:t>Казахстан)</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содержание</w:t>
      </w:r>
      <w:r w:rsidR="003009C2">
        <w:rPr>
          <w:sz w:val="28"/>
          <w:szCs w:val="28"/>
        </w:rPr>
        <w:t xml:space="preserve"> </w:t>
      </w:r>
      <w:r w:rsidRPr="00CF4191">
        <w:rPr>
          <w:sz w:val="28"/>
          <w:szCs w:val="28"/>
        </w:rPr>
        <w:t>объектов</w:t>
      </w:r>
      <w:r w:rsidR="003009C2">
        <w:rPr>
          <w:sz w:val="28"/>
          <w:szCs w:val="28"/>
        </w:rPr>
        <w:t xml:space="preserve"> </w:t>
      </w:r>
      <w:r w:rsidRPr="00CF4191">
        <w:rPr>
          <w:sz w:val="28"/>
          <w:szCs w:val="28"/>
        </w:rPr>
        <w:t>инфраструктуры,</w:t>
      </w:r>
      <w:r w:rsidR="003009C2">
        <w:rPr>
          <w:sz w:val="28"/>
          <w:szCs w:val="28"/>
        </w:rPr>
        <w:t xml:space="preserve"> </w:t>
      </w:r>
      <w:r w:rsidRPr="00CF4191">
        <w:rPr>
          <w:sz w:val="28"/>
          <w:szCs w:val="28"/>
        </w:rPr>
        <w:t>связанных</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арендой</w:t>
      </w:r>
      <w:r w:rsidR="003009C2">
        <w:rPr>
          <w:sz w:val="28"/>
          <w:szCs w:val="28"/>
        </w:rPr>
        <w:t xml:space="preserve"> </w:t>
      </w:r>
      <w:r w:rsidRPr="00CF4191">
        <w:rPr>
          <w:sz w:val="28"/>
          <w:szCs w:val="28"/>
        </w:rPr>
        <w:t>космодрома</w:t>
      </w:r>
      <w:r w:rsidR="003009C2">
        <w:rPr>
          <w:sz w:val="28"/>
          <w:szCs w:val="28"/>
        </w:rPr>
        <w:t xml:space="preserve"> </w:t>
      </w:r>
      <w:r w:rsidRPr="00CF4191">
        <w:rPr>
          <w:sz w:val="28"/>
          <w:szCs w:val="28"/>
        </w:rPr>
        <w:t>Байконур.</w:t>
      </w:r>
      <w:r w:rsidR="003009C2">
        <w:rPr>
          <w:sz w:val="28"/>
          <w:szCs w:val="28"/>
        </w:rPr>
        <w:t xml:space="preserve"> </w:t>
      </w:r>
      <w:r w:rsidRPr="00CF4191">
        <w:rPr>
          <w:sz w:val="28"/>
          <w:szCs w:val="28"/>
        </w:rPr>
        <w:t>Кроме</w:t>
      </w:r>
      <w:r w:rsidR="003009C2">
        <w:rPr>
          <w:sz w:val="28"/>
          <w:szCs w:val="28"/>
        </w:rPr>
        <w:t xml:space="preserve"> </w:t>
      </w:r>
      <w:r w:rsidRPr="00CF4191">
        <w:rPr>
          <w:sz w:val="28"/>
          <w:szCs w:val="28"/>
        </w:rPr>
        <w:t>того,</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проведении</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регионах</w:t>
      </w:r>
      <w:r w:rsidR="003009C2">
        <w:rPr>
          <w:sz w:val="28"/>
          <w:szCs w:val="28"/>
        </w:rPr>
        <w:t xml:space="preserve"> </w:t>
      </w:r>
      <w:r w:rsidRPr="00CF4191">
        <w:rPr>
          <w:sz w:val="28"/>
          <w:szCs w:val="28"/>
        </w:rPr>
        <w:t>проверялись</w:t>
      </w:r>
      <w:r w:rsidR="003009C2">
        <w:rPr>
          <w:sz w:val="28"/>
          <w:szCs w:val="28"/>
        </w:rPr>
        <w:t xml:space="preserve"> </w:t>
      </w:r>
      <w:r w:rsidRPr="00CF4191">
        <w:rPr>
          <w:sz w:val="28"/>
          <w:szCs w:val="28"/>
        </w:rPr>
        <w:t>отдельные</w:t>
      </w:r>
      <w:r w:rsidR="003009C2">
        <w:rPr>
          <w:sz w:val="28"/>
          <w:szCs w:val="28"/>
        </w:rPr>
        <w:t xml:space="preserve"> </w:t>
      </w:r>
      <w:r w:rsidRPr="00CF4191">
        <w:rPr>
          <w:sz w:val="28"/>
          <w:szCs w:val="28"/>
        </w:rPr>
        <w:t>вопросы</w:t>
      </w:r>
      <w:r w:rsidR="003009C2">
        <w:rPr>
          <w:sz w:val="28"/>
          <w:szCs w:val="28"/>
        </w:rPr>
        <w:t xml:space="preserve"> </w:t>
      </w:r>
      <w:r w:rsidRPr="00CF4191">
        <w:rPr>
          <w:sz w:val="28"/>
          <w:szCs w:val="28"/>
        </w:rPr>
        <w:t>исполнения</w:t>
      </w:r>
      <w:r w:rsidR="003009C2">
        <w:rPr>
          <w:sz w:val="28"/>
          <w:szCs w:val="28"/>
        </w:rPr>
        <w:t xml:space="preserve"> </w:t>
      </w:r>
      <w:r w:rsidRPr="00CF4191">
        <w:rPr>
          <w:sz w:val="28"/>
          <w:szCs w:val="28"/>
        </w:rPr>
        <w:t>бюджетов</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(высокодотационных</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различным</w:t>
      </w:r>
      <w:r w:rsidR="003009C2">
        <w:rPr>
          <w:sz w:val="28"/>
          <w:szCs w:val="28"/>
        </w:rPr>
        <w:t xml:space="preserve"> </w:t>
      </w:r>
      <w:r w:rsidRPr="00CF4191">
        <w:rPr>
          <w:sz w:val="28"/>
          <w:szCs w:val="28"/>
        </w:rPr>
        <w:t>поручениям,</w:t>
      </w:r>
      <w:r w:rsidR="003009C2">
        <w:rPr>
          <w:sz w:val="28"/>
          <w:szCs w:val="28"/>
        </w:rPr>
        <w:t xml:space="preserve"> </w:t>
      </w:r>
      <w:r w:rsidRPr="00CF4191">
        <w:rPr>
          <w:sz w:val="28"/>
          <w:szCs w:val="28"/>
        </w:rPr>
        <w:t>запросам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обращениям).</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Проведенные</w:t>
      </w:r>
      <w:r w:rsidR="003009C2">
        <w:rPr>
          <w:sz w:val="28"/>
          <w:szCs w:val="28"/>
        </w:rPr>
        <w:t xml:space="preserve"> </w:t>
      </w:r>
      <w:r w:rsidRPr="00CF4191">
        <w:rPr>
          <w:sz w:val="28"/>
          <w:szCs w:val="28"/>
        </w:rPr>
        <w:t>контрольные</w:t>
      </w:r>
      <w:r w:rsidR="003009C2">
        <w:rPr>
          <w:sz w:val="28"/>
          <w:szCs w:val="28"/>
        </w:rPr>
        <w:t xml:space="preserve"> </w:t>
      </w:r>
      <w:r w:rsidRPr="00CF4191">
        <w:rPr>
          <w:sz w:val="28"/>
          <w:szCs w:val="28"/>
        </w:rPr>
        <w:t>мероприятия</w:t>
      </w:r>
      <w:r w:rsidR="003009C2">
        <w:rPr>
          <w:sz w:val="28"/>
          <w:szCs w:val="28"/>
        </w:rPr>
        <w:t xml:space="preserve"> </w:t>
      </w:r>
      <w:r w:rsidRPr="00CF4191">
        <w:rPr>
          <w:sz w:val="28"/>
          <w:szCs w:val="28"/>
        </w:rPr>
        <w:t>позволили</w:t>
      </w:r>
      <w:r w:rsidR="003009C2">
        <w:rPr>
          <w:sz w:val="28"/>
          <w:szCs w:val="28"/>
        </w:rPr>
        <w:t xml:space="preserve"> </w:t>
      </w:r>
      <w:r w:rsidRPr="00CF4191">
        <w:rPr>
          <w:sz w:val="28"/>
          <w:szCs w:val="28"/>
        </w:rPr>
        <w:t>сделать</w:t>
      </w:r>
      <w:r w:rsidR="003009C2">
        <w:rPr>
          <w:sz w:val="28"/>
          <w:szCs w:val="28"/>
        </w:rPr>
        <w:t xml:space="preserve"> </w:t>
      </w:r>
      <w:r w:rsidRPr="00CF4191">
        <w:rPr>
          <w:sz w:val="28"/>
          <w:szCs w:val="28"/>
        </w:rPr>
        <w:t>следующие</w:t>
      </w:r>
      <w:r w:rsidR="003009C2">
        <w:rPr>
          <w:sz w:val="28"/>
          <w:szCs w:val="28"/>
        </w:rPr>
        <w:t xml:space="preserve"> </w:t>
      </w:r>
      <w:r w:rsidRPr="00CF4191">
        <w:rPr>
          <w:sz w:val="28"/>
          <w:szCs w:val="28"/>
        </w:rPr>
        <w:t>выводы.</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целях</w:t>
      </w:r>
      <w:r w:rsidR="003009C2">
        <w:rPr>
          <w:sz w:val="28"/>
          <w:szCs w:val="28"/>
        </w:rPr>
        <w:t xml:space="preserve"> </w:t>
      </w:r>
      <w:r w:rsidRPr="00CF4191">
        <w:rPr>
          <w:sz w:val="28"/>
          <w:szCs w:val="28"/>
        </w:rPr>
        <w:t>дальнейшего</w:t>
      </w:r>
      <w:r w:rsidR="003009C2">
        <w:rPr>
          <w:sz w:val="28"/>
          <w:szCs w:val="28"/>
        </w:rPr>
        <w:t xml:space="preserve"> </w:t>
      </w:r>
      <w:r w:rsidRPr="00CF4191">
        <w:rPr>
          <w:sz w:val="28"/>
          <w:szCs w:val="28"/>
        </w:rPr>
        <w:t>повышения</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финансовой</w:t>
      </w:r>
      <w:r w:rsidR="003009C2">
        <w:rPr>
          <w:sz w:val="28"/>
          <w:szCs w:val="28"/>
        </w:rPr>
        <w:t xml:space="preserve"> </w:t>
      </w:r>
      <w:r w:rsidRPr="00CF4191">
        <w:rPr>
          <w:sz w:val="28"/>
          <w:szCs w:val="28"/>
        </w:rPr>
        <w:t>помощи</w:t>
      </w:r>
      <w:r w:rsidR="003009C2">
        <w:rPr>
          <w:sz w:val="28"/>
          <w:szCs w:val="28"/>
        </w:rPr>
        <w:t xml:space="preserve"> </w:t>
      </w:r>
      <w:r w:rsidRPr="00CF4191">
        <w:rPr>
          <w:sz w:val="28"/>
          <w:szCs w:val="28"/>
        </w:rPr>
        <w:t>субъектам</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формировании</w:t>
      </w:r>
      <w:r w:rsidR="003009C2">
        <w:rPr>
          <w:sz w:val="28"/>
          <w:szCs w:val="28"/>
        </w:rPr>
        <w:t xml:space="preserve"> </w:t>
      </w:r>
      <w:r w:rsidRPr="00CF4191">
        <w:rPr>
          <w:sz w:val="28"/>
          <w:szCs w:val="28"/>
        </w:rPr>
        <w:t>межбюджетных</w:t>
      </w:r>
      <w:r w:rsidR="003009C2">
        <w:rPr>
          <w:sz w:val="28"/>
          <w:szCs w:val="28"/>
        </w:rPr>
        <w:t xml:space="preserve"> </w:t>
      </w:r>
      <w:r w:rsidRPr="00CF4191">
        <w:rPr>
          <w:sz w:val="28"/>
          <w:szCs w:val="28"/>
        </w:rPr>
        <w:t>отношений</w:t>
      </w:r>
      <w:r w:rsidR="003009C2">
        <w:rPr>
          <w:sz w:val="28"/>
          <w:szCs w:val="28"/>
        </w:rPr>
        <w:t xml:space="preserve"> </w:t>
      </w:r>
      <w:r w:rsidRPr="00CF4191">
        <w:rPr>
          <w:sz w:val="28"/>
          <w:szCs w:val="28"/>
        </w:rPr>
        <w:t>необходимо</w:t>
      </w:r>
      <w:r w:rsidR="003009C2">
        <w:rPr>
          <w:sz w:val="28"/>
          <w:szCs w:val="28"/>
        </w:rPr>
        <w:t xml:space="preserve"> </w:t>
      </w:r>
      <w:r w:rsidRPr="00CF4191">
        <w:rPr>
          <w:sz w:val="28"/>
          <w:szCs w:val="28"/>
        </w:rPr>
        <w:t>разработать</w:t>
      </w:r>
      <w:r w:rsidR="003009C2">
        <w:rPr>
          <w:sz w:val="28"/>
          <w:szCs w:val="28"/>
        </w:rPr>
        <w:t xml:space="preserve"> </w:t>
      </w:r>
      <w:r w:rsidRPr="00CF4191">
        <w:rPr>
          <w:sz w:val="28"/>
          <w:szCs w:val="28"/>
        </w:rPr>
        <w:t>систему</w:t>
      </w:r>
      <w:r w:rsidR="003009C2">
        <w:rPr>
          <w:sz w:val="28"/>
          <w:szCs w:val="28"/>
        </w:rPr>
        <w:t xml:space="preserve"> </w:t>
      </w:r>
      <w:r w:rsidRPr="00CF4191">
        <w:rPr>
          <w:sz w:val="28"/>
          <w:szCs w:val="28"/>
        </w:rPr>
        <w:t>индикаторов</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критериев</w:t>
      </w:r>
      <w:r w:rsidR="003009C2">
        <w:rPr>
          <w:sz w:val="28"/>
          <w:szCs w:val="28"/>
        </w:rPr>
        <w:t xml:space="preserve"> </w:t>
      </w:r>
      <w:r w:rsidRPr="00CF4191">
        <w:rPr>
          <w:sz w:val="28"/>
          <w:szCs w:val="28"/>
        </w:rPr>
        <w:t>результативности</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федеральном</w:t>
      </w:r>
      <w:r w:rsidR="003009C2">
        <w:rPr>
          <w:sz w:val="28"/>
          <w:szCs w:val="28"/>
        </w:rPr>
        <w:t xml:space="preserve"> </w:t>
      </w:r>
      <w:r w:rsidRPr="00CF4191">
        <w:rPr>
          <w:sz w:val="28"/>
          <w:szCs w:val="28"/>
        </w:rPr>
        <w:t>уровне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уровне</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позволяющих</w:t>
      </w:r>
      <w:r w:rsidR="003009C2">
        <w:rPr>
          <w:sz w:val="28"/>
          <w:szCs w:val="28"/>
        </w:rPr>
        <w:t xml:space="preserve"> </w:t>
      </w:r>
      <w:r w:rsidRPr="00CF4191">
        <w:rPr>
          <w:sz w:val="28"/>
          <w:szCs w:val="28"/>
        </w:rPr>
        <w:t>обеспечить</w:t>
      </w:r>
      <w:r w:rsidR="003009C2">
        <w:rPr>
          <w:sz w:val="28"/>
          <w:szCs w:val="28"/>
        </w:rPr>
        <w:t xml:space="preserve"> </w:t>
      </w:r>
      <w:r w:rsidRPr="00CF4191">
        <w:rPr>
          <w:sz w:val="28"/>
          <w:szCs w:val="28"/>
        </w:rPr>
        <w:t>прозрачность</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повышение</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процессе</w:t>
      </w:r>
      <w:r w:rsidR="003009C2">
        <w:rPr>
          <w:sz w:val="28"/>
          <w:szCs w:val="28"/>
        </w:rPr>
        <w:t xml:space="preserve"> </w:t>
      </w:r>
      <w:r w:rsidRPr="00CF4191">
        <w:rPr>
          <w:sz w:val="28"/>
          <w:szCs w:val="28"/>
        </w:rPr>
        <w:t>укрупнения</w:t>
      </w:r>
      <w:r w:rsidR="003009C2">
        <w:rPr>
          <w:sz w:val="28"/>
          <w:szCs w:val="28"/>
        </w:rPr>
        <w:t xml:space="preserve"> </w:t>
      </w:r>
      <w:r w:rsidRPr="00CF4191">
        <w:rPr>
          <w:sz w:val="28"/>
          <w:szCs w:val="28"/>
        </w:rPr>
        <w:t>статей</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классификации.</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Полноценное</w:t>
      </w:r>
      <w:r w:rsidR="003009C2">
        <w:rPr>
          <w:sz w:val="28"/>
          <w:szCs w:val="28"/>
        </w:rPr>
        <w:t xml:space="preserve"> </w:t>
      </w:r>
      <w:r w:rsidRPr="00CF4191">
        <w:rPr>
          <w:sz w:val="28"/>
          <w:szCs w:val="28"/>
        </w:rPr>
        <w:t>решение</w:t>
      </w:r>
      <w:r w:rsidR="003009C2">
        <w:rPr>
          <w:sz w:val="28"/>
          <w:szCs w:val="28"/>
        </w:rPr>
        <w:t xml:space="preserve"> </w:t>
      </w:r>
      <w:r w:rsidRPr="00CF4191">
        <w:rPr>
          <w:sz w:val="28"/>
          <w:szCs w:val="28"/>
        </w:rPr>
        <w:t>задач</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области</w:t>
      </w:r>
      <w:r w:rsidR="003009C2">
        <w:rPr>
          <w:sz w:val="28"/>
          <w:szCs w:val="28"/>
        </w:rPr>
        <w:t xml:space="preserve"> </w:t>
      </w:r>
      <w:r w:rsidRPr="00CF4191">
        <w:rPr>
          <w:sz w:val="28"/>
          <w:szCs w:val="28"/>
        </w:rPr>
        <w:t>межбюджетных</w:t>
      </w:r>
      <w:r w:rsidR="003009C2">
        <w:rPr>
          <w:sz w:val="28"/>
          <w:szCs w:val="28"/>
        </w:rPr>
        <w:t xml:space="preserve"> </w:t>
      </w:r>
      <w:r w:rsidRPr="00CF4191">
        <w:rPr>
          <w:sz w:val="28"/>
          <w:szCs w:val="28"/>
        </w:rPr>
        <w:t>отношений</w:t>
      </w:r>
      <w:r w:rsidR="003009C2">
        <w:rPr>
          <w:sz w:val="28"/>
          <w:szCs w:val="28"/>
        </w:rPr>
        <w:t xml:space="preserve"> </w:t>
      </w:r>
      <w:r w:rsidRPr="00CF4191">
        <w:rPr>
          <w:sz w:val="28"/>
          <w:szCs w:val="28"/>
        </w:rPr>
        <w:t>можно</w:t>
      </w:r>
      <w:r w:rsidR="003009C2">
        <w:rPr>
          <w:sz w:val="28"/>
          <w:szCs w:val="28"/>
        </w:rPr>
        <w:t xml:space="preserve"> </w:t>
      </w:r>
      <w:r w:rsidRPr="00CF4191">
        <w:rPr>
          <w:sz w:val="28"/>
          <w:szCs w:val="28"/>
        </w:rPr>
        <w:t>обеспечить</w:t>
      </w:r>
      <w:r w:rsidR="003009C2">
        <w:rPr>
          <w:sz w:val="28"/>
          <w:szCs w:val="28"/>
        </w:rPr>
        <w:t xml:space="preserve"> </w:t>
      </w:r>
      <w:r w:rsidRPr="00CF4191">
        <w:rPr>
          <w:sz w:val="28"/>
          <w:szCs w:val="28"/>
        </w:rPr>
        <w:t>только</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условии</w:t>
      </w:r>
      <w:r w:rsidR="003009C2">
        <w:rPr>
          <w:sz w:val="28"/>
          <w:szCs w:val="28"/>
        </w:rPr>
        <w:t xml:space="preserve"> </w:t>
      </w:r>
      <w:r w:rsidRPr="00CF4191">
        <w:rPr>
          <w:sz w:val="28"/>
          <w:szCs w:val="28"/>
        </w:rPr>
        <w:t>соответствия</w:t>
      </w:r>
      <w:r w:rsidR="003009C2">
        <w:rPr>
          <w:sz w:val="28"/>
          <w:szCs w:val="28"/>
        </w:rPr>
        <w:t xml:space="preserve"> </w:t>
      </w:r>
      <w:r w:rsidRPr="00CF4191">
        <w:rPr>
          <w:sz w:val="28"/>
          <w:szCs w:val="28"/>
        </w:rPr>
        <w:t>бюджетной</w:t>
      </w:r>
      <w:r w:rsidR="003009C2">
        <w:rPr>
          <w:sz w:val="28"/>
          <w:szCs w:val="28"/>
        </w:rPr>
        <w:t xml:space="preserve"> </w:t>
      </w:r>
      <w:r w:rsidRPr="00CF4191">
        <w:rPr>
          <w:sz w:val="28"/>
          <w:szCs w:val="28"/>
        </w:rPr>
        <w:t>политики</w:t>
      </w:r>
      <w:r w:rsidR="003009C2">
        <w:rPr>
          <w:sz w:val="28"/>
          <w:szCs w:val="28"/>
        </w:rPr>
        <w:t xml:space="preserve"> </w:t>
      </w:r>
      <w:r w:rsidRPr="00CF4191">
        <w:rPr>
          <w:sz w:val="28"/>
          <w:szCs w:val="28"/>
        </w:rPr>
        <w:t>базовому</w:t>
      </w:r>
      <w:r w:rsidR="003009C2">
        <w:rPr>
          <w:sz w:val="28"/>
          <w:szCs w:val="28"/>
        </w:rPr>
        <w:t xml:space="preserve"> </w:t>
      </w:r>
      <w:r w:rsidRPr="00CF4191">
        <w:rPr>
          <w:sz w:val="28"/>
          <w:szCs w:val="28"/>
        </w:rPr>
        <w:t>принципу</w:t>
      </w:r>
      <w:r w:rsidR="003009C2">
        <w:rPr>
          <w:sz w:val="28"/>
          <w:szCs w:val="28"/>
        </w:rPr>
        <w:t xml:space="preserve"> </w:t>
      </w:r>
      <w:r w:rsidRPr="00CF4191">
        <w:rPr>
          <w:sz w:val="28"/>
          <w:szCs w:val="28"/>
        </w:rPr>
        <w:t>бюджетного</w:t>
      </w:r>
      <w:r w:rsidR="003009C2">
        <w:rPr>
          <w:sz w:val="28"/>
          <w:szCs w:val="28"/>
        </w:rPr>
        <w:t xml:space="preserve"> </w:t>
      </w:r>
      <w:r w:rsidRPr="00CF4191">
        <w:rPr>
          <w:sz w:val="28"/>
          <w:szCs w:val="28"/>
        </w:rPr>
        <w:t>федерализма,</w:t>
      </w:r>
      <w:r w:rsidR="003009C2">
        <w:rPr>
          <w:sz w:val="28"/>
          <w:szCs w:val="28"/>
        </w:rPr>
        <w:t xml:space="preserve"> </w:t>
      </w:r>
      <w:r w:rsidRPr="00CF4191">
        <w:rPr>
          <w:sz w:val="28"/>
          <w:szCs w:val="28"/>
        </w:rPr>
        <w:t>предполагающего,</w:t>
      </w:r>
      <w:r w:rsidR="003009C2">
        <w:rPr>
          <w:sz w:val="28"/>
          <w:szCs w:val="28"/>
        </w:rPr>
        <w:t xml:space="preserve"> </w:t>
      </w:r>
      <w:r w:rsidRPr="00CF4191">
        <w:rPr>
          <w:sz w:val="28"/>
          <w:szCs w:val="28"/>
        </w:rPr>
        <w:t>помимо</w:t>
      </w:r>
      <w:r w:rsidR="003009C2">
        <w:rPr>
          <w:sz w:val="28"/>
          <w:szCs w:val="28"/>
        </w:rPr>
        <w:t xml:space="preserve"> </w:t>
      </w:r>
      <w:r w:rsidRPr="00CF4191">
        <w:rPr>
          <w:sz w:val="28"/>
          <w:szCs w:val="28"/>
        </w:rPr>
        <w:t>четкого</w:t>
      </w:r>
      <w:r w:rsidR="003009C2">
        <w:rPr>
          <w:sz w:val="28"/>
          <w:szCs w:val="28"/>
        </w:rPr>
        <w:t xml:space="preserve"> </w:t>
      </w:r>
      <w:r w:rsidRPr="00CF4191">
        <w:rPr>
          <w:sz w:val="28"/>
          <w:szCs w:val="28"/>
        </w:rPr>
        <w:t>разграничения</w:t>
      </w:r>
      <w:r w:rsidR="003009C2">
        <w:rPr>
          <w:sz w:val="28"/>
          <w:szCs w:val="28"/>
        </w:rPr>
        <w:t xml:space="preserve"> </w:t>
      </w:r>
      <w:r w:rsidRPr="00CF4191">
        <w:rPr>
          <w:sz w:val="28"/>
          <w:szCs w:val="28"/>
        </w:rPr>
        <w:t>бюджетных</w:t>
      </w:r>
      <w:r w:rsidR="003009C2">
        <w:rPr>
          <w:sz w:val="28"/>
          <w:szCs w:val="28"/>
        </w:rPr>
        <w:t xml:space="preserve"> </w:t>
      </w:r>
      <w:r w:rsidRPr="00CF4191">
        <w:rPr>
          <w:sz w:val="28"/>
          <w:szCs w:val="28"/>
        </w:rPr>
        <w:t>полномочий,</w:t>
      </w:r>
      <w:r w:rsidR="003009C2">
        <w:rPr>
          <w:sz w:val="28"/>
          <w:szCs w:val="28"/>
        </w:rPr>
        <w:t xml:space="preserve"> </w:t>
      </w:r>
      <w:r w:rsidRPr="00CF4191">
        <w:rPr>
          <w:sz w:val="28"/>
          <w:szCs w:val="28"/>
        </w:rPr>
        <w:t>соответствующее</w:t>
      </w:r>
      <w:r w:rsidR="003009C2">
        <w:rPr>
          <w:sz w:val="28"/>
          <w:szCs w:val="28"/>
        </w:rPr>
        <w:t xml:space="preserve"> </w:t>
      </w:r>
      <w:r w:rsidRPr="00CF4191">
        <w:rPr>
          <w:sz w:val="28"/>
          <w:szCs w:val="28"/>
        </w:rPr>
        <w:t>разделение</w:t>
      </w:r>
      <w:r w:rsidR="003009C2">
        <w:rPr>
          <w:sz w:val="28"/>
          <w:szCs w:val="28"/>
        </w:rPr>
        <w:t xml:space="preserve"> </w:t>
      </w:r>
      <w:r w:rsidRPr="00CF4191">
        <w:rPr>
          <w:sz w:val="28"/>
          <w:szCs w:val="28"/>
        </w:rPr>
        <w:t>расходов</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доходов</w:t>
      </w:r>
      <w:r w:rsidR="003009C2">
        <w:rPr>
          <w:sz w:val="28"/>
          <w:szCs w:val="28"/>
        </w:rPr>
        <w:t xml:space="preserve"> </w:t>
      </w:r>
      <w:r w:rsidRPr="00CF4191">
        <w:rPr>
          <w:sz w:val="28"/>
          <w:szCs w:val="28"/>
        </w:rPr>
        <w:t>между</w:t>
      </w:r>
      <w:r w:rsidR="003009C2">
        <w:rPr>
          <w:sz w:val="28"/>
          <w:szCs w:val="28"/>
        </w:rPr>
        <w:t xml:space="preserve"> </w:t>
      </w:r>
      <w:r w:rsidRPr="00CF4191">
        <w:rPr>
          <w:sz w:val="28"/>
          <w:szCs w:val="28"/>
        </w:rPr>
        <w:t>бюджетами</w:t>
      </w:r>
      <w:r w:rsidR="003009C2">
        <w:rPr>
          <w:sz w:val="28"/>
          <w:szCs w:val="28"/>
        </w:rPr>
        <w:t xml:space="preserve"> </w:t>
      </w:r>
      <w:r w:rsidRPr="00CF4191">
        <w:rPr>
          <w:sz w:val="28"/>
          <w:szCs w:val="28"/>
        </w:rPr>
        <w:t>всех</w:t>
      </w:r>
      <w:r w:rsidR="003009C2">
        <w:rPr>
          <w:sz w:val="28"/>
          <w:szCs w:val="28"/>
        </w:rPr>
        <w:t xml:space="preserve"> </w:t>
      </w:r>
      <w:r w:rsidRPr="00CF4191">
        <w:rPr>
          <w:sz w:val="28"/>
          <w:szCs w:val="28"/>
        </w:rPr>
        <w:t>уровней.</w:t>
      </w:r>
      <w:r w:rsidR="003009C2">
        <w:rPr>
          <w:sz w:val="28"/>
          <w:szCs w:val="28"/>
        </w:rPr>
        <w:t xml:space="preserve"> </w:t>
      </w:r>
    </w:p>
    <w:p w:rsidR="00B24C95" w:rsidRPr="00CF4191" w:rsidRDefault="00B24C95" w:rsidP="00CF4191">
      <w:pPr>
        <w:pStyle w:val="5"/>
        <w:widowControl w:val="0"/>
        <w:spacing w:before="0" w:beforeAutospacing="0" w:after="0" w:afterAutospacing="0" w:line="360" w:lineRule="auto"/>
        <w:ind w:firstLine="709"/>
        <w:jc w:val="both"/>
        <w:rPr>
          <w:rStyle w:val="a5"/>
          <w:rFonts w:ascii="Times New Roman" w:hAnsi="Times New Roman"/>
          <w:bCs/>
          <w:color w:val="auto"/>
          <w:sz w:val="28"/>
          <w:szCs w:val="28"/>
        </w:rPr>
      </w:pPr>
      <w:r w:rsidRPr="00CF4191">
        <w:rPr>
          <w:rFonts w:ascii="Times New Roman" w:hAnsi="Times New Roman"/>
          <w:b w:val="0"/>
          <w:color w:val="auto"/>
          <w:sz w:val="28"/>
          <w:szCs w:val="28"/>
        </w:rPr>
        <w:t>Обеспечение</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деятельности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Счетной</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палаты</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в</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2004</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году</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по</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информированию</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общественности,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взаимодействию</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с</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органами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государственной</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власти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международными</w:t>
      </w:r>
      <w:r w:rsidR="003009C2">
        <w:rPr>
          <w:rFonts w:ascii="Times New Roman" w:hAnsi="Times New Roman"/>
          <w:b w:val="0"/>
          <w:color w:val="auto"/>
          <w:sz w:val="28"/>
          <w:szCs w:val="28"/>
        </w:rPr>
        <w:t xml:space="preserve"> </w:t>
      </w:r>
      <w:r w:rsidRPr="00CF4191">
        <w:rPr>
          <w:rFonts w:ascii="Times New Roman" w:hAnsi="Times New Roman"/>
          <w:b w:val="0"/>
          <w:color w:val="auto"/>
          <w:sz w:val="28"/>
          <w:szCs w:val="28"/>
        </w:rPr>
        <w:t>организациями</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Информирование</w:t>
      </w:r>
      <w:r w:rsidR="003009C2">
        <w:rPr>
          <w:rStyle w:val="a5"/>
          <w:b w:val="0"/>
          <w:sz w:val="28"/>
          <w:szCs w:val="28"/>
        </w:rPr>
        <w:t xml:space="preserve"> </w:t>
      </w:r>
      <w:r w:rsidRPr="00CF4191">
        <w:rPr>
          <w:rStyle w:val="a5"/>
          <w:b w:val="0"/>
          <w:sz w:val="28"/>
          <w:szCs w:val="28"/>
        </w:rPr>
        <w:t>общественности</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Во</w:t>
      </w:r>
      <w:r w:rsidR="003009C2">
        <w:rPr>
          <w:sz w:val="28"/>
          <w:szCs w:val="28"/>
        </w:rPr>
        <w:t xml:space="preserve"> </w:t>
      </w:r>
      <w:r w:rsidRPr="00CF4191">
        <w:rPr>
          <w:sz w:val="28"/>
          <w:szCs w:val="28"/>
        </w:rPr>
        <w:t>исполнение</w:t>
      </w:r>
      <w:r w:rsidR="003009C2">
        <w:rPr>
          <w:sz w:val="28"/>
          <w:szCs w:val="28"/>
        </w:rPr>
        <w:t xml:space="preserve"> </w:t>
      </w:r>
      <w:r w:rsidRPr="00CF4191">
        <w:rPr>
          <w:sz w:val="28"/>
          <w:szCs w:val="28"/>
        </w:rPr>
        <w:t>статей</w:t>
      </w:r>
      <w:r w:rsidR="003009C2">
        <w:rPr>
          <w:sz w:val="28"/>
          <w:szCs w:val="28"/>
        </w:rPr>
        <w:t xml:space="preserve"> </w:t>
      </w:r>
      <w:r w:rsidRPr="00CF4191">
        <w:rPr>
          <w:sz w:val="28"/>
          <w:szCs w:val="28"/>
        </w:rPr>
        <w:t>3</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33</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закона</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палате</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Счетная</w:t>
      </w:r>
      <w:r w:rsidR="003009C2">
        <w:rPr>
          <w:sz w:val="28"/>
          <w:szCs w:val="28"/>
        </w:rPr>
        <w:t xml:space="preserve"> </w:t>
      </w:r>
      <w:r w:rsidRPr="00CF4191">
        <w:rPr>
          <w:sz w:val="28"/>
          <w:szCs w:val="28"/>
        </w:rPr>
        <w:t>палата</w:t>
      </w:r>
      <w:r w:rsidR="003009C2">
        <w:rPr>
          <w:sz w:val="28"/>
          <w:szCs w:val="28"/>
        </w:rPr>
        <w:t xml:space="preserve"> </w:t>
      </w:r>
      <w:r w:rsidRPr="00CF4191">
        <w:rPr>
          <w:sz w:val="28"/>
          <w:szCs w:val="28"/>
        </w:rPr>
        <w:t>рассматривала</w:t>
      </w:r>
      <w:r w:rsidR="003009C2">
        <w:rPr>
          <w:sz w:val="28"/>
          <w:szCs w:val="28"/>
        </w:rPr>
        <w:t xml:space="preserve"> </w:t>
      </w:r>
      <w:r w:rsidRPr="00CF4191">
        <w:rPr>
          <w:sz w:val="28"/>
          <w:szCs w:val="28"/>
        </w:rPr>
        <w:t>активную</w:t>
      </w:r>
      <w:r w:rsidR="003009C2">
        <w:rPr>
          <w:sz w:val="28"/>
          <w:szCs w:val="28"/>
        </w:rPr>
        <w:t xml:space="preserve"> </w:t>
      </w:r>
      <w:r w:rsidRPr="00CF4191">
        <w:rPr>
          <w:sz w:val="28"/>
          <w:szCs w:val="28"/>
        </w:rPr>
        <w:t>информационную</w:t>
      </w:r>
      <w:r w:rsidR="003009C2">
        <w:rPr>
          <w:sz w:val="28"/>
          <w:szCs w:val="28"/>
        </w:rPr>
        <w:t xml:space="preserve"> </w:t>
      </w:r>
      <w:r w:rsidRPr="00CF4191">
        <w:rPr>
          <w:sz w:val="28"/>
          <w:szCs w:val="28"/>
        </w:rPr>
        <w:t>политику</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качестве</w:t>
      </w:r>
      <w:r w:rsidR="003009C2">
        <w:rPr>
          <w:sz w:val="28"/>
          <w:szCs w:val="28"/>
        </w:rPr>
        <w:t xml:space="preserve"> </w:t>
      </w:r>
      <w:r w:rsidRPr="00CF4191">
        <w:rPr>
          <w:sz w:val="28"/>
          <w:szCs w:val="28"/>
        </w:rPr>
        <w:t>одного</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принципиальных</w:t>
      </w:r>
      <w:r w:rsidR="003009C2">
        <w:rPr>
          <w:sz w:val="28"/>
          <w:szCs w:val="28"/>
        </w:rPr>
        <w:t xml:space="preserve"> </w:t>
      </w:r>
      <w:r w:rsidRPr="00CF4191">
        <w:rPr>
          <w:sz w:val="28"/>
          <w:szCs w:val="28"/>
        </w:rPr>
        <w:t>направлений</w:t>
      </w:r>
      <w:r w:rsidR="003009C2">
        <w:rPr>
          <w:sz w:val="28"/>
          <w:szCs w:val="28"/>
        </w:rPr>
        <w:t xml:space="preserve"> </w:t>
      </w:r>
      <w:r w:rsidRPr="00CF4191">
        <w:rPr>
          <w:sz w:val="28"/>
          <w:szCs w:val="28"/>
        </w:rPr>
        <w:t>своей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периоде.</w:t>
      </w:r>
      <w:r w:rsidR="003009C2">
        <w:rPr>
          <w:sz w:val="28"/>
          <w:szCs w:val="28"/>
        </w:rPr>
        <w:t xml:space="preserve"> </w:t>
      </w:r>
    </w:p>
    <w:p w:rsidR="00B24C95"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Сутью</w:t>
      </w:r>
      <w:r w:rsidR="003009C2">
        <w:rPr>
          <w:sz w:val="28"/>
          <w:szCs w:val="28"/>
        </w:rPr>
        <w:t xml:space="preserve"> </w:t>
      </w:r>
      <w:r w:rsidRPr="00CF4191">
        <w:rPr>
          <w:sz w:val="28"/>
          <w:szCs w:val="28"/>
        </w:rPr>
        <w:t>этой</w:t>
      </w:r>
      <w:r w:rsidR="003009C2">
        <w:rPr>
          <w:sz w:val="28"/>
          <w:szCs w:val="28"/>
        </w:rPr>
        <w:t xml:space="preserve"> </w:t>
      </w:r>
      <w:r w:rsidRPr="00CF4191">
        <w:rPr>
          <w:sz w:val="28"/>
          <w:szCs w:val="28"/>
        </w:rPr>
        <w:t>работы</w:t>
      </w:r>
      <w:r w:rsidR="003009C2">
        <w:rPr>
          <w:sz w:val="28"/>
          <w:szCs w:val="28"/>
        </w:rPr>
        <w:t xml:space="preserve"> </w:t>
      </w:r>
      <w:r w:rsidRPr="00CF4191">
        <w:rPr>
          <w:sz w:val="28"/>
          <w:szCs w:val="28"/>
        </w:rPr>
        <w:t>было</w:t>
      </w:r>
      <w:r w:rsidR="003009C2">
        <w:rPr>
          <w:sz w:val="28"/>
          <w:szCs w:val="28"/>
        </w:rPr>
        <w:t xml:space="preserve"> </w:t>
      </w:r>
      <w:r w:rsidRPr="00CF4191">
        <w:rPr>
          <w:sz w:val="28"/>
          <w:szCs w:val="28"/>
        </w:rPr>
        <w:t>информирование</w:t>
      </w:r>
      <w:r w:rsidR="003009C2">
        <w:rPr>
          <w:sz w:val="28"/>
          <w:szCs w:val="28"/>
        </w:rPr>
        <w:t xml:space="preserve"> </w:t>
      </w:r>
      <w:r w:rsidRPr="00CF4191">
        <w:rPr>
          <w:sz w:val="28"/>
          <w:szCs w:val="28"/>
        </w:rPr>
        <w:t>общества</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участии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как</w:t>
      </w:r>
      <w:r w:rsidR="003009C2">
        <w:rPr>
          <w:sz w:val="28"/>
          <w:szCs w:val="28"/>
        </w:rPr>
        <w:t xml:space="preserve"> </w:t>
      </w:r>
      <w:r w:rsidRPr="00CF4191">
        <w:rPr>
          <w:sz w:val="28"/>
          <w:szCs w:val="28"/>
        </w:rPr>
        <w:t>органа</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новой,</w:t>
      </w:r>
      <w:r w:rsidR="003009C2">
        <w:rPr>
          <w:sz w:val="28"/>
          <w:szCs w:val="28"/>
        </w:rPr>
        <w:t xml:space="preserve"> </w:t>
      </w:r>
      <w:r w:rsidRPr="00CF4191">
        <w:rPr>
          <w:sz w:val="28"/>
          <w:szCs w:val="28"/>
        </w:rPr>
        <w:t>демократической</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укреплению</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государственности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дальнейшему</w:t>
      </w:r>
      <w:r w:rsidR="003009C2">
        <w:rPr>
          <w:sz w:val="28"/>
          <w:szCs w:val="28"/>
        </w:rPr>
        <w:t xml:space="preserve"> </w:t>
      </w:r>
      <w:r w:rsidRPr="00CF4191">
        <w:rPr>
          <w:sz w:val="28"/>
          <w:szCs w:val="28"/>
        </w:rPr>
        <w:t>оздоровлению</w:t>
      </w:r>
      <w:r w:rsidR="003009C2">
        <w:rPr>
          <w:sz w:val="28"/>
          <w:szCs w:val="28"/>
        </w:rPr>
        <w:t xml:space="preserve"> </w:t>
      </w:r>
      <w:r w:rsidRPr="00CF4191">
        <w:rPr>
          <w:sz w:val="28"/>
          <w:szCs w:val="28"/>
        </w:rPr>
        <w:t>экономики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финансов</w:t>
      </w:r>
      <w:r w:rsidR="003009C2">
        <w:rPr>
          <w:sz w:val="28"/>
          <w:szCs w:val="28"/>
        </w:rPr>
        <w:t xml:space="preserve"> </w:t>
      </w:r>
      <w:r w:rsidRPr="00CF4191">
        <w:rPr>
          <w:sz w:val="28"/>
          <w:szCs w:val="28"/>
        </w:rPr>
        <w:t>страны.</w:t>
      </w:r>
    </w:p>
    <w:p w:rsidR="009621E1" w:rsidRDefault="009621E1" w:rsidP="00CF4191">
      <w:pPr>
        <w:pStyle w:val="a4"/>
        <w:widowControl w:val="0"/>
        <w:spacing w:before="0" w:beforeAutospacing="0" w:after="0" w:afterAutospacing="0" w:line="360" w:lineRule="auto"/>
        <w:ind w:firstLine="709"/>
        <w:jc w:val="both"/>
        <w:rPr>
          <w:sz w:val="28"/>
          <w:szCs w:val="28"/>
        </w:rPr>
      </w:pPr>
    </w:p>
    <w:p w:rsidR="00B24C95" w:rsidRPr="00CF4191" w:rsidRDefault="009621E1" w:rsidP="00CF4191">
      <w:pPr>
        <w:pStyle w:val="a4"/>
        <w:widowControl w:val="0"/>
        <w:spacing w:before="0" w:beforeAutospacing="0" w:after="0" w:afterAutospacing="0" w:line="360" w:lineRule="auto"/>
        <w:ind w:firstLine="709"/>
        <w:jc w:val="both"/>
        <w:rPr>
          <w:sz w:val="28"/>
          <w:szCs w:val="28"/>
        </w:rPr>
      </w:pPr>
      <w:r>
        <w:rPr>
          <w:sz w:val="28"/>
          <w:szCs w:val="28"/>
        </w:rPr>
        <w:br w:type="page"/>
      </w:r>
      <w:r w:rsidR="002E358A">
        <w:rPr>
          <w:sz w:val="28"/>
          <w:szCs w:val="28"/>
        </w:rPr>
        <w:pict>
          <v:shape id="_x0000_i1031" type="#_x0000_t75" style="width:319.5pt;height:218.25pt">
            <v:imagedata r:id="rId13" o:title=""/>
          </v:shape>
        </w:pict>
      </w:r>
    </w:p>
    <w:p w:rsidR="00D75609" w:rsidRPr="00CF4191" w:rsidRDefault="00D75609" w:rsidP="00CF4191">
      <w:pPr>
        <w:pStyle w:val="a4"/>
        <w:widowControl w:val="0"/>
        <w:spacing w:before="0" w:beforeAutospacing="0" w:after="0" w:afterAutospacing="0" w:line="360" w:lineRule="auto"/>
        <w:ind w:firstLine="709"/>
        <w:jc w:val="both"/>
        <w:rPr>
          <w:sz w:val="28"/>
          <w:szCs w:val="28"/>
        </w:rPr>
      </w:pP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Информационное</w:t>
      </w:r>
      <w:r w:rsidR="003009C2">
        <w:rPr>
          <w:sz w:val="28"/>
          <w:szCs w:val="28"/>
        </w:rPr>
        <w:t xml:space="preserve"> </w:t>
      </w:r>
      <w:r w:rsidRPr="00CF4191">
        <w:rPr>
          <w:sz w:val="28"/>
          <w:szCs w:val="28"/>
        </w:rPr>
        <w:t>присутствие</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СМИ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возросло</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29</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Всего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СМИ</w:t>
      </w:r>
      <w:r w:rsidR="003009C2">
        <w:rPr>
          <w:sz w:val="28"/>
          <w:szCs w:val="28"/>
        </w:rPr>
        <w:t xml:space="preserve"> </w:t>
      </w:r>
      <w:r w:rsidRPr="00CF4191">
        <w:rPr>
          <w:sz w:val="28"/>
          <w:szCs w:val="28"/>
        </w:rPr>
        <w:t>вышло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свет</w:t>
      </w:r>
      <w:r w:rsidR="003009C2">
        <w:rPr>
          <w:sz w:val="28"/>
          <w:szCs w:val="28"/>
        </w:rPr>
        <w:t xml:space="preserve"> </w:t>
      </w:r>
      <w:r w:rsidRPr="00CF4191">
        <w:rPr>
          <w:sz w:val="28"/>
          <w:szCs w:val="28"/>
        </w:rPr>
        <w:t>около</w:t>
      </w:r>
      <w:r w:rsidR="003009C2">
        <w:rPr>
          <w:sz w:val="28"/>
          <w:szCs w:val="28"/>
        </w:rPr>
        <w:t xml:space="preserve"> </w:t>
      </w:r>
      <w:r w:rsidRPr="00CF4191">
        <w:rPr>
          <w:sz w:val="28"/>
          <w:szCs w:val="28"/>
        </w:rPr>
        <w:t>10,8</w:t>
      </w:r>
      <w:r w:rsidR="003009C2">
        <w:rPr>
          <w:sz w:val="28"/>
          <w:szCs w:val="28"/>
        </w:rPr>
        <w:t xml:space="preserve"> </w:t>
      </w:r>
      <w:r w:rsidRPr="00CF4191">
        <w:rPr>
          <w:sz w:val="28"/>
          <w:szCs w:val="28"/>
        </w:rPr>
        <w:t>тыс.</w:t>
      </w:r>
      <w:r w:rsidR="003009C2">
        <w:rPr>
          <w:sz w:val="28"/>
          <w:szCs w:val="28"/>
        </w:rPr>
        <w:t xml:space="preserve"> </w:t>
      </w:r>
      <w:r w:rsidRPr="00CF4191">
        <w:rPr>
          <w:sz w:val="28"/>
          <w:szCs w:val="28"/>
        </w:rPr>
        <w:t>материалов,</w:t>
      </w:r>
      <w:r w:rsidR="003009C2">
        <w:rPr>
          <w:sz w:val="28"/>
          <w:szCs w:val="28"/>
        </w:rPr>
        <w:t xml:space="preserve"> </w:t>
      </w:r>
      <w:r w:rsidRPr="00CF4191">
        <w:rPr>
          <w:sz w:val="28"/>
          <w:szCs w:val="28"/>
        </w:rPr>
        <w:t>посвященных</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телевидении</w:t>
      </w:r>
      <w:r w:rsidR="003009C2">
        <w:rPr>
          <w:sz w:val="28"/>
          <w:szCs w:val="28"/>
        </w:rPr>
        <w:t xml:space="preserve"> </w:t>
      </w:r>
      <w:r w:rsidRPr="00CF4191">
        <w:rPr>
          <w:sz w:val="28"/>
          <w:szCs w:val="28"/>
        </w:rPr>
        <w:t>было</w:t>
      </w:r>
      <w:r w:rsidR="003009C2">
        <w:rPr>
          <w:sz w:val="28"/>
          <w:szCs w:val="28"/>
        </w:rPr>
        <w:t xml:space="preserve"> </w:t>
      </w:r>
      <w:r w:rsidRPr="00CF4191">
        <w:rPr>
          <w:sz w:val="28"/>
          <w:szCs w:val="28"/>
        </w:rPr>
        <w:t>показано</w:t>
      </w:r>
      <w:r w:rsidR="003009C2">
        <w:rPr>
          <w:sz w:val="28"/>
          <w:szCs w:val="28"/>
        </w:rPr>
        <w:t xml:space="preserve"> </w:t>
      </w:r>
      <w:r w:rsidRPr="00CF4191">
        <w:rPr>
          <w:sz w:val="28"/>
          <w:szCs w:val="28"/>
        </w:rPr>
        <w:t>около</w:t>
      </w:r>
      <w:r w:rsidR="003009C2">
        <w:rPr>
          <w:sz w:val="28"/>
          <w:szCs w:val="28"/>
        </w:rPr>
        <w:t xml:space="preserve"> </w:t>
      </w:r>
      <w:r w:rsidRPr="00CF4191">
        <w:rPr>
          <w:sz w:val="28"/>
          <w:szCs w:val="28"/>
        </w:rPr>
        <w:t>540</w:t>
      </w:r>
      <w:r w:rsidR="003009C2">
        <w:rPr>
          <w:sz w:val="28"/>
          <w:szCs w:val="28"/>
        </w:rPr>
        <w:t xml:space="preserve"> </w:t>
      </w:r>
      <w:r w:rsidRPr="00CF4191">
        <w:rPr>
          <w:sz w:val="28"/>
          <w:szCs w:val="28"/>
        </w:rPr>
        <w:t>сюжетов</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80</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больше,</w:t>
      </w:r>
      <w:r w:rsidR="003009C2">
        <w:rPr>
          <w:sz w:val="28"/>
          <w:szCs w:val="28"/>
        </w:rPr>
        <w:t xml:space="preserve"> </w:t>
      </w:r>
      <w:r w:rsidRPr="00CF4191">
        <w:rPr>
          <w:sz w:val="28"/>
          <w:szCs w:val="28"/>
        </w:rPr>
        <w:t>чем</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более</w:t>
      </w:r>
      <w:r w:rsidR="003009C2">
        <w:rPr>
          <w:sz w:val="28"/>
          <w:szCs w:val="28"/>
        </w:rPr>
        <w:t xml:space="preserve"> </w:t>
      </w:r>
      <w:r w:rsidRPr="00CF4191">
        <w:rPr>
          <w:sz w:val="28"/>
          <w:szCs w:val="28"/>
        </w:rPr>
        <w:t>250</w:t>
      </w:r>
      <w:r w:rsidR="003009C2">
        <w:rPr>
          <w:sz w:val="28"/>
          <w:szCs w:val="28"/>
        </w:rPr>
        <w:t xml:space="preserve"> </w:t>
      </w:r>
      <w:r w:rsidRPr="00CF4191">
        <w:rPr>
          <w:sz w:val="28"/>
          <w:szCs w:val="28"/>
        </w:rPr>
        <w:t>сообщений</w:t>
      </w:r>
      <w:r w:rsidR="003009C2">
        <w:rPr>
          <w:sz w:val="28"/>
          <w:szCs w:val="28"/>
        </w:rPr>
        <w:t xml:space="preserve"> </w:t>
      </w:r>
      <w:r w:rsidRPr="00CF4191">
        <w:rPr>
          <w:sz w:val="28"/>
          <w:szCs w:val="28"/>
        </w:rPr>
        <w:t>прозвучало</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радио</w:t>
      </w:r>
      <w:r w:rsidR="003009C2">
        <w:rPr>
          <w:sz w:val="28"/>
          <w:szCs w:val="28"/>
        </w:rPr>
        <w:t xml:space="preserve"> </w:t>
      </w:r>
      <w:r w:rsidRPr="00CF4191">
        <w:rPr>
          <w:sz w:val="28"/>
          <w:szCs w:val="28"/>
        </w:rPr>
        <w:t>(рост</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80</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свыше</w:t>
      </w:r>
      <w:r w:rsidR="003009C2">
        <w:rPr>
          <w:sz w:val="28"/>
          <w:szCs w:val="28"/>
        </w:rPr>
        <w:t xml:space="preserve"> </w:t>
      </w:r>
      <w:r w:rsidRPr="00CF4191">
        <w:rPr>
          <w:sz w:val="28"/>
          <w:szCs w:val="28"/>
        </w:rPr>
        <w:t>3100</w:t>
      </w:r>
      <w:r w:rsidR="003009C2">
        <w:rPr>
          <w:sz w:val="28"/>
          <w:szCs w:val="28"/>
        </w:rPr>
        <w:t xml:space="preserve"> </w:t>
      </w:r>
      <w:r w:rsidRPr="00CF4191">
        <w:rPr>
          <w:sz w:val="28"/>
          <w:szCs w:val="28"/>
        </w:rPr>
        <w:t>статей</w:t>
      </w:r>
      <w:r w:rsidR="003009C2">
        <w:rPr>
          <w:sz w:val="28"/>
          <w:szCs w:val="28"/>
        </w:rPr>
        <w:t xml:space="preserve"> </w:t>
      </w:r>
      <w:r w:rsidRPr="00CF4191">
        <w:rPr>
          <w:sz w:val="28"/>
          <w:szCs w:val="28"/>
        </w:rPr>
        <w:t>опубликовано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центральной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региональной</w:t>
      </w:r>
      <w:r w:rsidR="003009C2">
        <w:rPr>
          <w:sz w:val="28"/>
          <w:szCs w:val="28"/>
        </w:rPr>
        <w:t xml:space="preserve"> </w:t>
      </w:r>
      <w:r w:rsidRPr="00CF4191">
        <w:rPr>
          <w:sz w:val="28"/>
          <w:szCs w:val="28"/>
        </w:rPr>
        <w:t>печати</w:t>
      </w:r>
      <w:r w:rsidR="003009C2">
        <w:rPr>
          <w:sz w:val="28"/>
          <w:szCs w:val="28"/>
        </w:rPr>
        <w:t xml:space="preserve"> </w:t>
      </w:r>
      <w:r w:rsidRPr="00CF4191">
        <w:rPr>
          <w:sz w:val="28"/>
          <w:szCs w:val="28"/>
        </w:rPr>
        <w:t>(рост</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16</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примерно</w:t>
      </w:r>
      <w:r w:rsidR="003009C2">
        <w:rPr>
          <w:sz w:val="28"/>
          <w:szCs w:val="28"/>
        </w:rPr>
        <w:t xml:space="preserve"> </w:t>
      </w:r>
      <w:r w:rsidRPr="00CF4191">
        <w:rPr>
          <w:sz w:val="28"/>
          <w:szCs w:val="28"/>
        </w:rPr>
        <w:t>890</w:t>
      </w:r>
      <w:r w:rsidR="003009C2">
        <w:rPr>
          <w:sz w:val="28"/>
          <w:szCs w:val="28"/>
        </w:rPr>
        <w:t xml:space="preserve"> </w:t>
      </w:r>
      <w:r w:rsidRPr="00CF4191">
        <w:rPr>
          <w:sz w:val="28"/>
          <w:szCs w:val="28"/>
        </w:rPr>
        <w:t>материалов</w:t>
      </w:r>
      <w:r w:rsidR="003009C2">
        <w:rPr>
          <w:sz w:val="28"/>
          <w:szCs w:val="28"/>
        </w:rPr>
        <w:t xml:space="preserve"> </w:t>
      </w:r>
      <w:r w:rsidRPr="00CF4191">
        <w:rPr>
          <w:sz w:val="28"/>
          <w:szCs w:val="28"/>
        </w:rPr>
        <w:t>вышло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интернет-изданиях</w:t>
      </w:r>
      <w:r w:rsidR="003009C2">
        <w:rPr>
          <w:sz w:val="28"/>
          <w:szCs w:val="28"/>
        </w:rPr>
        <w:t xml:space="preserve"> </w:t>
      </w:r>
      <w:r w:rsidRPr="00CF4191">
        <w:rPr>
          <w:sz w:val="28"/>
          <w:szCs w:val="28"/>
        </w:rPr>
        <w:t>(рост</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5</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Российские</w:t>
      </w:r>
      <w:r w:rsidR="003009C2">
        <w:rPr>
          <w:sz w:val="28"/>
          <w:szCs w:val="28"/>
        </w:rPr>
        <w:t xml:space="preserve"> </w:t>
      </w:r>
      <w:r w:rsidRPr="00CF4191">
        <w:rPr>
          <w:sz w:val="28"/>
          <w:szCs w:val="28"/>
        </w:rPr>
        <w:t>информагентства</w:t>
      </w:r>
      <w:r w:rsidR="003009C2">
        <w:rPr>
          <w:sz w:val="28"/>
          <w:szCs w:val="28"/>
        </w:rPr>
        <w:t xml:space="preserve"> </w:t>
      </w:r>
      <w:r w:rsidRPr="00CF4191">
        <w:rPr>
          <w:sz w:val="28"/>
          <w:szCs w:val="28"/>
        </w:rPr>
        <w:t>выпустили</w:t>
      </w:r>
      <w:r w:rsidR="003009C2">
        <w:rPr>
          <w:sz w:val="28"/>
          <w:szCs w:val="28"/>
        </w:rPr>
        <w:t xml:space="preserve"> </w:t>
      </w:r>
      <w:r w:rsidRPr="00CF4191">
        <w:rPr>
          <w:sz w:val="28"/>
          <w:szCs w:val="28"/>
        </w:rPr>
        <w:t>около</w:t>
      </w:r>
      <w:r w:rsidR="003009C2">
        <w:rPr>
          <w:sz w:val="28"/>
          <w:szCs w:val="28"/>
        </w:rPr>
        <w:t xml:space="preserve"> </w:t>
      </w:r>
      <w:r w:rsidRPr="00CF4191">
        <w:rPr>
          <w:sz w:val="28"/>
          <w:szCs w:val="28"/>
        </w:rPr>
        <w:t>6</w:t>
      </w:r>
      <w:r w:rsidR="003009C2">
        <w:rPr>
          <w:sz w:val="28"/>
          <w:szCs w:val="28"/>
        </w:rPr>
        <w:t xml:space="preserve"> </w:t>
      </w:r>
      <w:r w:rsidRPr="00CF4191">
        <w:rPr>
          <w:sz w:val="28"/>
          <w:szCs w:val="28"/>
        </w:rPr>
        <w:t>тыс.</w:t>
      </w:r>
      <w:r w:rsidR="003009C2">
        <w:rPr>
          <w:sz w:val="28"/>
          <w:szCs w:val="28"/>
        </w:rPr>
        <w:t xml:space="preserve"> </w:t>
      </w:r>
      <w:r w:rsidRPr="00CF4191">
        <w:rPr>
          <w:sz w:val="28"/>
          <w:szCs w:val="28"/>
        </w:rPr>
        <w:t>оригинальных</w:t>
      </w:r>
      <w:r w:rsidR="003009C2">
        <w:rPr>
          <w:sz w:val="28"/>
          <w:szCs w:val="28"/>
        </w:rPr>
        <w:t xml:space="preserve"> </w:t>
      </w:r>
      <w:r w:rsidRPr="00CF4191">
        <w:rPr>
          <w:sz w:val="28"/>
          <w:szCs w:val="28"/>
        </w:rPr>
        <w:t>сообщений</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(рост</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39</w:t>
      </w:r>
      <w:r w:rsidR="003009C2">
        <w:rPr>
          <w:sz w:val="28"/>
          <w:szCs w:val="28"/>
        </w:rPr>
        <w:t xml:space="preserve"> </w:t>
      </w:r>
      <w:r w:rsidRPr="00CF4191">
        <w:rPr>
          <w:sz w:val="28"/>
          <w:szCs w:val="28"/>
        </w:rPr>
        <w:t>%).</w:t>
      </w:r>
      <w:r w:rsidR="003009C2">
        <w:rPr>
          <w:sz w:val="28"/>
          <w:szCs w:val="28"/>
        </w:rPr>
        <w:t xml:space="preserve"> </w:t>
      </w:r>
    </w:p>
    <w:p w:rsidR="00B24C95" w:rsidRPr="00CF4191" w:rsidRDefault="00B24C95" w:rsidP="00CF4191">
      <w:pPr>
        <w:pStyle w:val="a4"/>
        <w:widowControl w:val="0"/>
        <w:spacing w:before="0" w:beforeAutospacing="0" w:after="0" w:afterAutospacing="0" w:line="360" w:lineRule="auto"/>
        <w:ind w:firstLine="709"/>
        <w:jc w:val="both"/>
        <w:rPr>
          <w:sz w:val="28"/>
          <w:szCs w:val="28"/>
        </w:rPr>
      </w:pPr>
      <w:r w:rsidRPr="00CF4191">
        <w:rPr>
          <w:sz w:val="28"/>
          <w:szCs w:val="28"/>
        </w:rPr>
        <w:t>На</w:t>
      </w:r>
      <w:r w:rsidR="003009C2">
        <w:rPr>
          <w:sz w:val="28"/>
          <w:szCs w:val="28"/>
        </w:rPr>
        <w:t xml:space="preserve"> </w:t>
      </w:r>
      <w:r w:rsidRPr="00CF4191">
        <w:rPr>
          <w:sz w:val="28"/>
          <w:szCs w:val="28"/>
        </w:rPr>
        <w:t>веб-сайте</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размещено</w:t>
      </w:r>
      <w:r w:rsidR="003009C2">
        <w:rPr>
          <w:sz w:val="28"/>
          <w:szCs w:val="28"/>
        </w:rPr>
        <w:t xml:space="preserve"> </w:t>
      </w:r>
      <w:r w:rsidRPr="00CF4191">
        <w:rPr>
          <w:sz w:val="28"/>
          <w:szCs w:val="28"/>
        </w:rPr>
        <w:t>около</w:t>
      </w:r>
      <w:r w:rsidR="003009C2">
        <w:rPr>
          <w:sz w:val="28"/>
          <w:szCs w:val="28"/>
        </w:rPr>
        <w:t xml:space="preserve"> </w:t>
      </w:r>
      <w:r w:rsidRPr="00CF4191">
        <w:rPr>
          <w:sz w:val="28"/>
          <w:szCs w:val="28"/>
        </w:rPr>
        <w:t>650</w:t>
      </w:r>
      <w:r w:rsidR="003009C2">
        <w:rPr>
          <w:sz w:val="28"/>
          <w:szCs w:val="28"/>
        </w:rPr>
        <w:t xml:space="preserve"> </w:t>
      </w:r>
      <w:r w:rsidRPr="00CF4191">
        <w:rPr>
          <w:sz w:val="28"/>
          <w:szCs w:val="28"/>
        </w:rPr>
        <w:t>документов</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ее</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Открыт</w:t>
      </w:r>
      <w:r w:rsidR="003009C2">
        <w:rPr>
          <w:sz w:val="28"/>
          <w:szCs w:val="28"/>
        </w:rPr>
        <w:t xml:space="preserve"> </w:t>
      </w:r>
      <w:r w:rsidRPr="00CF4191">
        <w:rPr>
          <w:sz w:val="28"/>
          <w:szCs w:val="28"/>
        </w:rPr>
        <w:t>раздел</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палате</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10</w:t>
      </w:r>
      <w:r w:rsidR="003009C2">
        <w:rPr>
          <w:sz w:val="28"/>
          <w:szCs w:val="28"/>
        </w:rPr>
        <w:t xml:space="preserve"> </w:t>
      </w:r>
      <w:r w:rsidRPr="00CF4191">
        <w:rPr>
          <w:sz w:val="28"/>
          <w:szCs w:val="28"/>
        </w:rPr>
        <w:t>лет».</w:t>
      </w:r>
      <w:r w:rsidR="003009C2">
        <w:rPr>
          <w:sz w:val="28"/>
          <w:szCs w:val="28"/>
        </w:rPr>
        <w:t xml:space="preserve"> </w:t>
      </w:r>
      <w:r w:rsidRPr="00CF4191">
        <w:rPr>
          <w:sz w:val="28"/>
          <w:szCs w:val="28"/>
        </w:rPr>
        <w:t>Регулярно</w:t>
      </w:r>
      <w:r w:rsidR="003009C2">
        <w:rPr>
          <w:sz w:val="28"/>
          <w:szCs w:val="28"/>
        </w:rPr>
        <w:t xml:space="preserve"> </w:t>
      </w:r>
      <w:r w:rsidRPr="00CF4191">
        <w:rPr>
          <w:sz w:val="28"/>
          <w:szCs w:val="28"/>
        </w:rPr>
        <w:t>обновлялись</w:t>
      </w:r>
      <w:r w:rsidR="003009C2">
        <w:rPr>
          <w:sz w:val="28"/>
          <w:szCs w:val="28"/>
        </w:rPr>
        <w:t xml:space="preserve"> </w:t>
      </w:r>
      <w:r w:rsidRPr="00CF4191">
        <w:rPr>
          <w:sz w:val="28"/>
          <w:szCs w:val="28"/>
        </w:rPr>
        <w:t>существующие</w:t>
      </w:r>
      <w:r w:rsidR="003009C2">
        <w:rPr>
          <w:sz w:val="28"/>
          <w:szCs w:val="28"/>
        </w:rPr>
        <w:t xml:space="preserve"> </w:t>
      </w:r>
      <w:r w:rsidRPr="00CF4191">
        <w:rPr>
          <w:sz w:val="28"/>
          <w:szCs w:val="28"/>
        </w:rPr>
        <w:t>разделы.</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год</w:t>
      </w:r>
      <w:r w:rsidR="003009C2">
        <w:rPr>
          <w:sz w:val="28"/>
          <w:szCs w:val="28"/>
        </w:rPr>
        <w:t xml:space="preserve"> </w:t>
      </w:r>
      <w:r w:rsidRPr="00CF4191">
        <w:rPr>
          <w:sz w:val="28"/>
          <w:szCs w:val="28"/>
        </w:rPr>
        <w:t>сайт</w:t>
      </w:r>
      <w:r w:rsidR="003009C2">
        <w:rPr>
          <w:sz w:val="28"/>
          <w:szCs w:val="28"/>
        </w:rPr>
        <w:t xml:space="preserve"> </w:t>
      </w:r>
      <w:r w:rsidRPr="00CF4191">
        <w:rPr>
          <w:sz w:val="28"/>
          <w:szCs w:val="28"/>
        </w:rPr>
        <w:t>посетило</w:t>
      </w:r>
      <w:r w:rsidR="003009C2">
        <w:rPr>
          <w:sz w:val="28"/>
          <w:szCs w:val="28"/>
        </w:rPr>
        <w:t xml:space="preserve"> </w:t>
      </w:r>
      <w:r w:rsidRPr="00CF4191">
        <w:rPr>
          <w:sz w:val="28"/>
          <w:szCs w:val="28"/>
        </w:rPr>
        <w:t>более</w:t>
      </w:r>
      <w:r w:rsidR="003009C2">
        <w:rPr>
          <w:sz w:val="28"/>
          <w:szCs w:val="28"/>
        </w:rPr>
        <w:t xml:space="preserve"> </w:t>
      </w:r>
      <w:r w:rsidRPr="00CF4191">
        <w:rPr>
          <w:sz w:val="28"/>
          <w:szCs w:val="28"/>
        </w:rPr>
        <w:t>278</w:t>
      </w:r>
      <w:r w:rsidR="003009C2">
        <w:rPr>
          <w:sz w:val="28"/>
          <w:szCs w:val="28"/>
        </w:rPr>
        <w:t xml:space="preserve"> </w:t>
      </w:r>
      <w:r w:rsidRPr="00CF4191">
        <w:rPr>
          <w:sz w:val="28"/>
          <w:szCs w:val="28"/>
        </w:rPr>
        <w:t>тыс.</w:t>
      </w:r>
      <w:r w:rsidR="003009C2">
        <w:rPr>
          <w:sz w:val="28"/>
          <w:szCs w:val="28"/>
        </w:rPr>
        <w:t xml:space="preserve"> </w:t>
      </w:r>
      <w:r w:rsidRPr="00CF4191">
        <w:rPr>
          <w:sz w:val="28"/>
          <w:szCs w:val="28"/>
        </w:rPr>
        <w:t>пользователей,</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22</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больше,</w:t>
      </w:r>
      <w:r w:rsidR="003009C2">
        <w:rPr>
          <w:sz w:val="28"/>
          <w:szCs w:val="28"/>
        </w:rPr>
        <w:t xml:space="preserve"> </w:t>
      </w:r>
      <w:r w:rsidRPr="00CF4191">
        <w:rPr>
          <w:sz w:val="28"/>
          <w:szCs w:val="28"/>
        </w:rPr>
        <w:t>чем</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году.</w:t>
      </w:r>
      <w:r w:rsidR="003009C2">
        <w:rPr>
          <w:sz w:val="28"/>
          <w:szCs w:val="28"/>
        </w:rPr>
        <w:t xml:space="preserve"> </w:t>
      </w:r>
    </w:p>
    <w:p w:rsidR="000C211A" w:rsidRPr="00CF4191" w:rsidRDefault="00B24C95" w:rsidP="00CF4191">
      <w:pPr>
        <w:pStyle w:val="a4"/>
        <w:widowControl w:val="0"/>
        <w:spacing w:before="0" w:beforeAutospacing="0" w:after="0" w:afterAutospacing="0" w:line="360" w:lineRule="auto"/>
        <w:ind w:firstLine="709"/>
        <w:jc w:val="both"/>
        <w:rPr>
          <w:rStyle w:val="a5"/>
          <w:b w:val="0"/>
          <w:bCs w:val="0"/>
          <w:sz w:val="28"/>
          <w:szCs w:val="28"/>
        </w:rPr>
      </w:pPr>
      <w:r w:rsidRPr="00CF4191">
        <w:rPr>
          <w:sz w:val="28"/>
          <w:szCs w:val="28"/>
        </w:rPr>
        <w:t>В</w:t>
      </w:r>
      <w:r w:rsidR="003009C2">
        <w:rPr>
          <w:sz w:val="28"/>
          <w:szCs w:val="28"/>
        </w:rPr>
        <w:t xml:space="preserve"> </w:t>
      </w:r>
      <w:r w:rsidRPr="00CF4191">
        <w:rPr>
          <w:sz w:val="28"/>
          <w:szCs w:val="28"/>
        </w:rPr>
        <w:t>СМИ</w:t>
      </w:r>
      <w:r w:rsidR="003009C2">
        <w:rPr>
          <w:sz w:val="28"/>
          <w:szCs w:val="28"/>
        </w:rPr>
        <w:t xml:space="preserve"> </w:t>
      </w:r>
      <w:r w:rsidRPr="00CF4191">
        <w:rPr>
          <w:sz w:val="28"/>
          <w:szCs w:val="28"/>
        </w:rPr>
        <w:t>направлено</w:t>
      </w:r>
      <w:r w:rsidR="003009C2">
        <w:rPr>
          <w:sz w:val="28"/>
          <w:szCs w:val="28"/>
        </w:rPr>
        <w:t xml:space="preserve"> </w:t>
      </w:r>
      <w:r w:rsidRPr="00CF4191">
        <w:rPr>
          <w:sz w:val="28"/>
          <w:szCs w:val="28"/>
        </w:rPr>
        <w:t>около</w:t>
      </w:r>
      <w:r w:rsidR="003009C2">
        <w:rPr>
          <w:sz w:val="28"/>
          <w:szCs w:val="28"/>
        </w:rPr>
        <w:t xml:space="preserve"> </w:t>
      </w:r>
      <w:r w:rsidRPr="00CF4191">
        <w:rPr>
          <w:sz w:val="28"/>
          <w:szCs w:val="28"/>
        </w:rPr>
        <w:t>300</w:t>
      </w:r>
      <w:r w:rsidR="003009C2">
        <w:rPr>
          <w:sz w:val="28"/>
          <w:szCs w:val="28"/>
        </w:rPr>
        <w:t xml:space="preserve"> </w:t>
      </w:r>
      <w:r w:rsidRPr="00CF4191">
        <w:rPr>
          <w:sz w:val="28"/>
          <w:szCs w:val="28"/>
        </w:rPr>
        <w:t>пресс-релизов.</w:t>
      </w:r>
      <w:r w:rsidR="003009C2">
        <w:rPr>
          <w:sz w:val="28"/>
          <w:szCs w:val="28"/>
        </w:rPr>
        <w:t xml:space="preserve"> </w:t>
      </w:r>
      <w:r w:rsidRPr="00CF4191">
        <w:rPr>
          <w:sz w:val="28"/>
          <w:szCs w:val="28"/>
        </w:rPr>
        <w:t>Подготовлено</w:t>
      </w:r>
      <w:r w:rsidR="003009C2">
        <w:rPr>
          <w:sz w:val="28"/>
          <w:szCs w:val="28"/>
        </w:rPr>
        <w:t xml:space="preserve"> </w:t>
      </w:r>
      <w:r w:rsidRPr="00CF4191">
        <w:rPr>
          <w:sz w:val="28"/>
          <w:szCs w:val="28"/>
        </w:rPr>
        <w:t>30</w:t>
      </w:r>
      <w:r w:rsidR="003009C2">
        <w:rPr>
          <w:sz w:val="28"/>
          <w:szCs w:val="28"/>
        </w:rPr>
        <w:t xml:space="preserve"> </w:t>
      </w:r>
      <w:r w:rsidRPr="00CF4191">
        <w:rPr>
          <w:sz w:val="28"/>
          <w:szCs w:val="28"/>
        </w:rPr>
        <w:t>телесюжетов,</w:t>
      </w:r>
      <w:r w:rsidR="003009C2">
        <w:rPr>
          <w:sz w:val="28"/>
          <w:szCs w:val="28"/>
        </w:rPr>
        <w:t xml:space="preserve"> </w:t>
      </w:r>
      <w:r w:rsidRPr="00CF4191">
        <w:rPr>
          <w:sz w:val="28"/>
          <w:szCs w:val="28"/>
        </w:rPr>
        <w:t>продемонстрированных</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телевидению.</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Взаимодействие</w:t>
      </w:r>
      <w:r w:rsidR="003009C2">
        <w:rPr>
          <w:rStyle w:val="a5"/>
          <w:b w:val="0"/>
          <w:sz w:val="28"/>
          <w:szCs w:val="28"/>
        </w:rPr>
        <w:t xml:space="preserve"> </w:t>
      </w:r>
      <w:r w:rsidRPr="00CF4191">
        <w:rPr>
          <w:rStyle w:val="a5"/>
          <w:b w:val="0"/>
          <w:sz w:val="28"/>
          <w:szCs w:val="28"/>
        </w:rPr>
        <w:t>с</w:t>
      </w:r>
      <w:r w:rsidR="003009C2">
        <w:rPr>
          <w:rStyle w:val="a5"/>
          <w:b w:val="0"/>
          <w:sz w:val="28"/>
          <w:szCs w:val="28"/>
        </w:rPr>
        <w:t xml:space="preserve"> </w:t>
      </w:r>
      <w:r w:rsidRPr="00CF4191">
        <w:rPr>
          <w:rStyle w:val="a5"/>
          <w:b w:val="0"/>
          <w:sz w:val="28"/>
          <w:szCs w:val="28"/>
        </w:rPr>
        <w:t>федеральными</w:t>
      </w:r>
      <w:r w:rsidR="003009C2">
        <w:rPr>
          <w:rStyle w:val="a5"/>
          <w:b w:val="0"/>
          <w:sz w:val="28"/>
          <w:szCs w:val="28"/>
        </w:rPr>
        <w:t xml:space="preserve"> </w:t>
      </w:r>
      <w:r w:rsidRPr="00CF4191">
        <w:rPr>
          <w:rStyle w:val="a5"/>
          <w:b w:val="0"/>
          <w:sz w:val="28"/>
          <w:szCs w:val="28"/>
        </w:rPr>
        <w:t>органами</w:t>
      </w:r>
      <w:r w:rsidR="003009C2">
        <w:rPr>
          <w:rStyle w:val="a5"/>
          <w:b w:val="0"/>
          <w:sz w:val="28"/>
          <w:szCs w:val="28"/>
        </w:rPr>
        <w:t xml:space="preserve"> </w:t>
      </w:r>
      <w:r w:rsidRPr="00CF4191">
        <w:rPr>
          <w:rStyle w:val="a5"/>
          <w:b w:val="0"/>
          <w:sz w:val="28"/>
          <w:szCs w:val="28"/>
        </w:rPr>
        <w:t>государственной</w:t>
      </w:r>
      <w:r w:rsidR="003009C2">
        <w:rPr>
          <w:rStyle w:val="a5"/>
          <w:b w:val="0"/>
          <w:sz w:val="28"/>
          <w:szCs w:val="28"/>
        </w:rPr>
        <w:t xml:space="preserve"> </w:t>
      </w:r>
      <w:r w:rsidRPr="00CF4191">
        <w:rPr>
          <w:rStyle w:val="a5"/>
          <w:b w:val="0"/>
          <w:sz w:val="28"/>
          <w:szCs w:val="28"/>
        </w:rPr>
        <w:t>власти</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периоде</w:t>
      </w:r>
      <w:r w:rsidR="003009C2">
        <w:rPr>
          <w:sz w:val="28"/>
          <w:szCs w:val="28"/>
        </w:rPr>
        <w:t xml:space="preserve"> </w:t>
      </w:r>
      <w:r w:rsidRPr="00CF4191">
        <w:rPr>
          <w:sz w:val="28"/>
          <w:szCs w:val="28"/>
        </w:rPr>
        <w:t>повысилась</w:t>
      </w:r>
      <w:r w:rsidR="003009C2">
        <w:rPr>
          <w:sz w:val="28"/>
          <w:szCs w:val="28"/>
        </w:rPr>
        <w:t xml:space="preserve"> </w:t>
      </w:r>
      <w:r w:rsidRPr="00CF4191">
        <w:rPr>
          <w:sz w:val="28"/>
          <w:szCs w:val="28"/>
        </w:rPr>
        <w:t>эффективность</w:t>
      </w:r>
      <w:r w:rsidR="003009C2">
        <w:rPr>
          <w:sz w:val="28"/>
          <w:szCs w:val="28"/>
        </w:rPr>
        <w:t xml:space="preserve"> </w:t>
      </w:r>
      <w:r w:rsidRPr="00CF4191">
        <w:rPr>
          <w:sz w:val="28"/>
          <w:szCs w:val="28"/>
        </w:rPr>
        <w:t>взаимодействия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комитетами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комиссиями</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Комиссией</w:t>
      </w:r>
      <w:r w:rsidR="003009C2">
        <w:rPr>
          <w:sz w:val="28"/>
          <w:szCs w:val="28"/>
        </w:rPr>
        <w:t xml:space="preserve"> </w:t>
      </w:r>
      <w:r w:rsidRPr="00CF4191">
        <w:rPr>
          <w:sz w:val="28"/>
          <w:szCs w:val="28"/>
        </w:rPr>
        <w:t>Совета</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взаимодействию</w:t>
      </w:r>
      <w:r w:rsidR="003009C2">
        <w:rPr>
          <w:sz w:val="28"/>
          <w:szCs w:val="28"/>
        </w:rPr>
        <w:t xml:space="preserve"> </w:t>
      </w:r>
      <w:r w:rsidRPr="00CF4191">
        <w:rPr>
          <w:sz w:val="28"/>
          <w:szCs w:val="28"/>
        </w:rPr>
        <w:t>со</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подкомитета</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финансовому</w:t>
      </w:r>
      <w:r w:rsidR="003009C2">
        <w:rPr>
          <w:sz w:val="28"/>
          <w:szCs w:val="28"/>
        </w:rPr>
        <w:t xml:space="preserve"> </w:t>
      </w:r>
      <w:r w:rsidRPr="00CF4191">
        <w:rPr>
          <w:sz w:val="28"/>
          <w:szCs w:val="28"/>
        </w:rPr>
        <w:t>контролю,</w:t>
      </w:r>
      <w:r w:rsidR="003009C2">
        <w:rPr>
          <w:sz w:val="28"/>
          <w:szCs w:val="28"/>
        </w:rPr>
        <w:t xml:space="preserve"> </w:t>
      </w:r>
      <w:r w:rsidRPr="00CF4191">
        <w:rPr>
          <w:sz w:val="28"/>
          <w:szCs w:val="28"/>
        </w:rPr>
        <w:t>бухгалтерскому</w:t>
      </w:r>
      <w:r w:rsidR="003009C2">
        <w:rPr>
          <w:sz w:val="28"/>
          <w:szCs w:val="28"/>
        </w:rPr>
        <w:t xml:space="preserve"> </w:t>
      </w:r>
      <w:r w:rsidRPr="00CF4191">
        <w:rPr>
          <w:sz w:val="28"/>
          <w:szCs w:val="28"/>
        </w:rPr>
        <w:t>учету,</w:t>
      </w:r>
      <w:r w:rsidR="003009C2">
        <w:rPr>
          <w:sz w:val="28"/>
          <w:szCs w:val="28"/>
        </w:rPr>
        <w:t xml:space="preserve"> </w:t>
      </w:r>
      <w:r w:rsidRPr="00CF4191">
        <w:rPr>
          <w:sz w:val="28"/>
          <w:szCs w:val="28"/>
        </w:rPr>
        <w:t>аудиту</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взаимодействию</w:t>
      </w:r>
      <w:r w:rsidR="003009C2">
        <w:rPr>
          <w:sz w:val="28"/>
          <w:szCs w:val="28"/>
        </w:rPr>
        <w:t xml:space="preserve"> </w:t>
      </w:r>
      <w:r w:rsidRPr="00CF4191">
        <w:rPr>
          <w:sz w:val="28"/>
          <w:szCs w:val="28"/>
        </w:rPr>
        <w:t>со</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Комитета</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Думы</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бюджету</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налогам.</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целях</w:t>
      </w:r>
      <w:r w:rsidR="003009C2">
        <w:rPr>
          <w:sz w:val="28"/>
          <w:szCs w:val="28"/>
        </w:rPr>
        <w:t xml:space="preserve"> </w:t>
      </w:r>
      <w:r w:rsidRPr="00CF4191">
        <w:rPr>
          <w:sz w:val="28"/>
          <w:szCs w:val="28"/>
        </w:rPr>
        <w:t>совершенствования</w:t>
      </w:r>
      <w:r w:rsidR="003009C2">
        <w:rPr>
          <w:sz w:val="28"/>
          <w:szCs w:val="28"/>
        </w:rPr>
        <w:t xml:space="preserve"> </w:t>
      </w:r>
      <w:r w:rsidRPr="00CF4191">
        <w:rPr>
          <w:sz w:val="28"/>
          <w:szCs w:val="28"/>
        </w:rPr>
        <w:t>организации</w:t>
      </w:r>
      <w:r w:rsidR="003009C2">
        <w:rPr>
          <w:sz w:val="28"/>
          <w:szCs w:val="28"/>
        </w:rPr>
        <w:t xml:space="preserve"> </w:t>
      </w:r>
      <w:r w:rsidRPr="00CF4191">
        <w:rPr>
          <w:sz w:val="28"/>
          <w:szCs w:val="28"/>
        </w:rPr>
        <w:t>контрольной</w:t>
      </w:r>
      <w:r w:rsidR="003009C2">
        <w:rPr>
          <w:sz w:val="28"/>
          <w:szCs w:val="28"/>
        </w:rPr>
        <w:t xml:space="preserve"> </w:t>
      </w:r>
      <w:r w:rsidRPr="00CF4191">
        <w:rPr>
          <w:sz w:val="28"/>
          <w:szCs w:val="28"/>
        </w:rPr>
        <w:t>работы</w:t>
      </w:r>
      <w:r w:rsidR="003009C2">
        <w:rPr>
          <w:sz w:val="28"/>
          <w:szCs w:val="28"/>
        </w:rPr>
        <w:t xml:space="preserve"> </w:t>
      </w:r>
      <w:r w:rsidRPr="00CF4191">
        <w:rPr>
          <w:sz w:val="28"/>
          <w:szCs w:val="28"/>
        </w:rPr>
        <w:t>осуществлялось</w:t>
      </w:r>
      <w:r w:rsidR="003009C2">
        <w:rPr>
          <w:sz w:val="28"/>
          <w:szCs w:val="28"/>
        </w:rPr>
        <w:t xml:space="preserve"> </w:t>
      </w:r>
      <w:r w:rsidRPr="00CF4191">
        <w:rPr>
          <w:sz w:val="28"/>
          <w:szCs w:val="28"/>
        </w:rPr>
        <w:t>постоянное</w:t>
      </w:r>
      <w:r w:rsidR="003009C2">
        <w:rPr>
          <w:sz w:val="28"/>
          <w:szCs w:val="28"/>
        </w:rPr>
        <w:t xml:space="preserve"> </w:t>
      </w:r>
      <w:r w:rsidRPr="00CF4191">
        <w:rPr>
          <w:sz w:val="28"/>
          <w:szCs w:val="28"/>
        </w:rPr>
        <w:t>взаимодействие</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Главным</w:t>
      </w:r>
      <w:r w:rsidR="003009C2">
        <w:rPr>
          <w:sz w:val="28"/>
          <w:szCs w:val="28"/>
        </w:rPr>
        <w:t xml:space="preserve"> </w:t>
      </w:r>
      <w:r w:rsidRPr="00CF4191">
        <w:rPr>
          <w:sz w:val="28"/>
          <w:szCs w:val="28"/>
        </w:rPr>
        <w:t>контрольным</w:t>
      </w:r>
      <w:r w:rsidR="003009C2">
        <w:rPr>
          <w:sz w:val="28"/>
          <w:szCs w:val="28"/>
        </w:rPr>
        <w:t xml:space="preserve"> </w:t>
      </w:r>
      <w:r w:rsidRPr="00CF4191">
        <w:rPr>
          <w:sz w:val="28"/>
          <w:szCs w:val="28"/>
        </w:rPr>
        <w:t>управлением</w:t>
      </w:r>
      <w:r w:rsidR="003009C2">
        <w:rPr>
          <w:sz w:val="28"/>
          <w:szCs w:val="28"/>
        </w:rPr>
        <w:t xml:space="preserve"> </w:t>
      </w:r>
      <w:r w:rsidRPr="00CF4191">
        <w:rPr>
          <w:sz w:val="28"/>
          <w:szCs w:val="28"/>
        </w:rPr>
        <w:t>Президента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Аппаратом</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Межведомственной</w:t>
      </w:r>
      <w:r w:rsidR="003009C2">
        <w:rPr>
          <w:sz w:val="28"/>
          <w:szCs w:val="28"/>
        </w:rPr>
        <w:t xml:space="preserve"> </w:t>
      </w:r>
      <w:r w:rsidRPr="00CF4191">
        <w:rPr>
          <w:sz w:val="28"/>
          <w:szCs w:val="28"/>
        </w:rPr>
        <w:t>комиссией</w:t>
      </w:r>
      <w:r w:rsidR="003009C2">
        <w:rPr>
          <w:sz w:val="28"/>
          <w:szCs w:val="28"/>
        </w:rPr>
        <w:t xml:space="preserve"> </w:t>
      </w:r>
      <w:r w:rsidRPr="00CF4191">
        <w:rPr>
          <w:sz w:val="28"/>
          <w:szCs w:val="28"/>
        </w:rPr>
        <w:t>Совета</w:t>
      </w:r>
      <w:r w:rsidR="003009C2">
        <w:rPr>
          <w:sz w:val="28"/>
          <w:szCs w:val="28"/>
        </w:rPr>
        <w:t xml:space="preserve"> </w:t>
      </w:r>
      <w:r w:rsidRPr="00CF4191">
        <w:rPr>
          <w:sz w:val="28"/>
          <w:szCs w:val="28"/>
        </w:rPr>
        <w:t>Безопасности</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общественной</w:t>
      </w:r>
      <w:r w:rsidR="003009C2">
        <w:rPr>
          <w:sz w:val="28"/>
          <w:szCs w:val="28"/>
        </w:rPr>
        <w:t xml:space="preserve"> </w:t>
      </w:r>
      <w:r w:rsidRPr="00CF4191">
        <w:rPr>
          <w:sz w:val="28"/>
          <w:szCs w:val="28"/>
        </w:rPr>
        <w:t>безопасности,</w:t>
      </w:r>
      <w:r w:rsidR="003009C2">
        <w:rPr>
          <w:sz w:val="28"/>
          <w:szCs w:val="28"/>
        </w:rPr>
        <w:t xml:space="preserve"> </w:t>
      </w:r>
      <w:r w:rsidRPr="00CF4191">
        <w:rPr>
          <w:sz w:val="28"/>
          <w:szCs w:val="28"/>
        </w:rPr>
        <w:t>борьбе</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преступностью</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коррупцией.</w:t>
      </w:r>
      <w:r w:rsidR="003009C2">
        <w:rPr>
          <w:sz w:val="28"/>
          <w:szCs w:val="28"/>
        </w:rPr>
        <w:t xml:space="preserve"> </w:t>
      </w:r>
      <w:r w:rsidRPr="00CF4191">
        <w:rPr>
          <w:sz w:val="28"/>
          <w:szCs w:val="28"/>
        </w:rPr>
        <w:t>Проведены</w:t>
      </w:r>
      <w:r w:rsidR="003009C2">
        <w:rPr>
          <w:sz w:val="28"/>
          <w:szCs w:val="28"/>
        </w:rPr>
        <w:t xml:space="preserve"> </w:t>
      </w:r>
      <w:r w:rsidRPr="00CF4191">
        <w:rPr>
          <w:sz w:val="28"/>
          <w:szCs w:val="28"/>
        </w:rPr>
        <w:t>рабочие</w:t>
      </w:r>
      <w:r w:rsidR="003009C2">
        <w:rPr>
          <w:sz w:val="28"/>
          <w:szCs w:val="28"/>
        </w:rPr>
        <w:t xml:space="preserve"> </w:t>
      </w:r>
      <w:r w:rsidRPr="00CF4191">
        <w:rPr>
          <w:sz w:val="28"/>
          <w:szCs w:val="28"/>
        </w:rPr>
        <w:t>встречи</w:t>
      </w:r>
      <w:r w:rsidR="003009C2">
        <w:rPr>
          <w:sz w:val="28"/>
          <w:szCs w:val="28"/>
        </w:rPr>
        <w:t xml:space="preserve"> </w:t>
      </w:r>
      <w:r w:rsidRPr="00CF4191">
        <w:rPr>
          <w:sz w:val="28"/>
          <w:szCs w:val="28"/>
        </w:rPr>
        <w:t>руководства</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руководящими</w:t>
      </w:r>
      <w:r w:rsidR="003009C2">
        <w:rPr>
          <w:sz w:val="28"/>
          <w:szCs w:val="28"/>
        </w:rPr>
        <w:t xml:space="preserve"> </w:t>
      </w:r>
      <w:r w:rsidRPr="00CF4191">
        <w:rPr>
          <w:sz w:val="28"/>
          <w:szCs w:val="28"/>
        </w:rPr>
        <w:t>работниками</w:t>
      </w:r>
      <w:r w:rsidR="003009C2">
        <w:rPr>
          <w:sz w:val="28"/>
          <w:szCs w:val="28"/>
        </w:rPr>
        <w:t xml:space="preserve"> </w:t>
      </w:r>
      <w:r w:rsidRPr="00CF4191">
        <w:rPr>
          <w:sz w:val="28"/>
          <w:szCs w:val="28"/>
        </w:rPr>
        <w:t>Генеральной</w:t>
      </w:r>
      <w:r w:rsidR="003009C2">
        <w:rPr>
          <w:sz w:val="28"/>
          <w:szCs w:val="28"/>
        </w:rPr>
        <w:t xml:space="preserve"> </w:t>
      </w:r>
      <w:r w:rsidRPr="00CF4191">
        <w:rPr>
          <w:sz w:val="28"/>
          <w:szCs w:val="28"/>
        </w:rPr>
        <w:t>прокуратуры</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ФСБ</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МВД</w:t>
      </w:r>
      <w:r w:rsidR="003009C2">
        <w:rPr>
          <w:sz w:val="28"/>
          <w:szCs w:val="28"/>
        </w:rPr>
        <w:t xml:space="preserve"> </w:t>
      </w:r>
      <w:r w:rsidRPr="00CF4191">
        <w:rPr>
          <w:sz w:val="28"/>
          <w:szCs w:val="28"/>
        </w:rPr>
        <w:t>России,</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таможенного</w:t>
      </w:r>
      <w:r w:rsidR="003009C2">
        <w:rPr>
          <w:sz w:val="28"/>
          <w:szCs w:val="28"/>
        </w:rPr>
        <w:t xml:space="preserve"> </w:t>
      </w:r>
      <w:r w:rsidRPr="00CF4191">
        <w:rPr>
          <w:sz w:val="28"/>
          <w:szCs w:val="28"/>
        </w:rPr>
        <w:t>комитета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Министерства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налогам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сборам.</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согласованию</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названными</w:t>
      </w:r>
      <w:r w:rsidR="003009C2">
        <w:rPr>
          <w:sz w:val="28"/>
          <w:szCs w:val="28"/>
        </w:rPr>
        <w:t xml:space="preserve"> </w:t>
      </w:r>
      <w:r w:rsidRPr="00CF4191">
        <w:rPr>
          <w:sz w:val="28"/>
          <w:szCs w:val="28"/>
        </w:rPr>
        <w:t>правоохранительными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контрольными</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рассмотрены</w:t>
      </w:r>
      <w:r w:rsidR="003009C2">
        <w:rPr>
          <w:sz w:val="28"/>
          <w:szCs w:val="28"/>
        </w:rPr>
        <w:t xml:space="preserve"> </w:t>
      </w:r>
      <w:r w:rsidRPr="00CF4191">
        <w:rPr>
          <w:sz w:val="28"/>
          <w:szCs w:val="28"/>
        </w:rPr>
        <w:t>планы</w:t>
      </w:r>
      <w:r w:rsidR="003009C2">
        <w:rPr>
          <w:sz w:val="28"/>
          <w:szCs w:val="28"/>
        </w:rPr>
        <w:t xml:space="preserve"> </w:t>
      </w:r>
      <w:r w:rsidRPr="00CF4191">
        <w:rPr>
          <w:sz w:val="28"/>
          <w:szCs w:val="28"/>
        </w:rPr>
        <w:t>проведения</w:t>
      </w:r>
      <w:r w:rsidR="003009C2">
        <w:rPr>
          <w:sz w:val="28"/>
          <w:szCs w:val="28"/>
        </w:rPr>
        <w:t xml:space="preserve"> </w:t>
      </w:r>
      <w:r w:rsidRPr="00CF4191">
        <w:rPr>
          <w:sz w:val="28"/>
          <w:szCs w:val="28"/>
        </w:rPr>
        <w:t>совместных</w:t>
      </w:r>
      <w:r w:rsidR="003009C2">
        <w:rPr>
          <w:sz w:val="28"/>
          <w:szCs w:val="28"/>
        </w:rPr>
        <w:t xml:space="preserve"> </w:t>
      </w:r>
      <w:r w:rsidRPr="00CF4191">
        <w:rPr>
          <w:sz w:val="28"/>
          <w:szCs w:val="28"/>
        </w:rPr>
        <w:t>контрольно-проверочных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объектам,</w:t>
      </w:r>
      <w:r w:rsidR="003009C2">
        <w:rPr>
          <w:sz w:val="28"/>
          <w:szCs w:val="28"/>
        </w:rPr>
        <w:t xml:space="preserve"> </w:t>
      </w:r>
      <w:r w:rsidRPr="00CF4191">
        <w:rPr>
          <w:sz w:val="28"/>
          <w:szCs w:val="28"/>
        </w:rPr>
        <w:t>представляющим</w:t>
      </w:r>
      <w:r w:rsidR="003009C2">
        <w:rPr>
          <w:sz w:val="28"/>
          <w:szCs w:val="28"/>
        </w:rPr>
        <w:t xml:space="preserve"> </w:t>
      </w:r>
      <w:r w:rsidRPr="00CF4191">
        <w:rPr>
          <w:sz w:val="28"/>
          <w:szCs w:val="28"/>
        </w:rPr>
        <w:t>взаимный</w:t>
      </w:r>
      <w:r w:rsidR="003009C2">
        <w:rPr>
          <w:sz w:val="28"/>
          <w:szCs w:val="28"/>
        </w:rPr>
        <w:t xml:space="preserve"> </w:t>
      </w:r>
      <w:r w:rsidRPr="00CF4191">
        <w:rPr>
          <w:sz w:val="28"/>
          <w:szCs w:val="28"/>
        </w:rPr>
        <w:t>интерес.</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rStyle w:val="a5"/>
          <w:b w:val="0"/>
          <w:bCs w:val="0"/>
          <w:sz w:val="28"/>
          <w:szCs w:val="28"/>
        </w:rPr>
      </w:pP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контрольно-ревизионной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указанном</w:t>
      </w:r>
      <w:r w:rsidR="003009C2">
        <w:rPr>
          <w:sz w:val="28"/>
          <w:szCs w:val="28"/>
        </w:rPr>
        <w:t xml:space="preserve"> </w:t>
      </w:r>
      <w:r w:rsidRPr="00CF4191">
        <w:rPr>
          <w:sz w:val="28"/>
          <w:szCs w:val="28"/>
        </w:rPr>
        <w:t>периоде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Генеральную</w:t>
      </w:r>
      <w:r w:rsidR="003009C2">
        <w:rPr>
          <w:sz w:val="28"/>
          <w:szCs w:val="28"/>
        </w:rPr>
        <w:t xml:space="preserve"> </w:t>
      </w:r>
      <w:r w:rsidRPr="00CF4191">
        <w:rPr>
          <w:sz w:val="28"/>
          <w:szCs w:val="28"/>
        </w:rPr>
        <w:t>прокуратуру</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иные</w:t>
      </w:r>
      <w:r w:rsidR="003009C2">
        <w:rPr>
          <w:sz w:val="28"/>
          <w:szCs w:val="28"/>
        </w:rPr>
        <w:t xml:space="preserve"> </w:t>
      </w:r>
      <w:r w:rsidRPr="00CF4191">
        <w:rPr>
          <w:sz w:val="28"/>
          <w:szCs w:val="28"/>
        </w:rPr>
        <w:t>правоохранительные</w:t>
      </w:r>
      <w:r w:rsidR="003009C2">
        <w:rPr>
          <w:sz w:val="28"/>
          <w:szCs w:val="28"/>
        </w:rPr>
        <w:t xml:space="preserve"> </w:t>
      </w:r>
      <w:r w:rsidRPr="00CF4191">
        <w:rPr>
          <w:sz w:val="28"/>
          <w:szCs w:val="28"/>
        </w:rPr>
        <w:t>органы</w:t>
      </w:r>
      <w:r w:rsidR="003009C2">
        <w:rPr>
          <w:sz w:val="28"/>
          <w:szCs w:val="28"/>
        </w:rPr>
        <w:t xml:space="preserve"> </w:t>
      </w:r>
      <w:r w:rsidRPr="00CF4191">
        <w:rPr>
          <w:sz w:val="28"/>
          <w:szCs w:val="28"/>
        </w:rPr>
        <w:t>направлено</w:t>
      </w:r>
      <w:r w:rsidR="003009C2">
        <w:rPr>
          <w:sz w:val="28"/>
          <w:szCs w:val="28"/>
        </w:rPr>
        <w:t xml:space="preserve"> </w:t>
      </w:r>
      <w:r w:rsidRPr="00CF4191">
        <w:rPr>
          <w:sz w:val="28"/>
          <w:szCs w:val="28"/>
        </w:rPr>
        <w:t>130</w:t>
      </w:r>
      <w:r w:rsidR="003009C2">
        <w:rPr>
          <w:sz w:val="28"/>
          <w:szCs w:val="28"/>
        </w:rPr>
        <w:t xml:space="preserve"> </w:t>
      </w:r>
      <w:r w:rsidRPr="00CF4191">
        <w:rPr>
          <w:sz w:val="28"/>
          <w:szCs w:val="28"/>
        </w:rPr>
        <w:t>материалов,</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которым</w:t>
      </w:r>
      <w:r w:rsidR="003009C2">
        <w:rPr>
          <w:sz w:val="28"/>
          <w:szCs w:val="28"/>
        </w:rPr>
        <w:t xml:space="preserve"> </w:t>
      </w:r>
      <w:r w:rsidRPr="00CF4191">
        <w:rPr>
          <w:sz w:val="28"/>
          <w:szCs w:val="28"/>
        </w:rPr>
        <w:t>возбуждено</w:t>
      </w:r>
      <w:r w:rsidR="003009C2">
        <w:rPr>
          <w:sz w:val="28"/>
          <w:szCs w:val="28"/>
        </w:rPr>
        <w:t xml:space="preserve"> </w:t>
      </w:r>
      <w:r w:rsidRPr="00CF4191">
        <w:rPr>
          <w:sz w:val="28"/>
          <w:szCs w:val="28"/>
        </w:rPr>
        <w:t>299</w:t>
      </w:r>
      <w:r w:rsidR="003009C2">
        <w:rPr>
          <w:sz w:val="28"/>
          <w:szCs w:val="28"/>
        </w:rPr>
        <w:t xml:space="preserve"> </w:t>
      </w:r>
      <w:r w:rsidRPr="00CF4191">
        <w:rPr>
          <w:sz w:val="28"/>
          <w:szCs w:val="28"/>
        </w:rPr>
        <w:t>уголовных</w:t>
      </w:r>
      <w:r w:rsidR="003009C2">
        <w:rPr>
          <w:sz w:val="28"/>
          <w:szCs w:val="28"/>
        </w:rPr>
        <w:t xml:space="preserve"> </w:t>
      </w:r>
      <w:r w:rsidRPr="00CF4191">
        <w:rPr>
          <w:sz w:val="28"/>
          <w:szCs w:val="28"/>
        </w:rPr>
        <w:t>дел.</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rStyle w:val="a5"/>
          <w:b w:val="0"/>
          <w:sz w:val="28"/>
          <w:szCs w:val="28"/>
        </w:rPr>
        <w:t>Международное</w:t>
      </w:r>
      <w:r w:rsidR="003009C2">
        <w:rPr>
          <w:rStyle w:val="a5"/>
          <w:b w:val="0"/>
          <w:sz w:val="28"/>
          <w:szCs w:val="28"/>
        </w:rPr>
        <w:t xml:space="preserve"> </w:t>
      </w:r>
      <w:r w:rsidRPr="00CF4191">
        <w:rPr>
          <w:rStyle w:val="a5"/>
          <w:b w:val="0"/>
          <w:sz w:val="28"/>
          <w:szCs w:val="28"/>
        </w:rPr>
        <w:t>сотрудничество</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Усилия</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были</w:t>
      </w:r>
      <w:r w:rsidR="003009C2">
        <w:rPr>
          <w:sz w:val="28"/>
          <w:szCs w:val="28"/>
        </w:rPr>
        <w:t xml:space="preserve"> </w:t>
      </w:r>
      <w:r w:rsidRPr="00CF4191">
        <w:rPr>
          <w:sz w:val="28"/>
          <w:szCs w:val="28"/>
        </w:rPr>
        <w:t>сосредоточены</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дальнейшем</w:t>
      </w:r>
      <w:r w:rsidR="003009C2">
        <w:rPr>
          <w:sz w:val="28"/>
          <w:szCs w:val="28"/>
        </w:rPr>
        <w:t xml:space="preserve"> </w:t>
      </w:r>
      <w:r w:rsidRPr="00CF4191">
        <w:rPr>
          <w:sz w:val="28"/>
          <w:szCs w:val="28"/>
        </w:rPr>
        <w:t>повышении</w:t>
      </w:r>
      <w:r w:rsidR="003009C2">
        <w:rPr>
          <w:sz w:val="28"/>
          <w:szCs w:val="28"/>
        </w:rPr>
        <w:t xml:space="preserve"> </w:t>
      </w:r>
      <w:r w:rsidRPr="00CF4191">
        <w:rPr>
          <w:sz w:val="28"/>
          <w:szCs w:val="28"/>
        </w:rPr>
        <w:t>эффективности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результативности</w:t>
      </w:r>
      <w:r w:rsidR="003009C2">
        <w:rPr>
          <w:sz w:val="28"/>
          <w:szCs w:val="28"/>
        </w:rPr>
        <w:t xml:space="preserve"> </w:t>
      </w:r>
      <w:r w:rsidRPr="00CF4191">
        <w:rPr>
          <w:sz w:val="28"/>
          <w:szCs w:val="28"/>
        </w:rPr>
        <w:t>двустороннего</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многостороннего</w:t>
      </w:r>
      <w:r w:rsidR="003009C2">
        <w:rPr>
          <w:sz w:val="28"/>
          <w:szCs w:val="28"/>
        </w:rPr>
        <w:t xml:space="preserve"> </w:t>
      </w:r>
      <w:r w:rsidRPr="00CF4191">
        <w:rPr>
          <w:sz w:val="28"/>
          <w:szCs w:val="28"/>
        </w:rPr>
        <w:t>международного</w:t>
      </w:r>
      <w:r w:rsidR="003009C2">
        <w:rPr>
          <w:sz w:val="28"/>
          <w:szCs w:val="28"/>
        </w:rPr>
        <w:t xml:space="preserve"> </w:t>
      </w:r>
      <w:r w:rsidRPr="00CF4191">
        <w:rPr>
          <w:sz w:val="28"/>
          <w:szCs w:val="28"/>
        </w:rPr>
        <w:t>сотрудничества</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высшими</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иностранных</w:t>
      </w:r>
      <w:r w:rsidR="003009C2">
        <w:rPr>
          <w:sz w:val="28"/>
          <w:szCs w:val="28"/>
        </w:rPr>
        <w:t xml:space="preserve"> </w:t>
      </w:r>
      <w:r w:rsidRPr="00CF4191">
        <w:rPr>
          <w:sz w:val="28"/>
          <w:szCs w:val="28"/>
        </w:rPr>
        <w:t>государств.</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периоде</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заключено</w:t>
      </w:r>
      <w:r w:rsidR="003009C2">
        <w:rPr>
          <w:sz w:val="28"/>
          <w:szCs w:val="28"/>
        </w:rPr>
        <w:t xml:space="preserve"> </w:t>
      </w:r>
      <w:r w:rsidRPr="00CF4191">
        <w:rPr>
          <w:sz w:val="28"/>
          <w:szCs w:val="28"/>
        </w:rPr>
        <w:t>9</w:t>
      </w:r>
      <w:r w:rsidR="003009C2">
        <w:rPr>
          <w:sz w:val="28"/>
          <w:szCs w:val="28"/>
        </w:rPr>
        <w:t xml:space="preserve"> </w:t>
      </w:r>
      <w:r w:rsidRPr="00CF4191">
        <w:rPr>
          <w:sz w:val="28"/>
          <w:szCs w:val="28"/>
        </w:rPr>
        <w:t>соглашений</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зарубежными</w:t>
      </w:r>
      <w:r w:rsidR="003009C2">
        <w:rPr>
          <w:sz w:val="28"/>
          <w:szCs w:val="28"/>
        </w:rPr>
        <w:t xml:space="preserve"> </w:t>
      </w:r>
      <w:r w:rsidRPr="00CF4191">
        <w:rPr>
          <w:sz w:val="28"/>
          <w:szCs w:val="28"/>
        </w:rPr>
        <w:t>высшими</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двустороннем</w:t>
      </w:r>
      <w:r w:rsidR="003009C2">
        <w:rPr>
          <w:sz w:val="28"/>
          <w:szCs w:val="28"/>
        </w:rPr>
        <w:t xml:space="preserve"> </w:t>
      </w:r>
      <w:r w:rsidRPr="00CF4191">
        <w:rPr>
          <w:sz w:val="28"/>
          <w:szCs w:val="28"/>
        </w:rPr>
        <w:t>сотрудничестве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области</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Она</w:t>
      </w:r>
      <w:r w:rsidR="003009C2">
        <w:rPr>
          <w:sz w:val="28"/>
          <w:szCs w:val="28"/>
        </w:rPr>
        <w:t xml:space="preserve"> </w:t>
      </w:r>
      <w:r w:rsidRPr="00CF4191">
        <w:rPr>
          <w:sz w:val="28"/>
          <w:szCs w:val="28"/>
        </w:rPr>
        <w:t>принимала</w:t>
      </w:r>
      <w:r w:rsidR="003009C2">
        <w:rPr>
          <w:sz w:val="28"/>
          <w:szCs w:val="28"/>
        </w:rPr>
        <w:t xml:space="preserve"> </w:t>
      </w:r>
      <w:r w:rsidRPr="00CF4191">
        <w:rPr>
          <w:sz w:val="28"/>
          <w:szCs w:val="28"/>
        </w:rPr>
        <w:t>активное</w:t>
      </w:r>
      <w:r w:rsidR="003009C2">
        <w:rPr>
          <w:sz w:val="28"/>
          <w:szCs w:val="28"/>
        </w:rPr>
        <w:t xml:space="preserve"> </w:t>
      </w:r>
      <w:r w:rsidRPr="00CF4191">
        <w:rPr>
          <w:sz w:val="28"/>
          <w:szCs w:val="28"/>
        </w:rPr>
        <w:t>участие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работе</w:t>
      </w:r>
      <w:r w:rsidR="003009C2">
        <w:rPr>
          <w:sz w:val="28"/>
          <w:szCs w:val="28"/>
        </w:rPr>
        <w:t xml:space="preserve"> </w:t>
      </w:r>
      <w:r w:rsidRPr="00CF4191">
        <w:rPr>
          <w:sz w:val="28"/>
          <w:szCs w:val="28"/>
        </w:rPr>
        <w:t>4</w:t>
      </w:r>
      <w:r w:rsidR="003009C2">
        <w:rPr>
          <w:sz w:val="28"/>
          <w:szCs w:val="28"/>
        </w:rPr>
        <w:t xml:space="preserve"> </w:t>
      </w:r>
      <w:r w:rsidRPr="00CF4191">
        <w:rPr>
          <w:sz w:val="28"/>
          <w:szCs w:val="28"/>
        </w:rPr>
        <w:t>международных</w:t>
      </w:r>
      <w:r w:rsidR="003009C2">
        <w:rPr>
          <w:sz w:val="28"/>
          <w:szCs w:val="28"/>
        </w:rPr>
        <w:t xml:space="preserve"> </w:t>
      </w:r>
      <w:r w:rsidRPr="00CF4191">
        <w:rPr>
          <w:sz w:val="28"/>
          <w:szCs w:val="28"/>
        </w:rPr>
        <w:t>организаций.</w:t>
      </w:r>
      <w:r w:rsidR="003009C2">
        <w:rPr>
          <w:sz w:val="28"/>
          <w:szCs w:val="28"/>
        </w:rPr>
        <w:t xml:space="preserve"> </w:t>
      </w:r>
      <w:r w:rsidRPr="00CF4191">
        <w:rPr>
          <w:sz w:val="28"/>
          <w:szCs w:val="28"/>
        </w:rPr>
        <w:t>Председатель</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является</w:t>
      </w:r>
      <w:r w:rsidR="003009C2">
        <w:rPr>
          <w:sz w:val="28"/>
          <w:szCs w:val="28"/>
        </w:rPr>
        <w:t xml:space="preserve"> </w:t>
      </w:r>
      <w:r w:rsidRPr="00CF4191">
        <w:rPr>
          <w:sz w:val="28"/>
          <w:szCs w:val="28"/>
        </w:rPr>
        <w:t>Президентом</w:t>
      </w:r>
      <w:r w:rsidR="003009C2">
        <w:rPr>
          <w:sz w:val="28"/>
          <w:szCs w:val="28"/>
        </w:rPr>
        <w:t xml:space="preserve"> </w:t>
      </w:r>
      <w:r w:rsidRPr="00CF4191">
        <w:rPr>
          <w:sz w:val="28"/>
          <w:szCs w:val="28"/>
        </w:rPr>
        <w:t>Европейской</w:t>
      </w:r>
      <w:r w:rsidR="003009C2">
        <w:rPr>
          <w:sz w:val="28"/>
          <w:szCs w:val="28"/>
        </w:rPr>
        <w:t xml:space="preserve"> </w:t>
      </w:r>
      <w:r w:rsidRPr="00CF4191">
        <w:rPr>
          <w:sz w:val="28"/>
          <w:szCs w:val="28"/>
        </w:rPr>
        <w:t>организации</w:t>
      </w:r>
      <w:r w:rsidR="003009C2">
        <w:rPr>
          <w:sz w:val="28"/>
          <w:szCs w:val="28"/>
        </w:rPr>
        <w:t xml:space="preserve"> </w:t>
      </w:r>
      <w:r w:rsidRPr="00CF4191">
        <w:rPr>
          <w:sz w:val="28"/>
          <w:szCs w:val="28"/>
        </w:rPr>
        <w:t>высших</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(ЕВРОСАИ).</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Большой</w:t>
      </w:r>
      <w:r w:rsidR="003009C2">
        <w:rPr>
          <w:sz w:val="28"/>
          <w:szCs w:val="28"/>
        </w:rPr>
        <w:t xml:space="preserve"> </w:t>
      </w:r>
      <w:r w:rsidRPr="00CF4191">
        <w:rPr>
          <w:sz w:val="28"/>
          <w:szCs w:val="28"/>
        </w:rPr>
        <w:t>международный</w:t>
      </w:r>
      <w:r w:rsidR="003009C2">
        <w:rPr>
          <w:sz w:val="28"/>
          <w:szCs w:val="28"/>
        </w:rPr>
        <w:t xml:space="preserve"> </w:t>
      </w:r>
      <w:r w:rsidRPr="00CF4191">
        <w:rPr>
          <w:sz w:val="28"/>
          <w:szCs w:val="28"/>
        </w:rPr>
        <w:t>резонанс</w:t>
      </w:r>
      <w:r w:rsidR="003009C2">
        <w:rPr>
          <w:sz w:val="28"/>
          <w:szCs w:val="28"/>
        </w:rPr>
        <w:t xml:space="preserve"> </w:t>
      </w:r>
      <w:r w:rsidRPr="00CF4191">
        <w:rPr>
          <w:sz w:val="28"/>
          <w:szCs w:val="28"/>
        </w:rPr>
        <w:t>вызвала</w:t>
      </w:r>
      <w:r w:rsidR="003009C2">
        <w:rPr>
          <w:sz w:val="28"/>
          <w:szCs w:val="28"/>
        </w:rPr>
        <w:t xml:space="preserve"> </w:t>
      </w:r>
      <w:r w:rsidRPr="00CF4191">
        <w:rPr>
          <w:sz w:val="28"/>
          <w:szCs w:val="28"/>
        </w:rPr>
        <w:t>известная</w:t>
      </w:r>
      <w:r w:rsidR="003009C2">
        <w:rPr>
          <w:sz w:val="28"/>
          <w:szCs w:val="28"/>
        </w:rPr>
        <w:t xml:space="preserve"> </w:t>
      </w:r>
      <w:r w:rsidRPr="00CF4191">
        <w:rPr>
          <w:sz w:val="28"/>
          <w:szCs w:val="28"/>
        </w:rPr>
        <w:t>инициатива</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создании</w:t>
      </w:r>
      <w:r w:rsidR="003009C2">
        <w:rPr>
          <w:sz w:val="28"/>
          <w:szCs w:val="28"/>
        </w:rPr>
        <w:t xml:space="preserve"> </w:t>
      </w:r>
      <w:r w:rsidRPr="00CF4191">
        <w:rPr>
          <w:sz w:val="28"/>
          <w:szCs w:val="28"/>
        </w:rPr>
        <w:t>рабочей</w:t>
      </w:r>
      <w:r w:rsidR="003009C2">
        <w:rPr>
          <w:sz w:val="28"/>
          <w:szCs w:val="28"/>
        </w:rPr>
        <w:t xml:space="preserve"> </w:t>
      </w:r>
      <w:r w:rsidRPr="00CF4191">
        <w:rPr>
          <w:sz w:val="28"/>
          <w:szCs w:val="28"/>
        </w:rPr>
        <w:t>группы</w:t>
      </w:r>
      <w:r w:rsidR="003009C2">
        <w:rPr>
          <w:sz w:val="28"/>
          <w:szCs w:val="28"/>
        </w:rPr>
        <w:t xml:space="preserve"> </w:t>
      </w:r>
      <w:r w:rsidRPr="00CF4191">
        <w:rPr>
          <w:sz w:val="28"/>
          <w:szCs w:val="28"/>
        </w:rPr>
        <w:t>ИНТОСАИ</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борьбе</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международным</w:t>
      </w:r>
      <w:r w:rsidR="003009C2">
        <w:rPr>
          <w:sz w:val="28"/>
          <w:szCs w:val="28"/>
        </w:rPr>
        <w:t xml:space="preserve"> </w:t>
      </w:r>
      <w:r w:rsidRPr="00CF4191">
        <w:rPr>
          <w:sz w:val="28"/>
          <w:szCs w:val="28"/>
        </w:rPr>
        <w:t>отмыванием</w:t>
      </w:r>
      <w:r w:rsidR="003009C2">
        <w:rPr>
          <w:sz w:val="28"/>
          <w:szCs w:val="28"/>
        </w:rPr>
        <w:t xml:space="preserve"> </w:t>
      </w:r>
      <w:r w:rsidRPr="00CF4191">
        <w:rPr>
          <w:sz w:val="28"/>
          <w:szCs w:val="28"/>
        </w:rPr>
        <w:t>денег.</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При</w:t>
      </w:r>
      <w:r w:rsidR="003009C2">
        <w:rPr>
          <w:sz w:val="28"/>
          <w:szCs w:val="28"/>
        </w:rPr>
        <w:t xml:space="preserve"> </w:t>
      </w:r>
      <w:r w:rsidRPr="00CF4191">
        <w:rPr>
          <w:sz w:val="28"/>
          <w:szCs w:val="28"/>
        </w:rPr>
        <w:t>активном</w:t>
      </w:r>
      <w:r w:rsidR="003009C2">
        <w:rPr>
          <w:sz w:val="28"/>
          <w:szCs w:val="28"/>
        </w:rPr>
        <w:t xml:space="preserve"> </w:t>
      </w:r>
      <w:r w:rsidRPr="00CF4191">
        <w:rPr>
          <w:sz w:val="28"/>
          <w:szCs w:val="28"/>
        </w:rPr>
        <w:t>содействии</w:t>
      </w:r>
      <w:r w:rsidR="003009C2">
        <w:rPr>
          <w:sz w:val="28"/>
          <w:szCs w:val="28"/>
        </w:rPr>
        <w:t xml:space="preserve"> </w:t>
      </w:r>
      <w:r w:rsidRPr="00CF4191">
        <w:rPr>
          <w:sz w:val="28"/>
          <w:szCs w:val="28"/>
        </w:rPr>
        <w:t>со</w:t>
      </w:r>
      <w:r w:rsidR="003009C2">
        <w:rPr>
          <w:sz w:val="28"/>
          <w:szCs w:val="28"/>
        </w:rPr>
        <w:t xml:space="preserve"> </w:t>
      </w:r>
      <w:r w:rsidRPr="00CF4191">
        <w:rPr>
          <w:sz w:val="28"/>
          <w:szCs w:val="28"/>
        </w:rPr>
        <w:t>стороны</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было</w:t>
      </w:r>
      <w:r w:rsidR="003009C2">
        <w:rPr>
          <w:sz w:val="28"/>
          <w:szCs w:val="28"/>
        </w:rPr>
        <w:t xml:space="preserve"> </w:t>
      </w:r>
      <w:r w:rsidRPr="00CF4191">
        <w:rPr>
          <w:sz w:val="28"/>
          <w:szCs w:val="28"/>
        </w:rPr>
        <w:t>положено</w:t>
      </w:r>
      <w:r w:rsidR="003009C2">
        <w:rPr>
          <w:sz w:val="28"/>
          <w:szCs w:val="28"/>
        </w:rPr>
        <w:t xml:space="preserve"> </w:t>
      </w:r>
      <w:r w:rsidRPr="00CF4191">
        <w:rPr>
          <w:sz w:val="28"/>
          <w:szCs w:val="28"/>
        </w:rPr>
        <w:t>начало</w:t>
      </w:r>
      <w:r w:rsidR="003009C2">
        <w:rPr>
          <w:sz w:val="28"/>
          <w:szCs w:val="28"/>
        </w:rPr>
        <w:t xml:space="preserve"> </w:t>
      </w:r>
      <w:r w:rsidRPr="00CF4191">
        <w:rPr>
          <w:sz w:val="28"/>
          <w:szCs w:val="28"/>
        </w:rPr>
        <w:t>взаимодействию</w:t>
      </w:r>
      <w:r w:rsidR="003009C2">
        <w:rPr>
          <w:sz w:val="28"/>
          <w:szCs w:val="28"/>
        </w:rPr>
        <w:t xml:space="preserve"> </w:t>
      </w:r>
      <w:r w:rsidRPr="00CF4191">
        <w:rPr>
          <w:sz w:val="28"/>
          <w:szCs w:val="28"/>
        </w:rPr>
        <w:t>между</w:t>
      </w:r>
      <w:r w:rsidR="003009C2">
        <w:rPr>
          <w:sz w:val="28"/>
          <w:szCs w:val="28"/>
        </w:rPr>
        <w:t xml:space="preserve"> </w:t>
      </w:r>
      <w:r w:rsidRPr="00CF4191">
        <w:rPr>
          <w:sz w:val="28"/>
          <w:szCs w:val="28"/>
        </w:rPr>
        <w:t>ЕВРОСАИ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организацией</w:t>
      </w:r>
      <w:r w:rsidR="003009C2">
        <w:rPr>
          <w:sz w:val="28"/>
          <w:szCs w:val="28"/>
        </w:rPr>
        <w:t xml:space="preserve"> </w:t>
      </w:r>
      <w:r w:rsidRPr="00CF4191">
        <w:rPr>
          <w:sz w:val="28"/>
          <w:szCs w:val="28"/>
        </w:rPr>
        <w:t>высших</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арабских</w:t>
      </w:r>
      <w:r w:rsidR="003009C2">
        <w:rPr>
          <w:sz w:val="28"/>
          <w:szCs w:val="28"/>
        </w:rPr>
        <w:t xml:space="preserve"> </w:t>
      </w:r>
      <w:r w:rsidRPr="00CF4191">
        <w:rPr>
          <w:sz w:val="28"/>
          <w:szCs w:val="28"/>
        </w:rPr>
        <w:t>стран</w:t>
      </w:r>
      <w:r w:rsidR="003009C2">
        <w:rPr>
          <w:sz w:val="28"/>
          <w:szCs w:val="28"/>
        </w:rPr>
        <w:t xml:space="preserve"> </w:t>
      </w:r>
      <w:r w:rsidRPr="00CF4191">
        <w:rPr>
          <w:sz w:val="28"/>
          <w:szCs w:val="28"/>
        </w:rPr>
        <w:t>(АРАБОСАИ).</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рамках</w:t>
      </w:r>
      <w:r w:rsidR="003009C2">
        <w:rPr>
          <w:sz w:val="28"/>
          <w:szCs w:val="28"/>
        </w:rPr>
        <w:t xml:space="preserve"> </w:t>
      </w:r>
      <w:r w:rsidRPr="00CF4191">
        <w:rPr>
          <w:sz w:val="28"/>
          <w:szCs w:val="28"/>
        </w:rPr>
        <w:t>плана</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ЕВРОСАИ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подготовлен</w:t>
      </w:r>
      <w:r w:rsidR="003009C2">
        <w:rPr>
          <w:sz w:val="28"/>
          <w:szCs w:val="28"/>
        </w:rPr>
        <w:t xml:space="preserve"> </w:t>
      </w:r>
      <w:r w:rsidRPr="00CF4191">
        <w:rPr>
          <w:sz w:val="28"/>
          <w:szCs w:val="28"/>
        </w:rPr>
        <w:t>сборник</w:t>
      </w:r>
      <w:r w:rsidR="003009C2">
        <w:rPr>
          <w:sz w:val="28"/>
          <w:szCs w:val="28"/>
        </w:rPr>
        <w:t xml:space="preserve"> </w:t>
      </w:r>
      <w:r w:rsidRPr="00CF4191">
        <w:rPr>
          <w:sz w:val="28"/>
          <w:szCs w:val="28"/>
        </w:rPr>
        <w:t>«Состояние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перспективы</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Европе»,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который</w:t>
      </w:r>
      <w:r w:rsidR="003009C2">
        <w:rPr>
          <w:sz w:val="28"/>
          <w:szCs w:val="28"/>
        </w:rPr>
        <w:t xml:space="preserve"> </w:t>
      </w:r>
      <w:r w:rsidRPr="00CF4191">
        <w:rPr>
          <w:sz w:val="28"/>
          <w:szCs w:val="28"/>
        </w:rPr>
        <w:t>вошли</w:t>
      </w:r>
      <w:r w:rsidR="003009C2">
        <w:rPr>
          <w:sz w:val="28"/>
          <w:szCs w:val="28"/>
        </w:rPr>
        <w:t xml:space="preserve"> </w:t>
      </w:r>
      <w:r w:rsidRPr="00CF4191">
        <w:rPr>
          <w:sz w:val="28"/>
          <w:szCs w:val="28"/>
        </w:rPr>
        <w:t>статьи</w:t>
      </w:r>
      <w:r w:rsidR="003009C2">
        <w:rPr>
          <w:sz w:val="28"/>
          <w:szCs w:val="28"/>
        </w:rPr>
        <w:t xml:space="preserve"> </w:t>
      </w:r>
      <w:r w:rsidRPr="00CF4191">
        <w:rPr>
          <w:sz w:val="28"/>
          <w:szCs w:val="28"/>
        </w:rPr>
        <w:t>руководителей</w:t>
      </w:r>
      <w:r w:rsidR="003009C2">
        <w:rPr>
          <w:sz w:val="28"/>
          <w:szCs w:val="28"/>
        </w:rPr>
        <w:t xml:space="preserve"> </w:t>
      </w:r>
      <w:r w:rsidRPr="00CF4191">
        <w:rPr>
          <w:sz w:val="28"/>
          <w:szCs w:val="28"/>
        </w:rPr>
        <w:t>ВОФК</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членов</w:t>
      </w:r>
      <w:r w:rsidR="003009C2">
        <w:rPr>
          <w:sz w:val="28"/>
          <w:szCs w:val="28"/>
        </w:rPr>
        <w:t xml:space="preserve"> </w:t>
      </w:r>
      <w:r w:rsidRPr="00CF4191">
        <w:rPr>
          <w:sz w:val="28"/>
          <w:szCs w:val="28"/>
        </w:rPr>
        <w:t>ЕВРОСАИ.</w:t>
      </w:r>
      <w:r w:rsidR="003009C2">
        <w:rPr>
          <w:sz w:val="28"/>
          <w:szCs w:val="28"/>
        </w:rPr>
        <w:t xml:space="preserve"> </w:t>
      </w:r>
      <w:r w:rsidRPr="00CF4191">
        <w:rPr>
          <w:sz w:val="28"/>
          <w:szCs w:val="28"/>
        </w:rPr>
        <w:t>Сборник</w:t>
      </w:r>
      <w:r w:rsidR="003009C2">
        <w:rPr>
          <w:sz w:val="28"/>
          <w:szCs w:val="28"/>
        </w:rPr>
        <w:t xml:space="preserve"> </w:t>
      </w:r>
      <w:r w:rsidRPr="00CF4191">
        <w:rPr>
          <w:sz w:val="28"/>
          <w:szCs w:val="28"/>
        </w:rPr>
        <w:t>будет</w:t>
      </w:r>
      <w:r w:rsidR="003009C2">
        <w:rPr>
          <w:sz w:val="28"/>
          <w:szCs w:val="28"/>
        </w:rPr>
        <w:t xml:space="preserve"> </w:t>
      </w:r>
      <w:r w:rsidRPr="00CF4191">
        <w:rPr>
          <w:sz w:val="28"/>
          <w:szCs w:val="28"/>
        </w:rPr>
        <w:t>представлен</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очередном</w:t>
      </w:r>
      <w:r w:rsidR="003009C2">
        <w:rPr>
          <w:sz w:val="28"/>
          <w:szCs w:val="28"/>
        </w:rPr>
        <w:t xml:space="preserve"> </w:t>
      </w:r>
      <w:r w:rsidRPr="00CF4191">
        <w:rPr>
          <w:sz w:val="28"/>
          <w:szCs w:val="28"/>
        </w:rPr>
        <w:t>VI</w:t>
      </w:r>
      <w:r w:rsidR="003009C2">
        <w:rPr>
          <w:sz w:val="28"/>
          <w:szCs w:val="28"/>
        </w:rPr>
        <w:t xml:space="preserve"> </w:t>
      </w:r>
      <w:r w:rsidRPr="00CF4191">
        <w:rPr>
          <w:sz w:val="28"/>
          <w:szCs w:val="28"/>
        </w:rPr>
        <w:t>конгрессе</w:t>
      </w:r>
      <w:r w:rsidR="003009C2">
        <w:rPr>
          <w:sz w:val="28"/>
          <w:szCs w:val="28"/>
        </w:rPr>
        <w:t xml:space="preserve"> </w:t>
      </w:r>
      <w:r w:rsidRPr="00CF4191">
        <w:rPr>
          <w:sz w:val="28"/>
          <w:szCs w:val="28"/>
        </w:rPr>
        <w:t>ЕВРОСАИ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Бонне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мае</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года.</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Особое</w:t>
      </w:r>
      <w:r w:rsidR="003009C2">
        <w:rPr>
          <w:sz w:val="28"/>
          <w:szCs w:val="28"/>
        </w:rPr>
        <w:t xml:space="preserve"> </w:t>
      </w:r>
      <w:r w:rsidRPr="00CF4191">
        <w:rPr>
          <w:sz w:val="28"/>
          <w:szCs w:val="28"/>
        </w:rPr>
        <w:t>место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системе</w:t>
      </w:r>
      <w:r w:rsidR="003009C2">
        <w:rPr>
          <w:sz w:val="28"/>
          <w:szCs w:val="28"/>
        </w:rPr>
        <w:t xml:space="preserve"> </w:t>
      </w:r>
      <w:r w:rsidRPr="00CF4191">
        <w:rPr>
          <w:sz w:val="28"/>
          <w:szCs w:val="28"/>
        </w:rPr>
        <w:t>международных</w:t>
      </w:r>
      <w:r w:rsidR="003009C2">
        <w:rPr>
          <w:sz w:val="28"/>
          <w:szCs w:val="28"/>
        </w:rPr>
        <w:t xml:space="preserve"> </w:t>
      </w:r>
      <w:r w:rsidRPr="00CF4191">
        <w:rPr>
          <w:sz w:val="28"/>
          <w:szCs w:val="28"/>
        </w:rPr>
        <w:t>связей</w:t>
      </w:r>
      <w:r w:rsidR="003009C2">
        <w:rPr>
          <w:sz w:val="28"/>
          <w:szCs w:val="28"/>
        </w:rPr>
        <w:t xml:space="preserve"> </w:t>
      </w:r>
      <w:r w:rsidRPr="00CF4191">
        <w:rPr>
          <w:sz w:val="28"/>
          <w:szCs w:val="28"/>
        </w:rPr>
        <w:t>занимает</w:t>
      </w:r>
      <w:r w:rsidR="003009C2">
        <w:rPr>
          <w:sz w:val="28"/>
          <w:szCs w:val="28"/>
        </w:rPr>
        <w:t xml:space="preserve"> </w:t>
      </w:r>
      <w:r w:rsidRPr="00CF4191">
        <w:rPr>
          <w:sz w:val="28"/>
          <w:szCs w:val="28"/>
        </w:rPr>
        <w:t>сотрудничество</w:t>
      </w:r>
      <w:r w:rsidR="003009C2">
        <w:rPr>
          <w:sz w:val="28"/>
          <w:szCs w:val="28"/>
        </w:rPr>
        <w:t xml:space="preserve"> </w:t>
      </w:r>
      <w:r w:rsidRPr="00CF4191">
        <w:rPr>
          <w:sz w:val="28"/>
          <w:szCs w:val="28"/>
        </w:rPr>
        <w:t>со</w:t>
      </w:r>
      <w:r w:rsidR="003009C2">
        <w:rPr>
          <w:sz w:val="28"/>
          <w:szCs w:val="28"/>
        </w:rPr>
        <w:t xml:space="preserve"> </w:t>
      </w:r>
      <w:r w:rsidRPr="00CF4191">
        <w:rPr>
          <w:sz w:val="28"/>
          <w:szCs w:val="28"/>
        </w:rPr>
        <w:t>странами</w:t>
      </w:r>
      <w:r w:rsidR="003009C2">
        <w:rPr>
          <w:sz w:val="28"/>
          <w:szCs w:val="28"/>
        </w:rPr>
        <w:t xml:space="preserve"> </w:t>
      </w:r>
      <w:r w:rsidRPr="00CF4191">
        <w:rPr>
          <w:sz w:val="28"/>
          <w:szCs w:val="28"/>
        </w:rPr>
        <w:t>СНГ</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рамках</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Совета</w:t>
      </w:r>
      <w:r w:rsidR="003009C2">
        <w:rPr>
          <w:sz w:val="28"/>
          <w:szCs w:val="28"/>
        </w:rPr>
        <w:t xml:space="preserve"> </w:t>
      </w:r>
      <w:r w:rsidRPr="00CF4191">
        <w:rPr>
          <w:sz w:val="28"/>
          <w:szCs w:val="28"/>
        </w:rPr>
        <w:t>руководителей</w:t>
      </w:r>
      <w:r w:rsidR="003009C2">
        <w:rPr>
          <w:sz w:val="28"/>
          <w:szCs w:val="28"/>
        </w:rPr>
        <w:t xml:space="preserve"> </w:t>
      </w:r>
      <w:r w:rsidRPr="00CF4191">
        <w:rPr>
          <w:sz w:val="28"/>
          <w:szCs w:val="28"/>
        </w:rPr>
        <w:t>ВОФК</w:t>
      </w:r>
      <w:r w:rsidR="003009C2">
        <w:rPr>
          <w:sz w:val="28"/>
          <w:szCs w:val="28"/>
        </w:rPr>
        <w:t xml:space="preserve"> </w:t>
      </w:r>
      <w:r w:rsidRPr="00CF4191">
        <w:rPr>
          <w:sz w:val="28"/>
          <w:szCs w:val="28"/>
        </w:rPr>
        <w:t>государств</w:t>
      </w:r>
      <w:r w:rsidR="003009C2">
        <w:rPr>
          <w:sz w:val="28"/>
          <w:szCs w:val="28"/>
        </w:rPr>
        <w:t xml:space="preserve"> </w:t>
      </w:r>
      <w:r w:rsidR="00F44B64" w:rsidRPr="00CF4191">
        <w:rPr>
          <w:sz w:val="28"/>
          <w:szCs w:val="28"/>
        </w:rPr>
        <w:t>–</w:t>
      </w:r>
      <w:r w:rsidR="003009C2">
        <w:rPr>
          <w:sz w:val="28"/>
          <w:szCs w:val="28"/>
        </w:rPr>
        <w:t xml:space="preserve"> </w:t>
      </w:r>
      <w:r w:rsidRPr="00CF4191">
        <w:rPr>
          <w:sz w:val="28"/>
          <w:szCs w:val="28"/>
        </w:rPr>
        <w:t>участников</w:t>
      </w:r>
      <w:r w:rsidR="003009C2">
        <w:rPr>
          <w:sz w:val="28"/>
          <w:szCs w:val="28"/>
        </w:rPr>
        <w:t xml:space="preserve"> </w:t>
      </w:r>
      <w:r w:rsidRPr="00CF4191">
        <w:rPr>
          <w:sz w:val="28"/>
          <w:szCs w:val="28"/>
        </w:rPr>
        <w:t>СНГ,</w:t>
      </w:r>
      <w:r w:rsidR="003009C2">
        <w:rPr>
          <w:sz w:val="28"/>
          <w:szCs w:val="28"/>
        </w:rPr>
        <w:t xml:space="preserve"> </w:t>
      </w:r>
      <w:r w:rsidRPr="00CF4191">
        <w:rPr>
          <w:sz w:val="28"/>
          <w:szCs w:val="28"/>
        </w:rPr>
        <w:t>созданного</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инициативе</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была</w:t>
      </w:r>
      <w:r w:rsidR="003009C2">
        <w:rPr>
          <w:sz w:val="28"/>
          <w:szCs w:val="28"/>
        </w:rPr>
        <w:t xml:space="preserve"> </w:t>
      </w:r>
      <w:r w:rsidRPr="00CF4191">
        <w:rPr>
          <w:sz w:val="28"/>
          <w:szCs w:val="28"/>
        </w:rPr>
        <w:t>завершена</w:t>
      </w:r>
      <w:r w:rsidR="003009C2">
        <w:rPr>
          <w:sz w:val="28"/>
          <w:szCs w:val="28"/>
        </w:rPr>
        <w:t xml:space="preserve"> </w:t>
      </w:r>
      <w:r w:rsidRPr="00CF4191">
        <w:rPr>
          <w:sz w:val="28"/>
          <w:szCs w:val="28"/>
        </w:rPr>
        <w:t>работа</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подготовке</w:t>
      </w:r>
      <w:r w:rsidR="003009C2">
        <w:rPr>
          <w:sz w:val="28"/>
          <w:szCs w:val="28"/>
        </w:rPr>
        <w:t xml:space="preserve"> </w:t>
      </w:r>
      <w:r w:rsidRPr="00CF4191">
        <w:rPr>
          <w:sz w:val="28"/>
          <w:szCs w:val="28"/>
        </w:rPr>
        <w:t>институирования</w:t>
      </w:r>
      <w:r w:rsidR="003009C2">
        <w:rPr>
          <w:sz w:val="28"/>
          <w:szCs w:val="28"/>
        </w:rPr>
        <w:t xml:space="preserve"> </w:t>
      </w:r>
      <w:r w:rsidRPr="00CF4191">
        <w:rPr>
          <w:sz w:val="28"/>
          <w:szCs w:val="28"/>
        </w:rPr>
        <w:t>Совета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качестве</w:t>
      </w:r>
      <w:r w:rsidR="003009C2">
        <w:rPr>
          <w:sz w:val="28"/>
          <w:szCs w:val="28"/>
        </w:rPr>
        <w:t xml:space="preserve"> </w:t>
      </w:r>
      <w:r w:rsidRPr="00CF4191">
        <w:rPr>
          <w:sz w:val="28"/>
          <w:szCs w:val="28"/>
        </w:rPr>
        <w:t>органа</w:t>
      </w:r>
      <w:r w:rsidR="003009C2">
        <w:rPr>
          <w:sz w:val="28"/>
          <w:szCs w:val="28"/>
        </w:rPr>
        <w:t xml:space="preserve"> </w:t>
      </w:r>
      <w:r w:rsidRPr="00CF4191">
        <w:rPr>
          <w:sz w:val="28"/>
          <w:szCs w:val="28"/>
        </w:rPr>
        <w:t>международного</w:t>
      </w:r>
      <w:r w:rsidR="003009C2">
        <w:rPr>
          <w:sz w:val="28"/>
          <w:szCs w:val="28"/>
        </w:rPr>
        <w:t xml:space="preserve"> </w:t>
      </w:r>
      <w:r w:rsidRPr="00CF4191">
        <w:rPr>
          <w:sz w:val="28"/>
          <w:szCs w:val="28"/>
        </w:rPr>
        <w:t>сотрудничества</w:t>
      </w:r>
      <w:r w:rsidR="003009C2">
        <w:rPr>
          <w:sz w:val="28"/>
          <w:szCs w:val="28"/>
        </w:rPr>
        <w:t xml:space="preserve"> </w:t>
      </w:r>
      <w:r w:rsidRPr="00CF4191">
        <w:rPr>
          <w:sz w:val="28"/>
          <w:szCs w:val="28"/>
        </w:rPr>
        <w:t>стран</w:t>
      </w:r>
      <w:r w:rsidR="003009C2">
        <w:rPr>
          <w:sz w:val="28"/>
          <w:szCs w:val="28"/>
        </w:rPr>
        <w:t xml:space="preserve"> </w:t>
      </w:r>
      <w:r w:rsidRPr="00CF4191">
        <w:rPr>
          <w:sz w:val="28"/>
          <w:szCs w:val="28"/>
        </w:rPr>
        <w:t>СНГ.</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Важным</w:t>
      </w:r>
      <w:r w:rsidR="003009C2">
        <w:rPr>
          <w:sz w:val="28"/>
          <w:szCs w:val="28"/>
        </w:rPr>
        <w:t xml:space="preserve"> </w:t>
      </w:r>
      <w:r w:rsidRPr="00CF4191">
        <w:rPr>
          <w:sz w:val="28"/>
          <w:szCs w:val="28"/>
        </w:rPr>
        <w:t>конкретным</w:t>
      </w:r>
      <w:r w:rsidR="003009C2">
        <w:rPr>
          <w:sz w:val="28"/>
          <w:szCs w:val="28"/>
        </w:rPr>
        <w:t xml:space="preserve"> </w:t>
      </w:r>
      <w:r w:rsidRPr="00CF4191">
        <w:rPr>
          <w:sz w:val="28"/>
          <w:szCs w:val="28"/>
        </w:rPr>
        <w:t>результатом</w:t>
      </w:r>
      <w:r w:rsidR="003009C2">
        <w:rPr>
          <w:sz w:val="28"/>
          <w:szCs w:val="28"/>
        </w:rPr>
        <w:t xml:space="preserve"> </w:t>
      </w:r>
      <w:r w:rsidRPr="00CF4191">
        <w:rPr>
          <w:sz w:val="28"/>
          <w:szCs w:val="28"/>
        </w:rPr>
        <w:t>сотрудничества</w:t>
      </w:r>
      <w:r w:rsidR="003009C2">
        <w:rPr>
          <w:sz w:val="28"/>
          <w:szCs w:val="28"/>
        </w:rPr>
        <w:t xml:space="preserve"> </w:t>
      </w:r>
      <w:r w:rsidRPr="00CF4191">
        <w:rPr>
          <w:sz w:val="28"/>
          <w:szCs w:val="28"/>
        </w:rPr>
        <w:t>явились</w:t>
      </w:r>
      <w:r w:rsidR="003009C2">
        <w:rPr>
          <w:sz w:val="28"/>
          <w:szCs w:val="28"/>
        </w:rPr>
        <w:t xml:space="preserve"> </w:t>
      </w:r>
      <w:r w:rsidRPr="00CF4191">
        <w:rPr>
          <w:sz w:val="28"/>
          <w:szCs w:val="28"/>
        </w:rPr>
        <w:t>двусторонние</w:t>
      </w:r>
      <w:r w:rsidR="003009C2">
        <w:rPr>
          <w:sz w:val="28"/>
          <w:szCs w:val="28"/>
        </w:rPr>
        <w:t xml:space="preserve"> </w:t>
      </w:r>
      <w:r w:rsidRPr="00CF4191">
        <w:rPr>
          <w:sz w:val="28"/>
          <w:szCs w:val="28"/>
        </w:rPr>
        <w:t>контрольные</w:t>
      </w:r>
      <w:r w:rsidR="003009C2">
        <w:rPr>
          <w:sz w:val="28"/>
          <w:szCs w:val="28"/>
        </w:rPr>
        <w:t xml:space="preserve"> </w:t>
      </w:r>
      <w:r w:rsidRPr="00CF4191">
        <w:rPr>
          <w:sz w:val="28"/>
          <w:szCs w:val="28"/>
        </w:rPr>
        <w:t>мероприятия,</w:t>
      </w:r>
      <w:r w:rsidR="003009C2">
        <w:rPr>
          <w:sz w:val="28"/>
          <w:szCs w:val="28"/>
        </w:rPr>
        <w:t xml:space="preserve"> </w:t>
      </w:r>
      <w:r w:rsidRPr="00CF4191">
        <w:rPr>
          <w:sz w:val="28"/>
          <w:szCs w:val="28"/>
        </w:rPr>
        <w:t>проводимые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совместной</w:t>
      </w:r>
      <w:r w:rsidR="003009C2">
        <w:rPr>
          <w:sz w:val="28"/>
          <w:szCs w:val="28"/>
        </w:rPr>
        <w:t xml:space="preserve"> </w:t>
      </w:r>
      <w:r w:rsidRPr="00CF4191">
        <w:rPr>
          <w:sz w:val="28"/>
          <w:szCs w:val="28"/>
        </w:rPr>
        <w:t>основе</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ВОФК</w:t>
      </w:r>
      <w:r w:rsidR="003009C2">
        <w:rPr>
          <w:sz w:val="28"/>
          <w:szCs w:val="28"/>
        </w:rPr>
        <w:t xml:space="preserve"> </w:t>
      </w:r>
      <w:r w:rsidRPr="00CF4191">
        <w:rPr>
          <w:sz w:val="28"/>
          <w:szCs w:val="28"/>
        </w:rPr>
        <w:t>стран</w:t>
      </w:r>
      <w:r w:rsidR="003009C2">
        <w:rPr>
          <w:sz w:val="28"/>
          <w:szCs w:val="28"/>
        </w:rPr>
        <w:t xml:space="preserve"> </w:t>
      </w:r>
      <w:r w:rsidRPr="00CF4191">
        <w:rPr>
          <w:sz w:val="28"/>
          <w:szCs w:val="28"/>
        </w:rPr>
        <w:t>СНГ.</w:t>
      </w:r>
      <w:r w:rsidR="003009C2">
        <w:rPr>
          <w:sz w:val="28"/>
          <w:szCs w:val="28"/>
        </w:rPr>
        <w:t xml:space="preserve"> </w:t>
      </w:r>
      <w:r w:rsidRPr="00CF4191">
        <w:rPr>
          <w:sz w:val="28"/>
          <w:szCs w:val="28"/>
        </w:rPr>
        <w:t>Так,</w:t>
      </w:r>
      <w:r w:rsidR="003009C2">
        <w:rPr>
          <w:sz w:val="28"/>
          <w:szCs w:val="28"/>
        </w:rPr>
        <w:t xml:space="preserve"> </w:t>
      </w:r>
      <w:r w:rsidRPr="00CF4191">
        <w:rPr>
          <w:sz w:val="28"/>
          <w:szCs w:val="28"/>
        </w:rPr>
        <w:t>проведены</w:t>
      </w:r>
      <w:r w:rsidR="003009C2">
        <w:rPr>
          <w:sz w:val="28"/>
          <w:szCs w:val="28"/>
        </w:rPr>
        <w:t xml:space="preserve"> </w:t>
      </w:r>
      <w:r w:rsidRPr="00CF4191">
        <w:rPr>
          <w:sz w:val="28"/>
          <w:szCs w:val="28"/>
        </w:rPr>
        <w:t>совместные</w:t>
      </w:r>
      <w:r w:rsidR="003009C2">
        <w:rPr>
          <w:sz w:val="28"/>
          <w:szCs w:val="28"/>
        </w:rPr>
        <w:t xml:space="preserve"> </w:t>
      </w:r>
      <w:r w:rsidRPr="00CF4191">
        <w:rPr>
          <w:sz w:val="28"/>
          <w:szCs w:val="28"/>
        </w:rPr>
        <w:t>контрольные</w:t>
      </w:r>
      <w:r w:rsidR="003009C2">
        <w:rPr>
          <w:sz w:val="28"/>
          <w:szCs w:val="28"/>
        </w:rPr>
        <w:t xml:space="preserve"> </w:t>
      </w:r>
      <w:r w:rsidRPr="00CF4191">
        <w:rPr>
          <w:sz w:val="28"/>
          <w:szCs w:val="28"/>
        </w:rPr>
        <w:t>мероприятия</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Контрольной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Национального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Республики</w:t>
      </w:r>
      <w:r w:rsidR="003009C2">
        <w:rPr>
          <w:sz w:val="28"/>
          <w:szCs w:val="28"/>
        </w:rPr>
        <w:t xml:space="preserve"> </w:t>
      </w:r>
      <w:r w:rsidRPr="00CF4191">
        <w:rPr>
          <w:sz w:val="28"/>
          <w:szCs w:val="28"/>
        </w:rPr>
        <w:t>Армения</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Комитетом</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Республики</w:t>
      </w:r>
      <w:r w:rsidR="003009C2">
        <w:rPr>
          <w:sz w:val="28"/>
          <w:szCs w:val="28"/>
        </w:rPr>
        <w:t xml:space="preserve"> </w:t>
      </w:r>
      <w:r w:rsidRPr="00CF4191">
        <w:rPr>
          <w:sz w:val="28"/>
          <w:szCs w:val="28"/>
        </w:rPr>
        <w:t>Таджикистан</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проверке</w:t>
      </w:r>
      <w:r w:rsidR="003009C2">
        <w:rPr>
          <w:sz w:val="28"/>
          <w:szCs w:val="28"/>
        </w:rPr>
        <w:t xml:space="preserve"> </w:t>
      </w:r>
      <w:r w:rsidRPr="00CF4191">
        <w:rPr>
          <w:sz w:val="28"/>
          <w:szCs w:val="28"/>
        </w:rPr>
        <w:t>финансово-хозяйственной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славянских</w:t>
      </w:r>
      <w:r w:rsidR="003009C2">
        <w:rPr>
          <w:sz w:val="28"/>
          <w:szCs w:val="28"/>
        </w:rPr>
        <w:t xml:space="preserve"> </w:t>
      </w:r>
      <w:r w:rsidRPr="00CF4191">
        <w:rPr>
          <w:sz w:val="28"/>
          <w:szCs w:val="28"/>
        </w:rPr>
        <w:t>высших</w:t>
      </w:r>
      <w:r w:rsidR="003009C2">
        <w:rPr>
          <w:sz w:val="28"/>
          <w:szCs w:val="28"/>
        </w:rPr>
        <w:t xml:space="preserve"> </w:t>
      </w:r>
      <w:r w:rsidRPr="00CF4191">
        <w:rPr>
          <w:sz w:val="28"/>
          <w:szCs w:val="28"/>
        </w:rPr>
        <w:t>учебных</w:t>
      </w:r>
      <w:r w:rsidR="003009C2">
        <w:rPr>
          <w:sz w:val="28"/>
          <w:szCs w:val="28"/>
        </w:rPr>
        <w:t xml:space="preserve"> </w:t>
      </w:r>
      <w:r w:rsidRPr="00CF4191">
        <w:rPr>
          <w:sz w:val="28"/>
          <w:szCs w:val="28"/>
        </w:rPr>
        <w:t>заведений,</w:t>
      </w:r>
      <w:r w:rsidR="003009C2">
        <w:rPr>
          <w:sz w:val="28"/>
          <w:szCs w:val="28"/>
        </w:rPr>
        <w:t xml:space="preserve"> </w:t>
      </w:r>
      <w:r w:rsidRPr="00CF4191">
        <w:rPr>
          <w:sz w:val="28"/>
          <w:szCs w:val="28"/>
        </w:rPr>
        <w:t>созданных</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рамках</w:t>
      </w:r>
      <w:r w:rsidR="003009C2">
        <w:rPr>
          <w:sz w:val="28"/>
          <w:szCs w:val="28"/>
        </w:rPr>
        <w:t xml:space="preserve"> </w:t>
      </w:r>
      <w:r w:rsidRPr="00CF4191">
        <w:rPr>
          <w:sz w:val="28"/>
          <w:szCs w:val="28"/>
        </w:rPr>
        <w:t>межправительственных</w:t>
      </w:r>
      <w:r w:rsidR="003009C2">
        <w:rPr>
          <w:sz w:val="28"/>
          <w:szCs w:val="28"/>
        </w:rPr>
        <w:t xml:space="preserve"> </w:t>
      </w:r>
      <w:r w:rsidRPr="00CF4191">
        <w:rPr>
          <w:sz w:val="28"/>
          <w:szCs w:val="28"/>
        </w:rPr>
        <w:t>соглашений</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сотрудничестве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области</w:t>
      </w:r>
      <w:r w:rsidR="003009C2">
        <w:rPr>
          <w:sz w:val="28"/>
          <w:szCs w:val="28"/>
        </w:rPr>
        <w:t xml:space="preserve"> </w:t>
      </w:r>
      <w:r w:rsidRPr="00CF4191">
        <w:rPr>
          <w:sz w:val="28"/>
          <w:szCs w:val="28"/>
        </w:rPr>
        <w:t>образования:</w:t>
      </w:r>
      <w:r w:rsidR="003009C2">
        <w:rPr>
          <w:sz w:val="28"/>
          <w:szCs w:val="28"/>
        </w:rPr>
        <w:t xml:space="preserve"> </w:t>
      </w:r>
      <w:r w:rsidRPr="00CF4191">
        <w:rPr>
          <w:sz w:val="28"/>
          <w:szCs w:val="28"/>
        </w:rPr>
        <w:t>Российско-Армянского</w:t>
      </w:r>
      <w:r w:rsidR="003009C2">
        <w:rPr>
          <w:sz w:val="28"/>
          <w:szCs w:val="28"/>
        </w:rPr>
        <w:t xml:space="preserve"> </w:t>
      </w:r>
      <w:r w:rsidRPr="00CF4191">
        <w:rPr>
          <w:sz w:val="28"/>
          <w:szCs w:val="28"/>
        </w:rPr>
        <w:t>(Славянского)</w:t>
      </w:r>
      <w:r w:rsidR="003009C2">
        <w:rPr>
          <w:sz w:val="28"/>
          <w:szCs w:val="28"/>
        </w:rPr>
        <w:t xml:space="preserve"> </w:t>
      </w:r>
      <w:r w:rsidRPr="00CF4191">
        <w:rPr>
          <w:sz w:val="28"/>
          <w:szCs w:val="28"/>
        </w:rPr>
        <w:t>университета</w:t>
      </w:r>
      <w:r w:rsidR="003009C2">
        <w:rPr>
          <w:sz w:val="28"/>
          <w:szCs w:val="28"/>
        </w:rPr>
        <w:t xml:space="preserve"> </w:t>
      </w:r>
      <w:r w:rsidRPr="00CF4191">
        <w:rPr>
          <w:sz w:val="28"/>
          <w:szCs w:val="28"/>
        </w:rPr>
        <w:t>(г.</w:t>
      </w:r>
      <w:r w:rsidR="003009C2">
        <w:rPr>
          <w:sz w:val="28"/>
          <w:szCs w:val="28"/>
        </w:rPr>
        <w:t xml:space="preserve"> </w:t>
      </w:r>
      <w:r w:rsidRPr="00CF4191">
        <w:rPr>
          <w:sz w:val="28"/>
          <w:szCs w:val="28"/>
        </w:rPr>
        <w:t>Ереван,</w:t>
      </w:r>
      <w:r w:rsidR="003009C2">
        <w:rPr>
          <w:sz w:val="28"/>
          <w:szCs w:val="28"/>
        </w:rPr>
        <w:t xml:space="preserve"> </w:t>
      </w:r>
      <w:r w:rsidRPr="00CF4191">
        <w:rPr>
          <w:sz w:val="28"/>
          <w:szCs w:val="28"/>
        </w:rPr>
        <w:t>Республика</w:t>
      </w:r>
      <w:r w:rsidR="003009C2">
        <w:rPr>
          <w:sz w:val="28"/>
          <w:szCs w:val="28"/>
        </w:rPr>
        <w:t xml:space="preserve"> </w:t>
      </w:r>
      <w:r w:rsidRPr="00CF4191">
        <w:rPr>
          <w:sz w:val="28"/>
          <w:szCs w:val="28"/>
        </w:rPr>
        <w:t>Армения),</w:t>
      </w:r>
      <w:r w:rsidR="003009C2">
        <w:rPr>
          <w:sz w:val="28"/>
          <w:szCs w:val="28"/>
        </w:rPr>
        <w:t xml:space="preserve"> </w:t>
      </w:r>
      <w:r w:rsidRPr="00CF4191">
        <w:rPr>
          <w:sz w:val="28"/>
          <w:szCs w:val="28"/>
        </w:rPr>
        <w:t>Российско-Таджикского</w:t>
      </w:r>
      <w:r w:rsidR="003009C2">
        <w:rPr>
          <w:sz w:val="28"/>
          <w:szCs w:val="28"/>
        </w:rPr>
        <w:t xml:space="preserve"> </w:t>
      </w:r>
      <w:r w:rsidRPr="00CF4191">
        <w:rPr>
          <w:sz w:val="28"/>
          <w:szCs w:val="28"/>
        </w:rPr>
        <w:t>(Славянского)</w:t>
      </w:r>
      <w:r w:rsidR="003009C2">
        <w:rPr>
          <w:sz w:val="28"/>
          <w:szCs w:val="28"/>
        </w:rPr>
        <w:t xml:space="preserve"> </w:t>
      </w:r>
      <w:r w:rsidRPr="00CF4191">
        <w:rPr>
          <w:sz w:val="28"/>
          <w:szCs w:val="28"/>
        </w:rPr>
        <w:t>университета</w:t>
      </w:r>
      <w:r w:rsidR="003009C2">
        <w:rPr>
          <w:sz w:val="28"/>
          <w:szCs w:val="28"/>
        </w:rPr>
        <w:t xml:space="preserve"> </w:t>
      </w:r>
      <w:r w:rsidRPr="00CF4191">
        <w:rPr>
          <w:sz w:val="28"/>
          <w:szCs w:val="28"/>
        </w:rPr>
        <w:t>(г.</w:t>
      </w:r>
      <w:r w:rsidR="003009C2">
        <w:rPr>
          <w:sz w:val="28"/>
          <w:szCs w:val="28"/>
        </w:rPr>
        <w:t xml:space="preserve"> </w:t>
      </w:r>
      <w:r w:rsidRPr="00CF4191">
        <w:rPr>
          <w:sz w:val="28"/>
          <w:szCs w:val="28"/>
        </w:rPr>
        <w:t>Душанбе,</w:t>
      </w:r>
      <w:r w:rsidR="003009C2">
        <w:rPr>
          <w:sz w:val="28"/>
          <w:szCs w:val="28"/>
        </w:rPr>
        <w:t xml:space="preserve"> </w:t>
      </w:r>
      <w:r w:rsidRPr="00CF4191">
        <w:rPr>
          <w:sz w:val="28"/>
          <w:szCs w:val="28"/>
        </w:rPr>
        <w:t>Республика</w:t>
      </w:r>
      <w:r w:rsidR="003009C2">
        <w:rPr>
          <w:sz w:val="28"/>
          <w:szCs w:val="28"/>
        </w:rPr>
        <w:t xml:space="preserve"> </w:t>
      </w:r>
      <w:r w:rsidRPr="00CF4191">
        <w:rPr>
          <w:sz w:val="28"/>
          <w:szCs w:val="28"/>
        </w:rPr>
        <w:t>Таджикистан).</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Со</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Азербайджанской</w:t>
      </w:r>
      <w:r w:rsidR="003009C2">
        <w:rPr>
          <w:sz w:val="28"/>
          <w:szCs w:val="28"/>
        </w:rPr>
        <w:t xml:space="preserve"> </w:t>
      </w:r>
      <w:r w:rsidRPr="00CF4191">
        <w:rPr>
          <w:sz w:val="28"/>
          <w:szCs w:val="28"/>
        </w:rPr>
        <w:t>Республики</w:t>
      </w:r>
      <w:r w:rsidR="003009C2">
        <w:rPr>
          <w:sz w:val="28"/>
          <w:szCs w:val="28"/>
        </w:rPr>
        <w:t xml:space="preserve"> </w:t>
      </w:r>
      <w:r w:rsidRPr="00CF4191">
        <w:rPr>
          <w:sz w:val="28"/>
          <w:szCs w:val="28"/>
        </w:rPr>
        <w:t>осуществлена</w:t>
      </w:r>
      <w:r w:rsidR="003009C2">
        <w:rPr>
          <w:sz w:val="28"/>
          <w:szCs w:val="28"/>
        </w:rPr>
        <w:t xml:space="preserve"> </w:t>
      </w:r>
      <w:r w:rsidRPr="00CF4191">
        <w:rPr>
          <w:sz w:val="28"/>
          <w:szCs w:val="28"/>
        </w:rPr>
        <w:t>параллельная</w:t>
      </w:r>
      <w:r w:rsidR="003009C2">
        <w:rPr>
          <w:sz w:val="28"/>
          <w:szCs w:val="28"/>
        </w:rPr>
        <w:t xml:space="preserve"> </w:t>
      </w:r>
      <w:r w:rsidRPr="00CF4191">
        <w:rPr>
          <w:sz w:val="28"/>
          <w:szCs w:val="28"/>
        </w:rPr>
        <w:t>проверка</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собственности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финансовых</w:t>
      </w:r>
      <w:r w:rsidR="003009C2">
        <w:rPr>
          <w:sz w:val="28"/>
          <w:szCs w:val="28"/>
        </w:rPr>
        <w:t xml:space="preserve"> </w:t>
      </w:r>
      <w:r w:rsidRPr="00CF4191">
        <w:rPr>
          <w:sz w:val="28"/>
          <w:szCs w:val="28"/>
        </w:rPr>
        <w:t>ресурсов,</w:t>
      </w:r>
      <w:r w:rsidR="003009C2">
        <w:rPr>
          <w:sz w:val="28"/>
          <w:szCs w:val="28"/>
        </w:rPr>
        <w:t xml:space="preserve"> </w:t>
      </w:r>
      <w:r w:rsidRPr="00CF4191">
        <w:rPr>
          <w:sz w:val="28"/>
          <w:szCs w:val="28"/>
        </w:rPr>
        <w:t>выделенных</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2002</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2003</w:t>
      </w:r>
      <w:r w:rsidR="003009C2">
        <w:rPr>
          <w:sz w:val="28"/>
          <w:szCs w:val="28"/>
        </w:rPr>
        <w:t xml:space="preserve"> </w:t>
      </w:r>
      <w:r w:rsidRPr="00CF4191">
        <w:rPr>
          <w:sz w:val="28"/>
          <w:szCs w:val="28"/>
        </w:rPr>
        <w:t>годах</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воспроизводство</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сохранение</w:t>
      </w:r>
      <w:r w:rsidR="003009C2">
        <w:rPr>
          <w:sz w:val="28"/>
          <w:szCs w:val="28"/>
        </w:rPr>
        <w:t xml:space="preserve"> </w:t>
      </w:r>
      <w:r w:rsidRPr="00CF4191">
        <w:rPr>
          <w:sz w:val="28"/>
          <w:szCs w:val="28"/>
        </w:rPr>
        <w:t>осетровых</w:t>
      </w:r>
      <w:r w:rsidR="003009C2">
        <w:rPr>
          <w:sz w:val="28"/>
          <w:szCs w:val="28"/>
        </w:rPr>
        <w:t xml:space="preserve"> </w:t>
      </w:r>
      <w:r w:rsidRPr="00CF4191">
        <w:rPr>
          <w:sz w:val="28"/>
          <w:szCs w:val="28"/>
        </w:rPr>
        <w:t>видов</w:t>
      </w:r>
      <w:r w:rsidR="003009C2">
        <w:rPr>
          <w:sz w:val="28"/>
          <w:szCs w:val="28"/>
        </w:rPr>
        <w:t xml:space="preserve"> </w:t>
      </w:r>
      <w:r w:rsidRPr="00CF4191">
        <w:rPr>
          <w:sz w:val="28"/>
          <w:szCs w:val="28"/>
        </w:rPr>
        <w:t>рыб</w:t>
      </w:r>
      <w:r w:rsidR="003009C2">
        <w:rPr>
          <w:sz w:val="28"/>
          <w:szCs w:val="28"/>
        </w:rPr>
        <w:t xml:space="preserve"> </w:t>
      </w:r>
      <w:r w:rsidRPr="00CF4191">
        <w:rPr>
          <w:sz w:val="28"/>
          <w:szCs w:val="28"/>
        </w:rPr>
        <w:t>Каспийского</w:t>
      </w:r>
      <w:r w:rsidR="003009C2">
        <w:rPr>
          <w:sz w:val="28"/>
          <w:szCs w:val="28"/>
        </w:rPr>
        <w:t xml:space="preserve"> </w:t>
      </w:r>
      <w:r w:rsidRPr="00CF4191">
        <w:rPr>
          <w:sz w:val="28"/>
          <w:szCs w:val="28"/>
        </w:rPr>
        <w:t>бассейна,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Астраханской,</w:t>
      </w:r>
      <w:r w:rsidR="003009C2">
        <w:rPr>
          <w:sz w:val="28"/>
          <w:szCs w:val="28"/>
        </w:rPr>
        <w:t xml:space="preserve"> </w:t>
      </w:r>
      <w:r w:rsidRPr="00CF4191">
        <w:rPr>
          <w:sz w:val="28"/>
          <w:szCs w:val="28"/>
        </w:rPr>
        <w:t>Волгоградской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Саратовской</w:t>
      </w:r>
      <w:r w:rsidR="003009C2">
        <w:rPr>
          <w:sz w:val="28"/>
          <w:szCs w:val="28"/>
        </w:rPr>
        <w:t xml:space="preserve"> </w:t>
      </w:r>
      <w:r w:rsidRPr="00CF4191">
        <w:rPr>
          <w:sz w:val="28"/>
          <w:szCs w:val="28"/>
        </w:rPr>
        <w:t>областях.</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Совместно</w:t>
      </w:r>
      <w:r w:rsidR="003009C2">
        <w:rPr>
          <w:sz w:val="28"/>
          <w:szCs w:val="28"/>
        </w:rPr>
        <w:t xml:space="preserve"> </w:t>
      </w:r>
      <w:r w:rsidRPr="00CF4191">
        <w:rPr>
          <w:sz w:val="28"/>
          <w:szCs w:val="28"/>
        </w:rPr>
        <w:t>с</w:t>
      </w:r>
      <w:r w:rsidR="003009C2">
        <w:rPr>
          <w:sz w:val="28"/>
          <w:szCs w:val="28"/>
        </w:rPr>
        <w:t xml:space="preserve"> </w:t>
      </w:r>
      <w:r w:rsidRPr="00CF4191">
        <w:rPr>
          <w:sz w:val="28"/>
          <w:szCs w:val="28"/>
        </w:rPr>
        <w:t>Комитетом</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Республики</w:t>
      </w:r>
      <w:r w:rsidR="003009C2">
        <w:rPr>
          <w:sz w:val="28"/>
          <w:szCs w:val="28"/>
        </w:rPr>
        <w:t xml:space="preserve"> </w:t>
      </w:r>
      <w:r w:rsidRPr="00CF4191">
        <w:rPr>
          <w:sz w:val="28"/>
          <w:szCs w:val="28"/>
        </w:rPr>
        <w:t>Беларусь</w:t>
      </w:r>
      <w:r w:rsidR="003009C2">
        <w:rPr>
          <w:sz w:val="28"/>
          <w:szCs w:val="28"/>
        </w:rPr>
        <w:t xml:space="preserve"> </w:t>
      </w:r>
      <w:r w:rsidRPr="00CF4191">
        <w:rPr>
          <w:sz w:val="28"/>
          <w:szCs w:val="28"/>
        </w:rPr>
        <w:t>проведена</w:t>
      </w:r>
      <w:r w:rsidR="003009C2">
        <w:rPr>
          <w:sz w:val="28"/>
          <w:szCs w:val="28"/>
        </w:rPr>
        <w:t xml:space="preserve"> </w:t>
      </w:r>
      <w:r w:rsidRPr="00CF4191">
        <w:rPr>
          <w:sz w:val="28"/>
          <w:szCs w:val="28"/>
        </w:rPr>
        <w:t>проверка</w:t>
      </w:r>
      <w:r w:rsidR="003009C2">
        <w:rPr>
          <w:sz w:val="28"/>
          <w:szCs w:val="28"/>
        </w:rPr>
        <w:t xml:space="preserve"> </w:t>
      </w:r>
      <w:r w:rsidRPr="00CF4191">
        <w:rPr>
          <w:sz w:val="28"/>
          <w:szCs w:val="28"/>
        </w:rPr>
        <w:t>использования</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бюджета</w:t>
      </w:r>
      <w:r w:rsidR="003009C2">
        <w:rPr>
          <w:sz w:val="28"/>
          <w:szCs w:val="28"/>
        </w:rPr>
        <w:t xml:space="preserve"> </w:t>
      </w:r>
      <w:r w:rsidRPr="00CF4191">
        <w:rPr>
          <w:sz w:val="28"/>
          <w:szCs w:val="28"/>
        </w:rPr>
        <w:t>Союзного</w:t>
      </w:r>
      <w:r w:rsidR="003009C2">
        <w:rPr>
          <w:sz w:val="28"/>
          <w:szCs w:val="28"/>
        </w:rPr>
        <w:t xml:space="preserve"> </w:t>
      </w:r>
      <w:r w:rsidRPr="00CF4191">
        <w:rPr>
          <w:sz w:val="28"/>
          <w:szCs w:val="28"/>
        </w:rPr>
        <w:t>государства</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реализацию</w:t>
      </w:r>
      <w:r w:rsidR="003009C2">
        <w:rPr>
          <w:sz w:val="28"/>
          <w:szCs w:val="28"/>
        </w:rPr>
        <w:t xml:space="preserve"> </w:t>
      </w:r>
      <w:r w:rsidRPr="00CF4191">
        <w:rPr>
          <w:sz w:val="28"/>
          <w:szCs w:val="28"/>
        </w:rPr>
        <w:t>совместных</w:t>
      </w:r>
      <w:r w:rsidR="003009C2">
        <w:rPr>
          <w:sz w:val="28"/>
          <w:szCs w:val="28"/>
        </w:rPr>
        <w:t xml:space="preserve"> </w:t>
      </w:r>
      <w:r w:rsidRPr="00CF4191">
        <w:rPr>
          <w:sz w:val="28"/>
          <w:szCs w:val="28"/>
        </w:rPr>
        <w:t>программ.</w:t>
      </w:r>
      <w:r w:rsidR="003009C2">
        <w:rPr>
          <w:sz w:val="28"/>
          <w:szCs w:val="28"/>
        </w:rPr>
        <w:t xml:space="preserve"> </w:t>
      </w:r>
    </w:p>
    <w:p w:rsidR="000C211A" w:rsidRPr="00CF4191" w:rsidRDefault="000C211A" w:rsidP="00CF4191">
      <w:pPr>
        <w:pStyle w:val="a4"/>
        <w:widowControl w:val="0"/>
        <w:spacing w:before="0" w:beforeAutospacing="0" w:after="0" w:afterAutospacing="0" w:line="360" w:lineRule="auto"/>
        <w:ind w:firstLine="709"/>
        <w:jc w:val="both"/>
        <w:rPr>
          <w:sz w:val="28"/>
          <w:szCs w:val="28"/>
        </w:rPr>
      </w:pPr>
      <w:r w:rsidRPr="00CF4191">
        <w:rPr>
          <w:sz w:val="28"/>
          <w:szCs w:val="28"/>
        </w:rPr>
        <w:t>Усиление</w:t>
      </w:r>
      <w:r w:rsidR="003009C2">
        <w:rPr>
          <w:sz w:val="28"/>
          <w:szCs w:val="28"/>
        </w:rPr>
        <w:t xml:space="preserve"> </w:t>
      </w:r>
      <w:r w:rsidRPr="00CF4191">
        <w:rPr>
          <w:sz w:val="28"/>
          <w:szCs w:val="28"/>
        </w:rPr>
        <w:t>интенсивности</w:t>
      </w:r>
      <w:r w:rsidR="003009C2">
        <w:rPr>
          <w:sz w:val="28"/>
          <w:szCs w:val="28"/>
        </w:rPr>
        <w:t xml:space="preserve"> </w:t>
      </w:r>
      <w:r w:rsidRPr="00CF4191">
        <w:rPr>
          <w:sz w:val="28"/>
          <w:szCs w:val="28"/>
        </w:rPr>
        <w:t>международных</w:t>
      </w:r>
      <w:r w:rsidR="003009C2">
        <w:rPr>
          <w:sz w:val="28"/>
          <w:szCs w:val="28"/>
        </w:rPr>
        <w:t xml:space="preserve"> </w:t>
      </w:r>
      <w:r w:rsidRPr="00CF4191">
        <w:rPr>
          <w:sz w:val="28"/>
          <w:szCs w:val="28"/>
        </w:rPr>
        <w:t>связей</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интересах</w:t>
      </w:r>
      <w:r w:rsidR="003009C2">
        <w:rPr>
          <w:sz w:val="28"/>
          <w:szCs w:val="28"/>
        </w:rPr>
        <w:t xml:space="preserve"> </w:t>
      </w:r>
      <w:r w:rsidRPr="00CF4191">
        <w:rPr>
          <w:sz w:val="28"/>
          <w:szCs w:val="28"/>
        </w:rPr>
        <w:t>дальнейшего</w:t>
      </w:r>
      <w:r w:rsidR="003009C2">
        <w:rPr>
          <w:sz w:val="28"/>
          <w:szCs w:val="28"/>
        </w:rPr>
        <w:t xml:space="preserve"> </w:t>
      </w:r>
      <w:r w:rsidRPr="00CF4191">
        <w:rPr>
          <w:sz w:val="28"/>
          <w:szCs w:val="28"/>
        </w:rPr>
        <w:t>развития</w:t>
      </w:r>
      <w:r w:rsidR="003009C2">
        <w:rPr>
          <w:sz w:val="28"/>
          <w:szCs w:val="28"/>
        </w:rPr>
        <w:t xml:space="preserve"> </w:t>
      </w:r>
      <w:r w:rsidRPr="00CF4191">
        <w:rPr>
          <w:sz w:val="28"/>
          <w:szCs w:val="28"/>
        </w:rPr>
        <w:t>контрольно-ревизионной</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экспертно-аналитической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активная</w:t>
      </w:r>
      <w:r w:rsidR="003009C2">
        <w:rPr>
          <w:sz w:val="28"/>
          <w:szCs w:val="28"/>
        </w:rPr>
        <w:t xml:space="preserve"> </w:t>
      </w:r>
      <w:r w:rsidRPr="00CF4191">
        <w:rPr>
          <w:sz w:val="28"/>
          <w:szCs w:val="28"/>
        </w:rPr>
        <w:t>работа</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международных</w:t>
      </w:r>
      <w:r w:rsidR="003009C2">
        <w:rPr>
          <w:sz w:val="28"/>
          <w:szCs w:val="28"/>
        </w:rPr>
        <w:t xml:space="preserve"> </w:t>
      </w:r>
      <w:r w:rsidRPr="00CF4191">
        <w:rPr>
          <w:sz w:val="28"/>
          <w:szCs w:val="28"/>
        </w:rPr>
        <w:t>организациях</w:t>
      </w:r>
      <w:r w:rsidR="003009C2">
        <w:rPr>
          <w:sz w:val="28"/>
          <w:szCs w:val="28"/>
        </w:rPr>
        <w:t xml:space="preserve"> </w:t>
      </w:r>
      <w:r w:rsidRPr="00CF4191">
        <w:rPr>
          <w:sz w:val="28"/>
          <w:szCs w:val="28"/>
        </w:rPr>
        <w:t>высших</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стали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целом</w:t>
      </w:r>
      <w:r w:rsidR="003009C2">
        <w:rPr>
          <w:sz w:val="28"/>
          <w:szCs w:val="28"/>
        </w:rPr>
        <w:t xml:space="preserve"> </w:t>
      </w:r>
      <w:r w:rsidRPr="00CF4191">
        <w:rPr>
          <w:sz w:val="28"/>
          <w:szCs w:val="28"/>
        </w:rPr>
        <w:t>одним</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перспективных</w:t>
      </w:r>
      <w:r w:rsidR="003009C2">
        <w:rPr>
          <w:sz w:val="28"/>
          <w:szCs w:val="28"/>
        </w:rPr>
        <w:t xml:space="preserve"> </w:t>
      </w:r>
      <w:r w:rsidRPr="00CF4191">
        <w:rPr>
          <w:sz w:val="28"/>
          <w:szCs w:val="28"/>
        </w:rPr>
        <w:t>направлений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отчетном</w:t>
      </w:r>
      <w:r w:rsidR="003009C2">
        <w:rPr>
          <w:sz w:val="28"/>
          <w:szCs w:val="28"/>
        </w:rPr>
        <w:t xml:space="preserve"> </w:t>
      </w:r>
      <w:r w:rsidRPr="00CF4191">
        <w:rPr>
          <w:sz w:val="28"/>
          <w:szCs w:val="28"/>
        </w:rPr>
        <w:t>периоде.</w:t>
      </w:r>
    </w:p>
    <w:p w:rsidR="00620B07" w:rsidRPr="00CF4191" w:rsidRDefault="00620B07" w:rsidP="00CF4191">
      <w:pPr>
        <w:pStyle w:val="a4"/>
        <w:widowControl w:val="0"/>
        <w:spacing w:before="0" w:beforeAutospacing="0" w:after="0" w:afterAutospacing="0" w:line="360" w:lineRule="auto"/>
        <w:ind w:firstLine="709"/>
        <w:jc w:val="both"/>
        <w:rPr>
          <w:sz w:val="28"/>
          <w:szCs w:val="28"/>
        </w:rPr>
      </w:pPr>
    </w:p>
    <w:p w:rsidR="006D4DFD" w:rsidRPr="00CF4191" w:rsidRDefault="00ED17BA" w:rsidP="00CF4191">
      <w:pPr>
        <w:pStyle w:val="a4"/>
        <w:widowControl w:val="0"/>
        <w:spacing w:before="0" w:beforeAutospacing="0" w:after="0" w:afterAutospacing="0" w:line="360" w:lineRule="auto"/>
        <w:ind w:firstLine="709"/>
        <w:jc w:val="both"/>
        <w:rPr>
          <w:sz w:val="28"/>
          <w:szCs w:val="28"/>
        </w:rPr>
      </w:pPr>
      <w:r w:rsidRPr="00CF4191">
        <w:rPr>
          <w:sz w:val="28"/>
          <w:szCs w:val="28"/>
        </w:rPr>
        <w:br w:type="page"/>
        <w:t>З</w:t>
      </w:r>
      <w:r w:rsidR="008F64A8" w:rsidRPr="00CF4191">
        <w:rPr>
          <w:sz w:val="28"/>
          <w:szCs w:val="28"/>
        </w:rPr>
        <w:t>АКЛЮЧЕНИЕ</w:t>
      </w:r>
    </w:p>
    <w:p w:rsidR="00653A16" w:rsidRPr="00CF4191" w:rsidRDefault="00653A16" w:rsidP="00CF4191">
      <w:pPr>
        <w:pStyle w:val="a4"/>
        <w:widowControl w:val="0"/>
        <w:spacing w:before="0" w:beforeAutospacing="0" w:after="0" w:afterAutospacing="0" w:line="360" w:lineRule="auto"/>
        <w:ind w:firstLine="709"/>
        <w:jc w:val="both"/>
        <w:rPr>
          <w:sz w:val="28"/>
          <w:szCs w:val="28"/>
        </w:rPr>
      </w:pPr>
    </w:p>
    <w:p w:rsidR="00DC4873" w:rsidRPr="00CF4191" w:rsidRDefault="00DC4873" w:rsidP="00CF4191">
      <w:pPr>
        <w:pStyle w:val="a4"/>
        <w:widowControl w:val="0"/>
        <w:spacing w:before="0" w:beforeAutospacing="0" w:after="0" w:afterAutospacing="0" w:line="360" w:lineRule="auto"/>
        <w:ind w:firstLine="709"/>
        <w:jc w:val="both"/>
        <w:rPr>
          <w:sz w:val="28"/>
          <w:szCs w:val="28"/>
        </w:rPr>
      </w:pPr>
      <w:r w:rsidRPr="00CF4191">
        <w:rPr>
          <w:sz w:val="28"/>
          <w:szCs w:val="28"/>
        </w:rPr>
        <w:t>Важное</w:t>
      </w:r>
      <w:r w:rsidR="003009C2">
        <w:rPr>
          <w:sz w:val="28"/>
          <w:szCs w:val="28"/>
        </w:rPr>
        <w:t xml:space="preserve"> </w:t>
      </w:r>
      <w:r w:rsidRPr="00CF4191">
        <w:rPr>
          <w:sz w:val="28"/>
          <w:szCs w:val="28"/>
        </w:rPr>
        <w:t>место</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системе</w:t>
      </w:r>
      <w:r w:rsidR="003009C2">
        <w:rPr>
          <w:sz w:val="28"/>
          <w:szCs w:val="28"/>
        </w:rPr>
        <w:t xml:space="preserve"> </w:t>
      </w:r>
      <w:r w:rsidRPr="008E101E">
        <w:rPr>
          <w:sz w:val="28"/>
          <w:szCs w:val="28"/>
        </w:rPr>
        <w:t>государственного</w:t>
      </w:r>
      <w:r w:rsidR="003009C2" w:rsidRPr="008E101E">
        <w:rPr>
          <w:sz w:val="28"/>
          <w:szCs w:val="28"/>
        </w:rPr>
        <w:t xml:space="preserve"> </w:t>
      </w:r>
      <w:r w:rsidRPr="008E101E">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принадлежит</w:t>
      </w:r>
      <w:r w:rsidR="003009C2">
        <w:rPr>
          <w:sz w:val="28"/>
          <w:szCs w:val="28"/>
        </w:rPr>
        <w:t xml:space="preserve"> </w:t>
      </w:r>
      <w:r w:rsidRPr="00CF4191">
        <w:rPr>
          <w:bCs/>
          <w:sz w:val="28"/>
          <w:szCs w:val="28"/>
        </w:rPr>
        <w:t>Счетной</w:t>
      </w:r>
      <w:r w:rsidR="003009C2">
        <w:rPr>
          <w:bCs/>
          <w:sz w:val="28"/>
          <w:szCs w:val="28"/>
        </w:rPr>
        <w:t xml:space="preserve"> </w:t>
      </w:r>
      <w:r w:rsidRPr="00CF4191">
        <w:rPr>
          <w:bCs/>
          <w:sz w:val="28"/>
          <w:szCs w:val="28"/>
        </w:rPr>
        <w:t>палате</w:t>
      </w:r>
      <w:r w:rsidR="00333E1E" w:rsidRPr="00CF4191">
        <w:rPr>
          <w:bCs/>
          <w:sz w:val="28"/>
          <w:szCs w:val="28"/>
        </w:rPr>
        <w:t>,</w:t>
      </w:r>
      <w:r w:rsidR="003009C2">
        <w:rPr>
          <w:bCs/>
          <w:sz w:val="28"/>
          <w:szCs w:val="28"/>
        </w:rPr>
        <w:t xml:space="preserve"> </w:t>
      </w:r>
      <w:r w:rsidR="00333E1E" w:rsidRPr="00CF4191">
        <w:rPr>
          <w:bCs/>
          <w:sz w:val="28"/>
          <w:szCs w:val="28"/>
        </w:rPr>
        <w:t>которая</w:t>
      </w:r>
      <w:r w:rsidR="003009C2">
        <w:rPr>
          <w:sz w:val="28"/>
          <w:szCs w:val="28"/>
        </w:rPr>
        <w:t xml:space="preserve"> </w:t>
      </w:r>
      <w:r w:rsidRPr="00CF4191">
        <w:rPr>
          <w:sz w:val="28"/>
          <w:szCs w:val="28"/>
        </w:rPr>
        <w:t>является</w:t>
      </w:r>
      <w:r w:rsidR="003009C2">
        <w:rPr>
          <w:sz w:val="28"/>
          <w:szCs w:val="28"/>
        </w:rPr>
        <w:t xml:space="preserve"> </w:t>
      </w:r>
      <w:r w:rsidRPr="00CF4191">
        <w:rPr>
          <w:sz w:val="28"/>
          <w:szCs w:val="28"/>
        </w:rPr>
        <w:t>постоянно</w:t>
      </w:r>
      <w:r w:rsidR="003009C2">
        <w:rPr>
          <w:sz w:val="28"/>
          <w:szCs w:val="28"/>
        </w:rPr>
        <w:t xml:space="preserve"> </w:t>
      </w:r>
      <w:r w:rsidRPr="00CF4191">
        <w:rPr>
          <w:sz w:val="28"/>
          <w:szCs w:val="28"/>
        </w:rPr>
        <w:t>действующим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независимым</w:t>
      </w:r>
      <w:r w:rsidR="003009C2">
        <w:rPr>
          <w:sz w:val="28"/>
          <w:szCs w:val="28"/>
        </w:rPr>
        <w:t xml:space="preserve"> </w:t>
      </w:r>
      <w:r w:rsidRPr="00CF4191">
        <w:rPr>
          <w:sz w:val="28"/>
          <w:szCs w:val="28"/>
        </w:rPr>
        <w:t>контрольным</w:t>
      </w:r>
      <w:r w:rsidR="003009C2">
        <w:rPr>
          <w:sz w:val="28"/>
          <w:szCs w:val="28"/>
        </w:rPr>
        <w:t xml:space="preserve"> </w:t>
      </w:r>
      <w:r w:rsidRPr="00CF4191">
        <w:rPr>
          <w:sz w:val="28"/>
          <w:szCs w:val="28"/>
        </w:rPr>
        <w:t>органом.</w:t>
      </w:r>
    </w:p>
    <w:p w:rsidR="00584523" w:rsidRPr="00CF4191" w:rsidRDefault="00584523" w:rsidP="00CF4191">
      <w:pPr>
        <w:widowControl w:val="0"/>
        <w:spacing w:line="360" w:lineRule="auto"/>
        <w:ind w:firstLine="709"/>
        <w:jc w:val="both"/>
        <w:rPr>
          <w:sz w:val="28"/>
          <w:szCs w:val="28"/>
        </w:rPr>
      </w:pPr>
      <w:r w:rsidRPr="00CF4191">
        <w:rPr>
          <w:sz w:val="28"/>
          <w:szCs w:val="28"/>
        </w:rPr>
        <w:t>Итоги</w:t>
      </w:r>
      <w:r w:rsidR="003009C2">
        <w:rPr>
          <w:sz w:val="28"/>
          <w:szCs w:val="28"/>
        </w:rPr>
        <w:t xml:space="preserve"> </w:t>
      </w:r>
      <w:r w:rsidRPr="00CF4191">
        <w:rPr>
          <w:sz w:val="28"/>
          <w:szCs w:val="28"/>
        </w:rPr>
        <w:t>десяти</w:t>
      </w:r>
      <w:r w:rsidR="003009C2">
        <w:rPr>
          <w:sz w:val="28"/>
          <w:szCs w:val="28"/>
        </w:rPr>
        <w:t xml:space="preserve"> </w:t>
      </w:r>
      <w:r w:rsidRPr="00CF4191">
        <w:rPr>
          <w:sz w:val="28"/>
          <w:szCs w:val="28"/>
        </w:rPr>
        <w:t>лет</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свидетельствуют,</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Счетная</w:t>
      </w:r>
      <w:r w:rsidR="003009C2">
        <w:rPr>
          <w:sz w:val="28"/>
          <w:szCs w:val="28"/>
        </w:rPr>
        <w:t xml:space="preserve"> </w:t>
      </w:r>
      <w:r w:rsidRPr="00CF4191">
        <w:rPr>
          <w:sz w:val="28"/>
          <w:szCs w:val="28"/>
        </w:rPr>
        <w:t>палата</w:t>
      </w:r>
      <w:r w:rsidR="003009C2">
        <w:rPr>
          <w:sz w:val="28"/>
          <w:szCs w:val="28"/>
        </w:rPr>
        <w:t xml:space="preserve"> </w:t>
      </w:r>
      <w:r w:rsidRPr="00CF4191">
        <w:rPr>
          <w:sz w:val="28"/>
          <w:szCs w:val="28"/>
        </w:rPr>
        <w:t>проводит</w:t>
      </w:r>
      <w:r w:rsidR="003009C2">
        <w:rPr>
          <w:sz w:val="28"/>
          <w:szCs w:val="28"/>
        </w:rPr>
        <w:t xml:space="preserve"> </w:t>
      </w:r>
      <w:r w:rsidRPr="00CF4191">
        <w:rPr>
          <w:sz w:val="28"/>
          <w:szCs w:val="28"/>
        </w:rPr>
        <w:t>эффективную</w:t>
      </w:r>
      <w:r w:rsidR="003009C2">
        <w:rPr>
          <w:sz w:val="28"/>
          <w:szCs w:val="28"/>
        </w:rPr>
        <w:t xml:space="preserve"> </w:t>
      </w:r>
      <w:r w:rsidRPr="00CF4191">
        <w:rPr>
          <w:sz w:val="28"/>
          <w:szCs w:val="28"/>
        </w:rPr>
        <w:t>работу</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выявлению</w:t>
      </w:r>
      <w:r w:rsidR="003009C2">
        <w:rPr>
          <w:sz w:val="28"/>
          <w:szCs w:val="28"/>
        </w:rPr>
        <w:t xml:space="preserve"> </w:t>
      </w:r>
      <w:r w:rsidRPr="00CF4191">
        <w:rPr>
          <w:sz w:val="28"/>
          <w:szCs w:val="28"/>
        </w:rPr>
        <w:t>потерь</w:t>
      </w:r>
      <w:r w:rsidR="003009C2">
        <w:rPr>
          <w:sz w:val="28"/>
          <w:szCs w:val="28"/>
        </w:rPr>
        <w:t xml:space="preserve"> </w:t>
      </w:r>
      <w:r w:rsidRPr="00CF4191">
        <w:rPr>
          <w:sz w:val="28"/>
          <w:szCs w:val="28"/>
        </w:rPr>
        <w:t>финансовых</w:t>
      </w:r>
      <w:r w:rsidR="003009C2">
        <w:rPr>
          <w:sz w:val="28"/>
          <w:szCs w:val="28"/>
        </w:rPr>
        <w:t xml:space="preserve"> </w:t>
      </w:r>
      <w:r w:rsidRPr="00CF4191">
        <w:rPr>
          <w:sz w:val="28"/>
          <w:szCs w:val="28"/>
        </w:rPr>
        <w:t>ресурсов</w:t>
      </w:r>
      <w:r w:rsidR="003009C2">
        <w:rPr>
          <w:sz w:val="28"/>
          <w:szCs w:val="28"/>
        </w:rPr>
        <w:t xml:space="preserve"> </w:t>
      </w:r>
      <w:r w:rsidRPr="00CF4191">
        <w:rPr>
          <w:sz w:val="28"/>
          <w:szCs w:val="28"/>
        </w:rPr>
        <w:t>государства,</w:t>
      </w:r>
      <w:r w:rsidR="003009C2">
        <w:rPr>
          <w:sz w:val="28"/>
          <w:szCs w:val="28"/>
        </w:rPr>
        <w:t xml:space="preserve"> </w:t>
      </w:r>
      <w:r w:rsidRPr="00CF4191">
        <w:rPr>
          <w:sz w:val="28"/>
          <w:szCs w:val="28"/>
        </w:rPr>
        <w:t>возврату</w:t>
      </w:r>
      <w:r w:rsidR="003009C2">
        <w:rPr>
          <w:sz w:val="28"/>
          <w:szCs w:val="28"/>
        </w:rPr>
        <w:t xml:space="preserve"> </w:t>
      </w:r>
      <w:r w:rsidRPr="00CF4191">
        <w:rPr>
          <w:sz w:val="28"/>
          <w:szCs w:val="28"/>
        </w:rPr>
        <w:t>незаконно</w:t>
      </w:r>
      <w:r w:rsidR="003009C2">
        <w:rPr>
          <w:sz w:val="28"/>
          <w:szCs w:val="28"/>
        </w:rPr>
        <w:t xml:space="preserve"> </w:t>
      </w:r>
      <w:r w:rsidRPr="00CF4191">
        <w:rPr>
          <w:sz w:val="28"/>
          <w:szCs w:val="28"/>
        </w:rPr>
        <w:t>израсходованных</w:t>
      </w:r>
      <w:r w:rsidR="003009C2">
        <w:rPr>
          <w:sz w:val="28"/>
          <w:szCs w:val="28"/>
        </w:rPr>
        <w:t xml:space="preserve"> </w:t>
      </w:r>
      <w:r w:rsidRPr="00CF4191">
        <w:rPr>
          <w:sz w:val="28"/>
          <w:szCs w:val="28"/>
        </w:rPr>
        <w:t>средств,</w:t>
      </w:r>
      <w:r w:rsidR="003009C2">
        <w:rPr>
          <w:sz w:val="28"/>
          <w:szCs w:val="28"/>
        </w:rPr>
        <w:t xml:space="preserve"> </w:t>
      </w:r>
      <w:r w:rsidRPr="00CF4191">
        <w:rPr>
          <w:sz w:val="28"/>
          <w:szCs w:val="28"/>
        </w:rPr>
        <w:t>подготовке</w:t>
      </w:r>
      <w:r w:rsidR="003009C2">
        <w:rPr>
          <w:sz w:val="28"/>
          <w:szCs w:val="28"/>
        </w:rPr>
        <w:t xml:space="preserve"> </w:t>
      </w:r>
      <w:r w:rsidRPr="00CF4191">
        <w:rPr>
          <w:sz w:val="28"/>
          <w:szCs w:val="28"/>
        </w:rPr>
        <w:t>предложений</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устранению</w:t>
      </w:r>
      <w:r w:rsidR="003009C2">
        <w:rPr>
          <w:sz w:val="28"/>
          <w:szCs w:val="28"/>
        </w:rPr>
        <w:t xml:space="preserve"> </w:t>
      </w:r>
      <w:r w:rsidRPr="00CF4191">
        <w:rPr>
          <w:sz w:val="28"/>
          <w:szCs w:val="28"/>
        </w:rPr>
        <w:t>причин</w:t>
      </w:r>
      <w:r w:rsidR="003009C2">
        <w:rPr>
          <w:sz w:val="28"/>
          <w:szCs w:val="28"/>
        </w:rPr>
        <w:t xml:space="preserve"> </w:t>
      </w:r>
      <w:r w:rsidRPr="00CF4191">
        <w:rPr>
          <w:sz w:val="28"/>
          <w:szCs w:val="28"/>
        </w:rPr>
        <w:t>существующих</w:t>
      </w:r>
      <w:r w:rsidR="003009C2">
        <w:rPr>
          <w:sz w:val="28"/>
          <w:szCs w:val="28"/>
        </w:rPr>
        <w:t xml:space="preserve"> </w:t>
      </w:r>
      <w:r w:rsidRPr="00CF4191">
        <w:rPr>
          <w:sz w:val="28"/>
          <w:szCs w:val="28"/>
        </w:rPr>
        <w:t>недостатков.</w:t>
      </w:r>
      <w:r w:rsidR="003009C2">
        <w:rPr>
          <w:sz w:val="28"/>
          <w:szCs w:val="28"/>
        </w:rPr>
        <w:t xml:space="preserve"> </w:t>
      </w:r>
    </w:p>
    <w:p w:rsidR="00584523" w:rsidRPr="00CF4191" w:rsidRDefault="00584523" w:rsidP="00CF4191">
      <w:pPr>
        <w:widowControl w:val="0"/>
        <w:spacing w:line="360" w:lineRule="auto"/>
        <w:ind w:firstLine="709"/>
        <w:jc w:val="both"/>
        <w:rPr>
          <w:sz w:val="28"/>
          <w:szCs w:val="28"/>
        </w:rPr>
      </w:pPr>
      <w:r w:rsidRPr="00CF4191">
        <w:rPr>
          <w:sz w:val="28"/>
          <w:szCs w:val="28"/>
        </w:rPr>
        <w:t>Всего</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1995-2004</w:t>
      </w:r>
      <w:r w:rsidR="003009C2">
        <w:rPr>
          <w:sz w:val="28"/>
          <w:szCs w:val="28"/>
        </w:rPr>
        <w:t xml:space="preserve"> </w:t>
      </w:r>
      <w:r w:rsidRPr="00CF4191">
        <w:rPr>
          <w:sz w:val="28"/>
          <w:szCs w:val="28"/>
        </w:rPr>
        <w:t>годы</w:t>
      </w:r>
      <w:r w:rsidR="003009C2">
        <w:rPr>
          <w:sz w:val="28"/>
          <w:szCs w:val="28"/>
        </w:rPr>
        <w:t xml:space="preserve"> </w:t>
      </w:r>
      <w:r w:rsidRPr="00CF4191">
        <w:rPr>
          <w:sz w:val="28"/>
          <w:szCs w:val="28"/>
        </w:rPr>
        <w:t>Счетная</w:t>
      </w:r>
      <w:r w:rsidR="003009C2">
        <w:rPr>
          <w:sz w:val="28"/>
          <w:szCs w:val="28"/>
        </w:rPr>
        <w:t xml:space="preserve"> </w:t>
      </w:r>
      <w:r w:rsidRPr="00CF4191">
        <w:rPr>
          <w:sz w:val="28"/>
          <w:szCs w:val="28"/>
        </w:rPr>
        <w:t>палата</w:t>
      </w:r>
      <w:r w:rsidR="003009C2">
        <w:rPr>
          <w:sz w:val="28"/>
          <w:szCs w:val="28"/>
        </w:rPr>
        <w:t xml:space="preserve"> </w:t>
      </w:r>
      <w:r w:rsidRPr="00CF4191">
        <w:rPr>
          <w:sz w:val="28"/>
          <w:szCs w:val="28"/>
        </w:rPr>
        <w:t>провела</w:t>
      </w:r>
      <w:r w:rsidR="003009C2">
        <w:rPr>
          <w:sz w:val="28"/>
          <w:szCs w:val="28"/>
        </w:rPr>
        <w:t xml:space="preserve"> </w:t>
      </w:r>
      <w:r w:rsidRPr="00CF4191">
        <w:rPr>
          <w:sz w:val="28"/>
          <w:szCs w:val="28"/>
        </w:rPr>
        <w:t>3857</w:t>
      </w:r>
      <w:r w:rsidR="003009C2">
        <w:rPr>
          <w:sz w:val="28"/>
          <w:szCs w:val="28"/>
        </w:rPr>
        <w:t xml:space="preserve"> </w:t>
      </w:r>
      <w:r w:rsidRPr="00CF4191">
        <w:rPr>
          <w:bCs/>
          <w:sz w:val="28"/>
          <w:szCs w:val="28"/>
        </w:rPr>
        <w:t>контрольных</w:t>
      </w:r>
      <w:r w:rsidR="003009C2">
        <w:rPr>
          <w:bCs/>
          <w:sz w:val="28"/>
          <w:szCs w:val="28"/>
        </w:rPr>
        <w:t xml:space="preserve"> </w:t>
      </w:r>
      <w:r w:rsidRPr="00CF4191">
        <w:rPr>
          <w:bCs/>
          <w:sz w:val="28"/>
          <w:szCs w:val="28"/>
        </w:rPr>
        <w:t>мероприятий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1996</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276,</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487),</w:t>
      </w:r>
      <w:r w:rsidR="003009C2">
        <w:rPr>
          <w:sz w:val="28"/>
          <w:szCs w:val="28"/>
        </w:rPr>
        <w:t xml:space="preserve"> </w:t>
      </w:r>
      <w:r w:rsidRPr="00CF4191">
        <w:rPr>
          <w:sz w:val="28"/>
          <w:szCs w:val="28"/>
        </w:rPr>
        <w:t>которыми</w:t>
      </w:r>
      <w:r w:rsidR="003009C2">
        <w:rPr>
          <w:sz w:val="28"/>
          <w:szCs w:val="28"/>
        </w:rPr>
        <w:t xml:space="preserve"> </w:t>
      </w:r>
      <w:r w:rsidRPr="00CF4191">
        <w:rPr>
          <w:sz w:val="28"/>
          <w:szCs w:val="28"/>
        </w:rPr>
        <w:t>было</w:t>
      </w:r>
      <w:r w:rsidR="003009C2">
        <w:rPr>
          <w:sz w:val="28"/>
          <w:szCs w:val="28"/>
        </w:rPr>
        <w:t xml:space="preserve"> </w:t>
      </w:r>
      <w:r w:rsidRPr="00CF4191">
        <w:rPr>
          <w:sz w:val="28"/>
          <w:szCs w:val="28"/>
        </w:rPr>
        <w:t>охвачено</w:t>
      </w:r>
      <w:r w:rsidR="003009C2">
        <w:rPr>
          <w:sz w:val="28"/>
          <w:szCs w:val="28"/>
        </w:rPr>
        <w:t xml:space="preserve"> </w:t>
      </w:r>
      <w:r w:rsidRPr="00CF4191">
        <w:rPr>
          <w:sz w:val="28"/>
          <w:szCs w:val="28"/>
        </w:rPr>
        <w:t>16815</w:t>
      </w:r>
      <w:r w:rsidR="003009C2">
        <w:rPr>
          <w:sz w:val="28"/>
          <w:szCs w:val="28"/>
        </w:rPr>
        <w:t xml:space="preserve"> </w:t>
      </w:r>
      <w:r w:rsidRPr="00CF4191">
        <w:rPr>
          <w:bCs/>
          <w:sz w:val="28"/>
          <w:szCs w:val="28"/>
        </w:rPr>
        <w:t>объектов</w:t>
      </w:r>
      <w:r w:rsidRPr="00CF4191">
        <w:rPr>
          <w:sz w:val="28"/>
          <w:szCs w:val="28"/>
        </w:rPr>
        <w:t>.</w:t>
      </w:r>
      <w:r w:rsidR="003009C2">
        <w:rPr>
          <w:sz w:val="28"/>
          <w:szCs w:val="28"/>
        </w:rPr>
        <w:t xml:space="preserve"> </w:t>
      </w:r>
    </w:p>
    <w:p w:rsidR="00584523" w:rsidRPr="00CF4191" w:rsidRDefault="00584523" w:rsidP="00CF4191">
      <w:pPr>
        <w:widowControl w:val="0"/>
        <w:spacing w:line="360" w:lineRule="auto"/>
        <w:ind w:firstLine="709"/>
        <w:jc w:val="both"/>
        <w:rPr>
          <w:sz w:val="28"/>
          <w:szCs w:val="28"/>
        </w:rPr>
      </w:pPr>
      <w:r w:rsidRPr="00CF4191">
        <w:rPr>
          <w:sz w:val="28"/>
          <w:szCs w:val="28"/>
        </w:rPr>
        <w:t>Выявленный</w:t>
      </w:r>
      <w:r w:rsidR="003009C2">
        <w:rPr>
          <w:sz w:val="28"/>
          <w:szCs w:val="28"/>
        </w:rPr>
        <w:t xml:space="preserve"> </w:t>
      </w:r>
      <w:r w:rsidRPr="00CF4191">
        <w:rPr>
          <w:sz w:val="28"/>
          <w:szCs w:val="28"/>
        </w:rPr>
        <w:t>при</w:t>
      </w:r>
      <w:r w:rsidR="003009C2">
        <w:rPr>
          <w:sz w:val="28"/>
          <w:szCs w:val="28"/>
        </w:rPr>
        <w:t xml:space="preserve"> </w:t>
      </w:r>
      <w:r w:rsidRPr="00CF4191">
        <w:rPr>
          <w:sz w:val="28"/>
          <w:szCs w:val="28"/>
        </w:rPr>
        <w:t>этом</w:t>
      </w:r>
      <w:r w:rsidR="003009C2">
        <w:rPr>
          <w:sz w:val="28"/>
          <w:szCs w:val="28"/>
        </w:rPr>
        <w:t xml:space="preserve"> </w:t>
      </w:r>
      <w:r w:rsidRPr="00CF4191">
        <w:rPr>
          <w:bCs/>
          <w:sz w:val="28"/>
          <w:szCs w:val="28"/>
        </w:rPr>
        <w:t>ущерб,</w:t>
      </w:r>
      <w:r w:rsidR="003009C2">
        <w:rPr>
          <w:bCs/>
          <w:sz w:val="28"/>
          <w:szCs w:val="28"/>
        </w:rPr>
        <w:t xml:space="preserve"> </w:t>
      </w:r>
      <w:r w:rsidRPr="00CF4191">
        <w:rPr>
          <w:bCs/>
          <w:sz w:val="28"/>
          <w:szCs w:val="28"/>
        </w:rPr>
        <w:t>нанесенный</w:t>
      </w:r>
      <w:r w:rsidR="003009C2">
        <w:rPr>
          <w:bCs/>
          <w:sz w:val="28"/>
          <w:szCs w:val="28"/>
        </w:rPr>
        <w:t xml:space="preserve"> </w:t>
      </w:r>
      <w:r w:rsidRPr="00CF4191">
        <w:rPr>
          <w:bCs/>
          <w:sz w:val="28"/>
          <w:szCs w:val="28"/>
        </w:rPr>
        <w:t>федеральному</w:t>
      </w:r>
      <w:r w:rsidR="003009C2">
        <w:rPr>
          <w:bCs/>
          <w:sz w:val="28"/>
          <w:szCs w:val="28"/>
        </w:rPr>
        <w:t xml:space="preserve"> </w:t>
      </w:r>
      <w:r w:rsidRPr="00CF4191">
        <w:rPr>
          <w:bCs/>
          <w:sz w:val="28"/>
          <w:szCs w:val="28"/>
        </w:rPr>
        <w:t>бюджету</w:t>
      </w:r>
      <w:r w:rsidRPr="00CF4191">
        <w:rPr>
          <w:sz w:val="28"/>
          <w:szCs w:val="28"/>
        </w:rPr>
        <w:t>,</w:t>
      </w:r>
      <w:r w:rsidR="003009C2">
        <w:rPr>
          <w:sz w:val="28"/>
          <w:szCs w:val="28"/>
        </w:rPr>
        <w:t xml:space="preserve"> </w:t>
      </w:r>
      <w:r w:rsidRPr="00CF4191">
        <w:rPr>
          <w:sz w:val="28"/>
          <w:szCs w:val="28"/>
        </w:rPr>
        <w:t>составил</w:t>
      </w:r>
      <w:r w:rsidR="003009C2">
        <w:rPr>
          <w:sz w:val="28"/>
          <w:szCs w:val="28"/>
        </w:rPr>
        <w:t xml:space="preserve"> </w:t>
      </w:r>
      <w:r w:rsidRPr="00CF4191">
        <w:rPr>
          <w:sz w:val="28"/>
          <w:szCs w:val="28"/>
        </w:rPr>
        <w:t>905,61</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1996</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44,09</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116,0</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За</w:t>
      </w:r>
      <w:r w:rsidR="003009C2">
        <w:rPr>
          <w:sz w:val="28"/>
          <w:szCs w:val="28"/>
        </w:rPr>
        <w:t xml:space="preserve"> </w:t>
      </w:r>
      <w:r w:rsidRPr="00CF4191">
        <w:rPr>
          <w:sz w:val="28"/>
          <w:szCs w:val="28"/>
        </w:rPr>
        <w:t>десять</w:t>
      </w:r>
      <w:r w:rsidR="003009C2">
        <w:rPr>
          <w:sz w:val="28"/>
          <w:szCs w:val="28"/>
        </w:rPr>
        <w:t xml:space="preserve"> </w:t>
      </w:r>
      <w:r w:rsidRPr="00CF4191">
        <w:rPr>
          <w:sz w:val="28"/>
          <w:szCs w:val="28"/>
        </w:rPr>
        <w:t>лет</w:t>
      </w:r>
      <w:r w:rsidR="003009C2">
        <w:rPr>
          <w:sz w:val="28"/>
          <w:szCs w:val="28"/>
        </w:rPr>
        <w:t xml:space="preserve"> </w:t>
      </w:r>
      <w:r w:rsidRPr="00CF4191">
        <w:rPr>
          <w:bCs/>
          <w:sz w:val="28"/>
          <w:szCs w:val="28"/>
        </w:rPr>
        <w:t>государству</w:t>
      </w:r>
      <w:r w:rsidR="003009C2">
        <w:rPr>
          <w:bCs/>
          <w:sz w:val="28"/>
          <w:szCs w:val="28"/>
        </w:rPr>
        <w:t xml:space="preserve"> </w:t>
      </w:r>
      <w:r w:rsidRPr="00CF4191">
        <w:rPr>
          <w:bCs/>
          <w:sz w:val="28"/>
          <w:szCs w:val="28"/>
        </w:rPr>
        <w:t>возвращено</w:t>
      </w:r>
      <w:r w:rsidR="003009C2">
        <w:rPr>
          <w:sz w:val="28"/>
          <w:szCs w:val="28"/>
        </w:rPr>
        <w:t xml:space="preserve"> </w:t>
      </w:r>
      <w:r w:rsidRPr="00CF4191">
        <w:rPr>
          <w:sz w:val="28"/>
          <w:szCs w:val="28"/>
        </w:rPr>
        <w:t>66,19</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r w:rsidRPr="00CF4191">
        <w:rPr>
          <w:sz w:val="28"/>
          <w:szCs w:val="28"/>
        </w:rPr>
        <w:t>из</w:t>
      </w:r>
      <w:r w:rsidR="003009C2">
        <w:rPr>
          <w:sz w:val="28"/>
          <w:szCs w:val="28"/>
        </w:rPr>
        <w:t xml:space="preserve"> </w:t>
      </w:r>
      <w:r w:rsidRPr="00CF4191">
        <w:rPr>
          <w:sz w:val="28"/>
          <w:szCs w:val="28"/>
        </w:rPr>
        <w:t>них</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20,0</w:t>
      </w:r>
      <w:r w:rsidR="003009C2">
        <w:rPr>
          <w:sz w:val="28"/>
          <w:szCs w:val="28"/>
        </w:rPr>
        <w:t xml:space="preserve"> </w:t>
      </w:r>
      <w:r w:rsidRPr="00CF4191">
        <w:rPr>
          <w:sz w:val="28"/>
          <w:szCs w:val="28"/>
        </w:rPr>
        <w:t>млрд.</w:t>
      </w:r>
      <w:r w:rsidR="003009C2">
        <w:rPr>
          <w:sz w:val="28"/>
          <w:szCs w:val="28"/>
        </w:rPr>
        <w:t xml:space="preserve"> </w:t>
      </w:r>
      <w:r w:rsidRPr="00CF4191">
        <w:rPr>
          <w:sz w:val="28"/>
          <w:szCs w:val="28"/>
        </w:rPr>
        <w:t>рублей.</w:t>
      </w:r>
      <w:r w:rsidR="003009C2">
        <w:rPr>
          <w:sz w:val="28"/>
          <w:szCs w:val="28"/>
        </w:rPr>
        <w:t xml:space="preserve"> </w:t>
      </w:r>
    </w:p>
    <w:p w:rsidR="00584523" w:rsidRPr="00CF4191" w:rsidRDefault="00584523" w:rsidP="00CF4191">
      <w:pPr>
        <w:widowControl w:val="0"/>
        <w:spacing w:line="360" w:lineRule="auto"/>
        <w:ind w:firstLine="709"/>
        <w:jc w:val="both"/>
        <w:rPr>
          <w:sz w:val="28"/>
          <w:szCs w:val="28"/>
        </w:rPr>
      </w:pPr>
      <w:r w:rsidRPr="00CF4191">
        <w:rPr>
          <w:sz w:val="28"/>
          <w:szCs w:val="28"/>
        </w:rPr>
        <w:t>По</w:t>
      </w:r>
      <w:r w:rsidR="003009C2">
        <w:rPr>
          <w:sz w:val="28"/>
          <w:szCs w:val="28"/>
        </w:rPr>
        <w:t xml:space="preserve"> </w:t>
      </w:r>
      <w:r w:rsidRPr="00CF4191">
        <w:rPr>
          <w:sz w:val="28"/>
          <w:szCs w:val="28"/>
        </w:rPr>
        <w:t>результатам</w:t>
      </w:r>
      <w:r w:rsidR="003009C2">
        <w:rPr>
          <w:sz w:val="28"/>
          <w:szCs w:val="28"/>
        </w:rPr>
        <w:t xml:space="preserve"> </w:t>
      </w:r>
      <w:r w:rsidRPr="00CF4191">
        <w:rPr>
          <w:sz w:val="28"/>
          <w:szCs w:val="28"/>
        </w:rPr>
        <w:t>контрольных</w:t>
      </w:r>
      <w:r w:rsidR="003009C2">
        <w:rPr>
          <w:sz w:val="28"/>
          <w:szCs w:val="28"/>
        </w:rPr>
        <w:t xml:space="preserve"> </w:t>
      </w:r>
      <w:r w:rsidRPr="00CF4191">
        <w:rPr>
          <w:sz w:val="28"/>
          <w:szCs w:val="28"/>
        </w:rPr>
        <w:t>мероприятий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1995-2004</w:t>
      </w:r>
      <w:r w:rsidR="003009C2">
        <w:rPr>
          <w:sz w:val="28"/>
          <w:szCs w:val="28"/>
        </w:rPr>
        <w:t xml:space="preserve"> </w:t>
      </w:r>
      <w:r w:rsidRPr="00CF4191">
        <w:rPr>
          <w:sz w:val="28"/>
          <w:szCs w:val="28"/>
        </w:rPr>
        <w:t>годах</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палатой</w:t>
      </w:r>
      <w:r w:rsidR="003009C2">
        <w:rPr>
          <w:sz w:val="28"/>
          <w:szCs w:val="28"/>
        </w:rPr>
        <w:t xml:space="preserve"> </w:t>
      </w:r>
      <w:r w:rsidRPr="00CF4191">
        <w:rPr>
          <w:sz w:val="28"/>
          <w:szCs w:val="28"/>
        </w:rPr>
        <w:t>было</w:t>
      </w:r>
      <w:r w:rsidR="003009C2">
        <w:rPr>
          <w:sz w:val="28"/>
          <w:szCs w:val="28"/>
        </w:rPr>
        <w:t xml:space="preserve"> </w:t>
      </w:r>
      <w:r w:rsidRPr="00CF4191">
        <w:rPr>
          <w:sz w:val="28"/>
          <w:szCs w:val="28"/>
        </w:rPr>
        <w:t>направлено</w:t>
      </w:r>
      <w:r w:rsidR="003009C2">
        <w:rPr>
          <w:sz w:val="28"/>
          <w:szCs w:val="28"/>
        </w:rPr>
        <w:t xml:space="preserve"> </w:t>
      </w:r>
      <w:r w:rsidRPr="00CF4191">
        <w:rPr>
          <w:sz w:val="28"/>
          <w:szCs w:val="28"/>
        </w:rPr>
        <w:t>органам</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предприятиям</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организациям</w:t>
      </w:r>
      <w:r w:rsidR="003009C2">
        <w:rPr>
          <w:sz w:val="28"/>
          <w:szCs w:val="28"/>
        </w:rPr>
        <w:t xml:space="preserve"> </w:t>
      </w:r>
      <w:r w:rsidRPr="00CF4191">
        <w:rPr>
          <w:sz w:val="28"/>
          <w:szCs w:val="28"/>
        </w:rPr>
        <w:t>около</w:t>
      </w:r>
      <w:r w:rsidR="003009C2">
        <w:rPr>
          <w:sz w:val="28"/>
          <w:szCs w:val="28"/>
        </w:rPr>
        <w:t xml:space="preserve"> </w:t>
      </w:r>
      <w:r w:rsidRPr="00CF4191">
        <w:rPr>
          <w:sz w:val="28"/>
          <w:szCs w:val="28"/>
        </w:rPr>
        <w:t>5300</w:t>
      </w:r>
      <w:r w:rsidR="003009C2">
        <w:rPr>
          <w:sz w:val="28"/>
          <w:szCs w:val="28"/>
        </w:rPr>
        <w:t xml:space="preserve"> </w:t>
      </w:r>
      <w:r w:rsidRPr="00CF4191">
        <w:rPr>
          <w:bCs/>
          <w:sz w:val="28"/>
          <w:szCs w:val="28"/>
        </w:rPr>
        <w:t>представлений</w:t>
      </w:r>
      <w:r w:rsidR="003009C2">
        <w:rPr>
          <w:bCs/>
          <w:sz w:val="28"/>
          <w:szCs w:val="28"/>
        </w:rPr>
        <w:t xml:space="preserve"> </w:t>
      </w:r>
      <w:r w:rsidRPr="00CF4191">
        <w:rPr>
          <w:bCs/>
          <w:sz w:val="28"/>
          <w:szCs w:val="28"/>
        </w:rPr>
        <w:t>и</w:t>
      </w:r>
      <w:r w:rsidR="003009C2">
        <w:rPr>
          <w:bCs/>
          <w:sz w:val="28"/>
          <w:szCs w:val="28"/>
        </w:rPr>
        <w:t xml:space="preserve"> </w:t>
      </w:r>
      <w:r w:rsidRPr="00CF4191">
        <w:rPr>
          <w:bCs/>
          <w:sz w:val="28"/>
          <w:szCs w:val="28"/>
        </w:rPr>
        <w:t>предписаний</w:t>
      </w:r>
      <w:r w:rsidRPr="00CF4191">
        <w:rPr>
          <w:sz w:val="28"/>
          <w:szCs w:val="28"/>
        </w:rPr>
        <w:t>.</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выявленным</w:t>
      </w:r>
      <w:r w:rsidR="003009C2">
        <w:rPr>
          <w:sz w:val="28"/>
          <w:szCs w:val="28"/>
        </w:rPr>
        <w:t xml:space="preserve"> </w:t>
      </w:r>
      <w:r w:rsidRPr="00CF4191">
        <w:rPr>
          <w:sz w:val="28"/>
          <w:szCs w:val="28"/>
        </w:rPr>
        <w:t>фактам</w:t>
      </w:r>
      <w:r w:rsidR="003009C2">
        <w:rPr>
          <w:sz w:val="28"/>
          <w:szCs w:val="28"/>
        </w:rPr>
        <w:t xml:space="preserve"> </w:t>
      </w:r>
      <w:r w:rsidRPr="00CF4191">
        <w:rPr>
          <w:sz w:val="28"/>
          <w:szCs w:val="28"/>
        </w:rPr>
        <w:t>нарушения</w:t>
      </w:r>
      <w:r w:rsidR="003009C2">
        <w:rPr>
          <w:sz w:val="28"/>
          <w:szCs w:val="28"/>
        </w:rPr>
        <w:t xml:space="preserve"> </w:t>
      </w:r>
      <w:r w:rsidRPr="00CF4191">
        <w:rPr>
          <w:sz w:val="28"/>
          <w:szCs w:val="28"/>
        </w:rPr>
        <w:t>законодательства</w:t>
      </w:r>
      <w:r w:rsidR="003009C2">
        <w:rPr>
          <w:sz w:val="28"/>
          <w:szCs w:val="28"/>
        </w:rPr>
        <w:t xml:space="preserve"> </w:t>
      </w:r>
      <w:r w:rsidRPr="00CF4191">
        <w:rPr>
          <w:sz w:val="28"/>
          <w:szCs w:val="28"/>
        </w:rPr>
        <w:t>714</w:t>
      </w:r>
      <w:r w:rsidR="003009C2">
        <w:rPr>
          <w:sz w:val="28"/>
          <w:szCs w:val="28"/>
        </w:rPr>
        <w:t xml:space="preserve"> </w:t>
      </w:r>
      <w:r w:rsidRPr="00CF4191">
        <w:rPr>
          <w:bCs/>
          <w:sz w:val="28"/>
          <w:szCs w:val="28"/>
        </w:rPr>
        <w:t>материалов</w:t>
      </w:r>
      <w:r w:rsidR="003009C2">
        <w:rPr>
          <w:bCs/>
          <w:sz w:val="28"/>
          <w:szCs w:val="28"/>
        </w:rPr>
        <w:t xml:space="preserve"> </w:t>
      </w:r>
      <w:r w:rsidRPr="00CF4191">
        <w:rPr>
          <w:bCs/>
          <w:sz w:val="28"/>
          <w:szCs w:val="28"/>
        </w:rPr>
        <w:t>было</w:t>
      </w:r>
      <w:r w:rsidR="003009C2">
        <w:rPr>
          <w:bCs/>
          <w:sz w:val="28"/>
          <w:szCs w:val="28"/>
        </w:rPr>
        <w:t xml:space="preserve"> </w:t>
      </w:r>
      <w:r w:rsidRPr="00CF4191">
        <w:rPr>
          <w:bCs/>
          <w:sz w:val="28"/>
          <w:szCs w:val="28"/>
        </w:rPr>
        <w:t>направлено</w:t>
      </w:r>
      <w:r w:rsidR="003009C2">
        <w:rPr>
          <w:bCs/>
          <w:sz w:val="28"/>
          <w:szCs w:val="28"/>
        </w:rPr>
        <w:t xml:space="preserve"> </w:t>
      </w:r>
      <w:r w:rsidRPr="00CF4191">
        <w:rPr>
          <w:bCs/>
          <w:sz w:val="28"/>
          <w:szCs w:val="28"/>
        </w:rPr>
        <w:t>в</w:t>
      </w:r>
      <w:r w:rsidR="003009C2">
        <w:rPr>
          <w:bCs/>
          <w:sz w:val="28"/>
          <w:szCs w:val="28"/>
        </w:rPr>
        <w:t xml:space="preserve"> </w:t>
      </w:r>
      <w:r w:rsidRPr="00CF4191">
        <w:rPr>
          <w:bCs/>
          <w:sz w:val="28"/>
          <w:szCs w:val="28"/>
        </w:rPr>
        <w:t>Генеральную</w:t>
      </w:r>
      <w:r w:rsidR="003009C2">
        <w:rPr>
          <w:bCs/>
          <w:sz w:val="28"/>
          <w:szCs w:val="28"/>
        </w:rPr>
        <w:t xml:space="preserve"> </w:t>
      </w:r>
      <w:r w:rsidRPr="00CF4191">
        <w:rPr>
          <w:bCs/>
          <w:sz w:val="28"/>
          <w:szCs w:val="28"/>
        </w:rPr>
        <w:t>прокуратуру</w:t>
      </w:r>
      <w:r w:rsidR="003009C2">
        <w:rPr>
          <w:bCs/>
          <w:sz w:val="28"/>
          <w:szCs w:val="28"/>
        </w:rPr>
        <w:t xml:space="preserve"> </w:t>
      </w:r>
      <w:r w:rsidRPr="00CF4191">
        <w:rPr>
          <w:bCs/>
          <w:sz w:val="28"/>
          <w:szCs w:val="28"/>
        </w:rPr>
        <w:t>Российской</w:t>
      </w:r>
      <w:r w:rsidR="003009C2">
        <w:rPr>
          <w:bCs/>
          <w:sz w:val="28"/>
          <w:szCs w:val="28"/>
        </w:rPr>
        <w:t xml:space="preserve"> </w:t>
      </w:r>
      <w:r w:rsidRPr="00CF4191">
        <w:rPr>
          <w:bCs/>
          <w:sz w:val="28"/>
          <w:szCs w:val="28"/>
        </w:rPr>
        <w:t>Федерации</w:t>
      </w:r>
      <w:r w:rsidRPr="00CF4191">
        <w:rPr>
          <w:sz w:val="28"/>
          <w:szCs w:val="28"/>
        </w:rPr>
        <w:t>,</w:t>
      </w:r>
      <w:r w:rsidR="003009C2">
        <w:rPr>
          <w:sz w:val="28"/>
          <w:szCs w:val="28"/>
        </w:rPr>
        <w:t xml:space="preserve"> </w:t>
      </w:r>
      <w:r w:rsidRPr="00CF4191">
        <w:rPr>
          <w:sz w:val="28"/>
          <w:szCs w:val="28"/>
        </w:rPr>
        <w:t>возбуждено</w:t>
      </w:r>
      <w:r w:rsidR="003009C2">
        <w:rPr>
          <w:sz w:val="28"/>
          <w:szCs w:val="28"/>
        </w:rPr>
        <w:t xml:space="preserve"> </w:t>
      </w:r>
      <w:r w:rsidRPr="00CF4191">
        <w:rPr>
          <w:sz w:val="28"/>
          <w:szCs w:val="28"/>
        </w:rPr>
        <w:t>702</w:t>
      </w:r>
      <w:r w:rsidR="003009C2">
        <w:rPr>
          <w:sz w:val="28"/>
          <w:szCs w:val="28"/>
        </w:rPr>
        <w:t xml:space="preserve"> </w:t>
      </w:r>
      <w:r w:rsidRPr="00CF4191">
        <w:rPr>
          <w:bCs/>
          <w:sz w:val="28"/>
          <w:szCs w:val="28"/>
        </w:rPr>
        <w:t>уголовных</w:t>
      </w:r>
      <w:r w:rsidR="003009C2">
        <w:rPr>
          <w:bCs/>
          <w:sz w:val="28"/>
          <w:szCs w:val="28"/>
        </w:rPr>
        <w:t xml:space="preserve"> </w:t>
      </w:r>
      <w:r w:rsidRPr="00CF4191">
        <w:rPr>
          <w:bCs/>
          <w:sz w:val="28"/>
          <w:szCs w:val="28"/>
        </w:rPr>
        <w:t>дела</w:t>
      </w:r>
      <w:r w:rsidRPr="00CF4191">
        <w:rPr>
          <w:sz w:val="28"/>
          <w:szCs w:val="28"/>
        </w:rPr>
        <w:t>.</w:t>
      </w:r>
      <w:r w:rsidR="003009C2">
        <w:rPr>
          <w:sz w:val="28"/>
          <w:szCs w:val="28"/>
        </w:rPr>
        <w:t xml:space="preserve"> </w:t>
      </w:r>
    </w:p>
    <w:p w:rsidR="00584523" w:rsidRPr="00CF4191" w:rsidRDefault="00584523" w:rsidP="00CF4191">
      <w:pPr>
        <w:widowControl w:val="0"/>
        <w:spacing w:line="360" w:lineRule="auto"/>
        <w:ind w:firstLine="709"/>
        <w:jc w:val="both"/>
        <w:rPr>
          <w:sz w:val="28"/>
          <w:szCs w:val="28"/>
        </w:rPr>
      </w:pPr>
      <w:r w:rsidRPr="00CF4191">
        <w:rPr>
          <w:sz w:val="28"/>
          <w:szCs w:val="28"/>
        </w:rPr>
        <w:t>В</w:t>
      </w:r>
      <w:r w:rsidR="003009C2">
        <w:rPr>
          <w:sz w:val="28"/>
          <w:szCs w:val="28"/>
        </w:rPr>
        <w:t xml:space="preserve"> </w:t>
      </w:r>
      <w:r w:rsidRPr="00CF4191">
        <w:rPr>
          <w:sz w:val="28"/>
          <w:szCs w:val="28"/>
        </w:rPr>
        <w:t>1995-2004</w:t>
      </w:r>
      <w:r w:rsidR="003009C2">
        <w:rPr>
          <w:sz w:val="28"/>
          <w:szCs w:val="28"/>
        </w:rPr>
        <w:t xml:space="preserve"> </w:t>
      </w:r>
      <w:r w:rsidRPr="00CF4191">
        <w:rPr>
          <w:sz w:val="28"/>
          <w:szCs w:val="28"/>
        </w:rPr>
        <w:t>годах</w:t>
      </w:r>
      <w:r w:rsidR="003009C2">
        <w:rPr>
          <w:sz w:val="28"/>
          <w:szCs w:val="28"/>
        </w:rPr>
        <w:t xml:space="preserve"> </w:t>
      </w:r>
      <w:r w:rsidRPr="00CF4191">
        <w:rPr>
          <w:sz w:val="28"/>
          <w:szCs w:val="28"/>
        </w:rPr>
        <w:t>было</w:t>
      </w:r>
      <w:r w:rsidR="003009C2">
        <w:rPr>
          <w:sz w:val="28"/>
          <w:szCs w:val="28"/>
        </w:rPr>
        <w:t xml:space="preserve"> </w:t>
      </w:r>
      <w:r w:rsidRPr="00CF4191">
        <w:rPr>
          <w:sz w:val="28"/>
          <w:szCs w:val="28"/>
        </w:rPr>
        <w:t>проведено</w:t>
      </w:r>
      <w:r w:rsidR="003009C2">
        <w:rPr>
          <w:sz w:val="28"/>
          <w:szCs w:val="28"/>
        </w:rPr>
        <w:t xml:space="preserve"> </w:t>
      </w:r>
      <w:r w:rsidRPr="00CF4191">
        <w:rPr>
          <w:sz w:val="28"/>
          <w:szCs w:val="28"/>
        </w:rPr>
        <w:t>415</w:t>
      </w:r>
      <w:r w:rsidR="003009C2">
        <w:rPr>
          <w:sz w:val="28"/>
          <w:szCs w:val="28"/>
        </w:rPr>
        <w:t xml:space="preserve"> </w:t>
      </w:r>
      <w:r w:rsidRPr="00CF4191">
        <w:rPr>
          <w:bCs/>
          <w:sz w:val="28"/>
          <w:szCs w:val="28"/>
        </w:rPr>
        <w:t>заседаний</w:t>
      </w:r>
      <w:r w:rsidR="003009C2">
        <w:rPr>
          <w:bCs/>
          <w:sz w:val="28"/>
          <w:szCs w:val="28"/>
        </w:rPr>
        <w:t xml:space="preserve"> </w:t>
      </w:r>
      <w:r w:rsidRPr="00CF4191">
        <w:rPr>
          <w:bCs/>
          <w:sz w:val="28"/>
          <w:szCs w:val="28"/>
        </w:rPr>
        <w:t>Коллегии</w:t>
      </w:r>
      <w:r w:rsidR="003009C2">
        <w:rPr>
          <w:bCs/>
          <w:sz w:val="28"/>
          <w:szCs w:val="28"/>
        </w:rPr>
        <w:t xml:space="preserve"> </w:t>
      </w:r>
      <w:r w:rsidRPr="00CF4191">
        <w:rPr>
          <w:bCs/>
          <w:sz w:val="28"/>
          <w:szCs w:val="28"/>
        </w:rPr>
        <w:t>Счетной</w:t>
      </w:r>
      <w:r w:rsidR="003009C2">
        <w:rPr>
          <w:bCs/>
          <w:sz w:val="28"/>
          <w:szCs w:val="28"/>
        </w:rPr>
        <w:t xml:space="preserve"> </w:t>
      </w:r>
      <w:r w:rsidRPr="00CF4191">
        <w:rPr>
          <w:bCs/>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1995</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33,</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42).</w:t>
      </w:r>
      <w:r w:rsidR="003009C2">
        <w:rPr>
          <w:sz w:val="28"/>
          <w:szCs w:val="28"/>
        </w:rPr>
        <w:t xml:space="preserve"> </w:t>
      </w:r>
      <w:r w:rsidRPr="00CF4191">
        <w:rPr>
          <w:sz w:val="28"/>
          <w:szCs w:val="28"/>
        </w:rPr>
        <w:t>Рассмотрено</w:t>
      </w:r>
      <w:r w:rsidR="003009C2">
        <w:rPr>
          <w:sz w:val="28"/>
          <w:szCs w:val="28"/>
        </w:rPr>
        <w:t xml:space="preserve"> </w:t>
      </w:r>
      <w:r w:rsidRPr="00CF4191">
        <w:rPr>
          <w:sz w:val="28"/>
          <w:szCs w:val="28"/>
        </w:rPr>
        <w:t>5787</w:t>
      </w:r>
      <w:r w:rsidR="003009C2">
        <w:rPr>
          <w:sz w:val="28"/>
          <w:szCs w:val="28"/>
        </w:rPr>
        <w:t xml:space="preserve"> </w:t>
      </w:r>
      <w:r w:rsidRPr="00CF4191">
        <w:rPr>
          <w:bCs/>
          <w:sz w:val="28"/>
          <w:szCs w:val="28"/>
        </w:rPr>
        <w:t>вопросов</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1995</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229,</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600),</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числе</w:t>
      </w:r>
      <w:r w:rsidR="003009C2">
        <w:rPr>
          <w:sz w:val="28"/>
          <w:szCs w:val="28"/>
        </w:rPr>
        <w:t xml:space="preserve"> </w:t>
      </w:r>
      <w:r w:rsidRPr="00CF4191">
        <w:rPr>
          <w:sz w:val="28"/>
          <w:szCs w:val="28"/>
        </w:rPr>
        <w:t>2941</w:t>
      </w:r>
      <w:r w:rsidR="003009C2">
        <w:rPr>
          <w:sz w:val="28"/>
          <w:szCs w:val="28"/>
        </w:rPr>
        <w:t xml:space="preserve"> </w:t>
      </w:r>
      <w:r w:rsidRPr="00CF4191">
        <w:rPr>
          <w:sz w:val="28"/>
          <w:szCs w:val="28"/>
        </w:rPr>
        <w:t>-</w:t>
      </w:r>
      <w:r w:rsidR="003009C2">
        <w:rPr>
          <w:sz w:val="28"/>
          <w:szCs w:val="28"/>
        </w:rPr>
        <w:t xml:space="preserve"> </w:t>
      </w:r>
      <w:r w:rsidRPr="00CF4191">
        <w:rPr>
          <w:bCs/>
          <w:sz w:val="28"/>
          <w:szCs w:val="28"/>
        </w:rPr>
        <w:t>по</w:t>
      </w:r>
      <w:r w:rsidR="003009C2">
        <w:rPr>
          <w:bCs/>
          <w:sz w:val="28"/>
          <w:szCs w:val="28"/>
        </w:rPr>
        <w:t xml:space="preserve"> </w:t>
      </w:r>
      <w:r w:rsidRPr="00CF4191">
        <w:rPr>
          <w:bCs/>
          <w:sz w:val="28"/>
          <w:szCs w:val="28"/>
        </w:rPr>
        <w:t>результатам</w:t>
      </w:r>
      <w:r w:rsidR="003009C2">
        <w:rPr>
          <w:bCs/>
          <w:sz w:val="28"/>
          <w:szCs w:val="28"/>
        </w:rPr>
        <w:t xml:space="preserve"> </w:t>
      </w:r>
      <w:r w:rsidRPr="00CF4191">
        <w:rPr>
          <w:bCs/>
          <w:sz w:val="28"/>
          <w:szCs w:val="28"/>
        </w:rPr>
        <w:t>контрольных</w:t>
      </w:r>
      <w:r w:rsidR="003009C2">
        <w:rPr>
          <w:bCs/>
          <w:sz w:val="28"/>
          <w:szCs w:val="28"/>
        </w:rPr>
        <w:t xml:space="preserve"> </w:t>
      </w:r>
      <w:r w:rsidRPr="00CF4191">
        <w:rPr>
          <w:bCs/>
          <w:sz w:val="28"/>
          <w:szCs w:val="28"/>
        </w:rPr>
        <w:t>мероприятий</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1995</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46,</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357).</w:t>
      </w:r>
      <w:r w:rsidR="003009C2">
        <w:rPr>
          <w:sz w:val="28"/>
          <w:szCs w:val="28"/>
        </w:rPr>
        <w:t xml:space="preserve"> </w:t>
      </w:r>
    </w:p>
    <w:p w:rsidR="00FB567A" w:rsidRPr="00CF4191" w:rsidRDefault="00FB567A" w:rsidP="00CF4191">
      <w:pPr>
        <w:pStyle w:val="a4"/>
        <w:widowControl w:val="0"/>
        <w:spacing w:before="0" w:beforeAutospacing="0" w:after="0" w:afterAutospacing="0" w:line="360" w:lineRule="auto"/>
        <w:ind w:firstLine="709"/>
        <w:jc w:val="both"/>
        <w:rPr>
          <w:sz w:val="28"/>
          <w:szCs w:val="28"/>
        </w:rPr>
      </w:pPr>
      <w:r w:rsidRPr="00CF4191">
        <w:rPr>
          <w:sz w:val="28"/>
          <w:szCs w:val="28"/>
        </w:rPr>
        <w:t>Итоги</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свидетельствуют</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том,</w:t>
      </w:r>
      <w:r w:rsidR="003009C2">
        <w:rPr>
          <w:sz w:val="28"/>
          <w:szCs w:val="28"/>
        </w:rPr>
        <w:t xml:space="preserve"> </w:t>
      </w:r>
      <w:r w:rsidRPr="00CF4191">
        <w:rPr>
          <w:sz w:val="28"/>
          <w:szCs w:val="28"/>
        </w:rPr>
        <w:t>что</w:t>
      </w:r>
      <w:r w:rsidR="003009C2">
        <w:rPr>
          <w:sz w:val="28"/>
          <w:szCs w:val="28"/>
        </w:rPr>
        <w:t xml:space="preserve"> </w:t>
      </w:r>
      <w:r w:rsidRPr="00CF4191">
        <w:rPr>
          <w:sz w:val="28"/>
          <w:szCs w:val="28"/>
        </w:rPr>
        <w:t>работа</w:t>
      </w:r>
      <w:r w:rsidR="003009C2">
        <w:rPr>
          <w:sz w:val="28"/>
          <w:szCs w:val="28"/>
        </w:rPr>
        <w:t xml:space="preserve"> </w:t>
      </w:r>
      <w:r w:rsidRPr="00CF4191">
        <w:rPr>
          <w:sz w:val="28"/>
          <w:szCs w:val="28"/>
        </w:rPr>
        <w:t>по</w:t>
      </w:r>
      <w:r w:rsidR="003009C2">
        <w:rPr>
          <w:sz w:val="28"/>
          <w:szCs w:val="28"/>
        </w:rPr>
        <w:t xml:space="preserve"> </w:t>
      </w:r>
      <w:r w:rsidRPr="00CF4191">
        <w:rPr>
          <w:sz w:val="28"/>
          <w:szCs w:val="28"/>
        </w:rPr>
        <w:t>совершенствованию</w:t>
      </w:r>
      <w:r w:rsidR="003009C2">
        <w:rPr>
          <w:sz w:val="28"/>
          <w:szCs w:val="28"/>
        </w:rPr>
        <w:t xml:space="preserve"> </w:t>
      </w:r>
      <w:r w:rsidRPr="00CF4191">
        <w:rPr>
          <w:sz w:val="28"/>
          <w:szCs w:val="28"/>
        </w:rPr>
        <w:t>законодательного</w:t>
      </w:r>
      <w:r w:rsidR="003009C2">
        <w:rPr>
          <w:sz w:val="28"/>
          <w:szCs w:val="28"/>
        </w:rPr>
        <w:t xml:space="preserve"> </w:t>
      </w:r>
      <w:r w:rsidRPr="00CF4191">
        <w:rPr>
          <w:sz w:val="28"/>
          <w:szCs w:val="28"/>
        </w:rPr>
        <w:t>обеспечения</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требует</w:t>
      </w:r>
      <w:r w:rsidR="003009C2">
        <w:rPr>
          <w:sz w:val="28"/>
          <w:szCs w:val="28"/>
        </w:rPr>
        <w:t xml:space="preserve"> </w:t>
      </w:r>
      <w:r w:rsidRPr="00CF4191">
        <w:rPr>
          <w:sz w:val="28"/>
          <w:szCs w:val="28"/>
        </w:rPr>
        <w:t>более</w:t>
      </w:r>
      <w:r w:rsidR="003009C2">
        <w:rPr>
          <w:sz w:val="28"/>
          <w:szCs w:val="28"/>
        </w:rPr>
        <w:t xml:space="preserve"> </w:t>
      </w:r>
      <w:r w:rsidRPr="00CF4191">
        <w:rPr>
          <w:sz w:val="28"/>
          <w:szCs w:val="28"/>
        </w:rPr>
        <w:t>скоординированных</w:t>
      </w:r>
      <w:r w:rsidR="003009C2">
        <w:rPr>
          <w:sz w:val="28"/>
          <w:szCs w:val="28"/>
        </w:rPr>
        <w:t xml:space="preserve"> </w:t>
      </w:r>
      <w:r w:rsidRPr="00CF4191">
        <w:rPr>
          <w:sz w:val="28"/>
          <w:szCs w:val="28"/>
        </w:rPr>
        <w:t>усилий</w:t>
      </w:r>
      <w:r w:rsidR="003009C2">
        <w:rPr>
          <w:sz w:val="28"/>
          <w:szCs w:val="28"/>
        </w:rPr>
        <w:t xml:space="preserve"> </w:t>
      </w:r>
      <w:r w:rsidRPr="00CF4191">
        <w:rPr>
          <w:sz w:val="28"/>
          <w:szCs w:val="28"/>
        </w:rPr>
        <w:t>Федерального</w:t>
      </w:r>
      <w:r w:rsidR="003009C2">
        <w:rPr>
          <w:sz w:val="28"/>
          <w:szCs w:val="28"/>
        </w:rPr>
        <w:t xml:space="preserve"> </w:t>
      </w:r>
      <w:r w:rsidRPr="00CF4191">
        <w:rPr>
          <w:sz w:val="28"/>
          <w:szCs w:val="28"/>
        </w:rPr>
        <w:t>Собрания</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Правительства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Правовая</w:t>
      </w:r>
      <w:r w:rsidR="003009C2">
        <w:rPr>
          <w:sz w:val="28"/>
          <w:szCs w:val="28"/>
        </w:rPr>
        <w:t xml:space="preserve"> </w:t>
      </w:r>
      <w:r w:rsidRPr="00CF4191">
        <w:rPr>
          <w:sz w:val="28"/>
          <w:szCs w:val="28"/>
        </w:rPr>
        <w:t>база</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длительное</w:t>
      </w:r>
      <w:r w:rsidR="003009C2">
        <w:rPr>
          <w:sz w:val="28"/>
          <w:szCs w:val="28"/>
        </w:rPr>
        <w:t xml:space="preserve"> </w:t>
      </w:r>
      <w:r w:rsidRPr="00CF4191">
        <w:rPr>
          <w:sz w:val="28"/>
          <w:szCs w:val="28"/>
        </w:rPr>
        <w:t>время</w:t>
      </w:r>
      <w:r w:rsidR="003009C2">
        <w:rPr>
          <w:sz w:val="28"/>
          <w:szCs w:val="28"/>
        </w:rPr>
        <w:t xml:space="preserve"> </w:t>
      </w:r>
      <w:r w:rsidRPr="00CF4191">
        <w:rPr>
          <w:sz w:val="28"/>
          <w:szCs w:val="28"/>
        </w:rPr>
        <w:t>остается</w:t>
      </w:r>
      <w:r w:rsidR="003009C2">
        <w:rPr>
          <w:sz w:val="28"/>
          <w:szCs w:val="28"/>
        </w:rPr>
        <w:t xml:space="preserve"> </w:t>
      </w:r>
      <w:r w:rsidRPr="00CF4191">
        <w:rPr>
          <w:sz w:val="28"/>
          <w:szCs w:val="28"/>
        </w:rPr>
        <w:t>неадекватной</w:t>
      </w:r>
      <w:r w:rsidR="003009C2">
        <w:rPr>
          <w:sz w:val="28"/>
          <w:szCs w:val="28"/>
        </w:rPr>
        <w:t xml:space="preserve"> </w:t>
      </w:r>
      <w:r w:rsidRPr="00CF4191">
        <w:rPr>
          <w:sz w:val="28"/>
          <w:szCs w:val="28"/>
        </w:rPr>
        <w:t>экономической</w:t>
      </w:r>
      <w:r w:rsidR="003009C2">
        <w:rPr>
          <w:sz w:val="28"/>
          <w:szCs w:val="28"/>
        </w:rPr>
        <w:t xml:space="preserve"> </w:t>
      </w:r>
      <w:r w:rsidRPr="00CF4191">
        <w:rPr>
          <w:sz w:val="28"/>
          <w:szCs w:val="28"/>
        </w:rPr>
        <w:t>реальности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государственному</w:t>
      </w:r>
      <w:r w:rsidR="003009C2">
        <w:rPr>
          <w:sz w:val="28"/>
          <w:szCs w:val="28"/>
        </w:rPr>
        <w:t xml:space="preserve"> </w:t>
      </w:r>
      <w:r w:rsidRPr="00CF4191">
        <w:rPr>
          <w:sz w:val="28"/>
          <w:szCs w:val="28"/>
        </w:rPr>
        <w:t>устройству.</w:t>
      </w:r>
      <w:r w:rsidR="003009C2">
        <w:rPr>
          <w:sz w:val="28"/>
          <w:szCs w:val="28"/>
        </w:rPr>
        <w:t xml:space="preserve"> </w:t>
      </w:r>
      <w:r w:rsidRPr="00CF4191">
        <w:rPr>
          <w:sz w:val="28"/>
          <w:szCs w:val="28"/>
        </w:rPr>
        <w:t>Сферы</w:t>
      </w:r>
      <w:r w:rsidR="003009C2">
        <w:rPr>
          <w:sz w:val="28"/>
          <w:szCs w:val="28"/>
        </w:rPr>
        <w:t xml:space="preserve"> </w:t>
      </w:r>
      <w:r w:rsidRPr="00CF4191">
        <w:rPr>
          <w:sz w:val="28"/>
          <w:szCs w:val="28"/>
        </w:rPr>
        <w:t>компетенции</w:t>
      </w:r>
      <w:r w:rsidR="003009C2">
        <w:rPr>
          <w:sz w:val="28"/>
          <w:szCs w:val="28"/>
        </w:rPr>
        <w:t xml:space="preserve"> </w:t>
      </w:r>
      <w:r w:rsidRPr="00CF4191">
        <w:rPr>
          <w:sz w:val="28"/>
          <w:szCs w:val="28"/>
        </w:rPr>
        <w:t>различных</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государственной</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осуществляющих</w:t>
      </w:r>
      <w:r w:rsidR="003009C2">
        <w:rPr>
          <w:sz w:val="28"/>
          <w:szCs w:val="28"/>
        </w:rPr>
        <w:t xml:space="preserve"> </w:t>
      </w:r>
      <w:r w:rsidRPr="00CF4191">
        <w:rPr>
          <w:sz w:val="28"/>
          <w:szCs w:val="28"/>
        </w:rPr>
        <w:t>финансовый</w:t>
      </w:r>
      <w:r w:rsidR="003009C2">
        <w:rPr>
          <w:sz w:val="28"/>
          <w:szCs w:val="28"/>
        </w:rPr>
        <w:t xml:space="preserve"> </w:t>
      </w:r>
      <w:r w:rsidRPr="00CF4191">
        <w:rPr>
          <w:sz w:val="28"/>
          <w:szCs w:val="28"/>
        </w:rPr>
        <w:t>контроль,</w:t>
      </w:r>
      <w:r w:rsidR="003009C2">
        <w:rPr>
          <w:sz w:val="28"/>
          <w:szCs w:val="28"/>
        </w:rPr>
        <w:t xml:space="preserve"> </w:t>
      </w:r>
      <w:r w:rsidRPr="00CF4191">
        <w:rPr>
          <w:sz w:val="28"/>
          <w:szCs w:val="28"/>
        </w:rPr>
        <w:t>законодательно</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определены</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не</w:t>
      </w:r>
      <w:r w:rsidR="003009C2">
        <w:rPr>
          <w:sz w:val="28"/>
          <w:szCs w:val="28"/>
        </w:rPr>
        <w:t xml:space="preserve"> </w:t>
      </w:r>
      <w:r w:rsidRPr="00CF4191">
        <w:rPr>
          <w:sz w:val="28"/>
          <w:szCs w:val="28"/>
        </w:rPr>
        <w:t>разграничены.</w:t>
      </w:r>
      <w:r w:rsidR="003009C2">
        <w:rPr>
          <w:sz w:val="28"/>
          <w:szCs w:val="28"/>
        </w:rPr>
        <w:t xml:space="preserve"> </w:t>
      </w:r>
    </w:p>
    <w:p w:rsidR="00FB567A" w:rsidRPr="00CF4191" w:rsidRDefault="00FB567A" w:rsidP="00CF4191">
      <w:pPr>
        <w:pStyle w:val="a4"/>
        <w:widowControl w:val="0"/>
        <w:spacing w:before="0" w:beforeAutospacing="0" w:after="0" w:afterAutospacing="0" w:line="360" w:lineRule="auto"/>
        <w:ind w:firstLine="709"/>
        <w:jc w:val="both"/>
        <w:rPr>
          <w:sz w:val="28"/>
          <w:szCs w:val="28"/>
        </w:rPr>
      </w:pPr>
      <w:r w:rsidRPr="00CF4191">
        <w:rPr>
          <w:sz w:val="28"/>
          <w:szCs w:val="28"/>
        </w:rPr>
        <w:t>Все</w:t>
      </w:r>
      <w:r w:rsidR="003009C2">
        <w:rPr>
          <w:sz w:val="28"/>
          <w:szCs w:val="28"/>
        </w:rPr>
        <w:t xml:space="preserve"> </w:t>
      </w:r>
      <w:r w:rsidRPr="00CF4191">
        <w:rPr>
          <w:sz w:val="28"/>
          <w:szCs w:val="28"/>
        </w:rPr>
        <w:t>это</w:t>
      </w:r>
      <w:r w:rsidR="003009C2">
        <w:rPr>
          <w:sz w:val="28"/>
          <w:szCs w:val="28"/>
        </w:rPr>
        <w:t xml:space="preserve"> </w:t>
      </w:r>
      <w:r w:rsidRPr="00CF4191">
        <w:rPr>
          <w:sz w:val="28"/>
          <w:szCs w:val="28"/>
        </w:rPr>
        <w:t>значительно</w:t>
      </w:r>
      <w:r w:rsidR="003009C2">
        <w:rPr>
          <w:sz w:val="28"/>
          <w:szCs w:val="28"/>
        </w:rPr>
        <w:t xml:space="preserve"> </w:t>
      </w:r>
      <w:r w:rsidRPr="00CF4191">
        <w:rPr>
          <w:sz w:val="28"/>
          <w:szCs w:val="28"/>
        </w:rPr>
        <w:t>снижает</w:t>
      </w:r>
      <w:r w:rsidR="003009C2">
        <w:rPr>
          <w:sz w:val="28"/>
          <w:szCs w:val="28"/>
        </w:rPr>
        <w:t xml:space="preserve"> </w:t>
      </w:r>
      <w:r w:rsidRPr="00CF4191">
        <w:rPr>
          <w:sz w:val="28"/>
          <w:szCs w:val="28"/>
        </w:rPr>
        <w:t>эффективность</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ведет</w:t>
      </w:r>
      <w:r w:rsidR="003009C2">
        <w:rPr>
          <w:sz w:val="28"/>
          <w:szCs w:val="28"/>
        </w:rPr>
        <w:t xml:space="preserve"> </w:t>
      </w:r>
      <w:r w:rsidRPr="00CF4191">
        <w:rPr>
          <w:sz w:val="28"/>
          <w:szCs w:val="28"/>
        </w:rPr>
        <w:t>к</w:t>
      </w:r>
      <w:r w:rsidR="003009C2">
        <w:rPr>
          <w:sz w:val="28"/>
          <w:szCs w:val="28"/>
        </w:rPr>
        <w:t xml:space="preserve"> </w:t>
      </w:r>
      <w:r w:rsidRPr="00CF4191">
        <w:rPr>
          <w:sz w:val="28"/>
          <w:szCs w:val="28"/>
        </w:rPr>
        <w:t>росту</w:t>
      </w:r>
      <w:r w:rsidR="003009C2">
        <w:rPr>
          <w:sz w:val="28"/>
          <w:szCs w:val="28"/>
        </w:rPr>
        <w:t xml:space="preserve"> </w:t>
      </w:r>
      <w:r w:rsidRPr="00CF4191">
        <w:rPr>
          <w:sz w:val="28"/>
          <w:szCs w:val="28"/>
        </w:rPr>
        <w:t>затрат</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его</w:t>
      </w:r>
      <w:r w:rsidR="003009C2">
        <w:rPr>
          <w:sz w:val="28"/>
          <w:szCs w:val="28"/>
        </w:rPr>
        <w:t xml:space="preserve"> </w:t>
      </w:r>
      <w:r w:rsidRPr="00CF4191">
        <w:rPr>
          <w:sz w:val="28"/>
          <w:szCs w:val="28"/>
        </w:rPr>
        <w:t>обеспечение,</w:t>
      </w:r>
      <w:r w:rsidR="003009C2">
        <w:rPr>
          <w:sz w:val="28"/>
          <w:szCs w:val="28"/>
        </w:rPr>
        <w:t xml:space="preserve"> </w:t>
      </w:r>
      <w:r w:rsidRPr="00CF4191">
        <w:rPr>
          <w:sz w:val="28"/>
          <w:szCs w:val="28"/>
        </w:rPr>
        <w:t>оказывает</w:t>
      </w:r>
      <w:r w:rsidR="003009C2">
        <w:rPr>
          <w:sz w:val="28"/>
          <w:szCs w:val="28"/>
        </w:rPr>
        <w:t xml:space="preserve"> </w:t>
      </w:r>
      <w:r w:rsidRPr="00CF4191">
        <w:rPr>
          <w:sz w:val="28"/>
          <w:szCs w:val="28"/>
        </w:rPr>
        <w:t>негативное</w:t>
      </w:r>
      <w:r w:rsidR="003009C2">
        <w:rPr>
          <w:sz w:val="28"/>
          <w:szCs w:val="28"/>
        </w:rPr>
        <w:t xml:space="preserve"> </w:t>
      </w:r>
      <w:r w:rsidRPr="00CF4191">
        <w:rPr>
          <w:sz w:val="28"/>
          <w:szCs w:val="28"/>
        </w:rPr>
        <w:t>влияние</w:t>
      </w:r>
      <w:r w:rsidR="003009C2">
        <w:rPr>
          <w:sz w:val="28"/>
          <w:szCs w:val="28"/>
        </w:rPr>
        <w:t xml:space="preserve"> </w:t>
      </w:r>
      <w:r w:rsidRPr="00CF4191">
        <w:rPr>
          <w:sz w:val="28"/>
          <w:szCs w:val="28"/>
        </w:rPr>
        <w:t>на</w:t>
      </w:r>
      <w:r w:rsidR="003009C2">
        <w:rPr>
          <w:sz w:val="28"/>
          <w:szCs w:val="28"/>
        </w:rPr>
        <w:t xml:space="preserve"> </w:t>
      </w:r>
      <w:r w:rsidRPr="00CF4191">
        <w:rPr>
          <w:sz w:val="28"/>
          <w:szCs w:val="28"/>
        </w:rPr>
        <w:t>количественные</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качественные</w:t>
      </w:r>
      <w:r w:rsidR="003009C2">
        <w:rPr>
          <w:sz w:val="28"/>
          <w:szCs w:val="28"/>
        </w:rPr>
        <w:t xml:space="preserve"> </w:t>
      </w:r>
      <w:r w:rsidRPr="00CF4191">
        <w:rPr>
          <w:sz w:val="28"/>
          <w:szCs w:val="28"/>
        </w:rPr>
        <w:t>показатели</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экономической</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результате</w:t>
      </w:r>
      <w:r w:rsidR="003009C2">
        <w:rPr>
          <w:sz w:val="28"/>
          <w:szCs w:val="28"/>
        </w:rPr>
        <w:t xml:space="preserve"> </w:t>
      </w:r>
      <w:r w:rsidRPr="00CF4191">
        <w:rPr>
          <w:sz w:val="28"/>
          <w:szCs w:val="28"/>
        </w:rPr>
        <w:t>экономика</w:t>
      </w:r>
      <w:r w:rsidR="003009C2">
        <w:rPr>
          <w:sz w:val="28"/>
          <w:szCs w:val="28"/>
        </w:rPr>
        <w:t xml:space="preserve"> </w:t>
      </w:r>
      <w:r w:rsidRPr="00CF4191">
        <w:rPr>
          <w:sz w:val="28"/>
          <w:szCs w:val="28"/>
        </w:rPr>
        <w:t>страны</w:t>
      </w:r>
      <w:r w:rsidR="003009C2">
        <w:rPr>
          <w:sz w:val="28"/>
          <w:szCs w:val="28"/>
        </w:rPr>
        <w:t xml:space="preserve"> </w:t>
      </w:r>
      <w:r w:rsidRPr="00CF4191">
        <w:rPr>
          <w:sz w:val="28"/>
          <w:szCs w:val="28"/>
        </w:rPr>
        <w:t>продолжает</w:t>
      </w:r>
      <w:r w:rsidR="003009C2">
        <w:rPr>
          <w:sz w:val="28"/>
          <w:szCs w:val="28"/>
        </w:rPr>
        <w:t xml:space="preserve"> </w:t>
      </w:r>
      <w:r w:rsidRPr="00CF4191">
        <w:rPr>
          <w:sz w:val="28"/>
          <w:szCs w:val="28"/>
        </w:rPr>
        <w:t>нести</w:t>
      </w:r>
      <w:r w:rsidR="003009C2">
        <w:rPr>
          <w:sz w:val="28"/>
          <w:szCs w:val="28"/>
        </w:rPr>
        <w:t xml:space="preserve"> </w:t>
      </w:r>
      <w:r w:rsidRPr="00CF4191">
        <w:rPr>
          <w:sz w:val="28"/>
          <w:szCs w:val="28"/>
        </w:rPr>
        <w:t>значительные</w:t>
      </w:r>
      <w:r w:rsidR="003009C2">
        <w:rPr>
          <w:sz w:val="28"/>
          <w:szCs w:val="28"/>
        </w:rPr>
        <w:t xml:space="preserve"> </w:t>
      </w:r>
      <w:r w:rsidRPr="00CF4191">
        <w:rPr>
          <w:sz w:val="28"/>
          <w:szCs w:val="28"/>
        </w:rPr>
        <w:t>потери.</w:t>
      </w:r>
      <w:r w:rsidR="003009C2">
        <w:rPr>
          <w:sz w:val="28"/>
          <w:szCs w:val="28"/>
        </w:rPr>
        <w:t xml:space="preserve"> </w:t>
      </w:r>
      <w:r w:rsidRPr="00CF4191">
        <w:rPr>
          <w:sz w:val="28"/>
          <w:szCs w:val="28"/>
        </w:rPr>
        <w:t>Требует</w:t>
      </w:r>
      <w:r w:rsidR="003009C2">
        <w:rPr>
          <w:sz w:val="28"/>
          <w:szCs w:val="28"/>
        </w:rPr>
        <w:t xml:space="preserve"> </w:t>
      </w:r>
      <w:r w:rsidRPr="00CF4191">
        <w:rPr>
          <w:sz w:val="28"/>
          <w:szCs w:val="28"/>
        </w:rPr>
        <w:t>более</w:t>
      </w:r>
      <w:r w:rsidR="003009C2">
        <w:rPr>
          <w:sz w:val="28"/>
          <w:szCs w:val="28"/>
        </w:rPr>
        <w:t xml:space="preserve"> </w:t>
      </w:r>
      <w:r w:rsidRPr="00CF4191">
        <w:rPr>
          <w:sz w:val="28"/>
          <w:szCs w:val="28"/>
        </w:rPr>
        <w:t>четкого</w:t>
      </w:r>
      <w:r w:rsidR="003009C2">
        <w:rPr>
          <w:sz w:val="28"/>
          <w:szCs w:val="28"/>
        </w:rPr>
        <w:t xml:space="preserve"> </w:t>
      </w:r>
      <w:r w:rsidRPr="00CF4191">
        <w:rPr>
          <w:sz w:val="28"/>
          <w:szCs w:val="28"/>
        </w:rPr>
        <w:t>определения</w:t>
      </w:r>
      <w:r w:rsidR="003009C2">
        <w:rPr>
          <w:sz w:val="28"/>
          <w:szCs w:val="28"/>
        </w:rPr>
        <w:t xml:space="preserve"> </w:t>
      </w:r>
      <w:r w:rsidRPr="00CF4191">
        <w:rPr>
          <w:sz w:val="28"/>
          <w:szCs w:val="28"/>
        </w:rPr>
        <w:t>система</w:t>
      </w:r>
      <w:r w:rsidR="003009C2">
        <w:rPr>
          <w:sz w:val="28"/>
          <w:szCs w:val="28"/>
        </w:rPr>
        <w:t xml:space="preserve"> </w:t>
      </w:r>
      <w:r w:rsidRPr="00CF4191">
        <w:rPr>
          <w:sz w:val="28"/>
          <w:szCs w:val="28"/>
        </w:rPr>
        <w:t>взаимоотношений</w:t>
      </w:r>
      <w:r w:rsidR="003009C2">
        <w:rPr>
          <w:sz w:val="28"/>
          <w:szCs w:val="28"/>
        </w:rPr>
        <w:t xml:space="preserve"> </w:t>
      </w:r>
      <w:r w:rsidRPr="00CF4191">
        <w:rPr>
          <w:sz w:val="28"/>
          <w:szCs w:val="28"/>
        </w:rPr>
        <w:t>между</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внешнего</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внутреннего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образуемыми</w:t>
      </w:r>
      <w:r w:rsidR="003009C2">
        <w:rPr>
          <w:sz w:val="28"/>
          <w:szCs w:val="28"/>
        </w:rPr>
        <w:t xml:space="preserve"> </w:t>
      </w:r>
      <w:r w:rsidRPr="00CF4191">
        <w:rPr>
          <w:sz w:val="28"/>
          <w:szCs w:val="28"/>
        </w:rPr>
        <w:t>законодательными</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власти,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образуемыми</w:t>
      </w:r>
      <w:r w:rsidR="003009C2">
        <w:rPr>
          <w:sz w:val="28"/>
          <w:szCs w:val="28"/>
        </w:rPr>
        <w:t xml:space="preserve"> </w:t>
      </w:r>
      <w:r w:rsidRPr="00CF4191">
        <w:rPr>
          <w:sz w:val="28"/>
          <w:szCs w:val="28"/>
        </w:rPr>
        <w:t>органами</w:t>
      </w:r>
      <w:r w:rsidR="003009C2">
        <w:rPr>
          <w:sz w:val="28"/>
          <w:szCs w:val="28"/>
        </w:rPr>
        <w:t xml:space="preserve"> </w:t>
      </w:r>
      <w:r w:rsidRPr="00CF4191">
        <w:rPr>
          <w:sz w:val="28"/>
          <w:szCs w:val="28"/>
        </w:rPr>
        <w:t>исполнительной</w:t>
      </w:r>
      <w:r w:rsidR="003009C2">
        <w:rPr>
          <w:sz w:val="28"/>
          <w:szCs w:val="28"/>
        </w:rPr>
        <w:t xml:space="preserve"> </w:t>
      </w:r>
      <w:r w:rsidRPr="00CF4191">
        <w:rPr>
          <w:sz w:val="28"/>
          <w:szCs w:val="28"/>
        </w:rPr>
        <w:t>власти.</w:t>
      </w:r>
      <w:r w:rsidR="003009C2">
        <w:rPr>
          <w:sz w:val="28"/>
          <w:szCs w:val="28"/>
        </w:rPr>
        <w:t xml:space="preserve"> </w:t>
      </w:r>
    </w:p>
    <w:p w:rsidR="000A3A7A" w:rsidRPr="00CF4191" w:rsidRDefault="00C229ED" w:rsidP="00CF4191">
      <w:pPr>
        <w:pStyle w:val="a4"/>
        <w:widowControl w:val="0"/>
        <w:spacing w:before="0" w:beforeAutospacing="0" w:after="0" w:afterAutospacing="0" w:line="360" w:lineRule="auto"/>
        <w:ind w:firstLine="709"/>
        <w:jc w:val="both"/>
        <w:rPr>
          <w:sz w:val="28"/>
          <w:szCs w:val="28"/>
        </w:rPr>
      </w:pPr>
      <w:r w:rsidRPr="00CF4191">
        <w:rPr>
          <w:sz w:val="28"/>
          <w:szCs w:val="28"/>
        </w:rPr>
        <w:t>Н</w:t>
      </w:r>
      <w:r w:rsidR="000A3A7A" w:rsidRPr="00CF4191">
        <w:rPr>
          <w:sz w:val="28"/>
          <w:szCs w:val="28"/>
        </w:rPr>
        <w:t>азрела</w:t>
      </w:r>
      <w:r w:rsidR="003009C2">
        <w:rPr>
          <w:sz w:val="28"/>
          <w:szCs w:val="28"/>
        </w:rPr>
        <w:t xml:space="preserve"> </w:t>
      </w:r>
      <w:r w:rsidR="000A3A7A" w:rsidRPr="00CF4191">
        <w:rPr>
          <w:sz w:val="28"/>
          <w:szCs w:val="28"/>
        </w:rPr>
        <w:t>острая</w:t>
      </w:r>
      <w:r w:rsidR="003009C2">
        <w:rPr>
          <w:sz w:val="28"/>
          <w:szCs w:val="28"/>
        </w:rPr>
        <w:t xml:space="preserve"> </w:t>
      </w:r>
      <w:r w:rsidR="000A3A7A" w:rsidRPr="00CF4191">
        <w:rPr>
          <w:sz w:val="28"/>
          <w:szCs w:val="28"/>
        </w:rPr>
        <w:t>необходимость</w:t>
      </w:r>
      <w:r w:rsidR="003009C2">
        <w:rPr>
          <w:sz w:val="28"/>
          <w:szCs w:val="28"/>
        </w:rPr>
        <w:t xml:space="preserve"> </w:t>
      </w:r>
      <w:r w:rsidR="000A3A7A" w:rsidRPr="00CF4191">
        <w:rPr>
          <w:sz w:val="28"/>
          <w:szCs w:val="28"/>
        </w:rPr>
        <w:t>в</w:t>
      </w:r>
      <w:r w:rsidR="003009C2">
        <w:rPr>
          <w:sz w:val="28"/>
          <w:szCs w:val="28"/>
        </w:rPr>
        <w:t xml:space="preserve"> </w:t>
      </w:r>
      <w:r w:rsidR="000A3A7A" w:rsidRPr="00CF4191">
        <w:rPr>
          <w:sz w:val="28"/>
          <w:szCs w:val="28"/>
        </w:rPr>
        <w:t>ускорении</w:t>
      </w:r>
      <w:r w:rsidR="003009C2">
        <w:rPr>
          <w:sz w:val="28"/>
          <w:szCs w:val="28"/>
        </w:rPr>
        <w:t xml:space="preserve"> </w:t>
      </w:r>
      <w:r w:rsidR="000A3A7A" w:rsidRPr="00CF4191">
        <w:rPr>
          <w:sz w:val="28"/>
          <w:szCs w:val="28"/>
        </w:rPr>
        <w:t>завершения</w:t>
      </w:r>
      <w:r w:rsidR="003009C2">
        <w:rPr>
          <w:sz w:val="28"/>
          <w:szCs w:val="28"/>
        </w:rPr>
        <w:t xml:space="preserve"> </w:t>
      </w:r>
      <w:r w:rsidR="000A3A7A" w:rsidRPr="00CF4191">
        <w:rPr>
          <w:sz w:val="28"/>
          <w:szCs w:val="28"/>
        </w:rPr>
        <w:t>процесса</w:t>
      </w:r>
      <w:r w:rsidR="003009C2">
        <w:rPr>
          <w:sz w:val="28"/>
          <w:szCs w:val="28"/>
        </w:rPr>
        <w:t xml:space="preserve"> </w:t>
      </w:r>
      <w:r w:rsidR="000A3A7A" w:rsidRPr="00CF4191">
        <w:rPr>
          <w:sz w:val="28"/>
          <w:szCs w:val="28"/>
        </w:rPr>
        <w:t>разработки</w:t>
      </w:r>
      <w:r w:rsidR="003009C2">
        <w:rPr>
          <w:sz w:val="28"/>
          <w:szCs w:val="28"/>
        </w:rPr>
        <w:t xml:space="preserve"> </w:t>
      </w:r>
      <w:r w:rsidR="000A3A7A" w:rsidRPr="00CF4191">
        <w:rPr>
          <w:sz w:val="28"/>
          <w:szCs w:val="28"/>
        </w:rPr>
        <w:t>и</w:t>
      </w:r>
      <w:r w:rsidR="003009C2">
        <w:rPr>
          <w:sz w:val="28"/>
          <w:szCs w:val="28"/>
        </w:rPr>
        <w:t xml:space="preserve"> </w:t>
      </w:r>
      <w:r w:rsidR="000A3A7A" w:rsidRPr="00CF4191">
        <w:rPr>
          <w:sz w:val="28"/>
          <w:szCs w:val="28"/>
        </w:rPr>
        <w:t>утверждения</w:t>
      </w:r>
      <w:r w:rsidR="003009C2">
        <w:rPr>
          <w:sz w:val="28"/>
          <w:szCs w:val="28"/>
        </w:rPr>
        <w:t xml:space="preserve"> </w:t>
      </w:r>
      <w:r w:rsidR="000A3A7A" w:rsidRPr="00CF4191">
        <w:rPr>
          <w:sz w:val="28"/>
          <w:szCs w:val="28"/>
        </w:rPr>
        <w:t>единой</w:t>
      </w:r>
      <w:r w:rsidR="003009C2">
        <w:rPr>
          <w:sz w:val="28"/>
          <w:szCs w:val="28"/>
        </w:rPr>
        <w:t xml:space="preserve"> </w:t>
      </w:r>
      <w:r w:rsidR="000A3A7A" w:rsidRPr="00CF4191">
        <w:rPr>
          <w:sz w:val="28"/>
          <w:szCs w:val="28"/>
        </w:rPr>
        <w:t>концепции</w:t>
      </w:r>
      <w:r w:rsidR="003009C2">
        <w:rPr>
          <w:sz w:val="28"/>
          <w:szCs w:val="28"/>
        </w:rPr>
        <w:t xml:space="preserve"> </w:t>
      </w:r>
      <w:r w:rsidR="000A3A7A" w:rsidRPr="00CF4191">
        <w:rPr>
          <w:sz w:val="28"/>
          <w:szCs w:val="28"/>
        </w:rPr>
        <w:t>государственного</w:t>
      </w:r>
      <w:r w:rsidR="003009C2">
        <w:rPr>
          <w:sz w:val="28"/>
          <w:szCs w:val="28"/>
        </w:rPr>
        <w:t xml:space="preserve"> </w:t>
      </w:r>
      <w:r w:rsidR="000A3A7A" w:rsidRPr="00CF4191">
        <w:rPr>
          <w:sz w:val="28"/>
          <w:szCs w:val="28"/>
        </w:rPr>
        <w:t>финансового</w:t>
      </w:r>
      <w:r w:rsidR="003009C2">
        <w:rPr>
          <w:sz w:val="28"/>
          <w:szCs w:val="28"/>
        </w:rPr>
        <w:t xml:space="preserve"> </w:t>
      </w:r>
      <w:r w:rsidR="000A3A7A" w:rsidRPr="00CF4191">
        <w:rPr>
          <w:sz w:val="28"/>
          <w:szCs w:val="28"/>
        </w:rPr>
        <w:t>контроля</w:t>
      </w:r>
      <w:r w:rsidR="003009C2">
        <w:rPr>
          <w:sz w:val="28"/>
          <w:szCs w:val="28"/>
        </w:rPr>
        <w:t xml:space="preserve"> </w:t>
      </w:r>
      <w:r w:rsidR="000A3A7A" w:rsidRPr="00CF4191">
        <w:rPr>
          <w:sz w:val="28"/>
          <w:szCs w:val="28"/>
        </w:rPr>
        <w:t>и</w:t>
      </w:r>
      <w:r w:rsidR="003009C2">
        <w:rPr>
          <w:sz w:val="28"/>
          <w:szCs w:val="28"/>
        </w:rPr>
        <w:t xml:space="preserve"> </w:t>
      </w:r>
      <w:r w:rsidR="000A3A7A" w:rsidRPr="00CF4191">
        <w:rPr>
          <w:sz w:val="28"/>
          <w:szCs w:val="28"/>
        </w:rPr>
        <w:t>принятия</w:t>
      </w:r>
      <w:r w:rsidR="003009C2">
        <w:rPr>
          <w:sz w:val="28"/>
          <w:szCs w:val="28"/>
        </w:rPr>
        <w:t xml:space="preserve"> </w:t>
      </w:r>
      <w:r w:rsidR="000A3A7A" w:rsidRPr="00CF4191">
        <w:rPr>
          <w:sz w:val="28"/>
          <w:szCs w:val="28"/>
        </w:rPr>
        <w:t>на</w:t>
      </w:r>
      <w:r w:rsidR="003009C2">
        <w:rPr>
          <w:sz w:val="28"/>
          <w:szCs w:val="28"/>
        </w:rPr>
        <w:t xml:space="preserve"> </w:t>
      </w:r>
      <w:r w:rsidR="000A3A7A" w:rsidRPr="00CF4191">
        <w:rPr>
          <w:sz w:val="28"/>
          <w:szCs w:val="28"/>
        </w:rPr>
        <w:t>ее</w:t>
      </w:r>
      <w:r w:rsidR="003009C2">
        <w:rPr>
          <w:sz w:val="28"/>
          <w:szCs w:val="28"/>
        </w:rPr>
        <w:t xml:space="preserve"> </w:t>
      </w:r>
      <w:r w:rsidR="000A3A7A" w:rsidRPr="00CF4191">
        <w:rPr>
          <w:sz w:val="28"/>
          <w:szCs w:val="28"/>
        </w:rPr>
        <w:t>основе</w:t>
      </w:r>
      <w:r w:rsidR="003009C2">
        <w:rPr>
          <w:sz w:val="28"/>
          <w:szCs w:val="28"/>
        </w:rPr>
        <w:t xml:space="preserve"> </w:t>
      </w:r>
      <w:r w:rsidR="000A3A7A" w:rsidRPr="00CF4191">
        <w:rPr>
          <w:sz w:val="28"/>
          <w:szCs w:val="28"/>
        </w:rPr>
        <w:t>федеральных</w:t>
      </w:r>
      <w:r w:rsidR="003009C2">
        <w:rPr>
          <w:sz w:val="28"/>
          <w:szCs w:val="28"/>
        </w:rPr>
        <w:t xml:space="preserve"> </w:t>
      </w:r>
      <w:r w:rsidR="000A3A7A" w:rsidRPr="00CF4191">
        <w:rPr>
          <w:sz w:val="28"/>
          <w:szCs w:val="28"/>
        </w:rPr>
        <w:t>законов</w:t>
      </w:r>
      <w:r w:rsidR="003009C2">
        <w:rPr>
          <w:sz w:val="28"/>
          <w:szCs w:val="28"/>
        </w:rPr>
        <w:t xml:space="preserve"> </w:t>
      </w:r>
      <w:r w:rsidR="000A3A7A" w:rsidRPr="00CF4191">
        <w:rPr>
          <w:sz w:val="28"/>
          <w:szCs w:val="28"/>
        </w:rPr>
        <w:t>«О</w:t>
      </w:r>
      <w:r w:rsidR="003009C2">
        <w:rPr>
          <w:sz w:val="28"/>
          <w:szCs w:val="28"/>
        </w:rPr>
        <w:t xml:space="preserve"> </w:t>
      </w:r>
      <w:r w:rsidR="000A3A7A" w:rsidRPr="00CF4191">
        <w:rPr>
          <w:sz w:val="28"/>
          <w:szCs w:val="28"/>
        </w:rPr>
        <w:t>государственном</w:t>
      </w:r>
      <w:r w:rsidR="003009C2">
        <w:rPr>
          <w:sz w:val="28"/>
          <w:szCs w:val="28"/>
        </w:rPr>
        <w:t xml:space="preserve"> </w:t>
      </w:r>
      <w:r w:rsidR="000A3A7A" w:rsidRPr="00CF4191">
        <w:rPr>
          <w:sz w:val="28"/>
          <w:szCs w:val="28"/>
        </w:rPr>
        <w:t>финансовом</w:t>
      </w:r>
      <w:r w:rsidR="003009C2">
        <w:rPr>
          <w:sz w:val="28"/>
          <w:szCs w:val="28"/>
        </w:rPr>
        <w:t xml:space="preserve"> </w:t>
      </w:r>
      <w:r w:rsidR="000A3A7A" w:rsidRPr="00CF4191">
        <w:rPr>
          <w:sz w:val="28"/>
          <w:szCs w:val="28"/>
        </w:rPr>
        <w:t>контроле</w:t>
      </w:r>
      <w:r w:rsidR="003009C2">
        <w:rPr>
          <w:sz w:val="28"/>
          <w:szCs w:val="28"/>
        </w:rPr>
        <w:t xml:space="preserve"> </w:t>
      </w:r>
      <w:r w:rsidR="000A3A7A" w:rsidRPr="00CF4191">
        <w:rPr>
          <w:sz w:val="28"/>
          <w:szCs w:val="28"/>
        </w:rPr>
        <w:t>в</w:t>
      </w:r>
      <w:r w:rsidR="003009C2">
        <w:rPr>
          <w:sz w:val="28"/>
          <w:szCs w:val="28"/>
        </w:rPr>
        <w:t xml:space="preserve"> </w:t>
      </w:r>
      <w:r w:rsidR="000A3A7A" w:rsidRPr="00CF4191">
        <w:rPr>
          <w:sz w:val="28"/>
          <w:szCs w:val="28"/>
        </w:rPr>
        <w:t>РФ»</w:t>
      </w:r>
      <w:r w:rsidR="003009C2">
        <w:rPr>
          <w:sz w:val="28"/>
          <w:szCs w:val="28"/>
        </w:rPr>
        <w:t xml:space="preserve"> </w:t>
      </w:r>
      <w:r w:rsidR="000A3A7A" w:rsidRPr="00CF4191">
        <w:rPr>
          <w:sz w:val="28"/>
          <w:szCs w:val="28"/>
        </w:rPr>
        <w:t>и</w:t>
      </w:r>
      <w:r w:rsidR="003009C2">
        <w:rPr>
          <w:sz w:val="28"/>
          <w:szCs w:val="28"/>
        </w:rPr>
        <w:t xml:space="preserve"> </w:t>
      </w:r>
      <w:r w:rsidR="000A3A7A" w:rsidRPr="00CF4191">
        <w:rPr>
          <w:sz w:val="28"/>
          <w:szCs w:val="28"/>
        </w:rPr>
        <w:t>«Об</w:t>
      </w:r>
      <w:r w:rsidR="003009C2">
        <w:rPr>
          <w:sz w:val="28"/>
          <w:szCs w:val="28"/>
        </w:rPr>
        <w:t xml:space="preserve"> </w:t>
      </w:r>
      <w:r w:rsidR="000A3A7A" w:rsidRPr="00CF4191">
        <w:rPr>
          <w:sz w:val="28"/>
          <w:szCs w:val="28"/>
        </w:rPr>
        <w:t>основах</w:t>
      </w:r>
      <w:r w:rsidR="003009C2">
        <w:rPr>
          <w:sz w:val="28"/>
          <w:szCs w:val="28"/>
        </w:rPr>
        <w:t xml:space="preserve"> </w:t>
      </w:r>
      <w:r w:rsidR="000A3A7A" w:rsidRPr="00CF4191">
        <w:rPr>
          <w:sz w:val="28"/>
          <w:szCs w:val="28"/>
        </w:rPr>
        <w:t>организации</w:t>
      </w:r>
      <w:r w:rsidR="003009C2">
        <w:rPr>
          <w:sz w:val="28"/>
          <w:szCs w:val="28"/>
        </w:rPr>
        <w:t xml:space="preserve"> </w:t>
      </w:r>
      <w:r w:rsidR="000A3A7A" w:rsidRPr="00CF4191">
        <w:rPr>
          <w:sz w:val="28"/>
          <w:szCs w:val="28"/>
        </w:rPr>
        <w:t>и</w:t>
      </w:r>
      <w:r w:rsidR="003009C2">
        <w:rPr>
          <w:sz w:val="28"/>
          <w:szCs w:val="28"/>
        </w:rPr>
        <w:t xml:space="preserve"> </w:t>
      </w:r>
      <w:r w:rsidR="000A3A7A" w:rsidRPr="00CF4191">
        <w:rPr>
          <w:sz w:val="28"/>
          <w:szCs w:val="28"/>
        </w:rPr>
        <w:t>деятельности</w:t>
      </w:r>
      <w:r w:rsidR="003009C2">
        <w:rPr>
          <w:sz w:val="28"/>
          <w:szCs w:val="28"/>
        </w:rPr>
        <w:t xml:space="preserve"> </w:t>
      </w:r>
      <w:r w:rsidR="000A3A7A" w:rsidRPr="00CF4191">
        <w:rPr>
          <w:sz w:val="28"/>
          <w:szCs w:val="28"/>
        </w:rPr>
        <w:t>контрольно-счетных</w:t>
      </w:r>
      <w:r w:rsidR="003009C2">
        <w:rPr>
          <w:sz w:val="28"/>
          <w:szCs w:val="28"/>
        </w:rPr>
        <w:t xml:space="preserve"> </w:t>
      </w:r>
      <w:r w:rsidR="000A3A7A" w:rsidRPr="00CF4191">
        <w:rPr>
          <w:sz w:val="28"/>
          <w:szCs w:val="28"/>
        </w:rPr>
        <w:t>органов</w:t>
      </w:r>
      <w:r w:rsidR="003009C2">
        <w:rPr>
          <w:sz w:val="28"/>
          <w:szCs w:val="28"/>
        </w:rPr>
        <w:t xml:space="preserve"> </w:t>
      </w:r>
      <w:r w:rsidR="000A3A7A" w:rsidRPr="00CF4191">
        <w:rPr>
          <w:sz w:val="28"/>
          <w:szCs w:val="28"/>
        </w:rPr>
        <w:t>в</w:t>
      </w:r>
      <w:r w:rsidR="003009C2">
        <w:rPr>
          <w:sz w:val="28"/>
          <w:szCs w:val="28"/>
        </w:rPr>
        <w:t xml:space="preserve"> </w:t>
      </w:r>
      <w:r w:rsidR="000A3A7A" w:rsidRPr="00CF4191">
        <w:rPr>
          <w:sz w:val="28"/>
          <w:szCs w:val="28"/>
        </w:rPr>
        <w:t>субъектах</w:t>
      </w:r>
      <w:r w:rsidR="003009C2">
        <w:rPr>
          <w:sz w:val="28"/>
          <w:szCs w:val="28"/>
        </w:rPr>
        <w:t xml:space="preserve"> </w:t>
      </w:r>
      <w:r w:rsidR="000A3A7A" w:rsidRPr="00CF4191">
        <w:rPr>
          <w:sz w:val="28"/>
          <w:szCs w:val="28"/>
        </w:rPr>
        <w:t>РФ»,</w:t>
      </w:r>
      <w:r w:rsidR="003009C2">
        <w:rPr>
          <w:sz w:val="28"/>
          <w:szCs w:val="28"/>
        </w:rPr>
        <w:t xml:space="preserve"> </w:t>
      </w:r>
      <w:r w:rsidR="000A3A7A" w:rsidRPr="00CF4191">
        <w:rPr>
          <w:sz w:val="28"/>
          <w:szCs w:val="28"/>
        </w:rPr>
        <w:t>внесении</w:t>
      </w:r>
      <w:r w:rsidR="003009C2">
        <w:rPr>
          <w:sz w:val="28"/>
          <w:szCs w:val="28"/>
        </w:rPr>
        <w:t xml:space="preserve"> </w:t>
      </w:r>
      <w:r w:rsidR="000A3A7A" w:rsidRPr="00CF4191">
        <w:rPr>
          <w:sz w:val="28"/>
          <w:szCs w:val="28"/>
        </w:rPr>
        <w:t>необходимых</w:t>
      </w:r>
      <w:r w:rsidR="003009C2">
        <w:rPr>
          <w:sz w:val="28"/>
          <w:szCs w:val="28"/>
        </w:rPr>
        <w:t xml:space="preserve"> </w:t>
      </w:r>
      <w:r w:rsidR="000A3A7A" w:rsidRPr="00CF4191">
        <w:rPr>
          <w:sz w:val="28"/>
          <w:szCs w:val="28"/>
        </w:rPr>
        <w:t>изменений</w:t>
      </w:r>
      <w:r w:rsidR="003009C2">
        <w:rPr>
          <w:sz w:val="28"/>
          <w:szCs w:val="28"/>
        </w:rPr>
        <w:t xml:space="preserve"> </w:t>
      </w:r>
      <w:r w:rsidR="000A3A7A" w:rsidRPr="00CF4191">
        <w:rPr>
          <w:sz w:val="28"/>
          <w:szCs w:val="28"/>
        </w:rPr>
        <w:t>и</w:t>
      </w:r>
      <w:r w:rsidR="003009C2">
        <w:rPr>
          <w:sz w:val="28"/>
          <w:szCs w:val="28"/>
        </w:rPr>
        <w:t xml:space="preserve"> </w:t>
      </w:r>
      <w:r w:rsidR="000A3A7A" w:rsidRPr="00CF4191">
        <w:rPr>
          <w:sz w:val="28"/>
          <w:szCs w:val="28"/>
        </w:rPr>
        <w:t>дополнений</w:t>
      </w:r>
      <w:r w:rsidR="003009C2">
        <w:rPr>
          <w:sz w:val="28"/>
          <w:szCs w:val="28"/>
        </w:rPr>
        <w:t xml:space="preserve"> </w:t>
      </w:r>
      <w:r w:rsidR="000A3A7A" w:rsidRPr="00CF4191">
        <w:rPr>
          <w:sz w:val="28"/>
          <w:szCs w:val="28"/>
        </w:rPr>
        <w:t>в</w:t>
      </w:r>
      <w:r w:rsidR="003009C2">
        <w:rPr>
          <w:sz w:val="28"/>
          <w:szCs w:val="28"/>
        </w:rPr>
        <w:t xml:space="preserve"> </w:t>
      </w:r>
      <w:r w:rsidR="000A3A7A" w:rsidRPr="00CF4191">
        <w:rPr>
          <w:sz w:val="28"/>
          <w:szCs w:val="28"/>
        </w:rPr>
        <w:t>Федеральный</w:t>
      </w:r>
      <w:r w:rsidR="003009C2">
        <w:rPr>
          <w:sz w:val="28"/>
          <w:szCs w:val="28"/>
        </w:rPr>
        <w:t xml:space="preserve"> </w:t>
      </w:r>
      <w:r w:rsidR="000A3A7A" w:rsidRPr="00CF4191">
        <w:rPr>
          <w:sz w:val="28"/>
          <w:szCs w:val="28"/>
        </w:rPr>
        <w:t>закон</w:t>
      </w:r>
      <w:r w:rsidR="003009C2">
        <w:rPr>
          <w:sz w:val="28"/>
          <w:szCs w:val="28"/>
        </w:rPr>
        <w:t xml:space="preserve"> </w:t>
      </w:r>
      <w:r w:rsidR="000A3A7A" w:rsidRPr="00CF4191">
        <w:rPr>
          <w:sz w:val="28"/>
          <w:szCs w:val="28"/>
        </w:rPr>
        <w:t>«О</w:t>
      </w:r>
      <w:r w:rsidR="003009C2">
        <w:rPr>
          <w:sz w:val="28"/>
          <w:szCs w:val="28"/>
        </w:rPr>
        <w:t xml:space="preserve"> </w:t>
      </w:r>
      <w:r w:rsidR="000A3A7A" w:rsidRPr="00CF4191">
        <w:rPr>
          <w:sz w:val="28"/>
          <w:szCs w:val="28"/>
        </w:rPr>
        <w:t>Сче</w:t>
      </w:r>
      <w:r w:rsidR="0030704B" w:rsidRPr="00CF4191">
        <w:rPr>
          <w:sz w:val="28"/>
          <w:szCs w:val="28"/>
        </w:rPr>
        <w:t>тной</w:t>
      </w:r>
      <w:r w:rsidR="003009C2">
        <w:rPr>
          <w:sz w:val="28"/>
          <w:szCs w:val="28"/>
        </w:rPr>
        <w:t xml:space="preserve"> </w:t>
      </w:r>
      <w:r w:rsidR="0030704B" w:rsidRPr="00CF4191">
        <w:rPr>
          <w:sz w:val="28"/>
          <w:szCs w:val="28"/>
        </w:rPr>
        <w:t>палате</w:t>
      </w:r>
      <w:r w:rsidR="003009C2">
        <w:rPr>
          <w:sz w:val="28"/>
          <w:szCs w:val="28"/>
        </w:rPr>
        <w:t xml:space="preserve"> </w:t>
      </w:r>
      <w:r w:rsidR="0030704B" w:rsidRPr="00CF4191">
        <w:rPr>
          <w:sz w:val="28"/>
          <w:szCs w:val="28"/>
        </w:rPr>
        <w:t>РФ</w:t>
      </w:r>
      <w:r w:rsidR="000A3A7A" w:rsidRPr="00CF4191">
        <w:rPr>
          <w:sz w:val="28"/>
          <w:szCs w:val="28"/>
        </w:rPr>
        <w:t>».</w:t>
      </w:r>
      <w:r w:rsidR="003009C2">
        <w:rPr>
          <w:sz w:val="28"/>
          <w:szCs w:val="28"/>
        </w:rPr>
        <w:t xml:space="preserve"> </w:t>
      </w:r>
    </w:p>
    <w:p w:rsidR="000A3A7A" w:rsidRPr="00CF4191" w:rsidRDefault="000A3A7A" w:rsidP="00CF4191">
      <w:pPr>
        <w:pStyle w:val="a4"/>
        <w:widowControl w:val="0"/>
        <w:spacing w:before="0" w:beforeAutospacing="0" w:after="0" w:afterAutospacing="0" w:line="360" w:lineRule="auto"/>
        <w:ind w:firstLine="709"/>
        <w:jc w:val="both"/>
        <w:rPr>
          <w:sz w:val="28"/>
          <w:szCs w:val="28"/>
        </w:rPr>
      </w:pPr>
      <w:r w:rsidRPr="00CF4191">
        <w:rPr>
          <w:sz w:val="28"/>
          <w:szCs w:val="28"/>
        </w:rPr>
        <w:t>Необходимо</w:t>
      </w:r>
      <w:r w:rsidR="003009C2">
        <w:rPr>
          <w:sz w:val="28"/>
          <w:szCs w:val="28"/>
        </w:rPr>
        <w:t xml:space="preserve"> </w:t>
      </w:r>
      <w:r w:rsidRPr="00CF4191">
        <w:rPr>
          <w:sz w:val="28"/>
          <w:szCs w:val="28"/>
        </w:rPr>
        <w:t>разработать</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принять</w:t>
      </w:r>
      <w:r w:rsidR="003009C2">
        <w:rPr>
          <w:sz w:val="28"/>
          <w:szCs w:val="28"/>
        </w:rPr>
        <w:t xml:space="preserve"> </w:t>
      </w:r>
      <w:r w:rsidRPr="00CF4191">
        <w:rPr>
          <w:sz w:val="28"/>
          <w:szCs w:val="28"/>
        </w:rPr>
        <w:t>отвечающую</w:t>
      </w:r>
      <w:r w:rsidR="003009C2">
        <w:rPr>
          <w:sz w:val="28"/>
          <w:szCs w:val="28"/>
        </w:rPr>
        <w:t xml:space="preserve"> </w:t>
      </w:r>
      <w:r w:rsidRPr="00CF4191">
        <w:rPr>
          <w:sz w:val="28"/>
          <w:szCs w:val="28"/>
        </w:rPr>
        <w:t>современным</w:t>
      </w:r>
      <w:r w:rsidR="003009C2">
        <w:rPr>
          <w:sz w:val="28"/>
          <w:szCs w:val="28"/>
        </w:rPr>
        <w:t xml:space="preserve"> </w:t>
      </w:r>
      <w:r w:rsidRPr="00CF4191">
        <w:rPr>
          <w:sz w:val="28"/>
          <w:szCs w:val="28"/>
        </w:rPr>
        <w:t>принципам</w:t>
      </w:r>
      <w:r w:rsidR="003009C2">
        <w:rPr>
          <w:sz w:val="28"/>
          <w:szCs w:val="28"/>
        </w:rPr>
        <w:t xml:space="preserve"> </w:t>
      </w:r>
      <w:r w:rsidRPr="00CF4191">
        <w:rPr>
          <w:sz w:val="28"/>
          <w:szCs w:val="28"/>
        </w:rPr>
        <w:t>организации</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управления</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нашей</w:t>
      </w:r>
      <w:r w:rsidR="003009C2">
        <w:rPr>
          <w:sz w:val="28"/>
          <w:szCs w:val="28"/>
        </w:rPr>
        <w:t xml:space="preserve"> </w:t>
      </w:r>
      <w:r w:rsidRPr="00CF4191">
        <w:rPr>
          <w:sz w:val="28"/>
          <w:szCs w:val="28"/>
        </w:rPr>
        <w:t>стране</w:t>
      </w:r>
      <w:r w:rsidR="003009C2">
        <w:rPr>
          <w:sz w:val="28"/>
          <w:szCs w:val="28"/>
        </w:rPr>
        <w:t xml:space="preserve"> </w:t>
      </w:r>
      <w:r w:rsidRPr="00CF4191">
        <w:rPr>
          <w:sz w:val="28"/>
          <w:szCs w:val="28"/>
        </w:rPr>
        <w:t>концепцию</w:t>
      </w:r>
      <w:r w:rsidR="003009C2">
        <w:rPr>
          <w:sz w:val="28"/>
          <w:szCs w:val="28"/>
        </w:rPr>
        <w:t xml:space="preserve"> </w:t>
      </w:r>
      <w:r w:rsidRPr="00CF4191">
        <w:rPr>
          <w:sz w:val="28"/>
          <w:szCs w:val="28"/>
        </w:rPr>
        <w:t>государственного</w:t>
      </w:r>
      <w:r w:rsidR="003009C2">
        <w:rPr>
          <w:sz w:val="28"/>
          <w:szCs w:val="28"/>
        </w:rPr>
        <w:t xml:space="preserve"> </w:t>
      </w:r>
      <w:r w:rsidRPr="00CF4191">
        <w:rPr>
          <w:sz w:val="28"/>
          <w:szCs w:val="28"/>
        </w:rPr>
        <w:t>финансового</w:t>
      </w:r>
      <w:r w:rsidR="003009C2">
        <w:rPr>
          <w:sz w:val="28"/>
          <w:szCs w:val="28"/>
        </w:rPr>
        <w:t xml:space="preserve"> </w:t>
      </w:r>
      <w:r w:rsidRPr="00CF4191">
        <w:rPr>
          <w:sz w:val="28"/>
          <w:szCs w:val="28"/>
        </w:rPr>
        <w:t>контроля,</w:t>
      </w:r>
      <w:r w:rsidR="003009C2">
        <w:rPr>
          <w:sz w:val="28"/>
          <w:szCs w:val="28"/>
        </w:rPr>
        <w:t xml:space="preserve"> </w:t>
      </w:r>
      <w:r w:rsidRPr="00CF4191">
        <w:rPr>
          <w:sz w:val="28"/>
          <w:szCs w:val="28"/>
        </w:rPr>
        <w:t>федеральные</w:t>
      </w:r>
      <w:r w:rsidR="003009C2">
        <w:rPr>
          <w:sz w:val="28"/>
          <w:szCs w:val="28"/>
        </w:rPr>
        <w:t xml:space="preserve"> </w:t>
      </w:r>
      <w:r w:rsidRPr="00CF4191">
        <w:rPr>
          <w:sz w:val="28"/>
          <w:szCs w:val="28"/>
        </w:rPr>
        <w:t>законы</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государственном</w:t>
      </w:r>
      <w:r w:rsidR="003009C2">
        <w:rPr>
          <w:sz w:val="28"/>
          <w:szCs w:val="28"/>
        </w:rPr>
        <w:t xml:space="preserve"> </w:t>
      </w:r>
      <w:r w:rsidRPr="00CF4191">
        <w:rPr>
          <w:sz w:val="28"/>
          <w:szCs w:val="28"/>
        </w:rPr>
        <w:t>финансовом</w:t>
      </w:r>
      <w:r w:rsidR="003009C2">
        <w:rPr>
          <w:sz w:val="28"/>
          <w:szCs w:val="28"/>
        </w:rPr>
        <w:t xml:space="preserve"> </w:t>
      </w:r>
      <w:r w:rsidRPr="00CF4191">
        <w:rPr>
          <w:sz w:val="28"/>
          <w:szCs w:val="28"/>
        </w:rPr>
        <w:t>контроле</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об</w:t>
      </w:r>
      <w:r w:rsidR="003009C2">
        <w:rPr>
          <w:sz w:val="28"/>
          <w:szCs w:val="28"/>
        </w:rPr>
        <w:t xml:space="preserve"> </w:t>
      </w:r>
      <w:r w:rsidRPr="00CF4191">
        <w:rPr>
          <w:sz w:val="28"/>
          <w:szCs w:val="28"/>
        </w:rPr>
        <w:t>основах</w:t>
      </w:r>
      <w:r w:rsidR="003009C2">
        <w:rPr>
          <w:sz w:val="28"/>
          <w:szCs w:val="28"/>
        </w:rPr>
        <w:t xml:space="preserve"> </w:t>
      </w:r>
      <w:r w:rsidRPr="00CF4191">
        <w:rPr>
          <w:sz w:val="28"/>
          <w:szCs w:val="28"/>
        </w:rPr>
        <w:t>организации</w:t>
      </w:r>
      <w:r w:rsidR="003009C2">
        <w:rPr>
          <w:sz w:val="28"/>
          <w:szCs w:val="28"/>
        </w:rPr>
        <w:t xml:space="preserve"> </w:t>
      </w:r>
      <w:r w:rsidRPr="00CF4191">
        <w:rPr>
          <w:sz w:val="28"/>
          <w:szCs w:val="28"/>
        </w:rPr>
        <w:t>и</w:t>
      </w:r>
      <w:r w:rsidR="003009C2">
        <w:rPr>
          <w:sz w:val="28"/>
          <w:szCs w:val="28"/>
        </w:rPr>
        <w:t xml:space="preserve"> </w:t>
      </w:r>
      <w:r w:rsidRPr="00CF4191">
        <w:rPr>
          <w:sz w:val="28"/>
          <w:szCs w:val="28"/>
        </w:rPr>
        <w:t>деятельности</w:t>
      </w:r>
      <w:r w:rsidR="003009C2">
        <w:rPr>
          <w:sz w:val="28"/>
          <w:szCs w:val="28"/>
        </w:rPr>
        <w:t xml:space="preserve"> </w:t>
      </w:r>
      <w:r w:rsidRPr="00CF4191">
        <w:rPr>
          <w:sz w:val="28"/>
          <w:szCs w:val="28"/>
        </w:rPr>
        <w:t>контрольно-счетных</w:t>
      </w:r>
      <w:r w:rsidR="003009C2">
        <w:rPr>
          <w:sz w:val="28"/>
          <w:szCs w:val="28"/>
        </w:rPr>
        <w:t xml:space="preserve"> </w:t>
      </w:r>
      <w:r w:rsidRPr="00CF4191">
        <w:rPr>
          <w:sz w:val="28"/>
          <w:szCs w:val="28"/>
        </w:rPr>
        <w:t>органов</w:t>
      </w:r>
      <w:r w:rsidR="003009C2">
        <w:rPr>
          <w:sz w:val="28"/>
          <w:szCs w:val="28"/>
        </w:rPr>
        <w:t xml:space="preserve"> </w:t>
      </w:r>
      <w:r w:rsidRPr="00CF4191">
        <w:rPr>
          <w:sz w:val="28"/>
          <w:szCs w:val="28"/>
        </w:rPr>
        <w:t>субъектов</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p>
    <w:p w:rsidR="00FB567A" w:rsidRPr="00CF4191" w:rsidRDefault="00FB567A" w:rsidP="00CF4191">
      <w:pPr>
        <w:pStyle w:val="a4"/>
        <w:widowControl w:val="0"/>
        <w:spacing w:before="0" w:beforeAutospacing="0" w:after="0" w:afterAutospacing="0" w:line="360" w:lineRule="auto"/>
        <w:ind w:firstLine="709"/>
        <w:jc w:val="both"/>
        <w:rPr>
          <w:sz w:val="28"/>
          <w:szCs w:val="28"/>
        </w:rPr>
      </w:pPr>
    </w:p>
    <w:p w:rsidR="00ED17BA" w:rsidRPr="00CF4191" w:rsidRDefault="00ED17BA" w:rsidP="00CF4191">
      <w:pPr>
        <w:pStyle w:val="a4"/>
        <w:widowControl w:val="0"/>
        <w:spacing w:before="0" w:beforeAutospacing="0" w:after="0" w:afterAutospacing="0" w:line="360" w:lineRule="auto"/>
        <w:ind w:firstLine="709"/>
        <w:jc w:val="both"/>
        <w:rPr>
          <w:sz w:val="28"/>
          <w:szCs w:val="28"/>
        </w:rPr>
      </w:pPr>
      <w:r w:rsidRPr="00CF4191">
        <w:rPr>
          <w:sz w:val="28"/>
          <w:szCs w:val="28"/>
        </w:rPr>
        <w:br w:type="page"/>
        <w:t>С</w:t>
      </w:r>
      <w:r w:rsidR="004D055A" w:rsidRPr="00CF4191">
        <w:rPr>
          <w:sz w:val="28"/>
          <w:szCs w:val="28"/>
        </w:rPr>
        <w:t>ПИСОК</w:t>
      </w:r>
      <w:r w:rsidR="003009C2">
        <w:rPr>
          <w:sz w:val="28"/>
          <w:szCs w:val="28"/>
        </w:rPr>
        <w:t xml:space="preserve"> </w:t>
      </w:r>
      <w:r w:rsidR="004D055A" w:rsidRPr="00CF4191">
        <w:rPr>
          <w:sz w:val="28"/>
          <w:szCs w:val="28"/>
        </w:rPr>
        <w:t>ИСПОЛЬЗОВАННОЙ</w:t>
      </w:r>
      <w:r w:rsidR="003009C2">
        <w:rPr>
          <w:sz w:val="28"/>
          <w:szCs w:val="28"/>
        </w:rPr>
        <w:t xml:space="preserve"> </w:t>
      </w:r>
      <w:r w:rsidR="004D055A" w:rsidRPr="00CF4191">
        <w:rPr>
          <w:sz w:val="28"/>
          <w:szCs w:val="28"/>
        </w:rPr>
        <w:t>ЛИТЕРАТУРЫ</w:t>
      </w:r>
    </w:p>
    <w:p w:rsidR="00ED17BA" w:rsidRPr="00CF4191" w:rsidRDefault="00ED17BA" w:rsidP="00CF4191">
      <w:pPr>
        <w:pStyle w:val="a4"/>
        <w:widowControl w:val="0"/>
        <w:spacing w:before="0" w:beforeAutospacing="0" w:after="0" w:afterAutospacing="0" w:line="360" w:lineRule="auto"/>
        <w:ind w:firstLine="709"/>
        <w:jc w:val="both"/>
        <w:rPr>
          <w:sz w:val="28"/>
          <w:szCs w:val="28"/>
        </w:rPr>
      </w:pPr>
    </w:p>
    <w:p w:rsidR="004D26D1" w:rsidRPr="00CF4191" w:rsidRDefault="004D26D1" w:rsidP="009621E1">
      <w:pPr>
        <w:pStyle w:val="a4"/>
        <w:widowControl w:val="0"/>
        <w:numPr>
          <w:ilvl w:val="1"/>
          <w:numId w:val="2"/>
        </w:numPr>
        <w:tabs>
          <w:tab w:val="clear" w:pos="2265"/>
          <w:tab w:val="num" w:pos="-1080"/>
          <w:tab w:val="left" w:pos="426"/>
        </w:tabs>
        <w:spacing w:before="0" w:beforeAutospacing="0" w:after="0" w:afterAutospacing="0" w:line="360" w:lineRule="auto"/>
        <w:ind w:left="0" w:firstLine="0"/>
        <w:jc w:val="both"/>
        <w:rPr>
          <w:sz w:val="28"/>
          <w:szCs w:val="28"/>
        </w:rPr>
      </w:pPr>
      <w:r w:rsidRPr="00CF4191">
        <w:rPr>
          <w:sz w:val="28"/>
          <w:szCs w:val="28"/>
        </w:rPr>
        <w:t>Бюджетная</w:t>
      </w:r>
      <w:r w:rsidR="003009C2">
        <w:rPr>
          <w:sz w:val="28"/>
          <w:szCs w:val="28"/>
        </w:rPr>
        <w:t xml:space="preserve"> </w:t>
      </w:r>
      <w:r w:rsidRPr="00CF4191">
        <w:rPr>
          <w:sz w:val="28"/>
          <w:szCs w:val="28"/>
        </w:rPr>
        <w:t>система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Учебник</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Под</w:t>
      </w:r>
      <w:r w:rsidR="003009C2">
        <w:rPr>
          <w:sz w:val="28"/>
          <w:szCs w:val="28"/>
        </w:rPr>
        <w:t xml:space="preserve"> </w:t>
      </w:r>
      <w:r w:rsidRPr="00CF4191">
        <w:rPr>
          <w:sz w:val="28"/>
          <w:szCs w:val="28"/>
        </w:rPr>
        <w:t>ред.</w:t>
      </w:r>
      <w:r w:rsidR="003009C2">
        <w:rPr>
          <w:sz w:val="28"/>
          <w:szCs w:val="28"/>
        </w:rPr>
        <w:t xml:space="preserve"> </w:t>
      </w:r>
      <w:r w:rsidRPr="00CF4191">
        <w:rPr>
          <w:sz w:val="28"/>
          <w:szCs w:val="28"/>
        </w:rPr>
        <w:t>М.В.</w:t>
      </w:r>
      <w:r w:rsidR="003009C2">
        <w:rPr>
          <w:sz w:val="28"/>
          <w:szCs w:val="28"/>
        </w:rPr>
        <w:t xml:space="preserve"> </w:t>
      </w:r>
      <w:r w:rsidRPr="00CF4191">
        <w:rPr>
          <w:sz w:val="28"/>
          <w:szCs w:val="28"/>
        </w:rPr>
        <w:t>Романовского,</w:t>
      </w:r>
      <w:r w:rsidR="003009C2">
        <w:rPr>
          <w:sz w:val="28"/>
          <w:szCs w:val="28"/>
        </w:rPr>
        <w:t xml:space="preserve"> </w:t>
      </w:r>
      <w:r w:rsidRPr="00CF4191">
        <w:rPr>
          <w:sz w:val="28"/>
          <w:szCs w:val="28"/>
        </w:rPr>
        <w:t>О.В.</w:t>
      </w:r>
      <w:r w:rsidR="003009C2">
        <w:rPr>
          <w:sz w:val="28"/>
          <w:szCs w:val="28"/>
        </w:rPr>
        <w:t xml:space="preserve"> </w:t>
      </w:r>
      <w:r w:rsidRPr="00CF4191">
        <w:rPr>
          <w:sz w:val="28"/>
          <w:szCs w:val="28"/>
        </w:rPr>
        <w:t>Врублевской.</w:t>
      </w:r>
      <w:r w:rsidR="003009C2">
        <w:rPr>
          <w:sz w:val="28"/>
          <w:szCs w:val="28"/>
        </w:rPr>
        <w:t xml:space="preserve"> </w:t>
      </w:r>
      <w:r w:rsidRPr="00CF4191">
        <w:rPr>
          <w:sz w:val="28"/>
          <w:szCs w:val="28"/>
        </w:rPr>
        <w:t>М.:</w:t>
      </w:r>
      <w:r w:rsidR="003009C2">
        <w:rPr>
          <w:sz w:val="28"/>
          <w:szCs w:val="28"/>
        </w:rPr>
        <w:t xml:space="preserve"> </w:t>
      </w:r>
      <w:r w:rsidRPr="00CF4191">
        <w:rPr>
          <w:sz w:val="28"/>
          <w:szCs w:val="28"/>
        </w:rPr>
        <w:t>ЮРАЙТ,</w:t>
      </w:r>
      <w:r w:rsidR="003009C2">
        <w:rPr>
          <w:sz w:val="28"/>
          <w:szCs w:val="28"/>
        </w:rPr>
        <w:t xml:space="preserve"> </w:t>
      </w:r>
      <w:r w:rsidRPr="00CF4191">
        <w:rPr>
          <w:sz w:val="28"/>
          <w:szCs w:val="28"/>
        </w:rPr>
        <w:t>1999.</w:t>
      </w:r>
    </w:p>
    <w:p w:rsidR="00ED17BA" w:rsidRPr="00CF4191" w:rsidRDefault="00ED17BA" w:rsidP="009621E1">
      <w:pPr>
        <w:pStyle w:val="a4"/>
        <w:widowControl w:val="0"/>
        <w:numPr>
          <w:ilvl w:val="1"/>
          <w:numId w:val="2"/>
        </w:numPr>
        <w:tabs>
          <w:tab w:val="clear" w:pos="2265"/>
          <w:tab w:val="num" w:pos="-1080"/>
          <w:tab w:val="left" w:pos="426"/>
        </w:tabs>
        <w:spacing w:before="0" w:beforeAutospacing="0" w:after="0" w:afterAutospacing="0" w:line="360" w:lineRule="auto"/>
        <w:ind w:left="0" w:firstLine="0"/>
        <w:jc w:val="both"/>
        <w:rPr>
          <w:sz w:val="28"/>
          <w:szCs w:val="28"/>
        </w:rPr>
      </w:pPr>
      <w:r w:rsidRPr="00CF4191">
        <w:rPr>
          <w:sz w:val="28"/>
          <w:szCs w:val="28"/>
        </w:rPr>
        <w:t>Золотарева</w:t>
      </w:r>
      <w:r w:rsidR="003009C2">
        <w:rPr>
          <w:sz w:val="28"/>
          <w:szCs w:val="28"/>
        </w:rPr>
        <w:t xml:space="preserve"> </w:t>
      </w:r>
      <w:r w:rsidRPr="00CF4191">
        <w:rPr>
          <w:sz w:val="28"/>
          <w:szCs w:val="28"/>
        </w:rPr>
        <w:t>Г.И.</w:t>
      </w:r>
      <w:r w:rsidR="003009C2">
        <w:rPr>
          <w:sz w:val="28"/>
          <w:szCs w:val="28"/>
        </w:rPr>
        <w:t xml:space="preserve"> </w:t>
      </w:r>
      <w:r w:rsidRPr="00CF4191">
        <w:rPr>
          <w:sz w:val="28"/>
          <w:szCs w:val="28"/>
        </w:rPr>
        <w:t>Бюджетная</w:t>
      </w:r>
      <w:r w:rsidR="003009C2">
        <w:rPr>
          <w:sz w:val="28"/>
          <w:szCs w:val="28"/>
        </w:rPr>
        <w:t xml:space="preserve"> </w:t>
      </w:r>
      <w:r w:rsidRPr="00CF4191">
        <w:rPr>
          <w:sz w:val="28"/>
          <w:szCs w:val="28"/>
        </w:rPr>
        <w:t>система</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r w:rsidR="003009C2">
        <w:rPr>
          <w:sz w:val="28"/>
          <w:szCs w:val="28"/>
        </w:rPr>
        <w:t xml:space="preserve"> </w:t>
      </w:r>
      <w:r w:rsidRPr="00CF4191">
        <w:rPr>
          <w:sz w:val="28"/>
          <w:szCs w:val="28"/>
        </w:rPr>
        <w:t>Учебное</w:t>
      </w:r>
      <w:r w:rsidR="003009C2">
        <w:rPr>
          <w:sz w:val="28"/>
          <w:szCs w:val="28"/>
        </w:rPr>
        <w:t xml:space="preserve"> </w:t>
      </w:r>
      <w:r w:rsidRPr="00CF4191">
        <w:rPr>
          <w:sz w:val="28"/>
          <w:szCs w:val="28"/>
        </w:rPr>
        <w:t>пособие</w:t>
      </w:r>
      <w:r w:rsidR="003009C2">
        <w:rPr>
          <w:sz w:val="28"/>
          <w:szCs w:val="28"/>
        </w:rPr>
        <w:t xml:space="preserve"> </w:t>
      </w:r>
      <w:r w:rsidRPr="00CF4191">
        <w:rPr>
          <w:sz w:val="28"/>
          <w:szCs w:val="28"/>
        </w:rPr>
        <w:t>/Г.И.</w:t>
      </w:r>
      <w:r w:rsidR="003009C2">
        <w:rPr>
          <w:sz w:val="28"/>
          <w:szCs w:val="28"/>
        </w:rPr>
        <w:t xml:space="preserve"> </w:t>
      </w:r>
      <w:r w:rsidRPr="00CF4191">
        <w:rPr>
          <w:sz w:val="28"/>
          <w:szCs w:val="28"/>
        </w:rPr>
        <w:t>Золотарева,</w:t>
      </w:r>
      <w:r w:rsidR="003009C2">
        <w:rPr>
          <w:sz w:val="28"/>
          <w:szCs w:val="28"/>
        </w:rPr>
        <w:t xml:space="preserve"> </w:t>
      </w:r>
      <w:r w:rsidRPr="00CF4191">
        <w:rPr>
          <w:sz w:val="28"/>
          <w:szCs w:val="28"/>
        </w:rPr>
        <w:t>Н.И.</w:t>
      </w:r>
      <w:r w:rsidR="003009C2">
        <w:rPr>
          <w:sz w:val="28"/>
          <w:szCs w:val="28"/>
        </w:rPr>
        <w:t xml:space="preserve"> </w:t>
      </w:r>
      <w:r w:rsidRPr="00CF4191">
        <w:rPr>
          <w:sz w:val="28"/>
          <w:szCs w:val="28"/>
        </w:rPr>
        <w:t>Смородинова;</w:t>
      </w:r>
      <w:r w:rsidR="003009C2">
        <w:rPr>
          <w:sz w:val="28"/>
          <w:szCs w:val="28"/>
        </w:rPr>
        <w:t xml:space="preserve"> </w:t>
      </w:r>
      <w:r w:rsidRPr="00CF4191">
        <w:rPr>
          <w:sz w:val="28"/>
          <w:szCs w:val="28"/>
        </w:rPr>
        <w:t>СибГАУ.</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Красноярск,</w:t>
      </w:r>
      <w:r w:rsidR="003009C2">
        <w:rPr>
          <w:sz w:val="28"/>
          <w:szCs w:val="28"/>
        </w:rPr>
        <w:t xml:space="preserve"> </w:t>
      </w:r>
      <w:r w:rsidRPr="00CF4191">
        <w:rPr>
          <w:sz w:val="28"/>
          <w:szCs w:val="28"/>
        </w:rPr>
        <w:t>2003.</w:t>
      </w:r>
    </w:p>
    <w:p w:rsidR="00584523" w:rsidRPr="00CF4191" w:rsidRDefault="00584523" w:rsidP="009621E1">
      <w:pPr>
        <w:pStyle w:val="a4"/>
        <w:widowControl w:val="0"/>
        <w:numPr>
          <w:ilvl w:val="1"/>
          <w:numId w:val="2"/>
        </w:numPr>
        <w:tabs>
          <w:tab w:val="clear" w:pos="2265"/>
          <w:tab w:val="num" w:pos="-1080"/>
          <w:tab w:val="left" w:pos="426"/>
        </w:tabs>
        <w:spacing w:before="0" w:beforeAutospacing="0" w:after="0" w:afterAutospacing="0" w:line="360" w:lineRule="auto"/>
        <w:ind w:left="0" w:firstLine="0"/>
        <w:jc w:val="both"/>
        <w:rPr>
          <w:sz w:val="28"/>
          <w:szCs w:val="28"/>
        </w:rPr>
      </w:pPr>
      <w:r w:rsidRPr="00CF4191">
        <w:rPr>
          <w:sz w:val="28"/>
          <w:szCs w:val="28"/>
        </w:rPr>
        <w:t>Отчет</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работе</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палаты</w:t>
      </w:r>
      <w:r w:rsidR="003009C2">
        <w:rPr>
          <w:sz w:val="28"/>
          <w:szCs w:val="28"/>
        </w:rPr>
        <w:t xml:space="preserve"> </w:t>
      </w:r>
      <w:r w:rsidRPr="00CF4191">
        <w:rPr>
          <w:sz w:val="28"/>
          <w:szCs w:val="28"/>
        </w:rPr>
        <w:t>в</w:t>
      </w:r>
      <w:r w:rsidR="003009C2">
        <w:rPr>
          <w:sz w:val="28"/>
          <w:szCs w:val="28"/>
        </w:rPr>
        <w:t xml:space="preserve"> </w:t>
      </w:r>
      <w:r w:rsidRPr="00CF4191">
        <w:rPr>
          <w:sz w:val="28"/>
          <w:szCs w:val="28"/>
        </w:rPr>
        <w:t>2004</w:t>
      </w:r>
      <w:r w:rsidR="003009C2">
        <w:rPr>
          <w:sz w:val="28"/>
          <w:szCs w:val="28"/>
        </w:rPr>
        <w:t xml:space="preserve"> </w:t>
      </w:r>
      <w:r w:rsidRPr="00CF4191">
        <w:rPr>
          <w:sz w:val="28"/>
          <w:szCs w:val="28"/>
        </w:rPr>
        <w:t>году.</w:t>
      </w:r>
      <w:r w:rsidR="003009C2">
        <w:rPr>
          <w:sz w:val="28"/>
          <w:szCs w:val="28"/>
        </w:rPr>
        <w:t xml:space="preserve"> </w:t>
      </w:r>
      <w:r w:rsidRPr="00CF4191">
        <w:rPr>
          <w:sz w:val="28"/>
          <w:szCs w:val="28"/>
        </w:rPr>
        <w:t>Протокол</w:t>
      </w:r>
      <w:r w:rsidR="003009C2">
        <w:rPr>
          <w:sz w:val="28"/>
          <w:szCs w:val="28"/>
        </w:rPr>
        <w:t xml:space="preserve"> </w:t>
      </w:r>
      <w:r w:rsidRPr="00CF4191">
        <w:rPr>
          <w:sz w:val="28"/>
          <w:szCs w:val="28"/>
        </w:rPr>
        <w:t>от</w:t>
      </w:r>
      <w:r w:rsidR="003009C2">
        <w:rPr>
          <w:sz w:val="28"/>
          <w:szCs w:val="28"/>
        </w:rPr>
        <w:t xml:space="preserve"> </w:t>
      </w:r>
      <w:r w:rsidRPr="00CF4191">
        <w:rPr>
          <w:sz w:val="28"/>
          <w:szCs w:val="28"/>
        </w:rPr>
        <w:t>11</w:t>
      </w:r>
      <w:r w:rsidR="003009C2">
        <w:rPr>
          <w:sz w:val="28"/>
          <w:szCs w:val="28"/>
        </w:rPr>
        <w:t xml:space="preserve"> </w:t>
      </w:r>
      <w:r w:rsidRPr="00CF4191">
        <w:rPr>
          <w:sz w:val="28"/>
          <w:szCs w:val="28"/>
        </w:rPr>
        <w:t>марта</w:t>
      </w:r>
      <w:r w:rsidR="003009C2">
        <w:rPr>
          <w:sz w:val="28"/>
          <w:szCs w:val="28"/>
        </w:rPr>
        <w:t xml:space="preserve"> </w:t>
      </w:r>
      <w:r w:rsidRPr="00CF4191">
        <w:rPr>
          <w:sz w:val="28"/>
          <w:szCs w:val="28"/>
        </w:rPr>
        <w:t>2005</w:t>
      </w:r>
      <w:r w:rsidR="003009C2">
        <w:rPr>
          <w:sz w:val="28"/>
          <w:szCs w:val="28"/>
        </w:rPr>
        <w:t xml:space="preserve"> </w:t>
      </w:r>
      <w:r w:rsidRPr="00CF4191">
        <w:rPr>
          <w:sz w:val="28"/>
          <w:szCs w:val="28"/>
        </w:rPr>
        <w:t>года</w:t>
      </w:r>
      <w:r w:rsidR="003009C2">
        <w:rPr>
          <w:sz w:val="28"/>
          <w:szCs w:val="28"/>
        </w:rPr>
        <w:t xml:space="preserve"> </w:t>
      </w:r>
      <w:r w:rsidRPr="00CF4191">
        <w:rPr>
          <w:sz w:val="28"/>
          <w:szCs w:val="28"/>
        </w:rPr>
        <w:t>№</w:t>
      </w:r>
      <w:r w:rsidR="003009C2">
        <w:rPr>
          <w:sz w:val="28"/>
          <w:szCs w:val="28"/>
        </w:rPr>
        <w:t xml:space="preserve"> </w:t>
      </w:r>
      <w:r w:rsidRPr="00CF4191">
        <w:rPr>
          <w:sz w:val="28"/>
          <w:szCs w:val="28"/>
        </w:rPr>
        <w:t>9</w:t>
      </w:r>
      <w:r w:rsidR="003009C2">
        <w:rPr>
          <w:sz w:val="28"/>
          <w:szCs w:val="28"/>
        </w:rPr>
        <w:t xml:space="preserve"> </w:t>
      </w:r>
      <w:r w:rsidRPr="00CF4191">
        <w:rPr>
          <w:sz w:val="28"/>
          <w:szCs w:val="28"/>
        </w:rPr>
        <w:t>(426).</w:t>
      </w:r>
    </w:p>
    <w:p w:rsidR="00E730ED" w:rsidRPr="00CF4191" w:rsidRDefault="00E730ED" w:rsidP="009621E1">
      <w:pPr>
        <w:pStyle w:val="a4"/>
        <w:widowControl w:val="0"/>
        <w:numPr>
          <w:ilvl w:val="1"/>
          <w:numId w:val="2"/>
        </w:numPr>
        <w:tabs>
          <w:tab w:val="clear" w:pos="2265"/>
          <w:tab w:val="num" w:pos="-1080"/>
          <w:tab w:val="left" w:pos="426"/>
        </w:tabs>
        <w:spacing w:before="0" w:beforeAutospacing="0" w:after="0" w:afterAutospacing="0" w:line="360" w:lineRule="auto"/>
        <w:ind w:left="0" w:firstLine="0"/>
        <w:jc w:val="both"/>
        <w:rPr>
          <w:sz w:val="28"/>
          <w:szCs w:val="28"/>
        </w:rPr>
      </w:pPr>
      <w:r w:rsidRPr="00CF4191">
        <w:rPr>
          <w:sz w:val="28"/>
          <w:szCs w:val="28"/>
        </w:rPr>
        <w:t>Федеральн</w:t>
      </w:r>
      <w:r w:rsidR="002E0574" w:rsidRPr="00CF4191">
        <w:rPr>
          <w:sz w:val="28"/>
          <w:szCs w:val="28"/>
        </w:rPr>
        <w:t>ый</w:t>
      </w:r>
      <w:r w:rsidR="003009C2">
        <w:rPr>
          <w:sz w:val="28"/>
          <w:szCs w:val="28"/>
        </w:rPr>
        <w:t xml:space="preserve"> </w:t>
      </w:r>
      <w:r w:rsidR="002E0574" w:rsidRPr="00CF4191">
        <w:rPr>
          <w:sz w:val="28"/>
          <w:szCs w:val="28"/>
        </w:rPr>
        <w:t>закон</w:t>
      </w:r>
      <w:r w:rsidR="003009C2">
        <w:rPr>
          <w:sz w:val="28"/>
          <w:szCs w:val="28"/>
        </w:rPr>
        <w:t xml:space="preserve"> </w:t>
      </w:r>
      <w:r w:rsidR="002E0574" w:rsidRPr="00CF4191">
        <w:rPr>
          <w:sz w:val="28"/>
          <w:szCs w:val="28"/>
        </w:rPr>
        <w:t>от</w:t>
      </w:r>
      <w:r w:rsidR="003009C2">
        <w:rPr>
          <w:sz w:val="28"/>
          <w:szCs w:val="28"/>
        </w:rPr>
        <w:t xml:space="preserve"> </w:t>
      </w:r>
      <w:r w:rsidR="002E0574" w:rsidRPr="00CF4191">
        <w:rPr>
          <w:sz w:val="28"/>
          <w:szCs w:val="28"/>
        </w:rPr>
        <w:t>11</w:t>
      </w:r>
      <w:r w:rsidR="003009C2">
        <w:rPr>
          <w:sz w:val="28"/>
          <w:szCs w:val="28"/>
        </w:rPr>
        <w:t xml:space="preserve"> </w:t>
      </w:r>
      <w:r w:rsidR="002E0574" w:rsidRPr="00CF4191">
        <w:rPr>
          <w:sz w:val="28"/>
          <w:szCs w:val="28"/>
        </w:rPr>
        <w:t>января</w:t>
      </w:r>
      <w:r w:rsidR="003009C2">
        <w:rPr>
          <w:sz w:val="28"/>
          <w:szCs w:val="28"/>
        </w:rPr>
        <w:t xml:space="preserve"> </w:t>
      </w:r>
      <w:r w:rsidR="002E0574" w:rsidRPr="00CF4191">
        <w:rPr>
          <w:sz w:val="28"/>
          <w:szCs w:val="28"/>
        </w:rPr>
        <w:t>1995</w:t>
      </w:r>
      <w:r w:rsidR="003009C2">
        <w:rPr>
          <w:sz w:val="28"/>
          <w:szCs w:val="28"/>
        </w:rPr>
        <w:t xml:space="preserve"> </w:t>
      </w:r>
      <w:r w:rsidR="002E0574" w:rsidRPr="00CF4191">
        <w:rPr>
          <w:sz w:val="28"/>
          <w:szCs w:val="28"/>
        </w:rPr>
        <w:t>года</w:t>
      </w:r>
      <w:r w:rsidRPr="00CF4191">
        <w:rPr>
          <w:sz w:val="28"/>
          <w:szCs w:val="28"/>
        </w:rPr>
        <w:t>;</w:t>
      </w:r>
      <w:r w:rsidR="003009C2">
        <w:rPr>
          <w:sz w:val="28"/>
          <w:szCs w:val="28"/>
        </w:rPr>
        <w:t xml:space="preserve"> </w:t>
      </w:r>
      <w:r w:rsidRPr="00CF4191">
        <w:rPr>
          <w:sz w:val="28"/>
          <w:szCs w:val="28"/>
        </w:rPr>
        <w:t>4-ФЗ</w:t>
      </w:r>
      <w:r w:rsidR="003009C2">
        <w:rPr>
          <w:sz w:val="28"/>
          <w:szCs w:val="28"/>
        </w:rPr>
        <w:t xml:space="preserve"> </w:t>
      </w:r>
      <w:r w:rsidRPr="00CF4191">
        <w:rPr>
          <w:sz w:val="28"/>
          <w:szCs w:val="28"/>
        </w:rPr>
        <w:t>«О</w:t>
      </w:r>
      <w:r w:rsidR="003009C2">
        <w:rPr>
          <w:sz w:val="28"/>
          <w:szCs w:val="28"/>
        </w:rPr>
        <w:t xml:space="preserve"> </w:t>
      </w:r>
      <w:r w:rsidRPr="00CF4191">
        <w:rPr>
          <w:sz w:val="28"/>
          <w:szCs w:val="28"/>
        </w:rPr>
        <w:t>Счетной</w:t>
      </w:r>
      <w:r w:rsidR="003009C2">
        <w:rPr>
          <w:sz w:val="28"/>
          <w:szCs w:val="28"/>
        </w:rPr>
        <w:t xml:space="preserve"> </w:t>
      </w:r>
      <w:r w:rsidRPr="00CF4191">
        <w:rPr>
          <w:sz w:val="28"/>
          <w:szCs w:val="28"/>
        </w:rPr>
        <w:t>палате</w:t>
      </w:r>
      <w:r w:rsidR="003009C2">
        <w:rPr>
          <w:sz w:val="28"/>
          <w:szCs w:val="28"/>
        </w:rPr>
        <w:t xml:space="preserve"> </w:t>
      </w:r>
      <w:r w:rsidRPr="00CF4191">
        <w:rPr>
          <w:sz w:val="28"/>
          <w:szCs w:val="28"/>
        </w:rPr>
        <w:t>Российской</w:t>
      </w:r>
      <w:r w:rsidR="003009C2">
        <w:rPr>
          <w:sz w:val="28"/>
          <w:szCs w:val="28"/>
        </w:rPr>
        <w:t xml:space="preserve"> </w:t>
      </w:r>
      <w:r w:rsidRPr="00CF4191">
        <w:rPr>
          <w:sz w:val="28"/>
          <w:szCs w:val="28"/>
        </w:rPr>
        <w:t>Федерации».</w:t>
      </w:r>
    </w:p>
    <w:p w:rsidR="00ED17BA" w:rsidRPr="009621E1" w:rsidRDefault="00526F94" w:rsidP="009621E1">
      <w:pPr>
        <w:pStyle w:val="a4"/>
        <w:widowControl w:val="0"/>
        <w:numPr>
          <w:ilvl w:val="1"/>
          <w:numId w:val="2"/>
        </w:numPr>
        <w:tabs>
          <w:tab w:val="clear" w:pos="2265"/>
          <w:tab w:val="num" w:pos="-1080"/>
          <w:tab w:val="left" w:pos="426"/>
        </w:tabs>
        <w:spacing w:before="0" w:beforeAutospacing="0" w:after="0" w:afterAutospacing="0" w:line="360" w:lineRule="auto"/>
        <w:ind w:left="0" w:firstLine="0"/>
        <w:jc w:val="both"/>
        <w:rPr>
          <w:sz w:val="28"/>
          <w:szCs w:val="28"/>
        </w:rPr>
      </w:pPr>
      <w:r w:rsidRPr="009621E1">
        <w:rPr>
          <w:sz w:val="28"/>
          <w:szCs w:val="28"/>
        </w:rPr>
        <w:t>Финансы:</w:t>
      </w:r>
      <w:r w:rsidR="003009C2">
        <w:rPr>
          <w:sz w:val="28"/>
          <w:szCs w:val="28"/>
        </w:rPr>
        <w:t xml:space="preserve"> </w:t>
      </w:r>
      <w:r w:rsidRPr="009621E1">
        <w:rPr>
          <w:sz w:val="28"/>
          <w:szCs w:val="28"/>
        </w:rPr>
        <w:t>Учеб.</w:t>
      </w:r>
      <w:r w:rsidR="003009C2">
        <w:rPr>
          <w:sz w:val="28"/>
          <w:szCs w:val="28"/>
        </w:rPr>
        <w:t xml:space="preserve"> </w:t>
      </w:r>
      <w:r w:rsidRPr="009621E1">
        <w:rPr>
          <w:sz w:val="28"/>
          <w:szCs w:val="28"/>
        </w:rPr>
        <w:t>пособие</w:t>
      </w:r>
      <w:r w:rsidR="003009C2">
        <w:rPr>
          <w:sz w:val="28"/>
          <w:szCs w:val="28"/>
        </w:rPr>
        <w:t xml:space="preserve"> </w:t>
      </w:r>
      <w:r w:rsidRPr="009621E1">
        <w:rPr>
          <w:sz w:val="28"/>
          <w:szCs w:val="28"/>
        </w:rPr>
        <w:t>/</w:t>
      </w:r>
      <w:r w:rsidR="003009C2">
        <w:rPr>
          <w:sz w:val="28"/>
          <w:szCs w:val="28"/>
        </w:rPr>
        <w:t xml:space="preserve"> </w:t>
      </w:r>
      <w:r w:rsidR="004D26D1" w:rsidRPr="009621E1">
        <w:rPr>
          <w:sz w:val="28"/>
          <w:szCs w:val="28"/>
        </w:rPr>
        <w:t>Под</w:t>
      </w:r>
      <w:r w:rsidR="003009C2">
        <w:rPr>
          <w:sz w:val="28"/>
          <w:szCs w:val="28"/>
        </w:rPr>
        <w:t xml:space="preserve"> </w:t>
      </w:r>
      <w:r w:rsidR="004D26D1" w:rsidRPr="009621E1">
        <w:rPr>
          <w:sz w:val="28"/>
          <w:szCs w:val="28"/>
        </w:rPr>
        <w:t>ред.</w:t>
      </w:r>
      <w:r w:rsidR="003009C2">
        <w:rPr>
          <w:sz w:val="28"/>
          <w:szCs w:val="28"/>
        </w:rPr>
        <w:t xml:space="preserve"> </w:t>
      </w:r>
      <w:r w:rsidR="004D26D1" w:rsidRPr="009621E1">
        <w:rPr>
          <w:sz w:val="28"/>
          <w:szCs w:val="28"/>
        </w:rPr>
        <w:t>А.М.</w:t>
      </w:r>
      <w:r w:rsidR="003009C2">
        <w:rPr>
          <w:sz w:val="28"/>
          <w:szCs w:val="28"/>
        </w:rPr>
        <w:t xml:space="preserve"> </w:t>
      </w:r>
      <w:r w:rsidR="004D26D1" w:rsidRPr="009621E1">
        <w:rPr>
          <w:sz w:val="28"/>
          <w:szCs w:val="28"/>
        </w:rPr>
        <w:t>Ковалевой.</w:t>
      </w:r>
      <w:r w:rsidR="003009C2">
        <w:rPr>
          <w:sz w:val="28"/>
          <w:szCs w:val="28"/>
        </w:rPr>
        <w:t xml:space="preserve"> </w:t>
      </w:r>
      <w:r w:rsidR="004D26D1" w:rsidRPr="009621E1">
        <w:rPr>
          <w:sz w:val="28"/>
          <w:szCs w:val="28"/>
        </w:rPr>
        <w:t>М.:</w:t>
      </w:r>
      <w:r w:rsidR="003009C2">
        <w:rPr>
          <w:sz w:val="28"/>
          <w:szCs w:val="28"/>
        </w:rPr>
        <w:t xml:space="preserve"> </w:t>
      </w:r>
      <w:r w:rsidR="004D26D1" w:rsidRPr="009621E1">
        <w:rPr>
          <w:sz w:val="28"/>
          <w:szCs w:val="28"/>
        </w:rPr>
        <w:t>Финансы</w:t>
      </w:r>
      <w:r w:rsidR="003009C2">
        <w:rPr>
          <w:sz w:val="28"/>
          <w:szCs w:val="28"/>
        </w:rPr>
        <w:t xml:space="preserve"> </w:t>
      </w:r>
      <w:r w:rsidR="004D26D1" w:rsidRPr="009621E1">
        <w:rPr>
          <w:sz w:val="28"/>
          <w:szCs w:val="28"/>
        </w:rPr>
        <w:t>и</w:t>
      </w:r>
      <w:r w:rsidR="003009C2">
        <w:rPr>
          <w:sz w:val="28"/>
          <w:szCs w:val="28"/>
        </w:rPr>
        <w:t xml:space="preserve"> </w:t>
      </w:r>
      <w:r w:rsidR="004D26D1" w:rsidRPr="009621E1">
        <w:rPr>
          <w:sz w:val="28"/>
          <w:szCs w:val="28"/>
        </w:rPr>
        <w:t>статистика,</w:t>
      </w:r>
      <w:r w:rsidR="003009C2">
        <w:rPr>
          <w:sz w:val="28"/>
          <w:szCs w:val="28"/>
        </w:rPr>
        <w:t xml:space="preserve"> </w:t>
      </w:r>
      <w:r w:rsidR="004D26D1" w:rsidRPr="009621E1">
        <w:rPr>
          <w:sz w:val="28"/>
          <w:szCs w:val="28"/>
        </w:rPr>
        <w:t>2001.</w:t>
      </w:r>
      <w:bookmarkStart w:id="0" w:name="_GoBack"/>
      <w:bookmarkEnd w:id="0"/>
    </w:p>
    <w:sectPr w:rsidR="00ED17BA" w:rsidRPr="009621E1" w:rsidSect="00CF4191">
      <w:headerReference w:type="even" r:id="rId14"/>
      <w:footerReference w:type="even"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57" w:rsidRDefault="00707257" w:rsidP="00AF6C9D">
      <w:r>
        <w:separator/>
      </w:r>
    </w:p>
  </w:endnote>
  <w:endnote w:type="continuationSeparator" w:id="0">
    <w:p w:rsidR="00707257" w:rsidRDefault="00707257" w:rsidP="00AF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8D" w:rsidRDefault="00E0188D" w:rsidP="00CF2FEA">
    <w:pPr>
      <w:pStyle w:val="aa"/>
      <w:framePr w:wrap="around" w:vAnchor="text" w:hAnchor="margin" w:xAlign="center" w:y="1"/>
      <w:rPr>
        <w:rStyle w:val="a9"/>
      </w:rPr>
    </w:pPr>
  </w:p>
  <w:p w:rsidR="00E0188D" w:rsidRDefault="00E018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57" w:rsidRDefault="00707257" w:rsidP="00AF6C9D">
      <w:r>
        <w:separator/>
      </w:r>
    </w:p>
  </w:footnote>
  <w:footnote w:type="continuationSeparator" w:id="0">
    <w:p w:rsidR="00707257" w:rsidRDefault="00707257" w:rsidP="00AF6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8D" w:rsidRDefault="00E0188D" w:rsidP="00AF6C9D">
    <w:pPr>
      <w:pStyle w:val="a7"/>
      <w:framePr w:wrap="around" w:vAnchor="text" w:hAnchor="margin" w:xAlign="right" w:y="1"/>
      <w:tabs>
        <w:tab w:val="center" w:pos="4677"/>
        <w:tab w:val="right" w:pos="9355"/>
      </w:tabs>
      <w:spacing w:before="0" w:beforeAutospacing="0" w:after="0" w:afterAutospacing="0"/>
      <w:jc w:val="left"/>
      <w:rPr>
        <w:rStyle w:val="a9"/>
        <w:rFonts w:ascii="Times New Roman" w:hAnsi="Times New Roman"/>
        <w:sz w:val="24"/>
        <w:szCs w:val="24"/>
      </w:rPr>
    </w:pPr>
  </w:p>
  <w:p w:rsidR="00E0188D" w:rsidRDefault="00E0188D" w:rsidP="00E72F21">
    <w:pPr>
      <w:pStyle w:val="a7"/>
      <w:tabs>
        <w:tab w:val="center" w:pos="4677"/>
        <w:tab w:val="right" w:pos="9355"/>
      </w:tabs>
      <w:spacing w:before="0" w:beforeAutospacing="0" w:after="0" w:afterAutospacing="0"/>
      <w:ind w:right="360"/>
      <w:jc w:val="lef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33993"/>
    <w:multiLevelType w:val="hybridMultilevel"/>
    <w:tmpl w:val="F0D8100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3072D61"/>
    <w:multiLevelType w:val="hybridMultilevel"/>
    <w:tmpl w:val="6E0C5B6C"/>
    <w:lvl w:ilvl="0" w:tplc="1438F85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466177A"/>
    <w:multiLevelType w:val="multilevel"/>
    <w:tmpl w:val="D2AE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2C1C96"/>
    <w:multiLevelType w:val="multilevel"/>
    <w:tmpl w:val="A8B2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82537"/>
    <w:multiLevelType w:val="multilevel"/>
    <w:tmpl w:val="EACA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4433E"/>
    <w:multiLevelType w:val="multilevel"/>
    <w:tmpl w:val="C712A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70"/>
        </w:tabs>
        <w:ind w:left="1470" w:hanging="39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B6621"/>
    <w:multiLevelType w:val="multilevel"/>
    <w:tmpl w:val="BA5E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393FC7"/>
    <w:multiLevelType w:val="multilevel"/>
    <w:tmpl w:val="D9D4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EB40D2"/>
    <w:multiLevelType w:val="multilevel"/>
    <w:tmpl w:val="01C66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265"/>
        </w:tabs>
        <w:ind w:left="2265" w:hanging="118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9327E"/>
    <w:multiLevelType w:val="multilevel"/>
    <w:tmpl w:val="7484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7"/>
  </w:num>
  <w:num w:numId="5">
    <w:abstractNumId w:val="9"/>
  </w:num>
  <w:num w:numId="6">
    <w:abstractNumId w:val="4"/>
  </w:num>
  <w:num w:numId="7">
    <w:abstractNumId w:val="3"/>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50C"/>
    <w:rsid w:val="00025D12"/>
    <w:rsid w:val="0003139F"/>
    <w:rsid w:val="00041076"/>
    <w:rsid w:val="00071CC9"/>
    <w:rsid w:val="000A0DED"/>
    <w:rsid w:val="000A3A7A"/>
    <w:rsid w:val="000C211A"/>
    <w:rsid w:val="000D2DDE"/>
    <w:rsid w:val="000D6F51"/>
    <w:rsid w:val="000F127B"/>
    <w:rsid w:val="000F7CB9"/>
    <w:rsid w:val="00131416"/>
    <w:rsid w:val="00137351"/>
    <w:rsid w:val="00162FAC"/>
    <w:rsid w:val="001A0B6C"/>
    <w:rsid w:val="001C2733"/>
    <w:rsid w:val="001D4FD6"/>
    <w:rsid w:val="001F0A32"/>
    <w:rsid w:val="0023707D"/>
    <w:rsid w:val="00276F5C"/>
    <w:rsid w:val="00297A30"/>
    <w:rsid w:val="002C363C"/>
    <w:rsid w:val="002C63BA"/>
    <w:rsid w:val="002D64DC"/>
    <w:rsid w:val="002E0574"/>
    <w:rsid w:val="002E358A"/>
    <w:rsid w:val="002F7ABF"/>
    <w:rsid w:val="003009C2"/>
    <w:rsid w:val="0030704B"/>
    <w:rsid w:val="00310E49"/>
    <w:rsid w:val="00311D25"/>
    <w:rsid w:val="00312E51"/>
    <w:rsid w:val="00327198"/>
    <w:rsid w:val="00332FDE"/>
    <w:rsid w:val="00333E1E"/>
    <w:rsid w:val="00357BFD"/>
    <w:rsid w:val="003905E8"/>
    <w:rsid w:val="00391D66"/>
    <w:rsid w:val="003B0271"/>
    <w:rsid w:val="003C3356"/>
    <w:rsid w:val="003D605A"/>
    <w:rsid w:val="003E6007"/>
    <w:rsid w:val="003F4E21"/>
    <w:rsid w:val="00407758"/>
    <w:rsid w:val="004127F7"/>
    <w:rsid w:val="00446F17"/>
    <w:rsid w:val="004524C0"/>
    <w:rsid w:val="00454AE8"/>
    <w:rsid w:val="004613B7"/>
    <w:rsid w:val="00473501"/>
    <w:rsid w:val="004C1D62"/>
    <w:rsid w:val="004C3803"/>
    <w:rsid w:val="004D055A"/>
    <w:rsid w:val="004D26D1"/>
    <w:rsid w:val="00503575"/>
    <w:rsid w:val="00526F94"/>
    <w:rsid w:val="00537260"/>
    <w:rsid w:val="00537B5E"/>
    <w:rsid w:val="00567A7E"/>
    <w:rsid w:val="00584523"/>
    <w:rsid w:val="00584D63"/>
    <w:rsid w:val="00584FCF"/>
    <w:rsid w:val="00587651"/>
    <w:rsid w:val="0058768F"/>
    <w:rsid w:val="005C1C63"/>
    <w:rsid w:val="005C2E28"/>
    <w:rsid w:val="005C6670"/>
    <w:rsid w:val="00620B07"/>
    <w:rsid w:val="0064166E"/>
    <w:rsid w:val="00644DF6"/>
    <w:rsid w:val="0064523E"/>
    <w:rsid w:val="006515AE"/>
    <w:rsid w:val="00653A16"/>
    <w:rsid w:val="006B6D96"/>
    <w:rsid w:val="006D4DFD"/>
    <w:rsid w:val="00707257"/>
    <w:rsid w:val="0072523D"/>
    <w:rsid w:val="00742CEE"/>
    <w:rsid w:val="00756E60"/>
    <w:rsid w:val="007807B7"/>
    <w:rsid w:val="00783223"/>
    <w:rsid w:val="007A31B8"/>
    <w:rsid w:val="007A5518"/>
    <w:rsid w:val="007C2951"/>
    <w:rsid w:val="007D0546"/>
    <w:rsid w:val="007D4361"/>
    <w:rsid w:val="007E286E"/>
    <w:rsid w:val="00815741"/>
    <w:rsid w:val="008159CE"/>
    <w:rsid w:val="00843412"/>
    <w:rsid w:val="00852636"/>
    <w:rsid w:val="008725F1"/>
    <w:rsid w:val="00894DDD"/>
    <w:rsid w:val="008A37A1"/>
    <w:rsid w:val="008B05F1"/>
    <w:rsid w:val="008B6DD3"/>
    <w:rsid w:val="008C193A"/>
    <w:rsid w:val="008C3ABC"/>
    <w:rsid w:val="008C5B85"/>
    <w:rsid w:val="008D7962"/>
    <w:rsid w:val="008E101E"/>
    <w:rsid w:val="008F5028"/>
    <w:rsid w:val="008F64A8"/>
    <w:rsid w:val="00944F6E"/>
    <w:rsid w:val="009621E1"/>
    <w:rsid w:val="00963909"/>
    <w:rsid w:val="00964D37"/>
    <w:rsid w:val="00970182"/>
    <w:rsid w:val="00972FC5"/>
    <w:rsid w:val="00990749"/>
    <w:rsid w:val="009C52D2"/>
    <w:rsid w:val="009C5B6F"/>
    <w:rsid w:val="009E33ED"/>
    <w:rsid w:val="009E63FC"/>
    <w:rsid w:val="00A058B5"/>
    <w:rsid w:val="00A10514"/>
    <w:rsid w:val="00A43CD0"/>
    <w:rsid w:val="00A44366"/>
    <w:rsid w:val="00A563C8"/>
    <w:rsid w:val="00A65D8F"/>
    <w:rsid w:val="00A70F56"/>
    <w:rsid w:val="00A93E40"/>
    <w:rsid w:val="00AF6C9D"/>
    <w:rsid w:val="00B0274B"/>
    <w:rsid w:val="00B24C95"/>
    <w:rsid w:val="00B2725E"/>
    <w:rsid w:val="00B401A9"/>
    <w:rsid w:val="00B50865"/>
    <w:rsid w:val="00B6189A"/>
    <w:rsid w:val="00B938A3"/>
    <w:rsid w:val="00BA331B"/>
    <w:rsid w:val="00BA519C"/>
    <w:rsid w:val="00BB1F50"/>
    <w:rsid w:val="00BD3DAA"/>
    <w:rsid w:val="00C05B39"/>
    <w:rsid w:val="00C0606C"/>
    <w:rsid w:val="00C229ED"/>
    <w:rsid w:val="00C3403F"/>
    <w:rsid w:val="00C5323B"/>
    <w:rsid w:val="00C67DB8"/>
    <w:rsid w:val="00C83CC9"/>
    <w:rsid w:val="00C84D4A"/>
    <w:rsid w:val="00CB5C4B"/>
    <w:rsid w:val="00CF2FEA"/>
    <w:rsid w:val="00CF4191"/>
    <w:rsid w:val="00CF634B"/>
    <w:rsid w:val="00CF6EC7"/>
    <w:rsid w:val="00D64F55"/>
    <w:rsid w:val="00D75609"/>
    <w:rsid w:val="00D86CA0"/>
    <w:rsid w:val="00D90BA5"/>
    <w:rsid w:val="00DC2E4C"/>
    <w:rsid w:val="00DC328A"/>
    <w:rsid w:val="00DC4873"/>
    <w:rsid w:val="00DF1B29"/>
    <w:rsid w:val="00E0188D"/>
    <w:rsid w:val="00E21EE7"/>
    <w:rsid w:val="00E355AC"/>
    <w:rsid w:val="00E368C6"/>
    <w:rsid w:val="00E72F21"/>
    <w:rsid w:val="00E730ED"/>
    <w:rsid w:val="00E9650C"/>
    <w:rsid w:val="00EA582F"/>
    <w:rsid w:val="00ED17BA"/>
    <w:rsid w:val="00ED243C"/>
    <w:rsid w:val="00ED405F"/>
    <w:rsid w:val="00EF4E7E"/>
    <w:rsid w:val="00F345CA"/>
    <w:rsid w:val="00F44B64"/>
    <w:rsid w:val="00F46968"/>
    <w:rsid w:val="00F6436C"/>
    <w:rsid w:val="00F66C37"/>
    <w:rsid w:val="00F6758F"/>
    <w:rsid w:val="00FB567A"/>
    <w:rsid w:val="00FE3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F7F10685-8217-42E6-B29F-A43BF7DF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0C"/>
    <w:rPr>
      <w:sz w:val="24"/>
      <w:szCs w:val="24"/>
    </w:rPr>
  </w:style>
  <w:style w:type="paragraph" w:styleId="5">
    <w:name w:val="heading 5"/>
    <w:basedOn w:val="a"/>
    <w:link w:val="50"/>
    <w:uiPriority w:val="9"/>
    <w:qFormat/>
    <w:rsid w:val="00537260"/>
    <w:pPr>
      <w:spacing w:before="100" w:beforeAutospacing="1" w:after="100" w:afterAutospacing="1"/>
      <w:outlineLvl w:val="4"/>
    </w:pPr>
    <w:rPr>
      <w:rFonts w:ascii="Verdana" w:hAnsi="Verdana"/>
      <w:b/>
      <w:bCs/>
      <w:color w:val="00006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1D4FD6"/>
    <w:rPr>
      <w:rFonts w:cs="Times New Roman"/>
      <w:color w:val="1A6375"/>
      <w:u w:val="single"/>
    </w:rPr>
  </w:style>
  <w:style w:type="paragraph" w:styleId="a4">
    <w:name w:val="Normal (Web)"/>
    <w:basedOn w:val="a"/>
    <w:uiPriority w:val="99"/>
    <w:rsid w:val="001D4FD6"/>
    <w:pPr>
      <w:spacing w:before="100" w:beforeAutospacing="1" w:after="100" w:afterAutospacing="1"/>
    </w:pPr>
  </w:style>
  <w:style w:type="character" w:customStyle="1" w:styleId="hl21">
    <w:name w:val="hl21"/>
    <w:rsid w:val="007A31B8"/>
    <w:rPr>
      <w:rFonts w:cs="Times New Roman"/>
      <w:b/>
      <w:bCs/>
      <w:sz w:val="24"/>
      <w:szCs w:val="24"/>
    </w:rPr>
  </w:style>
  <w:style w:type="character" w:styleId="a5">
    <w:name w:val="Strong"/>
    <w:uiPriority w:val="22"/>
    <w:qFormat/>
    <w:rsid w:val="00332FDE"/>
    <w:rPr>
      <w:rFonts w:cs="Times New Roman"/>
      <w:b/>
      <w:bCs/>
    </w:rPr>
  </w:style>
  <w:style w:type="table" w:styleId="a6">
    <w:name w:val="Table Grid"/>
    <w:basedOn w:val="a1"/>
    <w:uiPriority w:val="59"/>
    <w:rsid w:val="00B5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730ED"/>
    <w:pPr>
      <w:spacing w:before="100" w:beforeAutospacing="1" w:after="100" w:afterAutospacing="1"/>
      <w:jc w:val="both"/>
    </w:pPr>
    <w:rPr>
      <w:rFonts w:ascii="Tahoma" w:hAnsi="Tahoma" w:cs="Tahoma"/>
      <w:sz w:val="18"/>
      <w:szCs w:val="18"/>
    </w:r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72F21"/>
    <w:rPr>
      <w:rFonts w:cs="Times New Roman"/>
    </w:rPr>
  </w:style>
  <w:style w:type="paragraph" w:styleId="aa">
    <w:name w:val="footer"/>
    <w:basedOn w:val="a"/>
    <w:link w:val="ab"/>
    <w:uiPriority w:val="99"/>
    <w:rsid w:val="003905E8"/>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8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14543</Words>
  <Characters>82896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СЭС</Company>
  <LinksUpToDate>false</LinksUpToDate>
  <CharactersWithSpaces>97245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Пешкова</dc:creator>
  <cp:keywords/>
  <dc:description/>
  <cp:lastModifiedBy>admin</cp:lastModifiedBy>
  <cp:revision>2</cp:revision>
  <cp:lastPrinted>2006-06-02T12:34:00Z</cp:lastPrinted>
  <dcterms:created xsi:type="dcterms:W3CDTF">2014-03-12T22:52:00Z</dcterms:created>
  <dcterms:modified xsi:type="dcterms:W3CDTF">2014-03-12T22:52:00Z</dcterms:modified>
</cp:coreProperties>
</file>