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7021" w:rsidRPr="00762728" w:rsidRDefault="00737021" w:rsidP="00762728">
      <w:pPr>
        <w:widowControl/>
        <w:spacing w:before="0" w:after="0" w:line="360" w:lineRule="auto"/>
        <w:ind w:firstLine="709"/>
        <w:jc w:val="center"/>
        <w:rPr>
          <w:b/>
          <w:caps/>
          <w:color w:val="auto"/>
          <w:sz w:val="28"/>
          <w:szCs w:val="28"/>
        </w:rPr>
      </w:pPr>
      <w:r w:rsidRPr="00762728">
        <w:rPr>
          <w:b/>
          <w:caps/>
          <w:color w:val="auto"/>
          <w:sz w:val="28"/>
          <w:szCs w:val="28"/>
        </w:rPr>
        <w:t>Министерство образования и науки Украины</w:t>
      </w:r>
    </w:p>
    <w:p w:rsidR="00737021" w:rsidRPr="00762728" w:rsidRDefault="00737021" w:rsidP="00762728">
      <w:pPr>
        <w:widowControl/>
        <w:spacing w:before="0" w:after="0" w:line="360" w:lineRule="auto"/>
        <w:ind w:firstLine="709"/>
        <w:jc w:val="both"/>
        <w:rPr>
          <w:b/>
          <w:caps/>
          <w:color w:val="auto"/>
          <w:sz w:val="28"/>
          <w:szCs w:val="28"/>
          <w:lang w:val="en-US"/>
        </w:rPr>
      </w:pPr>
    </w:p>
    <w:p w:rsidR="000B4E6A" w:rsidRPr="00762728" w:rsidRDefault="000B4E6A" w:rsidP="00762728">
      <w:pPr>
        <w:widowControl/>
        <w:spacing w:before="0" w:after="0" w:line="360" w:lineRule="auto"/>
        <w:ind w:firstLine="709"/>
        <w:jc w:val="both"/>
        <w:rPr>
          <w:b/>
          <w:caps/>
          <w:color w:val="auto"/>
          <w:sz w:val="28"/>
          <w:szCs w:val="28"/>
          <w:lang w:val="en-US"/>
        </w:rPr>
      </w:pPr>
    </w:p>
    <w:p w:rsidR="000B4E6A" w:rsidRPr="00762728" w:rsidRDefault="000B4E6A" w:rsidP="00762728">
      <w:pPr>
        <w:widowControl/>
        <w:spacing w:before="0" w:after="0" w:line="360" w:lineRule="auto"/>
        <w:ind w:firstLine="709"/>
        <w:jc w:val="both"/>
        <w:rPr>
          <w:color w:val="auto"/>
          <w:sz w:val="28"/>
          <w:szCs w:val="28"/>
          <w:lang w:val="en-US"/>
        </w:rPr>
      </w:pPr>
    </w:p>
    <w:p w:rsidR="00737021" w:rsidRPr="00762728" w:rsidRDefault="00737021" w:rsidP="00762728">
      <w:pPr>
        <w:widowControl/>
        <w:spacing w:before="0" w:after="0" w:line="360" w:lineRule="auto"/>
        <w:ind w:firstLine="709"/>
        <w:jc w:val="both"/>
        <w:rPr>
          <w:color w:val="auto"/>
          <w:sz w:val="28"/>
          <w:szCs w:val="28"/>
        </w:rPr>
      </w:pPr>
    </w:p>
    <w:p w:rsidR="00737021" w:rsidRPr="00762728" w:rsidRDefault="00737021" w:rsidP="00762728">
      <w:pPr>
        <w:widowControl/>
        <w:spacing w:before="0" w:after="0" w:line="360" w:lineRule="auto"/>
        <w:ind w:firstLine="709"/>
        <w:jc w:val="both"/>
        <w:rPr>
          <w:color w:val="auto"/>
          <w:sz w:val="28"/>
          <w:szCs w:val="28"/>
        </w:rPr>
      </w:pPr>
    </w:p>
    <w:p w:rsidR="00737021" w:rsidRPr="00762728" w:rsidRDefault="00737021" w:rsidP="00762728">
      <w:pPr>
        <w:widowControl/>
        <w:spacing w:before="0" w:after="0" w:line="360" w:lineRule="auto"/>
        <w:ind w:firstLine="709"/>
        <w:jc w:val="both"/>
        <w:rPr>
          <w:color w:val="auto"/>
          <w:sz w:val="28"/>
          <w:szCs w:val="28"/>
        </w:rPr>
      </w:pPr>
    </w:p>
    <w:p w:rsidR="00737021" w:rsidRPr="00762728" w:rsidRDefault="00737021" w:rsidP="00762728">
      <w:pPr>
        <w:widowControl/>
        <w:spacing w:before="0" w:after="0" w:line="360" w:lineRule="auto"/>
        <w:ind w:firstLine="709"/>
        <w:jc w:val="center"/>
        <w:rPr>
          <w:b/>
          <w:bCs/>
          <w:caps/>
          <w:color w:val="auto"/>
          <w:sz w:val="28"/>
          <w:szCs w:val="28"/>
        </w:rPr>
      </w:pPr>
      <w:r w:rsidRPr="00762728">
        <w:rPr>
          <w:b/>
          <w:bCs/>
          <w:caps/>
          <w:color w:val="auto"/>
          <w:sz w:val="28"/>
          <w:szCs w:val="28"/>
        </w:rPr>
        <w:t>Пояснительная записка</w:t>
      </w:r>
    </w:p>
    <w:p w:rsidR="00737021" w:rsidRPr="00762728" w:rsidRDefault="00737021" w:rsidP="00762728">
      <w:pPr>
        <w:widowControl/>
        <w:spacing w:before="0" w:after="0" w:line="360" w:lineRule="auto"/>
        <w:ind w:firstLine="709"/>
        <w:jc w:val="center"/>
        <w:rPr>
          <w:color w:val="auto"/>
          <w:sz w:val="28"/>
          <w:szCs w:val="28"/>
          <w:lang w:val="en-US"/>
        </w:rPr>
      </w:pPr>
      <w:r w:rsidRPr="00762728">
        <w:rPr>
          <w:color w:val="auto"/>
          <w:sz w:val="28"/>
          <w:szCs w:val="28"/>
        </w:rPr>
        <w:t>к курсовому проекту</w:t>
      </w:r>
    </w:p>
    <w:p w:rsidR="00737021" w:rsidRPr="00762728" w:rsidRDefault="00737021" w:rsidP="00762728">
      <w:pPr>
        <w:widowControl/>
        <w:spacing w:before="0" w:after="0" w:line="360" w:lineRule="auto"/>
        <w:ind w:firstLine="709"/>
        <w:jc w:val="center"/>
        <w:rPr>
          <w:color w:val="auto"/>
          <w:sz w:val="28"/>
          <w:szCs w:val="28"/>
        </w:rPr>
      </w:pPr>
      <w:r w:rsidRPr="00762728">
        <w:rPr>
          <w:color w:val="auto"/>
          <w:sz w:val="28"/>
          <w:szCs w:val="28"/>
        </w:rPr>
        <w:t>по дисциплине «Цифровая обработка сигналов»</w:t>
      </w:r>
    </w:p>
    <w:p w:rsidR="00737021" w:rsidRPr="00762728" w:rsidRDefault="00737021" w:rsidP="00762728">
      <w:pPr>
        <w:pStyle w:val="4"/>
        <w:spacing w:line="360" w:lineRule="auto"/>
        <w:ind w:firstLine="709"/>
        <w:jc w:val="center"/>
        <w:rPr>
          <w:szCs w:val="28"/>
        </w:rPr>
      </w:pPr>
      <w:r w:rsidRPr="00762728">
        <w:rPr>
          <w:szCs w:val="28"/>
        </w:rPr>
        <w:t>на тему: «</w:t>
      </w:r>
      <w:r w:rsidR="008770AC" w:rsidRPr="00762728">
        <w:rPr>
          <w:szCs w:val="28"/>
        </w:rPr>
        <w:t>сжатие речи на основе алгоритма векторного квантования</w:t>
      </w:r>
      <w:r w:rsidRPr="00762728">
        <w:rPr>
          <w:szCs w:val="28"/>
        </w:rPr>
        <w:t>»</w:t>
      </w:r>
    </w:p>
    <w:p w:rsidR="00737021" w:rsidRPr="00762728" w:rsidRDefault="00737021" w:rsidP="00762728">
      <w:pPr>
        <w:widowControl/>
        <w:spacing w:before="0" w:after="0" w:line="360" w:lineRule="auto"/>
        <w:ind w:firstLine="709"/>
        <w:jc w:val="both"/>
        <w:rPr>
          <w:color w:val="auto"/>
          <w:sz w:val="28"/>
          <w:szCs w:val="28"/>
        </w:rPr>
      </w:pPr>
    </w:p>
    <w:p w:rsidR="00737021" w:rsidRPr="00762728" w:rsidRDefault="00737021" w:rsidP="00762728">
      <w:pPr>
        <w:widowControl/>
        <w:spacing w:before="0" w:after="0" w:line="360" w:lineRule="auto"/>
        <w:ind w:firstLine="709"/>
        <w:jc w:val="both"/>
        <w:rPr>
          <w:color w:val="auto"/>
          <w:sz w:val="28"/>
          <w:szCs w:val="28"/>
        </w:rPr>
      </w:pPr>
    </w:p>
    <w:p w:rsidR="00737021" w:rsidRPr="00762728" w:rsidRDefault="00737021" w:rsidP="00762728">
      <w:pPr>
        <w:widowControl/>
        <w:spacing w:before="0" w:after="0" w:line="360" w:lineRule="auto"/>
        <w:ind w:firstLine="709"/>
        <w:jc w:val="both"/>
        <w:rPr>
          <w:color w:val="auto"/>
          <w:sz w:val="28"/>
          <w:szCs w:val="28"/>
        </w:rPr>
      </w:pPr>
    </w:p>
    <w:p w:rsidR="00737021" w:rsidRPr="00762728" w:rsidRDefault="00737021" w:rsidP="00762728">
      <w:pPr>
        <w:widowControl/>
        <w:spacing w:before="0" w:after="0" w:line="360" w:lineRule="auto"/>
        <w:ind w:firstLine="709"/>
        <w:jc w:val="both"/>
        <w:rPr>
          <w:color w:val="auto"/>
          <w:sz w:val="28"/>
          <w:szCs w:val="28"/>
          <w:lang w:val="en-US"/>
        </w:rPr>
      </w:pPr>
    </w:p>
    <w:p w:rsidR="000B4E6A" w:rsidRPr="00762728" w:rsidRDefault="000B4E6A" w:rsidP="00762728">
      <w:pPr>
        <w:widowControl/>
        <w:spacing w:before="0" w:after="0" w:line="360" w:lineRule="auto"/>
        <w:ind w:firstLine="709"/>
        <w:jc w:val="both"/>
        <w:rPr>
          <w:color w:val="auto"/>
          <w:sz w:val="28"/>
          <w:szCs w:val="28"/>
          <w:lang w:val="en-US"/>
        </w:rPr>
      </w:pPr>
    </w:p>
    <w:p w:rsidR="00737021" w:rsidRPr="00762728" w:rsidRDefault="00737021" w:rsidP="00762728">
      <w:pPr>
        <w:widowControl/>
        <w:spacing w:before="0" w:after="0" w:line="360" w:lineRule="auto"/>
        <w:ind w:firstLine="709"/>
        <w:jc w:val="both"/>
        <w:rPr>
          <w:color w:val="auto"/>
          <w:sz w:val="28"/>
          <w:szCs w:val="28"/>
        </w:rPr>
      </w:pPr>
    </w:p>
    <w:p w:rsidR="00737021" w:rsidRPr="00762728" w:rsidRDefault="00737021" w:rsidP="00762728">
      <w:pPr>
        <w:widowControl/>
        <w:spacing w:before="0" w:after="0" w:line="360" w:lineRule="auto"/>
        <w:ind w:firstLine="709"/>
        <w:jc w:val="both"/>
        <w:rPr>
          <w:color w:val="auto"/>
          <w:sz w:val="28"/>
          <w:szCs w:val="28"/>
        </w:rPr>
      </w:pPr>
    </w:p>
    <w:p w:rsidR="00737021" w:rsidRPr="00762728" w:rsidRDefault="00737021" w:rsidP="00762728">
      <w:pPr>
        <w:widowControl/>
        <w:spacing w:before="0" w:after="0" w:line="360" w:lineRule="auto"/>
        <w:ind w:firstLine="709"/>
        <w:jc w:val="both"/>
        <w:rPr>
          <w:color w:val="auto"/>
          <w:sz w:val="28"/>
          <w:szCs w:val="28"/>
        </w:rPr>
      </w:pPr>
    </w:p>
    <w:p w:rsidR="00737021" w:rsidRPr="00762728" w:rsidRDefault="00737021" w:rsidP="00762728">
      <w:pPr>
        <w:widowControl/>
        <w:spacing w:before="0" w:after="0" w:line="360" w:lineRule="auto"/>
        <w:ind w:firstLine="709"/>
        <w:jc w:val="both"/>
        <w:rPr>
          <w:color w:val="auto"/>
          <w:sz w:val="28"/>
          <w:szCs w:val="28"/>
        </w:rPr>
      </w:pPr>
    </w:p>
    <w:p w:rsidR="008770AC" w:rsidRPr="00762728" w:rsidRDefault="008770AC" w:rsidP="00762728">
      <w:pPr>
        <w:widowControl/>
        <w:spacing w:before="0" w:after="0" w:line="360" w:lineRule="auto"/>
        <w:ind w:firstLine="709"/>
        <w:jc w:val="both"/>
        <w:rPr>
          <w:color w:val="auto"/>
          <w:sz w:val="28"/>
          <w:szCs w:val="28"/>
        </w:rPr>
      </w:pPr>
    </w:p>
    <w:p w:rsidR="00737021" w:rsidRPr="00762728" w:rsidRDefault="00737021" w:rsidP="00762728">
      <w:pPr>
        <w:widowControl/>
        <w:spacing w:before="0" w:after="0" w:line="360" w:lineRule="auto"/>
        <w:ind w:firstLine="709"/>
        <w:jc w:val="both"/>
        <w:rPr>
          <w:color w:val="auto"/>
          <w:sz w:val="28"/>
          <w:szCs w:val="28"/>
          <w:lang w:val="en-US"/>
        </w:rPr>
      </w:pPr>
    </w:p>
    <w:p w:rsidR="000B4E6A" w:rsidRPr="00762728" w:rsidRDefault="000B4E6A" w:rsidP="00762728">
      <w:pPr>
        <w:widowControl/>
        <w:spacing w:before="0" w:after="0" w:line="360" w:lineRule="auto"/>
        <w:ind w:firstLine="709"/>
        <w:jc w:val="both"/>
        <w:rPr>
          <w:color w:val="auto"/>
          <w:sz w:val="28"/>
          <w:szCs w:val="28"/>
          <w:lang w:val="en-US"/>
        </w:rPr>
      </w:pPr>
    </w:p>
    <w:p w:rsidR="000B4E6A" w:rsidRPr="00762728" w:rsidRDefault="000B4E6A" w:rsidP="00762728">
      <w:pPr>
        <w:widowControl/>
        <w:spacing w:before="0" w:after="0" w:line="360" w:lineRule="auto"/>
        <w:ind w:firstLine="709"/>
        <w:jc w:val="both"/>
        <w:rPr>
          <w:color w:val="auto"/>
          <w:sz w:val="28"/>
          <w:szCs w:val="28"/>
          <w:lang w:val="en-US"/>
        </w:rPr>
      </w:pPr>
    </w:p>
    <w:p w:rsidR="000B4E6A" w:rsidRPr="00762728" w:rsidRDefault="000B4E6A" w:rsidP="00762728">
      <w:pPr>
        <w:widowControl/>
        <w:spacing w:before="0" w:after="0" w:line="360" w:lineRule="auto"/>
        <w:ind w:firstLine="709"/>
        <w:jc w:val="both"/>
        <w:rPr>
          <w:color w:val="auto"/>
          <w:sz w:val="28"/>
          <w:szCs w:val="28"/>
          <w:lang w:val="en-US"/>
        </w:rPr>
      </w:pPr>
    </w:p>
    <w:p w:rsidR="00737021" w:rsidRPr="00762728" w:rsidRDefault="00737021" w:rsidP="00762728">
      <w:pPr>
        <w:widowControl/>
        <w:spacing w:before="0" w:after="0" w:line="360" w:lineRule="auto"/>
        <w:ind w:firstLine="709"/>
        <w:jc w:val="both"/>
        <w:rPr>
          <w:color w:val="auto"/>
          <w:sz w:val="28"/>
          <w:szCs w:val="28"/>
        </w:rPr>
      </w:pPr>
    </w:p>
    <w:p w:rsidR="000B4E6A" w:rsidRPr="00762728" w:rsidRDefault="000B4E6A" w:rsidP="00762728">
      <w:pPr>
        <w:widowControl/>
        <w:spacing w:before="0" w:after="0" w:line="360" w:lineRule="auto"/>
        <w:ind w:firstLine="709"/>
        <w:jc w:val="both"/>
        <w:rPr>
          <w:color w:val="auto"/>
          <w:sz w:val="28"/>
          <w:szCs w:val="28"/>
          <w:lang w:val="en-US"/>
        </w:rPr>
      </w:pPr>
    </w:p>
    <w:p w:rsidR="000B4E6A" w:rsidRPr="00762728" w:rsidRDefault="000B4E6A" w:rsidP="00762728">
      <w:pPr>
        <w:widowControl/>
        <w:spacing w:before="0" w:after="0" w:line="360" w:lineRule="auto"/>
        <w:ind w:firstLine="709"/>
        <w:jc w:val="both"/>
        <w:rPr>
          <w:color w:val="auto"/>
          <w:sz w:val="28"/>
          <w:szCs w:val="28"/>
          <w:lang w:val="en-US"/>
        </w:rPr>
      </w:pPr>
    </w:p>
    <w:p w:rsidR="00737021" w:rsidRPr="00762728" w:rsidRDefault="000B4E6A" w:rsidP="00762728">
      <w:pPr>
        <w:widowControl/>
        <w:spacing w:before="0" w:after="0" w:line="360" w:lineRule="auto"/>
        <w:ind w:firstLine="709"/>
        <w:jc w:val="center"/>
        <w:rPr>
          <w:color w:val="auto"/>
          <w:sz w:val="28"/>
          <w:szCs w:val="28"/>
          <w:lang w:val="en-US"/>
        </w:rPr>
      </w:pPr>
      <w:r w:rsidRPr="00762728">
        <w:rPr>
          <w:color w:val="auto"/>
          <w:sz w:val="28"/>
          <w:szCs w:val="28"/>
        </w:rPr>
        <w:t>200</w:t>
      </w:r>
      <w:r w:rsidRPr="00762728">
        <w:rPr>
          <w:color w:val="auto"/>
          <w:sz w:val="28"/>
          <w:szCs w:val="28"/>
          <w:lang w:val="en-US"/>
        </w:rPr>
        <w:t>6</w:t>
      </w:r>
    </w:p>
    <w:p w:rsidR="00FF2B2F" w:rsidRPr="00762728" w:rsidRDefault="00737021" w:rsidP="00762728">
      <w:pPr>
        <w:widowControl/>
        <w:spacing w:before="0" w:after="0" w:line="360" w:lineRule="auto"/>
        <w:ind w:firstLine="709"/>
        <w:jc w:val="center"/>
        <w:rPr>
          <w:b/>
          <w:caps/>
          <w:color w:val="auto"/>
          <w:sz w:val="28"/>
          <w:szCs w:val="28"/>
        </w:rPr>
      </w:pPr>
      <w:r w:rsidRPr="00762728">
        <w:rPr>
          <w:color w:val="auto"/>
          <w:sz w:val="28"/>
          <w:szCs w:val="28"/>
        </w:rPr>
        <w:br w:type="page"/>
      </w:r>
      <w:r w:rsidR="00FF2B2F" w:rsidRPr="00762728">
        <w:rPr>
          <w:b/>
          <w:caps/>
          <w:color w:val="auto"/>
          <w:sz w:val="28"/>
          <w:szCs w:val="28"/>
        </w:rPr>
        <w:t>Аннотация</w:t>
      </w:r>
    </w:p>
    <w:p w:rsidR="00FF01F9" w:rsidRPr="00762728" w:rsidRDefault="00FF01F9" w:rsidP="00762728">
      <w:pPr>
        <w:widowControl/>
        <w:spacing w:before="0" w:after="0" w:line="360" w:lineRule="auto"/>
        <w:ind w:firstLine="709"/>
        <w:jc w:val="both"/>
        <w:rPr>
          <w:b/>
          <w:caps/>
          <w:color w:val="auto"/>
          <w:sz w:val="28"/>
          <w:szCs w:val="28"/>
        </w:rPr>
      </w:pPr>
    </w:p>
    <w:p w:rsidR="00FF2B2F" w:rsidRPr="00762728" w:rsidRDefault="00FF2B2F" w:rsidP="00762728">
      <w:pPr>
        <w:widowControl/>
        <w:spacing w:before="0" w:after="0" w:line="360" w:lineRule="auto"/>
        <w:ind w:firstLine="709"/>
        <w:jc w:val="both"/>
        <w:rPr>
          <w:color w:val="auto"/>
          <w:sz w:val="28"/>
          <w:szCs w:val="28"/>
        </w:rPr>
      </w:pPr>
      <w:r w:rsidRPr="00762728">
        <w:rPr>
          <w:color w:val="auto"/>
          <w:sz w:val="28"/>
          <w:szCs w:val="28"/>
        </w:rPr>
        <w:t>В данной курсовой работе представлена разработка алгоритма функционирования системы, обеспечивающей сжатие речи с помощью векторного квантования, и программная реализация алгоритма в системе MATLAB</w:t>
      </w:r>
      <w:r w:rsidR="00FF01F9" w:rsidRPr="00762728">
        <w:rPr>
          <w:color w:val="auto"/>
          <w:sz w:val="28"/>
          <w:szCs w:val="28"/>
        </w:rPr>
        <w:t xml:space="preserve"> и на языке С</w:t>
      </w:r>
      <w:r w:rsidRPr="00762728">
        <w:rPr>
          <w:color w:val="auto"/>
          <w:sz w:val="28"/>
          <w:szCs w:val="28"/>
        </w:rPr>
        <w:t>.</w:t>
      </w:r>
    </w:p>
    <w:p w:rsidR="00FF01F9" w:rsidRPr="00762728" w:rsidRDefault="00FF01F9" w:rsidP="00762728">
      <w:pPr>
        <w:widowControl/>
        <w:spacing w:before="0" w:after="0" w:line="360" w:lineRule="auto"/>
        <w:ind w:firstLine="709"/>
        <w:jc w:val="both"/>
        <w:rPr>
          <w:color w:val="auto"/>
          <w:sz w:val="28"/>
          <w:szCs w:val="28"/>
        </w:rPr>
      </w:pPr>
      <w:r w:rsidRPr="00762728">
        <w:rPr>
          <w:color w:val="auto"/>
          <w:sz w:val="28"/>
          <w:szCs w:val="28"/>
        </w:rPr>
        <w:t>Приводится и</w:t>
      </w:r>
      <w:r w:rsidR="00FF2B2F" w:rsidRPr="00762728">
        <w:rPr>
          <w:color w:val="auto"/>
          <w:sz w:val="28"/>
          <w:szCs w:val="28"/>
        </w:rPr>
        <w:t>сследование влияния на работоспособность системы аддитивных шумов</w:t>
      </w:r>
      <w:r w:rsidRPr="00762728">
        <w:rPr>
          <w:color w:val="auto"/>
          <w:sz w:val="28"/>
          <w:szCs w:val="28"/>
        </w:rPr>
        <w:t>, р</w:t>
      </w:r>
      <w:r w:rsidR="00FF2B2F" w:rsidRPr="00762728">
        <w:rPr>
          <w:color w:val="auto"/>
          <w:sz w:val="28"/>
          <w:szCs w:val="28"/>
        </w:rPr>
        <w:t>азработка и исследование программной реализации системы на основе ЦПОС</w:t>
      </w:r>
      <w:r w:rsidRPr="00762728">
        <w:rPr>
          <w:color w:val="auto"/>
          <w:sz w:val="28"/>
          <w:szCs w:val="28"/>
        </w:rPr>
        <w:t>.</w:t>
      </w:r>
      <w:r w:rsidR="00FF2B2F" w:rsidRPr="00762728">
        <w:rPr>
          <w:color w:val="auto"/>
          <w:sz w:val="28"/>
          <w:szCs w:val="28"/>
        </w:rPr>
        <w:t xml:space="preserve"> Разработа</w:t>
      </w:r>
      <w:r w:rsidRPr="00762728">
        <w:rPr>
          <w:color w:val="auto"/>
          <w:sz w:val="28"/>
          <w:szCs w:val="28"/>
        </w:rPr>
        <w:t>на</w:t>
      </w:r>
      <w:r w:rsidR="00FF2B2F" w:rsidRPr="00762728">
        <w:rPr>
          <w:color w:val="auto"/>
          <w:sz w:val="28"/>
          <w:szCs w:val="28"/>
        </w:rPr>
        <w:t xml:space="preserve"> систем</w:t>
      </w:r>
      <w:r w:rsidRPr="00762728">
        <w:rPr>
          <w:color w:val="auto"/>
          <w:sz w:val="28"/>
          <w:szCs w:val="28"/>
        </w:rPr>
        <w:t>а</w:t>
      </w:r>
      <w:r w:rsidR="00FF2B2F" w:rsidRPr="00762728">
        <w:rPr>
          <w:color w:val="auto"/>
          <w:sz w:val="28"/>
          <w:szCs w:val="28"/>
        </w:rPr>
        <w:t xml:space="preserve"> сжатия речи, обеспечивающ</w:t>
      </w:r>
      <w:r w:rsidRPr="00762728">
        <w:rPr>
          <w:color w:val="auto"/>
          <w:sz w:val="28"/>
          <w:szCs w:val="28"/>
        </w:rPr>
        <w:t>ая</w:t>
      </w:r>
      <w:r w:rsidR="00FF2B2F" w:rsidRPr="00762728">
        <w:rPr>
          <w:color w:val="auto"/>
          <w:sz w:val="28"/>
          <w:szCs w:val="28"/>
        </w:rPr>
        <w:t xml:space="preserve"> сжатие речи до уровня 2400 бит/с и ниже</w:t>
      </w:r>
      <w:r w:rsidRPr="00762728">
        <w:rPr>
          <w:color w:val="auto"/>
          <w:sz w:val="28"/>
          <w:szCs w:val="28"/>
        </w:rPr>
        <w:t xml:space="preserve"> и и подсистема декодирования в реальном времени</w:t>
      </w:r>
      <w:r w:rsidR="0099491E">
        <w:rPr>
          <w:color w:val="auto"/>
          <w:sz w:val="28"/>
          <w:szCs w:val="28"/>
        </w:rPr>
        <w:t xml:space="preserve"> </w:t>
      </w:r>
      <w:r w:rsidR="00FF2B2F" w:rsidRPr="00762728">
        <w:rPr>
          <w:color w:val="auto"/>
          <w:sz w:val="28"/>
          <w:szCs w:val="28"/>
        </w:rPr>
        <w:t>с помощью алгоритм</w:t>
      </w:r>
      <w:r w:rsidRPr="00762728">
        <w:rPr>
          <w:color w:val="auto"/>
          <w:sz w:val="28"/>
          <w:szCs w:val="28"/>
        </w:rPr>
        <w:t>а</w:t>
      </w:r>
      <w:r w:rsidR="00FF2B2F" w:rsidRPr="00762728">
        <w:rPr>
          <w:color w:val="auto"/>
          <w:sz w:val="28"/>
          <w:szCs w:val="28"/>
        </w:rPr>
        <w:t xml:space="preserve"> векторного квантования. Предусмотре</w:t>
      </w:r>
      <w:r w:rsidRPr="00762728">
        <w:rPr>
          <w:color w:val="auto"/>
          <w:sz w:val="28"/>
          <w:szCs w:val="28"/>
        </w:rPr>
        <w:t>ны</w:t>
      </w:r>
      <w:r w:rsidR="00FF2B2F" w:rsidRPr="00762728">
        <w:rPr>
          <w:color w:val="auto"/>
          <w:sz w:val="28"/>
          <w:szCs w:val="28"/>
        </w:rPr>
        <w:t xml:space="preserve"> несколько ступеней сжатия. Обеспеч</w:t>
      </w:r>
      <w:r w:rsidRPr="00762728">
        <w:rPr>
          <w:color w:val="auto"/>
          <w:sz w:val="28"/>
          <w:szCs w:val="28"/>
        </w:rPr>
        <w:t>ена</w:t>
      </w:r>
      <w:r w:rsidR="00FF2B2F" w:rsidRPr="00762728">
        <w:rPr>
          <w:color w:val="auto"/>
          <w:sz w:val="28"/>
          <w:szCs w:val="28"/>
        </w:rPr>
        <w:t xml:space="preserve"> работ</w:t>
      </w:r>
      <w:r w:rsidRPr="00762728">
        <w:rPr>
          <w:color w:val="auto"/>
          <w:sz w:val="28"/>
          <w:szCs w:val="28"/>
        </w:rPr>
        <w:t>а</w:t>
      </w:r>
      <w:r w:rsidR="00FF2B2F" w:rsidRPr="00762728">
        <w:rPr>
          <w:color w:val="auto"/>
          <w:sz w:val="28"/>
          <w:szCs w:val="28"/>
        </w:rPr>
        <w:t xml:space="preserve"> системы в двух режимах: дикторо-зависимом и дикторо-независимом. </w:t>
      </w:r>
      <w:r w:rsidRPr="00762728">
        <w:rPr>
          <w:color w:val="auto"/>
          <w:sz w:val="28"/>
          <w:szCs w:val="28"/>
        </w:rPr>
        <w:t>С</w:t>
      </w:r>
      <w:r w:rsidR="00FF2B2F" w:rsidRPr="00762728">
        <w:rPr>
          <w:color w:val="auto"/>
          <w:sz w:val="28"/>
          <w:szCs w:val="28"/>
        </w:rPr>
        <w:t>истем</w:t>
      </w:r>
      <w:r w:rsidRPr="00762728">
        <w:rPr>
          <w:color w:val="auto"/>
          <w:sz w:val="28"/>
          <w:szCs w:val="28"/>
        </w:rPr>
        <w:t>а</w:t>
      </w:r>
      <w:r w:rsidR="00FF2B2F" w:rsidRPr="00762728">
        <w:rPr>
          <w:color w:val="auto"/>
          <w:sz w:val="28"/>
          <w:szCs w:val="28"/>
        </w:rPr>
        <w:t xml:space="preserve"> </w:t>
      </w:r>
      <w:r w:rsidRPr="00762728">
        <w:rPr>
          <w:color w:val="auto"/>
          <w:sz w:val="28"/>
          <w:szCs w:val="28"/>
        </w:rPr>
        <w:t xml:space="preserve">реализована </w:t>
      </w:r>
      <w:r w:rsidR="00FF2B2F" w:rsidRPr="00762728">
        <w:rPr>
          <w:color w:val="auto"/>
          <w:sz w:val="28"/>
          <w:szCs w:val="28"/>
        </w:rPr>
        <w:t>в пакете MATLAB</w:t>
      </w:r>
      <w:r w:rsidRPr="00762728">
        <w:rPr>
          <w:color w:val="auto"/>
          <w:sz w:val="28"/>
          <w:szCs w:val="28"/>
        </w:rPr>
        <w:t xml:space="preserve"> и на языке С. </w:t>
      </w:r>
    </w:p>
    <w:p w:rsidR="004134AB" w:rsidRPr="00762728" w:rsidRDefault="00762728" w:rsidP="00762728">
      <w:pPr>
        <w:widowControl/>
        <w:spacing w:before="0" w:after="0" w:line="360" w:lineRule="auto"/>
        <w:ind w:firstLine="709"/>
        <w:jc w:val="center"/>
        <w:rPr>
          <w:b/>
          <w:color w:val="auto"/>
          <w:sz w:val="28"/>
          <w:szCs w:val="28"/>
        </w:rPr>
      </w:pPr>
      <w:r>
        <w:rPr>
          <w:color w:val="auto"/>
          <w:sz w:val="28"/>
          <w:szCs w:val="28"/>
        </w:rPr>
        <w:br w:type="page"/>
      </w:r>
      <w:r w:rsidR="004134AB" w:rsidRPr="00762728">
        <w:rPr>
          <w:b/>
          <w:color w:val="auto"/>
          <w:sz w:val="28"/>
          <w:szCs w:val="28"/>
        </w:rPr>
        <w:t>СОДЕРЖАНИЕ</w:t>
      </w:r>
    </w:p>
    <w:p w:rsidR="004134AB" w:rsidRPr="00762728" w:rsidRDefault="004134AB" w:rsidP="00762728">
      <w:pPr>
        <w:widowControl/>
        <w:spacing w:before="0" w:after="0" w:line="360" w:lineRule="auto"/>
        <w:ind w:firstLine="709"/>
        <w:jc w:val="both"/>
        <w:rPr>
          <w:color w:val="auto"/>
          <w:sz w:val="28"/>
          <w:szCs w:val="28"/>
        </w:rPr>
      </w:pPr>
    </w:p>
    <w:p w:rsidR="00762728" w:rsidRPr="00762728" w:rsidRDefault="00762728" w:rsidP="00762728">
      <w:pPr>
        <w:widowControl/>
        <w:spacing w:before="0" w:after="0" w:line="360" w:lineRule="auto"/>
        <w:jc w:val="both"/>
        <w:rPr>
          <w:color w:val="auto"/>
          <w:sz w:val="28"/>
          <w:szCs w:val="28"/>
        </w:rPr>
      </w:pPr>
      <w:r w:rsidRPr="00762728">
        <w:rPr>
          <w:color w:val="auto"/>
          <w:sz w:val="28"/>
          <w:szCs w:val="28"/>
        </w:rPr>
        <w:t>Введение</w:t>
      </w:r>
    </w:p>
    <w:p w:rsidR="00762728" w:rsidRPr="00762728" w:rsidRDefault="00762728" w:rsidP="00762728">
      <w:pPr>
        <w:widowControl/>
        <w:spacing w:before="0" w:after="0" w:line="360" w:lineRule="auto"/>
        <w:jc w:val="both"/>
        <w:rPr>
          <w:color w:val="auto"/>
          <w:sz w:val="28"/>
          <w:szCs w:val="28"/>
        </w:rPr>
      </w:pPr>
      <w:r w:rsidRPr="00762728">
        <w:rPr>
          <w:color w:val="auto"/>
          <w:sz w:val="28"/>
          <w:szCs w:val="28"/>
        </w:rPr>
        <w:t>1. Постановка задачи</w:t>
      </w:r>
    </w:p>
    <w:p w:rsidR="00762728" w:rsidRPr="00762728" w:rsidRDefault="00762728" w:rsidP="00762728">
      <w:pPr>
        <w:widowControl/>
        <w:spacing w:before="0" w:after="0" w:line="360" w:lineRule="auto"/>
        <w:jc w:val="both"/>
        <w:rPr>
          <w:color w:val="auto"/>
          <w:sz w:val="28"/>
          <w:szCs w:val="28"/>
        </w:rPr>
      </w:pPr>
      <w:r w:rsidRPr="00762728">
        <w:rPr>
          <w:color w:val="auto"/>
          <w:sz w:val="28"/>
          <w:szCs w:val="28"/>
        </w:rPr>
        <w:t>2. Описание существующих методов сжатия речи</w:t>
      </w:r>
    </w:p>
    <w:p w:rsidR="00762728" w:rsidRPr="00762728" w:rsidRDefault="00762728" w:rsidP="00762728">
      <w:pPr>
        <w:widowControl/>
        <w:spacing w:before="0" w:after="0" w:line="360" w:lineRule="auto"/>
        <w:jc w:val="both"/>
        <w:rPr>
          <w:color w:val="auto"/>
          <w:sz w:val="28"/>
          <w:szCs w:val="28"/>
        </w:rPr>
      </w:pPr>
      <w:r w:rsidRPr="00762728">
        <w:rPr>
          <w:color w:val="auto"/>
          <w:sz w:val="28"/>
          <w:szCs w:val="28"/>
        </w:rPr>
        <w:t>3. Описание выбранного метода сжатия</w:t>
      </w:r>
    </w:p>
    <w:p w:rsidR="00762728" w:rsidRPr="00762728" w:rsidRDefault="00762728" w:rsidP="00762728">
      <w:pPr>
        <w:widowControl/>
        <w:spacing w:before="0" w:after="0" w:line="360" w:lineRule="auto"/>
        <w:jc w:val="both"/>
        <w:rPr>
          <w:color w:val="auto"/>
          <w:sz w:val="28"/>
          <w:szCs w:val="28"/>
        </w:rPr>
      </w:pPr>
      <w:r w:rsidRPr="00762728">
        <w:rPr>
          <w:color w:val="auto"/>
          <w:sz w:val="28"/>
          <w:szCs w:val="28"/>
        </w:rPr>
        <w:t>4. Разработка программы на MATLab</w:t>
      </w:r>
    </w:p>
    <w:p w:rsidR="00762728" w:rsidRPr="00762728" w:rsidRDefault="00762728" w:rsidP="00762728">
      <w:pPr>
        <w:widowControl/>
        <w:spacing w:before="0" w:after="0" w:line="360" w:lineRule="auto"/>
        <w:jc w:val="both"/>
        <w:rPr>
          <w:color w:val="auto"/>
          <w:sz w:val="28"/>
          <w:szCs w:val="28"/>
        </w:rPr>
      </w:pPr>
      <w:r w:rsidRPr="00762728">
        <w:rPr>
          <w:color w:val="auto"/>
          <w:sz w:val="28"/>
          <w:szCs w:val="28"/>
        </w:rPr>
        <w:t>5. Тестирование на MATLab</w:t>
      </w:r>
    </w:p>
    <w:p w:rsidR="00762728" w:rsidRPr="00762728" w:rsidRDefault="00762728" w:rsidP="00762728">
      <w:pPr>
        <w:widowControl/>
        <w:spacing w:before="0" w:after="0" w:line="360" w:lineRule="auto"/>
        <w:jc w:val="both"/>
        <w:rPr>
          <w:color w:val="auto"/>
          <w:sz w:val="28"/>
          <w:szCs w:val="28"/>
        </w:rPr>
      </w:pPr>
      <w:r w:rsidRPr="00762728">
        <w:rPr>
          <w:color w:val="auto"/>
          <w:sz w:val="28"/>
          <w:szCs w:val="28"/>
        </w:rPr>
        <w:t>6. Системные требования</w:t>
      </w:r>
    </w:p>
    <w:p w:rsidR="00762728" w:rsidRPr="00762728" w:rsidRDefault="00762728" w:rsidP="00762728">
      <w:pPr>
        <w:widowControl/>
        <w:spacing w:before="0" w:after="0" w:line="360" w:lineRule="auto"/>
        <w:jc w:val="both"/>
        <w:rPr>
          <w:color w:val="auto"/>
          <w:sz w:val="28"/>
          <w:szCs w:val="28"/>
        </w:rPr>
      </w:pPr>
      <w:r w:rsidRPr="00762728">
        <w:rPr>
          <w:color w:val="auto"/>
          <w:sz w:val="28"/>
          <w:szCs w:val="28"/>
        </w:rPr>
        <w:t>Заключение</w:t>
      </w:r>
    </w:p>
    <w:p w:rsidR="00762728" w:rsidRPr="00762728" w:rsidRDefault="00762728" w:rsidP="00762728">
      <w:pPr>
        <w:widowControl/>
        <w:spacing w:before="0" w:after="0" w:line="360" w:lineRule="auto"/>
        <w:jc w:val="both"/>
        <w:rPr>
          <w:color w:val="auto"/>
          <w:sz w:val="28"/>
          <w:szCs w:val="28"/>
        </w:rPr>
      </w:pPr>
      <w:r w:rsidRPr="00762728">
        <w:rPr>
          <w:color w:val="auto"/>
          <w:sz w:val="28"/>
          <w:szCs w:val="28"/>
        </w:rPr>
        <w:t xml:space="preserve">Библиографический список </w:t>
      </w:r>
    </w:p>
    <w:p w:rsidR="00762728" w:rsidRPr="00762728" w:rsidRDefault="00762728" w:rsidP="00762728">
      <w:pPr>
        <w:widowControl/>
        <w:spacing w:before="0" w:after="0" w:line="360" w:lineRule="auto"/>
        <w:jc w:val="both"/>
        <w:rPr>
          <w:color w:val="auto"/>
          <w:sz w:val="28"/>
          <w:szCs w:val="28"/>
        </w:rPr>
      </w:pPr>
      <w:r w:rsidRPr="00762728">
        <w:rPr>
          <w:color w:val="auto"/>
          <w:sz w:val="28"/>
          <w:szCs w:val="28"/>
        </w:rPr>
        <w:t>Приложение А. Текст программы на MATLab</w:t>
      </w:r>
    </w:p>
    <w:p w:rsidR="004134AB" w:rsidRPr="00762728" w:rsidRDefault="00762728" w:rsidP="00762728">
      <w:pPr>
        <w:widowControl/>
        <w:spacing w:before="0" w:after="0" w:line="360" w:lineRule="auto"/>
        <w:jc w:val="both"/>
        <w:rPr>
          <w:color w:val="auto"/>
          <w:sz w:val="28"/>
          <w:szCs w:val="28"/>
          <w:lang w:val="en-US"/>
        </w:rPr>
      </w:pPr>
      <w:r w:rsidRPr="00762728">
        <w:rPr>
          <w:color w:val="auto"/>
          <w:sz w:val="28"/>
          <w:szCs w:val="28"/>
        </w:rPr>
        <w:t>Приложение Б. Текст программы на С</w:t>
      </w:r>
    </w:p>
    <w:p w:rsidR="004134AB" w:rsidRPr="00762728" w:rsidRDefault="00762728" w:rsidP="00762728">
      <w:pPr>
        <w:widowControl/>
        <w:spacing w:before="0" w:after="0" w:line="360" w:lineRule="auto"/>
        <w:ind w:firstLine="709"/>
        <w:jc w:val="both"/>
        <w:rPr>
          <w:b/>
          <w:color w:val="auto"/>
          <w:sz w:val="28"/>
          <w:szCs w:val="28"/>
        </w:rPr>
      </w:pPr>
      <w:r w:rsidRPr="00762728">
        <w:rPr>
          <w:color w:val="auto"/>
          <w:sz w:val="28"/>
          <w:szCs w:val="28"/>
        </w:rPr>
        <w:br w:type="page"/>
      </w:r>
      <w:r w:rsidR="004134AB" w:rsidRPr="00762728">
        <w:rPr>
          <w:b/>
          <w:color w:val="auto"/>
          <w:sz w:val="28"/>
          <w:szCs w:val="28"/>
        </w:rPr>
        <w:t>ВВЕДЕНИЕ</w:t>
      </w:r>
    </w:p>
    <w:p w:rsidR="004134AB" w:rsidRPr="00762728" w:rsidRDefault="004134AB" w:rsidP="00762728">
      <w:pPr>
        <w:widowControl/>
        <w:spacing w:before="0" w:after="0" w:line="360" w:lineRule="auto"/>
        <w:ind w:firstLine="709"/>
        <w:jc w:val="both"/>
        <w:rPr>
          <w:color w:val="auto"/>
          <w:sz w:val="28"/>
          <w:szCs w:val="28"/>
        </w:rPr>
      </w:pPr>
    </w:p>
    <w:p w:rsidR="009E616E" w:rsidRPr="00762728" w:rsidRDefault="004134AB" w:rsidP="00762728">
      <w:pPr>
        <w:widowControl/>
        <w:spacing w:before="0" w:after="0" w:line="360" w:lineRule="auto"/>
        <w:ind w:firstLine="709"/>
        <w:jc w:val="both"/>
        <w:rPr>
          <w:iCs/>
          <w:color w:val="auto"/>
          <w:sz w:val="28"/>
          <w:szCs w:val="28"/>
        </w:rPr>
      </w:pPr>
      <w:r w:rsidRPr="00762728">
        <w:rPr>
          <w:iCs/>
          <w:color w:val="auto"/>
          <w:sz w:val="28"/>
          <w:szCs w:val="28"/>
        </w:rPr>
        <w:t>При передаче</w:t>
      </w:r>
      <w:r w:rsidR="009E616E" w:rsidRPr="00762728">
        <w:rPr>
          <w:iCs/>
          <w:color w:val="auto"/>
          <w:sz w:val="28"/>
          <w:szCs w:val="28"/>
        </w:rPr>
        <w:t xml:space="preserve"> речи по </w:t>
      </w:r>
      <w:r w:rsidRPr="00762728">
        <w:rPr>
          <w:iCs/>
          <w:color w:val="auto"/>
          <w:sz w:val="28"/>
          <w:szCs w:val="28"/>
        </w:rPr>
        <w:t>цифровым каналам связи, будь то сотовая или Интернет-телефония, самый важный вопрос - это сколько информации (число бит в единицу времени) придется передавать по каналам, чтобы снабдить пользователя качественной голосовой связью. Ответ на него в каком-то смысле определяет все - стоимость и качество предоставляемых пользователям услуг и аппаратуры, емкость и масштабируемость сети передачи данных и многое другое.</w:t>
      </w:r>
    </w:p>
    <w:p w:rsidR="009E616E" w:rsidRPr="00762728" w:rsidRDefault="009E616E" w:rsidP="00762728">
      <w:pPr>
        <w:widowControl/>
        <w:spacing w:before="0" w:after="0" w:line="360" w:lineRule="auto"/>
        <w:ind w:firstLine="709"/>
        <w:jc w:val="both"/>
        <w:rPr>
          <w:color w:val="auto"/>
          <w:sz w:val="28"/>
          <w:szCs w:val="28"/>
        </w:rPr>
      </w:pPr>
      <w:r w:rsidRPr="00762728">
        <w:rPr>
          <w:color w:val="auto"/>
          <w:sz w:val="28"/>
          <w:szCs w:val="28"/>
        </w:rPr>
        <w:t xml:space="preserve">Сжатие речи </w:t>
      </w:r>
      <w:r w:rsidR="004134AB" w:rsidRPr="00762728">
        <w:rPr>
          <w:color w:val="auto"/>
          <w:sz w:val="28"/>
          <w:szCs w:val="28"/>
        </w:rPr>
        <w:t>при ее передаче сокращает объем передаваемых данных, затраты и, благодаря этому, позволяет снижать цены на услуги и привлекать новых пользователей. Именно поэтому рынок цифровой телефонии развивается под непосредственным технологическим диктатом ученых и разработчиков кодеков</w:t>
      </w:r>
      <w:r w:rsidRPr="00762728">
        <w:rPr>
          <w:color w:val="auto"/>
          <w:sz w:val="28"/>
          <w:szCs w:val="28"/>
        </w:rPr>
        <w:t xml:space="preserve"> речи.</w:t>
      </w:r>
    </w:p>
    <w:p w:rsidR="009E616E" w:rsidRPr="00762728" w:rsidRDefault="004134AB" w:rsidP="00762728">
      <w:pPr>
        <w:widowControl/>
        <w:spacing w:before="0" w:after="0" w:line="360" w:lineRule="auto"/>
        <w:ind w:firstLine="709"/>
        <w:jc w:val="both"/>
        <w:rPr>
          <w:color w:val="auto"/>
          <w:sz w:val="28"/>
          <w:szCs w:val="28"/>
        </w:rPr>
      </w:pPr>
      <w:r w:rsidRPr="00762728">
        <w:rPr>
          <w:color w:val="auto"/>
          <w:sz w:val="28"/>
          <w:szCs w:val="28"/>
        </w:rPr>
        <w:t xml:space="preserve">Очевидно, </w:t>
      </w:r>
      <w:r w:rsidR="009E616E" w:rsidRPr="00762728">
        <w:rPr>
          <w:color w:val="auto"/>
          <w:sz w:val="28"/>
          <w:szCs w:val="28"/>
        </w:rPr>
        <w:t>что,</w:t>
      </w:r>
      <w:r w:rsidRPr="00762728">
        <w:rPr>
          <w:color w:val="auto"/>
          <w:sz w:val="28"/>
          <w:szCs w:val="28"/>
        </w:rPr>
        <w:t xml:space="preserve"> начиная с каких-то пороговых значений соотношения скорости передачи и доступной емкости каналов</w:t>
      </w:r>
      <w:r w:rsidR="009E616E" w:rsidRPr="00762728">
        <w:rPr>
          <w:color w:val="auto"/>
          <w:sz w:val="28"/>
          <w:szCs w:val="28"/>
        </w:rPr>
        <w:t>,</w:t>
      </w:r>
      <w:r w:rsidRPr="00762728">
        <w:rPr>
          <w:color w:val="auto"/>
          <w:sz w:val="28"/>
          <w:szCs w:val="28"/>
        </w:rPr>
        <w:t xml:space="preserve"> операторы связи имеют достаточную (для развития и своего, и рынка) прибыль. В настоящее время можно сказать, что этот порог уже превышен. Это привело к тому, что расценки на цифровую связь стали более чем конкурентны по сравнению с проводной аналоговой, а благодаря скорому переходу к кодекам</w:t>
      </w:r>
      <w:r w:rsidR="009E616E" w:rsidRPr="00762728">
        <w:rPr>
          <w:color w:val="auto"/>
          <w:sz w:val="28"/>
          <w:szCs w:val="28"/>
        </w:rPr>
        <w:t xml:space="preserve"> речи </w:t>
      </w:r>
      <w:r w:rsidRPr="00762728">
        <w:rPr>
          <w:color w:val="auto"/>
          <w:sz w:val="28"/>
          <w:szCs w:val="28"/>
        </w:rPr>
        <w:t xml:space="preserve">на скорости порядка 2,4 кбит/с и ниже, цена минуты междугородного разговора может в ближайшие годы снизиться до нескольких центов за минуту. </w:t>
      </w:r>
    </w:p>
    <w:p w:rsidR="009E616E" w:rsidRPr="00762728" w:rsidRDefault="004134AB" w:rsidP="00762728">
      <w:pPr>
        <w:widowControl/>
        <w:spacing w:before="0" w:after="0" w:line="360" w:lineRule="auto"/>
        <w:ind w:firstLine="709"/>
        <w:jc w:val="both"/>
        <w:rPr>
          <w:color w:val="auto"/>
          <w:sz w:val="28"/>
          <w:szCs w:val="28"/>
        </w:rPr>
      </w:pPr>
      <w:r w:rsidRPr="00762728">
        <w:rPr>
          <w:color w:val="auto"/>
          <w:sz w:val="28"/>
          <w:szCs w:val="28"/>
        </w:rPr>
        <w:t>Сказав про успехи, нельзя не сказать хотя бы пару слов и о недостатках. Качество звучания сжатой</w:t>
      </w:r>
      <w:r w:rsidR="009E616E" w:rsidRPr="00762728">
        <w:rPr>
          <w:color w:val="auto"/>
          <w:sz w:val="28"/>
          <w:szCs w:val="28"/>
        </w:rPr>
        <w:t xml:space="preserve"> речи</w:t>
      </w:r>
      <w:r w:rsidRPr="00762728">
        <w:rPr>
          <w:color w:val="auto"/>
          <w:sz w:val="28"/>
          <w:szCs w:val="28"/>
        </w:rPr>
        <w:t xml:space="preserve">, что в сотовой, что в Интернет-телефонии </w:t>
      </w:r>
      <w:r w:rsidR="009E616E" w:rsidRPr="00762728">
        <w:rPr>
          <w:color w:val="auto"/>
          <w:sz w:val="28"/>
          <w:szCs w:val="28"/>
        </w:rPr>
        <w:t>оставляет желать лучшего</w:t>
      </w:r>
      <w:r w:rsidRPr="00762728">
        <w:rPr>
          <w:color w:val="auto"/>
          <w:sz w:val="28"/>
          <w:szCs w:val="28"/>
        </w:rPr>
        <w:t>. Некоторые (из тех</w:t>
      </w:r>
      <w:r w:rsidR="009E616E" w:rsidRPr="00762728">
        <w:rPr>
          <w:color w:val="auto"/>
          <w:sz w:val="28"/>
          <w:szCs w:val="28"/>
        </w:rPr>
        <w:t>,</w:t>
      </w:r>
      <w:r w:rsidRPr="00762728">
        <w:rPr>
          <w:color w:val="auto"/>
          <w:sz w:val="28"/>
          <w:szCs w:val="28"/>
        </w:rPr>
        <w:t xml:space="preserve"> кто имеет такой выбор) до сих пор предпочитают аналоговые сотовые сети цифровым, поскольку в последних речь часто звучит механически, случаются посторонние звуки и т. п. - и все из-за сжимающих кодеков</w:t>
      </w:r>
      <w:r w:rsidR="009E616E" w:rsidRPr="00762728">
        <w:rPr>
          <w:color w:val="auto"/>
          <w:sz w:val="28"/>
          <w:szCs w:val="28"/>
        </w:rPr>
        <w:t xml:space="preserve"> речи</w:t>
      </w:r>
      <w:r w:rsidRPr="00762728">
        <w:rPr>
          <w:color w:val="auto"/>
          <w:sz w:val="28"/>
          <w:szCs w:val="28"/>
        </w:rPr>
        <w:t>, так как в остальном цифровые протоколы передачи обеспечивают лучшее качество звучания. В компьютерной телефонии снижению качества</w:t>
      </w:r>
      <w:r w:rsidR="009E616E" w:rsidRPr="00762728">
        <w:rPr>
          <w:color w:val="auto"/>
          <w:sz w:val="28"/>
          <w:szCs w:val="28"/>
        </w:rPr>
        <w:t>,</w:t>
      </w:r>
      <w:r w:rsidRPr="00762728">
        <w:rPr>
          <w:color w:val="auto"/>
          <w:sz w:val="28"/>
          <w:szCs w:val="28"/>
        </w:rPr>
        <w:t xml:space="preserve"> помимо кодеков </w:t>
      </w:r>
      <w:r w:rsidR="009E616E" w:rsidRPr="00762728">
        <w:rPr>
          <w:color w:val="auto"/>
          <w:sz w:val="28"/>
          <w:szCs w:val="28"/>
        </w:rPr>
        <w:t>речи</w:t>
      </w:r>
      <w:r w:rsidRPr="00762728">
        <w:rPr>
          <w:color w:val="auto"/>
          <w:sz w:val="28"/>
          <w:szCs w:val="28"/>
        </w:rPr>
        <w:t xml:space="preserve">, </w:t>
      </w:r>
      <w:r w:rsidR="009E616E" w:rsidRPr="00762728">
        <w:rPr>
          <w:color w:val="auto"/>
          <w:sz w:val="28"/>
          <w:szCs w:val="28"/>
        </w:rPr>
        <w:t>способствует</w:t>
      </w:r>
      <w:r w:rsidRPr="00762728">
        <w:rPr>
          <w:color w:val="auto"/>
          <w:sz w:val="28"/>
          <w:szCs w:val="28"/>
        </w:rPr>
        <w:t xml:space="preserve"> заметн</w:t>
      </w:r>
      <w:r w:rsidR="009E616E" w:rsidRPr="00762728">
        <w:rPr>
          <w:color w:val="auto"/>
          <w:sz w:val="28"/>
          <w:szCs w:val="28"/>
        </w:rPr>
        <w:t>ое</w:t>
      </w:r>
      <w:r w:rsidRPr="00762728">
        <w:rPr>
          <w:color w:val="auto"/>
          <w:sz w:val="28"/>
          <w:szCs w:val="28"/>
        </w:rPr>
        <w:t xml:space="preserve"> запаздывани</w:t>
      </w:r>
      <w:r w:rsidR="009E616E" w:rsidRPr="00762728">
        <w:rPr>
          <w:color w:val="auto"/>
          <w:sz w:val="28"/>
          <w:szCs w:val="28"/>
        </w:rPr>
        <w:t>е</w:t>
      </w:r>
      <w:r w:rsidRPr="00762728">
        <w:rPr>
          <w:color w:val="auto"/>
          <w:sz w:val="28"/>
          <w:szCs w:val="28"/>
        </w:rPr>
        <w:t xml:space="preserve"> сигнала и ошибк</w:t>
      </w:r>
      <w:r w:rsidR="009E616E" w:rsidRPr="00762728">
        <w:rPr>
          <w:color w:val="auto"/>
          <w:sz w:val="28"/>
          <w:szCs w:val="28"/>
        </w:rPr>
        <w:t>и</w:t>
      </w:r>
      <w:r w:rsidRPr="00762728">
        <w:rPr>
          <w:color w:val="auto"/>
          <w:sz w:val="28"/>
          <w:szCs w:val="28"/>
        </w:rPr>
        <w:t xml:space="preserve"> при сборке пакетов. Впрочем, понятно, что если с кодеком на 2,4 кбит/с "узкий" канал справляется с трудом, то на скорости 1,2 кбит/с проблем будет меньше. Да и пропускная способность компьютерных сетей возрастает настолько быстро, что в ближайшей перспективе сетевая задержка снизится в несколько раз. И тогда и у пользователей, и у операторов на первое место могут встать высокие требования именно к низкоскоростным кодекам</w:t>
      </w:r>
      <w:r w:rsidR="009E616E" w:rsidRPr="00762728">
        <w:rPr>
          <w:color w:val="auto"/>
          <w:sz w:val="28"/>
          <w:szCs w:val="28"/>
        </w:rPr>
        <w:t xml:space="preserve"> речи.</w:t>
      </w:r>
    </w:p>
    <w:p w:rsidR="009E616E" w:rsidRPr="00762728" w:rsidRDefault="004134AB" w:rsidP="00762728">
      <w:pPr>
        <w:widowControl/>
        <w:spacing w:before="0" w:after="0" w:line="360" w:lineRule="auto"/>
        <w:ind w:firstLine="709"/>
        <w:jc w:val="both"/>
        <w:rPr>
          <w:color w:val="auto"/>
          <w:sz w:val="28"/>
          <w:szCs w:val="28"/>
        </w:rPr>
      </w:pPr>
      <w:r w:rsidRPr="00762728">
        <w:rPr>
          <w:color w:val="auto"/>
          <w:sz w:val="28"/>
          <w:szCs w:val="28"/>
        </w:rPr>
        <w:t>Речь представляет собой колебания сложной формы, зависящей от произносимых слов, тембра голоса, интонации, пола и возраста говорящего. Спектр</w:t>
      </w:r>
      <w:r w:rsidR="009E616E" w:rsidRPr="00762728">
        <w:rPr>
          <w:color w:val="auto"/>
          <w:sz w:val="28"/>
          <w:szCs w:val="28"/>
        </w:rPr>
        <w:t xml:space="preserve"> речи</w:t>
      </w:r>
      <w:r w:rsidRPr="00762728">
        <w:rPr>
          <w:color w:val="auto"/>
          <w:sz w:val="28"/>
          <w:szCs w:val="28"/>
        </w:rPr>
        <w:t xml:space="preserve"> весьма широк (примерно от 50 до 10000 Гц), но для передачи</w:t>
      </w:r>
      <w:r w:rsidR="009E616E" w:rsidRPr="00762728">
        <w:rPr>
          <w:color w:val="auto"/>
          <w:sz w:val="28"/>
          <w:szCs w:val="28"/>
        </w:rPr>
        <w:t xml:space="preserve"> речи</w:t>
      </w:r>
      <w:r w:rsidRPr="00762728">
        <w:rPr>
          <w:color w:val="auto"/>
          <w:sz w:val="28"/>
          <w:szCs w:val="28"/>
        </w:rPr>
        <w:t xml:space="preserve"> в аналоговой телефонии когда-то отказались от составляющих, лежащих вне полосы 0,3-3,4 кГц, что ухудшило восприятие ряда звуков (например, шипящих, существенная часть энергии которых сосредоточена в верхней части речевого спектра), но мало затронуло разборчивость. Ограничение частоты снизу (до 300 Гц) также ухудшает восприятие из-за потерь низкочастотных гармоник основного тона. А в цифровой телефонии к влиянию ограничения спектра добавляются еще шумы дискретизации, квантования и обработки, дополнительно зашумляющие речь.</w:t>
      </w:r>
    </w:p>
    <w:p w:rsidR="009E616E" w:rsidRPr="00762728" w:rsidRDefault="004134AB" w:rsidP="00762728">
      <w:pPr>
        <w:widowControl/>
        <w:spacing w:before="0" w:after="0" w:line="360" w:lineRule="auto"/>
        <w:ind w:firstLine="709"/>
        <w:jc w:val="both"/>
        <w:rPr>
          <w:color w:val="auto"/>
          <w:sz w:val="28"/>
          <w:szCs w:val="28"/>
        </w:rPr>
      </w:pPr>
      <w:r w:rsidRPr="00762728">
        <w:rPr>
          <w:color w:val="auto"/>
          <w:sz w:val="28"/>
          <w:szCs w:val="28"/>
        </w:rPr>
        <w:t>Решающими в выборе полосы 0,3-3,4 кГц были экономические соображения и нехватка телефонных каналов. Потребности пользователей в каналах сделали тогда вопросы качества</w:t>
      </w:r>
      <w:r w:rsidR="009E616E" w:rsidRPr="00762728">
        <w:rPr>
          <w:color w:val="auto"/>
          <w:sz w:val="28"/>
          <w:szCs w:val="28"/>
        </w:rPr>
        <w:t xml:space="preserve"> речи</w:t>
      </w:r>
      <w:r w:rsidRPr="00762728">
        <w:rPr>
          <w:color w:val="auto"/>
          <w:sz w:val="28"/>
          <w:szCs w:val="28"/>
        </w:rPr>
        <w:t xml:space="preserve"> второстепенными.</w:t>
      </w:r>
    </w:p>
    <w:p w:rsidR="009E616E" w:rsidRPr="00762728" w:rsidRDefault="004134AB" w:rsidP="00762728">
      <w:pPr>
        <w:widowControl/>
        <w:spacing w:before="0" w:after="0" w:line="360" w:lineRule="auto"/>
        <w:ind w:firstLine="709"/>
        <w:jc w:val="both"/>
        <w:rPr>
          <w:color w:val="auto"/>
          <w:sz w:val="28"/>
          <w:szCs w:val="28"/>
        </w:rPr>
      </w:pPr>
      <w:r w:rsidRPr="00762728">
        <w:rPr>
          <w:color w:val="auto"/>
          <w:sz w:val="28"/>
          <w:szCs w:val="28"/>
        </w:rPr>
        <w:t>Для совместимости по полосе с распространенными аналоговыми сетями в цифровой телефонии отсчеты аналоговой</w:t>
      </w:r>
      <w:r w:rsidR="009E616E" w:rsidRPr="00762728">
        <w:rPr>
          <w:color w:val="auto"/>
          <w:sz w:val="28"/>
          <w:szCs w:val="28"/>
        </w:rPr>
        <w:t xml:space="preserve"> речи </w:t>
      </w:r>
      <w:r w:rsidRPr="00762728">
        <w:rPr>
          <w:color w:val="auto"/>
          <w:sz w:val="28"/>
          <w:szCs w:val="28"/>
        </w:rPr>
        <w:t>приходится брать согласно теореме Котельникова с частотой 8 кГц - не меньше двух отсчетов на 1 Гц полосы. Правда, в цифровой телефонии существует принципиальная возможность использовать спектр</w:t>
      </w:r>
      <w:r w:rsidR="009E616E" w:rsidRPr="00762728">
        <w:rPr>
          <w:color w:val="auto"/>
          <w:sz w:val="28"/>
          <w:szCs w:val="28"/>
        </w:rPr>
        <w:t xml:space="preserve"> речи</w:t>
      </w:r>
      <w:r w:rsidRPr="00762728">
        <w:rPr>
          <w:color w:val="auto"/>
          <w:sz w:val="28"/>
          <w:szCs w:val="28"/>
        </w:rPr>
        <w:t xml:space="preserve"> за пределами полосы 0,3-3,4 кГц и тем самым повысить качество, но эти методы не реализуются, так как они вычислительно пока еще очень сложны. Впрочем, кое-что появляется: уже разработаны универсальные кодеки для компьютерной телефонии и мультимедиа, способные передавать не только речь, но и музыку. При полосе исходного сигнала до 6 кГц и тактовой частоте отсчетов около 16 кГц сжатый цифровой сигнал требует для передачи канал в 12 кбит/с. </w:t>
      </w:r>
    </w:p>
    <w:p w:rsidR="004134AB" w:rsidRPr="00762728" w:rsidRDefault="009E616E" w:rsidP="00762728">
      <w:pPr>
        <w:widowControl/>
        <w:spacing w:before="0" w:after="0" w:line="360" w:lineRule="auto"/>
        <w:ind w:firstLine="709"/>
        <w:jc w:val="both"/>
        <w:rPr>
          <w:color w:val="auto"/>
          <w:sz w:val="28"/>
          <w:szCs w:val="28"/>
        </w:rPr>
      </w:pPr>
      <w:r w:rsidRPr="00762728">
        <w:rPr>
          <w:color w:val="auto"/>
          <w:sz w:val="28"/>
          <w:szCs w:val="28"/>
        </w:rPr>
        <w:t>О</w:t>
      </w:r>
      <w:r w:rsidR="004134AB" w:rsidRPr="00762728">
        <w:rPr>
          <w:color w:val="auto"/>
          <w:sz w:val="28"/>
          <w:szCs w:val="28"/>
        </w:rPr>
        <w:t>звученная речь, представляющая большую трудность для сжатия, образуется с помощью звуковых связок человека. Скорость их периодических колебаний задает так называемую частоту основного тона (ОТ) - энерги</w:t>
      </w:r>
      <w:r w:rsidR="005C1C6E" w:rsidRPr="00762728">
        <w:rPr>
          <w:color w:val="auto"/>
          <w:sz w:val="28"/>
          <w:szCs w:val="28"/>
        </w:rPr>
        <w:t>ю</w:t>
      </w:r>
      <w:r w:rsidR="004134AB" w:rsidRPr="00762728">
        <w:rPr>
          <w:color w:val="auto"/>
          <w:sz w:val="28"/>
          <w:szCs w:val="28"/>
        </w:rPr>
        <w:t xml:space="preserve"> голосового тракта человека, который представляет собой объемный резонатор. Голосовой тракт формирует спектральную окраску</w:t>
      </w:r>
      <w:r w:rsidRPr="00762728">
        <w:rPr>
          <w:color w:val="auto"/>
          <w:sz w:val="28"/>
          <w:szCs w:val="28"/>
        </w:rPr>
        <w:t xml:space="preserve"> речи</w:t>
      </w:r>
      <w:r w:rsidR="004134AB" w:rsidRPr="00762728">
        <w:rPr>
          <w:color w:val="auto"/>
          <w:sz w:val="28"/>
          <w:szCs w:val="28"/>
        </w:rPr>
        <w:t xml:space="preserve"> или, другими словами, ее формантную структуру. Другое название голосового тракта - синтезирующий фильтр - нам более удобно, так как математическое описание речеобразования обычно ведется в терминах линейной фильтрации. Тогда, условно, речевой сигнал можно разделить на две составляющие, отвечающие за (1) ОТ (возбуждение фильтра) и (2) голосовой тракт (формантная структура сигнала). Соответственно, большинство на сегодня используемых алгоритмов, так или иначе, решают один вопрос - как наиболее эффективно выделить и сокращенно описать обе составляющие</w:t>
      </w:r>
      <w:r w:rsidR="005C1C6E" w:rsidRPr="00762728">
        <w:rPr>
          <w:color w:val="auto"/>
          <w:sz w:val="28"/>
          <w:szCs w:val="28"/>
        </w:rPr>
        <w:t>.</w:t>
      </w:r>
    </w:p>
    <w:p w:rsidR="00830D69" w:rsidRDefault="00762728" w:rsidP="00762728">
      <w:pPr>
        <w:widowControl/>
        <w:spacing w:before="0" w:after="0" w:line="360" w:lineRule="auto"/>
        <w:ind w:firstLine="709"/>
        <w:jc w:val="both"/>
        <w:rPr>
          <w:b/>
          <w:color w:val="auto"/>
          <w:sz w:val="28"/>
          <w:szCs w:val="28"/>
          <w:lang w:val="en-US"/>
        </w:rPr>
      </w:pPr>
      <w:r>
        <w:rPr>
          <w:color w:val="auto"/>
          <w:sz w:val="28"/>
          <w:szCs w:val="28"/>
        </w:rPr>
        <w:br w:type="page"/>
      </w:r>
      <w:r w:rsidR="00830D69" w:rsidRPr="00762728">
        <w:rPr>
          <w:b/>
          <w:color w:val="auto"/>
          <w:sz w:val="28"/>
          <w:szCs w:val="28"/>
        </w:rPr>
        <w:t>1 ПОСТАНОВКА ЗАДАЧИ</w:t>
      </w:r>
    </w:p>
    <w:p w:rsidR="00762728" w:rsidRPr="00762728" w:rsidRDefault="00762728" w:rsidP="00762728">
      <w:pPr>
        <w:widowControl/>
        <w:spacing w:before="0" w:after="0" w:line="360" w:lineRule="auto"/>
        <w:ind w:firstLine="709"/>
        <w:jc w:val="both"/>
        <w:rPr>
          <w:b/>
          <w:color w:val="auto"/>
          <w:sz w:val="28"/>
          <w:szCs w:val="28"/>
          <w:lang w:val="en-US"/>
        </w:rPr>
      </w:pPr>
    </w:p>
    <w:p w:rsidR="00830D69" w:rsidRPr="00762728" w:rsidRDefault="00830D69" w:rsidP="00762728">
      <w:pPr>
        <w:widowControl/>
        <w:spacing w:before="0" w:after="0" w:line="360" w:lineRule="auto"/>
        <w:ind w:firstLine="709"/>
        <w:jc w:val="both"/>
        <w:rPr>
          <w:color w:val="auto"/>
          <w:sz w:val="28"/>
          <w:szCs w:val="28"/>
          <w:lang w:val="en-US"/>
        </w:rPr>
      </w:pPr>
      <w:r w:rsidRPr="00762728">
        <w:rPr>
          <w:color w:val="auto"/>
          <w:sz w:val="28"/>
          <w:szCs w:val="28"/>
        </w:rPr>
        <w:t xml:space="preserve">Необходимо разработать систему сжатия речи, обеспечивающую сжатие речи до уровня 2400 бит/с и ниже с помощью алгоритмов векторного квантования. Предусмотреть несколько ступеней сжатия. Обеспечить работу системы в двух режимах: дикторо-зависимом и дикторо-независимом. Реализовать систему в пакете </w:t>
      </w:r>
      <w:r w:rsidRPr="00762728">
        <w:rPr>
          <w:color w:val="auto"/>
          <w:sz w:val="28"/>
          <w:szCs w:val="28"/>
          <w:lang w:val="en-US"/>
        </w:rPr>
        <w:t>MATLAB</w:t>
      </w:r>
      <w:r w:rsidRPr="00762728">
        <w:rPr>
          <w:color w:val="auto"/>
          <w:sz w:val="28"/>
          <w:szCs w:val="28"/>
        </w:rPr>
        <w:t xml:space="preserve"> и подсистему декодирования в р</w:t>
      </w:r>
      <w:r w:rsidR="00A307D1">
        <w:rPr>
          <w:color w:val="auto"/>
          <w:sz w:val="28"/>
          <w:szCs w:val="28"/>
        </w:rPr>
        <w:t xml:space="preserve">еальном времени с помощью ЦПОС </w:t>
      </w:r>
      <w:r w:rsidRPr="00762728">
        <w:rPr>
          <w:color w:val="auto"/>
          <w:sz w:val="28"/>
          <w:szCs w:val="28"/>
          <w:lang w:val="en-US"/>
        </w:rPr>
        <w:t>TMS320C7711/5402.</w:t>
      </w:r>
    </w:p>
    <w:p w:rsidR="007D491C" w:rsidRPr="00762728" w:rsidRDefault="00A307D1" w:rsidP="00762728">
      <w:pPr>
        <w:widowControl/>
        <w:tabs>
          <w:tab w:val="left" w:pos="6360"/>
        </w:tabs>
        <w:spacing w:before="0" w:after="0" w:line="360" w:lineRule="auto"/>
        <w:ind w:firstLine="709"/>
        <w:jc w:val="both"/>
        <w:rPr>
          <w:b/>
          <w:color w:val="auto"/>
          <w:sz w:val="28"/>
          <w:szCs w:val="28"/>
        </w:rPr>
      </w:pPr>
      <w:r>
        <w:rPr>
          <w:color w:val="auto"/>
          <w:sz w:val="28"/>
          <w:szCs w:val="28"/>
        </w:rPr>
        <w:br w:type="page"/>
      </w:r>
      <w:r w:rsidR="007D491C" w:rsidRPr="00762728">
        <w:rPr>
          <w:b/>
          <w:color w:val="auto"/>
          <w:sz w:val="28"/>
          <w:szCs w:val="28"/>
        </w:rPr>
        <w:t>2 ОПИСАНИЕ СУЩЕСТВУЮЩИХ МЕТОДОВ СЖАТИЯ РЕЧИ</w:t>
      </w:r>
    </w:p>
    <w:p w:rsidR="00A307D1" w:rsidRDefault="00A307D1" w:rsidP="00762728">
      <w:pPr>
        <w:widowControl/>
        <w:spacing w:before="0" w:after="0" w:line="360" w:lineRule="auto"/>
        <w:ind w:firstLine="709"/>
        <w:jc w:val="both"/>
        <w:rPr>
          <w:color w:val="auto"/>
          <w:sz w:val="28"/>
          <w:szCs w:val="28"/>
          <w:lang w:val="en-US"/>
        </w:rPr>
      </w:pPr>
    </w:p>
    <w:p w:rsidR="007D491C" w:rsidRPr="00762728" w:rsidRDefault="008429DD" w:rsidP="00762728">
      <w:pPr>
        <w:widowControl/>
        <w:spacing w:before="0" w:after="0" w:line="360" w:lineRule="auto"/>
        <w:ind w:firstLine="709"/>
        <w:jc w:val="both"/>
        <w:rPr>
          <w:color w:val="auto"/>
          <w:sz w:val="28"/>
          <w:szCs w:val="28"/>
        </w:rPr>
      </w:pPr>
      <w:r w:rsidRPr="00762728">
        <w:rPr>
          <w:color w:val="auto"/>
          <w:sz w:val="28"/>
          <w:szCs w:val="28"/>
        </w:rPr>
        <w:t xml:space="preserve">Многие методы сжатия речевых сигналов основаны на линейном предсказании речи. В частности, линейное предсказание используется при сжатии речи по методу АДИКМ. Стандарт </w:t>
      </w:r>
      <w:r w:rsidRPr="00762728">
        <w:rPr>
          <w:color w:val="auto"/>
          <w:sz w:val="28"/>
          <w:szCs w:val="28"/>
          <w:lang w:val="en-US"/>
        </w:rPr>
        <w:t>G</w:t>
      </w:r>
      <w:r w:rsidRPr="00762728">
        <w:rPr>
          <w:color w:val="auto"/>
          <w:sz w:val="28"/>
          <w:szCs w:val="28"/>
        </w:rPr>
        <w:t>726, определяющий алгоритмы АДИКМ, устанавливает для данного типа сжатия речевых сигналов нижнюю скорость передачи 16 Кбит/с .</w:t>
      </w:r>
    </w:p>
    <w:p w:rsidR="008429DD" w:rsidRPr="00762728" w:rsidRDefault="008429DD" w:rsidP="00762728">
      <w:pPr>
        <w:widowControl/>
        <w:spacing w:before="0" w:after="0" w:line="360" w:lineRule="auto"/>
        <w:ind w:firstLine="709"/>
        <w:jc w:val="both"/>
        <w:rPr>
          <w:color w:val="auto"/>
          <w:sz w:val="28"/>
          <w:szCs w:val="28"/>
        </w:rPr>
      </w:pPr>
      <w:r w:rsidRPr="00762728">
        <w:rPr>
          <w:color w:val="auto"/>
          <w:sz w:val="28"/>
          <w:szCs w:val="28"/>
        </w:rPr>
        <w:t>Дальнейшее снижение скорости передачи возможно при использовании схем анализ-синтез речи, учитывающих особенности цифровой модели формирования речи. Применяют два варианта таких схем – без обратной связи и с обратной связью.</w:t>
      </w:r>
    </w:p>
    <w:p w:rsidR="008429DD" w:rsidRPr="00762728" w:rsidRDefault="008429DD" w:rsidP="00762728">
      <w:pPr>
        <w:widowControl/>
        <w:spacing w:before="0" w:after="0" w:line="360" w:lineRule="auto"/>
        <w:ind w:firstLine="709"/>
        <w:jc w:val="both"/>
        <w:rPr>
          <w:color w:val="auto"/>
          <w:sz w:val="28"/>
          <w:szCs w:val="28"/>
        </w:rPr>
      </w:pPr>
      <w:r w:rsidRPr="00762728">
        <w:rPr>
          <w:color w:val="auto"/>
          <w:sz w:val="28"/>
          <w:szCs w:val="28"/>
        </w:rPr>
        <w:t xml:space="preserve">На рисунке 2.1 </w:t>
      </w:r>
      <w:r w:rsidR="00DB0375" w:rsidRPr="00762728">
        <w:rPr>
          <w:color w:val="auto"/>
          <w:sz w:val="28"/>
          <w:szCs w:val="28"/>
        </w:rPr>
        <w:t>(</w:t>
      </w:r>
      <w:r w:rsidRPr="00762728">
        <w:rPr>
          <w:color w:val="auto"/>
          <w:sz w:val="28"/>
          <w:szCs w:val="28"/>
        </w:rPr>
        <w:t xml:space="preserve">а) приведена схема сжатия речи без обратной связи, основанная на анализе по методу линейного предсказания и синтезе речевого сигнала. Здесь речевой сигнал </w:t>
      </w:r>
      <w:r w:rsidRPr="00762728">
        <w:rPr>
          <w:color w:val="auto"/>
          <w:sz w:val="28"/>
          <w:szCs w:val="28"/>
          <w:lang w:val="en-US"/>
        </w:rPr>
        <w:t>s</w:t>
      </w:r>
      <w:r w:rsidRPr="00762728">
        <w:rPr>
          <w:color w:val="auto"/>
          <w:sz w:val="28"/>
          <w:szCs w:val="28"/>
        </w:rPr>
        <w:t>[</w:t>
      </w:r>
      <w:r w:rsidRPr="00762728">
        <w:rPr>
          <w:color w:val="auto"/>
          <w:sz w:val="28"/>
          <w:szCs w:val="28"/>
          <w:lang w:val="en-US"/>
        </w:rPr>
        <w:t>n</w:t>
      </w:r>
      <w:r w:rsidRPr="00762728">
        <w:rPr>
          <w:color w:val="auto"/>
          <w:sz w:val="28"/>
          <w:szCs w:val="28"/>
        </w:rPr>
        <w:t>] разбивается на сегменты длительностью 20-39 мс. На каждом из сегментов с помощью устройства оценивания (УО) определяются коэффициенты линейного инверсного фильтра-анализа Ф1 десятого порядка. Кроме этого, на этапе сжатия с помощью выделения основного тона (ОТ) и анализатора тон-шум (Т-Ш) определяются соответствующие параметры функции возбуждения. В кодере выполняется кодирование коэффициентов фильтра и параметров функции возбуждения, которые затем передаются по каналу связи или сохраняются в памяти.</w:t>
      </w:r>
    </w:p>
    <w:p w:rsidR="008E221B" w:rsidRPr="00762728" w:rsidRDefault="008429DD" w:rsidP="00762728">
      <w:pPr>
        <w:widowControl/>
        <w:spacing w:before="0" w:after="0" w:line="360" w:lineRule="auto"/>
        <w:ind w:firstLine="709"/>
        <w:jc w:val="both"/>
        <w:rPr>
          <w:color w:val="auto"/>
          <w:sz w:val="28"/>
          <w:szCs w:val="28"/>
        </w:rPr>
      </w:pPr>
      <w:r w:rsidRPr="00762728">
        <w:rPr>
          <w:color w:val="auto"/>
          <w:sz w:val="28"/>
          <w:szCs w:val="28"/>
        </w:rPr>
        <w:t>В восстанавливающем устройстве (</w:t>
      </w:r>
      <w:r w:rsidR="00514175" w:rsidRPr="00762728">
        <w:rPr>
          <w:color w:val="auto"/>
          <w:sz w:val="28"/>
          <w:szCs w:val="28"/>
        </w:rPr>
        <w:t>рисунок 2</w:t>
      </w:r>
      <w:r w:rsidR="00DB0375" w:rsidRPr="00762728">
        <w:rPr>
          <w:color w:val="auto"/>
          <w:sz w:val="28"/>
          <w:szCs w:val="28"/>
        </w:rPr>
        <w:t>.1 а</w:t>
      </w:r>
      <w:r w:rsidRPr="00762728">
        <w:rPr>
          <w:color w:val="auto"/>
          <w:sz w:val="28"/>
          <w:szCs w:val="28"/>
        </w:rPr>
        <w:t>)</w:t>
      </w:r>
      <w:r w:rsidR="00514175" w:rsidRPr="00762728">
        <w:rPr>
          <w:color w:val="auto"/>
          <w:sz w:val="28"/>
          <w:szCs w:val="28"/>
        </w:rPr>
        <w:t xml:space="preserve"> сначала происходит декодирование</w:t>
      </w:r>
      <w:r w:rsidR="0099491E">
        <w:rPr>
          <w:color w:val="auto"/>
          <w:sz w:val="28"/>
          <w:szCs w:val="28"/>
        </w:rPr>
        <w:t xml:space="preserve"> </w:t>
      </w:r>
      <w:r w:rsidR="00514175" w:rsidRPr="00762728">
        <w:rPr>
          <w:color w:val="auto"/>
          <w:sz w:val="28"/>
          <w:szCs w:val="28"/>
        </w:rPr>
        <w:t xml:space="preserve">коэффициентов фильтра и параметров функции возбуждения, а затем выполняется синтез речевого сигнала </w:t>
      </w:r>
      <w:r w:rsidR="00514175" w:rsidRPr="00762728">
        <w:rPr>
          <w:color w:val="auto"/>
          <w:sz w:val="28"/>
          <w:szCs w:val="28"/>
          <w:lang w:val="en-US"/>
        </w:rPr>
        <w:t>S</w:t>
      </w:r>
      <w:r w:rsidR="00514175" w:rsidRPr="00762728">
        <w:rPr>
          <w:color w:val="auto"/>
          <w:sz w:val="28"/>
          <w:szCs w:val="28"/>
        </w:rPr>
        <w:t>^[</w:t>
      </w:r>
      <w:r w:rsidR="00514175" w:rsidRPr="00762728">
        <w:rPr>
          <w:color w:val="auto"/>
          <w:sz w:val="28"/>
          <w:szCs w:val="28"/>
          <w:lang w:val="en-US"/>
        </w:rPr>
        <w:t>n</w:t>
      </w:r>
      <w:r w:rsidR="00514175" w:rsidRPr="00762728">
        <w:rPr>
          <w:color w:val="auto"/>
          <w:sz w:val="28"/>
          <w:szCs w:val="28"/>
        </w:rPr>
        <w:t>]. Для этого в зависимости от значения признака тон-шум (ТШ) на вход фильтра-синтеза Ф2 подается сигнал либо с выхода генератора тона (ГТ), либо с выхода генератора шума (ГШ). В технике связи устройство, выполняющее сжатие и восстановление речевых сигналов по приведенной схеме, называют вокодером. Для кодирования периода основного тона используют 6 бит, для коэффициентов усиления - 5 бит, для признака тон/шум – 1 бит, для коэффициента усиления – 5 бит, для коэффициентов линейного предсказания – 8-10 бит. С учетом того, что для каждого сегмента речи оценивается 10 коэффициентов предсказания, получим 97-117 бит на один сегмент. Скорость передачи при длительности сегмента 30 мс составит примерно 3000 бит/секунду.</w:t>
      </w:r>
    </w:p>
    <w:p w:rsidR="00514175" w:rsidRPr="00762728" w:rsidRDefault="00514175" w:rsidP="00762728">
      <w:pPr>
        <w:widowControl/>
        <w:spacing w:before="0" w:after="0" w:line="360" w:lineRule="auto"/>
        <w:ind w:firstLine="709"/>
        <w:jc w:val="both"/>
        <w:rPr>
          <w:color w:val="auto"/>
          <w:sz w:val="28"/>
          <w:szCs w:val="28"/>
        </w:rPr>
      </w:pPr>
      <w:r w:rsidRPr="00762728">
        <w:rPr>
          <w:color w:val="auto"/>
          <w:sz w:val="28"/>
          <w:szCs w:val="28"/>
        </w:rPr>
        <w:t>В системе, изображенной на рисунке 2.1 б)</w:t>
      </w:r>
      <w:r w:rsidR="008E221B" w:rsidRPr="00762728">
        <w:rPr>
          <w:color w:val="auto"/>
          <w:sz w:val="28"/>
          <w:szCs w:val="28"/>
        </w:rPr>
        <w:t>,</w:t>
      </w:r>
      <w:r w:rsidRPr="00762728">
        <w:rPr>
          <w:color w:val="auto"/>
          <w:sz w:val="28"/>
          <w:szCs w:val="28"/>
        </w:rPr>
        <w:t xml:space="preserve"> параметры возбуждения (частота основного тона, признак тон/шум, форма сигнала возбуждения) формируются без учета их влияния на качество синтезированной речи, поэтому восстановленная речь как механическая и не обеспечивает узнаваемости голоса</w:t>
      </w:r>
      <w:r w:rsidR="008E221B" w:rsidRPr="00762728">
        <w:rPr>
          <w:color w:val="auto"/>
          <w:sz w:val="28"/>
          <w:szCs w:val="28"/>
        </w:rPr>
        <w:t xml:space="preserve">. </w:t>
      </w:r>
    </w:p>
    <w:p w:rsidR="00FE4EAF" w:rsidRPr="00762728" w:rsidRDefault="00FE4EAF" w:rsidP="00762728">
      <w:pPr>
        <w:widowControl/>
        <w:spacing w:before="0" w:after="0" w:line="360" w:lineRule="auto"/>
        <w:ind w:firstLine="709"/>
        <w:jc w:val="both"/>
        <w:rPr>
          <w:color w:val="auto"/>
          <w:sz w:val="28"/>
          <w:szCs w:val="28"/>
        </w:rPr>
      </w:pPr>
      <w:r w:rsidRPr="00762728">
        <w:rPr>
          <w:color w:val="auto"/>
          <w:sz w:val="28"/>
          <w:szCs w:val="28"/>
        </w:rPr>
        <w:t>а)</w:t>
      </w:r>
    </w:p>
    <w:p w:rsidR="00FE4EAF" w:rsidRPr="00762728" w:rsidRDefault="000D4D4F" w:rsidP="00762728">
      <w:pPr>
        <w:framePr w:w="9800" w:h="2371" w:hSpace="38" w:vSpace="58" w:wrap="notBeside" w:vAnchor="text" w:hAnchor="text" w:x="131" w:y="1"/>
        <w:widowControl/>
        <w:spacing w:before="0" w:after="0" w:line="360" w:lineRule="auto"/>
        <w:ind w:firstLine="709"/>
        <w:jc w:val="both"/>
        <w:rPr>
          <w:color w:val="auto"/>
          <w:sz w:val="28"/>
          <w:szCs w:val="28"/>
        </w:rPr>
      </w:pPr>
      <w:r>
        <w:rPr>
          <w:color w:val="auto"/>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8pt;height:159pt">
            <v:imagedata r:id="rId7" o:title="" gain="86232f"/>
          </v:shape>
        </w:pict>
      </w:r>
    </w:p>
    <w:p w:rsidR="00514175" w:rsidRPr="00762728" w:rsidRDefault="000D4D4F" w:rsidP="00762728">
      <w:pPr>
        <w:widowControl/>
        <w:spacing w:before="0" w:after="0" w:line="360" w:lineRule="auto"/>
        <w:ind w:firstLine="709"/>
        <w:jc w:val="both"/>
        <w:rPr>
          <w:color w:val="auto"/>
          <w:sz w:val="28"/>
          <w:szCs w:val="28"/>
        </w:rPr>
      </w:pPr>
      <w:r>
        <w:rPr>
          <w:color w:val="auto"/>
          <w:sz w:val="28"/>
          <w:szCs w:val="28"/>
        </w:rPr>
        <w:pict>
          <v:shape id="_x0000_i1026" type="#_x0000_t75" style="width:390.75pt;height:168.75pt">
            <v:imagedata r:id="rId8" o:title="" chromakey="#e1e1e1" gain="93623f" blacklevel="-1966f"/>
          </v:shape>
        </w:pict>
      </w:r>
    </w:p>
    <w:p w:rsidR="00514175" w:rsidRPr="00762728" w:rsidRDefault="00514175" w:rsidP="00762728">
      <w:pPr>
        <w:widowControl/>
        <w:shd w:val="clear" w:color="auto" w:fill="FFFFFF"/>
        <w:spacing w:before="0" w:after="0" w:line="360" w:lineRule="auto"/>
        <w:ind w:firstLine="709"/>
        <w:jc w:val="both"/>
        <w:rPr>
          <w:color w:val="auto"/>
          <w:sz w:val="28"/>
          <w:szCs w:val="28"/>
        </w:rPr>
      </w:pPr>
      <w:r w:rsidRPr="00762728">
        <w:rPr>
          <w:color w:val="auto"/>
          <w:sz w:val="28"/>
          <w:szCs w:val="28"/>
        </w:rPr>
        <w:t>Рис</w:t>
      </w:r>
      <w:r w:rsidR="00FE4EAF" w:rsidRPr="00762728">
        <w:rPr>
          <w:color w:val="auto"/>
          <w:sz w:val="28"/>
          <w:szCs w:val="28"/>
        </w:rPr>
        <w:t>унок</w:t>
      </w:r>
      <w:r w:rsidRPr="00762728">
        <w:rPr>
          <w:color w:val="auto"/>
          <w:sz w:val="28"/>
          <w:szCs w:val="28"/>
        </w:rPr>
        <w:t xml:space="preserve"> </w:t>
      </w:r>
      <w:r w:rsidR="00FE4EAF" w:rsidRPr="00762728">
        <w:rPr>
          <w:color w:val="auto"/>
          <w:sz w:val="28"/>
          <w:szCs w:val="28"/>
        </w:rPr>
        <w:t>2</w:t>
      </w:r>
      <w:r w:rsidRPr="00762728">
        <w:rPr>
          <w:color w:val="auto"/>
          <w:sz w:val="28"/>
          <w:szCs w:val="28"/>
        </w:rPr>
        <w:t xml:space="preserve">.1 </w:t>
      </w:r>
      <w:r w:rsidR="00FE4EAF" w:rsidRPr="00762728">
        <w:rPr>
          <w:color w:val="auto"/>
          <w:sz w:val="28"/>
          <w:szCs w:val="28"/>
        </w:rPr>
        <w:t>- Сж</w:t>
      </w:r>
      <w:r w:rsidRPr="00762728">
        <w:rPr>
          <w:color w:val="auto"/>
          <w:sz w:val="28"/>
          <w:szCs w:val="28"/>
        </w:rPr>
        <w:t>атие речевых сигналов в схеме без обратных связей</w:t>
      </w:r>
    </w:p>
    <w:p w:rsidR="00A307D1" w:rsidRDefault="00A307D1" w:rsidP="00762728">
      <w:pPr>
        <w:widowControl/>
        <w:shd w:val="clear" w:color="auto" w:fill="FFFFFF"/>
        <w:spacing w:before="0" w:after="0" w:line="360" w:lineRule="auto"/>
        <w:ind w:firstLine="709"/>
        <w:jc w:val="both"/>
        <w:rPr>
          <w:color w:val="auto"/>
          <w:sz w:val="28"/>
          <w:szCs w:val="28"/>
          <w:lang w:val="en-US"/>
        </w:rPr>
      </w:pPr>
    </w:p>
    <w:p w:rsidR="00514175" w:rsidRPr="00762728" w:rsidRDefault="00514175" w:rsidP="00762728">
      <w:pPr>
        <w:widowControl/>
        <w:shd w:val="clear" w:color="auto" w:fill="FFFFFF"/>
        <w:spacing w:before="0" w:after="0" w:line="360" w:lineRule="auto"/>
        <w:ind w:firstLine="709"/>
        <w:jc w:val="both"/>
        <w:rPr>
          <w:color w:val="auto"/>
          <w:sz w:val="28"/>
          <w:szCs w:val="28"/>
        </w:rPr>
      </w:pPr>
      <w:r w:rsidRPr="00762728">
        <w:rPr>
          <w:color w:val="auto"/>
          <w:sz w:val="28"/>
          <w:szCs w:val="28"/>
        </w:rPr>
        <w:t>Для повышения натуральности речи используется схема анализа-синтеза с обратной связью (рис</w:t>
      </w:r>
      <w:r w:rsidR="00DB0375" w:rsidRPr="00762728">
        <w:rPr>
          <w:color w:val="auto"/>
          <w:sz w:val="28"/>
          <w:szCs w:val="28"/>
        </w:rPr>
        <w:t>унок 2</w:t>
      </w:r>
      <w:r w:rsidRPr="00762728">
        <w:rPr>
          <w:color w:val="auto"/>
          <w:sz w:val="28"/>
          <w:szCs w:val="28"/>
        </w:rPr>
        <w:t>.</w:t>
      </w:r>
      <w:r w:rsidR="00DB0375" w:rsidRPr="00762728">
        <w:rPr>
          <w:color w:val="auto"/>
          <w:sz w:val="28"/>
          <w:szCs w:val="28"/>
        </w:rPr>
        <w:t>2</w:t>
      </w:r>
      <w:r w:rsidRPr="00762728">
        <w:rPr>
          <w:color w:val="auto"/>
          <w:sz w:val="28"/>
          <w:szCs w:val="28"/>
        </w:rPr>
        <w:t>). В этой схеме возбуждающая последо</w:t>
      </w:r>
      <w:r w:rsidRPr="00762728">
        <w:rPr>
          <w:color w:val="auto"/>
          <w:sz w:val="28"/>
          <w:szCs w:val="28"/>
        </w:rPr>
        <w:softHyphen/>
        <w:t>вательность формируется путем минимизации ошибки восстановления ре</w:t>
      </w:r>
      <w:r w:rsidRPr="00762728">
        <w:rPr>
          <w:color w:val="auto"/>
          <w:sz w:val="28"/>
          <w:szCs w:val="28"/>
        </w:rPr>
        <w:softHyphen/>
        <w:t xml:space="preserve">чевого сигнала, т.е. разности между исходным речевым сигналом </w:t>
      </w:r>
      <w:r w:rsidRPr="00762728">
        <w:rPr>
          <w:i/>
          <w:iCs/>
          <w:color w:val="auto"/>
          <w:sz w:val="28"/>
          <w:szCs w:val="28"/>
          <w:lang w:val="en-US"/>
        </w:rPr>
        <w:t>s</w:t>
      </w:r>
      <w:r w:rsidRPr="00762728">
        <w:rPr>
          <w:i/>
          <w:iCs/>
          <w:color w:val="auto"/>
          <w:sz w:val="28"/>
          <w:szCs w:val="28"/>
        </w:rPr>
        <w:t>[</w:t>
      </w:r>
      <w:r w:rsidRPr="00762728">
        <w:rPr>
          <w:i/>
          <w:iCs/>
          <w:color w:val="auto"/>
          <w:sz w:val="28"/>
          <w:szCs w:val="28"/>
          <w:lang w:val="en-US"/>
        </w:rPr>
        <w:t>n</w:t>
      </w:r>
      <w:r w:rsidRPr="00762728">
        <w:rPr>
          <w:i/>
          <w:iCs/>
          <w:color w:val="auto"/>
          <w:sz w:val="28"/>
          <w:szCs w:val="28"/>
        </w:rPr>
        <w:t xml:space="preserve">] </w:t>
      </w:r>
      <w:r w:rsidRPr="00762728">
        <w:rPr>
          <w:color w:val="auto"/>
          <w:sz w:val="28"/>
          <w:szCs w:val="28"/>
        </w:rPr>
        <w:t>и вос</w:t>
      </w:r>
      <w:r w:rsidRPr="00762728">
        <w:rPr>
          <w:color w:val="auto"/>
          <w:sz w:val="28"/>
          <w:szCs w:val="28"/>
        </w:rPr>
        <w:softHyphen/>
        <w:t xml:space="preserve">становленным сигналом </w:t>
      </w:r>
      <w:r w:rsidRPr="00762728">
        <w:rPr>
          <w:i/>
          <w:iCs/>
          <w:color w:val="auto"/>
          <w:sz w:val="28"/>
          <w:szCs w:val="28"/>
          <w:lang w:val="en-US"/>
        </w:rPr>
        <w:t>S</w:t>
      </w:r>
      <w:r w:rsidRPr="00762728">
        <w:rPr>
          <w:i/>
          <w:iCs/>
          <w:color w:val="auto"/>
          <w:sz w:val="28"/>
          <w:szCs w:val="28"/>
        </w:rPr>
        <w:t>[</w:t>
      </w:r>
      <w:r w:rsidRPr="00762728">
        <w:rPr>
          <w:i/>
          <w:iCs/>
          <w:color w:val="auto"/>
          <w:sz w:val="28"/>
          <w:szCs w:val="28"/>
          <w:lang w:val="en-US"/>
        </w:rPr>
        <w:t>n</w:t>
      </w:r>
      <w:r w:rsidRPr="00762728">
        <w:rPr>
          <w:i/>
          <w:iCs/>
          <w:color w:val="auto"/>
          <w:sz w:val="28"/>
          <w:szCs w:val="28"/>
        </w:rPr>
        <w:t xml:space="preserve">]. </w:t>
      </w:r>
      <w:r w:rsidRPr="00762728">
        <w:rPr>
          <w:color w:val="auto"/>
          <w:sz w:val="28"/>
          <w:szCs w:val="28"/>
        </w:rPr>
        <w:t>Восстановленный речевой сигнал формирует</w:t>
      </w:r>
      <w:r w:rsidRPr="00762728">
        <w:rPr>
          <w:color w:val="auto"/>
          <w:sz w:val="28"/>
          <w:szCs w:val="28"/>
        </w:rPr>
        <w:softHyphen/>
        <w:t>ся с помощью фильтров Ф1 и Ф2, на вход которых подается сигнал с выхо</w:t>
      </w:r>
      <w:r w:rsidRPr="00762728">
        <w:rPr>
          <w:color w:val="auto"/>
          <w:sz w:val="28"/>
          <w:szCs w:val="28"/>
        </w:rPr>
        <w:softHyphen/>
        <w:t>да генератора функции возбуждения (ФВ). Фильтр Ф1 учитывает квазипе</w:t>
      </w:r>
      <w:r w:rsidRPr="00762728">
        <w:rPr>
          <w:color w:val="auto"/>
          <w:sz w:val="28"/>
          <w:szCs w:val="28"/>
        </w:rPr>
        <w:softHyphen/>
        <w:t>риодические свойства вокализованных участков речи, а фильтр Ф2 модели</w:t>
      </w:r>
      <w:r w:rsidRPr="00762728">
        <w:rPr>
          <w:color w:val="auto"/>
          <w:sz w:val="28"/>
          <w:szCs w:val="28"/>
        </w:rPr>
        <w:softHyphen/>
        <w:t>рует формантную структуру речи. Инверсный фильтр, соответствующий фильтру Ф1, является фильтром долговременного предсказания, а инверс</w:t>
      </w:r>
      <w:r w:rsidRPr="00762728">
        <w:rPr>
          <w:color w:val="auto"/>
          <w:sz w:val="28"/>
          <w:szCs w:val="28"/>
        </w:rPr>
        <w:softHyphen/>
        <w:t>ный фильтр, соответствующий фильтру Ф2, называется фильтром кратко</w:t>
      </w:r>
      <w:r w:rsidRPr="00762728">
        <w:rPr>
          <w:color w:val="auto"/>
          <w:sz w:val="28"/>
          <w:szCs w:val="28"/>
        </w:rPr>
        <w:softHyphen/>
        <w:t>временного предсказания.</w:t>
      </w:r>
    </w:p>
    <w:p w:rsidR="00FE4EAF" w:rsidRPr="00762728" w:rsidRDefault="00FE4EAF" w:rsidP="00762728">
      <w:pPr>
        <w:widowControl/>
        <w:shd w:val="clear" w:color="auto" w:fill="FFFFFF"/>
        <w:spacing w:before="0" w:after="0" w:line="360" w:lineRule="auto"/>
        <w:ind w:firstLine="709"/>
        <w:jc w:val="both"/>
        <w:rPr>
          <w:color w:val="auto"/>
          <w:sz w:val="28"/>
          <w:szCs w:val="28"/>
        </w:rPr>
      </w:pPr>
      <w:r w:rsidRPr="00762728">
        <w:rPr>
          <w:color w:val="auto"/>
          <w:sz w:val="28"/>
          <w:szCs w:val="28"/>
        </w:rPr>
        <w:t>Фильтр долговременного предсказания описывается передаточной функцией</w:t>
      </w:r>
    </w:p>
    <w:p w:rsidR="00FE4EAF" w:rsidRPr="00A307D1" w:rsidRDefault="00FE4EAF" w:rsidP="00762728">
      <w:pPr>
        <w:widowControl/>
        <w:shd w:val="clear" w:color="auto" w:fill="FFFFFF"/>
        <w:spacing w:before="0" w:after="0" w:line="360" w:lineRule="auto"/>
        <w:ind w:firstLine="709"/>
        <w:jc w:val="both"/>
        <w:rPr>
          <w:color w:val="auto"/>
          <w:sz w:val="28"/>
          <w:szCs w:val="28"/>
        </w:rPr>
      </w:pPr>
      <w:r w:rsidRPr="00762728">
        <w:rPr>
          <w:color w:val="auto"/>
          <w:sz w:val="28"/>
          <w:szCs w:val="28"/>
          <w:lang w:val="en-US"/>
        </w:rPr>
        <w:t>P</w:t>
      </w:r>
      <w:r w:rsidRPr="00762728">
        <w:rPr>
          <w:color w:val="auto"/>
          <w:sz w:val="28"/>
          <w:szCs w:val="28"/>
          <w:vertAlign w:val="subscript"/>
          <w:lang w:val="en-US"/>
        </w:rPr>
        <w:t>L</w:t>
      </w:r>
      <w:r w:rsidRPr="00762728">
        <w:rPr>
          <w:color w:val="auto"/>
          <w:sz w:val="28"/>
          <w:szCs w:val="28"/>
        </w:rPr>
        <w:t>(</w:t>
      </w:r>
      <w:r w:rsidRPr="00762728">
        <w:rPr>
          <w:color w:val="auto"/>
          <w:sz w:val="28"/>
          <w:szCs w:val="28"/>
          <w:lang w:val="en-US"/>
        </w:rPr>
        <w:t>z</w:t>
      </w:r>
      <w:r w:rsidRPr="00762728">
        <w:rPr>
          <w:color w:val="auto"/>
          <w:sz w:val="28"/>
          <w:szCs w:val="28"/>
        </w:rPr>
        <w:t xml:space="preserve">) = 1- </w:t>
      </w:r>
      <w:r w:rsidRPr="00762728">
        <w:rPr>
          <w:color w:val="auto"/>
          <w:sz w:val="28"/>
          <w:szCs w:val="28"/>
          <w:lang w:val="en-US"/>
        </w:rPr>
        <w:t>A</w:t>
      </w:r>
      <w:r w:rsidRPr="00762728">
        <w:rPr>
          <w:color w:val="auto"/>
          <w:sz w:val="28"/>
          <w:szCs w:val="28"/>
          <w:vertAlign w:val="subscript"/>
          <w:lang w:val="en-US"/>
        </w:rPr>
        <w:t>L</w:t>
      </w:r>
      <w:r w:rsidRPr="00762728">
        <w:rPr>
          <w:color w:val="auto"/>
          <w:sz w:val="28"/>
          <w:szCs w:val="28"/>
        </w:rPr>
        <w:t>(</w:t>
      </w:r>
      <w:r w:rsidRPr="00762728">
        <w:rPr>
          <w:color w:val="auto"/>
          <w:sz w:val="28"/>
          <w:szCs w:val="28"/>
          <w:lang w:val="en-US"/>
        </w:rPr>
        <w:t>z</w:t>
      </w:r>
      <w:r w:rsidRPr="00762728">
        <w:rPr>
          <w:color w:val="auto"/>
          <w:sz w:val="28"/>
          <w:szCs w:val="28"/>
        </w:rPr>
        <w:t>),</w:t>
      </w:r>
      <w:r w:rsidR="0099491E">
        <w:rPr>
          <w:color w:val="auto"/>
          <w:sz w:val="28"/>
          <w:szCs w:val="28"/>
        </w:rPr>
        <w:t xml:space="preserve">                   </w:t>
      </w:r>
      <w:r w:rsidRPr="00762728">
        <w:rPr>
          <w:color w:val="auto"/>
          <w:sz w:val="28"/>
          <w:szCs w:val="28"/>
        </w:rPr>
        <w:t xml:space="preserve"> </w:t>
      </w:r>
      <w:r w:rsidRPr="00A307D1">
        <w:rPr>
          <w:color w:val="auto"/>
          <w:sz w:val="28"/>
          <w:szCs w:val="28"/>
        </w:rPr>
        <w:t>(2</w:t>
      </w:r>
      <w:r w:rsidRPr="00762728">
        <w:rPr>
          <w:color w:val="auto"/>
          <w:sz w:val="28"/>
          <w:szCs w:val="28"/>
        </w:rPr>
        <w:t>.</w:t>
      </w:r>
      <w:r w:rsidRPr="00A307D1">
        <w:rPr>
          <w:color w:val="auto"/>
          <w:sz w:val="28"/>
          <w:szCs w:val="28"/>
        </w:rPr>
        <w:t>1)</w:t>
      </w:r>
    </w:p>
    <w:p w:rsidR="00FE4EAF" w:rsidRPr="00762728" w:rsidRDefault="00FE4EAF" w:rsidP="00762728">
      <w:pPr>
        <w:widowControl/>
        <w:shd w:val="clear" w:color="auto" w:fill="FFFFFF"/>
        <w:spacing w:before="0" w:after="0" w:line="360" w:lineRule="auto"/>
        <w:ind w:firstLine="709"/>
        <w:jc w:val="both"/>
        <w:rPr>
          <w:color w:val="auto"/>
          <w:sz w:val="28"/>
          <w:szCs w:val="28"/>
        </w:rPr>
      </w:pPr>
      <w:r w:rsidRPr="00762728">
        <w:rPr>
          <w:color w:val="auto"/>
          <w:sz w:val="28"/>
          <w:szCs w:val="28"/>
        </w:rPr>
        <w:t xml:space="preserve">где </w:t>
      </w:r>
      <w:r w:rsidRPr="00762728">
        <w:rPr>
          <w:i/>
          <w:iCs/>
          <w:color w:val="auto"/>
          <w:sz w:val="28"/>
          <w:szCs w:val="28"/>
          <w:lang w:val="en-US"/>
        </w:rPr>
        <w:t>A</w:t>
      </w:r>
      <w:r w:rsidRPr="00762728">
        <w:rPr>
          <w:i/>
          <w:iCs/>
          <w:color w:val="auto"/>
          <w:sz w:val="28"/>
          <w:szCs w:val="28"/>
          <w:vertAlign w:val="subscript"/>
          <w:lang w:val="en-US"/>
        </w:rPr>
        <w:t>L</w:t>
      </w:r>
      <w:r w:rsidRPr="00762728">
        <w:rPr>
          <w:i/>
          <w:iCs/>
          <w:color w:val="auto"/>
          <w:sz w:val="28"/>
          <w:szCs w:val="28"/>
        </w:rPr>
        <w:t>(</w:t>
      </w:r>
      <w:r w:rsidRPr="00762728">
        <w:rPr>
          <w:i/>
          <w:iCs/>
          <w:color w:val="auto"/>
          <w:sz w:val="28"/>
          <w:szCs w:val="28"/>
          <w:lang w:val="en-US"/>
        </w:rPr>
        <w:t>z</w:t>
      </w:r>
      <w:r w:rsidRPr="00762728">
        <w:rPr>
          <w:i/>
          <w:iCs/>
          <w:color w:val="auto"/>
          <w:sz w:val="28"/>
          <w:szCs w:val="28"/>
        </w:rPr>
        <w:t>)-</w:t>
      </w:r>
      <w:r w:rsidRPr="00762728">
        <w:rPr>
          <w:i/>
          <w:iCs/>
          <w:color w:val="auto"/>
          <w:sz w:val="28"/>
          <w:szCs w:val="28"/>
          <w:lang w:val="en-US"/>
        </w:rPr>
        <w:t>az</w:t>
      </w:r>
      <w:r w:rsidRPr="00762728">
        <w:rPr>
          <w:i/>
          <w:iCs/>
          <w:color w:val="auto"/>
          <w:sz w:val="28"/>
          <w:szCs w:val="28"/>
        </w:rPr>
        <w:t>^-</w:t>
      </w:r>
      <w:r w:rsidRPr="00762728">
        <w:rPr>
          <w:i/>
          <w:iCs/>
          <w:color w:val="auto"/>
          <w:sz w:val="28"/>
          <w:szCs w:val="28"/>
          <w:lang w:val="en-US"/>
        </w:rPr>
        <w:t>t</w:t>
      </w:r>
      <w:r w:rsidRPr="00762728">
        <w:rPr>
          <w:i/>
          <w:iCs/>
          <w:color w:val="auto"/>
          <w:sz w:val="28"/>
          <w:szCs w:val="28"/>
        </w:rPr>
        <w:t xml:space="preserve"> </w:t>
      </w:r>
      <w:r w:rsidRPr="00762728">
        <w:rPr>
          <w:color w:val="auto"/>
          <w:sz w:val="28"/>
          <w:szCs w:val="28"/>
        </w:rPr>
        <w:t xml:space="preserve">и </w:t>
      </w:r>
      <w:r w:rsidRPr="00762728">
        <w:rPr>
          <w:color w:val="auto"/>
          <w:sz w:val="28"/>
          <w:szCs w:val="28"/>
          <w:lang w:val="en-US"/>
        </w:rPr>
        <w:t>t</w:t>
      </w:r>
      <w:r w:rsidRPr="00762728">
        <w:rPr>
          <w:i/>
          <w:iCs/>
          <w:color w:val="auto"/>
          <w:sz w:val="28"/>
          <w:szCs w:val="28"/>
        </w:rPr>
        <w:t xml:space="preserve"> - </w:t>
      </w:r>
      <w:r w:rsidRPr="00762728">
        <w:rPr>
          <w:color w:val="auto"/>
          <w:sz w:val="28"/>
          <w:szCs w:val="28"/>
        </w:rPr>
        <w:t xml:space="preserve">задержка, соответствующая периоду основного тона, равная 20-150 интервалам дискретизации. Если на вход фильтра долговременного предсказания подать сигнал ошибки кратковременного предсказания </w:t>
      </w:r>
      <w:r w:rsidRPr="00762728">
        <w:rPr>
          <w:i/>
          <w:iCs/>
          <w:color w:val="auto"/>
          <w:sz w:val="28"/>
          <w:szCs w:val="28"/>
          <w:lang w:val="en-US"/>
        </w:rPr>
        <w:t>d</w:t>
      </w:r>
      <w:r w:rsidRPr="00762728">
        <w:rPr>
          <w:i/>
          <w:iCs/>
          <w:color w:val="auto"/>
          <w:sz w:val="28"/>
          <w:szCs w:val="28"/>
          <w:vertAlign w:val="subscript"/>
          <w:lang w:val="en-US"/>
        </w:rPr>
        <w:t>K</w:t>
      </w:r>
      <w:r w:rsidRPr="00762728">
        <w:rPr>
          <w:i/>
          <w:iCs/>
          <w:color w:val="auto"/>
          <w:sz w:val="28"/>
          <w:szCs w:val="28"/>
        </w:rPr>
        <w:t>[</w:t>
      </w:r>
      <w:r w:rsidRPr="00762728">
        <w:rPr>
          <w:i/>
          <w:iCs/>
          <w:color w:val="auto"/>
          <w:sz w:val="28"/>
          <w:szCs w:val="28"/>
          <w:lang w:val="en-US"/>
        </w:rPr>
        <w:t>n</w:t>
      </w:r>
      <w:r w:rsidRPr="00762728">
        <w:rPr>
          <w:i/>
          <w:iCs/>
          <w:color w:val="auto"/>
          <w:sz w:val="28"/>
          <w:szCs w:val="28"/>
        </w:rPr>
        <w:t xml:space="preserve">], </w:t>
      </w:r>
      <w:r w:rsidRPr="00762728">
        <w:rPr>
          <w:color w:val="auto"/>
          <w:sz w:val="28"/>
          <w:szCs w:val="28"/>
        </w:rPr>
        <w:t xml:space="preserve">то в соответствии с (2.1) ошибка долговременного предсказания </w:t>
      </w:r>
      <w:r w:rsidRPr="00762728">
        <w:rPr>
          <w:i/>
          <w:iCs/>
          <w:color w:val="auto"/>
          <w:sz w:val="28"/>
          <w:szCs w:val="28"/>
          <w:lang w:val="en-US"/>
        </w:rPr>
        <w:t>d</w:t>
      </w:r>
      <w:r w:rsidRPr="00762728">
        <w:rPr>
          <w:i/>
          <w:iCs/>
          <w:color w:val="auto"/>
          <w:sz w:val="28"/>
          <w:szCs w:val="28"/>
          <w:vertAlign w:val="subscript"/>
        </w:rPr>
        <w:t>Д{</w:t>
      </w:r>
      <w:r w:rsidRPr="00762728">
        <w:rPr>
          <w:i/>
          <w:iCs/>
          <w:color w:val="auto"/>
          <w:sz w:val="28"/>
          <w:szCs w:val="28"/>
        </w:rPr>
        <w:t>[</w:t>
      </w:r>
      <w:r w:rsidRPr="00762728">
        <w:rPr>
          <w:i/>
          <w:iCs/>
          <w:color w:val="auto"/>
          <w:sz w:val="28"/>
          <w:szCs w:val="28"/>
          <w:lang w:val="en-US"/>
        </w:rPr>
        <w:t>n</w:t>
      </w:r>
      <w:r w:rsidRPr="00762728">
        <w:rPr>
          <w:i/>
          <w:iCs/>
          <w:color w:val="auto"/>
          <w:sz w:val="28"/>
          <w:szCs w:val="28"/>
        </w:rPr>
        <w:t xml:space="preserve">] </w:t>
      </w:r>
      <w:r w:rsidRPr="00762728">
        <w:rPr>
          <w:color w:val="auto"/>
          <w:sz w:val="28"/>
          <w:szCs w:val="28"/>
        </w:rPr>
        <w:t>будет равна:</w:t>
      </w:r>
    </w:p>
    <w:p w:rsidR="00FE4EAF" w:rsidRDefault="00FE4EAF" w:rsidP="00762728">
      <w:pPr>
        <w:widowControl/>
        <w:shd w:val="clear" w:color="auto" w:fill="FFFFFF"/>
        <w:tabs>
          <w:tab w:val="left" w:pos="3878"/>
        </w:tabs>
        <w:spacing w:before="0" w:after="0" w:line="360" w:lineRule="auto"/>
        <w:ind w:firstLine="709"/>
        <w:jc w:val="both"/>
        <w:rPr>
          <w:color w:val="auto"/>
          <w:sz w:val="28"/>
          <w:szCs w:val="28"/>
          <w:lang w:val="en-US"/>
        </w:rPr>
      </w:pPr>
      <w:r w:rsidRPr="00762728">
        <w:rPr>
          <w:iCs/>
          <w:color w:val="auto"/>
          <w:sz w:val="28"/>
          <w:szCs w:val="28"/>
          <w:lang w:val="en-US"/>
        </w:rPr>
        <w:t>d</w:t>
      </w:r>
      <w:r w:rsidRPr="00762728">
        <w:rPr>
          <w:iCs/>
          <w:color w:val="auto"/>
          <w:sz w:val="28"/>
          <w:szCs w:val="28"/>
          <w:vertAlign w:val="subscript"/>
        </w:rPr>
        <w:t>Д</w:t>
      </w:r>
      <w:r w:rsidRPr="00762728">
        <w:rPr>
          <w:iCs/>
          <w:color w:val="auto"/>
          <w:sz w:val="28"/>
          <w:szCs w:val="28"/>
          <w:lang w:val="en-US"/>
        </w:rPr>
        <w:t>[n] = d</w:t>
      </w:r>
      <w:r w:rsidRPr="00762728">
        <w:rPr>
          <w:iCs/>
          <w:color w:val="auto"/>
          <w:sz w:val="28"/>
          <w:szCs w:val="28"/>
          <w:vertAlign w:val="subscript"/>
          <w:lang w:val="en-US"/>
        </w:rPr>
        <w:t>K</w:t>
      </w:r>
      <w:r w:rsidRPr="00762728">
        <w:rPr>
          <w:iCs/>
          <w:color w:val="auto"/>
          <w:sz w:val="28"/>
          <w:szCs w:val="28"/>
          <w:lang w:val="en-US"/>
        </w:rPr>
        <w:t>[n</w:t>
      </w:r>
      <w:r w:rsidR="00DB0375" w:rsidRPr="00762728">
        <w:rPr>
          <w:iCs/>
          <w:color w:val="auto"/>
          <w:sz w:val="28"/>
          <w:szCs w:val="28"/>
          <w:lang w:val="en-US"/>
        </w:rPr>
        <w:t xml:space="preserve">] </w:t>
      </w:r>
      <w:r w:rsidRPr="00762728">
        <w:rPr>
          <w:iCs/>
          <w:color w:val="auto"/>
          <w:sz w:val="28"/>
          <w:szCs w:val="28"/>
          <w:lang w:val="en-US"/>
        </w:rPr>
        <w:t>-</w:t>
      </w:r>
      <w:r w:rsidR="00DB0375" w:rsidRPr="00762728">
        <w:rPr>
          <w:iCs/>
          <w:color w:val="auto"/>
          <w:sz w:val="28"/>
          <w:szCs w:val="28"/>
          <w:lang w:val="en-US"/>
        </w:rPr>
        <w:t xml:space="preserve"> </w:t>
      </w:r>
      <w:r w:rsidRPr="00762728">
        <w:rPr>
          <w:iCs/>
          <w:color w:val="auto"/>
          <w:sz w:val="28"/>
          <w:szCs w:val="28"/>
          <w:lang w:val="en-US"/>
        </w:rPr>
        <w:t>ad</w:t>
      </w:r>
      <w:r w:rsidRPr="00762728">
        <w:rPr>
          <w:iCs/>
          <w:color w:val="auto"/>
          <w:sz w:val="28"/>
          <w:szCs w:val="28"/>
          <w:vertAlign w:val="subscript"/>
          <w:lang w:val="en-US"/>
        </w:rPr>
        <w:t>K</w:t>
      </w:r>
      <w:r w:rsidRPr="00762728">
        <w:rPr>
          <w:iCs/>
          <w:color w:val="auto"/>
          <w:sz w:val="28"/>
          <w:szCs w:val="28"/>
          <w:lang w:val="en-US"/>
        </w:rPr>
        <w:t>[n-T</w:t>
      </w:r>
      <w:r w:rsidR="00DB0375" w:rsidRPr="00762728">
        <w:rPr>
          <w:iCs/>
          <w:color w:val="auto"/>
          <w:sz w:val="28"/>
          <w:szCs w:val="28"/>
          <w:lang w:val="en-US"/>
        </w:rPr>
        <w:t>]</w:t>
      </w:r>
      <w:r w:rsidR="0099491E">
        <w:rPr>
          <w:color w:val="auto"/>
          <w:sz w:val="28"/>
          <w:szCs w:val="28"/>
          <w:lang w:val="en-US"/>
        </w:rPr>
        <w:t xml:space="preserve">                  </w:t>
      </w:r>
      <w:r w:rsidRPr="00762728">
        <w:rPr>
          <w:color w:val="auto"/>
          <w:sz w:val="28"/>
          <w:szCs w:val="28"/>
          <w:lang w:val="en-US"/>
        </w:rPr>
        <w:t xml:space="preserve"> </w:t>
      </w:r>
      <w:r w:rsidRPr="00762728">
        <w:rPr>
          <w:color w:val="auto"/>
          <w:sz w:val="28"/>
          <w:szCs w:val="28"/>
          <w:lang w:val="en-US"/>
        </w:rPr>
        <w:tab/>
        <w:t>(2.2)</w:t>
      </w:r>
    </w:p>
    <w:p w:rsidR="00A307D1" w:rsidRPr="00762728" w:rsidRDefault="00A307D1" w:rsidP="00762728">
      <w:pPr>
        <w:widowControl/>
        <w:shd w:val="clear" w:color="auto" w:fill="FFFFFF"/>
        <w:tabs>
          <w:tab w:val="left" w:pos="3878"/>
        </w:tabs>
        <w:spacing w:before="0" w:after="0" w:line="360" w:lineRule="auto"/>
        <w:ind w:firstLine="709"/>
        <w:jc w:val="both"/>
        <w:rPr>
          <w:color w:val="auto"/>
          <w:sz w:val="28"/>
          <w:szCs w:val="28"/>
          <w:lang w:val="en-US"/>
        </w:rPr>
      </w:pPr>
    </w:p>
    <w:p w:rsidR="00FE4EAF" w:rsidRPr="00762728" w:rsidRDefault="000D4D4F" w:rsidP="00A307D1">
      <w:pPr>
        <w:widowControl/>
        <w:spacing w:before="0" w:after="0" w:line="360" w:lineRule="auto"/>
        <w:jc w:val="both"/>
        <w:rPr>
          <w:color w:val="auto"/>
          <w:sz w:val="28"/>
          <w:szCs w:val="28"/>
        </w:rPr>
      </w:pPr>
      <w:r>
        <w:rPr>
          <w:color w:val="auto"/>
          <w:sz w:val="28"/>
          <w:szCs w:val="28"/>
        </w:rPr>
        <w:pict>
          <v:shape id="_x0000_i1027" type="#_x0000_t75" style="width:427.5pt;height:165.75pt">
            <v:imagedata r:id="rId9" o:title="" gain="86232f"/>
          </v:shape>
        </w:pict>
      </w:r>
    </w:p>
    <w:p w:rsidR="00FE4EAF" w:rsidRPr="00762728" w:rsidRDefault="00FE4EAF" w:rsidP="00762728">
      <w:pPr>
        <w:widowControl/>
        <w:shd w:val="clear" w:color="auto" w:fill="FFFFFF"/>
        <w:spacing w:before="0" w:after="0" w:line="360" w:lineRule="auto"/>
        <w:ind w:firstLine="709"/>
        <w:jc w:val="both"/>
        <w:rPr>
          <w:color w:val="auto"/>
          <w:sz w:val="28"/>
          <w:szCs w:val="28"/>
        </w:rPr>
      </w:pPr>
      <w:r w:rsidRPr="00762728">
        <w:rPr>
          <w:color w:val="auto"/>
          <w:sz w:val="28"/>
          <w:szCs w:val="28"/>
        </w:rPr>
        <w:t>Рисунок 2.</w:t>
      </w:r>
      <w:r w:rsidR="00A307D1">
        <w:rPr>
          <w:color w:val="auto"/>
          <w:sz w:val="28"/>
          <w:szCs w:val="28"/>
        </w:rPr>
        <w:t xml:space="preserve">2 - </w:t>
      </w:r>
      <w:r w:rsidRPr="00762728">
        <w:rPr>
          <w:color w:val="auto"/>
          <w:sz w:val="28"/>
          <w:szCs w:val="28"/>
        </w:rPr>
        <w:t>Сжатие речевых сигналов в схеме анализ-синтез</w:t>
      </w:r>
    </w:p>
    <w:p w:rsidR="00A307D1" w:rsidRPr="00A307D1" w:rsidRDefault="00A307D1" w:rsidP="00762728">
      <w:pPr>
        <w:widowControl/>
        <w:shd w:val="clear" w:color="auto" w:fill="FFFFFF"/>
        <w:spacing w:before="0" w:after="0" w:line="360" w:lineRule="auto"/>
        <w:ind w:firstLine="709"/>
        <w:jc w:val="both"/>
        <w:rPr>
          <w:color w:val="auto"/>
          <w:sz w:val="28"/>
          <w:szCs w:val="28"/>
        </w:rPr>
      </w:pPr>
    </w:p>
    <w:p w:rsidR="00FE4EAF" w:rsidRPr="00762728" w:rsidRDefault="00FE4EAF" w:rsidP="00762728">
      <w:pPr>
        <w:widowControl/>
        <w:shd w:val="clear" w:color="auto" w:fill="FFFFFF"/>
        <w:spacing w:before="0" w:after="0" w:line="360" w:lineRule="auto"/>
        <w:ind w:firstLine="709"/>
        <w:jc w:val="both"/>
        <w:rPr>
          <w:color w:val="auto"/>
          <w:sz w:val="28"/>
          <w:szCs w:val="28"/>
        </w:rPr>
      </w:pPr>
      <w:r w:rsidRPr="00762728">
        <w:rPr>
          <w:color w:val="auto"/>
          <w:sz w:val="28"/>
          <w:szCs w:val="28"/>
        </w:rPr>
        <w:t>Данная ошибка по своим свойствам близка к белому шуму с нормальным законом распределения. Это упрощает формирование сигнала возбуж</w:t>
      </w:r>
      <w:r w:rsidRPr="00762728">
        <w:rPr>
          <w:color w:val="auto"/>
          <w:sz w:val="28"/>
          <w:szCs w:val="28"/>
        </w:rPr>
        <w:softHyphen/>
        <w:t xml:space="preserve">дения, так как при синтезе последовательности </w:t>
      </w:r>
      <w:r w:rsidRPr="00762728">
        <w:rPr>
          <w:i/>
          <w:iCs/>
          <w:color w:val="auto"/>
          <w:sz w:val="28"/>
          <w:szCs w:val="28"/>
          <w:lang w:val="en-US"/>
        </w:rPr>
        <w:t>S</w:t>
      </w:r>
      <w:r w:rsidRPr="00762728">
        <w:rPr>
          <w:i/>
          <w:iCs/>
          <w:color w:val="auto"/>
          <w:sz w:val="28"/>
          <w:szCs w:val="28"/>
        </w:rPr>
        <w:t>[</w:t>
      </w:r>
      <w:r w:rsidRPr="00762728">
        <w:rPr>
          <w:i/>
          <w:iCs/>
          <w:color w:val="auto"/>
          <w:sz w:val="28"/>
          <w:szCs w:val="28"/>
          <w:lang w:val="en-US"/>
        </w:rPr>
        <w:t>n</w:t>
      </w:r>
      <w:r w:rsidRPr="00762728">
        <w:rPr>
          <w:i/>
          <w:iCs/>
          <w:color w:val="auto"/>
          <w:sz w:val="28"/>
          <w:szCs w:val="28"/>
        </w:rPr>
        <w:t xml:space="preserve">] </w:t>
      </w:r>
      <w:r w:rsidRPr="00762728">
        <w:rPr>
          <w:color w:val="auto"/>
          <w:sz w:val="28"/>
          <w:szCs w:val="28"/>
        </w:rPr>
        <w:t>ошибка долговременно</w:t>
      </w:r>
      <w:r w:rsidRPr="00762728">
        <w:rPr>
          <w:color w:val="auto"/>
          <w:sz w:val="28"/>
          <w:szCs w:val="28"/>
        </w:rPr>
        <w:softHyphen/>
        <w:t>го предсказания выступает в роли сигнала возбуждения.</w:t>
      </w:r>
    </w:p>
    <w:p w:rsidR="00FE4EAF" w:rsidRPr="00762728" w:rsidRDefault="00FE4EAF" w:rsidP="00762728">
      <w:pPr>
        <w:widowControl/>
        <w:shd w:val="clear" w:color="auto" w:fill="FFFFFF"/>
        <w:spacing w:before="0" w:after="0" w:line="360" w:lineRule="auto"/>
        <w:ind w:firstLine="709"/>
        <w:jc w:val="both"/>
        <w:rPr>
          <w:color w:val="auto"/>
          <w:sz w:val="28"/>
          <w:szCs w:val="28"/>
        </w:rPr>
      </w:pPr>
      <w:r w:rsidRPr="00762728">
        <w:rPr>
          <w:color w:val="auto"/>
          <w:sz w:val="28"/>
          <w:szCs w:val="28"/>
        </w:rPr>
        <w:t xml:space="preserve">Фильтр с передаточной функцией </w:t>
      </w:r>
      <w:r w:rsidRPr="00762728">
        <w:rPr>
          <w:color w:val="auto"/>
          <w:sz w:val="28"/>
          <w:szCs w:val="28"/>
          <w:lang w:val="en-US"/>
        </w:rPr>
        <w:t>W</w:t>
      </w:r>
      <w:r w:rsidRPr="00762728">
        <w:rPr>
          <w:color w:val="auto"/>
          <w:sz w:val="28"/>
          <w:szCs w:val="28"/>
        </w:rPr>
        <w:t>(</w:t>
      </w:r>
      <w:r w:rsidRPr="00762728">
        <w:rPr>
          <w:color w:val="auto"/>
          <w:sz w:val="28"/>
          <w:szCs w:val="28"/>
          <w:lang w:val="en-US"/>
        </w:rPr>
        <w:t>z</w:t>
      </w:r>
      <w:r w:rsidRPr="00762728">
        <w:rPr>
          <w:color w:val="auto"/>
          <w:sz w:val="28"/>
          <w:szCs w:val="28"/>
        </w:rPr>
        <w:t xml:space="preserve">) (рисунок 2.2) позволяет учесть особенности слухового восприятия человека. Для человека шум наименее заметен в частотных полосах сигнала с большими значениями спектральной плотности. Этот эффект называют маскировкой. Фильтр </w:t>
      </w:r>
      <w:r w:rsidRPr="00762728">
        <w:rPr>
          <w:color w:val="auto"/>
          <w:sz w:val="28"/>
          <w:szCs w:val="28"/>
          <w:lang w:val="en-US"/>
        </w:rPr>
        <w:t>W</w:t>
      </w:r>
      <w:r w:rsidRPr="00762728">
        <w:rPr>
          <w:color w:val="auto"/>
          <w:sz w:val="28"/>
          <w:szCs w:val="28"/>
        </w:rPr>
        <w:t>(</w:t>
      </w:r>
      <w:r w:rsidRPr="00762728">
        <w:rPr>
          <w:color w:val="auto"/>
          <w:sz w:val="28"/>
          <w:szCs w:val="28"/>
          <w:lang w:val="en-US"/>
        </w:rPr>
        <w:t>z</w:t>
      </w:r>
      <w:r w:rsidRPr="00762728">
        <w:rPr>
          <w:color w:val="auto"/>
          <w:sz w:val="28"/>
          <w:szCs w:val="28"/>
        </w:rPr>
        <w:t>) учитывает эффект маскировки и придает ошибке восстановления различный вес в разных частотных диапазонах. Вес выбирается так, чтобы ошибка вос</w:t>
      </w:r>
      <w:r w:rsidRPr="00762728">
        <w:rPr>
          <w:color w:val="auto"/>
          <w:sz w:val="28"/>
          <w:szCs w:val="28"/>
        </w:rPr>
        <w:softHyphen/>
        <w:t>становления маскировалась в полосах речевого сигнала с высокой энергией.</w:t>
      </w:r>
    </w:p>
    <w:p w:rsidR="00FE4EAF" w:rsidRPr="00762728" w:rsidRDefault="00FE4EAF" w:rsidP="00762728">
      <w:pPr>
        <w:widowControl/>
        <w:shd w:val="clear" w:color="auto" w:fill="FFFFFF"/>
        <w:spacing w:before="0" w:after="0" w:line="360" w:lineRule="auto"/>
        <w:ind w:firstLine="709"/>
        <w:jc w:val="both"/>
        <w:rPr>
          <w:color w:val="auto"/>
          <w:sz w:val="28"/>
          <w:szCs w:val="28"/>
        </w:rPr>
      </w:pPr>
      <w:r w:rsidRPr="00762728">
        <w:rPr>
          <w:color w:val="auto"/>
          <w:sz w:val="28"/>
          <w:szCs w:val="28"/>
        </w:rPr>
        <w:t>Принцип работы схемы, изображенной на рисунке 2.2, состоит в выборе функции возбуждения (ФВ), минимизирующей квадрат ошибки (МКО) вос</w:t>
      </w:r>
      <w:r w:rsidRPr="00762728">
        <w:rPr>
          <w:color w:val="auto"/>
          <w:sz w:val="28"/>
          <w:szCs w:val="28"/>
        </w:rPr>
        <w:softHyphen/>
        <w:t>становления.</w:t>
      </w:r>
    </w:p>
    <w:p w:rsidR="00FE4EAF" w:rsidRPr="00762728" w:rsidRDefault="00FE4EAF" w:rsidP="00762728">
      <w:pPr>
        <w:widowControl/>
        <w:shd w:val="clear" w:color="auto" w:fill="FFFFFF"/>
        <w:spacing w:before="0" w:after="0" w:line="360" w:lineRule="auto"/>
        <w:ind w:firstLine="709"/>
        <w:jc w:val="both"/>
        <w:rPr>
          <w:color w:val="auto"/>
          <w:sz w:val="28"/>
          <w:szCs w:val="28"/>
        </w:rPr>
      </w:pPr>
      <w:r w:rsidRPr="00762728">
        <w:rPr>
          <w:color w:val="auto"/>
          <w:sz w:val="28"/>
          <w:szCs w:val="28"/>
        </w:rPr>
        <w:t>Существует несколько различных способов формирования функции возбуждения: многоимпульсное, регулярно-импульсное и векторное (кодовое) возбуждение. Соответствующие алгоритмы представляют много</w:t>
      </w:r>
      <w:r w:rsidR="00A307D1" w:rsidRPr="00A307D1">
        <w:rPr>
          <w:color w:val="auto"/>
          <w:sz w:val="28"/>
          <w:szCs w:val="28"/>
        </w:rPr>
        <w:t>-</w:t>
      </w:r>
      <w:r w:rsidRPr="00762728">
        <w:rPr>
          <w:color w:val="auto"/>
          <w:sz w:val="28"/>
          <w:szCs w:val="28"/>
        </w:rPr>
        <w:t>импульсное (</w:t>
      </w:r>
      <w:r w:rsidRPr="00762728">
        <w:rPr>
          <w:color w:val="auto"/>
          <w:sz w:val="28"/>
          <w:szCs w:val="28"/>
          <w:lang w:val="en-US"/>
        </w:rPr>
        <w:t>MLPC</w:t>
      </w:r>
      <w:r w:rsidRPr="00762728">
        <w:rPr>
          <w:color w:val="auto"/>
          <w:sz w:val="28"/>
          <w:szCs w:val="28"/>
        </w:rPr>
        <w:t>), регулярно-импульсное (</w:t>
      </w:r>
      <w:r w:rsidRPr="00762728">
        <w:rPr>
          <w:color w:val="auto"/>
          <w:sz w:val="28"/>
          <w:szCs w:val="28"/>
          <w:lang w:val="en-US"/>
        </w:rPr>
        <w:t>RPE</w:t>
      </w:r>
      <w:r w:rsidRPr="00762728">
        <w:rPr>
          <w:color w:val="auto"/>
          <w:sz w:val="28"/>
          <w:szCs w:val="28"/>
        </w:rPr>
        <w:t>-</w:t>
      </w:r>
      <w:r w:rsidRPr="00762728">
        <w:rPr>
          <w:color w:val="auto"/>
          <w:sz w:val="28"/>
          <w:szCs w:val="28"/>
          <w:lang w:val="en-US"/>
        </w:rPr>
        <w:t>LPC</w:t>
      </w:r>
      <w:r w:rsidRPr="00762728">
        <w:rPr>
          <w:color w:val="auto"/>
          <w:sz w:val="28"/>
          <w:szCs w:val="28"/>
        </w:rPr>
        <w:t xml:space="preserve">) и </w:t>
      </w:r>
      <w:r w:rsidRPr="00762728">
        <w:rPr>
          <w:i/>
          <w:iCs/>
          <w:color w:val="auto"/>
          <w:sz w:val="28"/>
          <w:szCs w:val="28"/>
        </w:rPr>
        <w:t xml:space="preserve">линейное предсказание с кодовым возбуждением </w:t>
      </w:r>
      <w:r w:rsidRPr="00762728">
        <w:rPr>
          <w:color w:val="auto"/>
          <w:sz w:val="28"/>
          <w:szCs w:val="28"/>
        </w:rPr>
        <w:t>(</w:t>
      </w:r>
      <w:r w:rsidRPr="00762728">
        <w:rPr>
          <w:color w:val="auto"/>
          <w:sz w:val="28"/>
          <w:szCs w:val="28"/>
          <w:lang w:val="en-US"/>
        </w:rPr>
        <w:t>code</w:t>
      </w:r>
      <w:r w:rsidRPr="00762728">
        <w:rPr>
          <w:color w:val="auto"/>
          <w:sz w:val="28"/>
          <w:szCs w:val="28"/>
        </w:rPr>
        <w:t xml:space="preserve"> </w:t>
      </w:r>
      <w:r w:rsidRPr="00762728">
        <w:rPr>
          <w:color w:val="auto"/>
          <w:sz w:val="28"/>
          <w:szCs w:val="28"/>
          <w:lang w:val="en-US"/>
        </w:rPr>
        <w:t>excited</w:t>
      </w:r>
      <w:r w:rsidRPr="00762728">
        <w:rPr>
          <w:color w:val="auto"/>
          <w:sz w:val="28"/>
          <w:szCs w:val="28"/>
        </w:rPr>
        <w:t xml:space="preserve"> </w:t>
      </w:r>
      <w:r w:rsidRPr="00762728">
        <w:rPr>
          <w:color w:val="auto"/>
          <w:sz w:val="28"/>
          <w:szCs w:val="28"/>
          <w:lang w:val="en-US"/>
        </w:rPr>
        <w:t>linear</w:t>
      </w:r>
      <w:r w:rsidRPr="00762728">
        <w:rPr>
          <w:color w:val="auto"/>
          <w:sz w:val="28"/>
          <w:szCs w:val="28"/>
        </w:rPr>
        <w:t xml:space="preserve"> </w:t>
      </w:r>
      <w:r w:rsidRPr="00762728">
        <w:rPr>
          <w:color w:val="auto"/>
          <w:sz w:val="28"/>
          <w:szCs w:val="28"/>
          <w:lang w:val="en-US"/>
        </w:rPr>
        <w:t>prediction</w:t>
      </w:r>
      <w:r w:rsidRPr="00762728">
        <w:rPr>
          <w:color w:val="auto"/>
          <w:sz w:val="28"/>
          <w:szCs w:val="28"/>
        </w:rPr>
        <w:t xml:space="preserve"> - </w:t>
      </w:r>
      <w:r w:rsidRPr="00762728">
        <w:rPr>
          <w:color w:val="auto"/>
          <w:sz w:val="28"/>
          <w:szCs w:val="28"/>
          <w:lang w:val="en-US"/>
        </w:rPr>
        <w:t>CELP</w:t>
      </w:r>
      <w:r w:rsidRPr="00762728">
        <w:rPr>
          <w:color w:val="auto"/>
          <w:sz w:val="28"/>
          <w:szCs w:val="28"/>
        </w:rPr>
        <w:t xml:space="preserve">). </w:t>
      </w:r>
      <w:r w:rsidRPr="00762728">
        <w:rPr>
          <w:color w:val="auto"/>
          <w:sz w:val="28"/>
          <w:szCs w:val="28"/>
          <w:lang w:val="en-US"/>
        </w:rPr>
        <w:t>MLPC</w:t>
      </w:r>
      <w:r w:rsidRPr="00762728">
        <w:rPr>
          <w:color w:val="auto"/>
          <w:sz w:val="28"/>
          <w:szCs w:val="28"/>
        </w:rPr>
        <w:t xml:space="preserve"> использует функцию возбуждения, состоящую из множества нерегулярных импульсов, положение и амплитуда которых выбирается так, чтобы мини</w:t>
      </w:r>
      <w:r w:rsidRPr="00762728">
        <w:rPr>
          <w:color w:val="auto"/>
          <w:sz w:val="28"/>
          <w:szCs w:val="28"/>
        </w:rPr>
        <w:softHyphen/>
        <w:t xml:space="preserve">мизировать ошибку восстановления. Алгоритм </w:t>
      </w:r>
      <w:r w:rsidRPr="00762728">
        <w:rPr>
          <w:color w:val="auto"/>
          <w:sz w:val="28"/>
          <w:szCs w:val="28"/>
          <w:lang w:val="en-US"/>
        </w:rPr>
        <w:t>RPE</w:t>
      </w:r>
      <w:r w:rsidRPr="00762728">
        <w:rPr>
          <w:color w:val="auto"/>
          <w:sz w:val="28"/>
          <w:szCs w:val="28"/>
        </w:rPr>
        <w:t>-</w:t>
      </w:r>
      <w:r w:rsidRPr="00762728">
        <w:rPr>
          <w:color w:val="auto"/>
          <w:sz w:val="28"/>
          <w:szCs w:val="28"/>
          <w:lang w:val="en-US"/>
        </w:rPr>
        <w:t>LPC</w:t>
      </w:r>
      <w:r w:rsidRPr="00762728">
        <w:rPr>
          <w:color w:val="auto"/>
          <w:sz w:val="28"/>
          <w:szCs w:val="28"/>
        </w:rPr>
        <w:t xml:space="preserve"> является разно</w:t>
      </w:r>
      <w:r w:rsidRPr="00762728">
        <w:rPr>
          <w:color w:val="auto"/>
          <w:sz w:val="28"/>
          <w:szCs w:val="28"/>
        </w:rPr>
        <w:softHyphen/>
        <w:t xml:space="preserve">видностью </w:t>
      </w:r>
      <w:r w:rsidRPr="00762728">
        <w:rPr>
          <w:color w:val="auto"/>
          <w:sz w:val="28"/>
          <w:szCs w:val="28"/>
          <w:lang w:val="en-US"/>
        </w:rPr>
        <w:t>MLPC</w:t>
      </w:r>
      <w:r w:rsidRPr="00762728">
        <w:rPr>
          <w:color w:val="auto"/>
          <w:sz w:val="28"/>
          <w:szCs w:val="28"/>
        </w:rPr>
        <w:t>, когда импульсы имеют регулярную расстановку. В этом случае оптимизируется амплитуда и относительное положение всей после</w:t>
      </w:r>
      <w:r w:rsidRPr="00762728">
        <w:rPr>
          <w:color w:val="auto"/>
          <w:sz w:val="28"/>
          <w:szCs w:val="28"/>
        </w:rPr>
        <w:softHyphen/>
        <w:t xml:space="preserve">довательности импульсов в пределах сегмента речи. </w:t>
      </w:r>
      <w:r w:rsidRPr="00762728">
        <w:rPr>
          <w:color w:val="auto"/>
          <w:sz w:val="28"/>
          <w:szCs w:val="28"/>
          <w:lang w:val="en-US"/>
        </w:rPr>
        <w:t>CELP</w:t>
      </w:r>
      <w:r w:rsidRPr="00762728">
        <w:rPr>
          <w:color w:val="auto"/>
          <w:sz w:val="28"/>
          <w:szCs w:val="28"/>
        </w:rPr>
        <w:t xml:space="preserve"> представляет способ, который основывается на векторном квантований. В соответствии с этим способом из кодовой книги возбуждающих последовательностей вы</w:t>
      </w:r>
      <w:r w:rsidRPr="00762728">
        <w:rPr>
          <w:color w:val="auto"/>
          <w:sz w:val="28"/>
          <w:szCs w:val="28"/>
        </w:rPr>
        <w:softHyphen/>
        <w:t>бирается квазислучайный вектор, который минимизирует квадрат ошибки восстановления. Кодовая книга используется как на этапе сжатия речевого сигнала, так и на этапе его восстановления. Для восстановления сегмента речевого сигнала необходимо знать номер соответствующего вектора воз</w:t>
      </w:r>
      <w:r w:rsidRPr="00762728">
        <w:rPr>
          <w:color w:val="auto"/>
          <w:sz w:val="28"/>
          <w:szCs w:val="28"/>
        </w:rPr>
        <w:softHyphen/>
        <w:t xml:space="preserve">буждения в кодовой книге, параметры фильтров </w:t>
      </w:r>
      <w:r w:rsidRPr="00762728">
        <w:rPr>
          <w:i/>
          <w:iCs/>
          <w:color w:val="auto"/>
          <w:sz w:val="28"/>
          <w:szCs w:val="28"/>
          <w:lang w:val="en-US"/>
        </w:rPr>
        <w:t>A</w:t>
      </w:r>
      <w:r w:rsidRPr="00762728">
        <w:rPr>
          <w:i/>
          <w:iCs/>
          <w:color w:val="auto"/>
          <w:sz w:val="28"/>
          <w:szCs w:val="28"/>
        </w:rPr>
        <w:t>\.(</w:t>
      </w:r>
      <w:r w:rsidRPr="00762728">
        <w:rPr>
          <w:i/>
          <w:iCs/>
          <w:color w:val="auto"/>
          <w:sz w:val="28"/>
          <w:szCs w:val="28"/>
          <w:lang w:val="en-US"/>
        </w:rPr>
        <w:t>z</w:t>
      </w:r>
      <w:r w:rsidRPr="00762728">
        <w:rPr>
          <w:i/>
          <w:iCs/>
          <w:color w:val="auto"/>
          <w:sz w:val="28"/>
          <w:szCs w:val="28"/>
        </w:rPr>
        <w:t xml:space="preserve">) </w:t>
      </w:r>
      <w:r w:rsidRPr="00762728">
        <w:rPr>
          <w:color w:val="auto"/>
          <w:sz w:val="28"/>
          <w:szCs w:val="28"/>
        </w:rPr>
        <w:t xml:space="preserve">и </w:t>
      </w:r>
      <w:r w:rsidRPr="00762728">
        <w:rPr>
          <w:i/>
          <w:iCs/>
          <w:color w:val="auto"/>
          <w:sz w:val="28"/>
          <w:szCs w:val="28"/>
          <w:lang w:val="en-US"/>
        </w:rPr>
        <w:t>A</w:t>
      </w:r>
      <w:r w:rsidRPr="00762728">
        <w:rPr>
          <w:i/>
          <w:iCs/>
          <w:color w:val="auto"/>
          <w:sz w:val="28"/>
          <w:szCs w:val="28"/>
        </w:rPr>
        <w:t>(</w:t>
      </w:r>
      <w:r w:rsidRPr="00762728">
        <w:rPr>
          <w:i/>
          <w:iCs/>
          <w:color w:val="auto"/>
          <w:sz w:val="28"/>
          <w:szCs w:val="28"/>
          <w:lang w:val="en-US"/>
        </w:rPr>
        <w:t>z</w:t>
      </w:r>
      <w:r w:rsidRPr="00762728">
        <w:rPr>
          <w:i/>
          <w:iCs/>
          <w:color w:val="auto"/>
          <w:sz w:val="28"/>
          <w:szCs w:val="28"/>
        </w:rPr>
        <w:t xml:space="preserve">), </w:t>
      </w:r>
      <w:r w:rsidRPr="00762728">
        <w:rPr>
          <w:color w:val="auto"/>
          <w:sz w:val="28"/>
          <w:szCs w:val="28"/>
        </w:rPr>
        <w:t>коэффициент усиления СУ. Восстановление речевого сигнала по указанным параметрам выполняется в декодере только с помощью элементов, входящих в верхнюю часть схемы, изображенной на рис</w:t>
      </w:r>
      <w:r w:rsidR="00CB06D9" w:rsidRPr="00762728">
        <w:rPr>
          <w:color w:val="auto"/>
          <w:sz w:val="28"/>
          <w:szCs w:val="28"/>
        </w:rPr>
        <w:t>унке 2</w:t>
      </w:r>
      <w:r w:rsidRPr="00762728">
        <w:rPr>
          <w:color w:val="auto"/>
          <w:sz w:val="28"/>
          <w:szCs w:val="28"/>
        </w:rPr>
        <w:t>.</w:t>
      </w:r>
      <w:r w:rsidR="00CB06D9" w:rsidRPr="00762728">
        <w:rPr>
          <w:color w:val="auto"/>
          <w:sz w:val="28"/>
          <w:szCs w:val="28"/>
        </w:rPr>
        <w:t>2</w:t>
      </w:r>
      <w:r w:rsidRPr="00762728">
        <w:rPr>
          <w:color w:val="auto"/>
          <w:sz w:val="28"/>
          <w:szCs w:val="28"/>
        </w:rPr>
        <w:t>.</w:t>
      </w:r>
    </w:p>
    <w:p w:rsidR="00FE4EAF" w:rsidRPr="00762728" w:rsidRDefault="00FE4EAF" w:rsidP="00762728">
      <w:pPr>
        <w:widowControl/>
        <w:shd w:val="clear" w:color="auto" w:fill="FFFFFF"/>
        <w:spacing w:before="0" w:after="0" w:line="360" w:lineRule="auto"/>
        <w:ind w:firstLine="709"/>
        <w:jc w:val="both"/>
        <w:rPr>
          <w:color w:val="auto"/>
          <w:sz w:val="28"/>
          <w:szCs w:val="28"/>
        </w:rPr>
      </w:pPr>
      <w:r w:rsidRPr="00762728">
        <w:rPr>
          <w:color w:val="auto"/>
          <w:sz w:val="28"/>
          <w:szCs w:val="28"/>
        </w:rPr>
        <w:t>В настоящее время применяется несколько стандартов, основывающихся на рассмотренной схеме сжатия:</w:t>
      </w:r>
    </w:p>
    <w:p w:rsidR="00FE4EAF" w:rsidRPr="00762728" w:rsidRDefault="00FE4EAF" w:rsidP="00762728">
      <w:pPr>
        <w:widowControl/>
        <w:shd w:val="clear" w:color="auto" w:fill="FFFFFF"/>
        <w:tabs>
          <w:tab w:val="left" w:pos="648"/>
        </w:tabs>
        <w:spacing w:before="0" w:after="0" w:line="360" w:lineRule="auto"/>
        <w:ind w:firstLine="709"/>
        <w:jc w:val="both"/>
        <w:rPr>
          <w:color w:val="auto"/>
          <w:sz w:val="28"/>
          <w:szCs w:val="28"/>
        </w:rPr>
      </w:pPr>
      <w:r w:rsidRPr="00762728">
        <w:rPr>
          <w:color w:val="auto"/>
          <w:sz w:val="28"/>
          <w:szCs w:val="28"/>
        </w:rPr>
        <w:t>1)</w:t>
      </w:r>
      <w:r w:rsidRPr="00762728">
        <w:rPr>
          <w:color w:val="auto"/>
          <w:sz w:val="28"/>
          <w:szCs w:val="28"/>
        </w:rPr>
        <w:tab/>
      </w:r>
      <w:r w:rsidRPr="00762728">
        <w:rPr>
          <w:color w:val="auto"/>
          <w:sz w:val="28"/>
          <w:szCs w:val="28"/>
          <w:lang w:val="en-US"/>
        </w:rPr>
        <w:t>RPE</w:t>
      </w:r>
      <w:r w:rsidRPr="00762728">
        <w:rPr>
          <w:color w:val="auto"/>
          <w:sz w:val="28"/>
          <w:szCs w:val="28"/>
        </w:rPr>
        <w:t>-</w:t>
      </w:r>
      <w:r w:rsidRPr="00762728">
        <w:rPr>
          <w:color w:val="auto"/>
          <w:sz w:val="28"/>
          <w:szCs w:val="28"/>
          <w:lang w:val="en-US"/>
        </w:rPr>
        <w:t>LPC</w:t>
      </w:r>
      <w:r w:rsidRPr="00762728">
        <w:rPr>
          <w:color w:val="auto"/>
          <w:sz w:val="28"/>
          <w:szCs w:val="28"/>
        </w:rPr>
        <w:t xml:space="preserve"> со скоростью передачи 13 Кбит/с используется в качестве</w:t>
      </w:r>
      <w:r w:rsidR="00A307D1" w:rsidRPr="00A307D1">
        <w:rPr>
          <w:color w:val="auto"/>
          <w:sz w:val="28"/>
          <w:szCs w:val="28"/>
        </w:rPr>
        <w:t xml:space="preserve"> </w:t>
      </w:r>
      <w:r w:rsidRPr="00762728">
        <w:rPr>
          <w:color w:val="auto"/>
          <w:sz w:val="28"/>
          <w:szCs w:val="28"/>
        </w:rPr>
        <w:t>стандарта мобильной связи в Европейских странах;</w:t>
      </w:r>
    </w:p>
    <w:p w:rsidR="00FE4EAF" w:rsidRPr="00762728" w:rsidRDefault="00FE4EAF" w:rsidP="00762728">
      <w:pPr>
        <w:numPr>
          <w:ilvl w:val="0"/>
          <w:numId w:val="1"/>
        </w:numPr>
        <w:shd w:val="clear" w:color="auto" w:fill="FFFFFF"/>
        <w:tabs>
          <w:tab w:val="left" w:pos="638"/>
        </w:tabs>
        <w:autoSpaceDE w:val="0"/>
        <w:autoSpaceDN w:val="0"/>
        <w:adjustRightInd w:val="0"/>
        <w:spacing w:before="0" w:after="0" w:line="360" w:lineRule="auto"/>
        <w:ind w:firstLine="709"/>
        <w:jc w:val="both"/>
        <w:rPr>
          <w:color w:val="auto"/>
          <w:sz w:val="28"/>
          <w:szCs w:val="28"/>
        </w:rPr>
      </w:pPr>
      <w:r w:rsidRPr="00762728">
        <w:rPr>
          <w:color w:val="auto"/>
          <w:sz w:val="28"/>
          <w:szCs w:val="28"/>
          <w:lang w:val="en-US"/>
        </w:rPr>
        <w:t>CELP</w:t>
      </w:r>
      <w:r w:rsidRPr="00762728">
        <w:rPr>
          <w:color w:val="auto"/>
          <w:sz w:val="28"/>
          <w:szCs w:val="28"/>
        </w:rPr>
        <w:t xml:space="preserve"> со скоростью передачи 4,8 Кбит/с. Одобрен в США федеральным стандартом </w:t>
      </w:r>
      <w:r w:rsidRPr="00762728">
        <w:rPr>
          <w:color w:val="auto"/>
          <w:sz w:val="28"/>
          <w:szCs w:val="28"/>
          <w:lang w:val="en-US"/>
        </w:rPr>
        <w:t>FS</w:t>
      </w:r>
      <w:r w:rsidRPr="00762728">
        <w:rPr>
          <w:color w:val="auto"/>
          <w:sz w:val="28"/>
          <w:szCs w:val="28"/>
        </w:rPr>
        <w:t>-1016. Используется в системах скрытой телефонной</w:t>
      </w:r>
      <w:r w:rsidR="00A307D1">
        <w:rPr>
          <w:color w:val="auto"/>
          <w:sz w:val="28"/>
          <w:szCs w:val="28"/>
          <w:lang w:val="en-US"/>
        </w:rPr>
        <w:t xml:space="preserve"> </w:t>
      </w:r>
      <w:r w:rsidRPr="00762728">
        <w:rPr>
          <w:color w:val="auto"/>
          <w:sz w:val="28"/>
          <w:szCs w:val="28"/>
        </w:rPr>
        <w:t>связи;</w:t>
      </w:r>
    </w:p>
    <w:p w:rsidR="00FE4EAF" w:rsidRPr="00762728" w:rsidRDefault="00FE4EAF" w:rsidP="00762728">
      <w:pPr>
        <w:numPr>
          <w:ilvl w:val="0"/>
          <w:numId w:val="1"/>
        </w:numPr>
        <w:shd w:val="clear" w:color="auto" w:fill="FFFFFF"/>
        <w:tabs>
          <w:tab w:val="left" w:pos="638"/>
        </w:tabs>
        <w:autoSpaceDE w:val="0"/>
        <w:autoSpaceDN w:val="0"/>
        <w:adjustRightInd w:val="0"/>
        <w:spacing w:before="0" w:after="0" w:line="360" w:lineRule="auto"/>
        <w:ind w:firstLine="709"/>
        <w:jc w:val="both"/>
        <w:rPr>
          <w:color w:val="auto"/>
          <w:sz w:val="28"/>
          <w:szCs w:val="28"/>
        </w:rPr>
      </w:pPr>
      <w:r w:rsidRPr="00762728">
        <w:rPr>
          <w:color w:val="auto"/>
          <w:sz w:val="28"/>
          <w:szCs w:val="28"/>
          <w:lang w:val="en-US"/>
        </w:rPr>
        <w:t>VCELP</w:t>
      </w:r>
      <w:r w:rsidRPr="00A307D1">
        <w:rPr>
          <w:color w:val="auto"/>
          <w:sz w:val="28"/>
          <w:szCs w:val="28"/>
        </w:rPr>
        <w:t xml:space="preserve"> </w:t>
      </w:r>
      <w:r w:rsidRPr="00762728">
        <w:rPr>
          <w:color w:val="auto"/>
          <w:sz w:val="28"/>
          <w:szCs w:val="28"/>
        </w:rPr>
        <w:t>со</w:t>
      </w:r>
      <w:r w:rsidRPr="00A307D1">
        <w:rPr>
          <w:color w:val="auto"/>
          <w:sz w:val="28"/>
          <w:szCs w:val="28"/>
        </w:rPr>
        <w:t xml:space="preserve"> </w:t>
      </w:r>
      <w:r w:rsidRPr="00762728">
        <w:rPr>
          <w:color w:val="auto"/>
          <w:sz w:val="28"/>
          <w:szCs w:val="28"/>
        </w:rPr>
        <w:t>скоростью</w:t>
      </w:r>
      <w:r w:rsidRPr="00A307D1">
        <w:rPr>
          <w:color w:val="auto"/>
          <w:sz w:val="28"/>
          <w:szCs w:val="28"/>
        </w:rPr>
        <w:t xml:space="preserve"> </w:t>
      </w:r>
      <w:r w:rsidRPr="00762728">
        <w:rPr>
          <w:color w:val="auto"/>
          <w:sz w:val="28"/>
          <w:szCs w:val="28"/>
        </w:rPr>
        <w:t>передачи</w:t>
      </w:r>
      <w:r w:rsidRPr="00A307D1">
        <w:rPr>
          <w:color w:val="auto"/>
          <w:sz w:val="28"/>
          <w:szCs w:val="28"/>
        </w:rPr>
        <w:t xml:space="preserve"> 7,95 </w:t>
      </w:r>
      <w:r w:rsidRPr="00762728">
        <w:rPr>
          <w:color w:val="auto"/>
          <w:sz w:val="28"/>
          <w:szCs w:val="28"/>
        </w:rPr>
        <w:t>Кбит</w:t>
      </w:r>
      <w:r w:rsidRPr="00A307D1">
        <w:rPr>
          <w:color w:val="auto"/>
          <w:sz w:val="28"/>
          <w:szCs w:val="28"/>
        </w:rPr>
        <w:t>/</w:t>
      </w:r>
      <w:r w:rsidRPr="00762728">
        <w:rPr>
          <w:color w:val="auto"/>
          <w:sz w:val="28"/>
          <w:szCs w:val="28"/>
        </w:rPr>
        <w:t>с</w:t>
      </w:r>
      <w:r w:rsidRPr="00A307D1">
        <w:rPr>
          <w:color w:val="auto"/>
          <w:sz w:val="28"/>
          <w:szCs w:val="28"/>
        </w:rPr>
        <w:t xml:space="preserve"> (</w:t>
      </w:r>
      <w:r w:rsidRPr="00762728">
        <w:rPr>
          <w:color w:val="auto"/>
          <w:sz w:val="28"/>
          <w:szCs w:val="28"/>
          <w:lang w:val="en-US"/>
        </w:rPr>
        <w:t>vector</w:t>
      </w:r>
      <w:r w:rsidRPr="00A307D1">
        <w:rPr>
          <w:color w:val="auto"/>
          <w:sz w:val="28"/>
          <w:szCs w:val="28"/>
        </w:rPr>
        <w:t xml:space="preserve"> </w:t>
      </w:r>
      <w:r w:rsidRPr="00762728">
        <w:rPr>
          <w:color w:val="auto"/>
          <w:sz w:val="28"/>
          <w:szCs w:val="28"/>
          <w:lang w:val="en-US"/>
        </w:rPr>
        <w:t>sum</w:t>
      </w:r>
      <w:r w:rsidRPr="00A307D1">
        <w:rPr>
          <w:color w:val="auto"/>
          <w:sz w:val="28"/>
          <w:szCs w:val="28"/>
        </w:rPr>
        <w:t xml:space="preserve"> </w:t>
      </w:r>
      <w:r w:rsidRPr="00762728">
        <w:rPr>
          <w:color w:val="auto"/>
          <w:sz w:val="28"/>
          <w:szCs w:val="28"/>
          <w:lang w:val="en-US"/>
        </w:rPr>
        <w:t>excited</w:t>
      </w:r>
      <w:r w:rsidRPr="00A307D1">
        <w:rPr>
          <w:color w:val="auto"/>
          <w:sz w:val="28"/>
          <w:szCs w:val="28"/>
        </w:rPr>
        <w:t xml:space="preserve"> </w:t>
      </w:r>
      <w:r w:rsidRPr="00762728">
        <w:rPr>
          <w:color w:val="auto"/>
          <w:sz w:val="28"/>
          <w:szCs w:val="28"/>
          <w:lang w:val="en-US"/>
        </w:rPr>
        <w:t>linearprediction</w:t>
      </w:r>
      <w:r w:rsidRPr="00A307D1">
        <w:rPr>
          <w:color w:val="auto"/>
          <w:sz w:val="28"/>
          <w:szCs w:val="28"/>
        </w:rPr>
        <w:t xml:space="preserve">). </w:t>
      </w:r>
      <w:r w:rsidRPr="00762728">
        <w:rPr>
          <w:color w:val="auto"/>
          <w:sz w:val="28"/>
          <w:szCs w:val="28"/>
        </w:rPr>
        <w:t>Используется в цифровых сотовых системах в Северной Амери</w:t>
      </w:r>
      <w:r w:rsidRPr="00762728">
        <w:rPr>
          <w:color w:val="auto"/>
          <w:sz w:val="28"/>
          <w:szCs w:val="28"/>
        </w:rPr>
        <w:softHyphen/>
        <w:t xml:space="preserve">ке. </w:t>
      </w:r>
      <w:r w:rsidRPr="00762728">
        <w:rPr>
          <w:color w:val="auto"/>
          <w:sz w:val="28"/>
          <w:szCs w:val="28"/>
          <w:lang w:val="en-US"/>
        </w:rPr>
        <w:t>VCELP</w:t>
      </w:r>
      <w:r w:rsidRPr="00762728">
        <w:rPr>
          <w:color w:val="auto"/>
          <w:sz w:val="28"/>
          <w:szCs w:val="28"/>
        </w:rPr>
        <w:t xml:space="preserve"> со скоростью передачи 6,7 Кбит/с принят в качестве стандарта в</w:t>
      </w:r>
      <w:r w:rsidR="00A307D1" w:rsidRPr="00A307D1">
        <w:rPr>
          <w:color w:val="auto"/>
          <w:sz w:val="28"/>
          <w:szCs w:val="28"/>
        </w:rPr>
        <w:t xml:space="preserve"> </w:t>
      </w:r>
      <w:r w:rsidRPr="00762728">
        <w:rPr>
          <w:color w:val="auto"/>
          <w:sz w:val="28"/>
          <w:szCs w:val="28"/>
        </w:rPr>
        <w:t>сотовых сетях Японии;</w:t>
      </w:r>
    </w:p>
    <w:p w:rsidR="00FE4EAF" w:rsidRPr="00762728" w:rsidRDefault="00FE4EAF" w:rsidP="00762728">
      <w:pPr>
        <w:numPr>
          <w:ilvl w:val="0"/>
          <w:numId w:val="1"/>
        </w:numPr>
        <w:shd w:val="clear" w:color="auto" w:fill="FFFFFF"/>
        <w:tabs>
          <w:tab w:val="left" w:pos="638"/>
        </w:tabs>
        <w:autoSpaceDE w:val="0"/>
        <w:autoSpaceDN w:val="0"/>
        <w:adjustRightInd w:val="0"/>
        <w:spacing w:before="0" w:after="0" w:line="360" w:lineRule="auto"/>
        <w:ind w:firstLine="709"/>
        <w:jc w:val="both"/>
        <w:rPr>
          <w:color w:val="auto"/>
          <w:sz w:val="28"/>
          <w:szCs w:val="28"/>
        </w:rPr>
      </w:pPr>
      <w:r w:rsidRPr="00762728">
        <w:rPr>
          <w:color w:val="auto"/>
          <w:sz w:val="28"/>
          <w:szCs w:val="28"/>
          <w:lang w:val="en-US"/>
        </w:rPr>
        <w:t>LD</w:t>
      </w:r>
      <w:r w:rsidRPr="00762728">
        <w:rPr>
          <w:color w:val="auto"/>
          <w:sz w:val="28"/>
          <w:szCs w:val="28"/>
        </w:rPr>
        <w:t>-</w:t>
      </w:r>
      <w:r w:rsidRPr="00762728">
        <w:rPr>
          <w:color w:val="auto"/>
          <w:sz w:val="28"/>
          <w:szCs w:val="28"/>
          <w:lang w:val="en-US"/>
        </w:rPr>
        <w:t>CELP</w:t>
      </w:r>
      <w:r w:rsidRPr="00762728">
        <w:rPr>
          <w:color w:val="auto"/>
          <w:sz w:val="28"/>
          <w:szCs w:val="28"/>
        </w:rPr>
        <w:t xml:space="preserve"> (</w:t>
      </w:r>
      <w:r w:rsidRPr="00762728">
        <w:rPr>
          <w:color w:val="auto"/>
          <w:sz w:val="28"/>
          <w:szCs w:val="28"/>
          <w:lang w:val="en-US"/>
        </w:rPr>
        <w:t>low</w:t>
      </w:r>
      <w:r w:rsidRPr="00762728">
        <w:rPr>
          <w:color w:val="auto"/>
          <w:sz w:val="28"/>
          <w:szCs w:val="28"/>
        </w:rPr>
        <w:t>-</w:t>
      </w:r>
      <w:r w:rsidRPr="00762728">
        <w:rPr>
          <w:color w:val="auto"/>
          <w:sz w:val="28"/>
          <w:szCs w:val="28"/>
          <w:lang w:val="en-US"/>
        </w:rPr>
        <w:t>delay</w:t>
      </w:r>
      <w:r w:rsidRPr="00762728">
        <w:rPr>
          <w:color w:val="auto"/>
          <w:sz w:val="28"/>
          <w:szCs w:val="28"/>
        </w:rPr>
        <w:t xml:space="preserve"> </w:t>
      </w:r>
      <w:r w:rsidRPr="00762728">
        <w:rPr>
          <w:color w:val="auto"/>
          <w:sz w:val="28"/>
          <w:szCs w:val="28"/>
          <w:lang w:val="en-US"/>
        </w:rPr>
        <w:t>CELP</w:t>
      </w:r>
      <w:r w:rsidRPr="00762728">
        <w:rPr>
          <w:color w:val="auto"/>
          <w:sz w:val="28"/>
          <w:szCs w:val="28"/>
        </w:rPr>
        <w:t xml:space="preserve">) одобрен стандартом МККТТ </w:t>
      </w:r>
      <w:r w:rsidRPr="00762728">
        <w:rPr>
          <w:color w:val="auto"/>
          <w:sz w:val="28"/>
          <w:szCs w:val="28"/>
          <w:lang w:val="en-US"/>
        </w:rPr>
        <w:t>G</w:t>
      </w:r>
      <w:r w:rsidRPr="00762728">
        <w:rPr>
          <w:color w:val="auto"/>
          <w:sz w:val="28"/>
          <w:szCs w:val="28"/>
        </w:rPr>
        <w:t>.728. Вданном</w:t>
      </w:r>
      <w:r w:rsidR="0099491E">
        <w:rPr>
          <w:color w:val="auto"/>
          <w:sz w:val="28"/>
          <w:szCs w:val="28"/>
        </w:rPr>
        <w:t xml:space="preserve"> </w:t>
      </w:r>
      <w:r w:rsidRPr="00762728">
        <w:rPr>
          <w:color w:val="auto"/>
          <w:sz w:val="28"/>
          <w:szCs w:val="28"/>
        </w:rPr>
        <w:t xml:space="preserve">стандарте достигается небольшая задержка примерно 0,625 мс(обычно методы </w:t>
      </w:r>
      <w:r w:rsidRPr="00762728">
        <w:rPr>
          <w:color w:val="auto"/>
          <w:sz w:val="28"/>
          <w:szCs w:val="28"/>
          <w:lang w:val="en-US"/>
        </w:rPr>
        <w:t>CELP</w:t>
      </w:r>
      <w:r w:rsidRPr="00762728">
        <w:rPr>
          <w:color w:val="auto"/>
          <w:sz w:val="28"/>
          <w:szCs w:val="28"/>
        </w:rPr>
        <w:t xml:space="preserve"> имеют задержку 40-60 мс), используются короткие</w:t>
      </w:r>
      <w:r w:rsidR="00A307D1" w:rsidRPr="00A307D1">
        <w:rPr>
          <w:color w:val="auto"/>
          <w:sz w:val="28"/>
          <w:szCs w:val="28"/>
        </w:rPr>
        <w:t xml:space="preserve"> </w:t>
      </w:r>
      <w:r w:rsidRPr="00762728">
        <w:rPr>
          <w:color w:val="auto"/>
          <w:sz w:val="28"/>
          <w:szCs w:val="28"/>
        </w:rPr>
        <w:t xml:space="preserve">векторы возбуждения и не применяется фильтр долговременного предсказания с передаточной функцией </w:t>
      </w:r>
      <w:r w:rsidR="00CB06D9" w:rsidRPr="00762728">
        <w:rPr>
          <w:color w:val="auto"/>
          <w:sz w:val="28"/>
          <w:szCs w:val="28"/>
        </w:rPr>
        <w:t>А</w:t>
      </w:r>
      <w:r w:rsidR="00CB06D9" w:rsidRPr="00762728">
        <w:rPr>
          <w:color w:val="auto"/>
          <w:sz w:val="28"/>
          <w:szCs w:val="28"/>
          <w:lang w:val="en-US"/>
        </w:rPr>
        <w:t>L</w:t>
      </w:r>
      <w:r w:rsidR="00CB06D9" w:rsidRPr="00762728">
        <w:rPr>
          <w:color w:val="auto"/>
          <w:sz w:val="28"/>
          <w:szCs w:val="28"/>
        </w:rPr>
        <w:t>(</w:t>
      </w:r>
      <w:r w:rsidR="00CB06D9" w:rsidRPr="00762728">
        <w:rPr>
          <w:color w:val="auto"/>
          <w:sz w:val="28"/>
          <w:szCs w:val="28"/>
          <w:lang w:val="en-US"/>
        </w:rPr>
        <w:t>z</w:t>
      </w:r>
      <w:r w:rsidR="00CB06D9" w:rsidRPr="00762728">
        <w:rPr>
          <w:color w:val="auto"/>
          <w:sz w:val="28"/>
          <w:szCs w:val="28"/>
        </w:rPr>
        <w:t>)</w:t>
      </w:r>
      <w:r w:rsidRPr="00762728">
        <w:rPr>
          <w:i/>
          <w:iCs/>
          <w:smallCaps/>
          <w:color w:val="auto"/>
          <w:sz w:val="28"/>
          <w:szCs w:val="28"/>
        </w:rPr>
        <w:t>.</w:t>
      </w:r>
    </w:p>
    <w:p w:rsidR="00514175" w:rsidRPr="00762728" w:rsidRDefault="00FE4EAF" w:rsidP="00762728">
      <w:pPr>
        <w:widowControl/>
        <w:spacing w:before="0" w:after="0" w:line="360" w:lineRule="auto"/>
        <w:ind w:firstLine="709"/>
        <w:jc w:val="both"/>
        <w:rPr>
          <w:color w:val="auto"/>
          <w:sz w:val="28"/>
          <w:szCs w:val="28"/>
          <w:lang w:val="en-US"/>
        </w:rPr>
      </w:pPr>
      <w:r w:rsidRPr="00762728">
        <w:rPr>
          <w:color w:val="auto"/>
          <w:sz w:val="28"/>
          <w:szCs w:val="28"/>
        </w:rPr>
        <w:t>Необходимо отметить, что рассмотренные методы сжатия речи, использующие линейное предсказание с кодовым возбуждением, хорошо при</w:t>
      </w:r>
      <w:r w:rsidRPr="00762728">
        <w:rPr>
          <w:color w:val="auto"/>
          <w:sz w:val="28"/>
          <w:szCs w:val="28"/>
        </w:rPr>
        <w:softHyphen/>
        <w:t>способлены для работы с речевыми сигналами в среде без шумов. В случае шумового воздействия на речевые сигналы синтезированная речь имеет плохое качество. Поэтому в настоящее время разрабатывается ряд методов линейного предсказания с кодовым возбуждением для использования в шу</w:t>
      </w:r>
      <w:r w:rsidRPr="00762728">
        <w:rPr>
          <w:color w:val="auto"/>
          <w:sz w:val="28"/>
          <w:szCs w:val="28"/>
        </w:rPr>
        <w:softHyphen/>
        <w:t>мовой обстановке (</w:t>
      </w:r>
      <w:r w:rsidRPr="00762728">
        <w:rPr>
          <w:color w:val="auto"/>
          <w:sz w:val="28"/>
          <w:szCs w:val="28"/>
          <w:lang w:val="en-US"/>
        </w:rPr>
        <w:t>ACELP</w:t>
      </w:r>
      <w:r w:rsidRPr="00762728">
        <w:rPr>
          <w:color w:val="auto"/>
          <w:sz w:val="28"/>
          <w:szCs w:val="28"/>
        </w:rPr>
        <w:t xml:space="preserve">, </w:t>
      </w:r>
      <w:r w:rsidRPr="00762728">
        <w:rPr>
          <w:color w:val="auto"/>
          <w:sz w:val="28"/>
          <w:szCs w:val="28"/>
          <w:lang w:val="en-US"/>
        </w:rPr>
        <w:t>CS</w:t>
      </w:r>
      <w:r w:rsidRPr="00762728">
        <w:rPr>
          <w:color w:val="auto"/>
          <w:sz w:val="28"/>
          <w:szCs w:val="28"/>
        </w:rPr>
        <w:t>-</w:t>
      </w:r>
      <w:r w:rsidRPr="00762728">
        <w:rPr>
          <w:color w:val="auto"/>
          <w:sz w:val="28"/>
          <w:szCs w:val="28"/>
          <w:lang w:val="en-US"/>
        </w:rPr>
        <w:t>CELP</w:t>
      </w:r>
      <w:r w:rsidR="00CB06D9" w:rsidRPr="00762728">
        <w:rPr>
          <w:color w:val="auto"/>
          <w:sz w:val="28"/>
          <w:szCs w:val="28"/>
        </w:rPr>
        <w:t>).</w:t>
      </w:r>
    </w:p>
    <w:p w:rsidR="00240163" w:rsidRPr="00762728" w:rsidRDefault="00240163" w:rsidP="00762728">
      <w:pPr>
        <w:pStyle w:val="3"/>
        <w:spacing w:after="0" w:line="360" w:lineRule="auto"/>
        <w:ind w:left="0" w:firstLine="709"/>
        <w:jc w:val="both"/>
        <w:rPr>
          <w:sz w:val="28"/>
          <w:szCs w:val="28"/>
        </w:rPr>
      </w:pPr>
      <w:r w:rsidRPr="00762728">
        <w:rPr>
          <w:sz w:val="28"/>
          <w:szCs w:val="28"/>
        </w:rPr>
        <w:t>На рисунке 2.3,а изображена обобщенная схема сжатия речевого сигнала с помощью алгоритмов векторного квантования.</w:t>
      </w:r>
    </w:p>
    <w:p w:rsidR="00240163" w:rsidRPr="00762728" w:rsidRDefault="000D4D4F" w:rsidP="00762728">
      <w:pPr>
        <w:widowControl/>
        <w:spacing w:before="0" w:after="0" w:line="360" w:lineRule="auto"/>
        <w:ind w:firstLine="709"/>
        <w:jc w:val="both"/>
        <w:rPr>
          <w:color w:val="auto"/>
          <w:sz w:val="28"/>
          <w:szCs w:val="28"/>
        </w:rPr>
      </w:pPr>
      <w:r>
        <w:rPr>
          <w:noProof/>
        </w:rPr>
        <w:pict>
          <v:shape id="_x0000_s1030" type="#_x0000_t75" style="position:absolute;left:0;text-align:left;margin-left:280.3pt;margin-top:29.95pt;width:165pt;height:156.6pt;z-index:251656192" o:allowincell="f">
            <v:imagedata r:id="rId10" o:title=""/>
            <w10:wrap type="topAndBottom"/>
          </v:shape>
        </w:pict>
      </w:r>
      <w:r>
        <w:rPr>
          <w:noProof/>
        </w:rPr>
        <w:pict>
          <v:shape id="_x0000_s1031" type="#_x0000_t75" style="position:absolute;left:0;text-align:left;margin-left:10.3pt;margin-top:13.5pt;width:256.5pt;height:151.5pt;z-index:251657216" o:allowincell="f">
            <v:imagedata r:id="rId11" o:title=""/>
            <w10:wrap type="topAndBottom"/>
          </v:shape>
        </w:pict>
      </w:r>
    </w:p>
    <w:p w:rsidR="00240163" w:rsidRPr="00762728" w:rsidRDefault="00240163" w:rsidP="00762728">
      <w:pPr>
        <w:pStyle w:val="6"/>
        <w:spacing w:before="0" w:after="0" w:line="360" w:lineRule="auto"/>
        <w:ind w:firstLine="709"/>
        <w:jc w:val="both"/>
        <w:rPr>
          <w:b w:val="0"/>
          <w:sz w:val="28"/>
          <w:szCs w:val="28"/>
        </w:rPr>
      </w:pPr>
      <w:r w:rsidRPr="00762728">
        <w:rPr>
          <w:b w:val="0"/>
          <w:sz w:val="28"/>
          <w:szCs w:val="28"/>
        </w:rPr>
        <w:t>Рисунок 2.</w:t>
      </w:r>
      <w:r w:rsidRPr="0099491E">
        <w:rPr>
          <w:b w:val="0"/>
          <w:sz w:val="28"/>
          <w:szCs w:val="28"/>
        </w:rPr>
        <w:t>3</w:t>
      </w:r>
      <w:r w:rsidRPr="00762728">
        <w:rPr>
          <w:b w:val="0"/>
          <w:sz w:val="28"/>
          <w:szCs w:val="28"/>
        </w:rPr>
        <w:t xml:space="preserve"> – Векторное квантование</w:t>
      </w:r>
    </w:p>
    <w:p w:rsidR="00240163" w:rsidRPr="00762728" w:rsidRDefault="00240163" w:rsidP="00762728">
      <w:pPr>
        <w:widowControl/>
        <w:spacing w:before="0" w:after="0" w:line="360" w:lineRule="auto"/>
        <w:ind w:firstLine="709"/>
        <w:jc w:val="both"/>
        <w:rPr>
          <w:color w:val="auto"/>
          <w:sz w:val="28"/>
          <w:szCs w:val="28"/>
        </w:rPr>
      </w:pPr>
    </w:p>
    <w:p w:rsidR="00240163" w:rsidRPr="00762728" w:rsidRDefault="00240163" w:rsidP="00762728">
      <w:pPr>
        <w:widowControl/>
        <w:spacing w:before="0" w:after="0" w:line="360" w:lineRule="auto"/>
        <w:ind w:firstLine="709"/>
        <w:jc w:val="both"/>
        <w:rPr>
          <w:color w:val="auto"/>
          <w:sz w:val="28"/>
          <w:szCs w:val="28"/>
        </w:rPr>
      </w:pPr>
      <w:r w:rsidRPr="00762728">
        <w:rPr>
          <w:color w:val="auto"/>
          <w:sz w:val="28"/>
          <w:szCs w:val="28"/>
        </w:rPr>
        <w:t xml:space="preserve">Входной вектор </w:t>
      </w:r>
      <w:r w:rsidRPr="00762728">
        <w:rPr>
          <w:i/>
          <w:color w:val="auto"/>
          <w:sz w:val="28"/>
          <w:szCs w:val="28"/>
          <w:lang w:val="en-US"/>
        </w:rPr>
        <w:t>s</w:t>
      </w:r>
      <w:r w:rsidRPr="00762728">
        <w:rPr>
          <w:i/>
          <w:color w:val="auto"/>
          <w:sz w:val="28"/>
          <w:szCs w:val="28"/>
          <w:vertAlign w:val="subscript"/>
          <w:lang w:val="en-US"/>
        </w:rPr>
        <w:t>i</w:t>
      </w:r>
      <w:r w:rsidRPr="00762728">
        <w:rPr>
          <w:color w:val="auto"/>
          <w:sz w:val="28"/>
          <w:szCs w:val="28"/>
        </w:rPr>
        <w:t xml:space="preserve"> представляет собой вектор признаков речевого</w:t>
      </w:r>
      <w:r w:rsidR="0099491E">
        <w:rPr>
          <w:color w:val="auto"/>
          <w:sz w:val="28"/>
          <w:szCs w:val="28"/>
        </w:rPr>
        <w:t xml:space="preserve"> </w:t>
      </w:r>
      <w:r w:rsidRPr="00762728">
        <w:rPr>
          <w:color w:val="auto"/>
          <w:sz w:val="28"/>
          <w:szCs w:val="28"/>
        </w:rPr>
        <w:t>сигнала (например, спектральных),</w:t>
      </w:r>
    </w:p>
    <w:p w:rsidR="00240163" w:rsidRPr="00762728" w:rsidRDefault="00240163" w:rsidP="00762728">
      <w:pPr>
        <w:widowControl/>
        <w:spacing w:before="0" w:after="0" w:line="360" w:lineRule="auto"/>
        <w:ind w:firstLine="709"/>
        <w:jc w:val="both"/>
        <w:rPr>
          <w:color w:val="auto"/>
          <w:sz w:val="28"/>
          <w:szCs w:val="28"/>
        </w:rPr>
      </w:pPr>
    </w:p>
    <w:p w:rsidR="00240163" w:rsidRPr="00762728" w:rsidRDefault="000D4D4F" w:rsidP="00762728">
      <w:pPr>
        <w:widowControl/>
        <w:spacing w:before="0" w:after="0" w:line="360" w:lineRule="auto"/>
        <w:ind w:firstLine="709"/>
        <w:jc w:val="both"/>
        <w:rPr>
          <w:color w:val="auto"/>
          <w:sz w:val="28"/>
          <w:szCs w:val="28"/>
        </w:rPr>
      </w:pPr>
      <w:r>
        <w:rPr>
          <w:color w:val="auto"/>
          <w:position w:val="-12"/>
          <w:sz w:val="28"/>
          <w:szCs w:val="28"/>
          <w:lang w:val="en-US"/>
        </w:rPr>
        <w:pict>
          <v:shape id="_x0000_i1028" type="#_x0000_t75" style="width:141pt;height:18.75pt" fillcolor="window">
            <v:imagedata r:id="rId12" o:title=""/>
          </v:shape>
        </w:pict>
      </w:r>
      <w:r w:rsidR="00240163" w:rsidRPr="00762728">
        <w:rPr>
          <w:color w:val="auto"/>
          <w:sz w:val="28"/>
          <w:szCs w:val="28"/>
        </w:rPr>
        <w:t>.</w:t>
      </w:r>
    </w:p>
    <w:p w:rsidR="00240163" w:rsidRPr="00762728" w:rsidRDefault="00240163" w:rsidP="00762728">
      <w:pPr>
        <w:widowControl/>
        <w:spacing w:before="0" w:after="0" w:line="360" w:lineRule="auto"/>
        <w:ind w:firstLine="709"/>
        <w:jc w:val="both"/>
        <w:rPr>
          <w:color w:val="auto"/>
          <w:sz w:val="28"/>
          <w:szCs w:val="28"/>
        </w:rPr>
      </w:pPr>
    </w:p>
    <w:p w:rsidR="00240163" w:rsidRPr="00762728" w:rsidRDefault="00240163" w:rsidP="00762728">
      <w:pPr>
        <w:widowControl/>
        <w:spacing w:before="0" w:after="0" w:line="360" w:lineRule="auto"/>
        <w:ind w:firstLine="709"/>
        <w:jc w:val="both"/>
        <w:rPr>
          <w:color w:val="auto"/>
          <w:sz w:val="28"/>
          <w:szCs w:val="28"/>
        </w:rPr>
      </w:pPr>
      <w:r w:rsidRPr="00762728">
        <w:rPr>
          <w:color w:val="auto"/>
          <w:sz w:val="28"/>
          <w:szCs w:val="28"/>
        </w:rPr>
        <w:t xml:space="preserve">Кодер отображает входной вектор </w:t>
      </w:r>
      <w:r w:rsidR="000D4D4F">
        <w:rPr>
          <w:color w:val="auto"/>
          <w:position w:val="-12"/>
          <w:sz w:val="28"/>
          <w:szCs w:val="28"/>
        </w:rPr>
        <w:pict>
          <v:shape id="_x0000_i1029" type="#_x0000_t75" style="width:11.25pt;height:18pt" fillcolor="window">
            <v:imagedata r:id="rId13" o:title=""/>
          </v:shape>
        </w:pict>
      </w:r>
      <w:r w:rsidRPr="00762728">
        <w:rPr>
          <w:color w:val="auto"/>
          <w:sz w:val="28"/>
          <w:szCs w:val="28"/>
        </w:rPr>
        <w:t xml:space="preserve"> в выходной символ</w:t>
      </w:r>
      <w:r w:rsidR="0099491E">
        <w:rPr>
          <w:color w:val="auto"/>
          <w:sz w:val="28"/>
          <w:szCs w:val="28"/>
        </w:rPr>
        <w:t xml:space="preserve"> </w:t>
      </w:r>
      <w:r w:rsidRPr="00762728">
        <w:rPr>
          <w:i/>
          <w:color w:val="auto"/>
          <w:sz w:val="28"/>
          <w:szCs w:val="28"/>
          <w:lang w:val="en-US"/>
        </w:rPr>
        <w:t>u</w:t>
      </w:r>
      <w:r w:rsidRPr="00762728">
        <w:rPr>
          <w:i/>
          <w:color w:val="auto"/>
          <w:sz w:val="28"/>
          <w:szCs w:val="28"/>
          <w:vertAlign w:val="subscript"/>
          <w:lang w:val="en-US"/>
        </w:rPr>
        <w:t>n</w:t>
      </w:r>
      <w:r w:rsidRPr="00762728">
        <w:rPr>
          <w:color w:val="auto"/>
          <w:sz w:val="28"/>
          <w:szCs w:val="28"/>
        </w:rPr>
        <w:t>,</w:t>
      </w:r>
      <w:r w:rsidR="0099491E">
        <w:rPr>
          <w:color w:val="auto"/>
          <w:sz w:val="28"/>
          <w:szCs w:val="28"/>
        </w:rPr>
        <w:t xml:space="preserve"> </w:t>
      </w:r>
      <w:r w:rsidRPr="00762728">
        <w:rPr>
          <w:i/>
          <w:color w:val="auto"/>
          <w:sz w:val="28"/>
          <w:szCs w:val="28"/>
          <w:lang w:val="en-US"/>
        </w:rPr>
        <w:t>n</w:t>
      </w:r>
      <w:r w:rsidRPr="00762728">
        <w:rPr>
          <w:color w:val="auto"/>
          <w:sz w:val="28"/>
          <w:szCs w:val="28"/>
        </w:rPr>
        <w:t xml:space="preserve"> = 1, 2, …, </w:t>
      </w:r>
      <w:r w:rsidRPr="00762728">
        <w:rPr>
          <w:i/>
          <w:color w:val="auto"/>
          <w:sz w:val="28"/>
          <w:szCs w:val="28"/>
          <w:lang w:val="en-US"/>
        </w:rPr>
        <w:t>L</w:t>
      </w:r>
      <w:r w:rsidR="0099491E">
        <w:rPr>
          <w:color w:val="auto"/>
          <w:sz w:val="28"/>
          <w:szCs w:val="28"/>
        </w:rPr>
        <w:t xml:space="preserve"> </w:t>
      </w:r>
      <w:r w:rsidRPr="00762728">
        <w:rPr>
          <w:color w:val="auto"/>
          <w:sz w:val="28"/>
          <w:szCs w:val="28"/>
        </w:rPr>
        <w:t xml:space="preserve">с помощью кодовой книги. Кодовая книга содержит </w:t>
      </w:r>
      <w:r w:rsidRPr="00762728">
        <w:rPr>
          <w:i/>
          <w:color w:val="auto"/>
          <w:sz w:val="28"/>
          <w:szCs w:val="28"/>
          <w:lang w:val="en-US"/>
        </w:rPr>
        <w:t>L</w:t>
      </w:r>
      <w:r w:rsidRPr="00762728">
        <w:rPr>
          <w:color w:val="auto"/>
          <w:sz w:val="28"/>
          <w:szCs w:val="28"/>
        </w:rPr>
        <w:t xml:space="preserve"> векторов </w:t>
      </w:r>
    </w:p>
    <w:p w:rsidR="00240163" w:rsidRPr="00762728" w:rsidRDefault="00240163" w:rsidP="00762728">
      <w:pPr>
        <w:widowControl/>
        <w:spacing w:before="0" w:after="0" w:line="360" w:lineRule="auto"/>
        <w:ind w:firstLine="709"/>
        <w:jc w:val="both"/>
        <w:rPr>
          <w:color w:val="auto"/>
          <w:sz w:val="28"/>
          <w:szCs w:val="28"/>
        </w:rPr>
      </w:pPr>
    </w:p>
    <w:p w:rsidR="00240163" w:rsidRPr="00762728" w:rsidRDefault="000D4D4F" w:rsidP="00762728">
      <w:pPr>
        <w:widowControl/>
        <w:spacing w:before="0" w:after="0" w:line="360" w:lineRule="auto"/>
        <w:ind w:firstLine="709"/>
        <w:jc w:val="both"/>
        <w:rPr>
          <w:color w:val="auto"/>
          <w:sz w:val="28"/>
          <w:szCs w:val="28"/>
        </w:rPr>
      </w:pPr>
      <w:r>
        <w:rPr>
          <w:color w:val="auto"/>
          <w:position w:val="-10"/>
          <w:sz w:val="28"/>
          <w:szCs w:val="28"/>
        </w:rPr>
        <w:pict>
          <v:shape id="_x0000_i1030" type="#_x0000_t75" style="width:156.75pt;height:24pt" fillcolor="window">
            <v:imagedata r:id="rId14" o:title=""/>
          </v:shape>
        </w:pict>
      </w:r>
      <w:r w:rsidR="00240163" w:rsidRPr="00762728">
        <w:rPr>
          <w:color w:val="auto"/>
          <w:sz w:val="28"/>
          <w:szCs w:val="28"/>
        </w:rPr>
        <w:t xml:space="preserve">, </w:t>
      </w:r>
      <w:r w:rsidR="00240163" w:rsidRPr="00762728">
        <w:rPr>
          <w:i/>
          <w:color w:val="auto"/>
          <w:sz w:val="28"/>
          <w:szCs w:val="28"/>
          <w:lang w:val="en-US"/>
        </w:rPr>
        <w:t>n</w:t>
      </w:r>
      <w:r w:rsidR="00240163" w:rsidRPr="00762728">
        <w:rPr>
          <w:color w:val="auto"/>
          <w:sz w:val="28"/>
          <w:szCs w:val="28"/>
        </w:rPr>
        <w:t xml:space="preserve"> = 1, 2, …, </w:t>
      </w:r>
      <w:r w:rsidR="00240163" w:rsidRPr="00762728">
        <w:rPr>
          <w:i/>
          <w:color w:val="auto"/>
          <w:sz w:val="28"/>
          <w:szCs w:val="28"/>
          <w:lang w:val="en-US"/>
        </w:rPr>
        <w:t>L</w:t>
      </w:r>
      <w:r w:rsidR="00240163" w:rsidRPr="00762728">
        <w:rPr>
          <w:color w:val="auto"/>
          <w:sz w:val="28"/>
          <w:szCs w:val="28"/>
        </w:rPr>
        <w:t>.</w:t>
      </w:r>
    </w:p>
    <w:p w:rsidR="00240163" w:rsidRPr="00762728" w:rsidRDefault="00240163" w:rsidP="00762728">
      <w:pPr>
        <w:widowControl/>
        <w:spacing w:before="0" w:after="0" w:line="360" w:lineRule="auto"/>
        <w:ind w:firstLine="709"/>
        <w:jc w:val="both"/>
        <w:rPr>
          <w:color w:val="auto"/>
          <w:sz w:val="28"/>
          <w:szCs w:val="28"/>
        </w:rPr>
      </w:pPr>
    </w:p>
    <w:p w:rsidR="00240163" w:rsidRPr="00762728" w:rsidRDefault="00240163" w:rsidP="00762728">
      <w:pPr>
        <w:pStyle w:val="a6"/>
        <w:spacing w:after="0" w:line="360" w:lineRule="auto"/>
        <w:ind w:left="0" w:firstLine="709"/>
        <w:jc w:val="both"/>
        <w:rPr>
          <w:sz w:val="28"/>
          <w:szCs w:val="28"/>
        </w:rPr>
      </w:pPr>
      <w:r w:rsidRPr="00762728">
        <w:rPr>
          <w:sz w:val="28"/>
          <w:szCs w:val="28"/>
        </w:rPr>
        <w:t xml:space="preserve">Предположим, что канал не имеет шумов, т.е. </w:t>
      </w:r>
      <w:r w:rsidR="000D4D4F">
        <w:rPr>
          <w:position w:val="-12"/>
          <w:sz w:val="28"/>
          <w:szCs w:val="28"/>
          <w:lang w:val="en-US"/>
        </w:rPr>
        <w:pict>
          <v:shape id="_x0000_i1031" type="#_x0000_t75" style="width:38.25pt;height:24.75pt" fillcolor="window">
            <v:imagedata r:id="rId15" o:title=""/>
          </v:shape>
        </w:pict>
      </w:r>
      <w:r w:rsidRPr="00762728">
        <w:rPr>
          <w:sz w:val="28"/>
          <w:szCs w:val="28"/>
          <w:lang w:val="en-US"/>
        </w:rPr>
        <w:t>.</w:t>
      </w:r>
    </w:p>
    <w:p w:rsidR="00240163" w:rsidRPr="00762728" w:rsidRDefault="00240163" w:rsidP="00762728">
      <w:pPr>
        <w:widowControl/>
        <w:spacing w:before="0" w:after="0" w:line="360" w:lineRule="auto"/>
        <w:ind w:firstLine="709"/>
        <w:jc w:val="both"/>
        <w:rPr>
          <w:color w:val="auto"/>
          <w:sz w:val="28"/>
          <w:szCs w:val="28"/>
        </w:rPr>
      </w:pPr>
      <w:r w:rsidRPr="00762728">
        <w:rPr>
          <w:color w:val="auto"/>
          <w:sz w:val="28"/>
          <w:szCs w:val="28"/>
        </w:rPr>
        <w:t xml:space="preserve">Векторный квантователь функционирует следующим образом. Входной вектор </w:t>
      </w:r>
      <w:r w:rsidR="000D4D4F">
        <w:rPr>
          <w:color w:val="auto"/>
          <w:position w:val="-12"/>
          <w:sz w:val="28"/>
          <w:szCs w:val="28"/>
        </w:rPr>
        <w:pict>
          <v:shape id="_x0000_i1032" type="#_x0000_t75" style="width:11.25pt;height:18pt" fillcolor="window">
            <v:imagedata r:id="rId13" o:title=""/>
          </v:shape>
        </w:pict>
      </w:r>
      <w:r w:rsidR="0099491E">
        <w:rPr>
          <w:color w:val="auto"/>
          <w:sz w:val="28"/>
          <w:szCs w:val="28"/>
        </w:rPr>
        <w:t xml:space="preserve"> </w:t>
      </w:r>
      <w:r w:rsidRPr="00762728">
        <w:rPr>
          <w:color w:val="auto"/>
          <w:sz w:val="28"/>
          <w:szCs w:val="28"/>
        </w:rPr>
        <w:t>сравнивается с каждым вектором из кодовой книги. В результате из кодовой книги выбирается вектор</w:t>
      </w:r>
      <w:r w:rsidR="0099491E">
        <w:rPr>
          <w:color w:val="auto"/>
          <w:sz w:val="28"/>
          <w:szCs w:val="28"/>
        </w:rPr>
        <w:t xml:space="preserve"> </w:t>
      </w:r>
      <w:r w:rsidRPr="00762728">
        <w:rPr>
          <w:color w:val="auto"/>
          <w:sz w:val="28"/>
          <w:szCs w:val="28"/>
        </w:rPr>
        <w:t xml:space="preserve"> </w:t>
      </w:r>
      <w:r w:rsidR="000D4D4F">
        <w:rPr>
          <w:color w:val="auto"/>
          <w:position w:val="-6"/>
          <w:sz w:val="28"/>
          <w:szCs w:val="28"/>
        </w:rPr>
        <w:pict>
          <v:shape id="_x0000_i1033" type="#_x0000_t75" style="width:14.25pt;height:21.75pt" fillcolor="window">
            <v:imagedata r:id="rId16" o:title=""/>
          </v:shape>
        </w:pict>
      </w:r>
      <w:r w:rsidRPr="00762728">
        <w:rPr>
          <w:color w:val="auto"/>
          <w:sz w:val="28"/>
          <w:szCs w:val="28"/>
        </w:rPr>
        <w:t>, ближайший к вектору</w:t>
      </w:r>
      <w:r w:rsidR="0099491E">
        <w:rPr>
          <w:color w:val="auto"/>
          <w:sz w:val="28"/>
          <w:szCs w:val="28"/>
        </w:rPr>
        <w:t xml:space="preserve"> </w:t>
      </w:r>
      <w:r w:rsidR="000D4D4F">
        <w:rPr>
          <w:color w:val="auto"/>
          <w:position w:val="-12"/>
          <w:sz w:val="28"/>
          <w:szCs w:val="28"/>
        </w:rPr>
        <w:pict>
          <v:shape id="_x0000_i1034" type="#_x0000_t75" style="width:11.25pt;height:18pt" fillcolor="window">
            <v:imagedata r:id="rId17" o:title=""/>
          </v:shape>
        </w:pict>
      </w:r>
      <w:r w:rsidRPr="00762728">
        <w:rPr>
          <w:color w:val="auto"/>
          <w:sz w:val="28"/>
          <w:szCs w:val="28"/>
        </w:rPr>
        <w:t>, и в канал передается символ</w:t>
      </w:r>
      <w:r w:rsidR="0099491E">
        <w:rPr>
          <w:color w:val="auto"/>
          <w:sz w:val="28"/>
          <w:szCs w:val="28"/>
        </w:rPr>
        <w:t xml:space="preserve"> </w:t>
      </w:r>
      <w:r w:rsidRPr="00762728">
        <w:rPr>
          <w:i/>
          <w:color w:val="auto"/>
          <w:sz w:val="28"/>
          <w:szCs w:val="28"/>
          <w:lang w:val="en-US"/>
        </w:rPr>
        <w:t>u</w:t>
      </w:r>
      <w:r w:rsidRPr="00762728">
        <w:rPr>
          <w:i/>
          <w:color w:val="auto"/>
          <w:sz w:val="28"/>
          <w:szCs w:val="28"/>
          <w:vertAlign w:val="subscript"/>
          <w:lang w:val="en-US"/>
        </w:rPr>
        <w:t>n</w:t>
      </w:r>
      <w:r w:rsidRPr="00762728">
        <w:rPr>
          <w:color w:val="auto"/>
          <w:sz w:val="28"/>
          <w:szCs w:val="28"/>
        </w:rPr>
        <w:t>, представляющий адрес</w:t>
      </w:r>
      <w:r w:rsidR="0099491E">
        <w:rPr>
          <w:color w:val="auto"/>
          <w:sz w:val="28"/>
          <w:szCs w:val="28"/>
        </w:rPr>
        <w:t xml:space="preserve"> </w:t>
      </w:r>
      <w:r w:rsidRPr="00762728">
        <w:rPr>
          <w:color w:val="auto"/>
          <w:sz w:val="28"/>
          <w:szCs w:val="28"/>
        </w:rPr>
        <w:t xml:space="preserve">найденного кодового вектора. На приемной стороне с помощью полученного адреса </w:t>
      </w:r>
      <w:r w:rsidRPr="00762728">
        <w:rPr>
          <w:i/>
          <w:color w:val="auto"/>
          <w:sz w:val="28"/>
          <w:szCs w:val="28"/>
          <w:lang w:val="en-US"/>
        </w:rPr>
        <w:t>u</w:t>
      </w:r>
      <w:r w:rsidRPr="00762728">
        <w:rPr>
          <w:i/>
          <w:color w:val="auto"/>
          <w:sz w:val="28"/>
          <w:szCs w:val="28"/>
          <w:vertAlign w:val="subscript"/>
          <w:lang w:val="en-US"/>
        </w:rPr>
        <w:t>n</w:t>
      </w:r>
      <w:r w:rsidRPr="00762728">
        <w:rPr>
          <w:color w:val="auto"/>
          <w:sz w:val="28"/>
          <w:szCs w:val="28"/>
        </w:rPr>
        <w:t xml:space="preserve"> восстанавливается вектор признаков речевого сигнала</w:t>
      </w:r>
      <w:r w:rsidR="0099491E">
        <w:rPr>
          <w:color w:val="auto"/>
          <w:sz w:val="28"/>
          <w:szCs w:val="28"/>
        </w:rPr>
        <w:t xml:space="preserve"> </w:t>
      </w:r>
      <w:r w:rsidR="000D4D4F">
        <w:rPr>
          <w:color w:val="auto"/>
          <w:position w:val="-6"/>
          <w:sz w:val="28"/>
          <w:szCs w:val="28"/>
        </w:rPr>
        <w:pict>
          <v:shape id="_x0000_i1035" type="#_x0000_t75" style="width:12.75pt;height:21.75pt" fillcolor="window">
            <v:imagedata r:id="rId18" o:title=""/>
          </v:shape>
        </w:pict>
      </w:r>
      <w:r w:rsidRPr="00762728">
        <w:rPr>
          <w:color w:val="auto"/>
          <w:sz w:val="28"/>
          <w:szCs w:val="28"/>
        </w:rPr>
        <w:t xml:space="preserve">, на основе которого синтезируется речевой процесс. В такой интерпретации векторное квантование, по сути, является распознаванием образов, где вектор </w:t>
      </w:r>
      <w:r w:rsidR="000D4D4F">
        <w:rPr>
          <w:color w:val="auto"/>
          <w:position w:val="-12"/>
          <w:sz w:val="28"/>
          <w:szCs w:val="28"/>
        </w:rPr>
        <w:pict>
          <v:shape id="_x0000_i1036" type="#_x0000_t75" style="width:11.25pt;height:18pt" fillcolor="window">
            <v:imagedata r:id="rId17" o:title=""/>
          </v:shape>
        </w:pict>
      </w:r>
      <w:r w:rsidRPr="00762728">
        <w:rPr>
          <w:color w:val="auto"/>
          <w:sz w:val="28"/>
          <w:szCs w:val="28"/>
        </w:rPr>
        <w:t xml:space="preserve"> представляет собой входной образ, кодовая книга соответствует базе эталонов.</w:t>
      </w:r>
    </w:p>
    <w:p w:rsidR="00240163" w:rsidRPr="00762728" w:rsidRDefault="00240163" w:rsidP="00762728">
      <w:pPr>
        <w:widowControl/>
        <w:spacing w:before="0" w:after="0" w:line="360" w:lineRule="auto"/>
        <w:ind w:firstLine="709"/>
        <w:jc w:val="both"/>
        <w:rPr>
          <w:color w:val="auto"/>
          <w:sz w:val="28"/>
          <w:szCs w:val="28"/>
        </w:rPr>
      </w:pPr>
      <w:r w:rsidRPr="00762728">
        <w:rPr>
          <w:color w:val="auto"/>
          <w:sz w:val="28"/>
          <w:szCs w:val="28"/>
        </w:rPr>
        <w:t>В качестве меры расстояния между входными векторами и векторами из кодовой книги обычно используется сумма квадратов отклонений</w:t>
      </w:r>
      <w:r w:rsidR="0099491E">
        <w:rPr>
          <w:color w:val="auto"/>
          <w:sz w:val="28"/>
          <w:szCs w:val="28"/>
        </w:rPr>
        <w:t xml:space="preserve"> </w:t>
      </w:r>
      <w:r w:rsidRPr="00762728">
        <w:rPr>
          <w:i/>
          <w:color w:val="auto"/>
          <w:sz w:val="28"/>
          <w:szCs w:val="28"/>
          <w:lang w:val="en-US"/>
        </w:rPr>
        <w:t>s</w:t>
      </w:r>
      <w:r w:rsidRPr="00762728">
        <w:rPr>
          <w:i/>
          <w:color w:val="auto"/>
          <w:sz w:val="28"/>
          <w:szCs w:val="28"/>
          <w:vertAlign w:val="subscript"/>
          <w:lang w:val="en-US"/>
        </w:rPr>
        <w:t>i</w:t>
      </w:r>
      <w:r w:rsidRPr="00762728">
        <w:rPr>
          <w:color w:val="auto"/>
          <w:sz w:val="28"/>
          <w:szCs w:val="28"/>
        </w:rPr>
        <w:t>(</w:t>
      </w:r>
      <w:r w:rsidRPr="00762728">
        <w:rPr>
          <w:i/>
          <w:color w:val="auto"/>
          <w:sz w:val="28"/>
          <w:szCs w:val="28"/>
          <w:lang w:val="en-US"/>
        </w:rPr>
        <w:t>k</w:t>
      </w:r>
      <w:r w:rsidRPr="00762728">
        <w:rPr>
          <w:color w:val="auto"/>
          <w:sz w:val="28"/>
          <w:szCs w:val="28"/>
        </w:rPr>
        <w:t>) и</w:t>
      </w:r>
      <w:r w:rsidR="0099491E">
        <w:rPr>
          <w:color w:val="auto"/>
          <w:sz w:val="28"/>
          <w:szCs w:val="28"/>
        </w:rPr>
        <w:t xml:space="preserve"> </w:t>
      </w:r>
      <w:r w:rsidR="000D4D4F">
        <w:rPr>
          <w:color w:val="auto"/>
          <w:position w:val="-10"/>
          <w:sz w:val="28"/>
          <w:szCs w:val="28"/>
          <w:lang w:val="en-US"/>
        </w:rPr>
        <w:pict>
          <v:shape id="_x0000_i1037" type="#_x0000_t75" style="width:29.25pt;height:24pt" fillcolor="window">
            <v:imagedata r:id="rId19" o:title=""/>
          </v:shape>
        </w:pict>
      </w:r>
      <w:r w:rsidRPr="00762728">
        <w:rPr>
          <w:color w:val="auto"/>
          <w:sz w:val="28"/>
          <w:szCs w:val="28"/>
        </w:rPr>
        <w:t>:</w:t>
      </w:r>
    </w:p>
    <w:p w:rsidR="00240163" w:rsidRPr="00762728" w:rsidRDefault="00240163" w:rsidP="00762728">
      <w:pPr>
        <w:widowControl/>
        <w:spacing w:before="0" w:after="0" w:line="360" w:lineRule="auto"/>
        <w:ind w:firstLine="709"/>
        <w:jc w:val="both"/>
        <w:rPr>
          <w:color w:val="auto"/>
          <w:sz w:val="28"/>
          <w:szCs w:val="28"/>
        </w:rPr>
      </w:pPr>
    </w:p>
    <w:p w:rsidR="00240163" w:rsidRPr="00762728" w:rsidRDefault="000D4D4F" w:rsidP="00762728">
      <w:pPr>
        <w:widowControl/>
        <w:spacing w:before="0" w:after="0" w:line="360" w:lineRule="auto"/>
        <w:ind w:firstLine="709"/>
        <w:jc w:val="both"/>
        <w:rPr>
          <w:color w:val="auto"/>
          <w:sz w:val="28"/>
          <w:szCs w:val="28"/>
        </w:rPr>
      </w:pPr>
      <w:r>
        <w:rPr>
          <w:color w:val="auto"/>
          <w:position w:val="-28"/>
          <w:sz w:val="28"/>
          <w:szCs w:val="28"/>
          <w:lang w:val="en-US"/>
        </w:rPr>
        <w:pict>
          <v:shape id="_x0000_i1038" type="#_x0000_t75" style="width:205.5pt;height:49.5pt" fillcolor="window">
            <v:imagedata r:id="rId20" o:title=""/>
          </v:shape>
        </w:pict>
      </w:r>
      <w:r w:rsidR="0099491E">
        <w:rPr>
          <w:color w:val="auto"/>
          <w:sz w:val="28"/>
          <w:szCs w:val="28"/>
        </w:rPr>
        <w:t xml:space="preserve">               </w:t>
      </w:r>
      <w:r w:rsidR="00240163" w:rsidRPr="00762728">
        <w:rPr>
          <w:color w:val="auto"/>
          <w:sz w:val="28"/>
          <w:szCs w:val="28"/>
        </w:rPr>
        <w:t xml:space="preserve"> (2.</w:t>
      </w:r>
      <w:r w:rsidR="006945D9" w:rsidRPr="00762728">
        <w:rPr>
          <w:color w:val="auto"/>
          <w:sz w:val="28"/>
          <w:szCs w:val="28"/>
        </w:rPr>
        <w:t>3</w:t>
      </w:r>
      <w:r w:rsidR="00240163" w:rsidRPr="00762728">
        <w:rPr>
          <w:color w:val="auto"/>
          <w:sz w:val="28"/>
          <w:szCs w:val="28"/>
        </w:rPr>
        <w:t>)</w:t>
      </w:r>
    </w:p>
    <w:p w:rsidR="00240163" w:rsidRPr="00762728" w:rsidRDefault="00240163" w:rsidP="00762728">
      <w:pPr>
        <w:widowControl/>
        <w:spacing w:before="0" w:after="0" w:line="360" w:lineRule="auto"/>
        <w:ind w:firstLine="709"/>
        <w:jc w:val="both"/>
        <w:rPr>
          <w:color w:val="auto"/>
          <w:sz w:val="28"/>
          <w:szCs w:val="28"/>
        </w:rPr>
      </w:pPr>
    </w:p>
    <w:p w:rsidR="00240163" w:rsidRPr="00762728" w:rsidRDefault="00240163" w:rsidP="00762728">
      <w:pPr>
        <w:widowControl/>
        <w:spacing w:before="0" w:after="0" w:line="360" w:lineRule="auto"/>
        <w:ind w:firstLine="709"/>
        <w:jc w:val="both"/>
        <w:rPr>
          <w:color w:val="auto"/>
          <w:sz w:val="28"/>
          <w:szCs w:val="28"/>
        </w:rPr>
      </w:pPr>
      <w:r w:rsidRPr="00762728">
        <w:rPr>
          <w:color w:val="auto"/>
          <w:sz w:val="28"/>
          <w:szCs w:val="28"/>
        </w:rPr>
        <w:t xml:space="preserve">Кодовая книга (база эталонов) создается путем разделения </w:t>
      </w:r>
      <w:r w:rsidRPr="00762728">
        <w:rPr>
          <w:i/>
          <w:color w:val="auto"/>
          <w:sz w:val="28"/>
          <w:szCs w:val="28"/>
          <w:lang w:val="en-US"/>
        </w:rPr>
        <w:t>N</w:t>
      </w:r>
      <w:r w:rsidRPr="00762728">
        <w:rPr>
          <w:color w:val="auto"/>
          <w:sz w:val="28"/>
          <w:szCs w:val="28"/>
        </w:rPr>
        <w:t xml:space="preserve"> - мерного пространства признаков на </w:t>
      </w:r>
      <w:r w:rsidRPr="00762728">
        <w:rPr>
          <w:i/>
          <w:color w:val="auto"/>
          <w:sz w:val="28"/>
          <w:szCs w:val="28"/>
          <w:lang w:val="en-US"/>
        </w:rPr>
        <w:t>L</w:t>
      </w:r>
      <w:r w:rsidRPr="00762728">
        <w:rPr>
          <w:color w:val="auto"/>
          <w:sz w:val="28"/>
          <w:szCs w:val="28"/>
        </w:rPr>
        <w:t xml:space="preserve"> непрерывающихся ячеек (областей)</w:t>
      </w:r>
      <w:r w:rsidR="0099491E">
        <w:rPr>
          <w:color w:val="auto"/>
          <w:sz w:val="28"/>
          <w:szCs w:val="28"/>
        </w:rPr>
        <w:t xml:space="preserve"> </w:t>
      </w:r>
      <w:r w:rsidRPr="00762728">
        <w:rPr>
          <w:color w:val="auto"/>
          <w:sz w:val="28"/>
          <w:szCs w:val="28"/>
        </w:rPr>
        <w:t>(рисунок 2.</w:t>
      </w:r>
      <w:r w:rsidR="006945D9" w:rsidRPr="00762728">
        <w:rPr>
          <w:color w:val="auto"/>
          <w:sz w:val="28"/>
          <w:szCs w:val="28"/>
        </w:rPr>
        <w:t>3</w:t>
      </w:r>
      <w:r w:rsidRPr="00762728">
        <w:rPr>
          <w:color w:val="auto"/>
          <w:sz w:val="28"/>
          <w:szCs w:val="28"/>
        </w:rPr>
        <w:t xml:space="preserve">,а). Каждая ячейка ассоциируется </w:t>
      </w:r>
      <w:r w:rsidRPr="00762728">
        <w:rPr>
          <w:i/>
          <w:color w:val="auto"/>
          <w:sz w:val="28"/>
          <w:szCs w:val="28"/>
          <w:lang w:val="en-US"/>
        </w:rPr>
        <w:t>C</w:t>
      </w:r>
      <w:r w:rsidRPr="00762728">
        <w:rPr>
          <w:i/>
          <w:color w:val="auto"/>
          <w:sz w:val="28"/>
          <w:szCs w:val="28"/>
          <w:vertAlign w:val="subscript"/>
          <w:lang w:val="en-US"/>
        </w:rPr>
        <w:t>n</w:t>
      </w:r>
      <w:r w:rsidR="0099491E">
        <w:rPr>
          <w:color w:val="auto"/>
          <w:sz w:val="28"/>
          <w:szCs w:val="28"/>
        </w:rPr>
        <w:t xml:space="preserve"> </w:t>
      </w:r>
      <w:r w:rsidRPr="00762728">
        <w:rPr>
          <w:color w:val="auto"/>
          <w:sz w:val="28"/>
          <w:szCs w:val="28"/>
        </w:rPr>
        <w:t>с вектором-эталоном</w:t>
      </w:r>
      <w:r w:rsidR="0099491E">
        <w:rPr>
          <w:color w:val="auto"/>
          <w:sz w:val="28"/>
          <w:szCs w:val="28"/>
        </w:rPr>
        <w:t xml:space="preserve"> </w:t>
      </w:r>
      <w:r w:rsidR="000D4D4F">
        <w:rPr>
          <w:color w:val="auto"/>
          <w:position w:val="-6"/>
          <w:sz w:val="28"/>
          <w:szCs w:val="28"/>
          <w:lang w:val="en-US"/>
        </w:rPr>
        <w:pict>
          <v:shape id="_x0000_i1039" type="#_x0000_t75" style="width:14.25pt;height:21.75pt" fillcolor="window">
            <v:imagedata r:id="rId21" o:title=""/>
          </v:shape>
        </w:pict>
      </w:r>
      <w:r w:rsidRPr="00762728">
        <w:rPr>
          <w:color w:val="auto"/>
          <w:sz w:val="28"/>
          <w:szCs w:val="28"/>
        </w:rPr>
        <w:t xml:space="preserve">. Если входной вектор </w:t>
      </w:r>
      <w:r w:rsidR="000D4D4F">
        <w:rPr>
          <w:color w:val="auto"/>
          <w:position w:val="-12"/>
          <w:sz w:val="28"/>
          <w:szCs w:val="28"/>
        </w:rPr>
        <w:pict>
          <v:shape id="_x0000_i1040" type="#_x0000_t75" style="width:11.25pt;height:18pt" fillcolor="window">
            <v:imagedata r:id="rId17" o:title=""/>
          </v:shape>
        </w:pict>
      </w:r>
      <w:r w:rsidRPr="00762728">
        <w:rPr>
          <w:color w:val="auto"/>
          <w:sz w:val="28"/>
          <w:szCs w:val="28"/>
        </w:rPr>
        <w:t xml:space="preserve"> принадлежит ячейке </w:t>
      </w:r>
      <w:r w:rsidRPr="00762728">
        <w:rPr>
          <w:i/>
          <w:color w:val="auto"/>
          <w:sz w:val="28"/>
          <w:szCs w:val="28"/>
          <w:lang w:val="en-US"/>
        </w:rPr>
        <w:t>C</w:t>
      </w:r>
      <w:r w:rsidRPr="00762728">
        <w:rPr>
          <w:i/>
          <w:color w:val="auto"/>
          <w:sz w:val="28"/>
          <w:szCs w:val="28"/>
          <w:vertAlign w:val="subscript"/>
          <w:lang w:val="en-US"/>
        </w:rPr>
        <w:t>n</w:t>
      </w:r>
      <w:r w:rsidRPr="00762728">
        <w:rPr>
          <w:color w:val="auto"/>
          <w:sz w:val="28"/>
          <w:szCs w:val="28"/>
        </w:rPr>
        <w:t xml:space="preserve">, то квантователь назначает этому вектору символ </w:t>
      </w:r>
      <w:r w:rsidRPr="00762728">
        <w:rPr>
          <w:i/>
          <w:color w:val="auto"/>
          <w:sz w:val="28"/>
          <w:szCs w:val="28"/>
          <w:lang w:val="en-US"/>
        </w:rPr>
        <w:t>u</w:t>
      </w:r>
      <w:r w:rsidRPr="00762728">
        <w:rPr>
          <w:i/>
          <w:color w:val="auto"/>
          <w:sz w:val="28"/>
          <w:szCs w:val="28"/>
          <w:vertAlign w:val="subscript"/>
          <w:lang w:val="en-US"/>
        </w:rPr>
        <w:t>n</w:t>
      </w:r>
      <w:r w:rsidRPr="00762728">
        <w:rPr>
          <w:color w:val="auto"/>
          <w:sz w:val="28"/>
          <w:szCs w:val="28"/>
        </w:rPr>
        <w:t>, который представляет собой адрес вектора-эталона данной ячейки (центроида).</w:t>
      </w:r>
    </w:p>
    <w:p w:rsidR="00240163" w:rsidRPr="00762728" w:rsidRDefault="00240163" w:rsidP="00762728">
      <w:pPr>
        <w:widowControl/>
        <w:spacing w:before="0" w:after="0" w:line="360" w:lineRule="auto"/>
        <w:ind w:firstLine="709"/>
        <w:jc w:val="both"/>
        <w:rPr>
          <w:color w:val="auto"/>
          <w:sz w:val="28"/>
          <w:szCs w:val="28"/>
        </w:rPr>
      </w:pPr>
      <w:r w:rsidRPr="00762728">
        <w:rPr>
          <w:color w:val="auto"/>
          <w:sz w:val="28"/>
          <w:szCs w:val="28"/>
        </w:rPr>
        <w:t xml:space="preserve">В простейшем случае, если вектор </w:t>
      </w:r>
      <w:r w:rsidR="000D4D4F">
        <w:rPr>
          <w:color w:val="auto"/>
          <w:position w:val="-12"/>
          <w:sz w:val="28"/>
          <w:szCs w:val="28"/>
        </w:rPr>
        <w:pict>
          <v:shape id="_x0000_i1041" type="#_x0000_t75" style="width:11.25pt;height:18pt" fillcolor="window">
            <v:imagedata r:id="rId17" o:title=""/>
          </v:shape>
        </w:pict>
      </w:r>
      <w:r w:rsidRPr="00762728">
        <w:rPr>
          <w:color w:val="auto"/>
          <w:sz w:val="28"/>
          <w:szCs w:val="28"/>
        </w:rPr>
        <w:t xml:space="preserve"> представляет собой блок отсчетов речевого сигнала, рассмотренная схема квантования является обобщением импульсной кодовой модуляции (ИКМ), и называется векторной ИКМ.</w:t>
      </w:r>
      <w:r w:rsidR="0099491E">
        <w:rPr>
          <w:color w:val="auto"/>
          <w:sz w:val="28"/>
          <w:szCs w:val="28"/>
        </w:rPr>
        <w:t xml:space="preserve"> </w:t>
      </w:r>
      <w:r w:rsidRPr="00762728">
        <w:rPr>
          <w:color w:val="auto"/>
          <w:sz w:val="28"/>
          <w:szCs w:val="28"/>
        </w:rPr>
        <w:t>В векторной ИКМ (ВИКМ) число битов, приходящихся один отсчет речевого сигнала определяется по формуле</w:t>
      </w:r>
    </w:p>
    <w:p w:rsidR="00240163" w:rsidRPr="00762728" w:rsidRDefault="00240163" w:rsidP="00762728">
      <w:pPr>
        <w:widowControl/>
        <w:spacing w:before="0" w:after="0" w:line="360" w:lineRule="auto"/>
        <w:ind w:firstLine="709"/>
        <w:jc w:val="both"/>
        <w:rPr>
          <w:color w:val="auto"/>
          <w:sz w:val="28"/>
          <w:szCs w:val="28"/>
        </w:rPr>
      </w:pPr>
    </w:p>
    <w:p w:rsidR="00240163" w:rsidRPr="00762728" w:rsidRDefault="000D4D4F" w:rsidP="00762728">
      <w:pPr>
        <w:widowControl/>
        <w:spacing w:before="0" w:after="0" w:line="360" w:lineRule="auto"/>
        <w:ind w:firstLine="709"/>
        <w:jc w:val="both"/>
        <w:rPr>
          <w:color w:val="auto"/>
          <w:sz w:val="28"/>
          <w:szCs w:val="28"/>
        </w:rPr>
      </w:pPr>
      <w:r>
        <w:rPr>
          <w:color w:val="auto"/>
          <w:position w:val="-24"/>
          <w:sz w:val="28"/>
          <w:szCs w:val="28"/>
          <w:lang w:val="en-US"/>
        </w:rPr>
        <w:pict>
          <v:shape id="_x0000_i1042" type="#_x0000_t75" style="width:81.75pt;height:45pt" fillcolor="window">
            <v:imagedata r:id="rId22" o:title=""/>
          </v:shape>
        </w:pict>
      </w:r>
      <w:r w:rsidR="0099491E">
        <w:rPr>
          <w:color w:val="auto"/>
          <w:sz w:val="28"/>
          <w:szCs w:val="28"/>
        </w:rPr>
        <w:t xml:space="preserve">                       </w:t>
      </w:r>
      <w:r w:rsidR="00240163" w:rsidRPr="00762728">
        <w:rPr>
          <w:color w:val="auto"/>
          <w:sz w:val="28"/>
          <w:szCs w:val="28"/>
        </w:rPr>
        <w:t>(2.</w:t>
      </w:r>
      <w:r w:rsidR="006945D9" w:rsidRPr="00762728">
        <w:rPr>
          <w:color w:val="auto"/>
          <w:sz w:val="28"/>
          <w:szCs w:val="28"/>
        </w:rPr>
        <w:t>4</w:t>
      </w:r>
      <w:r w:rsidR="00240163" w:rsidRPr="00762728">
        <w:rPr>
          <w:color w:val="auto"/>
          <w:sz w:val="28"/>
          <w:szCs w:val="28"/>
        </w:rPr>
        <w:t>)</w:t>
      </w:r>
    </w:p>
    <w:p w:rsidR="0099491E" w:rsidRDefault="0099491E" w:rsidP="00762728">
      <w:pPr>
        <w:widowControl/>
        <w:spacing w:before="0" w:after="0" w:line="360" w:lineRule="auto"/>
        <w:ind w:firstLine="709"/>
        <w:jc w:val="both"/>
        <w:rPr>
          <w:color w:val="auto"/>
          <w:sz w:val="28"/>
          <w:szCs w:val="28"/>
          <w:lang w:val="en-US"/>
        </w:rPr>
      </w:pPr>
    </w:p>
    <w:p w:rsidR="00240163" w:rsidRPr="00762728" w:rsidRDefault="00240163" w:rsidP="00762728">
      <w:pPr>
        <w:widowControl/>
        <w:spacing w:before="0" w:after="0" w:line="360" w:lineRule="auto"/>
        <w:ind w:firstLine="709"/>
        <w:jc w:val="both"/>
        <w:rPr>
          <w:color w:val="auto"/>
          <w:sz w:val="28"/>
          <w:szCs w:val="28"/>
        </w:rPr>
      </w:pPr>
      <w:r w:rsidRPr="00762728">
        <w:rPr>
          <w:color w:val="auto"/>
          <w:sz w:val="28"/>
          <w:szCs w:val="28"/>
        </w:rPr>
        <w:t xml:space="preserve">ВИКМ имеет преимущество перед различными видами ИКМ [ 1 ], если </w:t>
      </w:r>
      <w:r w:rsidR="000D4D4F">
        <w:rPr>
          <w:color w:val="auto"/>
          <w:position w:val="-4"/>
          <w:sz w:val="28"/>
          <w:szCs w:val="28"/>
          <w:lang w:val="en-US"/>
        </w:rPr>
        <w:pict>
          <v:shape id="_x0000_i1043" type="#_x0000_t75" style="width:29.25pt;height:12.75pt" fillcolor="window">
            <v:imagedata r:id="rId23" o:title=""/>
          </v:shape>
        </w:pict>
      </w:r>
      <w:r w:rsidRPr="00762728">
        <w:rPr>
          <w:color w:val="auto"/>
          <w:sz w:val="28"/>
          <w:szCs w:val="28"/>
        </w:rPr>
        <w:t>.</w:t>
      </w:r>
    </w:p>
    <w:p w:rsidR="00240163" w:rsidRPr="00762728" w:rsidRDefault="00240163" w:rsidP="00762728">
      <w:pPr>
        <w:widowControl/>
        <w:spacing w:before="0" w:after="0" w:line="360" w:lineRule="auto"/>
        <w:ind w:firstLine="709"/>
        <w:jc w:val="both"/>
        <w:rPr>
          <w:color w:val="auto"/>
          <w:sz w:val="28"/>
          <w:szCs w:val="28"/>
        </w:rPr>
      </w:pPr>
      <w:r w:rsidRPr="00762728">
        <w:rPr>
          <w:color w:val="auto"/>
          <w:sz w:val="28"/>
          <w:szCs w:val="28"/>
        </w:rPr>
        <w:t xml:space="preserve">Процесс проектирования кодовой книги, который связан с обучением, может быть реализован двумя способами. В первом случае кодовая книга разрабатывается на основе алгоритма К-средних. Рекомендуется, чтобы обучающая выборка содержала по 40 примеров векторов признаков для каждого кодового вектора. Вычислительную сложность разработки кодовой книги можно снизить, если определенным образом структурировать кодовую книгу. Действительно, так как в процессе построения кодовой книги выполняется поиск среди </w:t>
      </w:r>
      <w:r w:rsidRPr="00762728">
        <w:rPr>
          <w:i/>
          <w:color w:val="auto"/>
          <w:sz w:val="28"/>
          <w:szCs w:val="28"/>
          <w:lang w:val="en-US"/>
        </w:rPr>
        <w:t>L</w:t>
      </w:r>
      <w:r w:rsidRPr="00762728">
        <w:rPr>
          <w:color w:val="auto"/>
          <w:sz w:val="28"/>
          <w:szCs w:val="28"/>
        </w:rPr>
        <w:t xml:space="preserve"> векторов-эталонов, то упорядочение книги может привести к сокращению времени поиска. Для ускорения поиска часто применяют бинарные деревья [2]. Сложность вычислений можно уменьшить, если в кодовой книге отдельно хранить нормализованные векторы </w:t>
      </w:r>
      <w:r w:rsidR="000D4D4F">
        <w:rPr>
          <w:color w:val="auto"/>
          <w:position w:val="-12"/>
          <w:sz w:val="28"/>
          <w:szCs w:val="28"/>
        </w:rPr>
        <w:pict>
          <v:shape id="_x0000_i1044" type="#_x0000_t75" style="width:11.25pt;height:18pt" fillcolor="window">
            <v:imagedata r:id="rId17" o:title=""/>
          </v:shape>
        </w:pict>
      </w:r>
      <w:r w:rsidRPr="00762728">
        <w:rPr>
          <w:color w:val="auto"/>
          <w:sz w:val="28"/>
          <w:szCs w:val="28"/>
        </w:rPr>
        <w:t xml:space="preserve"> и масштабный коэффициент </w:t>
      </w:r>
      <w:r w:rsidRPr="00762728">
        <w:rPr>
          <w:i/>
          <w:color w:val="auto"/>
          <w:sz w:val="28"/>
          <w:szCs w:val="28"/>
          <w:lang w:val="en-US"/>
        </w:rPr>
        <w:t>G</w:t>
      </w:r>
      <w:r w:rsidRPr="00762728">
        <w:rPr>
          <w:color w:val="auto"/>
          <w:sz w:val="28"/>
          <w:szCs w:val="28"/>
        </w:rPr>
        <w:t xml:space="preserve"> (коэффициент усиления).</w:t>
      </w:r>
    </w:p>
    <w:p w:rsidR="00240163" w:rsidRDefault="00240163" w:rsidP="00762728">
      <w:pPr>
        <w:pStyle w:val="2"/>
        <w:spacing w:after="0" w:line="360" w:lineRule="auto"/>
        <w:ind w:left="0" w:firstLine="709"/>
        <w:jc w:val="both"/>
        <w:rPr>
          <w:sz w:val="28"/>
          <w:szCs w:val="28"/>
          <w:lang w:val="en-US"/>
        </w:rPr>
      </w:pPr>
      <w:r w:rsidRPr="00762728">
        <w:rPr>
          <w:sz w:val="28"/>
          <w:szCs w:val="28"/>
        </w:rPr>
        <w:t>Во втором случае кодовая книга создается с помощью алгоритма обучения, в соответствии с которым положение центроидов на каждом шаге уточняется по рекуррентной формуле</w:t>
      </w:r>
    </w:p>
    <w:p w:rsidR="0099491E" w:rsidRPr="0099491E" w:rsidRDefault="0099491E" w:rsidP="00762728">
      <w:pPr>
        <w:pStyle w:val="2"/>
        <w:spacing w:after="0" w:line="360" w:lineRule="auto"/>
        <w:ind w:left="0" w:firstLine="709"/>
        <w:jc w:val="both"/>
        <w:rPr>
          <w:sz w:val="28"/>
          <w:szCs w:val="28"/>
          <w:lang w:val="en-US"/>
        </w:rPr>
      </w:pPr>
    </w:p>
    <w:p w:rsidR="00240163" w:rsidRPr="00762728" w:rsidRDefault="000D4D4F" w:rsidP="00762728">
      <w:pPr>
        <w:widowControl/>
        <w:spacing w:before="0" w:after="0" w:line="360" w:lineRule="auto"/>
        <w:ind w:firstLine="709"/>
        <w:jc w:val="both"/>
        <w:rPr>
          <w:color w:val="auto"/>
          <w:sz w:val="28"/>
          <w:szCs w:val="28"/>
        </w:rPr>
      </w:pPr>
      <w:r>
        <w:rPr>
          <w:color w:val="auto"/>
          <w:position w:val="-12"/>
          <w:sz w:val="28"/>
          <w:szCs w:val="28"/>
        </w:rPr>
        <w:pict>
          <v:shape id="_x0000_i1045" type="#_x0000_t75" style="width:273pt;height:28.5pt" fillcolor="window">
            <v:imagedata r:id="rId24" o:title=""/>
          </v:shape>
        </w:pict>
      </w:r>
      <w:r w:rsidR="00240163" w:rsidRPr="00762728">
        <w:rPr>
          <w:color w:val="auto"/>
          <w:sz w:val="28"/>
          <w:szCs w:val="28"/>
        </w:rPr>
        <w:t>,</w:t>
      </w:r>
      <w:r w:rsidR="0099491E">
        <w:rPr>
          <w:color w:val="auto"/>
          <w:sz w:val="28"/>
          <w:szCs w:val="28"/>
        </w:rPr>
        <w:t xml:space="preserve">        </w:t>
      </w:r>
      <w:r w:rsidR="00240163" w:rsidRPr="00762728">
        <w:rPr>
          <w:color w:val="auto"/>
          <w:sz w:val="28"/>
          <w:szCs w:val="28"/>
        </w:rPr>
        <w:t>(2.</w:t>
      </w:r>
      <w:r w:rsidR="006945D9" w:rsidRPr="00762728">
        <w:rPr>
          <w:color w:val="auto"/>
          <w:sz w:val="28"/>
          <w:szCs w:val="28"/>
        </w:rPr>
        <w:t>5</w:t>
      </w:r>
      <w:r w:rsidR="00240163" w:rsidRPr="00762728">
        <w:rPr>
          <w:color w:val="auto"/>
          <w:sz w:val="28"/>
          <w:szCs w:val="28"/>
        </w:rPr>
        <w:t>)</w:t>
      </w:r>
    </w:p>
    <w:p w:rsidR="0099491E" w:rsidRDefault="0099491E" w:rsidP="00762728">
      <w:pPr>
        <w:pStyle w:val="a3"/>
        <w:ind w:firstLine="709"/>
        <w:jc w:val="both"/>
        <w:rPr>
          <w:szCs w:val="28"/>
          <w:lang w:val="en-US"/>
        </w:rPr>
      </w:pPr>
    </w:p>
    <w:p w:rsidR="00240163" w:rsidRPr="00762728" w:rsidRDefault="00240163" w:rsidP="00762728">
      <w:pPr>
        <w:pStyle w:val="a3"/>
        <w:ind w:firstLine="709"/>
        <w:jc w:val="both"/>
        <w:rPr>
          <w:szCs w:val="28"/>
        </w:rPr>
      </w:pPr>
      <w:r w:rsidRPr="00762728">
        <w:rPr>
          <w:szCs w:val="28"/>
        </w:rPr>
        <w:t xml:space="preserve">где </w:t>
      </w:r>
      <w:r w:rsidRPr="00762728">
        <w:rPr>
          <w:i/>
          <w:szCs w:val="28"/>
          <w:lang w:val="en-US"/>
        </w:rPr>
        <w:t>t</w:t>
      </w:r>
      <w:r w:rsidRPr="00762728">
        <w:rPr>
          <w:szCs w:val="28"/>
        </w:rPr>
        <w:t xml:space="preserve"> – номер шага; </w:t>
      </w:r>
      <w:r w:rsidRPr="00762728">
        <w:rPr>
          <w:i/>
          <w:szCs w:val="28"/>
        </w:rPr>
        <w:t>α</w:t>
      </w:r>
      <w:r w:rsidRPr="00762728">
        <w:rPr>
          <w:szCs w:val="28"/>
        </w:rPr>
        <w:t xml:space="preserve"> - коэффициент обучения, </w:t>
      </w:r>
      <w:r w:rsidRPr="00762728">
        <w:rPr>
          <w:i/>
          <w:szCs w:val="28"/>
        </w:rPr>
        <w:t>α</w:t>
      </w:r>
      <w:r w:rsidRPr="00762728">
        <w:rPr>
          <w:szCs w:val="28"/>
        </w:rPr>
        <w:t xml:space="preserve"> ~</w:t>
      </w:r>
      <w:r w:rsidR="000D4D4F">
        <w:rPr>
          <w:position w:val="-8"/>
          <w:szCs w:val="28"/>
        </w:rPr>
        <w:pict>
          <v:shape id="_x0000_i1046" type="#_x0000_t75" style="width:27pt;height:18pt" fillcolor="window">
            <v:imagedata r:id="rId25" o:title=""/>
          </v:shape>
        </w:pict>
      </w:r>
      <w:r w:rsidRPr="00762728">
        <w:rPr>
          <w:szCs w:val="28"/>
        </w:rPr>
        <w:t>.Формула уточняет положение только того центроида, для которого входной вектор</w:t>
      </w:r>
      <w:r w:rsidR="0099491E">
        <w:rPr>
          <w:szCs w:val="28"/>
        </w:rPr>
        <w:t xml:space="preserve"> </w:t>
      </w:r>
      <w:r w:rsidR="000D4D4F">
        <w:rPr>
          <w:position w:val="-12"/>
          <w:szCs w:val="28"/>
          <w:lang w:val="en-US"/>
        </w:rPr>
        <w:pict>
          <v:shape id="_x0000_i1047" type="#_x0000_t75" style="width:24pt;height:18pt" fillcolor="window">
            <v:imagedata r:id="rId26" o:title=""/>
          </v:shape>
        </w:pict>
      </w:r>
      <w:r w:rsidRPr="00762728">
        <w:rPr>
          <w:szCs w:val="28"/>
        </w:rPr>
        <w:t xml:space="preserve"> оказался ближайшим. </w:t>
      </w:r>
    </w:p>
    <w:p w:rsidR="00240163" w:rsidRPr="00762728" w:rsidRDefault="00240163" w:rsidP="00762728">
      <w:pPr>
        <w:pStyle w:val="2"/>
        <w:spacing w:after="0" w:line="360" w:lineRule="auto"/>
        <w:ind w:left="0" w:firstLine="709"/>
        <w:jc w:val="both"/>
        <w:rPr>
          <w:sz w:val="28"/>
          <w:szCs w:val="28"/>
        </w:rPr>
      </w:pPr>
      <w:r w:rsidRPr="00762728">
        <w:rPr>
          <w:sz w:val="28"/>
          <w:szCs w:val="28"/>
        </w:rPr>
        <w:t>Выражение (2.</w:t>
      </w:r>
      <w:r w:rsidR="006945D9" w:rsidRPr="00762728">
        <w:rPr>
          <w:sz w:val="28"/>
          <w:szCs w:val="28"/>
        </w:rPr>
        <w:t>5</w:t>
      </w:r>
      <w:r w:rsidRPr="00762728">
        <w:rPr>
          <w:sz w:val="28"/>
          <w:szCs w:val="28"/>
        </w:rPr>
        <w:t>) соответствует правилу обучения состязательных нейронных сетей, в частности, правилу Кохонена. Подробнее см. в [2].</w:t>
      </w:r>
    </w:p>
    <w:p w:rsidR="00240163" w:rsidRDefault="00240163" w:rsidP="00762728">
      <w:pPr>
        <w:widowControl/>
        <w:spacing w:before="0" w:after="0" w:line="360" w:lineRule="auto"/>
        <w:ind w:firstLine="709"/>
        <w:jc w:val="both"/>
        <w:rPr>
          <w:color w:val="auto"/>
          <w:sz w:val="28"/>
          <w:szCs w:val="28"/>
          <w:lang w:val="en-US"/>
        </w:rPr>
      </w:pPr>
      <w:r w:rsidRPr="00762728">
        <w:rPr>
          <w:color w:val="auto"/>
          <w:sz w:val="28"/>
          <w:szCs w:val="28"/>
        </w:rPr>
        <w:t xml:space="preserve">Существует различные схемы сжатия речи </w:t>
      </w:r>
      <w:r w:rsidRPr="00762728">
        <w:rPr>
          <w:color w:val="auto"/>
          <w:sz w:val="28"/>
          <w:szCs w:val="28"/>
          <w:lang w:val="en-US"/>
        </w:rPr>
        <w:t>c</w:t>
      </w:r>
      <w:r w:rsidRPr="00762728">
        <w:rPr>
          <w:color w:val="auto"/>
          <w:sz w:val="28"/>
          <w:szCs w:val="28"/>
        </w:rPr>
        <w:t xml:space="preserve"> помощью алгоритмов векторного квантования. Большинство из них основано на схеме “анализ-синтез”. Применяют два варианта таких схем – без обратной связи и с обратной связью [1]. В основе каждой из схем лежит модель синтеза речи на основе коэффициентов линейного предсказания [1]. В соответствии с этой моделью речь может быть получена путем подачи специальным образом подобранного возбуждающего сигнала на вход линейного фильтра, который моделирует резонансные частоты голосового тракта. Передаточная функция фильтра описывается уравнением</w:t>
      </w:r>
    </w:p>
    <w:p w:rsidR="0099491E" w:rsidRPr="0099491E" w:rsidRDefault="0099491E" w:rsidP="00762728">
      <w:pPr>
        <w:widowControl/>
        <w:spacing w:before="0" w:after="0" w:line="360" w:lineRule="auto"/>
        <w:ind w:firstLine="709"/>
        <w:jc w:val="both"/>
        <w:rPr>
          <w:color w:val="auto"/>
          <w:sz w:val="28"/>
          <w:szCs w:val="28"/>
          <w:lang w:val="en-US"/>
        </w:rPr>
      </w:pPr>
    </w:p>
    <w:p w:rsidR="00240163" w:rsidRPr="00762728" w:rsidRDefault="000D4D4F" w:rsidP="00762728">
      <w:pPr>
        <w:widowControl/>
        <w:spacing w:before="0" w:after="0" w:line="360" w:lineRule="auto"/>
        <w:ind w:firstLine="709"/>
        <w:jc w:val="both"/>
        <w:rPr>
          <w:color w:val="auto"/>
          <w:sz w:val="28"/>
          <w:szCs w:val="28"/>
        </w:rPr>
      </w:pPr>
      <w:r>
        <w:rPr>
          <w:color w:val="auto"/>
          <w:position w:val="-60"/>
          <w:sz w:val="28"/>
          <w:szCs w:val="28"/>
        </w:rPr>
        <w:pict>
          <v:shape id="_x0000_i1048" type="#_x0000_t75" style="width:170.25pt;height:60.75pt" fillcolor="window">
            <v:imagedata r:id="rId27" o:title=""/>
          </v:shape>
        </w:pict>
      </w:r>
      <w:r w:rsidR="0099491E">
        <w:rPr>
          <w:color w:val="auto"/>
          <w:sz w:val="28"/>
          <w:szCs w:val="28"/>
        </w:rPr>
        <w:t xml:space="preserve">                   </w:t>
      </w:r>
      <w:r w:rsidR="00240163" w:rsidRPr="00762728">
        <w:rPr>
          <w:color w:val="auto"/>
          <w:sz w:val="28"/>
          <w:szCs w:val="28"/>
        </w:rPr>
        <w:t>(2.</w:t>
      </w:r>
      <w:r w:rsidR="006945D9" w:rsidRPr="00762728">
        <w:rPr>
          <w:color w:val="auto"/>
          <w:sz w:val="28"/>
          <w:szCs w:val="28"/>
        </w:rPr>
        <w:t>6</w:t>
      </w:r>
      <w:r w:rsidR="00240163" w:rsidRPr="00762728">
        <w:rPr>
          <w:color w:val="auto"/>
          <w:sz w:val="28"/>
          <w:szCs w:val="28"/>
        </w:rPr>
        <w:t>)</w:t>
      </w:r>
    </w:p>
    <w:p w:rsidR="0099491E" w:rsidRDefault="0099491E" w:rsidP="00762728">
      <w:pPr>
        <w:pStyle w:val="a3"/>
        <w:ind w:firstLine="709"/>
        <w:jc w:val="both"/>
        <w:rPr>
          <w:szCs w:val="28"/>
          <w:lang w:val="en-US"/>
        </w:rPr>
      </w:pPr>
    </w:p>
    <w:p w:rsidR="00240163" w:rsidRPr="00762728" w:rsidRDefault="00240163" w:rsidP="00762728">
      <w:pPr>
        <w:pStyle w:val="a3"/>
        <w:ind w:firstLine="709"/>
        <w:jc w:val="both"/>
        <w:rPr>
          <w:szCs w:val="28"/>
        </w:rPr>
      </w:pPr>
      <w:r w:rsidRPr="00762728">
        <w:rPr>
          <w:szCs w:val="28"/>
        </w:rPr>
        <w:t xml:space="preserve">где </w:t>
      </w:r>
      <w:r w:rsidRPr="00762728">
        <w:rPr>
          <w:i/>
          <w:szCs w:val="28"/>
          <w:lang w:val="en-US"/>
        </w:rPr>
        <w:t>G</w:t>
      </w:r>
      <w:r w:rsidRPr="00762728">
        <w:rPr>
          <w:szCs w:val="28"/>
        </w:rPr>
        <w:t xml:space="preserve"> - коэффициент усиления, </w:t>
      </w:r>
      <w:r w:rsidRPr="00762728">
        <w:rPr>
          <w:i/>
          <w:szCs w:val="28"/>
          <w:lang w:val="en-US"/>
        </w:rPr>
        <w:t>a</w:t>
      </w:r>
      <w:r w:rsidRPr="00762728">
        <w:rPr>
          <w:i/>
          <w:szCs w:val="28"/>
          <w:vertAlign w:val="subscript"/>
          <w:lang w:val="en-US"/>
        </w:rPr>
        <w:t>i</w:t>
      </w:r>
      <w:r w:rsidRPr="00762728">
        <w:rPr>
          <w:szCs w:val="28"/>
        </w:rPr>
        <w:t xml:space="preserve"> - коэффициенты линейного предсказания, </w:t>
      </w:r>
      <w:r w:rsidRPr="00762728">
        <w:rPr>
          <w:i/>
          <w:szCs w:val="28"/>
          <w:lang w:val="en-US"/>
        </w:rPr>
        <w:t>P</w:t>
      </w:r>
      <w:r w:rsidRPr="00762728">
        <w:rPr>
          <w:szCs w:val="28"/>
        </w:rPr>
        <w:t xml:space="preserve"> - порядок предсказателя.</w:t>
      </w:r>
    </w:p>
    <w:p w:rsidR="00240163" w:rsidRPr="00762728" w:rsidRDefault="00240163" w:rsidP="00762728">
      <w:pPr>
        <w:pStyle w:val="2"/>
        <w:spacing w:after="0" w:line="360" w:lineRule="auto"/>
        <w:ind w:left="0" w:firstLine="709"/>
        <w:jc w:val="both"/>
        <w:rPr>
          <w:sz w:val="28"/>
          <w:szCs w:val="28"/>
        </w:rPr>
      </w:pPr>
      <w:r w:rsidRPr="00762728">
        <w:rPr>
          <w:sz w:val="28"/>
          <w:szCs w:val="28"/>
        </w:rPr>
        <w:t xml:space="preserve">Возможная структурная схема системы низкоскоростного кодирования речи с помощью алгоритмов векторного квантования изображена на рисунке 2.2. </w:t>
      </w:r>
    </w:p>
    <w:p w:rsidR="00240163" w:rsidRPr="00762728" w:rsidRDefault="000D4D4F" w:rsidP="00762728">
      <w:pPr>
        <w:widowControl/>
        <w:spacing w:before="0" w:after="0" w:line="360" w:lineRule="auto"/>
        <w:ind w:firstLine="709"/>
        <w:jc w:val="both"/>
        <w:rPr>
          <w:color w:val="auto"/>
          <w:sz w:val="28"/>
          <w:szCs w:val="28"/>
        </w:rPr>
      </w:pPr>
      <w:r>
        <w:rPr>
          <w:noProof/>
        </w:rPr>
        <w:pict>
          <v:shape id="_x0000_s1032" type="#_x0000_t75" style="position:absolute;left:0;text-align:left;margin-left:90pt;margin-top:25.45pt;width:315.15pt;height:198.05pt;z-index:251658240">
            <v:imagedata r:id="rId28" o:title=""/>
            <w10:wrap type="topAndBottom"/>
          </v:shape>
        </w:pict>
      </w:r>
    </w:p>
    <w:p w:rsidR="00240163" w:rsidRPr="00762728" w:rsidRDefault="000D4D4F" w:rsidP="00762728">
      <w:pPr>
        <w:pStyle w:val="6"/>
        <w:spacing w:before="0" w:after="0" w:line="360" w:lineRule="auto"/>
        <w:ind w:firstLine="709"/>
        <w:jc w:val="both"/>
        <w:rPr>
          <w:b w:val="0"/>
          <w:sz w:val="28"/>
          <w:szCs w:val="28"/>
        </w:rPr>
      </w:pPr>
      <w:r>
        <w:rPr>
          <w:noProof/>
        </w:rPr>
        <w:pict>
          <v:shape id="_x0000_s1033" type="#_x0000_t75" style="position:absolute;left:0;text-align:left;margin-left:73.3pt;margin-top:10.5pt;width:331.55pt;height:189.1pt;z-index:251659264" o:allowincell="f">
            <v:imagedata r:id="rId29" o:title=""/>
            <w10:wrap type="topAndBottom"/>
          </v:shape>
        </w:pict>
      </w:r>
      <w:r w:rsidR="00240163" w:rsidRPr="00762728">
        <w:rPr>
          <w:b w:val="0"/>
          <w:sz w:val="28"/>
          <w:szCs w:val="28"/>
        </w:rPr>
        <w:t>Рисунок 2.</w:t>
      </w:r>
      <w:r w:rsidR="006945D9" w:rsidRPr="00762728">
        <w:rPr>
          <w:b w:val="0"/>
          <w:sz w:val="28"/>
          <w:szCs w:val="28"/>
        </w:rPr>
        <w:t>4</w:t>
      </w:r>
      <w:r w:rsidR="00240163" w:rsidRPr="00762728">
        <w:rPr>
          <w:b w:val="0"/>
          <w:sz w:val="28"/>
          <w:szCs w:val="28"/>
        </w:rPr>
        <w:t xml:space="preserve"> – Низкоскоростное кодирование речи</w:t>
      </w:r>
    </w:p>
    <w:p w:rsidR="0099491E" w:rsidRDefault="0099491E" w:rsidP="00762728">
      <w:pPr>
        <w:widowControl/>
        <w:spacing w:before="0" w:after="0" w:line="360" w:lineRule="auto"/>
        <w:ind w:firstLine="709"/>
        <w:jc w:val="both"/>
        <w:rPr>
          <w:color w:val="auto"/>
          <w:sz w:val="28"/>
          <w:szCs w:val="28"/>
          <w:lang w:val="en-US"/>
        </w:rPr>
      </w:pPr>
    </w:p>
    <w:p w:rsidR="00240163" w:rsidRPr="00762728" w:rsidRDefault="00240163" w:rsidP="00762728">
      <w:pPr>
        <w:widowControl/>
        <w:spacing w:before="0" w:after="0" w:line="360" w:lineRule="auto"/>
        <w:ind w:firstLine="709"/>
        <w:jc w:val="both"/>
        <w:rPr>
          <w:color w:val="auto"/>
          <w:sz w:val="28"/>
          <w:szCs w:val="28"/>
        </w:rPr>
      </w:pPr>
      <w:r w:rsidRPr="00762728">
        <w:rPr>
          <w:color w:val="auto"/>
          <w:sz w:val="28"/>
          <w:szCs w:val="28"/>
        </w:rPr>
        <w:t>Процедура кодирования речи сводится к следующему:</w:t>
      </w:r>
    </w:p>
    <w:p w:rsidR="00240163" w:rsidRPr="00762728" w:rsidRDefault="00240163" w:rsidP="00762728">
      <w:pPr>
        <w:pStyle w:val="2"/>
        <w:spacing w:after="0" w:line="360" w:lineRule="auto"/>
        <w:ind w:left="0" w:firstLine="709"/>
        <w:jc w:val="both"/>
        <w:rPr>
          <w:sz w:val="28"/>
          <w:szCs w:val="28"/>
        </w:rPr>
      </w:pPr>
      <w:r w:rsidRPr="00762728">
        <w:rPr>
          <w:sz w:val="28"/>
          <w:szCs w:val="28"/>
        </w:rPr>
        <w:t xml:space="preserve">- оцифрованный речевой сигнал </w:t>
      </w:r>
      <w:r w:rsidRPr="00762728">
        <w:rPr>
          <w:i/>
          <w:sz w:val="28"/>
          <w:szCs w:val="28"/>
          <w:lang w:val="en-US"/>
        </w:rPr>
        <w:t>s</w:t>
      </w:r>
      <w:r w:rsidRPr="00762728">
        <w:rPr>
          <w:sz w:val="28"/>
          <w:szCs w:val="28"/>
        </w:rPr>
        <w:t>[</w:t>
      </w:r>
      <w:r w:rsidRPr="00762728">
        <w:rPr>
          <w:i/>
          <w:sz w:val="28"/>
          <w:szCs w:val="28"/>
          <w:lang w:val="en-US"/>
        </w:rPr>
        <w:t>n</w:t>
      </w:r>
      <w:r w:rsidRPr="00762728">
        <w:rPr>
          <w:sz w:val="28"/>
          <w:szCs w:val="28"/>
        </w:rPr>
        <w:t>] нарезается на сегменты длительностью 20 мс (при</w:t>
      </w:r>
      <w:r w:rsidR="0099491E">
        <w:rPr>
          <w:sz w:val="28"/>
          <w:szCs w:val="28"/>
        </w:rPr>
        <w:t xml:space="preserve"> </w:t>
      </w:r>
      <w:r w:rsidRPr="00762728">
        <w:rPr>
          <w:i/>
          <w:sz w:val="28"/>
          <w:szCs w:val="28"/>
          <w:lang w:val="en-US"/>
        </w:rPr>
        <w:t>fg</w:t>
      </w:r>
      <w:r w:rsidRPr="00762728">
        <w:rPr>
          <w:sz w:val="28"/>
          <w:szCs w:val="28"/>
        </w:rPr>
        <w:t>=8 КГц в каждом сегменте будет по 160 выборок);</w:t>
      </w:r>
    </w:p>
    <w:p w:rsidR="00240163" w:rsidRPr="00762728" w:rsidRDefault="00240163" w:rsidP="00762728">
      <w:pPr>
        <w:widowControl/>
        <w:spacing w:before="0" w:after="0" w:line="360" w:lineRule="auto"/>
        <w:ind w:firstLine="709"/>
        <w:jc w:val="both"/>
        <w:rPr>
          <w:color w:val="auto"/>
          <w:sz w:val="28"/>
          <w:szCs w:val="28"/>
        </w:rPr>
      </w:pPr>
      <w:r w:rsidRPr="00762728">
        <w:rPr>
          <w:color w:val="auto"/>
          <w:sz w:val="28"/>
          <w:szCs w:val="28"/>
        </w:rPr>
        <w:t xml:space="preserve">- для каждого сегмента вычисляются с помощью устройства оценивания (УО) параметры фильтра линейного предсказания и определяется ошибка предсказания </w:t>
      </w:r>
      <w:r w:rsidRPr="00762728">
        <w:rPr>
          <w:i/>
          <w:color w:val="auto"/>
          <w:sz w:val="28"/>
          <w:szCs w:val="28"/>
          <w:lang w:val="en-US"/>
        </w:rPr>
        <w:t>d</w:t>
      </w:r>
      <w:r w:rsidRPr="00762728">
        <w:rPr>
          <w:color w:val="auto"/>
          <w:sz w:val="28"/>
          <w:szCs w:val="28"/>
        </w:rPr>
        <w:t>[</w:t>
      </w:r>
      <w:r w:rsidRPr="00762728">
        <w:rPr>
          <w:i/>
          <w:color w:val="auto"/>
          <w:sz w:val="28"/>
          <w:szCs w:val="28"/>
          <w:lang w:val="en-US"/>
        </w:rPr>
        <w:t>n</w:t>
      </w:r>
      <w:r w:rsidRPr="00762728">
        <w:rPr>
          <w:color w:val="auto"/>
          <w:sz w:val="28"/>
          <w:szCs w:val="28"/>
        </w:rPr>
        <w:t>], соответствующая функции возбуждения;</w:t>
      </w:r>
    </w:p>
    <w:p w:rsidR="00240163" w:rsidRPr="00762728" w:rsidRDefault="00240163" w:rsidP="00762728">
      <w:pPr>
        <w:widowControl/>
        <w:spacing w:before="0" w:after="0" w:line="360" w:lineRule="auto"/>
        <w:ind w:firstLine="709"/>
        <w:jc w:val="both"/>
        <w:rPr>
          <w:color w:val="auto"/>
          <w:sz w:val="28"/>
          <w:szCs w:val="28"/>
        </w:rPr>
      </w:pPr>
      <w:r w:rsidRPr="00762728">
        <w:rPr>
          <w:color w:val="auto"/>
          <w:sz w:val="28"/>
          <w:szCs w:val="28"/>
        </w:rPr>
        <w:t>- функция возбуждения</w:t>
      </w:r>
      <w:r w:rsidR="0099491E">
        <w:rPr>
          <w:color w:val="auto"/>
          <w:sz w:val="28"/>
          <w:szCs w:val="28"/>
        </w:rPr>
        <w:t xml:space="preserve"> </w:t>
      </w:r>
      <w:r w:rsidRPr="00762728">
        <w:rPr>
          <w:color w:val="auto"/>
          <w:sz w:val="28"/>
          <w:szCs w:val="28"/>
        </w:rPr>
        <w:t>и параметры фильтра линейного предсказания кодируются с помощью отдельных векторных квантователей и передаются в канал.</w:t>
      </w:r>
    </w:p>
    <w:p w:rsidR="00240163" w:rsidRPr="00762728" w:rsidRDefault="00240163" w:rsidP="00762728">
      <w:pPr>
        <w:pStyle w:val="2"/>
        <w:spacing w:after="0" w:line="360" w:lineRule="auto"/>
        <w:ind w:left="0" w:firstLine="709"/>
        <w:jc w:val="both"/>
        <w:rPr>
          <w:sz w:val="28"/>
          <w:szCs w:val="28"/>
        </w:rPr>
      </w:pPr>
      <w:r w:rsidRPr="00762728">
        <w:rPr>
          <w:sz w:val="28"/>
          <w:szCs w:val="28"/>
        </w:rPr>
        <w:t>Процедура декодирования заключается в пропускании восстановленного сигнала возбуждения через синтезирующий фильтр (2.4), параметры которого переданы одновременно с функцией возбуждения.</w:t>
      </w:r>
    </w:p>
    <w:p w:rsidR="00240163" w:rsidRPr="00762728" w:rsidRDefault="00240163" w:rsidP="00762728">
      <w:pPr>
        <w:pStyle w:val="2"/>
        <w:spacing w:after="0" w:line="360" w:lineRule="auto"/>
        <w:ind w:left="0" w:firstLine="709"/>
        <w:jc w:val="both"/>
        <w:rPr>
          <w:sz w:val="28"/>
          <w:szCs w:val="28"/>
        </w:rPr>
      </w:pPr>
      <w:r w:rsidRPr="00762728">
        <w:rPr>
          <w:sz w:val="28"/>
          <w:szCs w:val="28"/>
        </w:rPr>
        <w:t>Приведенное описание процессов кодирования и декодирования речи не является исчерпывающим, оно объясняет лишь принцип действия кодера. Практические схемы намного сложнее, и это связано в основном со следующими двумя моментами.</w:t>
      </w:r>
    </w:p>
    <w:p w:rsidR="00240163" w:rsidRPr="00762728" w:rsidRDefault="00240163" w:rsidP="00762728">
      <w:pPr>
        <w:widowControl/>
        <w:spacing w:before="0" w:after="0" w:line="360" w:lineRule="auto"/>
        <w:ind w:firstLine="709"/>
        <w:jc w:val="both"/>
        <w:rPr>
          <w:color w:val="auto"/>
          <w:sz w:val="28"/>
          <w:szCs w:val="28"/>
        </w:rPr>
      </w:pPr>
      <w:r w:rsidRPr="00762728">
        <w:rPr>
          <w:color w:val="auto"/>
          <w:sz w:val="28"/>
          <w:szCs w:val="28"/>
        </w:rPr>
        <w:t>Во-первых, на рисунке 2.2 изображена схема без обратной связи. Лучшего качества синтезируемой речи можно добиться в схемах с обратной связью [1]. Однако такие схемы сложнее.</w:t>
      </w:r>
    </w:p>
    <w:p w:rsidR="00240163" w:rsidRDefault="00240163" w:rsidP="00762728">
      <w:pPr>
        <w:widowControl/>
        <w:spacing w:before="0" w:after="0" w:line="360" w:lineRule="auto"/>
        <w:ind w:firstLine="709"/>
        <w:jc w:val="both"/>
        <w:rPr>
          <w:color w:val="auto"/>
          <w:sz w:val="28"/>
          <w:szCs w:val="28"/>
          <w:lang w:val="en-US"/>
        </w:rPr>
      </w:pPr>
      <w:r w:rsidRPr="00762728">
        <w:rPr>
          <w:color w:val="auto"/>
          <w:sz w:val="28"/>
          <w:szCs w:val="28"/>
        </w:rPr>
        <w:t xml:space="preserve">Во-вторых, описанная выше схема, использует кратковременное предсказание и не обеспечивает в достаточной степени устранения избыточной речи. Поэтому в дополнение к кратковременному предсказанию используется еще и долговременное предсказание [1]. Выходной сигнал фильтра кратковременного предсказания используется для оценивания параметров фильтра долговременного предсказания – задержки </w:t>
      </w:r>
      <w:r w:rsidRPr="00762728">
        <w:rPr>
          <w:i/>
          <w:color w:val="auto"/>
          <w:sz w:val="28"/>
          <w:szCs w:val="28"/>
        </w:rPr>
        <w:t>τ</w:t>
      </w:r>
      <w:r w:rsidRPr="00762728">
        <w:rPr>
          <w:color w:val="auto"/>
          <w:sz w:val="28"/>
          <w:szCs w:val="28"/>
        </w:rPr>
        <w:t xml:space="preserve"> и коэффициента предсказания </w:t>
      </w:r>
      <w:r w:rsidRPr="00762728">
        <w:rPr>
          <w:i/>
          <w:color w:val="auto"/>
          <w:sz w:val="28"/>
          <w:szCs w:val="28"/>
          <w:lang w:val="en-US"/>
        </w:rPr>
        <w:t>a</w:t>
      </w:r>
      <w:r w:rsidRPr="00762728">
        <w:rPr>
          <w:color w:val="auto"/>
          <w:sz w:val="28"/>
          <w:szCs w:val="28"/>
        </w:rPr>
        <w:t>:</w:t>
      </w:r>
    </w:p>
    <w:p w:rsidR="0099491E" w:rsidRPr="0099491E" w:rsidRDefault="0099491E" w:rsidP="00762728">
      <w:pPr>
        <w:widowControl/>
        <w:spacing w:before="0" w:after="0" w:line="360" w:lineRule="auto"/>
        <w:ind w:firstLine="709"/>
        <w:jc w:val="both"/>
        <w:rPr>
          <w:color w:val="auto"/>
          <w:sz w:val="28"/>
          <w:szCs w:val="28"/>
          <w:lang w:val="en-US"/>
        </w:rPr>
      </w:pPr>
    </w:p>
    <w:p w:rsidR="00240163" w:rsidRPr="00762728" w:rsidRDefault="000D4D4F" w:rsidP="00762728">
      <w:pPr>
        <w:widowControl/>
        <w:spacing w:before="0" w:after="0" w:line="360" w:lineRule="auto"/>
        <w:ind w:firstLine="709"/>
        <w:jc w:val="both"/>
        <w:rPr>
          <w:color w:val="auto"/>
          <w:sz w:val="28"/>
          <w:szCs w:val="28"/>
        </w:rPr>
      </w:pPr>
      <w:r>
        <w:rPr>
          <w:color w:val="auto"/>
          <w:position w:val="-10"/>
          <w:sz w:val="28"/>
          <w:szCs w:val="28"/>
        </w:rPr>
        <w:pict>
          <v:shape id="_x0000_i1049" type="#_x0000_t75" style="width:138.75pt;height:32.25pt" fillcolor="window">
            <v:imagedata r:id="rId30" o:title=""/>
          </v:shape>
        </w:pict>
      </w:r>
    </w:p>
    <w:p w:rsidR="0099491E" w:rsidRDefault="0099491E" w:rsidP="00762728">
      <w:pPr>
        <w:pStyle w:val="2"/>
        <w:spacing w:after="0" w:line="360" w:lineRule="auto"/>
        <w:ind w:left="0" w:firstLine="709"/>
        <w:jc w:val="both"/>
        <w:rPr>
          <w:sz w:val="28"/>
          <w:szCs w:val="28"/>
          <w:lang w:val="en-US"/>
        </w:rPr>
      </w:pPr>
    </w:p>
    <w:p w:rsidR="00240163" w:rsidRPr="00762728" w:rsidRDefault="00240163" w:rsidP="00762728">
      <w:pPr>
        <w:pStyle w:val="2"/>
        <w:spacing w:after="0" w:line="360" w:lineRule="auto"/>
        <w:ind w:left="0" w:firstLine="709"/>
        <w:jc w:val="both"/>
        <w:rPr>
          <w:sz w:val="28"/>
          <w:szCs w:val="28"/>
        </w:rPr>
      </w:pPr>
      <w:r w:rsidRPr="00762728">
        <w:rPr>
          <w:sz w:val="28"/>
          <w:szCs w:val="28"/>
        </w:rPr>
        <w:t>При оценке качества кодирования и сопоставлении различных кодеров оцениваются разборчивость речи и качество синтеза речи (качество звучания). Для оценки разборчивости речи используется метод ДРТ (диагностический рифмованный текст). В этом методе подбираются пары близких по звучанию слов, отличающиеся отдельными согласными (“кол-гол-пол”), которые многократно произносятся рядом дикторов, и по результатам испытаний оценивается доля искажений [3,4].</w:t>
      </w:r>
    </w:p>
    <w:p w:rsidR="00240163" w:rsidRPr="00762728" w:rsidRDefault="00240163" w:rsidP="00762728">
      <w:pPr>
        <w:widowControl/>
        <w:spacing w:before="0" w:after="0" w:line="360" w:lineRule="auto"/>
        <w:ind w:firstLine="709"/>
        <w:jc w:val="both"/>
        <w:rPr>
          <w:color w:val="auto"/>
          <w:sz w:val="28"/>
          <w:szCs w:val="28"/>
        </w:rPr>
      </w:pPr>
      <w:r w:rsidRPr="00762728">
        <w:rPr>
          <w:color w:val="auto"/>
          <w:sz w:val="28"/>
          <w:szCs w:val="28"/>
        </w:rPr>
        <w:t>Для оценки качества звучания используется критерий ДМП (диагностическая мера приемлемости) [4]. Испытания заключаются в чтении несколькими дикторами, мужчинами и женщинами, ряда специально подобранных фраз, которые прослушиваются на выходе тракта связи рядом экспертов-слушателей, выставляющих свои оценки по 5-балльной шкале. Результатом является средняя оценка мнений (</w:t>
      </w:r>
      <w:r w:rsidRPr="00762728">
        <w:rPr>
          <w:color w:val="auto"/>
          <w:sz w:val="28"/>
          <w:szCs w:val="28"/>
          <w:lang w:val="en-US"/>
        </w:rPr>
        <w:t>MOS</w:t>
      </w:r>
      <w:r w:rsidRPr="00762728">
        <w:rPr>
          <w:color w:val="auto"/>
          <w:sz w:val="28"/>
          <w:szCs w:val="28"/>
        </w:rPr>
        <w:t>).</w:t>
      </w:r>
    </w:p>
    <w:p w:rsidR="00240163" w:rsidRPr="00762728" w:rsidRDefault="00240163" w:rsidP="00762728">
      <w:pPr>
        <w:pStyle w:val="2"/>
        <w:spacing w:after="0" w:line="360" w:lineRule="auto"/>
        <w:ind w:left="0" w:firstLine="709"/>
        <w:jc w:val="both"/>
        <w:rPr>
          <w:sz w:val="28"/>
          <w:szCs w:val="28"/>
        </w:rPr>
      </w:pPr>
      <w:r w:rsidRPr="00762728">
        <w:rPr>
          <w:sz w:val="28"/>
          <w:szCs w:val="28"/>
        </w:rPr>
        <w:t>Обратим внимание на следующий факт. Если кодовая книга создается на обучающих данных, принадлежащих только одному диктору, тоне следует ожидать, что она будет обеспечивать хорошее качество звучания для другого диктора. Соответственно, кодовая книга, полученная в лабораторных условиях, не обеспечит того же качества звучания при записи речи в шумовой обстановке, например, в салоне автомобиля. Для построения дикторо-независимой системы необходимо проектировать кодовую книгу на речевых сигналах различных дикторов.</w:t>
      </w:r>
    </w:p>
    <w:p w:rsidR="006945D9" w:rsidRPr="00762728" w:rsidRDefault="0099491E" w:rsidP="0099491E">
      <w:pPr>
        <w:widowControl/>
        <w:spacing w:before="0" w:after="0" w:line="360" w:lineRule="auto"/>
        <w:ind w:firstLine="709"/>
        <w:jc w:val="both"/>
        <w:rPr>
          <w:b/>
          <w:color w:val="auto"/>
          <w:sz w:val="28"/>
          <w:szCs w:val="28"/>
        </w:rPr>
      </w:pPr>
      <w:r>
        <w:rPr>
          <w:color w:val="auto"/>
          <w:sz w:val="28"/>
          <w:szCs w:val="28"/>
        </w:rPr>
        <w:br w:type="page"/>
      </w:r>
      <w:r w:rsidR="001405F2" w:rsidRPr="00762728">
        <w:rPr>
          <w:b/>
          <w:color w:val="auto"/>
          <w:sz w:val="28"/>
          <w:szCs w:val="28"/>
        </w:rPr>
        <w:t>3 ОПИСАНИЕ</w:t>
      </w:r>
      <w:r>
        <w:rPr>
          <w:b/>
          <w:color w:val="auto"/>
          <w:sz w:val="28"/>
          <w:szCs w:val="28"/>
        </w:rPr>
        <w:t xml:space="preserve"> </w:t>
      </w:r>
      <w:r w:rsidR="001405F2" w:rsidRPr="00762728">
        <w:rPr>
          <w:b/>
          <w:color w:val="auto"/>
          <w:sz w:val="28"/>
          <w:szCs w:val="28"/>
        </w:rPr>
        <w:t>ВЫБРАННОГО МЕТОДА СЖАТИЯ</w:t>
      </w:r>
    </w:p>
    <w:p w:rsidR="002A651C" w:rsidRPr="00762728" w:rsidRDefault="002A651C" w:rsidP="00762728">
      <w:pPr>
        <w:widowControl/>
        <w:tabs>
          <w:tab w:val="left" w:pos="7480"/>
        </w:tabs>
        <w:spacing w:before="0" w:after="0" w:line="360" w:lineRule="auto"/>
        <w:ind w:firstLine="709"/>
        <w:jc w:val="both"/>
        <w:rPr>
          <w:b/>
          <w:color w:val="auto"/>
          <w:sz w:val="28"/>
          <w:szCs w:val="28"/>
        </w:rPr>
      </w:pPr>
    </w:p>
    <w:p w:rsidR="002A651C" w:rsidRPr="00762728" w:rsidRDefault="002A651C" w:rsidP="00762728">
      <w:pPr>
        <w:widowControl/>
        <w:tabs>
          <w:tab w:val="left" w:pos="7480"/>
        </w:tabs>
        <w:spacing w:before="0" w:after="0" w:line="360" w:lineRule="auto"/>
        <w:ind w:firstLine="709"/>
        <w:jc w:val="both"/>
        <w:rPr>
          <w:color w:val="auto"/>
          <w:sz w:val="28"/>
          <w:szCs w:val="28"/>
        </w:rPr>
      </w:pPr>
      <w:r w:rsidRPr="00762728">
        <w:rPr>
          <w:color w:val="auto"/>
          <w:sz w:val="28"/>
          <w:szCs w:val="28"/>
        </w:rPr>
        <w:t>Разработанные за последние 20 лет методы кодирования обеспечивают хорошее качество (разборчивость, натуральность звучания, повышенную возможность опознавания говорящего) при передаче речи в цифровой форме по узкополосным каналам связи. На практике широкое применение нашли кодеры с линейным предсказанием при многоимпульсном возбуждении и при возбуждении от кода.</w:t>
      </w:r>
    </w:p>
    <w:p w:rsidR="002A651C" w:rsidRPr="00762728" w:rsidRDefault="002A651C" w:rsidP="00762728">
      <w:pPr>
        <w:widowControl/>
        <w:tabs>
          <w:tab w:val="left" w:pos="7480"/>
        </w:tabs>
        <w:spacing w:before="0" w:after="0" w:line="360" w:lineRule="auto"/>
        <w:ind w:firstLine="709"/>
        <w:jc w:val="both"/>
        <w:rPr>
          <w:color w:val="auto"/>
          <w:sz w:val="28"/>
          <w:szCs w:val="28"/>
        </w:rPr>
      </w:pPr>
      <w:r w:rsidRPr="00762728">
        <w:rPr>
          <w:color w:val="auto"/>
          <w:sz w:val="28"/>
          <w:szCs w:val="28"/>
        </w:rPr>
        <w:t>Наиболее совершенным алгоритмом (с точки зрения качества) является алгоритм с векторным квантованием.</w:t>
      </w:r>
    </w:p>
    <w:p w:rsidR="003F08F2" w:rsidRPr="00762728" w:rsidRDefault="003F08F2" w:rsidP="00762728">
      <w:pPr>
        <w:widowControl/>
        <w:tabs>
          <w:tab w:val="left" w:pos="7480"/>
        </w:tabs>
        <w:spacing w:before="0" w:after="0" w:line="360" w:lineRule="auto"/>
        <w:ind w:firstLine="709"/>
        <w:jc w:val="both"/>
        <w:rPr>
          <w:b/>
          <w:color w:val="auto"/>
          <w:sz w:val="28"/>
          <w:szCs w:val="28"/>
        </w:rPr>
      </w:pPr>
    </w:p>
    <w:p w:rsidR="00BF252E" w:rsidRPr="00762728" w:rsidRDefault="000D4D4F" w:rsidP="0099491E">
      <w:pPr>
        <w:widowControl/>
        <w:tabs>
          <w:tab w:val="left" w:pos="7480"/>
        </w:tabs>
        <w:spacing w:before="0" w:after="0" w:line="360" w:lineRule="auto"/>
        <w:jc w:val="both"/>
        <w:rPr>
          <w:b/>
          <w:color w:val="auto"/>
          <w:sz w:val="28"/>
          <w:szCs w:val="28"/>
        </w:rPr>
      </w:pPr>
      <w:r>
        <w:rPr>
          <w:b/>
          <w:color w:val="auto"/>
          <w:sz w:val="28"/>
          <w:szCs w:val="28"/>
        </w:rPr>
        <w:pict>
          <v:shape id="_x0000_i1050" type="#_x0000_t75" style="width:483.75pt;height:193.5pt">
            <v:imagedata r:id="rId31" o:title="" gain="69719f"/>
          </v:shape>
        </w:pict>
      </w:r>
    </w:p>
    <w:p w:rsidR="003F08F2" w:rsidRPr="00762728" w:rsidRDefault="003F08F2" w:rsidP="00762728">
      <w:pPr>
        <w:widowControl/>
        <w:shd w:val="clear" w:color="auto" w:fill="FFFFFF"/>
        <w:autoSpaceDE w:val="0"/>
        <w:autoSpaceDN w:val="0"/>
        <w:adjustRightInd w:val="0"/>
        <w:spacing w:before="0" w:after="0" w:line="360" w:lineRule="auto"/>
        <w:ind w:firstLine="709"/>
        <w:jc w:val="both"/>
        <w:rPr>
          <w:color w:val="auto"/>
          <w:sz w:val="28"/>
          <w:szCs w:val="28"/>
        </w:rPr>
      </w:pPr>
      <w:r w:rsidRPr="00762728">
        <w:rPr>
          <w:color w:val="auto"/>
          <w:sz w:val="28"/>
          <w:szCs w:val="28"/>
        </w:rPr>
        <w:t>Рисунок 3.1 – Структурная схема кодирования</w:t>
      </w:r>
    </w:p>
    <w:p w:rsidR="003F08F2" w:rsidRPr="00762728" w:rsidRDefault="003F08F2" w:rsidP="00762728">
      <w:pPr>
        <w:widowControl/>
        <w:shd w:val="clear" w:color="auto" w:fill="FFFFFF"/>
        <w:autoSpaceDE w:val="0"/>
        <w:autoSpaceDN w:val="0"/>
        <w:adjustRightInd w:val="0"/>
        <w:spacing w:before="0" w:after="0" w:line="360" w:lineRule="auto"/>
        <w:ind w:firstLine="709"/>
        <w:jc w:val="both"/>
        <w:rPr>
          <w:color w:val="auto"/>
          <w:sz w:val="28"/>
          <w:szCs w:val="28"/>
        </w:rPr>
      </w:pPr>
    </w:p>
    <w:p w:rsidR="003F08F2" w:rsidRPr="00762728" w:rsidRDefault="003F08F2" w:rsidP="00762728">
      <w:pPr>
        <w:widowControl/>
        <w:shd w:val="clear" w:color="auto" w:fill="FFFFFF"/>
        <w:autoSpaceDE w:val="0"/>
        <w:autoSpaceDN w:val="0"/>
        <w:adjustRightInd w:val="0"/>
        <w:spacing w:before="0" w:after="0" w:line="360" w:lineRule="auto"/>
        <w:ind w:firstLine="709"/>
        <w:jc w:val="both"/>
        <w:rPr>
          <w:color w:val="auto"/>
          <w:sz w:val="28"/>
          <w:szCs w:val="28"/>
        </w:rPr>
      </w:pPr>
      <w:r w:rsidRPr="00762728">
        <w:rPr>
          <w:color w:val="auto"/>
          <w:sz w:val="28"/>
          <w:szCs w:val="28"/>
        </w:rPr>
        <w:t xml:space="preserve">Речевой сигнал </w:t>
      </w:r>
      <w:r w:rsidRPr="00762728">
        <w:rPr>
          <w:color w:val="auto"/>
          <w:sz w:val="28"/>
          <w:szCs w:val="28"/>
          <w:lang w:val="en-US"/>
        </w:rPr>
        <w:t>S</w:t>
      </w:r>
      <w:r w:rsidRPr="00762728">
        <w:rPr>
          <w:color w:val="auto"/>
          <w:sz w:val="28"/>
          <w:szCs w:val="28"/>
        </w:rPr>
        <w:t xml:space="preserve"> разделяется на кадры длительностью в 20 мс. В каждом кадре с использованием алгоритма линейного предсказания (</w:t>
      </w:r>
      <w:r w:rsidRPr="00762728">
        <w:rPr>
          <w:color w:val="auto"/>
          <w:sz w:val="28"/>
          <w:szCs w:val="28"/>
          <w:lang w:val="en-US"/>
        </w:rPr>
        <w:t>LPC</w:t>
      </w:r>
      <w:r w:rsidRPr="00762728">
        <w:rPr>
          <w:color w:val="auto"/>
          <w:sz w:val="28"/>
          <w:szCs w:val="28"/>
        </w:rPr>
        <w:t>) определяются параметры синтезирующего фильтра 1/А(</w:t>
      </w:r>
      <w:r w:rsidRPr="00762728">
        <w:rPr>
          <w:color w:val="auto"/>
          <w:sz w:val="28"/>
          <w:szCs w:val="28"/>
          <w:lang w:val="en-US"/>
        </w:rPr>
        <w:t>z</w:t>
      </w:r>
      <w:r w:rsidRPr="00762728">
        <w:rPr>
          <w:color w:val="auto"/>
          <w:sz w:val="28"/>
          <w:szCs w:val="28"/>
        </w:rPr>
        <w:t xml:space="preserve">), после чего методом анализа через синтез находятся параметры сигнала возбуждения, минимизирующие взвешенный сигнал ошибки. Сигнал возбуждения представляется наборами индексов векторов извлекаемых из стохастической и адаптивной кодовых книг а также наборами соответствующих им </w:t>
      </w:r>
      <w:r w:rsidR="002B6F3B" w:rsidRPr="00762728">
        <w:rPr>
          <w:color w:val="auto"/>
          <w:sz w:val="28"/>
          <w:szCs w:val="28"/>
        </w:rPr>
        <w:t>коэффициентов усиления. При кодировании сигнала возбуждения кадр разбивается на 4 подкадра по 5 миллисекунд. В каждом</w:t>
      </w:r>
      <w:r w:rsidR="0099491E">
        <w:rPr>
          <w:color w:val="auto"/>
          <w:sz w:val="28"/>
          <w:szCs w:val="28"/>
        </w:rPr>
        <w:t xml:space="preserve"> </w:t>
      </w:r>
      <w:r w:rsidR="002B6F3B" w:rsidRPr="00762728">
        <w:rPr>
          <w:color w:val="auto"/>
          <w:sz w:val="28"/>
          <w:szCs w:val="28"/>
        </w:rPr>
        <w:t>подкадре кодируются и передаются индексы (9 бит на индекс), коэффициенты усиления. В целом кадр кодируется 144 битами из которых 40 бит отводятся на кодирование коэффициентов усиления с использованием скалярного квантования.</w:t>
      </w:r>
    </w:p>
    <w:p w:rsidR="002B6F3B" w:rsidRPr="00762728" w:rsidRDefault="002B6F3B" w:rsidP="00762728">
      <w:pPr>
        <w:widowControl/>
        <w:shd w:val="clear" w:color="auto" w:fill="FFFFFF"/>
        <w:autoSpaceDE w:val="0"/>
        <w:autoSpaceDN w:val="0"/>
        <w:adjustRightInd w:val="0"/>
        <w:spacing w:before="0" w:after="0" w:line="360" w:lineRule="auto"/>
        <w:ind w:firstLine="709"/>
        <w:jc w:val="both"/>
        <w:rPr>
          <w:color w:val="auto"/>
          <w:sz w:val="28"/>
          <w:szCs w:val="28"/>
        </w:rPr>
      </w:pPr>
      <w:r w:rsidRPr="00762728">
        <w:rPr>
          <w:color w:val="auto"/>
          <w:sz w:val="28"/>
          <w:szCs w:val="28"/>
        </w:rPr>
        <w:t xml:space="preserve">При использовании векторного квантования для каждого из двух коэффициентов усиления производилось объединение четырех значений, полученных для подкадров одного кадра, в один четырехмерный вектор. В результате этого для каждого кадра формировались два вектора коэффициентов усиления для квантования которых использовались различные кодовые книги. Формирование кодовых книг выполнялось на основе обучающей выборки размером 16 000 векторов, с использованием которой для каждого из векторов были построены по две кодовые книги размером 64 и 128 эталонных векторов (длина кодового слова 6 и 7 бит соответственно). При таких размерах кодовых книг количество бит, отводимых на кодирование коэффициентов </w:t>
      </w:r>
      <w:r w:rsidR="008E283D" w:rsidRPr="00762728">
        <w:rPr>
          <w:color w:val="auto"/>
          <w:sz w:val="28"/>
          <w:szCs w:val="28"/>
        </w:rPr>
        <w:t>усиления, сокращается соответственно на 28 и 26 бит на кадр.</w:t>
      </w:r>
    </w:p>
    <w:p w:rsidR="008E283D" w:rsidRPr="00762728" w:rsidRDefault="008E283D" w:rsidP="00762728">
      <w:pPr>
        <w:widowControl/>
        <w:shd w:val="clear" w:color="auto" w:fill="FFFFFF"/>
        <w:autoSpaceDE w:val="0"/>
        <w:autoSpaceDN w:val="0"/>
        <w:adjustRightInd w:val="0"/>
        <w:spacing w:before="0" w:after="0" w:line="360" w:lineRule="auto"/>
        <w:ind w:firstLine="709"/>
        <w:jc w:val="both"/>
        <w:rPr>
          <w:color w:val="auto"/>
          <w:sz w:val="28"/>
          <w:szCs w:val="28"/>
        </w:rPr>
      </w:pPr>
      <w:r w:rsidRPr="00762728">
        <w:rPr>
          <w:color w:val="auto"/>
          <w:sz w:val="28"/>
          <w:szCs w:val="28"/>
        </w:rPr>
        <w:t>Обучающая выборка формировалась в результате обработки речевого материала от двенадцати дикторов (5 женщин и 7 мужчин) общей продолжительностью 8 минут. Для построения кодовых книг использовался алгоритм К средних с начальными условиями, полученными использованием Диагностической Меры Приемлемости (</w:t>
      </w:r>
      <w:r w:rsidRPr="00762728">
        <w:rPr>
          <w:color w:val="auto"/>
          <w:sz w:val="28"/>
          <w:szCs w:val="28"/>
          <w:lang w:val="en-US"/>
        </w:rPr>
        <w:t>DAM</w:t>
      </w:r>
      <w:r w:rsidRPr="00762728">
        <w:rPr>
          <w:color w:val="auto"/>
          <w:sz w:val="28"/>
          <w:szCs w:val="28"/>
        </w:rPr>
        <w:t>) путем прослушивания 12 фонетически сбалансированных 6-слоговых предложений, произносимых дикторами, не участвовавшими в формировании обучающей выборки. Качестов звучания оценивалось бригадой из 10 слушателей. По результатам оценки вычислялась средняя оценка мнений (процент предпочтений).</w:t>
      </w:r>
    </w:p>
    <w:p w:rsidR="005E02C1" w:rsidRPr="00762728" w:rsidRDefault="005E02C1" w:rsidP="00762728">
      <w:pPr>
        <w:widowControl/>
        <w:shd w:val="clear" w:color="auto" w:fill="FFFFFF"/>
        <w:autoSpaceDE w:val="0"/>
        <w:autoSpaceDN w:val="0"/>
        <w:adjustRightInd w:val="0"/>
        <w:spacing w:before="0" w:after="0" w:line="360" w:lineRule="auto"/>
        <w:ind w:firstLine="709"/>
        <w:jc w:val="both"/>
        <w:rPr>
          <w:caps/>
          <w:color w:val="auto"/>
          <w:sz w:val="28"/>
          <w:szCs w:val="28"/>
        </w:rPr>
      </w:pPr>
      <w:r w:rsidRPr="00762728">
        <w:rPr>
          <w:color w:val="auto"/>
          <w:sz w:val="28"/>
          <w:szCs w:val="28"/>
        </w:rPr>
        <w:t>Таким образом, использование векторного квантования коэффициента усиления позволяет без ущерба качества звучания понизить скорость до 2,4 Кбит/сек.</w:t>
      </w:r>
    </w:p>
    <w:p w:rsidR="005E02C1" w:rsidRPr="0099491E" w:rsidRDefault="0099491E" w:rsidP="0099491E">
      <w:pPr>
        <w:pStyle w:val="6"/>
        <w:spacing w:before="0" w:after="0" w:line="360" w:lineRule="auto"/>
        <w:ind w:firstLine="709"/>
        <w:jc w:val="both"/>
        <w:rPr>
          <w:caps/>
          <w:sz w:val="28"/>
          <w:szCs w:val="28"/>
        </w:rPr>
      </w:pPr>
      <w:r>
        <w:rPr>
          <w:caps/>
          <w:sz w:val="28"/>
          <w:szCs w:val="28"/>
        </w:rPr>
        <w:br w:type="page"/>
      </w:r>
      <w:r w:rsidR="005E02C1" w:rsidRPr="0099491E">
        <w:rPr>
          <w:caps/>
          <w:sz w:val="28"/>
          <w:szCs w:val="28"/>
        </w:rPr>
        <w:t xml:space="preserve">4 Разработка программы на </w:t>
      </w:r>
      <w:r w:rsidR="005E02C1" w:rsidRPr="0099491E">
        <w:rPr>
          <w:caps/>
          <w:sz w:val="28"/>
          <w:szCs w:val="28"/>
          <w:lang w:val="en-US"/>
        </w:rPr>
        <w:t>MATLAB</w:t>
      </w:r>
    </w:p>
    <w:p w:rsidR="0099491E" w:rsidRDefault="0099491E" w:rsidP="00762728">
      <w:pPr>
        <w:widowControl/>
        <w:spacing w:before="0" w:after="0" w:line="360" w:lineRule="auto"/>
        <w:ind w:firstLine="709"/>
        <w:jc w:val="both"/>
        <w:rPr>
          <w:color w:val="auto"/>
          <w:sz w:val="28"/>
          <w:szCs w:val="28"/>
          <w:lang w:val="en-US"/>
        </w:rPr>
      </w:pPr>
    </w:p>
    <w:p w:rsidR="004D5B6F" w:rsidRPr="00762728" w:rsidRDefault="004D5B6F" w:rsidP="00762728">
      <w:pPr>
        <w:widowControl/>
        <w:spacing w:before="0" w:after="0" w:line="360" w:lineRule="auto"/>
        <w:ind w:firstLine="709"/>
        <w:jc w:val="both"/>
        <w:rPr>
          <w:color w:val="auto"/>
          <w:sz w:val="28"/>
          <w:szCs w:val="28"/>
        </w:rPr>
      </w:pPr>
      <w:r w:rsidRPr="00762728">
        <w:rPr>
          <w:color w:val="auto"/>
          <w:sz w:val="28"/>
          <w:szCs w:val="28"/>
        </w:rPr>
        <w:t xml:space="preserve">Входные файлы должны быть 16-разрядные .WAV файлы, с </w:t>
      </w:r>
      <w:r w:rsidR="0099491E" w:rsidRPr="00762728">
        <w:rPr>
          <w:color w:val="auto"/>
          <w:sz w:val="28"/>
          <w:szCs w:val="28"/>
        </w:rPr>
        <w:t>частотой</w:t>
      </w:r>
      <w:r w:rsidRPr="00762728">
        <w:rPr>
          <w:color w:val="auto"/>
          <w:sz w:val="28"/>
          <w:szCs w:val="28"/>
        </w:rPr>
        <w:t xml:space="preserve"> дискретизации в 8 кГц. Программное обеспечение большинства звуковых плат поддерживает этот формат файла. </w:t>
      </w:r>
    </w:p>
    <w:p w:rsidR="00E166F2" w:rsidRPr="00762728" w:rsidRDefault="00E166F2" w:rsidP="00762728">
      <w:pPr>
        <w:widowControl/>
        <w:spacing w:before="0" w:after="0" w:line="360" w:lineRule="auto"/>
        <w:ind w:firstLine="709"/>
        <w:jc w:val="both"/>
        <w:rPr>
          <w:color w:val="auto"/>
          <w:sz w:val="28"/>
          <w:szCs w:val="28"/>
        </w:rPr>
      </w:pPr>
      <w:r w:rsidRPr="00762728">
        <w:rPr>
          <w:color w:val="auto"/>
          <w:sz w:val="28"/>
          <w:szCs w:val="28"/>
        </w:rPr>
        <w:t>Описание некоторых функций.</w:t>
      </w:r>
    </w:p>
    <w:p w:rsidR="004D5B6F" w:rsidRPr="00762728" w:rsidRDefault="00E166F2" w:rsidP="00762728">
      <w:pPr>
        <w:widowControl/>
        <w:spacing w:before="0" w:after="0" w:line="360" w:lineRule="auto"/>
        <w:ind w:firstLine="709"/>
        <w:jc w:val="both"/>
        <w:rPr>
          <w:color w:val="auto"/>
          <w:sz w:val="28"/>
          <w:szCs w:val="28"/>
        </w:rPr>
      </w:pPr>
      <w:r w:rsidRPr="00762728">
        <w:rPr>
          <w:color w:val="auto"/>
          <w:sz w:val="28"/>
          <w:szCs w:val="28"/>
        </w:rPr>
        <w:t>1)</w:t>
      </w:r>
      <w:r w:rsidR="004D5B6F" w:rsidRPr="00762728">
        <w:rPr>
          <w:color w:val="auto"/>
          <w:sz w:val="28"/>
          <w:szCs w:val="28"/>
        </w:rPr>
        <w:t xml:space="preserve"> Функция</w:t>
      </w:r>
      <w:r w:rsidR="0099491E">
        <w:rPr>
          <w:color w:val="auto"/>
          <w:sz w:val="28"/>
          <w:szCs w:val="28"/>
        </w:rPr>
        <w:t xml:space="preserve"> </w:t>
      </w:r>
      <w:r w:rsidRPr="00762728">
        <w:rPr>
          <w:color w:val="auto"/>
          <w:sz w:val="28"/>
          <w:szCs w:val="28"/>
          <w:lang w:val="en-US"/>
        </w:rPr>
        <w:t>Speech</w:t>
      </w:r>
      <w:r w:rsidRPr="00762728">
        <w:rPr>
          <w:color w:val="auto"/>
          <w:sz w:val="28"/>
          <w:szCs w:val="28"/>
        </w:rPr>
        <w:t>_</w:t>
      </w:r>
      <w:r w:rsidRPr="00762728">
        <w:rPr>
          <w:color w:val="auto"/>
          <w:sz w:val="28"/>
          <w:szCs w:val="28"/>
          <w:lang w:val="en-US"/>
        </w:rPr>
        <w:t>process</w:t>
      </w:r>
      <w:r w:rsidRPr="00762728">
        <w:rPr>
          <w:color w:val="auto"/>
          <w:sz w:val="28"/>
          <w:szCs w:val="28"/>
        </w:rPr>
        <w:t xml:space="preserve"> - м</w:t>
      </w:r>
      <w:r w:rsidR="004D5B6F" w:rsidRPr="00762728">
        <w:rPr>
          <w:color w:val="auto"/>
          <w:sz w:val="28"/>
          <w:szCs w:val="28"/>
        </w:rPr>
        <w:t>оделирование вокодера, включая анализ, передачу, синтез,</w:t>
      </w:r>
      <w:r w:rsidR="0099491E">
        <w:rPr>
          <w:color w:val="auto"/>
          <w:sz w:val="28"/>
          <w:szCs w:val="28"/>
        </w:rPr>
        <w:t xml:space="preserve"> </w:t>
      </w:r>
      <w:r w:rsidR="004D5B6F" w:rsidRPr="00762728">
        <w:rPr>
          <w:color w:val="auto"/>
          <w:sz w:val="28"/>
          <w:szCs w:val="28"/>
        </w:rPr>
        <w:t>и графический интерфейс пользователя (GUI).</w:t>
      </w:r>
    </w:p>
    <w:p w:rsidR="004D5B6F" w:rsidRPr="00762728" w:rsidRDefault="004D5B6F" w:rsidP="00762728">
      <w:pPr>
        <w:widowControl/>
        <w:spacing w:before="0" w:after="0" w:line="360" w:lineRule="auto"/>
        <w:ind w:firstLine="709"/>
        <w:jc w:val="both"/>
        <w:rPr>
          <w:color w:val="auto"/>
          <w:sz w:val="28"/>
          <w:szCs w:val="28"/>
        </w:rPr>
      </w:pPr>
      <w:r w:rsidRPr="00762728">
        <w:rPr>
          <w:color w:val="auto"/>
          <w:sz w:val="28"/>
          <w:szCs w:val="28"/>
        </w:rPr>
        <w:t>2</w:t>
      </w:r>
      <w:r w:rsidR="00E166F2" w:rsidRPr="00762728">
        <w:rPr>
          <w:color w:val="auto"/>
          <w:sz w:val="28"/>
          <w:szCs w:val="28"/>
        </w:rPr>
        <w:t>)</w:t>
      </w:r>
      <w:r w:rsidRPr="00762728">
        <w:rPr>
          <w:color w:val="auto"/>
          <w:sz w:val="28"/>
          <w:szCs w:val="28"/>
        </w:rPr>
        <w:t xml:space="preserve"> Функция</w:t>
      </w:r>
      <w:r w:rsidR="0099491E">
        <w:rPr>
          <w:color w:val="auto"/>
          <w:sz w:val="28"/>
          <w:szCs w:val="28"/>
        </w:rPr>
        <w:t xml:space="preserve"> </w:t>
      </w:r>
      <w:r w:rsidRPr="00762728">
        <w:rPr>
          <w:color w:val="auto"/>
          <w:sz w:val="28"/>
          <w:szCs w:val="28"/>
          <w:lang w:val="en-US"/>
        </w:rPr>
        <w:t>COR</w:t>
      </w:r>
      <w:r w:rsidR="00E166F2" w:rsidRPr="00762728">
        <w:rPr>
          <w:color w:val="auto"/>
          <w:sz w:val="28"/>
          <w:szCs w:val="28"/>
        </w:rPr>
        <w:t xml:space="preserve"> - в</w:t>
      </w:r>
      <w:r w:rsidRPr="00762728">
        <w:rPr>
          <w:color w:val="auto"/>
          <w:sz w:val="28"/>
          <w:szCs w:val="28"/>
        </w:rPr>
        <w:t>ычисление автокорреляции задержки</w:t>
      </w:r>
      <w:r w:rsidR="00E166F2" w:rsidRPr="00762728">
        <w:rPr>
          <w:color w:val="auto"/>
          <w:sz w:val="28"/>
          <w:szCs w:val="28"/>
        </w:rPr>
        <w:t>.</w:t>
      </w:r>
    </w:p>
    <w:p w:rsidR="004D5B6F" w:rsidRPr="00762728" w:rsidRDefault="004D5B6F" w:rsidP="00762728">
      <w:pPr>
        <w:widowControl/>
        <w:spacing w:before="0" w:after="0" w:line="360" w:lineRule="auto"/>
        <w:ind w:firstLine="709"/>
        <w:jc w:val="both"/>
        <w:rPr>
          <w:color w:val="auto"/>
          <w:sz w:val="28"/>
          <w:szCs w:val="28"/>
        </w:rPr>
      </w:pPr>
      <w:r w:rsidRPr="00762728">
        <w:rPr>
          <w:color w:val="auto"/>
          <w:sz w:val="28"/>
          <w:szCs w:val="28"/>
        </w:rPr>
        <w:t>Вычисление коэффициентов автокорреляции</w:t>
      </w:r>
      <w:r w:rsidR="0099491E">
        <w:rPr>
          <w:color w:val="auto"/>
          <w:sz w:val="28"/>
          <w:szCs w:val="28"/>
        </w:rPr>
        <w:t xml:space="preserve"> </w:t>
      </w:r>
      <w:r w:rsidRPr="00762728">
        <w:rPr>
          <w:color w:val="auto"/>
          <w:sz w:val="28"/>
          <w:szCs w:val="28"/>
        </w:rPr>
        <w:t>последовательности данных:</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idim</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C(i) = SUM</w:t>
      </w:r>
      <w:r w:rsidR="0099491E">
        <w:rPr>
          <w:color w:val="auto"/>
          <w:sz w:val="28"/>
          <w:szCs w:val="28"/>
          <w:lang w:val="en-US"/>
        </w:rPr>
        <w:t xml:space="preserve"> </w:t>
      </w:r>
      <w:r w:rsidRPr="00762728">
        <w:rPr>
          <w:color w:val="auto"/>
          <w:sz w:val="28"/>
          <w:szCs w:val="28"/>
          <w:lang w:val="en-US"/>
        </w:rPr>
        <w:t xml:space="preserve"> rar(k) * rar(k-i)</w:t>
      </w:r>
      <w:r w:rsidR="0099491E">
        <w:rPr>
          <w:color w:val="auto"/>
          <w:sz w:val="28"/>
          <w:szCs w:val="28"/>
          <w:lang w:val="en-US"/>
        </w:rPr>
        <w:t xml:space="preserve"> </w:t>
      </w:r>
      <w:r w:rsidRPr="00762728">
        <w:rPr>
          <w:color w:val="auto"/>
          <w:sz w:val="28"/>
          <w:szCs w:val="28"/>
          <w:lang w:val="en-US"/>
        </w:rPr>
        <w:t xml:space="preserve"> , </w:t>
      </w:r>
      <w:r w:rsidR="00E166F2" w:rsidRPr="00762728">
        <w:rPr>
          <w:color w:val="auto"/>
          <w:sz w:val="28"/>
          <w:szCs w:val="28"/>
        </w:rPr>
        <w:t>где</w:t>
      </w:r>
      <w:r w:rsidRPr="00762728">
        <w:rPr>
          <w:color w:val="auto"/>
          <w:sz w:val="28"/>
          <w:szCs w:val="28"/>
          <w:lang w:val="en-US"/>
        </w:rPr>
        <w:t xml:space="preserve"> i = 0, ..., n </w:t>
      </w:r>
    </w:p>
    <w:p w:rsidR="004D5B6F" w:rsidRPr="0099491E" w:rsidRDefault="004D5B6F" w:rsidP="00762728">
      <w:pPr>
        <w:widowControl/>
        <w:spacing w:before="0" w:after="0" w:line="360" w:lineRule="auto"/>
        <w:ind w:firstLine="709"/>
        <w:jc w:val="both"/>
        <w:rPr>
          <w:color w:val="auto"/>
          <w:sz w:val="28"/>
          <w:szCs w:val="28"/>
        </w:rPr>
      </w:pPr>
      <w:r w:rsidRPr="00762728">
        <w:rPr>
          <w:color w:val="auto"/>
          <w:sz w:val="28"/>
          <w:szCs w:val="28"/>
          <w:lang w:val="en-US"/>
        </w:rPr>
        <w:t>k</w:t>
      </w:r>
      <w:r w:rsidRPr="0099491E">
        <w:rPr>
          <w:color w:val="auto"/>
          <w:sz w:val="28"/>
          <w:szCs w:val="28"/>
        </w:rPr>
        <w:t>=</w:t>
      </w:r>
      <w:r w:rsidRPr="00762728">
        <w:rPr>
          <w:color w:val="auto"/>
          <w:sz w:val="28"/>
          <w:szCs w:val="28"/>
          <w:lang w:val="en-US"/>
        </w:rPr>
        <w:t>i</w:t>
      </w:r>
      <w:r w:rsidRPr="0099491E">
        <w:rPr>
          <w:color w:val="auto"/>
          <w:sz w:val="28"/>
          <w:szCs w:val="28"/>
        </w:rPr>
        <w:t>+1</w:t>
      </w:r>
    </w:p>
    <w:p w:rsidR="004D5B6F" w:rsidRPr="0099491E" w:rsidRDefault="004D5B6F" w:rsidP="00762728">
      <w:pPr>
        <w:widowControl/>
        <w:spacing w:before="0" w:after="0" w:line="360" w:lineRule="auto"/>
        <w:ind w:firstLine="709"/>
        <w:jc w:val="both"/>
        <w:rPr>
          <w:color w:val="auto"/>
          <w:sz w:val="28"/>
          <w:szCs w:val="28"/>
        </w:rPr>
      </w:pPr>
      <w:r w:rsidRPr="00762728">
        <w:rPr>
          <w:color w:val="auto"/>
          <w:sz w:val="28"/>
          <w:szCs w:val="28"/>
          <w:lang w:val="en-US"/>
        </w:rPr>
        <w:t>c</w:t>
      </w:r>
      <w:r w:rsidRPr="0099491E">
        <w:rPr>
          <w:color w:val="auto"/>
          <w:sz w:val="28"/>
          <w:szCs w:val="28"/>
        </w:rPr>
        <w:t xml:space="preserve">0 = </w:t>
      </w:r>
      <w:r w:rsidRPr="00762728">
        <w:rPr>
          <w:color w:val="auto"/>
          <w:sz w:val="28"/>
          <w:szCs w:val="28"/>
          <w:lang w:val="en-US"/>
        </w:rPr>
        <w:t>C</w:t>
      </w:r>
      <w:r w:rsidRPr="0099491E">
        <w:rPr>
          <w:color w:val="auto"/>
          <w:sz w:val="28"/>
          <w:szCs w:val="28"/>
        </w:rPr>
        <w:t>(0)</w:t>
      </w:r>
    </w:p>
    <w:p w:rsidR="004D5B6F" w:rsidRPr="00762728" w:rsidRDefault="004D5B6F" w:rsidP="00762728">
      <w:pPr>
        <w:widowControl/>
        <w:spacing w:before="0" w:after="0" w:line="360" w:lineRule="auto"/>
        <w:ind w:firstLine="709"/>
        <w:jc w:val="both"/>
        <w:rPr>
          <w:color w:val="auto"/>
          <w:sz w:val="28"/>
          <w:szCs w:val="28"/>
        </w:rPr>
      </w:pPr>
      <w:r w:rsidRPr="00762728">
        <w:rPr>
          <w:color w:val="auto"/>
          <w:sz w:val="28"/>
          <w:szCs w:val="28"/>
        </w:rPr>
        <w:t>3</w:t>
      </w:r>
      <w:r w:rsidR="00E166F2" w:rsidRPr="00762728">
        <w:rPr>
          <w:color w:val="auto"/>
          <w:sz w:val="28"/>
          <w:szCs w:val="28"/>
        </w:rPr>
        <w:t>)</w:t>
      </w:r>
      <w:r w:rsidRPr="00762728">
        <w:rPr>
          <w:color w:val="auto"/>
          <w:sz w:val="28"/>
          <w:szCs w:val="28"/>
        </w:rPr>
        <w:t xml:space="preserve"> Функция</w:t>
      </w:r>
      <w:r w:rsidR="0099491E">
        <w:rPr>
          <w:color w:val="auto"/>
          <w:sz w:val="28"/>
          <w:szCs w:val="28"/>
        </w:rPr>
        <w:t xml:space="preserve">  </w:t>
      </w:r>
      <w:r w:rsidRPr="00762728">
        <w:rPr>
          <w:color w:val="auto"/>
          <w:sz w:val="28"/>
          <w:szCs w:val="28"/>
          <w:lang w:val="en-US"/>
        </w:rPr>
        <w:t>LSPDECOD</w:t>
      </w:r>
      <w:r w:rsidR="00E166F2" w:rsidRPr="00762728">
        <w:rPr>
          <w:color w:val="auto"/>
          <w:sz w:val="28"/>
          <w:szCs w:val="28"/>
        </w:rPr>
        <w:t xml:space="preserve"> - н</w:t>
      </w:r>
      <w:r w:rsidRPr="00762728">
        <w:rPr>
          <w:color w:val="auto"/>
          <w:sz w:val="28"/>
          <w:szCs w:val="28"/>
        </w:rPr>
        <w:t xml:space="preserve">езависимый </w:t>
      </w:r>
      <w:r w:rsidRPr="00762728">
        <w:rPr>
          <w:color w:val="auto"/>
          <w:sz w:val="28"/>
          <w:szCs w:val="28"/>
          <w:lang w:val="en-US"/>
        </w:rPr>
        <w:t>LSP</w:t>
      </w:r>
      <w:r w:rsidRPr="00762728">
        <w:rPr>
          <w:color w:val="auto"/>
          <w:sz w:val="28"/>
          <w:szCs w:val="28"/>
        </w:rPr>
        <w:t xml:space="preserve"> декодер</w:t>
      </w:r>
      <w:r w:rsidR="00E166F2" w:rsidRPr="00762728">
        <w:rPr>
          <w:color w:val="auto"/>
          <w:sz w:val="28"/>
          <w:szCs w:val="28"/>
        </w:rPr>
        <w:t>;</w:t>
      </w:r>
    </w:p>
    <w:p w:rsidR="004D5B6F" w:rsidRPr="00762728" w:rsidRDefault="00E166F2" w:rsidP="00762728">
      <w:pPr>
        <w:widowControl/>
        <w:spacing w:before="0" w:after="0" w:line="360" w:lineRule="auto"/>
        <w:ind w:firstLine="709"/>
        <w:jc w:val="both"/>
        <w:rPr>
          <w:color w:val="auto"/>
          <w:sz w:val="28"/>
          <w:szCs w:val="28"/>
        </w:rPr>
      </w:pPr>
      <w:r w:rsidRPr="00762728">
        <w:rPr>
          <w:color w:val="auto"/>
          <w:sz w:val="28"/>
          <w:szCs w:val="28"/>
        </w:rPr>
        <w:t>4)</w:t>
      </w:r>
      <w:r w:rsidR="004D5B6F" w:rsidRPr="00762728">
        <w:rPr>
          <w:color w:val="auto"/>
          <w:sz w:val="28"/>
          <w:szCs w:val="28"/>
        </w:rPr>
        <w:t xml:space="preserve"> Функция</w:t>
      </w:r>
      <w:r w:rsidR="0099491E">
        <w:rPr>
          <w:color w:val="auto"/>
          <w:sz w:val="28"/>
          <w:szCs w:val="28"/>
        </w:rPr>
        <w:t xml:space="preserve"> </w:t>
      </w:r>
      <w:r w:rsidR="004D5B6F" w:rsidRPr="00762728">
        <w:rPr>
          <w:color w:val="auto"/>
          <w:sz w:val="28"/>
          <w:szCs w:val="28"/>
          <w:lang w:val="en-US"/>
        </w:rPr>
        <w:t>DECODHAM</w:t>
      </w:r>
      <w:r w:rsidRPr="00762728">
        <w:rPr>
          <w:color w:val="auto"/>
          <w:sz w:val="28"/>
          <w:szCs w:val="28"/>
        </w:rPr>
        <w:t xml:space="preserve"> -</w:t>
      </w:r>
      <w:r w:rsidR="0099491E">
        <w:rPr>
          <w:color w:val="auto"/>
          <w:sz w:val="28"/>
          <w:szCs w:val="28"/>
        </w:rPr>
        <w:t xml:space="preserve"> </w:t>
      </w:r>
      <w:r w:rsidRPr="00762728">
        <w:rPr>
          <w:color w:val="auto"/>
          <w:sz w:val="28"/>
          <w:szCs w:val="28"/>
        </w:rPr>
        <w:t>р</w:t>
      </w:r>
      <w:r w:rsidR="004D5B6F" w:rsidRPr="00762728">
        <w:rPr>
          <w:color w:val="auto"/>
          <w:sz w:val="28"/>
          <w:szCs w:val="28"/>
        </w:rPr>
        <w:t>асшифров</w:t>
      </w:r>
      <w:r w:rsidRPr="00762728">
        <w:rPr>
          <w:color w:val="auto"/>
          <w:sz w:val="28"/>
          <w:szCs w:val="28"/>
        </w:rPr>
        <w:t>ывает</w:t>
      </w:r>
      <w:r w:rsidR="004D5B6F" w:rsidRPr="00762728">
        <w:rPr>
          <w:color w:val="auto"/>
          <w:sz w:val="28"/>
          <w:szCs w:val="28"/>
        </w:rPr>
        <w:t xml:space="preserve"> кодируемое ключевое слово в получателе. Исправ</w:t>
      </w:r>
      <w:r w:rsidRPr="00762728">
        <w:rPr>
          <w:color w:val="auto"/>
          <w:sz w:val="28"/>
          <w:szCs w:val="28"/>
        </w:rPr>
        <w:t>ляет</w:t>
      </w:r>
      <w:r w:rsidR="004D5B6F" w:rsidRPr="00762728">
        <w:rPr>
          <w:color w:val="auto"/>
          <w:sz w:val="28"/>
          <w:szCs w:val="28"/>
        </w:rPr>
        <w:t xml:space="preserve"> одиночные </w:t>
      </w:r>
      <w:r w:rsidRPr="00762728">
        <w:rPr>
          <w:color w:val="auto"/>
          <w:sz w:val="28"/>
          <w:szCs w:val="28"/>
        </w:rPr>
        <w:t>о</w:t>
      </w:r>
      <w:r w:rsidR="004D5B6F" w:rsidRPr="00762728">
        <w:rPr>
          <w:color w:val="auto"/>
          <w:sz w:val="28"/>
          <w:szCs w:val="28"/>
        </w:rPr>
        <w:t>шибки</w:t>
      </w:r>
      <w:r w:rsidRPr="00762728">
        <w:rPr>
          <w:color w:val="auto"/>
          <w:sz w:val="28"/>
          <w:szCs w:val="28"/>
        </w:rPr>
        <w:t xml:space="preserve"> и</w:t>
      </w:r>
      <w:r w:rsidR="004D5B6F" w:rsidRPr="00762728">
        <w:rPr>
          <w:color w:val="auto"/>
          <w:sz w:val="28"/>
          <w:szCs w:val="28"/>
        </w:rPr>
        <w:t xml:space="preserve">ли </w:t>
      </w:r>
      <w:r w:rsidRPr="00762728">
        <w:rPr>
          <w:color w:val="auto"/>
          <w:sz w:val="28"/>
          <w:szCs w:val="28"/>
        </w:rPr>
        <w:t>обнаруживает</w:t>
      </w:r>
      <w:r w:rsidR="004D5B6F" w:rsidRPr="00762728">
        <w:rPr>
          <w:color w:val="auto"/>
          <w:sz w:val="28"/>
          <w:szCs w:val="28"/>
        </w:rPr>
        <w:t xml:space="preserve"> многократные ошибки</w:t>
      </w:r>
      <w:r w:rsidRPr="00762728">
        <w:rPr>
          <w:color w:val="auto"/>
          <w:sz w:val="28"/>
          <w:szCs w:val="28"/>
        </w:rPr>
        <w:t xml:space="preserve"> (проверка по чету)</w:t>
      </w:r>
      <w:r w:rsidR="004D5B6F" w:rsidRPr="00762728">
        <w:rPr>
          <w:color w:val="auto"/>
          <w:sz w:val="28"/>
          <w:szCs w:val="28"/>
        </w:rPr>
        <w:t>.</w:t>
      </w:r>
    </w:p>
    <w:p w:rsidR="004D5B6F" w:rsidRPr="00762728" w:rsidRDefault="00E166F2" w:rsidP="00762728">
      <w:pPr>
        <w:widowControl/>
        <w:spacing w:before="0" w:after="0" w:line="360" w:lineRule="auto"/>
        <w:ind w:firstLine="709"/>
        <w:jc w:val="both"/>
        <w:rPr>
          <w:color w:val="auto"/>
          <w:sz w:val="28"/>
          <w:szCs w:val="28"/>
        </w:rPr>
      </w:pPr>
      <w:r w:rsidRPr="00762728">
        <w:rPr>
          <w:color w:val="auto"/>
          <w:sz w:val="28"/>
          <w:szCs w:val="28"/>
        </w:rPr>
        <w:t>5)</w:t>
      </w:r>
      <w:r w:rsidR="004D5B6F" w:rsidRPr="00762728">
        <w:rPr>
          <w:color w:val="auto"/>
          <w:sz w:val="28"/>
          <w:szCs w:val="28"/>
        </w:rPr>
        <w:t xml:space="preserve"> Функция</w:t>
      </w:r>
      <w:r w:rsidR="0099491E">
        <w:rPr>
          <w:color w:val="auto"/>
          <w:sz w:val="28"/>
          <w:szCs w:val="28"/>
        </w:rPr>
        <w:t xml:space="preserve"> </w:t>
      </w:r>
      <w:r w:rsidR="004D5B6F" w:rsidRPr="00762728">
        <w:rPr>
          <w:color w:val="auto"/>
          <w:sz w:val="28"/>
          <w:szCs w:val="28"/>
          <w:lang w:val="en-US"/>
        </w:rPr>
        <w:t>VDECODE</w:t>
      </w:r>
      <w:r w:rsidRPr="00762728">
        <w:rPr>
          <w:color w:val="auto"/>
          <w:sz w:val="28"/>
          <w:szCs w:val="28"/>
        </w:rPr>
        <w:t xml:space="preserve"> - с</w:t>
      </w:r>
      <w:r w:rsidR="004D5B6F" w:rsidRPr="00762728">
        <w:rPr>
          <w:color w:val="auto"/>
          <w:sz w:val="28"/>
          <w:szCs w:val="28"/>
        </w:rPr>
        <w:t>озда</w:t>
      </w:r>
      <w:r w:rsidRPr="00762728">
        <w:rPr>
          <w:color w:val="auto"/>
          <w:sz w:val="28"/>
          <w:szCs w:val="28"/>
        </w:rPr>
        <w:t>ет</w:t>
      </w:r>
      <w:r w:rsidR="004D5B6F" w:rsidRPr="00762728">
        <w:rPr>
          <w:color w:val="auto"/>
          <w:sz w:val="28"/>
          <w:szCs w:val="28"/>
        </w:rPr>
        <w:t xml:space="preserve"> стохастический вектор возбуждения </w:t>
      </w:r>
      <w:r w:rsidRPr="00762728">
        <w:rPr>
          <w:color w:val="auto"/>
          <w:sz w:val="28"/>
          <w:szCs w:val="28"/>
        </w:rPr>
        <w:t>по</w:t>
      </w:r>
      <w:r w:rsidR="004D5B6F" w:rsidRPr="00762728">
        <w:rPr>
          <w:color w:val="auto"/>
          <w:sz w:val="28"/>
          <w:szCs w:val="28"/>
        </w:rPr>
        <w:t xml:space="preserve"> индекс</w:t>
      </w:r>
      <w:r w:rsidRPr="00762728">
        <w:rPr>
          <w:color w:val="auto"/>
          <w:sz w:val="28"/>
          <w:szCs w:val="28"/>
        </w:rPr>
        <w:t>у</w:t>
      </w:r>
      <w:r w:rsidR="004D5B6F" w:rsidRPr="00762728">
        <w:rPr>
          <w:color w:val="auto"/>
          <w:sz w:val="28"/>
          <w:szCs w:val="28"/>
        </w:rPr>
        <w:t xml:space="preserve"> </w:t>
      </w:r>
      <w:r w:rsidRPr="00762728">
        <w:rPr>
          <w:color w:val="auto"/>
          <w:sz w:val="28"/>
          <w:szCs w:val="28"/>
        </w:rPr>
        <w:t>кодовой книги.</w:t>
      </w:r>
      <w:r w:rsidR="004D5B6F" w:rsidRPr="00762728">
        <w:rPr>
          <w:color w:val="auto"/>
          <w:sz w:val="28"/>
          <w:szCs w:val="28"/>
        </w:rPr>
        <w:t xml:space="preserve"> Формир</w:t>
      </w:r>
      <w:r w:rsidRPr="00762728">
        <w:rPr>
          <w:color w:val="auto"/>
          <w:sz w:val="28"/>
          <w:szCs w:val="28"/>
        </w:rPr>
        <w:t>ует</w:t>
      </w:r>
      <w:r w:rsidR="004D5B6F" w:rsidRPr="00762728">
        <w:rPr>
          <w:color w:val="auto"/>
          <w:sz w:val="28"/>
          <w:szCs w:val="28"/>
        </w:rPr>
        <w:t xml:space="preserve"> </w:t>
      </w:r>
      <w:r w:rsidR="004D5B6F" w:rsidRPr="00762728">
        <w:rPr>
          <w:color w:val="auto"/>
          <w:sz w:val="28"/>
          <w:szCs w:val="28"/>
          <w:lang w:val="en-US"/>
        </w:rPr>
        <w:t>LPC</w:t>
      </w:r>
      <w:r w:rsidR="004D5B6F" w:rsidRPr="00762728">
        <w:rPr>
          <w:color w:val="auto"/>
          <w:sz w:val="28"/>
          <w:szCs w:val="28"/>
        </w:rPr>
        <w:t xml:space="preserve"> возбуждение.</w:t>
      </w:r>
    </w:p>
    <w:p w:rsidR="004D5B6F" w:rsidRPr="00762728" w:rsidRDefault="00E166F2" w:rsidP="00762728">
      <w:pPr>
        <w:widowControl/>
        <w:spacing w:before="0" w:after="0" w:line="360" w:lineRule="auto"/>
        <w:ind w:firstLine="709"/>
        <w:jc w:val="both"/>
        <w:rPr>
          <w:color w:val="auto"/>
          <w:sz w:val="28"/>
          <w:szCs w:val="28"/>
        </w:rPr>
      </w:pPr>
      <w:r w:rsidRPr="00762728">
        <w:rPr>
          <w:color w:val="auto"/>
          <w:sz w:val="28"/>
          <w:szCs w:val="28"/>
        </w:rPr>
        <w:t>6)</w:t>
      </w:r>
      <w:r w:rsidR="004D5B6F" w:rsidRPr="00762728">
        <w:rPr>
          <w:color w:val="auto"/>
          <w:sz w:val="28"/>
          <w:szCs w:val="28"/>
        </w:rPr>
        <w:t xml:space="preserve"> Функция</w:t>
      </w:r>
      <w:r w:rsidR="0099491E">
        <w:rPr>
          <w:color w:val="auto"/>
          <w:sz w:val="28"/>
          <w:szCs w:val="28"/>
        </w:rPr>
        <w:t xml:space="preserve"> </w:t>
      </w:r>
      <w:r w:rsidR="004D5B6F" w:rsidRPr="00762728">
        <w:rPr>
          <w:color w:val="auto"/>
          <w:sz w:val="28"/>
          <w:szCs w:val="28"/>
          <w:lang w:val="en-US"/>
        </w:rPr>
        <w:t>WAVHDR</w:t>
      </w:r>
      <w:r w:rsidRPr="00762728">
        <w:rPr>
          <w:color w:val="auto"/>
          <w:sz w:val="28"/>
          <w:szCs w:val="28"/>
        </w:rPr>
        <w:t xml:space="preserve"> - с</w:t>
      </w:r>
      <w:r w:rsidR="004D5B6F" w:rsidRPr="00762728">
        <w:rPr>
          <w:color w:val="auto"/>
          <w:sz w:val="28"/>
          <w:szCs w:val="28"/>
        </w:rPr>
        <w:t xml:space="preserve">оздает заголовок файла для 16-разрядного, 8 кГц, моно </w:t>
      </w:r>
      <w:r w:rsidR="001C4773" w:rsidRPr="00762728">
        <w:rPr>
          <w:color w:val="auto"/>
          <w:sz w:val="28"/>
          <w:szCs w:val="28"/>
        </w:rPr>
        <w:t>7)</w:t>
      </w:r>
      <w:r w:rsidR="004D5B6F" w:rsidRPr="00762728">
        <w:rPr>
          <w:color w:val="auto"/>
          <w:sz w:val="28"/>
          <w:szCs w:val="28"/>
        </w:rPr>
        <w:t xml:space="preserve"> Функция</w:t>
      </w:r>
      <w:r w:rsidR="0099491E">
        <w:rPr>
          <w:color w:val="auto"/>
          <w:sz w:val="28"/>
          <w:szCs w:val="28"/>
        </w:rPr>
        <w:t xml:space="preserve"> </w:t>
      </w:r>
      <w:r w:rsidR="004D5B6F" w:rsidRPr="00762728">
        <w:rPr>
          <w:color w:val="auto"/>
          <w:sz w:val="28"/>
          <w:szCs w:val="28"/>
          <w:lang w:val="en-US"/>
        </w:rPr>
        <w:t>ZEROFILT</w:t>
      </w:r>
      <w:r w:rsidR="0099491E">
        <w:rPr>
          <w:color w:val="auto"/>
          <w:sz w:val="28"/>
          <w:szCs w:val="28"/>
        </w:rPr>
        <w:t xml:space="preserve"> </w:t>
      </w:r>
      <w:r w:rsidR="001C4773" w:rsidRPr="00762728">
        <w:rPr>
          <w:color w:val="auto"/>
          <w:sz w:val="28"/>
          <w:szCs w:val="28"/>
        </w:rPr>
        <w:t>- н</w:t>
      </w:r>
      <w:r w:rsidR="004D5B6F" w:rsidRPr="00762728">
        <w:rPr>
          <w:color w:val="auto"/>
          <w:sz w:val="28"/>
          <w:szCs w:val="28"/>
        </w:rPr>
        <w:t>ерекурсивный фильтр. Фильтр осуществлен в прямой реализации.</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N -i</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H (z) =</w:t>
      </w:r>
      <w:r w:rsidR="001C4773" w:rsidRPr="00762728">
        <w:rPr>
          <w:color w:val="auto"/>
          <w:sz w:val="28"/>
          <w:szCs w:val="28"/>
          <w:lang w:val="en-US"/>
        </w:rPr>
        <w:t xml:space="preserve"> SUM</w:t>
      </w:r>
      <w:r w:rsidR="0099491E">
        <w:rPr>
          <w:color w:val="auto"/>
          <w:sz w:val="28"/>
          <w:szCs w:val="28"/>
          <w:lang w:val="en-US"/>
        </w:rPr>
        <w:t xml:space="preserve"> </w:t>
      </w:r>
      <w:r w:rsidRPr="00762728">
        <w:rPr>
          <w:color w:val="auto"/>
          <w:sz w:val="28"/>
          <w:szCs w:val="28"/>
          <w:lang w:val="en-US"/>
        </w:rPr>
        <w:t>b (i) z</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I=0</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X (t) - &gt; --- (z0) ----- b0 &gt; ------ + ----- &gt; y (t)</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 xml:space="preserve"> | |</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Z1 ------ b1 &gt; ------ +</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 xml:space="preserve"> | |</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 xml:space="preserve"> Z2 ------ b2 &gt; ------ +</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 xml:space="preserve"> | |</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 xml:space="preserve"> | |</w:t>
      </w:r>
    </w:p>
    <w:p w:rsidR="004D5B6F" w:rsidRPr="00762728" w:rsidRDefault="004D5B6F" w:rsidP="00762728">
      <w:pPr>
        <w:widowControl/>
        <w:spacing w:before="0" w:after="0" w:line="360" w:lineRule="auto"/>
        <w:ind w:firstLine="709"/>
        <w:jc w:val="both"/>
        <w:rPr>
          <w:color w:val="auto"/>
          <w:sz w:val="28"/>
          <w:szCs w:val="28"/>
          <w:lang w:val="en-US"/>
        </w:rPr>
      </w:pPr>
      <w:r w:rsidRPr="00762728">
        <w:rPr>
          <w:color w:val="auto"/>
          <w:sz w:val="28"/>
          <w:szCs w:val="28"/>
          <w:lang w:val="en-US"/>
        </w:rPr>
        <w:t xml:space="preserve"> ZN ------ bN &gt; ------ +</w:t>
      </w:r>
    </w:p>
    <w:p w:rsidR="001C4773" w:rsidRPr="00762728" w:rsidRDefault="0099491E" w:rsidP="00762728">
      <w:pPr>
        <w:widowControl/>
        <w:spacing w:before="0" w:after="0" w:line="360" w:lineRule="auto"/>
        <w:ind w:firstLine="709"/>
        <w:jc w:val="both"/>
        <w:rPr>
          <w:b/>
          <w:caps/>
          <w:color w:val="auto"/>
          <w:sz w:val="28"/>
          <w:szCs w:val="28"/>
        </w:rPr>
      </w:pPr>
      <w:r>
        <w:rPr>
          <w:b/>
          <w:caps/>
          <w:color w:val="auto"/>
          <w:sz w:val="28"/>
          <w:szCs w:val="28"/>
          <w:lang w:val="en-US"/>
        </w:rPr>
        <w:br w:type="page"/>
      </w:r>
      <w:r w:rsidR="001C4773" w:rsidRPr="00762728">
        <w:rPr>
          <w:b/>
          <w:caps/>
          <w:color w:val="auto"/>
          <w:sz w:val="28"/>
          <w:szCs w:val="28"/>
        </w:rPr>
        <w:t xml:space="preserve">5 Тестирование программы на </w:t>
      </w:r>
      <w:r w:rsidR="001C4773" w:rsidRPr="00762728">
        <w:rPr>
          <w:b/>
          <w:caps/>
          <w:color w:val="auto"/>
          <w:sz w:val="28"/>
          <w:szCs w:val="28"/>
          <w:lang w:val="en-US"/>
        </w:rPr>
        <w:t>MATLAB</w:t>
      </w:r>
    </w:p>
    <w:p w:rsidR="0099491E" w:rsidRDefault="0099491E" w:rsidP="00762728">
      <w:pPr>
        <w:widowControl/>
        <w:spacing w:before="0" w:after="0" w:line="360" w:lineRule="auto"/>
        <w:ind w:firstLine="709"/>
        <w:jc w:val="both"/>
        <w:rPr>
          <w:color w:val="auto"/>
          <w:sz w:val="28"/>
          <w:szCs w:val="28"/>
          <w:lang w:val="en-US"/>
        </w:rPr>
      </w:pPr>
    </w:p>
    <w:p w:rsidR="00885B06" w:rsidRPr="00762728" w:rsidRDefault="00885B06" w:rsidP="00762728">
      <w:pPr>
        <w:widowControl/>
        <w:spacing w:before="0" w:after="0" w:line="360" w:lineRule="auto"/>
        <w:ind w:firstLine="709"/>
        <w:jc w:val="both"/>
        <w:rPr>
          <w:color w:val="auto"/>
          <w:sz w:val="28"/>
          <w:szCs w:val="28"/>
        </w:rPr>
      </w:pPr>
      <w:r w:rsidRPr="00762728">
        <w:rPr>
          <w:color w:val="auto"/>
          <w:sz w:val="28"/>
          <w:szCs w:val="28"/>
        </w:rPr>
        <w:t xml:space="preserve">Кодовое представление параметров каждого из сегментов в шестнадцатеричном </w:t>
      </w:r>
    </w:p>
    <w:p w:rsidR="00885B06" w:rsidRPr="00762728" w:rsidRDefault="00885B06" w:rsidP="00762728">
      <w:pPr>
        <w:widowControl/>
        <w:spacing w:before="0" w:after="0" w:line="360" w:lineRule="auto"/>
        <w:ind w:firstLine="709"/>
        <w:jc w:val="both"/>
        <w:rPr>
          <w:color w:val="auto"/>
          <w:sz w:val="28"/>
          <w:szCs w:val="28"/>
        </w:rPr>
      </w:pPr>
      <w:r w:rsidRPr="00762728">
        <w:rPr>
          <w:color w:val="auto"/>
          <w:sz w:val="28"/>
          <w:szCs w:val="28"/>
        </w:rPr>
        <w:t>виде:</w:t>
      </w:r>
    </w:p>
    <w:p w:rsidR="00885B06" w:rsidRPr="00762728" w:rsidRDefault="00885B06" w:rsidP="00762728">
      <w:pPr>
        <w:widowControl/>
        <w:spacing w:before="0" w:after="0" w:line="360" w:lineRule="auto"/>
        <w:ind w:firstLine="709"/>
        <w:jc w:val="both"/>
        <w:rPr>
          <w:color w:val="auto"/>
          <w:sz w:val="28"/>
          <w:szCs w:val="28"/>
          <w:lang w:val="en-US"/>
        </w:rPr>
      </w:pPr>
      <w:r w:rsidRPr="00762728">
        <w:rPr>
          <w:color w:val="auto"/>
          <w:sz w:val="28"/>
          <w:szCs w:val="28"/>
          <w:lang w:val="en-US"/>
        </w:rPr>
        <w:t>ASCII hex-encoded representation of each set of frame parameters:</w:t>
      </w:r>
    </w:p>
    <w:p w:rsidR="00885B06" w:rsidRPr="00762728" w:rsidRDefault="00885B06" w:rsidP="00762728">
      <w:pPr>
        <w:widowControl/>
        <w:spacing w:before="0" w:after="0" w:line="360" w:lineRule="auto"/>
        <w:ind w:firstLine="709"/>
        <w:jc w:val="both"/>
        <w:rPr>
          <w:color w:val="auto"/>
          <w:sz w:val="28"/>
          <w:szCs w:val="28"/>
          <w:lang w:val="en-US"/>
        </w:rPr>
      </w:pPr>
      <w:r w:rsidRPr="00762728">
        <w:rPr>
          <w:color w:val="auto"/>
          <w:sz w:val="28"/>
          <w:szCs w:val="28"/>
          <w:lang w:val="en-US"/>
        </w:rPr>
        <w:t>855C146BF548AD8EFE03BD2CD2ED0EE6B0A2</w:t>
      </w:r>
    </w:p>
    <w:p w:rsidR="00885B06" w:rsidRPr="00762728" w:rsidRDefault="00885B06" w:rsidP="00762728">
      <w:pPr>
        <w:widowControl/>
        <w:spacing w:before="0" w:after="0" w:line="360" w:lineRule="auto"/>
        <w:ind w:firstLine="709"/>
        <w:jc w:val="both"/>
        <w:rPr>
          <w:color w:val="auto"/>
          <w:sz w:val="28"/>
          <w:szCs w:val="28"/>
          <w:lang w:val="en-US"/>
        </w:rPr>
      </w:pPr>
      <w:r w:rsidRPr="00762728">
        <w:rPr>
          <w:color w:val="auto"/>
          <w:sz w:val="28"/>
          <w:szCs w:val="28"/>
          <w:lang w:val="en-US"/>
        </w:rPr>
        <w:t>291C111D51673E41CD5BF56406582BCC3821</w:t>
      </w:r>
    </w:p>
    <w:p w:rsidR="00885B06" w:rsidRPr="00762728" w:rsidRDefault="00885B06" w:rsidP="00762728">
      <w:pPr>
        <w:widowControl/>
        <w:spacing w:before="0" w:after="0" w:line="360" w:lineRule="auto"/>
        <w:ind w:firstLine="709"/>
        <w:jc w:val="both"/>
        <w:rPr>
          <w:color w:val="auto"/>
          <w:sz w:val="28"/>
          <w:szCs w:val="28"/>
          <w:lang w:val="en-US"/>
        </w:rPr>
      </w:pPr>
      <w:r w:rsidRPr="00762728">
        <w:rPr>
          <w:color w:val="auto"/>
          <w:sz w:val="28"/>
          <w:szCs w:val="28"/>
          <w:lang w:val="en-US"/>
        </w:rPr>
        <w:t>FF5046DBCDE6CE54DE5E67008A20498CAD30</w:t>
      </w:r>
    </w:p>
    <w:p w:rsidR="00885B06" w:rsidRPr="00762728" w:rsidRDefault="00885B06" w:rsidP="00762728">
      <w:pPr>
        <w:widowControl/>
        <w:spacing w:before="0" w:after="0" w:line="360" w:lineRule="auto"/>
        <w:ind w:firstLine="709"/>
        <w:jc w:val="both"/>
        <w:rPr>
          <w:color w:val="auto"/>
          <w:sz w:val="28"/>
          <w:szCs w:val="28"/>
          <w:lang w:val="en-US"/>
        </w:rPr>
      </w:pPr>
      <w:r w:rsidRPr="00762728">
        <w:rPr>
          <w:color w:val="auto"/>
          <w:sz w:val="28"/>
          <w:szCs w:val="28"/>
          <w:lang w:val="en-US"/>
        </w:rPr>
        <w:t>575C908A636E8ED3AF0B46CC023EE29CB0BB</w:t>
      </w:r>
    </w:p>
    <w:p w:rsidR="00885B06" w:rsidRPr="00762728" w:rsidRDefault="00885B06" w:rsidP="00762728">
      <w:pPr>
        <w:widowControl/>
        <w:spacing w:before="0" w:after="0" w:line="360" w:lineRule="auto"/>
        <w:ind w:firstLine="709"/>
        <w:jc w:val="both"/>
        <w:rPr>
          <w:color w:val="auto"/>
          <w:sz w:val="28"/>
          <w:szCs w:val="28"/>
          <w:lang w:val="en-US"/>
        </w:rPr>
      </w:pPr>
      <w:r w:rsidRPr="00762728">
        <w:rPr>
          <w:color w:val="auto"/>
          <w:sz w:val="28"/>
          <w:szCs w:val="28"/>
          <w:lang w:val="en-US"/>
        </w:rPr>
        <w:t>41BE7B8ADC0F9E5758DCDEC0C4C4C3A58CF4</w:t>
      </w:r>
    </w:p>
    <w:p w:rsidR="00885B06" w:rsidRPr="00762728" w:rsidRDefault="00885B06" w:rsidP="00762728">
      <w:pPr>
        <w:widowControl/>
        <w:spacing w:before="0" w:after="0" w:line="360" w:lineRule="auto"/>
        <w:ind w:firstLine="709"/>
        <w:jc w:val="both"/>
        <w:rPr>
          <w:color w:val="auto"/>
          <w:sz w:val="28"/>
          <w:szCs w:val="28"/>
          <w:lang w:val="en-US"/>
        </w:rPr>
      </w:pPr>
      <w:r w:rsidRPr="00762728">
        <w:rPr>
          <w:color w:val="auto"/>
          <w:sz w:val="28"/>
          <w:szCs w:val="28"/>
          <w:lang w:val="en-US"/>
        </w:rPr>
        <w:t>193C70ECF504840F281C5E44082AB4EFB477</w:t>
      </w:r>
    </w:p>
    <w:p w:rsidR="00885B06" w:rsidRPr="00762728" w:rsidRDefault="00885B06" w:rsidP="00762728">
      <w:pPr>
        <w:widowControl/>
        <w:spacing w:before="0" w:after="0" w:line="360" w:lineRule="auto"/>
        <w:ind w:firstLine="709"/>
        <w:jc w:val="both"/>
        <w:rPr>
          <w:color w:val="auto"/>
          <w:sz w:val="28"/>
          <w:szCs w:val="28"/>
          <w:lang w:val="en-US"/>
        </w:rPr>
      </w:pPr>
      <w:r w:rsidRPr="00762728">
        <w:rPr>
          <w:color w:val="auto"/>
          <w:sz w:val="28"/>
          <w:szCs w:val="28"/>
          <w:lang w:val="en-US"/>
        </w:rPr>
        <w:t>442088F484200F070AD21D60DEE9AF841D0E</w:t>
      </w:r>
    </w:p>
    <w:p w:rsidR="00885B06" w:rsidRPr="00762728" w:rsidRDefault="00885B06" w:rsidP="00762728">
      <w:pPr>
        <w:widowControl/>
        <w:spacing w:before="0" w:after="0" w:line="360" w:lineRule="auto"/>
        <w:ind w:firstLine="709"/>
        <w:jc w:val="both"/>
        <w:rPr>
          <w:color w:val="auto"/>
          <w:sz w:val="28"/>
          <w:szCs w:val="28"/>
          <w:lang w:val="en-US"/>
        </w:rPr>
      </w:pPr>
      <w:r w:rsidRPr="00762728">
        <w:rPr>
          <w:color w:val="auto"/>
          <w:sz w:val="28"/>
          <w:szCs w:val="28"/>
          <w:lang w:val="en-US"/>
        </w:rPr>
        <w:t>A8CE80DF01A626049FE934A8C66735331CDD</w:t>
      </w:r>
    </w:p>
    <w:p w:rsidR="00885B06" w:rsidRPr="00762728" w:rsidRDefault="00885B06" w:rsidP="00762728">
      <w:pPr>
        <w:widowControl/>
        <w:spacing w:before="0" w:after="0" w:line="360" w:lineRule="auto"/>
        <w:ind w:firstLine="709"/>
        <w:jc w:val="both"/>
        <w:rPr>
          <w:color w:val="auto"/>
          <w:sz w:val="28"/>
          <w:szCs w:val="28"/>
        </w:rPr>
      </w:pPr>
      <w:r w:rsidRPr="00762728">
        <w:rPr>
          <w:color w:val="auto"/>
          <w:sz w:val="28"/>
          <w:szCs w:val="28"/>
          <w:lang w:val="en-US"/>
        </w:rPr>
        <w:t>0F863600A412234C603D33C5C2F632221F94</w:t>
      </w:r>
    </w:p>
    <w:p w:rsidR="00885B06" w:rsidRPr="00762728" w:rsidRDefault="00885B06" w:rsidP="00762728">
      <w:pPr>
        <w:widowControl/>
        <w:spacing w:before="0" w:after="0" w:line="360" w:lineRule="auto"/>
        <w:ind w:firstLine="709"/>
        <w:jc w:val="both"/>
        <w:rPr>
          <w:color w:val="auto"/>
          <w:sz w:val="28"/>
          <w:szCs w:val="28"/>
        </w:rPr>
      </w:pPr>
      <w:r w:rsidRPr="00762728">
        <w:rPr>
          <w:color w:val="auto"/>
          <w:sz w:val="28"/>
          <w:szCs w:val="28"/>
        </w:rPr>
        <w:t>...</w:t>
      </w:r>
    </w:p>
    <w:p w:rsidR="00AC059E" w:rsidRPr="00762728" w:rsidRDefault="00885B06" w:rsidP="00762728">
      <w:pPr>
        <w:widowControl/>
        <w:spacing w:before="0" w:after="0" w:line="360" w:lineRule="auto"/>
        <w:ind w:firstLine="709"/>
        <w:jc w:val="both"/>
        <w:rPr>
          <w:color w:val="auto"/>
          <w:sz w:val="28"/>
          <w:szCs w:val="28"/>
        </w:rPr>
      </w:pPr>
      <w:r w:rsidRPr="00762728">
        <w:rPr>
          <w:color w:val="auto"/>
          <w:sz w:val="28"/>
          <w:szCs w:val="28"/>
          <w:lang w:val="en-US"/>
        </w:rPr>
        <w:t>43F33E5F0B5F004800B70A4A5ADB9310067E</w:t>
      </w:r>
    </w:p>
    <w:p w:rsidR="00885B06" w:rsidRPr="00762728" w:rsidRDefault="00885B06" w:rsidP="00762728">
      <w:pPr>
        <w:widowControl/>
        <w:spacing w:before="0" w:after="0" w:line="360" w:lineRule="auto"/>
        <w:ind w:firstLine="709"/>
        <w:jc w:val="both"/>
        <w:rPr>
          <w:color w:val="auto"/>
          <w:sz w:val="28"/>
          <w:szCs w:val="28"/>
        </w:rPr>
      </w:pPr>
    </w:p>
    <w:p w:rsidR="00885B06" w:rsidRPr="00762728" w:rsidRDefault="000D4D4F" w:rsidP="0099491E">
      <w:pPr>
        <w:widowControl/>
        <w:spacing w:before="0" w:after="0" w:line="360" w:lineRule="auto"/>
        <w:jc w:val="both"/>
        <w:rPr>
          <w:b/>
          <w:color w:val="auto"/>
          <w:sz w:val="28"/>
          <w:szCs w:val="28"/>
        </w:rPr>
      </w:pPr>
      <w:r>
        <w:rPr>
          <w:b/>
          <w:color w:val="auto"/>
          <w:sz w:val="28"/>
          <w:szCs w:val="28"/>
        </w:rPr>
        <w:pict>
          <v:shape id="_x0000_i1051" type="#_x0000_t75" style="width:410.25pt;height:261.75pt">
            <v:imagedata r:id="rId32" o:title=""/>
          </v:shape>
        </w:pict>
      </w:r>
    </w:p>
    <w:p w:rsidR="00885B06" w:rsidRPr="00762728" w:rsidRDefault="00885B06" w:rsidP="00762728">
      <w:pPr>
        <w:widowControl/>
        <w:spacing w:before="0" w:after="0" w:line="360" w:lineRule="auto"/>
        <w:ind w:firstLine="709"/>
        <w:jc w:val="both"/>
        <w:rPr>
          <w:color w:val="auto"/>
          <w:sz w:val="28"/>
          <w:szCs w:val="28"/>
        </w:rPr>
      </w:pPr>
      <w:r w:rsidRPr="00762728">
        <w:rPr>
          <w:color w:val="auto"/>
          <w:sz w:val="28"/>
          <w:szCs w:val="28"/>
        </w:rPr>
        <w:t xml:space="preserve">Рисунок 5.1 – </w:t>
      </w:r>
      <w:r w:rsidR="00BD668F" w:rsidRPr="00762728">
        <w:rPr>
          <w:color w:val="auto"/>
          <w:sz w:val="28"/>
          <w:szCs w:val="28"/>
        </w:rPr>
        <w:t xml:space="preserve">амплитудная характеристика </w:t>
      </w:r>
      <w:r w:rsidRPr="00762728">
        <w:rPr>
          <w:color w:val="auto"/>
          <w:sz w:val="28"/>
          <w:szCs w:val="28"/>
        </w:rPr>
        <w:t xml:space="preserve">звукового файла </w:t>
      </w:r>
      <w:r w:rsidRPr="00762728">
        <w:rPr>
          <w:color w:val="auto"/>
          <w:sz w:val="28"/>
          <w:szCs w:val="28"/>
          <w:lang w:val="en-US"/>
        </w:rPr>
        <w:t>Five</w:t>
      </w:r>
      <w:r w:rsidRPr="00762728">
        <w:rPr>
          <w:color w:val="auto"/>
          <w:sz w:val="28"/>
          <w:szCs w:val="28"/>
        </w:rPr>
        <w:t>.</w:t>
      </w:r>
      <w:r w:rsidRPr="00762728">
        <w:rPr>
          <w:color w:val="auto"/>
          <w:sz w:val="28"/>
          <w:szCs w:val="28"/>
          <w:lang w:val="en-US"/>
        </w:rPr>
        <w:t>Wav</w:t>
      </w:r>
    </w:p>
    <w:p w:rsidR="00885B06" w:rsidRPr="00762728" w:rsidRDefault="000D4D4F" w:rsidP="00762728">
      <w:pPr>
        <w:widowControl/>
        <w:spacing w:before="0" w:after="0" w:line="360" w:lineRule="auto"/>
        <w:ind w:firstLine="709"/>
        <w:jc w:val="both"/>
        <w:rPr>
          <w:b/>
          <w:color w:val="auto"/>
          <w:sz w:val="28"/>
          <w:szCs w:val="28"/>
        </w:rPr>
      </w:pPr>
      <w:r>
        <w:rPr>
          <w:b/>
          <w:color w:val="auto"/>
          <w:sz w:val="28"/>
          <w:szCs w:val="28"/>
        </w:rPr>
        <w:pict>
          <v:shape id="_x0000_i1052" type="#_x0000_t75" style="width:415.5pt;height:204.75pt">
            <v:imagedata r:id="rId33" o:title="" cropbottom="26377f" cropright="9757f" chromakey="black" gain="0" blacklevel="-1966f"/>
          </v:shape>
        </w:pict>
      </w:r>
    </w:p>
    <w:p w:rsidR="00BD668F" w:rsidRPr="00762728" w:rsidRDefault="00885B06" w:rsidP="00762728">
      <w:pPr>
        <w:widowControl/>
        <w:spacing w:before="0" w:after="0" w:line="360" w:lineRule="auto"/>
        <w:ind w:firstLine="709"/>
        <w:jc w:val="both"/>
        <w:rPr>
          <w:color w:val="auto"/>
          <w:sz w:val="28"/>
          <w:szCs w:val="28"/>
        </w:rPr>
      </w:pPr>
      <w:r w:rsidRPr="00762728">
        <w:rPr>
          <w:color w:val="auto"/>
          <w:sz w:val="28"/>
          <w:szCs w:val="28"/>
        </w:rPr>
        <w:t xml:space="preserve">Рисунок 5.2 – </w:t>
      </w:r>
      <w:r w:rsidR="00BD668F" w:rsidRPr="00762728">
        <w:rPr>
          <w:color w:val="auto"/>
          <w:sz w:val="28"/>
          <w:szCs w:val="28"/>
        </w:rPr>
        <w:t>частотная характеристика</w:t>
      </w:r>
      <w:r w:rsidRPr="00762728">
        <w:rPr>
          <w:color w:val="auto"/>
          <w:sz w:val="28"/>
          <w:szCs w:val="28"/>
        </w:rPr>
        <w:t xml:space="preserve"> звукового файла </w:t>
      </w:r>
      <w:r w:rsidRPr="00762728">
        <w:rPr>
          <w:color w:val="auto"/>
          <w:sz w:val="28"/>
          <w:szCs w:val="28"/>
          <w:lang w:val="en-US"/>
        </w:rPr>
        <w:t>Five</w:t>
      </w:r>
      <w:r w:rsidRPr="00762728">
        <w:rPr>
          <w:color w:val="auto"/>
          <w:sz w:val="28"/>
          <w:szCs w:val="28"/>
        </w:rPr>
        <w:t>.</w:t>
      </w:r>
      <w:r w:rsidRPr="00762728">
        <w:rPr>
          <w:color w:val="auto"/>
          <w:sz w:val="28"/>
          <w:szCs w:val="28"/>
          <w:lang w:val="en-US"/>
        </w:rPr>
        <w:t>Wav</w:t>
      </w:r>
      <w:r w:rsidR="00BD668F" w:rsidRPr="00762728">
        <w:rPr>
          <w:color w:val="auto"/>
          <w:sz w:val="28"/>
          <w:szCs w:val="28"/>
        </w:rPr>
        <w:t xml:space="preserve"> </w:t>
      </w:r>
    </w:p>
    <w:p w:rsidR="00885B06" w:rsidRPr="00762728" w:rsidRDefault="00BD668F" w:rsidP="00762728">
      <w:pPr>
        <w:widowControl/>
        <w:spacing w:before="0" w:after="0" w:line="360" w:lineRule="auto"/>
        <w:ind w:firstLine="709"/>
        <w:jc w:val="both"/>
        <w:rPr>
          <w:color w:val="auto"/>
          <w:sz w:val="28"/>
          <w:szCs w:val="28"/>
        </w:rPr>
      </w:pPr>
      <w:r w:rsidRPr="00762728">
        <w:rPr>
          <w:color w:val="auto"/>
          <w:sz w:val="28"/>
          <w:szCs w:val="28"/>
        </w:rPr>
        <w:t>(после окна Хэмминга)</w:t>
      </w:r>
    </w:p>
    <w:p w:rsidR="0099491E" w:rsidRDefault="0099491E" w:rsidP="00762728">
      <w:pPr>
        <w:widowControl/>
        <w:spacing w:before="0" w:after="0" w:line="360" w:lineRule="auto"/>
        <w:ind w:firstLine="709"/>
        <w:jc w:val="both"/>
        <w:rPr>
          <w:b/>
          <w:color w:val="auto"/>
          <w:sz w:val="28"/>
          <w:szCs w:val="28"/>
          <w:lang w:val="en-US"/>
        </w:rPr>
      </w:pPr>
    </w:p>
    <w:p w:rsidR="004D5B6F" w:rsidRPr="00762728" w:rsidRDefault="004D5B6F" w:rsidP="00762728">
      <w:pPr>
        <w:widowControl/>
        <w:spacing w:before="0" w:after="0" w:line="360" w:lineRule="auto"/>
        <w:ind w:firstLine="709"/>
        <w:jc w:val="both"/>
        <w:rPr>
          <w:b/>
          <w:color w:val="auto"/>
          <w:sz w:val="28"/>
          <w:szCs w:val="28"/>
        </w:rPr>
      </w:pPr>
      <w:r w:rsidRPr="00762728">
        <w:rPr>
          <w:b/>
          <w:color w:val="auto"/>
          <w:sz w:val="28"/>
          <w:szCs w:val="28"/>
        </w:rPr>
        <w:t>СИСТЕМНЫЕ ТРЕБОВАНИЯ</w:t>
      </w:r>
    </w:p>
    <w:p w:rsidR="004D5B6F" w:rsidRPr="00762728" w:rsidRDefault="004D5B6F" w:rsidP="00762728">
      <w:pPr>
        <w:widowControl/>
        <w:spacing w:before="0" w:after="0" w:line="360" w:lineRule="auto"/>
        <w:ind w:firstLine="709"/>
        <w:jc w:val="both"/>
        <w:rPr>
          <w:color w:val="auto"/>
          <w:sz w:val="28"/>
          <w:szCs w:val="28"/>
        </w:rPr>
      </w:pPr>
    </w:p>
    <w:p w:rsidR="004D5B6F" w:rsidRPr="00762728" w:rsidRDefault="004D5B6F" w:rsidP="00762728">
      <w:pPr>
        <w:widowControl/>
        <w:numPr>
          <w:ilvl w:val="0"/>
          <w:numId w:val="4"/>
        </w:numPr>
        <w:spacing w:before="0" w:after="0" w:line="360" w:lineRule="auto"/>
        <w:ind w:left="0" w:firstLine="709"/>
        <w:jc w:val="both"/>
        <w:rPr>
          <w:color w:val="auto"/>
          <w:sz w:val="28"/>
          <w:szCs w:val="28"/>
        </w:rPr>
      </w:pPr>
      <w:r w:rsidRPr="00762728">
        <w:rPr>
          <w:color w:val="auto"/>
          <w:sz w:val="28"/>
          <w:szCs w:val="28"/>
        </w:rPr>
        <w:t>486DX4-100 или лучше;</w:t>
      </w:r>
    </w:p>
    <w:p w:rsidR="004D5B6F" w:rsidRPr="00762728" w:rsidRDefault="004D5B6F" w:rsidP="00762728">
      <w:pPr>
        <w:widowControl/>
        <w:numPr>
          <w:ilvl w:val="0"/>
          <w:numId w:val="4"/>
        </w:numPr>
        <w:spacing w:before="0" w:after="0" w:line="360" w:lineRule="auto"/>
        <w:ind w:left="0" w:firstLine="709"/>
        <w:jc w:val="both"/>
        <w:rPr>
          <w:color w:val="auto"/>
          <w:sz w:val="28"/>
          <w:szCs w:val="28"/>
        </w:rPr>
      </w:pPr>
      <w:r w:rsidRPr="00762728">
        <w:rPr>
          <w:color w:val="auto"/>
          <w:sz w:val="28"/>
          <w:szCs w:val="28"/>
        </w:rPr>
        <w:t>16</w:t>
      </w:r>
      <w:r w:rsidR="0099491E">
        <w:rPr>
          <w:color w:val="auto"/>
          <w:sz w:val="28"/>
          <w:szCs w:val="28"/>
        </w:rPr>
        <w:t xml:space="preserve"> </w:t>
      </w:r>
      <w:r w:rsidRPr="00762728">
        <w:rPr>
          <w:color w:val="auto"/>
          <w:sz w:val="28"/>
          <w:szCs w:val="28"/>
        </w:rPr>
        <w:t>(рекомендуется) Мбайт;</w:t>
      </w:r>
    </w:p>
    <w:p w:rsidR="004D5B6F" w:rsidRPr="00762728" w:rsidRDefault="004D5B6F" w:rsidP="00762728">
      <w:pPr>
        <w:widowControl/>
        <w:numPr>
          <w:ilvl w:val="0"/>
          <w:numId w:val="4"/>
        </w:numPr>
        <w:spacing w:before="0" w:after="0" w:line="360" w:lineRule="auto"/>
        <w:ind w:left="0" w:firstLine="709"/>
        <w:jc w:val="both"/>
        <w:rPr>
          <w:color w:val="auto"/>
          <w:sz w:val="28"/>
          <w:szCs w:val="28"/>
        </w:rPr>
      </w:pPr>
      <w:r w:rsidRPr="00762728">
        <w:rPr>
          <w:color w:val="auto"/>
          <w:sz w:val="28"/>
          <w:szCs w:val="28"/>
        </w:rPr>
        <w:t>512 Кб минимум свободного места жесткого диска;</w:t>
      </w:r>
    </w:p>
    <w:p w:rsidR="004D5B6F" w:rsidRPr="00762728" w:rsidRDefault="004D5B6F" w:rsidP="00762728">
      <w:pPr>
        <w:widowControl/>
        <w:numPr>
          <w:ilvl w:val="0"/>
          <w:numId w:val="4"/>
        </w:numPr>
        <w:spacing w:before="0" w:after="0" w:line="360" w:lineRule="auto"/>
        <w:ind w:left="0" w:firstLine="709"/>
        <w:jc w:val="both"/>
        <w:rPr>
          <w:color w:val="auto"/>
          <w:sz w:val="28"/>
          <w:szCs w:val="28"/>
          <w:lang w:val="en-US"/>
        </w:rPr>
      </w:pPr>
      <w:r w:rsidRPr="00762728">
        <w:rPr>
          <w:color w:val="auto"/>
          <w:sz w:val="28"/>
          <w:szCs w:val="28"/>
          <w:lang w:val="en-US"/>
        </w:rPr>
        <w:t xml:space="preserve">Microsoft Windows v3.1 </w:t>
      </w:r>
      <w:r w:rsidRPr="00762728">
        <w:rPr>
          <w:color w:val="auto"/>
          <w:sz w:val="28"/>
          <w:szCs w:val="28"/>
        </w:rPr>
        <w:t>или</w:t>
      </w:r>
      <w:r w:rsidRPr="00762728">
        <w:rPr>
          <w:color w:val="auto"/>
          <w:sz w:val="28"/>
          <w:szCs w:val="28"/>
          <w:lang w:val="en-US"/>
        </w:rPr>
        <w:t xml:space="preserve"> </w:t>
      </w:r>
      <w:r w:rsidRPr="00762728">
        <w:rPr>
          <w:color w:val="auto"/>
          <w:sz w:val="28"/>
          <w:szCs w:val="28"/>
        </w:rPr>
        <w:t>выше</w:t>
      </w:r>
      <w:r w:rsidRPr="00762728">
        <w:rPr>
          <w:color w:val="auto"/>
          <w:sz w:val="28"/>
          <w:szCs w:val="28"/>
          <w:lang w:val="en-US"/>
        </w:rPr>
        <w:t>;</w:t>
      </w:r>
    </w:p>
    <w:p w:rsidR="004D5B6F" w:rsidRPr="00762728" w:rsidRDefault="004D5B6F" w:rsidP="00762728">
      <w:pPr>
        <w:widowControl/>
        <w:numPr>
          <w:ilvl w:val="0"/>
          <w:numId w:val="4"/>
        </w:numPr>
        <w:spacing w:before="0" w:after="0" w:line="360" w:lineRule="auto"/>
        <w:ind w:left="0" w:firstLine="709"/>
        <w:jc w:val="both"/>
        <w:rPr>
          <w:color w:val="auto"/>
          <w:sz w:val="28"/>
          <w:szCs w:val="28"/>
        </w:rPr>
      </w:pPr>
      <w:r w:rsidRPr="00762728">
        <w:rPr>
          <w:color w:val="auto"/>
          <w:sz w:val="28"/>
          <w:szCs w:val="28"/>
        </w:rPr>
        <w:t>MATLAB для Windows v4.0 или лучше</w:t>
      </w:r>
    </w:p>
    <w:p w:rsidR="004D5B6F" w:rsidRPr="00762728" w:rsidRDefault="004D5B6F" w:rsidP="0099491E">
      <w:pPr>
        <w:widowControl/>
        <w:numPr>
          <w:ilvl w:val="0"/>
          <w:numId w:val="4"/>
        </w:numPr>
        <w:spacing w:before="0" w:after="0" w:line="360" w:lineRule="auto"/>
        <w:ind w:left="1418" w:hanging="709"/>
        <w:jc w:val="both"/>
        <w:rPr>
          <w:color w:val="auto"/>
          <w:sz w:val="28"/>
          <w:szCs w:val="28"/>
        </w:rPr>
      </w:pPr>
      <w:r w:rsidRPr="00762728">
        <w:rPr>
          <w:color w:val="auto"/>
          <w:sz w:val="28"/>
          <w:szCs w:val="28"/>
        </w:rPr>
        <w:t>программное обеспечение также запускается в UNIX и других средах рабочей станции.</w:t>
      </w:r>
    </w:p>
    <w:p w:rsidR="00AC059E" w:rsidRPr="0099491E" w:rsidRDefault="0099491E" w:rsidP="0099491E">
      <w:pPr>
        <w:pStyle w:val="6"/>
        <w:spacing w:before="0" w:after="0" w:line="360" w:lineRule="auto"/>
        <w:ind w:firstLine="709"/>
        <w:jc w:val="center"/>
        <w:rPr>
          <w:caps/>
          <w:sz w:val="28"/>
          <w:szCs w:val="28"/>
        </w:rPr>
      </w:pPr>
      <w:r>
        <w:rPr>
          <w:caps/>
          <w:sz w:val="28"/>
          <w:szCs w:val="28"/>
        </w:rPr>
        <w:br w:type="page"/>
      </w:r>
      <w:r w:rsidR="00AC059E" w:rsidRPr="0099491E">
        <w:rPr>
          <w:caps/>
          <w:sz w:val="28"/>
          <w:szCs w:val="28"/>
        </w:rPr>
        <w:t>Заключение</w:t>
      </w:r>
    </w:p>
    <w:p w:rsidR="0099491E" w:rsidRDefault="0099491E" w:rsidP="00762728">
      <w:pPr>
        <w:widowControl/>
        <w:spacing w:before="0" w:after="0" w:line="360" w:lineRule="auto"/>
        <w:ind w:firstLine="709"/>
        <w:jc w:val="both"/>
        <w:rPr>
          <w:color w:val="auto"/>
          <w:sz w:val="28"/>
          <w:szCs w:val="28"/>
          <w:lang w:val="en-US"/>
        </w:rPr>
      </w:pPr>
    </w:p>
    <w:p w:rsidR="00AC059E" w:rsidRPr="00762728" w:rsidRDefault="00AC059E" w:rsidP="00762728">
      <w:pPr>
        <w:widowControl/>
        <w:spacing w:before="0" w:after="0" w:line="360" w:lineRule="auto"/>
        <w:ind w:firstLine="709"/>
        <w:jc w:val="both"/>
        <w:rPr>
          <w:color w:val="auto"/>
          <w:sz w:val="28"/>
          <w:szCs w:val="28"/>
        </w:rPr>
      </w:pPr>
      <w:r w:rsidRPr="00762728">
        <w:rPr>
          <w:color w:val="auto"/>
          <w:sz w:val="28"/>
          <w:szCs w:val="28"/>
        </w:rPr>
        <w:t>В данном курсовом проекте с помощью пакета</w:t>
      </w:r>
      <w:r w:rsidR="0099491E">
        <w:rPr>
          <w:color w:val="auto"/>
          <w:sz w:val="28"/>
          <w:szCs w:val="28"/>
        </w:rPr>
        <w:t xml:space="preserve"> </w:t>
      </w:r>
      <w:r w:rsidRPr="00762728">
        <w:rPr>
          <w:color w:val="auto"/>
          <w:sz w:val="28"/>
          <w:szCs w:val="28"/>
          <w:lang w:val="en-US"/>
        </w:rPr>
        <w:t>MATLAB</w:t>
      </w:r>
      <w:r w:rsidRPr="00762728">
        <w:rPr>
          <w:color w:val="auto"/>
          <w:sz w:val="28"/>
          <w:szCs w:val="28"/>
        </w:rPr>
        <w:t xml:space="preserve"> был разработан ряд функций, осуществляющих сжатие речи по алгоритму векторного квантования, обеспечивающих сжатие речи до уровня 2400 бит/с и ниже. Предусмотрено несколько ступеней сжатия. Обеспечена работа системы в двух режимах: дикторо-зависимом и дикторо-независимом. </w:t>
      </w:r>
    </w:p>
    <w:p w:rsidR="001405F2" w:rsidRDefault="0099491E" w:rsidP="0099491E">
      <w:pPr>
        <w:widowControl/>
        <w:spacing w:before="0" w:after="0" w:line="360" w:lineRule="auto"/>
        <w:ind w:firstLine="709"/>
        <w:jc w:val="center"/>
        <w:rPr>
          <w:b/>
          <w:caps/>
          <w:color w:val="auto"/>
          <w:sz w:val="28"/>
          <w:szCs w:val="28"/>
          <w:lang w:val="en-US"/>
        </w:rPr>
      </w:pPr>
      <w:r>
        <w:rPr>
          <w:color w:val="auto"/>
          <w:sz w:val="28"/>
          <w:szCs w:val="28"/>
        </w:rPr>
        <w:br w:type="page"/>
      </w:r>
      <w:r w:rsidR="001405F2" w:rsidRPr="0099491E">
        <w:rPr>
          <w:b/>
          <w:caps/>
          <w:color w:val="auto"/>
          <w:sz w:val="28"/>
          <w:szCs w:val="28"/>
        </w:rPr>
        <w:t>Библиографический список</w:t>
      </w:r>
    </w:p>
    <w:p w:rsidR="0099491E" w:rsidRPr="0099491E" w:rsidRDefault="0099491E" w:rsidP="0099491E">
      <w:pPr>
        <w:widowControl/>
        <w:spacing w:before="0" w:after="0" w:line="360" w:lineRule="auto"/>
        <w:ind w:firstLine="709"/>
        <w:jc w:val="center"/>
        <w:rPr>
          <w:b/>
          <w:caps/>
          <w:color w:val="auto"/>
          <w:sz w:val="28"/>
          <w:szCs w:val="28"/>
          <w:lang w:val="en-US"/>
        </w:rPr>
      </w:pPr>
    </w:p>
    <w:p w:rsidR="001405F2" w:rsidRPr="00762728" w:rsidRDefault="001405F2" w:rsidP="0099491E">
      <w:pPr>
        <w:widowControl/>
        <w:numPr>
          <w:ilvl w:val="0"/>
          <w:numId w:val="2"/>
        </w:numPr>
        <w:tabs>
          <w:tab w:val="clear" w:pos="786"/>
          <w:tab w:val="num" w:pos="709"/>
        </w:tabs>
        <w:spacing w:before="0" w:after="0" w:line="360" w:lineRule="auto"/>
        <w:ind w:left="709" w:hanging="709"/>
        <w:jc w:val="both"/>
        <w:rPr>
          <w:color w:val="auto"/>
          <w:sz w:val="28"/>
          <w:szCs w:val="28"/>
        </w:rPr>
      </w:pPr>
      <w:r w:rsidRPr="00762728">
        <w:rPr>
          <w:color w:val="auto"/>
          <w:sz w:val="28"/>
          <w:szCs w:val="28"/>
        </w:rPr>
        <w:t>Бондарев В.Н. Цифровая обработка сигналов: методы и средства/</w:t>
      </w:r>
      <w:r w:rsidR="0099491E">
        <w:rPr>
          <w:color w:val="auto"/>
          <w:sz w:val="28"/>
          <w:szCs w:val="28"/>
        </w:rPr>
        <w:t xml:space="preserve"> </w:t>
      </w:r>
      <w:r w:rsidRPr="00762728">
        <w:rPr>
          <w:color w:val="auto"/>
          <w:sz w:val="28"/>
          <w:szCs w:val="28"/>
        </w:rPr>
        <w:t>В.Н.</w:t>
      </w:r>
      <w:r w:rsidR="0099491E" w:rsidRPr="0099491E">
        <w:rPr>
          <w:color w:val="auto"/>
          <w:sz w:val="28"/>
          <w:szCs w:val="28"/>
        </w:rPr>
        <w:t xml:space="preserve"> </w:t>
      </w:r>
      <w:r w:rsidRPr="00762728">
        <w:rPr>
          <w:color w:val="auto"/>
          <w:sz w:val="28"/>
          <w:szCs w:val="28"/>
        </w:rPr>
        <w:t>Бондарев, Г.</w:t>
      </w:r>
      <w:r w:rsidR="0099491E" w:rsidRPr="0099491E">
        <w:rPr>
          <w:color w:val="auto"/>
          <w:sz w:val="28"/>
          <w:szCs w:val="28"/>
        </w:rPr>
        <w:t xml:space="preserve"> </w:t>
      </w:r>
      <w:r w:rsidRPr="00762728">
        <w:rPr>
          <w:color w:val="auto"/>
          <w:sz w:val="28"/>
          <w:szCs w:val="28"/>
        </w:rPr>
        <w:t>Трестер, В.Н.</w:t>
      </w:r>
      <w:r w:rsidR="0099491E" w:rsidRPr="0099491E">
        <w:rPr>
          <w:color w:val="auto"/>
          <w:sz w:val="28"/>
          <w:szCs w:val="28"/>
        </w:rPr>
        <w:t xml:space="preserve"> </w:t>
      </w:r>
      <w:r w:rsidRPr="00762728">
        <w:rPr>
          <w:color w:val="auto"/>
          <w:sz w:val="28"/>
          <w:szCs w:val="28"/>
        </w:rPr>
        <w:t>Чернега.- Харьков: Изд-во Конус, 2001.-398 с.</w:t>
      </w:r>
    </w:p>
    <w:p w:rsidR="001405F2" w:rsidRPr="00762728" w:rsidRDefault="001405F2" w:rsidP="0099491E">
      <w:pPr>
        <w:widowControl/>
        <w:numPr>
          <w:ilvl w:val="0"/>
          <w:numId w:val="2"/>
        </w:numPr>
        <w:tabs>
          <w:tab w:val="clear" w:pos="786"/>
          <w:tab w:val="num" w:pos="709"/>
        </w:tabs>
        <w:spacing w:before="0" w:after="0" w:line="360" w:lineRule="auto"/>
        <w:ind w:left="709" w:hanging="709"/>
        <w:jc w:val="both"/>
        <w:rPr>
          <w:color w:val="auto"/>
          <w:sz w:val="28"/>
          <w:szCs w:val="28"/>
        </w:rPr>
      </w:pPr>
      <w:r w:rsidRPr="00762728">
        <w:rPr>
          <w:color w:val="auto"/>
          <w:sz w:val="28"/>
          <w:szCs w:val="28"/>
        </w:rPr>
        <w:t>Бондарев В.Н. Искусственный интеллект/ В.Н.</w:t>
      </w:r>
      <w:r w:rsidR="0099491E" w:rsidRPr="0099491E">
        <w:rPr>
          <w:color w:val="auto"/>
          <w:sz w:val="28"/>
          <w:szCs w:val="28"/>
        </w:rPr>
        <w:t xml:space="preserve"> </w:t>
      </w:r>
      <w:r w:rsidRPr="00762728">
        <w:rPr>
          <w:color w:val="auto"/>
          <w:sz w:val="28"/>
          <w:szCs w:val="28"/>
        </w:rPr>
        <w:t>Бондарев, Ф.Г.</w:t>
      </w:r>
      <w:r w:rsidR="0099491E" w:rsidRPr="0099491E">
        <w:rPr>
          <w:color w:val="auto"/>
          <w:sz w:val="28"/>
          <w:szCs w:val="28"/>
        </w:rPr>
        <w:t xml:space="preserve"> </w:t>
      </w:r>
      <w:r w:rsidRPr="00762728">
        <w:rPr>
          <w:color w:val="auto"/>
          <w:sz w:val="28"/>
          <w:szCs w:val="28"/>
        </w:rPr>
        <w:t>Аде.- Севастополь: Изд-во СевНТУ, 2002.-616 с.</w:t>
      </w:r>
    </w:p>
    <w:p w:rsidR="001405F2" w:rsidRPr="00762728" w:rsidRDefault="001405F2" w:rsidP="0099491E">
      <w:pPr>
        <w:widowControl/>
        <w:numPr>
          <w:ilvl w:val="0"/>
          <w:numId w:val="2"/>
        </w:numPr>
        <w:tabs>
          <w:tab w:val="clear" w:pos="786"/>
          <w:tab w:val="num" w:pos="709"/>
        </w:tabs>
        <w:spacing w:before="0" w:after="0" w:line="360" w:lineRule="auto"/>
        <w:ind w:left="709" w:hanging="709"/>
        <w:jc w:val="both"/>
        <w:rPr>
          <w:color w:val="auto"/>
          <w:sz w:val="28"/>
          <w:szCs w:val="28"/>
        </w:rPr>
      </w:pPr>
      <w:r w:rsidRPr="00762728">
        <w:rPr>
          <w:color w:val="auto"/>
          <w:sz w:val="28"/>
          <w:szCs w:val="28"/>
        </w:rPr>
        <w:t>Рабинер Л.Р Цифровая обработка речевых сигналов/ Л.Р.</w:t>
      </w:r>
      <w:r w:rsidR="0099491E" w:rsidRPr="0099491E">
        <w:rPr>
          <w:color w:val="auto"/>
          <w:sz w:val="28"/>
          <w:szCs w:val="28"/>
        </w:rPr>
        <w:t xml:space="preserve"> </w:t>
      </w:r>
      <w:r w:rsidRPr="00762728">
        <w:rPr>
          <w:color w:val="auto"/>
          <w:sz w:val="28"/>
          <w:szCs w:val="28"/>
        </w:rPr>
        <w:t>Рабинер, Р.В.</w:t>
      </w:r>
      <w:r w:rsidR="0099491E" w:rsidRPr="0099491E">
        <w:rPr>
          <w:color w:val="auto"/>
          <w:sz w:val="28"/>
          <w:szCs w:val="28"/>
        </w:rPr>
        <w:t xml:space="preserve"> </w:t>
      </w:r>
      <w:r w:rsidRPr="00762728">
        <w:rPr>
          <w:color w:val="auto"/>
          <w:sz w:val="28"/>
          <w:szCs w:val="28"/>
        </w:rPr>
        <w:t>Шафер.- М.: Радио и Связь. 1981.-495 с.</w:t>
      </w:r>
    </w:p>
    <w:p w:rsidR="001405F2" w:rsidRPr="0099491E" w:rsidRDefault="001405F2" w:rsidP="0099491E">
      <w:pPr>
        <w:widowControl/>
        <w:numPr>
          <w:ilvl w:val="0"/>
          <w:numId w:val="2"/>
        </w:numPr>
        <w:tabs>
          <w:tab w:val="clear" w:pos="786"/>
          <w:tab w:val="num" w:pos="709"/>
        </w:tabs>
        <w:spacing w:before="0" w:after="0" w:line="360" w:lineRule="auto"/>
        <w:ind w:left="709" w:hanging="709"/>
        <w:jc w:val="both"/>
        <w:rPr>
          <w:color w:val="auto"/>
          <w:sz w:val="28"/>
          <w:szCs w:val="28"/>
        </w:rPr>
      </w:pPr>
      <w:r w:rsidRPr="00762728">
        <w:rPr>
          <w:color w:val="auto"/>
          <w:sz w:val="28"/>
          <w:szCs w:val="28"/>
        </w:rPr>
        <w:t>Ратынский М.В. Основы сотовой связи/ М.В. Ратынский; Под ред. Д.Б.</w:t>
      </w:r>
      <w:r w:rsidR="0099491E" w:rsidRPr="0099491E">
        <w:rPr>
          <w:color w:val="auto"/>
          <w:sz w:val="28"/>
          <w:szCs w:val="28"/>
        </w:rPr>
        <w:t xml:space="preserve"> </w:t>
      </w:r>
      <w:r w:rsidRPr="00762728">
        <w:rPr>
          <w:color w:val="auto"/>
          <w:sz w:val="28"/>
          <w:szCs w:val="28"/>
        </w:rPr>
        <w:t xml:space="preserve">Зимина.- М.: Радио и Связь, 1998.- </w:t>
      </w:r>
      <w:r w:rsidRPr="0099491E">
        <w:rPr>
          <w:color w:val="auto"/>
          <w:sz w:val="28"/>
          <w:szCs w:val="28"/>
        </w:rPr>
        <w:t xml:space="preserve">248 </w:t>
      </w:r>
      <w:r w:rsidRPr="00762728">
        <w:rPr>
          <w:color w:val="auto"/>
          <w:sz w:val="28"/>
          <w:szCs w:val="28"/>
        </w:rPr>
        <w:t>с</w:t>
      </w:r>
      <w:r w:rsidRPr="0099491E">
        <w:rPr>
          <w:color w:val="auto"/>
          <w:sz w:val="28"/>
          <w:szCs w:val="28"/>
        </w:rPr>
        <w:t>.</w:t>
      </w:r>
    </w:p>
    <w:p w:rsidR="001405F2" w:rsidRPr="00762728" w:rsidRDefault="001405F2" w:rsidP="0099491E">
      <w:pPr>
        <w:widowControl/>
        <w:numPr>
          <w:ilvl w:val="0"/>
          <w:numId w:val="2"/>
        </w:numPr>
        <w:tabs>
          <w:tab w:val="clear" w:pos="786"/>
          <w:tab w:val="num" w:pos="709"/>
        </w:tabs>
        <w:spacing w:before="0" w:after="0" w:line="360" w:lineRule="auto"/>
        <w:ind w:left="709" w:hanging="709"/>
        <w:jc w:val="both"/>
        <w:rPr>
          <w:color w:val="auto"/>
          <w:sz w:val="28"/>
          <w:szCs w:val="28"/>
          <w:lang w:val="en-US"/>
        </w:rPr>
      </w:pPr>
      <w:r w:rsidRPr="00762728">
        <w:rPr>
          <w:color w:val="auto"/>
          <w:sz w:val="28"/>
          <w:szCs w:val="28"/>
          <w:lang w:val="en-US"/>
        </w:rPr>
        <w:t>Makhoul J. Vector Q</w:t>
      </w:r>
      <w:r w:rsidR="009C7CA5" w:rsidRPr="00762728">
        <w:rPr>
          <w:color w:val="auto"/>
          <w:sz w:val="28"/>
          <w:szCs w:val="28"/>
          <w:lang w:val="en-US"/>
        </w:rPr>
        <w:t>v</w:t>
      </w:r>
      <w:r w:rsidRPr="00762728">
        <w:rPr>
          <w:color w:val="auto"/>
          <w:sz w:val="28"/>
          <w:szCs w:val="28"/>
          <w:lang w:val="en-US"/>
        </w:rPr>
        <w:t>antization // Speech Coding Proceedings of the IEEE, 1985.- Vol. 73. - N 11.- P.1551-1588.</w:t>
      </w:r>
      <w:bookmarkStart w:id="0" w:name="_GoBack"/>
      <w:bookmarkEnd w:id="0"/>
    </w:p>
    <w:sectPr w:rsidR="001405F2" w:rsidRPr="00762728" w:rsidSect="00762728">
      <w:headerReference w:type="even" r:id="rId34"/>
      <w:headerReference w:type="default" r:id="rId35"/>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1B3D" w:rsidRDefault="008F1B3D">
      <w:pPr>
        <w:widowControl/>
        <w:spacing w:before="0" w:after="0"/>
        <w:rPr>
          <w:color w:val="auto"/>
          <w:szCs w:val="24"/>
        </w:rPr>
      </w:pPr>
      <w:r>
        <w:rPr>
          <w:color w:val="auto"/>
          <w:szCs w:val="24"/>
        </w:rPr>
        <w:separator/>
      </w:r>
    </w:p>
  </w:endnote>
  <w:endnote w:type="continuationSeparator" w:id="0">
    <w:p w:rsidR="008F1B3D" w:rsidRDefault="008F1B3D">
      <w:pPr>
        <w:widowControl/>
        <w:spacing w:before="0" w:after="0"/>
        <w:rPr>
          <w:color w:val="auto"/>
          <w:szCs w:val="24"/>
        </w:rPr>
      </w:pPr>
      <w:r>
        <w:rPr>
          <w:color w:val="auto"/>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1B3D" w:rsidRDefault="008F1B3D">
      <w:pPr>
        <w:widowControl/>
        <w:spacing w:before="0" w:after="0"/>
        <w:rPr>
          <w:color w:val="auto"/>
          <w:szCs w:val="24"/>
        </w:rPr>
      </w:pPr>
      <w:r>
        <w:rPr>
          <w:color w:val="auto"/>
          <w:szCs w:val="24"/>
        </w:rPr>
        <w:separator/>
      </w:r>
    </w:p>
  </w:footnote>
  <w:footnote w:type="continuationSeparator" w:id="0">
    <w:p w:rsidR="008F1B3D" w:rsidRDefault="008F1B3D">
      <w:pPr>
        <w:widowControl/>
        <w:spacing w:before="0" w:after="0"/>
        <w:rPr>
          <w:color w:val="auto"/>
          <w:szCs w:val="24"/>
        </w:rPr>
      </w:pPr>
      <w:r>
        <w:rPr>
          <w:color w:val="auto"/>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4B00" w:rsidRDefault="006A4B00" w:rsidP="005F4BF6">
    <w:pPr>
      <w:pStyle w:val="ab"/>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6A4B00" w:rsidRDefault="006A4B00" w:rsidP="006A4B00">
    <w:pPr>
      <w:pStyle w:val="ab"/>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4B00" w:rsidRDefault="001969E7" w:rsidP="005F4BF6">
    <w:pPr>
      <w:pStyle w:val="ab"/>
      <w:framePr w:wrap="around" w:vAnchor="text" w:hAnchor="margin" w:xAlign="right" w:y="1"/>
      <w:rPr>
        <w:rStyle w:val="ad"/>
      </w:rPr>
    </w:pPr>
    <w:r>
      <w:rPr>
        <w:rStyle w:val="ad"/>
        <w:noProof/>
      </w:rPr>
      <w:t>2</w:t>
    </w:r>
  </w:p>
  <w:p w:rsidR="006A4B00" w:rsidRDefault="006A4B00" w:rsidP="006A4B00">
    <w:pPr>
      <w:pStyle w:val="ab"/>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3A17E4"/>
    <w:multiLevelType w:val="hybridMultilevel"/>
    <w:tmpl w:val="C0786670"/>
    <w:lvl w:ilvl="0" w:tplc="FFFFFFFF">
      <w:start w:val="1"/>
      <w:numFmt w:val="decimal"/>
      <w:lvlText w:val="%1."/>
      <w:lvlJc w:val="left"/>
      <w:pPr>
        <w:tabs>
          <w:tab w:val="num" w:pos="786"/>
        </w:tabs>
        <w:ind w:left="786" w:hanging="360"/>
      </w:pPr>
      <w:rPr>
        <w:rFonts w:cs="Times New Roman" w:hint="default"/>
      </w:rPr>
    </w:lvl>
    <w:lvl w:ilvl="1" w:tplc="FFFFFFFF" w:tentative="1">
      <w:start w:val="1"/>
      <w:numFmt w:val="lowerLetter"/>
      <w:lvlText w:val="%2."/>
      <w:lvlJc w:val="left"/>
      <w:pPr>
        <w:tabs>
          <w:tab w:val="num" w:pos="1506"/>
        </w:tabs>
        <w:ind w:left="1506" w:hanging="360"/>
      </w:pPr>
      <w:rPr>
        <w:rFonts w:cs="Times New Roman"/>
      </w:rPr>
    </w:lvl>
    <w:lvl w:ilvl="2" w:tplc="FFFFFFFF" w:tentative="1">
      <w:start w:val="1"/>
      <w:numFmt w:val="lowerRoman"/>
      <w:lvlText w:val="%3."/>
      <w:lvlJc w:val="right"/>
      <w:pPr>
        <w:tabs>
          <w:tab w:val="num" w:pos="2226"/>
        </w:tabs>
        <w:ind w:left="2226" w:hanging="180"/>
      </w:pPr>
      <w:rPr>
        <w:rFonts w:cs="Times New Roman"/>
      </w:rPr>
    </w:lvl>
    <w:lvl w:ilvl="3" w:tplc="FFFFFFFF" w:tentative="1">
      <w:start w:val="1"/>
      <w:numFmt w:val="decimal"/>
      <w:lvlText w:val="%4."/>
      <w:lvlJc w:val="left"/>
      <w:pPr>
        <w:tabs>
          <w:tab w:val="num" w:pos="2946"/>
        </w:tabs>
        <w:ind w:left="2946" w:hanging="360"/>
      </w:pPr>
      <w:rPr>
        <w:rFonts w:cs="Times New Roman"/>
      </w:rPr>
    </w:lvl>
    <w:lvl w:ilvl="4" w:tplc="FFFFFFFF" w:tentative="1">
      <w:start w:val="1"/>
      <w:numFmt w:val="lowerLetter"/>
      <w:lvlText w:val="%5."/>
      <w:lvlJc w:val="left"/>
      <w:pPr>
        <w:tabs>
          <w:tab w:val="num" w:pos="3666"/>
        </w:tabs>
        <w:ind w:left="3666" w:hanging="360"/>
      </w:pPr>
      <w:rPr>
        <w:rFonts w:cs="Times New Roman"/>
      </w:rPr>
    </w:lvl>
    <w:lvl w:ilvl="5" w:tplc="FFFFFFFF" w:tentative="1">
      <w:start w:val="1"/>
      <w:numFmt w:val="lowerRoman"/>
      <w:lvlText w:val="%6."/>
      <w:lvlJc w:val="right"/>
      <w:pPr>
        <w:tabs>
          <w:tab w:val="num" w:pos="4386"/>
        </w:tabs>
        <w:ind w:left="4386" w:hanging="180"/>
      </w:pPr>
      <w:rPr>
        <w:rFonts w:cs="Times New Roman"/>
      </w:rPr>
    </w:lvl>
    <w:lvl w:ilvl="6" w:tplc="FFFFFFFF" w:tentative="1">
      <w:start w:val="1"/>
      <w:numFmt w:val="decimal"/>
      <w:lvlText w:val="%7."/>
      <w:lvlJc w:val="left"/>
      <w:pPr>
        <w:tabs>
          <w:tab w:val="num" w:pos="5106"/>
        </w:tabs>
        <w:ind w:left="5106" w:hanging="360"/>
      </w:pPr>
      <w:rPr>
        <w:rFonts w:cs="Times New Roman"/>
      </w:rPr>
    </w:lvl>
    <w:lvl w:ilvl="7" w:tplc="FFFFFFFF" w:tentative="1">
      <w:start w:val="1"/>
      <w:numFmt w:val="lowerLetter"/>
      <w:lvlText w:val="%8."/>
      <w:lvlJc w:val="left"/>
      <w:pPr>
        <w:tabs>
          <w:tab w:val="num" w:pos="5826"/>
        </w:tabs>
        <w:ind w:left="5826" w:hanging="360"/>
      </w:pPr>
      <w:rPr>
        <w:rFonts w:cs="Times New Roman"/>
      </w:rPr>
    </w:lvl>
    <w:lvl w:ilvl="8" w:tplc="FFFFFFFF" w:tentative="1">
      <w:start w:val="1"/>
      <w:numFmt w:val="lowerRoman"/>
      <w:lvlText w:val="%9."/>
      <w:lvlJc w:val="right"/>
      <w:pPr>
        <w:tabs>
          <w:tab w:val="num" w:pos="6546"/>
        </w:tabs>
        <w:ind w:left="6546" w:hanging="180"/>
      </w:pPr>
      <w:rPr>
        <w:rFonts w:cs="Times New Roman"/>
      </w:rPr>
    </w:lvl>
  </w:abstractNum>
  <w:abstractNum w:abstractNumId="1">
    <w:nsid w:val="0EAC1F6F"/>
    <w:multiLevelType w:val="hybridMultilevel"/>
    <w:tmpl w:val="B8BEE540"/>
    <w:lvl w:ilvl="0" w:tplc="54442174">
      <w:numFmt w:val="bullet"/>
      <w:lvlText w:val=""/>
      <w:lvlJc w:val="left"/>
      <w:pPr>
        <w:tabs>
          <w:tab w:val="num" w:pos="480"/>
        </w:tabs>
        <w:ind w:left="480" w:hanging="360"/>
      </w:pPr>
      <w:rPr>
        <w:rFonts w:ascii="Symbol" w:eastAsia="Times New Roman" w:hAnsi="Symbol" w:hint="default"/>
      </w:rPr>
    </w:lvl>
    <w:lvl w:ilvl="1" w:tplc="04190003" w:tentative="1">
      <w:start w:val="1"/>
      <w:numFmt w:val="bullet"/>
      <w:lvlText w:val="o"/>
      <w:lvlJc w:val="left"/>
      <w:pPr>
        <w:tabs>
          <w:tab w:val="num" w:pos="1200"/>
        </w:tabs>
        <w:ind w:left="1200" w:hanging="360"/>
      </w:pPr>
      <w:rPr>
        <w:rFonts w:ascii="Courier New" w:hAnsi="Courier New" w:hint="default"/>
      </w:rPr>
    </w:lvl>
    <w:lvl w:ilvl="2" w:tplc="04190005" w:tentative="1">
      <w:start w:val="1"/>
      <w:numFmt w:val="bullet"/>
      <w:lvlText w:val=""/>
      <w:lvlJc w:val="left"/>
      <w:pPr>
        <w:tabs>
          <w:tab w:val="num" w:pos="1920"/>
        </w:tabs>
        <w:ind w:left="1920" w:hanging="360"/>
      </w:pPr>
      <w:rPr>
        <w:rFonts w:ascii="Wingdings" w:hAnsi="Wingdings" w:hint="default"/>
      </w:rPr>
    </w:lvl>
    <w:lvl w:ilvl="3" w:tplc="04190001" w:tentative="1">
      <w:start w:val="1"/>
      <w:numFmt w:val="bullet"/>
      <w:lvlText w:val=""/>
      <w:lvlJc w:val="left"/>
      <w:pPr>
        <w:tabs>
          <w:tab w:val="num" w:pos="2640"/>
        </w:tabs>
        <w:ind w:left="2640" w:hanging="360"/>
      </w:pPr>
      <w:rPr>
        <w:rFonts w:ascii="Symbol" w:hAnsi="Symbol" w:hint="default"/>
      </w:rPr>
    </w:lvl>
    <w:lvl w:ilvl="4" w:tplc="04190003" w:tentative="1">
      <w:start w:val="1"/>
      <w:numFmt w:val="bullet"/>
      <w:lvlText w:val="o"/>
      <w:lvlJc w:val="left"/>
      <w:pPr>
        <w:tabs>
          <w:tab w:val="num" w:pos="3360"/>
        </w:tabs>
        <w:ind w:left="3360" w:hanging="360"/>
      </w:pPr>
      <w:rPr>
        <w:rFonts w:ascii="Courier New" w:hAnsi="Courier New" w:hint="default"/>
      </w:rPr>
    </w:lvl>
    <w:lvl w:ilvl="5" w:tplc="04190005" w:tentative="1">
      <w:start w:val="1"/>
      <w:numFmt w:val="bullet"/>
      <w:lvlText w:val=""/>
      <w:lvlJc w:val="left"/>
      <w:pPr>
        <w:tabs>
          <w:tab w:val="num" w:pos="4080"/>
        </w:tabs>
        <w:ind w:left="4080" w:hanging="360"/>
      </w:pPr>
      <w:rPr>
        <w:rFonts w:ascii="Wingdings" w:hAnsi="Wingdings" w:hint="default"/>
      </w:rPr>
    </w:lvl>
    <w:lvl w:ilvl="6" w:tplc="04190001" w:tentative="1">
      <w:start w:val="1"/>
      <w:numFmt w:val="bullet"/>
      <w:lvlText w:val=""/>
      <w:lvlJc w:val="left"/>
      <w:pPr>
        <w:tabs>
          <w:tab w:val="num" w:pos="4800"/>
        </w:tabs>
        <w:ind w:left="4800" w:hanging="360"/>
      </w:pPr>
      <w:rPr>
        <w:rFonts w:ascii="Symbol" w:hAnsi="Symbol" w:hint="default"/>
      </w:rPr>
    </w:lvl>
    <w:lvl w:ilvl="7" w:tplc="04190003" w:tentative="1">
      <w:start w:val="1"/>
      <w:numFmt w:val="bullet"/>
      <w:lvlText w:val="o"/>
      <w:lvlJc w:val="left"/>
      <w:pPr>
        <w:tabs>
          <w:tab w:val="num" w:pos="5520"/>
        </w:tabs>
        <w:ind w:left="5520" w:hanging="360"/>
      </w:pPr>
      <w:rPr>
        <w:rFonts w:ascii="Courier New" w:hAnsi="Courier New" w:hint="default"/>
      </w:rPr>
    </w:lvl>
    <w:lvl w:ilvl="8" w:tplc="04190005" w:tentative="1">
      <w:start w:val="1"/>
      <w:numFmt w:val="bullet"/>
      <w:lvlText w:val=""/>
      <w:lvlJc w:val="left"/>
      <w:pPr>
        <w:tabs>
          <w:tab w:val="num" w:pos="6240"/>
        </w:tabs>
        <w:ind w:left="6240" w:hanging="360"/>
      </w:pPr>
      <w:rPr>
        <w:rFonts w:ascii="Wingdings" w:hAnsi="Wingdings" w:hint="default"/>
      </w:rPr>
    </w:lvl>
  </w:abstractNum>
  <w:abstractNum w:abstractNumId="2">
    <w:nsid w:val="1E491436"/>
    <w:multiLevelType w:val="singleLevel"/>
    <w:tmpl w:val="9B4672BC"/>
    <w:lvl w:ilvl="0">
      <w:start w:val="2"/>
      <w:numFmt w:val="decimal"/>
      <w:lvlText w:val="%1)"/>
      <w:legacy w:legacy="1" w:legacySpace="0" w:legacyIndent="216"/>
      <w:lvlJc w:val="left"/>
      <w:rPr>
        <w:rFonts w:ascii="Times New Roman" w:hAnsi="Times New Roman" w:cs="Times New Roman" w:hint="default"/>
      </w:rPr>
    </w:lvl>
  </w:abstractNum>
  <w:abstractNum w:abstractNumId="3">
    <w:nsid w:val="2C225061"/>
    <w:multiLevelType w:val="hybridMultilevel"/>
    <w:tmpl w:val="F356B53A"/>
    <w:lvl w:ilvl="0" w:tplc="0B10E3BE">
      <w:start w:val="7"/>
      <w:numFmt w:val="decimal"/>
      <w:lvlText w:val="%1"/>
      <w:lvlJc w:val="left"/>
      <w:pPr>
        <w:tabs>
          <w:tab w:val="num" w:pos="1800"/>
        </w:tabs>
        <w:ind w:left="1800" w:hanging="360"/>
      </w:pPr>
      <w:rPr>
        <w:rFonts w:cs="Times New Roman" w:hint="default"/>
      </w:rPr>
    </w:lvl>
    <w:lvl w:ilvl="1" w:tplc="8BD4D7D4">
      <w:numFmt w:val="none"/>
      <w:lvlText w:val=""/>
      <w:lvlJc w:val="left"/>
      <w:pPr>
        <w:tabs>
          <w:tab w:val="num" w:pos="360"/>
        </w:tabs>
      </w:pPr>
      <w:rPr>
        <w:rFonts w:cs="Times New Roman"/>
      </w:rPr>
    </w:lvl>
    <w:lvl w:ilvl="2" w:tplc="75DACD56">
      <w:numFmt w:val="none"/>
      <w:lvlText w:val=""/>
      <w:lvlJc w:val="left"/>
      <w:pPr>
        <w:tabs>
          <w:tab w:val="num" w:pos="360"/>
        </w:tabs>
      </w:pPr>
      <w:rPr>
        <w:rFonts w:cs="Times New Roman"/>
      </w:rPr>
    </w:lvl>
    <w:lvl w:ilvl="3" w:tplc="1750C872">
      <w:numFmt w:val="none"/>
      <w:lvlText w:val=""/>
      <w:lvlJc w:val="left"/>
      <w:pPr>
        <w:tabs>
          <w:tab w:val="num" w:pos="360"/>
        </w:tabs>
      </w:pPr>
      <w:rPr>
        <w:rFonts w:cs="Times New Roman"/>
      </w:rPr>
    </w:lvl>
    <w:lvl w:ilvl="4" w:tplc="658C24E6">
      <w:numFmt w:val="none"/>
      <w:lvlText w:val=""/>
      <w:lvlJc w:val="left"/>
      <w:pPr>
        <w:tabs>
          <w:tab w:val="num" w:pos="360"/>
        </w:tabs>
      </w:pPr>
      <w:rPr>
        <w:rFonts w:cs="Times New Roman"/>
      </w:rPr>
    </w:lvl>
    <w:lvl w:ilvl="5" w:tplc="03342FCE">
      <w:numFmt w:val="none"/>
      <w:lvlText w:val=""/>
      <w:lvlJc w:val="left"/>
      <w:pPr>
        <w:tabs>
          <w:tab w:val="num" w:pos="360"/>
        </w:tabs>
      </w:pPr>
      <w:rPr>
        <w:rFonts w:cs="Times New Roman"/>
      </w:rPr>
    </w:lvl>
    <w:lvl w:ilvl="6" w:tplc="7C6E14A0">
      <w:numFmt w:val="none"/>
      <w:lvlText w:val=""/>
      <w:lvlJc w:val="left"/>
      <w:pPr>
        <w:tabs>
          <w:tab w:val="num" w:pos="360"/>
        </w:tabs>
      </w:pPr>
      <w:rPr>
        <w:rFonts w:cs="Times New Roman"/>
      </w:rPr>
    </w:lvl>
    <w:lvl w:ilvl="7" w:tplc="BCCEC1F4">
      <w:numFmt w:val="none"/>
      <w:lvlText w:val=""/>
      <w:lvlJc w:val="left"/>
      <w:pPr>
        <w:tabs>
          <w:tab w:val="num" w:pos="360"/>
        </w:tabs>
      </w:pPr>
      <w:rPr>
        <w:rFonts w:cs="Times New Roman"/>
      </w:rPr>
    </w:lvl>
    <w:lvl w:ilvl="8" w:tplc="34FAC0E8">
      <w:numFmt w:val="none"/>
      <w:lvlText w:val=""/>
      <w:lvlJc w:val="left"/>
      <w:pPr>
        <w:tabs>
          <w:tab w:val="num" w:pos="360"/>
        </w:tabs>
      </w:pPr>
      <w:rPr>
        <w:rFonts w:cs="Times New Roman"/>
      </w:rPr>
    </w:lvl>
  </w:abstractNum>
  <w:abstractNum w:abstractNumId="4">
    <w:nsid w:val="5D461EBA"/>
    <w:multiLevelType w:val="hybridMultilevel"/>
    <w:tmpl w:val="1ED06E3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7CB86785"/>
    <w:multiLevelType w:val="singleLevel"/>
    <w:tmpl w:val="E54897BE"/>
    <w:lvl w:ilvl="0">
      <w:start w:val="1"/>
      <w:numFmt w:val="bullet"/>
      <w:lvlText w:val=""/>
      <w:lvlJc w:val="left"/>
      <w:pPr>
        <w:tabs>
          <w:tab w:val="num" w:pos="360"/>
        </w:tabs>
        <w:ind w:left="360" w:hanging="360"/>
      </w:pPr>
      <w:rPr>
        <w:rFonts w:ascii="Symbol" w:hAnsi="Symbol" w:hint="default"/>
        <w:color w:val="auto"/>
      </w:rPr>
    </w:lvl>
  </w:abstractNum>
  <w:num w:numId="1">
    <w:abstractNumId w:val="2"/>
  </w:num>
  <w:num w:numId="2">
    <w:abstractNumId w:val="0"/>
  </w:num>
  <w:num w:numId="3">
    <w:abstractNumId w:val="4"/>
  </w:num>
  <w:num w:numId="4">
    <w:abstractNumId w:val="1"/>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073"/>
    <w:rsid w:val="000B4E6A"/>
    <w:rsid w:val="000D4D4F"/>
    <w:rsid w:val="001405F2"/>
    <w:rsid w:val="001761B8"/>
    <w:rsid w:val="0019293A"/>
    <w:rsid w:val="001969E7"/>
    <w:rsid w:val="001C4773"/>
    <w:rsid w:val="0020129B"/>
    <w:rsid w:val="00213359"/>
    <w:rsid w:val="00240163"/>
    <w:rsid w:val="002A651C"/>
    <w:rsid w:val="002B6F3B"/>
    <w:rsid w:val="00333073"/>
    <w:rsid w:val="003F08F2"/>
    <w:rsid w:val="004134AB"/>
    <w:rsid w:val="00423644"/>
    <w:rsid w:val="004D5B6F"/>
    <w:rsid w:val="00514175"/>
    <w:rsid w:val="00583E7B"/>
    <w:rsid w:val="005C1C6E"/>
    <w:rsid w:val="005E02C1"/>
    <w:rsid w:val="005F4BF6"/>
    <w:rsid w:val="006945D9"/>
    <w:rsid w:val="006A4B00"/>
    <w:rsid w:val="00737021"/>
    <w:rsid w:val="007511B9"/>
    <w:rsid w:val="00762728"/>
    <w:rsid w:val="007D44E2"/>
    <w:rsid w:val="007D491C"/>
    <w:rsid w:val="00830D69"/>
    <w:rsid w:val="008429DD"/>
    <w:rsid w:val="008770AC"/>
    <w:rsid w:val="00885B06"/>
    <w:rsid w:val="008E221B"/>
    <w:rsid w:val="008E283D"/>
    <w:rsid w:val="008F1B3D"/>
    <w:rsid w:val="00956B32"/>
    <w:rsid w:val="0099491E"/>
    <w:rsid w:val="009A7B45"/>
    <w:rsid w:val="009B26EF"/>
    <w:rsid w:val="009C7CA5"/>
    <w:rsid w:val="009E616E"/>
    <w:rsid w:val="00A307D1"/>
    <w:rsid w:val="00AC059E"/>
    <w:rsid w:val="00BD668F"/>
    <w:rsid w:val="00BF252E"/>
    <w:rsid w:val="00C25CAA"/>
    <w:rsid w:val="00CB06D9"/>
    <w:rsid w:val="00D36D07"/>
    <w:rsid w:val="00DB0375"/>
    <w:rsid w:val="00E166F2"/>
    <w:rsid w:val="00EC7D88"/>
    <w:rsid w:val="00FD2845"/>
    <w:rsid w:val="00FE4EAF"/>
    <w:rsid w:val="00FF01F9"/>
    <w:rsid w:val="00FF2B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2"/>
    <o:shapelayout v:ext="edit">
      <o:idmap v:ext="edit" data="1"/>
    </o:shapelayout>
  </w:shapeDefaults>
  <w:decimalSymbol w:val=","/>
  <w:listSeparator w:val=";"/>
  <w14:defaultImageDpi w14:val="0"/>
  <w15:chartTrackingRefBased/>
  <w15:docId w15:val="{0B91780F-FB93-4AB5-ABC4-DCA2787BB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uiPriority="9" w:qFormat="1"/>
    <w:lsdException w:name="heading 6" w:uiPriority="9"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AC059E"/>
    <w:pPr>
      <w:widowControl w:val="0"/>
      <w:spacing w:before="100" w:after="100"/>
    </w:pPr>
    <w:rPr>
      <w:color w:val="000000"/>
      <w:sz w:val="24"/>
    </w:rPr>
  </w:style>
  <w:style w:type="paragraph" w:styleId="1">
    <w:name w:val="heading 1"/>
    <w:basedOn w:val="a"/>
    <w:next w:val="a"/>
    <w:link w:val="10"/>
    <w:uiPriority w:val="9"/>
    <w:qFormat/>
    <w:rsid w:val="00FF01F9"/>
    <w:pPr>
      <w:keepNext/>
      <w:widowControl/>
      <w:spacing w:before="0" w:after="0" w:line="360" w:lineRule="auto"/>
      <w:jc w:val="center"/>
      <w:outlineLvl w:val="0"/>
    </w:pPr>
    <w:rPr>
      <w:color w:val="auto"/>
      <w:sz w:val="28"/>
    </w:rPr>
  </w:style>
  <w:style w:type="paragraph" w:styleId="4">
    <w:name w:val="heading 4"/>
    <w:basedOn w:val="a"/>
    <w:next w:val="a"/>
    <w:link w:val="40"/>
    <w:uiPriority w:val="9"/>
    <w:qFormat/>
    <w:rsid w:val="00737021"/>
    <w:pPr>
      <w:keepNext/>
      <w:widowControl/>
      <w:spacing w:before="0" w:after="0"/>
      <w:outlineLvl w:val="3"/>
    </w:pPr>
    <w:rPr>
      <w:color w:val="auto"/>
      <w:sz w:val="28"/>
    </w:rPr>
  </w:style>
  <w:style w:type="paragraph" w:styleId="5">
    <w:name w:val="heading 5"/>
    <w:basedOn w:val="a"/>
    <w:next w:val="a"/>
    <w:link w:val="50"/>
    <w:uiPriority w:val="9"/>
    <w:qFormat/>
    <w:rsid w:val="00FF2B2F"/>
    <w:pPr>
      <w:widowControl/>
      <w:spacing w:before="240" w:after="60"/>
      <w:outlineLvl w:val="4"/>
    </w:pPr>
    <w:rPr>
      <w:b/>
      <w:bCs/>
      <w:i/>
      <w:iCs/>
      <w:color w:val="auto"/>
      <w:sz w:val="26"/>
      <w:szCs w:val="26"/>
    </w:rPr>
  </w:style>
  <w:style w:type="paragraph" w:styleId="6">
    <w:name w:val="heading 6"/>
    <w:basedOn w:val="a"/>
    <w:next w:val="a"/>
    <w:link w:val="60"/>
    <w:uiPriority w:val="9"/>
    <w:qFormat/>
    <w:rsid w:val="00240163"/>
    <w:pPr>
      <w:widowControl/>
      <w:spacing w:before="240" w:after="60"/>
      <w:outlineLvl w:val="5"/>
    </w:pPr>
    <w:rPr>
      <w:b/>
      <w:bCs/>
      <w:color w:val="auto"/>
      <w:sz w:val="22"/>
      <w:szCs w:val="22"/>
    </w:rPr>
  </w:style>
  <w:style w:type="paragraph" w:styleId="8">
    <w:name w:val="heading 8"/>
    <w:basedOn w:val="a"/>
    <w:next w:val="a"/>
    <w:link w:val="80"/>
    <w:uiPriority w:val="9"/>
    <w:qFormat/>
    <w:rsid w:val="00AC059E"/>
    <w:pPr>
      <w:widowControl/>
      <w:spacing w:before="240" w:after="60"/>
      <w:outlineLvl w:val="7"/>
    </w:pPr>
    <w:rPr>
      <w:i/>
      <w:iCs/>
      <w:color w:val="auto"/>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Body Text"/>
    <w:basedOn w:val="a"/>
    <w:link w:val="a4"/>
    <w:uiPriority w:val="99"/>
    <w:rsid w:val="00FF01F9"/>
    <w:pPr>
      <w:widowControl/>
      <w:spacing w:before="0" w:after="0" w:line="360" w:lineRule="auto"/>
    </w:pPr>
    <w:rPr>
      <w:color w:val="auto"/>
      <w:sz w:val="28"/>
    </w:rPr>
  </w:style>
  <w:style w:type="character" w:customStyle="1" w:styleId="a4">
    <w:name w:val="Основной текст Знак"/>
    <w:link w:val="a3"/>
    <w:uiPriority w:val="99"/>
    <w:semiHidden/>
    <w:rPr>
      <w:sz w:val="24"/>
      <w:szCs w:val="24"/>
    </w:rPr>
  </w:style>
  <w:style w:type="character" w:styleId="a5">
    <w:name w:val="Hyperlink"/>
    <w:uiPriority w:val="99"/>
    <w:rsid w:val="004134AB"/>
    <w:rPr>
      <w:rFonts w:cs="Times New Roman"/>
      <w:color w:val="2C5BB8"/>
      <w:u w:val="single"/>
    </w:rPr>
  </w:style>
  <w:style w:type="paragraph" w:styleId="z-">
    <w:name w:val="HTML Top of Form"/>
    <w:basedOn w:val="a"/>
    <w:next w:val="a"/>
    <w:link w:val="z-0"/>
    <w:hidden/>
    <w:uiPriority w:val="99"/>
    <w:rsid w:val="004134AB"/>
    <w:pPr>
      <w:widowControl/>
      <w:pBdr>
        <w:bottom w:val="single" w:sz="6" w:space="1" w:color="auto"/>
      </w:pBdr>
      <w:spacing w:before="0" w:after="0"/>
      <w:jc w:val="center"/>
    </w:pPr>
    <w:rPr>
      <w:rFonts w:ascii="Arial" w:hAnsi="Arial" w:cs="Arial"/>
      <w:vanish/>
      <w:color w:val="auto"/>
      <w:sz w:val="16"/>
      <w:szCs w:val="16"/>
    </w:rPr>
  </w:style>
  <w:style w:type="character" w:customStyle="1" w:styleId="z-0">
    <w:name w:val="z-Начало формы Знак"/>
    <w:link w:val="z-"/>
    <w:uiPriority w:val="99"/>
    <w:semiHidden/>
    <w:rPr>
      <w:rFonts w:ascii="Arial" w:hAnsi="Arial" w:cs="Arial"/>
      <w:vanish/>
      <w:sz w:val="16"/>
      <w:szCs w:val="16"/>
    </w:rPr>
  </w:style>
  <w:style w:type="paragraph" w:styleId="z-1">
    <w:name w:val="HTML Bottom of Form"/>
    <w:basedOn w:val="a"/>
    <w:next w:val="a"/>
    <w:link w:val="z-2"/>
    <w:hidden/>
    <w:uiPriority w:val="99"/>
    <w:rsid w:val="004134AB"/>
    <w:pPr>
      <w:widowControl/>
      <w:pBdr>
        <w:top w:val="single" w:sz="6" w:space="1" w:color="auto"/>
      </w:pBdr>
      <w:spacing w:before="0" w:after="0"/>
      <w:jc w:val="center"/>
    </w:pPr>
    <w:rPr>
      <w:rFonts w:ascii="Arial" w:hAnsi="Arial" w:cs="Arial"/>
      <w:vanish/>
      <w:color w:val="auto"/>
      <w:sz w:val="16"/>
      <w:szCs w:val="16"/>
    </w:rPr>
  </w:style>
  <w:style w:type="character" w:customStyle="1" w:styleId="z-2">
    <w:name w:val="z-Конец формы Знак"/>
    <w:link w:val="z-1"/>
    <w:uiPriority w:val="99"/>
    <w:semiHidden/>
    <w:rPr>
      <w:rFonts w:ascii="Arial" w:hAnsi="Arial" w:cs="Arial"/>
      <w:vanish/>
      <w:sz w:val="16"/>
      <w:szCs w:val="16"/>
    </w:rPr>
  </w:style>
  <w:style w:type="paragraph" w:styleId="a6">
    <w:name w:val="Body Text Indent"/>
    <w:basedOn w:val="a"/>
    <w:link w:val="a7"/>
    <w:uiPriority w:val="99"/>
    <w:rsid w:val="00240163"/>
    <w:pPr>
      <w:widowControl/>
      <w:spacing w:before="0" w:after="120"/>
      <w:ind w:left="283"/>
    </w:pPr>
    <w:rPr>
      <w:color w:val="auto"/>
      <w:szCs w:val="24"/>
    </w:rPr>
  </w:style>
  <w:style w:type="character" w:customStyle="1" w:styleId="a7">
    <w:name w:val="Основной текст с отступом Знак"/>
    <w:link w:val="a6"/>
    <w:uiPriority w:val="99"/>
    <w:semiHidden/>
    <w:rPr>
      <w:sz w:val="24"/>
      <w:szCs w:val="24"/>
    </w:rPr>
  </w:style>
  <w:style w:type="paragraph" w:styleId="2">
    <w:name w:val="Body Text Indent 2"/>
    <w:basedOn w:val="a"/>
    <w:link w:val="20"/>
    <w:uiPriority w:val="99"/>
    <w:rsid w:val="00240163"/>
    <w:pPr>
      <w:widowControl/>
      <w:spacing w:before="0" w:after="120" w:line="480" w:lineRule="auto"/>
      <w:ind w:left="283"/>
    </w:pPr>
    <w:rPr>
      <w:color w:val="auto"/>
      <w:szCs w:val="24"/>
    </w:rPr>
  </w:style>
  <w:style w:type="character" w:customStyle="1" w:styleId="20">
    <w:name w:val="Основной текст с отступом 2 Знак"/>
    <w:link w:val="2"/>
    <w:uiPriority w:val="99"/>
    <w:semiHidden/>
    <w:rPr>
      <w:sz w:val="24"/>
      <w:szCs w:val="24"/>
    </w:rPr>
  </w:style>
  <w:style w:type="paragraph" w:styleId="3">
    <w:name w:val="Body Text Indent 3"/>
    <w:basedOn w:val="a"/>
    <w:link w:val="30"/>
    <w:uiPriority w:val="99"/>
    <w:rsid w:val="00240163"/>
    <w:pPr>
      <w:widowControl/>
      <w:spacing w:before="0" w:after="120"/>
      <w:ind w:left="283"/>
    </w:pPr>
    <w:rPr>
      <w:color w:val="auto"/>
      <w:sz w:val="16"/>
      <w:szCs w:val="16"/>
    </w:rPr>
  </w:style>
  <w:style w:type="character" w:customStyle="1" w:styleId="30">
    <w:name w:val="Основной текст с отступом 3 Знак"/>
    <w:link w:val="3"/>
    <w:uiPriority w:val="99"/>
    <w:semiHidden/>
    <w:rPr>
      <w:sz w:val="16"/>
      <w:szCs w:val="16"/>
    </w:rPr>
  </w:style>
  <w:style w:type="paragraph" w:styleId="21">
    <w:name w:val="Body Text 2"/>
    <w:basedOn w:val="a"/>
    <w:link w:val="22"/>
    <w:uiPriority w:val="99"/>
    <w:rsid w:val="00AC059E"/>
    <w:pPr>
      <w:widowControl/>
      <w:spacing w:before="0" w:after="120" w:line="480" w:lineRule="auto"/>
    </w:pPr>
    <w:rPr>
      <w:color w:val="auto"/>
      <w:szCs w:val="24"/>
    </w:rPr>
  </w:style>
  <w:style w:type="character" w:customStyle="1" w:styleId="22">
    <w:name w:val="Основной текст 2 Знак"/>
    <w:link w:val="21"/>
    <w:uiPriority w:val="99"/>
    <w:semiHidden/>
    <w:rPr>
      <w:sz w:val="24"/>
      <w:szCs w:val="24"/>
    </w:rPr>
  </w:style>
  <w:style w:type="paragraph" w:styleId="a8">
    <w:name w:val="Normal (Web)"/>
    <w:aliases w:val="Обычный (Web)"/>
    <w:basedOn w:val="a"/>
    <w:uiPriority w:val="99"/>
    <w:rsid w:val="00BD668F"/>
    <w:pPr>
      <w:widowControl/>
      <w:spacing w:beforeAutospacing="1" w:afterAutospacing="1"/>
    </w:pPr>
    <w:rPr>
      <w:color w:val="auto"/>
      <w:szCs w:val="24"/>
    </w:rPr>
  </w:style>
  <w:style w:type="paragraph" w:styleId="a9">
    <w:name w:val="Plain Text"/>
    <w:basedOn w:val="a"/>
    <w:link w:val="aa"/>
    <w:uiPriority w:val="99"/>
    <w:rsid w:val="001761B8"/>
    <w:pPr>
      <w:widowControl/>
      <w:spacing w:before="0" w:after="0"/>
    </w:pPr>
    <w:rPr>
      <w:rFonts w:ascii="Courier New" w:hAnsi="Courier New" w:cs="Courier New"/>
      <w:color w:val="auto"/>
      <w:sz w:val="20"/>
    </w:rPr>
  </w:style>
  <w:style w:type="character" w:customStyle="1" w:styleId="aa">
    <w:name w:val="Текст Знак"/>
    <w:link w:val="a9"/>
    <w:uiPriority w:val="99"/>
    <w:semiHidden/>
    <w:rPr>
      <w:rFonts w:ascii="Courier New" w:hAnsi="Courier New" w:cs="Courier New"/>
      <w:color w:val="000000"/>
    </w:rPr>
  </w:style>
  <w:style w:type="paragraph" w:styleId="ab">
    <w:name w:val="header"/>
    <w:basedOn w:val="a"/>
    <w:link w:val="ac"/>
    <w:uiPriority w:val="99"/>
    <w:rsid w:val="006A4B00"/>
    <w:pPr>
      <w:widowControl/>
      <w:tabs>
        <w:tab w:val="center" w:pos="4677"/>
        <w:tab w:val="right" w:pos="9355"/>
      </w:tabs>
      <w:spacing w:before="0" w:after="0"/>
    </w:pPr>
    <w:rPr>
      <w:color w:val="auto"/>
      <w:szCs w:val="24"/>
    </w:rPr>
  </w:style>
  <w:style w:type="character" w:customStyle="1" w:styleId="ac">
    <w:name w:val="Верхний колонтитул Знак"/>
    <w:link w:val="ab"/>
    <w:uiPriority w:val="99"/>
    <w:semiHidden/>
    <w:rPr>
      <w:color w:val="000000"/>
      <w:sz w:val="24"/>
    </w:rPr>
  </w:style>
  <w:style w:type="character" w:styleId="ad">
    <w:name w:val="page number"/>
    <w:uiPriority w:val="99"/>
    <w:rsid w:val="006A4B00"/>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wmf"/><Relationship Id="rId18" Type="http://schemas.openxmlformats.org/officeDocument/2006/relationships/image" Target="media/image12.wmf"/><Relationship Id="rId26" Type="http://schemas.openxmlformats.org/officeDocument/2006/relationships/image" Target="media/image20.wmf"/><Relationship Id="rId3" Type="http://schemas.openxmlformats.org/officeDocument/2006/relationships/settings" Target="settings.xml"/><Relationship Id="rId21" Type="http://schemas.openxmlformats.org/officeDocument/2006/relationships/image" Target="media/image15.wmf"/><Relationship Id="rId34" Type="http://schemas.openxmlformats.org/officeDocument/2006/relationships/header" Target="header1.xml"/><Relationship Id="rId7" Type="http://schemas.openxmlformats.org/officeDocument/2006/relationships/image" Target="media/image1.png"/><Relationship Id="rId12" Type="http://schemas.openxmlformats.org/officeDocument/2006/relationships/image" Target="media/image6.wmf"/><Relationship Id="rId17" Type="http://schemas.openxmlformats.org/officeDocument/2006/relationships/image" Target="media/image11.wmf"/><Relationship Id="rId25" Type="http://schemas.openxmlformats.org/officeDocument/2006/relationships/image" Target="media/image19.wmf"/><Relationship Id="rId33" Type="http://schemas.openxmlformats.org/officeDocument/2006/relationships/image" Target="media/image27.png"/><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image" Target="media/image14.wmf"/><Relationship Id="rId29" Type="http://schemas.openxmlformats.org/officeDocument/2006/relationships/image" Target="media/image23.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wmf"/><Relationship Id="rId32" Type="http://schemas.openxmlformats.org/officeDocument/2006/relationships/image" Target="media/image26.png"/><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image" Target="media/image17.wmf"/><Relationship Id="rId28" Type="http://schemas.openxmlformats.org/officeDocument/2006/relationships/image" Target="media/image22.png"/><Relationship Id="rId36"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wmf"/><Relationship Id="rId31" Type="http://schemas.openxmlformats.org/officeDocument/2006/relationships/image" Target="media/image25.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wmf"/><Relationship Id="rId22" Type="http://schemas.openxmlformats.org/officeDocument/2006/relationships/image" Target="media/image16.wmf"/><Relationship Id="rId27" Type="http://schemas.openxmlformats.org/officeDocument/2006/relationships/image" Target="media/image21.wmf"/><Relationship Id="rId30" Type="http://schemas.openxmlformats.org/officeDocument/2006/relationships/image" Target="media/image24.wmf"/><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4037</Words>
  <Characters>23012</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УКРАИНЫ</vt:lpstr>
    </vt:vector>
  </TitlesOfParts>
  <Company>Information System</Company>
  <LinksUpToDate>false</LinksUpToDate>
  <CharactersWithSpaces>26996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УКРАИНЫ</dc:title>
  <dc:subject/>
  <dc:creator>Polegenko</dc:creator>
  <cp:keywords/>
  <dc:description/>
  <cp:lastModifiedBy>admin</cp:lastModifiedBy>
  <cp:revision>2</cp:revision>
  <dcterms:created xsi:type="dcterms:W3CDTF">2014-03-03T13:11:00Z</dcterms:created>
  <dcterms:modified xsi:type="dcterms:W3CDTF">2014-03-03T13:11:00Z</dcterms:modified>
</cp:coreProperties>
</file>