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050" w:rsidRDefault="00D64050">
      <w:pPr>
        <w:spacing w:line="360" w:lineRule="auto"/>
        <w:ind w:firstLine="720"/>
        <w:jc w:val="center"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>МГОПУ им. М.А. Шолохова</w:t>
      </w:r>
    </w:p>
    <w:p w:rsidR="00D64050" w:rsidRDefault="00D64050">
      <w:pPr>
        <w:spacing w:line="360" w:lineRule="auto"/>
        <w:ind w:firstLine="720"/>
        <w:rPr>
          <w:sz w:val="28"/>
          <w:szCs w:val="28"/>
        </w:rPr>
      </w:pPr>
    </w:p>
    <w:p w:rsidR="00D64050" w:rsidRDefault="00D64050">
      <w:pPr>
        <w:spacing w:line="360" w:lineRule="auto"/>
        <w:ind w:firstLine="72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Учебная дисциплина – </w:t>
      </w:r>
    </w:p>
    <w:p w:rsidR="00D64050" w:rsidRDefault="00D64050">
      <w:pPr>
        <w:spacing w:line="360" w:lineRule="auto"/>
        <w:ind w:firstLine="720"/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Методика обучения математики в начальных классах</w:t>
      </w:r>
    </w:p>
    <w:p w:rsidR="00D64050" w:rsidRDefault="00D64050">
      <w:pPr>
        <w:spacing w:line="360" w:lineRule="auto"/>
        <w:ind w:firstLine="720"/>
        <w:rPr>
          <w:sz w:val="28"/>
          <w:szCs w:val="28"/>
        </w:rPr>
      </w:pPr>
    </w:p>
    <w:p w:rsidR="00D64050" w:rsidRDefault="00D64050">
      <w:pPr>
        <w:spacing w:line="360" w:lineRule="auto"/>
        <w:ind w:firstLine="720"/>
        <w:rPr>
          <w:sz w:val="28"/>
          <w:szCs w:val="28"/>
        </w:rPr>
      </w:pPr>
    </w:p>
    <w:p w:rsidR="00D64050" w:rsidRDefault="00D64050">
      <w:pPr>
        <w:pStyle w:val="FR1"/>
        <w:ind w:firstLine="709"/>
        <w:jc w:val="center"/>
        <w:rPr>
          <w:rFonts w:ascii="Times New Roman" w:hAnsi="Times New Roman" w:cs="Times New Roman"/>
          <w:sz w:val="68"/>
          <w:szCs w:val="68"/>
        </w:rPr>
      </w:pPr>
      <w:bookmarkStart w:id="0" w:name="_Toc501447088"/>
      <w:r>
        <w:rPr>
          <w:rFonts w:ascii="Times New Roman" w:hAnsi="Times New Roman" w:cs="Times New Roman"/>
          <w:sz w:val="68"/>
          <w:szCs w:val="68"/>
        </w:rPr>
        <w:t>КУРСОВАЯ РАБОТА</w:t>
      </w:r>
      <w:bookmarkEnd w:id="0"/>
    </w:p>
    <w:p w:rsidR="00D64050" w:rsidRDefault="00D64050">
      <w:pPr>
        <w:pStyle w:val="1"/>
      </w:pPr>
    </w:p>
    <w:p w:rsidR="00D64050" w:rsidRDefault="00D64050">
      <w:pPr>
        <w:ind w:firstLine="709"/>
        <w:rPr>
          <w:sz w:val="22"/>
          <w:szCs w:val="22"/>
        </w:rPr>
      </w:pPr>
    </w:p>
    <w:p w:rsidR="00D64050" w:rsidRDefault="00D64050">
      <w:pPr>
        <w:ind w:firstLine="709"/>
      </w:pPr>
    </w:p>
    <w:p w:rsidR="00D64050" w:rsidRDefault="00D64050">
      <w:pPr>
        <w:pStyle w:val="ac"/>
        <w:spacing w:before="0" w:after="0"/>
        <w:ind w:firstLine="709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Схематическое моделирование при обучении решению задач на движение</w:t>
      </w:r>
    </w:p>
    <w:p w:rsidR="00D64050" w:rsidRDefault="00D64050">
      <w:pPr>
        <w:pStyle w:val="ac"/>
        <w:spacing w:before="0" w:after="0"/>
        <w:ind w:firstLine="709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(младшие школьники)</w:t>
      </w:r>
    </w:p>
    <w:p w:rsidR="00D64050" w:rsidRDefault="00D64050">
      <w:pPr>
        <w:pStyle w:val="ac"/>
        <w:spacing w:before="0" w:after="0"/>
        <w:ind w:firstLine="709"/>
        <w:rPr>
          <w:rFonts w:ascii="Times New Roman" w:hAnsi="Times New Roman" w:cs="Times New Roman"/>
          <w:b/>
          <w:bCs/>
          <w:i/>
          <w:iCs/>
        </w:rPr>
      </w:pPr>
    </w:p>
    <w:p w:rsidR="00D64050" w:rsidRDefault="00D64050"/>
    <w:p w:rsidR="00D64050" w:rsidRDefault="00D64050"/>
    <w:p w:rsidR="00D64050" w:rsidRDefault="00D64050"/>
    <w:p w:rsidR="00D64050" w:rsidRDefault="00D64050"/>
    <w:p w:rsidR="00D64050" w:rsidRDefault="00D64050"/>
    <w:p w:rsidR="00D64050" w:rsidRDefault="00D64050"/>
    <w:p w:rsidR="00D64050" w:rsidRDefault="00D64050"/>
    <w:p w:rsidR="00D64050" w:rsidRDefault="00D64050"/>
    <w:p w:rsidR="00D64050" w:rsidRDefault="00D64050"/>
    <w:p w:rsidR="00D64050" w:rsidRDefault="00D64050"/>
    <w:p w:rsidR="00D64050" w:rsidRDefault="00D64050"/>
    <w:p w:rsidR="00D64050" w:rsidRDefault="00D64050"/>
    <w:p w:rsidR="00D64050" w:rsidRDefault="00D64050">
      <w:pPr>
        <w:pStyle w:val="ac"/>
        <w:spacing w:before="0" w:after="0"/>
        <w:ind w:left="6096"/>
        <w:jc w:val="left"/>
        <w:rPr>
          <w:rFonts w:ascii="Times New Roman" w:hAnsi="Times New Roman" w:cs="Times New Roman"/>
          <w:caps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Выполнила</w:t>
      </w:r>
      <w:r>
        <w:rPr>
          <w:rFonts w:ascii="Times New Roman" w:hAnsi="Times New Roman" w:cs="Times New Roman"/>
          <w:caps/>
          <w:sz w:val="36"/>
          <w:szCs w:val="36"/>
        </w:rPr>
        <w:t>:</w:t>
      </w:r>
    </w:p>
    <w:p w:rsidR="00D64050" w:rsidRDefault="00D64050">
      <w:pPr>
        <w:pStyle w:val="ac"/>
        <w:spacing w:before="0" w:after="0"/>
        <w:ind w:left="6096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студентка 4 курса</w:t>
      </w:r>
    </w:p>
    <w:p w:rsidR="00D64050" w:rsidRDefault="00D64050">
      <w:pPr>
        <w:pStyle w:val="ac"/>
        <w:spacing w:before="0" w:after="0"/>
        <w:ind w:left="6096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</w:t>
      </w:r>
    </w:p>
    <w:p w:rsidR="00D64050" w:rsidRDefault="00D64050">
      <w:pPr>
        <w:pStyle w:val="ac"/>
        <w:spacing w:before="0" w:after="0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:rsidR="00D64050" w:rsidRDefault="00D64050"/>
    <w:p w:rsidR="00D64050" w:rsidRDefault="00D64050"/>
    <w:p w:rsidR="00D64050" w:rsidRDefault="00D64050"/>
    <w:p w:rsidR="00D64050" w:rsidRDefault="00D64050"/>
    <w:p w:rsidR="00D64050" w:rsidRDefault="00D64050"/>
    <w:p w:rsidR="00D64050" w:rsidRDefault="00D64050"/>
    <w:p w:rsidR="00D64050" w:rsidRDefault="00D64050"/>
    <w:p w:rsidR="00D64050" w:rsidRDefault="00D64050"/>
    <w:p w:rsidR="00D64050" w:rsidRDefault="00D64050"/>
    <w:p w:rsidR="00D64050" w:rsidRDefault="00D64050"/>
    <w:p w:rsidR="00D64050" w:rsidRDefault="00D64050"/>
    <w:p w:rsidR="00D64050" w:rsidRDefault="00D64050"/>
    <w:p w:rsidR="00D64050" w:rsidRDefault="00D64050"/>
    <w:p w:rsidR="00D64050" w:rsidRDefault="00D64050">
      <w:pPr>
        <w:pStyle w:val="ac"/>
        <w:spacing w:before="0" w:after="0"/>
        <w:ind w:firstLine="709"/>
      </w:pPr>
      <w:r>
        <w:rPr>
          <w:rFonts w:ascii="Times New Roman" w:hAnsi="Times New Roman" w:cs="Times New Roman"/>
          <w:b/>
          <w:bCs/>
          <w:sz w:val="32"/>
          <w:szCs w:val="32"/>
        </w:rPr>
        <w:t>Москва – 2004</w:t>
      </w:r>
      <w:r>
        <w:rPr>
          <w:rFonts w:ascii="Times New Roman" w:hAnsi="Times New Roman" w:cs="Times New Roman"/>
          <w:b/>
          <w:bCs/>
          <w:caps/>
          <w:sz w:val="36"/>
          <w:szCs w:val="36"/>
        </w:rPr>
        <w:br w:type="page"/>
      </w:r>
      <w:r>
        <w:rPr>
          <w:rFonts w:ascii="Times New Roman" w:hAnsi="Times New Roman" w:cs="Times New Roman"/>
          <w:caps/>
          <w:sz w:val="36"/>
          <w:szCs w:val="36"/>
        </w:rPr>
        <w:lastRenderedPageBreak/>
        <w:t>Содержание</w:t>
      </w:r>
    </w:p>
    <w:p w:rsidR="00D64050" w:rsidRDefault="00D64050">
      <w:pPr>
        <w:pStyle w:val="1"/>
      </w:pPr>
    </w:p>
    <w:p w:rsidR="00D64050" w:rsidRDefault="00D64050">
      <w:pPr>
        <w:pStyle w:val="1"/>
        <w:keepNext w:val="0"/>
        <w:spacing w:line="360" w:lineRule="auto"/>
        <w:ind w:left="142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ВВЕДЕНИЕ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           3</w:t>
      </w:r>
    </w:p>
    <w:p w:rsidR="00D64050" w:rsidRDefault="00D64050">
      <w:pPr>
        <w:pStyle w:val="1"/>
        <w:keepNext w:val="0"/>
        <w:spacing w:line="360" w:lineRule="auto"/>
        <w:ind w:left="142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ГЛАВА 1. ОБЩИЕ ВОПРОСЫ МЕТОДИКИ </w:t>
      </w:r>
    </w:p>
    <w:p w:rsidR="00D64050" w:rsidRDefault="00D64050">
      <w:pPr>
        <w:pStyle w:val="1"/>
        <w:keepNext w:val="0"/>
        <w:spacing w:line="360" w:lineRule="auto"/>
        <w:ind w:left="1418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НАЧАЛЬНОГО ОБУЧЕНИЯ МАТЕМАТИКЕ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           5</w:t>
      </w:r>
    </w:p>
    <w:p w:rsidR="00D64050" w:rsidRDefault="00D64050">
      <w:pPr>
        <w:pStyle w:val="2"/>
        <w:keepNext w:val="0"/>
        <w:ind w:left="1134" w:firstLine="0"/>
        <w:jc w:val="both"/>
        <w:rPr>
          <w:b w:val="0"/>
          <w:bCs w:val="0"/>
        </w:rPr>
      </w:pPr>
      <w:r>
        <w:rPr>
          <w:b w:val="0"/>
          <w:bCs w:val="0"/>
        </w:rPr>
        <w:t>1.1. Арифметическая задача. Виды арифметических задач</w:t>
      </w:r>
      <w:r>
        <w:rPr>
          <w:b w:val="0"/>
          <w:bCs w:val="0"/>
        </w:rPr>
        <w:tab/>
        <w:t xml:space="preserve">            5</w:t>
      </w:r>
    </w:p>
    <w:p w:rsidR="00D64050" w:rsidRDefault="00D64050">
      <w:pPr>
        <w:pStyle w:val="2"/>
        <w:keepNext w:val="0"/>
        <w:ind w:left="1134" w:firstLine="0"/>
        <w:jc w:val="both"/>
        <w:rPr>
          <w:b w:val="0"/>
          <w:bCs w:val="0"/>
        </w:rPr>
      </w:pPr>
      <w:r>
        <w:rPr>
          <w:b w:val="0"/>
          <w:bCs w:val="0"/>
        </w:rPr>
        <w:t>1.2. Роль решения задач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7</w:t>
      </w:r>
    </w:p>
    <w:p w:rsidR="00D64050" w:rsidRDefault="00D64050">
      <w:pPr>
        <w:pStyle w:val="2"/>
        <w:keepNext w:val="0"/>
        <w:ind w:left="1134" w:firstLine="0"/>
        <w:jc w:val="both"/>
        <w:rPr>
          <w:b w:val="0"/>
          <w:bCs w:val="0"/>
        </w:rPr>
      </w:pPr>
      <w:r>
        <w:rPr>
          <w:b w:val="0"/>
          <w:bCs w:val="0"/>
        </w:rPr>
        <w:t>1.3. Общие вопросы методики обучения решению простых задач      10</w:t>
      </w:r>
    </w:p>
    <w:p w:rsidR="00D64050" w:rsidRDefault="00D64050">
      <w:pPr>
        <w:pStyle w:val="3"/>
        <w:keepNext w:val="0"/>
        <w:spacing w:line="360" w:lineRule="auto"/>
        <w:ind w:left="1701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1.3.1. Подготовительная работа к решению задач</w:t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  <w:t xml:space="preserve">          11</w:t>
      </w:r>
    </w:p>
    <w:p w:rsidR="00D64050" w:rsidRDefault="00D64050">
      <w:pPr>
        <w:pStyle w:val="3"/>
        <w:keepNext w:val="0"/>
        <w:spacing w:line="360" w:lineRule="auto"/>
        <w:ind w:left="1701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1.3.2. Классификация простых задач</w:t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ab/>
        <w:t xml:space="preserve">          12</w:t>
      </w:r>
    </w:p>
    <w:p w:rsidR="00D64050" w:rsidRDefault="00D64050">
      <w:pPr>
        <w:pStyle w:val="21"/>
        <w:spacing w:before="0"/>
        <w:ind w:left="142"/>
        <w:jc w:val="both"/>
        <w:rPr>
          <w:i w:val="0"/>
          <w:iCs w:val="0"/>
          <w:caps/>
          <w:noProof w:val="0"/>
        </w:rPr>
      </w:pPr>
      <w:r>
        <w:rPr>
          <w:i w:val="0"/>
          <w:iCs w:val="0"/>
          <w:caps/>
          <w:noProof w:val="0"/>
        </w:rPr>
        <w:t xml:space="preserve">ГЛАВА 2. Моделирование как средство </w:t>
      </w:r>
    </w:p>
    <w:p w:rsidR="00D64050" w:rsidRDefault="00D64050">
      <w:pPr>
        <w:pStyle w:val="21"/>
        <w:spacing w:before="0"/>
        <w:ind w:left="1418"/>
        <w:jc w:val="both"/>
        <w:rPr>
          <w:i w:val="0"/>
          <w:iCs w:val="0"/>
          <w:caps/>
          <w:noProof w:val="0"/>
        </w:rPr>
      </w:pPr>
      <w:r>
        <w:rPr>
          <w:i w:val="0"/>
          <w:iCs w:val="0"/>
          <w:caps/>
          <w:noProof w:val="0"/>
        </w:rPr>
        <w:t>формирования умения решать задачи</w:t>
      </w:r>
      <w:r>
        <w:rPr>
          <w:i w:val="0"/>
          <w:iCs w:val="0"/>
          <w:caps/>
          <w:noProof w:val="0"/>
        </w:rPr>
        <w:tab/>
      </w:r>
      <w:r>
        <w:rPr>
          <w:i w:val="0"/>
          <w:iCs w:val="0"/>
          <w:caps/>
          <w:noProof w:val="0"/>
        </w:rPr>
        <w:tab/>
        <w:t xml:space="preserve">          16</w:t>
      </w:r>
    </w:p>
    <w:p w:rsidR="00D64050" w:rsidRDefault="00D64050">
      <w:pPr>
        <w:pStyle w:val="2"/>
        <w:keepNext w:val="0"/>
        <w:ind w:left="1134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2.1. Виды моделирования. Графическое моделирование </w:t>
      </w:r>
    </w:p>
    <w:p w:rsidR="00D64050" w:rsidRDefault="00D64050">
      <w:pPr>
        <w:pStyle w:val="2"/>
        <w:keepNext w:val="0"/>
        <w:ind w:left="1701" w:firstLine="0"/>
        <w:jc w:val="both"/>
        <w:rPr>
          <w:b w:val="0"/>
          <w:bCs w:val="0"/>
        </w:rPr>
      </w:pPr>
      <w:r>
        <w:rPr>
          <w:b w:val="0"/>
          <w:bCs w:val="0"/>
        </w:rPr>
        <w:t>как основное средство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16</w:t>
      </w:r>
    </w:p>
    <w:p w:rsidR="00D64050" w:rsidRDefault="00D64050">
      <w:pPr>
        <w:pStyle w:val="2"/>
        <w:keepNext w:val="0"/>
        <w:ind w:left="1134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2.2. Обучение решению задач на движение с помощью </w:t>
      </w:r>
    </w:p>
    <w:p w:rsidR="00D64050" w:rsidRDefault="00D64050">
      <w:pPr>
        <w:pStyle w:val="2"/>
        <w:keepNext w:val="0"/>
        <w:ind w:left="1701" w:firstLine="0"/>
        <w:jc w:val="both"/>
        <w:rPr>
          <w:b w:val="0"/>
          <w:bCs w:val="0"/>
        </w:rPr>
      </w:pPr>
      <w:r>
        <w:rPr>
          <w:b w:val="0"/>
          <w:bCs w:val="0"/>
        </w:rPr>
        <w:t>схематического моделирования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22</w:t>
      </w:r>
    </w:p>
    <w:p w:rsidR="00D64050" w:rsidRDefault="00D64050">
      <w:pPr>
        <w:pStyle w:val="1"/>
        <w:keepNext w:val="0"/>
        <w:spacing w:line="360" w:lineRule="auto"/>
        <w:ind w:left="142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ЗАКЛЮЧЕНИЕ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         27</w:t>
      </w:r>
    </w:p>
    <w:p w:rsidR="00D64050" w:rsidRDefault="00D64050">
      <w:pPr>
        <w:pStyle w:val="1"/>
        <w:keepNext w:val="0"/>
        <w:spacing w:line="360" w:lineRule="auto"/>
        <w:ind w:left="142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СПИСОК ИСПОЛЬЗОВАННОЙ ЛИТЕРАТУРЫ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         31</w:t>
      </w:r>
    </w:p>
    <w:p w:rsidR="00D64050" w:rsidRDefault="00D64050"/>
    <w:p w:rsidR="00D64050" w:rsidRDefault="00D64050"/>
    <w:p w:rsidR="00D64050" w:rsidRDefault="00D64050">
      <w:pPr>
        <w:pStyle w:val="1"/>
      </w:pPr>
    </w:p>
    <w:p w:rsidR="00D64050" w:rsidRDefault="00D64050"/>
    <w:p w:rsidR="00D64050" w:rsidRDefault="00D64050">
      <w:pPr>
        <w:pStyle w:val="1"/>
      </w:pPr>
      <w:r>
        <w:br w:type="page"/>
      </w:r>
      <w:bookmarkStart w:id="1" w:name="_Toc501516228"/>
      <w:r>
        <w:lastRenderedPageBreak/>
        <w:t>ВВЕДЕНИЕ</w:t>
      </w:r>
      <w:bookmarkEnd w:id="1"/>
    </w:p>
    <w:p w:rsidR="00D64050" w:rsidRDefault="00D64050">
      <w:pPr>
        <w:pStyle w:val="a9"/>
        <w:tabs>
          <w:tab w:val="clear" w:pos="4153"/>
          <w:tab w:val="clear" w:pos="8306"/>
        </w:tabs>
      </w:pPr>
    </w:p>
    <w:p w:rsidR="00D64050" w:rsidRDefault="00D64050">
      <w:pPr>
        <w:pStyle w:val="21"/>
        <w:spacing w:before="0"/>
        <w:ind w:firstLine="720"/>
        <w:jc w:val="both"/>
        <w:rPr>
          <w:i w:val="0"/>
          <w:iCs w:val="0"/>
          <w:noProof w:val="0"/>
        </w:rPr>
      </w:pPr>
      <w:r>
        <w:rPr>
          <w:i w:val="0"/>
          <w:iCs w:val="0"/>
          <w:noProof w:val="0"/>
        </w:rPr>
        <w:t>Велико значение математики в повседневной жизни человека. Без счета, без умения правильно складывать, вычитать,  умножать и делить числа немыслимо развитие человеческого общества. Четыре арифметических действия, правила устных и письменных вычислений изучаются, начиная с начальных классов, а устный счет сейчас предлагается детям чуть ли не с пеленок.</w:t>
      </w:r>
    </w:p>
    <w:p w:rsidR="00D64050" w:rsidRDefault="00D64050">
      <w:pPr>
        <w:pStyle w:val="21"/>
        <w:spacing w:before="0"/>
        <w:ind w:firstLine="720"/>
        <w:jc w:val="both"/>
        <w:rPr>
          <w:i w:val="0"/>
          <w:iCs w:val="0"/>
          <w:noProof w:val="0"/>
        </w:rPr>
      </w:pPr>
      <w:r>
        <w:rPr>
          <w:i w:val="0"/>
          <w:iCs w:val="0"/>
          <w:noProof w:val="0"/>
        </w:rPr>
        <w:t>Арифметика возникла из повседневной практики, из жизненных нужд людей в их трудовой деятельности. Арифметика развивалась медленно и долго.</w:t>
      </w:r>
    </w:p>
    <w:p w:rsidR="00D64050" w:rsidRDefault="00D64050">
      <w:pPr>
        <w:pStyle w:val="21"/>
        <w:spacing w:before="0"/>
        <w:ind w:firstLine="720"/>
        <w:jc w:val="both"/>
        <w:rPr>
          <w:i w:val="0"/>
          <w:iCs w:val="0"/>
          <w:noProof w:val="0"/>
        </w:rPr>
      </w:pPr>
      <w:r>
        <w:rPr>
          <w:i w:val="0"/>
          <w:iCs w:val="0"/>
          <w:noProof w:val="0"/>
        </w:rPr>
        <w:t xml:space="preserve">В настоящее время в связи с дифференциацией процесса обучения, введением профильных образовательных систем актуальной становится проблема разработки соответствующих программ обучения. Существующие традиционные программы и учебники по математике для начальной школы перестали удовлетворять потребностям не только специализированной начальной школы, но и обычной системы начального образования. Содержание этих программ во многом устарело, оно не учитывает тех, безусловно, интересных эффективных наработок в области педагогики, психологии и частных методик, которые уже вошли в практику многих учителей. В связи с этим представляется необходимой разработка усовершенствованных вариантов традиционных программ по математике с учетом этих наработок. </w:t>
      </w:r>
    </w:p>
    <w:p w:rsidR="00D64050" w:rsidRDefault="00D64050">
      <w:pPr>
        <w:pStyle w:val="a0"/>
        <w:spacing w:line="360" w:lineRule="auto"/>
        <w:ind w:firstLine="720"/>
      </w:pPr>
      <w:r>
        <w:t>В данной курсовой работе, выдвигая гипотезу, что приемы графического моделирования влияют на скорость формирования умения решать задачи, я постараюсь сделать следующее:</w:t>
      </w:r>
    </w:p>
    <w:p w:rsidR="00D64050" w:rsidRDefault="00D64050">
      <w:pPr>
        <w:pStyle w:val="a0"/>
        <w:numPr>
          <w:ilvl w:val="0"/>
          <w:numId w:val="23"/>
        </w:numPr>
        <w:spacing w:line="360" w:lineRule="auto"/>
      </w:pPr>
      <w:r>
        <w:t>Рассмотреть известные, но мало применяемые на практике графические модели, включить их в практическую работу с детьми;</w:t>
      </w:r>
    </w:p>
    <w:p w:rsidR="00D64050" w:rsidRDefault="00D64050">
      <w:pPr>
        <w:pStyle w:val="a0"/>
        <w:numPr>
          <w:ilvl w:val="0"/>
          <w:numId w:val="23"/>
        </w:numPr>
        <w:spacing w:line="360" w:lineRule="auto"/>
      </w:pPr>
      <w:r>
        <w:t>Овладеть приемами диагностики уровня сформированности умения у детей младшего школьного возраста решать задачи на движение;</w:t>
      </w:r>
    </w:p>
    <w:p w:rsidR="00D64050" w:rsidRDefault="00D64050">
      <w:pPr>
        <w:pStyle w:val="a0"/>
        <w:numPr>
          <w:ilvl w:val="0"/>
          <w:numId w:val="23"/>
        </w:numPr>
        <w:spacing w:line="360" w:lineRule="auto"/>
      </w:pPr>
      <w:r>
        <w:t>Систематизировать приемы схематического моделирования, учитывая опыт учителей начальной школы.</w:t>
      </w:r>
    </w:p>
    <w:p w:rsidR="00D64050" w:rsidRDefault="00D64050">
      <w:pPr>
        <w:pStyle w:val="a0"/>
        <w:spacing w:line="360" w:lineRule="auto"/>
        <w:ind w:firstLine="720"/>
      </w:pPr>
      <w:r>
        <w:t>Целью данной курсовой работы является разработка системы приемов схематического моделирования.</w:t>
      </w:r>
    </w:p>
    <w:p w:rsidR="00D64050" w:rsidRDefault="00D64050">
      <w:pPr>
        <w:pStyle w:val="a0"/>
        <w:spacing w:line="360" w:lineRule="auto"/>
        <w:ind w:firstLine="720"/>
      </w:pPr>
      <w:r>
        <w:lastRenderedPageBreak/>
        <w:t xml:space="preserve">В работе планируется использовать различные учебные пособия для начальной школы, систему обучения, разработанную под руководством Л.В. Занкова,  новые экспериментальные методики, хорошо зарекомендовавшие себя на практике (по публикациям в журнале «Начальная школа»), а также методику Эрдниева П. М. «Укрупненные дидактические единицы» и др. </w:t>
      </w:r>
    </w:p>
    <w:p w:rsidR="00D64050" w:rsidRDefault="00D64050">
      <w:pPr>
        <w:pStyle w:val="1"/>
      </w:pPr>
      <w:r>
        <w:br w:type="page"/>
      </w:r>
      <w:bookmarkStart w:id="2" w:name="_Toc501516230"/>
      <w:r>
        <w:lastRenderedPageBreak/>
        <w:t>ГЛАВА 1.</w:t>
      </w:r>
      <w:bookmarkEnd w:id="2"/>
    </w:p>
    <w:p w:rsidR="00D64050" w:rsidRDefault="00D64050">
      <w:pPr>
        <w:pStyle w:val="1"/>
      </w:pPr>
      <w:bookmarkStart w:id="3" w:name="_Toc501516231"/>
      <w:r>
        <w:t xml:space="preserve">ОБЩИЕ ВОПРОСЫ МЕТОДИКИ </w:t>
      </w:r>
    </w:p>
    <w:p w:rsidR="00D64050" w:rsidRDefault="00D64050">
      <w:pPr>
        <w:pStyle w:val="1"/>
      </w:pPr>
      <w:r>
        <w:t>НАЧАЛЬНОГО ОБУЧЕНИЯ МАТЕМАТИКЕ</w:t>
      </w:r>
      <w:bookmarkEnd w:id="3"/>
    </w:p>
    <w:p w:rsidR="00D64050" w:rsidRDefault="00D64050"/>
    <w:p w:rsidR="00D64050" w:rsidRDefault="00D64050">
      <w:pPr>
        <w:pStyle w:val="2"/>
        <w:ind w:firstLine="0"/>
        <w:jc w:val="center"/>
      </w:pPr>
      <w:bookmarkStart w:id="4" w:name="_Toc501516232"/>
      <w:r>
        <w:t>1.1. Арифметическая задача. Виды арифметических задач</w:t>
      </w:r>
      <w:bookmarkEnd w:id="4"/>
    </w:p>
    <w:p w:rsidR="00D64050" w:rsidRDefault="00D64050"/>
    <w:p w:rsidR="00D64050" w:rsidRDefault="00D64050">
      <w:pPr>
        <w:pStyle w:val="a0"/>
        <w:spacing w:line="360" w:lineRule="auto"/>
        <w:ind w:firstLine="720"/>
      </w:pPr>
      <w:r>
        <w:t xml:space="preserve">В окружающей нас жизни возникает множество таких жизненных ситуаций, которые связаны с числами и требуют выполнения арифметических действий над ними,— это задачи. </w:t>
      </w:r>
    </w:p>
    <w:p w:rsidR="00D64050" w:rsidRDefault="00D64050">
      <w:pPr>
        <w:pStyle w:val="a0"/>
        <w:spacing w:line="360" w:lineRule="auto"/>
        <w:ind w:firstLine="720"/>
      </w:pPr>
      <w:r>
        <w:t>Рассмотрим простую задачу на движение.</w:t>
      </w:r>
    </w:p>
    <w:p w:rsidR="00D64050" w:rsidRDefault="00D64050">
      <w:pPr>
        <w:pStyle w:val="a0"/>
        <w:spacing w:line="360" w:lineRule="auto"/>
        <w:ind w:firstLine="720"/>
        <w:rPr>
          <w:i/>
          <w:iCs/>
        </w:rPr>
      </w:pPr>
      <w:r>
        <w:rPr>
          <w:i/>
          <w:iCs/>
        </w:rPr>
        <w:t>Легковая машина была в пути 4 ч и шла со скоростью 56 км в час. Какое расстояние прошла машина?</w:t>
      </w:r>
    </w:p>
    <w:p w:rsidR="00D64050" w:rsidRDefault="00D64050">
      <w:pPr>
        <w:pStyle w:val="a0"/>
        <w:spacing w:line="360" w:lineRule="auto"/>
        <w:ind w:firstLine="720"/>
      </w:pPr>
      <w:r>
        <w:t>Каждая задача имеет условие и вопрос. В условии задачи указываются связи между данными числами, а также между данными и искомым; эти связи и определяют выбор соответствующих арифметических действий. Вопрос указывает, какое число является искомым. Условие данной задачи: «Легковая машина была в пути 4 ч и шла со скоростью 56 км в час», а вопрос: «Какое расстояние прошла машина?».</w:t>
      </w:r>
    </w:p>
    <w:p w:rsidR="00D64050" w:rsidRDefault="00D64050">
      <w:pPr>
        <w:pStyle w:val="a0"/>
        <w:spacing w:line="360" w:lineRule="auto"/>
        <w:ind w:firstLine="720"/>
      </w:pPr>
      <w:r>
        <w:t>Решить задачу – значит раскрыть связи между данными и искомым, заданные условием задачи, на основе чего выбрать, а затем выполнить .арифметические действия и дать ответ на вопрос задачи.</w:t>
      </w:r>
    </w:p>
    <w:p w:rsidR="00D64050" w:rsidRDefault="00D64050">
      <w:pPr>
        <w:pStyle w:val="a0"/>
        <w:spacing w:line="360" w:lineRule="auto"/>
        <w:ind w:firstLine="720"/>
      </w:pPr>
      <w:r>
        <w:t>Рассмотрим решение приведенной задачи.</w:t>
      </w:r>
    </w:p>
    <w:p w:rsidR="00D64050" w:rsidRDefault="00D64050">
      <w:pPr>
        <w:pStyle w:val="a0"/>
        <w:spacing w:line="360" w:lineRule="auto"/>
        <w:ind w:firstLine="720"/>
      </w:pPr>
      <w:r>
        <w:t>Из условия известны скорость машины и время ее движения. Требуется узнать расстояние, пройденное машиной. Используя связь, существующую между этими величинами, выполним решение: 56*4=224. Ответ на вопрос задачи: машина прошла 224 км.</w:t>
      </w:r>
    </w:p>
    <w:p w:rsidR="00D64050" w:rsidRDefault="00D64050">
      <w:pPr>
        <w:pStyle w:val="a0"/>
        <w:spacing w:line="360" w:lineRule="auto"/>
        <w:ind w:firstLine="720"/>
      </w:pPr>
      <w:r>
        <w:t>Как видим, переход от жизненной ситуации к арифметическим действиям определяется в разных задачах различными связями между данными и искомым.</w:t>
      </w:r>
    </w:p>
    <w:p w:rsidR="00D64050" w:rsidRDefault="00D64050">
      <w:pPr>
        <w:pStyle w:val="a0"/>
        <w:spacing w:line="360" w:lineRule="auto"/>
        <w:ind w:firstLine="720"/>
      </w:pPr>
      <w:r>
        <w:t>Остановимся на вопросе о классификации задач. Все арифметические задачи по числу действий, выполняемых для их решения, делятся на простые и составные. Задача, для решения которой надо выполнить один раз арифметиче</w:t>
      </w:r>
      <w:r>
        <w:lastRenderedPageBreak/>
        <w:t>ское действие, называется простой. Задача, для решения которой надо выполнить несколько действий, связанных между собой (независимо от того, будут ли это разные или одинаковые действия), называется составной.</w:t>
      </w:r>
    </w:p>
    <w:p w:rsidR="00D64050" w:rsidRDefault="00D64050">
      <w:pPr>
        <w:pStyle w:val="a0"/>
        <w:spacing w:line="360" w:lineRule="auto"/>
        <w:ind w:firstLine="720"/>
      </w:pPr>
      <w:r>
        <w:t>Простые задачи можно разделить на виды либо в зависимости от действий, с помощью которых они решаются (простые задачи, решаемые сложением, вычитанием, умножением, делением), либо в зависимости от тех понятий, которые формируются при их решении (классификация простых задач будет рассмотрена ниже).</w:t>
      </w:r>
    </w:p>
    <w:p w:rsidR="00D64050" w:rsidRDefault="00D64050">
      <w:pPr>
        <w:pStyle w:val="a0"/>
        <w:spacing w:line="360" w:lineRule="auto"/>
        <w:ind w:firstLine="720"/>
      </w:pPr>
      <w:r>
        <w:t>Для составных задач нет такого единого основания классификации, которое позволило бы с пользой для дела разделить их на определенные группы. Однако по методическим соображениям целесообразно выделить из всего многообразия задач некоторые группы, сходные либо математической структурой (например, задачи, в которых надо сумму разделить на число), либо способом решения (например, задачи, решаемые способом нахождения значения постоянной величины), либо конкретным содержанием (например, задачи, связанные с движением).</w:t>
      </w:r>
    </w:p>
    <w:p w:rsidR="00D64050" w:rsidRDefault="00D64050">
      <w:pPr>
        <w:pStyle w:val="a0"/>
        <w:spacing w:line="360" w:lineRule="auto"/>
        <w:ind w:firstLine="720"/>
      </w:pPr>
      <w:r>
        <w:t>В начальном курсе математики рассматриваются простые задачи и составные преимущественно в 2-4 действия.</w:t>
      </w:r>
    </w:p>
    <w:p w:rsidR="00D64050" w:rsidRDefault="00D64050">
      <w:pPr>
        <w:pStyle w:val="a0"/>
        <w:spacing w:line="360" w:lineRule="auto"/>
        <w:ind w:firstLine="720"/>
      </w:pPr>
      <w:r>
        <w:t>В близкой связи с арифметическими задачами находятся упражнения, которые называют задачи-вопросы. В задачах-вопросах, как и в собственно задачах, имеется условие (которое может включать числа, а может и не включать) и вопрос.</w:t>
      </w:r>
    </w:p>
    <w:p w:rsidR="00D64050" w:rsidRDefault="00D64050">
      <w:pPr>
        <w:pStyle w:val="a0"/>
        <w:spacing w:line="360" w:lineRule="auto"/>
        <w:ind w:firstLine="720"/>
      </w:pPr>
      <w:r>
        <w:t>Однако в отличие от задачи для решения задачи-вопроса достаточно установить соответствующие связи между данными и искомым, а арифметических действий выполнять не надо. Например: «Из двух поселков выехали одновременно навстречу друг другу велосипедист и мотоциклист, которые встретились через 36 мин. Сколько времени был в пути до встречи каждый?»</w:t>
      </w:r>
    </w:p>
    <w:p w:rsidR="00D64050" w:rsidRDefault="00D64050">
      <w:pPr>
        <w:pStyle w:val="a0"/>
        <w:spacing w:line="360" w:lineRule="auto"/>
        <w:ind w:firstLine="720"/>
      </w:pPr>
    </w:p>
    <w:p w:rsidR="00D64050" w:rsidRDefault="00D64050">
      <w:pPr>
        <w:pStyle w:val="2"/>
        <w:ind w:firstLine="0"/>
        <w:jc w:val="center"/>
      </w:pPr>
      <w:bookmarkStart w:id="5" w:name="_Toc501516233"/>
      <w:r>
        <w:br w:type="page"/>
      </w:r>
      <w:r>
        <w:lastRenderedPageBreak/>
        <w:t>1.2. Роль решения задач</w:t>
      </w:r>
      <w:bookmarkEnd w:id="5"/>
    </w:p>
    <w:p w:rsidR="00D64050" w:rsidRDefault="00D64050"/>
    <w:p w:rsidR="00D64050" w:rsidRDefault="00D64050">
      <w:pPr>
        <w:pStyle w:val="a0"/>
        <w:spacing w:line="360" w:lineRule="auto"/>
        <w:ind w:firstLine="720"/>
      </w:pPr>
      <w:r>
        <w:t>В общей системе обучения математике решение задач является одним из видов эффективных упражнений.</w:t>
      </w:r>
    </w:p>
    <w:p w:rsidR="00D64050" w:rsidRDefault="00D64050">
      <w:pPr>
        <w:pStyle w:val="a0"/>
        <w:spacing w:line="360" w:lineRule="auto"/>
        <w:ind w:firstLine="720"/>
      </w:pPr>
      <w:r>
        <w:t>Решение задач имеет чрезвычайно важное значение, прежде всего, для формирования у детей полноценных знаний, определяемых программой.</w:t>
      </w:r>
    </w:p>
    <w:p w:rsidR="00D64050" w:rsidRDefault="00D64050">
      <w:pPr>
        <w:pStyle w:val="a0"/>
        <w:spacing w:line="360" w:lineRule="auto"/>
        <w:ind w:firstLine="720"/>
      </w:pPr>
      <w:r>
        <w:t>Так, если мы хотим сформировать у школьников правильное понятие о сложении, необходимо, чтобы дети решили достаточное количество простых задач на нахождение суммы, практически выполняя каждый раз операцию объединения множеств без общих элементов. Например, предлагается задача: «У девочки было 4 цветных карандаша и 2 простых. Сколько всего карандашей было у девочки?» В соответствии с условием задачи дети раскладывают, например, 4 палочки, затем придвигают еще 2 палочки к 4 и считают, сколько всего палочек. Далее выясняется, что для решения задачи надо к 4 прибавить 2, получится 6. Выполняя многократно подобные упражнения, дети постепенно будут овладевать понятием о действии сложения. Выступая в роли конкретного материала для формирования знаний, задачи дают возможность связать теорию с практикой, обучение с жизнью. Решение задач формирует у детей практические умения, необходимые каждому человеку в повседневной жизни. Например, подсчитать стоимость покупки, ремонта квартиры, вычислить, в какое время надо выйти, чтобы не опоздать на поезд, и т. п.</w:t>
      </w:r>
    </w:p>
    <w:p w:rsidR="00D64050" w:rsidRDefault="00D64050">
      <w:pPr>
        <w:pStyle w:val="a0"/>
        <w:spacing w:line="360" w:lineRule="auto"/>
        <w:ind w:firstLine="720"/>
      </w:pPr>
      <w:r>
        <w:t>Использование задач в качестве конкретной основы для ознакомления с новыми знаниями и для применения уже имеющихся у детей знаний играет исключительно важную роль и формировании у них элементов материалистического мировоззрения. Решая задачи, ученик убеждается, что многие математические понятия (число, арифметические действия и др.) имеют корни в реальной жизни, в практике людей.</w:t>
      </w:r>
    </w:p>
    <w:p w:rsidR="00D64050" w:rsidRDefault="00D64050">
      <w:pPr>
        <w:pStyle w:val="a0"/>
        <w:spacing w:line="360" w:lineRule="auto"/>
        <w:ind w:firstLine="720"/>
      </w:pPr>
      <w:r>
        <w:t xml:space="preserve">Через решение задач дети знакомятся с важными в познавательном и воспитательном отношении фактами. </w:t>
      </w:r>
    </w:p>
    <w:p w:rsidR="00D64050" w:rsidRDefault="00D64050">
      <w:pPr>
        <w:pStyle w:val="a0"/>
        <w:spacing w:line="360" w:lineRule="auto"/>
        <w:ind w:firstLine="720"/>
      </w:pPr>
      <w:r>
        <w:t>Упражнения – это важнейший компонент учебного материала. В упражнении необходимо четко выделять содержательную характеристику, т.е. их со</w:t>
      </w:r>
      <w:r>
        <w:lastRenderedPageBreak/>
        <w:t>ответствие с научным знанием. Главная дидактическая функция упражнений – закрепление знаний.</w:t>
      </w:r>
    </w:p>
    <w:p w:rsidR="00D64050" w:rsidRDefault="00D64050">
      <w:pPr>
        <w:pStyle w:val="a0"/>
        <w:spacing w:line="360" w:lineRule="auto"/>
        <w:ind w:firstLine="720"/>
      </w:pPr>
      <w:r>
        <w:t>Несмотря на устойчивое мнение, что для прочности усвоения учащийся должен выполнить возможно большее число однотипных упражнений, в последнее время появилась тенденция к уменьшению времени на операции, прочно усвоенные в начальной школе и к уделению большего внимания графическому моделированию. По всей вероятности графическое моделирование следует применять уже с первых дней обучения детей в школе как средство формирования умения решать задачи.</w:t>
      </w:r>
    </w:p>
    <w:p w:rsidR="00D64050" w:rsidRDefault="00D64050">
      <w:pPr>
        <w:pStyle w:val="a0"/>
        <w:spacing w:line="360" w:lineRule="auto"/>
        <w:ind w:firstLine="720"/>
      </w:pPr>
      <w:r>
        <w:t>Одним из мало используемых средств освоения знаний в школе служит способ матричного (табличного) представления знаний. Таблица упражнений «незаметным образом» (в пределах самого упражнения!) увеличивает время для освоения дополнительной структурной (не числовой) информации.</w:t>
      </w:r>
    </w:p>
    <w:p w:rsidR="00D64050" w:rsidRDefault="00D64050">
      <w:pPr>
        <w:pStyle w:val="a0"/>
        <w:spacing w:line="360" w:lineRule="auto"/>
        <w:ind w:firstLine="720"/>
      </w:pPr>
      <w:r>
        <w:t>Матрица представляет собой особый учебный прием, позволяющий обучающемуся проникнуть во внутреннюю взаимосвязь числовых и иных результатов. Простейшими матрицами являются четверки примеров на сложение и умножение, например:</w:t>
      </w:r>
    </w:p>
    <w:p w:rsidR="00D64050" w:rsidRDefault="00D64050">
      <w:pPr>
        <w:pStyle w:val="a0"/>
        <w:spacing w:line="360" w:lineRule="auto"/>
        <w:ind w:firstLine="720"/>
        <w:jc w:val="center"/>
      </w:pPr>
      <w:r>
        <w:t>3+2=5</w:t>
      </w:r>
      <w:r>
        <w:tab/>
      </w:r>
      <w:r>
        <w:tab/>
      </w:r>
      <w:r>
        <w:tab/>
        <w:t>5-2=3</w:t>
      </w:r>
    </w:p>
    <w:p w:rsidR="00D64050" w:rsidRDefault="00D64050">
      <w:pPr>
        <w:pStyle w:val="a0"/>
        <w:spacing w:line="360" w:lineRule="auto"/>
        <w:ind w:firstLine="720"/>
        <w:jc w:val="center"/>
      </w:pPr>
      <w:r>
        <w:t>2+3=5</w:t>
      </w:r>
      <w:r>
        <w:tab/>
      </w:r>
      <w:r>
        <w:tab/>
      </w:r>
      <w:r>
        <w:tab/>
        <w:t>5-3=2</w:t>
      </w:r>
    </w:p>
    <w:p w:rsidR="00D64050" w:rsidRDefault="00306A15">
      <w:pPr>
        <w:pStyle w:val="a0"/>
        <w:spacing w:line="360" w:lineRule="auto"/>
        <w:ind w:firstLine="720"/>
        <w:jc w:val="center"/>
      </w:pPr>
      <w:r>
        <w:rPr>
          <w:noProof/>
        </w:rPr>
        <w:pict>
          <v:rect id="_x0000_s1026" style="position:absolute;left:0;text-align:left;margin-left:302.4pt;margin-top:23.7pt;width:14.4pt;height:14.4pt;z-index:251631104" o:allowincell="f"/>
        </w:pict>
      </w:r>
      <w:r>
        <w:rPr>
          <w:noProof/>
        </w:rPr>
        <w:pict>
          <v:rect id="_x0000_s1027" style="position:absolute;left:0;text-align:left;margin-left:302.4pt;margin-top:2.1pt;width:14.4pt;height:14.4pt;z-index:251630080" o:allowincell="f"/>
        </w:pict>
      </w:r>
      <w:r w:rsidR="00D64050">
        <w:t>3*2=…</w:t>
      </w:r>
      <w:r w:rsidR="00D64050">
        <w:tab/>
      </w:r>
      <w:r w:rsidR="00D64050">
        <w:tab/>
        <w:t xml:space="preserve">            : 2=3</w:t>
      </w:r>
    </w:p>
    <w:p w:rsidR="00D64050" w:rsidRDefault="00D64050">
      <w:pPr>
        <w:pStyle w:val="a0"/>
        <w:spacing w:line="360" w:lineRule="auto"/>
        <w:ind w:firstLine="720"/>
      </w:pPr>
      <w:r>
        <w:t xml:space="preserve">                                      2*3=…                               : 3=2</w:t>
      </w:r>
    </w:p>
    <w:p w:rsidR="00D64050" w:rsidRDefault="00D64050">
      <w:pPr>
        <w:pStyle w:val="a0"/>
        <w:spacing w:line="360" w:lineRule="auto"/>
        <w:ind w:firstLine="720"/>
      </w:pPr>
      <w:r>
        <w:t>Уже в первом классе поучительно познакомиться с графической моделью матрицы на нахождение суммы четырех слагаемых двумя способами (рис.1)</w:t>
      </w:r>
    </w:p>
    <w:p w:rsidR="00D64050" w:rsidRDefault="00D64050">
      <w:pPr>
        <w:pStyle w:val="a0"/>
        <w:spacing w:line="360" w:lineRule="auto"/>
        <w:ind w:firstLine="720"/>
      </w:pPr>
      <w:r>
        <w:br w:type="page"/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3543"/>
        <w:gridCol w:w="893"/>
        <w:gridCol w:w="893"/>
      </w:tblGrid>
      <w:tr w:rsidR="00D64050" w:rsidRPr="00D64050">
        <w:tc>
          <w:tcPr>
            <w:tcW w:w="959" w:type="dxa"/>
          </w:tcPr>
          <w:p w:rsidR="00D64050" w:rsidRPr="00D64050" w:rsidRDefault="00D64050">
            <w:pPr>
              <w:pStyle w:val="a0"/>
              <w:spacing w:line="360" w:lineRule="auto"/>
              <w:rPr>
                <w:color w:val="000000"/>
              </w:rPr>
            </w:pPr>
          </w:p>
        </w:tc>
        <w:tc>
          <w:tcPr>
            <w:tcW w:w="3544" w:type="dxa"/>
          </w:tcPr>
          <w:p w:rsidR="00D64050" w:rsidRPr="00D64050" w:rsidRDefault="00D64050">
            <w:pPr>
              <w:pStyle w:val="a0"/>
              <w:spacing w:line="360" w:lineRule="auto"/>
              <w:jc w:val="center"/>
              <w:rPr>
                <w:color w:val="000000"/>
              </w:rPr>
            </w:pPr>
            <w:r w:rsidRPr="00D64050">
              <w:rPr>
                <w:color w:val="000000"/>
              </w:rPr>
              <w:t>Слева (черный)</w:t>
            </w:r>
          </w:p>
        </w:tc>
        <w:tc>
          <w:tcPr>
            <w:tcW w:w="3543" w:type="dxa"/>
          </w:tcPr>
          <w:p w:rsidR="00D64050" w:rsidRPr="00D64050" w:rsidRDefault="00D64050">
            <w:pPr>
              <w:pStyle w:val="a0"/>
              <w:spacing w:line="360" w:lineRule="auto"/>
              <w:jc w:val="center"/>
              <w:rPr>
                <w:color w:val="000000"/>
              </w:rPr>
            </w:pPr>
            <w:r w:rsidRPr="00D64050">
              <w:rPr>
                <w:color w:val="000000"/>
              </w:rPr>
              <w:t>Справа (белый)</w:t>
            </w:r>
          </w:p>
        </w:tc>
        <w:tc>
          <w:tcPr>
            <w:tcW w:w="1786" w:type="dxa"/>
            <w:gridSpan w:val="2"/>
          </w:tcPr>
          <w:p w:rsidR="00D64050" w:rsidRPr="00D64050" w:rsidRDefault="00D64050">
            <w:pPr>
              <w:pStyle w:val="a0"/>
              <w:spacing w:line="360" w:lineRule="auto"/>
              <w:jc w:val="center"/>
              <w:rPr>
                <w:color w:val="000000"/>
              </w:rPr>
            </w:pPr>
            <w:r w:rsidRPr="00D64050">
              <w:rPr>
                <w:color w:val="000000"/>
              </w:rPr>
              <w:t>Всего</w:t>
            </w:r>
          </w:p>
        </w:tc>
      </w:tr>
      <w:tr w:rsidR="00D64050" w:rsidRPr="00D64050">
        <w:trPr>
          <w:cantSplit/>
          <w:trHeight w:val="1838"/>
        </w:trPr>
        <w:tc>
          <w:tcPr>
            <w:tcW w:w="959" w:type="dxa"/>
            <w:textDirection w:val="btLr"/>
          </w:tcPr>
          <w:p w:rsidR="00D64050" w:rsidRPr="00D64050" w:rsidRDefault="00306A15">
            <w:pPr>
              <w:pStyle w:val="a0"/>
              <w:spacing w:line="36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oval id="_x0000_s1028" style="position:absolute;left:0;text-align:left;margin-left:280.8pt;margin-top:17.65pt;width:50.4pt;height:50.4pt;z-index:251634176;mso-position-horizontal-relative:text;mso-position-vertical-relative:text" o:allowincell="f"/>
              </w:pict>
            </w:r>
            <w:r>
              <w:rPr>
                <w:noProof/>
              </w:rPr>
              <w:pict>
                <v:oval id="_x0000_s1029" style="position:absolute;left:0;text-align:left;margin-left:136.8pt;margin-top:17.65pt;width:50.4pt;height:50.4pt;z-index:251633152;mso-position-horizontal-relative:text;mso-position-vertical-relative:text" o:allowincell="f" fillcolor="black"/>
              </w:pict>
            </w:r>
            <w:r>
              <w:rPr>
                <w:noProof/>
              </w:rPr>
              <w:pict>
                <v:oval id="_x0000_s1030" style="position:absolute;left:0;text-align:left;margin-left:64.8pt;margin-top:17.65pt;width:50.4pt;height:50.4pt;z-index:251632128;mso-position-horizontal-relative:text;mso-position-vertical-relative:text" o:allowincell="f" fillcolor="black"/>
              </w:pict>
            </w:r>
            <w:r w:rsidR="00D64050" w:rsidRPr="00D64050">
              <w:rPr>
                <w:color w:val="000000"/>
                <w:sz w:val="20"/>
                <w:szCs w:val="20"/>
              </w:rPr>
              <w:t>Сверху (большие)</w:t>
            </w:r>
          </w:p>
        </w:tc>
        <w:tc>
          <w:tcPr>
            <w:tcW w:w="3544" w:type="dxa"/>
          </w:tcPr>
          <w:p w:rsidR="00D64050" w:rsidRPr="00D64050" w:rsidRDefault="00D64050">
            <w:pPr>
              <w:pStyle w:val="a0"/>
              <w:spacing w:line="360" w:lineRule="auto"/>
              <w:rPr>
                <w:color w:val="000000"/>
              </w:rPr>
            </w:pPr>
          </w:p>
        </w:tc>
        <w:tc>
          <w:tcPr>
            <w:tcW w:w="3543" w:type="dxa"/>
          </w:tcPr>
          <w:p w:rsidR="00D64050" w:rsidRPr="00D64050" w:rsidRDefault="00D64050">
            <w:pPr>
              <w:pStyle w:val="a0"/>
              <w:spacing w:line="360" w:lineRule="auto"/>
              <w:rPr>
                <w:color w:val="000000"/>
              </w:rPr>
            </w:pPr>
          </w:p>
        </w:tc>
        <w:tc>
          <w:tcPr>
            <w:tcW w:w="1786" w:type="dxa"/>
            <w:gridSpan w:val="2"/>
          </w:tcPr>
          <w:p w:rsidR="00D64050" w:rsidRPr="00D64050" w:rsidRDefault="00D64050">
            <w:pPr>
              <w:pStyle w:val="a0"/>
              <w:spacing w:line="360" w:lineRule="auto"/>
              <w:rPr>
                <w:color w:val="000000"/>
              </w:rPr>
            </w:pPr>
          </w:p>
          <w:p w:rsidR="00D64050" w:rsidRPr="00D64050" w:rsidRDefault="00D64050">
            <w:pPr>
              <w:pStyle w:val="a0"/>
              <w:spacing w:line="360" w:lineRule="auto"/>
              <w:jc w:val="center"/>
              <w:rPr>
                <w:color w:val="000000"/>
              </w:rPr>
            </w:pPr>
            <w:r w:rsidRPr="00D64050">
              <w:rPr>
                <w:color w:val="000000"/>
              </w:rPr>
              <w:t>2+1=3</w:t>
            </w:r>
          </w:p>
          <w:p w:rsidR="00D64050" w:rsidRPr="00D64050" w:rsidRDefault="00D64050">
            <w:pPr>
              <w:pStyle w:val="a0"/>
              <w:spacing w:line="360" w:lineRule="auto"/>
              <w:rPr>
                <w:color w:val="000000"/>
              </w:rPr>
            </w:pPr>
          </w:p>
        </w:tc>
      </w:tr>
      <w:tr w:rsidR="00D64050" w:rsidRPr="00D64050">
        <w:trPr>
          <w:cantSplit/>
          <w:trHeight w:val="1553"/>
        </w:trPr>
        <w:tc>
          <w:tcPr>
            <w:tcW w:w="959" w:type="dxa"/>
            <w:textDirection w:val="btLr"/>
          </w:tcPr>
          <w:p w:rsidR="00D64050" w:rsidRPr="00D64050" w:rsidRDefault="00306A15">
            <w:pPr>
              <w:pStyle w:val="a0"/>
              <w:spacing w:line="36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group id="_x0000_s1031" style="position:absolute;left:0;text-align:left;margin-left:237.6pt;margin-top:26.05pt;width:2in;height:28.8pt;z-index:251636224;mso-position-horizontal-relative:text;mso-position-vertical-relative:text" coordorigin="6192,7200" coordsize="2880,576" o:allowincell="f">
                  <v:oval id="_x0000_s1032" style="position:absolute;left:8496;top:7200;width:576;height:576"/>
                  <v:oval id="_x0000_s1033" style="position:absolute;left:7728;top:7200;width:576;height:576"/>
                  <v:oval id="_x0000_s1034" style="position:absolute;left:6960;top:7200;width:576;height:576"/>
                  <v:oval id="_x0000_s1035" style="position:absolute;left:6192;top:7200;width:576;height:576"/>
                </v:group>
              </w:pict>
            </w:r>
            <w:r>
              <w:rPr>
                <w:noProof/>
              </w:rPr>
              <w:pict>
                <v:group id="_x0000_s1036" style="position:absolute;left:0;text-align:left;margin-left:1in;margin-top:26.05pt;width:115.2pt;height:28.8pt;z-index:251635200;mso-position-horizontal-relative:text;mso-position-vertical-relative:text" coordorigin="3024,7200" coordsize="2304,576" o:allowincell="f">
                  <v:oval id="_x0000_s1037" style="position:absolute;left:3024;top:7200;width:576;height:576" fillcolor="black"/>
                  <v:oval id="_x0000_s1038" style="position:absolute;left:3888;top:7200;width:576;height:576" fillcolor="black"/>
                  <v:oval id="_x0000_s1039" style="position:absolute;left:4752;top:7200;width:576;height:576" fillcolor="black"/>
                </v:group>
              </w:pict>
            </w:r>
            <w:r w:rsidR="00D64050" w:rsidRPr="00D64050">
              <w:rPr>
                <w:color w:val="000000"/>
                <w:sz w:val="20"/>
                <w:szCs w:val="20"/>
              </w:rPr>
              <w:t>Внизу (малые)</w:t>
            </w:r>
          </w:p>
        </w:tc>
        <w:tc>
          <w:tcPr>
            <w:tcW w:w="3544" w:type="dxa"/>
          </w:tcPr>
          <w:p w:rsidR="00D64050" w:rsidRPr="00D64050" w:rsidRDefault="00D64050">
            <w:pPr>
              <w:pStyle w:val="a0"/>
              <w:spacing w:line="360" w:lineRule="auto"/>
              <w:rPr>
                <w:color w:val="000000"/>
              </w:rPr>
            </w:pPr>
          </w:p>
        </w:tc>
        <w:tc>
          <w:tcPr>
            <w:tcW w:w="3543" w:type="dxa"/>
          </w:tcPr>
          <w:p w:rsidR="00D64050" w:rsidRPr="00D64050" w:rsidRDefault="00D64050">
            <w:pPr>
              <w:pStyle w:val="a0"/>
              <w:spacing w:line="360" w:lineRule="auto"/>
              <w:rPr>
                <w:color w:val="000000"/>
              </w:rPr>
            </w:pPr>
          </w:p>
        </w:tc>
        <w:tc>
          <w:tcPr>
            <w:tcW w:w="1786" w:type="dxa"/>
            <w:gridSpan w:val="2"/>
          </w:tcPr>
          <w:p w:rsidR="00D64050" w:rsidRPr="00D64050" w:rsidRDefault="00D64050">
            <w:pPr>
              <w:pStyle w:val="a0"/>
              <w:spacing w:line="360" w:lineRule="auto"/>
              <w:rPr>
                <w:color w:val="000000"/>
              </w:rPr>
            </w:pPr>
          </w:p>
          <w:p w:rsidR="00D64050" w:rsidRPr="00D64050" w:rsidRDefault="00D64050">
            <w:pPr>
              <w:pStyle w:val="a0"/>
              <w:spacing w:line="360" w:lineRule="auto"/>
              <w:jc w:val="center"/>
              <w:rPr>
                <w:color w:val="000000"/>
              </w:rPr>
            </w:pPr>
            <w:r w:rsidRPr="00D64050">
              <w:rPr>
                <w:color w:val="000000"/>
              </w:rPr>
              <w:t>3+4=7</w:t>
            </w:r>
          </w:p>
          <w:p w:rsidR="00D64050" w:rsidRPr="00D64050" w:rsidRDefault="00D64050">
            <w:pPr>
              <w:pStyle w:val="a0"/>
              <w:spacing w:line="360" w:lineRule="auto"/>
              <w:rPr>
                <w:color w:val="000000"/>
              </w:rPr>
            </w:pPr>
          </w:p>
        </w:tc>
      </w:tr>
      <w:tr w:rsidR="00D64050" w:rsidRPr="00D64050">
        <w:trPr>
          <w:cantSplit/>
        </w:trPr>
        <w:tc>
          <w:tcPr>
            <w:tcW w:w="959" w:type="dxa"/>
            <w:vAlign w:val="center"/>
          </w:tcPr>
          <w:p w:rsidR="00D64050" w:rsidRPr="00D64050" w:rsidRDefault="00D64050">
            <w:pPr>
              <w:pStyle w:val="a0"/>
              <w:spacing w:line="360" w:lineRule="auto"/>
              <w:rPr>
                <w:color w:val="000000"/>
              </w:rPr>
            </w:pPr>
            <w:r w:rsidRPr="00D64050">
              <w:rPr>
                <w:color w:val="000000"/>
              </w:rPr>
              <w:t>Всего</w:t>
            </w:r>
          </w:p>
        </w:tc>
        <w:tc>
          <w:tcPr>
            <w:tcW w:w="3544" w:type="dxa"/>
            <w:vAlign w:val="center"/>
          </w:tcPr>
          <w:p w:rsidR="00D64050" w:rsidRPr="00D64050" w:rsidRDefault="00D64050">
            <w:pPr>
              <w:pStyle w:val="a0"/>
              <w:spacing w:line="360" w:lineRule="auto"/>
              <w:jc w:val="center"/>
              <w:rPr>
                <w:color w:val="000000"/>
              </w:rPr>
            </w:pPr>
            <w:r w:rsidRPr="00D64050">
              <w:rPr>
                <w:color w:val="000000"/>
              </w:rPr>
              <w:t>2+3=5</w:t>
            </w:r>
          </w:p>
        </w:tc>
        <w:tc>
          <w:tcPr>
            <w:tcW w:w="3543" w:type="dxa"/>
            <w:vAlign w:val="center"/>
          </w:tcPr>
          <w:p w:rsidR="00D64050" w:rsidRPr="00D64050" w:rsidRDefault="00D64050">
            <w:pPr>
              <w:pStyle w:val="a0"/>
              <w:spacing w:line="360" w:lineRule="auto"/>
              <w:jc w:val="center"/>
              <w:rPr>
                <w:color w:val="000000"/>
              </w:rPr>
            </w:pPr>
            <w:r w:rsidRPr="00D64050">
              <w:rPr>
                <w:color w:val="000000"/>
              </w:rPr>
              <w:t>1+4=5</w:t>
            </w:r>
          </w:p>
        </w:tc>
        <w:tc>
          <w:tcPr>
            <w:tcW w:w="893" w:type="dxa"/>
          </w:tcPr>
          <w:p w:rsidR="00D64050" w:rsidRPr="00D64050" w:rsidRDefault="00D64050">
            <w:pPr>
              <w:pStyle w:val="a0"/>
              <w:spacing w:line="360" w:lineRule="auto"/>
              <w:rPr>
                <w:color w:val="000000"/>
              </w:rPr>
            </w:pPr>
            <w:r w:rsidRPr="00D64050">
              <w:rPr>
                <w:color w:val="000000"/>
              </w:rPr>
              <w:t>3+7=5+5=</w:t>
            </w:r>
          </w:p>
        </w:tc>
        <w:tc>
          <w:tcPr>
            <w:tcW w:w="893" w:type="dxa"/>
            <w:vAlign w:val="center"/>
          </w:tcPr>
          <w:p w:rsidR="00D64050" w:rsidRPr="00D64050" w:rsidRDefault="00D64050">
            <w:pPr>
              <w:pStyle w:val="a0"/>
              <w:spacing w:line="360" w:lineRule="auto"/>
              <w:rPr>
                <w:color w:val="000000"/>
                <w:position w:val="-60"/>
                <w:sz w:val="56"/>
                <w:szCs w:val="56"/>
              </w:rPr>
            </w:pPr>
            <w:r w:rsidRPr="00D64050">
              <w:rPr>
                <w:color w:val="000000"/>
                <w:position w:val="-60"/>
                <w:sz w:val="56"/>
                <w:szCs w:val="56"/>
              </w:rPr>
              <w:t>10</w:t>
            </w:r>
          </w:p>
        </w:tc>
      </w:tr>
    </w:tbl>
    <w:p w:rsidR="00D64050" w:rsidRDefault="00D64050">
      <w:pPr>
        <w:pStyle w:val="a0"/>
        <w:spacing w:line="360" w:lineRule="auto"/>
        <w:ind w:firstLine="720"/>
        <w:jc w:val="center"/>
      </w:pPr>
    </w:p>
    <w:p w:rsidR="00D64050" w:rsidRDefault="00D64050">
      <w:pPr>
        <w:pStyle w:val="a0"/>
        <w:spacing w:line="360" w:lineRule="auto"/>
        <w:ind w:firstLine="720"/>
        <w:jc w:val="center"/>
      </w:pPr>
      <w:r>
        <w:t xml:space="preserve">Рис. </w:t>
      </w:r>
      <w:r w:rsidR="005B4F68">
        <w:t>1.</w:t>
      </w:r>
    </w:p>
    <w:p w:rsidR="00D64050" w:rsidRDefault="00D64050">
      <w:pPr>
        <w:pStyle w:val="a0"/>
        <w:spacing w:line="360" w:lineRule="auto"/>
        <w:ind w:firstLine="720"/>
      </w:pPr>
      <w:r>
        <w:t>На основе данной матрицы проводится содержательная беседа с большой логической нагрузкой. Так, изображенные фигуры можно классифицировать двояко: в плане пропедевтики системы координат (слева - справа; вверху – внизу) и в плане сравнения по величине (большие – малые), по цвету (черные – белые). Концовкой такой беседы может быть, например, следующий диалог: «Сколько фигур слева? (5). Справа? (5). Сколько всего? (5+5=10). Сколько фигур в верхнем ряду? (3). В нижнем ряду? (7). Сколько всего? (7+3=10). Опять 10!». Для малыша такое явление сохранения суммы представляется удивительным.</w:t>
      </w:r>
    </w:p>
    <w:p w:rsidR="00D64050" w:rsidRDefault="00D64050">
      <w:pPr>
        <w:pStyle w:val="a0"/>
        <w:spacing w:line="360" w:lineRule="auto"/>
        <w:ind w:firstLine="720"/>
      </w:pPr>
      <w:r>
        <w:t>Сам процесс решения задач при определенной методике  оказывает весьма положительное влияние на умственное  развитие школьников, поскольку он требует выполнения  умственных операций: анализа и синтеза, конкретизации и абстрагирования, сравнения, обобщения. Так, при решении любой задачи ученик выполняет анализ: отделяет вопрос от условия, выделяет данные и искомые числа; намечая план решения, он выполняет синтез, пользуясь при этом конкретизацией (мысленно «рисует» условие задачи), а затем абстрагированием (отвлекаясь от конкретной ситуации, выбирает арифметические действия); в ре</w:t>
      </w:r>
      <w:r>
        <w:lastRenderedPageBreak/>
        <w:t>зультате многократного решения задач какого-либо вида ученик обобщает знание связей между данными и искомым в задачах этого вида, в результате чего обобщается способ решения задач этого вида.</w:t>
      </w:r>
    </w:p>
    <w:p w:rsidR="00D64050" w:rsidRDefault="00D64050">
      <w:pPr>
        <w:pStyle w:val="a0"/>
        <w:spacing w:line="360" w:lineRule="auto"/>
        <w:ind w:firstLine="720"/>
      </w:pPr>
    </w:p>
    <w:p w:rsidR="00D64050" w:rsidRDefault="00D64050">
      <w:pPr>
        <w:pStyle w:val="2"/>
        <w:ind w:firstLine="0"/>
        <w:jc w:val="center"/>
      </w:pPr>
      <w:bookmarkStart w:id="6" w:name="_Toc501516234"/>
      <w:r>
        <w:t>1.3. Общие вопросы методики обучения решению простых задач</w:t>
      </w:r>
      <w:bookmarkEnd w:id="6"/>
    </w:p>
    <w:p w:rsidR="00D64050" w:rsidRDefault="00D64050"/>
    <w:p w:rsidR="00D64050" w:rsidRDefault="00D64050">
      <w:pPr>
        <w:pStyle w:val="a0"/>
        <w:spacing w:line="360" w:lineRule="auto"/>
        <w:ind w:firstLine="720"/>
      </w:pPr>
      <w:r>
        <w:t>Научить детей решать задачи – значит научить их устанавливать связи между данными и искомым и в соответствии с этим выбирать, а затем и выполнять арифметические действия.</w:t>
      </w:r>
    </w:p>
    <w:p w:rsidR="00D64050" w:rsidRDefault="00D64050">
      <w:pPr>
        <w:pStyle w:val="a0"/>
        <w:spacing w:line="360" w:lineRule="auto"/>
        <w:ind w:firstLine="720"/>
      </w:pPr>
      <w:r>
        <w:t>Центральным звеном в умении решать задачи, которым должны овладеть учащиеся, является усвоение связей между данными и искомым. От того, насколько хорошо усвоены учащимися эти связи, зависит их умение решать задачи. Учитывая это, в начальных классах ведется работа над группами задач, решение которых основывается на одних и тех же связях между данными и искомым, а отличаются они конкретным содержанием и числовыми данными. Группы таких задач называются задачами одного вида.</w:t>
      </w:r>
    </w:p>
    <w:p w:rsidR="00D64050" w:rsidRDefault="00D64050">
      <w:pPr>
        <w:pStyle w:val="a0"/>
        <w:spacing w:line="360" w:lineRule="auto"/>
        <w:ind w:firstLine="720"/>
      </w:pPr>
      <w:r>
        <w:t>По мнению Бантовой М.А. [4] работа над задачами не должна сводиться к натаскиванию учащихся на решение задач сначала одного вида, затем другого и т. д. Главная цель – научить детей осознанно устанавливать определенные связи между данными и искомым в разных жизненных ситуациях, предусматривая постепенное их усложнение. Чтобы добиться этого, учитель должен предусмотреть в методике обучения решению задач каждого вида такие ступени:</w:t>
      </w:r>
    </w:p>
    <w:p w:rsidR="00D64050" w:rsidRDefault="00D64050">
      <w:pPr>
        <w:pStyle w:val="a0"/>
        <w:spacing w:line="360" w:lineRule="auto"/>
        <w:ind w:firstLine="720"/>
      </w:pPr>
      <w:r>
        <w:t>1) подготовительную работу к решению задач;</w:t>
      </w:r>
    </w:p>
    <w:p w:rsidR="00D64050" w:rsidRDefault="00D64050">
      <w:pPr>
        <w:pStyle w:val="a0"/>
        <w:spacing w:line="360" w:lineRule="auto"/>
        <w:ind w:firstLine="720"/>
      </w:pPr>
      <w:r>
        <w:t>2) ознакомление с решением задач;</w:t>
      </w:r>
    </w:p>
    <w:p w:rsidR="00D64050" w:rsidRDefault="00D64050">
      <w:pPr>
        <w:pStyle w:val="a0"/>
        <w:spacing w:line="360" w:lineRule="auto"/>
        <w:ind w:firstLine="720"/>
      </w:pPr>
      <w:r>
        <w:t>3) закрепление умения решать задачи.</w:t>
      </w:r>
    </w:p>
    <w:p w:rsidR="00D64050" w:rsidRDefault="00D64050">
      <w:pPr>
        <w:pStyle w:val="a0"/>
        <w:spacing w:line="360" w:lineRule="auto"/>
        <w:ind w:firstLine="720"/>
      </w:pPr>
      <w:r>
        <w:t>Рассмотрим подробнее методику работы на каждой из названных ступеней.</w:t>
      </w:r>
    </w:p>
    <w:p w:rsidR="00D64050" w:rsidRDefault="00D64050">
      <w:pPr>
        <w:pStyle w:val="3"/>
        <w:jc w:val="center"/>
      </w:pPr>
      <w:bookmarkStart w:id="7" w:name="_Toc501516235"/>
      <w:r>
        <w:br w:type="page"/>
      </w:r>
      <w:r>
        <w:lastRenderedPageBreak/>
        <w:t>1.3.1. Подготовительная работа к решению задач</w:t>
      </w:r>
      <w:bookmarkEnd w:id="7"/>
    </w:p>
    <w:p w:rsidR="00D64050" w:rsidRDefault="00D64050">
      <w:pPr>
        <w:pStyle w:val="3"/>
      </w:pPr>
    </w:p>
    <w:p w:rsidR="00D64050" w:rsidRDefault="00D64050">
      <w:pPr>
        <w:pStyle w:val="a0"/>
        <w:spacing w:line="360" w:lineRule="auto"/>
        <w:ind w:firstLine="720"/>
      </w:pPr>
      <w:r>
        <w:t>На этой первой ступени обучения решению задач того или другого вида должна быть создана у учащихся готовность к выбору арифметических действий при решении соответствующих задач: они должны усвоить знание тех связей, на основе которых выбираются арифметические действия, знание объектов и жизненных ситуаций, о которых говорится в задачах.</w:t>
      </w:r>
    </w:p>
    <w:p w:rsidR="00D64050" w:rsidRDefault="00D64050">
      <w:pPr>
        <w:pStyle w:val="a0"/>
        <w:spacing w:line="360" w:lineRule="auto"/>
        <w:ind w:firstLine="720"/>
      </w:pPr>
      <w:r>
        <w:t>До решения простых задач ученики усваивают знание следующих связей:</w:t>
      </w:r>
    </w:p>
    <w:p w:rsidR="00D64050" w:rsidRDefault="00D64050">
      <w:pPr>
        <w:pStyle w:val="a0"/>
        <w:spacing w:line="360" w:lineRule="auto"/>
        <w:ind w:firstLine="720"/>
      </w:pPr>
      <w:r>
        <w:t>1) Связи операций над множествами с арифметическими действиями, т. е. конкретный смысл арифметических действий. Например, операция объединения непересекающихся множеств связана с действием сложения: если имеем 4 да 2 флажка, то, чтобы узнать, сколько всего флажков, надо к 4 прибавить 2.</w:t>
      </w:r>
    </w:p>
    <w:p w:rsidR="00D64050" w:rsidRDefault="00D64050">
      <w:pPr>
        <w:pStyle w:val="a0"/>
        <w:spacing w:line="360" w:lineRule="auto"/>
        <w:ind w:firstLine="720"/>
      </w:pPr>
      <w:r>
        <w:t>2) Связи отношений «больше» и «меньше» (па несколько единиц и в несколько раз) с арифметическими действиями, т. е. конкретный смысл выражений «больше на . . . », «больше в … раз», «меньше на . . . », «меньше в . . . раз». Например, больше на 2, это столько же. и еще 2, значит, чтобы получить на 2 больше, чем 5), надо к 5 прибавить 2.</w:t>
      </w:r>
    </w:p>
    <w:p w:rsidR="00D64050" w:rsidRDefault="00D64050">
      <w:pPr>
        <w:pStyle w:val="a0"/>
        <w:spacing w:line="360" w:lineRule="auto"/>
        <w:ind w:firstLine="720"/>
      </w:pPr>
      <w:r>
        <w:t>3) Связи между компонентами и результатами арифметических действий, т. е. правила нахождения одного из компонентов арифметических действий по известным результату и другому компоненту. Например, если известна сумма и одно из слагаемых, то другое слагаемое находится действием вычитания: из суммы вычитают известное слагаемое.</w:t>
      </w:r>
    </w:p>
    <w:p w:rsidR="00D64050" w:rsidRDefault="00D64050">
      <w:pPr>
        <w:pStyle w:val="a0"/>
        <w:spacing w:line="360" w:lineRule="auto"/>
        <w:ind w:firstLine="720"/>
      </w:pPr>
      <w:r>
        <w:t>4) Связи между данными величинами, находящимися в прямо или обратно пропорциональной зависимости, и соответствующими арифметическими действиями. Например, если известны цена и количество, то можно найти стоимость действием умножения.</w:t>
      </w:r>
    </w:p>
    <w:p w:rsidR="00D64050" w:rsidRDefault="00D64050">
      <w:pPr>
        <w:pStyle w:val="a0"/>
        <w:spacing w:line="360" w:lineRule="auto"/>
        <w:ind w:firstLine="720"/>
      </w:pPr>
      <w:r>
        <w:t>Кроме того, при ознакомлении с решением первых простых задач ученики должны усвоить понятия и термины, относящиеся к самой задаче и ее решению (задача, условие задачи, вопрос задачи, решение задачи, ответ на вопрос задачи).</w:t>
      </w:r>
    </w:p>
    <w:p w:rsidR="00D64050" w:rsidRDefault="00D64050">
      <w:pPr>
        <w:pStyle w:val="3"/>
        <w:jc w:val="center"/>
      </w:pPr>
      <w:bookmarkStart w:id="8" w:name="_Toc501516236"/>
      <w:r>
        <w:br w:type="page"/>
      </w:r>
      <w:r>
        <w:lastRenderedPageBreak/>
        <w:t>1.3.2. Классификация простых задач</w:t>
      </w:r>
      <w:bookmarkEnd w:id="8"/>
    </w:p>
    <w:p w:rsidR="00D64050" w:rsidRDefault="00D64050"/>
    <w:p w:rsidR="00D64050" w:rsidRDefault="00D64050">
      <w:pPr>
        <w:pStyle w:val="a0"/>
        <w:spacing w:line="360" w:lineRule="auto"/>
        <w:ind w:firstLine="720"/>
      </w:pPr>
      <w:r>
        <w:t>Простые задачи можно разделить на группы в соответствии с теми арифметическими действиями, которыми они решаются.</w:t>
      </w:r>
    </w:p>
    <w:p w:rsidR="00D64050" w:rsidRDefault="00D64050">
      <w:pPr>
        <w:pStyle w:val="a0"/>
        <w:spacing w:line="360" w:lineRule="auto"/>
        <w:ind w:firstLine="720"/>
      </w:pPr>
      <w:r>
        <w:t>Однако в методическом отношении удобнее другая классификация: деление задач на группы в зависимости от тех понятий, которые формируются при их решении. Можно выделить три такие группы. Охарактеризуем каждую из них.</w:t>
      </w:r>
    </w:p>
    <w:p w:rsidR="00D64050" w:rsidRDefault="00D64050">
      <w:pPr>
        <w:pStyle w:val="a0"/>
        <w:spacing w:line="360" w:lineRule="auto"/>
        <w:ind w:firstLine="720"/>
      </w:pPr>
      <w:r>
        <w:rPr>
          <w:b/>
          <w:bCs/>
          <w:i/>
          <w:iCs/>
        </w:rPr>
        <w:t xml:space="preserve">К первой группе </w:t>
      </w:r>
      <w:r>
        <w:t>относятся простые задачи, при решении которых дети усваивают конкретный смысл каждого из арифметических действий.</w:t>
      </w:r>
    </w:p>
    <w:p w:rsidR="00D64050" w:rsidRDefault="00D64050">
      <w:pPr>
        <w:pStyle w:val="a0"/>
        <w:spacing w:line="360" w:lineRule="auto"/>
        <w:ind w:firstLine="720"/>
      </w:pPr>
      <w:r>
        <w:t>В этой группе пять задач:</w:t>
      </w:r>
    </w:p>
    <w:p w:rsidR="00D64050" w:rsidRDefault="00D64050">
      <w:pPr>
        <w:pStyle w:val="a0"/>
        <w:spacing w:line="360" w:lineRule="auto"/>
        <w:ind w:firstLine="720"/>
      </w:pPr>
      <w:r>
        <w:t>1) Нахождение суммы двух чисел. Девочка вымыла 3 глубокие тарелки и 2 мелкие. Сколько всего тарелок вымыла девочка?</w:t>
      </w:r>
    </w:p>
    <w:p w:rsidR="00D64050" w:rsidRDefault="00D64050">
      <w:pPr>
        <w:pStyle w:val="a0"/>
        <w:spacing w:line="360" w:lineRule="auto"/>
        <w:ind w:firstLine="720"/>
      </w:pPr>
      <w:r>
        <w:t>2) Нахождение остатка. Было 6 яблок. Два яблока съели. Сколько осталось?</w:t>
      </w:r>
    </w:p>
    <w:p w:rsidR="00D64050" w:rsidRDefault="00D64050">
      <w:pPr>
        <w:pStyle w:val="a0"/>
        <w:spacing w:line="360" w:lineRule="auto"/>
        <w:ind w:firstLine="720"/>
      </w:pPr>
      <w:r>
        <w:t>3) Нахождение суммы одинаковых слагаемых (произведения).</w:t>
      </w:r>
    </w:p>
    <w:p w:rsidR="00D64050" w:rsidRDefault="00D64050">
      <w:pPr>
        <w:pStyle w:val="a0"/>
        <w:spacing w:line="360" w:lineRule="auto"/>
        <w:ind w:firstLine="720"/>
      </w:pPr>
      <w:r>
        <w:t>В живом уголке жили кролики в трех клетках, по 2 кролика в каждой. Сколько всего кроликов в живом уголке?</w:t>
      </w:r>
    </w:p>
    <w:p w:rsidR="00D64050" w:rsidRDefault="00D64050">
      <w:pPr>
        <w:pStyle w:val="a0"/>
        <w:spacing w:line="360" w:lineRule="auto"/>
        <w:ind w:firstLine="720"/>
      </w:pPr>
      <w:r>
        <w:t xml:space="preserve">4) Деление на равные части. У двух мальчиков было </w:t>
      </w:r>
      <w:r>
        <w:rPr>
          <w:noProof/>
        </w:rPr>
        <w:t xml:space="preserve"> 8</w:t>
      </w:r>
      <w:r>
        <w:t xml:space="preserve"> конфет, у каждого поровну. Сколько конфет было у  каждого мальчика?</w:t>
      </w:r>
    </w:p>
    <w:p w:rsidR="00D64050" w:rsidRDefault="00D64050">
      <w:pPr>
        <w:pStyle w:val="a0"/>
        <w:spacing w:line="360" w:lineRule="auto"/>
        <w:ind w:firstLine="720"/>
      </w:pPr>
      <w:r>
        <w:t>5) Деление по содержанию.</w:t>
      </w:r>
    </w:p>
    <w:p w:rsidR="00D64050" w:rsidRDefault="00D64050">
      <w:pPr>
        <w:pStyle w:val="a0"/>
        <w:spacing w:line="360" w:lineRule="auto"/>
        <w:ind w:firstLine="720"/>
      </w:pPr>
      <w:r>
        <w:t>Каждая бригада школьников посадила по 12 деревьев, а всего они посадили 48 деревьев. Сколько бригад выполняли эту работу?</w:t>
      </w:r>
    </w:p>
    <w:p w:rsidR="00D64050" w:rsidRDefault="00D64050">
      <w:pPr>
        <w:pStyle w:val="a0"/>
        <w:spacing w:line="360" w:lineRule="auto"/>
        <w:ind w:firstLine="720"/>
      </w:pPr>
      <w:r>
        <w:rPr>
          <w:b/>
          <w:bCs/>
          <w:i/>
          <w:iCs/>
        </w:rPr>
        <w:t>Ко второй группе</w:t>
      </w:r>
      <w:r>
        <w:t xml:space="preserve"> относятся простые задачи, при решении которых учащиеся усваивают связь между компонентами и результатами арифметических действий. К ним относятся задачи на нахождение неизвестных компонентов.</w:t>
      </w:r>
    </w:p>
    <w:p w:rsidR="00D64050" w:rsidRDefault="00D64050">
      <w:pPr>
        <w:pStyle w:val="a0"/>
        <w:spacing w:line="360" w:lineRule="auto"/>
        <w:ind w:firstLine="720"/>
      </w:pPr>
      <w:r>
        <w:t>1) Нахождение первого слагаемого по известным сумме и второму слагаемому.</w:t>
      </w:r>
    </w:p>
    <w:p w:rsidR="00D64050" w:rsidRDefault="00D64050">
      <w:pPr>
        <w:pStyle w:val="a0"/>
        <w:spacing w:line="360" w:lineRule="auto"/>
        <w:ind w:firstLine="720"/>
      </w:pPr>
      <w:r>
        <w:t>Девочка вымыла несколько глубоких тарелок и 2 мелкие, а всего она вымыла 5 тарелок. Сколько глубоких тарелок вымыла девочка?</w:t>
      </w:r>
    </w:p>
    <w:p w:rsidR="00D64050" w:rsidRDefault="00D64050">
      <w:pPr>
        <w:pStyle w:val="a0"/>
        <w:spacing w:line="360" w:lineRule="auto"/>
        <w:ind w:firstLine="720"/>
      </w:pPr>
      <w:r>
        <w:lastRenderedPageBreak/>
        <w:t>2) Нахождение второго слагаемого по известным сумме и первому слагаемому.</w:t>
      </w:r>
    </w:p>
    <w:p w:rsidR="00D64050" w:rsidRDefault="00D64050">
      <w:pPr>
        <w:pStyle w:val="a0"/>
        <w:spacing w:line="360" w:lineRule="auto"/>
        <w:ind w:firstLine="720"/>
      </w:pPr>
      <w:r>
        <w:t>Девочка вымыла 3 глубокие тарелки и несколько мелких. Всего она вымыла 5 тарелок. Сколько мелких тарелок вымыла девочка?</w:t>
      </w:r>
    </w:p>
    <w:p w:rsidR="00D64050" w:rsidRDefault="00D64050">
      <w:pPr>
        <w:pStyle w:val="a0"/>
        <w:spacing w:line="360" w:lineRule="auto"/>
        <w:ind w:firstLine="720"/>
      </w:pPr>
      <w:r>
        <w:t>3) Нахождение уменьшаемого по известным вычитаемому и разности. Дети сделали несколько скворечников. Когда 2 скворечника они повесили на дерево, то у них осталось еще 4 скворечника. Сколько скворечников сделали дети?</w:t>
      </w:r>
    </w:p>
    <w:p w:rsidR="00D64050" w:rsidRDefault="00D64050">
      <w:pPr>
        <w:pStyle w:val="a0"/>
        <w:spacing w:line="360" w:lineRule="auto"/>
        <w:ind w:firstLine="720"/>
      </w:pPr>
      <w:r>
        <w:t>4) Нахождение вычитаемого по известным уменьшаемому и разности.</w:t>
      </w:r>
    </w:p>
    <w:p w:rsidR="00D64050" w:rsidRDefault="00D64050">
      <w:pPr>
        <w:pStyle w:val="a0"/>
        <w:spacing w:line="360" w:lineRule="auto"/>
        <w:ind w:firstLine="720"/>
      </w:pPr>
      <w:r>
        <w:t>Дети сделали 6 скворечников. Когда несколько скворечников они повесили на дерево, у них еще осталось 4 скворечника. Сколько скворечников дети повесили на дерево?</w:t>
      </w:r>
    </w:p>
    <w:p w:rsidR="00D64050" w:rsidRDefault="00D64050">
      <w:pPr>
        <w:pStyle w:val="a0"/>
        <w:spacing w:line="360" w:lineRule="auto"/>
        <w:ind w:firstLine="720"/>
      </w:pPr>
      <w:r>
        <w:t>5) Нахождение первого множителя по известным произведению и второму множителю.</w:t>
      </w:r>
    </w:p>
    <w:p w:rsidR="00D64050" w:rsidRDefault="00D64050">
      <w:pPr>
        <w:pStyle w:val="a0"/>
        <w:spacing w:line="360" w:lineRule="auto"/>
        <w:ind w:firstLine="720"/>
      </w:pPr>
      <w:r>
        <w:t>Неизвестное число умножили на 8 и получили 32. Найти неизвестное число.</w:t>
      </w:r>
    </w:p>
    <w:p w:rsidR="00D64050" w:rsidRDefault="00D64050">
      <w:pPr>
        <w:pStyle w:val="a0"/>
        <w:spacing w:line="360" w:lineRule="auto"/>
        <w:ind w:firstLine="720"/>
      </w:pPr>
      <w:r>
        <w:t>6) Нахождение второго множителя по известным произведению и первому множителю.</w:t>
      </w:r>
    </w:p>
    <w:p w:rsidR="00D64050" w:rsidRDefault="00D64050">
      <w:pPr>
        <w:pStyle w:val="a0"/>
        <w:spacing w:line="360" w:lineRule="auto"/>
        <w:ind w:firstLine="720"/>
      </w:pPr>
      <w:r>
        <w:t>9 умножили на неизвестное число и получили 27. Найти неизвестное число.</w:t>
      </w:r>
    </w:p>
    <w:p w:rsidR="00D64050" w:rsidRDefault="00D64050">
      <w:pPr>
        <w:pStyle w:val="a0"/>
        <w:spacing w:line="360" w:lineRule="auto"/>
        <w:ind w:firstLine="720"/>
      </w:pPr>
      <w:r>
        <w:t>7) Нахождение делимого по известным делителю и частному.</w:t>
      </w:r>
    </w:p>
    <w:p w:rsidR="00D64050" w:rsidRDefault="00D64050">
      <w:pPr>
        <w:pStyle w:val="a0"/>
        <w:spacing w:line="360" w:lineRule="auto"/>
        <w:ind w:firstLine="720"/>
      </w:pPr>
      <w:r>
        <w:t>Неизвестное число разделили на 9 и получили 4. Найти неизвестное число.</w:t>
      </w:r>
    </w:p>
    <w:p w:rsidR="00D64050" w:rsidRDefault="00D64050">
      <w:pPr>
        <w:pStyle w:val="a0"/>
        <w:spacing w:line="360" w:lineRule="auto"/>
        <w:ind w:firstLine="720"/>
      </w:pPr>
      <w:r>
        <w:t>8) Нахождение делителя по известным делимому и частному.</w:t>
      </w:r>
    </w:p>
    <w:p w:rsidR="00D64050" w:rsidRDefault="00D64050">
      <w:pPr>
        <w:pStyle w:val="a0"/>
        <w:spacing w:line="360" w:lineRule="auto"/>
        <w:ind w:firstLine="720"/>
      </w:pPr>
      <w:r>
        <w:t>24 разделили на неизвестное число и получили 6. Найти неизвестное число.</w:t>
      </w:r>
    </w:p>
    <w:p w:rsidR="00D64050" w:rsidRDefault="00D64050">
      <w:pPr>
        <w:pStyle w:val="a0"/>
        <w:spacing w:line="360" w:lineRule="auto"/>
        <w:ind w:firstLine="720"/>
      </w:pPr>
      <w:r>
        <w:rPr>
          <w:b/>
          <w:bCs/>
          <w:i/>
          <w:iCs/>
        </w:rPr>
        <w:t>К третьей группе</w:t>
      </w:r>
      <w:r>
        <w:t xml:space="preserve"> относятся задачи, при решении которых раскрываются понятия разности и кратного отношения. К ним относятся простые задачи, связанные с понятием разности (6 видов), и простые задачи, связанные с понятием кратного отношения (6 видов).</w:t>
      </w:r>
    </w:p>
    <w:p w:rsidR="00D64050" w:rsidRDefault="00D64050">
      <w:pPr>
        <w:pStyle w:val="a0"/>
        <w:spacing w:line="360" w:lineRule="auto"/>
        <w:ind w:firstLine="720"/>
      </w:pPr>
      <w:r>
        <w:lastRenderedPageBreak/>
        <w:t>1) Разностное сравнение чисел или нахождение разности двух чисел (I вид).</w:t>
      </w:r>
    </w:p>
    <w:p w:rsidR="00D64050" w:rsidRDefault="00D64050">
      <w:pPr>
        <w:pStyle w:val="a0"/>
        <w:spacing w:line="360" w:lineRule="auto"/>
        <w:ind w:firstLine="720"/>
      </w:pPr>
      <w:r>
        <w:t>Один дом построили за 10 недель, а другой за 8 недель. На сколько недель больше затратили на строительство первого дома?</w:t>
      </w:r>
    </w:p>
    <w:p w:rsidR="00D64050" w:rsidRDefault="00D64050">
      <w:pPr>
        <w:pStyle w:val="a0"/>
        <w:spacing w:line="360" w:lineRule="auto"/>
        <w:ind w:firstLine="720"/>
      </w:pPr>
      <w:r>
        <w:t>2) Разностное сравнение чисел или нахождение разности двух чисел (II вид).</w:t>
      </w:r>
    </w:p>
    <w:p w:rsidR="00D64050" w:rsidRDefault="00D64050">
      <w:pPr>
        <w:pStyle w:val="a0"/>
        <w:spacing w:line="360" w:lineRule="auto"/>
        <w:ind w:firstLine="720"/>
      </w:pPr>
      <w:r>
        <w:t>Один дом построили за 10 недель, а другой за 8. На сколько недель меньше затратили на строительство второго дома?</w:t>
      </w:r>
    </w:p>
    <w:p w:rsidR="00D64050" w:rsidRDefault="00D64050">
      <w:pPr>
        <w:pStyle w:val="a0"/>
        <w:spacing w:line="360" w:lineRule="auto"/>
        <w:ind w:firstLine="720"/>
      </w:pPr>
      <w:r>
        <w:t>3) Увеличение числа на несколько единиц (прямая форма). Один дом построили за 8 недель, а на строительство второго дома затратили на 2 недели больше. Сколько недель затратили на строительство второго дома?</w:t>
      </w:r>
    </w:p>
    <w:p w:rsidR="00D64050" w:rsidRDefault="00D64050">
      <w:pPr>
        <w:pStyle w:val="a0"/>
        <w:spacing w:line="360" w:lineRule="auto"/>
        <w:ind w:firstLine="720"/>
      </w:pPr>
      <w:r>
        <w:t>4) Увеличение числа на несколько единиц (косвенная форма).</w:t>
      </w:r>
    </w:p>
    <w:p w:rsidR="00D64050" w:rsidRDefault="00D64050">
      <w:pPr>
        <w:pStyle w:val="a0"/>
        <w:spacing w:line="360" w:lineRule="auto"/>
        <w:ind w:firstLine="720"/>
      </w:pPr>
      <w:r>
        <w:t>На строительство одного дома затратили 8 недель, это на 2 недели меньше, чем затрачено на строительство второго дома. Сколько недель затратили на строительство второго дома?</w:t>
      </w:r>
    </w:p>
    <w:p w:rsidR="00D64050" w:rsidRDefault="00D64050">
      <w:pPr>
        <w:pStyle w:val="a0"/>
        <w:spacing w:line="360" w:lineRule="auto"/>
        <w:ind w:firstLine="720"/>
      </w:pPr>
      <w:r>
        <w:t>5) Уменьшение числа на несколько единиц (прямая форма).</w:t>
      </w:r>
    </w:p>
    <w:p w:rsidR="00D64050" w:rsidRDefault="00D64050">
      <w:pPr>
        <w:pStyle w:val="a0"/>
        <w:spacing w:line="360" w:lineRule="auto"/>
        <w:ind w:firstLine="720"/>
      </w:pPr>
      <w:r>
        <w:t>На строительство одного дома затратили 10 недель, а другой построили на 2 недели быстрее. Сколько недель строили второй дом?</w:t>
      </w:r>
    </w:p>
    <w:p w:rsidR="00D64050" w:rsidRDefault="00D64050">
      <w:pPr>
        <w:pStyle w:val="a0"/>
        <w:spacing w:line="360" w:lineRule="auto"/>
        <w:ind w:firstLine="720"/>
      </w:pPr>
      <w:r>
        <w:t>6) Уменьшение числа на несколько единиц (косвенная форма).</w:t>
      </w:r>
    </w:p>
    <w:p w:rsidR="00D64050" w:rsidRDefault="00D64050">
      <w:pPr>
        <w:pStyle w:val="a0"/>
        <w:spacing w:line="360" w:lineRule="auto"/>
        <w:ind w:firstLine="720"/>
      </w:pPr>
      <w:r>
        <w:t>На строительство одного дома затратили 10 недель, это на 2 недели больше, чем затрачено на строительство второго дома. Сколько недель строили второй дом?</w:t>
      </w:r>
    </w:p>
    <w:p w:rsidR="00D64050" w:rsidRDefault="00D64050">
      <w:pPr>
        <w:pStyle w:val="a0"/>
        <w:spacing w:line="360" w:lineRule="auto"/>
        <w:ind w:firstLine="720"/>
      </w:pPr>
      <w:r>
        <w:t>Задачи, связанные с понятием кратного отношения.(не приводя примеры)</w:t>
      </w:r>
    </w:p>
    <w:p w:rsidR="00D64050" w:rsidRDefault="00D64050">
      <w:pPr>
        <w:pStyle w:val="a0"/>
        <w:spacing w:line="360" w:lineRule="auto"/>
        <w:ind w:firstLine="720"/>
      </w:pPr>
      <w:r>
        <w:t>1) Кратное сравнение чисел или нахождение кратного отношения двух чисел (I вид). (Во сколько раз боль</w:t>
      </w:r>
      <w:r>
        <w:softHyphen/>
        <w:t>ше?)</w:t>
      </w:r>
    </w:p>
    <w:p w:rsidR="00D64050" w:rsidRDefault="00D64050">
      <w:pPr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2)</w:t>
      </w:r>
      <w:r>
        <w:rPr>
          <w:sz w:val="28"/>
          <w:szCs w:val="28"/>
        </w:rPr>
        <w:t xml:space="preserve"> Кратное сравнение чисел или нахождение кратного от</w:t>
      </w:r>
      <w:r>
        <w:rPr>
          <w:sz w:val="28"/>
          <w:szCs w:val="28"/>
        </w:rPr>
        <w:softHyphen/>
        <w:t>ношения двух чисел</w:t>
      </w:r>
      <w:r>
        <w:rPr>
          <w:noProof/>
          <w:sz w:val="28"/>
          <w:szCs w:val="28"/>
        </w:rPr>
        <w:t xml:space="preserve"> (II</w:t>
      </w:r>
      <w:r>
        <w:rPr>
          <w:sz w:val="28"/>
          <w:szCs w:val="28"/>
        </w:rPr>
        <w:t xml:space="preserve"> вид). (Во сколько раз мень</w:t>
      </w:r>
      <w:r>
        <w:rPr>
          <w:sz w:val="28"/>
          <w:szCs w:val="28"/>
        </w:rPr>
        <w:softHyphen/>
        <w:t>ше?)</w:t>
      </w:r>
    </w:p>
    <w:p w:rsidR="00D64050" w:rsidRDefault="00D64050">
      <w:pPr>
        <w:spacing w:line="360" w:lineRule="auto"/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3) Увеличение числа в несколько раз (прямая форма). </w:t>
      </w:r>
    </w:p>
    <w:p w:rsidR="00D64050" w:rsidRDefault="00D64050">
      <w:pPr>
        <w:spacing w:line="360" w:lineRule="auto"/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4) Увеличение числа в несколько раз (косвенная форма). </w:t>
      </w:r>
    </w:p>
    <w:p w:rsidR="00D64050" w:rsidRDefault="00D64050">
      <w:pPr>
        <w:spacing w:line="360" w:lineRule="auto"/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t>5) Уменьшение числа в несколько раз (прямая форма).</w:t>
      </w:r>
    </w:p>
    <w:p w:rsidR="00D64050" w:rsidRDefault="00D64050">
      <w:pPr>
        <w:spacing w:line="360" w:lineRule="auto"/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6) Уменьшение числа в несколько раз (косвенная форма).</w:t>
      </w:r>
    </w:p>
    <w:p w:rsidR="00D64050" w:rsidRDefault="00D64050">
      <w:pPr>
        <w:pStyle w:val="a0"/>
        <w:spacing w:line="360" w:lineRule="auto"/>
        <w:ind w:firstLine="720"/>
      </w:pPr>
      <w:r>
        <w:t>Здесь названы только основные виды простых задач. Однако они не исчерпывают всего многообразия задач.</w:t>
      </w:r>
    </w:p>
    <w:p w:rsidR="00D64050" w:rsidRDefault="00D64050">
      <w:pPr>
        <w:pStyle w:val="a0"/>
        <w:spacing w:line="360" w:lineRule="auto"/>
        <w:ind w:firstLine="720"/>
      </w:pPr>
      <w:r>
        <w:t>Порядок введения простых задач подчиняется содержанию программного материала. В I классе изучаются действия сложения и вычитания и в связи с этим рассматриваются простые задачи на сложение и вычитание. Во II классе в связи с изучением действий умножения и деления вводятся простые задачи, решаемые этими действиями.</w:t>
      </w:r>
    </w:p>
    <w:p w:rsidR="00D64050" w:rsidRDefault="00D64050">
      <w:pPr>
        <w:spacing w:line="360" w:lineRule="auto"/>
        <w:ind w:left="720" w:firstLine="720"/>
        <w:jc w:val="both"/>
        <w:rPr>
          <w:sz w:val="28"/>
          <w:szCs w:val="28"/>
        </w:rPr>
      </w:pPr>
    </w:p>
    <w:p w:rsidR="00D64050" w:rsidRDefault="00D64050">
      <w:pPr>
        <w:pStyle w:val="21"/>
        <w:spacing w:before="0"/>
        <w:ind w:firstLine="720"/>
        <w:jc w:val="both"/>
        <w:rPr>
          <w:i w:val="0"/>
          <w:iCs w:val="0"/>
          <w:noProof w:val="0"/>
        </w:rPr>
      </w:pPr>
      <w:r>
        <w:rPr>
          <w:i w:val="0"/>
          <w:iCs w:val="0"/>
          <w:noProof w:val="0"/>
        </w:rPr>
        <w:t xml:space="preserve"> </w:t>
      </w:r>
    </w:p>
    <w:p w:rsidR="00D64050" w:rsidRDefault="00D64050">
      <w:pPr>
        <w:spacing w:before="60" w:line="360" w:lineRule="auto"/>
        <w:ind w:left="280" w:firstLine="720"/>
        <w:rPr>
          <w:sz w:val="28"/>
          <w:szCs w:val="28"/>
        </w:rPr>
      </w:pPr>
    </w:p>
    <w:p w:rsidR="00D64050" w:rsidRDefault="00D64050">
      <w:pPr>
        <w:pStyle w:val="1"/>
      </w:pPr>
      <w:r>
        <w:br w:type="page"/>
      </w:r>
      <w:bookmarkStart w:id="9" w:name="_Toc501516252"/>
      <w:r>
        <w:lastRenderedPageBreak/>
        <w:t>ГЛАВА 2.</w:t>
      </w:r>
    </w:p>
    <w:p w:rsidR="00D64050" w:rsidRDefault="00D64050">
      <w:pPr>
        <w:pStyle w:val="1"/>
        <w:rPr>
          <w:caps/>
        </w:rPr>
      </w:pPr>
      <w:r>
        <w:rPr>
          <w:caps/>
        </w:rPr>
        <w:t>Моделирование как средство формирования</w:t>
      </w:r>
    </w:p>
    <w:p w:rsidR="00D64050" w:rsidRDefault="00D64050">
      <w:pPr>
        <w:pStyle w:val="1"/>
        <w:rPr>
          <w:caps/>
        </w:rPr>
      </w:pPr>
      <w:r>
        <w:rPr>
          <w:caps/>
        </w:rPr>
        <w:t>умения решать задачи</w:t>
      </w:r>
    </w:p>
    <w:p w:rsidR="00D64050" w:rsidRDefault="00D64050"/>
    <w:p w:rsidR="00D64050" w:rsidRDefault="00D64050">
      <w:pPr>
        <w:pStyle w:val="2"/>
        <w:spacing w:line="24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2.1. Виды моделирования. </w:t>
      </w:r>
    </w:p>
    <w:p w:rsidR="00D64050" w:rsidRDefault="00D64050">
      <w:pPr>
        <w:pStyle w:val="2"/>
        <w:spacing w:line="24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Графическое моделирование как основное средство</w:t>
      </w:r>
    </w:p>
    <w:p w:rsidR="00D64050" w:rsidRDefault="00D64050">
      <w:pPr>
        <w:pStyle w:val="2"/>
        <w:ind w:firstLine="709"/>
        <w:jc w:val="center"/>
      </w:pP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Глубина и значимость открытий, кото</w:t>
      </w:r>
      <w:r>
        <w:rPr>
          <w:sz w:val="28"/>
          <w:szCs w:val="28"/>
        </w:rPr>
        <w:softHyphen/>
        <w:t>рые делает младший школьник, решая задачи, определяется характером осущест</w:t>
      </w:r>
      <w:r>
        <w:rPr>
          <w:sz w:val="28"/>
          <w:szCs w:val="28"/>
        </w:rPr>
        <w:softHyphen/>
        <w:t>вляемой им деятельности и мерой ее освоения, тем, какими средствами этой деятельности он владеет. Для того чтобы ученик уже в начальных классах мог выделить и освоить способ решения широкого класса задач, а не ограничи</w:t>
      </w:r>
      <w:r>
        <w:rPr>
          <w:sz w:val="28"/>
          <w:szCs w:val="28"/>
        </w:rPr>
        <w:softHyphen/>
        <w:t>вался нахождением ответа в данной, конкретной задаче, он должен овла</w:t>
      </w:r>
      <w:r>
        <w:rPr>
          <w:sz w:val="28"/>
          <w:szCs w:val="28"/>
        </w:rPr>
        <w:softHyphen/>
        <w:t>деть некоторыми теоретическими знания</w:t>
      </w:r>
      <w:r>
        <w:rPr>
          <w:sz w:val="28"/>
          <w:szCs w:val="28"/>
        </w:rPr>
        <w:softHyphen/>
        <w:t>ми о задаче и, прежде всего, о ее структуре.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Известный  отечественный  психолог А.Н. Леонтьев  писал:  «Актуально сознается только то содержание, которое является  предметом  целенаправленной активности субъекта». Поэтому, чтобы структура задачи стала предметом анализа и изучения, необходимо отделить ее от всего несущественного и представить в таком виде, который обеспечивал бы необходимые действия. Сделать это мож</w:t>
      </w:r>
      <w:r>
        <w:rPr>
          <w:sz w:val="28"/>
          <w:szCs w:val="28"/>
        </w:rPr>
        <w:softHyphen/>
        <w:t>но путем особых знаково-символических средств — моделей, однозначно отобра</w:t>
      </w:r>
      <w:r>
        <w:rPr>
          <w:sz w:val="28"/>
          <w:szCs w:val="28"/>
        </w:rPr>
        <w:softHyphen/>
        <w:t>жающих структуру задачи и достаточно простых  для  восприятия  младшими школьниками.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любой задачи выделяют: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Предметную область, т. е. объекты, о которых идет речь в задаче.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Отношения,   которые   связывают объекты предметной области. 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Требование задачи.</w:t>
      </w:r>
    </w:p>
    <w:p w:rsidR="00D64050" w:rsidRDefault="00D64050">
      <w:pPr>
        <w:pStyle w:val="21"/>
        <w:ind w:firstLine="720"/>
      </w:pPr>
      <w:r>
        <w:t>Объекты задачи и отношения между ними составляют условие задачи. Напри</w:t>
      </w:r>
      <w:r>
        <w:softHyphen/>
        <w:t>мер, в задаче: «Лида нарисовала 5 домиков, а Вова - на 4 домика больше. Сколько домиков нарисовал Вова?» — объектами являются:</w:t>
      </w:r>
    </w:p>
    <w:p w:rsidR="00D64050" w:rsidRDefault="00D64050">
      <w:pPr>
        <w:pStyle w:val="21"/>
        <w:spacing w:before="0"/>
        <w:ind w:firstLine="720"/>
        <w:jc w:val="both"/>
        <w:rPr>
          <w:i w:val="0"/>
          <w:iCs w:val="0"/>
          <w:noProof w:val="0"/>
        </w:rPr>
      </w:pPr>
      <w:r>
        <w:rPr>
          <w:i w:val="0"/>
          <w:iCs w:val="0"/>
          <w:noProof w:val="0"/>
        </w:rPr>
        <w:t>1) количество домиков, нарисованных Лидой (это известный объект в задаче);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количество домиков, нарисованных Вовой (это неизвестный объект в задаче и согласно требованию искомый).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Связывает объекты отношение «больше </w:t>
      </w:r>
      <w:r>
        <w:rPr>
          <w:i/>
          <w:iCs/>
          <w:sz w:val="28"/>
          <w:szCs w:val="28"/>
        </w:rPr>
        <w:t>на</w:t>
      </w:r>
      <w:r>
        <w:rPr>
          <w:sz w:val="28"/>
          <w:szCs w:val="28"/>
        </w:rPr>
        <w:t>».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Структуру задачи можно представить с помощью различных моделей. Но преж</w:t>
      </w:r>
      <w:r>
        <w:rPr>
          <w:sz w:val="28"/>
          <w:szCs w:val="28"/>
        </w:rPr>
        <w:softHyphen/>
        <w:t>де, чем сделать это, уточним некоторые вопросы, связанные с классификацией  моделей и терминологией.</w:t>
      </w:r>
    </w:p>
    <w:p w:rsidR="00D64050" w:rsidRDefault="00D64050">
      <w:pPr>
        <w:pStyle w:val="a0"/>
        <w:spacing w:line="360" w:lineRule="auto"/>
        <w:ind w:firstLine="720"/>
      </w:pPr>
      <w:r>
        <w:t xml:space="preserve">Все модели принято делить на </w:t>
      </w:r>
      <w:r>
        <w:rPr>
          <w:i/>
          <w:iCs/>
        </w:rPr>
        <w:t>схема</w:t>
      </w:r>
      <w:r>
        <w:rPr>
          <w:i/>
          <w:iCs/>
        </w:rPr>
        <w:softHyphen/>
        <w:t>тизированные  и знаковые.</w:t>
      </w:r>
    </w:p>
    <w:p w:rsidR="00D64050" w:rsidRDefault="00D64050">
      <w:pPr>
        <w:pStyle w:val="a0"/>
        <w:spacing w:line="360" w:lineRule="auto"/>
        <w:ind w:firstLine="720"/>
      </w:pPr>
      <w:r>
        <w:t xml:space="preserve">В свою очередь, </w:t>
      </w:r>
      <w:r>
        <w:rPr>
          <w:i/>
          <w:iCs/>
        </w:rPr>
        <w:t>схематизированные</w:t>
      </w:r>
      <w:r>
        <w:t xml:space="preserve"> модели бы</w:t>
      </w:r>
      <w:r>
        <w:softHyphen/>
        <w:t>вают вещественными (они обеспечивают физическое действие с предметами) и графическими (они обеспечивают графи</w:t>
      </w:r>
      <w:r>
        <w:softHyphen/>
        <w:t xml:space="preserve">ческое действие). </w:t>
      </w:r>
    </w:p>
    <w:p w:rsidR="00D64050" w:rsidRDefault="00D64050">
      <w:pPr>
        <w:pStyle w:val="a0"/>
        <w:spacing w:line="360" w:lineRule="auto"/>
        <w:ind w:firstLine="720"/>
      </w:pPr>
      <w:r>
        <w:t>К графическим моде</w:t>
      </w:r>
      <w:r>
        <w:softHyphen/>
        <w:t>лям относят рисунок, условный рисунок, чертеж, схематический чертеж (или схему).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Знаковая</w:t>
      </w:r>
      <w:r>
        <w:rPr>
          <w:sz w:val="28"/>
          <w:szCs w:val="28"/>
        </w:rPr>
        <w:t xml:space="preserve"> модель задачи может выпол</w:t>
      </w:r>
      <w:r>
        <w:rPr>
          <w:sz w:val="28"/>
          <w:szCs w:val="28"/>
        </w:rPr>
        <w:softHyphen/>
        <w:t>няться как на естественном языке (т. е. имеет словесную форму), так и на математическом (т. е. используются сим</w:t>
      </w:r>
      <w:r>
        <w:rPr>
          <w:sz w:val="28"/>
          <w:szCs w:val="28"/>
        </w:rPr>
        <w:softHyphen/>
        <w:t>волы).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Например, знаковая модель рассматри</w:t>
      </w:r>
      <w:r>
        <w:rPr>
          <w:sz w:val="28"/>
          <w:szCs w:val="28"/>
        </w:rPr>
        <w:softHyphen/>
        <w:t>ваемой задачи, выполненная на естест</w:t>
      </w:r>
      <w:r>
        <w:rPr>
          <w:sz w:val="28"/>
          <w:szCs w:val="28"/>
        </w:rPr>
        <w:softHyphen/>
        <w:t>венном языке,— это общеизвестная крат</w:t>
      </w:r>
      <w:r>
        <w:rPr>
          <w:sz w:val="28"/>
          <w:szCs w:val="28"/>
        </w:rPr>
        <w:softHyphen/>
        <w:t>кая запись:</w:t>
      </w:r>
    </w:p>
    <w:p w:rsidR="00D64050" w:rsidRDefault="00306A1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43.5pt" fillcolor="window">
            <v:imagedata r:id="rId7" o:title=""/>
          </v:shape>
        </w:pict>
      </w:r>
    </w:p>
    <w:p w:rsidR="00D64050" w:rsidRDefault="00D64050">
      <w:pPr>
        <w:pStyle w:val="21"/>
        <w:ind w:firstLine="720"/>
      </w:pPr>
    </w:p>
    <w:p w:rsidR="00D64050" w:rsidRDefault="00D64050">
      <w:pPr>
        <w:pStyle w:val="21"/>
        <w:ind w:firstLine="720"/>
      </w:pPr>
      <w:r>
        <w:t>Знаковая модель данной задачи, вы</w:t>
      </w:r>
      <w:r>
        <w:softHyphen/>
        <w:t xml:space="preserve">полненная на математическом языке, имеет вид выражения 5+4. </w:t>
      </w:r>
    </w:p>
    <w:p w:rsidR="00D64050" w:rsidRDefault="00D64050">
      <w:pPr>
        <w:pStyle w:val="21"/>
        <w:ind w:firstLine="720"/>
      </w:pPr>
      <w:r>
        <w:t xml:space="preserve">Уровень овладения моделированием определяет успех решающего. Поэтому </w:t>
      </w:r>
      <w:r>
        <w:rPr>
          <w:i w:val="0"/>
          <w:iCs w:val="0"/>
        </w:rPr>
        <w:t>обучение моделированию занимает особое и главное место в формировании умения решать задачи.</w:t>
      </w:r>
    </w:p>
    <w:p w:rsidR="00D64050" w:rsidRDefault="00D64050">
      <w:pPr>
        <w:pStyle w:val="a0"/>
        <w:spacing w:line="360" w:lineRule="auto"/>
        <w:ind w:firstLine="720"/>
      </w:pPr>
      <w:r>
        <w:t>Лавриненко Т.А. предлагает следующие приемы предметного моделирования  простых задач на сложение и вычитание: с дочислового периода начинать выполнять практические упражнения по всем видам задач, объясняя полученный результат и выборочно зарисовывать в тетради.</w:t>
      </w:r>
    </w:p>
    <w:p w:rsidR="00D64050" w:rsidRDefault="00D64050">
      <w:pPr>
        <w:pStyle w:val="a0"/>
        <w:numPr>
          <w:ilvl w:val="0"/>
          <w:numId w:val="10"/>
        </w:numPr>
        <w:spacing w:line="360" w:lineRule="auto"/>
        <w:ind w:left="0" w:firstLine="720"/>
      </w:pPr>
      <w:r>
        <w:lastRenderedPageBreak/>
        <w:t>Положите три красных кружка, а ниже положите 5 синих кружков. Сколько всего кружков вы положили?</w:t>
      </w:r>
    </w:p>
    <w:tbl>
      <w:tblPr>
        <w:tblW w:w="0" w:type="auto"/>
        <w:tblInd w:w="1134" w:type="dxa"/>
        <w:tblLayout w:type="fixed"/>
        <w:tblLook w:val="0000" w:firstRow="0" w:lastRow="0" w:firstColumn="0" w:lastColumn="0" w:noHBand="0" w:noVBand="0"/>
      </w:tblPr>
      <w:tblGrid>
        <w:gridCol w:w="4395"/>
        <w:gridCol w:w="2268"/>
        <w:gridCol w:w="567"/>
      </w:tblGrid>
      <w:tr w:rsidR="00D64050" w:rsidRPr="00D64050">
        <w:trPr>
          <w:cantSplit/>
          <w:trHeight w:val="69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64050" w:rsidRPr="00D64050" w:rsidRDefault="00306A15">
            <w:pPr>
              <w:pStyle w:val="a0"/>
              <w:spacing w:line="360" w:lineRule="auto"/>
              <w:ind w:firstLine="720"/>
            </w:pPr>
            <w:r>
              <w:rPr>
                <w:noProof/>
              </w:rPr>
              <w:pict>
                <v:rect id="_x0000_s1040" style="position:absolute;left:0;text-align:left;margin-left:382.95pt;margin-top:12.3pt;width:36pt;height:36pt;z-index:-251671040" o:allowincell="f"/>
              </w:pict>
            </w:r>
            <w:r>
              <w:rPr>
                <w:noProof/>
              </w:rPr>
              <w:pict>
                <v:oval id="_x0000_s1041" style="position:absolute;left:0;text-align:left;margin-left:120.6pt;margin-top:3.3pt;width:21.6pt;height:21.6pt;z-index:251638272" o:allowincell="f" fillcolor="red"/>
              </w:pict>
            </w:r>
            <w:r>
              <w:rPr>
                <w:noProof/>
              </w:rPr>
              <w:pict>
                <v:oval id="_x0000_s1042" style="position:absolute;left:0;text-align:left;margin-left:158.4pt;margin-top:3.3pt;width:21.6pt;height:21.6pt;z-index:251639296" o:allowincell="f" fillcolor="red"/>
              </w:pict>
            </w:r>
            <w:r>
              <w:rPr>
                <w:noProof/>
              </w:rPr>
              <w:pict>
                <v:oval id="_x0000_s1043" style="position:absolute;left:0;text-align:left;margin-left:79.2pt;margin-top:3.3pt;width:21.6pt;height:21.6pt;z-index:251637248" o:allowincell="f" fillcolor="red"/>
              </w:pi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sz w:val="32"/>
                <w:szCs w:val="32"/>
              </w:rPr>
            </w:pPr>
            <w:r w:rsidRPr="00D64050"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050" w:rsidRPr="00D64050" w:rsidRDefault="00D64050">
            <w:pPr>
              <w:pStyle w:val="a0"/>
              <w:tabs>
                <w:tab w:val="left" w:pos="459"/>
              </w:tabs>
              <w:spacing w:line="360" w:lineRule="auto"/>
              <w:ind w:firstLine="720"/>
              <w:rPr>
                <w:sz w:val="52"/>
                <w:szCs w:val="52"/>
              </w:rPr>
            </w:pPr>
            <w:r w:rsidRPr="00D64050">
              <w:rPr>
                <w:sz w:val="52"/>
                <w:szCs w:val="52"/>
              </w:rPr>
              <w:t>8</w:t>
            </w:r>
          </w:p>
        </w:tc>
      </w:tr>
      <w:tr w:rsidR="00D64050" w:rsidRPr="00D64050">
        <w:trPr>
          <w:cantSplit/>
          <w:trHeight w:val="69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64050" w:rsidRPr="00D64050" w:rsidRDefault="00306A15">
            <w:pPr>
              <w:pStyle w:val="a0"/>
              <w:spacing w:line="360" w:lineRule="auto"/>
              <w:ind w:firstLine="720"/>
            </w:pPr>
            <w:r>
              <w:rPr>
                <w:noProof/>
              </w:rPr>
              <w:pict>
                <v:oval id="_x0000_s1044" style="position:absolute;left:0;text-align:left;margin-left:237.6pt;margin-top:4.7pt;width:21.6pt;height:21.6pt;z-index:251644416;mso-position-horizontal-relative:text;mso-position-vertical-relative:text" o:allowincell="f"/>
              </w:pict>
            </w:r>
            <w:r>
              <w:rPr>
                <w:noProof/>
              </w:rPr>
              <w:pict>
                <v:oval id="_x0000_s1045" style="position:absolute;left:0;text-align:left;margin-left:158.4pt;margin-top:4.7pt;width:21.6pt;height:21.6pt;z-index:251642368;mso-position-horizontal-relative:text;mso-position-vertical-relative:text" o:allowincell="f"/>
              </w:pict>
            </w:r>
            <w:r>
              <w:rPr>
                <w:noProof/>
              </w:rPr>
              <w:pict>
                <v:oval id="_x0000_s1046" style="position:absolute;left:0;text-align:left;margin-left:120.6pt;margin-top:4.7pt;width:21.6pt;height:21.6pt;z-index:251641344;mso-position-horizontal-relative:text;mso-position-vertical-relative:text" o:allowincell="f"/>
              </w:pict>
            </w:r>
            <w:r>
              <w:rPr>
                <w:noProof/>
              </w:rPr>
              <w:pict>
                <v:oval id="_x0000_s1047" style="position:absolute;left:0;text-align:left;margin-left:79.2pt;margin-top:4.7pt;width:21.6pt;height:21.6pt;z-index:251640320;mso-position-horizontal-relative:text;mso-position-vertical-relative:text" o:allowincell="f"/>
              </w:pict>
            </w:r>
            <w:r>
              <w:rPr>
                <w:noProof/>
              </w:rPr>
              <w:pict>
                <v:oval id="_x0000_s1048" style="position:absolute;left:0;text-align:left;margin-left:198pt;margin-top:4.7pt;width:21.6pt;height:21.6pt;z-index:251643392;mso-position-horizontal-relative:text;mso-position-vertical-relative:text" o:allowincell="f"/>
              </w:pi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sz w:val="32"/>
                <w:szCs w:val="32"/>
              </w:rPr>
            </w:pPr>
            <w:r w:rsidRPr="00D64050">
              <w:rPr>
                <w:sz w:val="32"/>
                <w:szCs w:val="32"/>
              </w:rPr>
              <w:t>5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050" w:rsidRPr="00D64050" w:rsidRDefault="00D64050">
            <w:pPr>
              <w:pStyle w:val="a0"/>
              <w:spacing w:line="360" w:lineRule="auto"/>
              <w:ind w:firstLine="720"/>
            </w:pPr>
          </w:p>
        </w:tc>
      </w:tr>
    </w:tbl>
    <w:p w:rsidR="00D64050" w:rsidRDefault="00D64050">
      <w:pPr>
        <w:pStyle w:val="a0"/>
        <w:spacing w:line="360" w:lineRule="auto"/>
        <w:ind w:firstLine="720"/>
      </w:pPr>
    </w:p>
    <w:p w:rsidR="00D64050" w:rsidRDefault="00306A15">
      <w:pPr>
        <w:pStyle w:val="a0"/>
        <w:numPr>
          <w:ilvl w:val="0"/>
          <w:numId w:val="10"/>
        </w:numPr>
        <w:spacing w:line="360" w:lineRule="auto"/>
        <w:ind w:left="0" w:firstLine="720"/>
        <w:rPr>
          <w:b/>
          <w:bCs/>
          <w:sz w:val="32"/>
          <w:szCs w:val="32"/>
        </w:rPr>
      </w:pPr>
      <w:r>
        <w:rPr>
          <w:noProof/>
        </w:rPr>
        <w:pict>
          <v:group id="_x0000_s1049" style="position:absolute;left:0;text-align:left;margin-left:102.15pt;margin-top:21.95pt;width:5in;height:43.25pt;z-index:251646464" coordorigin="3141,15044" coordsize="7200,865" o:allowincell="f">
            <v:rect id="_x0000_s1050" style="position:absolute;left:3141;top:15044;width:432;height:432" fillcolor="aqua"/>
            <v:rect id="_x0000_s1051" style="position:absolute;left:7605;top:15044;width:432;height:432" fillcolor="aqua"/>
            <v:rect id="_x0000_s1052" style="position:absolute;left:4033;top:15044;width:432;height:432" fillcolor="aqua"/>
            <v:rect id="_x0000_s1053" style="position:absolute;left:4926;top:15044;width:432;height:432" fillcolor="aqua"/>
            <v:rect id="_x0000_s1054" style="position:absolute;left:5819;top:15044;width:432;height:432" fillcolor="aqua"/>
            <v:rect id="_x0000_s1055" style="position:absolute;left:6712;top:15044;width:432;height:432" fillcolor="aqua"/>
            <v:rect id="_x0000_s1056" style="position:absolute;left:9621;top:15189;width:720;height:720">
              <v:textbox style="mso-next-textbox:#_x0000_s1056">
                <w:txbxContent>
                  <w:p w:rsidR="00D64050" w:rsidRDefault="00D64050">
                    <w:pPr>
                      <w:pStyle w:val="a0"/>
                      <w:spacing w:line="360" w:lineRule="auto"/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4</w:t>
                    </w:r>
                  </w:p>
                </w:txbxContent>
              </v:textbox>
            </v:rect>
            <v:shapetype id="_x0000_t95" coordsize="21600,21600" o:spt="95" adj="11796480,5400" path="al10800,10800@0@0@2@14,10800,10800,10800,10800@3@15xe">
              <v:stroke joinstyle="miter"/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  <v:f eqn="cos 10800 #0"/>
                <v:f eqn="sin 10800 #0"/>
                <v:f eqn="sin #1 #0"/>
                <v:f eqn="sum @28 10800 0"/>
                <v:f eqn="sum @29 10800 0"/>
                <v:f eqn="sum @30 10800 0"/>
                <v:f eqn="if @4 0 @31"/>
                <v:f eqn="if #0 @34 0"/>
                <v:f eqn="if @6 @35 @31"/>
                <v:f eqn="sum 21600 0 @36"/>
                <v:f eqn="if @4 0 @33"/>
                <v:f eqn="if #0 @38 @32"/>
                <v:f eqn="if @6 @39 0"/>
                <v:f eqn="if @4 @32 21600"/>
                <v:f eqn="if @6 @41 @33"/>
              </v:formulas>
              <v:path o:connecttype="custom" o:connectlocs="10800,@27;@22,@23;10800,@26;@24,@23" textboxrect="@36,@40,@37,@42"/>
              <v:handles>
                <v:h position="#1,#0" polar="10800,10800" radiusrange="0,10800"/>
              </v:handles>
            </v:shapetype>
            <v:shape id="_x0000_s1057" type="#_x0000_t95" style="position:absolute;left:6768;top:15333;width:1152;height:576;flip:y" adj="10462095,9700" fillcolor="red"/>
          </v:group>
        </w:pict>
      </w:r>
      <w:r w:rsidR="00D64050">
        <w:t>Положите 6 квадратов, а теперь 2 уберите. Сколько осталось квадратов?</w:t>
      </w:r>
      <w:r w:rsidR="00D64050">
        <w:rPr>
          <w:b/>
          <w:bCs/>
        </w:rPr>
        <w:tab/>
      </w:r>
      <w:r w:rsidR="00D64050">
        <w:rPr>
          <w:b/>
          <w:bCs/>
        </w:rPr>
        <w:tab/>
      </w:r>
      <w:r w:rsidR="00D64050">
        <w:rPr>
          <w:b/>
          <w:bCs/>
        </w:rPr>
        <w:tab/>
      </w:r>
      <w:r w:rsidR="00D64050">
        <w:rPr>
          <w:b/>
          <w:bCs/>
        </w:rPr>
        <w:tab/>
      </w:r>
      <w:r w:rsidR="00D64050">
        <w:rPr>
          <w:b/>
          <w:bCs/>
        </w:rPr>
        <w:tab/>
      </w:r>
      <w:r w:rsidR="00D64050">
        <w:rPr>
          <w:b/>
          <w:bCs/>
        </w:rPr>
        <w:tab/>
      </w:r>
      <w:r w:rsidR="00D64050">
        <w:rPr>
          <w:b/>
          <w:bCs/>
        </w:rPr>
        <w:tab/>
      </w:r>
      <w:r w:rsidR="00D64050">
        <w:rPr>
          <w:b/>
          <w:bCs/>
        </w:rPr>
        <w:tab/>
      </w:r>
      <w:r w:rsidR="00D64050">
        <w:rPr>
          <w:b/>
          <w:bCs/>
          <w:sz w:val="32"/>
          <w:szCs w:val="32"/>
        </w:rPr>
        <w:t>6</w:t>
      </w:r>
    </w:p>
    <w:p w:rsidR="00D64050" w:rsidRDefault="00D64050">
      <w:pPr>
        <w:pStyle w:val="a0"/>
        <w:spacing w:line="360" w:lineRule="auto"/>
        <w:ind w:firstLine="720"/>
        <w:rPr>
          <w:sz w:val="32"/>
          <w:szCs w:val="32"/>
        </w:rPr>
      </w:pPr>
      <w:r>
        <w:t xml:space="preserve">                                                                                       </w:t>
      </w:r>
      <w:r>
        <w:rPr>
          <w:sz w:val="32"/>
          <w:szCs w:val="32"/>
        </w:rPr>
        <w:t>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64050" w:rsidRDefault="00D64050">
      <w:pPr>
        <w:pStyle w:val="a0"/>
        <w:spacing w:line="360" w:lineRule="auto"/>
        <w:ind w:firstLine="720"/>
        <w:rPr>
          <w:b/>
          <w:bCs/>
        </w:rPr>
      </w:pPr>
    </w:p>
    <w:p w:rsidR="00D64050" w:rsidRDefault="00D64050">
      <w:pPr>
        <w:pStyle w:val="a0"/>
        <w:numPr>
          <w:ilvl w:val="0"/>
          <w:numId w:val="10"/>
        </w:numPr>
        <w:spacing w:line="360" w:lineRule="auto"/>
        <w:ind w:left="0" w:firstLine="720"/>
      </w:pPr>
      <w:r>
        <w:t>Положите три круга, а внизу положите на 2 квадрата больше. Сколько вы положили квадратов? Как вы выкладывали квадраты?</w:t>
      </w:r>
    </w:p>
    <w:p w:rsidR="00D64050" w:rsidRDefault="00306A15">
      <w:pPr>
        <w:pStyle w:val="a0"/>
        <w:spacing w:line="360" w:lineRule="auto"/>
        <w:ind w:firstLine="720"/>
        <w:rPr>
          <w:sz w:val="32"/>
          <w:szCs w:val="32"/>
        </w:rPr>
      </w:pPr>
      <w:r>
        <w:rPr>
          <w:noProof/>
        </w:rPr>
        <w:pict>
          <v:group id="_x0000_s1058" style="position:absolute;left:0;text-align:left;margin-left:120.95pt;margin-top:4.7pt;width:159.85pt;height:78.3pt;z-index:251647488" coordorigin="3859,12096" coordsize="3197,1566" o:allowincell="f">
            <v:rect id="_x0000_s1059" style="position:absolute;left:6624;top:12798;width:432;height:432" fillcolor="aqua"/>
            <v:rect id="_x0000_s1060" style="position:absolute;left:5904;top:12798;width:432;height:432" fillcolor="aqua"/>
            <v:rect id="_x0000_s1061" style="position:absolute;left:5184;top:12798;width:432;height:432" fillcolor="aqua"/>
            <v:rect id="_x0000_s1062" style="position:absolute;left:4515;top:12798;width:432;height:432" fillcolor="aqua"/>
            <v:rect id="_x0000_s1063" style="position:absolute;left:3859;top:12798;width:432;height:432" fillcolor="aqua"/>
            <v:oval id="_x0000_s1064" style="position:absolute;left:5184;top:12096;width:432;height:432"/>
            <v:oval id="_x0000_s1065" style="position:absolute;left:4514;top:12096;width:432;height:432"/>
            <v:oval id="_x0000_s1066" style="position:absolute;left:3860;top:12096;width:432;height:432"/>
            <v:shape id="_x0000_s1067" type="#_x0000_t95" style="position:absolute;left:5904;top:13086;width:1152;height:576;flip:y" adj="10462095,9700" fillcolor="red"/>
          </v:group>
        </w:pict>
      </w:r>
      <w:r w:rsidR="00D64050">
        <w:rPr>
          <w:sz w:val="32"/>
          <w:szCs w:val="32"/>
        </w:rPr>
        <w:t>3</w:t>
      </w:r>
    </w:p>
    <w:p w:rsidR="00D64050" w:rsidRDefault="00306A15">
      <w:pPr>
        <w:pStyle w:val="a0"/>
        <w:spacing w:line="360" w:lineRule="auto"/>
        <w:ind w:firstLine="720"/>
      </w:pPr>
      <w:r>
        <w:rPr>
          <w:noProof/>
        </w:rPr>
        <w:pict>
          <v:rect id="_x0000_s1068" style="position:absolute;left:0;text-align:left;margin-left:332.55pt;margin-top:-17.4pt;width:36pt;height:36pt;z-index:-251667968" o:allowincell="f">
            <v:textbox style="mso-next-textbox:#_x0000_s1068">
              <w:txbxContent>
                <w:p w:rsidR="00D64050" w:rsidRDefault="00D64050">
                  <w:pPr>
                    <w:pStyle w:val="a0"/>
                    <w:spacing w:line="360" w:lineRule="auto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5</w:t>
                  </w:r>
                </w:p>
              </w:txbxContent>
            </v:textbox>
          </v:rect>
        </w:pict>
      </w:r>
    </w:p>
    <w:p w:rsidR="00D64050" w:rsidRDefault="00D64050">
      <w:pPr>
        <w:pStyle w:val="a0"/>
        <w:spacing w:line="360" w:lineRule="auto"/>
        <w:ind w:firstLine="720"/>
      </w:pPr>
    </w:p>
    <w:p w:rsidR="00D64050" w:rsidRDefault="00D64050">
      <w:pPr>
        <w:pStyle w:val="a0"/>
        <w:spacing w:line="360" w:lineRule="auto"/>
        <w:ind w:firstLine="720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>2</w:t>
      </w:r>
    </w:p>
    <w:p w:rsidR="00D64050" w:rsidRDefault="00D64050">
      <w:pPr>
        <w:pStyle w:val="a0"/>
        <w:numPr>
          <w:ilvl w:val="0"/>
          <w:numId w:val="10"/>
        </w:numPr>
        <w:spacing w:line="360" w:lineRule="auto"/>
        <w:ind w:left="0" w:firstLine="720"/>
      </w:pPr>
      <w:r>
        <w:t>Положите 7 желтых треугольников, а внизу красных треугольников положите на 3 меньше, чем желтых. Сколько красных треугольников вы положили? Как догадались?</w:t>
      </w:r>
    </w:p>
    <w:p w:rsidR="00D64050" w:rsidRDefault="00306A15">
      <w:pPr>
        <w:pStyle w:val="a0"/>
        <w:spacing w:line="360" w:lineRule="auto"/>
        <w:ind w:firstLine="720"/>
        <w:rPr>
          <w:sz w:val="52"/>
          <w:szCs w:val="52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9" type="#_x0000_t5" style="position:absolute;left:0;text-align:left;margin-left:240.65pt;margin-top:7.2pt;width:28.8pt;height:21.6pt;z-index:251682304" o:allowincell="f" fillcolor="yellow"/>
        </w:pict>
      </w:r>
      <w:r>
        <w:rPr>
          <w:noProof/>
        </w:rPr>
        <w:pict>
          <v:shape id="_x0000_s1070" type="#_x0000_t5" style="position:absolute;left:0;text-align:left;margin-left:51.75pt;margin-top:7.15pt;width:28.8pt;height:21.6pt;z-index:251649536" o:allowincell="f" fillcolor="yellow"/>
        </w:pict>
      </w:r>
      <w:r>
        <w:rPr>
          <w:noProof/>
        </w:rPr>
        <w:pict>
          <v:shape id="_x0000_s1071" type="#_x0000_t5" style="position:absolute;left:0;text-align:left;margin-left:88.45pt;margin-top:7.2pt;width:28.8pt;height:21.6pt;z-index:251650560" o:allowincell="f" fillcolor="yellow"/>
        </w:pict>
      </w:r>
      <w:r>
        <w:rPr>
          <w:noProof/>
        </w:rPr>
        <w:pict>
          <v:shape id="_x0000_s1072" type="#_x0000_t5" style="position:absolute;left:0;text-align:left;margin-left:128.05pt;margin-top:7.2pt;width:28.8pt;height:21.6pt;z-index:251651584" o:allowincell="f" fillcolor="yellow"/>
        </w:pict>
      </w:r>
      <w:r>
        <w:rPr>
          <w:noProof/>
        </w:rPr>
        <w:pict>
          <v:shape id="_x0000_s1073" type="#_x0000_t5" style="position:absolute;left:0;text-align:left;margin-left:165.05pt;margin-top:7.2pt;width:28.8pt;height:21.6pt;z-index:251652608" o:allowincell="f" fillcolor="yellow"/>
        </w:pict>
      </w:r>
      <w:r>
        <w:rPr>
          <w:noProof/>
        </w:rPr>
        <w:pict>
          <v:shape id="_x0000_s1074" type="#_x0000_t5" style="position:absolute;left:0;text-align:left;margin-left:278.7pt;margin-top:7.2pt;width:28.8pt;height:21.6pt;z-index:251653632" o:allowincell="f" fillcolor="yellow"/>
        </w:pict>
      </w:r>
      <w:r>
        <w:rPr>
          <w:noProof/>
        </w:rPr>
        <w:pict>
          <v:shape id="_x0000_s1075" type="#_x0000_t5" style="position:absolute;left:0;text-align:left;margin-left:316.8pt;margin-top:7.2pt;width:28.8pt;height:21.6pt;z-index:251654656" o:allowincell="f" fillcolor="yellow"/>
        </w:pict>
      </w:r>
      <w:r>
        <w:rPr>
          <w:noProof/>
        </w:rPr>
        <w:pict>
          <v:shape id="_x0000_s1076" type="#_x0000_t95" style="position:absolute;left:0;text-align:left;margin-left:252pt;margin-top:28.8pt;width:79.2pt;height:28.8pt;flip:y;z-index:251655680" o:allowincell="f" adj="10462095,9700" fillcolor="red"/>
        </w:pict>
      </w:r>
      <w:r w:rsidR="00D64050">
        <w:tab/>
      </w:r>
      <w:r w:rsidR="00D64050">
        <w:tab/>
      </w:r>
      <w:r w:rsidR="00D64050">
        <w:tab/>
      </w:r>
      <w:r w:rsidR="00D64050">
        <w:tab/>
      </w:r>
      <w:r w:rsidR="00D64050">
        <w:tab/>
      </w:r>
      <w:r w:rsidR="00D64050">
        <w:tab/>
        <w:t xml:space="preserve">           </w:t>
      </w:r>
      <w:r w:rsidR="00D64050">
        <w:tab/>
        <w:t xml:space="preserve">                                    </w:t>
      </w:r>
      <w:r w:rsidR="00D64050">
        <w:rPr>
          <w:sz w:val="52"/>
          <w:szCs w:val="52"/>
        </w:rPr>
        <w:t>7</w:t>
      </w:r>
    </w:p>
    <w:p w:rsidR="00D64050" w:rsidRDefault="00306A15">
      <w:pPr>
        <w:pStyle w:val="a0"/>
        <w:spacing w:line="360" w:lineRule="auto"/>
        <w:ind w:firstLine="720"/>
      </w:pPr>
      <w:r>
        <w:rPr>
          <w:noProof/>
        </w:rPr>
        <w:pict>
          <v:rect id="_x0000_s1077" style="position:absolute;left:0;text-align:left;margin-left:410.4pt;margin-top:19.95pt;width:36pt;height:36pt;z-index:-251655680" o:allowincell="f">
            <v:textbox style="mso-next-textbox:#_x0000_s1077">
              <w:txbxContent>
                <w:p w:rsidR="00D64050" w:rsidRDefault="00D64050">
                  <w:pPr>
                    <w:pStyle w:val="a0"/>
                    <w:spacing w:line="360" w:lineRule="auto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8" type="#_x0000_t5" style="position:absolute;left:0;text-align:left;margin-left:165.1pt;margin-top:4.65pt;width:28.8pt;height:21.6pt;z-index:251659776" o:allowincell="f" fillcolor="red"/>
        </w:pict>
      </w:r>
      <w:r>
        <w:rPr>
          <w:noProof/>
        </w:rPr>
        <w:pict>
          <v:shape id="_x0000_s1079" type="#_x0000_t5" style="position:absolute;left:0;text-align:left;margin-left:128.05pt;margin-top:4.65pt;width:28.8pt;height:21.6pt;z-index:251658752" o:allowincell="f" fillcolor="red"/>
        </w:pict>
      </w:r>
      <w:r>
        <w:rPr>
          <w:noProof/>
        </w:rPr>
        <w:pict>
          <v:shape id="_x0000_s1080" type="#_x0000_t5" style="position:absolute;left:0;text-align:left;margin-left:86.4pt;margin-top:4.65pt;width:28.8pt;height:21.6pt;z-index:251657728" o:allowincell="f" fillcolor="red"/>
        </w:pict>
      </w:r>
      <w:r>
        <w:rPr>
          <w:noProof/>
        </w:rPr>
        <w:pict>
          <v:shape id="_x0000_s1081" type="#_x0000_t5" style="position:absolute;left:0;text-align:left;margin-left:50.4pt;margin-top:4.65pt;width:28.8pt;height:21.6pt;z-index:251656704" o:allowincell="f" fillcolor="red"/>
        </w:pict>
      </w:r>
    </w:p>
    <w:p w:rsidR="00D64050" w:rsidRDefault="00D64050">
      <w:pPr>
        <w:pStyle w:val="a0"/>
        <w:spacing w:line="360" w:lineRule="auto"/>
        <w:ind w:firstLine="720"/>
        <w:rPr>
          <w:sz w:val="52"/>
          <w:szCs w:val="5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52"/>
          <w:szCs w:val="52"/>
        </w:rPr>
        <w:t>3</w:t>
      </w:r>
    </w:p>
    <w:p w:rsidR="00D64050" w:rsidRDefault="00D64050">
      <w:pPr>
        <w:pStyle w:val="a0"/>
        <w:numPr>
          <w:ilvl w:val="0"/>
          <w:numId w:val="10"/>
        </w:numPr>
        <w:spacing w:line="360" w:lineRule="auto"/>
        <w:ind w:left="0" w:firstLine="720"/>
      </w:pPr>
      <w:r>
        <w:rPr>
          <w:b/>
          <w:bCs/>
        </w:rPr>
        <w:br w:type="page"/>
      </w:r>
      <w:r w:rsidR="00306A15">
        <w:rPr>
          <w:noProof/>
        </w:rPr>
        <w:lastRenderedPageBreak/>
        <w:pict>
          <v:line id="_x0000_s1082" style="position:absolute;left:0;text-align:left;z-index:251663872" from="187.2pt,44.55pt" to="187.2pt,123.75pt" o:allowincell="f">
            <v:stroke dashstyle="1 1"/>
          </v:line>
        </w:pict>
      </w:r>
      <w:r>
        <w:t>Положите 5 квадратов. Ниже положите 3 круга. Чего больше? На сколько больше? Как вы догадались?</w:t>
      </w:r>
    </w:p>
    <w:p w:rsidR="00D64050" w:rsidRDefault="00306A15">
      <w:pPr>
        <w:pStyle w:val="a0"/>
        <w:spacing w:line="360" w:lineRule="auto"/>
        <w:ind w:firstLine="720"/>
        <w:rPr>
          <w:sz w:val="52"/>
          <w:szCs w:val="52"/>
        </w:rPr>
      </w:pPr>
      <w:r>
        <w:rPr>
          <w:noProof/>
        </w:rPr>
        <w:pict>
          <v:rect id="_x0000_s1083" style="position:absolute;left:0;text-align:left;margin-left:368.55pt;margin-top:-4.2pt;width:36pt;height:36pt;z-index:-251654656" o:allowincell="f">
            <v:textbox style="mso-next-textbox:#_x0000_s1083">
              <w:txbxContent>
                <w:p w:rsidR="00D64050" w:rsidRDefault="00D64050">
                  <w:pPr>
                    <w:pStyle w:val="a0"/>
                    <w:spacing w:line="360" w:lineRule="auto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group id="_x0000_s1084" style="position:absolute;left:0;text-align:left;margin-left:79.2pt;margin-top:3.45pt;width:172.8pt;height:64.8pt;z-index:251662848" coordorigin="3024,4752" coordsize="3456,1296" o:allowincell="f">
            <v:rect id="_x0000_s1085" style="position:absolute;left:4464;top:4752;width:432;height:432" fillcolor="aqua"/>
            <v:rect id="_x0000_s1086" style="position:absolute;left:3744;top:4752;width:432;height:432" fillcolor="aqua"/>
            <v:rect id="_x0000_s1087" style="position:absolute;left:3024;top:4752;width:432;height:432" fillcolor="aqua"/>
            <v:rect id="_x0000_s1088" style="position:absolute;left:5328;top:4752;width:432;height:432" fillcolor="aqua"/>
            <v:rect id="_x0000_s1089" style="position:absolute;left:6048;top:4752;width:432;height:432" fillcolor="aqua"/>
            <v:oval id="_x0000_s1090" style="position:absolute;left:3024;top:5616;width:432;height:432"/>
            <v:oval id="_x0000_s1091" style="position:absolute;left:3744;top:5616;width:432;height:432"/>
            <v:oval id="_x0000_s1092" style="position:absolute;left:4464;top:5616;width:432;height:432"/>
          </v:group>
        </w:pict>
      </w:r>
      <w:r w:rsidR="00D64050">
        <w:tab/>
      </w:r>
      <w:r w:rsidR="00D64050">
        <w:tab/>
      </w:r>
      <w:r w:rsidR="00D64050">
        <w:tab/>
      </w:r>
      <w:r w:rsidR="00D64050">
        <w:tab/>
      </w:r>
      <w:r w:rsidR="00D64050">
        <w:tab/>
      </w:r>
      <w:r w:rsidR="00D64050">
        <w:tab/>
      </w:r>
      <w:r w:rsidR="00D64050">
        <w:tab/>
      </w:r>
      <w:r w:rsidR="00D64050">
        <w:tab/>
      </w:r>
      <w:r w:rsidR="00D64050">
        <w:rPr>
          <w:sz w:val="52"/>
          <w:szCs w:val="52"/>
        </w:rPr>
        <w:t>5</w:t>
      </w:r>
      <w:r w:rsidR="00D64050">
        <w:rPr>
          <w:sz w:val="52"/>
          <w:szCs w:val="52"/>
        </w:rPr>
        <w:tab/>
      </w:r>
      <w:r w:rsidR="00D64050">
        <w:rPr>
          <w:sz w:val="52"/>
          <w:szCs w:val="52"/>
        </w:rPr>
        <w:tab/>
      </w:r>
    </w:p>
    <w:p w:rsidR="00D64050" w:rsidRDefault="00D64050">
      <w:pPr>
        <w:pStyle w:val="a0"/>
        <w:spacing w:line="360" w:lineRule="auto"/>
        <w:ind w:firstLine="720"/>
        <w:rPr>
          <w:sz w:val="52"/>
          <w:szCs w:val="5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52"/>
          <w:szCs w:val="52"/>
        </w:rPr>
        <w:t>3</w:t>
      </w:r>
      <w:r>
        <w:rPr>
          <w:sz w:val="52"/>
          <w:szCs w:val="52"/>
        </w:rPr>
        <w:tab/>
      </w:r>
    </w:p>
    <w:p w:rsidR="00D64050" w:rsidRDefault="00D64050">
      <w:pPr>
        <w:pStyle w:val="a0"/>
        <w:spacing w:line="360" w:lineRule="auto"/>
        <w:ind w:firstLine="720"/>
      </w:pPr>
      <w:r>
        <w:t>После знакомства со знаками «+» и «- » необходимо продолжить выполнение  практических упражнений, применяя графическое моделирование,  вводя тексты задач и выбирая нужное действие.</w:t>
      </w:r>
    </w:p>
    <w:p w:rsidR="00D64050" w:rsidRDefault="00D64050">
      <w:pPr>
        <w:pStyle w:val="a0"/>
        <w:numPr>
          <w:ilvl w:val="0"/>
          <w:numId w:val="10"/>
        </w:numPr>
        <w:spacing w:line="360" w:lineRule="auto"/>
        <w:ind w:left="0" w:firstLine="720"/>
      </w:pPr>
      <w:r>
        <w:t>На ветке сидело 8 птичек (положите 8 палочек), 3 птички улетели (отодвинули 3 палочки). Сколько птичек осталось? Какое действие выберем? (Отодвинули, значит, «вычитание»).</w:t>
      </w:r>
    </w:p>
    <w:p w:rsidR="00D64050" w:rsidRDefault="00306A15">
      <w:pPr>
        <w:pStyle w:val="a0"/>
        <w:spacing w:line="360" w:lineRule="auto"/>
        <w:ind w:firstLine="720"/>
        <w:rPr>
          <w:sz w:val="52"/>
          <w:szCs w:val="52"/>
        </w:rPr>
      </w:pPr>
      <w:r>
        <w:rPr>
          <w:noProof/>
        </w:rPr>
        <w:pict>
          <v:group id="_x0000_s1093" style="position:absolute;left:0;text-align:left;margin-left:73.35pt;margin-top:-6.3pt;width:158.4pt;height:43.2pt;z-index:251664896" coordorigin="3168,1008" coordsize="3168,864" o:allowincell="f">
            <v:oval id="_x0000_s1094" style="position:absolute;left:4464;top:1008;width:1008;height:864" filled="f"/>
            <v:line id="_x0000_s1095" style="position:absolute" from="3168,1192" to="3168,1768"/>
            <v:line id="_x0000_s1096" style="position:absolute" from="3456,1192" to="3456,1768"/>
            <v:line id="_x0000_s1097" style="position:absolute" from="3744,1192" to="3744,1768"/>
            <v:line id="_x0000_s1098" style="position:absolute" from="4032,1192" to="4032,1768"/>
            <v:line id="_x0000_s1099" style="position:absolute" from="4320,1192" to="4320,1768"/>
            <v:line id="_x0000_s1100" style="position:absolute" from="4752,1192" to="4752,1768"/>
            <v:line id="_x0000_s1101" style="position:absolute" from="5328,1192" to="5328,1768"/>
            <v:line id="_x0000_s1102" style="position:absolute" from="5040,1192" to="5040,1768"/>
            <v:line id="_x0000_s1103" style="position:absolute" from="5472,1408" to="6336,1408">
              <v:stroke endarrow="block"/>
            </v:line>
          </v:group>
        </w:pict>
      </w:r>
      <w:r w:rsidR="00D64050">
        <w:tab/>
      </w:r>
      <w:r w:rsidR="00D64050">
        <w:tab/>
      </w:r>
      <w:r w:rsidR="00D64050">
        <w:tab/>
      </w:r>
      <w:r w:rsidR="00D64050">
        <w:tab/>
      </w:r>
      <w:r w:rsidR="00D64050">
        <w:tab/>
      </w:r>
      <w:r w:rsidR="00D64050">
        <w:tab/>
      </w:r>
      <w:r w:rsidR="00D64050">
        <w:tab/>
      </w:r>
      <w:r w:rsidR="00D64050">
        <w:tab/>
      </w:r>
      <w:r w:rsidR="00D64050">
        <w:rPr>
          <w:sz w:val="52"/>
          <w:szCs w:val="52"/>
        </w:rPr>
        <w:t>8-3=5 (пт.)</w:t>
      </w:r>
    </w:p>
    <w:p w:rsidR="00D64050" w:rsidRDefault="00D64050">
      <w:pPr>
        <w:pStyle w:val="a0"/>
        <w:numPr>
          <w:ilvl w:val="0"/>
          <w:numId w:val="10"/>
        </w:numPr>
        <w:spacing w:line="360" w:lineRule="auto"/>
        <w:ind w:left="0" w:firstLine="720"/>
      </w:pPr>
      <w:r>
        <w:t>У Коли 5 машинок (положите 5 квадратиков), а у Сережи на две машинки меньше (выложите машинки Сережи кружочками.) Сколько машинок у Сережи? Какое действие выберем? Почему? (Мы закрыли два квадрата, а сколько осталось – столько выложили кружков. Убрали 2 квадрата, значит, выполнили действие «вычитание»).</w:t>
      </w:r>
    </w:p>
    <w:p w:rsidR="00D64050" w:rsidRDefault="00306A15">
      <w:pPr>
        <w:pStyle w:val="a0"/>
        <w:spacing w:line="360" w:lineRule="auto"/>
        <w:ind w:firstLine="720"/>
      </w:pPr>
      <w:r>
        <w:rPr>
          <w:noProof/>
        </w:rPr>
        <w:pict>
          <v:shape id="_x0000_s1104" type="#_x0000_t95" style="position:absolute;left:0;text-align:left;margin-left:180pt;margin-top:17.45pt;width:57.6pt;height:28.8pt;flip:y;z-index:251666944" o:allowincell="f" adj="10462095,9700" fillcolor="red"/>
        </w:pict>
      </w:r>
      <w:r>
        <w:rPr>
          <w:noProof/>
        </w:rPr>
        <w:pict>
          <v:group id="_x0000_s1105" style="position:absolute;left:0;text-align:left;margin-left:64.8pt;margin-top:3.05pt;width:172.8pt;height:64.8pt;z-index:251665920" coordorigin="3024,4752" coordsize="3456,1296" o:allowincell="f">
            <v:rect id="_x0000_s1106" style="position:absolute;left:4464;top:4752;width:432;height:432" fillcolor="aqua"/>
            <v:rect id="_x0000_s1107" style="position:absolute;left:3744;top:4752;width:432;height:432" fillcolor="aqua"/>
            <v:rect id="_x0000_s1108" style="position:absolute;left:3024;top:4752;width:432;height:432" fillcolor="aqua"/>
            <v:rect id="_x0000_s1109" style="position:absolute;left:5328;top:4752;width:432;height:432" fillcolor="aqua"/>
            <v:rect id="_x0000_s1110" style="position:absolute;left:6048;top:4752;width:432;height:432" fillcolor="aqua"/>
            <v:oval id="_x0000_s1111" style="position:absolute;left:3024;top:5616;width:432;height:432"/>
            <v:oval id="_x0000_s1112" style="position:absolute;left:3744;top:5616;width:432;height:432"/>
            <v:oval id="_x0000_s1113" style="position:absolute;left:4464;top:5616;width:432;height:432"/>
          </v:group>
        </w:pict>
      </w:r>
      <w:r w:rsidR="00D64050">
        <w:tab/>
      </w:r>
      <w:r w:rsidR="00D64050">
        <w:tab/>
      </w:r>
      <w:r w:rsidR="00D64050">
        <w:tab/>
      </w:r>
      <w:r w:rsidR="00D64050">
        <w:tab/>
      </w:r>
      <w:r w:rsidR="00D64050">
        <w:tab/>
      </w:r>
      <w:r w:rsidR="00D64050">
        <w:tab/>
      </w:r>
      <w:r w:rsidR="00D64050">
        <w:tab/>
      </w:r>
      <w:r w:rsidR="00D64050">
        <w:tab/>
      </w:r>
    </w:p>
    <w:p w:rsidR="00D64050" w:rsidRDefault="00D64050">
      <w:pPr>
        <w:pStyle w:val="a0"/>
        <w:spacing w:line="360" w:lineRule="auto"/>
        <w:ind w:firstLine="720"/>
      </w:pPr>
      <w:r>
        <w:t>5-2=3 (м.)</w:t>
      </w:r>
    </w:p>
    <w:p w:rsidR="00D64050" w:rsidRDefault="00D64050">
      <w:pPr>
        <w:pStyle w:val="a0"/>
        <w:spacing w:line="360" w:lineRule="auto"/>
        <w:ind w:firstLine="720"/>
      </w:pPr>
      <w:r>
        <w:t>2</w:t>
      </w:r>
    </w:p>
    <w:p w:rsidR="00D64050" w:rsidRDefault="00D64050">
      <w:pPr>
        <w:pStyle w:val="a0"/>
        <w:spacing w:line="360" w:lineRule="auto"/>
        <w:ind w:firstLine="720"/>
        <w:rPr>
          <w:b/>
          <w:bCs/>
        </w:rPr>
      </w:pPr>
    </w:p>
    <w:p w:rsidR="00D64050" w:rsidRDefault="00D64050">
      <w:pPr>
        <w:pStyle w:val="a0"/>
        <w:spacing w:line="360" w:lineRule="auto"/>
        <w:ind w:firstLine="720"/>
        <w:rPr>
          <w:i/>
          <w:iCs/>
        </w:rPr>
      </w:pPr>
      <w:r>
        <w:rPr>
          <w:i/>
          <w:iCs/>
        </w:rPr>
        <w:t>Учим правило «На… меньше – делаем вычитание»</w:t>
      </w:r>
    </w:p>
    <w:p w:rsidR="00D64050" w:rsidRDefault="00D64050">
      <w:pPr>
        <w:pStyle w:val="a0"/>
        <w:numPr>
          <w:ilvl w:val="0"/>
          <w:numId w:val="10"/>
        </w:numPr>
        <w:spacing w:line="360" w:lineRule="auto"/>
        <w:ind w:left="0" w:firstLine="720"/>
      </w:pPr>
      <w:r>
        <w:t>У Кати 6 красных шаров (выкладываем 6 красных кружков) и 4 синих (выкладываем внизу 4 синих кружка). На сколько у Кати красных шаров больше, чем синих?</w:t>
      </w:r>
    </w:p>
    <w:p w:rsidR="00D64050" w:rsidRDefault="00D64050">
      <w:pPr>
        <w:pStyle w:val="a0"/>
        <w:numPr>
          <w:ilvl w:val="0"/>
          <w:numId w:val="10"/>
        </w:numPr>
        <w:spacing w:line="360" w:lineRule="auto"/>
        <w:ind w:left="0" w:firstLine="720"/>
      </w:pPr>
      <w:r>
        <w:t>Как найдем на сколько больше красных шаров? (Нужно из красных отодвинуть столько, сколько синих, узнаем на сколько больше красных шаров).</w:t>
      </w:r>
    </w:p>
    <w:p w:rsidR="00D64050" w:rsidRDefault="00D64050">
      <w:pPr>
        <w:pStyle w:val="a0"/>
        <w:numPr>
          <w:ilvl w:val="0"/>
          <w:numId w:val="10"/>
        </w:numPr>
        <w:spacing w:line="360" w:lineRule="auto"/>
        <w:ind w:left="0" w:firstLine="720"/>
      </w:pPr>
      <w:r>
        <w:t>Какое действие выберем? (Мы отодвинули шары, значит, действие «вычитание»).</w:t>
      </w:r>
    </w:p>
    <w:p w:rsidR="00D64050" w:rsidRDefault="00306A15">
      <w:pPr>
        <w:pStyle w:val="a0"/>
        <w:spacing w:line="360" w:lineRule="auto"/>
        <w:ind w:firstLine="720"/>
        <w:rPr>
          <w:sz w:val="52"/>
          <w:szCs w:val="52"/>
        </w:rPr>
      </w:pPr>
      <w:r>
        <w:rPr>
          <w:noProof/>
        </w:rPr>
        <w:pict>
          <v:group id="_x0000_s1114" style="position:absolute;left:0;text-align:left;margin-left:66.15pt;margin-top:3.35pt;width:187.2pt;height:64.8pt;z-index:251681280" coordorigin="3024,8928" coordsize="3744,1296" o:allowincell="f">
            <v:oval id="_x0000_s1115" style="position:absolute;left:3024;top:9047;width:432;height:432" fillcolor="red"/>
            <v:oval id="_x0000_s1116" style="position:absolute;left:6336;top:9047;width:432;height:432" fillcolor="red"/>
            <v:oval id="_x0000_s1117" style="position:absolute;left:3715;top:9047;width:432;height:432" fillcolor="red"/>
            <v:oval id="_x0000_s1118" style="position:absolute;left:4334;top:9047;width:432;height:432" fillcolor="red"/>
            <v:oval id="_x0000_s1119" style="position:absolute;left:4954;top:9047;width:432;height:432" fillcolor="red"/>
            <v:oval id="_x0000_s1120" style="position:absolute;left:5673;top:9047;width:432;height:432" fillcolor="red"/>
            <v:oval id="_x0000_s1121" style="position:absolute;left:3024;top:9767;width:432;height:432" fillcolor="blue"/>
            <v:oval id="_x0000_s1122" style="position:absolute;left:3715;top:9767;width:432;height:432" fillcolor="blue"/>
            <v:oval id="_x0000_s1123" style="position:absolute;left:4334;top:9767;width:432;height:432" fillcolor="blue"/>
            <v:oval id="_x0000_s1124" style="position:absolute;left:4953;top:9767;width:432;height:432" fillcolor="blue"/>
            <v:line id="_x0000_s1125" style="position:absolute" from="5616,8928" to="5616,10224">
              <v:stroke dashstyle="1 1"/>
            </v:line>
          </v:group>
        </w:pict>
      </w:r>
      <w:r w:rsidR="00D64050">
        <w:tab/>
      </w:r>
      <w:r w:rsidR="00D64050">
        <w:tab/>
      </w:r>
      <w:r w:rsidR="00D64050">
        <w:tab/>
      </w:r>
      <w:r w:rsidR="00D64050">
        <w:tab/>
      </w:r>
      <w:r w:rsidR="00D64050">
        <w:tab/>
      </w:r>
      <w:r w:rsidR="00D64050">
        <w:tab/>
      </w:r>
      <w:r w:rsidR="00D64050">
        <w:tab/>
      </w:r>
      <w:r w:rsidR="00D64050">
        <w:tab/>
      </w:r>
      <w:r w:rsidR="00D64050">
        <w:rPr>
          <w:sz w:val="52"/>
          <w:szCs w:val="52"/>
        </w:rPr>
        <w:t>6-4=2 (ш).</w:t>
      </w:r>
    </w:p>
    <w:p w:rsidR="00D64050" w:rsidRDefault="00D64050">
      <w:pPr>
        <w:pStyle w:val="a0"/>
        <w:spacing w:line="360" w:lineRule="auto"/>
        <w:ind w:firstLine="720"/>
        <w:rPr>
          <w:b/>
          <w:bCs/>
          <w:i/>
          <w:iCs/>
        </w:rPr>
      </w:pPr>
      <w: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?</w:t>
      </w:r>
    </w:p>
    <w:p w:rsidR="00D64050" w:rsidRDefault="00D64050">
      <w:pPr>
        <w:pStyle w:val="a0"/>
        <w:spacing w:line="360" w:lineRule="auto"/>
        <w:ind w:firstLine="720"/>
        <w:rPr>
          <w:b/>
          <w:bCs/>
        </w:rPr>
      </w:pPr>
    </w:p>
    <w:p w:rsidR="00D64050" w:rsidRDefault="00D64050">
      <w:pPr>
        <w:pStyle w:val="a0"/>
        <w:spacing w:line="360" w:lineRule="auto"/>
        <w:ind w:firstLine="720"/>
        <w:rPr>
          <w:i/>
          <w:iCs/>
        </w:rPr>
      </w:pPr>
      <w:r>
        <w:rPr>
          <w:i/>
          <w:iCs/>
        </w:rPr>
        <w:t>Учим правило «Чтобы сравнить, на сколько одно число больше другого, нужно из большего числа вычесть меньшее».</w:t>
      </w:r>
    </w:p>
    <w:p w:rsidR="00D64050" w:rsidRDefault="00D64050">
      <w:pPr>
        <w:pStyle w:val="a0"/>
        <w:spacing w:line="360" w:lineRule="auto"/>
        <w:ind w:firstLine="720"/>
      </w:pPr>
      <w:r>
        <w:t>Итак, целенаправленная работа по формированию приемов умственной деятельности начинается с первых уроков математики при изучении темы “Отношения равенства-неравенства величин”. Действуя с различными предметами, пытаясь заменить один предмет другим, подходящим по заданному признаку, дети выделяют параметры вещей, являющиеся величинами, т.е. свойства, для которых можно установить отношения равно, неравно, больше, меньше. В контексте задач  дети знакомятся с длиной, массой, площадью, объемом. Полученные отношения моделируются сначала с помощью предметов, графически (отрезками), а затем - буквенными формулами.</w:t>
      </w:r>
    </w:p>
    <w:p w:rsidR="00D64050" w:rsidRDefault="00D64050">
      <w:pPr>
        <w:pStyle w:val="a0"/>
        <w:spacing w:line="360" w:lineRule="auto"/>
        <w:ind w:firstLine="720"/>
      </w:pPr>
      <w:r>
        <w:t>На первых же уроках нужно познакомить детей с прямой и кривой линией, а затем с понятием отрезка и научить чертить отрезки по линейке. Для этого можно выполнить упражнение следующего вида:</w:t>
      </w:r>
    </w:p>
    <w:p w:rsidR="00D64050" w:rsidRDefault="00D64050">
      <w:pPr>
        <w:pStyle w:val="a0"/>
        <w:spacing w:line="360" w:lineRule="auto"/>
        <w:ind w:firstLine="720"/>
        <w:rPr>
          <w:b/>
          <w:bCs/>
        </w:rPr>
      </w:pPr>
    </w:p>
    <w:p w:rsidR="00D64050" w:rsidRDefault="00306A15">
      <w:pPr>
        <w:pStyle w:val="a0"/>
        <w:spacing w:line="360" w:lineRule="auto"/>
        <w:ind w:firstLine="720"/>
        <w:rPr>
          <w:b/>
          <w:bCs/>
        </w:rPr>
      </w:pPr>
      <w:r>
        <w:rPr>
          <w:snapToGrid w:val="0"/>
        </w:rPr>
        <w:pict>
          <v:shape id="_x0000_i1026" type="#_x0000_t75" style="width:358.5pt;height:114.75pt" fillcolor="window">
            <v:imagedata r:id="rId8" o:title=""/>
          </v:shape>
        </w:pict>
      </w:r>
      <w:r w:rsidR="00D64050">
        <w:rPr>
          <w:b/>
          <w:bCs/>
        </w:rPr>
        <w:tab/>
      </w:r>
      <w:r w:rsidR="00D64050">
        <w:rPr>
          <w:b/>
          <w:bCs/>
        </w:rPr>
        <w:tab/>
      </w:r>
    </w:p>
    <w:p w:rsidR="00D64050" w:rsidRDefault="00D64050">
      <w:pPr>
        <w:pStyle w:val="a0"/>
        <w:spacing w:line="360" w:lineRule="auto"/>
        <w:ind w:firstLine="720"/>
        <w:rPr>
          <w:noProof/>
        </w:rPr>
      </w:pPr>
      <w:r>
        <w:rPr>
          <w:noProof/>
        </w:rPr>
        <w:t>После того как дети хорошо разберутся в понятии “задача”, можно учить их составлять задачи по картинкам, причем все виды задач. Здесь полезно применять чертежи и схематические рисунки, блок-схемы, моделирование с помощью отрезков, таблиц и матриц.</w:t>
      </w:r>
    </w:p>
    <w:p w:rsidR="00D64050" w:rsidRDefault="00D64050">
      <w:pPr>
        <w:pStyle w:val="a0"/>
        <w:spacing w:line="360" w:lineRule="auto"/>
        <w:ind w:firstLine="720"/>
        <w:rPr>
          <w:b/>
          <w:bCs/>
          <w:i/>
          <w:iCs/>
        </w:rPr>
      </w:pPr>
      <w:r>
        <w:rPr>
          <w:noProof/>
        </w:rPr>
        <w:t>Графические модели и таблицы позволяют сравнивать пары понятий: левая – правая, верхняя – нижняя, увязывать пространственную информацию (правая – левая) с информацией меры (широкая - узкая, короткая - длинная) тем самым формируя умение решать задачи. Примером может служить таблица:</w:t>
      </w:r>
      <w:r>
        <w:rPr>
          <w:b/>
          <w:bCs/>
          <w:i/>
          <w:iCs/>
        </w:rPr>
        <w:tab/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2"/>
        <w:gridCol w:w="3282"/>
        <w:gridCol w:w="3282"/>
      </w:tblGrid>
      <w:tr w:rsidR="00D64050" w:rsidRPr="00D64050">
        <w:tc>
          <w:tcPr>
            <w:tcW w:w="3282" w:type="dxa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</w:p>
        </w:tc>
        <w:tc>
          <w:tcPr>
            <w:tcW w:w="3282" w:type="dxa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  <w:r w:rsidRPr="00D64050">
              <w:rPr>
                <w:noProof/>
              </w:rPr>
              <w:t>Короткая (левая)</w:t>
            </w:r>
          </w:p>
        </w:tc>
        <w:tc>
          <w:tcPr>
            <w:tcW w:w="3282" w:type="dxa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  <w:r w:rsidRPr="00D64050">
              <w:rPr>
                <w:noProof/>
              </w:rPr>
              <w:t>Длинная (правая)</w:t>
            </w:r>
          </w:p>
        </w:tc>
      </w:tr>
      <w:tr w:rsidR="00D64050" w:rsidRPr="00D64050">
        <w:trPr>
          <w:trHeight w:val="755"/>
        </w:trPr>
        <w:tc>
          <w:tcPr>
            <w:tcW w:w="3282" w:type="dxa"/>
          </w:tcPr>
          <w:p w:rsidR="00D64050" w:rsidRPr="00D64050" w:rsidRDefault="00306A15">
            <w:pPr>
              <w:pStyle w:val="a0"/>
              <w:spacing w:line="360" w:lineRule="auto"/>
              <w:ind w:firstLine="720"/>
              <w:rPr>
                <w:noProof/>
              </w:rPr>
            </w:pPr>
            <w:r>
              <w:rPr>
                <w:noProof/>
              </w:rPr>
              <w:pict>
                <v:rect id="_x0000_s1126" style="position:absolute;left:0;text-align:left;margin-left:210.15pt;margin-top:6.1pt;width:1in;height:21.6pt;z-index:251667968;mso-position-horizontal-relative:text;mso-position-vertical-relative:text" o:allowincell="f" fillcolor="#ff9"/>
              </w:pict>
            </w:r>
            <w:r>
              <w:rPr>
                <w:noProof/>
              </w:rPr>
              <w:pict>
                <v:rect id="_x0000_s1127" style="position:absolute;left:0;text-align:left;margin-left:346.95pt;margin-top:6.1pt;width:122.4pt;height:21.6pt;z-index:251668992;mso-position-horizontal-relative:text;mso-position-vertical-relative:text" o:allowincell="f" fillcolor="#ff9"/>
              </w:pict>
            </w:r>
            <w:r w:rsidR="00D64050" w:rsidRPr="00D64050">
              <w:rPr>
                <w:noProof/>
              </w:rPr>
              <w:t>Широкая (верхняя)</w:t>
            </w:r>
          </w:p>
        </w:tc>
        <w:tc>
          <w:tcPr>
            <w:tcW w:w="3282" w:type="dxa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</w:p>
        </w:tc>
        <w:tc>
          <w:tcPr>
            <w:tcW w:w="3282" w:type="dxa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</w:p>
        </w:tc>
      </w:tr>
      <w:tr w:rsidR="00D64050" w:rsidRPr="00D64050">
        <w:tc>
          <w:tcPr>
            <w:tcW w:w="3282" w:type="dxa"/>
          </w:tcPr>
          <w:p w:rsidR="00D64050" w:rsidRPr="00D64050" w:rsidRDefault="00306A15">
            <w:pPr>
              <w:pStyle w:val="a0"/>
              <w:spacing w:line="360" w:lineRule="auto"/>
              <w:ind w:firstLine="720"/>
              <w:rPr>
                <w:noProof/>
              </w:rPr>
            </w:pPr>
            <w:r>
              <w:rPr>
                <w:noProof/>
              </w:rPr>
              <w:pict>
                <v:rect id="_x0000_s1128" style="position:absolute;left:0;text-align:left;margin-left:210.15pt;margin-top:3.85pt;width:1in;height:7.2pt;z-index:251670016;mso-position-horizontal-relative:text;mso-position-vertical-relative:text" o:allowincell="f" fillcolor="#ff9"/>
              </w:pict>
            </w:r>
            <w:r>
              <w:rPr>
                <w:noProof/>
              </w:rPr>
              <w:pict>
                <v:rect id="_x0000_s1129" style="position:absolute;left:0;text-align:left;margin-left:346.95pt;margin-top:3.85pt;width:122.4pt;height:7.2pt;z-index:251671040;mso-position-horizontal-relative:text;mso-position-vertical-relative:text" o:allowincell="f" fillcolor="#ff9"/>
              </w:pict>
            </w:r>
            <w:r w:rsidR="00D64050" w:rsidRPr="00D64050">
              <w:rPr>
                <w:noProof/>
              </w:rPr>
              <w:t>Узкая (нижняя)</w:t>
            </w:r>
          </w:p>
        </w:tc>
        <w:tc>
          <w:tcPr>
            <w:tcW w:w="3282" w:type="dxa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</w:p>
        </w:tc>
        <w:tc>
          <w:tcPr>
            <w:tcW w:w="3282" w:type="dxa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</w:p>
        </w:tc>
      </w:tr>
    </w:tbl>
    <w:p w:rsidR="00D64050" w:rsidRDefault="00D64050">
      <w:pPr>
        <w:pStyle w:val="a0"/>
        <w:spacing w:line="360" w:lineRule="auto"/>
        <w:ind w:firstLine="720"/>
        <w:rPr>
          <w:b/>
          <w:bCs/>
          <w:noProof/>
        </w:rPr>
      </w:pPr>
    </w:p>
    <w:p w:rsidR="00D64050" w:rsidRDefault="00D64050">
      <w:pPr>
        <w:pStyle w:val="a0"/>
        <w:spacing w:line="360" w:lineRule="auto"/>
        <w:ind w:firstLine="720"/>
        <w:rPr>
          <w:noProof/>
        </w:rPr>
      </w:pPr>
      <w:r>
        <w:rPr>
          <w:noProof/>
        </w:rPr>
        <w:t xml:space="preserve">В беседе со школьниками по этой матрице следует задавать противопо-ложные по содержанию вопросы. </w:t>
      </w:r>
    </w:p>
    <w:p w:rsidR="00D64050" w:rsidRDefault="00D64050">
      <w:pPr>
        <w:pStyle w:val="a0"/>
        <w:spacing w:line="360" w:lineRule="auto"/>
        <w:ind w:firstLine="720"/>
        <w:rPr>
          <w:noProof/>
        </w:rPr>
      </w:pPr>
      <w:r>
        <w:rPr>
          <w:i/>
          <w:iCs/>
          <w:noProof/>
        </w:rPr>
        <w:t>Вопрос:</w:t>
      </w:r>
      <w:r>
        <w:rPr>
          <w:noProof/>
        </w:rPr>
        <w:t xml:space="preserve"> какая лента нарисована в правой нижней клетке? </w:t>
      </w:r>
      <w:r>
        <w:rPr>
          <w:i/>
          <w:iCs/>
          <w:noProof/>
        </w:rPr>
        <w:t>Ответ:</w:t>
      </w:r>
      <w:r>
        <w:rPr>
          <w:noProof/>
        </w:rPr>
        <w:t xml:space="preserve"> длинная и узкая. </w:t>
      </w:r>
      <w:r>
        <w:rPr>
          <w:i/>
          <w:iCs/>
          <w:noProof/>
        </w:rPr>
        <w:t xml:space="preserve">Вопрос: </w:t>
      </w:r>
      <w:r>
        <w:rPr>
          <w:noProof/>
        </w:rPr>
        <w:t xml:space="preserve">где нарисована короткая и широкая лента? </w:t>
      </w:r>
      <w:r>
        <w:rPr>
          <w:i/>
          <w:iCs/>
          <w:noProof/>
        </w:rPr>
        <w:t>Ответ:</w:t>
      </w:r>
      <w:r>
        <w:rPr>
          <w:noProof/>
        </w:rPr>
        <w:t xml:space="preserve"> в левой верхней клетке.</w:t>
      </w:r>
    </w:p>
    <w:p w:rsidR="00D64050" w:rsidRDefault="00D64050">
      <w:pPr>
        <w:pStyle w:val="a0"/>
        <w:spacing w:line="360" w:lineRule="auto"/>
        <w:ind w:firstLine="720"/>
        <w:rPr>
          <w:i/>
          <w:iCs/>
        </w:rPr>
      </w:pPr>
      <w:r>
        <w:rPr>
          <w:noProof/>
        </w:rPr>
        <w:t>Табличные примеры удобны для быстрого решения примеров, информационно связанных друг с другом (рис.3). Так, например, заполняя клетки таблицы, школьники должы обратить внимание на совпадение парных сумм, например: 35+47=45+37=82.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484"/>
        <w:gridCol w:w="1484"/>
        <w:gridCol w:w="1484"/>
        <w:gridCol w:w="1484"/>
      </w:tblGrid>
      <w:tr w:rsidR="00D64050" w:rsidRPr="00D64050">
        <w:trPr>
          <w:cantSplit/>
        </w:trPr>
        <w:tc>
          <w:tcPr>
            <w:tcW w:w="1152" w:type="dxa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</w:p>
        </w:tc>
        <w:tc>
          <w:tcPr>
            <w:tcW w:w="5936" w:type="dxa"/>
            <w:gridSpan w:val="4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  <w:r w:rsidRPr="00D64050">
              <w:rPr>
                <w:noProof/>
              </w:rPr>
              <w:t>А  + В</w:t>
            </w:r>
          </w:p>
        </w:tc>
      </w:tr>
      <w:tr w:rsidR="00D64050" w:rsidRPr="00D64050">
        <w:trPr>
          <w:trHeight w:val="639"/>
        </w:trPr>
        <w:tc>
          <w:tcPr>
            <w:tcW w:w="1152" w:type="dxa"/>
            <w:vAlign w:val="bottom"/>
          </w:tcPr>
          <w:p w:rsidR="00D64050" w:rsidRPr="00D64050" w:rsidRDefault="00306A15">
            <w:pPr>
              <w:pStyle w:val="a0"/>
              <w:spacing w:line="360" w:lineRule="auto"/>
              <w:ind w:firstLine="720"/>
              <w:rPr>
                <w:noProof/>
              </w:rPr>
            </w:pPr>
            <w:r>
              <w:rPr>
                <w:noProof/>
              </w:rPr>
              <w:pict>
                <v:polyline id="_x0000_s1130" style="position:absolute;left:0;text-align:left;z-index:251673088;mso-position-horizontal:absolute;mso-position-horizontal-relative:text;mso-position-vertical:absolute;mso-position-vertical-relative:text" points="34.2pt,-.35pt,92.7pt,32.65pt" coordsize="1170,660" o:allowincell="f" filled="f">
                  <v:path arrowok="t"/>
                </v:polyline>
              </w:pict>
            </w:r>
            <w:r w:rsidR="00D64050" w:rsidRPr="00D64050">
              <w:rPr>
                <w:noProof/>
              </w:rPr>
              <w:t>А      В</w:t>
            </w:r>
          </w:p>
        </w:tc>
        <w:tc>
          <w:tcPr>
            <w:tcW w:w="1484" w:type="dxa"/>
            <w:vAlign w:val="center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  <w:r w:rsidRPr="00D64050">
              <w:rPr>
                <w:noProof/>
              </w:rPr>
              <w:t>43</w:t>
            </w:r>
          </w:p>
        </w:tc>
        <w:tc>
          <w:tcPr>
            <w:tcW w:w="1484" w:type="dxa"/>
            <w:vAlign w:val="center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  <w:r w:rsidRPr="00D64050">
              <w:rPr>
                <w:noProof/>
              </w:rPr>
              <w:t>45</w:t>
            </w:r>
          </w:p>
        </w:tc>
        <w:tc>
          <w:tcPr>
            <w:tcW w:w="1484" w:type="dxa"/>
            <w:vAlign w:val="center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  <w:r w:rsidRPr="00D64050">
              <w:rPr>
                <w:noProof/>
              </w:rPr>
              <w:t>47</w:t>
            </w:r>
          </w:p>
        </w:tc>
        <w:tc>
          <w:tcPr>
            <w:tcW w:w="1484" w:type="dxa"/>
            <w:vAlign w:val="center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  <w:r w:rsidRPr="00D64050">
              <w:rPr>
                <w:noProof/>
              </w:rPr>
              <w:t>49</w:t>
            </w:r>
          </w:p>
        </w:tc>
      </w:tr>
      <w:tr w:rsidR="00D64050" w:rsidRPr="00D64050">
        <w:trPr>
          <w:trHeight w:val="535"/>
        </w:trPr>
        <w:tc>
          <w:tcPr>
            <w:tcW w:w="1152" w:type="dxa"/>
            <w:vAlign w:val="center"/>
          </w:tcPr>
          <w:p w:rsidR="00D64050" w:rsidRPr="00D64050" w:rsidRDefault="00306A15">
            <w:pPr>
              <w:pStyle w:val="a0"/>
              <w:spacing w:line="360" w:lineRule="auto"/>
              <w:ind w:firstLine="720"/>
              <w:rPr>
                <w:noProof/>
              </w:rPr>
            </w:pPr>
            <w:r>
              <w:rPr>
                <w:noProof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131" type="#_x0000_t9" style="position:absolute;left:0;text-align:left;margin-left:339.75pt;margin-top:3.05pt;width:28.8pt;height:21.6pt;z-index:251675136;mso-position-horizontal-relative:text;mso-position-vertical-relative:text" o:allowincell="f"/>
              </w:pict>
            </w:r>
            <w:r>
              <w:rPr>
                <w:noProof/>
              </w:rPr>
              <w:pict>
                <v:group id="_x0000_s1132" style="position:absolute;left:0;text-align:left;margin-left:195.75pt;margin-top:3.05pt;width:21.6pt;height:21.6pt;z-index:251672064;mso-position-horizontal-relative:text;mso-position-vertical-relative:text" coordorigin="6336,4608" coordsize="432,432" o:allowincell="f">
                  <v:rect id="_x0000_s1133" style="position:absolute;left:6336;top:4608;width:432;height:432"/>
                  <v:rect id="_x0000_s1134" style="position:absolute;left:6408;top:4680;width:288;height:288"/>
                </v:group>
              </w:pict>
            </w:r>
            <w:r w:rsidR="00D64050" w:rsidRPr="00D64050">
              <w:rPr>
                <w:noProof/>
              </w:rPr>
              <w:t>33</w:t>
            </w:r>
          </w:p>
        </w:tc>
        <w:tc>
          <w:tcPr>
            <w:tcW w:w="1484" w:type="dxa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</w:p>
        </w:tc>
        <w:tc>
          <w:tcPr>
            <w:tcW w:w="1484" w:type="dxa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</w:p>
        </w:tc>
        <w:tc>
          <w:tcPr>
            <w:tcW w:w="1484" w:type="dxa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</w:p>
        </w:tc>
        <w:tc>
          <w:tcPr>
            <w:tcW w:w="1484" w:type="dxa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</w:p>
        </w:tc>
      </w:tr>
      <w:tr w:rsidR="00D64050" w:rsidRPr="00D64050">
        <w:trPr>
          <w:trHeight w:val="713"/>
        </w:trPr>
        <w:tc>
          <w:tcPr>
            <w:tcW w:w="1152" w:type="dxa"/>
            <w:vAlign w:val="center"/>
          </w:tcPr>
          <w:p w:rsidR="00D64050" w:rsidRPr="00D64050" w:rsidRDefault="00306A15">
            <w:pPr>
              <w:pStyle w:val="a0"/>
              <w:spacing w:line="360" w:lineRule="auto"/>
              <w:ind w:firstLine="720"/>
              <w:rPr>
                <w:noProof/>
              </w:rPr>
            </w:pPr>
            <w:r>
              <w:rPr>
                <w:noProof/>
              </w:rPr>
              <w:pict>
                <v:oval id="_x0000_s1135" style="position:absolute;left:0;text-align:left;margin-left:188.55pt;margin-top:40.6pt;width:36pt;height:28.8pt;z-index:251678208;mso-position-horizontal-relative:text;mso-position-vertical-relative:text" o:allowincell="f">
                  <v:textbox style="mso-next-textbox:#_x0000_s1135">
                    <w:txbxContent>
                      <w:p w:rsidR="00D64050" w:rsidRDefault="00D64050">
                        <w:r>
                          <w:t>82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136" style="position:absolute;left:0;text-align:left;margin-left:260.55pt;margin-top:4.6pt;width:36pt;height:28.8pt;z-index:251677184;mso-position-horizontal-relative:text;mso-position-vertical-relative:text" o:allowincell="f">
                  <v:textbox style="mso-next-textbox:#_x0000_s1136">
                    <w:txbxContent>
                      <w:p w:rsidR="00D64050" w:rsidRDefault="00D64050">
                        <w:r>
                          <w:t>82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group id="_x0000_s1137" style="position:absolute;left:0;text-align:left;margin-left:116.55pt;margin-top:4.6pt;width:21.6pt;height:21.6pt;z-index:251674112;mso-position-horizontal-relative:text;mso-position-vertical-relative:text" coordorigin="6336,4608" coordsize="432,432" o:allowincell="f">
                  <v:rect id="_x0000_s1138" style="position:absolute;left:6336;top:4608;width:432;height:432"/>
                  <v:rect id="_x0000_s1139" style="position:absolute;left:6408;top:4680;width:288;height:288"/>
                </v:group>
              </w:pict>
            </w:r>
            <w:r w:rsidR="00D64050" w:rsidRPr="00D64050">
              <w:rPr>
                <w:noProof/>
              </w:rPr>
              <w:t>35</w:t>
            </w:r>
          </w:p>
        </w:tc>
        <w:tc>
          <w:tcPr>
            <w:tcW w:w="1484" w:type="dxa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</w:p>
        </w:tc>
        <w:tc>
          <w:tcPr>
            <w:tcW w:w="1484" w:type="dxa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</w:p>
        </w:tc>
        <w:tc>
          <w:tcPr>
            <w:tcW w:w="1484" w:type="dxa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</w:p>
        </w:tc>
        <w:tc>
          <w:tcPr>
            <w:tcW w:w="1484" w:type="dxa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</w:p>
        </w:tc>
      </w:tr>
      <w:tr w:rsidR="00D64050" w:rsidRPr="00D64050">
        <w:trPr>
          <w:trHeight w:val="837"/>
        </w:trPr>
        <w:tc>
          <w:tcPr>
            <w:tcW w:w="1152" w:type="dxa"/>
            <w:vAlign w:val="center"/>
          </w:tcPr>
          <w:p w:rsidR="00D64050" w:rsidRPr="00D64050" w:rsidRDefault="00306A15">
            <w:pPr>
              <w:pStyle w:val="a0"/>
              <w:spacing w:line="360" w:lineRule="auto"/>
              <w:ind w:firstLine="720"/>
              <w:rPr>
                <w:noProof/>
              </w:rPr>
            </w:pPr>
            <w:r>
              <w:rPr>
                <w:noProof/>
              </w:rPr>
              <w:pict>
                <v:shape id="_x0000_s1140" type="#_x0000_t5" style="position:absolute;left:0;text-align:left;margin-left:346.95pt;margin-top:11.65pt;width:21.6pt;height:21.9pt;z-index:251680256;mso-position-horizontal-relative:text;mso-position-vertical-relative:text" o:allowincell="f"/>
              </w:pict>
            </w:r>
            <w:r w:rsidR="00D64050" w:rsidRPr="00D64050">
              <w:rPr>
                <w:noProof/>
              </w:rPr>
              <w:t>37</w:t>
            </w:r>
          </w:p>
        </w:tc>
        <w:tc>
          <w:tcPr>
            <w:tcW w:w="1484" w:type="dxa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</w:p>
        </w:tc>
        <w:tc>
          <w:tcPr>
            <w:tcW w:w="1484" w:type="dxa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</w:p>
        </w:tc>
        <w:tc>
          <w:tcPr>
            <w:tcW w:w="1484" w:type="dxa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</w:p>
        </w:tc>
        <w:tc>
          <w:tcPr>
            <w:tcW w:w="1484" w:type="dxa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</w:p>
        </w:tc>
      </w:tr>
      <w:tr w:rsidR="00D64050" w:rsidRPr="00D64050">
        <w:trPr>
          <w:trHeight w:val="657"/>
        </w:trPr>
        <w:tc>
          <w:tcPr>
            <w:tcW w:w="1152" w:type="dxa"/>
            <w:vAlign w:val="center"/>
          </w:tcPr>
          <w:p w:rsidR="00D64050" w:rsidRPr="00D64050" w:rsidRDefault="00306A15">
            <w:pPr>
              <w:pStyle w:val="a0"/>
              <w:spacing w:line="360" w:lineRule="auto"/>
              <w:ind w:firstLine="720"/>
              <w:rPr>
                <w:noProof/>
              </w:rPr>
            </w:pPr>
            <w:r>
              <w:rPr>
                <w:noProof/>
              </w:rPr>
              <w:pict>
                <v:shape id="_x0000_s1141" type="#_x0000_t5" style="position:absolute;left:0;text-align:left;margin-left:267.75pt;margin-top:5pt;width:21.6pt;height:21.9pt;z-index:251676160;mso-position-horizontal-relative:text;mso-position-vertical-relative:text" o:allowincell="f"/>
              </w:pict>
            </w:r>
            <w:r>
              <w:rPr>
                <w:noProof/>
              </w:rPr>
              <w:pict>
                <v:shape id="_x0000_s1142" type="#_x0000_t9" style="position:absolute;left:0;text-align:left;margin-left:116.55pt;margin-top:5.3pt;width:28.8pt;height:21.6pt;z-index:251679232;mso-position-horizontal-relative:text;mso-position-vertical-relative:text" o:allowincell="f"/>
              </w:pict>
            </w:r>
            <w:r w:rsidR="00D64050" w:rsidRPr="00D64050">
              <w:rPr>
                <w:noProof/>
              </w:rPr>
              <w:t>39</w:t>
            </w:r>
          </w:p>
        </w:tc>
        <w:tc>
          <w:tcPr>
            <w:tcW w:w="1484" w:type="dxa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</w:p>
        </w:tc>
        <w:tc>
          <w:tcPr>
            <w:tcW w:w="1484" w:type="dxa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</w:p>
        </w:tc>
        <w:tc>
          <w:tcPr>
            <w:tcW w:w="1484" w:type="dxa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</w:p>
        </w:tc>
        <w:tc>
          <w:tcPr>
            <w:tcW w:w="1484" w:type="dxa"/>
          </w:tcPr>
          <w:p w:rsidR="00D64050" w:rsidRPr="00D64050" w:rsidRDefault="00D64050">
            <w:pPr>
              <w:pStyle w:val="a0"/>
              <w:spacing w:line="360" w:lineRule="auto"/>
              <w:ind w:firstLine="720"/>
              <w:rPr>
                <w:noProof/>
              </w:rPr>
            </w:pPr>
          </w:p>
        </w:tc>
      </w:tr>
    </w:tbl>
    <w:p w:rsidR="00D64050" w:rsidRDefault="00D64050">
      <w:pPr>
        <w:pStyle w:val="a0"/>
        <w:spacing w:line="360" w:lineRule="auto"/>
        <w:ind w:firstLine="720"/>
        <w:rPr>
          <w:b/>
          <w:bCs/>
          <w:noProof/>
        </w:rPr>
      </w:pPr>
    </w:p>
    <w:p w:rsidR="00D64050" w:rsidRDefault="00D64050">
      <w:pPr>
        <w:pStyle w:val="2"/>
        <w:spacing w:line="24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2.2. Обучение решению задач на движение с помощью </w:t>
      </w:r>
    </w:p>
    <w:p w:rsidR="00D64050" w:rsidRDefault="00D64050">
      <w:pPr>
        <w:pStyle w:val="2"/>
        <w:spacing w:line="24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схематического моделирования</w:t>
      </w:r>
    </w:p>
    <w:p w:rsidR="00D64050" w:rsidRDefault="00D64050"/>
    <w:p w:rsidR="00D64050" w:rsidRDefault="00D64050"/>
    <w:p w:rsidR="00D64050" w:rsidRDefault="00D64050">
      <w:pPr>
        <w:pStyle w:val="21"/>
        <w:spacing w:before="0"/>
        <w:ind w:firstLine="720"/>
        <w:jc w:val="both"/>
        <w:rPr>
          <w:i w:val="0"/>
          <w:iCs w:val="0"/>
          <w:noProof w:val="0"/>
        </w:rPr>
      </w:pPr>
      <w:r>
        <w:rPr>
          <w:i w:val="0"/>
          <w:iCs w:val="0"/>
          <w:noProof w:val="0"/>
        </w:rPr>
        <w:t>На подготовительном этапе на основе движущихся моделей дети должны уяснить что значит двигаться навстречу друг другу и в противоположных направлениях. Необходимо познакомить детей с элементами чертежей к задачам на движение и научить их вычерчивать по условию задачи.</w:t>
      </w:r>
    </w:p>
    <w:p w:rsidR="00D64050" w:rsidRDefault="00306A1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group id="_x0000_s1143" style="position:absolute;left:0;text-align:left;margin-left:43.2pt;margin-top:-7.2pt;width:273.6pt;height:93.6pt;z-index:251683328" coordorigin="2304,1872" coordsize="5472,1872" o:allowincell="f">
            <v:line id="_x0000_s1144" style="position:absolute;flip:y" from="4752,2401" to="4752,2977">
              <v:stroke dashstyle="1 1"/>
            </v:line>
            <v:group id="_x0000_s1145" style="position:absolute;left:2304;top:1872;width:5472;height:1872" coordorigin="2304,3312" coordsize="5472,1872">
              <v:line id="_x0000_s1146" style="position:absolute" from="2304,3888" to="7776,3888">
                <v:stroke startarrow="oval" endarrow="oval"/>
              </v:line>
              <v:line id="_x0000_s1147" style="position:absolute" from="2304,4464" to="4752,4464">
                <v:stroke startarrow="block" endarrow="block"/>
              </v:line>
              <v:line id="_x0000_s1148" style="position:absolute" from="4752,4464" to="7776,4464">
                <v:stroke startarrow="block" endarrow="block"/>
              </v:line>
              <v:line id="_x0000_s1149" style="position:absolute" from="2304,5184" to="7776,5184">
                <v:stroke startarrow="block" endarrow="block"/>
              </v:line>
              <v:line id="_x0000_s1150" style="position:absolute" from="7776,3888" to="7776,5184">
                <v:stroke dashstyle="1 1"/>
              </v:line>
              <v:line id="_x0000_s1151" style="position:absolute" from="2304,3888" to="2304,5184">
                <v:stroke dashstyle="1 1"/>
              </v:line>
              <v:line id="_x0000_s1152" style="position:absolute" from="2304,3600" to="3168,3600">
                <v:stroke endarrow="block"/>
              </v:line>
              <v:line id="_x0000_s1153" style="position:absolute;flip:x" from="6768,3600" to="7776,3600">
                <v:stroke endarrow="block"/>
              </v:line>
              <v:line id="_x0000_s1154" style="position:absolute;flip:y" from="4752,3312" to="4752,3888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155" type="#_x0000_t6" style="position:absolute;left:4752;top:3312;width:288;height:288"/>
            </v:group>
            <w10:anchorlock/>
          </v:group>
        </w:pic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24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?, на 8 м &lt;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? м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такого предварительного знакомства вводится понятие "скорость". Беседа начинается с того, что есть предметы движущиеся и не движущиеся (дети приводят примеры). Опираясь на жизненный опыт детей, выясняем, что одни предметы движутся быстрее, другие медленнее.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Открываем таблицу на доске: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0"/>
        <w:gridCol w:w="1300"/>
      </w:tblGrid>
      <w:tr w:rsidR="00D64050" w:rsidRPr="00D64050">
        <w:trPr>
          <w:trHeight w:hRule="exact" w:val="28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4050" w:rsidRPr="00D64050" w:rsidRDefault="00D64050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D64050">
              <w:rPr>
                <w:sz w:val="28"/>
                <w:szCs w:val="28"/>
              </w:rPr>
              <w:t>Пешеход — 5 км за 1 час</w:t>
            </w: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4050" w:rsidRPr="00D64050" w:rsidRDefault="00D64050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D64050">
              <w:rPr>
                <w:sz w:val="28"/>
                <w:szCs w:val="28"/>
              </w:rPr>
              <w:t>5 км/ч</w:t>
            </w:r>
          </w:p>
        </w:tc>
      </w:tr>
      <w:tr w:rsidR="00D64050" w:rsidRPr="00D64050">
        <w:trPr>
          <w:trHeight w:hRule="exact" w:val="30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4050" w:rsidRPr="00D64050" w:rsidRDefault="00D64050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D64050">
              <w:rPr>
                <w:sz w:val="28"/>
                <w:szCs w:val="28"/>
              </w:rPr>
              <w:t>Автомобиль — 80 км за 1 час</w:t>
            </w: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4050" w:rsidRPr="00D64050" w:rsidRDefault="00D64050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D64050">
              <w:rPr>
                <w:sz w:val="28"/>
                <w:szCs w:val="28"/>
              </w:rPr>
              <w:t>80 км/ч</w:t>
            </w:r>
          </w:p>
        </w:tc>
      </w:tr>
      <w:tr w:rsidR="00D64050" w:rsidRPr="00D64050">
        <w:trPr>
          <w:trHeight w:hRule="exact" w:val="32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4050" w:rsidRPr="00D64050" w:rsidRDefault="00D64050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D64050">
              <w:rPr>
                <w:sz w:val="28"/>
                <w:szCs w:val="28"/>
              </w:rPr>
              <w:t>Ракета — 6 км за 1 сек.</w:t>
            </w: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4050" w:rsidRPr="00D64050" w:rsidRDefault="00D64050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D64050">
              <w:rPr>
                <w:sz w:val="28"/>
                <w:szCs w:val="28"/>
              </w:rPr>
              <w:t>6 км/с</w:t>
            </w:r>
          </w:p>
        </w:tc>
      </w:tr>
      <w:tr w:rsidR="00D64050" w:rsidRPr="00D64050">
        <w:trPr>
          <w:trHeight w:hRule="exact" w:val="420"/>
          <w:jc w:val="center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4050" w:rsidRPr="00D64050" w:rsidRDefault="00D64050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D64050">
              <w:rPr>
                <w:sz w:val="28"/>
                <w:szCs w:val="28"/>
              </w:rPr>
              <w:t>Черепаха — 5 м за 1 мин.</w:t>
            </w: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4050" w:rsidRPr="00D64050" w:rsidRDefault="00D64050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D64050">
              <w:rPr>
                <w:sz w:val="28"/>
                <w:szCs w:val="28"/>
              </w:rPr>
              <w:t>5 м/мин</w:t>
            </w:r>
          </w:p>
        </w:tc>
      </w:tr>
    </w:tbl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говорят, что скорость пешехода 5 км в час (показываем запись 5 км/ч) и т. д.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Скорость движения — это расстояние, которое проходит движущийся предмет за единицу времени (за 1 час, за 1 минуту, за 1 секунду).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Проверим, как вы меня поняли. Скорость поезда 70 км/ч. Что это означает? (Поезд проезжает 70 км за 1 час.)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Скорость мухи — 5 м/с — ?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Скорость африканского страуса — 120 км/ч — ?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6A15">
        <w:rPr>
          <w:noProof/>
        </w:rPr>
        <w:pict>
          <v:group id="_x0000_s1156" style="position:absolute;left:0;text-align:left;margin-left:130.95pt;margin-top:67.8pt;width:266.4pt;height:21.6pt;z-index:251684352" coordorigin="3168,13536" coordsize="5328,432" o:allowincell="f">
            <v:line id="_x0000_s1157" style="position:absolute" from="3168,13536" to="8496,13536">
              <v:stroke startarrow="oval" endarrow="oval"/>
            </v:line>
            <v:line id="_x0000_s1158" style="position:absolute" from="4896,13536" to="4896,13680"/>
            <v:line id="_x0000_s1159" style="position:absolute" from="6768,13536" to="6768,13680"/>
            <v:line id="_x0000_s1160" style="position:absolute" from="3168,13968" to="8496,13968">
              <v:stroke startarrow="block" endarrow="block"/>
            </v:line>
            <v:line id="_x0000_s1161" style="position:absolute" from="8496,13536" to="8496,13968">
              <v:stroke dashstyle="1 1"/>
            </v:line>
            <v:line id="_x0000_s1162" style="position:absolute" from="3168,13536" to="3168,13968">
              <v:stroke dashstyle="1 1"/>
            </v:line>
          </v:group>
        </w:pict>
      </w:r>
      <w:r>
        <w:rPr>
          <w:sz w:val="28"/>
          <w:szCs w:val="28"/>
        </w:rPr>
        <w:t>Задача. Велосипедист был в пути 3 ч и проехал за это время 36 км. В течение каждого часа он проезжал одинаковое расстояние. Сколько километров проезжал велосипедист в каждый час?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 ч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Пояснить, что чёрточки означают количество часов.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36 : 3 = 12 (?)</w:t>
      </w:r>
    </w:p>
    <w:p w:rsidR="00D64050" w:rsidRDefault="00306A1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rect id="_x0000_s1163" style="position:absolute;left:0;text-align:left;margin-left:318.15pt;margin-top:66.95pt;width:93.6pt;height:57.6pt;z-index:-251631104" o:allowincell="f">
            <w10:anchorlock/>
          </v:rect>
        </w:pict>
      </w:r>
      <w:r w:rsidR="00D64050">
        <w:rPr>
          <w:sz w:val="28"/>
          <w:szCs w:val="28"/>
        </w:rPr>
        <w:t>Мы нашли, сколько километров проезжал велосипедист за каждый час, т. е. за 1 час или за единицу времени. Что же это за величина? (Скорость.) Как обозначим единицу измерения скорости? (км/ч)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 : 3 = 12 (км/ч)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V = S : t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vertAlign w:val="superscript"/>
        </w:rPr>
        <w:t>скор .расст.  вр.</w:t>
      </w:r>
      <w:r>
        <w:rPr>
          <w:sz w:val="28"/>
          <w:szCs w:val="28"/>
          <w:vertAlign w:val="superscript"/>
        </w:rPr>
        <w:tab/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  <w:vertAlign w:val="superscript"/>
        </w:rPr>
      </w:pP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Вывешивается формула и заучивается правило. На следующих уроках вводятся два других правила. После того, как дети выучат правила, задачи решаются в два и более действия; используется краткая запись в виде чертежа или таблицы.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познакомить детей с понятием "общей скорости" (скорость сближения или удаления) и пояснить, что использование понятия "общая скорость" упрощает решение задач. </w:t>
      </w:r>
    </w:p>
    <w:p w:rsidR="00D64050" w:rsidRDefault="00306A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08.25pt;height:69.75pt" fillcolor="window">
            <v:imagedata r:id="rId9" o:title=""/>
          </v:shape>
        </w:pict>
      </w:r>
    </w:p>
    <w:p w:rsidR="00D64050" w:rsidRDefault="00D64050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 w:rsidR="005B4F68">
        <w:rPr>
          <w:sz w:val="28"/>
          <w:szCs w:val="28"/>
        </w:rPr>
        <w:t>2.</w:t>
      </w:r>
    </w:p>
    <w:p w:rsidR="00D64050" w:rsidRDefault="00D64050">
      <w:pPr>
        <w:pStyle w:val="21"/>
        <w:spacing w:before="0"/>
        <w:ind w:firstLine="720"/>
        <w:jc w:val="both"/>
        <w:rPr>
          <w:i w:val="0"/>
          <w:iCs w:val="0"/>
          <w:noProof w:val="0"/>
        </w:rPr>
      </w:pPr>
      <w:r>
        <w:rPr>
          <w:i w:val="0"/>
          <w:iCs w:val="0"/>
          <w:noProof w:val="0"/>
        </w:rPr>
        <w:t>60 + 80 = 140 (км/ч) — общая скорость. На 140 км сблизятся машины за 1 час.</w:t>
      </w:r>
    </w:p>
    <w:p w:rsidR="00D64050" w:rsidRDefault="00306A15">
      <w:pPr>
        <w:pStyle w:val="FR2"/>
        <w:spacing w:before="220" w:line="360" w:lineRule="auto"/>
        <w:ind w:right="200"/>
        <w:jc w:val="center"/>
      </w:pPr>
      <w:r>
        <w:pict>
          <v:shape id="_x0000_i1028" type="#_x0000_t75" style="width:306.75pt;height:69.75pt" fillcolor="window">
            <v:imagedata r:id="rId10" o:title=""/>
          </v:shape>
        </w:pic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140 км удалились машины друг от друга за 1 час.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Чтобы дети уяснили решение задач через "общую скорость", нужно первые задачи разобрать от данных к вопросу.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— Известно "общее" расстояние 390 км и известно время — 3 ч. Что можно найти, зная расстояние и время?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— Если дано "общее" расстояние, то какую скорость мы найдём? (Найдём общую скорость.)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— Теперь, зная "общую скорость" и скорость первого автомобиля, что можно найти? (Скорость второго автомобиля.)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— Ответили мы на вопрос задачи? (Да.)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Весьма поучительно решение следующей четверки задач, исчерпывающих все возможные комбинации направлений движения двух тел относительно друг друга (рис.7</w:t>
      </w:r>
      <w:r>
        <w:rPr>
          <w:noProof/>
          <w:sz w:val="28"/>
          <w:szCs w:val="28"/>
        </w:rPr>
        <w:t>).</w:t>
      </w:r>
      <w:r>
        <w:rPr>
          <w:sz w:val="28"/>
          <w:szCs w:val="28"/>
        </w:rPr>
        <w:t xml:space="preserve"> Вопрос для всех задач общий: через сколько секунд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 xml:space="preserve">В </w:t>
      </w:r>
      <w:r>
        <w:rPr>
          <w:sz w:val="28"/>
          <w:szCs w:val="28"/>
        </w:rPr>
        <w:t xml:space="preserve">окажутся рядом? Итак, дана задача: «Между двумя точками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</w:rPr>
        <w:t>В</w:t>
      </w:r>
      <w:r>
        <w:rPr>
          <w:sz w:val="28"/>
          <w:szCs w:val="28"/>
        </w:rPr>
        <w:t xml:space="preserve"> имеются две дороги, длинная</w:t>
      </w:r>
      <w:r>
        <w:rPr>
          <w:noProof/>
          <w:sz w:val="28"/>
          <w:szCs w:val="28"/>
        </w:rPr>
        <w:t xml:space="preserve"> — 160</w:t>
      </w:r>
      <w:r>
        <w:rPr>
          <w:sz w:val="28"/>
          <w:szCs w:val="28"/>
        </w:rPr>
        <w:t xml:space="preserve"> м и короткая</w:t>
      </w:r>
      <w:r>
        <w:rPr>
          <w:noProof/>
          <w:sz w:val="28"/>
          <w:szCs w:val="28"/>
        </w:rPr>
        <w:t xml:space="preserve"> — 80</w:t>
      </w:r>
      <w:r>
        <w:rPr>
          <w:sz w:val="28"/>
          <w:szCs w:val="28"/>
        </w:rPr>
        <w:t xml:space="preserve"> м. Из этих точек движутся два велосипедиста со скоростями</w:t>
      </w:r>
      <w:r>
        <w:rPr>
          <w:noProof/>
          <w:sz w:val="28"/>
          <w:szCs w:val="28"/>
        </w:rPr>
        <w:t xml:space="preserve"> 5</w:t>
      </w:r>
      <w:r>
        <w:rPr>
          <w:sz w:val="28"/>
          <w:szCs w:val="28"/>
        </w:rPr>
        <w:t xml:space="preserve"> и</w:t>
      </w:r>
      <w:r>
        <w:rPr>
          <w:noProof/>
          <w:sz w:val="28"/>
          <w:szCs w:val="28"/>
        </w:rPr>
        <w:t xml:space="preserve"> 3</w:t>
      </w:r>
      <w:r>
        <w:rPr>
          <w:sz w:val="28"/>
          <w:szCs w:val="28"/>
        </w:rPr>
        <w:t xml:space="preserve"> м в секунду. Через сколько секунд они окажутся рядом? (Рассмотреть все возможные случаи.)»</w:t>
      </w:r>
      <w:r>
        <w:rPr>
          <w:noProof/>
          <w:sz w:val="28"/>
          <w:szCs w:val="28"/>
        </w:rPr>
        <w:t xml:space="preserve"> </w:t>
      </w:r>
    </w:p>
    <w:p w:rsidR="00D64050" w:rsidRDefault="00D64050">
      <w:pPr>
        <w:spacing w:line="360" w:lineRule="auto"/>
        <w:ind w:firstLine="720"/>
        <w:rPr>
          <w:noProof/>
          <w:sz w:val="28"/>
          <w:szCs w:val="28"/>
        </w:rPr>
      </w:pPr>
    </w:p>
    <w:p w:rsidR="00D64050" w:rsidRDefault="00306A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38.5pt;height:261.75pt" fillcolor="window">
            <v:imagedata r:id="rId11" o:title=""/>
          </v:shape>
        </w:pict>
      </w:r>
    </w:p>
    <w:p w:rsidR="00D64050" w:rsidRDefault="00D64050">
      <w:pPr>
        <w:spacing w:line="360" w:lineRule="auto"/>
        <w:ind w:left="40" w:firstLine="720"/>
        <w:rPr>
          <w:sz w:val="28"/>
          <w:szCs w:val="28"/>
        </w:rPr>
      </w:pPr>
      <w:r>
        <w:rPr>
          <w:sz w:val="28"/>
          <w:szCs w:val="28"/>
        </w:rPr>
        <w:t>Решение задачи удобно изобразить в матрице с двумя входами.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Подобная четверка задач позволяет рассмотреть исчерпывающим образом математическую ситуацию, перебирая все возможные сочетания направлений движения двух тел. При таком оформлении четверки задач информация о направлении движения передается на нескольких кодах: по горизонтальному входу матрицы показаны скорости велосипедиста А, по вертикальному входу матрицы показаны скорости велосипедиста В. Эти же скорости изображены и на самих рисунках в матрице. По этой схеме удобно проводить обучающую беседу, позволяющую добыть дополнительную информацию об изучаемом.</w:t>
      </w:r>
    </w:p>
    <w:p w:rsidR="00D64050" w:rsidRDefault="00D640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Вопрос.</w:t>
      </w:r>
      <w:r>
        <w:rPr>
          <w:sz w:val="28"/>
          <w:szCs w:val="28"/>
        </w:rPr>
        <w:t xml:space="preserve"> В каких клетках изображено движение в противоположных направлениях (навстречу»)? </w:t>
      </w:r>
      <w:r>
        <w:rPr>
          <w:i/>
          <w:iCs/>
          <w:sz w:val="28"/>
          <w:szCs w:val="28"/>
        </w:rPr>
        <w:t>Ответ.</w:t>
      </w:r>
      <w:r>
        <w:rPr>
          <w:sz w:val="28"/>
          <w:szCs w:val="28"/>
        </w:rPr>
        <w:t xml:space="preserve"> Движение «навстречу» изображено в клетках правой диагонали (I и IV). </w:t>
      </w:r>
      <w:r>
        <w:rPr>
          <w:i/>
          <w:iCs/>
          <w:sz w:val="28"/>
          <w:szCs w:val="28"/>
        </w:rPr>
        <w:t>Вопрос.</w:t>
      </w:r>
      <w:r>
        <w:rPr>
          <w:sz w:val="28"/>
          <w:szCs w:val="28"/>
        </w:rPr>
        <w:t xml:space="preserve"> В каких клетках изображено движение в одном направлении («вдогонку»)? </w:t>
      </w:r>
      <w:r>
        <w:rPr>
          <w:i/>
          <w:iCs/>
          <w:sz w:val="28"/>
          <w:szCs w:val="28"/>
        </w:rPr>
        <w:t>Ответ.</w:t>
      </w:r>
      <w:r>
        <w:rPr>
          <w:sz w:val="28"/>
          <w:szCs w:val="28"/>
        </w:rPr>
        <w:t xml:space="preserve"> Движение вдогонку изображено в клетках левой диагонали (11 и III). </w:t>
      </w:r>
      <w:r>
        <w:rPr>
          <w:i/>
          <w:iCs/>
          <w:sz w:val="28"/>
          <w:szCs w:val="28"/>
        </w:rPr>
        <w:t>Вопрос.</w:t>
      </w:r>
      <w:r>
        <w:rPr>
          <w:sz w:val="28"/>
          <w:szCs w:val="28"/>
        </w:rPr>
        <w:t xml:space="preserve"> Сравните задачи (II и III). В каком случае быстрее нагонит один велосипедист другого? Почему? </w:t>
      </w:r>
      <w:r>
        <w:rPr>
          <w:i/>
          <w:iCs/>
          <w:sz w:val="28"/>
          <w:szCs w:val="28"/>
        </w:rPr>
        <w:t xml:space="preserve">Ответ. </w:t>
      </w:r>
      <w:r>
        <w:rPr>
          <w:sz w:val="28"/>
          <w:szCs w:val="28"/>
        </w:rPr>
        <w:t>В первом случае, так как в этом случае первоначальное расстояние между велосипедистами – 80 м. во втором случае – больше (160 м).</w:t>
      </w:r>
    </w:p>
    <w:p w:rsidR="00D64050" w:rsidRDefault="00D64050">
      <w:pPr>
        <w:pStyle w:val="FR1"/>
        <w:spacing w:before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Мы описали беседу, основанную на качественных сравнениях:</w:t>
      </w:r>
    </w:p>
    <w:p w:rsidR="00D64050" w:rsidRDefault="00D64050">
      <w:pPr>
        <w:pStyle w:val="33"/>
      </w:pPr>
      <w:r>
        <w:t>(1—11), (IV—III), (I—IV). Однако в таком анализе можно пойти значительно дальше, проникая в глубинные связи, которые при обычной практике обучения на основе одинарных задач являются для мышления школьника недоступными. В процессе дополнительного обсуждения можно извлечь новые сведения.</w:t>
      </w:r>
    </w:p>
    <w:p w:rsidR="00D64050" w:rsidRDefault="00D64050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Вопрос.</w:t>
      </w:r>
      <w:r>
        <w:rPr>
          <w:sz w:val="28"/>
          <w:szCs w:val="28"/>
        </w:rPr>
        <w:t xml:space="preserve"> Какова скорость сближения велосипедистов в (11) и (III) случаях? </w:t>
      </w:r>
      <w:r>
        <w:rPr>
          <w:i/>
          <w:iCs/>
          <w:sz w:val="28"/>
          <w:szCs w:val="28"/>
        </w:rPr>
        <w:t>Ответ.</w:t>
      </w:r>
      <w:r>
        <w:rPr>
          <w:sz w:val="28"/>
          <w:szCs w:val="28"/>
        </w:rPr>
        <w:t xml:space="preserve"> Скорости сближения равные, так как в обоих случаях движение совершается вдогонку. Скорость сближения здесь равна 5+3=8 (м) за каждую секунду Вопрос. Через сколько секунд произойдет первая встреча в первой и четвертой задачах? Ответ. 80:2=40 (с); 160:2=80 (с). </w:t>
      </w:r>
      <w:r>
        <w:rPr>
          <w:i/>
          <w:iCs/>
          <w:sz w:val="28"/>
          <w:szCs w:val="28"/>
        </w:rPr>
        <w:t>Вопрос.</w:t>
      </w:r>
      <w:r>
        <w:rPr>
          <w:sz w:val="28"/>
          <w:szCs w:val="28"/>
        </w:rPr>
        <w:t xml:space="preserve"> Через сколько секунд будут происходить последующие встречи? Через различное время или одно и то же время? Почему? </w:t>
      </w:r>
      <w:r>
        <w:rPr>
          <w:i/>
          <w:iCs/>
          <w:sz w:val="28"/>
          <w:szCs w:val="28"/>
        </w:rPr>
        <w:t>Ответ.</w:t>
      </w:r>
      <w:r>
        <w:rPr>
          <w:sz w:val="28"/>
          <w:szCs w:val="28"/>
        </w:rPr>
        <w:t xml:space="preserve"> После первой встречи условия задач оказываются одинаковыми: в обоих случаях быстрейший должен нагнать медленного велосипедиста через (160+80):2=120 (с). </w:t>
      </w:r>
      <w:r>
        <w:rPr>
          <w:i/>
          <w:iCs/>
          <w:sz w:val="28"/>
          <w:szCs w:val="28"/>
        </w:rPr>
        <w:t>Вопрос.</w:t>
      </w:r>
      <w:r>
        <w:rPr>
          <w:sz w:val="28"/>
          <w:szCs w:val="28"/>
        </w:rPr>
        <w:t xml:space="preserve"> Почему же здесь расстояние выросло до 160+80=240 (м)? </w:t>
      </w:r>
      <w:r>
        <w:rPr>
          <w:i/>
          <w:iCs/>
          <w:sz w:val="28"/>
          <w:szCs w:val="28"/>
        </w:rPr>
        <w:t>Ответ</w:t>
      </w:r>
      <w:r>
        <w:rPr>
          <w:sz w:val="28"/>
          <w:szCs w:val="28"/>
        </w:rPr>
        <w:t>. Потому что между данными двумя велосипедистами в момент встречи расстояние равно нулю (0 метров). Однако при дальнейшем движении между быстрейшим и медленным оказывается весь круговой путь (160+80=240). Вопрос. Через сколько секунд будут происходить последующие встречи в 1 и IV задачах? Ответ. (160+80): (5+3)= =240:8=30 (с).</w:t>
      </w:r>
    </w:p>
    <w:p w:rsidR="00D64050" w:rsidRDefault="00D640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видим, что решение сматрицированной задачи, состоящей из четырех попарно связанных случаев, становится особым видом укрупненного упражнения, т.е. некоторым сочинением на математическую тему «Задачи на движение».</w:t>
      </w:r>
    </w:p>
    <w:p w:rsidR="00D64050" w:rsidRDefault="00D64050">
      <w:pPr>
        <w:pStyle w:val="1"/>
      </w:pPr>
      <w:r>
        <w:br w:type="page"/>
        <w:t>ЗАКЛЮЧЕНИЕ</w:t>
      </w:r>
      <w:bookmarkEnd w:id="9"/>
    </w:p>
    <w:p w:rsidR="00D64050" w:rsidRDefault="00D64050">
      <w:pPr>
        <w:pStyle w:val="1"/>
      </w:pPr>
    </w:p>
    <w:p w:rsidR="00D64050" w:rsidRDefault="00D64050">
      <w:pPr>
        <w:pStyle w:val="a0"/>
        <w:spacing w:line="360" w:lineRule="auto"/>
        <w:ind w:firstLine="720"/>
      </w:pPr>
      <w:r>
        <w:t>Как научить детей решать задачи? С психолого-методической точки зрения, по всей вероятности, необходимо организовать обучение с опорой на опыт дошкольников, на их предметно-действенное и  наглядно-образное мышление, необходимо формировать и развивать у учеников математические понятия на основе содержательного обобщения уже известных фактов.</w:t>
      </w:r>
    </w:p>
    <w:p w:rsidR="00D64050" w:rsidRDefault="00D64050">
      <w:pPr>
        <w:pStyle w:val="21"/>
        <w:spacing w:before="0"/>
        <w:ind w:firstLine="720"/>
        <w:jc w:val="both"/>
        <w:rPr>
          <w:i w:val="0"/>
          <w:iCs w:val="0"/>
          <w:noProof w:val="0"/>
        </w:rPr>
      </w:pPr>
      <w:r>
        <w:rPr>
          <w:i w:val="0"/>
          <w:iCs w:val="0"/>
          <w:noProof w:val="0"/>
        </w:rPr>
        <w:t>Число математических понятий невелико. Школьный курс математики сводится к следующему: число, пространство, линия, поверхность, точка, функция, производная, вероятность, множество.</w:t>
      </w:r>
    </w:p>
    <w:p w:rsidR="00D64050" w:rsidRDefault="00D64050">
      <w:pPr>
        <w:pStyle w:val="a0"/>
        <w:spacing w:line="360" w:lineRule="auto"/>
        <w:ind w:firstLine="720"/>
      </w:pPr>
      <w:r>
        <w:t xml:space="preserve">Целенаправленная работа по формированию приемов умственной деятельности должна начинаться с первых уроков математики при изучении темы «Отношения равенства-неравенства величин». Действуя с различными предметами, пытаясь заменить один предмет другим, подходящим по заданному признаку, дети должны научиться выделять параметры вещей, являющиеся величинами, т.е. свойства, для которых можно установить отношения равно, неравно, больше, меньше. В контексте задачи дети знакомятся с длиной, массой, площадью, объемом. Полученные отношения моделируются сначала с помощью предметов, графически (отрезками), а затем - буквенными формулами. </w:t>
      </w:r>
    </w:p>
    <w:p w:rsidR="00D64050" w:rsidRDefault="00D64050">
      <w:pPr>
        <w:pStyle w:val="a0"/>
        <w:spacing w:line="360" w:lineRule="auto"/>
        <w:ind w:firstLine="720"/>
      </w:pPr>
      <w:r>
        <w:t>Наглядность задач необходима для их лучшего понимания, ощущения действительности и необходимости математики в повседневной жизни.</w:t>
      </w:r>
    </w:p>
    <w:p w:rsidR="00D64050" w:rsidRDefault="00D64050">
      <w:pPr>
        <w:pStyle w:val="a0"/>
        <w:spacing w:line="360" w:lineRule="auto"/>
        <w:ind w:firstLine="720"/>
      </w:pPr>
      <w:r>
        <w:t>Кроме графических моделей для лучшего усвоения учебного материала необходимо в уроки математики вводить элементы истории, и чем раньше дети узнают   что такое математика, как появилось число, отрезок, деньги и т.д., тем быстрее будет происходить расширение умственного кругозора учащихся и повышение их общей культуры, повысится интерес к изучению математики, углубится понимание изучаемого фактического материала.</w:t>
      </w:r>
    </w:p>
    <w:p w:rsidR="00D64050" w:rsidRDefault="00D64050">
      <w:pPr>
        <w:pStyle w:val="a0"/>
        <w:spacing w:line="360" w:lineRule="auto"/>
        <w:ind w:firstLine="720"/>
      </w:pPr>
      <w:r>
        <w:t>В настоящее время широкое распространение получила система обучения разработанная под руко</w:t>
      </w:r>
      <w:r>
        <w:softHyphen/>
        <w:t>водством Л.В.Занкова (СОЗ). Главным стержнем этой системы является достижение максимального резуль</w:t>
      </w:r>
      <w:r>
        <w:softHyphen/>
        <w:t>тата в общем развитии школьников. Под общим развитием в систе</w:t>
      </w:r>
      <w:r>
        <w:softHyphen/>
        <w:t>ме понимается развитие ума, воли, чувств, т.е. всех сторон психики ребенка.</w:t>
      </w:r>
    </w:p>
    <w:p w:rsidR="00D64050" w:rsidRDefault="00D64050">
      <w:pPr>
        <w:pStyle w:val="a0"/>
        <w:spacing w:line="360" w:lineRule="auto"/>
        <w:ind w:firstLine="720"/>
      </w:pPr>
      <w:r>
        <w:t>Забота об общем развитии детей в процессе обучения по любо</w:t>
      </w:r>
      <w:r>
        <w:softHyphen/>
        <w:t>му предмету является одной из характерных особенностей системы. Вдумчивая и творческая рабо</w:t>
      </w:r>
      <w:r>
        <w:softHyphen/>
        <w:t>та учителей по системе показала, что при обучении математике открывается широкое поле деятельности для развития различных чувств - нравственных, эстетических, интеллек</w:t>
      </w:r>
      <w:r>
        <w:softHyphen/>
        <w:t xml:space="preserve">туальных. </w:t>
      </w:r>
    </w:p>
    <w:p w:rsidR="00D64050" w:rsidRDefault="00D64050">
      <w:pPr>
        <w:pStyle w:val="a0"/>
        <w:spacing w:line="360" w:lineRule="auto"/>
        <w:ind w:firstLine="720"/>
      </w:pPr>
      <w:r>
        <w:t>Ориентация процесса обучения на достижение высокого общего развития учащихся ведет к коренному пересмотру как общей линии в обучении математике, так и конкретных методических приемов, ис</w:t>
      </w:r>
      <w:r>
        <w:softHyphen/>
        <w:t>пользуемых в нем.</w:t>
      </w:r>
    </w:p>
    <w:p w:rsidR="00D64050" w:rsidRDefault="00D64050">
      <w:pPr>
        <w:pStyle w:val="a0"/>
        <w:spacing w:line="360" w:lineRule="auto"/>
        <w:ind w:firstLine="720"/>
      </w:pPr>
      <w:r>
        <w:t>При построении процесса обучения математике важнейшим в СОЗ считается вопрос о соотношении прямого и косвенного путей форми</w:t>
      </w:r>
      <w:r>
        <w:softHyphen/>
        <w:t>рования знаний, умений и навыков, которые присутствуют в любой системе обучения.</w:t>
      </w:r>
    </w:p>
    <w:p w:rsidR="00D64050" w:rsidRDefault="00D64050">
      <w:pPr>
        <w:pStyle w:val="a0"/>
        <w:spacing w:line="360" w:lineRule="auto"/>
        <w:ind w:firstLine="720"/>
      </w:pPr>
      <w:r>
        <w:t>Первый из них заключается в использовании большого количества заданий или упражнений, предусматривающих формирование опре</w:t>
      </w:r>
      <w:r>
        <w:softHyphen/>
        <w:t>деленных знаний, умений и навыков по математике, которые выполня</w:t>
      </w:r>
      <w:r>
        <w:softHyphen/>
        <w:t>ются на основе заданного образца или использования данного в гото</w:t>
      </w:r>
      <w:r>
        <w:softHyphen/>
        <w:t>вом виде алгоритма решения, т.е. основным видом деятельности явля</w:t>
      </w:r>
      <w:r>
        <w:softHyphen/>
        <w:t>ется репродуктивная деятельность. Такой путь нередко считается наи</w:t>
      </w:r>
      <w:r>
        <w:softHyphen/>
        <w:t>более экономным, надежным при обучении математике.</w:t>
      </w:r>
    </w:p>
    <w:p w:rsidR="00D64050" w:rsidRDefault="00D64050">
      <w:pPr>
        <w:pStyle w:val="a0"/>
        <w:spacing w:line="360" w:lineRule="auto"/>
        <w:ind w:firstLine="720"/>
      </w:pPr>
      <w:r>
        <w:t>Косвенный путь во главу угла ставит продвижение в развитии школьников, что требует продуктивной деятельности детей, исполь</w:t>
      </w:r>
      <w:r>
        <w:softHyphen/>
        <w:t>зования их творческого потенциала при выполнении предлагаемых заданий. Такой процесс обучения строится на основе самостоятель</w:t>
      </w:r>
      <w:r>
        <w:softHyphen/>
        <w:t>ного добывания знаний школьниками, ведет их по пути открытий. Здесь имеют место рассуждения, предположения, рассмотрение раз</w:t>
      </w:r>
      <w:r>
        <w:softHyphen/>
        <w:t>ных точек зрения, отказ от предположений, выбор нового пути реше</w:t>
      </w:r>
      <w:r>
        <w:softHyphen/>
        <w:t>ния, и т.п., т.е. имеет место истинный диалог между учителем и уче</w:t>
      </w:r>
      <w:r>
        <w:softHyphen/>
        <w:t>никами, между самими учащимися. Нередко такой путь рассматри</w:t>
      </w:r>
      <w:r>
        <w:softHyphen/>
        <w:t>вается как тормозящий формирование навыка, но это не так. Хотя на первом этапе формирования затрачивается более длительный отре</w:t>
      </w:r>
      <w:r>
        <w:softHyphen/>
        <w:t>зок времени, в дальнейшем сформированный навык оказывается зна</w:t>
      </w:r>
      <w:r>
        <w:softHyphen/>
        <w:t>чительно более стойким и легко восстановимым, чем при использо</w:t>
      </w:r>
      <w:r>
        <w:softHyphen/>
        <w:t>вании прямого пути.</w:t>
      </w:r>
    </w:p>
    <w:p w:rsidR="00D64050" w:rsidRDefault="00D64050">
      <w:pPr>
        <w:pStyle w:val="a0"/>
        <w:spacing w:line="360" w:lineRule="auto"/>
        <w:ind w:firstLine="720"/>
      </w:pPr>
      <w:r>
        <w:t>Системы обучения, ориентированные в первую очередь на приоб</w:t>
      </w:r>
      <w:r>
        <w:softHyphen/>
        <w:t>ретение суммы знаний, умений и навыков, в основном используют пря</w:t>
      </w:r>
      <w:r>
        <w:softHyphen/>
        <w:t>мой путь обучения, как приводящий к достаточно быстрому достиже</w:t>
      </w:r>
      <w:r>
        <w:softHyphen/>
        <w:t>нию поставленной цели, косвенный же является вспомогательным и используется эпизодически, не оказывая существенного влияния.</w:t>
      </w:r>
    </w:p>
    <w:p w:rsidR="00D64050" w:rsidRDefault="00D64050">
      <w:pPr>
        <w:pStyle w:val="a0"/>
        <w:spacing w:line="360" w:lineRule="auto"/>
        <w:ind w:firstLine="720"/>
      </w:pPr>
      <w:r>
        <w:t>Аргинская И.И. считает, что в системе обучения, направленной на продвижение детей в общем, развитии, основным является косвенный путь, прямой путь не исключается, но и он приобретает иной вид, иной характер, т.к. не существует отдельно, а становится органической частью общего на</w:t>
      </w:r>
      <w:r>
        <w:softHyphen/>
        <w:t>правления на творчество детей.</w:t>
      </w:r>
    </w:p>
    <w:p w:rsidR="00D64050" w:rsidRDefault="00D64050">
      <w:pPr>
        <w:pStyle w:val="a0"/>
        <w:spacing w:line="360" w:lineRule="auto"/>
        <w:ind w:firstLine="720"/>
      </w:pPr>
      <w:r>
        <w:t>Доктор педагогических наук П. Эрдниев и кандидат педагогических наук Б. Эрдниев предложили новую методическую систему укрупне</w:t>
      </w:r>
      <w:r>
        <w:softHyphen/>
        <w:t>ния дидактических единиц (УДЕ). Президиум Академии педагогических наук СССР по предложе</w:t>
      </w:r>
      <w:r>
        <w:softHyphen/>
        <w:t>нию Министерства просвещения РСФСР провел решающий экспе</w:t>
      </w:r>
      <w:r>
        <w:softHyphen/>
        <w:t>римент по проверке эффективности УДЕ. В этих целях составленные программы и опытные учебники по математике для начальных классов испытывались в течение трех лет (1977–1980) в экспери</w:t>
      </w:r>
      <w:r>
        <w:softHyphen/>
        <w:t>ментальной школе № 82 АПН СССР (пос. Черноголовка Ногин</w:t>
      </w:r>
      <w:r>
        <w:softHyphen/>
        <w:t>ского района Московской области). Исследованием был охвачен 21 контрольный и экспериментальный класс (всего в этих классах было 745 учащихся).</w:t>
      </w:r>
    </w:p>
    <w:p w:rsidR="00D64050" w:rsidRDefault="00D64050">
      <w:pPr>
        <w:pStyle w:val="a0"/>
        <w:spacing w:line="360" w:lineRule="auto"/>
        <w:ind w:firstLine="720"/>
      </w:pPr>
      <w:r>
        <w:t>Сравнение показателей успешности усвоения знаний прово</w:t>
      </w:r>
      <w:r>
        <w:softHyphen/>
        <w:t>дилось по текстам, подготовленным как руководителем иссле</w:t>
      </w:r>
      <w:r>
        <w:softHyphen/>
        <w:t>дования, так и Научно-исследовательским институтом содержа</w:t>
      </w:r>
      <w:r>
        <w:softHyphen/>
        <w:t>ния и методов обучения АПН СССР, а также Программно-ме</w:t>
      </w:r>
      <w:r>
        <w:softHyphen/>
        <w:t>тодическим управлением Министерства просвещения РСФСР.</w:t>
      </w:r>
    </w:p>
    <w:p w:rsidR="00D64050" w:rsidRDefault="00D64050">
      <w:pPr>
        <w:pStyle w:val="a0"/>
        <w:spacing w:line="360" w:lineRule="auto"/>
        <w:ind w:firstLine="720"/>
      </w:pPr>
      <w:r>
        <w:t>В решении президиума АПН СССР от 28 VIII 1980 г. по итогам трехлетнего испытания программ и учебников была одобре</w:t>
      </w:r>
      <w:r>
        <w:softHyphen/>
        <w:t>на технология укрупнения знаний, а созданная методическая система была рекомендована к внедрению в школьную учебную практику.</w:t>
      </w:r>
    </w:p>
    <w:p w:rsidR="00D64050" w:rsidRDefault="00D64050">
      <w:pPr>
        <w:pStyle w:val="a0"/>
        <w:spacing w:line="360" w:lineRule="auto"/>
        <w:ind w:firstLine="720"/>
      </w:pPr>
      <w:r>
        <w:t>В постановлении президиума АПН СССР по итогам этого иссле</w:t>
      </w:r>
      <w:r>
        <w:softHyphen/>
        <w:t>дования было записано: «Подтверждена целесообразность приме</w:t>
      </w:r>
      <w:r>
        <w:softHyphen/>
        <w:t>нения в школе основных приемов укрупнения дидактических единиц (совместное изучение взаимосвязанных вопросов, состав</w:t>
      </w:r>
      <w:r>
        <w:softHyphen/>
        <w:t>ление обратных задач, деформированные упражнения)».</w:t>
      </w:r>
    </w:p>
    <w:p w:rsidR="00D64050" w:rsidRDefault="00D64050">
      <w:pPr>
        <w:pStyle w:val="a0"/>
        <w:spacing w:line="360" w:lineRule="auto"/>
        <w:ind w:firstLine="720"/>
      </w:pPr>
      <w:r>
        <w:t>Укрупненной дидактической единицей Эрдниевы называют систему родственных единиц учебного материала, в которой симметрия, противопоставления, упорядоченные изменения компонентов учеб</w:t>
      </w:r>
      <w:r>
        <w:softHyphen/>
        <w:t>ной информации в совокупности благоприятствуют возникнове</w:t>
      </w:r>
      <w:r>
        <w:softHyphen/>
        <w:t>нию единой логико-пространственной структуры знания. Знание, которым учащиеся овладевают посредством методи</w:t>
      </w:r>
      <w:r>
        <w:softHyphen/>
        <w:t>ческой системы УДЕ, обладает качеством системности.</w:t>
      </w:r>
    </w:p>
    <w:p w:rsidR="00D64050" w:rsidRDefault="00D64050"/>
    <w:p w:rsidR="00D64050" w:rsidRDefault="00D64050">
      <w:pPr>
        <w:pStyle w:val="1"/>
      </w:pPr>
      <w:bookmarkStart w:id="10" w:name="_Toc501516254"/>
      <w:r>
        <w:br w:type="page"/>
      </w:r>
      <w:bookmarkEnd w:id="10"/>
      <w:r>
        <w:t>СПИСОК ИСПОЛЬЗОВАННОЙ ЛИТЕРАТУРЫ</w:t>
      </w:r>
    </w:p>
    <w:p w:rsidR="00D64050" w:rsidRDefault="00D64050"/>
    <w:p w:rsidR="00D64050" w:rsidRDefault="00D64050">
      <w:pPr>
        <w:jc w:val="both"/>
        <w:rPr>
          <w:sz w:val="28"/>
          <w:szCs w:val="28"/>
        </w:rPr>
      </w:pPr>
    </w:p>
    <w:p w:rsidR="00D64050" w:rsidRDefault="00D64050">
      <w:pPr>
        <w:pStyle w:val="a0"/>
        <w:numPr>
          <w:ilvl w:val="0"/>
          <w:numId w:val="25"/>
        </w:numPr>
        <w:spacing w:before="60" w:after="60"/>
        <w:ind w:left="714" w:hanging="357"/>
      </w:pPr>
      <w:r>
        <w:t>Аргинская И.И. Математика. 1 класс. Пособие для учителя к стабильному учебнику. – М.: Федеральный научно-методический центр им. Л.В. Занкова, 1996</w:t>
      </w:r>
    </w:p>
    <w:p w:rsidR="00D64050" w:rsidRDefault="00D64050">
      <w:pPr>
        <w:pStyle w:val="a0"/>
        <w:numPr>
          <w:ilvl w:val="0"/>
          <w:numId w:val="25"/>
        </w:numPr>
        <w:spacing w:before="60" w:after="60"/>
        <w:ind w:left="714" w:hanging="357"/>
      </w:pPr>
      <w:r>
        <w:t>Аргинская И.И. Математика. 3 класс. - М.: Федеральный научно-методический центр им. Л.В. Занкова, 1997</w:t>
      </w:r>
    </w:p>
    <w:p w:rsidR="00D64050" w:rsidRDefault="00D64050">
      <w:pPr>
        <w:numPr>
          <w:ilvl w:val="0"/>
          <w:numId w:val="25"/>
        </w:numPr>
        <w:spacing w:before="60" w:after="6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Аргинская И.И. Математика. Методич. пособие к  уч.1-го кл. нач. шк. М.: Федеральный научно-методический центр им. Л.В. Занкова, 2000</w:t>
      </w:r>
    </w:p>
    <w:p w:rsidR="00D64050" w:rsidRDefault="00D64050">
      <w:pPr>
        <w:pStyle w:val="a0"/>
        <w:numPr>
          <w:ilvl w:val="0"/>
          <w:numId w:val="25"/>
        </w:numPr>
        <w:spacing w:before="60" w:after="60"/>
        <w:ind w:left="714" w:hanging="357"/>
      </w:pPr>
      <w:r>
        <w:t>Бантова М.А., Бельтюкова Г.В. Методика преподавания математики в начальных классах. – М.: «Просвещение», 1984</w:t>
      </w:r>
    </w:p>
    <w:p w:rsidR="00D64050" w:rsidRDefault="00D64050">
      <w:pPr>
        <w:numPr>
          <w:ilvl w:val="0"/>
          <w:numId w:val="25"/>
        </w:numPr>
        <w:spacing w:before="60" w:after="6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Волкова С.И. Карточки с математическими заданиями 4 кл. М.: «Просвещение», 1993</w:t>
      </w:r>
    </w:p>
    <w:p w:rsidR="00D64050" w:rsidRDefault="00D64050">
      <w:pPr>
        <w:pStyle w:val="a0"/>
        <w:numPr>
          <w:ilvl w:val="0"/>
          <w:numId w:val="25"/>
        </w:numPr>
        <w:spacing w:before="60" w:after="60"/>
        <w:ind w:left="714" w:hanging="357"/>
      </w:pPr>
      <w:r>
        <w:t>Гейдман Б.П., Иванина Т.В., Мишарина И.Э.Математика 3 класс. – М.: Книжный дом «ЧеРо» изд. Московского университета, МЦНМО, 2000</w:t>
      </w:r>
    </w:p>
    <w:p w:rsidR="00D64050" w:rsidRDefault="00D64050">
      <w:pPr>
        <w:pStyle w:val="a0"/>
        <w:numPr>
          <w:ilvl w:val="0"/>
          <w:numId w:val="25"/>
        </w:numPr>
        <w:spacing w:before="60" w:after="60"/>
        <w:ind w:left="714" w:hanging="357"/>
      </w:pPr>
      <w:r>
        <w:t>Гнеденко Б.В. Формирование мировоззрения учащихся в процессе обучения математике. – М.: «Просвещение», 1982.  – 144 с.-(Библиотека учителя математики).</w:t>
      </w:r>
    </w:p>
    <w:p w:rsidR="00D64050" w:rsidRDefault="00D64050">
      <w:pPr>
        <w:pStyle w:val="a0"/>
        <w:numPr>
          <w:ilvl w:val="0"/>
          <w:numId w:val="25"/>
        </w:numPr>
        <w:spacing w:before="60" w:after="60"/>
        <w:ind w:left="714" w:hanging="357"/>
      </w:pPr>
      <w:r>
        <w:t>Грин Р., Лаксон Д. Введение в мир числа. – М.: 1984</w:t>
      </w:r>
    </w:p>
    <w:p w:rsidR="00D64050" w:rsidRDefault="00D64050">
      <w:pPr>
        <w:numPr>
          <w:ilvl w:val="0"/>
          <w:numId w:val="25"/>
        </w:numPr>
        <w:spacing w:before="60" w:after="6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Далингер В.А. Методика реализации внутрипредметных связей при обучении математике. – М.: «Просвещение», 1991</w:t>
      </w:r>
    </w:p>
    <w:p w:rsidR="00D64050" w:rsidRDefault="00D64050">
      <w:pPr>
        <w:numPr>
          <w:ilvl w:val="0"/>
          <w:numId w:val="25"/>
        </w:numPr>
        <w:spacing w:before="60" w:after="6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Жиколкина Т.К. Математика. Книга для учителя. 2 кл. – М.: «Дрофа», 2000</w:t>
      </w:r>
    </w:p>
    <w:p w:rsidR="00D64050" w:rsidRDefault="00D64050">
      <w:pPr>
        <w:numPr>
          <w:ilvl w:val="0"/>
          <w:numId w:val="25"/>
        </w:numPr>
        <w:spacing w:before="60" w:after="6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Журнал «Начальная школа» 1981-1998 гг.</w:t>
      </w:r>
    </w:p>
    <w:p w:rsidR="00D64050" w:rsidRDefault="00D64050">
      <w:pPr>
        <w:numPr>
          <w:ilvl w:val="0"/>
          <w:numId w:val="25"/>
        </w:numPr>
        <w:spacing w:before="60" w:after="6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Зайцев В.В. Математика для младших школьников. Методическое пособие для учителей и родителей. –М.: «Владос», 1999</w:t>
      </w:r>
    </w:p>
    <w:p w:rsidR="00D64050" w:rsidRDefault="00D64050">
      <w:pPr>
        <w:numPr>
          <w:ilvl w:val="0"/>
          <w:numId w:val="25"/>
        </w:numPr>
        <w:spacing w:before="60" w:after="6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Истомина Н.Б. Методика обучения математике в начальных классах. Уч.пособие. – М.: «</w:t>
      </w:r>
      <w:r>
        <w:rPr>
          <w:sz w:val="28"/>
          <w:szCs w:val="28"/>
          <w:lang w:val="en-US"/>
        </w:rPr>
        <w:t>ACADEMA</w:t>
      </w:r>
      <w:r>
        <w:rPr>
          <w:sz w:val="28"/>
          <w:szCs w:val="28"/>
        </w:rPr>
        <w:t>»</w:t>
      </w:r>
    </w:p>
    <w:p w:rsidR="00D64050" w:rsidRDefault="00D64050">
      <w:pPr>
        <w:numPr>
          <w:ilvl w:val="0"/>
          <w:numId w:val="25"/>
        </w:numPr>
        <w:spacing w:before="60" w:after="6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Лавриненко Т.А. Как научить детей решать задачи. – Саратов: «Лицей», 2000</w:t>
      </w:r>
    </w:p>
    <w:p w:rsidR="00D64050" w:rsidRDefault="00D64050">
      <w:pPr>
        <w:numPr>
          <w:ilvl w:val="0"/>
          <w:numId w:val="25"/>
        </w:numPr>
        <w:spacing w:before="60" w:after="6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Леонтьев А.И. К вопросу о развитии арифметического мышления ребенка. В сб. «Школа 2100» вып.4 Приоритетные направлнеия развития образовательной программы – М.: «Баласс», 2000,  с.109</w:t>
      </w:r>
    </w:p>
    <w:p w:rsidR="00D64050" w:rsidRDefault="00D64050">
      <w:pPr>
        <w:pStyle w:val="a0"/>
        <w:numPr>
          <w:ilvl w:val="0"/>
          <w:numId w:val="25"/>
        </w:numPr>
        <w:spacing w:before="60" w:after="60"/>
        <w:ind w:left="714" w:hanging="357"/>
      </w:pPr>
      <w:r>
        <w:t>Математическое развитие дошкольников. Реценз. Бабаева Т.И. Уч.-метод. Пособие – С-Петербург: «Детство-Пресс», 2000</w:t>
      </w:r>
    </w:p>
    <w:p w:rsidR="00D64050" w:rsidRDefault="00D64050">
      <w:pPr>
        <w:numPr>
          <w:ilvl w:val="0"/>
          <w:numId w:val="25"/>
        </w:numPr>
        <w:spacing w:before="60" w:after="6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Моршнева Л.Г., Альхова З.И. Дидактический материал по математике. – Саратов: «Лицей», 1999 г.</w:t>
      </w:r>
    </w:p>
    <w:p w:rsidR="00D64050" w:rsidRDefault="00D64050">
      <w:pPr>
        <w:numPr>
          <w:ilvl w:val="0"/>
          <w:numId w:val="25"/>
        </w:numPr>
        <w:spacing w:before="60" w:after="6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Нешков Н.И., Чесноков А.С. Дидактический материал по математике для 4-го кл. – М.: «Просвещение», 1985</w:t>
      </w:r>
    </w:p>
    <w:p w:rsidR="00D64050" w:rsidRDefault="00D64050">
      <w:pPr>
        <w:pStyle w:val="a0"/>
        <w:numPr>
          <w:ilvl w:val="0"/>
          <w:numId w:val="25"/>
        </w:numPr>
        <w:spacing w:before="60" w:after="60"/>
        <w:ind w:left="714" w:hanging="357"/>
      </w:pPr>
      <w:r>
        <w:t>Носова Е.А., Непомнящая Р.Л. Логика и математика для дошкольников. – С-П.: «Детство Пресс», 2000</w:t>
      </w:r>
    </w:p>
    <w:p w:rsidR="00D64050" w:rsidRDefault="00D64050">
      <w:pPr>
        <w:pStyle w:val="a0"/>
        <w:numPr>
          <w:ilvl w:val="0"/>
          <w:numId w:val="25"/>
        </w:numPr>
        <w:spacing w:before="60" w:after="60"/>
        <w:ind w:left="714" w:hanging="357"/>
      </w:pPr>
      <w:r>
        <w:t>Петерсон Л.Г. Математика 1 класс. Методические рекомендации. – М.»БАЛАСС», «С-ИНФО», 2000</w:t>
      </w:r>
    </w:p>
    <w:p w:rsidR="00D64050" w:rsidRDefault="00D64050">
      <w:pPr>
        <w:numPr>
          <w:ilvl w:val="0"/>
          <w:numId w:val="25"/>
        </w:numPr>
        <w:spacing w:before="60" w:after="6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Сергеев И.Н., Олехин С.Н., Гашков С.Б. Примени математику. – М.: «Наука», 1991</w:t>
      </w:r>
    </w:p>
    <w:p w:rsidR="00D64050" w:rsidRDefault="00D64050">
      <w:pPr>
        <w:pStyle w:val="a0"/>
        <w:numPr>
          <w:ilvl w:val="0"/>
          <w:numId w:val="25"/>
        </w:numPr>
        <w:spacing w:before="60" w:after="60"/>
        <w:ind w:left="714" w:hanging="357"/>
      </w:pPr>
      <w:r>
        <w:t>Уткина Н.Г. Материалы к урокам математики в 1-3 кл. – М.: «Просвещение», 1984</w:t>
      </w:r>
    </w:p>
    <w:p w:rsidR="00D64050" w:rsidRDefault="00D64050">
      <w:pPr>
        <w:pStyle w:val="a0"/>
        <w:numPr>
          <w:ilvl w:val="0"/>
          <w:numId w:val="25"/>
        </w:numPr>
        <w:spacing w:before="60" w:after="60"/>
        <w:ind w:left="714" w:hanging="357"/>
      </w:pPr>
      <w:r>
        <w:t>Эрдниев П.М., Эрдниев Б.П. Теория и методика обучения математике в начальной школе. – М.: «Педагогика», 1988. – 208 с.</w:t>
      </w:r>
      <w:bookmarkStart w:id="11" w:name="_GoBack"/>
      <w:bookmarkEnd w:id="11"/>
    </w:p>
    <w:sectPr w:rsidR="00D64050">
      <w:headerReference w:type="default" r:id="rId12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050" w:rsidRDefault="00D64050">
      <w:r>
        <w:separator/>
      </w:r>
    </w:p>
  </w:endnote>
  <w:endnote w:type="continuationSeparator" w:id="0">
    <w:p w:rsidR="00D64050" w:rsidRDefault="00D6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050" w:rsidRDefault="00D64050">
      <w:r>
        <w:separator/>
      </w:r>
    </w:p>
  </w:footnote>
  <w:footnote w:type="continuationSeparator" w:id="0">
    <w:p w:rsidR="00D64050" w:rsidRDefault="00D64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050" w:rsidRDefault="005B4F68">
    <w:pPr>
      <w:pStyle w:val="a9"/>
      <w:framePr w:wrap="auto" w:vAnchor="text" w:hAnchor="margin" w:xAlign="right" w:y="1"/>
      <w:rPr>
        <w:rStyle w:val="ab"/>
        <w:sz w:val="22"/>
        <w:szCs w:val="22"/>
      </w:rPr>
    </w:pPr>
    <w:r>
      <w:rPr>
        <w:rStyle w:val="ab"/>
        <w:noProof/>
        <w:sz w:val="22"/>
        <w:szCs w:val="22"/>
      </w:rPr>
      <w:t>2</w:t>
    </w:r>
  </w:p>
  <w:p w:rsidR="00D64050" w:rsidRDefault="00D6405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1106"/>
    <w:multiLevelType w:val="multilevel"/>
    <w:tmpl w:val="8C4CAC4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AE344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C8E5D87"/>
    <w:multiLevelType w:val="singleLevel"/>
    <w:tmpl w:val="0720A3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E8764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F56730"/>
    <w:multiLevelType w:val="multilevel"/>
    <w:tmpl w:val="4D42405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0AA4A28"/>
    <w:multiLevelType w:val="singleLevel"/>
    <w:tmpl w:val="476A1C9E"/>
    <w:lvl w:ilvl="0">
      <w:start w:val="1"/>
      <w:numFmt w:val="bullet"/>
      <w:lvlText w:val="—"/>
      <w:lvlJc w:val="left"/>
      <w:pPr>
        <w:tabs>
          <w:tab w:val="num" w:pos="800"/>
        </w:tabs>
        <w:ind w:left="800" w:hanging="360"/>
      </w:pPr>
      <w:rPr>
        <w:rFonts w:hint="default"/>
      </w:rPr>
    </w:lvl>
  </w:abstractNum>
  <w:abstractNum w:abstractNumId="6">
    <w:nsid w:val="21E058D7"/>
    <w:multiLevelType w:val="singleLevel"/>
    <w:tmpl w:val="CDCA365C"/>
    <w:lvl w:ilvl="0">
      <w:start w:val="160"/>
      <w:numFmt w:val="decimal"/>
      <w:lvlText w:val="%1"/>
      <w:lvlJc w:val="left"/>
      <w:pPr>
        <w:tabs>
          <w:tab w:val="num" w:pos="6255"/>
        </w:tabs>
        <w:ind w:left="6255" w:hanging="3375"/>
      </w:pPr>
      <w:rPr>
        <w:rFonts w:hint="default"/>
      </w:rPr>
    </w:lvl>
  </w:abstractNum>
  <w:abstractNum w:abstractNumId="7">
    <w:nsid w:val="2476739A"/>
    <w:multiLevelType w:val="singleLevel"/>
    <w:tmpl w:val="446692F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79E23FE"/>
    <w:multiLevelType w:val="multilevel"/>
    <w:tmpl w:val="4D42405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A40586"/>
    <w:multiLevelType w:val="hybridMultilevel"/>
    <w:tmpl w:val="2372394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2F5164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D437A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F1E31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9A20A76"/>
    <w:multiLevelType w:val="multilevel"/>
    <w:tmpl w:val="0BDC468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A1719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0133E1B"/>
    <w:multiLevelType w:val="singleLevel"/>
    <w:tmpl w:val="B03ED25E"/>
    <w:lvl w:ilvl="0">
      <w:start w:val="4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DF11F43"/>
    <w:multiLevelType w:val="multilevel"/>
    <w:tmpl w:val="4D42405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EE365A3"/>
    <w:multiLevelType w:val="singleLevel"/>
    <w:tmpl w:val="BB541136"/>
    <w:lvl w:ilvl="0">
      <w:start w:val="4"/>
      <w:numFmt w:val="bullet"/>
      <w:lvlText w:val=""/>
      <w:lvlJc w:val="left"/>
      <w:pPr>
        <w:tabs>
          <w:tab w:val="num" w:pos="850"/>
        </w:tabs>
        <w:ind w:left="850" w:hanging="450"/>
      </w:pPr>
      <w:rPr>
        <w:rFonts w:ascii="Wingdings" w:hAnsi="Wingdings" w:cs="Wingdings" w:hint="default"/>
      </w:rPr>
    </w:lvl>
  </w:abstractNum>
  <w:abstractNum w:abstractNumId="18">
    <w:nsid w:val="65524AC9"/>
    <w:multiLevelType w:val="singleLevel"/>
    <w:tmpl w:val="8D206F50"/>
    <w:lvl w:ilvl="0">
      <w:start w:val="80"/>
      <w:numFmt w:val="decimal"/>
      <w:lvlText w:val="%1"/>
      <w:lvlJc w:val="left"/>
      <w:pPr>
        <w:tabs>
          <w:tab w:val="num" w:pos="6255"/>
        </w:tabs>
        <w:ind w:left="6255" w:hanging="3375"/>
      </w:pPr>
      <w:rPr>
        <w:rFonts w:hint="default"/>
      </w:rPr>
    </w:lvl>
  </w:abstractNum>
  <w:abstractNum w:abstractNumId="19">
    <w:nsid w:val="6EC7283C"/>
    <w:multiLevelType w:val="hybridMultilevel"/>
    <w:tmpl w:val="73248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E32297"/>
    <w:multiLevelType w:val="singleLevel"/>
    <w:tmpl w:val="0C80D9A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BDB44C2"/>
    <w:multiLevelType w:val="singleLevel"/>
    <w:tmpl w:val="0C80D9A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7BDE45AE"/>
    <w:multiLevelType w:val="multilevel"/>
    <w:tmpl w:val="B9CC4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>
    <w:nsid w:val="7E7775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EDB5AD3"/>
    <w:multiLevelType w:val="multilevel"/>
    <w:tmpl w:val="4D42405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6"/>
  </w:num>
  <w:num w:numId="4">
    <w:abstractNumId w:val="18"/>
  </w:num>
  <w:num w:numId="5">
    <w:abstractNumId w:val="2"/>
  </w:num>
  <w:num w:numId="6">
    <w:abstractNumId w:val="1"/>
  </w:num>
  <w:num w:numId="7">
    <w:abstractNumId w:val="23"/>
  </w:num>
  <w:num w:numId="8">
    <w:abstractNumId w:val="0"/>
  </w:num>
  <w:num w:numId="9">
    <w:abstractNumId w:val="7"/>
  </w:num>
  <w:num w:numId="10">
    <w:abstractNumId w:val="21"/>
  </w:num>
  <w:num w:numId="11">
    <w:abstractNumId w:val="17"/>
  </w:num>
  <w:num w:numId="12">
    <w:abstractNumId w:val="15"/>
  </w:num>
  <w:num w:numId="13">
    <w:abstractNumId w:val="20"/>
  </w:num>
  <w:num w:numId="14">
    <w:abstractNumId w:val="11"/>
  </w:num>
  <w:num w:numId="15">
    <w:abstractNumId w:val="24"/>
  </w:num>
  <w:num w:numId="16">
    <w:abstractNumId w:val="8"/>
  </w:num>
  <w:num w:numId="17">
    <w:abstractNumId w:val="14"/>
  </w:num>
  <w:num w:numId="18">
    <w:abstractNumId w:val="3"/>
  </w:num>
  <w:num w:numId="19">
    <w:abstractNumId w:val="5"/>
  </w:num>
  <w:num w:numId="20">
    <w:abstractNumId w:val="10"/>
  </w:num>
  <w:num w:numId="21">
    <w:abstractNumId w:val="4"/>
  </w:num>
  <w:num w:numId="22">
    <w:abstractNumId w:val="16"/>
  </w:num>
  <w:num w:numId="23">
    <w:abstractNumId w:val="9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22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F68"/>
    <w:rsid w:val="000D0B64"/>
    <w:rsid w:val="00306A15"/>
    <w:rsid w:val="005B4F68"/>
    <w:rsid w:val="00D6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0"/>
    <o:shapelayout v:ext="edit">
      <o:idmap v:ext="edit" data="1"/>
    </o:shapelayout>
  </w:shapeDefaults>
  <w:decimalSymbol w:val=","/>
  <w:listSeparator w:val=";"/>
  <w14:defaultImageDpi w14:val="0"/>
  <w15:chartTrackingRefBased/>
  <w15:docId w15:val="{D3DE62D6-96B2-42F8-884B-29336697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0"/>
    <w:next w:val="a"/>
    <w:link w:val="10"/>
    <w:autoRedefine/>
    <w:uiPriority w:val="99"/>
    <w:qFormat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7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Monotype Corsiva" w:hAnsi="Monotype Corsiva" w:cs="Monotype Corsiva"/>
      <w:sz w:val="96"/>
      <w:szCs w:val="96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jc w:val="both"/>
      <w:outlineLvl w:val="4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styleId="a0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0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6"/>
    <w:link w:val="a7"/>
    <w:uiPriority w:val="99"/>
    <w:qFormat/>
    <w:rPr>
      <w:rFonts w:ascii="Monotype Corsiva" w:hAnsi="Monotype Corsiva" w:cs="Monotype Corsiva"/>
      <w:i/>
      <w:iCs/>
      <w:caps/>
      <w:sz w:val="96"/>
      <w:szCs w:val="96"/>
    </w:rPr>
  </w:style>
  <w:style w:type="character" w:customStyle="1" w:styleId="a7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link w:val="a8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8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spacing w:before="20" w:line="360" w:lineRule="auto"/>
    </w:pPr>
    <w:rPr>
      <w:i/>
      <w:iCs/>
      <w:noProof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FR2">
    <w:name w:val="FR2"/>
    <w:uiPriority w:val="99"/>
    <w:pPr>
      <w:widowControl w:val="0"/>
      <w:ind w:right="2000"/>
    </w:pPr>
    <w:rPr>
      <w:rFonts w:ascii="Arial" w:hAnsi="Arial" w:cs="Arial"/>
      <w:b/>
      <w:bCs/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page number"/>
    <w:uiPriority w:val="99"/>
  </w:style>
  <w:style w:type="paragraph" w:styleId="ac">
    <w:name w:val="caption"/>
    <w:basedOn w:val="a"/>
    <w:next w:val="a"/>
    <w:uiPriority w:val="99"/>
    <w:qFormat/>
    <w:pPr>
      <w:spacing w:before="120" w:after="120"/>
      <w:jc w:val="center"/>
    </w:pPr>
    <w:rPr>
      <w:rFonts w:ascii="Monotype Corsiva" w:hAnsi="Monotype Corsiva" w:cs="Monotype Corsiva"/>
      <w:sz w:val="44"/>
      <w:szCs w:val="44"/>
    </w:rPr>
  </w:style>
  <w:style w:type="paragraph" w:customStyle="1" w:styleId="FR1">
    <w:name w:val="FR1"/>
    <w:uiPriority w:val="99"/>
    <w:pPr>
      <w:widowControl w:val="0"/>
      <w:spacing w:before="120"/>
    </w:pPr>
    <w:rPr>
      <w:rFonts w:ascii="Arial" w:hAnsi="Arial" w:cs="Arial"/>
      <w:b/>
      <w:bCs/>
      <w:sz w:val="16"/>
      <w:szCs w:val="16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FR3">
    <w:name w:val="FR3"/>
    <w:uiPriority w:val="99"/>
    <w:pPr>
      <w:widowControl w:val="0"/>
      <w:jc w:val="center"/>
    </w:pPr>
    <w:rPr>
      <w:rFonts w:ascii="Arial" w:hAnsi="Arial" w:cs="Arial"/>
      <w:b/>
      <w:bCs/>
      <w:sz w:val="12"/>
      <w:szCs w:val="12"/>
    </w:rPr>
  </w:style>
  <w:style w:type="paragraph" w:styleId="af">
    <w:name w:val="footnote text"/>
    <w:basedOn w:val="a"/>
    <w:link w:val="af0"/>
    <w:uiPriority w:val="99"/>
    <w:pPr>
      <w:widowControl w:val="0"/>
      <w:ind w:firstLine="280"/>
      <w:jc w:val="both"/>
    </w:pPr>
  </w:style>
  <w:style w:type="character" w:customStyle="1" w:styleId="af0">
    <w:name w:val="Текст сноски Знак"/>
    <w:link w:val="af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uiPriority w:val="99"/>
    <w:rPr>
      <w:vertAlign w:val="superscript"/>
    </w:rPr>
  </w:style>
  <w:style w:type="paragraph" w:styleId="31">
    <w:name w:val="Body Text Indent 3"/>
    <w:basedOn w:val="a"/>
    <w:link w:val="32"/>
    <w:uiPriority w:val="99"/>
    <w:pPr>
      <w:spacing w:line="360" w:lineRule="auto"/>
      <w:ind w:left="40"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</w:style>
  <w:style w:type="paragraph" w:styleId="25">
    <w:name w:val="toc 2"/>
    <w:basedOn w:val="a"/>
    <w:next w:val="a"/>
    <w:autoRedefine/>
    <w:uiPriority w:val="99"/>
    <w:pPr>
      <w:ind w:left="200"/>
    </w:pPr>
  </w:style>
  <w:style w:type="paragraph" w:styleId="35">
    <w:name w:val="toc 3"/>
    <w:basedOn w:val="a"/>
    <w:next w:val="a"/>
    <w:autoRedefine/>
    <w:uiPriority w:val="99"/>
    <w:pPr>
      <w:ind w:left="400"/>
    </w:pPr>
  </w:style>
  <w:style w:type="paragraph" w:styleId="41">
    <w:name w:val="toc 4"/>
    <w:basedOn w:val="a"/>
    <w:next w:val="a"/>
    <w:autoRedefine/>
    <w:uiPriority w:val="99"/>
    <w:pPr>
      <w:ind w:left="600"/>
    </w:pPr>
  </w:style>
  <w:style w:type="paragraph" w:styleId="51">
    <w:name w:val="toc 5"/>
    <w:basedOn w:val="a"/>
    <w:next w:val="a"/>
    <w:autoRedefine/>
    <w:uiPriority w:val="99"/>
    <w:pPr>
      <w:ind w:left="800"/>
    </w:pPr>
  </w:style>
  <w:style w:type="paragraph" w:styleId="6">
    <w:name w:val="toc 6"/>
    <w:basedOn w:val="a"/>
    <w:next w:val="a"/>
    <w:autoRedefine/>
    <w:uiPriority w:val="99"/>
    <w:pPr>
      <w:ind w:left="1000"/>
    </w:pPr>
  </w:style>
  <w:style w:type="paragraph" w:styleId="7">
    <w:name w:val="toc 7"/>
    <w:basedOn w:val="a"/>
    <w:next w:val="a"/>
    <w:autoRedefine/>
    <w:uiPriority w:val="99"/>
    <w:pPr>
      <w:ind w:left="1200"/>
    </w:pPr>
  </w:style>
  <w:style w:type="paragraph" w:styleId="8">
    <w:name w:val="toc 8"/>
    <w:basedOn w:val="a"/>
    <w:next w:val="a"/>
    <w:autoRedefine/>
    <w:uiPriority w:val="99"/>
    <w:pPr>
      <w:ind w:left="1400"/>
    </w:pPr>
  </w:style>
  <w:style w:type="paragraph" w:styleId="9">
    <w:name w:val="toc 9"/>
    <w:basedOn w:val="a"/>
    <w:next w:val="a"/>
    <w:autoRedefine/>
    <w:uiPriority w:val="99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6218</Words>
  <Characters>35447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МГОПУ им</vt:lpstr>
    </vt:vector>
  </TitlesOfParts>
  <Company> </Company>
  <LinksUpToDate>false</LinksUpToDate>
  <CharactersWithSpaces>41582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МГОПУ им</dc:title>
  <dc:subject/>
  <dc:creator>User</dc:creator>
  <cp:keywords/>
  <dc:description/>
  <cp:lastModifiedBy>admin</cp:lastModifiedBy>
  <cp:revision>2</cp:revision>
  <dcterms:created xsi:type="dcterms:W3CDTF">2014-03-02T04:36:00Z</dcterms:created>
  <dcterms:modified xsi:type="dcterms:W3CDTF">2014-03-02T04:36:00Z</dcterms:modified>
</cp:coreProperties>
</file>