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C1" w:rsidRDefault="00C36AC1">
      <w:pPr>
        <w:pStyle w:val="21"/>
        <w:widowControl w:val="0"/>
        <w:spacing w:before="120"/>
        <w:ind w:firstLine="0"/>
        <w:jc w:val="center"/>
        <w:rPr>
          <w:b/>
          <w:bCs/>
          <w:color w:val="000000"/>
          <w:sz w:val="32"/>
          <w:szCs w:val="32"/>
        </w:rPr>
      </w:pPr>
      <w:r>
        <w:rPr>
          <w:b/>
          <w:bCs/>
          <w:color w:val="000000"/>
          <w:sz w:val="32"/>
          <w:szCs w:val="32"/>
        </w:rPr>
        <w:t>Широкополосный усилитель</w:t>
      </w:r>
    </w:p>
    <w:p w:rsidR="00C36AC1" w:rsidRDefault="00C36AC1">
      <w:pPr>
        <w:pStyle w:val="21"/>
        <w:widowControl w:val="0"/>
        <w:spacing w:before="120"/>
        <w:ind w:firstLine="0"/>
        <w:jc w:val="center"/>
        <w:rPr>
          <w:b/>
          <w:bCs/>
          <w:color w:val="000000"/>
        </w:rPr>
      </w:pPr>
      <w:r>
        <w:rPr>
          <w:b/>
          <w:bCs/>
          <w:color w:val="000000"/>
        </w:rPr>
        <w:t>Пояснительная записка к курсовому проекту по дисциплине “Схемотехника аналоговых устройств”</w:t>
      </w:r>
    </w:p>
    <w:p w:rsidR="00C36AC1" w:rsidRDefault="00C36AC1">
      <w:pPr>
        <w:pStyle w:val="21"/>
        <w:widowControl w:val="0"/>
        <w:spacing w:before="120"/>
        <w:ind w:firstLine="0"/>
        <w:jc w:val="center"/>
        <w:rPr>
          <w:b/>
          <w:bCs/>
          <w:color w:val="000000"/>
        </w:rPr>
      </w:pPr>
      <w:r>
        <w:rPr>
          <w:b/>
          <w:bCs/>
          <w:color w:val="000000"/>
        </w:rPr>
        <w:t xml:space="preserve">Студент гр. 180 Т. А. Сизиков </w:t>
      </w:r>
    </w:p>
    <w:p w:rsidR="00C36AC1" w:rsidRDefault="00C36AC1">
      <w:pPr>
        <w:pStyle w:val="21"/>
        <w:widowControl w:val="0"/>
        <w:spacing w:before="120"/>
        <w:ind w:firstLine="0"/>
        <w:jc w:val="center"/>
        <w:rPr>
          <w:b/>
          <w:bCs/>
          <w:color w:val="000000"/>
        </w:rPr>
      </w:pPr>
      <w:r>
        <w:rPr>
          <w:b/>
          <w:bCs/>
          <w:color w:val="000000"/>
        </w:rPr>
        <w:t>Министерство образования Российской Федерации</w:t>
      </w:r>
    </w:p>
    <w:p w:rsidR="00C36AC1" w:rsidRDefault="00C36AC1">
      <w:pPr>
        <w:pStyle w:val="21"/>
        <w:widowControl w:val="0"/>
        <w:spacing w:before="120"/>
        <w:ind w:firstLine="0"/>
        <w:jc w:val="center"/>
        <w:rPr>
          <w:b/>
          <w:bCs/>
          <w:color w:val="000000"/>
        </w:rPr>
      </w:pPr>
      <w:r>
        <w:rPr>
          <w:b/>
          <w:bCs/>
          <w:color w:val="000000"/>
        </w:rPr>
        <w:t>ТОМСКИЙ  ГОСУДАРСТВЕННЫЙ УНИВЕРСИТЕТ СИСТЕМ УПРАВЛЕНИЯ И РАДИОЭЛЕКТРОНИКИ (ТУСУР)</w:t>
      </w:r>
    </w:p>
    <w:p w:rsidR="00C36AC1" w:rsidRDefault="00C36AC1">
      <w:pPr>
        <w:pStyle w:val="21"/>
        <w:widowControl w:val="0"/>
        <w:spacing w:before="120"/>
        <w:ind w:firstLine="0"/>
        <w:jc w:val="center"/>
        <w:rPr>
          <w:b/>
          <w:bCs/>
          <w:color w:val="000000"/>
        </w:rPr>
      </w:pPr>
      <w:r>
        <w:rPr>
          <w:b/>
          <w:bCs/>
          <w:color w:val="000000"/>
        </w:rPr>
        <w:t>Кафедра радиоэлектроники и защиты информации (РЗИ)</w:t>
      </w:r>
    </w:p>
    <w:p w:rsidR="00C36AC1" w:rsidRDefault="00C36AC1">
      <w:pPr>
        <w:pStyle w:val="21"/>
        <w:widowControl w:val="0"/>
        <w:spacing w:before="120"/>
        <w:ind w:firstLine="0"/>
        <w:jc w:val="center"/>
        <w:rPr>
          <w:b/>
          <w:bCs/>
          <w:color w:val="000000"/>
        </w:rPr>
      </w:pPr>
      <w:r>
        <w:rPr>
          <w:b/>
          <w:bCs/>
          <w:color w:val="000000"/>
        </w:rPr>
        <w:t>РТФ КП 468714.001 ПЗ</w:t>
      </w:r>
    </w:p>
    <w:p w:rsidR="00C36AC1" w:rsidRDefault="00C36AC1">
      <w:pPr>
        <w:pStyle w:val="21"/>
        <w:widowControl w:val="0"/>
        <w:spacing w:before="120"/>
        <w:ind w:firstLine="0"/>
        <w:jc w:val="center"/>
        <w:rPr>
          <w:b/>
          <w:bCs/>
          <w:color w:val="000000"/>
        </w:rPr>
      </w:pPr>
      <w:r>
        <w:rPr>
          <w:b/>
          <w:bCs/>
          <w:color w:val="000000"/>
        </w:rPr>
        <w:t>2003</w:t>
      </w:r>
    </w:p>
    <w:p w:rsidR="00C36AC1" w:rsidRDefault="00C36AC1">
      <w:pPr>
        <w:pStyle w:val="21"/>
        <w:widowControl w:val="0"/>
        <w:spacing w:before="120"/>
        <w:ind w:firstLine="0"/>
        <w:jc w:val="center"/>
        <w:rPr>
          <w:b/>
          <w:bCs/>
          <w:color w:val="000000"/>
        </w:rPr>
      </w:pPr>
      <w:r>
        <w:rPr>
          <w:b/>
          <w:bCs/>
          <w:color w:val="000000"/>
        </w:rPr>
        <w:t>Реферат</w:t>
      </w:r>
    </w:p>
    <w:p w:rsidR="00C36AC1" w:rsidRDefault="00C36AC1">
      <w:pPr>
        <w:pStyle w:val="21"/>
        <w:widowControl w:val="0"/>
        <w:spacing w:before="120"/>
        <w:rPr>
          <w:color w:val="000000"/>
          <w:sz w:val="24"/>
          <w:szCs w:val="24"/>
        </w:rPr>
      </w:pPr>
      <w:r>
        <w:rPr>
          <w:color w:val="000000"/>
          <w:sz w:val="24"/>
          <w:szCs w:val="24"/>
        </w:rPr>
        <w:t>Курсовой проект 48 стр., 1 табл., 20 рис., 8 ист.</w:t>
      </w:r>
    </w:p>
    <w:p w:rsidR="00C36AC1" w:rsidRDefault="00C36AC1">
      <w:pPr>
        <w:pStyle w:val="21"/>
        <w:widowControl w:val="0"/>
        <w:spacing w:before="120"/>
        <w:rPr>
          <w:color w:val="000000"/>
          <w:sz w:val="24"/>
          <w:szCs w:val="24"/>
        </w:rPr>
      </w:pPr>
      <w:r>
        <w:rPr>
          <w:color w:val="000000"/>
          <w:sz w:val="24"/>
          <w:szCs w:val="24"/>
        </w:rPr>
        <w:t>ШИРОКОПОЛОСНЫЙ УСИЛИТЕЛЬ, РАБОЧАЯ ТОЧКА, ДРОССЕЛЬНЫЙ КАСКАД, ВХОДНАЯ ЦЕПЬ, НАГРУЗОЧНЫЕ ПРЯМЫЕ, ТЕРМОСТАБИЛИЗАЦИЯ, ЭМИТТЕРНАЯ КОРРЕКЦИЯ, ОДНОНАПРАВЛЕННАЯ МОДЕЛЬ ТРАНЗИСТОРА, ЭКВИВАЛЕНТНАЯ СХЕМА ДЖИАКОЛЕТТО.</w:t>
      </w:r>
    </w:p>
    <w:p w:rsidR="00C36AC1" w:rsidRDefault="00C36AC1">
      <w:pPr>
        <w:pStyle w:val="21"/>
        <w:widowControl w:val="0"/>
        <w:spacing w:before="120"/>
        <w:rPr>
          <w:color w:val="000000"/>
          <w:sz w:val="24"/>
          <w:szCs w:val="24"/>
        </w:rPr>
      </w:pPr>
      <w:r>
        <w:rPr>
          <w:color w:val="000000"/>
          <w:sz w:val="24"/>
          <w:szCs w:val="24"/>
        </w:rPr>
        <w:t>Объектом разработки является широкополосный усилитель.</w:t>
      </w:r>
    </w:p>
    <w:p w:rsidR="00C36AC1" w:rsidRDefault="00C36AC1">
      <w:pPr>
        <w:pStyle w:val="21"/>
        <w:widowControl w:val="0"/>
        <w:spacing w:before="120"/>
        <w:rPr>
          <w:color w:val="000000"/>
          <w:sz w:val="24"/>
          <w:szCs w:val="24"/>
        </w:rPr>
      </w:pPr>
      <w:r>
        <w:rPr>
          <w:color w:val="000000"/>
          <w:sz w:val="24"/>
          <w:szCs w:val="24"/>
        </w:rPr>
        <w:t>Цель данной работы – приобретение практических навыков в расчете усилителей на примере конкретной задачи.</w:t>
      </w:r>
    </w:p>
    <w:p w:rsidR="00C36AC1" w:rsidRDefault="00C36AC1">
      <w:pPr>
        <w:pStyle w:val="21"/>
        <w:widowControl w:val="0"/>
        <w:spacing w:before="120"/>
        <w:rPr>
          <w:color w:val="000000"/>
          <w:sz w:val="24"/>
          <w:szCs w:val="24"/>
        </w:rPr>
      </w:pPr>
      <w:r>
        <w:rPr>
          <w:color w:val="000000"/>
          <w:sz w:val="24"/>
          <w:szCs w:val="24"/>
        </w:rPr>
        <w:t xml:space="preserve">В процессе работы производился анализ различных схем реализации усилительного устройства, расчет его параметров и элементов. В результате была разработана схема усилителя, отвечающая требованиям технического задания. </w:t>
      </w:r>
    </w:p>
    <w:p w:rsidR="00C36AC1" w:rsidRDefault="00C36AC1">
      <w:pPr>
        <w:pStyle w:val="21"/>
        <w:widowControl w:val="0"/>
        <w:spacing w:before="120"/>
        <w:rPr>
          <w:color w:val="000000"/>
          <w:sz w:val="24"/>
          <w:szCs w:val="24"/>
        </w:rPr>
      </w:pPr>
      <w:r>
        <w:rPr>
          <w:color w:val="000000"/>
          <w:sz w:val="24"/>
          <w:szCs w:val="24"/>
        </w:rPr>
        <w:t xml:space="preserve">Пояснительная записка выполнена в текстовом редакторе  </w:t>
      </w:r>
      <w:r>
        <w:rPr>
          <w:color w:val="000000"/>
          <w:sz w:val="24"/>
          <w:szCs w:val="24"/>
          <w:lang w:val="en-US"/>
        </w:rPr>
        <w:t>Microsoft</w:t>
      </w:r>
      <w:r>
        <w:rPr>
          <w:color w:val="000000"/>
          <w:sz w:val="24"/>
          <w:szCs w:val="24"/>
        </w:rPr>
        <w:t xml:space="preserve"> </w:t>
      </w:r>
      <w:r>
        <w:rPr>
          <w:color w:val="000000"/>
          <w:sz w:val="24"/>
          <w:szCs w:val="24"/>
          <w:lang w:val="en-US"/>
        </w:rPr>
        <w:t>World</w:t>
      </w:r>
      <w:r>
        <w:rPr>
          <w:color w:val="000000"/>
          <w:sz w:val="24"/>
          <w:szCs w:val="24"/>
        </w:rPr>
        <w:t xml:space="preserve"> 2000, а  рисунки в графическом редакторе </w:t>
      </w:r>
      <w:r>
        <w:rPr>
          <w:color w:val="000000"/>
          <w:sz w:val="24"/>
          <w:szCs w:val="24"/>
          <w:lang w:val="en-US"/>
        </w:rPr>
        <w:t>Paint</w:t>
      </w:r>
      <w:r>
        <w:rPr>
          <w:color w:val="000000"/>
          <w:sz w:val="24"/>
          <w:szCs w:val="24"/>
        </w:rPr>
        <w:t xml:space="preserve"> </w:t>
      </w:r>
      <w:r>
        <w:rPr>
          <w:color w:val="000000"/>
          <w:sz w:val="24"/>
          <w:szCs w:val="24"/>
          <w:lang w:val="en-US"/>
        </w:rPr>
        <w:t>Brush</w:t>
      </w:r>
      <w:r>
        <w:rPr>
          <w:color w:val="000000"/>
          <w:sz w:val="24"/>
          <w:szCs w:val="24"/>
        </w:rPr>
        <w:t>.</w:t>
      </w:r>
    </w:p>
    <w:p w:rsidR="00C36AC1" w:rsidRDefault="00C36AC1">
      <w:pPr>
        <w:pStyle w:val="21"/>
        <w:widowControl w:val="0"/>
        <w:spacing w:before="120"/>
        <w:ind w:firstLine="0"/>
        <w:jc w:val="center"/>
        <w:rPr>
          <w:b/>
          <w:bCs/>
          <w:color w:val="000000"/>
        </w:rPr>
      </w:pPr>
      <w:r>
        <w:rPr>
          <w:b/>
          <w:bCs/>
          <w:color w:val="000000"/>
        </w:rPr>
        <w:t>Техническое задание</w:t>
      </w:r>
    </w:p>
    <w:p w:rsidR="00C36AC1" w:rsidRDefault="00C36AC1">
      <w:pPr>
        <w:pStyle w:val="21"/>
        <w:widowControl w:val="0"/>
        <w:spacing w:before="120"/>
        <w:rPr>
          <w:color w:val="000000"/>
          <w:sz w:val="24"/>
          <w:szCs w:val="24"/>
        </w:rPr>
      </w:pPr>
      <w:r>
        <w:rPr>
          <w:color w:val="000000"/>
          <w:sz w:val="24"/>
          <w:szCs w:val="24"/>
        </w:rPr>
        <w:t>Усилитель должен отвечать следующим требованиям:</w:t>
      </w:r>
    </w:p>
    <w:p w:rsidR="00C36AC1" w:rsidRDefault="00C36AC1">
      <w:pPr>
        <w:pStyle w:val="21"/>
        <w:widowControl w:val="0"/>
        <w:spacing w:before="120"/>
        <w:rPr>
          <w:color w:val="000000"/>
          <w:sz w:val="24"/>
          <w:szCs w:val="24"/>
        </w:rPr>
      </w:pPr>
      <w:r>
        <w:rPr>
          <w:color w:val="000000"/>
          <w:sz w:val="24"/>
          <w:szCs w:val="24"/>
        </w:rPr>
        <w:t>1 Рабочая полоса частот: 0,8-30 МГц</w:t>
      </w:r>
    </w:p>
    <w:p w:rsidR="00C36AC1" w:rsidRDefault="00C36AC1">
      <w:pPr>
        <w:pStyle w:val="21"/>
        <w:widowControl w:val="0"/>
        <w:spacing w:before="120"/>
        <w:rPr>
          <w:color w:val="000000"/>
          <w:sz w:val="24"/>
          <w:szCs w:val="24"/>
        </w:rPr>
      </w:pPr>
      <w:r>
        <w:rPr>
          <w:color w:val="000000"/>
          <w:sz w:val="24"/>
          <w:szCs w:val="24"/>
        </w:rPr>
        <w:t>2 Допустимые частотные искажения</w:t>
      </w:r>
    </w:p>
    <w:p w:rsidR="00C36AC1" w:rsidRDefault="00C36AC1">
      <w:pPr>
        <w:pStyle w:val="21"/>
        <w:widowControl w:val="0"/>
        <w:spacing w:before="120"/>
        <w:rPr>
          <w:color w:val="000000"/>
          <w:sz w:val="24"/>
          <w:szCs w:val="24"/>
        </w:rPr>
      </w:pPr>
      <w:r>
        <w:rPr>
          <w:color w:val="000000"/>
          <w:sz w:val="24"/>
          <w:szCs w:val="24"/>
        </w:rPr>
        <w:t>в области нижних частот не более 1,5 дБ</w:t>
      </w:r>
    </w:p>
    <w:p w:rsidR="00C36AC1" w:rsidRDefault="00C36AC1">
      <w:pPr>
        <w:pStyle w:val="21"/>
        <w:widowControl w:val="0"/>
        <w:spacing w:before="120"/>
        <w:rPr>
          <w:color w:val="000000"/>
          <w:sz w:val="24"/>
          <w:szCs w:val="24"/>
        </w:rPr>
      </w:pPr>
      <w:r>
        <w:rPr>
          <w:color w:val="000000"/>
          <w:sz w:val="24"/>
          <w:szCs w:val="24"/>
        </w:rPr>
        <w:t>в области верхних частот не более 3 дБ</w:t>
      </w:r>
    </w:p>
    <w:p w:rsidR="00C36AC1" w:rsidRDefault="00C36AC1">
      <w:pPr>
        <w:pStyle w:val="21"/>
        <w:widowControl w:val="0"/>
        <w:spacing w:before="120"/>
        <w:rPr>
          <w:color w:val="000000"/>
          <w:sz w:val="24"/>
          <w:szCs w:val="24"/>
        </w:rPr>
      </w:pPr>
      <w:r>
        <w:rPr>
          <w:color w:val="000000"/>
          <w:sz w:val="24"/>
          <w:szCs w:val="24"/>
        </w:rPr>
        <w:t>3 Коэффициент усиления 30 дБ</w:t>
      </w:r>
    </w:p>
    <w:p w:rsidR="00C36AC1" w:rsidRDefault="00C36AC1">
      <w:pPr>
        <w:pStyle w:val="21"/>
        <w:widowControl w:val="0"/>
        <w:spacing w:before="120"/>
        <w:rPr>
          <w:color w:val="000000"/>
          <w:sz w:val="24"/>
          <w:szCs w:val="24"/>
        </w:rPr>
      </w:pPr>
      <w:r>
        <w:rPr>
          <w:color w:val="000000"/>
          <w:sz w:val="24"/>
          <w:szCs w:val="24"/>
        </w:rPr>
        <w:t xml:space="preserve">4 Амплитуда выходного сигнала </w:t>
      </w:r>
      <w:r>
        <w:rPr>
          <w:color w:val="000000"/>
          <w:sz w:val="24"/>
          <w:szCs w:val="24"/>
          <w:lang w:val="en-US"/>
        </w:rPr>
        <w:t>U</w:t>
      </w:r>
      <w:r>
        <w:rPr>
          <w:color w:val="000000"/>
          <w:sz w:val="24"/>
          <w:szCs w:val="24"/>
        </w:rPr>
        <w:t>вых=8В</w:t>
      </w:r>
    </w:p>
    <w:p w:rsidR="00C36AC1" w:rsidRDefault="00C36AC1">
      <w:pPr>
        <w:pStyle w:val="21"/>
        <w:widowControl w:val="0"/>
        <w:spacing w:before="120"/>
        <w:rPr>
          <w:color w:val="000000"/>
          <w:sz w:val="24"/>
          <w:szCs w:val="24"/>
        </w:rPr>
      </w:pPr>
      <w:r>
        <w:rPr>
          <w:color w:val="000000"/>
          <w:sz w:val="24"/>
          <w:szCs w:val="24"/>
        </w:rPr>
        <w:t>5 Диапазон рабочих температур: от +25 до +50 градусов Цельсия</w:t>
      </w:r>
    </w:p>
    <w:p w:rsidR="00C36AC1" w:rsidRDefault="00C36AC1">
      <w:pPr>
        <w:pStyle w:val="21"/>
        <w:widowControl w:val="0"/>
        <w:spacing w:before="120"/>
        <w:rPr>
          <w:color w:val="000000"/>
          <w:sz w:val="24"/>
          <w:szCs w:val="24"/>
        </w:rPr>
      </w:pPr>
      <w:r>
        <w:rPr>
          <w:color w:val="000000"/>
          <w:sz w:val="24"/>
          <w:szCs w:val="24"/>
        </w:rPr>
        <w:t xml:space="preserve">6 Сопротивление источника сигнала и нагрузки </w:t>
      </w:r>
      <w:r>
        <w:rPr>
          <w:color w:val="000000"/>
          <w:sz w:val="24"/>
          <w:szCs w:val="24"/>
          <w:lang w:val="en-US"/>
        </w:rPr>
        <w:t>R</w:t>
      </w:r>
      <w:r>
        <w:rPr>
          <w:color w:val="000000"/>
          <w:sz w:val="24"/>
          <w:szCs w:val="24"/>
        </w:rPr>
        <w:t>г=</w:t>
      </w:r>
      <w:r>
        <w:rPr>
          <w:color w:val="000000"/>
          <w:sz w:val="24"/>
          <w:szCs w:val="24"/>
          <w:lang w:val="en-US"/>
        </w:rPr>
        <w:t>R</w:t>
      </w:r>
      <w:r>
        <w:rPr>
          <w:color w:val="000000"/>
          <w:sz w:val="24"/>
          <w:szCs w:val="24"/>
        </w:rPr>
        <w:t>н=50 Ом</w:t>
      </w:r>
    </w:p>
    <w:p w:rsidR="00C36AC1" w:rsidRDefault="00C36AC1">
      <w:pPr>
        <w:pStyle w:val="21"/>
        <w:widowControl w:val="0"/>
        <w:spacing w:before="120"/>
        <w:rPr>
          <w:color w:val="000000"/>
          <w:sz w:val="24"/>
          <w:szCs w:val="24"/>
        </w:rPr>
      </w:pPr>
      <w:r>
        <w:rPr>
          <w:color w:val="000000"/>
          <w:sz w:val="24"/>
          <w:szCs w:val="24"/>
        </w:rPr>
        <w:t xml:space="preserve"> Содержание</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1 Введение</w:t>
      </w:r>
      <w:r>
        <w:rPr>
          <w:noProof/>
          <w:webHidden/>
          <w:color w:val="000000"/>
          <w:sz w:val="24"/>
          <w:szCs w:val="24"/>
        </w:rPr>
        <w:t>5</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2 Структурная схема усилителя</w:t>
      </w:r>
      <w:r>
        <w:rPr>
          <w:noProof/>
          <w:webHidden/>
          <w:color w:val="000000"/>
          <w:sz w:val="24"/>
          <w:szCs w:val="24"/>
        </w:rPr>
        <w:t>6</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2.1 Определение числа каскадов</w:t>
      </w:r>
      <w:r>
        <w:rPr>
          <w:noProof/>
          <w:webHidden/>
          <w:color w:val="000000"/>
          <w:sz w:val="24"/>
          <w:szCs w:val="24"/>
        </w:rPr>
        <w:t>6</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lastRenderedPageBreak/>
        <w:t>3 Распределение искажений АЧХ</w:t>
      </w:r>
      <w:r>
        <w:rPr>
          <w:noProof/>
          <w:webHidden/>
          <w:color w:val="000000"/>
          <w:sz w:val="24"/>
          <w:szCs w:val="24"/>
        </w:rPr>
        <w:t>6</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 Расчет выходного каскада</w:t>
      </w:r>
      <w:r>
        <w:rPr>
          <w:noProof/>
          <w:webHidden/>
          <w:color w:val="000000"/>
          <w:sz w:val="24"/>
          <w:szCs w:val="24"/>
        </w:rPr>
        <w:t>7</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4.1 Расчет рабочей точки</w:t>
      </w:r>
      <w:r>
        <w:rPr>
          <w:noProof/>
          <w:webHidden/>
          <w:color w:val="000000"/>
          <w:sz w:val="24"/>
          <w:szCs w:val="24"/>
        </w:rPr>
        <w:t>7</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4.1.1 Расчет рабочей точки для резистивного каскада</w:t>
      </w:r>
      <w:r>
        <w:rPr>
          <w:noProof/>
          <w:webHidden/>
          <w:color w:val="000000"/>
          <w:sz w:val="24"/>
          <w:szCs w:val="24"/>
        </w:rPr>
        <w:t>7</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4.1.2 Расчет рабочей точки для дроссельного каскада</w:t>
      </w:r>
      <w:r>
        <w:rPr>
          <w:noProof/>
          <w:webHidden/>
          <w:color w:val="000000"/>
          <w:sz w:val="24"/>
          <w:szCs w:val="24"/>
        </w:rPr>
        <w:t>11</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4.2 Выбор транзистора выходного каскада</w:t>
      </w:r>
      <w:r>
        <w:rPr>
          <w:noProof/>
          <w:webHidden/>
          <w:color w:val="000000"/>
          <w:sz w:val="24"/>
          <w:szCs w:val="24"/>
        </w:rPr>
        <w:t>13</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4.3 Расчет эквивалентных схем транзистора</w:t>
      </w:r>
      <w:r>
        <w:rPr>
          <w:noProof/>
          <w:webHidden/>
          <w:color w:val="000000"/>
          <w:sz w:val="24"/>
          <w:szCs w:val="24"/>
        </w:rPr>
        <w:t>14</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4.3.1 Расчет схемы Джиаколетто</w:t>
      </w:r>
      <w:r>
        <w:rPr>
          <w:noProof/>
          <w:webHidden/>
          <w:color w:val="000000"/>
          <w:sz w:val="24"/>
          <w:szCs w:val="24"/>
        </w:rPr>
        <w:t>14</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4.3.2 Расчет высокочастотной однонаправленной модели</w:t>
      </w:r>
      <w:r>
        <w:rPr>
          <w:noProof/>
          <w:webHidden/>
          <w:color w:val="000000"/>
          <w:sz w:val="24"/>
          <w:szCs w:val="24"/>
        </w:rPr>
        <w:t>17</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4.4 Расчет цепей термостабилизации</w:t>
      </w:r>
      <w:r>
        <w:rPr>
          <w:noProof/>
          <w:webHidden/>
          <w:color w:val="000000"/>
          <w:sz w:val="24"/>
          <w:szCs w:val="24"/>
        </w:rPr>
        <w:t>18</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4.4.1 Эмиттерная термостабилизация</w:t>
      </w:r>
      <w:r>
        <w:rPr>
          <w:noProof/>
          <w:webHidden/>
          <w:color w:val="000000"/>
          <w:sz w:val="24"/>
          <w:szCs w:val="24"/>
        </w:rPr>
        <w:t>18</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4.4.2 Пассивная коллекторная термостабилизация</w:t>
      </w:r>
      <w:r>
        <w:rPr>
          <w:noProof/>
          <w:webHidden/>
          <w:color w:val="000000"/>
          <w:sz w:val="24"/>
          <w:szCs w:val="24"/>
        </w:rPr>
        <w:t>20</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4.4.3 Активная коллекторная термостабилизация</w:t>
      </w:r>
      <w:r>
        <w:rPr>
          <w:noProof/>
          <w:webHidden/>
          <w:color w:val="000000"/>
          <w:sz w:val="24"/>
          <w:szCs w:val="24"/>
        </w:rPr>
        <w:t>21</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4.5 Расчет некорректированного каскада</w:t>
      </w:r>
      <w:r>
        <w:rPr>
          <w:noProof/>
          <w:webHidden/>
          <w:color w:val="000000"/>
          <w:sz w:val="24"/>
          <w:szCs w:val="24"/>
        </w:rPr>
        <w:t>24</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4.5.1 Анализ каскада в области верхних частот</w:t>
      </w:r>
      <w:r>
        <w:rPr>
          <w:noProof/>
          <w:webHidden/>
          <w:color w:val="000000"/>
          <w:sz w:val="24"/>
          <w:szCs w:val="24"/>
        </w:rPr>
        <w:t>24</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4.5.2 Расчет искажений, вносимых входной  цепью</w:t>
      </w:r>
      <w:r>
        <w:rPr>
          <w:noProof/>
          <w:webHidden/>
          <w:color w:val="000000"/>
          <w:sz w:val="24"/>
          <w:szCs w:val="24"/>
        </w:rPr>
        <w:t>27</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4.6 Расчет элементов эмиттерной  коррекции</w:t>
      </w:r>
      <w:r>
        <w:rPr>
          <w:noProof/>
          <w:webHidden/>
          <w:color w:val="000000"/>
          <w:sz w:val="24"/>
          <w:szCs w:val="24"/>
        </w:rPr>
        <w:t>29</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 Расчет входного каскада</w:t>
      </w:r>
      <w:r>
        <w:rPr>
          <w:noProof/>
          <w:webHidden/>
          <w:color w:val="000000"/>
          <w:sz w:val="24"/>
          <w:szCs w:val="24"/>
        </w:rPr>
        <w:t>32</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5.1 Расчет рабочей точки</w:t>
      </w:r>
      <w:r>
        <w:rPr>
          <w:noProof/>
          <w:webHidden/>
          <w:color w:val="000000"/>
          <w:sz w:val="24"/>
          <w:szCs w:val="24"/>
        </w:rPr>
        <w:t>32</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5.2 Выбор транзистора входного каскада</w:t>
      </w:r>
      <w:r>
        <w:rPr>
          <w:noProof/>
          <w:webHidden/>
          <w:color w:val="000000"/>
          <w:sz w:val="24"/>
          <w:szCs w:val="24"/>
        </w:rPr>
        <w:t>33</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5.3 Расчет эквивалентных схем транзистора</w:t>
      </w:r>
      <w:r>
        <w:rPr>
          <w:noProof/>
          <w:webHidden/>
          <w:color w:val="000000"/>
          <w:sz w:val="24"/>
          <w:szCs w:val="24"/>
        </w:rPr>
        <w:t>33</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5.4 Расчет схемы термостабилизации</w:t>
      </w:r>
      <w:r>
        <w:rPr>
          <w:noProof/>
          <w:webHidden/>
          <w:color w:val="000000"/>
          <w:sz w:val="24"/>
          <w:szCs w:val="24"/>
        </w:rPr>
        <w:t>34</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5.5 Расчет не корректированного каскада</w:t>
      </w:r>
      <w:r>
        <w:rPr>
          <w:noProof/>
          <w:webHidden/>
          <w:color w:val="000000"/>
          <w:sz w:val="24"/>
          <w:szCs w:val="24"/>
        </w:rPr>
        <w:t>35</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5.6 Расчет элементов эмиттерной  коррекции</w:t>
      </w:r>
      <w:r>
        <w:rPr>
          <w:noProof/>
          <w:webHidden/>
          <w:color w:val="000000"/>
          <w:sz w:val="24"/>
          <w:szCs w:val="24"/>
        </w:rPr>
        <w:t>36</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5.7 Расчет искажений, вносимых входной  цепью</w:t>
      </w:r>
      <w:r>
        <w:rPr>
          <w:noProof/>
          <w:webHidden/>
          <w:color w:val="000000"/>
          <w:sz w:val="24"/>
          <w:szCs w:val="24"/>
        </w:rPr>
        <w:t>38</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6 Расчёт коллекторных дросселей и разделительных ёмкостей</w:t>
      </w:r>
      <w:r>
        <w:rPr>
          <w:noProof/>
          <w:webHidden/>
          <w:color w:val="000000"/>
          <w:sz w:val="24"/>
          <w:szCs w:val="24"/>
        </w:rPr>
        <w:t>40</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7 Амплитудно-частотная характеристика усилителя</w:t>
      </w:r>
      <w:r>
        <w:rPr>
          <w:noProof/>
          <w:webHidden/>
          <w:color w:val="000000"/>
          <w:sz w:val="24"/>
          <w:szCs w:val="24"/>
        </w:rPr>
        <w:t>43</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8 Заключение</w:t>
      </w:r>
      <w:r>
        <w:rPr>
          <w:noProof/>
          <w:webHidden/>
          <w:color w:val="000000"/>
          <w:sz w:val="24"/>
          <w:szCs w:val="24"/>
        </w:rPr>
        <w:t>45</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Список использованных источников</w:t>
      </w:r>
      <w:r>
        <w:rPr>
          <w:noProof/>
          <w:webHidden/>
          <w:color w:val="000000"/>
          <w:sz w:val="24"/>
          <w:szCs w:val="24"/>
        </w:rPr>
        <w:t>46</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Схема электрическая принципиальная</w:t>
      </w:r>
      <w:r>
        <w:rPr>
          <w:noProof/>
          <w:webHidden/>
          <w:color w:val="000000"/>
          <w:sz w:val="24"/>
          <w:szCs w:val="24"/>
        </w:rPr>
        <w:t>47</w:t>
      </w:r>
    </w:p>
    <w:p w:rsidR="00C36AC1" w:rsidRDefault="00C36AC1">
      <w:pPr>
        <w:pStyle w:val="11"/>
        <w:widowControl w:val="0"/>
        <w:tabs>
          <w:tab w:val="right" w:leader="dot" w:pos="9344"/>
        </w:tabs>
        <w:spacing w:before="120"/>
        <w:ind w:firstLine="567"/>
        <w:jc w:val="both"/>
        <w:rPr>
          <w:noProof/>
          <w:color w:val="000000"/>
          <w:sz w:val="24"/>
          <w:szCs w:val="24"/>
        </w:rPr>
      </w:pPr>
      <w:r w:rsidRPr="00EC06B9">
        <w:rPr>
          <w:rStyle w:val="a9"/>
          <w:noProof/>
          <w:color w:val="000000"/>
          <w:sz w:val="24"/>
          <w:szCs w:val="24"/>
          <w:u w:val="none"/>
        </w:rPr>
        <w:t>Перечень элементов</w:t>
      </w:r>
      <w:r>
        <w:rPr>
          <w:noProof/>
          <w:webHidden/>
          <w:color w:val="000000"/>
          <w:sz w:val="24"/>
          <w:szCs w:val="24"/>
        </w:rPr>
        <w:t>48</w:t>
      </w:r>
    </w:p>
    <w:p w:rsidR="00C36AC1" w:rsidRDefault="00C36AC1">
      <w:pPr>
        <w:pStyle w:val="21"/>
        <w:widowControl w:val="0"/>
        <w:spacing w:before="120"/>
        <w:ind w:firstLine="0"/>
        <w:jc w:val="center"/>
        <w:rPr>
          <w:b/>
          <w:bCs/>
        </w:rPr>
      </w:pPr>
      <w:bookmarkStart w:id="0" w:name="_Toc39045536"/>
      <w:bookmarkStart w:id="1" w:name="_Toc39045696"/>
      <w:bookmarkStart w:id="2" w:name="_Toc39124828"/>
      <w:bookmarkStart w:id="3" w:name="_Toc39124932"/>
      <w:bookmarkStart w:id="4" w:name="_Toc39229564"/>
      <w:bookmarkStart w:id="5" w:name="_Toc39242624"/>
      <w:bookmarkStart w:id="6" w:name="_Toc39243293"/>
      <w:bookmarkStart w:id="7" w:name="_Toc39243718"/>
      <w:bookmarkStart w:id="8" w:name="_Toc39282464"/>
      <w:bookmarkStart w:id="9" w:name="_Toc39298817"/>
      <w:r>
        <w:rPr>
          <w:b/>
          <w:bCs/>
        </w:rPr>
        <w:t>1 Введение</w:t>
      </w:r>
      <w:bookmarkEnd w:id="0"/>
      <w:bookmarkEnd w:id="1"/>
      <w:bookmarkEnd w:id="2"/>
      <w:bookmarkEnd w:id="3"/>
      <w:bookmarkEnd w:id="4"/>
      <w:bookmarkEnd w:id="5"/>
      <w:bookmarkEnd w:id="6"/>
      <w:bookmarkEnd w:id="7"/>
      <w:bookmarkEnd w:id="8"/>
      <w:bookmarkEnd w:id="9"/>
    </w:p>
    <w:p w:rsidR="00C36AC1" w:rsidRDefault="00C36AC1">
      <w:pPr>
        <w:pStyle w:val="21"/>
        <w:widowControl w:val="0"/>
        <w:spacing w:before="120"/>
        <w:rPr>
          <w:color w:val="000000"/>
          <w:sz w:val="24"/>
          <w:szCs w:val="24"/>
        </w:rPr>
      </w:pPr>
      <w:r>
        <w:rPr>
          <w:color w:val="000000"/>
          <w:sz w:val="24"/>
          <w:szCs w:val="24"/>
        </w:rPr>
        <w:t xml:space="preserve">В данном курсовом проекте рассчитывается широкополосный усилитель СВЧ. В настоящее время такие усилители могут применяться в осциллографии, в исследованиях прохождения радиоволн в различных средах, в том числе прохождения различных длин волн в городских условиях. Также в последнее время весьма актуальна задача поиска и обнаружения подслушивающе–передающих устройств (“жучков”). Одним из основных требований в данном случае является обеспечение необходимого усиления принимаемого сигнала в широкой полосе частот. Но так как коэффициент усиления транзистора на высоких частотах составляет единицы раз, то при создании усилителя необходимо применять корректирующие цепи, обеспечивающие максимально возможный коэффициент усиления каждого каскада усилителя в заданной полосе частот.  </w:t>
      </w:r>
    </w:p>
    <w:p w:rsidR="00C36AC1" w:rsidRDefault="00C36AC1">
      <w:pPr>
        <w:pStyle w:val="1"/>
        <w:keepNext w:val="0"/>
        <w:widowControl w:val="0"/>
        <w:spacing w:before="120"/>
        <w:ind w:firstLine="0"/>
        <w:jc w:val="center"/>
        <w:rPr>
          <w:b/>
          <w:bCs/>
          <w:color w:val="000000"/>
          <w:sz w:val="28"/>
          <w:szCs w:val="28"/>
        </w:rPr>
      </w:pPr>
      <w:bookmarkStart w:id="10" w:name="_Toc39045537"/>
      <w:bookmarkStart w:id="11" w:name="_Toc39045697"/>
      <w:bookmarkStart w:id="12" w:name="_Toc39124829"/>
      <w:bookmarkStart w:id="13" w:name="_Toc39124933"/>
      <w:bookmarkStart w:id="14" w:name="_Toc39229565"/>
      <w:bookmarkStart w:id="15" w:name="_Toc39242625"/>
      <w:bookmarkStart w:id="16" w:name="_Toc39243294"/>
      <w:bookmarkStart w:id="17" w:name="_Toc39243719"/>
      <w:bookmarkStart w:id="18" w:name="_Toc39282465"/>
      <w:bookmarkStart w:id="19" w:name="_Toc39298818"/>
      <w:r>
        <w:rPr>
          <w:b/>
          <w:bCs/>
          <w:color w:val="000000"/>
          <w:sz w:val="28"/>
          <w:szCs w:val="28"/>
        </w:rPr>
        <w:t>2 Структурная схема усилителя</w:t>
      </w:r>
      <w:bookmarkEnd w:id="10"/>
      <w:bookmarkEnd w:id="11"/>
      <w:bookmarkEnd w:id="12"/>
      <w:bookmarkEnd w:id="13"/>
      <w:bookmarkEnd w:id="14"/>
      <w:bookmarkEnd w:id="15"/>
      <w:bookmarkEnd w:id="16"/>
      <w:bookmarkEnd w:id="17"/>
      <w:bookmarkEnd w:id="18"/>
      <w:bookmarkEnd w:id="19"/>
    </w:p>
    <w:p w:rsidR="00C36AC1" w:rsidRDefault="00C36AC1">
      <w:pPr>
        <w:pStyle w:val="1"/>
        <w:keepNext w:val="0"/>
        <w:widowControl w:val="0"/>
        <w:spacing w:before="120"/>
        <w:ind w:firstLine="0"/>
        <w:jc w:val="center"/>
        <w:rPr>
          <w:b/>
          <w:bCs/>
          <w:color w:val="000000"/>
          <w:sz w:val="28"/>
          <w:szCs w:val="28"/>
        </w:rPr>
      </w:pPr>
      <w:bookmarkStart w:id="20" w:name="_Toc39229566"/>
      <w:bookmarkStart w:id="21" w:name="_Toc39242626"/>
      <w:bookmarkStart w:id="22" w:name="_Toc39243295"/>
      <w:bookmarkStart w:id="23" w:name="_Toc39243720"/>
      <w:bookmarkStart w:id="24" w:name="_Toc39282466"/>
      <w:bookmarkStart w:id="25" w:name="_Toc39298819"/>
      <w:r>
        <w:rPr>
          <w:b/>
          <w:bCs/>
          <w:color w:val="000000"/>
          <w:sz w:val="28"/>
          <w:szCs w:val="28"/>
        </w:rPr>
        <w:t>2.1 Определение числа каскадов</w:t>
      </w:r>
      <w:bookmarkEnd w:id="20"/>
      <w:bookmarkEnd w:id="21"/>
      <w:bookmarkEnd w:id="22"/>
      <w:bookmarkEnd w:id="23"/>
      <w:bookmarkEnd w:id="24"/>
      <w:bookmarkEnd w:id="25"/>
    </w:p>
    <w:p w:rsidR="00C36AC1" w:rsidRDefault="00C36AC1">
      <w:pPr>
        <w:pStyle w:val="21"/>
        <w:widowControl w:val="0"/>
        <w:spacing w:before="120"/>
        <w:rPr>
          <w:color w:val="000000"/>
          <w:sz w:val="24"/>
          <w:szCs w:val="24"/>
        </w:rPr>
      </w:pPr>
      <w:r>
        <w:rPr>
          <w:color w:val="000000"/>
          <w:sz w:val="24"/>
          <w:szCs w:val="24"/>
        </w:rPr>
        <w:t>Так как на одном каскаде трудно реализовать усиление 30дБ, то для того, чтобы обеспечить такой коэффициент усиления, используем сложение двух каскадов. Учитывая, что входная цепь ослабляет общий коэффициент усиления всего усилителя считаем, что каждый каскад в среднем даёт усиление в 9 раз, или 19,085 дБ.</w:t>
      </w:r>
    </w:p>
    <w:p w:rsidR="00C36AC1" w:rsidRDefault="00981127">
      <w:pPr>
        <w:pStyle w:val="21"/>
        <w:widowControl w:val="0"/>
        <w:spacing w:before="120"/>
        <w:rPr>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9pt;margin-top:61.3pt;width:270pt;height:94.25pt;z-index:251657728">
            <v:imagedata r:id="rId5" o:title=""/>
            <w10:wrap type="topAndBottom"/>
          </v:shape>
        </w:pict>
      </w:r>
      <w:r w:rsidR="00C36AC1">
        <w:rPr>
          <w:color w:val="000000"/>
          <w:sz w:val="24"/>
          <w:szCs w:val="24"/>
        </w:rPr>
        <w:t>Структурная схема усилителя, представленная на рисунке 2.1, содержит кроме усилительных каскадов источник сигнала и нагрузку.</w:t>
      </w:r>
    </w:p>
    <w:p w:rsidR="00C36AC1" w:rsidRDefault="00C36AC1">
      <w:pPr>
        <w:pStyle w:val="21"/>
        <w:widowControl w:val="0"/>
        <w:spacing w:before="120"/>
        <w:rPr>
          <w:color w:val="000000"/>
          <w:sz w:val="24"/>
          <w:szCs w:val="24"/>
        </w:rPr>
      </w:pPr>
      <w:r>
        <w:rPr>
          <w:color w:val="000000"/>
          <w:sz w:val="24"/>
          <w:szCs w:val="24"/>
        </w:rPr>
        <w:t>Рисунок2.1-Структурная схема усилителя</w:t>
      </w:r>
    </w:p>
    <w:p w:rsidR="00C36AC1" w:rsidRDefault="00C36AC1">
      <w:pPr>
        <w:pStyle w:val="1"/>
        <w:keepNext w:val="0"/>
        <w:widowControl w:val="0"/>
        <w:spacing w:before="120"/>
        <w:ind w:firstLine="0"/>
        <w:jc w:val="center"/>
        <w:rPr>
          <w:b/>
          <w:bCs/>
          <w:color w:val="000000"/>
          <w:sz w:val="28"/>
          <w:szCs w:val="28"/>
        </w:rPr>
      </w:pPr>
      <w:bookmarkStart w:id="26" w:name="_Toc39045538"/>
      <w:bookmarkStart w:id="27" w:name="_Toc39045698"/>
      <w:bookmarkStart w:id="28" w:name="_Toc39124830"/>
      <w:bookmarkStart w:id="29" w:name="_Toc39124934"/>
      <w:bookmarkStart w:id="30" w:name="_Toc39229567"/>
      <w:bookmarkStart w:id="31" w:name="_Toc39242627"/>
      <w:bookmarkStart w:id="32" w:name="_Toc39243296"/>
      <w:bookmarkStart w:id="33" w:name="_Toc39243721"/>
      <w:bookmarkStart w:id="34" w:name="_Toc39282467"/>
      <w:bookmarkStart w:id="35" w:name="_Toc39298820"/>
      <w:r>
        <w:rPr>
          <w:b/>
          <w:bCs/>
          <w:color w:val="000000"/>
          <w:sz w:val="28"/>
          <w:szCs w:val="28"/>
        </w:rPr>
        <w:t>3 Распределение искажений АЧХ</w:t>
      </w:r>
      <w:bookmarkEnd w:id="26"/>
      <w:bookmarkEnd w:id="27"/>
      <w:bookmarkEnd w:id="28"/>
      <w:bookmarkEnd w:id="29"/>
      <w:bookmarkEnd w:id="30"/>
      <w:bookmarkEnd w:id="31"/>
      <w:bookmarkEnd w:id="32"/>
      <w:bookmarkEnd w:id="33"/>
      <w:bookmarkEnd w:id="34"/>
      <w:bookmarkEnd w:id="35"/>
      <w:r>
        <w:rPr>
          <w:b/>
          <w:bCs/>
          <w:color w:val="000000"/>
          <w:sz w:val="28"/>
          <w:szCs w:val="28"/>
        </w:rPr>
        <w:t xml:space="preserve"> </w:t>
      </w:r>
    </w:p>
    <w:p w:rsidR="00C36AC1" w:rsidRDefault="00C36AC1">
      <w:pPr>
        <w:pStyle w:val="21"/>
        <w:widowControl w:val="0"/>
        <w:spacing w:before="120"/>
        <w:rPr>
          <w:color w:val="000000"/>
          <w:sz w:val="24"/>
          <w:szCs w:val="24"/>
        </w:rPr>
      </w:pPr>
      <w:r>
        <w:rPr>
          <w:color w:val="000000"/>
          <w:sz w:val="24"/>
          <w:szCs w:val="24"/>
        </w:rPr>
        <w:t xml:space="preserve">Исходя из технического задания, устройство должно обеспечивать искажения в области верхних не более 3дБ и в области нижних частот не более 1.5дБ. Так как используется два каскада, то получаем, что каждый может вносить не более 1.5дБ искажений в общую АЧХ. Так как наибольшие искажения в АЧХ усилителя обычно вносит входная цепь, то распределим их с запасом, т.е. </w:t>
      </w:r>
      <w:r>
        <w:rPr>
          <w:color w:val="000000"/>
          <w:sz w:val="24"/>
          <w:szCs w:val="24"/>
          <w:lang w:val="en-US"/>
        </w:rPr>
        <w:t>YB</w:t>
      </w:r>
      <w:r>
        <w:rPr>
          <w:color w:val="000000"/>
          <w:sz w:val="24"/>
          <w:szCs w:val="24"/>
        </w:rPr>
        <w:t xml:space="preserve"> для каждого каскада возьмем по 0.5дБ а на входную цепь оставим 2дБ.</w:t>
      </w:r>
    </w:p>
    <w:p w:rsidR="00C36AC1" w:rsidRDefault="00C36AC1">
      <w:pPr>
        <w:pStyle w:val="21"/>
        <w:widowControl w:val="0"/>
        <w:spacing w:before="120"/>
        <w:rPr>
          <w:color w:val="000000"/>
          <w:sz w:val="24"/>
          <w:szCs w:val="24"/>
        </w:rPr>
      </w:pPr>
      <w:r>
        <w:rPr>
          <w:color w:val="000000"/>
          <w:sz w:val="24"/>
          <w:szCs w:val="24"/>
        </w:rPr>
        <w:t>Эти требования накладывают ограничения на номиналы элементов, вносящих искажения.</w:t>
      </w:r>
    </w:p>
    <w:p w:rsidR="00C36AC1" w:rsidRDefault="00C36AC1">
      <w:pPr>
        <w:pStyle w:val="1"/>
        <w:keepNext w:val="0"/>
        <w:widowControl w:val="0"/>
        <w:spacing w:before="120"/>
        <w:ind w:firstLine="0"/>
        <w:jc w:val="center"/>
        <w:rPr>
          <w:b/>
          <w:bCs/>
          <w:color w:val="000000"/>
          <w:sz w:val="28"/>
          <w:szCs w:val="28"/>
        </w:rPr>
      </w:pPr>
      <w:bookmarkStart w:id="36" w:name="_Toc39045539"/>
      <w:bookmarkStart w:id="37" w:name="_Toc39045699"/>
      <w:bookmarkStart w:id="38" w:name="_Toc39124831"/>
      <w:bookmarkStart w:id="39" w:name="_Toc39124935"/>
      <w:bookmarkStart w:id="40" w:name="_Toc39229568"/>
      <w:bookmarkStart w:id="41" w:name="_Toc39242628"/>
      <w:bookmarkStart w:id="42" w:name="_Toc39243297"/>
      <w:bookmarkStart w:id="43" w:name="_Toc39243722"/>
      <w:bookmarkStart w:id="44" w:name="_Toc39282468"/>
      <w:bookmarkStart w:id="45" w:name="_Toc39298821"/>
      <w:r>
        <w:rPr>
          <w:b/>
          <w:bCs/>
          <w:color w:val="000000"/>
          <w:sz w:val="28"/>
          <w:szCs w:val="28"/>
        </w:rPr>
        <w:t>4 Расчет выходного каскада</w:t>
      </w:r>
      <w:bookmarkEnd w:id="36"/>
      <w:bookmarkEnd w:id="37"/>
      <w:bookmarkEnd w:id="38"/>
      <w:bookmarkEnd w:id="39"/>
      <w:bookmarkEnd w:id="40"/>
      <w:bookmarkEnd w:id="41"/>
      <w:bookmarkEnd w:id="42"/>
      <w:bookmarkEnd w:id="43"/>
      <w:bookmarkEnd w:id="44"/>
      <w:bookmarkEnd w:id="45"/>
    </w:p>
    <w:p w:rsidR="00C36AC1" w:rsidRDefault="00C36AC1">
      <w:pPr>
        <w:pStyle w:val="1"/>
        <w:keepNext w:val="0"/>
        <w:widowControl w:val="0"/>
        <w:spacing w:before="120"/>
        <w:ind w:firstLine="0"/>
        <w:jc w:val="center"/>
        <w:rPr>
          <w:b/>
          <w:bCs/>
          <w:color w:val="000000"/>
          <w:sz w:val="28"/>
          <w:szCs w:val="28"/>
        </w:rPr>
      </w:pPr>
      <w:bookmarkStart w:id="46" w:name="_Toc39045540"/>
      <w:bookmarkStart w:id="47" w:name="_Toc39045700"/>
      <w:bookmarkStart w:id="48" w:name="_Toc39124832"/>
      <w:bookmarkStart w:id="49" w:name="_Toc39124936"/>
      <w:bookmarkStart w:id="50" w:name="_Toc39229569"/>
      <w:bookmarkStart w:id="51" w:name="_Toc39242629"/>
      <w:bookmarkStart w:id="52" w:name="_Toc39243298"/>
      <w:bookmarkStart w:id="53" w:name="_Toc39243723"/>
      <w:bookmarkStart w:id="54" w:name="_Toc39282469"/>
      <w:bookmarkStart w:id="55" w:name="_Toc39298822"/>
      <w:r>
        <w:rPr>
          <w:b/>
          <w:bCs/>
          <w:color w:val="000000"/>
          <w:sz w:val="28"/>
          <w:szCs w:val="28"/>
        </w:rPr>
        <w:t>4.1 Расчет рабочей точки</w:t>
      </w:r>
      <w:bookmarkEnd w:id="46"/>
      <w:bookmarkEnd w:id="47"/>
      <w:bookmarkEnd w:id="48"/>
      <w:bookmarkEnd w:id="49"/>
      <w:bookmarkEnd w:id="50"/>
      <w:bookmarkEnd w:id="51"/>
      <w:bookmarkEnd w:id="52"/>
      <w:bookmarkEnd w:id="53"/>
      <w:bookmarkEnd w:id="54"/>
      <w:bookmarkEnd w:id="55"/>
    </w:p>
    <w:p w:rsidR="00C36AC1" w:rsidRDefault="00C36AC1">
      <w:pPr>
        <w:pStyle w:val="21"/>
        <w:widowControl w:val="0"/>
        <w:spacing w:before="120"/>
        <w:rPr>
          <w:color w:val="000000"/>
          <w:sz w:val="24"/>
          <w:szCs w:val="24"/>
        </w:rPr>
      </w:pPr>
      <w:r>
        <w:rPr>
          <w:color w:val="000000"/>
          <w:sz w:val="24"/>
          <w:szCs w:val="24"/>
        </w:rPr>
        <w:t>Рабочей точкой называются ток и напряжение на активном элементе при отсутствии входного воздействия.</w:t>
      </w:r>
    </w:p>
    <w:p w:rsidR="00C36AC1" w:rsidRDefault="00C36AC1">
      <w:pPr>
        <w:pStyle w:val="21"/>
        <w:widowControl w:val="0"/>
        <w:spacing w:before="120"/>
        <w:rPr>
          <w:color w:val="000000"/>
          <w:sz w:val="24"/>
          <w:szCs w:val="24"/>
        </w:rPr>
      </w:pPr>
      <w:r>
        <w:rPr>
          <w:color w:val="000000"/>
          <w:sz w:val="24"/>
          <w:szCs w:val="24"/>
        </w:rPr>
        <w:t xml:space="preserve">Рассмотрим две схемы реализации выходного каскада: резистивную и дроссельную. Выбор той или иной схемы осуществим на основе полученных данных расчета. Критерий выбора – оптимальные энергетические характеристики схемы. </w:t>
      </w:r>
    </w:p>
    <w:p w:rsidR="00C36AC1" w:rsidRDefault="00C36AC1">
      <w:pPr>
        <w:pStyle w:val="1"/>
        <w:keepNext w:val="0"/>
        <w:widowControl w:val="0"/>
        <w:spacing w:before="120"/>
        <w:ind w:firstLine="0"/>
        <w:jc w:val="center"/>
        <w:rPr>
          <w:b/>
          <w:bCs/>
          <w:color w:val="000000"/>
          <w:sz w:val="28"/>
          <w:szCs w:val="28"/>
        </w:rPr>
      </w:pPr>
      <w:bookmarkStart w:id="56" w:name="_Toc39045541"/>
      <w:bookmarkStart w:id="57" w:name="_Toc39045701"/>
      <w:bookmarkStart w:id="58" w:name="_Toc39124833"/>
      <w:bookmarkStart w:id="59" w:name="_Toc39124937"/>
      <w:bookmarkStart w:id="60" w:name="_Toc39229570"/>
      <w:bookmarkStart w:id="61" w:name="_Toc39242630"/>
      <w:bookmarkStart w:id="62" w:name="_Toc39243299"/>
      <w:bookmarkStart w:id="63" w:name="_Toc39243724"/>
      <w:bookmarkStart w:id="64" w:name="_Toc39282470"/>
      <w:bookmarkStart w:id="65" w:name="_Toc39298823"/>
      <w:r>
        <w:rPr>
          <w:b/>
          <w:bCs/>
          <w:color w:val="000000"/>
          <w:sz w:val="28"/>
          <w:szCs w:val="28"/>
        </w:rPr>
        <w:t>4.1.1 Расчет рабочей точки для резистивного каскада</w:t>
      </w:r>
      <w:bookmarkEnd w:id="56"/>
      <w:bookmarkEnd w:id="57"/>
      <w:bookmarkEnd w:id="58"/>
      <w:bookmarkEnd w:id="59"/>
      <w:bookmarkEnd w:id="60"/>
      <w:bookmarkEnd w:id="61"/>
      <w:bookmarkEnd w:id="62"/>
      <w:bookmarkEnd w:id="63"/>
      <w:bookmarkEnd w:id="64"/>
      <w:bookmarkEnd w:id="65"/>
    </w:p>
    <w:p w:rsidR="00C36AC1" w:rsidRDefault="00C36AC1">
      <w:pPr>
        <w:pStyle w:val="21"/>
        <w:widowControl w:val="0"/>
        <w:spacing w:before="120"/>
        <w:rPr>
          <w:color w:val="000000"/>
          <w:sz w:val="24"/>
          <w:szCs w:val="24"/>
        </w:rPr>
      </w:pPr>
      <w:r>
        <w:rPr>
          <w:color w:val="000000"/>
          <w:sz w:val="24"/>
          <w:szCs w:val="24"/>
        </w:rPr>
        <w:t>Принципиальная схема резистивного каскада и эквивалентная схема по переменному току представлены на рисунках 4.1,а и 4.1,б соответственно.</w:t>
      </w:r>
    </w:p>
    <w:p w:rsidR="00C36AC1" w:rsidRDefault="00981127">
      <w:pPr>
        <w:pStyle w:val="21"/>
        <w:widowControl w:val="0"/>
        <w:spacing w:before="120"/>
        <w:rPr>
          <w:color w:val="000000"/>
          <w:sz w:val="24"/>
          <w:szCs w:val="24"/>
        </w:rPr>
      </w:pPr>
      <w:r>
        <w:pict>
          <v:shape id="_x0000_i1025" type="#_x0000_t75" style="width:174pt;height:86.25pt" o:allowoverlap="f">
            <v:imagedata r:id="rId6" o:title=""/>
          </v:shape>
        </w:pict>
      </w:r>
      <w:r>
        <w:pict>
          <v:shape id="_x0000_i1026" type="#_x0000_t75" style="width:150.75pt;height:168pt" o:allowoverlap="f">
            <v:imagedata r:id="rId7" o:title=""/>
          </v:shape>
        </w:pict>
      </w:r>
    </w:p>
    <w:p w:rsidR="00C36AC1" w:rsidRDefault="00C36AC1">
      <w:pPr>
        <w:pStyle w:val="21"/>
        <w:widowControl w:val="0"/>
        <w:spacing w:before="120"/>
        <w:rPr>
          <w:color w:val="000000"/>
          <w:sz w:val="24"/>
          <w:szCs w:val="24"/>
        </w:rPr>
      </w:pPr>
    </w:p>
    <w:tbl>
      <w:tblPr>
        <w:tblW w:w="9648" w:type="dxa"/>
        <w:tblInd w:w="-108" w:type="dxa"/>
        <w:tblLook w:val="0000" w:firstRow="0" w:lastRow="0" w:firstColumn="0" w:lastColumn="0" w:noHBand="0" w:noVBand="0"/>
      </w:tblPr>
      <w:tblGrid>
        <w:gridCol w:w="4788"/>
        <w:gridCol w:w="4860"/>
      </w:tblGrid>
      <w:tr w:rsidR="00C36AC1" w:rsidRPr="00C36AC1">
        <w:tc>
          <w:tcPr>
            <w:tcW w:w="4788" w:type="dxa"/>
            <w:tcBorders>
              <w:top w:val="nil"/>
              <w:left w:val="nil"/>
              <w:bottom w:val="nil"/>
              <w:right w:val="nil"/>
            </w:tcBorders>
            <w:vAlign w:val="center"/>
          </w:tcPr>
          <w:p w:rsidR="00C36AC1" w:rsidRPr="00C36AC1" w:rsidRDefault="00C36AC1">
            <w:pPr>
              <w:pStyle w:val="21"/>
              <w:widowControl w:val="0"/>
              <w:spacing w:before="120"/>
              <w:rPr>
                <w:color w:val="000000"/>
                <w:sz w:val="24"/>
                <w:szCs w:val="24"/>
              </w:rPr>
            </w:pPr>
            <w:r w:rsidRPr="00C36AC1">
              <w:rPr>
                <w:color w:val="000000"/>
                <w:sz w:val="24"/>
                <w:szCs w:val="24"/>
              </w:rPr>
              <w:t>Рисунок 4.1,а - Принципиальная схема резистивного каскада</w:t>
            </w:r>
          </w:p>
        </w:tc>
        <w:tc>
          <w:tcPr>
            <w:tcW w:w="4860" w:type="dxa"/>
            <w:tcBorders>
              <w:top w:val="nil"/>
              <w:left w:val="nil"/>
              <w:bottom w:val="nil"/>
              <w:right w:val="nil"/>
            </w:tcBorders>
            <w:vAlign w:val="center"/>
          </w:tcPr>
          <w:p w:rsidR="00C36AC1" w:rsidRPr="00C36AC1" w:rsidRDefault="00C36AC1">
            <w:pPr>
              <w:pStyle w:val="21"/>
              <w:widowControl w:val="0"/>
              <w:spacing w:before="120"/>
              <w:rPr>
                <w:color w:val="000000"/>
                <w:sz w:val="24"/>
                <w:szCs w:val="24"/>
              </w:rPr>
            </w:pPr>
            <w:r w:rsidRPr="00C36AC1">
              <w:rPr>
                <w:color w:val="000000"/>
                <w:sz w:val="24"/>
                <w:szCs w:val="24"/>
              </w:rPr>
              <w:t>Рисунок 4.1,б- Эквивалентная схема по переменному току</w:t>
            </w:r>
          </w:p>
        </w:tc>
      </w:tr>
    </w:tbl>
    <w:p w:rsidR="00C36AC1" w:rsidRDefault="00C36AC1">
      <w:pPr>
        <w:pStyle w:val="21"/>
        <w:widowControl w:val="0"/>
        <w:spacing w:before="120"/>
        <w:rPr>
          <w:color w:val="000000"/>
          <w:sz w:val="24"/>
          <w:szCs w:val="24"/>
        </w:rPr>
      </w:pPr>
    </w:p>
    <w:p w:rsidR="00C36AC1" w:rsidRDefault="00C36AC1">
      <w:pPr>
        <w:pStyle w:val="21"/>
        <w:widowControl w:val="0"/>
        <w:spacing w:before="120"/>
        <w:rPr>
          <w:color w:val="000000"/>
          <w:sz w:val="24"/>
          <w:szCs w:val="24"/>
        </w:rPr>
      </w:pPr>
      <w:r>
        <w:rPr>
          <w:color w:val="000000"/>
          <w:sz w:val="24"/>
          <w:szCs w:val="24"/>
        </w:rPr>
        <w:t xml:space="preserve">Сопротивлением по переменному току для резистивного каскада будет являться параллельное соединение сопротивлений </w:t>
      </w:r>
      <w:r>
        <w:rPr>
          <w:color w:val="000000"/>
          <w:sz w:val="24"/>
          <w:szCs w:val="24"/>
          <w:lang w:val="en-US"/>
        </w:rPr>
        <w:t>Rk</w:t>
      </w:r>
      <w:r>
        <w:rPr>
          <w:color w:val="000000"/>
          <w:sz w:val="24"/>
          <w:szCs w:val="24"/>
        </w:rPr>
        <w:t xml:space="preserve"> и </w:t>
      </w:r>
      <w:r>
        <w:rPr>
          <w:color w:val="000000"/>
          <w:sz w:val="24"/>
          <w:szCs w:val="24"/>
          <w:lang w:val="en-US"/>
        </w:rPr>
        <w:t>R</w:t>
      </w:r>
      <w:r>
        <w:rPr>
          <w:color w:val="000000"/>
          <w:sz w:val="24"/>
          <w:szCs w:val="24"/>
        </w:rPr>
        <w:t xml:space="preserve">н  (рисунок 4.1,б): </w:t>
      </w:r>
    </w:p>
    <w:p w:rsidR="00C36AC1" w:rsidRDefault="00981127">
      <w:pPr>
        <w:pStyle w:val="21"/>
        <w:widowControl w:val="0"/>
        <w:spacing w:before="120"/>
        <w:rPr>
          <w:color w:val="000000"/>
          <w:sz w:val="24"/>
          <w:szCs w:val="24"/>
        </w:rPr>
      </w:pPr>
      <w:r>
        <w:rPr>
          <w:noProof/>
          <w:color w:val="000000"/>
          <w:sz w:val="24"/>
          <w:szCs w:val="24"/>
        </w:rPr>
        <w:pict>
          <v:shape id="_x0000_i1027" type="#_x0000_t75" style="width:98.25pt;height:44.25pt" fillcolor="window">
            <v:imagedata r:id="rId8" o:title=""/>
          </v:shape>
        </w:pict>
      </w:r>
      <w:r w:rsidR="00C36AC1">
        <w:rPr>
          <w:noProof/>
          <w:color w:val="000000"/>
          <w:sz w:val="24"/>
          <w:szCs w:val="24"/>
        </w:rPr>
        <w:t>(4</w:t>
      </w:r>
      <w:r w:rsidR="00C36AC1">
        <w:rPr>
          <w:color w:val="000000"/>
          <w:sz w:val="24"/>
          <w:szCs w:val="24"/>
        </w:rPr>
        <w:t>.1</w:t>
      </w:r>
      <w:r w:rsidR="00C36AC1">
        <w:rPr>
          <w:noProof/>
          <w:color w:val="000000"/>
          <w:sz w:val="24"/>
          <w:szCs w:val="24"/>
        </w:rPr>
        <w:t>)</w:t>
      </w:r>
    </w:p>
    <w:p w:rsidR="00C36AC1" w:rsidRDefault="00C36AC1">
      <w:pPr>
        <w:pStyle w:val="21"/>
        <w:widowControl w:val="0"/>
        <w:spacing w:before="120"/>
        <w:rPr>
          <w:color w:val="000000"/>
          <w:sz w:val="24"/>
          <w:szCs w:val="24"/>
        </w:rPr>
      </w:pPr>
      <w:r>
        <w:rPr>
          <w:color w:val="000000"/>
          <w:sz w:val="24"/>
          <w:szCs w:val="24"/>
        </w:rPr>
        <w:t xml:space="preserve">Принимая сопротивление коллекторной цепи транзистора </w:t>
      </w:r>
      <w:r>
        <w:rPr>
          <w:color w:val="000000"/>
          <w:sz w:val="24"/>
          <w:szCs w:val="24"/>
          <w:lang w:val="en-US"/>
        </w:rPr>
        <w:t>Rk</w:t>
      </w:r>
      <w:r>
        <w:rPr>
          <w:color w:val="000000"/>
          <w:sz w:val="24"/>
          <w:szCs w:val="24"/>
        </w:rPr>
        <w:t xml:space="preserve"> равным сопротивлению нагрузки </w:t>
      </w:r>
      <w:r>
        <w:rPr>
          <w:color w:val="000000"/>
          <w:sz w:val="24"/>
          <w:szCs w:val="24"/>
          <w:lang w:val="en-US"/>
        </w:rPr>
        <w:t>R</w:t>
      </w:r>
      <w:r>
        <w:rPr>
          <w:color w:val="000000"/>
          <w:sz w:val="24"/>
          <w:szCs w:val="24"/>
        </w:rPr>
        <w:t>н (</w:t>
      </w:r>
      <w:r>
        <w:rPr>
          <w:color w:val="000000"/>
          <w:sz w:val="24"/>
          <w:szCs w:val="24"/>
          <w:lang w:val="en-US"/>
        </w:rPr>
        <w:t>R</w:t>
      </w:r>
      <w:r>
        <w:rPr>
          <w:color w:val="000000"/>
          <w:sz w:val="24"/>
          <w:szCs w:val="24"/>
        </w:rPr>
        <w:t>н = 50 Ом), согласно формуле (4.1), получаем:</w:t>
      </w:r>
    </w:p>
    <w:p w:rsidR="00C36AC1" w:rsidRDefault="00981127">
      <w:pPr>
        <w:pStyle w:val="21"/>
        <w:widowControl w:val="0"/>
        <w:spacing w:before="120"/>
        <w:rPr>
          <w:color w:val="000000"/>
          <w:sz w:val="24"/>
          <w:szCs w:val="24"/>
        </w:rPr>
      </w:pPr>
      <w:r>
        <w:rPr>
          <w:noProof/>
          <w:color w:val="000000"/>
          <w:sz w:val="24"/>
          <w:szCs w:val="24"/>
        </w:rPr>
        <w:pict>
          <v:shape id="_x0000_i1028" type="#_x0000_t75" style="width:224.25pt;height:42pt" fillcolor="window">
            <v:imagedata r:id="rId9" o:title=""/>
          </v:shape>
        </w:pict>
      </w:r>
    </w:p>
    <w:p w:rsidR="00C36AC1" w:rsidRDefault="00C36AC1">
      <w:pPr>
        <w:pStyle w:val="21"/>
        <w:widowControl w:val="0"/>
        <w:spacing w:before="120"/>
        <w:rPr>
          <w:color w:val="000000"/>
          <w:sz w:val="24"/>
          <w:szCs w:val="24"/>
        </w:rPr>
      </w:pPr>
      <w:r>
        <w:rPr>
          <w:color w:val="000000"/>
          <w:sz w:val="24"/>
          <w:szCs w:val="24"/>
        </w:rPr>
        <w:t>По известному сопротивлению нагрузки по переменному току и выходному напряжению можно найти выходной ток:</w:t>
      </w:r>
    </w:p>
    <w:p w:rsidR="00C36AC1" w:rsidRDefault="00981127">
      <w:pPr>
        <w:pStyle w:val="21"/>
        <w:widowControl w:val="0"/>
        <w:spacing w:before="120"/>
        <w:rPr>
          <w:color w:val="000000"/>
          <w:sz w:val="24"/>
          <w:szCs w:val="24"/>
        </w:rPr>
      </w:pPr>
      <w:r>
        <w:rPr>
          <w:noProof/>
          <w:color w:val="000000"/>
          <w:sz w:val="24"/>
          <w:szCs w:val="24"/>
        </w:rPr>
        <w:pict>
          <v:shape id="_x0000_i1029" type="#_x0000_t75" style="width:107.25pt;height:44.25pt" fillcolor="window">
            <v:imagedata r:id="rId10" o:title=""/>
          </v:shape>
        </w:pict>
      </w:r>
      <w:r w:rsidR="00C36AC1">
        <w:rPr>
          <w:color w:val="000000"/>
          <w:sz w:val="24"/>
          <w:szCs w:val="24"/>
        </w:rPr>
        <w:t>(4.2)</w:t>
      </w:r>
    </w:p>
    <w:p w:rsidR="00C36AC1" w:rsidRDefault="00C36AC1">
      <w:pPr>
        <w:pStyle w:val="21"/>
        <w:widowControl w:val="0"/>
        <w:spacing w:before="120"/>
        <w:rPr>
          <w:color w:val="000000"/>
          <w:sz w:val="24"/>
          <w:szCs w:val="24"/>
        </w:rPr>
      </w:pPr>
      <w:r>
        <w:rPr>
          <w:color w:val="000000"/>
          <w:sz w:val="24"/>
          <w:szCs w:val="24"/>
        </w:rPr>
        <w:t>В результате ток равен</w:t>
      </w:r>
      <w:r>
        <w:rPr>
          <w:noProof/>
          <w:color w:val="000000"/>
          <w:sz w:val="24"/>
          <w:szCs w:val="24"/>
        </w:rPr>
        <w:t xml:space="preserve">: </w:t>
      </w:r>
    </w:p>
    <w:p w:rsidR="00C36AC1" w:rsidRDefault="00981127">
      <w:pPr>
        <w:pStyle w:val="21"/>
        <w:widowControl w:val="0"/>
        <w:spacing w:before="120"/>
        <w:rPr>
          <w:color w:val="000000"/>
          <w:sz w:val="24"/>
          <w:szCs w:val="24"/>
        </w:rPr>
      </w:pPr>
      <w:r>
        <w:rPr>
          <w:noProof/>
          <w:color w:val="000000"/>
          <w:sz w:val="24"/>
          <w:szCs w:val="24"/>
        </w:rPr>
        <w:pict>
          <v:shape id="_x0000_i1030" type="#_x0000_t75" style="width:267.75pt;height:41.25pt" fillcolor="window">
            <v:imagedata r:id="rId11" o:title=""/>
          </v:shape>
        </w:pict>
      </w:r>
    </w:p>
    <w:p w:rsidR="00C36AC1" w:rsidRDefault="00C36AC1">
      <w:pPr>
        <w:pStyle w:val="21"/>
        <w:widowControl w:val="0"/>
        <w:spacing w:before="120"/>
        <w:rPr>
          <w:color w:val="000000"/>
          <w:sz w:val="24"/>
          <w:szCs w:val="24"/>
        </w:rPr>
      </w:pPr>
      <w:r>
        <w:rPr>
          <w:color w:val="000000"/>
          <w:sz w:val="24"/>
          <w:szCs w:val="24"/>
        </w:rPr>
        <w:t xml:space="preserve">Зная выходное напряжение и ток, определим координаты рабочей точки согласно следующим формулам: </w:t>
      </w:r>
    </w:p>
    <w:p w:rsidR="00C36AC1" w:rsidRDefault="00981127">
      <w:pPr>
        <w:pStyle w:val="21"/>
        <w:widowControl w:val="0"/>
        <w:spacing w:before="120"/>
        <w:rPr>
          <w:noProof/>
          <w:color w:val="000000"/>
          <w:sz w:val="24"/>
          <w:szCs w:val="24"/>
        </w:rPr>
      </w:pPr>
      <w:r>
        <w:rPr>
          <w:noProof/>
          <w:color w:val="000000"/>
          <w:sz w:val="24"/>
          <w:szCs w:val="24"/>
        </w:rPr>
        <w:pict>
          <v:shape id="_x0000_i1031" type="#_x0000_t75" style="width:116.25pt;height:21pt" fillcolor="window">
            <v:imagedata r:id="rId12" o:title=""/>
          </v:shape>
        </w:pict>
      </w:r>
      <w:r w:rsidR="00C36AC1">
        <w:rPr>
          <w:noProof/>
          <w:color w:val="000000"/>
          <w:sz w:val="24"/>
          <w:szCs w:val="24"/>
        </w:rPr>
        <w:t>,(4.3)</w:t>
      </w:r>
    </w:p>
    <w:p w:rsidR="00C36AC1" w:rsidRDefault="00C36AC1">
      <w:pPr>
        <w:pStyle w:val="21"/>
        <w:widowControl w:val="0"/>
        <w:spacing w:before="120"/>
        <w:rPr>
          <w:color w:val="000000"/>
          <w:sz w:val="24"/>
          <w:szCs w:val="24"/>
        </w:rPr>
      </w:pPr>
      <w:r>
        <w:rPr>
          <w:noProof/>
          <w:color w:val="000000"/>
          <w:sz w:val="24"/>
          <w:szCs w:val="24"/>
        </w:rPr>
        <w:t>где</w:t>
      </w:r>
      <w:r>
        <w:rPr>
          <w:color w:val="000000"/>
          <w:sz w:val="24"/>
          <w:szCs w:val="24"/>
        </w:rPr>
        <w:t xml:space="preserve"> </w:t>
      </w:r>
      <w:r>
        <w:rPr>
          <w:color w:val="000000"/>
          <w:sz w:val="24"/>
          <w:szCs w:val="24"/>
          <w:lang w:val="en-US"/>
        </w:rPr>
        <w:t>I</w:t>
      </w:r>
      <w:r>
        <w:rPr>
          <w:color w:val="000000"/>
          <w:sz w:val="24"/>
          <w:szCs w:val="24"/>
        </w:rPr>
        <w:t>ко – ток в рабочей точке;</w:t>
      </w:r>
    </w:p>
    <w:p w:rsidR="00C36AC1" w:rsidRDefault="00C36AC1">
      <w:pPr>
        <w:pStyle w:val="21"/>
        <w:widowControl w:val="0"/>
        <w:spacing w:before="120"/>
        <w:rPr>
          <w:color w:val="000000"/>
          <w:sz w:val="24"/>
          <w:szCs w:val="24"/>
        </w:rPr>
      </w:pPr>
      <w:r>
        <w:rPr>
          <w:color w:val="000000"/>
          <w:sz w:val="24"/>
          <w:szCs w:val="24"/>
          <w:lang w:val="en-US"/>
        </w:rPr>
        <w:t>I</w:t>
      </w:r>
      <w:r>
        <w:rPr>
          <w:color w:val="000000"/>
          <w:sz w:val="24"/>
          <w:szCs w:val="24"/>
        </w:rPr>
        <w:t>вых – выходной ток;</w:t>
      </w:r>
    </w:p>
    <w:p w:rsidR="00C36AC1" w:rsidRDefault="00C36AC1">
      <w:pPr>
        <w:pStyle w:val="21"/>
        <w:widowControl w:val="0"/>
        <w:spacing w:before="120"/>
        <w:rPr>
          <w:color w:val="000000"/>
          <w:sz w:val="24"/>
          <w:szCs w:val="24"/>
        </w:rPr>
      </w:pPr>
      <w:r>
        <w:rPr>
          <w:color w:val="000000"/>
          <w:sz w:val="24"/>
          <w:szCs w:val="24"/>
          <w:lang w:val="en-US"/>
        </w:rPr>
        <w:t>I</w:t>
      </w:r>
      <w:r>
        <w:rPr>
          <w:color w:val="000000"/>
          <w:sz w:val="24"/>
          <w:szCs w:val="24"/>
        </w:rPr>
        <w:t>ост - остаточный ток, принимается равным 0.1*</w:t>
      </w:r>
      <w:r>
        <w:rPr>
          <w:color w:val="000000"/>
          <w:sz w:val="24"/>
          <w:szCs w:val="24"/>
          <w:lang w:val="en-US"/>
        </w:rPr>
        <w:t>I</w:t>
      </w:r>
      <w:r>
        <w:rPr>
          <w:color w:val="000000"/>
          <w:sz w:val="24"/>
          <w:szCs w:val="24"/>
        </w:rPr>
        <w:t xml:space="preserve">вых. </w:t>
      </w:r>
    </w:p>
    <w:p w:rsidR="00C36AC1" w:rsidRDefault="00981127">
      <w:pPr>
        <w:pStyle w:val="21"/>
        <w:widowControl w:val="0"/>
        <w:spacing w:before="120"/>
        <w:rPr>
          <w:noProof/>
          <w:color w:val="000000"/>
          <w:sz w:val="24"/>
          <w:szCs w:val="24"/>
        </w:rPr>
      </w:pPr>
      <w:r>
        <w:rPr>
          <w:noProof/>
          <w:color w:val="000000"/>
          <w:sz w:val="24"/>
          <w:szCs w:val="24"/>
        </w:rPr>
        <w:pict>
          <v:shape id="_x0000_i1032" type="#_x0000_t75" style="width:143.25pt;height:21.75pt" fillcolor="window">
            <v:imagedata r:id="rId13" o:title=""/>
          </v:shape>
        </w:pict>
      </w:r>
      <w:r w:rsidR="00C36AC1">
        <w:rPr>
          <w:noProof/>
          <w:color w:val="000000"/>
          <w:sz w:val="24"/>
          <w:szCs w:val="24"/>
        </w:rPr>
        <w:t>,(4.4)</w:t>
      </w:r>
    </w:p>
    <w:p w:rsidR="00C36AC1" w:rsidRDefault="00C36AC1">
      <w:pPr>
        <w:pStyle w:val="21"/>
        <w:widowControl w:val="0"/>
        <w:spacing w:before="120"/>
        <w:rPr>
          <w:color w:val="000000"/>
          <w:sz w:val="24"/>
          <w:szCs w:val="24"/>
        </w:rPr>
      </w:pPr>
      <w:r>
        <w:rPr>
          <w:color w:val="000000"/>
          <w:sz w:val="24"/>
          <w:szCs w:val="24"/>
        </w:rPr>
        <w:t xml:space="preserve">где </w:t>
      </w:r>
      <w:r>
        <w:rPr>
          <w:color w:val="000000"/>
          <w:sz w:val="24"/>
          <w:szCs w:val="24"/>
          <w:lang w:val="en-US"/>
        </w:rPr>
        <w:t>U</w:t>
      </w:r>
      <w:r>
        <w:rPr>
          <w:color w:val="000000"/>
          <w:sz w:val="24"/>
          <w:szCs w:val="24"/>
        </w:rPr>
        <w:t>кэо – напряжение в рабочей точке;</w:t>
      </w:r>
    </w:p>
    <w:p w:rsidR="00C36AC1" w:rsidRDefault="00C36AC1">
      <w:pPr>
        <w:pStyle w:val="21"/>
        <w:widowControl w:val="0"/>
        <w:spacing w:before="120"/>
        <w:rPr>
          <w:color w:val="000000"/>
          <w:sz w:val="24"/>
          <w:szCs w:val="24"/>
        </w:rPr>
      </w:pPr>
      <w:r>
        <w:rPr>
          <w:color w:val="000000"/>
          <w:sz w:val="24"/>
          <w:szCs w:val="24"/>
          <w:lang w:val="en-US"/>
        </w:rPr>
        <w:t>U</w:t>
      </w:r>
      <w:r>
        <w:rPr>
          <w:color w:val="000000"/>
          <w:sz w:val="24"/>
          <w:szCs w:val="24"/>
        </w:rPr>
        <w:t xml:space="preserve">вых – выходное напряжение; </w:t>
      </w:r>
    </w:p>
    <w:p w:rsidR="00C36AC1" w:rsidRDefault="00C36AC1">
      <w:pPr>
        <w:pStyle w:val="21"/>
        <w:widowControl w:val="0"/>
        <w:spacing w:before="120"/>
        <w:rPr>
          <w:color w:val="000000"/>
          <w:sz w:val="24"/>
          <w:szCs w:val="24"/>
        </w:rPr>
      </w:pPr>
      <w:r>
        <w:rPr>
          <w:color w:val="000000"/>
          <w:sz w:val="24"/>
          <w:szCs w:val="24"/>
          <w:lang w:val="en-US"/>
        </w:rPr>
        <w:t>U</w:t>
      </w:r>
      <w:r>
        <w:rPr>
          <w:color w:val="000000"/>
          <w:sz w:val="24"/>
          <w:szCs w:val="24"/>
        </w:rPr>
        <w:t>нас - начальное напряжение нелинейного участка выходных</w:t>
      </w:r>
    </w:p>
    <w:p w:rsidR="00C36AC1" w:rsidRDefault="00C36AC1">
      <w:pPr>
        <w:pStyle w:val="21"/>
        <w:widowControl w:val="0"/>
        <w:spacing w:before="120"/>
        <w:rPr>
          <w:color w:val="000000"/>
          <w:sz w:val="24"/>
          <w:szCs w:val="24"/>
        </w:rPr>
      </w:pPr>
      <w:r>
        <w:rPr>
          <w:color w:val="000000"/>
          <w:sz w:val="24"/>
          <w:szCs w:val="24"/>
        </w:rPr>
        <w:t xml:space="preserve"> характеристик транзистора, выбирается от 1В до 2В.</w:t>
      </w:r>
    </w:p>
    <w:p w:rsidR="00C36AC1" w:rsidRDefault="00C36AC1">
      <w:pPr>
        <w:pStyle w:val="21"/>
        <w:widowControl w:val="0"/>
        <w:spacing w:before="120"/>
        <w:rPr>
          <w:color w:val="000000"/>
          <w:sz w:val="24"/>
          <w:szCs w:val="24"/>
        </w:rPr>
      </w:pPr>
      <w:r>
        <w:rPr>
          <w:color w:val="000000"/>
          <w:sz w:val="24"/>
          <w:szCs w:val="24"/>
        </w:rPr>
        <w:t xml:space="preserve">Полагая </w:t>
      </w:r>
      <w:r>
        <w:rPr>
          <w:color w:val="000000"/>
          <w:sz w:val="24"/>
          <w:szCs w:val="24"/>
          <w:lang w:val="en-US"/>
        </w:rPr>
        <w:t>U</w:t>
      </w:r>
      <w:r>
        <w:rPr>
          <w:color w:val="000000"/>
          <w:sz w:val="24"/>
          <w:szCs w:val="24"/>
        </w:rPr>
        <w:t>нас=1.5В, по формулам (4.3)  и (4.4) находим:</w:t>
      </w:r>
    </w:p>
    <w:p w:rsidR="00C36AC1" w:rsidRDefault="00981127">
      <w:pPr>
        <w:pStyle w:val="21"/>
        <w:widowControl w:val="0"/>
        <w:spacing w:before="120"/>
        <w:rPr>
          <w:color w:val="000000"/>
          <w:sz w:val="24"/>
          <w:szCs w:val="24"/>
          <w:lang w:val="en-US"/>
        </w:rPr>
      </w:pPr>
      <w:r>
        <w:rPr>
          <w:noProof/>
          <w:color w:val="000000"/>
          <w:sz w:val="24"/>
          <w:szCs w:val="24"/>
        </w:rPr>
        <w:pict>
          <v:shape id="_x0000_i1033" type="#_x0000_t75" style="width:269.25pt;height:22.5pt" fillcolor="window">
            <v:imagedata r:id="rId14" o:title=""/>
          </v:shape>
        </w:pict>
      </w:r>
    </w:p>
    <w:p w:rsidR="00C36AC1" w:rsidRDefault="00981127">
      <w:pPr>
        <w:pStyle w:val="21"/>
        <w:widowControl w:val="0"/>
        <w:spacing w:before="120"/>
        <w:rPr>
          <w:color w:val="000000"/>
          <w:sz w:val="24"/>
          <w:szCs w:val="24"/>
        </w:rPr>
      </w:pPr>
      <w:r>
        <w:rPr>
          <w:noProof/>
          <w:color w:val="000000"/>
          <w:sz w:val="24"/>
          <w:szCs w:val="24"/>
        </w:rPr>
        <w:pict>
          <v:shape id="_x0000_i1034" type="#_x0000_t75" style="width:243pt;height:22.5pt" fillcolor="window">
            <v:imagedata r:id="rId15" o:title=""/>
          </v:shape>
        </w:pict>
      </w:r>
    </w:p>
    <w:p w:rsidR="00C36AC1" w:rsidRDefault="00C36AC1">
      <w:pPr>
        <w:pStyle w:val="21"/>
        <w:widowControl w:val="0"/>
        <w:spacing w:before="120"/>
        <w:rPr>
          <w:color w:val="000000"/>
          <w:sz w:val="24"/>
          <w:szCs w:val="24"/>
        </w:rPr>
      </w:pPr>
      <w:r>
        <w:rPr>
          <w:color w:val="000000"/>
          <w:sz w:val="24"/>
          <w:szCs w:val="24"/>
        </w:rPr>
        <w:t xml:space="preserve">Напряжение источника питания для схемы, представленной на рисунке 4.1,а, будет составлять сумму падений напряжений на сопротивлении </w:t>
      </w:r>
      <w:r>
        <w:rPr>
          <w:color w:val="000000"/>
          <w:sz w:val="24"/>
          <w:szCs w:val="24"/>
          <w:lang w:val="en-US"/>
        </w:rPr>
        <w:t>R</w:t>
      </w:r>
      <w:r>
        <w:rPr>
          <w:color w:val="000000"/>
          <w:sz w:val="24"/>
          <w:szCs w:val="24"/>
        </w:rPr>
        <w:t>к и транзисторе:</w:t>
      </w:r>
    </w:p>
    <w:p w:rsidR="00C36AC1" w:rsidRDefault="00981127">
      <w:pPr>
        <w:pStyle w:val="21"/>
        <w:widowControl w:val="0"/>
        <w:spacing w:before="120"/>
        <w:rPr>
          <w:color w:val="000000"/>
          <w:sz w:val="24"/>
          <w:szCs w:val="24"/>
        </w:rPr>
      </w:pPr>
      <w:r>
        <w:rPr>
          <w:noProof/>
          <w:color w:val="000000"/>
          <w:sz w:val="24"/>
          <w:szCs w:val="24"/>
        </w:rPr>
        <w:pict>
          <v:shape id="_x0000_i1035" type="#_x0000_t75" style="width:134.25pt;height:22.5pt" fillcolor="window">
            <v:imagedata r:id="rId16" o:title=""/>
          </v:shape>
        </w:pict>
      </w:r>
      <w:r w:rsidR="00C36AC1">
        <w:rPr>
          <w:noProof/>
          <w:color w:val="000000"/>
          <w:sz w:val="24"/>
          <w:szCs w:val="24"/>
        </w:rPr>
        <w:t>.</w:t>
      </w:r>
      <w:r w:rsidR="00C36AC1">
        <w:rPr>
          <w:color w:val="000000"/>
          <w:sz w:val="24"/>
          <w:szCs w:val="24"/>
        </w:rPr>
        <w:t>(4.5)</w:t>
      </w:r>
    </w:p>
    <w:p w:rsidR="00C36AC1" w:rsidRDefault="00C36AC1">
      <w:pPr>
        <w:pStyle w:val="21"/>
        <w:widowControl w:val="0"/>
        <w:spacing w:before="120"/>
        <w:rPr>
          <w:color w:val="000000"/>
          <w:sz w:val="24"/>
          <w:szCs w:val="24"/>
        </w:rPr>
      </w:pPr>
      <w:r>
        <w:rPr>
          <w:color w:val="000000"/>
          <w:sz w:val="24"/>
          <w:szCs w:val="24"/>
        </w:rPr>
        <w:t>Перепишем выражение (4.5) в следующем виде:</w:t>
      </w:r>
    </w:p>
    <w:p w:rsidR="00C36AC1" w:rsidRDefault="00981127">
      <w:pPr>
        <w:pStyle w:val="21"/>
        <w:widowControl w:val="0"/>
        <w:spacing w:before="120"/>
        <w:rPr>
          <w:color w:val="000000"/>
          <w:sz w:val="24"/>
          <w:szCs w:val="24"/>
        </w:rPr>
      </w:pPr>
      <w:r>
        <w:rPr>
          <w:noProof/>
          <w:color w:val="000000"/>
          <w:sz w:val="24"/>
          <w:szCs w:val="24"/>
        </w:rPr>
        <w:pict>
          <v:shape id="_x0000_i1036" type="#_x0000_t75" style="width:107.25pt;height:42.75pt" fillcolor="window">
            <v:imagedata r:id="rId17" o:title=""/>
          </v:shape>
        </w:pict>
      </w:r>
      <w:r w:rsidR="00C36AC1">
        <w:rPr>
          <w:noProof/>
          <w:color w:val="000000"/>
          <w:sz w:val="24"/>
          <w:szCs w:val="24"/>
        </w:rPr>
        <w:t xml:space="preserve">.(4.6) </w:t>
      </w:r>
    </w:p>
    <w:p w:rsidR="00C36AC1" w:rsidRDefault="00C36AC1">
      <w:pPr>
        <w:pStyle w:val="21"/>
        <w:widowControl w:val="0"/>
        <w:spacing w:before="120"/>
        <w:rPr>
          <w:color w:val="000000"/>
          <w:sz w:val="24"/>
          <w:szCs w:val="24"/>
        </w:rPr>
      </w:pPr>
      <w:r>
        <w:rPr>
          <w:color w:val="000000"/>
          <w:sz w:val="24"/>
          <w:szCs w:val="24"/>
        </w:rPr>
        <w:t xml:space="preserve">Выражение (4.6) есть ни что иное как уравнение прямой (в данном случае ток </w:t>
      </w:r>
      <w:r>
        <w:rPr>
          <w:color w:val="000000"/>
          <w:sz w:val="24"/>
          <w:szCs w:val="24"/>
          <w:lang w:val="en-US"/>
        </w:rPr>
        <w:t>I</w:t>
      </w:r>
      <w:r>
        <w:rPr>
          <w:color w:val="000000"/>
          <w:sz w:val="24"/>
          <w:szCs w:val="24"/>
        </w:rPr>
        <w:t>к</w:t>
      </w:r>
      <w:r>
        <w:rPr>
          <w:color w:val="000000"/>
          <w:sz w:val="24"/>
          <w:szCs w:val="24"/>
          <w:lang w:val="en-US"/>
        </w:rPr>
        <w:t>o</w:t>
      </w:r>
      <w:r>
        <w:rPr>
          <w:color w:val="000000"/>
          <w:sz w:val="24"/>
          <w:szCs w:val="24"/>
        </w:rPr>
        <w:t xml:space="preserve"> является функцией аргумента </w:t>
      </w:r>
      <w:r>
        <w:rPr>
          <w:color w:val="000000"/>
          <w:sz w:val="24"/>
          <w:szCs w:val="24"/>
          <w:lang w:val="en-US"/>
        </w:rPr>
        <w:t>U</w:t>
      </w:r>
      <w:r>
        <w:rPr>
          <w:color w:val="000000"/>
          <w:sz w:val="24"/>
          <w:szCs w:val="24"/>
        </w:rPr>
        <w:t>кэо), которая называется нагрузочной прямой по постоянному току. В пределах этой прямой и будет изменяться рабочая точка.</w:t>
      </w:r>
    </w:p>
    <w:p w:rsidR="00C36AC1" w:rsidRDefault="00C36AC1">
      <w:pPr>
        <w:pStyle w:val="21"/>
        <w:widowControl w:val="0"/>
        <w:spacing w:before="120"/>
        <w:rPr>
          <w:color w:val="000000"/>
          <w:sz w:val="24"/>
          <w:szCs w:val="24"/>
        </w:rPr>
      </w:pPr>
      <w:r>
        <w:rPr>
          <w:color w:val="000000"/>
          <w:sz w:val="24"/>
          <w:szCs w:val="24"/>
        </w:rPr>
        <w:t>Для проведения прямой выберем две точки с координатами (Еп,0) и (0,</w:t>
      </w:r>
      <w:r>
        <w:rPr>
          <w:color w:val="000000"/>
          <w:sz w:val="24"/>
          <w:szCs w:val="24"/>
          <w:lang w:val="en-US"/>
        </w:rPr>
        <w:t>I</w:t>
      </w:r>
      <w:r>
        <w:rPr>
          <w:color w:val="000000"/>
          <w:sz w:val="24"/>
          <w:szCs w:val="24"/>
        </w:rPr>
        <w:t>к</w:t>
      </w:r>
      <w:r>
        <w:rPr>
          <w:color w:val="000000"/>
          <w:sz w:val="24"/>
          <w:szCs w:val="24"/>
          <w:lang w:val="en-US"/>
        </w:rPr>
        <w:t>max</w:t>
      </w:r>
      <w:r>
        <w:rPr>
          <w:color w:val="000000"/>
          <w:sz w:val="24"/>
          <w:szCs w:val="24"/>
        </w:rPr>
        <w:t xml:space="preserve">): </w:t>
      </w:r>
    </w:p>
    <w:p w:rsidR="00C36AC1" w:rsidRDefault="00981127">
      <w:pPr>
        <w:pStyle w:val="21"/>
        <w:widowControl w:val="0"/>
        <w:spacing w:before="120"/>
        <w:rPr>
          <w:color w:val="000000"/>
          <w:sz w:val="24"/>
          <w:szCs w:val="24"/>
        </w:rPr>
      </w:pPr>
      <w:r>
        <w:rPr>
          <w:color w:val="000000"/>
          <w:sz w:val="24"/>
          <w:szCs w:val="24"/>
        </w:rPr>
        <w:pict>
          <v:shape id="_x0000_i1037" type="#_x0000_t75" style="width:242.25pt;height:66pt" fillcolor="window">
            <v:imagedata r:id="rId18" o:title=""/>
          </v:shape>
        </w:pict>
      </w:r>
    </w:p>
    <w:p w:rsidR="00C36AC1" w:rsidRDefault="00C36AC1">
      <w:pPr>
        <w:pStyle w:val="21"/>
        <w:widowControl w:val="0"/>
        <w:spacing w:before="120"/>
        <w:rPr>
          <w:color w:val="000000"/>
          <w:sz w:val="24"/>
          <w:szCs w:val="24"/>
        </w:rPr>
      </w:pPr>
      <w:r>
        <w:rPr>
          <w:color w:val="000000"/>
          <w:sz w:val="24"/>
          <w:szCs w:val="24"/>
        </w:rPr>
        <w:t>В сигнальном режиме строится нагрузочная прямая по переменному току. Для построения данной прямой зададимся некоторым приращением тока и соответствующим приращением напряжения, учитывая, что в данном случае сопротивление нагрузки будет определяться выражением (4.1):</w:t>
      </w:r>
    </w:p>
    <w:p w:rsidR="00C36AC1" w:rsidRDefault="00981127">
      <w:pPr>
        <w:pStyle w:val="21"/>
        <w:widowControl w:val="0"/>
        <w:spacing w:before="120"/>
        <w:rPr>
          <w:color w:val="000000"/>
          <w:sz w:val="24"/>
          <w:szCs w:val="24"/>
        </w:rPr>
      </w:pPr>
      <w:r>
        <w:rPr>
          <w:noProof/>
          <w:color w:val="000000"/>
          <w:sz w:val="24"/>
          <w:szCs w:val="24"/>
        </w:rPr>
        <w:pict>
          <v:shape id="_x0000_i1038" type="#_x0000_t75" style="width:116.25pt;height:25.5pt" fillcolor="window">
            <v:imagedata r:id="rId19" o:title=""/>
          </v:shape>
        </w:pict>
      </w:r>
      <w:r w:rsidR="00C36AC1">
        <w:rPr>
          <w:color w:val="000000"/>
          <w:sz w:val="24"/>
          <w:szCs w:val="24"/>
        </w:rPr>
        <w:t>.(4.7)</w:t>
      </w:r>
    </w:p>
    <w:p w:rsidR="00C36AC1" w:rsidRDefault="00C36AC1">
      <w:pPr>
        <w:pStyle w:val="21"/>
        <w:widowControl w:val="0"/>
        <w:spacing w:before="120"/>
        <w:rPr>
          <w:color w:val="000000"/>
          <w:sz w:val="24"/>
          <w:szCs w:val="24"/>
        </w:rPr>
      </w:pPr>
      <w:r>
        <w:rPr>
          <w:color w:val="000000"/>
          <w:sz w:val="24"/>
          <w:szCs w:val="24"/>
        </w:rPr>
        <w:t xml:space="preserve">Для упрощения расчетов примем  </w:t>
      </w:r>
      <w:r w:rsidR="00981127">
        <w:rPr>
          <w:noProof/>
          <w:color w:val="000000"/>
          <w:sz w:val="24"/>
          <w:szCs w:val="24"/>
        </w:rPr>
        <w:pict>
          <v:shape id="_x0000_i1039" type="#_x0000_t75" style="width:60.75pt;height:22.5pt" fillcolor="window">
            <v:imagedata r:id="rId20" o:title=""/>
          </v:shape>
        </w:pict>
      </w:r>
      <w:r>
        <w:rPr>
          <w:color w:val="000000"/>
          <w:sz w:val="24"/>
          <w:szCs w:val="24"/>
        </w:rPr>
        <w:t>. Тогда после подстановки в выражение (4.7) числовых значений получаем:</w:t>
      </w:r>
    </w:p>
    <w:p w:rsidR="00C36AC1" w:rsidRDefault="00981127">
      <w:pPr>
        <w:pStyle w:val="21"/>
        <w:widowControl w:val="0"/>
        <w:spacing w:before="120"/>
        <w:rPr>
          <w:noProof/>
          <w:color w:val="000000"/>
          <w:sz w:val="24"/>
          <w:szCs w:val="24"/>
        </w:rPr>
      </w:pPr>
      <w:r>
        <w:rPr>
          <w:noProof/>
          <w:color w:val="000000"/>
          <w:sz w:val="24"/>
          <w:szCs w:val="24"/>
        </w:rPr>
        <w:pict>
          <v:shape id="_x0000_i1040" type="#_x0000_t75" style="width:222.75pt;height:22.5pt" fillcolor="window">
            <v:imagedata r:id="rId21" o:title=""/>
          </v:shape>
        </w:pict>
      </w:r>
    </w:p>
    <w:p w:rsidR="00C36AC1" w:rsidRDefault="00C36AC1">
      <w:pPr>
        <w:pStyle w:val="21"/>
        <w:widowControl w:val="0"/>
        <w:spacing w:before="120"/>
        <w:rPr>
          <w:color w:val="000000"/>
          <w:sz w:val="24"/>
          <w:szCs w:val="24"/>
        </w:rPr>
      </w:pPr>
      <w:r>
        <w:rPr>
          <w:color w:val="000000"/>
          <w:sz w:val="24"/>
          <w:szCs w:val="24"/>
        </w:rPr>
        <w:t>Нагрузочные прямые по постоянному и переменному токам представлены на рисунке 4.2.</w:t>
      </w:r>
    </w:p>
    <w:p w:rsidR="00C36AC1" w:rsidRDefault="00981127">
      <w:pPr>
        <w:pStyle w:val="21"/>
        <w:widowControl w:val="0"/>
        <w:spacing w:before="120"/>
        <w:rPr>
          <w:color w:val="000000"/>
          <w:sz w:val="24"/>
          <w:szCs w:val="24"/>
        </w:rPr>
      </w:pPr>
      <w:r>
        <w:rPr>
          <w:color w:val="000000"/>
          <w:sz w:val="24"/>
          <w:szCs w:val="24"/>
        </w:rPr>
        <w:pict>
          <v:shape id="_x0000_i1041" type="#_x0000_t75" style="width:462.75pt;height:263.25pt">
            <v:imagedata r:id="rId22" o:title=""/>
          </v:shape>
        </w:pict>
      </w:r>
    </w:p>
    <w:p w:rsidR="00C36AC1" w:rsidRDefault="00C36AC1">
      <w:pPr>
        <w:pStyle w:val="21"/>
        <w:widowControl w:val="0"/>
        <w:spacing w:before="120"/>
        <w:rPr>
          <w:color w:val="000000"/>
          <w:sz w:val="24"/>
          <w:szCs w:val="24"/>
        </w:rPr>
      </w:pPr>
      <w:r>
        <w:rPr>
          <w:color w:val="000000"/>
          <w:sz w:val="24"/>
          <w:szCs w:val="24"/>
        </w:rPr>
        <w:t>Рисунок 4.2 – Нагрузочные прямые для резистивного каскада</w:t>
      </w:r>
    </w:p>
    <w:p w:rsidR="00C36AC1" w:rsidRDefault="00C36AC1">
      <w:pPr>
        <w:pStyle w:val="21"/>
        <w:widowControl w:val="0"/>
        <w:spacing w:before="120"/>
        <w:rPr>
          <w:color w:val="000000"/>
          <w:sz w:val="24"/>
          <w:szCs w:val="24"/>
        </w:rPr>
      </w:pPr>
      <w:r>
        <w:rPr>
          <w:color w:val="000000"/>
          <w:sz w:val="24"/>
          <w:szCs w:val="24"/>
        </w:rPr>
        <w:t>Мощности, рассеиваемая на транзисторе, потребляемая каскадом и выходная, определяются согласно следующим выражениям:</w:t>
      </w:r>
    </w:p>
    <w:p w:rsidR="00C36AC1" w:rsidRDefault="00981127">
      <w:pPr>
        <w:pStyle w:val="21"/>
        <w:widowControl w:val="0"/>
        <w:spacing w:before="120"/>
        <w:rPr>
          <w:color w:val="000000"/>
          <w:sz w:val="24"/>
          <w:szCs w:val="24"/>
        </w:rPr>
      </w:pPr>
      <w:r>
        <w:rPr>
          <w:noProof/>
          <w:color w:val="000000"/>
          <w:sz w:val="24"/>
          <w:szCs w:val="24"/>
        </w:rPr>
        <w:pict>
          <v:shape id="_x0000_i1042" type="#_x0000_t75" style="width:107.25pt;height:24.75pt" fillcolor="window">
            <v:imagedata r:id="rId23" o:title=""/>
          </v:shape>
        </w:pict>
      </w:r>
      <w:r w:rsidR="00C36AC1">
        <w:rPr>
          <w:noProof/>
          <w:color w:val="000000"/>
          <w:sz w:val="24"/>
          <w:szCs w:val="24"/>
        </w:rPr>
        <w:t>,</w:t>
      </w:r>
      <w:r w:rsidR="00C36AC1">
        <w:rPr>
          <w:color w:val="000000"/>
          <w:sz w:val="24"/>
          <w:szCs w:val="24"/>
        </w:rPr>
        <w:t>(4.8)</w:t>
      </w:r>
    </w:p>
    <w:p w:rsidR="00C36AC1" w:rsidRDefault="00981127">
      <w:pPr>
        <w:pStyle w:val="21"/>
        <w:widowControl w:val="0"/>
        <w:spacing w:before="120"/>
        <w:rPr>
          <w:color w:val="000000"/>
          <w:sz w:val="24"/>
          <w:szCs w:val="24"/>
        </w:rPr>
      </w:pPr>
      <w:r>
        <w:rPr>
          <w:noProof/>
          <w:color w:val="000000"/>
          <w:sz w:val="24"/>
          <w:szCs w:val="24"/>
        </w:rPr>
        <w:pict>
          <v:shape id="_x0000_i1043" type="#_x0000_t75" style="width:89.25pt;height:22.5pt" fillcolor="window">
            <v:imagedata r:id="rId24" o:title=""/>
          </v:shape>
        </w:pict>
      </w:r>
      <w:r w:rsidR="00C36AC1">
        <w:rPr>
          <w:noProof/>
          <w:color w:val="000000"/>
          <w:sz w:val="24"/>
          <w:szCs w:val="24"/>
        </w:rPr>
        <w:t>,</w:t>
      </w:r>
      <w:r w:rsidR="00C36AC1">
        <w:rPr>
          <w:color w:val="000000"/>
          <w:sz w:val="24"/>
          <w:szCs w:val="24"/>
        </w:rPr>
        <w:t>(4.9)</w:t>
      </w:r>
    </w:p>
    <w:p w:rsidR="00C36AC1" w:rsidRDefault="00981127">
      <w:pPr>
        <w:pStyle w:val="21"/>
        <w:widowControl w:val="0"/>
        <w:spacing w:before="120"/>
        <w:rPr>
          <w:color w:val="000000"/>
          <w:sz w:val="24"/>
          <w:szCs w:val="24"/>
        </w:rPr>
      </w:pPr>
      <w:r>
        <w:rPr>
          <w:noProof/>
          <w:color w:val="000000"/>
          <w:sz w:val="24"/>
          <w:szCs w:val="24"/>
        </w:rPr>
        <w:pict>
          <v:shape id="_x0000_i1044" type="#_x0000_t75" style="width:134.25pt;height:38.25pt" fillcolor="window">
            <v:imagedata r:id="rId25" o:title=""/>
          </v:shape>
        </w:pict>
      </w:r>
      <w:r w:rsidR="00C36AC1">
        <w:rPr>
          <w:noProof/>
          <w:color w:val="000000"/>
          <w:sz w:val="24"/>
          <w:szCs w:val="24"/>
        </w:rPr>
        <w:t xml:space="preserve">.(4.10) </w:t>
      </w:r>
    </w:p>
    <w:p w:rsidR="00C36AC1" w:rsidRDefault="00C36AC1">
      <w:pPr>
        <w:pStyle w:val="21"/>
        <w:widowControl w:val="0"/>
        <w:spacing w:before="120"/>
        <w:rPr>
          <w:color w:val="000000"/>
          <w:sz w:val="24"/>
          <w:szCs w:val="24"/>
        </w:rPr>
      </w:pPr>
      <w:r>
        <w:rPr>
          <w:color w:val="000000"/>
          <w:sz w:val="24"/>
          <w:szCs w:val="24"/>
        </w:rPr>
        <w:t>По формулам (4.8), (4.9) и (4.10) вычисляем соответствующие мощности:</w:t>
      </w:r>
    </w:p>
    <w:p w:rsidR="00C36AC1" w:rsidRDefault="00981127">
      <w:pPr>
        <w:pStyle w:val="21"/>
        <w:widowControl w:val="0"/>
        <w:spacing w:before="120"/>
        <w:rPr>
          <w:noProof/>
          <w:color w:val="000000"/>
          <w:sz w:val="24"/>
          <w:szCs w:val="24"/>
        </w:rPr>
      </w:pPr>
      <w:r>
        <w:rPr>
          <w:noProof/>
          <w:color w:val="000000"/>
          <w:sz w:val="24"/>
          <w:szCs w:val="24"/>
        </w:rPr>
        <w:pict>
          <v:shape id="_x0000_i1045" type="#_x0000_t75" style="width:276.75pt;height:86.25pt" fillcolor="window">
            <v:imagedata r:id="rId26" o:title=""/>
          </v:shape>
        </w:pict>
      </w:r>
    </w:p>
    <w:p w:rsidR="00C36AC1" w:rsidRDefault="00C36AC1">
      <w:pPr>
        <w:pStyle w:val="21"/>
        <w:widowControl w:val="0"/>
        <w:spacing w:before="120"/>
        <w:rPr>
          <w:color w:val="000000"/>
          <w:sz w:val="24"/>
          <w:szCs w:val="24"/>
        </w:rPr>
      </w:pPr>
      <w:r>
        <w:rPr>
          <w:color w:val="000000"/>
          <w:sz w:val="24"/>
          <w:szCs w:val="24"/>
        </w:rPr>
        <w:t>Коэффициент полезного действия (КПД) рассчитывается по формуле</w:t>
      </w:r>
    </w:p>
    <w:p w:rsidR="00C36AC1" w:rsidRDefault="00981127">
      <w:pPr>
        <w:pStyle w:val="21"/>
        <w:widowControl w:val="0"/>
        <w:spacing w:before="120"/>
        <w:rPr>
          <w:color w:val="000000"/>
          <w:sz w:val="24"/>
          <w:szCs w:val="24"/>
        </w:rPr>
      </w:pPr>
      <w:r>
        <w:rPr>
          <w:color w:val="000000"/>
          <w:sz w:val="24"/>
          <w:szCs w:val="24"/>
        </w:rPr>
        <w:pict>
          <v:shape id="_x0000_i1046" type="#_x0000_t75" style="width:98.25pt;height:39.75pt">
            <v:imagedata r:id="rId27" o:title=""/>
          </v:shape>
        </w:pict>
      </w:r>
      <w:r w:rsidR="00C36AC1">
        <w:rPr>
          <w:noProof/>
          <w:color w:val="000000"/>
          <w:sz w:val="24"/>
          <w:szCs w:val="24"/>
        </w:rPr>
        <w:t>(4.11)</w:t>
      </w:r>
    </w:p>
    <w:p w:rsidR="00C36AC1" w:rsidRDefault="00C36AC1">
      <w:pPr>
        <w:pStyle w:val="21"/>
        <w:widowControl w:val="0"/>
        <w:spacing w:before="120"/>
        <w:rPr>
          <w:color w:val="000000"/>
          <w:sz w:val="24"/>
          <w:szCs w:val="24"/>
        </w:rPr>
      </w:pPr>
      <w:r>
        <w:rPr>
          <w:color w:val="000000"/>
          <w:sz w:val="24"/>
          <w:szCs w:val="24"/>
        </w:rPr>
        <w:t>Подставляя  в (4.11) числовые значения, получаем:</w:t>
      </w:r>
    </w:p>
    <w:p w:rsidR="00C36AC1" w:rsidRDefault="00981127">
      <w:pPr>
        <w:pStyle w:val="21"/>
        <w:widowControl w:val="0"/>
        <w:spacing w:before="120"/>
        <w:rPr>
          <w:color w:val="000000"/>
          <w:sz w:val="24"/>
          <w:szCs w:val="24"/>
        </w:rPr>
      </w:pPr>
      <w:r>
        <w:rPr>
          <w:noProof/>
          <w:color w:val="000000"/>
          <w:sz w:val="24"/>
          <w:szCs w:val="24"/>
        </w:rPr>
        <w:pict>
          <v:shape id="_x0000_i1047" type="#_x0000_t75" style="width:287.25pt;height:42.75pt" fillcolor="window">
            <v:imagedata r:id="rId28" o:title=""/>
          </v:shape>
        </w:pict>
      </w:r>
    </w:p>
    <w:p w:rsidR="00C36AC1" w:rsidRDefault="00C36AC1">
      <w:pPr>
        <w:pStyle w:val="1"/>
        <w:keepNext w:val="0"/>
        <w:widowControl w:val="0"/>
        <w:spacing w:before="120"/>
        <w:ind w:firstLine="0"/>
        <w:jc w:val="center"/>
        <w:rPr>
          <w:b/>
          <w:bCs/>
          <w:color w:val="000000"/>
          <w:sz w:val="28"/>
          <w:szCs w:val="28"/>
        </w:rPr>
      </w:pPr>
      <w:bookmarkStart w:id="66" w:name="_Toc39045542"/>
      <w:bookmarkStart w:id="67" w:name="_Toc39045702"/>
      <w:bookmarkStart w:id="68" w:name="_Toc39124834"/>
      <w:bookmarkStart w:id="69" w:name="_Toc39124938"/>
      <w:bookmarkStart w:id="70" w:name="_Toc39229571"/>
      <w:bookmarkStart w:id="71" w:name="_Toc39242631"/>
      <w:bookmarkStart w:id="72" w:name="_Toc39243300"/>
      <w:bookmarkStart w:id="73" w:name="_Toc39243725"/>
      <w:bookmarkStart w:id="74" w:name="_Toc39282471"/>
      <w:bookmarkStart w:id="75" w:name="_Toc39298824"/>
      <w:r>
        <w:rPr>
          <w:b/>
          <w:bCs/>
          <w:color w:val="000000"/>
          <w:sz w:val="28"/>
          <w:szCs w:val="28"/>
        </w:rPr>
        <w:t>4.1.2 Расчет рабочей точки для дроссельного каскада</w:t>
      </w:r>
      <w:bookmarkEnd w:id="66"/>
      <w:bookmarkEnd w:id="67"/>
      <w:bookmarkEnd w:id="68"/>
      <w:bookmarkEnd w:id="69"/>
      <w:bookmarkEnd w:id="70"/>
      <w:bookmarkEnd w:id="71"/>
      <w:bookmarkEnd w:id="72"/>
      <w:bookmarkEnd w:id="73"/>
      <w:bookmarkEnd w:id="74"/>
      <w:bookmarkEnd w:id="75"/>
    </w:p>
    <w:p w:rsidR="00C36AC1" w:rsidRDefault="00C36AC1">
      <w:pPr>
        <w:pStyle w:val="21"/>
        <w:widowControl w:val="0"/>
        <w:spacing w:before="120"/>
        <w:rPr>
          <w:color w:val="000000"/>
          <w:sz w:val="24"/>
          <w:szCs w:val="24"/>
        </w:rPr>
      </w:pPr>
      <w:r>
        <w:rPr>
          <w:color w:val="000000"/>
          <w:sz w:val="24"/>
          <w:szCs w:val="24"/>
        </w:rPr>
        <w:t xml:space="preserve">В отличие от предыдущего каскада дроссельный имеет в цепи коллектора вместо сопротивления </w:t>
      </w:r>
      <w:r>
        <w:rPr>
          <w:color w:val="000000"/>
          <w:sz w:val="24"/>
          <w:szCs w:val="24"/>
          <w:lang w:val="en-US"/>
        </w:rPr>
        <w:t>R</w:t>
      </w:r>
      <w:r>
        <w:rPr>
          <w:color w:val="000000"/>
          <w:sz w:val="24"/>
          <w:szCs w:val="24"/>
        </w:rPr>
        <w:t xml:space="preserve">к дроссель </w:t>
      </w:r>
      <w:r>
        <w:rPr>
          <w:color w:val="000000"/>
          <w:sz w:val="24"/>
          <w:szCs w:val="24"/>
          <w:lang w:val="en-US"/>
        </w:rPr>
        <w:t>L</w:t>
      </w:r>
      <w:r>
        <w:rPr>
          <w:color w:val="000000"/>
          <w:sz w:val="24"/>
          <w:szCs w:val="24"/>
        </w:rPr>
        <w:t>др.</w:t>
      </w:r>
    </w:p>
    <w:p w:rsidR="00C36AC1" w:rsidRDefault="00C36AC1">
      <w:pPr>
        <w:pStyle w:val="21"/>
        <w:widowControl w:val="0"/>
        <w:spacing w:before="120"/>
        <w:rPr>
          <w:color w:val="000000"/>
          <w:sz w:val="24"/>
          <w:szCs w:val="24"/>
        </w:rPr>
      </w:pPr>
      <w:r>
        <w:rPr>
          <w:color w:val="000000"/>
          <w:sz w:val="24"/>
          <w:szCs w:val="24"/>
        </w:rPr>
        <w:t>Принципиальная схема дроссельного каскада и эквивалентная схема по переменному току представлены на рисунках 4.3,а и 4.3,б соответственно.</w:t>
      </w:r>
    </w:p>
    <w:p w:rsidR="00C36AC1" w:rsidRDefault="00981127">
      <w:pPr>
        <w:pStyle w:val="21"/>
        <w:widowControl w:val="0"/>
        <w:spacing w:before="120"/>
        <w:rPr>
          <w:color w:val="000000"/>
          <w:sz w:val="24"/>
          <w:szCs w:val="24"/>
        </w:rPr>
      </w:pPr>
      <w:r>
        <w:rPr>
          <w:noProof/>
        </w:rPr>
        <w:pict>
          <v:shape id="_x0000_s1038" type="#_x0000_t75" style="position:absolute;left:0;text-align:left;margin-left:243pt;margin-top:83.65pt;width:165.6pt;height:108pt;z-index:251658752">
            <v:imagedata r:id="rId29" o:title=""/>
            <w10:wrap type="topAndBottom"/>
          </v:shape>
        </w:pict>
      </w:r>
      <w:r>
        <w:rPr>
          <w:noProof/>
        </w:rPr>
        <w:pict>
          <v:shape id="_x0000_s1039" type="#_x0000_t75" style="position:absolute;left:0;text-align:left;margin-left:-18pt;margin-top:2.65pt;width:172.8pt;height:194.4pt;z-index:251659776">
            <v:imagedata r:id="rId30" o:title=""/>
            <w10:wrap type="topAndBottom"/>
          </v:shape>
        </w:pict>
      </w:r>
    </w:p>
    <w:tbl>
      <w:tblPr>
        <w:tblW w:w="0" w:type="auto"/>
        <w:tblInd w:w="-108" w:type="dxa"/>
        <w:tblLook w:val="0000" w:firstRow="0" w:lastRow="0" w:firstColumn="0" w:lastColumn="0" w:noHBand="0" w:noVBand="0"/>
      </w:tblPr>
      <w:tblGrid>
        <w:gridCol w:w="4785"/>
        <w:gridCol w:w="4785"/>
      </w:tblGrid>
      <w:tr w:rsidR="00C36AC1" w:rsidRPr="00C36AC1">
        <w:tc>
          <w:tcPr>
            <w:tcW w:w="4785" w:type="dxa"/>
            <w:tcBorders>
              <w:top w:val="nil"/>
              <w:left w:val="nil"/>
              <w:bottom w:val="nil"/>
              <w:right w:val="nil"/>
            </w:tcBorders>
            <w:vAlign w:val="center"/>
          </w:tcPr>
          <w:p w:rsidR="00C36AC1" w:rsidRPr="00C36AC1" w:rsidRDefault="00C36AC1">
            <w:pPr>
              <w:pStyle w:val="21"/>
              <w:widowControl w:val="0"/>
              <w:spacing w:before="120"/>
              <w:rPr>
                <w:color w:val="000000"/>
                <w:sz w:val="24"/>
                <w:szCs w:val="24"/>
              </w:rPr>
            </w:pPr>
            <w:r w:rsidRPr="00C36AC1">
              <w:rPr>
                <w:color w:val="000000"/>
                <w:sz w:val="24"/>
                <w:szCs w:val="24"/>
              </w:rPr>
              <w:t>Рисунок 4.3,а- Принципиальная схема дроссельного каскада</w:t>
            </w:r>
          </w:p>
        </w:tc>
        <w:tc>
          <w:tcPr>
            <w:tcW w:w="4785" w:type="dxa"/>
            <w:tcBorders>
              <w:top w:val="nil"/>
              <w:left w:val="nil"/>
              <w:bottom w:val="nil"/>
              <w:right w:val="nil"/>
            </w:tcBorders>
            <w:vAlign w:val="center"/>
          </w:tcPr>
          <w:p w:rsidR="00C36AC1" w:rsidRPr="00C36AC1" w:rsidRDefault="00C36AC1">
            <w:pPr>
              <w:pStyle w:val="21"/>
              <w:widowControl w:val="0"/>
              <w:spacing w:before="120"/>
              <w:rPr>
                <w:color w:val="000000"/>
                <w:sz w:val="24"/>
                <w:szCs w:val="24"/>
              </w:rPr>
            </w:pPr>
            <w:r w:rsidRPr="00C36AC1">
              <w:rPr>
                <w:color w:val="000000"/>
                <w:sz w:val="24"/>
                <w:szCs w:val="24"/>
              </w:rPr>
              <w:t>Рисунок 4.3,б- Эквивалентная схема по переменному току</w:t>
            </w:r>
          </w:p>
        </w:tc>
      </w:tr>
    </w:tbl>
    <w:p w:rsidR="00C36AC1" w:rsidRDefault="00C36AC1">
      <w:pPr>
        <w:pStyle w:val="21"/>
        <w:widowControl w:val="0"/>
        <w:spacing w:before="120"/>
        <w:rPr>
          <w:color w:val="000000"/>
          <w:sz w:val="24"/>
          <w:szCs w:val="24"/>
        </w:rPr>
      </w:pPr>
    </w:p>
    <w:p w:rsidR="00C36AC1" w:rsidRDefault="00C36AC1">
      <w:pPr>
        <w:pStyle w:val="21"/>
        <w:widowControl w:val="0"/>
        <w:spacing w:before="120"/>
        <w:rPr>
          <w:color w:val="000000"/>
          <w:sz w:val="24"/>
          <w:szCs w:val="24"/>
        </w:rPr>
      </w:pPr>
      <w:r>
        <w:rPr>
          <w:color w:val="000000"/>
          <w:sz w:val="24"/>
          <w:szCs w:val="24"/>
        </w:rPr>
        <w:t>Поскольку для сигнала дроссель является холостым ходом, то в данном случае сопротивление нагрузки по переменному току будет равно сопротивлению нагрузки:</w:t>
      </w:r>
    </w:p>
    <w:p w:rsidR="00C36AC1" w:rsidRDefault="00981127">
      <w:pPr>
        <w:pStyle w:val="21"/>
        <w:widowControl w:val="0"/>
        <w:spacing w:before="120"/>
        <w:rPr>
          <w:noProof/>
          <w:color w:val="000000"/>
          <w:sz w:val="24"/>
          <w:szCs w:val="24"/>
        </w:rPr>
      </w:pPr>
      <w:r>
        <w:rPr>
          <w:noProof/>
          <w:color w:val="000000"/>
          <w:sz w:val="24"/>
          <w:szCs w:val="24"/>
        </w:rPr>
        <w:pict>
          <v:shape id="_x0000_i1048" type="#_x0000_t75" style="width:107.25pt;height:21pt" fillcolor="window">
            <v:imagedata r:id="rId31" o:title=""/>
          </v:shape>
        </w:pict>
      </w:r>
    </w:p>
    <w:p w:rsidR="00C36AC1" w:rsidRDefault="00C36AC1">
      <w:pPr>
        <w:pStyle w:val="21"/>
        <w:widowControl w:val="0"/>
        <w:spacing w:before="120"/>
        <w:rPr>
          <w:color w:val="000000"/>
          <w:sz w:val="24"/>
          <w:szCs w:val="24"/>
        </w:rPr>
      </w:pPr>
      <w:r>
        <w:rPr>
          <w:color w:val="000000"/>
          <w:sz w:val="24"/>
          <w:szCs w:val="24"/>
        </w:rPr>
        <w:t>Расчет рабочей точки производится по тем же выражениям, что и для предыдущего каскада.</w:t>
      </w:r>
    </w:p>
    <w:p w:rsidR="00C36AC1" w:rsidRDefault="00C36AC1">
      <w:pPr>
        <w:pStyle w:val="21"/>
        <w:widowControl w:val="0"/>
        <w:spacing w:before="120"/>
        <w:rPr>
          <w:color w:val="000000"/>
          <w:sz w:val="24"/>
          <w:szCs w:val="24"/>
        </w:rPr>
      </w:pPr>
      <w:r>
        <w:rPr>
          <w:color w:val="000000"/>
          <w:sz w:val="24"/>
          <w:szCs w:val="24"/>
        </w:rPr>
        <w:t>По формуле (4.2) рассчитаем выходной ток:</w:t>
      </w:r>
    </w:p>
    <w:p w:rsidR="00C36AC1" w:rsidRDefault="00981127">
      <w:pPr>
        <w:pStyle w:val="21"/>
        <w:widowControl w:val="0"/>
        <w:spacing w:before="120"/>
        <w:rPr>
          <w:color w:val="000000"/>
          <w:sz w:val="24"/>
          <w:szCs w:val="24"/>
        </w:rPr>
      </w:pPr>
      <w:r>
        <w:rPr>
          <w:noProof/>
          <w:color w:val="000000"/>
          <w:sz w:val="24"/>
          <w:szCs w:val="24"/>
        </w:rPr>
        <w:pict>
          <v:shape id="_x0000_i1049" type="#_x0000_t75" style="width:323.25pt;height:42pt" fillcolor="window">
            <v:imagedata r:id="rId32" o:title=""/>
          </v:shape>
        </w:pict>
      </w:r>
    </w:p>
    <w:p w:rsidR="00C36AC1" w:rsidRDefault="00C36AC1">
      <w:pPr>
        <w:pStyle w:val="21"/>
        <w:widowControl w:val="0"/>
        <w:spacing w:before="120"/>
        <w:rPr>
          <w:color w:val="000000"/>
          <w:sz w:val="24"/>
          <w:szCs w:val="24"/>
        </w:rPr>
      </w:pPr>
      <w:r>
        <w:rPr>
          <w:color w:val="000000"/>
          <w:sz w:val="24"/>
          <w:szCs w:val="24"/>
        </w:rPr>
        <w:t>Тогда согласно выражениям (4.3) и (4.4) рабочая точка будет иметь следующие координаты:</w:t>
      </w:r>
    </w:p>
    <w:p w:rsidR="00C36AC1" w:rsidRDefault="00981127">
      <w:pPr>
        <w:pStyle w:val="21"/>
        <w:widowControl w:val="0"/>
        <w:spacing w:before="120"/>
        <w:rPr>
          <w:noProof/>
          <w:color w:val="000000"/>
          <w:sz w:val="24"/>
          <w:szCs w:val="24"/>
        </w:rPr>
      </w:pPr>
      <w:r>
        <w:rPr>
          <w:noProof/>
          <w:color w:val="000000"/>
          <w:sz w:val="24"/>
          <w:szCs w:val="24"/>
        </w:rPr>
        <w:pict>
          <v:shape id="_x0000_i1050" type="#_x0000_t75" style="width:249.75pt;height:45pt" fillcolor="window">
            <v:imagedata r:id="rId33" o:title=""/>
          </v:shape>
        </w:pict>
      </w:r>
    </w:p>
    <w:p w:rsidR="00C36AC1" w:rsidRDefault="00C36AC1">
      <w:pPr>
        <w:pStyle w:val="21"/>
        <w:widowControl w:val="0"/>
        <w:spacing w:before="120"/>
        <w:rPr>
          <w:color w:val="000000"/>
          <w:sz w:val="24"/>
          <w:szCs w:val="24"/>
        </w:rPr>
      </w:pPr>
      <w:r>
        <w:rPr>
          <w:color w:val="000000"/>
          <w:sz w:val="24"/>
          <w:szCs w:val="24"/>
        </w:rPr>
        <w:t>Так как дроссель по постоянному току является короткозамкнутым проводником, то напряжение питания будет равным падению напряжения на транзисторе:</w:t>
      </w:r>
    </w:p>
    <w:p w:rsidR="00C36AC1" w:rsidRDefault="00981127">
      <w:pPr>
        <w:pStyle w:val="21"/>
        <w:widowControl w:val="0"/>
        <w:spacing w:before="120"/>
        <w:rPr>
          <w:noProof/>
          <w:color w:val="000000"/>
          <w:sz w:val="24"/>
          <w:szCs w:val="24"/>
        </w:rPr>
      </w:pPr>
      <w:r>
        <w:rPr>
          <w:noProof/>
          <w:color w:val="000000"/>
          <w:sz w:val="24"/>
          <w:szCs w:val="24"/>
          <w:lang w:val="en-US"/>
        </w:rPr>
        <w:pict>
          <v:shape id="_x0000_i1051" type="#_x0000_t75" style="width:107.25pt;height:22.5pt" fillcolor="window">
            <v:imagedata r:id="rId34" o:title=""/>
          </v:shape>
        </w:pict>
      </w:r>
    </w:p>
    <w:p w:rsidR="00C36AC1" w:rsidRDefault="00C36AC1">
      <w:pPr>
        <w:pStyle w:val="21"/>
        <w:widowControl w:val="0"/>
        <w:spacing w:before="120"/>
        <w:rPr>
          <w:noProof/>
          <w:color w:val="000000"/>
          <w:sz w:val="24"/>
          <w:szCs w:val="24"/>
        </w:rPr>
      </w:pPr>
      <w:r>
        <w:rPr>
          <w:noProof/>
          <w:color w:val="000000"/>
          <w:sz w:val="24"/>
          <w:szCs w:val="24"/>
        </w:rPr>
        <w:t xml:space="preserve">Таким образом получаем все необходимые данные для построения нагрузочной прямой по постоянному току. </w:t>
      </w:r>
    </w:p>
    <w:p w:rsidR="00C36AC1" w:rsidRDefault="00C36AC1">
      <w:pPr>
        <w:pStyle w:val="21"/>
        <w:widowControl w:val="0"/>
        <w:spacing w:before="120"/>
        <w:rPr>
          <w:color w:val="000000"/>
          <w:sz w:val="24"/>
          <w:szCs w:val="24"/>
        </w:rPr>
      </w:pPr>
      <w:r>
        <w:rPr>
          <w:color w:val="000000"/>
          <w:sz w:val="24"/>
          <w:szCs w:val="24"/>
        </w:rPr>
        <w:t>Для построения нагрузочной прямой по переменному току примем приращение коллекторного тока равным току в рабочей точке:</w:t>
      </w:r>
    </w:p>
    <w:p w:rsidR="00C36AC1" w:rsidRDefault="00981127">
      <w:pPr>
        <w:pStyle w:val="21"/>
        <w:widowControl w:val="0"/>
        <w:spacing w:before="120"/>
        <w:rPr>
          <w:noProof/>
          <w:color w:val="000000"/>
          <w:sz w:val="24"/>
          <w:szCs w:val="24"/>
        </w:rPr>
      </w:pPr>
      <w:r>
        <w:rPr>
          <w:noProof/>
          <w:color w:val="000000"/>
          <w:sz w:val="24"/>
          <w:szCs w:val="24"/>
        </w:rPr>
        <w:pict>
          <v:shape id="_x0000_i1052" type="#_x0000_t75" style="width:116.25pt;height:21.75pt" fillcolor="window">
            <v:imagedata r:id="rId35" o:title=""/>
          </v:shape>
        </w:pict>
      </w:r>
    </w:p>
    <w:p w:rsidR="00C36AC1" w:rsidRDefault="00C36AC1">
      <w:pPr>
        <w:pStyle w:val="21"/>
        <w:widowControl w:val="0"/>
        <w:spacing w:before="120"/>
        <w:rPr>
          <w:color w:val="000000"/>
          <w:sz w:val="24"/>
          <w:szCs w:val="24"/>
        </w:rPr>
      </w:pPr>
      <w:r>
        <w:rPr>
          <w:color w:val="000000"/>
          <w:sz w:val="24"/>
          <w:szCs w:val="24"/>
        </w:rPr>
        <w:t xml:space="preserve">Тогда согласно выражению (4.7) соответствующее приращение напряжения будет равно: </w:t>
      </w:r>
    </w:p>
    <w:p w:rsidR="00C36AC1" w:rsidRDefault="00981127">
      <w:pPr>
        <w:pStyle w:val="21"/>
        <w:widowControl w:val="0"/>
        <w:spacing w:before="120"/>
        <w:rPr>
          <w:noProof/>
          <w:color w:val="000000"/>
          <w:sz w:val="24"/>
          <w:szCs w:val="24"/>
        </w:rPr>
      </w:pPr>
      <w:r>
        <w:rPr>
          <w:noProof/>
          <w:color w:val="000000"/>
          <w:sz w:val="24"/>
          <w:szCs w:val="24"/>
        </w:rPr>
        <w:pict>
          <v:shape id="_x0000_i1053" type="#_x0000_t75" style="width:214.5pt;height:22.5pt" fillcolor="window">
            <v:imagedata r:id="rId36" o:title=""/>
          </v:shape>
        </w:pict>
      </w:r>
    </w:p>
    <w:p w:rsidR="00C36AC1" w:rsidRDefault="00C36AC1">
      <w:pPr>
        <w:pStyle w:val="21"/>
        <w:widowControl w:val="0"/>
        <w:spacing w:before="120"/>
        <w:rPr>
          <w:color w:val="000000"/>
          <w:sz w:val="24"/>
          <w:szCs w:val="24"/>
        </w:rPr>
      </w:pPr>
      <w:r>
        <w:rPr>
          <w:color w:val="000000"/>
          <w:sz w:val="24"/>
          <w:szCs w:val="24"/>
        </w:rPr>
        <w:t>Нагрузочные прямые по постоянному и переменному токам представлены на рисунке 4.4.</w:t>
      </w:r>
    </w:p>
    <w:p w:rsidR="00C36AC1" w:rsidRDefault="00981127">
      <w:pPr>
        <w:pStyle w:val="21"/>
        <w:widowControl w:val="0"/>
        <w:spacing w:before="120"/>
        <w:rPr>
          <w:color w:val="000000"/>
          <w:sz w:val="24"/>
          <w:szCs w:val="24"/>
        </w:rPr>
      </w:pPr>
      <w:r>
        <w:rPr>
          <w:noProof/>
        </w:rPr>
        <w:pict>
          <v:shape id="_x0000_s1040" type="#_x0000_t75" style="position:absolute;left:0;text-align:left;margin-left:-27.45pt;margin-top:14.35pt;width:462pt;height:326.35pt;z-index:251660800" o:allowincell="f">
            <v:imagedata r:id="rId37" o:title=""/>
            <w10:wrap type="topAndBottom"/>
          </v:shape>
        </w:pict>
      </w:r>
    </w:p>
    <w:p w:rsidR="00C36AC1" w:rsidRDefault="00C36AC1">
      <w:pPr>
        <w:pStyle w:val="21"/>
        <w:widowControl w:val="0"/>
        <w:spacing w:before="120"/>
        <w:rPr>
          <w:color w:val="000000"/>
          <w:sz w:val="24"/>
          <w:szCs w:val="24"/>
        </w:rPr>
      </w:pPr>
      <w:r>
        <w:rPr>
          <w:color w:val="000000"/>
          <w:sz w:val="24"/>
          <w:szCs w:val="24"/>
        </w:rPr>
        <w:t>Рисунок 4.4- Нагрузочные прямые для дроссельного каскада</w:t>
      </w:r>
    </w:p>
    <w:p w:rsidR="00C36AC1" w:rsidRDefault="00C36AC1">
      <w:pPr>
        <w:pStyle w:val="21"/>
        <w:widowControl w:val="0"/>
        <w:spacing w:before="120"/>
        <w:rPr>
          <w:color w:val="000000"/>
          <w:sz w:val="24"/>
          <w:szCs w:val="24"/>
        </w:rPr>
      </w:pPr>
      <w:r>
        <w:rPr>
          <w:color w:val="000000"/>
          <w:sz w:val="24"/>
          <w:szCs w:val="24"/>
        </w:rPr>
        <w:t>Мощности, рассеиваемая на транзисторе, потребляемая каскадом и выходная, аналогично определяются по выражениям (4.8), (4.9) и (4.10):</w:t>
      </w:r>
    </w:p>
    <w:p w:rsidR="00C36AC1" w:rsidRDefault="00981127">
      <w:pPr>
        <w:pStyle w:val="21"/>
        <w:widowControl w:val="0"/>
        <w:spacing w:before="120"/>
        <w:rPr>
          <w:color w:val="000000"/>
          <w:sz w:val="24"/>
          <w:szCs w:val="24"/>
        </w:rPr>
      </w:pPr>
      <w:r>
        <w:rPr>
          <w:noProof/>
          <w:color w:val="000000"/>
          <w:sz w:val="24"/>
          <w:szCs w:val="24"/>
        </w:rPr>
        <w:pict>
          <v:shape id="_x0000_i1054" type="#_x0000_t75" style="width:358.5pt;height:84pt" fillcolor="window">
            <v:imagedata r:id="rId38" o:title=""/>
          </v:shape>
        </w:pict>
      </w:r>
    </w:p>
    <w:p w:rsidR="00C36AC1" w:rsidRDefault="00C36AC1">
      <w:pPr>
        <w:pStyle w:val="21"/>
        <w:widowControl w:val="0"/>
        <w:spacing w:before="120"/>
        <w:rPr>
          <w:color w:val="000000"/>
          <w:sz w:val="24"/>
          <w:szCs w:val="24"/>
        </w:rPr>
      </w:pPr>
      <w:r>
        <w:rPr>
          <w:color w:val="000000"/>
          <w:sz w:val="24"/>
          <w:szCs w:val="24"/>
        </w:rPr>
        <w:t>Видно, что мощность рассеивания равна потребляемой.</w:t>
      </w:r>
    </w:p>
    <w:p w:rsidR="00C36AC1" w:rsidRDefault="00C36AC1">
      <w:pPr>
        <w:pStyle w:val="21"/>
        <w:widowControl w:val="0"/>
        <w:spacing w:before="120"/>
        <w:rPr>
          <w:color w:val="000000"/>
          <w:sz w:val="24"/>
          <w:szCs w:val="24"/>
        </w:rPr>
      </w:pPr>
      <w:r>
        <w:rPr>
          <w:color w:val="000000"/>
          <w:sz w:val="24"/>
          <w:szCs w:val="24"/>
        </w:rPr>
        <w:t>По формуле (4.11) рассчитаем КПД дроссельного каскада:</w:t>
      </w:r>
    </w:p>
    <w:p w:rsidR="00C36AC1" w:rsidRDefault="00981127">
      <w:pPr>
        <w:pStyle w:val="21"/>
        <w:widowControl w:val="0"/>
        <w:spacing w:before="120"/>
        <w:rPr>
          <w:noProof/>
          <w:color w:val="000000"/>
          <w:sz w:val="24"/>
          <w:szCs w:val="24"/>
        </w:rPr>
      </w:pPr>
      <w:r>
        <w:rPr>
          <w:noProof/>
          <w:color w:val="000000"/>
          <w:sz w:val="24"/>
          <w:szCs w:val="24"/>
        </w:rPr>
        <w:pict>
          <v:shape id="_x0000_i1055" type="#_x0000_t75" style="width:286.5pt;height:42.75pt" fillcolor="window">
            <v:imagedata r:id="rId39" o:title=""/>
          </v:shape>
        </w:pict>
      </w:r>
    </w:p>
    <w:p w:rsidR="00C36AC1" w:rsidRDefault="00C36AC1">
      <w:pPr>
        <w:pStyle w:val="21"/>
        <w:widowControl w:val="0"/>
        <w:spacing w:before="120"/>
        <w:rPr>
          <w:color w:val="000000"/>
          <w:sz w:val="24"/>
          <w:szCs w:val="24"/>
        </w:rPr>
      </w:pPr>
      <w:r>
        <w:rPr>
          <w:color w:val="000000"/>
          <w:sz w:val="24"/>
          <w:szCs w:val="24"/>
        </w:rPr>
        <w:t>Проведем сравнительный анализ двух схем. Энергетические характеристики резистивного и дроссельного каскадов представлены в таблице 4.1.</w:t>
      </w:r>
    </w:p>
    <w:p w:rsidR="00C36AC1" w:rsidRDefault="00C36AC1">
      <w:pPr>
        <w:pStyle w:val="21"/>
        <w:widowControl w:val="0"/>
        <w:spacing w:before="120"/>
        <w:rPr>
          <w:color w:val="000000"/>
          <w:sz w:val="24"/>
          <w:szCs w:val="24"/>
        </w:rPr>
      </w:pPr>
    </w:p>
    <w:tbl>
      <w:tblPr>
        <w:tblpPr w:leftFromText="180" w:rightFromText="180" w:vertAnchor="text" w:horzAnchor="margin" w:tblpY="16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1274"/>
        <w:gridCol w:w="1414"/>
        <w:gridCol w:w="1414"/>
        <w:gridCol w:w="1204"/>
        <w:gridCol w:w="1310"/>
        <w:gridCol w:w="1009"/>
      </w:tblGrid>
      <w:tr w:rsidR="00C36AC1" w:rsidRPr="00C36AC1">
        <w:tc>
          <w:tcPr>
            <w:tcW w:w="2383"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Параметр</w:t>
            </w:r>
          </w:p>
        </w:tc>
        <w:tc>
          <w:tcPr>
            <w:tcW w:w="127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Еп, В</w:t>
            </w:r>
          </w:p>
        </w:tc>
        <w:tc>
          <w:tcPr>
            <w:tcW w:w="141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Ррас, Вт</w:t>
            </w:r>
          </w:p>
        </w:tc>
        <w:tc>
          <w:tcPr>
            <w:tcW w:w="141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Рпот, Вт</w:t>
            </w:r>
          </w:p>
        </w:tc>
        <w:tc>
          <w:tcPr>
            <w:tcW w:w="1204" w:type="dxa"/>
            <w:vAlign w:val="center"/>
          </w:tcPr>
          <w:p w:rsidR="00C36AC1" w:rsidRPr="00C36AC1" w:rsidRDefault="00C36AC1">
            <w:pPr>
              <w:pStyle w:val="21"/>
              <w:widowControl w:val="0"/>
              <w:ind w:firstLine="0"/>
              <w:rPr>
                <w:color w:val="000000"/>
                <w:sz w:val="24"/>
                <w:szCs w:val="24"/>
              </w:rPr>
            </w:pPr>
            <w:r w:rsidRPr="00C36AC1">
              <w:rPr>
                <w:color w:val="000000"/>
                <w:sz w:val="24"/>
                <w:szCs w:val="24"/>
                <w:lang w:val="en-US"/>
              </w:rPr>
              <w:t>I</w:t>
            </w:r>
            <w:r w:rsidRPr="00C36AC1">
              <w:rPr>
                <w:color w:val="000000"/>
                <w:sz w:val="24"/>
                <w:szCs w:val="24"/>
              </w:rPr>
              <w:t>ко, мА</w:t>
            </w:r>
          </w:p>
        </w:tc>
        <w:tc>
          <w:tcPr>
            <w:tcW w:w="1310" w:type="dxa"/>
            <w:vAlign w:val="center"/>
          </w:tcPr>
          <w:p w:rsidR="00C36AC1" w:rsidRPr="00C36AC1" w:rsidRDefault="00C36AC1">
            <w:pPr>
              <w:pStyle w:val="21"/>
              <w:widowControl w:val="0"/>
              <w:ind w:firstLine="0"/>
              <w:rPr>
                <w:color w:val="000000"/>
                <w:sz w:val="24"/>
                <w:szCs w:val="24"/>
              </w:rPr>
            </w:pPr>
            <w:r w:rsidRPr="00C36AC1">
              <w:rPr>
                <w:color w:val="000000"/>
                <w:sz w:val="24"/>
                <w:szCs w:val="24"/>
                <w:lang w:val="en-US"/>
              </w:rPr>
              <w:t>U</w:t>
            </w:r>
            <w:r w:rsidRPr="00C36AC1">
              <w:rPr>
                <w:color w:val="000000"/>
                <w:sz w:val="24"/>
                <w:szCs w:val="24"/>
              </w:rPr>
              <w:t>кэо, В</w:t>
            </w:r>
          </w:p>
        </w:tc>
        <w:tc>
          <w:tcPr>
            <w:tcW w:w="1009" w:type="dxa"/>
            <w:vAlign w:val="center"/>
          </w:tcPr>
          <w:p w:rsidR="00C36AC1" w:rsidRPr="00C36AC1" w:rsidRDefault="00C36AC1">
            <w:pPr>
              <w:pStyle w:val="21"/>
              <w:widowControl w:val="0"/>
              <w:ind w:firstLine="0"/>
              <w:rPr>
                <w:color w:val="000000"/>
                <w:sz w:val="24"/>
                <w:szCs w:val="24"/>
              </w:rPr>
            </w:pPr>
            <w:r w:rsidRPr="00C36AC1">
              <w:rPr>
                <w:color w:val="000000"/>
                <w:sz w:val="24"/>
                <w:szCs w:val="24"/>
              </w:rPr>
              <w:sym w:font="Symbol" w:char="F068"/>
            </w:r>
            <w:r w:rsidRPr="00C36AC1">
              <w:rPr>
                <w:color w:val="000000"/>
                <w:sz w:val="24"/>
                <w:szCs w:val="24"/>
              </w:rPr>
              <w:t xml:space="preserve">, </w:t>
            </w:r>
            <w:r w:rsidRPr="00C36AC1">
              <w:rPr>
                <w:color w:val="000000"/>
                <w:sz w:val="24"/>
                <w:szCs w:val="24"/>
              </w:rPr>
              <w:sym w:font="Symbol" w:char="F025"/>
            </w:r>
          </w:p>
        </w:tc>
      </w:tr>
      <w:tr w:rsidR="00C36AC1" w:rsidRPr="00C36AC1">
        <w:tc>
          <w:tcPr>
            <w:tcW w:w="2383"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Резистивный каскад</w:t>
            </w:r>
          </w:p>
        </w:tc>
        <w:tc>
          <w:tcPr>
            <w:tcW w:w="127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26.6</w:t>
            </w:r>
          </w:p>
        </w:tc>
        <w:tc>
          <w:tcPr>
            <w:tcW w:w="141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3.168</w:t>
            </w:r>
          </w:p>
        </w:tc>
        <w:tc>
          <w:tcPr>
            <w:tcW w:w="141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9.363</w:t>
            </w:r>
          </w:p>
        </w:tc>
        <w:tc>
          <w:tcPr>
            <w:tcW w:w="120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352</w:t>
            </w:r>
          </w:p>
        </w:tc>
        <w:tc>
          <w:tcPr>
            <w:tcW w:w="1310"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9</w:t>
            </w:r>
          </w:p>
        </w:tc>
        <w:tc>
          <w:tcPr>
            <w:tcW w:w="1009"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13.7</w:t>
            </w:r>
          </w:p>
        </w:tc>
      </w:tr>
      <w:tr w:rsidR="00C36AC1" w:rsidRPr="00C36AC1">
        <w:tc>
          <w:tcPr>
            <w:tcW w:w="2383"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Дроссельный каскад</w:t>
            </w:r>
          </w:p>
        </w:tc>
        <w:tc>
          <w:tcPr>
            <w:tcW w:w="127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9</w:t>
            </w:r>
          </w:p>
        </w:tc>
        <w:tc>
          <w:tcPr>
            <w:tcW w:w="141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1.584</w:t>
            </w:r>
          </w:p>
        </w:tc>
        <w:tc>
          <w:tcPr>
            <w:tcW w:w="141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1.584</w:t>
            </w:r>
          </w:p>
        </w:tc>
        <w:tc>
          <w:tcPr>
            <w:tcW w:w="1204"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176</w:t>
            </w:r>
          </w:p>
        </w:tc>
        <w:tc>
          <w:tcPr>
            <w:tcW w:w="1310"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9</w:t>
            </w:r>
          </w:p>
        </w:tc>
        <w:tc>
          <w:tcPr>
            <w:tcW w:w="1009" w:type="dxa"/>
            <w:vAlign w:val="center"/>
          </w:tcPr>
          <w:p w:rsidR="00C36AC1" w:rsidRPr="00C36AC1" w:rsidRDefault="00C36AC1">
            <w:pPr>
              <w:pStyle w:val="21"/>
              <w:widowControl w:val="0"/>
              <w:ind w:firstLine="0"/>
              <w:rPr>
                <w:color w:val="000000"/>
                <w:sz w:val="24"/>
                <w:szCs w:val="24"/>
              </w:rPr>
            </w:pPr>
            <w:r w:rsidRPr="00C36AC1">
              <w:rPr>
                <w:color w:val="000000"/>
                <w:sz w:val="24"/>
                <w:szCs w:val="24"/>
              </w:rPr>
              <w:t>40.4</w:t>
            </w:r>
          </w:p>
        </w:tc>
      </w:tr>
    </w:tbl>
    <w:p w:rsidR="00C36AC1" w:rsidRDefault="00C36AC1">
      <w:pPr>
        <w:pStyle w:val="21"/>
        <w:widowControl w:val="0"/>
        <w:spacing w:before="120"/>
        <w:rPr>
          <w:color w:val="000000"/>
          <w:sz w:val="24"/>
          <w:szCs w:val="24"/>
        </w:rPr>
      </w:pPr>
      <w:r>
        <w:rPr>
          <w:color w:val="000000"/>
          <w:sz w:val="24"/>
          <w:szCs w:val="24"/>
        </w:rPr>
        <w:t>Таблица 4.1 – Энергетические характеристики резистивного и дроссельного каскадов</w:t>
      </w:r>
    </w:p>
    <w:p w:rsidR="00C36AC1" w:rsidRDefault="00C36AC1">
      <w:pPr>
        <w:pStyle w:val="21"/>
        <w:widowControl w:val="0"/>
        <w:spacing w:before="120"/>
        <w:rPr>
          <w:color w:val="000000"/>
          <w:sz w:val="24"/>
          <w:szCs w:val="24"/>
        </w:rPr>
      </w:pPr>
      <w:r>
        <w:rPr>
          <w:color w:val="000000"/>
          <w:sz w:val="24"/>
          <w:szCs w:val="24"/>
        </w:rPr>
        <w:t>Сравнивая энергетические характеристики двух каскадов, можно сделать вывод, что лучше взять дроссельный каскад, так как он имеет наименьшее потребление, напряжение питания и ток, а также более высокий КПД.</w:t>
      </w:r>
    </w:p>
    <w:p w:rsidR="00C36AC1" w:rsidRDefault="00C36AC1">
      <w:pPr>
        <w:pStyle w:val="1"/>
        <w:keepNext w:val="0"/>
        <w:widowControl w:val="0"/>
        <w:spacing w:before="120"/>
        <w:ind w:firstLine="0"/>
        <w:jc w:val="center"/>
        <w:rPr>
          <w:b/>
          <w:bCs/>
          <w:color w:val="000000"/>
          <w:sz w:val="28"/>
          <w:szCs w:val="28"/>
        </w:rPr>
      </w:pPr>
      <w:bookmarkStart w:id="76" w:name="_Toc39045543"/>
      <w:bookmarkStart w:id="77" w:name="_Toc39045703"/>
      <w:bookmarkStart w:id="78" w:name="_Toc39124835"/>
      <w:bookmarkStart w:id="79" w:name="_Toc39124939"/>
      <w:bookmarkStart w:id="80" w:name="_Toc39229572"/>
      <w:bookmarkStart w:id="81" w:name="_Toc39242632"/>
      <w:bookmarkStart w:id="82" w:name="_Toc39243301"/>
      <w:bookmarkStart w:id="83" w:name="_Toc39243726"/>
      <w:bookmarkStart w:id="84" w:name="_Toc39282472"/>
      <w:bookmarkStart w:id="85" w:name="_Toc39298825"/>
      <w:r>
        <w:rPr>
          <w:b/>
          <w:bCs/>
          <w:color w:val="000000"/>
          <w:sz w:val="28"/>
          <w:szCs w:val="28"/>
        </w:rPr>
        <w:t>4.2 Выбор транзистора выходного каскада</w:t>
      </w:r>
      <w:bookmarkEnd w:id="76"/>
      <w:bookmarkEnd w:id="77"/>
      <w:bookmarkEnd w:id="78"/>
      <w:bookmarkEnd w:id="79"/>
      <w:bookmarkEnd w:id="80"/>
      <w:bookmarkEnd w:id="81"/>
      <w:bookmarkEnd w:id="82"/>
      <w:bookmarkEnd w:id="83"/>
      <w:bookmarkEnd w:id="84"/>
      <w:bookmarkEnd w:id="85"/>
      <w:r>
        <w:rPr>
          <w:b/>
          <w:bCs/>
          <w:color w:val="000000"/>
          <w:sz w:val="28"/>
          <w:szCs w:val="28"/>
        </w:rPr>
        <w:t xml:space="preserve">  </w:t>
      </w:r>
    </w:p>
    <w:p w:rsidR="00C36AC1" w:rsidRDefault="00C36AC1">
      <w:pPr>
        <w:pStyle w:val="21"/>
        <w:widowControl w:val="0"/>
        <w:spacing w:before="120"/>
        <w:rPr>
          <w:color w:val="000000"/>
          <w:sz w:val="24"/>
          <w:szCs w:val="24"/>
        </w:rPr>
      </w:pPr>
      <w:r>
        <w:rPr>
          <w:color w:val="000000"/>
          <w:sz w:val="24"/>
          <w:szCs w:val="24"/>
        </w:rPr>
        <w:t>Выбор транзистора осуществляется по следующим предельным параметрам:</w:t>
      </w:r>
    </w:p>
    <w:p w:rsidR="00C36AC1" w:rsidRDefault="00C36AC1">
      <w:pPr>
        <w:pStyle w:val="21"/>
        <w:widowControl w:val="0"/>
        <w:spacing w:before="120"/>
        <w:rPr>
          <w:color w:val="000000"/>
          <w:sz w:val="24"/>
          <w:szCs w:val="24"/>
        </w:rPr>
      </w:pPr>
      <w:r>
        <w:rPr>
          <w:color w:val="000000"/>
          <w:sz w:val="24"/>
          <w:szCs w:val="24"/>
        </w:rPr>
        <w:t>предельный допустимый ток коллектора</w:t>
      </w:r>
    </w:p>
    <w:p w:rsidR="00C36AC1" w:rsidRDefault="00981127">
      <w:pPr>
        <w:pStyle w:val="21"/>
        <w:widowControl w:val="0"/>
        <w:spacing w:before="120"/>
        <w:rPr>
          <w:color w:val="000000"/>
          <w:sz w:val="24"/>
          <w:szCs w:val="24"/>
        </w:rPr>
      </w:pPr>
      <w:r>
        <w:rPr>
          <w:color w:val="000000"/>
          <w:sz w:val="24"/>
          <w:szCs w:val="24"/>
        </w:rPr>
        <w:pict>
          <v:shape id="_x0000_i1056" type="#_x0000_t75" style="width:89.25pt;height:22.5pt" fillcolor="window">
            <v:imagedata r:id="rId40" o:title=""/>
          </v:shape>
        </w:pict>
      </w:r>
      <w:r w:rsidR="00C36AC1">
        <w:rPr>
          <w:color w:val="000000"/>
          <w:sz w:val="24"/>
          <w:szCs w:val="24"/>
        </w:rPr>
        <w:t>;(4.12)</w:t>
      </w:r>
    </w:p>
    <w:p w:rsidR="00C36AC1" w:rsidRDefault="00C36AC1">
      <w:pPr>
        <w:pStyle w:val="21"/>
        <w:widowControl w:val="0"/>
        <w:spacing w:before="120"/>
        <w:rPr>
          <w:color w:val="000000"/>
          <w:sz w:val="24"/>
          <w:szCs w:val="24"/>
        </w:rPr>
      </w:pPr>
      <w:r>
        <w:rPr>
          <w:color w:val="000000"/>
          <w:sz w:val="24"/>
          <w:szCs w:val="24"/>
        </w:rPr>
        <w:t xml:space="preserve">предельное допустимое напряжение коллектор-эмиттер </w:t>
      </w:r>
    </w:p>
    <w:p w:rsidR="00C36AC1" w:rsidRDefault="00981127">
      <w:pPr>
        <w:pStyle w:val="21"/>
        <w:widowControl w:val="0"/>
        <w:spacing w:before="120"/>
        <w:rPr>
          <w:color w:val="000000"/>
          <w:sz w:val="24"/>
          <w:szCs w:val="24"/>
        </w:rPr>
      </w:pPr>
      <w:r>
        <w:rPr>
          <w:color w:val="000000"/>
          <w:sz w:val="24"/>
          <w:szCs w:val="24"/>
        </w:rPr>
        <w:pict>
          <v:shape id="_x0000_i1057" type="#_x0000_t75" style="width:125.25pt;height:22.5pt" fillcolor="window">
            <v:imagedata r:id="rId41" o:title=""/>
          </v:shape>
        </w:pict>
      </w:r>
      <w:r w:rsidR="00C36AC1">
        <w:rPr>
          <w:color w:val="000000"/>
          <w:sz w:val="24"/>
          <w:szCs w:val="24"/>
        </w:rPr>
        <w:t>(4.13)</w:t>
      </w:r>
    </w:p>
    <w:p w:rsidR="00C36AC1" w:rsidRDefault="00C36AC1">
      <w:pPr>
        <w:pStyle w:val="21"/>
        <w:widowControl w:val="0"/>
        <w:spacing w:before="120"/>
        <w:rPr>
          <w:color w:val="000000"/>
          <w:sz w:val="24"/>
          <w:szCs w:val="24"/>
        </w:rPr>
      </w:pPr>
      <w:r>
        <w:rPr>
          <w:color w:val="000000"/>
          <w:sz w:val="24"/>
          <w:szCs w:val="24"/>
        </w:rPr>
        <w:t xml:space="preserve">предельная мощность, рассеиваемая на коллекторе </w:t>
      </w:r>
    </w:p>
    <w:p w:rsidR="00C36AC1" w:rsidRDefault="00981127">
      <w:pPr>
        <w:pStyle w:val="21"/>
        <w:widowControl w:val="0"/>
        <w:spacing w:before="120"/>
        <w:rPr>
          <w:color w:val="000000"/>
          <w:sz w:val="24"/>
          <w:szCs w:val="24"/>
        </w:rPr>
      </w:pPr>
      <w:r>
        <w:rPr>
          <w:color w:val="000000"/>
          <w:sz w:val="24"/>
          <w:szCs w:val="24"/>
        </w:rPr>
        <w:pict>
          <v:shape id="_x0000_i1058" type="#_x0000_t75" style="width:98.25pt;height:21.75pt" fillcolor="window">
            <v:imagedata r:id="rId42" o:title=""/>
          </v:shape>
        </w:pict>
      </w:r>
      <w:r w:rsidR="00C36AC1">
        <w:rPr>
          <w:color w:val="000000"/>
          <w:sz w:val="24"/>
          <w:szCs w:val="24"/>
        </w:rPr>
        <w:t>;(4.14)</w:t>
      </w:r>
    </w:p>
    <w:p w:rsidR="00C36AC1" w:rsidRDefault="00C36AC1">
      <w:pPr>
        <w:pStyle w:val="21"/>
        <w:widowControl w:val="0"/>
        <w:spacing w:before="120"/>
        <w:rPr>
          <w:color w:val="000000"/>
          <w:sz w:val="24"/>
          <w:szCs w:val="24"/>
        </w:rPr>
      </w:pPr>
      <w:r>
        <w:rPr>
          <w:color w:val="000000"/>
          <w:sz w:val="24"/>
          <w:szCs w:val="24"/>
        </w:rPr>
        <w:t>граничная частота усиления транзистора по току в схеме с ОЭ</w:t>
      </w:r>
    </w:p>
    <w:p w:rsidR="00C36AC1" w:rsidRDefault="00981127">
      <w:pPr>
        <w:pStyle w:val="21"/>
        <w:widowControl w:val="0"/>
        <w:spacing w:before="120"/>
        <w:rPr>
          <w:color w:val="000000"/>
          <w:sz w:val="24"/>
          <w:szCs w:val="24"/>
        </w:rPr>
      </w:pPr>
      <w:r>
        <w:rPr>
          <w:color w:val="000000"/>
          <w:sz w:val="24"/>
          <w:szCs w:val="24"/>
          <w:lang w:val="en-US"/>
        </w:rPr>
        <w:pict>
          <v:shape id="_x0000_i1059" type="#_x0000_t75" style="width:90pt;height:20.25pt" fillcolor="window">
            <v:imagedata r:id="rId43" o:title=""/>
          </v:shape>
        </w:pict>
      </w:r>
      <w:r w:rsidR="00C36AC1">
        <w:rPr>
          <w:color w:val="000000"/>
          <w:sz w:val="24"/>
          <w:szCs w:val="24"/>
        </w:rPr>
        <w:t>.(4.15)</w:t>
      </w:r>
    </w:p>
    <w:p w:rsidR="00C36AC1" w:rsidRDefault="00C36AC1">
      <w:pPr>
        <w:pStyle w:val="21"/>
        <w:widowControl w:val="0"/>
        <w:spacing w:before="120"/>
        <w:rPr>
          <w:color w:val="000000"/>
          <w:sz w:val="24"/>
          <w:szCs w:val="24"/>
        </w:rPr>
      </w:pPr>
      <w:r>
        <w:rPr>
          <w:color w:val="000000"/>
          <w:sz w:val="24"/>
          <w:szCs w:val="24"/>
        </w:rPr>
        <w:t>Требованиям (4.12), (4.13), (4.14) и (4.15) удовлетворяет транзистор КТ911А [3]. Основные технические характеристики этого транзистора  приведены ниже.</w:t>
      </w:r>
    </w:p>
    <w:p w:rsidR="00C36AC1" w:rsidRDefault="00C36AC1">
      <w:pPr>
        <w:pStyle w:val="21"/>
        <w:widowControl w:val="0"/>
        <w:spacing w:before="120"/>
        <w:rPr>
          <w:color w:val="000000"/>
          <w:sz w:val="24"/>
          <w:szCs w:val="24"/>
        </w:rPr>
      </w:pPr>
      <w:r>
        <w:rPr>
          <w:color w:val="000000"/>
          <w:sz w:val="24"/>
          <w:szCs w:val="24"/>
        </w:rPr>
        <w:t>Электрические параметры:</w:t>
      </w:r>
    </w:p>
    <w:p w:rsidR="00C36AC1" w:rsidRDefault="00C36AC1">
      <w:pPr>
        <w:pStyle w:val="21"/>
        <w:widowControl w:val="0"/>
        <w:spacing w:before="120"/>
        <w:rPr>
          <w:color w:val="000000"/>
          <w:sz w:val="24"/>
          <w:szCs w:val="24"/>
        </w:rPr>
      </w:pPr>
      <w:r>
        <w:rPr>
          <w:color w:val="000000"/>
          <w:sz w:val="24"/>
          <w:szCs w:val="24"/>
        </w:rPr>
        <w:t xml:space="preserve">-граничная частота коэффициента передачи тока в схеме с ОЭ </w:t>
      </w:r>
      <w:r w:rsidR="00981127">
        <w:rPr>
          <w:color w:val="000000"/>
          <w:sz w:val="24"/>
          <w:szCs w:val="24"/>
        </w:rPr>
        <w:pict>
          <v:shape id="_x0000_i1060" type="#_x0000_t75" style="width:62.25pt;height:20.25pt" fillcolor="window">
            <v:imagedata r:id="rId44" o:title=""/>
          </v:shape>
        </w:pict>
      </w:r>
      <w:r>
        <w:rPr>
          <w:color w:val="000000"/>
          <w:sz w:val="24"/>
          <w:szCs w:val="24"/>
        </w:rPr>
        <w:t>МГц;</w:t>
      </w:r>
    </w:p>
    <w:p w:rsidR="00C36AC1" w:rsidRDefault="00C36AC1">
      <w:pPr>
        <w:pStyle w:val="21"/>
        <w:widowControl w:val="0"/>
        <w:spacing w:before="120"/>
        <w:rPr>
          <w:color w:val="000000"/>
          <w:sz w:val="24"/>
          <w:szCs w:val="24"/>
        </w:rPr>
      </w:pPr>
      <w:r>
        <w:rPr>
          <w:color w:val="000000"/>
          <w:sz w:val="24"/>
          <w:szCs w:val="24"/>
        </w:rPr>
        <w:t xml:space="preserve">-статический коэффициент передачи тока в схеме с ОЭ </w:t>
      </w:r>
      <w:r w:rsidR="00981127">
        <w:rPr>
          <w:color w:val="000000"/>
          <w:sz w:val="24"/>
          <w:szCs w:val="24"/>
        </w:rPr>
        <w:pict>
          <v:shape id="_x0000_i1061" type="#_x0000_t75" style="width:54.75pt;height:20.25pt" fillcolor="window">
            <v:imagedata r:id="rId45" o:title=""/>
          </v:shape>
        </w:pict>
      </w:r>
      <w:r>
        <w:rPr>
          <w:color w:val="000000"/>
          <w:sz w:val="24"/>
          <w:szCs w:val="24"/>
        </w:rPr>
        <w:t>;</w:t>
      </w:r>
    </w:p>
    <w:p w:rsidR="00C36AC1" w:rsidRDefault="00C36AC1">
      <w:pPr>
        <w:pStyle w:val="21"/>
        <w:widowControl w:val="0"/>
        <w:spacing w:before="120"/>
        <w:rPr>
          <w:color w:val="000000"/>
          <w:sz w:val="24"/>
          <w:szCs w:val="24"/>
        </w:rPr>
      </w:pPr>
      <w:r>
        <w:rPr>
          <w:color w:val="000000"/>
          <w:sz w:val="24"/>
          <w:szCs w:val="24"/>
        </w:rPr>
        <w:t xml:space="preserve">-постоянная времени цепи ОС при </w:t>
      </w:r>
      <w:r>
        <w:rPr>
          <w:color w:val="000000"/>
          <w:sz w:val="24"/>
          <w:szCs w:val="24"/>
          <w:lang w:val="en-US"/>
        </w:rPr>
        <w:t>U</w:t>
      </w:r>
      <w:r>
        <w:rPr>
          <w:color w:val="000000"/>
          <w:sz w:val="24"/>
          <w:szCs w:val="24"/>
        </w:rPr>
        <w:t xml:space="preserve">КБ=10В, </w:t>
      </w:r>
      <w:r>
        <w:rPr>
          <w:color w:val="000000"/>
          <w:sz w:val="24"/>
          <w:szCs w:val="24"/>
          <w:lang w:val="en-US"/>
        </w:rPr>
        <w:t>I</w:t>
      </w:r>
      <w:r>
        <w:rPr>
          <w:color w:val="000000"/>
          <w:sz w:val="24"/>
          <w:szCs w:val="24"/>
        </w:rPr>
        <w:t xml:space="preserve">Э=30мА </w:t>
      </w:r>
      <w:r>
        <w:rPr>
          <w:color w:val="000000"/>
          <w:sz w:val="24"/>
          <w:szCs w:val="24"/>
        </w:rPr>
        <w:sym w:font="Symbol" w:char="F074"/>
      </w:r>
      <w:r>
        <w:rPr>
          <w:color w:val="000000"/>
          <w:sz w:val="24"/>
          <w:szCs w:val="24"/>
        </w:rPr>
        <w:t>ОС=25пс</w:t>
      </w:r>
    </w:p>
    <w:p w:rsidR="00C36AC1" w:rsidRDefault="00C36AC1">
      <w:pPr>
        <w:pStyle w:val="21"/>
        <w:widowControl w:val="0"/>
        <w:spacing w:before="120"/>
        <w:rPr>
          <w:color w:val="000000"/>
          <w:sz w:val="24"/>
          <w:szCs w:val="24"/>
        </w:rPr>
      </w:pPr>
      <w:r>
        <w:rPr>
          <w:color w:val="000000"/>
          <w:sz w:val="24"/>
          <w:szCs w:val="24"/>
        </w:rPr>
        <w:t xml:space="preserve">-емкость коллекторного перехода при </w:t>
      </w:r>
      <w:r w:rsidR="00981127">
        <w:rPr>
          <w:color w:val="000000"/>
          <w:sz w:val="24"/>
          <w:szCs w:val="24"/>
        </w:rPr>
        <w:pict>
          <v:shape id="_x0000_i1062" type="#_x0000_t75" style="width:56.25pt;height:20.25pt" fillcolor="window">
            <v:imagedata r:id="rId46" o:title=""/>
          </v:shape>
        </w:pict>
      </w:r>
      <w:r>
        <w:rPr>
          <w:color w:val="000000"/>
          <w:sz w:val="24"/>
          <w:szCs w:val="24"/>
        </w:rPr>
        <w:t xml:space="preserve">В  </w:t>
      </w:r>
      <w:r w:rsidR="00981127">
        <w:rPr>
          <w:color w:val="000000"/>
          <w:sz w:val="24"/>
          <w:szCs w:val="24"/>
        </w:rPr>
        <w:pict>
          <v:shape id="_x0000_i1063" type="#_x0000_t75" style="width:50.25pt;height:22.5pt" fillcolor="window">
            <v:imagedata r:id="rId47" o:title=""/>
          </v:shape>
        </w:pict>
      </w:r>
      <w:r>
        <w:rPr>
          <w:color w:val="000000"/>
          <w:sz w:val="24"/>
          <w:szCs w:val="24"/>
        </w:rPr>
        <w:t>пФ.</w:t>
      </w:r>
    </w:p>
    <w:p w:rsidR="00C36AC1" w:rsidRDefault="00C36AC1">
      <w:pPr>
        <w:pStyle w:val="21"/>
        <w:widowControl w:val="0"/>
        <w:spacing w:before="120"/>
        <w:rPr>
          <w:color w:val="000000"/>
          <w:sz w:val="24"/>
          <w:szCs w:val="24"/>
        </w:rPr>
      </w:pPr>
      <w:r>
        <w:rPr>
          <w:color w:val="000000"/>
          <w:sz w:val="24"/>
          <w:szCs w:val="24"/>
        </w:rPr>
        <w:t>Предельные эксплуатационные данные:</w:t>
      </w:r>
    </w:p>
    <w:p w:rsidR="00C36AC1" w:rsidRDefault="00C36AC1">
      <w:pPr>
        <w:pStyle w:val="21"/>
        <w:widowControl w:val="0"/>
        <w:spacing w:before="120"/>
        <w:rPr>
          <w:color w:val="000000"/>
          <w:sz w:val="24"/>
          <w:szCs w:val="24"/>
        </w:rPr>
      </w:pPr>
      <w:r>
        <w:rPr>
          <w:color w:val="000000"/>
          <w:sz w:val="24"/>
          <w:szCs w:val="24"/>
        </w:rPr>
        <w:t xml:space="preserve">-постоянное напряжение коллектор-эмиттер </w:t>
      </w:r>
      <w:r w:rsidR="00981127">
        <w:rPr>
          <w:color w:val="000000"/>
          <w:sz w:val="24"/>
          <w:szCs w:val="24"/>
        </w:rPr>
        <w:pict>
          <v:shape id="_x0000_i1064" type="#_x0000_t75" style="width:81.75pt;height:22.5pt" fillcolor="window">
            <v:imagedata r:id="rId48" o:title=""/>
          </v:shape>
        </w:pict>
      </w:r>
      <w:r>
        <w:rPr>
          <w:color w:val="000000"/>
          <w:sz w:val="24"/>
          <w:szCs w:val="24"/>
        </w:rPr>
        <w:t>В;</w:t>
      </w:r>
    </w:p>
    <w:p w:rsidR="00C36AC1" w:rsidRDefault="00C36AC1">
      <w:pPr>
        <w:pStyle w:val="21"/>
        <w:widowControl w:val="0"/>
        <w:spacing w:before="120"/>
        <w:rPr>
          <w:color w:val="000000"/>
          <w:sz w:val="24"/>
          <w:szCs w:val="24"/>
        </w:rPr>
      </w:pPr>
      <w:r>
        <w:rPr>
          <w:color w:val="000000"/>
          <w:sz w:val="24"/>
          <w:szCs w:val="24"/>
        </w:rPr>
        <w:t xml:space="preserve">-постоянный ток коллектора </w:t>
      </w:r>
      <w:r w:rsidR="00981127">
        <w:rPr>
          <w:color w:val="000000"/>
          <w:sz w:val="24"/>
          <w:szCs w:val="24"/>
        </w:rPr>
        <w:pict>
          <v:shape id="_x0000_i1065" type="#_x0000_t75" style="width:76.5pt;height:22.5pt" fillcolor="window">
            <v:imagedata r:id="rId49" o:title=""/>
          </v:shape>
        </w:pict>
      </w:r>
      <w:r>
        <w:rPr>
          <w:color w:val="000000"/>
          <w:sz w:val="24"/>
          <w:szCs w:val="24"/>
        </w:rPr>
        <w:t>мА;</w:t>
      </w:r>
    </w:p>
    <w:p w:rsidR="00C36AC1" w:rsidRDefault="00C36AC1">
      <w:pPr>
        <w:pStyle w:val="21"/>
        <w:widowControl w:val="0"/>
        <w:spacing w:before="120"/>
        <w:rPr>
          <w:color w:val="000000"/>
          <w:sz w:val="24"/>
          <w:szCs w:val="24"/>
        </w:rPr>
      </w:pPr>
      <w:r>
        <w:rPr>
          <w:color w:val="000000"/>
          <w:sz w:val="24"/>
          <w:szCs w:val="24"/>
        </w:rPr>
        <w:t xml:space="preserve">-постоянная рассеиваемая мощность коллектора </w:t>
      </w:r>
      <w:r w:rsidR="00981127">
        <w:rPr>
          <w:color w:val="000000"/>
          <w:sz w:val="24"/>
          <w:szCs w:val="24"/>
        </w:rPr>
        <w:pict>
          <v:shape id="_x0000_i1066" type="#_x0000_t75" style="width:66pt;height:23.25pt" fillcolor="window">
            <v:imagedata r:id="rId50" o:title=""/>
          </v:shape>
        </w:pict>
      </w:r>
      <w:r>
        <w:rPr>
          <w:color w:val="000000"/>
          <w:sz w:val="24"/>
          <w:szCs w:val="24"/>
        </w:rPr>
        <w:t>Вт;</w:t>
      </w:r>
    </w:p>
    <w:p w:rsidR="00C36AC1" w:rsidRDefault="00C36AC1">
      <w:pPr>
        <w:pStyle w:val="21"/>
        <w:widowControl w:val="0"/>
        <w:spacing w:before="120"/>
        <w:rPr>
          <w:color w:val="000000"/>
          <w:sz w:val="24"/>
          <w:szCs w:val="24"/>
        </w:rPr>
      </w:pPr>
      <w:r>
        <w:rPr>
          <w:color w:val="000000"/>
          <w:sz w:val="24"/>
          <w:szCs w:val="24"/>
        </w:rPr>
        <w:t xml:space="preserve">-температура перехода </w:t>
      </w:r>
      <w:r w:rsidR="00981127">
        <w:rPr>
          <w:color w:val="000000"/>
          <w:sz w:val="24"/>
          <w:szCs w:val="24"/>
        </w:rPr>
        <w:pict>
          <v:shape id="_x0000_i1067" type="#_x0000_t75" style="width:102pt;height:23.25pt" fillcolor="window">
            <v:imagedata r:id="rId51" o:title=""/>
          </v:shape>
        </w:pict>
      </w:r>
      <w:r>
        <w:rPr>
          <w:color w:val="000000"/>
          <w:sz w:val="24"/>
          <w:szCs w:val="24"/>
        </w:rPr>
        <w:t>.</w:t>
      </w:r>
    </w:p>
    <w:p w:rsidR="00C36AC1" w:rsidRDefault="00C36AC1">
      <w:pPr>
        <w:pStyle w:val="1"/>
        <w:keepNext w:val="0"/>
        <w:widowControl w:val="0"/>
        <w:spacing w:before="120"/>
        <w:ind w:firstLine="0"/>
        <w:jc w:val="center"/>
        <w:rPr>
          <w:b/>
          <w:bCs/>
          <w:color w:val="000000"/>
          <w:sz w:val="28"/>
          <w:szCs w:val="28"/>
        </w:rPr>
      </w:pPr>
      <w:bookmarkStart w:id="86" w:name="_Toc39045544"/>
      <w:bookmarkStart w:id="87" w:name="_Toc39045704"/>
      <w:bookmarkStart w:id="88" w:name="_Toc39124836"/>
      <w:bookmarkStart w:id="89" w:name="_Toc39124940"/>
      <w:bookmarkStart w:id="90" w:name="_Toc39229573"/>
      <w:bookmarkStart w:id="91" w:name="_Toc39242633"/>
      <w:bookmarkStart w:id="92" w:name="_Toc39243302"/>
      <w:bookmarkStart w:id="93" w:name="_Toc39243727"/>
      <w:bookmarkStart w:id="94" w:name="_Toc39282473"/>
      <w:bookmarkStart w:id="95" w:name="_Toc39298826"/>
      <w:r>
        <w:rPr>
          <w:b/>
          <w:bCs/>
          <w:color w:val="000000"/>
          <w:sz w:val="28"/>
          <w:szCs w:val="28"/>
        </w:rPr>
        <w:t>4.3 Расчет эквивалентных схем транзистора</w:t>
      </w:r>
      <w:bookmarkEnd w:id="86"/>
      <w:bookmarkEnd w:id="87"/>
      <w:bookmarkEnd w:id="88"/>
      <w:bookmarkEnd w:id="89"/>
      <w:bookmarkEnd w:id="90"/>
      <w:bookmarkEnd w:id="91"/>
      <w:bookmarkEnd w:id="92"/>
      <w:bookmarkEnd w:id="93"/>
      <w:bookmarkEnd w:id="94"/>
      <w:bookmarkEnd w:id="95"/>
    </w:p>
    <w:p w:rsidR="00C36AC1" w:rsidRDefault="00C36AC1">
      <w:pPr>
        <w:pStyle w:val="1"/>
        <w:keepNext w:val="0"/>
        <w:widowControl w:val="0"/>
        <w:spacing w:before="120"/>
        <w:ind w:firstLine="0"/>
        <w:jc w:val="center"/>
        <w:rPr>
          <w:b/>
          <w:bCs/>
          <w:color w:val="000000"/>
          <w:sz w:val="28"/>
          <w:szCs w:val="28"/>
        </w:rPr>
      </w:pPr>
      <w:bookmarkStart w:id="96" w:name="_Toc39045545"/>
      <w:bookmarkStart w:id="97" w:name="_Toc39045705"/>
      <w:bookmarkStart w:id="98" w:name="_Toc39124837"/>
      <w:bookmarkStart w:id="99" w:name="_Toc39124941"/>
      <w:bookmarkStart w:id="100" w:name="_Toc39229574"/>
      <w:bookmarkStart w:id="101" w:name="_Toc39242634"/>
      <w:bookmarkStart w:id="102" w:name="_Toc39243303"/>
      <w:bookmarkStart w:id="103" w:name="_Toc39243728"/>
      <w:bookmarkStart w:id="104" w:name="_Toc39282474"/>
      <w:bookmarkStart w:id="105" w:name="_Toc39298827"/>
      <w:r>
        <w:rPr>
          <w:b/>
          <w:bCs/>
          <w:color w:val="000000"/>
          <w:sz w:val="28"/>
          <w:szCs w:val="28"/>
        </w:rPr>
        <w:t>4.3.1 Расчет схемы Джиаколетто</w:t>
      </w:r>
      <w:bookmarkEnd w:id="96"/>
      <w:bookmarkEnd w:id="97"/>
      <w:bookmarkEnd w:id="98"/>
      <w:bookmarkEnd w:id="99"/>
      <w:bookmarkEnd w:id="100"/>
      <w:bookmarkEnd w:id="101"/>
      <w:bookmarkEnd w:id="102"/>
      <w:bookmarkEnd w:id="103"/>
      <w:bookmarkEnd w:id="104"/>
      <w:bookmarkEnd w:id="105"/>
    </w:p>
    <w:p w:rsidR="00C36AC1" w:rsidRDefault="00C36AC1">
      <w:pPr>
        <w:pStyle w:val="21"/>
        <w:widowControl w:val="0"/>
        <w:spacing w:before="120"/>
        <w:rPr>
          <w:color w:val="000000"/>
          <w:sz w:val="24"/>
          <w:szCs w:val="24"/>
        </w:rPr>
      </w:pPr>
      <w:r>
        <w:rPr>
          <w:color w:val="000000"/>
          <w:sz w:val="24"/>
          <w:szCs w:val="24"/>
        </w:rPr>
        <w:t>Соотношения для расчёта усилительных каскадов основаны на использовании эквивалентной схемы транзистора, предложенной Джиаколетто, справедливой для области относительно низких частот [4].</w:t>
      </w:r>
    </w:p>
    <w:p w:rsidR="00C36AC1" w:rsidRDefault="00C36AC1">
      <w:pPr>
        <w:pStyle w:val="21"/>
        <w:widowControl w:val="0"/>
        <w:spacing w:before="120"/>
        <w:rPr>
          <w:color w:val="000000"/>
          <w:sz w:val="24"/>
          <w:szCs w:val="24"/>
        </w:rPr>
      </w:pPr>
      <w:r>
        <w:rPr>
          <w:color w:val="000000"/>
          <w:sz w:val="24"/>
          <w:szCs w:val="24"/>
        </w:rPr>
        <w:t>Эквивалентная схема Джиаколетто представлена на рисунке 4.5.</w:t>
      </w:r>
    </w:p>
    <w:p w:rsidR="00C36AC1" w:rsidRDefault="00981127">
      <w:pPr>
        <w:pStyle w:val="21"/>
        <w:widowControl w:val="0"/>
        <w:spacing w:before="120"/>
        <w:rPr>
          <w:color w:val="000000"/>
          <w:sz w:val="24"/>
          <w:szCs w:val="24"/>
        </w:rPr>
      </w:pPr>
      <w:r>
        <w:rPr>
          <w:noProof/>
          <w:color w:val="000000"/>
          <w:sz w:val="24"/>
          <w:szCs w:val="24"/>
        </w:rPr>
        <w:pict>
          <v:shape id="_x0000_i1068" type="#_x0000_t75" style="width:367.5pt;height:147.75pt" fillcolor="window">
            <v:imagedata r:id="rId52" o:title=""/>
          </v:shape>
        </w:pict>
      </w:r>
    </w:p>
    <w:p w:rsidR="00C36AC1" w:rsidRDefault="00C36AC1">
      <w:pPr>
        <w:pStyle w:val="21"/>
        <w:widowControl w:val="0"/>
        <w:spacing w:before="120"/>
        <w:rPr>
          <w:color w:val="000000"/>
          <w:sz w:val="24"/>
          <w:szCs w:val="24"/>
        </w:rPr>
      </w:pPr>
      <w:r>
        <w:rPr>
          <w:color w:val="000000"/>
          <w:sz w:val="24"/>
          <w:szCs w:val="24"/>
        </w:rPr>
        <w:t>Рисунок 4.5- Эквивалентная схема Джиаколетто</w:t>
      </w:r>
    </w:p>
    <w:p w:rsidR="00C36AC1" w:rsidRDefault="00C36AC1">
      <w:pPr>
        <w:pStyle w:val="21"/>
        <w:widowControl w:val="0"/>
        <w:spacing w:before="120"/>
        <w:rPr>
          <w:color w:val="000000"/>
          <w:sz w:val="24"/>
          <w:szCs w:val="24"/>
        </w:rPr>
      </w:pPr>
      <w:r>
        <w:rPr>
          <w:color w:val="000000"/>
          <w:sz w:val="24"/>
          <w:szCs w:val="24"/>
        </w:rPr>
        <w:t>Зная паспортные данные транзистора, можно рассчитать элементы схемы, представленной на рисунке 4.5,  согласно следующим формулам [4]:</w:t>
      </w:r>
    </w:p>
    <w:p w:rsidR="00C36AC1" w:rsidRDefault="00C36AC1">
      <w:pPr>
        <w:pStyle w:val="21"/>
        <w:widowControl w:val="0"/>
        <w:spacing w:before="120"/>
        <w:rPr>
          <w:color w:val="000000"/>
          <w:sz w:val="24"/>
          <w:szCs w:val="24"/>
        </w:rPr>
      </w:pPr>
      <w:r>
        <w:rPr>
          <w:color w:val="000000"/>
          <w:sz w:val="24"/>
          <w:szCs w:val="24"/>
        </w:rPr>
        <w:t>Проводимость базы вычисляем по формуле</w:t>
      </w:r>
    </w:p>
    <w:p w:rsidR="00C36AC1" w:rsidRDefault="00981127">
      <w:pPr>
        <w:pStyle w:val="21"/>
        <w:widowControl w:val="0"/>
        <w:spacing w:before="120"/>
        <w:rPr>
          <w:color w:val="000000"/>
          <w:sz w:val="24"/>
          <w:szCs w:val="24"/>
        </w:rPr>
      </w:pPr>
      <w:r>
        <w:rPr>
          <w:color w:val="000000"/>
          <w:sz w:val="24"/>
          <w:szCs w:val="24"/>
          <w:lang w:val="en-US"/>
        </w:rPr>
        <w:pict>
          <v:shape id="_x0000_i1069" type="#_x0000_t75" style="width:80.25pt;height:42.75pt" fillcolor="window">
            <v:imagedata r:id="rId53" o:title=""/>
          </v:shape>
        </w:pict>
      </w:r>
      <w:r w:rsidR="00C36AC1">
        <w:rPr>
          <w:color w:val="000000"/>
          <w:sz w:val="24"/>
          <w:szCs w:val="24"/>
        </w:rPr>
        <w:t>(4.16)</w:t>
      </w:r>
    </w:p>
    <w:p w:rsidR="00C36AC1" w:rsidRDefault="00C36AC1">
      <w:pPr>
        <w:pStyle w:val="21"/>
        <w:widowControl w:val="0"/>
        <w:spacing w:before="120"/>
        <w:rPr>
          <w:color w:val="000000"/>
          <w:sz w:val="24"/>
          <w:szCs w:val="24"/>
        </w:rPr>
      </w:pPr>
      <w:r>
        <w:rPr>
          <w:color w:val="000000"/>
          <w:sz w:val="24"/>
          <w:szCs w:val="24"/>
        </w:rPr>
        <w:t>где Ск - ёмкость коллекторного перехода;</w:t>
      </w:r>
    </w:p>
    <w:p w:rsidR="00C36AC1" w:rsidRDefault="00981127">
      <w:pPr>
        <w:pStyle w:val="21"/>
        <w:widowControl w:val="0"/>
        <w:spacing w:before="120"/>
        <w:rPr>
          <w:color w:val="000000"/>
          <w:sz w:val="24"/>
          <w:szCs w:val="24"/>
        </w:rPr>
      </w:pPr>
      <w:r>
        <w:rPr>
          <w:color w:val="000000"/>
          <w:sz w:val="24"/>
          <w:szCs w:val="24"/>
          <w:lang w:val="en-US"/>
        </w:rPr>
        <w:pict>
          <v:shape id="_x0000_i1070" type="#_x0000_t75" style="width:26.25pt;height:26.25pt" fillcolor="window">
            <v:imagedata r:id="rId54" o:title=""/>
          </v:shape>
        </w:pict>
      </w:r>
      <w:r w:rsidR="00C36AC1">
        <w:rPr>
          <w:color w:val="000000"/>
          <w:sz w:val="24"/>
          <w:szCs w:val="24"/>
        </w:rPr>
        <w:t xml:space="preserve">- постоянная времени цепи обратной связи. (паспортные данные, в  дальнейшем - *) </w:t>
      </w:r>
    </w:p>
    <w:p w:rsidR="00C36AC1" w:rsidRDefault="00C36AC1">
      <w:pPr>
        <w:pStyle w:val="21"/>
        <w:widowControl w:val="0"/>
        <w:spacing w:before="120"/>
        <w:rPr>
          <w:color w:val="000000"/>
          <w:sz w:val="24"/>
          <w:szCs w:val="24"/>
        </w:rPr>
      </w:pPr>
      <w:r>
        <w:rPr>
          <w:color w:val="000000"/>
          <w:sz w:val="24"/>
          <w:szCs w:val="24"/>
        </w:rPr>
        <w:t xml:space="preserve">В справочной литературе значения </w:t>
      </w:r>
      <w:r w:rsidR="00981127">
        <w:rPr>
          <w:color w:val="000000"/>
          <w:sz w:val="24"/>
          <w:szCs w:val="24"/>
        </w:rPr>
        <w:pict>
          <v:shape id="_x0000_i1071" type="#_x0000_t75" style="width:18pt;height:20.25pt">
            <v:imagedata r:id="rId55" o:title=""/>
          </v:shape>
        </w:pict>
      </w:r>
      <w:r>
        <w:rPr>
          <w:color w:val="000000"/>
          <w:sz w:val="24"/>
          <w:szCs w:val="24"/>
        </w:rPr>
        <w:t xml:space="preserve"> и </w:t>
      </w:r>
      <w:r w:rsidR="00981127">
        <w:rPr>
          <w:color w:val="000000"/>
          <w:sz w:val="24"/>
          <w:szCs w:val="24"/>
        </w:rPr>
        <w:pict>
          <v:shape id="_x0000_i1072" type="#_x0000_t75" style="width:21pt;height:20.25pt">
            <v:imagedata r:id="rId56" o:title=""/>
          </v:shape>
        </w:pict>
      </w:r>
      <w:r>
        <w:rPr>
          <w:color w:val="000000"/>
          <w:sz w:val="24"/>
          <w:szCs w:val="24"/>
        </w:rPr>
        <w:t xml:space="preserve"> часто приводятся измеренными при различных значениях напряжения коллектор-эмиттер </w:t>
      </w:r>
      <w:r w:rsidR="00981127">
        <w:rPr>
          <w:color w:val="000000"/>
          <w:sz w:val="24"/>
          <w:szCs w:val="24"/>
        </w:rPr>
        <w:pict>
          <v:shape id="_x0000_i1073" type="#_x0000_t75" style="width:30.75pt;height:24pt">
            <v:imagedata r:id="rId57" o:title=""/>
          </v:shape>
        </w:pict>
      </w:r>
      <w:r>
        <w:rPr>
          <w:color w:val="000000"/>
          <w:sz w:val="24"/>
          <w:szCs w:val="24"/>
        </w:rPr>
        <w:t xml:space="preserve">. Поэтому при расчетах </w:t>
      </w:r>
      <w:r w:rsidR="00981127">
        <w:rPr>
          <w:color w:val="000000"/>
          <w:sz w:val="24"/>
          <w:szCs w:val="24"/>
        </w:rPr>
        <w:pict>
          <v:shape id="_x0000_i1074" type="#_x0000_t75" style="width:26.25pt;height:23.25pt" fillcolor="window">
            <v:imagedata r:id="rId58" o:title=""/>
          </v:shape>
        </w:pict>
      </w:r>
      <w:r>
        <w:rPr>
          <w:color w:val="000000"/>
          <w:sz w:val="24"/>
          <w:szCs w:val="24"/>
        </w:rPr>
        <w:t xml:space="preserve"> значение </w:t>
      </w:r>
      <w:r w:rsidR="00981127">
        <w:rPr>
          <w:color w:val="000000"/>
          <w:sz w:val="24"/>
          <w:szCs w:val="24"/>
        </w:rPr>
        <w:pict>
          <v:shape id="_x0000_i1075" type="#_x0000_t75" style="width:21pt;height:20.25pt">
            <v:imagedata r:id="rId56" o:title=""/>
          </v:shape>
        </w:pict>
      </w:r>
      <w:r>
        <w:rPr>
          <w:color w:val="000000"/>
          <w:sz w:val="24"/>
          <w:szCs w:val="24"/>
        </w:rPr>
        <w:t xml:space="preserve"> следует пересчитать по формуле </w:t>
      </w:r>
    </w:p>
    <w:p w:rsidR="00C36AC1" w:rsidRDefault="00981127">
      <w:pPr>
        <w:pStyle w:val="21"/>
        <w:widowControl w:val="0"/>
        <w:spacing w:before="120"/>
        <w:rPr>
          <w:color w:val="000000"/>
          <w:sz w:val="24"/>
          <w:szCs w:val="24"/>
        </w:rPr>
      </w:pPr>
      <w:r>
        <w:rPr>
          <w:color w:val="000000"/>
          <w:sz w:val="24"/>
          <w:szCs w:val="24"/>
        </w:rPr>
        <w:pict>
          <v:shape id="_x0000_i1076" type="#_x0000_t75" style="width:179.25pt;height:46.5pt" fillcolor="window">
            <v:imagedata r:id="rId59" o:title=""/>
          </v:shape>
        </w:pict>
      </w:r>
      <w:r w:rsidR="00C36AC1">
        <w:rPr>
          <w:color w:val="000000"/>
          <w:sz w:val="24"/>
          <w:szCs w:val="24"/>
        </w:rPr>
        <w:t xml:space="preserve">        (4.17,а)</w:t>
      </w:r>
    </w:p>
    <w:p w:rsidR="00C36AC1" w:rsidRDefault="00C36AC1">
      <w:pPr>
        <w:pStyle w:val="21"/>
        <w:widowControl w:val="0"/>
        <w:spacing w:before="120"/>
        <w:rPr>
          <w:color w:val="000000"/>
          <w:sz w:val="24"/>
          <w:szCs w:val="24"/>
        </w:rPr>
      </w:pPr>
      <w:r>
        <w:rPr>
          <w:color w:val="000000"/>
          <w:sz w:val="24"/>
          <w:szCs w:val="24"/>
        </w:rPr>
        <w:t xml:space="preserve">где </w:t>
      </w:r>
      <w:r w:rsidR="00981127">
        <w:rPr>
          <w:color w:val="000000"/>
          <w:sz w:val="24"/>
          <w:szCs w:val="24"/>
        </w:rPr>
        <w:pict>
          <v:shape id="_x0000_i1077" type="#_x0000_t75" style="width:39pt;height:21.75pt" fillcolor="window">
            <v:imagedata r:id="rId60" o:title=""/>
          </v:shape>
        </w:pict>
      </w:r>
      <w:r>
        <w:rPr>
          <w:color w:val="000000"/>
          <w:sz w:val="24"/>
          <w:szCs w:val="24"/>
        </w:rPr>
        <w:t xml:space="preserve"> - напряжение </w:t>
      </w:r>
      <w:r w:rsidR="00981127">
        <w:rPr>
          <w:color w:val="000000"/>
          <w:sz w:val="24"/>
          <w:szCs w:val="24"/>
        </w:rPr>
        <w:pict>
          <v:shape id="_x0000_i1078" type="#_x0000_t75" style="width:30.75pt;height:24pt">
            <v:imagedata r:id="rId57" o:title=""/>
          </v:shape>
        </w:pict>
      </w:r>
      <w:r>
        <w:rPr>
          <w:color w:val="000000"/>
          <w:sz w:val="24"/>
          <w:szCs w:val="24"/>
        </w:rPr>
        <w:t xml:space="preserve">, при котором производилось измерение </w:t>
      </w:r>
      <w:r w:rsidR="00981127">
        <w:rPr>
          <w:color w:val="000000"/>
          <w:sz w:val="24"/>
          <w:szCs w:val="24"/>
        </w:rPr>
        <w:pict>
          <v:shape id="_x0000_i1079" type="#_x0000_t75" style="width:21pt;height:20.25pt">
            <v:imagedata r:id="rId61" o:title=""/>
          </v:shape>
        </w:pict>
      </w:r>
      <w:r>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080" type="#_x0000_t75" style="width:38.25pt;height:22.5pt" fillcolor="window">
            <v:imagedata r:id="rId62" o:title=""/>
          </v:shape>
        </w:pict>
      </w:r>
      <w:r w:rsidR="00C36AC1">
        <w:rPr>
          <w:color w:val="000000"/>
          <w:sz w:val="24"/>
          <w:szCs w:val="24"/>
        </w:rPr>
        <w:t xml:space="preserve"> - напряжение </w:t>
      </w:r>
      <w:r>
        <w:rPr>
          <w:color w:val="000000"/>
          <w:sz w:val="24"/>
          <w:szCs w:val="24"/>
        </w:rPr>
        <w:pict>
          <v:shape id="_x0000_i1081" type="#_x0000_t75" style="width:30.75pt;height:24pt">
            <v:imagedata r:id="rId57" o:title=""/>
          </v:shape>
        </w:pict>
      </w:r>
      <w:r w:rsidR="00C36AC1">
        <w:rPr>
          <w:color w:val="000000"/>
          <w:sz w:val="24"/>
          <w:szCs w:val="24"/>
        </w:rPr>
        <w:t xml:space="preserve">, при котором производилось измерение </w:t>
      </w:r>
      <w:r>
        <w:rPr>
          <w:color w:val="000000"/>
          <w:sz w:val="24"/>
          <w:szCs w:val="24"/>
        </w:rPr>
        <w:pict>
          <v:shape id="_x0000_i1082" type="#_x0000_t75" style="width:17.25pt;height:20.25pt">
            <v:imagedata r:id="rId63"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Также следует пересчитать ёмкость коллекторного перехода для напряжения коллектор-эмиттер, равному напряжению в рабочей точке:</w:t>
      </w:r>
    </w:p>
    <w:p w:rsidR="00C36AC1" w:rsidRDefault="00981127">
      <w:pPr>
        <w:pStyle w:val="21"/>
        <w:widowControl w:val="0"/>
        <w:spacing w:before="120"/>
        <w:rPr>
          <w:color w:val="000000"/>
          <w:sz w:val="24"/>
          <w:szCs w:val="24"/>
        </w:rPr>
      </w:pPr>
      <w:r>
        <w:rPr>
          <w:color w:val="000000"/>
          <w:sz w:val="24"/>
          <w:szCs w:val="24"/>
        </w:rPr>
        <w:pict>
          <v:shape id="_x0000_i1083" type="#_x0000_t75" style="width:205.5pt;height:49.5pt" fillcolor="window">
            <v:imagedata r:id="rId64" o:title=""/>
          </v:shape>
        </w:pict>
      </w:r>
      <w:r w:rsidR="00C36AC1">
        <w:rPr>
          <w:color w:val="000000"/>
          <w:sz w:val="24"/>
          <w:szCs w:val="24"/>
        </w:rPr>
        <w:t xml:space="preserve">        (4.17,б)</w:t>
      </w:r>
    </w:p>
    <w:p w:rsidR="00C36AC1" w:rsidRDefault="00C36AC1">
      <w:pPr>
        <w:pStyle w:val="21"/>
        <w:widowControl w:val="0"/>
        <w:spacing w:before="120"/>
        <w:rPr>
          <w:color w:val="000000"/>
          <w:sz w:val="24"/>
          <w:szCs w:val="24"/>
        </w:rPr>
      </w:pPr>
      <w:r>
        <w:rPr>
          <w:color w:val="000000"/>
          <w:sz w:val="24"/>
          <w:szCs w:val="24"/>
        </w:rPr>
        <w:t>Сопротивление эмиттерного перехода рассчитывается по формуле</w:t>
      </w:r>
    </w:p>
    <w:p w:rsidR="00C36AC1" w:rsidRDefault="00981127">
      <w:pPr>
        <w:pStyle w:val="21"/>
        <w:widowControl w:val="0"/>
        <w:spacing w:before="120"/>
        <w:rPr>
          <w:color w:val="000000"/>
          <w:sz w:val="24"/>
          <w:szCs w:val="24"/>
        </w:rPr>
      </w:pPr>
      <w:r>
        <w:rPr>
          <w:color w:val="000000"/>
          <w:sz w:val="24"/>
          <w:szCs w:val="24"/>
          <w:lang w:val="en-US"/>
        </w:rPr>
        <w:pict>
          <v:shape id="_x0000_i1084" type="#_x0000_t75" style="width:187.5pt;height:44.25pt" fillcolor="window">
            <v:imagedata r:id="rId65" o:title=""/>
          </v:shape>
        </w:pict>
      </w:r>
      <w:r w:rsidR="00C36AC1">
        <w:rPr>
          <w:color w:val="000000"/>
          <w:sz w:val="24"/>
          <w:szCs w:val="24"/>
        </w:rPr>
        <w:t>(4.18)</w:t>
      </w:r>
    </w:p>
    <w:p w:rsidR="00C36AC1" w:rsidRDefault="00C36AC1">
      <w:pPr>
        <w:pStyle w:val="21"/>
        <w:widowControl w:val="0"/>
        <w:spacing w:before="120"/>
        <w:rPr>
          <w:color w:val="000000"/>
          <w:sz w:val="24"/>
          <w:szCs w:val="24"/>
        </w:rPr>
      </w:pPr>
      <w:r>
        <w:rPr>
          <w:color w:val="000000"/>
          <w:sz w:val="24"/>
          <w:szCs w:val="24"/>
        </w:rPr>
        <w:t xml:space="preserve">где </w:t>
      </w:r>
      <w:r>
        <w:rPr>
          <w:color w:val="000000"/>
          <w:sz w:val="24"/>
          <w:szCs w:val="24"/>
          <w:lang w:val="en-US"/>
        </w:rPr>
        <w:t>I</w:t>
      </w:r>
      <w:r>
        <w:rPr>
          <w:color w:val="000000"/>
          <w:sz w:val="24"/>
          <w:szCs w:val="24"/>
        </w:rPr>
        <w:t>ко - ток в рабочей точке в миллиамперах;</w:t>
      </w:r>
    </w:p>
    <w:p w:rsidR="00C36AC1" w:rsidRDefault="00C36AC1">
      <w:pPr>
        <w:pStyle w:val="21"/>
        <w:widowControl w:val="0"/>
        <w:spacing w:before="120"/>
        <w:rPr>
          <w:color w:val="000000"/>
          <w:sz w:val="24"/>
          <w:szCs w:val="24"/>
        </w:rPr>
      </w:pPr>
      <w:r>
        <w:rPr>
          <w:color w:val="000000"/>
          <w:sz w:val="24"/>
          <w:szCs w:val="24"/>
        </w:rPr>
        <w:t>а=3 – для планарных кремниевых транзисторов,</w:t>
      </w:r>
    </w:p>
    <w:p w:rsidR="00C36AC1" w:rsidRDefault="00C36AC1">
      <w:pPr>
        <w:pStyle w:val="21"/>
        <w:widowControl w:val="0"/>
        <w:spacing w:before="120"/>
        <w:rPr>
          <w:color w:val="000000"/>
          <w:sz w:val="24"/>
          <w:szCs w:val="24"/>
        </w:rPr>
      </w:pPr>
      <w:r>
        <w:rPr>
          <w:color w:val="000000"/>
          <w:sz w:val="24"/>
          <w:szCs w:val="24"/>
        </w:rPr>
        <w:t>а=4 – для остальных транзисторов.</w:t>
      </w:r>
    </w:p>
    <w:p w:rsidR="00C36AC1" w:rsidRDefault="00C36AC1">
      <w:pPr>
        <w:pStyle w:val="21"/>
        <w:widowControl w:val="0"/>
        <w:spacing w:before="120"/>
        <w:rPr>
          <w:color w:val="000000"/>
          <w:sz w:val="24"/>
          <w:szCs w:val="24"/>
        </w:rPr>
      </w:pPr>
      <w:r>
        <w:rPr>
          <w:color w:val="000000"/>
          <w:sz w:val="24"/>
          <w:szCs w:val="24"/>
        </w:rPr>
        <w:t>Проводимость перехода база-эмиттер рассчитывается по формуле</w:t>
      </w:r>
    </w:p>
    <w:p w:rsidR="00C36AC1" w:rsidRDefault="00981127">
      <w:pPr>
        <w:pStyle w:val="21"/>
        <w:widowControl w:val="0"/>
        <w:spacing w:before="120"/>
        <w:rPr>
          <w:color w:val="000000"/>
          <w:sz w:val="24"/>
          <w:szCs w:val="24"/>
        </w:rPr>
      </w:pPr>
      <w:r>
        <w:rPr>
          <w:color w:val="000000"/>
          <w:sz w:val="24"/>
          <w:szCs w:val="24"/>
          <w:lang w:val="en-US"/>
        </w:rPr>
        <w:pict>
          <v:shape id="_x0000_i1085" type="#_x0000_t75" style="width:98.25pt;height:39.75pt" fillcolor="window">
            <v:imagedata r:id="rId66" o:title=""/>
          </v:shape>
        </w:pict>
      </w:r>
      <w:r w:rsidR="00C36AC1">
        <w:rPr>
          <w:color w:val="000000"/>
          <w:sz w:val="24"/>
          <w:szCs w:val="24"/>
        </w:rPr>
        <w:t>(4.19)</w:t>
      </w:r>
    </w:p>
    <w:p w:rsidR="00C36AC1" w:rsidRDefault="00C36AC1">
      <w:pPr>
        <w:pStyle w:val="21"/>
        <w:widowControl w:val="0"/>
        <w:spacing w:before="120"/>
        <w:rPr>
          <w:color w:val="000000"/>
          <w:sz w:val="24"/>
          <w:szCs w:val="24"/>
        </w:rPr>
      </w:pPr>
      <w:r>
        <w:rPr>
          <w:color w:val="000000"/>
          <w:sz w:val="24"/>
          <w:szCs w:val="24"/>
        </w:rPr>
        <w:t xml:space="preserve">где </w:t>
      </w:r>
      <w:r w:rsidR="00981127">
        <w:rPr>
          <w:color w:val="000000"/>
          <w:sz w:val="24"/>
          <w:szCs w:val="24"/>
          <w:lang w:val="en-US"/>
        </w:rPr>
        <w:pict>
          <v:shape id="_x0000_i1086" type="#_x0000_t75" style="width:18.75pt;height:28.5pt" fillcolor="window">
            <v:imagedata r:id="rId67" o:title=""/>
          </v:shape>
        </w:pict>
      </w:r>
      <w:r>
        <w:rPr>
          <w:color w:val="000000"/>
          <w:sz w:val="24"/>
          <w:szCs w:val="24"/>
        </w:rPr>
        <w:t>- сопротивление эмиттерного перехода;</w:t>
      </w:r>
    </w:p>
    <w:p w:rsidR="00C36AC1" w:rsidRDefault="00981127">
      <w:pPr>
        <w:pStyle w:val="21"/>
        <w:widowControl w:val="0"/>
        <w:spacing w:before="120"/>
        <w:rPr>
          <w:color w:val="000000"/>
          <w:sz w:val="24"/>
          <w:szCs w:val="24"/>
        </w:rPr>
      </w:pPr>
      <w:r>
        <w:rPr>
          <w:color w:val="000000"/>
          <w:sz w:val="24"/>
          <w:szCs w:val="24"/>
          <w:lang w:val="en-US"/>
        </w:rPr>
        <w:pict>
          <v:shape id="_x0000_i1087" type="#_x0000_t75" style="width:21.75pt;height:21.75pt" fillcolor="window">
            <v:imagedata r:id="rId68" o:title=""/>
          </v:shape>
        </w:pict>
      </w:r>
      <w:r w:rsidR="00C36AC1">
        <w:rPr>
          <w:color w:val="000000"/>
          <w:sz w:val="24"/>
          <w:szCs w:val="24"/>
        </w:rPr>
        <w:t>- статический коэффициент передачи тока в схеме с ОЭ (*).</w:t>
      </w:r>
    </w:p>
    <w:p w:rsidR="00C36AC1" w:rsidRDefault="00C36AC1">
      <w:pPr>
        <w:pStyle w:val="21"/>
        <w:widowControl w:val="0"/>
        <w:spacing w:before="120"/>
        <w:rPr>
          <w:color w:val="000000"/>
          <w:sz w:val="24"/>
          <w:szCs w:val="24"/>
        </w:rPr>
      </w:pPr>
      <w:r>
        <w:rPr>
          <w:color w:val="000000"/>
          <w:sz w:val="24"/>
          <w:szCs w:val="24"/>
        </w:rPr>
        <w:t>Ёмкость эмиттера рассчитывается по формуле</w:t>
      </w:r>
    </w:p>
    <w:p w:rsidR="00C36AC1" w:rsidRDefault="00981127">
      <w:pPr>
        <w:pStyle w:val="21"/>
        <w:widowControl w:val="0"/>
        <w:spacing w:before="120"/>
        <w:rPr>
          <w:color w:val="000000"/>
          <w:sz w:val="24"/>
          <w:szCs w:val="24"/>
        </w:rPr>
      </w:pPr>
      <w:r>
        <w:rPr>
          <w:color w:val="000000"/>
          <w:sz w:val="24"/>
          <w:szCs w:val="24"/>
        </w:rPr>
        <w:pict>
          <v:shape id="_x0000_i1088" type="#_x0000_t75" style="width:152.25pt;height:41.25pt" fillcolor="window">
            <v:imagedata r:id="rId69" o:title=""/>
          </v:shape>
        </w:pict>
      </w:r>
      <w:r w:rsidR="00C36AC1">
        <w:rPr>
          <w:color w:val="000000"/>
          <w:sz w:val="24"/>
          <w:szCs w:val="24"/>
        </w:rPr>
        <w:t>(4.20)</w:t>
      </w:r>
    </w:p>
    <w:p w:rsidR="00C36AC1" w:rsidRDefault="00C36AC1">
      <w:pPr>
        <w:pStyle w:val="21"/>
        <w:widowControl w:val="0"/>
        <w:spacing w:before="120"/>
        <w:rPr>
          <w:color w:val="000000"/>
          <w:sz w:val="24"/>
          <w:szCs w:val="24"/>
        </w:rPr>
      </w:pPr>
      <w:r>
        <w:rPr>
          <w:color w:val="000000"/>
          <w:sz w:val="24"/>
          <w:szCs w:val="24"/>
        </w:rPr>
        <w:t xml:space="preserve">где </w:t>
      </w:r>
      <w:r>
        <w:rPr>
          <w:color w:val="000000"/>
          <w:sz w:val="24"/>
          <w:szCs w:val="24"/>
          <w:lang w:val="en-US"/>
        </w:rPr>
        <w:t>f</w:t>
      </w:r>
      <w:r>
        <w:rPr>
          <w:color w:val="000000"/>
          <w:sz w:val="24"/>
          <w:szCs w:val="24"/>
        </w:rPr>
        <w:t>т – граничная частота коэффициента усиления тока базы (*).</w:t>
      </w:r>
    </w:p>
    <w:p w:rsidR="00C36AC1" w:rsidRDefault="00C36AC1">
      <w:pPr>
        <w:pStyle w:val="21"/>
        <w:widowControl w:val="0"/>
        <w:spacing w:before="120"/>
        <w:rPr>
          <w:color w:val="000000"/>
          <w:sz w:val="24"/>
          <w:szCs w:val="24"/>
        </w:rPr>
      </w:pPr>
      <w:r>
        <w:rPr>
          <w:color w:val="000000"/>
          <w:sz w:val="24"/>
          <w:szCs w:val="24"/>
        </w:rPr>
        <w:t>Крутизна внутреннего источника рассчитывается по формуле</w:t>
      </w:r>
    </w:p>
    <w:p w:rsidR="00C36AC1" w:rsidRDefault="00981127">
      <w:pPr>
        <w:pStyle w:val="21"/>
        <w:widowControl w:val="0"/>
        <w:spacing w:before="120"/>
        <w:rPr>
          <w:color w:val="000000"/>
          <w:sz w:val="24"/>
          <w:szCs w:val="24"/>
        </w:rPr>
      </w:pPr>
      <w:r>
        <w:rPr>
          <w:color w:val="000000"/>
          <w:sz w:val="24"/>
          <w:szCs w:val="24"/>
        </w:rPr>
        <w:pict>
          <v:shape id="_x0000_i1089" type="#_x0000_t75" style="width:62.25pt;height:43.5pt" fillcolor="window">
            <v:imagedata r:id="rId70" o:title=""/>
          </v:shape>
        </w:pict>
      </w:r>
      <w:r w:rsidR="00C36AC1">
        <w:rPr>
          <w:color w:val="000000"/>
          <w:sz w:val="24"/>
          <w:szCs w:val="24"/>
        </w:rPr>
        <w:t>(4.21)</w:t>
      </w:r>
    </w:p>
    <w:p w:rsidR="00C36AC1" w:rsidRDefault="00C36AC1">
      <w:pPr>
        <w:pStyle w:val="21"/>
        <w:widowControl w:val="0"/>
        <w:spacing w:before="120"/>
        <w:rPr>
          <w:color w:val="000000"/>
          <w:sz w:val="24"/>
          <w:szCs w:val="24"/>
        </w:rPr>
      </w:pPr>
      <w:r>
        <w:rPr>
          <w:color w:val="000000"/>
          <w:sz w:val="24"/>
          <w:szCs w:val="24"/>
        </w:rPr>
        <w:t xml:space="preserve">где </w:t>
      </w:r>
      <w:r w:rsidR="00981127">
        <w:rPr>
          <w:color w:val="000000"/>
          <w:sz w:val="24"/>
          <w:szCs w:val="24"/>
        </w:rPr>
        <w:pict>
          <v:shape id="_x0000_i1090" type="#_x0000_t75" style="width:21.75pt;height:16.5pt" fillcolor="window">
            <v:imagedata r:id="rId71" o:title=""/>
          </v:shape>
        </w:pict>
      </w:r>
      <w:r>
        <w:rPr>
          <w:color w:val="000000"/>
          <w:sz w:val="24"/>
          <w:szCs w:val="24"/>
        </w:rPr>
        <w:t>- статический коэффициент передачи тока в схеме с ОБ.</w:t>
      </w:r>
    </w:p>
    <w:p w:rsidR="00C36AC1" w:rsidRDefault="00981127">
      <w:pPr>
        <w:pStyle w:val="21"/>
        <w:widowControl w:val="0"/>
        <w:spacing w:before="120"/>
        <w:rPr>
          <w:color w:val="000000"/>
          <w:sz w:val="24"/>
          <w:szCs w:val="24"/>
        </w:rPr>
      </w:pPr>
      <w:r>
        <w:rPr>
          <w:color w:val="000000"/>
          <w:sz w:val="24"/>
          <w:szCs w:val="24"/>
        </w:rPr>
        <w:pict>
          <v:shape id="_x0000_i1091" type="#_x0000_t75" style="width:81pt;height:38.25pt" fillcolor="window">
            <v:imagedata r:id="rId72" o:title=""/>
          </v:shape>
        </w:pict>
      </w:r>
      <w:r w:rsidR="00C36AC1">
        <w:rPr>
          <w:color w:val="000000"/>
          <w:sz w:val="24"/>
          <w:szCs w:val="24"/>
        </w:rPr>
        <w:t>(4.22)</w:t>
      </w:r>
    </w:p>
    <w:p w:rsidR="00C36AC1" w:rsidRDefault="00C36AC1">
      <w:pPr>
        <w:pStyle w:val="21"/>
        <w:widowControl w:val="0"/>
        <w:spacing w:before="120"/>
        <w:rPr>
          <w:color w:val="000000"/>
          <w:sz w:val="24"/>
          <w:szCs w:val="24"/>
        </w:rPr>
      </w:pPr>
      <w:r>
        <w:rPr>
          <w:color w:val="000000"/>
          <w:sz w:val="24"/>
          <w:szCs w:val="24"/>
        </w:rPr>
        <w:t xml:space="preserve">Проводимости </w:t>
      </w:r>
      <w:r>
        <w:rPr>
          <w:color w:val="000000"/>
          <w:sz w:val="24"/>
          <w:szCs w:val="24"/>
          <w:lang w:val="en-US"/>
        </w:rPr>
        <w:t>g</w:t>
      </w:r>
      <w:r>
        <w:rPr>
          <w:color w:val="000000"/>
          <w:sz w:val="24"/>
          <w:szCs w:val="24"/>
        </w:rPr>
        <w:t xml:space="preserve">БК и </w:t>
      </w:r>
      <w:r>
        <w:rPr>
          <w:color w:val="000000"/>
          <w:sz w:val="24"/>
          <w:szCs w:val="24"/>
          <w:lang w:val="en-US"/>
        </w:rPr>
        <w:t>gi</w:t>
      </w:r>
      <w:r>
        <w:rPr>
          <w:color w:val="000000"/>
          <w:sz w:val="24"/>
          <w:szCs w:val="24"/>
        </w:rPr>
        <w:t xml:space="preserve"> оказываются много меньше проводимости нагрузки усилительных каскадов, в расчётах они обычно не учитываются.</w:t>
      </w:r>
    </w:p>
    <w:p w:rsidR="00C36AC1" w:rsidRDefault="00C36AC1">
      <w:pPr>
        <w:pStyle w:val="21"/>
        <w:widowControl w:val="0"/>
        <w:spacing w:before="120"/>
        <w:rPr>
          <w:color w:val="000000"/>
          <w:sz w:val="24"/>
          <w:szCs w:val="24"/>
        </w:rPr>
      </w:pPr>
      <w:r>
        <w:rPr>
          <w:color w:val="000000"/>
          <w:sz w:val="24"/>
          <w:szCs w:val="24"/>
        </w:rPr>
        <w:t xml:space="preserve">Подставляя численные значения, по формулам (4.16) </w:t>
      </w:r>
      <w:r>
        <w:rPr>
          <w:color w:val="000000"/>
          <w:sz w:val="24"/>
          <w:szCs w:val="24"/>
        </w:rPr>
        <w:sym w:font="Symbol" w:char="F0B8"/>
      </w:r>
      <w:r>
        <w:rPr>
          <w:color w:val="000000"/>
          <w:sz w:val="24"/>
          <w:szCs w:val="24"/>
        </w:rPr>
        <w:t xml:space="preserve"> (4.22) проводим расчёт элементов схемы.</w:t>
      </w:r>
    </w:p>
    <w:p w:rsidR="00C36AC1" w:rsidRDefault="00981127">
      <w:pPr>
        <w:pStyle w:val="21"/>
        <w:widowControl w:val="0"/>
        <w:spacing w:before="120"/>
        <w:rPr>
          <w:color w:val="000000"/>
          <w:sz w:val="24"/>
          <w:szCs w:val="24"/>
        </w:rPr>
      </w:pPr>
      <w:r>
        <w:rPr>
          <w:noProof/>
        </w:rPr>
        <w:pict>
          <v:shape id="_x0000_s1041" type="#_x0000_t75" style="position:absolute;left:0;text-align:left;margin-left:109.35pt;margin-top:21.45pt;width:9pt;height:20.1pt;z-index:251661824" o:allowincell="f">
            <v:imagedata r:id="rId73" o:title=""/>
          </v:shape>
        </w:pict>
      </w:r>
      <w:r w:rsidR="00C36AC1">
        <w:rPr>
          <w:color w:val="000000"/>
          <w:sz w:val="24"/>
          <w:szCs w:val="24"/>
        </w:rPr>
        <w:t xml:space="preserve">По формулам (4.17а) и (4.17б) пересчитаем ёмкость коллектора для напряжения, при котором измерена постоянная времени цепи обратной связи, а также для напряжения, равного напряжению в рабочей точке:      </w:t>
      </w:r>
    </w:p>
    <w:p w:rsidR="00C36AC1" w:rsidRDefault="00981127">
      <w:pPr>
        <w:pStyle w:val="21"/>
        <w:widowControl w:val="0"/>
        <w:spacing w:before="120"/>
        <w:rPr>
          <w:color w:val="000000"/>
          <w:sz w:val="24"/>
          <w:szCs w:val="24"/>
        </w:rPr>
      </w:pPr>
      <w:r>
        <w:rPr>
          <w:color w:val="000000"/>
          <w:sz w:val="24"/>
          <w:szCs w:val="24"/>
        </w:rPr>
        <w:pict>
          <v:shape id="_x0000_i1092" type="#_x0000_t75" style="width:474.75pt;height:93.75pt" fillcolor="window">
            <v:imagedata r:id="rId74" o:title=""/>
          </v:shape>
        </w:pict>
      </w:r>
      <w:r w:rsidR="00C36AC1">
        <w:rPr>
          <w:color w:val="000000"/>
          <w:sz w:val="24"/>
          <w:szCs w:val="24"/>
        </w:rPr>
        <w:t>По формуле (4.16) производим расчет проводимости базы:</w:t>
      </w:r>
    </w:p>
    <w:p w:rsidR="00C36AC1" w:rsidRDefault="00981127">
      <w:pPr>
        <w:pStyle w:val="21"/>
        <w:widowControl w:val="0"/>
        <w:spacing w:before="120"/>
        <w:rPr>
          <w:color w:val="000000"/>
          <w:sz w:val="24"/>
          <w:szCs w:val="24"/>
        </w:rPr>
      </w:pPr>
      <w:r>
        <w:rPr>
          <w:color w:val="000000"/>
          <w:sz w:val="24"/>
          <w:szCs w:val="24"/>
          <w:lang w:val="en-US"/>
        </w:rPr>
        <w:pict>
          <v:shape id="_x0000_i1093" type="#_x0000_t75" style="width:314.25pt;height:45pt" fillcolor="window">
            <v:imagedata r:id="rId75" o:title=""/>
          </v:shape>
        </w:pict>
      </w:r>
    </w:p>
    <w:p w:rsidR="00C36AC1" w:rsidRDefault="00C36AC1">
      <w:pPr>
        <w:pStyle w:val="21"/>
        <w:widowControl w:val="0"/>
        <w:spacing w:before="120"/>
        <w:rPr>
          <w:color w:val="000000"/>
          <w:sz w:val="24"/>
          <w:szCs w:val="24"/>
        </w:rPr>
      </w:pPr>
      <w:r>
        <w:rPr>
          <w:color w:val="000000"/>
          <w:sz w:val="24"/>
          <w:szCs w:val="24"/>
        </w:rPr>
        <w:t>По формуле (4.18) производим расчет сопротивления эмиттерного перехода:</w:t>
      </w:r>
    </w:p>
    <w:p w:rsidR="00C36AC1" w:rsidRDefault="00981127">
      <w:pPr>
        <w:pStyle w:val="21"/>
        <w:widowControl w:val="0"/>
        <w:spacing w:before="120"/>
        <w:rPr>
          <w:color w:val="000000"/>
          <w:sz w:val="24"/>
          <w:szCs w:val="24"/>
        </w:rPr>
      </w:pPr>
      <w:r>
        <w:rPr>
          <w:color w:val="000000"/>
          <w:sz w:val="24"/>
          <w:szCs w:val="24"/>
          <w:lang w:val="en-US"/>
        </w:rPr>
        <w:pict>
          <v:shape id="_x0000_i1094" type="#_x0000_t75" style="width:367.5pt;height:45pt" fillcolor="window">
            <v:imagedata r:id="rId76" o:title=""/>
          </v:shape>
        </w:pict>
      </w:r>
    </w:p>
    <w:p w:rsidR="00C36AC1" w:rsidRDefault="00C36AC1">
      <w:pPr>
        <w:pStyle w:val="21"/>
        <w:widowControl w:val="0"/>
        <w:spacing w:before="120"/>
        <w:rPr>
          <w:color w:val="000000"/>
          <w:sz w:val="24"/>
          <w:szCs w:val="24"/>
        </w:rPr>
      </w:pPr>
      <w:r>
        <w:rPr>
          <w:color w:val="000000"/>
          <w:sz w:val="24"/>
          <w:szCs w:val="24"/>
        </w:rPr>
        <w:t>Проводимость база-эмиттер вычисляем согласно формуле (4.19):</w:t>
      </w:r>
    </w:p>
    <w:p w:rsidR="00C36AC1" w:rsidRDefault="00981127">
      <w:pPr>
        <w:pStyle w:val="21"/>
        <w:widowControl w:val="0"/>
        <w:spacing w:before="120"/>
        <w:rPr>
          <w:color w:val="000000"/>
          <w:sz w:val="24"/>
          <w:szCs w:val="24"/>
        </w:rPr>
      </w:pPr>
      <w:r>
        <w:rPr>
          <w:color w:val="000000"/>
          <w:sz w:val="24"/>
          <w:szCs w:val="24"/>
          <w:lang w:val="en-US"/>
        </w:rPr>
        <w:pict>
          <v:shape id="_x0000_i1095" type="#_x0000_t75" style="width:294.75pt;height:42.75pt" fillcolor="window">
            <v:imagedata r:id="rId77" o:title=""/>
          </v:shape>
        </w:pict>
      </w:r>
    </w:p>
    <w:p w:rsidR="00C36AC1" w:rsidRDefault="00C36AC1">
      <w:pPr>
        <w:pStyle w:val="21"/>
        <w:widowControl w:val="0"/>
        <w:spacing w:before="120"/>
        <w:rPr>
          <w:color w:val="000000"/>
          <w:sz w:val="24"/>
          <w:szCs w:val="24"/>
        </w:rPr>
      </w:pPr>
      <w:r>
        <w:rPr>
          <w:color w:val="000000"/>
          <w:sz w:val="24"/>
          <w:szCs w:val="24"/>
        </w:rPr>
        <w:t>По формуле (4.20) рассчитываем ёмкость эмиттера:</w:t>
      </w:r>
    </w:p>
    <w:p w:rsidR="00C36AC1" w:rsidRDefault="00981127">
      <w:pPr>
        <w:pStyle w:val="21"/>
        <w:widowControl w:val="0"/>
        <w:spacing w:before="120"/>
        <w:rPr>
          <w:color w:val="000000"/>
          <w:sz w:val="24"/>
          <w:szCs w:val="24"/>
        </w:rPr>
      </w:pPr>
      <w:r>
        <w:rPr>
          <w:color w:val="000000"/>
          <w:sz w:val="24"/>
          <w:szCs w:val="24"/>
        </w:rPr>
        <w:pict>
          <v:shape id="_x0000_i1096" type="#_x0000_t75" style="width:486pt;height:42pt" fillcolor="window">
            <v:imagedata r:id="rId78" o:title=""/>
          </v:shape>
        </w:pict>
      </w:r>
      <w:r w:rsidR="00C36AC1">
        <w:rPr>
          <w:color w:val="000000"/>
          <w:sz w:val="24"/>
          <w:szCs w:val="24"/>
        </w:rPr>
        <w:t>Крутизну внутреннего источника вычисляем по формулам (4.21) и (4.22):</w:t>
      </w:r>
    </w:p>
    <w:p w:rsidR="00C36AC1" w:rsidRDefault="00981127">
      <w:pPr>
        <w:pStyle w:val="21"/>
        <w:widowControl w:val="0"/>
        <w:spacing w:before="120"/>
        <w:rPr>
          <w:color w:val="000000"/>
          <w:sz w:val="24"/>
          <w:szCs w:val="24"/>
        </w:rPr>
      </w:pPr>
      <w:r>
        <w:rPr>
          <w:color w:val="000000"/>
          <w:sz w:val="24"/>
          <w:szCs w:val="24"/>
        </w:rPr>
        <w:pict>
          <v:shape id="_x0000_i1097" type="#_x0000_t75" style="width:251.25pt;height:41.25pt" fillcolor="window">
            <v:imagedata r:id="rId79" o:title=""/>
          </v:shape>
        </w:pict>
      </w:r>
    </w:p>
    <w:p w:rsidR="00C36AC1" w:rsidRDefault="00C36AC1">
      <w:pPr>
        <w:pStyle w:val="1"/>
        <w:keepNext w:val="0"/>
        <w:widowControl w:val="0"/>
        <w:spacing w:before="120"/>
        <w:ind w:firstLine="567"/>
        <w:rPr>
          <w:color w:val="000000"/>
          <w:sz w:val="24"/>
          <w:szCs w:val="24"/>
        </w:rPr>
      </w:pPr>
      <w:bookmarkStart w:id="106" w:name="_Toc39045546"/>
      <w:bookmarkStart w:id="107" w:name="_Toc39045706"/>
      <w:bookmarkStart w:id="108" w:name="_Toc39124838"/>
      <w:bookmarkStart w:id="109" w:name="_Toc39124942"/>
      <w:bookmarkStart w:id="110" w:name="_Toc39229575"/>
      <w:bookmarkStart w:id="111" w:name="_Toc39242635"/>
      <w:bookmarkStart w:id="112" w:name="_Toc39243304"/>
      <w:bookmarkStart w:id="113" w:name="_Toc39243729"/>
      <w:bookmarkStart w:id="114" w:name="_Toc39282475"/>
      <w:bookmarkStart w:id="115" w:name="_Toc39298828"/>
      <w:r>
        <w:rPr>
          <w:color w:val="000000"/>
          <w:sz w:val="24"/>
          <w:szCs w:val="24"/>
        </w:rPr>
        <w:t>4.3.2 Расчет высокочастотной однонаправленной модели</w:t>
      </w:r>
      <w:bookmarkEnd w:id="106"/>
      <w:bookmarkEnd w:id="107"/>
      <w:bookmarkEnd w:id="108"/>
      <w:bookmarkEnd w:id="109"/>
      <w:bookmarkEnd w:id="110"/>
      <w:bookmarkEnd w:id="111"/>
      <w:bookmarkEnd w:id="112"/>
      <w:bookmarkEnd w:id="113"/>
      <w:bookmarkEnd w:id="114"/>
      <w:bookmarkEnd w:id="115"/>
    </w:p>
    <w:p w:rsidR="00C36AC1" w:rsidRDefault="00C36AC1">
      <w:pPr>
        <w:pStyle w:val="21"/>
        <w:widowControl w:val="0"/>
        <w:spacing w:before="120"/>
        <w:rPr>
          <w:color w:val="000000"/>
          <w:sz w:val="24"/>
          <w:szCs w:val="24"/>
        </w:rPr>
      </w:pPr>
      <w:r>
        <w:rPr>
          <w:color w:val="000000"/>
          <w:sz w:val="24"/>
          <w:szCs w:val="24"/>
        </w:rPr>
        <w:t xml:space="preserve">Однонаправленная модель справедлива в области частот более </w:t>
      </w:r>
      <w:r w:rsidR="00981127">
        <w:rPr>
          <w:color w:val="000000"/>
          <w:sz w:val="24"/>
          <w:szCs w:val="24"/>
        </w:rPr>
        <w:pict>
          <v:shape id="_x0000_i1098" type="#_x0000_t75" style="width:21pt;height:23.25pt">
            <v:imagedata r:id="rId80" o:title=""/>
          </v:shape>
        </w:pict>
      </w:r>
      <w:r>
        <w:rPr>
          <w:color w:val="000000"/>
          <w:sz w:val="24"/>
          <w:szCs w:val="24"/>
        </w:rPr>
        <w:t xml:space="preserve">, где </w:t>
      </w:r>
      <w:r w:rsidR="00981127">
        <w:rPr>
          <w:color w:val="000000"/>
          <w:sz w:val="24"/>
          <w:szCs w:val="24"/>
        </w:rPr>
        <w:pict>
          <v:shape id="_x0000_i1099" type="#_x0000_t75" style="width:20.25pt;height:23.25pt">
            <v:imagedata r:id="rId81" o:title=""/>
          </v:shape>
        </w:pict>
      </w:r>
      <w:r>
        <w:rPr>
          <w:color w:val="000000"/>
          <w:sz w:val="24"/>
          <w:szCs w:val="24"/>
        </w:rPr>
        <w:t>=</w:t>
      </w:r>
      <w:r w:rsidR="00981127">
        <w:rPr>
          <w:color w:val="000000"/>
          <w:sz w:val="24"/>
          <w:szCs w:val="24"/>
        </w:rPr>
        <w:pict>
          <v:shape id="_x0000_i1100" type="#_x0000_t75" style="width:45pt;height:20.25pt">
            <v:imagedata r:id="rId82" o:title=""/>
          </v:shape>
        </w:pict>
      </w:r>
      <w:r>
        <w:rPr>
          <w:color w:val="000000"/>
          <w:sz w:val="24"/>
          <w:szCs w:val="24"/>
        </w:rPr>
        <w:t xml:space="preserve"> (</w:t>
      </w:r>
      <w:r w:rsidR="00981127">
        <w:rPr>
          <w:color w:val="000000"/>
          <w:sz w:val="24"/>
          <w:szCs w:val="24"/>
        </w:rPr>
        <w:pict>
          <v:shape id="_x0000_i1101" type="#_x0000_t75" style="width:18pt;height:20.25pt">
            <v:imagedata r:id="rId83" o:title=""/>
          </v:shape>
        </w:pict>
      </w:r>
      <w:r>
        <w:rPr>
          <w:color w:val="000000"/>
          <w:sz w:val="24"/>
          <w:szCs w:val="24"/>
        </w:rPr>
        <w:t xml:space="preserve"> - граничная частота коэффициента передачи тока, </w:t>
      </w:r>
      <w:r w:rsidR="00981127">
        <w:rPr>
          <w:color w:val="000000"/>
          <w:sz w:val="24"/>
          <w:szCs w:val="24"/>
        </w:rPr>
        <w:pict>
          <v:shape id="_x0000_i1102" type="#_x0000_t75" style="width:17.25pt;height:20.25pt">
            <v:imagedata r:id="rId84" o:title=""/>
          </v:shape>
        </w:pict>
      </w:r>
      <w:r>
        <w:rPr>
          <w:color w:val="000000"/>
          <w:sz w:val="24"/>
          <w:szCs w:val="24"/>
        </w:rPr>
        <w:t xml:space="preserve"> - статический коэффициент передачи тока в схеме с общим эмиттером) [4]. </w:t>
      </w:r>
    </w:p>
    <w:p w:rsidR="00C36AC1" w:rsidRDefault="00C36AC1">
      <w:pPr>
        <w:pStyle w:val="21"/>
        <w:widowControl w:val="0"/>
        <w:spacing w:before="120"/>
        <w:rPr>
          <w:color w:val="000000"/>
          <w:sz w:val="24"/>
          <w:szCs w:val="24"/>
        </w:rPr>
      </w:pPr>
      <w:r>
        <w:rPr>
          <w:color w:val="000000"/>
          <w:sz w:val="24"/>
          <w:szCs w:val="24"/>
        </w:rPr>
        <w:t>Однонаправленная модель транзистора представлена на рисунке 4.6.</w:t>
      </w:r>
    </w:p>
    <w:p w:rsidR="00C36AC1" w:rsidRDefault="00981127">
      <w:pPr>
        <w:pStyle w:val="21"/>
        <w:widowControl w:val="0"/>
        <w:spacing w:before="120"/>
        <w:rPr>
          <w:color w:val="000000"/>
          <w:sz w:val="24"/>
          <w:szCs w:val="24"/>
        </w:rPr>
      </w:pPr>
      <w:r>
        <w:rPr>
          <w:color w:val="000000"/>
          <w:sz w:val="24"/>
          <w:szCs w:val="24"/>
        </w:rPr>
        <w:pict>
          <v:shape id="_x0000_i1103" type="#_x0000_t75" style="width:291.75pt;height:116.25pt" fillcolor="window">
            <v:imagedata r:id="rId85" o:title=""/>
          </v:shape>
        </w:pict>
      </w:r>
    </w:p>
    <w:p w:rsidR="00C36AC1" w:rsidRDefault="00C36AC1">
      <w:pPr>
        <w:pStyle w:val="21"/>
        <w:widowControl w:val="0"/>
        <w:spacing w:before="120"/>
        <w:rPr>
          <w:color w:val="000000"/>
          <w:sz w:val="24"/>
          <w:szCs w:val="24"/>
        </w:rPr>
      </w:pPr>
      <w:r>
        <w:rPr>
          <w:color w:val="000000"/>
          <w:sz w:val="24"/>
          <w:szCs w:val="24"/>
        </w:rPr>
        <w:t>Рисунок 4.6 – Однонаправленная модель транзистора</w:t>
      </w:r>
    </w:p>
    <w:p w:rsidR="00C36AC1" w:rsidRDefault="00C36AC1">
      <w:pPr>
        <w:pStyle w:val="21"/>
        <w:widowControl w:val="0"/>
        <w:spacing w:before="120"/>
        <w:rPr>
          <w:color w:val="000000"/>
          <w:sz w:val="24"/>
          <w:szCs w:val="24"/>
        </w:rPr>
      </w:pPr>
      <w:r>
        <w:rPr>
          <w:color w:val="000000"/>
          <w:sz w:val="24"/>
          <w:szCs w:val="24"/>
        </w:rPr>
        <w:t>Элементы схемы замещения, приведенной на рисунке 4.6, могут быть рассчитаны по следующим эмпирическим формулам [4].</w:t>
      </w:r>
    </w:p>
    <w:p w:rsidR="00C36AC1" w:rsidRDefault="00C36AC1">
      <w:pPr>
        <w:pStyle w:val="21"/>
        <w:widowControl w:val="0"/>
        <w:spacing w:before="120"/>
        <w:rPr>
          <w:color w:val="000000"/>
          <w:sz w:val="24"/>
          <w:szCs w:val="24"/>
        </w:rPr>
      </w:pPr>
      <w:r>
        <w:rPr>
          <w:color w:val="000000"/>
          <w:sz w:val="24"/>
          <w:szCs w:val="24"/>
        </w:rPr>
        <w:t>Входное сопротивление:</w:t>
      </w:r>
    </w:p>
    <w:p w:rsidR="00C36AC1" w:rsidRDefault="00981127">
      <w:pPr>
        <w:pStyle w:val="21"/>
        <w:widowControl w:val="0"/>
        <w:spacing w:before="120"/>
        <w:rPr>
          <w:color w:val="000000"/>
          <w:sz w:val="24"/>
          <w:szCs w:val="24"/>
        </w:rPr>
      </w:pPr>
      <w:r>
        <w:rPr>
          <w:color w:val="000000"/>
          <w:sz w:val="24"/>
          <w:szCs w:val="24"/>
        </w:rPr>
        <w:pict>
          <v:shape id="_x0000_i1104" type="#_x0000_t75" style="width:62.25pt;height:23.25pt" fillcolor="window">
            <v:imagedata r:id="rId86" o:title=""/>
          </v:shape>
        </w:pict>
      </w:r>
      <w:r w:rsidR="00C36AC1">
        <w:rPr>
          <w:color w:val="000000"/>
          <w:sz w:val="24"/>
          <w:szCs w:val="24"/>
        </w:rPr>
        <w:t>(4.24)</w:t>
      </w:r>
    </w:p>
    <w:p w:rsidR="00C36AC1" w:rsidRDefault="00C36AC1">
      <w:pPr>
        <w:pStyle w:val="21"/>
        <w:widowControl w:val="0"/>
        <w:spacing w:before="120"/>
        <w:rPr>
          <w:color w:val="000000"/>
          <w:sz w:val="24"/>
          <w:szCs w:val="24"/>
        </w:rPr>
      </w:pPr>
      <w:r>
        <w:rPr>
          <w:color w:val="000000"/>
          <w:sz w:val="24"/>
          <w:szCs w:val="24"/>
        </w:rPr>
        <w:t xml:space="preserve">где </w:t>
      </w:r>
      <w:r w:rsidR="00981127">
        <w:rPr>
          <w:color w:val="000000"/>
          <w:sz w:val="24"/>
          <w:szCs w:val="24"/>
        </w:rPr>
        <w:pict>
          <v:shape id="_x0000_i1105" type="#_x0000_t75" style="width:24.75pt;height:25.5pt" fillcolor="window">
            <v:imagedata r:id="rId87" o:title=""/>
          </v:shape>
        </w:pict>
      </w:r>
      <w:r>
        <w:rPr>
          <w:color w:val="000000"/>
          <w:sz w:val="24"/>
          <w:szCs w:val="24"/>
        </w:rPr>
        <w:t>- сопротивление базы в схеме Джиаколетто (см. рисунок.4.5).</w:t>
      </w:r>
    </w:p>
    <w:p w:rsidR="00C36AC1" w:rsidRDefault="00981127">
      <w:pPr>
        <w:pStyle w:val="21"/>
        <w:widowControl w:val="0"/>
        <w:spacing w:before="120"/>
        <w:rPr>
          <w:color w:val="000000"/>
          <w:sz w:val="24"/>
          <w:szCs w:val="24"/>
        </w:rPr>
      </w:pPr>
      <w:r>
        <w:rPr>
          <w:color w:val="000000"/>
          <w:sz w:val="24"/>
          <w:szCs w:val="24"/>
        </w:rPr>
        <w:pict>
          <v:shape id="_x0000_i1106" type="#_x0000_t75" style="width:261pt;height:42pt" fillcolor="window">
            <v:imagedata r:id="rId88" o:title=""/>
          </v:shape>
        </w:pict>
      </w:r>
    </w:p>
    <w:p w:rsidR="00C36AC1" w:rsidRDefault="00C36AC1">
      <w:pPr>
        <w:pStyle w:val="21"/>
        <w:widowControl w:val="0"/>
        <w:spacing w:before="120"/>
        <w:rPr>
          <w:color w:val="000000"/>
          <w:sz w:val="24"/>
          <w:szCs w:val="24"/>
        </w:rPr>
      </w:pPr>
      <w:r>
        <w:rPr>
          <w:color w:val="000000"/>
          <w:sz w:val="24"/>
          <w:szCs w:val="24"/>
        </w:rPr>
        <w:t>Выходное сопротивление:</w:t>
      </w:r>
    </w:p>
    <w:p w:rsidR="00C36AC1" w:rsidRDefault="00981127">
      <w:pPr>
        <w:pStyle w:val="21"/>
        <w:widowControl w:val="0"/>
        <w:spacing w:before="120"/>
        <w:rPr>
          <w:color w:val="000000"/>
          <w:sz w:val="24"/>
          <w:szCs w:val="24"/>
        </w:rPr>
      </w:pPr>
      <w:r>
        <w:rPr>
          <w:color w:val="000000"/>
          <w:sz w:val="24"/>
          <w:szCs w:val="24"/>
          <w:lang w:val="en-US"/>
        </w:rPr>
        <w:pict>
          <v:shape id="_x0000_i1107" type="#_x0000_t75" style="width:107.25pt;height:42pt" fillcolor="window">
            <v:imagedata r:id="rId89" o:title=""/>
          </v:shape>
        </w:pict>
      </w:r>
      <w:r w:rsidR="00C36AC1">
        <w:rPr>
          <w:color w:val="000000"/>
          <w:sz w:val="24"/>
          <w:szCs w:val="24"/>
        </w:rPr>
        <w:t>(4.25)</w:t>
      </w:r>
    </w:p>
    <w:p w:rsidR="00C36AC1" w:rsidRDefault="00C36AC1">
      <w:pPr>
        <w:pStyle w:val="21"/>
        <w:widowControl w:val="0"/>
        <w:spacing w:before="120"/>
        <w:rPr>
          <w:color w:val="000000"/>
          <w:sz w:val="24"/>
          <w:szCs w:val="24"/>
        </w:rPr>
      </w:pPr>
      <w:r>
        <w:rPr>
          <w:color w:val="000000"/>
          <w:sz w:val="24"/>
          <w:szCs w:val="24"/>
        </w:rPr>
        <w:t xml:space="preserve">где </w:t>
      </w:r>
      <w:r>
        <w:rPr>
          <w:color w:val="000000"/>
          <w:sz w:val="24"/>
          <w:szCs w:val="24"/>
          <w:lang w:val="en-US"/>
        </w:rPr>
        <w:t>U</w:t>
      </w:r>
      <w:r>
        <w:rPr>
          <w:color w:val="000000"/>
          <w:sz w:val="24"/>
          <w:szCs w:val="24"/>
        </w:rPr>
        <w:t xml:space="preserve">КЭМАХ – предельное значение напряжения коллектор-эмиттер (*); </w:t>
      </w:r>
    </w:p>
    <w:p w:rsidR="00C36AC1" w:rsidRDefault="00C36AC1">
      <w:pPr>
        <w:pStyle w:val="21"/>
        <w:widowControl w:val="0"/>
        <w:spacing w:before="120"/>
        <w:rPr>
          <w:color w:val="000000"/>
          <w:sz w:val="24"/>
          <w:szCs w:val="24"/>
        </w:rPr>
      </w:pPr>
      <w:r>
        <w:rPr>
          <w:color w:val="000000"/>
          <w:sz w:val="24"/>
          <w:szCs w:val="24"/>
        </w:rPr>
        <w:t xml:space="preserve">       </w:t>
      </w:r>
      <w:r>
        <w:rPr>
          <w:color w:val="000000"/>
          <w:sz w:val="24"/>
          <w:szCs w:val="24"/>
          <w:lang w:val="en-US"/>
        </w:rPr>
        <w:t>I</w:t>
      </w:r>
      <w:r>
        <w:rPr>
          <w:color w:val="000000"/>
          <w:sz w:val="24"/>
          <w:szCs w:val="24"/>
        </w:rPr>
        <w:t>КМАХ – предельное значение постоянного тока коллектора (*).</w:t>
      </w:r>
    </w:p>
    <w:p w:rsidR="00C36AC1" w:rsidRDefault="00C36AC1">
      <w:pPr>
        <w:pStyle w:val="21"/>
        <w:widowControl w:val="0"/>
        <w:spacing w:before="120"/>
        <w:rPr>
          <w:color w:val="000000"/>
          <w:sz w:val="24"/>
          <w:szCs w:val="24"/>
        </w:rPr>
      </w:pPr>
      <w:r>
        <w:rPr>
          <w:color w:val="000000"/>
          <w:sz w:val="24"/>
          <w:szCs w:val="24"/>
        </w:rPr>
        <w:t>Подставляя в выражение (4.25) числовые значения, получаем:</w:t>
      </w:r>
    </w:p>
    <w:p w:rsidR="00C36AC1" w:rsidRDefault="00981127">
      <w:pPr>
        <w:pStyle w:val="21"/>
        <w:widowControl w:val="0"/>
        <w:spacing w:before="120"/>
        <w:rPr>
          <w:color w:val="000000"/>
          <w:sz w:val="24"/>
          <w:szCs w:val="24"/>
        </w:rPr>
      </w:pPr>
      <w:r>
        <w:rPr>
          <w:color w:val="000000"/>
          <w:sz w:val="24"/>
          <w:szCs w:val="24"/>
          <w:lang w:val="en-US"/>
        </w:rPr>
        <w:pict>
          <v:shape id="_x0000_i1108" type="#_x0000_t75" style="width:258.75pt;height:42pt" fillcolor="window">
            <v:imagedata r:id="rId90" o:title=""/>
          </v:shape>
        </w:pict>
      </w:r>
    </w:p>
    <w:p w:rsidR="00C36AC1" w:rsidRDefault="00C36AC1">
      <w:pPr>
        <w:pStyle w:val="21"/>
        <w:widowControl w:val="0"/>
        <w:spacing w:before="120"/>
        <w:rPr>
          <w:color w:val="000000"/>
          <w:sz w:val="24"/>
          <w:szCs w:val="24"/>
        </w:rPr>
      </w:pPr>
      <w:r>
        <w:rPr>
          <w:color w:val="000000"/>
          <w:sz w:val="24"/>
          <w:szCs w:val="24"/>
        </w:rPr>
        <w:t>Выходная ёмкость:</w:t>
      </w:r>
    </w:p>
    <w:p w:rsidR="00C36AC1" w:rsidRDefault="00981127">
      <w:pPr>
        <w:pStyle w:val="21"/>
        <w:widowControl w:val="0"/>
        <w:spacing w:before="120"/>
        <w:rPr>
          <w:color w:val="000000"/>
          <w:sz w:val="24"/>
          <w:szCs w:val="24"/>
        </w:rPr>
      </w:pPr>
      <w:r>
        <w:rPr>
          <w:color w:val="000000"/>
          <w:sz w:val="24"/>
          <w:szCs w:val="24"/>
        </w:rPr>
        <w:pict>
          <v:shape id="_x0000_i1109" type="#_x0000_t75" style="width:71.25pt;height:23.25pt" fillcolor="window">
            <v:imagedata r:id="rId91" o:title=""/>
          </v:shape>
        </w:pict>
      </w:r>
      <w:r w:rsidR="00C36AC1">
        <w:rPr>
          <w:color w:val="000000"/>
          <w:sz w:val="24"/>
          <w:szCs w:val="24"/>
        </w:rPr>
        <w:t>(4.26)</w:t>
      </w:r>
    </w:p>
    <w:p w:rsidR="00C36AC1" w:rsidRDefault="00C36AC1">
      <w:pPr>
        <w:pStyle w:val="21"/>
        <w:widowControl w:val="0"/>
        <w:spacing w:before="120"/>
        <w:rPr>
          <w:color w:val="000000"/>
          <w:sz w:val="24"/>
          <w:szCs w:val="24"/>
        </w:rPr>
      </w:pPr>
      <w:r>
        <w:rPr>
          <w:color w:val="000000"/>
          <w:sz w:val="24"/>
          <w:szCs w:val="24"/>
        </w:rPr>
        <w:t>где СК – ёмкость коллектора, рассчитанная в соответствии с формулой</w:t>
      </w:r>
    </w:p>
    <w:p w:rsidR="00C36AC1" w:rsidRDefault="00C36AC1">
      <w:pPr>
        <w:pStyle w:val="21"/>
        <w:widowControl w:val="0"/>
        <w:spacing w:before="120"/>
        <w:rPr>
          <w:color w:val="000000"/>
          <w:sz w:val="24"/>
          <w:szCs w:val="24"/>
        </w:rPr>
      </w:pPr>
      <w:r>
        <w:rPr>
          <w:color w:val="000000"/>
          <w:sz w:val="24"/>
          <w:szCs w:val="24"/>
        </w:rPr>
        <w:t xml:space="preserve"> (4.17,б)</w:t>
      </w:r>
    </w:p>
    <w:p w:rsidR="00C36AC1" w:rsidRDefault="00981127">
      <w:pPr>
        <w:pStyle w:val="21"/>
        <w:widowControl w:val="0"/>
        <w:spacing w:before="120"/>
        <w:rPr>
          <w:color w:val="000000"/>
          <w:sz w:val="24"/>
          <w:szCs w:val="24"/>
        </w:rPr>
      </w:pPr>
      <w:r>
        <w:rPr>
          <w:color w:val="000000"/>
          <w:sz w:val="24"/>
          <w:szCs w:val="24"/>
        </w:rPr>
        <w:pict>
          <v:shape id="_x0000_i1110" type="#_x0000_t75" style="width:134.25pt;height:20.25pt" fillcolor="window">
            <v:imagedata r:id="rId92" o:title=""/>
          </v:shape>
        </w:pict>
      </w:r>
      <w:r w:rsidR="00C36AC1">
        <w:rPr>
          <w:color w:val="000000"/>
          <w:sz w:val="24"/>
          <w:szCs w:val="24"/>
        </w:rPr>
        <w:t xml:space="preserve"> </w:t>
      </w:r>
    </w:p>
    <w:p w:rsidR="00C36AC1" w:rsidRDefault="00C36AC1">
      <w:pPr>
        <w:pStyle w:val="1"/>
        <w:keepNext w:val="0"/>
        <w:widowControl w:val="0"/>
        <w:spacing w:before="120"/>
        <w:ind w:firstLine="0"/>
        <w:jc w:val="center"/>
        <w:rPr>
          <w:b/>
          <w:bCs/>
          <w:color w:val="000000"/>
          <w:sz w:val="28"/>
          <w:szCs w:val="28"/>
        </w:rPr>
      </w:pPr>
      <w:bookmarkStart w:id="116" w:name="_Toc39045707"/>
      <w:bookmarkStart w:id="117" w:name="_Toc39124839"/>
      <w:bookmarkStart w:id="118" w:name="_Toc39124943"/>
      <w:bookmarkStart w:id="119" w:name="_Toc39229576"/>
      <w:bookmarkStart w:id="120" w:name="_Toc39242636"/>
      <w:bookmarkStart w:id="121" w:name="_Toc39243305"/>
      <w:bookmarkStart w:id="122" w:name="_Toc39243730"/>
      <w:bookmarkStart w:id="123" w:name="_Toc39282476"/>
      <w:bookmarkStart w:id="124" w:name="_Toc39298829"/>
      <w:r>
        <w:rPr>
          <w:b/>
          <w:bCs/>
          <w:color w:val="000000"/>
          <w:sz w:val="28"/>
          <w:szCs w:val="28"/>
        </w:rPr>
        <w:t>4.4 Расчет цепей термостабилизации</w:t>
      </w:r>
      <w:bookmarkEnd w:id="116"/>
      <w:bookmarkEnd w:id="117"/>
      <w:bookmarkEnd w:id="118"/>
      <w:bookmarkEnd w:id="119"/>
      <w:bookmarkEnd w:id="120"/>
      <w:bookmarkEnd w:id="121"/>
      <w:bookmarkEnd w:id="122"/>
      <w:bookmarkEnd w:id="123"/>
      <w:bookmarkEnd w:id="124"/>
    </w:p>
    <w:p w:rsidR="00C36AC1" w:rsidRDefault="00C36AC1">
      <w:pPr>
        <w:pStyle w:val="21"/>
        <w:widowControl w:val="0"/>
        <w:spacing w:before="120"/>
        <w:rPr>
          <w:color w:val="000000"/>
          <w:sz w:val="24"/>
          <w:szCs w:val="24"/>
        </w:rPr>
      </w:pPr>
      <w:r>
        <w:rPr>
          <w:color w:val="000000"/>
          <w:sz w:val="24"/>
          <w:szCs w:val="24"/>
        </w:rPr>
        <w:t>Существует несколько видов схем термостабилизации [5,6]. Использование этих схем зависит от мощности каскада и требований к термостабильности. В данной работе рассмотрены следующие три схемы термостабилизации: эмиттерная, пассивная коллекторная, активная коллекторная. Необходимо сравнить эффективность использования данных схем.</w:t>
      </w:r>
    </w:p>
    <w:p w:rsidR="00C36AC1" w:rsidRDefault="00C36AC1">
      <w:pPr>
        <w:pStyle w:val="1"/>
        <w:keepNext w:val="0"/>
        <w:widowControl w:val="0"/>
        <w:spacing w:before="120"/>
        <w:ind w:firstLine="0"/>
        <w:jc w:val="center"/>
        <w:rPr>
          <w:b/>
          <w:bCs/>
          <w:color w:val="000000"/>
          <w:sz w:val="28"/>
          <w:szCs w:val="28"/>
        </w:rPr>
      </w:pPr>
      <w:bookmarkStart w:id="125" w:name="_Toc39045708"/>
      <w:bookmarkStart w:id="126" w:name="_Toc39124840"/>
      <w:bookmarkStart w:id="127" w:name="_Toc39124944"/>
      <w:bookmarkStart w:id="128" w:name="_Toc39229577"/>
      <w:bookmarkStart w:id="129" w:name="_Toc39242637"/>
      <w:bookmarkStart w:id="130" w:name="_Toc39243306"/>
      <w:bookmarkStart w:id="131" w:name="_Toc39243731"/>
      <w:bookmarkStart w:id="132" w:name="_Toc39282477"/>
      <w:bookmarkStart w:id="133" w:name="_Toc39298830"/>
      <w:r>
        <w:rPr>
          <w:b/>
          <w:bCs/>
          <w:color w:val="000000"/>
          <w:sz w:val="28"/>
          <w:szCs w:val="28"/>
        </w:rPr>
        <w:t>4.4.1 Эмиттерная термостабилизация</w:t>
      </w:r>
      <w:bookmarkEnd w:id="125"/>
      <w:bookmarkEnd w:id="126"/>
      <w:bookmarkEnd w:id="127"/>
      <w:bookmarkEnd w:id="128"/>
      <w:bookmarkEnd w:id="129"/>
      <w:bookmarkEnd w:id="130"/>
      <w:bookmarkEnd w:id="131"/>
      <w:bookmarkEnd w:id="132"/>
      <w:bookmarkEnd w:id="133"/>
    </w:p>
    <w:p w:rsidR="00C36AC1" w:rsidRDefault="00C36AC1">
      <w:pPr>
        <w:pStyle w:val="21"/>
        <w:widowControl w:val="0"/>
        <w:spacing w:before="120"/>
        <w:rPr>
          <w:color w:val="000000"/>
          <w:sz w:val="24"/>
          <w:szCs w:val="24"/>
        </w:rPr>
      </w:pPr>
      <w:r>
        <w:rPr>
          <w:color w:val="000000"/>
          <w:sz w:val="24"/>
          <w:szCs w:val="24"/>
        </w:rPr>
        <w:t>Рассмотрим эмиттерную термостабилизацию, схема которой приведена на рисунке 4.7. Метод расчёта и анализа эмиттерной термостабилизации подробно описан в [5,6].</w:t>
      </w:r>
    </w:p>
    <w:p w:rsidR="00C36AC1" w:rsidRDefault="00981127">
      <w:pPr>
        <w:pStyle w:val="21"/>
        <w:widowControl w:val="0"/>
        <w:spacing w:before="120"/>
        <w:rPr>
          <w:color w:val="000000"/>
          <w:sz w:val="24"/>
          <w:szCs w:val="24"/>
        </w:rPr>
      </w:pPr>
      <w:r>
        <w:rPr>
          <w:color w:val="000000"/>
          <w:sz w:val="24"/>
          <w:szCs w:val="24"/>
        </w:rPr>
        <w:pict>
          <v:shape id="_x0000_i1111" type="#_x0000_t75" style="width:223.5pt;height:198.75pt">
            <v:imagedata r:id="rId93" o:title=""/>
          </v:shape>
        </w:pict>
      </w:r>
    </w:p>
    <w:p w:rsidR="00C36AC1" w:rsidRDefault="00C36AC1">
      <w:pPr>
        <w:pStyle w:val="21"/>
        <w:widowControl w:val="0"/>
        <w:spacing w:before="120"/>
        <w:rPr>
          <w:color w:val="000000"/>
          <w:sz w:val="24"/>
          <w:szCs w:val="24"/>
        </w:rPr>
      </w:pPr>
      <w:r>
        <w:rPr>
          <w:color w:val="000000"/>
          <w:sz w:val="24"/>
          <w:szCs w:val="24"/>
        </w:rPr>
        <w:t>Рисунок 4.7 – Схема эмиттерной термостабилизации</w:t>
      </w:r>
    </w:p>
    <w:p w:rsidR="00C36AC1" w:rsidRDefault="00C36AC1">
      <w:pPr>
        <w:pStyle w:val="21"/>
        <w:widowControl w:val="0"/>
        <w:spacing w:before="120"/>
        <w:rPr>
          <w:color w:val="000000"/>
          <w:sz w:val="24"/>
          <w:szCs w:val="24"/>
        </w:rPr>
      </w:pPr>
      <w:r>
        <w:rPr>
          <w:color w:val="000000"/>
          <w:sz w:val="24"/>
          <w:szCs w:val="24"/>
        </w:rPr>
        <w:t>Расчет номиналов элементов осуществляется по известной методике, исходя из заданной рабочей точки.</w:t>
      </w:r>
    </w:p>
    <w:p w:rsidR="00C36AC1" w:rsidRDefault="00C36AC1">
      <w:pPr>
        <w:pStyle w:val="21"/>
        <w:widowControl w:val="0"/>
        <w:spacing w:before="120"/>
        <w:rPr>
          <w:color w:val="000000"/>
          <w:sz w:val="24"/>
          <w:szCs w:val="24"/>
        </w:rPr>
      </w:pPr>
      <w:r>
        <w:rPr>
          <w:color w:val="000000"/>
          <w:sz w:val="24"/>
          <w:szCs w:val="24"/>
        </w:rPr>
        <w:t>Рабочая точка достаточно жестко стабилизирована, если</w:t>
      </w:r>
    </w:p>
    <w:p w:rsidR="00C36AC1" w:rsidRDefault="00981127">
      <w:pPr>
        <w:pStyle w:val="21"/>
        <w:widowControl w:val="0"/>
        <w:spacing w:before="120"/>
        <w:rPr>
          <w:color w:val="000000"/>
          <w:sz w:val="24"/>
          <w:szCs w:val="24"/>
        </w:rPr>
      </w:pPr>
      <w:r>
        <w:rPr>
          <w:color w:val="000000"/>
          <w:sz w:val="24"/>
          <w:szCs w:val="24"/>
          <w:lang w:val="en-US"/>
        </w:rPr>
        <w:pict>
          <v:shape id="_x0000_i1112" type="#_x0000_t75" style="width:98.25pt;height:22.5pt" fillcolor="window">
            <v:imagedata r:id="rId94" o:title=""/>
          </v:shape>
        </w:pict>
      </w:r>
      <w:r w:rsidR="00C36AC1">
        <w:rPr>
          <w:color w:val="000000"/>
          <w:sz w:val="24"/>
          <w:szCs w:val="24"/>
        </w:rPr>
        <w:t>(4.27)</w:t>
      </w:r>
    </w:p>
    <w:p w:rsidR="00C36AC1" w:rsidRDefault="00C36AC1">
      <w:pPr>
        <w:pStyle w:val="21"/>
        <w:widowControl w:val="0"/>
        <w:spacing w:before="120"/>
        <w:rPr>
          <w:color w:val="000000"/>
          <w:sz w:val="24"/>
          <w:szCs w:val="24"/>
        </w:rPr>
      </w:pPr>
      <w:r>
        <w:rPr>
          <w:color w:val="000000"/>
          <w:sz w:val="24"/>
          <w:szCs w:val="24"/>
        </w:rPr>
        <w:t xml:space="preserve">Номинал резистора </w:t>
      </w:r>
      <w:r>
        <w:rPr>
          <w:color w:val="000000"/>
          <w:sz w:val="24"/>
          <w:szCs w:val="24"/>
          <w:lang w:val="en-US"/>
        </w:rPr>
        <w:t>R</w:t>
      </w:r>
      <w:r>
        <w:rPr>
          <w:color w:val="000000"/>
          <w:sz w:val="24"/>
          <w:szCs w:val="24"/>
        </w:rPr>
        <w:t>Э находится по закону Ома:</w:t>
      </w:r>
    </w:p>
    <w:p w:rsidR="00C36AC1" w:rsidRDefault="00981127">
      <w:pPr>
        <w:pStyle w:val="21"/>
        <w:widowControl w:val="0"/>
        <w:spacing w:before="120"/>
        <w:rPr>
          <w:color w:val="000000"/>
          <w:sz w:val="24"/>
          <w:szCs w:val="24"/>
        </w:rPr>
      </w:pPr>
      <w:r>
        <w:rPr>
          <w:color w:val="000000"/>
          <w:sz w:val="24"/>
          <w:szCs w:val="24"/>
        </w:rPr>
        <w:pict>
          <v:shape id="_x0000_i1113" type="#_x0000_t75" style="width:98.25pt;height:44.25pt" fillcolor="window">
            <v:imagedata r:id="rId95" o:title=""/>
          </v:shape>
        </w:pict>
      </w:r>
      <w:r w:rsidR="00C36AC1">
        <w:rPr>
          <w:color w:val="000000"/>
          <w:sz w:val="24"/>
          <w:szCs w:val="24"/>
        </w:rPr>
        <w:t>(4.28)</w:t>
      </w:r>
    </w:p>
    <w:p w:rsidR="00C36AC1" w:rsidRDefault="00C36AC1">
      <w:pPr>
        <w:pStyle w:val="21"/>
        <w:widowControl w:val="0"/>
        <w:spacing w:before="120"/>
        <w:rPr>
          <w:color w:val="000000"/>
          <w:sz w:val="24"/>
          <w:szCs w:val="24"/>
        </w:rPr>
      </w:pPr>
      <w:r>
        <w:rPr>
          <w:color w:val="000000"/>
          <w:sz w:val="24"/>
          <w:szCs w:val="24"/>
        </w:rPr>
        <w:t>Емкость СЭ позволяет всему сигналу от генератора выделяться на транзисторе. Номинал рассчитывается по формуле:</w:t>
      </w:r>
    </w:p>
    <w:p w:rsidR="00C36AC1" w:rsidRDefault="00981127">
      <w:pPr>
        <w:pStyle w:val="21"/>
        <w:widowControl w:val="0"/>
        <w:spacing w:before="120"/>
        <w:rPr>
          <w:color w:val="000000"/>
          <w:sz w:val="24"/>
          <w:szCs w:val="24"/>
        </w:rPr>
      </w:pPr>
      <w:r>
        <w:rPr>
          <w:color w:val="000000"/>
          <w:sz w:val="24"/>
          <w:szCs w:val="24"/>
        </w:rPr>
        <w:pict>
          <v:shape id="_x0000_i1114" type="#_x0000_t75" style="width:81pt;height:39.75pt" fillcolor="window">
            <v:imagedata r:id="rId96" o:title=""/>
          </v:shape>
        </w:pict>
      </w:r>
      <w:r w:rsidR="00C36AC1">
        <w:rPr>
          <w:color w:val="000000"/>
          <w:sz w:val="24"/>
          <w:szCs w:val="24"/>
        </w:rPr>
        <w:t>.(4.29)</w:t>
      </w:r>
    </w:p>
    <w:p w:rsidR="00C36AC1" w:rsidRDefault="00C36AC1">
      <w:pPr>
        <w:pStyle w:val="21"/>
        <w:widowControl w:val="0"/>
        <w:spacing w:before="120"/>
        <w:rPr>
          <w:color w:val="000000"/>
          <w:sz w:val="24"/>
          <w:szCs w:val="24"/>
        </w:rPr>
      </w:pPr>
      <w:r>
        <w:rPr>
          <w:color w:val="000000"/>
          <w:sz w:val="24"/>
          <w:szCs w:val="24"/>
        </w:rPr>
        <w:t>Напряжение источника питания будет составлять сумму падений напряжений на транзисторе и резисторе в цепи эмиттера:</w:t>
      </w:r>
    </w:p>
    <w:p w:rsidR="00C36AC1" w:rsidRDefault="00981127">
      <w:pPr>
        <w:pStyle w:val="21"/>
        <w:widowControl w:val="0"/>
        <w:spacing w:before="120"/>
        <w:rPr>
          <w:noProof/>
          <w:color w:val="000000"/>
          <w:sz w:val="24"/>
          <w:szCs w:val="24"/>
        </w:rPr>
      </w:pPr>
      <w:r>
        <w:rPr>
          <w:noProof/>
          <w:color w:val="000000"/>
          <w:sz w:val="24"/>
          <w:szCs w:val="24"/>
        </w:rPr>
        <w:pict>
          <v:shape id="_x0000_i1115" type="#_x0000_t75" style="width:116.25pt;height:23.25pt" fillcolor="window">
            <v:imagedata r:id="rId97" o:title=""/>
          </v:shape>
        </w:pict>
      </w:r>
      <w:r w:rsidR="00C36AC1">
        <w:rPr>
          <w:noProof/>
          <w:color w:val="000000"/>
          <w:sz w:val="24"/>
          <w:szCs w:val="24"/>
        </w:rPr>
        <w:t>(4.30)</w:t>
      </w:r>
    </w:p>
    <w:p w:rsidR="00C36AC1" w:rsidRDefault="00C36AC1">
      <w:pPr>
        <w:pStyle w:val="21"/>
        <w:widowControl w:val="0"/>
        <w:spacing w:before="120"/>
        <w:rPr>
          <w:noProof/>
          <w:color w:val="000000"/>
          <w:sz w:val="24"/>
          <w:szCs w:val="24"/>
        </w:rPr>
      </w:pPr>
      <w:r>
        <w:rPr>
          <w:noProof/>
          <w:color w:val="000000"/>
          <w:sz w:val="24"/>
          <w:szCs w:val="24"/>
        </w:rPr>
        <w:t xml:space="preserve">Базовый ток в  </w:t>
      </w:r>
      <w:r w:rsidR="00981127">
        <w:rPr>
          <w:noProof/>
          <w:color w:val="000000"/>
          <w:sz w:val="24"/>
          <w:szCs w:val="24"/>
        </w:rPr>
        <w:pict>
          <v:shape id="_x0000_i1116" type="#_x0000_t75" style="width:23.25pt;height:24.75pt" fillcolor="window">
            <v:imagedata r:id="rId98" o:title=""/>
          </v:shape>
        </w:pict>
      </w:r>
      <w:r>
        <w:rPr>
          <w:noProof/>
          <w:color w:val="000000"/>
          <w:sz w:val="24"/>
          <w:szCs w:val="24"/>
        </w:rPr>
        <w:t xml:space="preserve"> раз меньше тока коллектора:</w:t>
      </w:r>
    </w:p>
    <w:p w:rsidR="00C36AC1" w:rsidRDefault="00981127">
      <w:pPr>
        <w:pStyle w:val="21"/>
        <w:widowControl w:val="0"/>
        <w:spacing w:before="120"/>
        <w:rPr>
          <w:color w:val="000000"/>
          <w:sz w:val="24"/>
          <w:szCs w:val="24"/>
        </w:rPr>
      </w:pPr>
      <w:r>
        <w:rPr>
          <w:color w:val="000000"/>
          <w:sz w:val="24"/>
          <w:szCs w:val="24"/>
        </w:rPr>
        <w:pict>
          <v:shape id="_x0000_i1117" type="#_x0000_t75" style="width:62.25pt;height:46.5pt" fillcolor="window">
            <v:imagedata r:id="rId99" o:title=""/>
          </v:shape>
        </w:pict>
      </w:r>
      <w:r w:rsidR="00C36AC1">
        <w:rPr>
          <w:color w:val="000000"/>
          <w:sz w:val="24"/>
          <w:szCs w:val="24"/>
        </w:rPr>
        <w:t xml:space="preserve"> (4.31)</w:t>
      </w:r>
    </w:p>
    <w:p w:rsidR="00C36AC1" w:rsidRDefault="00C36AC1">
      <w:pPr>
        <w:pStyle w:val="21"/>
        <w:widowControl w:val="0"/>
        <w:spacing w:before="120"/>
        <w:rPr>
          <w:color w:val="000000"/>
          <w:sz w:val="24"/>
          <w:szCs w:val="24"/>
        </w:rPr>
      </w:pPr>
      <w:r>
        <w:rPr>
          <w:color w:val="000000"/>
          <w:sz w:val="24"/>
          <w:szCs w:val="24"/>
        </w:rPr>
        <w:t>Выбор тока делителя осуществляется следующим образом:</w:t>
      </w:r>
    </w:p>
    <w:p w:rsidR="00C36AC1" w:rsidRDefault="00981127">
      <w:pPr>
        <w:pStyle w:val="21"/>
        <w:widowControl w:val="0"/>
        <w:spacing w:before="120"/>
        <w:rPr>
          <w:color w:val="000000"/>
          <w:sz w:val="24"/>
          <w:szCs w:val="24"/>
        </w:rPr>
      </w:pPr>
      <w:r>
        <w:rPr>
          <w:color w:val="000000"/>
          <w:sz w:val="24"/>
          <w:szCs w:val="24"/>
        </w:rPr>
        <w:pict>
          <v:shape id="_x0000_i1118" type="#_x0000_t75" style="width:107.25pt;height:22.5pt" fillcolor="window">
            <v:imagedata r:id="rId100" o:title=""/>
          </v:shape>
        </w:pict>
      </w:r>
      <w:r w:rsidR="00C36AC1">
        <w:rPr>
          <w:color w:val="000000"/>
          <w:sz w:val="24"/>
          <w:szCs w:val="24"/>
        </w:rPr>
        <w:t>(4.32)</w:t>
      </w:r>
    </w:p>
    <w:p w:rsidR="00C36AC1" w:rsidRDefault="00C36AC1">
      <w:pPr>
        <w:pStyle w:val="21"/>
        <w:widowControl w:val="0"/>
        <w:spacing w:before="120"/>
        <w:rPr>
          <w:color w:val="000000"/>
          <w:sz w:val="24"/>
          <w:szCs w:val="24"/>
        </w:rPr>
      </w:pPr>
      <w:r>
        <w:rPr>
          <w:color w:val="000000"/>
          <w:sz w:val="24"/>
          <w:szCs w:val="24"/>
        </w:rPr>
        <w:t>Расчет номиналов резисторов базового делителя производим по формулам:</w:t>
      </w:r>
    </w:p>
    <w:p w:rsidR="00C36AC1" w:rsidRDefault="00981127">
      <w:pPr>
        <w:pStyle w:val="21"/>
        <w:widowControl w:val="0"/>
        <w:spacing w:before="120"/>
        <w:rPr>
          <w:color w:val="000000"/>
          <w:sz w:val="24"/>
          <w:szCs w:val="24"/>
        </w:rPr>
      </w:pPr>
      <w:r>
        <w:rPr>
          <w:color w:val="000000"/>
          <w:sz w:val="24"/>
          <w:szCs w:val="24"/>
        </w:rPr>
        <w:pict>
          <v:shape id="_x0000_i1119" type="#_x0000_t75" style="width:134.25pt;height:45.75pt" fillcolor="window">
            <v:imagedata r:id="rId101" o:title=""/>
          </v:shape>
        </w:pict>
      </w:r>
      <w:r w:rsidR="00C36AC1">
        <w:rPr>
          <w:color w:val="000000"/>
          <w:sz w:val="24"/>
          <w:szCs w:val="24"/>
        </w:rPr>
        <w:t>(4.33)</w:t>
      </w:r>
    </w:p>
    <w:p w:rsidR="00C36AC1" w:rsidRDefault="00981127">
      <w:pPr>
        <w:pStyle w:val="21"/>
        <w:widowControl w:val="0"/>
        <w:spacing w:before="120"/>
        <w:rPr>
          <w:color w:val="000000"/>
          <w:sz w:val="24"/>
          <w:szCs w:val="24"/>
        </w:rPr>
      </w:pPr>
      <w:r>
        <w:rPr>
          <w:color w:val="000000"/>
          <w:sz w:val="24"/>
          <w:szCs w:val="24"/>
          <w:lang w:val="en-US"/>
        </w:rPr>
        <w:pict>
          <v:shape id="_x0000_i1120" type="#_x0000_t75" style="width:98.25pt;height:45pt" fillcolor="window">
            <v:imagedata r:id="rId102" o:title=""/>
          </v:shape>
        </w:pict>
      </w:r>
      <w:r w:rsidR="00C36AC1">
        <w:rPr>
          <w:color w:val="000000"/>
          <w:sz w:val="24"/>
          <w:szCs w:val="24"/>
        </w:rPr>
        <w:t>(4.34)</w:t>
      </w:r>
    </w:p>
    <w:p w:rsidR="00C36AC1" w:rsidRDefault="00C36AC1">
      <w:pPr>
        <w:pStyle w:val="21"/>
        <w:widowControl w:val="0"/>
        <w:spacing w:before="120"/>
        <w:rPr>
          <w:color w:val="000000"/>
          <w:sz w:val="24"/>
          <w:szCs w:val="24"/>
        </w:rPr>
      </w:pPr>
      <w:r>
        <w:rPr>
          <w:color w:val="000000"/>
          <w:sz w:val="24"/>
          <w:szCs w:val="24"/>
        </w:rPr>
        <w:t xml:space="preserve">Принимая </w:t>
      </w:r>
      <w:r w:rsidR="00981127">
        <w:rPr>
          <w:color w:val="000000"/>
          <w:sz w:val="24"/>
          <w:szCs w:val="24"/>
          <w:lang w:val="en-US"/>
        </w:rPr>
        <w:pict>
          <v:shape id="_x0000_i1121" type="#_x0000_t75" style="width:66pt;height:21pt" fillcolor="window">
            <v:imagedata r:id="rId103" o:title=""/>
          </v:shape>
        </w:pict>
      </w:r>
      <w:r>
        <w:rPr>
          <w:color w:val="000000"/>
          <w:sz w:val="24"/>
          <w:szCs w:val="24"/>
        </w:rPr>
        <w:t xml:space="preserve"> и </w:t>
      </w:r>
      <w:r w:rsidR="00981127">
        <w:rPr>
          <w:color w:val="000000"/>
          <w:sz w:val="24"/>
          <w:szCs w:val="24"/>
        </w:rPr>
        <w:pict>
          <v:shape id="_x0000_i1122" type="#_x0000_t75" style="width:72.75pt;height:21.75pt" fillcolor="window">
            <v:imagedata r:id="rId104" o:title=""/>
          </v:shape>
        </w:pict>
      </w:r>
      <w:r>
        <w:rPr>
          <w:color w:val="000000"/>
          <w:sz w:val="24"/>
          <w:szCs w:val="24"/>
        </w:rPr>
        <w:t>, согласно выражениям (4.27) – (4.34) производим численный расчет:</w:t>
      </w:r>
    </w:p>
    <w:p w:rsidR="00C36AC1" w:rsidRDefault="00981127">
      <w:pPr>
        <w:pStyle w:val="21"/>
        <w:widowControl w:val="0"/>
        <w:spacing w:before="120"/>
        <w:rPr>
          <w:color w:val="000000"/>
          <w:sz w:val="24"/>
          <w:szCs w:val="24"/>
        </w:rPr>
      </w:pPr>
      <w:r>
        <w:rPr>
          <w:color w:val="000000"/>
          <w:sz w:val="24"/>
          <w:szCs w:val="24"/>
        </w:rPr>
        <w:pict>
          <v:shape id="_x0000_i1123" type="#_x0000_t75" style="width:426.75pt;height:272.25pt" fillcolor="window">
            <v:imagedata r:id="rId105" o:title=""/>
          </v:shape>
        </w:pict>
      </w:r>
    </w:p>
    <w:p w:rsidR="00C36AC1" w:rsidRDefault="00C36AC1">
      <w:pPr>
        <w:pStyle w:val="21"/>
        <w:widowControl w:val="0"/>
        <w:spacing w:before="120"/>
        <w:rPr>
          <w:color w:val="000000"/>
          <w:sz w:val="24"/>
          <w:szCs w:val="24"/>
        </w:rPr>
      </w:pPr>
      <w:r>
        <w:rPr>
          <w:color w:val="000000"/>
          <w:sz w:val="24"/>
          <w:szCs w:val="24"/>
        </w:rPr>
        <w:t xml:space="preserve">Также проведем расчет мощности, рассеиваемой на резисторе </w:t>
      </w:r>
      <w:r>
        <w:rPr>
          <w:color w:val="000000"/>
          <w:sz w:val="24"/>
          <w:szCs w:val="24"/>
          <w:lang w:val="en-US"/>
        </w:rPr>
        <w:t>R</w:t>
      </w:r>
      <w:r>
        <w:rPr>
          <w:color w:val="000000"/>
          <w:sz w:val="24"/>
          <w:szCs w:val="24"/>
        </w:rPr>
        <w:t xml:space="preserve">Э. </w:t>
      </w:r>
    </w:p>
    <w:p w:rsidR="00C36AC1" w:rsidRDefault="00981127">
      <w:pPr>
        <w:pStyle w:val="21"/>
        <w:widowControl w:val="0"/>
        <w:spacing w:before="120"/>
        <w:rPr>
          <w:color w:val="000000"/>
          <w:sz w:val="24"/>
          <w:szCs w:val="24"/>
        </w:rPr>
      </w:pPr>
      <w:r>
        <w:rPr>
          <w:color w:val="000000"/>
          <w:sz w:val="24"/>
          <w:szCs w:val="24"/>
        </w:rPr>
        <w:pict>
          <v:shape id="_x0000_i1124" type="#_x0000_t75" style="width:287.25pt;height:24pt" fillcolor="window">
            <v:imagedata r:id="rId106" o:title=""/>
          </v:shape>
        </w:pict>
      </w:r>
    </w:p>
    <w:p w:rsidR="00C36AC1" w:rsidRDefault="00C36AC1">
      <w:pPr>
        <w:pStyle w:val="1"/>
        <w:keepNext w:val="0"/>
        <w:widowControl w:val="0"/>
        <w:spacing w:before="120"/>
        <w:ind w:firstLine="0"/>
        <w:jc w:val="center"/>
        <w:rPr>
          <w:b/>
          <w:bCs/>
          <w:color w:val="000000"/>
          <w:sz w:val="28"/>
          <w:szCs w:val="28"/>
        </w:rPr>
      </w:pPr>
      <w:bookmarkStart w:id="134" w:name="_Toc39045709"/>
      <w:bookmarkStart w:id="135" w:name="_Toc39124841"/>
      <w:bookmarkStart w:id="136" w:name="_Toc39124945"/>
      <w:bookmarkStart w:id="137" w:name="_Toc39229578"/>
      <w:bookmarkStart w:id="138" w:name="_Toc39242638"/>
      <w:bookmarkStart w:id="139" w:name="_Toc39243307"/>
      <w:bookmarkStart w:id="140" w:name="_Toc39243732"/>
      <w:bookmarkStart w:id="141" w:name="_Toc39282478"/>
      <w:bookmarkStart w:id="142" w:name="_Toc39298831"/>
      <w:r>
        <w:rPr>
          <w:b/>
          <w:bCs/>
          <w:color w:val="000000"/>
          <w:sz w:val="28"/>
          <w:szCs w:val="28"/>
        </w:rPr>
        <w:t>4.4.2 Пассивная коллекторная термостабилизация</w:t>
      </w:r>
      <w:bookmarkEnd w:id="134"/>
      <w:bookmarkEnd w:id="135"/>
      <w:bookmarkEnd w:id="136"/>
      <w:bookmarkEnd w:id="137"/>
      <w:bookmarkEnd w:id="138"/>
      <w:bookmarkEnd w:id="139"/>
      <w:bookmarkEnd w:id="140"/>
      <w:bookmarkEnd w:id="141"/>
      <w:bookmarkEnd w:id="142"/>
    </w:p>
    <w:p w:rsidR="00C36AC1" w:rsidRDefault="00C36AC1">
      <w:pPr>
        <w:pStyle w:val="21"/>
        <w:widowControl w:val="0"/>
        <w:spacing w:before="120"/>
        <w:rPr>
          <w:color w:val="000000"/>
          <w:sz w:val="24"/>
          <w:szCs w:val="24"/>
        </w:rPr>
      </w:pPr>
      <w:r>
        <w:rPr>
          <w:color w:val="000000"/>
          <w:sz w:val="24"/>
          <w:szCs w:val="24"/>
        </w:rPr>
        <w:t>Этот вид термостабилизации [5,6]  применяется в маломощных каскадах и менее эффективен, чем две другие, потому что напряжение отрицательной обратной связи, регулирующее ток через транзистор подаётся на базу.</w:t>
      </w:r>
    </w:p>
    <w:p w:rsidR="00C36AC1" w:rsidRDefault="00C36AC1">
      <w:pPr>
        <w:pStyle w:val="21"/>
        <w:widowControl w:val="0"/>
        <w:spacing w:before="120"/>
        <w:rPr>
          <w:color w:val="000000"/>
          <w:sz w:val="24"/>
          <w:szCs w:val="24"/>
        </w:rPr>
      </w:pPr>
      <w:r>
        <w:rPr>
          <w:color w:val="000000"/>
          <w:sz w:val="24"/>
          <w:szCs w:val="24"/>
        </w:rPr>
        <w:t>Схема каскада с использованием пассивной коллекторной термостабилизации представлена на рисунке 4.8:</w:t>
      </w:r>
    </w:p>
    <w:p w:rsidR="00C36AC1" w:rsidRDefault="00981127">
      <w:pPr>
        <w:pStyle w:val="21"/>
        <w:widowControl w:val="0"/>
        <w:spacing w:before="120"/>
        <w:rPr>
          <w:color w:val="000000"/>
          <w:sz w:val="24"/>
          <w:szCs w:val="24"/>
        </w:rPr>
      </w:pPr>
      <w:r>
        <w:rPr>
          <w:color w:val="000000"/>
          <w:sz w:val="24"/>
          <w:szCs w:val="24"/>
        </w:rPr>
        <w:pict>
          <v:shape id="_x0000_i1125" type="#_x0000_t75" style="width:245.25pt;height:222.75pt">
            <v:imagedata r:id="rId107" o:title=""/>
          </v:shape>
        </w:pict>
      </w:r>
    </w:p>
    <w:p w:rsidR="00C36AC1" w:rsidRDefault="00C36AC1">
      <w:pPr>
        <w:pStyle w:val="21"/>
        <w:widowControl w:val="0"/>
        <w:spacing w:before="120"/>
        <w:rPr>
          <w:color w:val="000000"/>
          <w:sz w:val="24"/>
          <w:szCs w:val="24"/>
        </w:rPr>
      </w:pPr>
      <w:r>
        <w:rPr>
          <w:color w:val="000000"/>
          <w:sz w:val="24"/>
          <w:szCs w:val="24"/>
        </w:rPr>
        <w:t>Рисунок 4.8 – Схема пассивной коллекторной термостабилизации</w:t>
      </w:r>
    </w:p>
    <w:p w:rsidR="00C36AC1" w:rsidRDefault="00C36AC1">
      <w:pPr>
        <w:pStyle w:val="21"/>
        <w:widowControl w:val="0"/>
        <w:spacing w:before="120"/>
        <w:rPr>
          <w:noProof/>
          <w:color w:val="000000"/>
          <w:sz w:val="24"/>
          <w:szCs w:val="24"/>
        </w:rPr>
      </w:pPr>
      <w:r>
        <w:rPr>
          <w:color w:val="000000"/>
          <w:sz w:val="24"/>
          <w:szCs w:val="24"/>
        </w:rPr>
        <w:t xml:space="preserve">Расчет начинают с того, что выбирается напряжение на резисторе </w:t>
      </w:r>
      <w:r>
        <w:rPr>
          <w:color w:val="000000"/>
          <w:sz w:val="24"/>
          <w:szCs w:val="24"/>
          <w:lang w:val="en-US"/>
        </w:rPr>
        <w:t>Rk</w:t>
      </w:r>
      <w:r>
        <w:rPr>
          <w:color w:val="000000"/>
          <w:sz w:val="24"/>
          <w:szCs w:val="24"/>
        </w:rPr>
        <w:t>:</w:t>
      </w:r>
      <w:r>
        <w:rPr>
          <w:noProof/>
          <w:color w:val="000000"/>
          <w:sz w:val="24"/>
          <w:szCs w:val="24"/>
        </w:rPr>
        <w:t xml:space="preserve">  </w:t>
      </w:r>
    </w:p>
    <w:p w:rsidR="00C36AC1" w:rsidRDefault="00981127">
      <w:pPr>
        <w:pStyle w:val="21"/>
        <w:widowControl w:val="0"/>
        <w:spacing w:before="120"/>
        <w:rPr>
          <w:color w:val="000000"/>
          <w:sz w:val="24"/>
          <w:szCs w:val="24"/>
        </w:rPr>
      </w:pPr>
      <w:r>
        <w:rPr>
          <w:noProof/>
          <w:color w:val="000000"/>
          <w:sz w:val="24"/>
          <w:szCs w:val="24"/>
        </w:rPr>
        <w:pict>
          <v:shape id="_x0000_i1126" type="#_x0000_t75" style="width:107.25pt;height:20.25pt" fillcolor="window">
            <v:imagedata r:id="rId108" o:title=""/>
          </v:shape>
        </w:pict>
      </w:r>
      <w:r w:rsidR="00C36AC1">
        <w:rPr>
          <w:noProof/>
          <w:color w:val="000000"/>
          <w:sz w:val="24"/>
          <w:szCs w:val="24"/>
        </w:rPr>
        <w:t>(4.35)</w:t>
      </w:r>
    </w:p>
    <w:p w:rsidR="00C36AC1" w:rsidRDefault="00C36AC1">
      <w:pPr>
        <w:pStyle w:val="21"/>
        <w:widowControl w:val="0"/>
        <w:spacing w:before="120"/>
        <w:rPr>
          <w:color w:val="000000"/>
          <w:sz w:val="24"/>
          <w:szCs w:val="24"/>
        </w:rPr>
      </w:pPr>
      <w:r>
        <w:rPr>
          <w:color w:val="000000"/>
          <w:sz w:val="24"/>
          <w:szCs w:val="24"/>
        </w:rPr>
        <w:t xml:space="preserve">Номинал резистора </w:t>
      </w:r>
      <w:r>
        <w:rPr>
          <w:color w:val="000000"/>
          <w:sz w:val="24"/>
          <w:szCs w:val="24"/>
          <w:lang w:val="en-US"/>
        </w:rPr>
        <w:t>R</w:t>
      </w:r>
      <w:r>
        <w:rPr>
          <w:color w:val="000000"/>
          <w:sz w:val="24"/>
          <w:szCs w:val="24"/>
        </w:rPr>
        <w:t>К находится по закону Ома:</w:t>
      </w:r>
    </w:p>
    <w:p w:rsidR="00C36AC1" w:rsidRDefault="00981127">
      <w:pPr>
        <w:pStyle w:val="21"/>
        <w:widowControl w:val="0"/>
        <w:spacing w:before="120"/>
        <w:rPr>
          <w:color w:val="000000"/>
          <w:sz w:val="24"/>
          <w:szCs w:val="24"/>
        </w:rPr>
      </w:pPr>
      <w:r>
        <w:rPr>
          <w:color w:val="000000"/>
          <w:sz w:val="24"/>
          <w:szCs w:val="24"/>
        </w:rPr>
        <w:pict>
          <v:shape id="_x0000_i1127" type="#_x0000_t75" style="width:89.25pt;height:43.5pt" fillcolor="window">
            <v:imagedata r:id="rId109" o:title=""/>
          </v:shape>
        </w:pict>
      </w:r>
      <w:r w:rsidR="00C36AC1">
        <w:rPr>
          <w:color w:val="000000"/>
          <w:sz w:val="24"/>
          <w:szCs w:val="24"/>
        </w:rPr>
        <w:t>(4.36)</w:t>
      </w:r>
    </w:p>
    <w:p w:rsidR="00C36AC1" w:rsidRDefault="00C36AC1">
      <w:pPr>
        <w:pStyle w:val="21"/>
        <w:widowControl w:val="0"/>
        <w:spacing w:before="120"/>
        <w:rPr>
          <w:color w:val="000000"/>
          <w:sz w:val="24"/>
          <w:szCs w:val="24"/>
        </w:rPr>
      </w:pPr>
      <w:r>
        <w:rPr>
          <w:color w:val="000000"/>
          <w:sz w:val="24"/>
          <w:szCs w:val="24"/>
        </w:rPr>
        <w:t>Напряжение источника питания будет составлять сумму падений напряжений на транзисторе и резисторе Rk:</w:t>
      </w:r>
    </w:p>
    <w:p w:rsidR="00C36AC1" w:rsidRDefault="00981127">
      <w:pPr>
        <w:pStyle w:val="21"/>
        <w:widowControl w:val="0"/>
        <w:spacing w:before="120"/>
        <w:rPr>
          <w:color w:val="000000"/>
          <w:sz w:val="24"/>
          <w:szCs w:val="24"/>
        </w:rPr>
      </w:pPr>
      <w:r>
        <w:rPr>
          <w:noProof/>
          <w:color w:val="000000"/>
          <w:sz w:val="24"/>
          <w:szCs w:val="24"/>
        </w:rPr>
        <w:pict>
          <v:shape id="_x0000_i1128" type="#_x0000_t75" style="width:125.25pt;height:25.5pt" fillcolor="window">
            <v:imagedata r:id="rId110" o:title=""/>
          </v:shape>
        </w:pict>
      </w:r>
      <w:r w:rsidR="00C36AC1">
        <w:rPr>
          <w:noProof/>
          <w:color w:val="000000"/>
          <w:sz w:val="24"/>
          <w:szCs w:val="24"/>
        </w:rPr>
        <w:t>(4.37)</w:t>
      </w:r>
    </w:p>
    <w:p w:rsidR="00C36AC1" w:rsidRDefault="00C36AC1">
      <w:pPr>
        <w:pStyle w:val="21"/>
        <w:widowControl w:val="0"/>
        <w:spacing w:before="120"/>
        <w:rPr>
          <w:noProof/>
          <w:color w:val="000000"/>
          <w:sz w:val="24"/>
          <w:szCs w:val="24"/>
        </w:rPr>
      </w:pPr>
      <w:r>
        <w:rPr>
          <w:noProof/>
          <w:color w:val="000000"/>
          <w:sz w:val="24"/>
          <w:szCs w:val="24"/>
        </w:rPr>
        <w:t xml:space="preserve">Базовый ток в  </w:t>
      </w:r>
      <w:r w:rsidR="00981127">
        <w:rPr>
          <w:noProof/>
          <w:color w:val="000000"/>
          <w:sz w:val="24"/>
          <w:szCs w:val="24"/>
        </w:rPr>
        <w:pict>
          <v:shape id="_x0000_i1129" type="#_x0000_t75" style="width:21.75pt;height:23.25pt" fillcolor="window">
            <v:imagedata r:id="rId98" o:title=""/>
          </v:shape>
        </w:pict>
      </w:r>
      <w:r>
        <w:rPr>
          <w:noProof/>
          <w:color w:val="000000"/>
          <w:sz w:val="24"/>
          <w:szCs w:val="24"/>
        </w:rPr>
        <w:t xml:space="preserve"> раз меньше тока коллектора:</w:t>
      </w:r>
    </w:p>
    <w:p w:rsidR="00C36AC1" w:rsidRDefault="00981127">
      <w:pPr>
        <w:pStyle w:val="21"/>
        <w:widowControl w:val="0"/>
        <w:spacing w:before="120"/>
        <w:rPr>
          <w:color w:val="000000"/>
          <w:sz w:val="24"/>
          <w:szCs w:val="24"/>
        </w:rPr>
      </w:pPr>
      <w:r>
        <w:rPr>
          <w:color w:val="000000"/>
          <w:sz w:val="24"/>
          <w:szCs w:val="24"/>
        </w:rPr>
        <w:pict>
          <v:shape id="_x0000_i1130" type="#_x0000_t75" style="width:62.25pt;height:45pt" fillcolor="window">
            <v:imagedata r:id="rId111" o:title=""/>
          </v:shape>
        </w:pict>
      </w:r>
      <w:r w:rsidR="00C36AC1">
        <w:rPr>
          <w:color w:val="000000"/>
          <w:sz w:val="24"/>
          <w:szCs w:val="24"/>
        </w:rPr>
        <w:t>(4.38)</w:t>
      </w:r>
    </w:p>
    <w:p w:rsidR="00C36AC1" w:rsidRDefault="00C36AC1">
      <w:pPr>
        <w:pStyle w:val="21"/>
        <w:widowControl w:val="0"/>
        <w:spacing w:before="120"/>
        <w:rPr>
          <w:color w:val="000000"/>
          <w:sz w:val="24"/>
          <w:szCs w:val="24"/>
        </w:rPr>
      </w:pPr>
      <w:r>
        <w:rPr>
          <w:color w:val="000000"/>
          <w:sz w:val="24"/>
          <w:szCs w:val="24"/>
        </w:rPr>
        <w:t xml:space="preserve">Расчет номинала резистора </w:t>
      </w:r>
      <w:r>
        <w:rPr>
          <w:color w:val="000000"/>
          <w:sz w:val="24"/>
          <w:szCs w:val="24"/>
          <w:lang w:val="en-US"/>
        </w:rPr>
        <w:t>R</w:t>
      </w:r>
      <w:r>
        <w:rPr>
          <w:color w:val="000000"/>
          <w:sz w:val="24"/>
          <w:szCs w:val="24"/>
        </w:rPr>
        <w:t>б производится по формуле:</w:t>
      </w:r>
    </w:p>
    <w:p w:rsidR="00C36AC1" w:rsidRDefault="00981127">
      <w:pPr>
        <w:pStyle w:val="21"/>
        <w:widowControl w:val="0"/>
        <w:spacing w:before="120"/>
        <w:rPr>
          <w:color w:val="000000"/>
          <w:sz w:val="24"/>
          <w:szCs w:val="24"/>
        </w:rPr>
      </w:pPr>
      <w:r>
        <w:rPr>
          <w:noProof/>
          <w:color w:val="000000"/>
          <w:sz w:val="24"/>
          <w:szCs w:val="24"/>
        </w:rPr>
        <w:pict>
          <v:shape id="_x0000_i1131" type="#_x0000_t75" style="width:97.5pt;height:42.75pt" fillcolor="window">
            <v:imagedata r:id="rId112" o:title=""/>
          </v:shape>
        </w:pict>
      </w:r>
      <w:r w:rsidR="00C36AC1">
        <w:rPr>
          <w:noProof/>
          <w:color w:val="000000"/>
          <w:sz w:val="24"/>
          <w:szCs w:val="24"/>
        </w:rPr>
        <w:t>(4.39)</w:t>
      </w:r>
    </w:p>
    <w:p w:rsidR="00C36AC1" w:rsidRDefault="00C36AC1">
      <w:pPr>
        <w:pStyle w:val="21"/>
        <w:widowControl w:val="0"/>
        <w:spacing w:before="120"/>
        <w:rPr>
          <w:color w:val="000000"/>
          <w:sz w:val="24"/>
          <w:szCs w:val="24"/>
        </w:rPr>
      </w:pPr>
      <w:r>
        <w:rPr>
          <w:color w:val="000000"/>
          <w:sz w:val="24"/>
          <w:szCs w:val="24"/>
        </w:rPr>
        <w:t xml:space="preserve">Принимая </w:t>
      </w:r>
      <w:r w:rsidR="00981127">
        <w:rPr>
          <w:color w:val="000000"/>
          <w:sz w:val="24"/>
          <w:szCs w:val="24"/>
          <w:lang w:val="en-US"/>
        </w:rPr>
        <w:pict>
          <v:shape id="_x0000_i1132" type="#_x0000_t75" style="width:66.75pt;height:19.5pt" fillcolor="window">
            <v:imagedata r:id="rId113" o:title=""/>
          </v:shape>
        </w:pict>
      </w:r>
      <w:r>
        <w:rPr>
          <w:color w:val="000000"/>
          <w:sz w:val="24"/>
          <w:szCs w:val="24"/>
        </w:rPr>
        <w:t>, согласно выражениям (4.35) – (4.39) производим численный расчет:</w:t>
      </w:r>
    </w:p>
    <w:p w:rsidR="00C36AC1" w:rsidRDefault="00981127">
      <w:pPr>
        <w:pStyle w:val="21"/>
        <w:widowControl w:val="0"/>
        <w:spacing w:before="120"/>
        <w:rPr>
          <w:color w:val="000000"/>
          <w:sz w:val="24"/>
          <w:szCs w:val="24"/>
        </w:rPr>
      </w:pPr>
      <w:r>
        <w:rPr>
          <w:noProof/>
          <w:color w:val="000000"/>
          <w:sz w:val="24"/>
          <w:szCs w:val="24"/>
        </w:rPr>
        <w:pict>
          <v:shape id="_x0000_i1133" type="#_x0000_t75" style="width:394.5pt;height:153.75pt" fillcolor="window">
            <v:imagedata r:id="rId114" o:title=""/>
          </v:shape>
        </w:pict>
      </w:r>
    </w:p>
    <w:p w:rsidR="00C36AC1" w:rsidRDefault="00C36AC1">
      <w:pPr>
        <w:pStyle w:val="21"/>
        <w:widowControl w:val="0"/>
        <w:spacing w:before="120"/>
        <w:rPr>
          <w:color w:val="000000"/>
          <w:sz w:val="24"/>
          <w:szCs w:val="24"/>
        </w:rPr>
      </w:pPr>
      <w:r>
        <w:rPr>
          <w:color w:val="000000"/>
          <w:sz w:val="24"/>
          <w:szCs w:val="24"/>
        </w:rPr>
        <w:t xml:space="preserve">Рассеиваемая на резисторе </w:t>
      </w:r>
      <w:r>
        <w:rPr>
          <w:color w:val="000000"/>
          <w:sz w:val="24"/>
          <w:szCs w:val="24"/>
          <w:lang w:val="en-US"/>
        </w:rPr>
        <w:t>Rk</w:t>
      </w:r>
      <w:r>
        <w:rPr>
          <w:color w:val="000000"/>
          <w:sz w:val="24"/>
          <w:szCs w:val="24"/>
        </w:rPr>
        <w:t xml:space="preserve"> мощность при такой термостабилизации находится по формуле:</w:t>
      </w:r>
    </w:p>
    <w:p w:rsidR="00C36AC1" w:rsidRDefault="00981127">
      <w:pPr>
        <w:pStyle w:val="21"/>
        <w:widowControl w:val="0"/>
        <w:spacing w:before="120"/>
        <w:rPr>
          <w:color w:val="000000"/>
          <w:sz w:val="24"/>
          <w:szCs w:val="24"/>
        </w:rPr>
      </w:pPr>
      <w:r>
        <w:rPr>
          <w:noProof/>
          <w:color w:val="000000"/>
          <w:sz w:val="24"/>
          <w:szCs w:val="24"/>
        </w:rPr>
        <w:pict>
          <v:shape id="_x0000_i1134" type="#_x0000_t75" style="width:134.25pt;height:22.5pt" fillcolor="window">
            <v:imagedata r:id="rId115" o:title=""/>
          </v:shape>
        </w:pict>
      </w:r>
      <w:r w:rsidR="00C36AC1">
        <w:rPr>
          <w:color w:val="000000"/>
          <w:sz w:val="24"/>
          <w:szCs w:val="24"/>
        </w:rPr>
        <w:t>(4.40)</w:t>
      </w:r>
    </w:p>
    <w:p w:rsidR="00C36AC1" w:rsidRDefault="00981127">
      <w:pPr>
        <w:pStyle w:val="21"/>
        <w:widowControl w:val="0"/>
        <w:spacing w:before="120"/>
        <w:rPr>
          <w:noProof/>
          <w:color w:val="000000"/>
          <w:sz w:val="24"/>
          <w:szCs w:val="24"/>
        </w:rPr>
      </w:pPr>
      <w:r>
        <w:rPr>
          <w:noProof/>
          <w:color w:val="000000"/>
          <w:sz w:val="24"/>
          <w:szCs w:val="24"/>
        </w:rPr>
        <w:pict>
          <v:shape id="_x0000_i1135" type="#_x0000_t75" style="width:250.5pt;height:24pt" fillcolor="window">
            <v:imagedata r:id="rId116" o:title=""/>
          </v:shape>
        </w:pict>
      </w:r>
    </w:p>
    <w:p w:rsidR="00C36AC1" w:rsidRDefault="00C36AC1">
      <w:pPr>
        <w:pStyle w:val="1"/>
        <w:keepNext w:val="0"/>
        <w:widowControl w:val="0"/>
        <w:spacing w:before="120"/>
        <w:ind w:firstLine="0"/>
        <w:jc w:val="center"/>
        <w:rPr>
          <w:b/>
          <w:bCs/>
          <w:color w:val="000000"/>
          <w:sz w:val="28"/>
          <w:szCs w:val="28"/>
        </w:rPr>
      </w:pPr>
      <w:bookmarkStart w:id="143" w:name="_Toc39045547"/>
      <w:bookmarkStart w:id="144" w:name="_Toc39045710"/>
      <w:bookmarkStart w:id="145" w:name="_Toc39124842"/>
      <w:bookmarkStart w:id="146" w:name="_Toc39124946"/>
      <w:bookmarkStart w:id="147" w:name="_Toc39229579"/>
      <w:bookmarkStart w:id="148" w:name="_Toc39242639"/>
      <w:bookmarkStart w:id="149" w:name="_Toc39243308"/>
      <w:bookmarkStart w:id="150" w:name="_Toc39243733"/>
      <w:bookmarkStart w:id="151" w:name="_Toc39282479"/>
      <w:bookmarkStart w:id="152" w:name="_Toc39298832"/>
      <w:r>
        <w:rPr>
          <w:b/>
          <w:bCs/>
          <w:color w:val="000000"/>
          <w:sz w:val="28"/>
          <w:szCs w:val="28"/>
        </w:rPr>
        <w:t>4.4.3 Активная коллекторная термостабилизация</w:t>
      </w:r>
      <w:bookmarkEnd w:id="143"/>
      <w:bookmarkEnd w:id="144"/>
      <w:bookmarkEnd w:id="145"/>
      <w:bookmarkEnd w:id="146"/>
      <w:bookmarkEnd w:id="147"/>
      <w:bookmarkEnd w:id="148"/>
      <w:bookmarkEnd w:id="149"/>
      <w:bookmarkEnd w:id="150"/>
      <w:bookmarkEnd w:id="151"/>
      <w:bookmarkEnd w:id="152"/>
    </w:p>
    <w:p w:rsidR="00C36AC1" w:rsidRDefault="00C36AC1">
      <w:pPr>
        <w:pStyle w:val="21"/>
        <w:widowControl w:val="0"/>
        <w:spacing w:before="120"/>
        <w:rPr>
          <w:color w:val="000000"/>
          <w:sz w:val="24"/>
          <w:szCs w:val="24"/>
        </w:rPr>
      </w:pPr>
      <w:r>
        <w:rPr>
          <w:color w:val="000000"/>
          <w:sz w:val="24"/>
          <w:szCs w:val="24"/>
        </w:rPr>
        <w:t>В активной коллекторной термостабилизации используется дополнительный транзистор, который управляет работой основного транзистора. Эта схема применяется в мощных каскадах, где требуется высокий КПД [5,6].</w:t>
      </w:r>
    </w:p>
    <w:p w:rsidR="00C36AC1" w:rsidRDefault="00C36AC1">
      <w:pPr>
        <w:pStyle w:val="21"/>
        <w:widowControl w:val="0"/>
        <w:spacing w:before="120"/>
        <w:rPr>
          <w:color w:val="000000"/>
          <w:sz w:val="24"/>
          <w:szCs w:val="24"/>
        </w:rPr>
      </w:pPr>
      <w:r>
        <w:rPr>
          <w:color w:val="000000"/>
          <w:sz w:val="24"/>
          <w:szCs w:val="24"/>
        </w:rPr>
        <w:t xml:space="preserve">Схема каскада с использованием активной коллекторной термостабилизации представлена на рисунке 4.9. </w:t>
      </w:r>
    </w:p>
    <w:p w:rsidR="00C36AC1" w:rsidRDefault="00981127">
      <w:pPr>
        <w:pStyle w:val="21"/>
        <w:widowControl w:val="0"/>
        <w:spacing w:before="120"/>
        <w:rPr>
          <w:color w:val="000000"/>
          <w:sz w:val="24"/>
          <w:szCs w:val="24"/>
        </w:rPr>
      </w:pPr>
      <w:r>
        <w:rPr>
          <w:color w:val="000000"/>
          <w:sz w:val="24"/>
          <w:szCs w:val="24"/>
        </w:rPr>
        <w:pict>
          <v:shape id="_x0000_i1136" type="#_x0000_t75" style="width:228pt;height:226.5pt">
            <v:imagedata r:id="rId117" o:title=""/>
          </v:shape>
        </w:pict>
      </w:r>
    </w:p>
    <w:p w:rsidR="00C36AC1" w:rsidRDefault="00C36AC1">
      <w:pPr>
        <w:pStyle w:val="21"/>
        <w:widowControl w:val="0"/>
        <w:spacing w:before="120"/>
        <w:rPr>
          <w:color w:val="000000"/>
          <w:sz w:val="24"/>
          <w:szCs w:val="24"/>
        </w:rPr>
      </w:pPr>
      <w:r>
        <w:rPr>
          <w:color w:val="000000"/>
          <w:sz w:val="24"/>
          <w:szCs w:val="24"/>
        </w:rPr>
        <w:t>Рисунок 4.9 – Схема активной коллекторной термостабилизации</w:t>
      </w:r>
    </w:p>
    <w:p w:rsidR="00C36AC1" w:rsidRDefault="00C36AC1">
      <w:pPr>
        <w:pStyle w:val="21"/>
        <w:widowControl w:val="0"/>
        <w:spacing w:before="120"/>
        <w:rPr>
          <w:color w:val="000000"/>
          <w:sz w:val="24"/>
          <w:szCs w:val="24"/>
        </w:rPr>
      </w:pPr>
      <w:r>
        <w:rPr>
          <w:color w:val="000000"/>
          <w:sz w:val="24"/>
          <w:szCs w:val="24"/>
        </w:rPr>
        <w:t xml:space="preserve">В качестве управляемого активного сопротивления выбран маломощный транзистор КТ361А (на рисунке 4.9 – </w:t>
      </w:r>
      <w:r>
        <w:rPr>
          <w:color w:val="000000"/>
          <w:sz w:val="24"/>
          <w:szCs w:val="24"/>
          <w:lang w:val="en-US"/>
        </w:rPr>
        <w:t>VT</w:t>
      </w:r>
      <w:r>
        <w:rPr>
          <w:color w:val="000000"/>
          <w:sz w:val="24"/>
          <w:szCs w:val="24"/>
        </w:rPr>
        <w:t>1). Основные технические параметры данного транзистора приведены ниже [4].</w:t>
      </w:r>
    </w:p>
    <w:p w:rsidR="00C36AC1" w:rsidRDefault="00C36AC1">
      <w:pPr>
        <w:pStyle w:val="21"/>
        <w:widowControl w:val="0"/>
        <w:spacing w:before="120"/>
        <w:rPr>
          <w:color w:val="000000"/>
          <w:sz w:val="24"/>
          <w:szCs w:val="24"/>
        </w:rPr>
      </w:pPr>
      <w:r>
        <w:rPr>
          <w:color w:val="000000"/>
          <w:sz w:val="24"/>
          <w:szCs w:val="24"/>
        </w:rPr>
        <w:t>Электрические параметры:</w:t>
      </w:r>
    </w:p>
    <w:p w:rsidR="00C36AC1" w:rsidRDefault="00C36AC1">
      <w:pPr>
        <w:pStyle w:val="21"/>
        <w:widowControl w:val="0"/>
        <w:spacing w:before="120"/>
        <w:rPr>
          <w:color w:val="000000"/>
          <w:sz w:val="24"/>
          <w:szCs w:val="24"/>
        </w:rPr>
      </w:pPr>
      <w:r>
        <w:rPr>
          <w:color w:val="000000"/>
          <w:sz w:val="24"/>
          <w:szCs w:val="24"/>
        </w:rPr>
        <w:t xml:space="preserve">-статический коэффициент передачи тока в схеме с ОЭ </w:t>
      </w:r>
      <w:r w:rsidR="00981127">
        <w:rPr>
          <w:color w:val="000000"/>
          <w:sz w:val="24"/>
          <w:szCs w:val="24"/>
        </w:rPr>
        <w:pict>
          <v:shape id="_x0000_i1137" type="#_x0000_t75" style="width:54.75pt;height:20.25pt" fillcolor="window">
            <v:imagedata r:id="rId118" o:title=""/>
          </v:shape>
        </w:pict>
      </w:r>
      <w:r>
        <w:rPr>
          <w:color w:val="000000"/>
          <w:sz w:val="24"/>
          <w:szCs w:val="24"/>
        </w:rPr>
        <w:t>;</w:t>
      </w:r>
    </w:p>
    <w:p w:rsidR="00C36AC1" w:rsidRDefault="00C36AC1">
      <w:pPr>
        <w:pStyle w:val="21"/>
        <w:widowControl w:val="0"/>
        <w:spacing w:before="120"/>
        <w:rPr>
          <w:color w:val="000000"/>
          <w:sz w:val="24"/>
          <w:szCs w:val="24"/>
        </w:rPr>
      </w:pPr>
      <w:r>
        <w:rPr>
          <w:color w:val="000000"/>
          <w:sz w:val="24"/>
          <w:szCs w:val="24"/>
        </w:rPr>
        <w:t xml:space="preserve">-емкость коллекторного перехода при </w:t>
      </w:r>
      <w:r w:rsidR="00981127">
        <w:rPr>
          <w:color w:val="000000"/>
          <w:sz w:val="24"/>
          <w:szCs w:val="24"/>
        </w:rPr>
        <w:pict>
          <v:shape id="_x0000_i1138" type="#_x0000_t75" style="width:56.25pt;height:20.25pt" fillcolor="window">
            <v:imagedata r:id="rId119" o:title=""/>
          </v:shape>
        </w:pict>
      </w:r>
      <w:r>
        <w:rPr>
          <w:color w:val="000000"/>
          <w:sz w:val="24"/>
          <w:szCs w:val="24"/>
        </w:rPr>
        <w:t xml:space="preserve"> В </w:t>
      </w:r>
      <w:r w:rsidR="00981127">
        <w:rPr>
          <w:color w:val="000000"/>
          <w:sz w:val="24"/>
          <w:szCs w:val="24"/>
        </w:rPr>
        <w:pict>
          <v:shape id="_x0000_i1139" type="#_x0000_t75" style="width:47.25pt;height:20.25pt" fillcolor="window">
            <v:imagedata r:id="rId120" o:title=""/>
          </v:shape>
        </w:pict>
      </w:r>
      <w:r>
        <w:rPr>
          <w:color w:val="000000"/>
          <w:sz w:val="24"/>
          <w:szCs w:val="24"/>
        </w:rPr>
        <w:t>пФ.</w:t>
      </w:r>
    </w:p>
    <w:p w:rsidR="00C36AC1" w:rsidRDefault="00C36AC1">
      <w:pPr>
        <w:pStyle w:val="21"/>
        <w:widowControl w:val="0"/>
        <w:spacing w:before="120"/>
        <w:rPr>
          <w:color w:val="000000"/>
          <w:sz w:val="24"/>
          <w:szCs w:val="24"/>
        </w:rPr>
      </w:pPr>
      <w:r>
        <w:rPr>
          <w:color w:val="000000"/>
          <w:sz w:val="24"/>
          <w:szCs w:val="24"/>
        </w:rPr>
        <w:t>Предельные эксплуатационные данные:</w:t>
      </w:r>
    </w:p>
    <w:p w:rsidR="00C36AC1" w:rsidRDefault="00C36AC1">
      <w:pPr>
        <w:pStyle w:val="21"/>
        <w:widowControl w:val="0"/>
        <w:spacing w:before="120"/>
        <w:rPr>
          <w:color w:val="000000"/>
          <w:sz w:val="24"/>
          <w:szCs w:val="24"/>
        </w:rPr>
      </w:pPr>
      <w:r>
        <w:rPr>
          <w:color w:val="000000"/>
          <w:sz w:val="24"/>
          <w:szCs w:val="24"/>
        </w:rPr>
        <w:t xml:space="preserve">-постоянное напряжение коллектор-эмиттер </w:t>
      </w:r>
      <w:r w:rsidR="00981127">
        <w:rPr>
          <w:color w:val="000000"/>
          <w:sz w:val="24"/>
          <w:szCs w:val="24"/>
        </w:rPr>
        <w:pict>
          <v:shape id="_x0000_i1140" type="#_x0000_t75" style="width:81.75pt;height:22.5pt" fillcolor="window">
            <v:imagedata r:id="rId121" o:title=""/>
          </v:shape>
        </w:pict>
      </w:r>
      <w:r>
        <w:rPr>
          <w:color w:val="000000"/>
          <w:sz w:val="24"/>
          <w:szCs w:val="24"/>
        </w:rPr>
        <w:t>В;</w:t>
      </w:r>
    </w:p>
    <w:p w:rsidR="00C36AC1" w:rsidRDefault="00C36AC1">
      <w:pPr>
        <w:pStyle w:val="21"/>
        <w:widowControl w:val="0"/>
        <w:spacing w:before="120"/>
        <w:rPr>
          <w:color w:val="000000"/>
          <w:sz w:val="24"/>
          <w:szCs w:val="24"/>
        </w:rPr>
      </w:pPr>
      <w:r>
        <w:rPr>
          <w:color w:val="000000"/>
          <w:sz w:val="24"/>
          <w:szCs w:val="24"/>
        </w:rPr>
        <w:t xml:space="preserve">-постоянный ток коллектора </w:t>
      </w:r>
      <w:r w:rsidR="00981127">
        <w:rPr>
          <w:color w:val="000000"/>
          <w:sz w:val="24"/>
          <w:szCs w:val="24"/>
        </w:rPr>
        <w:pict>
          <v:shape id="_x0000_i1141" type="#_x0000_t75" style="width:67.5pt;height:21.75pt" fillcolor="window">
            <v:imagedata r:id="rId122" o:title=""/>
          </v:shape>
        </w:pict>
      </w:r>
      <w:r>
        <w:rPr>
          <w:color w:val="000000"/>
          <w:sz w:val="24"/>
          <w:szCs w:val="24"/>
        </w:rPr>
        <w:t>мА;</w:t>
      </w:r>
    </w:p>
    <w:p w:rsidR="00C36AC1" w:rsidRDefault="00C36AC1">
      <w:pPr>
        <w:pStyle w:val="21"/>
        <w:widowControl w:val="0"/>
        <w:spacing w:before="120"/>
        <w:rPr>
          <w:color w:val="000000"/>
          <w:sz w:val="24"/>
          <w:szCs w:val="24"/>
        </w:rPr>
      </w:pPr>
      <w:r>
        <w:rPr>
          <w:color w:val="000000"/>
          <w:sz w:val="24"/>
          <w:szCs w:val="24"/>
        </w:rPr>
        <w:t xml:space="preserve">-постоянная рассеиваемая мощность коллектора при Тк=298К </w:t>
      </w:r>
      <w:r w:rsidR="00981127">
        <w:rPr>
          <w:color w:val="000000"/>
          <w:sz w:val="24"/>
          <w:szCs w:val="24"/>
        </w:rPr>
        <w:pict>
          <v:shape id="_x0000_i1142" type="#_x0000_t75" style="width:80.25pt;height:22.5pt" fillcolor="window">
            <v:imagedata r:id="rId123" o:title=""/>
          </v:shape>
        </w:pict>
      </w:r>
      <w:r>
        <w:rPr>
          <w:color w:val="000000"/>
          <w:sz w:val="24"/>
          <w:szCs w:val="24"/>
        </w:rPr>
        <w:t>Вт.</w:t>
      </w:r>
    </w:p>
    <w:p w:rsidR="00C36AC1" w:rsidRDefault="00C36AC1">
      <w:pPr>
        <w:pStyle w:val="21"/>
        <w:widowControl w:val="0"/>
        <w:spacing w:before="120"/>
        <w:rPr>
          <w:color w:val="000000"/>
          <w:sz w:val="24"/>
          <w:szCs w:val="24"/>
        </w:rPr>
      </w:pPr>
      <w:r>
        <w:rPr>
          <w:color w:val="000000"/>
          <w:sz w:val="24"/>
          <w:szCs w:val="24"/>
        </w:rPr>
        <w:t xml:space="preserve">При условии, что на резисторе </w:t>
      </w:r>
      <w:r>
        <w:rPr>
          <w:color w:val="000000"/>
          <w:sz w:val="24"/>
          <w:szCs w:val="24"/>
          <w:lang w:val="en-US"/>
        </w:rPr>
        <w:t>R</w:t>
      </w:r>
      <w:r>
        <w:rPr>
          <w:color w:val="000000"/>
          <w:sz w:val="24"/>
          <w:szCs w:val="24"/>
        </w:rPr>
        <w:t xml:space="preserve">4 за счет протекания тока покоя транзистора VT2 выделяется напряжение </w:t>
      </w:r>
      <w:r>
        <w:rPr>
          <w:color w:val="000000"/>
          <w:sz w:val="24"/>
          <w:szCs w:val="24"/>
          <w:lang w:val="en-US"/>
        </w:rPr>
        <w:t>UR</w:t>
      </w:r>
      <w:r>
        <w:rPr>
          <w:color w:val="000000"/>
          <w:sz w:val="24"/>
          <w:szCs w:val="24"/>
        </w:rPr>
        <w:t>4 более одного вольта, нестабильность этого тока в диапазоне изменения температуры от минус 60 до плюс 60 градусов не превышает 2%.</w:t>
      </w:r>
    </w:p>
    <w:p w:rsidR="00C36AC1" w:rsidRDefault="00C36AC1">
      <w:pPr>
        <w:pStyle w:val="21"/>
        <w:widowControl w:val="0"/>
        <w:spacing w:before="120"/>
        <w:rPr>
          <w:color w:val="000000"/>
          <w:sz w:val="24"/>
          <w:szCs w:val="24"/>
        </w:rPr>
      </w:pPr>
      <w:r>
        <w:rPr>
          <w:color w:val="000000"/>
          <w:sz w:val="24"/>
          <w:szCs w:val="24"/>
        </w:rPr>
        <w:t xml:space="preserve">В данном случае примем напряжение </w:t>
      </w:r>
      <w:r>
        <w:rPr>
          <w:color w:val="000000"/>
          <w:sz w:val="24"/>
          <w:szCs w:val="24"/>
          <w:lang w:val="en-US"/>
        </w:rPr>
        <w:t>UR</w:t>
      </w:r>
      <w:r>
        <w:rPr>
          <w:color w:val="000000"/>
          <w:sz w:val="24"/>
          <w:szCs w:val="24"/>
        </w:rPr>
        <w:t xml:space="preserve">4 равным 1.5 В. </w:t>
      </w:r>
    </w:p>
    <w:p w:rsidR="00C36AC1" w:rsidRDefault="00C36AC1">
      <w:pPr>
        <w:pStyle w:val="21"/>
        <w:widowControl w:val="0"/>
        <w:spacing w:before="120"/>
        <w:rPr>
          <w:color w:val="000000"/>
          <w:sz w:val="24"/>
          <w:szCs w:val="24"/>
        </w:rPr>
      </w:pPr>
      <w:r>
        <w:rPr>
          <w:color w:val="000000"/>
          <w:sz w:val="24"/>
          <w:szCs w:val="24"/>
        </w:rPr>
        <w:t>Энергетический расчет схемы производится по следующим формулам:</w:t>
      </w:r>
    </w:p>
    <w:p w:rsidR="00C36AC1" w:rsidRDefault="00C36AC1">
      <w:pPr>
        <w:pStyle w:val="21"/>
        <w:widowControl w:val="0"/>
        <w:spacing w:before="120"/>
        <w:rPr>
          <w:color w:val="000000"/>
          <w:sz w:val="24"/>
          <w:szCs w:val="24"/>
        </w:rPr>
      </w:pPr>
      <w:r>
        <w:rPr>
          <w:color w:val="000000"/>
          <w:sz w:val="24"/>
          <w:szCs w:val="24"/>
        </w:rPr>
        <w:t xml:space="preserve">Напряжение источника питания будет составлять сумму падений напряжений на транзисторе </w:t>
      </w:r>
      <w:r>
        <w:rPr>
          <w:color w:val="000000"/>
          <w:sz w:val="24"/>
          <w:szCs w:val="24"/>
          <w:lang w:val="en-US"/>
        </w:rPr>
        <w:t>VT</w:t>
      </w:r>
      <w:r>
        <w:rPr>
          <w:color w:val="000000"/>
          <w:sz w:val="24"/>
          <w:szCs w:val="24"/>
        </w:rPr>
        <w:t>2 и резисторе R4  (рисунок 4.9):</w:t>
      </w:r>
    </w:p>
    <w:p w:rsidR="00C36AC1" w:rsidRDefault="00981127">
      <w:pPr>
        <w:pStyle w:val="21"/>
        <w:widowControl w:val="0"/>
        <w:spacing w:before="120"/>
        <w:rPr>
          <w:color w:val="000000"/>
          <w:sz w:val="24"/>
          <w:szCs w:val="24"/>
        </w:rPr>
      </w:pPr>
      <w:r>
        <w:rPr>
          <w:noProof/>
          <w:color w:val="000000"/>
          <w:sz w:val="24"/>
          <w:szCs w:val="24"/>
        </w:rPr>
        <w:pict>
          <v:shape id="_x0000_i1143" type="#_x0000_t75" style="width:134.25pt;height:22.5pt" fillcolor="window">
            <v:imagedata r:id="rId124" o:title=""/>
          </v:shape>
        </w:pict>
      </w:r>
      <w:r w:rsidR="00C36AC1">
        <w:rPr>
          <w:color w:val="000000"/>
          <w:sz w:val="24"/>
          <w:szCs w:val="24"/>
        </w:rPr>
        <w:t>(4.41)</w:t>
      </w:r>
    </w:p>
    <w:p w:rsidR="00C36AC1" w:rsidRDefault="00C36AC1">
      <w:pPr>
        <w:pStyle w:val="21"/>
        <w:widowControl w:val="0"/>
        <w:spacing w:before="120"/>
        <w:rPr>
          <w:color w:val="000000"/>
          <w:sz w:val="24"/>
          <w:szCs w:val="24"/>
        </w:rPr>
      </w:pPr>
      <w:r>
        <w:rPr>
          <w:color w:val="000000"/>
          <w:sz w:val="24"/>
          <w:szCs w:val="24"/>
        </w:rPr>
        <w:t xml:space="preserve">Рабочая точка транзистора </w:t>
      </w:r>
      <w:r>
        <w:rPr>
          <w:color w:val="000000"/>
          <w:sz w:val="24"/>
          <w:szCs w:val="24"/>
          <w:lang w:val="en-US"/>
        </w:rPr>
        <w:t>VT</w:t>
      </w:r>
      <w:r>
        <w:rPr>
          <w:color w:val="000000"/>
          <w:sz w:val="24"/>
          <w:szCs w:val="24"/>
        </w:rPr>
        <w:t>1 находится согласно следующим выражениям:</w:t>
      </w:r>
    </w:p>
    <w:p w:rsidR="00C36AC1" w:rsidRDefault="00981127">
      <w:pPr>
        <w:pStyle w:val="21"/>
        <w:widowControl w:val="0"/>
        <w:spacing w:before="120"/>
        <w:rPr>
          <w:color w:val="000000"/>
          <w:sz w:val="24"/>
          <w:szCs w:val="24"/>
        </w:rPr>
      </w:pPr>
      <w:r>
        <w:rPr>
          <w:color w:val="000000"/>
          <w:sz w:val="24"/>
          <w:szCs w:val="24"/>
          <w:lang w:val="en-US"/>
        </w:rPr>
        <w:pict>
          <v:shape id="_x0000_i1144" type="#_x0000_t75" style="width:152.25pt;height:42.75pt" fillcolor="window">
            <v:imagedata r:id="rId125" o:title=""/>
          </v:shape>
        </w:pict>
      </w:r>
      <w:r w:rsidR="00C36AC1">
        <w:rPr>
          <w:color w:val="000000"/>
          <w:sz w:val="24"/>
          <w:szCs w:val="24"/>
        </w:rPr>
        <w:t xml:space="preserve"> (4.42)</w:t>
      </w:r>
    </w:p>
    <w:p w:rsidR="00C36AC1" w:rsidRDefault="00981127">
      <w:pPr>
        <w:pStyle w:val="21"/>
        <w:widowControl w:val="0"/>
        <w:spacing w:before="120"/>
        <w:rPr>
          <w:color w:val="000000"/>
          <w:sz w:val="24"/>
          <w:szCs w:val="24"/>
        </w:rPr>
      </w:pPr>
      <w:r>
        <w:rPr>
          <w:color w:val="000000"/>
          <w:sz w:val="24"/>
          <w:szCs w:val="24"/>
          <w:lang w:val="en-US"/>
        </w:rPr>
        <w:pict>
          <v:shape id="_x0000_i1145" type="#_x0000_t75" style="width:108pt;height:37.5pt" fillcolor="window">
            <v:imagedata r:id="rId126" o:title=""/>
          </v:shape>
        </w:pict>
      </w:r>
      <w:r w:rsidR="00C36AC1">
        <w:rPr>
          <w:color w:val="000000"/>
          <w:sz w:val="24"/>
          <w:szCs w:val="24"/>
        </w:rPr>
        <w:t>(4.43)</w:t>
      </w:r>
    </w:p>
    <w:p w:rsidR="00C36AC1" w:rsidRDefault="00C36AC1">
      <w:pPr>
        <w:pStyle w:val="21"/>
        <w:widowControl w:val="0"/>
        <w:spacing w:before="120"/>
        <w:rPr>
          <w:color w:val="000000"/>
          <w:sz w:val="24"/>
          <w:szCs w:val="24"/>
        </w:rPr>
      </w:pPr>
      <w:r>
        <w:rPr>
          <w:color w:val="000000"/>
          <w:sz w:val="24"/>
          <w:szCs w:val="24"/>
        </w:rPr>
        <w:t xml:space="preserve">Базовый ток транзистора </w:t>
      </w:r>
      <w:r>
        <w:rPr>
          <w:color w:val="000000"/>
          <w:sz w:val="24"/>
          <w:szCs w:val="24"/>
          <w:lang w:val="en-US"/>
        </w:rPr>
        <w:t>VT</w:t>
      </w:r>
      <w:r>
        <w:rPr>
          <w:color w:val="000000"/>
          <w:sz w:val="24"/>
          <w:szCs w:val="24"/>
        </w:rPr>
        <w:t xml:space="preserve">1 и ток делителя </w:t>
      </w:r>
      <w:r>
        <w:rPr>
          <w:color w:val="000000"/>
          <w:sz w:val="24"/>
          <w:szCs w:val="24"/>
          <w:lang w:val="en-US"/>
        </w:rPr>
        <w:t>R</w:t>
      </w:r>
      <w:r>
        <w:rPr>
          <w:color w:val="000000"/>
          <w:sz w:val="24"/>
          <w:szCs w:val="24"/>
        </w:rPr>
        <w:t xml:space="preserve">1, </w:t>
      </w:r>
      <w:r>
        <w:rPr>
          <w:color w:val="000000"/>
          <w:sz w:val="24"/>
          <w:szCs w:val="24"/>
          <w:lang w:val="en-US"/>
        </w:rPr>
        <w:t>R</w:t>
      </w:r>
      <w:r>
        <w:rPr>
          <w:color w:val="000000"/>
          <w:sz w:val="24"/>
          <w:szCs w:val="24"/>
        </w:rPr>
        <w:t xml:space="preserve">3 рассчитываются соответственно по формулам: </w:t>
      </w:r>
    </w:p>
    <w:p w:rsidR="00C36AC1" w:rsidRDefault="00981127">
      <w:pPr>
        <w:pStyle w:val="21"/>
        <w:widowControl w:val="0"/>
        <w:spacing w:before="120"/>
        <w:rPr>
          <w:color w:val="000000"/>
          <w:sz w:val="24"/>
          <w:szCs w:val="24"/>
        </w:rPr>
      </w:pPr>
      <w:r>
        <w:rPr>
          <w:color w:val="000000"/>
          <w:sz w:val="24"/>
          <w:szCs w:val="24"/>
          <w:lang w:val="en-US"/>
        </w:rPr>
        <w:pict>
          <v:shape id="_x0000_i1146" type="#_x0000_t75" style="width:98.25pt;height:43.5pt" fillcolor="window">
            <v:imagedata r:id="rId127" o:title=""/>
          </v:shape>
        </w:pict>
      </w:r>
      <w:r w:rsidR="00C36AC1">
        <w:rPr>
          <w:color w:val="000000"/>
          <w:sz w:val="24"/>
          <w:szCs w:val="24"/>
        </w:rPr>
        <w:t>(4.44)</w:t>
      </w:r>
    </w:p>
    <w:p w:rsidR="00C36AC1" w:rsidRDefault="00981127">
      <w:pPr>
        <w:pStyle w:val="21"/>
        <w:widowControl w:val="0"/>
        <w:spacing w:before="120"/>
        <w:rPr>
          <w:color w:val="000000"/>
          <w:sz w:val="24"/>
          <w:szCs w:val="24"/>
        </w:rPr>
      </w:pPr>
      <w:r>
        <w:rPr>
          <w:noProof/>
          <w:color w:val="000000"/>
          <w:sz w:val="24"/>
          <w:szCs w:val="24"/>
        </w:rPr>
        <w:pict>
          <v:shape id="_x0000_i1147" type="#_x0000_t75" style="width:89.25pt;height:24pt" fillcolor="window">
            <v:imagedata r:id="rId128" o:title=""/>
          </v:shape>
        </w:pict>
      </w:r>
      <w:r w:rsidR="00C36AC1">
        <w:rPr>
          <w:color w:val="000000"/>
          <w:sz w:val="24"/>
          <w:szCs w:val="24"/>
        </w:rPr>
        <w:t>(4.45)</w:t>
      </w:r>
    </w:p>
    <w:p w:rsidR="00C36AC1" w:rsidRDefault="00C36AC1">
      <w:pPr>
        <w:pStyle w:val="21"/>
        <w:widowControl w:val="0"/>
        <w:spacing w:before="120"/>
        <w:rPr>
          <w:color w:val="000000"/>
          <w:sz w:val="24"/>
          <w:szCs w:val="24"/>
        </w:rPr>
      </w:pPr>
      <w:r>
        <w:rPr>
          <w:color w:val="000000"/>
          <w:sz w:val="24"/>
          <w:szCs w:val="24"/>
        </w:rPr>
        <w:t xml:space="preserve">Мощности, рассеиваемые на транзисторе </w:t>
      </w:r>
      <w:r>
        <w:rPr>
          <w:color w:val="000000"/>
          <w:sz w:val="24"/>
          <w:szCs w:val="24"/>
          <w:lang w:val="en-US"/>
        </w:rPr>
        <w:t>VT</w:t>
      </w:r>
      <w:r>
        <w:rPr>
          <w:color w:val="000000"/>
          <w:sz w:val="24"/>
          <w:szCs w:val="24"/>
        </w:rPr>
        <w:t xml:space="preserve">1 и на резисторе </w:t>
      </w:r>
      <w:r>
        <w:rPr>
          <w:color w:val="000000"/>
          <w:sz w:val="24"/>
          <w:szCs w:val="24"/>
          <w:lang w:val="en-US"/>
        </w:rPr>
        <w:t>R</w:t>
      </w:r>
      <w:r>
        <w:rPr>
          <w:color w:val="000000"/>
          <w:sz w:val="24"/>
          <w:szCs w:val="24"/>
        </w:rPr>
        <w:t>4, находятся следующим образом:</w:t>
      </w:r>
    </w:p>
    <w:p w:rsidR="00C36AC1" w:rsidRDefault="00981127">
      <w:pPr>
        <w:pStyle w:val="21"/>
        <w:widowControl w:val="0"/>
        <w:spacing w:before="120"/>
        <w:rPr>
          <w:noProof/>
          <w:color w:val="000000"/>
          <w:sz w:val="24"/>
          <w:szCs w:val="24"/>
        </w:rPr>
      </w:pPr>
      <w:r>
        <w:rPr>
          <w:noProof/>
          <w:color w:val="000000"/>
          <w:sz w:val="24"/>
          <w:szCs w:val="24"/>
        </w:rPr>
        <w:pict>
          <v:shape id="_x0000_i1148" type="#_x0000_t75" style="width:161.25pt;height:23.25pt" fillcolor="window">
            <v:imagedata r:id="rId129" o:title=""/>
          </v:shape>
        </w:pict>
      </w:r>
      <w:r w:rsidR="00C36AC1">
        <w:rPr>
          <w:noProof/>
          <w:color w:val="000000"/>
          <w:sz w:val="24"/>
          <w:szCs w:val="24"/>
        </w:rPr>
        <w:t>(4.46)</w:t>
      </w:r>
    </w:p>
    <w:p w:rsidR="00C36AC1" w:rsidRDefault="00981127">
      <w:pPr>
        <w:pStyle w:val="21"/>
        <w:widowControl w:val="0"/>
        <w:spacing w:before="120"/>
        <w:rPr>
          <w:noProof/>
          <w:color w:val="000000"/>
          <w:sz w:val="24"/>
          <w:szCs w:val="24"/>
        </w:rPr>
      </w:pPr>
      <w:r>
        <w:rPr>
          <w:noProof/>
          <w:color w:val="000000"/>
          <w:sz w:val="24"/>
          <w:szCs w:val="24"/>
        </w:rPr>
        <w:pict>
          <v:shape id="_x0000_i1149" type="#_x0000_t75" style="width:143.25pt;height:23.25pt" fillcolor="window">
            <v:imagedata r:id="rId130" o:title=""/>
          </v:shape>
        </w:pict>
      </w:r>
      <w:r w:rsidR="00C36AC1">
        <w:rPr>
          <w:noProof/>
          <w:color w:val="000000"/>
          <w:sz w:val="24"/>
          <w:szCs w:val="24"/>
        </w:rPr>
        <w:t>(4.47)</w:t>
      </w:r>
    </w:p>
    <w:p w:rsidR="00C36AC1" w:rsidRDefault="00C36AC1">
      <w:pPr>
        <w:pStyle w:val="21"/>
        <w:widowControl w:val="0"/>
        <w:spacing w:before="120"/>
        <w:rPr>
          <w:color w:val="000000"/>
          <w:sz w:val="24"/>
          <w:szCs w:val="24"/>
        </w:rPr>
      </w:pPr>
      <w:r>
        <w:rPr>
          <w:color w:val="000000"/>
          <w:sz w:val="24"/>
          <w:szCs w:val="24"/>
        </w:rPr>
        <w:t>Расчет номиналов схемы, представленной на рисунке 4.9, производится согласно следующим выражениям:</w:t>
      </w:r>
    </w:p>
    <w:p w:rsidR="00C36AC1" w:rsidRDefault="00981127">
      <w:pPr>
        <w:pStyle w:val="21"/>
        <w:widowControl w:val="0"/>
        <w:spacing w:before="120"/>
        <w:rPr>
          <w:color w:val="000000"/>
          <w:sz w:val="24"/>
          <w:szCs w:val="24"/>
        </w:rPr>
      </w:pPr>
      <w:r>
        <w:rPr>
          <w:color w:val="000000"/>
          <w:sz w:val="24"/>
          <w:szCs w:val="24"/>
          <w:lang w:val="en-US"/>
        </w:rPr>
        <w:pict>
          <v:shape id="_x0000_i1150" type="#_x0000_t75" style="width:134.25pt;height:42.75pt" fillcolor="window">
            <v:imagedata r:id="rId131" o:title=""/>
          </v:shape>
        </w:pict>
      </w:r>
      <w:r w:rsidR="00C36AC1">
        <w:rPr>
          <w:color w:val="000000"/>
          <w:sz w:val="24"/>
          <w:szCs w:val="24"/>
        </w:rPr>
        <w:t>(4.48)</w:t>
      </w:r>
    </w:p>
    <w:p w:rsidR="00C36AC1" w:rsidRDefault="00981127">
      <w:pPr>
        <w:pStyle w:val="21"/>
        <w:widowControl w:val="0"/>
        <w:spacing w:before="120"/>
        <w:rPr>
          <w:color w:val="000000"/>
          <w:sz w:val="24"/>
          <w:szCs w:val="24"/>
        </w:rPr>
      </w:pPr>
      <w:r>
        <w:rPr>
          <w:color w:val="000000"/>
          <w:sz w:val="24"/>
          <w:szCs w:val="24"/>
          <w:lang w:val="en-US"/>
        </w:rPr>
        <w:pict>
          <v:shape id="_x0000_i1151" type="#_x0000_t75" style="width:134.25pt;height:43.5pt" fillcolor="window">
            <v:imagedata r:id="rId132" o:title=""/>
          </v:shape>
        </w:pict>
      </w:r>
      <w:r w:rsidR="00C36AC1">
        <w:rPr>
          <w:color w:val="000000"/>
          <w:sz w:val="24"/>
          <w:szCs w:val="24"/>
        </w:rPr>
        <w:t>(4.49)</w:t>
      </w:r>
    </w:p>
    <w:p w:rsidR="00C36AC1" w:rsidRDefault="00981127">
      <w:pPr>
        <w:pStyle w:val="21"/>
        <w:widowControl w:val="0"/>
        <w:spacing w:before="120"/>
        <w:rPr>
          <w:color w:val="000000"/>
          <w:sz w:val="24"/>
          <w:szCs w:val="24"/>
        </w:rPr>
      </w:pPr>
      <w:r>
        <w:rPr>
          <w:color w:val="000000"/>
          <w:sz w:val="24"/>
          <w:szCs w:val="24"/>
          <w:lang w:val="en-US"/>
        </w:rPr>
        <w:pict>
          <v:shape id="_x0000_i1152" type="#_x0000_t75" style="width:108pt;height:42pt" fillcolor="window">
            <v:imagedata r:id="rId133" o:title=""/>
          </v:shape>
        </w:pict>
      </w:r>
      <w:r w:rsidR="00C36AC1">
        <w:rPr>
          <w:color w:val="000000"/>
          <w:sz w:val="24"/>
          <w:szCs w:val="24"/>
        </w:rPr>
        <w:t>(4.50)</w:t>
      </w:r>
    </w:p>
    <w:p w:rsidR="00C36AC1" w:rsidRDefault="00981127">
      <w:pPr>
        <w:pStyle w:val="21"/>
        <w:widowControl w:val="0"/>
        <w:spacing w:before="120"/>
        <w:rPr>
          <w:color w:val="000000"/>
          <w:sz w:val="24"/>
          <w:szCs w:val="24"/>
        </w:rPr>
      </w:pPr>
      <w:r>
        <w:rPr>
          <w:color w:val="000000"/>
          <w:sz w:val="24"/>
          <w:szCs w:val="24"/>
        </w:rPr>
        <w:pict>
          <v:shape id="_x0000_i1153" type="#_x0000_t75" style="width:98.25pt;height:42.75pt" fillcolor="window">
            <v:imagedata r:id="rId134" o:title=""/>
          </v:shape>
        </w:pict>
      </w:r>
      <w:r w:rsidR="00C36AC1">
        <w:rPr>
          <w:color w:val="000000"/>
          <w:sz w:val="24"/>
          <w:szCs w:val="24"/>
        </w:rPr>
        <w:t>(4.51)</w:t>
      </w:r>
    </w:p>
    <w:p w:rsidR="00C36AC1" w:rsidRDefault="00C36AC1">
      <w:pPr>
        <w:pStyle w:val="21"/>
        <w:widowControl w:val="0"/>
        <w:spacing w:before="120"/>
        <w:rPr>
          <w:color w:val="000000"/>
          <w:sz w:val="24"/>
          <w:szCs w:val="24"/>
        </w:rPr>
      </w:pPr>
      <w:r>
        <w:rPr>
          <w:color w:val="000000"/>
          <w:sz w:val="24"/>
          <w:szCs w:val="24"/>
        </w:rPr>
        <w:t>Подставляя в выражения (4.41) - (4.51) числовые значения, получаем:</w:t>
      </w:r>
    </w:p>
    <w:p w:rsidR="00C36AC1" w:rsidRDefault="00981127">
      <w:pPr>
        <w:pStyle w:val="21"/>
        <w:widowControl w:val="0"/>
        <w:spacing w:before="120"/>
        <w:rPr>
          <w:noProof/>
          <w:color w:val="000000"/>
          <w:sz w:val="24"/>
          <w:szCs w:val="24"/>
        </w:rPr>
      </w:pPr>
      <w:r>
        <w:rPr>
          <w:noProof/>
          <w:color w:val="000000"/>
          <w:sz w:val="24"/>
          <w:szCs w:val="24"/>
        </w:rPr>
        <w:pict>
          <v:shape id="_x0000_i1154" type="#_x0000_t75" style="width:405pt;height:228.75pt" fillcolor="window">
            <v:imagedata r:id="rId135" o:title=""/>
          </v:shape>
        </w:pict>
      </w:r>
    </w:p>
    <w:p w:rsidR="00C36AC1" w:rsidRDefault="00981127">
      <w:pPr>
        <w:pStyle w:val="21"/>
        <w:widowControl w:val="0"/>
        <w:spacing w:before="120"/>
        <w:rPr>
          <w:noProof/>
          <w:color w:val="000000"/>
          <w:sz w:val="24"/>
          <w:szCs w:val="24"/>
        </w:rPr>
      </w:pPr>
      <w:r>
        <w:rPr>
          <w:color w:val="000000"/>
          <w:sz w:val="24"/>
          <w:szCs w:val="24"/>
          <w:lang w:val="en-US"/>
        </w:rPr>
        <w:pict>
          <v:shape id="_x0000_i1155" type="#_x0000_t75" style="width:387pt;height:183.75pt" fillcolor="window">
            <v:imagedata r:id="rId136" o:title=""/>
          </v:shape>
        </w:pict>
      </w:r>
    </w:p>
    <w:p w:rsidR="00C36AC1" w:rsidRDefault="00C36AC1">
      <w:pPr>
        <w:pStyle w:val="21"/>
        <w:widowControl w:val="0"/>
        <w:spacing w:before="120"/>
        <w:rPr>
          <w:color w:val="000000"/>
          <w:sz w:val="24"/>
          <w:szCs w:val="24"/>
        </w:rPr>
      </w:pPr>
      <w:r>
        <w:rPr>
          <w:color w:val="000000"/>
          <w:sz w:val="24"/>
          <w:szCs w:val="24"/>
        </w:rPr>
        <w:t xml:space="preserve">Данная схема требует значительное количество дополнительных элементов, в том числе и активных. Если СБЛ утратит свои свойства, то каскад самовозбудится и будет не усиливать, а генерировать. Основываясь на проведённом выше анализе схем термостабилизации выберем эмитерную. </w:t>
      </w:r>
    </w:p>
    <w:p w:rsidR="00C36AC1" w:rsidRDefault="00C36AC1">
      <w:pPr>
        <w:pStyle w:val="1"/>
        <w:keepNext w:val="0"/>
        <w:widowControl w:val="0"/>
        <w:spacing w:before="120"/>
        <w:ind w:firstLine="0"/>
        <w:jc w:val="center"/>
        <w:rPr>
          <w:b/>
          <w:bCs/>
          <w:color w:val="000000"/>
          <w:sz w:val="28"/>
          <w:szCs w:val="28"/>
        </w:rPr>
      </w:pPr>
      <w:bookmarkStart w:id="153" w:name="_Toc39045548"/>
      <w:bookmarkStart w:id="154" w:name="_Toc39045711"/>
      <w:bookmarkStart w:id="155" w:name="_Toc39124843"/>
      <w:bookmarkStart w:id="156" w:name="_Toc39124947"/>
      <w:bookmarkStart w:id="157" w:name="_Toc39229580"/>
      <w:bookmarkStart w:id="158" w:name="_Toc39242640"/>
      <w:bookmarkStart w:id="159" w:name="_Toc39243309"/>
      <w:bookmarkStart w:id="160" w:name="_Toc39243734"/>
      <w:bookmarkStart w:id="161" w:name="_Toc39282480"/>
      <w:bookmarkStart w:id="162" w:name="_Toc39298833"/>
      <w:r>
        <w:rPr>
          <w:b/>
          <w:bCs/>
          <w:color w:val="000000"/>
          <w:sz w:val="28"/>
          <w:szCs w:val="28"/>
        </w:rPr>
        <w:t>4.5 Расчет некорректированного каскада</w:t>
      </w:r>
      <w:bookmarkEnd w:id="153"/>
      <w:bookmarkEnd w:id="154"/>
      <w:bookmarkEnd w:id="155"/>
      <w:bookmarkEnd w:id="156"/>
      <w:bookmarkEnd w:id="157"/>
      <w:bookmarkEnd w:id="158"/>
      <w:bookmarkEnd w:id="159"/>
      <w:bookmarkEnd w:id="160"/>
      <w:bookmarkEnd w:id="161"/>
      <w:bookmarkEnd w:id="162"/>
    </w:p>
    <w:p w:rsidR="00C36AC1" w:rsidRDefault="00C36AC1">
      <w:pPr>
        <w:pStyle w:val="1"/>
        <w:keepNext w:val="0"/>
        <w:widowControl w:val="0"/>
        <w:spacing w:before="120"/>
        <w:ind w:firstLine="0"/>
        <w:jc w:val="center"/>
        <w:rPr>
          <w:b/>
          <w:bCs/>
          <w:color w:val="000000"/>
          <w:sz w:val="28"/>
          <w:szCs w:val="28"/>
        </w:rPr>
      </w:pPr>
      <w:bookmarkStart w:id="163" w:name="_Toc39045549"/>
      <w:bookmarkStart w:id="164" w:name="_Toc39045712"/>
      <w:bookmarkStart w:id="165" w:name="_Toc39124844"/>
      <w:bookmarkStart w:id="166" w:name="_Toc39124948"/>
      <w:bookmarkStart w:id="167" w:name="_Toc39229581"/>
      <w:bookmarkStart w:id="168" w:name="_Toc39242641"/>
      <w:bookmarkStart w:id="169" w:name="_Toc39243310"/>
      <w:bookmarkStart w:id="170" w:name="_Toc39243735"/>
      <w:bookmarkStart w:id="171" w:name="_Toc39282481"/>
      <w:bookmarkStart w:id="172" w:name="_Toc39298834"/>
      <w:r>
        <w:rPr>
          <w:b/>
          <w:bCs/>
          <w:color w:val="000000"/>
          <w:sz w:val="28"/>
          <w:szCs w:val="28"/>
        </w:rPr>
        <w:t>4.5.1 Анализ каскада в области верхних частот</w:t>
      </w:r>
      <w:bookmarkEnd w:id="163"/>
      <w:bookmarkEnd w:id="164"/>
      <w:bookmarkEnd w:id="165"/>
      <w:bookmarkEnd w:id="166"/>
      <w:bookmarkEnd w:id="167"/>
      <w:bookmarkEnd w:id="168"/>
      <w:bookmarkEnd w:id="169"/>
      <w:bookmarkEnd w:id="170"/>
      <w:bookmarkEnd w:id="171"/>
      <w:bookmarkEnd w:id="172"/>
    </w:p>
    <w:p w:rsidR="00C36AC1" w:rsidRDefault="00C36AC1">
      <w:pPr>
        <w:pStyle w:val="21"/>
        <w:widowControl w:val="0"/>
        <w:spacing w:before="120"/>
        <w:rPr>
          <w:color w:val="000000"/>
          <w:sz w:val="24"/>
          <w:szCs w:val="24"/>
        </w:rPr>
      </w:pPr>
      <w:r>
        <w:rPr>
          <w:color w:val="000000"/>
          <w:sz w:val="24"/>
          <w:szCs w:val="24"/>
        </w:rPr>
        <w:t>Принципиальная схема некорректированного усилительного каскада приведена на рисунке 4.10, а эквивалентная схема по переменному току - на рисунке 4.10,б.</w:t>
      </w:r>
    </w:p>
    <w:p w:rsidR="00C36AC1" w:rsidRDefault="00981127">
      <w:pPr>
        <w:pStyle w:val="21"/>
        <w:widowControl w:val="0"/>
        <w:spacing w:before="120"/>
        <w:rPr>
          <w:color w:val="000000"/>
          <w:sz w:val="24"/>
          <w:szCs w:val="24"/>
        </w:rPr>
      </w:pPr>
      <w:r>
        <w:rPr>
          <w:color w:val="000000"/>
          <w:sz w:val="24"/>
          <w:szCs w:val="24"/>
        </w:rPr>
        <w:pict>
          <v:shape id="_x0000_i1156" type="#_x0000_t75" style="width:251.25pt;height:222pt">
            <v:imagedata r:id="rId93" o:title=""/>
          </v:shape>
        </w:pict>
      </w:r>
    </w:p>
    <w:p w:rsidR="00C36AC1" w:rsidRDefault="00C36AC1">
      <w:pPr>
        <w:pStyle w:val="21"/>
        <w:widowControl w:val="0"/>
        <w:spacing w:before="120"/>
        <w:rPr>
          <w:color w:val="000000"/>
          <w:sz w:val="24"/>
          <w:szCs w:val="24"/>
        </w:rPr>
      </w:pPr>
      <w:r>
        <w:rPr>
          <w:color w:val="000000"/>
          <w:sz w:val="24"/>
          <w:szCs w:val="24"/>
        </w:rPr>
        <w:t>Рисунок 4.10,а – Принципиальная схема некорректированного каскада</w:t>
      </w:r>
    </w:p>
    <w:p w:rsidR="00C36AC1" w:rsidRDefault="00981127">
      <w:pPr>
        <w:pStyle w:val="21"/>
        <w:widowControl w:val="0"/>
        <w:spacing w:before="120"/>
        <w:rPr>
          <w:color w:val="000000"/>
          <w:sz w:val="24"/>
          <w:szCs w:val="24"/>
        </w:rPr>
      </w:pPr>
      <w:r>
        <w:rPr>
          <w:color w:val="000000"/>
          <w:sz w:val="24"/>
          <w:szCs w:val="24"/>
        </w:rPr>
        <w:pict>
          <v:shape id="_x0000_i1157" type="#_x0000_t75" style="width:228.75pt;height:119.25pt">
            <v:imagedata r:id="rId137" o:title=""/>
          </v:shape>
        </w:pict>
      </w:r>
    </w:p>
    <w:p w:rsidR="00C36AC1" w:rsidRDefault="00C36AC1">
      <w:pPr>
        <w:pStyle w:val="21"/>
        <w:widowControl w:val="0"/>
        <w:spacing w:before="120"/>
        <w:rPr>
          <w:color w:val="000000"/>
          <w:sz w:val="24"/>
          <w:szCs w:val="24"/>
        </w:rPr>
      </w:pPr>
      <w:r>
        <w:rPr>
          <w:color w:val="000000"/>
          <w:sz w:val="24"/>
          <w:szCs w:val="24"/>
        </w:rPr>
        <w:t>Рисунок 4.10,б – Эквивалентная схема по переменному току</w:t>
      </w:r>
    </w:p>
    <w:p w:rsidR="00C36AC1" w:rsidRDefault="00C36AC1">
      <w:pPr>
        <w:pStyle w:val="21"/>
        <w:widowControl w:val="0"/>
        <w:spacing w:before="120"/>
        <w:rPr>
          <w:color w:val="000000"/>
          <w:sz w:val="24"/>
          <w:szCs w:val="24"/>
        </w:rPr>
      </w:pPr>
      <w:r>
        <w:rPr>
          <w:color w:val="000000"/>
          <w:sz w:val="24"/>
          <w:szCs w:val="24"/>
        </w:rPr>
        <w:t>В соответствии с [8] коэффициент усиления каскада в области верхних частот можно описать выражением:</w:t>
      </w:r>
    </w:p>
    <w:p w:rsidR="00C36AC1" w:rsidRDefault="00981127">
      <w:pPr>
        <w:pStyle w:val="21"/>
        <w:widowControl w:val="0"/>
        <w:spacing w:before="120"/>
        <w:rPr>
          <w:color w:val="000000"/>
          <w:sz w:val="24"/>
          <w:szCs w:val="24"/>
        </w:rPr>
      </w:pPr>
      <w:r>
        <w:rPr>
          <w:color w:val="000000"/>
          <w:sz w:val="24"/>
          <w:szCs w:val="24"/>
          <w:lang w:val="en-US"/>
        </w:rPr>
        <w:pict>
          <v:shape id="_x0000_i1158" type="#_x0000_t75" style="width:107.25pt;height:47.25pt" fillcolor="window">
            <v:imagedata r:id="rId138" o:title=""/>
          </v:shape>
        </w:pict>
      </w:r>
      <w:r w:rsidR="00C36AC1">
        <w:rPr>
          <w:color w:val="000000"/>
          <w:sz w:val="24"/>
          <w:szCs w:val="24"/>
        </w:rPr>
        <w:t xml:space="preserve">(4.52) </w:t>
      </w:r>
    </w:p>
    <w:p w:rsidR="00C36AC1" w:rsidRDefault="00C36AC1">
      <w:pPr>
        <w:pStyle w:val="21"/>
        <w:widowControl w:val="0"/>
        <w:spacing w:before="120"/>
        <w:rPr>
          <w:color w:val="000000"/>
          <w:sz w:val="24"/>
          <w:szCs w:val="24"/>
        </w:rPr>
      </w:pPr>
      <w:r>
        <w:rPr>
          <w:color w:val="000000"/>
          <w:sz w:val="24"/>
          <w:szCs w:val="24"/>
        </w:rPr>
        <w:t>где К0 – коэффициент усиления в области средних частот (где еще не возникают искажения);</w:t>
      </w:r>
    </w:p>
    <w:p w:rsidR="00C36AC1" w:rsidRDefault="00C36AC1">
      <w:pPr>
        <w:pStyle w:val="21"/>
        <w:widowControl w:val="0"/>
        <w:spacing w:before="120"/>
        <w:rPr>
          <w:color w:val="000000"/>
          <w:sz w:val="24"/>
          <w:szCs w:val="24"/>
        </w:rPr>
      </w:pPr>
      <w:r>
        <w:rPr>
          <w:color w:val="000000"/>
          <w:sz w:val="24"/>
          <w:szCs w:val="24"/>
        </w:rPr>
        <w:t xml:space="preserve">     </w:t>
      </w:r>
      <w:r w:rsidR="00981127">
        <w:rPr>
          <w:color w:val="000000"/>
          <w:sz w:val="24"/>
          <w:szCs w:val="24"/>
        </w:rPr>
        <w:pict>
          <v:shape id="_x0000_i1159" type="#_x0000_t75" style="width:24pt;height:27pt">
            <v:imagedata r:id="rId139" o:title=""/>
          </v:shape>
        </w:pict>
      </w:r>
      <w:r>
        <w:rPr>
          <w:color w:val="000000"/>
          <w:sz w:val="24"/>
          <w:szCs w:val="24"/>
        </w:rPr>
        <w:t>- постоянная времени в области верхних частот.</w:t>
      </w:r>
    </w:p>
    <w:p w:rsidR="00C36AC1" w:rsidRDefault="00C36AC1">
      <w:pPr>
        <w:pStyle w:val="21"/>
        <w:widowControl w:val="0"/>
        <w:spacing w:before="120"/>
        <w:rPr>
          <w:color w:val="000000"/>
          <w:sz w:val="24"/>
          <w:szCs w:val="24"/>
        </w:rPr>
      </w:pPr>
      <w:r>
        <w:rPr>
          <w:color w:val="000000"/>
          <w:sz w:val="24"/>
          <w:szCs w:val="24"/>
        </w:rPr>
        <w:t>Рассчитаем коэффициент усиления в области средних частот по формуле:</w:t>
      </w:r>
    </w:p>
    <w:p w:rsidR="00C36AC1" w:rsidRDefault="00981127">
      <w:pPr>
        <w:pStyle w:val="21"/>
        <w:widowControl w:val="0"/>
        <w:spacing w:before="120"/>
        <w:rPr>
          <w:color w:val="000000"/>
          <w:sz w:val="24"/>
          <w:szCs w:val="24"/>
        </w:rPr>
      </w:pPr>
      <w:r>
        <w:rPr>
          <w:color w:val="000000"/>
          <w:sz w:val="24"/>
          <w:szCs w:val="24"/>
          <w:lang w:val="en-US"/>
        </w:rPr>
        <w:pict>
          <v:shape id="_x0000_i1160" type="#_x0000_t75" style="width:107.25pt;height:24.75pt" fillcolor="window">
            <v:imagedata r:id="rId140" o:title=""/>
          </v:shape>
        </w:pict>
      </w:r>
      <w:r w:rsidR="00C36AC1">
        <w:rPr>
          <w:color w:val="000000"/>
          <w:sz w:val="24"/>
          <w:szCs w:val="24"/>
        </w:rPr>
        <w:t>(4.53)</w:t>
      </w:r>
    </w:p>
    <w:p w:rsidR="00C36AC1" w:rsidRDefault="00981127">
      <w:pPr>
        <w:pStyle w:val="21"/>
        <w:widowControl w:val="0"/>
        <w:spacing w:before="120"/>
        <w:rPr>
          <w:color w:val="000000"/>
          <w:sz w:val="24"/>
          <w:szCs w:val="24"/>
        </w:rPr>
      </w:pPr>
      <w:r>
        <w:rPr>
          <w:color w:val="000000"/>
          <w:sz w:val="24"/>
          <w:szCs w:val="24"/>
          <w:lang w:val="en-US"/>
        </w:rPr>
        <w:pict>
          <v:shape id="_x0000_i1161" type="#_x0000_t75" style="width:79.5pt;height:24pt" fillcolor="window">
            <v:imagedata r:id="rId141" o:title=""/>
          </v:shape>
        </w:pict>
      </w:r>
      <w:r w:rsidR="00C36AC1">
        <w:rPr>
          <w:color w:val="000000"/>
          <w:sz w:val="24"/>
          <w:szCs w:val="24"/>
        </w:rPr>
        <w:t xml:space="preserve"> (4.54)</w:t>
      </w:r>
    </w:p>
    <w:p w:rsidR="00C36AC1" w:rsidRDefault="00C36AC1">
      <w:pPr>
        <w:pStyle w:val="21"/>
        <w:widowControl w:val="0"/>
        <w:spacing w:before="120"/>
        <w:rPr>
          <w:color w:val="000000"/>
          <w:sz w:val="24"/>
          <w:szCs w:val="24"/>
        </w:rPr>
      </w:pPr>
      <w:r>
        <w:rPr>
          <w:color w:val="000000"/>
          <w:sz w:val="24"/>
          <w:szCs w:val="24"/>
        </w:rPr>
        <w:t xml:space="preserve">Крутизна </w:t>
      </w:r>
      <w:r>
        <w:rPr>
          <w:color w:val="000000"/>
          <w:sz w:val="24"/>
          <w:szCs w:val="24"/>
          <w:lang w:val="en-US"/>
        </w:rPr>
        <w:t>S</w:t>
      </w:r>
      <w:r>
        <w:rPr>
          <w:color w:val="000000"/>
          <w:sz w:val="24"/>
          <w:szCs w:val="24"/>
        </w:rPr>
        <w:t>0 находится по формуле:</w:t>
      </w:r>
    </w:p>
    <w:p w:rsidR="00C36AC1" w:rsidRDefault="00981127">
      <w:pPr>
        <w:pStyle w:val="21"/>
        <w:widowControl w:val="0"/>
        <w:spacing w:before="120"/>
        <w:rPr>
          <w:color w:val="000000"/>
          <w:sz w:val="24"/>
          <w:szCs w:val="24"/>
        </w:rPr>
      </w:pPr>
      <w:r>
        <w:rPr>
          <w:color w:val="000000"/>
          <w:sz w:val="24"/>
          <w:szCs w:val="24"/>
          <w:lang w:val="en-US"/>
        </w:rPr>
        <w:pict>
          <v:shape id="_x0000_i1162" type="#_x0000_t75" style="width:116.25pt;height:45pt" fillcolor="window">
            <v:imagedata r:id="rId142" o:title=""/>
          </v:shape>
        </w:pict>
      </w:r>
      <w:r w:rsidR="00C36AC1">
        <w:rPr>
          <w:color w:val="000000"/>
          <w:sz w:val="24"/>
          <w:szCs w:val="24"/>
        </w:rPr>
        <w:t xml:space="preserve"> (4.55)</w:t>
      </w:r>
    </w:p>
    <w:p w:rsidR="00C36AC1" w:rsidRDefault="00C36AC1">
      <w:pPr>
        <w:pStyle w:val="21"/>
        <w:widowControl w:val="0"/>
        <w:spacing w:before="120"/>
        <w:rPr>
          <w:color w:val="000000"/>
          <w:sz w:val="24"/>
          <w:szCs w:val="24"/>
        </w:rPr>
      </w:pPr>
      <w:r>
        <w:rPr>
          <w:color w:val="000000"/>
          <w:sz w:val="24"/>
          <w:szCs w:val="24"/>
        </w:rPr>
        <w:t>При подстановке числовых значений в формулы (4.53), (4.54) и (4.55) получаем:</w:t>
      </w:r>
    </w:p>
    <w:p w:rsidR="00C36AC1" w:rsidRDefault="00981127">
      <w:pPr>
        <w:pStyle w:val="21"/>
        <w:widowControl w:val="0"/>
        <w:spacing w:before="120"/>
        <w:rPr>
          <w:color w:val="000000"/>
          <w:sz w:val="24"/>
          <w:szCs w:val="24"/>
        </w:rPr>
      </w:pPr>
      <w:r>
        <w:rPr>
          <w:color w:val="000000"/>
          <w:sz w:val="24"/>
          <w:szCs w:val="24"/>
          <w:lang w:val="en-US"/>
        </w:rPr>
        <w:pict>
          <v:shape id="_x0000_i1163" type="#_x0000_t75" style="width:357.75pt;height:88.5pt" fillcolor="window">
            <v:imagedata r:id="rId143" o:title=""/>
          </v:shape>
        </w:pict>
      </w:r>
    </w:p>
    <w:p w:rsidR="00C36AC1" w:rsidRDefault="00C36AC1">
      <w:pPr>
        <w:pStyle w:val="21"/>
        <w:widowControl w:val="0"/>
        <w:spacing w:before="120"/>
        <w:rPr>
          <w:color w:val="000000"/>
          <w:sz w:val="24"/>
          <w:szCs w:val="24"/>
        </w:rPr>
      </w:pPr>
      <w:r>
        <w:rPr>
          <w:color w:val="000000"/>
          <w:sz w:val="24"/>
          <w:szCs w:val="24"/>
        </w:rPr>
        <w:t xml:space="preserve">Переведем полученный коэффициент усиления из разов в децибелы: </w:t>
      </w:r>
    </w:p>
    <w:p w:rsidR="00C36AC1" w:rsidRDefault="00981127">
      <w:pPr>
        <w:pStyle w:val="21"/>
        <w:widowControl w:val="0"/>
        <w:spacing w:before="120"/>
        <w:rPr>
          <w:color w:val="000000"/>
          <w:sz w:val="24"/>
          <w:szCs w:val="24"/>
        </w:rPr>
      </w:pPr>
      <w:r>
        <w:rPr>
          <w:color w:val="000000"/>
          <w:sz w:val="24"/>
          <w:szCs w:val="24"/>
        </w:rPr>
        <w:pict>
          <v:shape id="_x0000_i1164" type="#_x0000_t75" style="width:97.5pt;height:22.5pt">
            <v:imagedata r:id="rId144" o:title=""/>
          </v:shape>
        </w:pict>
      </w:r>
    </w:p>
    <w:p w:rsidR="00C36AC1" w:rsidRDefault="00C36AC1">
      <w:pPr>
        <w:pStyle w:val="21"/>
        <w:widowControl w:val="0"/>
        <w:spacing w:before="120"/>
        <w:rPr>
          <w:color w:val="000000"/>
          <w:sz w:val="24"/>
          <w:szCs w:val="24"/>
        </w:rPr>
      </w:pPr>
      <w:r>
        <w:rPr>
          <w:color w:val="000000"/>
          <w:sz w:val="24"/>
          <w:szCs w:val="24"/>
        </w:rPr>
        <w:t xml:space="preserve">Коэффициент усиления некорректированного каскада получился больше заданного. Но подключение входной цепи (генератора) даст значительные искажения, что приведет к уменьшению коэффициента усиления. Таким образом, необходима коррекция. </w:t>
      </w:r>
    </w:p>
    <w:p w:rsidR="00C36AC1" w:rsidRDefault="00C36AC1">
      <w:pPr>
        <w:pStyle w:val="21"/>
        <w:widowControl w:val="0"/>
        <w:spacing w:before="120"/>
        <w:rPr>
          <w:color w:val="000000"/>
          <w:sz w:val="24"/>
          <w:szCs w:val="24"/>
        </w:rPr>
      </w:pPr>
      <w:r>
        <w:rPr>
          <w:color w:val="000000"/>
          <w:sz w:val="24"/>
          <w:szCs w:val="24"/>
        </w:rPr>
        <w:t xml:space="preserve">Оценим искажения на частоте, соответствующей верхней границе полосы пропускания: </w:t>
      </w:r>
    </w:p>
    <w:p w:rsidR="00C36AC1" w:rsidRDefault="00981127">
      <w:pPr>
        <w:pStyle w:val="21"/>
        <w:widowControl w:val="0"/>
        <w:spacing w:before="120"/>
        <w:rPr>
          <w:color w:val="000000"/>
          <w:sz w:val="24"/>
          <w:szCs w:val="24"/>
        </w:rPr>
      </w:pPr>
      <w:r>
        <w:rPr>
          <w:color w:val="000000"/>
          <w:sz w:val="24"/>
          <w:szCs w:val="24"/>
          <w:lang w:val="en-US"/>
        </w:rPr>
        <w:pict>
          <v:shape id="_x0000_i1165" type="#_x0000_t75" style="width:170.25pt;height:45.75pt" fillcolor="window">
            <v:imagedata r:id="rId145" o:title=""/>
          </v:shape>
        </w:pict>
      </w:r>
      <w:r w:rsidR="00C36AC1">
        <w:rPr>
          <w:color w:val="000000"/>
          <w:sz w:val="24"/>
          <w:szCs w:val="24"/>
        </w:rPr>
        <w:t xml:space="preserve"> (4.56)</w:t>
      </w:r>
    </w:p>
    <w:p w:rsidR="00C36AC1" w:rsidRDefault="00C36AC1">
      <w:pPr>
        <w:pStyle w:val="21"/>
        <w:widowControl w:val="0"/>
        <w:spacing w:before="120"/>
        <w:rPr>
          <w:color w:val="000000"/>
          <w:sz w:val="24"/>
          <w:szCs w:val="24"/>
        </w:rPr>
      </w:pPr>
      <w:r>
        <w:rPr>
          <w:color w:val="000000"/>
          <w:sz w:val="24"/>
          <w:szCs w:val="24"/>
        </w:rPr>
        <w:t xml:space="preserve">где постоянная времени в области верхних частот </w:t>
      </w:r>
      <w:r w:rsidR="00981127">
        <w:rPr>
          <w:color w:val="000000"/>
          <w:sz w:val="24"/>
          <w:szCs w:val="24"/>
        </w:rPr>
        <w:pict>
          <v:shape id="_x0000_i1166" type="#_x0000_t75" style="width:24pt;height:24.75pt">
            <v:imagedata r:id="rId146" o:title=""/>
          </v:shape>
        </w:pict>
      </w:r>
      <w:r>
        <w:rPr>
          <w:color w:val="000000"/>
          <w:sz w:val="24"/>
          <w:szCs w:val="24"/>
        </w:rPr>
        <w:t>рассчитывается по формуле</w:t>
      </w:r>
    </w:p>
    <w:p w:rsidR="00C36AC1" w:rsidRDefault="00981127">
      <w:pPr>
        <w:pStyle w:val="21"/>
        <w:widowControl w:val="0"/>
        <w:spacing w:before="120"/>
        <w:rPr>
          <w:color w:val="000000"/>
          <w:sz w:val="24"/>
          <w:szCs w:val="24"/>
        </w:rPr>
      </w:pPr>
      <w:r>
        <w:rPr>
          <w:color w:val="000000"/>
          <w:sz w:val="24"/>
          <w:szCs w:val="24"/>
          <w:lang w:val="en-US"/>
        </w:rPr>
        <w:pict>
          <v:shape id="_x0000_i1167" type="#_x0000_t75" style="width:179.25pt;height:22.5pt" fillcolor="window">
            <v:imagedata r:id="rId147" o:title=""/>
          </v:shape>
        </w:pict>
      </w:r>
      <w:r w:rsidR="00C36AC1">
        <w:rPr>
          <w:color w:val="000000"/>
          <w:sz w:val="24"/>
          <w:szCs w:val="24"/>
        </w:rPr>
        <w:t xml:space="preserve"> (4.57)</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lang w:val="en-US"/>
        </w:rPr>
        <w:pict>
          <v:shape id="_x0000_i1168" type="#_x0000_t75" style="width:105.75pt;height:48.75pt" fillcolor="window">
            <v:imagedata r:id="rId148" o:title=""/>
          </v:shape>
        </w:pict>
      </w:r>
      <w:r>
        <w:rPr>
          <w:color w:val="000000"/>
          <w:sz w:val="24"/>
          <w:szCs w:val="24"/>
        </w:rPr>
        <w:t xml:space="preserve"> (4.58)</w:t>
      </w:r>
    </w:p>
    <w:p w:rsidR="00C36AC1" w:rsidRDefault="00C36AC1">
      <w:pPr>
        <w:pStyle w:val="21"/>
        <w:widowControl w:val="0"/>
        <w:spacing w:before="120"/>
        <w:rPr>
          <w:color w:val="000000"/>
          <w:sz w:val="24"/>
          <w:szCs w:val="24"/>
        </w:rPr>
      </w:pPr>
      <w:r>
        <w:rPr>
          <w:color w:val="000000"/>
          <w:sz w:val="24"/>
          <w:szCs w:val="24"/>
        </w:rPr>
        <w:t>При подстановке числовых значений в формулы (4.56) - (4.58) получаем:</w:t>
      </w:r>
    </w:p>
    <w:p w:rsidR="00C36AC1" w:rsidRDefault="00981127">
      <w:pPr>
        <w:pStyle w:val="21"/>
        <w:widowControl w:val="0"/>
        <w:spacing w:before="120"/>
        <w:rPr>
          <w:color w:val="000000"/>
          <w:sz w:val="24"/>
          <w:szCs w:val="24"/>
        </w:rPr>
      </w:pPr>
      <w:r>
        <w:rPr>
          <w:color w:val="000000"/>
          <w:sz w:val="24"/>
          <w:szCs w:val="24"/>
          <w:lang w:val="en-US"/>
        </w:rPr>
        <w:pict>
          <v:shape id="_x0000_i1169" type="#_x0000_t75" style="width:384.75pt;height:43.5pt">
            <v:imagedata r:id="rId149" o:title=""/>
          </v:shape>
        </w:pict>
      </w:r>
    </w:p>
    <w:p w:rsidR="00C36AC1" w:rsidRDefault="00981127">
      <w:pPr>
        <w:pStyle w:val="21"/>
        <w:widowControl w:val="0"/>
        <w:spacing w:before="120"/>
        <w:rPr>
          <w:color w:val="000000"/>
          <w:sz w:val="24"/>
          <w:szCs w:val="24"/>
        </w:rPr>
      </w:pPr>
      <w:r>
        <w:rPr>
          <w:color w:val="000000"/>
          <w:sz w:val="24"/>
          <w:szCs w:val="24"/>
        </w:rPr>
        <w:pict>
          <v:shape id="_x0000_i1170" type="#_x0000_t75" style="width:466.5pt;height:95.25pt" fillcolor="window">
            <v:imagedata r:id="rId150" o:title=""/>
          </v:shape>
        </w:pict>
      </w:r>
    </w:p>
    <w:p w:rsidR="00C36AC1" w:rsidRDefault="00C36AC1">
      <w:pPr>
        <w:pStyle w:val="21"/>
        <w:widowControl w:val="0"/>
        <w:spacing w:before="120"/>
        <w:rPr>
          <w:color w:val="000000"/>
          <w:sz w:val="24"/>
          <w:szCs w:val="24"/>
        </w:rPr>
      </w:pPr>
      <w:r>
        <w:rPr>
          <w:color w:val="000000"/>
          <w:sz w:val="24"/>
          <w:szCs w:val="24"/>
        </w:rPr>
        <w:t xml:space="preserve">Переведем полученные искажения  в области верхних частот из разов в децибелы: </w:t>
      </w:r>
    </w:p>
    <w:p w:rsidR="00C36AC1" w:rsidRDefault="00981127">
      <w:pPr>
        <w:pStyle w:val="21"/>
        <w:widowControl w:val="0"/>
        <w:spacing w:before="120"/>
        <w:rPr>
          <w:color w:val="000000"/>
          <w:sz w:val="24"/>
          <w:szCs w:val="24"/>
        </w:rPr>
      </w:pPr>
      <w:r>
        <w:rPr>
          <w:color w:val="000000"/>
          <w:sz w:val="24"/>
          <w:szCs w:val="24"/>
        </w:rPr>
        <w:pict>
          <v:shape id="_x0000_i1171" type="#_x0000_t75" style="width:107.25pt;height:27pt">
            <v:imagedata r:id="rId151" o:title=""/>
          </v:shape>
        </w:pict>
      </w:r>
    </w:p>
    <w:p w:rsidR="00C36AC1" w:rsidRDefault="00C36AC1">
      <w:pPr>
        <w:pStyle w:val="21"/>
        <w:widowControl w:val="0"/>
        <w:spacing w:before="120"/>
        <w:rPr>
          <w:color w:val="000000"/>
          <w:sz w:val="24"/>
          <w:szCs w:val="24"/>
        </w:rPr>
      </w:pPr>
      <w:r>
        <w:rPr>
          <w:color w:val="000000"/>
          <w:sz w:val="24"/>
          <w:szCs w:val="24"/>
        </w:rPr>
        <w:t>Получается, что искажения в области верхних частот превышают заданный уровень искажений для одного каскада.</w:t>
      </w:r>
    </w:p>
    <w:p w:rsidR="00C36AC1" w:rsidRDefault="00C36AC1">
      <w:pPr>
        <w:pStyle w:val="1"/>
        <w:keepNext w:val="0"/>
        <w:widowControl w:val="0"/>
        <w:spacing w:before="120"/>
        <w:ind w:firstLine="0"/>
        <w:jc w:val="center"/>
        <w:rPr>
          <w:b/>
          <w:bCs/>
          <w:color w:val="000000"/>
          <w:sz w:val="28"/>
          <w:szCs w:val="28"/>
        </w:rPr>
      </w:pPr>
      <w:bookmarkStart w:id="173" w:name="_Toc39045550"/>
      <w:bookmarkStart w:id="174" w:name="_Toc39045713"/>
      <w:bookmarkStart w:id="175" w:name="_Toc39124845"/>
      <w:bookmarkStart w:id="176" w:name="_Toc39124949"/>
      <w:bookmarkStart w:id="177" w:name="_Toc39229582"/>
      <w:bookmarkStart w:id="178" w:name="_Toc39242642"/>
      <w:bookmarkStart w:id="179" w:name="_Toc39243311"/>
      <w:bookmarkStart w:id="180" w:name="_Toc39243736"/>
      <w:bookmarkStart w:id="181" w:name="_Toc39282482"/>
      <w:bookmarkStart w:id="182" w:name="_Toc39298835"/>
      <w:r>
        <w:rPr>
          <w:b/>
          <w:bCs/>
          <w:color w:val="000000"/>
          <w:sz w:val="28"/>
          <w:szCs w:val="28"/>
        </w:rPr>
        <w:t>4.5.2 Расчет искажений, вносимых входной  цепью</w:t>
      </w:r>
      <w:bookmarkEnd w:id="173"/>
      <w:bookmarkEnd w:id="174"/>
      <w:bookmarkEnd w:id="175"/>
      <w:bookmarkEnd w:id="176"/>
      <w:bookmarkEnd w:id="177"/>
      <w:bookmarkEnd w:id="178"/>
      <w:bookmarkEnd w:id="179"/>
      <w:bookmarkEnd w:id="180"/>
      <w:bookmarkEnd w:id="181"/>
      <w:bookmarkEnd w:id="182"/>
      <w:r>
        <w:rPr>
          <w:b/>
          <w:bCs/>
          <w:color w:val="000000"/>
          <w:sz w:val="28"/>
          <w:szCs w:val="28"/>
        </w:rPr>
        <w:t xml:space="preserve"> </w:t>
      </w:r>
    </w:p>
    <w:p w:rsidR="00C36AC1" w:rsidRDefault="00C36AC1">
      <w:pPr>
        <w:pStyle w:val="21"/>
        <w:widowControl w:val="0"/>
        <w:spacing w:before="120"/>
        <w:rPr>
          <w:color w:val="000000"/>
          <w:sz w:val="24"/>
          <w:szCs w:val="24"/>
        </w:rPr>
      </w:pPr>
      <w:r>
        <w:rPr>
          <w:color w:val="000000"/>
          <w:sz w:val="24"/>
          <w:szCs w:val="24"/>
        </w:rPr>
        <w:t xml:space="preserve">Схема входной цепи каскада по переменному току приведена на рисунке 4.12, где </w:t>
      </w:r>
      <w:r>
        <w:rPr>
          <w:color w:val="000000"/>
          <w:sz w:val="24"/>
          <w:szCs w:val="24"/>
          <w:lang w:val="en-US"/>
        </w:rPr>
        <w:t>R</w:t>
      </w:r>
      <w:r>
        <w:rPr>
          <w:color w:val="000000"/>
          <w:sz w:val="24"/>
          <w:szCs w:val="24"/>
        </w:rPr>
        <w:t xml:space="preserve">Г - внутреннее сопротивление источника сигнала. </w:t>
      </w:r>
    </w:p>
    <w:p w:rsidR="00C36AC1" w:rsidRDefault="00981127">
      <w:pPr>
        <w:pStyle w:val="21"/>
        <w:widowControl w:val="0"/>
        <w:spacing w:before="120"/>
        <w:rPr>
          <w:color w:val="000000"/>
          <w:sz w:val="24"/>
          <w:szCs w:val="24"/>
        </w:rPr>
      </w:pPr>
      <w:r>
        <w:rPr>
          <w:noProof/>
          <w:color w:val="000000"/>
          <w:sz w:val="24"/>
          <w:szCs w:val="24"/>
        </w:rPr>
        <w:pict>
          <v:shape id="_x0000_i1172" type="#_x0000_t75" style="width:231pt;height:126.75pt" fillcolor="window">
            <v:imagedata r:id="rId152" o:title=""/>
          </v:shape>
        </w:pict>
      </w:r>
    </w:p>
    <w:p w:rsidR="00C36AC1" w:rsidRDefault="00C36AC1">
      <w:pPr>
        <w:pStyle w:val="21"/>
        <w:widowControl w:val="0"/>
        <w:spacing w:before="120"/>
        <w:rPr>
          <w:color w:val="000000"/>
          <w:sz w:val="24"/>
          <w:szCs w:val="24"/>
        </w:rPr>
      </w:pPr>
      <w:r>
        <w:rPr>
          <w:color w:val="000000"/>
          <w:sz w:val="24"/>
          <w:szCs w:val="24"/>
        </w:rPr>
        <w:t>Рисунок 4.12 - Схема входной цепи некорректированного каскада</w:t>
      </w:r>
    </w:p>
    <w:p w:rsidR="00C36AC1" w:rsidRDefault="00C36AC1">
      <w:pPr>
        <w:pStyle w:val="21"/>
        <w:widowControl w:val="0"/>
        <w:spacing w:before="120"/>
        <w:rPr>
          <w:color w:val="000000"/>
          <w:sz w:val="24"/>
          <w:szCs w:val="24"/>
        </w:rPr>
      </w:pPr>
      <w:r>
        <w:rPr>
          <w:color w:val="000000"/>
          <w:sz w:val="24"/>
          <w:szCs w:val="24"/>
        </w:rPr>
        <w:t xml:space="preserve">При условии аппроксимации входного сопротивления каскада параллельной </w:t>
      </w:r>
      <w:r>
        <w:rPr>
          <w:color w:val="000000"/>
          <w:sz w:val="24"/>
          <w:szCs w:val="24"/>
          <w:lang w:val="en-US"/>
        </w:rPr>
        <w:t>RC</w:t>
      </w:r>
      <w:r>
        <w:rPr>
          <w:color w:val="000000"/>
          <w:sz w:val="24"/>
          <w:szCs w:val="24"/>
        </w:rPr>
        <w:t>-цепью, коэффициент передачи входной цепи в области верхних частот описывается выражением [5]:</w:t>
      </w:r>
    </w:p>
    <w:p w:rsidR="00C36AC1" w:rsidRDefault="00981127">
      <w:pPr>
        <w:pStyle w:val="21"/>
        <w:widowControl w:val="0"/>
        <w:spacing w:before="120"/>
        <w:rPr>
          <w:color w:val="000000"/>
          <w:sz w:val="24"/>
          <w:szCs w:val="24"/>
        </w:rPr>
      </w:pPr>
      <w:r>
        <w:rPr>
          <w:color w:val="000000"/>
          <w:sz w:val="24"/>
          <w:szCs w:val="24"/>
          <w:lang w:val="en-US"/>
        </w:rPr>
        <w:pict>
          <v:shape id="_x0000_i1173" type="#_x0000_t75" style="width:116.25pt;height:47.25pt" fillcolor="window">
            <v:imagedata r:id="rId153" o:title=""/>
          </v:shape>
        </w:pict>
      </w:r>
      <w:r w:rsidR="00C36AC1">
        <w:rPr>
          <w:color w:val="000000"/>
          <w:sz w:val="24"/>
          <w:szCs w:val="24"/>
        </w:rPr>
        <w:t>(4.59)</w:t>
      </w:r>
    </w:p>
    <w:p w:rsidR="00C36AC1" w:rsidRDefault="00C36AC1">
      <w:pPr>
        <w:pStyle w:val="21"/>
        <w:widowControl w:val="0"/>
        <w:spacing w:before="120"/>
        <w:rPr>
          <w:color w:val="000000"/>
          <w:sz w:val="24"/>
          <w:szCs w:val="24"/>
        </w:rPr>
      </w:pPr>
      <w:r>
        <w:rPr>
          <w:color w:val="000000"/>
          <w:sz w:val="24"/>
          <w:szCs w:val="24"/>
        </w:rPr>
        <w:t xml:space="preserve">где </w:t>
      </w:r>
      <w:r w:rsidR="00981127">
        <w:rPr>
          <w:color w:val="000000"/>
          <w:sz w:val="24"/>
          <w:szCs w:val="24"/>
        </w:rPr>
        <w:pict>
          <v:shape id="_x0000_i1174" type="#_x0000_t75" style="width:109.5pt;height:43.5pt">
            <v:imagedata r:id="rId154" o:title=""/>
          </v:shape>
        </w:pict>
      </w:r>
      <w:r>
        <w:rPr>
          <w:color w:val="000000"/>
          <w:sz w:val="24"/>
          <w:szCs w:val="24"/>
        </w:rPr>
        <w:t>, (4.60)</w:t>
      </w:r>
    </w:p>
    <w:p w:rsidR="00C36AC1" w:rsidRDefault="00981127">
      <w:pPr>
        <w:pStyle w:val="21"/>
        <w:widowControl w:val="0"/>
        <w:spacing w:before="120"/>
        <w:rPr>
          <w:color w:val="000000"/>
          <w:sz w:val="24"/>
          <w:szCs w:val="24"/>
        </w:rPr>
      </w:pPr>
      <w:r>
        <w:rPr>
          <w:color w:val="000000"/>
          <w:sz w:val="24"/>
          <w:szCs w:val="24"/>
        </w:rPr>
        <w:pict>
          <v:shape id="_x0000_i1175" type="#_x0000_t75" style="width:128.25pt;height:50.25pt">
            <v:imagedata r:id="rId155" o:title=""/>
          </v:shape>
        </w:pict>
      </w:r>
      <w:r w:rsidR="00C36AC1">
        <w:rPr>
          <w:color w:val="000000"/>
          <w:sz w:val="24"/>
          <w:szCs w:val="24"/>
        </w:rPr>
        <w:t>(4.61)</w:t>
      </w:r>
    </w:p>
    <w:p w:rsidR="00C36AC1" w:rsidRDefault="00981127">
      <w:pPr>
        <w:pStyle w:val="21"/>
        <w:widowControl w:val="0"/>
        <w:spacing w:before="120"/>
        <w:rPr>
          <w:color w:val="000000"/>
          <w:sz w:val="24"/>
          <w:szCs w:val="24"/>
        </w:rPr>
      </w:pPr>
      <w:r>
        <w:rPr>
          <w:color w:val="000000"/>
          <w:sz w:val="24"/>
          <w:szCs w:val="24"/>
          <w:lang w:val="en-US"/>
        </w:rPr>
        <w:pict>
          <v:shape id="_x0000_i1176" type="#_x0000_t75" style="width:162pt;height:49.5pt" fillcolor="window">
            <v:imagedata r:id="rId156" o:title=""/>
          </v:shape>
        </w:pict>
      </w:r>
      <w:r w:rsidR="00C36AC1">
        <w:rPr>
          <w:color w:val="000000"/>
          <w:sz w:val="24"/>
          <w:szCs w:val="24"/>
        </w:rPr>
        <w:t>,(4.62)</w:t>
      </w:r>
    </w:p>
    <w:p w:rsidR="00C36AC1" w:rsidRDefault="00981127">
      <w:pPr>
        <w:pStyle w:val="21"/>
        <w:widowControl w:val="0"/>
        <w:spacing w:before="120"/>
        <w:rPr>
          <w:color w:val="000000"/>
          <w:sz w:val="24"/>
          <w:szCs w:val="24"/>
        </w:rPr>
      </w:pPr>
      <w:r>
        <w:rPr>
          <w:color w:val="000000"/>
          <w:sz w:val="24"/>
          <w:szCs w:val="24"/>
          <w:lang w:val="en-US"/>
        </w:rPr>
        <w:pict>
          <v:shape id="_x0000_i1177" type="#_x0000_t75" style="width:140.25pt;height:51pt">
            <v:imagedata r:id="rId157" o:title=""/>
          </v:shape>
        </w:pict>
      </w:r>
      <w:r w:rsidR="00C36AC1">
        <w:rPr>
          <w:color w:val="000000"/>
          <w:sz w:val="24"/>
          <w:szCs w:val="24"/>
        </w:rPr>
        <w:t>.(4.63)</w:t>
      </w:r>
    </w:p>
    <w:p w:rsidR="00C36AC1" w:rsidRDefault="00C36AC1">
      <w:pPr>
        <w:pStyle w:val="21"/>
        <w:widowControl w:val="0"/>
        <w:spacing w:before="120"/>
        <w:rPr>
          <w:color w:val="000000"/>
          <w:sz w:val="24"/>
          <w:szCs w:val="24"/>
        </w:rPr>
      </w:pPr>
      <w:r>
        <w:rPr>
          <w:color w:val="000000"/>
          <w:sz w:val="24"/>
          <w:szCs w:val="24"/>
        </w:rPr>
        <w:t>Подставляя в формулы (4.59) – (4.63) численные значения, получаем:</w:t>
      </w:r>
    </w:p>
    <w:p w:rsidR="00C36AC1" w:rsidRDefault="00981127">
      <w:pPr>
        <w:pStyle w:val="21"/>
        <w:widowControl w:val="0"/>
        <w:spacing w:before="120"/>
        <w:rPr>
          <w:color w:val="000000"/>
          <w:sz w:val="24"/>
          <w:szCs w:val="24"/>
        </w:rPr>
      </w:pPr>
      <w:r>
        <w:rPr>
          <w:color w:val="000000"/>
          <w:sz w:val="24"/>
          <w:szCs w:val="24"/>
          <w:lang w:val="en-US"/>
        </w:rPr>
        <w:pict>
          <v:shape id="_x0000_i1178" type="#_x0000_t75" style="width:400.5pt;height:195.75pt" fillcolor="window">
            <v:imagedata r:id="rId158" o:title=""/>
          </v:shape>
        </w:pict>
      </w:r>
    </w:p>
    <w:p w:rsidR="00C36AC1" w:rsidRDefault="00C36AC1">
      <w:pPr>
        <w:pStyle w:val="21"/>
        <w:widowControl w:val="0"/>
        <w:spacing w:before="120"/>
        <w:rPr>
          <w:color w:val="000000"/>
          <w:sz w:val="24"/>
          <w:szCs w:val="24"/>
        </w:rPr>
      </w:pPr>
      <w:r>
        <w:rPr>
          <w:color w:val="000000"/>
          <w:sz w:val="24"/>
          <w:szCs w:val="24"/>
        </w:rPr>
        <w:t xml:space="preserve">Оценим искажения, обусловленные наличием входной цепи, на частоте, соответствующей верхней границе полосы пропускания: </w:t>
      </w:r>
    </w:p>
    <w:p w:rsidR="00C36AC1" w:rsidRDefault="00981127">
      <w:pPr>
        <w:pStyle w:val="21"/>
        <w:widowControl w:val="0"/>
        <w:spacing w:before="120"/>
        <w:rPr>
          <w:color w:val="000000"/>
          <w:sz w:val="24"/>
          <w:szCs w:val="24"/>
        </w:rPr>
      </w:pPr>
      <w:r>
        <w:rPr>
          <w:color w:val="000000"/>
          <w:sz w:val="24"/>
          <w:szCs w:val="24"/>
          <w:lang w:val="en-US"/>
        </w:rPr>
        <w:pict>
          <v:shape id="_x0000_i1179" type="#_x0000_t75" style="width:206.25pt;height:49.5pt" fillcolor="window">
            <v:imagedata r:id="rId159" o:title=""/>
          </v:shape>
        </w:pict>
      </w:r>
      <w:r w:rsidR="00C36AC1">
        <w:rPr>
          <w:color w:val="000000"/>
          <w:sz w:val="24"/>
          <w:szCs w:val="24"/>
        </w:rPr>
        <w:t>(4.64)</w:t>
      </w:r>
    </w:p>
    <w:p w:rsidR="00C36AC1" w:rsidRDefault="00981127">
      <w:pPr>
        <w:pStyle w:val="21"/>
        <w:widowControl w:val="0"/>
        <w:spacing w:before="120"/>
        <w:rPr>
          <w:color w:val="000000"/>
          <w:sz w:val="24"/>
          <w:szCs w:val="24"/>
        </w:rPr>
      </w:pPr>
      <w:r>
        <w:rPr>
          <w:color w:val="000000"/>
          <w:sz w:val="24"/>
          <w:szCs w:val="24"/>
          <w:lang w:val="en-US"/>
        </w:rPr>
        <w:pict>
          <v:shape id="_x0000_i1180" type="#_x0000_t75" style="width:352.5pt;height:48.75pt" fillcolor="window">
            <v:imagedata r:id="rId160" o:title=""/>
          </v:shape>
        </w:pict>
      </w:r>
    </w:p>
    <w:p w:rsidR="00C36AC1" w:rsidRDefault="00C36AC1">
      <w:pPr>
        <w:pStyle w:val="21"/>
        <w:widowControl w:val="0"/>
        <w:spacing w:before="120"/>
        <w:rPr>
          <w:color w:val="000000"/>
          <w:sz w:val="24"/>
          <w:szCs w:val="24"/>
        </w:rPr>
      </w:pPr>
      <w:r>
        <w:rPr>
          <w:color w:val="000000"/>
          <w:sz w:val="24"/>
          <w:szCs w:val="24"/>
        </w:rPr>
        <w:t xml:space="preserve">Переведем полученные искажения  из разов в децибелы: </w:t>
      </w:r>
    </w:p>
    <w:p w:rsidR="00C36AC1" w:rsidRDefault="00981127">
      <w:pPr>
        <w:pStyle w:val="21"/>
        <w:widowControl w:val="0"/>
        <w:spacing w:before="120"/>
        <w:rPr>
          <w:color w:val="000000"/>
          <w:sz w:val="24"/>
          <w:szCs w:val="24"/>
        </w:rPr>
      </w:pPr>
      <w:r>
        <w:rPr>
          <w:color w:val="000000"/>
          <w:sz w:val="24"/>
          <w:szCs w:val="24"/>
        </w:rPr>
        <w:pict>
          <v:shape id="_x0000_i1181" type="#_x0000_t75" style="width:107.25pt;height:27.75pt">
            <v:imagedata r:id="rId161" o:title=""/>
          </v:shape>
        </w:pict>
      </w:r>
    </w:p>
    <w:p w:rsidR="00C36AC1" w:rsidRDefault="00C36AC1">
      <w:pPr>
        <w:pStyle w:val="21"/>
        <w:widowControl w:val="0"/>
        <w:spacing w:before="120"/>
        <w:rPr>
          <w:color w:val="000000"/>
          <w:sz w:val="24"/>
          <w:szCs w:val="24"/>
        </w:rPr>
      </w:pPr>
      <w:r>
        <w:rPr>
          <w:color w:val="000000"/>
          <w:sz w:val="24"/>
          <w:szCs w:val="24"/>
        </w:rPr>
        <w:t>Рассчитаем, на какой верхней граничной частоте будут возникать допустимые искажения (0.5дБ) по формуле</w:t>
      </w:r>
    </w:p>
    <w:p w:rsidR="00C36AC1" w:rsidRDefault="00981127">
      <w:pPr>
        <w:pStyle w:val="21"/>
        <w:widowControl w:val="0"/>
        <w:spacing w:before="120"/>
        <w:rPr>
          <w:color w:val="000000"/>
          <w:sz w:val="24"/>
          <w:szCs w:val="24"/>
        </w:rPr>
      </w:pPr>
      <w:r>
        <w:rPr>
          <w:color w:val="000000"/>
          <w:sz w:val="24"/>
          <w:szCs w:val="24"/>
          <w:lang w:val="en-US"/>
        </w:rPr>
        <w:pict>
          <v:shape id="_x0000_i1182" type="#_x0000_t75" style="width:145.5pt;height:59.25pt" fillcolor="window">
            <v:imagedata r:id="rId162" o:title=""/>
          </v:shape>
        </w:pict>
      </w:r>
      <w:r w:rsidR="00C36AC1">
        <w:rPr>
          <w:color w:val="000000"/>
          <w:sz w:val="24"/>
          <w:szCs w:val="24"/>
        </w:rPr>
        <w:t>(4.65)</w:t>
      </w:r>
    </w:p>
    <w:p w:rsidR="00C36AC1" w:rsidRDefault="00981127">
      <w:pPr>
        <w:pStyle w:val="21"/>
        <w:widowControl w:val="0"/>
        <w:spacing w:before="120"/>
        <w:rPr>
          <w:color w:val="000000"/>
          <w:sz w:val="24"/>
          <w:szCs w:val="24"/>
        </w:rPr>
      </w:pPr>
      <w:r>
        <w:rPr>
          <w:color w:val="000000"/>
          <w:sz w:val="24"/>
          <w:szCs w:val="24"/>
          <w:lang w:val="en-US"/>
        </w:rPr>
        <w:pict>
          <v:shape id="_x0000_i1183" type="#_x0000_t75" style="width:444pt;height:58.5pt" fillcolor="window">
            <v:imagedata r:id="rId163" o:title=""/>
          </v:shape>
        </w:pict>
      </w:r>
    </w:p>
    <w:p w:rsidR="00C36AC1" w:rsidRDefault="00C36AC1">
      <w:pPr>
        <w:pStyle w:val="21"/>
        <w:widowControl w:val="0"/>
        <w:spacing w:before="120"/>
        <w:rPr>
          <w:color w:val="000000"/>
          <w:sz w:val="24"/>
          <w:szCs w:val="24"/>
        </w:rPr>
      </w:pPr>
      <w:r>
        <w:rPr>
          <w:color w:val="000000"/>
          <w:sz w:val="24"/>
          <w:szCs w:val="24"/>
        </w:rPr>
        <w:t xml:space="preserve">Получается, что искажения, обусловленные наличием входной цепи, значительно превышают заданный уровень. Кроме того, некорректированный каскад не обеспечивает заданной полосы пропускания. </w:t>
      </w:r>
    </w:p>
    <w:p w:rsidR="00C36AC1" w:rsidRDefault="00C36AC1">
      <w:pPr>
        <w:pStyle w:val="1"/>
        <w:keepNext w:val="0"/>
        <w:widowControl w:val="0"/>
        <w:spacing w:before="120"/>
        <w:ind w:firstLine="0"/>
        <w:jc w:val="center"/>
        <w:rPr>
          <w:b/>
          <w:bCs/>
          <w:color w:val="000000"/>
          <w:sz w:val="28"/>
          <w:szCs w:val="28"/>
        </w:rPr>
      </w:pPr>
      <w:bookmarkStart w:id="183" w:name="_Toc39045551"/>
      <w:bookmarkStart w:id="184" w:name="_Toc39045714"/>
      <w:bookmarkStart w:id="185" w:name="_Toc39124846"/>
      <w:bookmarkStart w:id="186" w:name="_Toc39124950"/>
      <w:bookmarkStart w:id="187" w:name="_Toc39229583"/>
      <w:bookmarkStart w:id="188" w:name="_Toc39242643"/>
      <w:bookmarkStart w:id="189" w:name="_Toc39243312"/>
      <w:bookmarkStart w:id="190" w:name="_Toc39243737"/>
      <w:bookmarkStart w:id="191" w:name="_Toc39282483"/>
      <w:bookmarkStart w:id="192" w:name="_Toc39298836"/>
      <w:r>
        <w:rPr>
          <w:b/>
          <w:bCs/>
          <w:color w:val="000000"/>
          <w:sz w:val="28"/>
          <w:szCs w:val="28"/>
        </w:rPr>
        <w:t>4.6 Расчет элементов эмиттерной  коррекции</w:t>
      </w:r>
      <w:bookmarkEnd w:id="183"/>
      <w:bookmarkEnd w:id="184"/>
      <w:bookmarkEnd w:id="185"/>
      <w:bookmarkEnd w:id="186"/>
      <w:bookmarkEnd w:id="187"/>
      <w:bookmarkEnd w:id="188"/>
      <w:bookmarkEnd w:id="189"/>
      <w:bookmarkEnd w:id="190"/>
      <w:bookmarkEnd w:id="191"/>
      <w:bookmarkEnd w:id="192"/>
    </w:p>
    <w:p w:rsidR="00C36AC1" w:rsidRDefault="00C36AC1">
      <w:pPr>
        <w:pStyle w:val="21"/>
        <w:widowControl w:val="0"/>
        <w:spacing w:before="120"/>
        <w:rPr>
          <w:color w:val="000000"/>
          <w:sz w:val="24"/>
          <w:szCs w:val="24"/>
        </w:rPr>
      </w:pPr>
      <w:r>
        <w:rPr>
          <w:color w:val="000000"/>
          <w:sz w:val="24"/>
          <w:szCs w:val="24"/>
        </w:rPr>
        <w:t xml:space="preserve">Принципиальная схема каскада с эмиттерной коррекцией приведена на рисунке 4.13а, эквивалентная схема по переменному току - на рисунке 4.13б, где </w:t>
      </w:r>
      <w:r>
        <w:rPr>
          <w:color w:val="000000"/>
          <w:sz w:val="24"/>
          <w:szCs w:val="24"/>
          <w:lang w:val="en-US"/>
        </w:rPr>
        <w:t>R</w:t>
      </w:r>
      <w:r>
        <w:rPr>
          <w:color w:val="000000"/>
          <w:sz w:val="24"/>
          <w:szCs w:val="24"/>
        </w:rPr>
        <w:t xml:space="preserve">1, </w:t>
      </w:r>
      <w:r>
        <w:rPr>
          <w:color w:val="000000"/>
          <w:sz w:val="24"/>
          <w:szCs w:val="24"/>
          <w:lang w:val="en-US"/>
        </w:rPr>
        <w:t>C</w:t>
      </w:r>
      <w:r>
        <w:rPr>
          <w:color w:val="000000"/>
          <w:sz w:val="24"/>
          <w:szCs w:val="24"/>
        </w:rPr>
        <w:t xml:space="preserve">1 – элементы коррекции. При отсутствии реактивности нагрузки эмиттерная коррекция вводится для коррекции искажений АЧХ вносимых транзистором, увеличивая амплитуду сигнала на переходе база-эмиттер с ростом частоты усиливаемого сигнала. </w:t>
      </w:r>
    </w:p>
    <w:p w:rsidR="00C36AC1" w:rsidRDefault="00981127">
      <w:pPr>
        <w:pStyle w:val="21"/>
        <w:widowControl w:val="0"/>
        <w:spacing w:before="120"/>
        <w:rPr>
          <w:color w:val="000000"/>
          <w:sz w:val="24"/>
          <w:szCs w:val="24"/>
        </w:rPr>
      </w:pPr>
      <w:r>
        <w:rPr>
          <w:color w:val="000000"/>
          <w:sz w:val="24"/>
          <w:szCs w:val="24"/>
        </w:rPr>
        <w:pict>
          <v:shape id="_x0000_i1184" type="#_x0000_t75" style="width:255.75pt;height:219pt">
            <v:imagedata r:id="rId164" o:title=""/>
          </v:shape>
        </w:pict>
      </w:r>
    </w:p>
    <w:p w:rsidR="00C36AC1" w:rsidRDefault="00C36AC1">
      <w:pPr>
        <w:pStyle w:val="21"/>
        <w:widowControl w:val="0"/>
        <w:spacing w:before="120"/>
        <w:rPr>
          <w:color w:val="000000"/>
          <w:sz w:val="24"/>
          <w:szCs w:val="24"/>
        </w:rPr>
      </w:pPr>
      <w:r>
        <w:rPr>
          <w:color w:val="000000"/>
          <w:sz w:val="24"/>
          <w:szCs w:val="24"/>
        </w:rPr>
        <w:t>Рисунок 4.13а - Принципиальная схема каскада с эмиттерной коррекцией</w:t>
      </w:r>
    </w:p>
    <w:p w:rsidR="00C36AC1" w:rsidRDefault="00981127">
      <w:pPr>
        <w:pStyle w:val="21"/>
        <w:widowControl w:val="0"/>
        <w:spacing w:before="120"/>
        <w:rPr>
          <w:color w:val="000000"/>
          <w:sz w:val="24"/>
          <w:szCs w:val="24"/>
        </w:rPr>
      </w:pPr>
      <w:r>
        <w:rPr>
          <w:color w:val="000000"/>
          <w:sz w:val="24"/>
          <w:szCs w:val="24"/>
        </w:rPr>
        <w:pict>
          <v:shape id="_x0000_i1185" type="#_x0000_t75" style="width:247.5pt;height:117pt">
            <v:imagedata r:id="rId165" o:title=""/>
          </v:shape>
        </w:pict>
      </w:r>
    </w:p>
    <w:p w:rsidR="00C36AC1" w:rsidRDefault="00C36AC1">
      <w:pPr>
        <w:pStyle w:val="21"/>
        <w:widowControl w:val="0"/>
        <w:spacing w:before="120"/>
        <w:rPr>
          <w:color w:val="000000"/>
          <w:sz w:val="24"/>
          <w:szCs w:val="24"/>
        </w:rPr>
      </w:pPr>
      <w:r>
        <w:rPr>
          <w:color w:val="000000"/>
          <w:sz w:val="24"/>
          <w:szCs w:val="24"/>
        </w:rPr>
        <w:t>Рисунок 4.13а - эквивалентная схема по переменному току</w:t>
      </w:r>
    </w:p>
    <w:p w:rsidR="00C36AC1" w:rsidRDefault="00C36AC1">
      <w:pPr>
        <w:pStyle w:val="21"/>
        <w:widowControl w:val="0"/>
        <w:spacing w:before="120"/>
        <w:rPr>
          <w:color w:val="000000"/>
          <w:sz w:val="24"/>
          <w:szCs w:val="24"/>
        </w:rPr>
      </w:pPr>
      <w:r>
        <w:rPr>
          <w:color w:val="000000"/>
          <w:sz w:val="24"/>
          <w:szCs w:val="24"/>
        </w:rPr>
        <w:t xml:space="preserve">В соответствии с [8], коэффициент передачи каскада в области верхних частот, при выборе элементов коррекции </w:t>
      </w:r>
      <w:r w:rsidR="00981127">
        <w:rPr>
          <w:color w:val="000000"/>
          <w:sz w:val="24"/>
          <w:szCs w:val="24"/>
        </w:rPr>
        <w:pict>
          <v:shape id="_x0000_i1186" type="#_x0000_t75" style="width:18pt;height:18.75pt">
            <v:imagedata r:id="rId166" o:title=""/>
          </v:shape>
        </w:pict>
      </w:r>
      <w:r>
        <w:rPr>
          <w:color w:val="000000"/>
          <w:sz w:val="24"/>
          <w:szCs w:val="24"/>
        </w:rPr>
        <w:t xml:space="preserve"> и </w:t>
      </w:r>
      <w:r w:rsidR="00981127">
        <w:rPr>
          <w:color w:val="000000"/>
          <w:sz w:val="24"/>
          <w:szCs w:val="24"/>
        </w:rPr>
        <w:pict>
          <v:shape id="_x0000_i1187" type="#_x0000_t75" style="width:17.25pt;height:18.75pt">
            <v:imagedata r:id="rId167" o:title=""/>
          </v:shape>
        </w:pict>
      </w:r>
      <w:r>
        <w:rPr>
          <w:color w:val="000000"/>
          <w:sz w:val="24"/>
          <w:szCs w:val="24"/>
        </w:rPr>
        <w:t xml:space="preserve"> соответствующими оптимальной по Брауде форме АЧХ, описывается выражением:</w:t>
      </w:r>
    </w:p>
    <w:p w:rsidR="00C36AC1" w:rsidRDefault="00981127">
      <w:pPr>
        <w:pStyle w:val="21"/>
        <w:widowControl w:val="0"/>
        <w:spacing w:before="120"/>
        <w:rPr>
          <w:color w:val="000000"/>
          <w:sz w:val="24"/>
          <w:szCs w:val="24"/>
        </w:rPr>
      </w:pPr>
      <w:r>
        <w:rPr>
          <w:color w:val="000000"/>
          <w:sz w:val="24"/>
          <w:szCs w:val="24"/>
        </w:rPr>
        <w:pict>
          <v:shape id="_x0000_i1188" type="#_x0000_t75" style="width:186pt;height:41.25pt">
            <v:imagedata r:id="rId168" o:title=""/>
          </v:shape>
        </w:pict>
      </w:r>
      <w:r w:rsidR="00C36AC1">
        <w:rPr>
          <w:color w:val="000000"/>
          <w:sz w:val="24"/>
          <w:szCs w:val="24"/>
        </w:rPr>
        <w:t>,(4.66)</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rPr>
        <w:pict>
          <v:shape id="_x0000_i1189" type="#_x0000_t75" style="width:54pt;height:18.75pt">
            <v:imagedata r:id="rId169" o:title=""/>
          </v:shape>
        </w:pict>
      </w:r>
      <w:r>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190" type="#_x0000_t75" style="width:114.75pt;height:23.25pt">
            <v:imagedata r:id="rId170" o:title=""/>
          </v:shape>
        </w:pict>
      </w:r>
      <w:r w:rsidR="00C36AC1">
        <w:rPr>
          <w:color w:val="000000"/>
          <w:sz w:val="24"/>
          <w:szCs w:val="24"/>
        </w:rPr>
        <w:t xml:space="preserve"> - нормированная частота;</w:t>
      </w:r>
    </w:p>
    <w:p w:rsidR="00C36AC1" w:rsidRDefault="00981127">
      <w:pPr>
        <w:pStyle w:val="21"/>
        <w:widowControl w:val="0"/>
        <w:spacing w:before="120"/>
        <w:rPr>
          <w:color w:val="000000"/>
          <w:sz w:val="24"/>
          <w:szCs w:val="24"/>
        </w:rPr>
      </w:pPr>
      <w:r>
        <w:rPr>
          <w:color w:val="000000"/>
          <w:sz w:val="24"/>
          <w:szCs w:val="24"/>
        </w:rPr>
        <w:pict>
          <v:shape id="_x0000_i1191" type="#_x0000_t75" style="width:75.75pt;height:23.25pt">
            <v:imagedata r:id="rId171"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192" type="#_x0000_t75" style="width:141pt;height:23.25pt">
            <v:imagedata r:id="rId172"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193" type="#_x0000_t75" style="width:101.25pt;height:18.75pt">
            <v:imagedata r:id="rId173" o:title=""/>
          </v:shape>
        </w:pict>
      </w:r>
      <w:r w:rsidR="00C36AC1">
        <w:rPr>
          <w:color w:val="000000"/>
          <w:sz w:val="24"/>
          <w:szCs w:val="24"/>
        </w:rPr>
        <w:t>;(4.67)</w:t>
      </w:r>
    </w:p>
    <w:p w:rsidR="00C36AC1" w:rsidRDefault="00981127">
      <w:pPr>
        <w:pStyle w:val="21"/>
        <w:widowControl w:val="0"/>
        <w:spacing w:before="120"/>
        <w:rPr>
          <w:color w:val="000000"/>
          <w:sz w:val="24"/>
          <w:szCs w:val="24"/>
        </w:rPr>
      </w:pPr>
      <w:r>
        <w:rPr>
          <w:color w:val="000000"/>
          <w:sz w:val="24"/>
          <w:szCs w:val="24"/>
        </w:rPr>
        <w:pict>
          <v:shape id="_x0000_i1194" type="#_x0000_t75" style="width:150pt;height:18.75pt">
            <v:imagedata r:id="rId174" o:title=""/>
          </v:shape>
        </w:pict>
      </w:r>
      <w:r w:rsidR="00C36AC1">
        <w:rPr>
          <w:color w:val="000000"/>
          <w:sz w:val="24"/>
          <w:szCs w:val="24"/>
        </w:rPr>
        <w:t>;(4.68)</w:t>
      </w:r>
    </w:p>
    <w:p w:rsidR="00C36AC1" w:rsidRDefault="00981127">
      <w:pPr>
        <w:pStyle w:val="21"/>
        <w:widowControl w:val="0"/>
        <w:spacing w:before="120"/>
        <w:rPr>
          <w:color w:val="000000"/>
          <w:sz w:val="24"/>
          <w:szCs w:val="24"/>
        </w:rPr>
      </w:pPr>
      <w:r>
        <w:rPr>
          <w:color w:val="000000"/>
          <w:sz w:val="24"/>
          <w:szCs w:val="24"/>
        </w:rPr>
        <w:pict>
          <v:shape id="_x0000_i1195" type="#_x0000_t75" style="width:1in;height:18.75pt">
            <v:imagedata r:id="rId175" o:title=""/>
          </v:shape>
        </w:pict>
      </w:r>
      <w:r w:rsidR="00C36AC1">
        <w:rPr>
          <w:color w:val="000000"/>
          <w:sz w:val="24"/>
          <w:szCs w:val="24"/>
        </w:rPr>
        <w:t xml:space="preserve"> - глубина ООС;(4.69)</w:t>
      </w:r>
    </w:p>
    <w:p w:rsidR="00C36AC1" w:rsidRDefault="00981127">
      <w:pPr>
        <w:pStyle w:val="21"/>
        <w:widowControl w:val="0"/>
        <w:spacing w:before="120"/>
        <w:rPr>
          <w:color w:val="000000"/>
          <w:sz w:val="24"/>
          <w:szCs w:val="24"/>
        </w:rPr>
      </w:pPr>
      <w:r>
        <w:rPr>
          <w:color w:val="000000"/>
          <w:sz w:val="24"/>
          <w:szCs w:val="24"/>
        </w:rPr>
        <w:pict>
          <v:shape id="_x0000_i1196" type="#_x0000_t75" style="width:99.75pt;height:18.75pt">
            <v:imagedata r:id="rId176" o:title=""/>
          </v:shape>
        </w:pict>
      </w:r>
      <w:r w:rsidR="00C36AC1">
        <w:rPr>
          <w:color w:val="000000"/>
          <w:sz w:val="24"/>
          <w:szCs w:val="24"/>
        </w:rPr>
        <w:t>;(4.70)</w:t>
      </w:r>
    </w:p>
    <w:p w:rsidR="00C36AC1" w:rsidRDefault="00981127">
      <w:pPr>
        <w:pStyle w:val="21"/>
        <w:widowControl w:val="0"/>
        <w:spacing w:before="120"/>
        <w:rPr>
          <w:color w:val="000000"/>
          <w:sz w:val="24"/>
          <w:szCs w:val="24"/>
        </w:rPr>
      </w:pPr>
      <w:r>
        <w:rPr>
          <w:color w:val="000000"/>
          <w:sz w:val="24"/>
          <w:szCs w:val="24"/>
        </w:rPr>
        <w:pict>
          <v:shape id="_x0000_i1197" type="#_x0000_t75" style="width:96pt;height:18.75pt">
            <v:imagedata r:id="rId177" o:title=""/>
          </v:shape>
        </w:pict>
      </w:r>
      <w:r w:rsidR="00C36AC1">
        <w:rPr>
          <w:color w:val="000000"/>
          <w:sz w:val="24"/>
          <w:szCs w:val="24"/>
        </w:rPr>
        <w:t>;(4.71)</w:t>
      </w:r>
    </w:p>
    <w:p w:rsidR="00C36AC1" w:rsidRDefault="00981127">
      <w:pPr>
        <w:pStyle w:val="21"/>
        <w:widowControl w:val="0"/>
        <w:spacing w:before="120"/>
        <w:rPr>
          <w:color w:val="000000"/>
          <w:sz w:val="24"/>
          <w:szCs w:val="24"/>
        </w:rPr>
      </w:pPr>
      <w:r>
        <w:rPr>
          <w:color w:val="000000"/>
          <w:sz w:val="24"/>
          <w:szCs w:val="24"/>
        </w:rPr>
        <w:pict>
          <v:shape id="_x0000_i1198" type="#_x0000_t75" style="width:150.75pt;height:18.75pt">
            <v:imagedata r:id="rId178" o:title=""/>
          </v:shape>
        </w:pict>
      </w:r>
      <w:r w:rsidR="00C36AC1">
        <w:rPr>
          <w:color w:val="000000"/>
          <w:sz w:val="24"/>
          <w:szCs w:val="24"/>
        </w:rPr>
        <w:t>.(4.72)</w:t>
      </w:r>
    </w:p>
    <w:p w:rsidR="00C36AC1" w:rsidRDefault="00C36AC1">
      <w:pPr>
        <w:pStyle w:val="21"/>
        <w:widowControl w:val="0"/>
        <w:spacing w:before="120"/>
        <w:rPr>
          <w:color w:val="000000"/>
          <w:sz w:val="24"/>
          <w:szCs w:val="24"/>
        </w:rPr>
      </w:pPr>
      <w:r>
        <w:rPr>
          <w:color w:val="000000"/>
          <w:sz w:val="24"/>
          <w:szCs w:val="24"/>
        </w:rPr>
        <w:t xml:space="preserve">При заданном значении </w:t>
      </w:r>
      <w:r w:rsidR="00981127">
        <w:rPr>
          <w:color w:val="000000"/>
          <w:sz w:val="24"/>
          <w:szCs w:val="24"/>
        </w:rPr>
        <w:pict>
          <v:shape id="_x0000_i1199" type="#_x0000_t75" style="width:11.25pt;height:14.25pt">
            <v:imagedata r:id="rId179" o:title=""/>
          </v:shape>
        </w:pict>
      </w:r>
      <w:r>
        <w:rPr>
          <w:color w:val="000000"/>
          <w:sz w:val="24"/>
          <w:szCs w:val="24"/>
        </w:rPr>
        <w:t xml:space="preserve">, значение </w:t>
      </w:r>
      <w:r w:rsidR="00981127">
        <w:rPr>
          <w:color w:val="000000"/>
          <w:sz w:val="24"/>
          <w:szCs w:val="24"/>
        </w:rPr>
        <w:pict>
          <v:shape id="_x0000_i1200" type="#_x0000_t75" style="width:33pt;height:18.75pt">
            <v:imagedata r:id="rId180" o:title=""/>
          </v:shape>
        </w:pict>
      </w:r>
      <w:r>
        <w:rPr>
          <w:color w:val="000000"/>
          <w:sz w:val="24"/>
          <w:szCs w:val="24"/>
        </w:rPr>
        <w:t xml:space="preserve"> определяется выражением:</w:t>
      </w:r>
    </w:p>
    <w:p w:rsidR="00C36AC1" w:rsidRDefault="00981127">
      <w:pPr>
        <w:pStyle w:val="21"/>
        <w:widowControl w:val="0"/>
        <w:spacing w:before="120"/>
        <w:rPr>
          <w:color w:val="000000"/>
          <w:sz w:val="24"/>
          <w:szCs w:val="24"/>
        </w:rPr>
      </w:pPr>
      <w:r>
        <w:rPr>
          <w:color w:val="000000"/>
          <w:sz w:val="24"/>
          <w:szCs w:val="24"/>
        </w:rPr>
        <w:pict>
          <v:shape id="_x0000_i1201" type="#_x0000_t75" style="width:150.75pt;height:44.25pt">
            <v:imagedata r:id="rId181" o:title=""/>
          </v:shape>
        </w:pict>
      </w:r>
      <w:r w:rsidR="00C36AC1">
        <w:rPr>
          <w:color w:val="000000"/>
          <w:sz w:val="24"/>
          <w:szCs w:val="24"/>
        </w:rPr>
        <w:t>.(4.73)</w:t>
      </w:r>
    </w:p>
    <w:p w:rsidR="00C36AC1" w:rsidRDefault="00C36AC1">
      <w:pPr>
        <w:pStyle w:val="21"/>
        <w:widowControl w:val="0"/>
        <w:spacing w:before="120"/>
        <w:rPr>
          <w:color w:val="000000"/>
          <w:sz w:val="24"/>
          <w:szCs w:val="24"/>
        </w:rPr>
      </w:pPr>
      <w:r>
        <w:rPr>
          <w:color w:val="000000"/>
          <w:sz w:val="24"/>
          <w:szCs w:val="24"/>
        </w:rPr>
        <w:t xml:space="preserve">Подставляя известные </w:t>
      </w:r>
      <w:r w:rsidR="00981127">
        <w:rPr>
          <w:color w:val="000000"/>
          <w:sz w:val="24"/>
          <w:szCs w:val="24"/>
        </w:rPr>
        <w:pict>
          <v:shape id="_x0000_i1202" type="#_x0000_t75" style="width:11.25pt;height:14.25pt">
            <v:imagedata r:id="rId179" o:title=""/>
          </v:shape>
        </w:pict>
      </w:r>
      <w:r>
        <w:rPr>
          <w:color w:val="000000"/>
          <w:sz w:val="24"/>
          <w:szCs w:val="24"/>
        </w:rPr>
        <w:t xml:space="preserve"> и </w:t>
      </w:r>
      <w:r w:rsidR="00981127">
        <w:rPr>
          <w:color w:val="000000"/>
          <w:sz w:val="24"/>
          <w:szCs w:val="24"/>
        </w:rPr>
        <w:pict>
          <v:shape id="_x0000_i1203" type="#_x0000_t75" style="width:33pt;height:18.75pt">
            <v:imagedata r:id="rId180" o:title=""/>
          </v:shape>
        </w:pict>
      </w:r>
      <w:r>
        <w:rPr>
          <w:color w:val="000000"/>
          <w:sz w:val="24"/>
          <w:szCs w:val="24"/>
        </w:rPr>
        <w:t xml:space="preserve"> в (4.1) найдем:</w:t>
      </w:r>
    </w:p>
    <w:p w:rsidR="00C36AC1" w:rsidRDefault="00981127">
      <w:pPr>
        <w:pStyle w:val="21"/>
        <w:widowControl w:val="0"/>
        <w:spacing w:before="120"/>
        <w:rPr>
          <w:color w:val="000000"/>
          <w:sz w:val="24"/>
          <w:szCs w:val="24"/>
        </w:rPr>
      </w:pPr>
      <w:r>
        <w:rPr>
          <w:color w:val="000000"/>
          <w:sz w:val="24"/>
          <w:szCs w:val="24"/>
        </w:rPr>
        <w:pict>
          <v:shape id="_x0000_i1204" type="#_x0000_t75" style="width:272.25pt;height:66.75pt" fillcolor="window">
            <v:imagedata r:id="rId182" o:title=""/>
          </v:shape>
        </w:pict>
      </w:r>
      <w:r w:rsidR="00C36AC1">
        <w:rPr>
          <w:color w:val="000000"/>
          <w:sz w:val="24"/>
          <w:szCs w:val="24"/>
        </w:rPr>
        <w:t>,(4.74)</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rPr>
        <w:pict>
          <v:shape id="_x0000_i1205" type="#_x0000_t75" style="width:99.75pt;height:23.25pt" fillcolor="window">
            <v:imagedata r:id="rId183" o:title=""/>
          </v:shape>
        </w:pict>
      </w:r>
      <w:r>
        <w:rPr>
          <w:color w:val="000000"/>
          <w:sz w:val="24"/>
          <w:szCs w:val="24"/>
        </w:rPr>
        <w:t>.</w:t>
      </w:r>
    </w:p>
    <w:p w:rsidR="00C36AC1" w:rsidRDefault="00C36AC1">
      <w:pPr>
        <w:pStyle w:val="21"/>
        <w:widowControl w:val="0"/>
        <w:spacing w:before="120"/>
        <w:rPr>
          <w:color w:val="000000"/>
          <w:sz w:val="24"/>
          <w:szCs w:val="24"/>
        </w:rPr>
      </w:pPr>
      <w:r>
        <w:rPr>
          <w:color w:val="000000"/>
          <w:sz w:val="24"/>
          <w:szCs w:val="24"/>
        </w:rPr>
        <w:t xml:space="preserve">Входное сопротивление каскада с эмиттерной коррекцией может быть аппроксимировано параллельной </w:t>
      </w:r>
      <w:r>
        <w:rPr>
          <w:color w:val="000000"/>
          <w:sz w:val="24"/>
          <w:szCs w:val="24"/>
          <w:lang w:val="en-US"/>
        </w:rPr>
        <w:t>RC</w:t>
      </w:r>
      <w:r>
        <w:rPr>
          <w:color w:val="000000"/>
          <w:sz w:val="24"/>
          <w:szCs w:val="24"/>
        </w:rPr>
        <w:t>-цепью [1]:</w:t>
      </w:r>
    </w:p>
    <w:p w:rsidR="00C36AC1" w:rsidRDefault="00981127">
      <w:pPr>
        <w:pStyle w:val="21"/>
        <w:widowControl w:val="0"/>
        <w:spacing w:before="120"/>
        <w:rPr>
          <w:color w:val="000000"/>
          <w:sz w:val="24"/>
          <w:szCs w:val="24"/>
        </w:rPr>
      </w:pPr>
      <w:r>
        <w:rPr>
          <w:color w:val="000000"/>
          <w:sz w:val="24"/>
          <w:szCs w:val="24"/>
        </w:rPr>
        <w:pict>
          <v:shape id="_x0000_i1206" type="#_x0000_t75" style="width:213pt;height:18.75pt">
            <v:imagedata r:id="rId184" o:title=""/>
          </v:shape>
        </w:pict>
      </w:r>
      <w:r w:rsidR="00C36AC1">
        <w:rPr>
          <w:color w:val="000000"/>
          <w:sz w:val="24"/>
          <w:szCs w:val="24"/>
        </w:rPr>
        <w:t>;(4.75)</w:t>
      </w:r>
    </w:p>
    <w:p w:rsidR="00C36AC1" w:rsidRDefault="00981127">
      <w:pPr>
        <w:pStyle w:val="21"/>
        <w:widowControl w:val="0"/>
        <w:spacing w:before="120"/>
        <w:rPr>
          <w:color w:val="000000"/>
          <w:sz w:val="24"/>
          <w:szCs w:val="24"/>
        </w:rPr>
      </w:pPr>
      <w:r>
        <w:rPr>
          <w:color w:val="000000"/>
          <w:sz w:val="24"/>
          <w:szCs w:val="24"/>
        </w:rPr>
        <w:pict>
          <v:shape id="_x0000_i1207" type="#_x0000_t75" style="width:197.25pt;height:18.75pt">
            <v:imagedata r:id="rId185" o:title=""/>
          </v:shape>
        </w:pict>
      </w:r>
      <w:r w:rsidR="00C36AC1">
        <w:rPr>
          <w:color w:val="000000"/>
          <w:sz w:val="24"/>
          <w:szCs w:val="24"/>
        </w:rPr>
        <w:t>.(4.76)</w:t>
      </w:r>
    </w:p>
    <w:p w:rsidR="00C36AC1" w:rsidRDefault="00C36AC1">
      <w:pPr>
        <w:pStyle w:val="21"/>
        <w:widowControl w:val="0"/>
        <w:spacing w:before="120"/>
        <w:rPr>
          <w:color w:val="000000"/>
          <w:sz w:val="24"/>
          <w:szCs w:val="24"/>
        </w:rPr>
      </w:pPr>
      <w:r>
        <w:rPr>
          <w:color w:val="000000"/>
          <w:sz w:val="24"/>
          <w:szCs w:val="24"/>
        </w:rPr>
        <w:t xml:space="preserve">Используя данные, полученные при расчет схемы Джиаколетто, и формулы (4.67-4.76), рассчитаем полосу пропускания (верхнюю граничную частоту) усилителя, </w:t>
      </w:r>
      <w:r>
        <w:rPr>
          <w:color w:val="000000"/>
          <w:sz w:val="24"/>
          <w:szCs w:val="24"/>
          <w:lang w:val="en-US"/>
        </w:rPr>
        <w:t>C</w:t>
      </w:r>
      <w:r>
        <w:rPr>
          <w:color w:val="000000"/>
          <w:sz w:val="24"/>
          <w:szCs w:val="24"/>
        </w:rPr>
        <w:t xml:space="preserve">ВХ и </w:t>
      </w:r>
      <w:r>
        <w:rPr>
          <w:color w:val="000000"/>
          <w:sz w:val="24"/>
          <w:szCs w:val="24"/>
          <w:lang w:val="en-US"/>
        </w:rPr>
        <w:t>R</w:t>
      </w:r>
      <w:r>
        <w:rPr>
          <w:color w:val="000000"/>
          <w:sz w:val="24"/>
          <w:szCs w:val="24"/>
        </w:rPr>
        <w:t>ВХ .</w:t>
      </w:r>
    </w:p>
    <w:p w:rsidR="00C36AC1" w:rsidRDefault="00C36AC1">
      <w:pPr>
        <w:pStyle w:val="21"/>
        <w:widowControl w:val="0"/>
        <w:spacing w:before="120"/>
        <w:rPr>
          <w:color w:val="000000"/>
          <w:sz w:val="24"/>
          <w:szCs w:val="24"/>
        </w:rPr>
      </w:pPr>
      <w:r>
        <w:rPr>
          <w:color w:val="000000"/>
          <w:sz w:val="24"/>
          <w:szCs w:val="24"/>
        </w:rPr>
        <w:t xml:space="preserve">Рассчитаем </w:t>
      </w:r>
      <w:r w:rsidR="00981127">
        <w:rPr>
          <w:color w:val="000000"/>
          <w:sz w:val="24"/>
          <w:szCs w:val="24"/>
        </w:rPr>
        <w:pict>
          <v:shape id="_x0000_i1208" type="#_x0000_t75" style="width:15pt;height:18.75pt">
            <v:imagedata r:id="rId186" o:title=""/>
          </v:shape>
        </w:pict>
      </w:r>
      <w:r>
        <w:rPr>
          <w:color w:val="000000"/>
          <w:sz w:val="24"/>
          <w:szCs w:val="24"/>
        </w:rPr>
        <w:t xml:space="preserve">, </w:t>
      </w:r>
      <w:r w:rsidR="00981127">
        <w:rPr>
          <w:color w:val="000000"/>
          <w:sz w:val="24"/>
          <w:szCs w:val="24"/>
        </w:rPr>
        <w:pict>
          <v:shape id="_x0000_i1209" type="#_x0000_t75" style="width:18pt;height:18.75pt">
            <v:imagedata r:id="rId187" o:title=""/>
          </v:shape>
        </w:pict>
      </w:r>
      <w:r>
        <w:rPr>
          <w:color w:val="000000"/>
          <w:sz w:val="24"/>
          <w:szCs w:val="24"/>
        </w:rPr>
        <w:t xml:space="preserve">, </w:t>
      </w:r>
      <w:r w:rsidR="00981127">
        <w:rPr>
          <w:color w:val="000000"/>
          <w:sz w:val="24"/>
          <w:szCs w:val="24"/>
        </w:rPr>
        <w:pict>
          <v:shape id="_x0000_i1210" type="#_x0000_t75" style="width:17.25pt;height:18.75pt">
            <v:imagedata r:id="rId188" o:title=""/>
          </v:shape>
        </w:pict>
      </w:r>
      <w:r>
        <w:rPr>
          <w:color w:val="000000"/>
          <w:sz w:val="24"/>
          <w:szCs w:val="24"/>
        </w:rPr>
        <w:t xml:space="preserve">, </w:t>
      </w:r>
      <w:r w:rsidR="00981127">
        <w:rPr>
          <w:color w:val="000000"/>
          <w:sz w:val="24"/>
          <w:szCs w:val="24"/>
        </w:rPr>
        <w:pict>
          <v:shape id="_x0000_i1211" type="#_x0000_t75" style="width:27pt;height:18.75pt">
            <v:imagedata r:id="rId189" o:title=""/>
          </v:shape>
        </w:pict>
      </w:r>
      <w:r>
        <w:rPr>
          <w:color w:val="000000"/>
          <w:sz w:val="24"/>
          <w:szCs w:val="24"/>
        </w:rPr>
        <w:t xml:space="preserve">, </w:t>
      </w:r>
      <w:r w:rsidR="00981127">
        <w:rPr>
          <w:color w:val="000000"/>
          <w:sz w:val="24"/>
          <w:szCs w:val="24"/>
        </w:rPr>
        <w:pict>
          <v:shape id="_x0000_i1212" type="#_x0000_t75" style="width:26.25pt;height:18.75pt">
            <v:imagedata r:id="rId190" o:title=""/>
          </v:shape>
        </w:pict>
      </w:r>
      <w:r>
        <w:rPr>
          <w:color w:val="000000"/>
          <w:sz w:val="24"/>
          <w:szCs w:val="24"/>
        </w:rPr>
        <w:t xml:space="preserve"> каскада с эмиттерной коррекцией, схема которого приведена на рисунке 4.13, для нашего транзистора КТ911А (данные транзистора приведены в выше) и условий: </w:t>
      </w:r>
    </w:p>
    <w:p w:rsidR="00C36AC1" w:rsidRDefault="00981127">
      <w:pPr>
        <w:pStyle w:val="21"/>
        <w:widowControl w:val="0"/>
        <w:spacing w:before="120"/>
        <w:rPr>
          <w:color w:val="000000"/>
          <w:sz w:val="24"/>
          <w:szCs w:val="24"/>
        </w:rPr>
      </w:pPr>
      <w:r>
        <w:rPr>
          <w:color w:val="000000"/>
          <w:sz w:val="24"/>
          <w:szCs w:val="24"/>
        </w:rPr>
        <w:pict>
          <v:shape id="_x0000_i1213" type="#_x0000_t75" style="width:18.75pt;height:18.75pt">
            <v:imagedata r:id="rId191" o:title=""/>
          </v:shape>
        </w:pict>
      </w:r>
      <w:r w:rsidR="00C36AC1">
        <w:rPr>
          <w:color w:val="000000"/>
          <w:sz w:val="24"/>
          <w:szCs w:val="24"/>
        </w:rPr>
        <w:t xml:space="preserve">=0.5 дБ; </w:t>
      </w:r>
      <w:r>
        <w:rPr>
          <w:color w:val="000000"/>
          <w:sz w:val="24"/>
          <w:szCs w:val="24"/>
        </w:rPr>
        <w:pict>
          <v:shape id="_x0000_i1214" type="#_x0000_t75" style="width:27.75pt;height:18.75pt">
            <v:imagedata r:id="rId192" o:title=""/>
          </v:shape>
        </w:pict>
      </w:r>
      <w:r w:rsidR="00C36AC1">
        <w:rPr>
          <w:color w:val="000000"/>
          <w:sz w:val="24"/>
          <w:szCs w:val="24"/>
        </w:rPr>
        <w:t xml:space="preserve">= 9; </w:t>
      </w:r>
      <w:r w:rsidR="00C36AC1">
        <w:rPr>
          <w:color w:val="000000"/>
          <w:sz w:val="24"/>
          <w:szCs w:val="24"/>
          <w:lang w:val="en-US"/>
        </w:rPr>
        <w:t>RH</w:t>
      </w:r>
      <w:r w:rsidR="00C36AC1">
        <w:rPr>
          <w:color w:val="000000"/>
          <w:sz w:val="24"/>
          <w:szCs w:val="24"/>
        </w:rPr>
        <w:t>= 50 Ом.</w:t>
      </w:r>
    </w:p>
    <w:p w:rsidR="00C36AC1" w:rsidRDefault="00C36AC1">
      <w:pPr>
        <w:pStyle w:val="21"/>
        <w:widowControl w:val="0"/>
        <w:spacing w:before="120"/>
        <w:rPr>
          <w:color w:val="000000"/>
          <w:sz w:val="24"/>
          <w:szCs w:val="24"/>
        </w:rPr>
      </w:pPr>
      <w:r>
        <w:rPr>
          <w:color w:val="000000"/>
          <w:sz w:val="24"/>
          <w:szCs w:val="24"/>
        </w:rPr>
        <w:t xml:space="preserve">По известным </w:t>
      </w:r>
      <w:r w:rsidR="00981127">
        <w:rPr>
          <w:color w:val="000000"/>
          <w:sz w:val="24"/>
          <w:szCs w:val="24"/>
        </w:rPr>
        <w:pict>
          <v:shape id="_x0000_i1215" type="#_x0000_t75" style="width:27.75pt;height:18.75pt">
            <v:imagedata r:id="rId192" o:title=""/>
          </v:shape>
        </w:pict>
      </w:r>
      <w:r>
        <w:rPr>
          <w:color w:val="000000"/>
          <w:sz w:val="24"/>
          <w:szCs w:val="24"/>
        </w:rPr>
        <w:t xml:space="preserve">, </w:t>
      </w:r>
      <w:r w:rsidR="00981127">
        <w:rPr>
          <w:color w:val="000000"/>
          <w:sz w:val="24"/>
          <w:szCs w:val="24"/>
        </w:rPr>
        <w:pict>
          <v:shape id="_x0000_i1216" type="#_x0000_t75" style="width:17.25pt;height:18.75pt">
            <v:imagedata r:id="rId193" o:title=""/>
          </v:shape>
        </w:pict>
      </w:r>
      <w:r>
        <w:rPr>
          <w:color w:val="000000"/>
          <w:sz w:val="24"/>
          <w:szCs w:val="24"/>
        </w:rPr>
        <w:t xml:space="preserve"> и </w:t>
      </w:r>
      <w:r w:rsidR="00981127">
        <w:rPr>
          <w:color w:val="000000"/>
          <w:sz w:val="24"/>
          <w:szCs w:val="24"/>
        </w:rPr>
        <w:pict>
          <v:shape id="_x0000_i1217" type="#_x0000_t75" style="width:21pt;height:18.75pt">
            <v:imagedata r:id="rId194" o:title=""/>
          </v:shape>
        </w:pict>
      </w:r>
      <w:r>
        <w:rPr>
          <w:color w:val="000000"/>
          <w:sz w:val="24"/>
          <w:szCs w:val="24"/>
        </w:rPr>
        <w:t xml:space="preserve"> из (4.67), (4.68) получим: </w:t>
      </w:r>
    </w:p>
    <w:p w:rsidR="00C36AC1" w:rsidRDefault="00981127">
      <w:pPr>
        <w:pStyle w:val="21"/>
        <w:widowControl w:val="0"/>
        <w:spacing w:before="120"/>
        <w:rPr>
          <w:color w:val="000000"/>
          <w:sz w:val="24"/>
          <w:szCs w:val="24"/>
        </w:rPr>
      </w:pPr>
      <w:r>
        <w:rPr>
          <w:color w:val="000000"/>
          <w:sz w:val="24"/>
          <w:szCs w:val="24"/>
        </w:rPr>
        <w:pict>
          <v:shape id="_x0000_i1218" type="#_x0000_t75" style="width:242.25pt;height:22.5pt">
            <v:imagedata r:id="rId195"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 xml:space="preserve">Подставляя </w:t>
      </w:r>
      <w:r w:rsidR="00981127">
        <w:rPr>
          <w:color w:val="000000"/>
          <w:sz w:val="24"/>
          <w:szCs w:val="24"/>
        </w:rPr>
        <w:pict>
          <v:shape id="_x0000_i1219" type="#_x0000_t75" style="width:11.25pt;height:14.25pt">
            <v:imagedata r:id="rId196" o:title=""/>
          </v:shape>
        </w:pict>
      </w:r>
      <w:r>
        <w:rPr>
          <w:color w:val="000000"/>
          <w:sz w:val="24"/>
          <w:szCs w:val="24"/>
        </w:rPr>
        <w:t xml:space="preserve"> в (4.69) и (4.73) найдем </w:t>
      </w:r>
    </w:p>
    <w:p w:rsidR="00C36AC1" w:rsidRDefault="00981127">
      <w:pPr>
        <w:pStyle w:val="21"/>
        <w:widowControl w:val="0"/>
        <w:spacing w:before="120"/>
        <w:rPr>
          <w:color w:val="000000"/>
          <w:sz w:val="24"/>
          <w:szCs w:val="24"/>
        </w:rPr>
      </w:pPr>
      <w:r>
        <w:rPr>
          <w:color w:val="000000"/>
          <w:sz w:val="24"/>
          <w:szCs w:val="24"/>
        </w:rPr>
        <w:pict>
          <v:shape id="_x0000_i1220" type="#_x0000_t75" style="width:191.25pt;height:42.75pt">
            <v:imagedata r:id="rId197" o:title=""/>
          </v:shape>
        </w:pict>
      </w:r>
      <w:r w:rsidR="00C36AC1">
        <w:rPr>
          <w:color w:val="000000"/>
          <w:sz w:val="24"/>
          <w:szCs w:val="24"/>
        </w:rPr>
        <w:t xml:space="preserve"> Ом;</w:t>
      </w:r>
    </w:p>
    <w:p w:rsidR="00C36AC1" w:rsidRDefault="00981127">
      <w:pPr>
        <w:pStyle w:val="21"/>
        <w:widowControl w:val="0"/>
        <w:spacing w:before="120"/>
        <w:rPr>
          <w:color w:val="000000"/>
          <w:sz w:val="24"/>
          <w:szCs w:val="24"/>
        </w:rPr>
      </w:pPr>
      <w:r>
        <w:rPr>
          <w:color w:val="000000"/>
          <w:sz w:val="24"/>
          <w:szCs w:val="24"/>
        </w:rPr>
        <w:pict>
          <v:shape id="_x0000_i1221" type="#_x0000_t75" style="width:420pt;height:43.5pt">
            <v:imagedata r:id="rId198" o:title=""/>
          </v:shape>
        </w:pict>
      </w:r>
      <w:r w:rsidR="00C36AC1">
        <w:rPr>
          <w:color w:val="000000"/>
          <w:sz w:val="24"/>
          <w:szCs w:val="24"/>
        </w:rPr>
        <w:t xml:space="preserve"> .</w:t>
      </w:r>
    </w:p>
    <w:p w:rsidR="00C36AC1" w:rsidRDefault="00C36AC1">
      <w:pPr>
        <w:pStyle w:val="21"/>
        <w:widowControl w:val="0"/>
        <w:spacing w:before="120"/>
        <w:rPr>
          <w:color w:val="000000"/>
          <w:sz w:val="24"/>
          <w:szCs w:val="24"/>
        </w:rPr>
      </w:pPr>
      <w:r>
        <w:rPr>
          <w:color w:val="000000"/>
          <w:sz w:val="24"/>
          <w:szCs w:val="24"/>
        </w:rPr>
        <w:t xml:space="preserve">Рассчитывая </w:t>
      </w:r>
      <w:r w:rsidR="00981127">
        <w:rPr>
          <w:color w:val="000000"/>
          <w:sz w:val="24"/>
          <w:szCs w:val="24"/>
        </w:rPr>
        <w:pict>
          <v:shape id="_x0000_i1222" type="#_x0000_t75" style="width:15.75pt;height:18.75pt">
            <v:imagedata r:id="rId199" o:title=""/>
          </v:shape>
        </w:pict>
      </w:r>
      <w:r>
        <w:rPr>
          <w:color w:val="000000"/>
          <w:sz w:val="24"/>
          <w:szCs w:val="24"/>
        </w:rPr>
        <w:t xml:space="preserve"> по (4.72) </w:t>
      </w:r>
    </w:p>
    <w:p w:rsidR="00C36AC1" w:rsidRDefault="00981127">
      <w:pPr>
        <w:pStyle w:val="21"/>
        <w:widowControl w:val="0"/>
        <w:spacing w:before="120"/>
        <w:rPr>
          <w:color w:val="000000"/>
          <w:sz w:val="24"/>
          <w:szCs w:val="24"/>
        </w:rPr>
      </w:pPr>
      <w:r>
        <w:rPr>
          <w:color w:val="000000"/>
          <w:sz w:val="24"/>
          <w:szCs w:val="24"/>
        </w:rPr>
        <w:pict>
          <v:shape id="_x0000_i1223" type="#_x0000_t75" style="width:431.25pt;height:21.75pt">
            <v:imagedata r:id="rId200" o:title=""/>
          </v:shape>
        </w:pict>
      </w:r>
    </w:p>
    <w:p w:rsidR="00C36AC1" w:rsidRDefault="00C36AC1">
      <w:pPr>
        <w:pStyle w:val="21"/>
        <w:widowControl w:val="0"/>
        <w:spacing w:before="120"/>
        <w:rPr>
          <w:color w:val="000000"/>
          <w:sz w:val="24"/>
          <w:szCs w:val="24"/>
        </w:rPr>
      </w:pPr>
      <w:r>
        <w:rPr>
          <w:color w:val="000000"/>
          <w:sz w:val="24"/>
          <w:szCs w:val="24"/>
        </w:rPr>
        <w:t xml:space="preserve">и подставляя в (4.70), (4.71) получим: </w:t>
      </w:r>
    </w:p>
    <w:p w:rsidR="00C36AC1" w:rsidRDefault="00981127">
      <w:pPr>
        <w:pStyle w:val="21"/>
        <w:widowControl w:val="0"/>
        <w:spacing w:before="120"/>
        <w:rPr>
          <w:color w:val="000000"/>
          <w:sz w:val="24"/>
          <w:szCs w:val="24"/>
        </w:rPr>
      </w:pPr>
      <w:r>
        <w:rPr>
          <w:color w:val="000000"/>
          <w:sz w:val="24"/>
          <w:szCs w:val="24"/>
        </w:rPr>
        <w:pict>
          <v:shape id="_x0000_i1224" type="#_x0000_t75" style="width:289.5pt;height:23.25pt">
            <v:imagedata r:id="rId201" o:title=""/>
          </v:shape>
        </w:pict>
      </w:r>
      <w:r w:rsidR="00C36AC1">
        <w:rPr>
          <w:color w:val="000000"/>
          <w:sz w:val="24"/>
          <w:szCs w:val="24"/>
        </w:rPr>
        <w:t>с;</w:t>
      </w:r>
    </w:p>
    <w:p w:rsidR="00C36AC1" w:rsidRDefault="00981127">
      <w:pPr>
        <w:pStyle w:val="21"/>
        <w:widowControl w:val="0"/>
        <w:spacing w:before="120"/>
        <w:rPr>
          <w:color w:val="000000"/>
          <w:sz w:val="24"/>
          <w:szCs w:val="24"/>
        </w:rPr>
      </w:pPr>
      <w:r>
        <w:rPr>
          <w:color w:val="000000"/>
          <w:sz w:val="24"/>
          <w:szCs w:val="24"/>
        </w:rPr>
        <w:pict>
          <v:shape id="_x0000_i1225" type="#_x0000_t75" style="width:258.75pt;height:45.75pt">
            <v:imagedata r:id="rId202" o:title=""/>
          </v:shape>
        </w:pict>
      </w:r>
      <w:r w:rsidR="00C36AC1">
        <w:rPr>
          <w:color w:val="000000"/>
          <w:sz w:val="24"/>
          <w:szCs w:val="24"/>
        </w:rPr>
        <w:t>Ф.</w:t>
      </w:r>
    </w:p>
    <w:p w:rsidR="00C36AC1" w:rsidRDefault="00C36AC1">
      <w:pPr>
        <w:pStyle w:val="21"/>
        <w:widowControl w:val="0"/>
        <w:spacing w:before="120"/>
        <w:rPr>
          <w:color w:val="000000"/>
          <w:sz w:val="24"/>
          <w:szCs w:val="24"/>
        </w:rPr>
      </w:pPr>
      <w:r>
        <w:rPr>
          <w:color w:val="000000"/>
          <w:sz w:val="24"/>
          <w:szCs w:val="24"/>
        </w:rPr>
        <w:t xml:space="preserve">По известным </w:t>
      </w:r>
      <w:r w:rsidR="00981127">
        <w:rPr>
          <w:color w:val="000000"/>
          <w:sz w:val="24"/>
          <w:szCs w:val="24"/>
        </w:rPr>
        <w:pict>
          <v:shape id="_x0000_i1226" type="#_x0000_t75" style="width:18.75pt;height:18.75pt">
            <v:imagedata r:id="rId191" o:title=""/>
          </v:shape>
        </w:pict>
      </w:r>
      <w:r>
        <w:rPr>
          <w:color w:val="000000"/>
          <w:sz w:val="24"/>
          <w:szCs w:val="24"/>
        </w:rPr>
        <w:t xml:space="preserve">, </w:t>
      </w:r>
      <w:r w:rsidR="00981127">
        <w:rPr>
          <w:color w:val="000000"/>
          <w:sz w:val="24"/>
          <w:szCs w:val="24"/>
        </w:rPr>
        <w:pict>
          <v:shape id="_x0000_i1227" type="#_x0000_t75" style="width:11.25pt;height:14.25pt">
            <v:imagedata r:id="rId203" o:title=""/>
          </v:shape>
        </w:pict>
      </w:r>
      <w:r>
        <w:rPr>
          <w:color w:val="000000"/>
          <w:sz w:val="24"/>
          <w:szCs w:val="24"/>
        </w:rPr>
        <w:t xml:space="preserve">, </w:t>
      </w:r>
      <w:r w:rsidR="00981127">
        <w:rPr>
          <w:color w:val="000000"/>
          <w:sz w:val="24"/>
          <w:szCs w:val="24"/>
        </w:rPr>
        <w:pict>
          <v:shape id="_x0000_i1228" type="#_x0000_t75" style="width:33pt;height:18.75pt">
            <v:imagedata r:id="rId180" o:title=""/>
          </v:shape>
        </w:pict>
      </w:r>
      <w:r>
        <w:rPr>
          <w:color w:val="000000"/>
          <w:sz w:val="24"/>
          <w:szCs w:val="24"/>
        </w:rPr>
        <w:t xml:space="preserve">, </w:t>
      </w:r>
      <w:r w:rsidR="00981127">
        <w:rPr>
          <w:color w:val="000000"/>
          <w:sz w:val="24"/>
          <w:szCs w:val="24"/>
        </w:rPr>
        <w:pict>
          <v:shape id="_x0000_i1229" type="#_x0000_t75" style="width:15.75pt;height:18.75pt">
            <v:imagedata r:id="rId199" o:title=""/>
          </v:shape>
        </w:pict>
      </w:r>
      <w:r>
        <w:rPr>
          <w:color w:val="000000"/>
          <w:sz w:val="24"/>
          <w:szCs w:val="24"/>
        </w:rPr>
        <w:t xml:space="preserve"> и </w:t>
      </w:r>
      <w:r w:rsidR="00981127">
        <w:rPr>
          <w:color w:val="000000"/>
          <w:sz w:val="24"/>
          <w:szCs w:val="24"/>
        </w:rPr>
        <w:pict>
          <v:shape id="_x0000_i1230" type="#_x0000_t75" style="width:33.75pt;height:18.75pt">
            <v:imagedata r:id="rId204" o:title=""/>
          </v:shape>
        </w:pict>
      </w:r>
      <w:r>
        <w:rPr>
          <w:color w:val="000000"/>
          <w:sz w:val="24"/>
          <w:szCs w:val="24"/>
        </w:rPr>
        <w:t xml:space="preserve"> из (4.74) определим: </w:t>
      </w:r>
    </w:p>
    <w:p w:rsidR="00C36AC1" w:rsidRDefault="00981127">
      <w:pPr>
        <w:pStyle w:val="21"/>
        <w:widowControl w:val="0"/>
        <w:spacing w:before="120"/>
        <w:rPr>
          <w:color w:val="000000"/>
          <w:sz w:val="24"/>
          <w:szCs w:val="24"/>
        </w:rPr>
      </w:pPr>
      <w:r>
        <w:rPr>
          <w:color w:val="000000"/>
          <w:sz w:val="24"/>
          <w:szCs w:val="24"/>
        </w:rPr>
        <w:pict>
          <v:shape id="_x0000_i1231" type="#_x0000_t75" style="width:272.25pt;height:66.75pt" fillcolor="window">
            <v:imagedata r:id="rId182" o:title=""/>
          </v:shape>
        </w:pict>
      </w:r>
      <w:r w:rsidR="00C36AC1">
        <w:rPr>
          <w:color w:val="000000"/>
          <w:sz w:val="24"/>
          <w:szCs w:val="24"/>
        </w:rPr>
        <w:t>=539.4</w:t>
      </w:r>
      <w:r w:rsidR="00C36AC1">
        <w:rPr>
          <w:color w:val="000000"/>
          <w:sz w:val="24"/>
          <w:szCs w:val="24"/>
          <w:lang w:val="en-US"/>
        </w:rPr>
        <w:sym w:font="Symbol" w:char="F0D7"/>
      </w:r>
      <w:r w:rsidR="00C36AC1">
        <w:rPr>
          <w:color w:val="000000"/>
          <w:sz w:val="24"/>
          <w:szCs w:val="24"/>
        </w:rPr>
        <w:t>106Гц=539.4МГц.</w:t>
      </w:r>
    </w:p>
    <w:p w:rsidR="00C36AC1" w:rsidRDefault="00C36AC1">
      <w:pPr>
        <w:pStyle w:val="21"/>
        <w:widowControl w:val="0"/>
        <w:spacing w:before="120"/>
        <w:rPr>
          <w:color w:val="000000"/>
          <w:sz w:val="24"/>
          <w:szCs w:val="24"/>
        </w:rPr>
      </w:pPr>
      <w:r>
        <w:rPr>
          <w:color w:val="000000"/>
          <w:sz w:val="24"/>
          <w:szCs w:val="24"/>
        </w:rPr>
        <w:t xml:space="preserve">По формулам (4.75), (4.76) найдем </w:t>
      </w:r>
    </w:p>
    <w:p w:rsidR="00C36AC1" w:rsidRDefault="00981127">
      <w:pPr>
        <w:pStyle w:val="21"/>
        <w:widowControl w:val="0"/>
        <w:spacing w:before="120"/>
        <w:rPr>
          <w:color w:val="000000"/>
          <w:sz w:val="24"/>
          <w:szCs w:val="24"/>
        </w:rPr>
      </w:pPr>
      <w:r>
        <w:rPr>
          <w:color w:val="000000"/>
          <w:sz w:val="24"/>
          <w:szCs w:val="24"/>
        </w:rPr>
        <w:pict>
          <v:shape id="_x0000_i1232" type="#_x0000_t75" style="width:213pt;height:18.75pt">
            <v:imagedata r:id="rId184" o:title=""/>
          </v:shape>
        </w:pict>
      </w:r>
      <w:r w:rsidR="00C36AC1">
        <w:rPr>
          <w:color w:val="000000"/>
          <w:sz w:val="24"/>
          <w:szCs w:val="24"/>
        </w:rPr>
        <w:t>=52.5</w:t>
      </w:r>
      <w:r w:rsidR="00C36AC1">
        <w:rPr>
          <w:color w:val="000000"/>
          <w:sz w:val="24"/>
          <w:szCs w:val="24"/>
          <w:lang w:val="en-US"/>
        </w:rPr>
        <w:sym w:font="Symbol" w:char="F0D7"/>
      </w:r>
      <w:r w:rsidR="00C36AC1">
        <w:rPr>
          <w:color w:val="000000"/>
          <w:sz w:val="24"/>
          <w:szCs w:val="24"/>
        </w:rPr>
        <w:t>10-12 Ф=52.5 пФ;</w:t>
      </w:r>
    </w:p>
    <w:p w:rsidR="00C36AC1" w:rsidRDefault="00981127">
      <w:pPr>
        <w:pStyle w:val="21"/>
        <w:widowControl w:val="0"/>
        <w:spacing w:before="120"/>
        <w:rPr>
          <w:color w:val="000000"/>
          <w:sz w:val="24"/>
          <w:szCs w:val="24"/>
        </w:rPr>
      </w:pPr>
      <w:r>
        <w:rPr>
          <w:color w:val="000000"/>
          <w:sz w:val="24"/>
          <w:szCs w:val="24"/>
        </w:rPr>
        <w:pict>
          <v:shape id="_x0000_i1233" type="#_x0000_t75" style="width:405pt;height:43.5pt">
            <v:imagedata r:id="rId205" o:title=""/>
          </v:shape>
        </w:pict>
      </w:r>
      <w:r w:rsidR="00C36AC1">
        <w:rPr>
          <w:color w:val="000000"/>
          <w:sz w:val="24"/>
          <w:szCs w:val="24"/>
        </w:rPr>
        <w:t>Ом-1.</w:t>
      </w:r>
    </w:p>
    <w:p w:rsidR="00C36AC1" w:rsidRDefault="00C36AC1">
      <w:pPr>
        <w:pStyle w:val="1"/>
        <w:keepNext w:val="0"/>
        <w:widowControl w:val="0"/>
        <w:spacing w:before="120"/>
        <w:ind w:firstLine="0"/>
        <w:jc w:val="center"/>
        <w:rPr>
          <w:b/>
          <w:bCs/>
          <w:color w:val="000000"/>
          <w:sz w:val="28"/>
          <w:szCs w:val="28"/>
        </w:rPr>
      </w:pPr>
      <w:bookmarkStart w:id="193" w:name="_Toc39045552"/>
      <w:bookmarkStart w:id="194" w:name="_Toc39045715"/>
      <w:bookmarkStart w:id="195" w:name="_Toc39124847"/>
      <w:bookmarkStart w:id="196" w:name="_Toc39124951"/>
      <w:bookmarkStart w:id="197" w:name="_Toc39229584"/>
      <w:bookmarkStart w:id="198" w:name="_Toc39242644"/>
      <w:bookmarkStart w:id="199" w:name="_Toc39243313"/>
      <w:bookmarkStart w:id="200" w:name="_Toc39243738"/>
      <w:bookmarkStart w:id="201" w:name="_Toc39282484"/>
      <w:bookmarkStart w:id="202" w:name="_Toc39298837"/>
      <w:r>
        <w:rPr>
          <w:b/>
          <w:bCs/>
          <w:color w:val="000000"/>
          <w:sz w:val="28"/>
          <w:szCs w:val="28"/>
        </w:rPr>
        <w:t>5 Расчет входного каскада</w:t>
      </w:r>
      <w:bookmarkEnd w:id="193"/>
      <w:bookmarkEnd w:id="194"/>
      <w:bookmarkEnd w:id="195"/>
      <w:bookmarkEnd w:id="196"/>
      <w:bookmarkEnd w:id="197"/>
      <w:bookmarkEnd w:id="198"/>
      <w:bookmarkEnd w:id="199"/>
      <w:bookmarkEnd w:id="200"/>
      <w:bookmarkEnd w:id="201"/>
      <w:bookmarkEnd w:id="202"/>
    </w:p>
    <w:p w:rsidR="00C36AC1" w:rsidRDefault="00C36AC1">
      <w:pPr>
        <w:pStyle w:val="1"/>
        <w:keepNext w:val="0"/>
        <w:widowControl w:val="0"/>
        <w:spacing w:before="120"/>
        <w:ind w:firstLine="0"/>
        <w:jc w:val="center"/>
        <w:rPr>
          <w:b/>
          <w:bCs/>
          <w:color w:val="000000"/>
          <w:sz w:val="28"/>
          <w:szCs w:val="28"/>
        </w:rPr>
      </w:pPr>
      <w:bookmarkStart w:id="203" w:name="_Toc39045553"/>
      <w:bookmarkStart w:id="204" w:name="_Toc39045716"/>
      <w:bookmarkStart w:id="205" w:name="_Toc39124848"/>
      <w:bookmarkStart w:id="206" w:name="_Toc39124952"/>
      <w:bookmarkStart w:id="207" w:name="_Toc39229585"/>
      <w:bookmarkStart w:id="208" w:name="_Toc39242645"/>
      <w:bookmarkStart w:id="209" w:name="_Toc39243314"/>
      <w:bookmarkStart w:id="210" w:name="_Toc39243739"/>
      <w:bookmarkStart w:id="211" w:name="_Toc39282485"/>
      <w:bookmarkStart w:id="212" w:name="_Toc39298838"/>
      <w:r>
        <w:rPr>
          <w:b/>
          <w:bCs/>
          <w:color w:val="000000"/>
          <w:sz w:val="28"/>
          <w:szCs w:val="28"/>
        </w:rPr>
        <w:t>5.1 Расчет рабочей точки</w:t>
      </w:r>
      <w:bookmarkEnd w:id="203"/>
      <w:bookmarkEnd w:id="204"/>
      <w:bookmarkEnd w:id="205"/>
      <w:bookmarkEnd w:id="206"/>
      <w:bookmarkEnd w:id="207"/>
      <w:bookmarkEnd w:id="208"/>
      <w:bookmarkEnd w:id="209"/>
      <w:bookmarkEnd w:id="210"/>
      <w:bookmarkEnd w:id="211"/>
      <w:bookmarkEnd w:id="212"/>
    </w:p>
    <w:p w:rsidR="00C36AC1" w:rsidRDefault="00C36AC1">
      <w:pPr>
        <w:pStyle w:val="21"/>
        <w:widowControl w:val="0"/>
        <w:spacing w:before="120"/>
        <w:rPr>
          <w:color w:val="000000"/>
          <w:sz w:val="24"/>
          <w:szCs w:val="24"/>
        </w:rPr>
      </w:pPr>
      <w:r>
        <w:rPr>
          <w:color w:val="000000"/>
          <w:sz w:val="24"/>
          <w:szCs w:val="24"/>
        </w:rPr>
        <w:t xml:space="preserve">На высоких частотах дроссель в цепи коллектора начинает пропускать какую-то часть высокочастотного сигнала, поскольку возрастает роль паразитных параметров (межвитковых ёмкостей). В результате на внутреннем сопротивлении источника питания могут возникнуть высокочастотные пульсации. Если эти пульсации попадут на вход усилителя, то устройство может самовозбудиться. Для устранения паразитной обратной связи через источник питания вводят </w:t>
      </w:r>
      <w:r>
        <w:rPr>
          <w:color w:val="000000"/>
          <w:sz w:val="24"/>
          <w:szCs w:val="24"/>
          <w:lang w:val="en-US"/>
        </w:rPr>
        <w:t>RC</w:t>
      </w:r>
      <w:r>
        <w:rPr>
          <w:color w:val="000000"/>
          <w:sz w:val="24"/>
          <w:szCs w:val="24"/>
        </w:rPr>
        <w:t xml:space="preserve"> – фильтр [8].</w:t>
      </w:r>
    </w:p>
    <w:p w:rsidR="00C36AC1" w:rsidRDefault="00C36AC1">
      <w:pPr>
        <w:pStyle w:val="21"/>
        <w:widowControl w:val="0"/>
        <w:spacing w:before="120"/>
        <w:rPr>
          <w:color w:val="000000"/>
          <w:sz w:val="24"/>
          <w:szCs w:val="24"/>
        </w:rPr>
      </w:pPr>
      <w:r>
        <w:rPr>
          <w:color w:val="000000"/>
          <w:sz w:val="24"/>
          <w:szCs w:val="24"/>
        </w:rPr>
        <w:t>Принципиальная схема входного каскада представлена на рисунке 6.1.</w:t>
      </w:r>
    </w:p>
    <w:p w:rsidR="00C36AC1" w:rsidRDefault="00981127">
      <w:pPr>
        <w:pStyle w:val="21"/>
        <w:widowControl w:val="0"/>
        <w:spacing w:before="120"/>
        <w:rPr>
          <w:color w:val="000000"/>
          <w:sz w:val="24"/>
          <w:szCs w:val="24"/>
        </w:rPr>
      </w:pPr>
      <w:r>
        <w:rPr>
          <w:color w:val="000000"/>
          <w:sz w:val="24"/>
          <w:szCs w:val="24"/>
        </w:rPr>
        <w:pict>
          <v:shape id="_x0000_i1234" type="#_x0000_t75" style="width:279pt;height:196.5pt">
            <v:imagedata r:id="rId206" o:title=""/>
          </v:shape>
        </w:pict>
      </w:r>
    </w:p>
    <w:p w:rsidR="00C36AC1" w:rsidRDefault="00C36AC1">
      <w:pPr>
        <w:pStyle w:val="21"/>
        <w:widowControl w:val="0"/>
        <w:spacing w:before="120"/>
        <w:rPr>
          <w:color w:val="000000"/>
          <w:sz w:val="24"/>
          <w:szCs w:val="24"/>
        </w:rPr>
      </w:pPr>
      <w:r>
        <w:rPr>
          <w:color w:val="000000"/>
          <w:sz w:val="24"/>
          <w:szCs w:val="24"/>
        </w:rPr>
        <w:t>Рисунок 5.1 – Принципиальная схема входного каскада</w:t>
      </w:r>
    </w:p>
    <w:p w:rsidR="00C36AC1" w:rsidRDefault="00C36AC1">
      <w:pPr>
        <w:pStyle w:val="21"/>
        <w:widowControl w:val="0"/>
        <w:spacing w:before="120"/>
        <w:rPr>
          <w:color w:val="000000"/>
          <w:sz w:val="24"/>
          <w:szCs w:val="24"/>
        </w:rPr>
      </w:pPr>
      <w:r>
        <w:rPr>
          <w:color w:val="000000"/>
          <w:sz w:val="24"/>
          <w:szCs w:val="24"/>
        </w:rPr>
        <w:t xml:space="preserve">Выберем падение напряжения на резисторе </w:t>
      </w:r>
      <w:r>
        <w:rPr>
          <w:color w:val="000000"/>
          <w:sz w:val="24"/>
          <w:szCs w:val="24"/>
          <w:lang w:val="en-US"/>
        </w:rPr>
        <w:t>R</w:t>
      </w:r>
      <w:r>
        <w:rPr>
          <w:color w:val="000000"/>
          <w:sz w:val="24"/>
          <w:szCs w:val="24"/>
        </w:rPr>
        <w:t xml:space="preserve">Ф равное 2.5В. Тогда напряжение в рабочей точке транзистора </w:t>
      </w:r>
      <w:r>
        <w:rPr>
          <w:color w:val="000000"/>
          <w:sz w:val="24"/>
          <w:szCs w:val="24"/>
          <w:lang w:val="en-US"/>
        </w:rPr>
        <w:t>VT</w:t>
      </w:r>
      <w:r>
        <w:rPr>
          <w:color w:val="000000"/>
          <w:sz w:val="24"/>
          <w:szCs w:val="24"/>
        </w:rPr>
        <w:t>1 уменьшится на данную величину и  будет равно</w:t>
      </w:r>
    </w:p>
    <w:p w:rsidR="00C36AC1" w:rsidRDefault="00981127">
      <w:pPr>
        <w:pStyle w:val="21"/>
        <w:widowControl w:val="0"/>
        <w:spacing w:before="120"/>
        <w:rPr>
          <w:color w:val="000000"/>
          <w:sz w:val="24"/>
          <w:szCs w:val="24"/>
        </w:rPr>
      </w:pPr>
      <w:r>
        <w:rPr>
          <w:noProof/>
          <w:color w:val="000000"/>
          <w:sz w:val="24"/>
          <w:szCs w:val="24"/>
        </w:rPr>
        <w:pict>
          <v:shape id="_x0000_i1235" type="#_x0000_t75" style="width:94.5pt;height:22.5pt" fillcolor="window">
            <v:imagedata r:id="rId207" o:title=""/>
          </v:shape>
        </w:pict>
      </w:r>
    </w:p>
    <w:p w:rsidR="00C36AC1" w:rsidRDefault="00C36AC1">
      <w:pPr>
        <w:pStyle w:val="21"/>
        <w:widowControl w:val="0"/>
        <w:spacing w:before="120"/>
        <w:rPr>
          <w:color w:val="000000"/>
          <w:sz w:val="24"/>
          <w:szCs w:val="24"/>
        </w:rPr>
      </w:pPr>
      <w:r>
        <w:rPr>
          <w:color w:val="000000"/>
          <w:sz w:val="24"/>
          <w:szCs w:val="24"/>
        </w:rPr>
        <w:t>Ток в рабочей точке транзистора входного каскада рассчитаем по формуле (5.1):</w:t>
      </w:r>
    </w:p>
    <w:p w:rsidR="00C36AC1" w:rsidRDefault="00981127">
      <w:pPr>
        <w:pStyle w:val="21"/>
        <w:widowControl w:val="0"/>
        <w:spacing w:before="120"/>
        <w:rPr>
          <w:color w:val="000000"/>
          <w:sz w:val="24"/>
          <w:szCs w:val="24"/>
        </w:rPr>
      </w:pPr>
      <w:r>
        <w:rPr>
          <w:noProof/>
          <w:color w:val="000000"/>
          <w:sz w:val="24"/>
          <w:szCs w:val="24"/>
        </w:rPr>
        <w:pict>
          <v:shape id="_x0000_i1236" type="#_x0000_t75" style="width:277.5pt;height:48pt" fillcolor="window">
            <v:imagedata r:id="rId208" o:title=""/>
          </v:shape>
        </w:pict>
      </w:r>
    </w:p>
    <w:p w:rsidR="00C36AC1" w:rsidRDefault="00C36AC1">
      <w:pPr>
        <w:pStyle w:val="1"/>
        <w:keepNext w:val="0"/>
        <w:widowControl w:val="0"/>
        <w:spacing w:before="120"/>
        <w:ind w:firstLine="0"/>
        <w:jc w:val="center"/>
        <w:rPr>
          <w:b/>
          <w:bCs/>
          <w:noProof/>
          <w:color w:val="000000"/>
          <w:sz w:val="28"/>
          <w:szCs w:val="28"/>
        </w:rPr>
      </w:pPr>
      <w:bookmarkStart w:id="213" w:name="_Toc39045554"/>
      <w:bookmarkStart w:id="214" w:name="_Toc39045717"/>
      <w:bookmarkStart w:id="215" w:name="_Toc39124849"/>
      <w:bookmarkStart w:id="216" w:name="_Toc39124953"/>
      <w:bookmarkStart w:id="217" w:name="_Toc39229586"/>
      <w:bookmarkStart w:id="218" w:name="_Toc39242646"/>
      <w:bookmarkStart w:id="219" w:name="_Toc39243315"/>
      <w:bookmarkStart w:id="220" w:name="_Toc39243740"/>
      <w:bookmarkStart w:id="221" w:name="_Toc39282486"/>
      <w:bookmarkStart w:id="222" w:name="_Toc39298839"/>
      <w:r>
        <w:rPr>
          <w:b/>
          <w:bCs/>
          <w:noProof/>
          <w:color w:val="000000"/>
          <w:sz w:val="28"/>
          <w:szCs w:val="28"/>
        </w:rPr>
        <w:t>5.2 Выбор транзистора входного каскада</w:t>
      </w:r>
      <w:bookmarkEnd w:id="213"/>
      <w:bookmarkEnd w:id="214"/>
      <w:bookmarkEnd w:id="215"/>
      <w:bookmarkEnd w:id="216"/>
      <w:bookmarkEnd w:id="217"/>
      <w:bookmarkEnd w:id="218"/>
      <w:bookmarkEnd w:id="219"/>
      <w:bookmarkEnd w:id="220"/>
      <w:bookmarkEnd w:id="221"/>
      <w:bookmarkEnd w:id="222"/>
    </w:p>
    <w:p w:rsidR="00C36AC1" w:rsidRDefault="00C36AC1">
      <w:pPr>
        <w:pStyle w:val="21"/>
        <w:widowControl w:val="0"/>
        <w:spacing w:before="120"/>
        <w:rPr>
          <w:color w:val="000000"/>
          <w:sz w:val="24"/>
          <w:szCs w:val="24"/>
        </w:rPr>
      </w:pPr>
      <w:r>
        <w:rPr>
          <w:color w:val="000000"/>
          <w:sz w:val="24"/>
          <w:szCs w:val="24"/>
        </w:rPr>
        <w:t xml:space="preserve">Для расчета предоконечного каскада возьмем тот же транзистор КТ911А, что был выбран в пункте 4.2, так как он полностью удовлетворяет всем требованиям. Его основные параметры приведены там же. </w:t>
      </w:r>
    </w:p>
    <w:p w:rsidR="00C36AC1" w:rsidRDefault="00C36AC1">
      <w:pPr>
        <w:pStyle w:val="1"/>
        <w:keepNext w:val="0"/>
        <w:widowControl w:val="0"/>
        <w:spacing w:before="120"/>
        <w:ind w:firstLine="0"/>
        <w:jc w:val="center"/>
        <w:rPr>
          <w:b/>
          <w:bCs/>
          <w:color w:val="000000"/>
          <w:sz w:val="28"/>
          <w:szCs w:val="28"/>
        </w:rPr>
      </w:pPr>
      <w:bookmarkStart w:id="223" w:name="_Toc39045555"/>
      <w:bookmarkStart w:id="224" w:name="_Toc39045718"/>
      <w:bookmarkStart w:id="225" w:name="_Toc39124850"/>
      <w:bookmarkStart w:id="226" w:name="_Toc39124954"/>
      <w:bookmarkStart w:id="227" w:name="_Toc39229587"/>
      <w:bookmarkStart w:id="228" w:name="_Toc39242647"/>
      <w:bookmarkStart w:id="229" w:name="_Toc39243316"/>
      <w:bookmarkStart w:id="230" w:name="_Toc39243741"/>
      <w:bookmarkStart w:id="231" w:name="_Toc39282487"/>
      <w:bookmarkStart w:id="232" w:name="_Toc39298840"/>
      <w:r>
        <w:rPr>
          <w:b/>
          <w:bCs/>
          <w:color w:val="000000"/>
          <w:sz w:val="28"/>
          <w:szCs w:val="28"/>
        </w:rPr>
        <w:t>5.3 Расчет эквивалентных схем транзистора</w:t>
      </w:r>
      <w:bookmarkEnd w:id="223"/>
      <w:bookmarkEnd w:id="224"/>
      <w:bookmarkEnd w:id="225"/>
      <w:bookmarkEnd w:id="226"/>
      <w:bookmarkEnd w:id="227"/>
      <w:bookmarkEnd w:id="228"/>
      <w:bookmarkEnd w:id="229"/>
      <w:bookmarkEnd w:id="230"/>
      <w:bookmarkEnd w:id="231"/>
      <w:bookmarkEnd w:id="232"/>
    </w:p>
    <w:p w:rsidR="00C36AC1" w:rsidRDefault="00C36AC1">
      <w:pPr>
        <w:pStyle w:val="21"/>
        <w:widowControl w:val="0"/>
        <w:spacing w:before="120"/>
        <w:rPr>
          <w:color w:val="000000"/>
          <w:sz w:val="24"/>
          <w:szCs w:val="24"/>
        </w:rPr>
      </w:pPr>
      <w:r>
        <w:rPr>
          <w:color w:val="000000"/>
          <w:sz w:val="24"/>
          <w:szCs w:val="24"/>
        </w:rPr>
        <w:t>Поскольку ток в рабочей точке транзистора оконечного каскада имеет другое значение по сравнению с током в рабочей точке выходного каскада, то значения элементов схемы Джиаколетто тоже изменятся. По формулам (4.18) – (4.22) рассчитаем данные значения:</w:t>
      </w:r>
    </w:p>
    <w:p w:rsidR="00C36AC1" w:rsidRDefault="00C36AC1">
      <w:pPr>
        <w:pStyle w:val="21"/>
        <w:widowControl w:val="0"/>
        <w:spacing w:before="120"/>
        <w:rPr>
          <w:color w:val="000000"/>
          <w:sz w:val="24"/>
          <w:szCs w:val="24"/>
        </w:rPr>
      </w:pPr>
      <w:r>
        <w:rPr>
          <w:color w:val="000000"/>
          <w:sz w:val="24"/>
          <w:szCs w:val="24"/>
        </w:rPr>
        <w:t>Расчет эквивалентных схем транзистора входного каскада производится по тем же формулам, которые представлены в пунктах 4.3.1 и 4.3.2. Схема Джиаколетто и эквивалентная схема замещения однонаправленной высокочастотной модели представлены на рисунках 4.5 и 4.6 соответственно.</w:t>
      </w:r>
    </w:p>
    <w:p w:rsidR="00C36AC1" w:rsidRDefault="00C36AC1">
      <w:pPr>
        <w:pStyle w:val="21"/>
        <w:widowControl w:val="0"/>
        <w:spacing w:before="120"/>
        <w:rPr>
          <w:color w:val="000000"/>
          <w:sz w:val="24"/>
          <w:szCs w:val="24"/>
        </w:rPr>
      </w:pPr>
      <w:r>
        <w:rPr>
          <w:color w:val="000000"/>
          <w:sz w:val="24"/>
          <w:szCs w:val="24"/>
        </w:rPr>
        <w:t>- сопротивление базового перехода:</w:t>
      </w:r>
    </w:p>
    <w:p w:rsidR="00C36AC1" w:rsidRDefault="00981127">
      <w:pPr>
        <w:pStyle w:val="21"/>
        <w:widowControl w:val="0"/>
        <w:spacing w:before="120"/>
        <w:rPr>
          <w:color w:val="000000"/>
          <w:sz w:val="24"/>
          <w:szCs w:val="24"/>
        </w:rPr>
      </w:pPr>
      <w:r>
        <w:rPr>
          <w:color w:val="000000"/>
          <w:sz w:val="24"/>
          <w:szCs w:val="24"/>
        </w:rPr>
        <w:pict>
          <v:shape id="_x0000_i1237" type="#_x0000_t75" style="width:79.5pt;height:21.75pt" fillcolor="window">
            <v:imagedata r:id="rId209"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 емкость коллекторного перехода в рабочей точке:</w:t>
      </w:r>
    </w:p>
    <w:p w:rsidR="00C36AC1" w:rsidRDefault="00981127">
      <w:pPr>
        <w:pStyle w:val="21"/>
        <w:widowControl w:val="0"/>
        <w:spacing w:before="120"/>
        <w:rPr>
          <w:color w:val="000000"/>
          <w:sz w:val="24"/>
          <w:szCs w:val="24"/>
        </w:rPr>
      </w:pPr>
      <w:r>
        <w:rPr>
          <w:color w:val="000000"/>
          <w:sz w:val="24"/>
          <w:szCs w:val="24"/>
        </w:rPr>
        <w:pict>
          <v:shape id="_x0000_i1238" type="#_x0000_t75" style="width:399pt;height:45pt" fillcolor="window">
            <v:imagedata r:id="rId210" o:title=""/>
          </v:shape>
        </w:pict>
      </w:r>
    </w:p>
    <w:p w:rsidR="00C36AC1" w:rsidRDefault="00C36AC1">
      <w:pPr>
        <w:pStyle w:val="21"/>
        <w:widowControl w:val="0"/>
        <w:spacing w:before="120"/>
        <w:rPr>
          <w:color w:val="000000"/>
          <w:sz w:val="24"/>
          <w:szCs w:val="24"/>
        </w:rPr>
      </w:pPr>
      <w:r>
        <w:rPr>
          <w:color w:val="000000"/>
          <w:sz w:val="24"/>
          <w:szCs w:val="24"/>
        </w:rPr>
        <w:t>- проводимость база-эмиттер:</w:t>
      </w:r>
    </w:p>
    <w:p w:rsidR="00C36AC1" w:rsidRDefault="00981127">
      <w:pPr>
        <w:pStyle w:val="21"/>
        <w:widowControl w:val="0"/>
        <w:spacing w:before="120"/>
        <w:rPr>
          <w:color w:val="000000"/>
          <w:sz w:val="24"/>
          <w:szCs w:val="24"/>
        </w:rPr>
      </w:pPr>
      <w:r>
        <w:rPr>
          <w:color w:val="000000"/>
          <w:sz w:val="24"/>
          <w:szCs w:val="24"/>
        </w:rPr>
        <w:pict>
          <v:shape id="_x0000_i1239" type="#_x0000_t75" style="width:313.5pt;height:41.25pt" fillcolor="window">
            <v:imagedata r:id="rId211"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 ёмкость эмиттерного перехода:</w:t>
      </w:r>
    </w:p>
    <w:p w:rsidR="00C36AC1" w:rsidRDefault="00981127">
      <w:pPr>
        <w:pStyle w:val="21"/>
        <w:widowControl w:val="0"/>
        <w:spacing w:before="120"/>
        <w:rPr>
          <w:color w:val="000000"/>
          <w:sz w:val="24"/>
          <w:szCs w:val="24"/>
        </w:rPr>
      </w:pPr>
      <w:r>
        <w:rPr>
          <w:color w:val="000000"/>
          <w:sz w:val="24"/>
          <w:szCs w:val="24"/>
        </w:rPr>
        <w:pict>
          <v:shape id="_x0000_i1240" type="#_x0000_t75" style="width:429.75pt;height:42.75pt" fillcolor="window">
            <v:imagedata r:id="rId212"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 выходное сопротивление транзистора:</w:t>
      </w:r>
    </w:p>
    <w:p w:rsidR="00C36AC1" w:rsidRDefault="00981127">
      <w:pPr>
        <w:pStyle w:val="21"/>
        <w:widowControl w:val="0"/>
        <w:spacing w:before="120"/>
        <w:rPr>
          <w:color w:val="000000"/>
          <w:sz w:val="24"/>
          <w:szCs w:val="24"/>
        </w:rPr>
      </w:pPr>
      <w:r>
        <w:rPr>
          <w:color w:val="000000"/>
          <w:sz w:val="24"/>
          <w:szCs w:val="24"/>
        </w:rPr>
        <w:pict>
          <v:shape id="_x0000_i1241" type="#_x0000_t75" style="width:115.5pt;height:38.25pt" fillcolor="window">
            <v:imagedata r:id="rId213"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Тогда</w:t>
      </w:r>
    </w:p>
    <w:p w:rsidR="00C36AC1" w:rsidRDefault="00981127">
      <w:pPr>
        <w:pStyle w:val="21"/>
        <w:widowControl w:val="0"/>
        <w:spacing w:before="120"/>
        <w:rPr>
          <w:color w:val="000000"/>
          <w:sz w:val="24"/>
          <w:szCs w:val="24"/>
        </w:rPr>
      </w:pPr>
      <w:r>
        <w:rPr>
          <w:color w:val="000000"/>
          <w:sz w:val="24"/>
          <w:szCs w:val="24"/>
        </w:rPr>
        <w:pict>
          <v:shape id="_x0000_i1242" type="#_x0000_t75" style="width:159.75pt;height:43.5pt" fillcolor="window">
            <v:imagedata r:id="rId214"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243" type="#_x0000_t75" style="width:241.5pt;height:42pt" fillcolor="window">
            <v:imagedata r:id="rId215" o:title=""/>
          </v:shape>
        </w:pict>
      </w:r>
    </w:p>
    <w:p w:rsidR="00C36AC1" w:rsidRDefault="00C36AC1">
      <w:pPr>
        <w:pStyle w:val="21"/>
        <w:widowControl w:val="0"/>
        <w:spacing w:before="120"/>
        <w:rPr>
          <w:color w:val="000000"/>
          <w:sz w:val="24"/>
          <w:szCs w:val="24"/>
        </w:rPr>
      </w:pPr>
      <w:r>
        <w:rPr>
          <w:color w:val="000000"/>
          <w:sz w:val="24"/>
          <w:szCs w:val="24"/>
        </w:rPr>
        <w:t>- входное сопротивление:</w:t>
      </w:r>
    </w:p>
    <w:p w:rsidR="00C36AC1" w:rsidRDefault="00981127">
      <w:pPr>
        <w:pStyle w:val="21"/>
        <w:widowControl w:val="0"/>
        <w:spacing w:before="120"/>
        <w:rPr>
          <w:color w:val="000000"/>
          <w:sz w:val="24"/>
          <w:szCs w:val="24"/>
        </w:rPr>
      </w:pPr>
      <w:r>
        <w:rPr>
          <w:color w:val="000000"/>
          <w:sz w:val="24"/>
          <w:szCs w:val="24"/>
        </w:rPr>
        <w:pict>
          <v:shape id="_x0000_i1244" type="#_x0000_t75" style="width:124.5pt;height:20.25pt" fillcolor="window">
            <v:imagedata r:id="rId216"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 выходная ёмкость:</w:t>
      </w:r>
    </w:p>
    <w:p w:rsidR="00C36AC1" w:rsidRDefault="00981127">
      <w:pPr>
        <w:pStyle w:val="21"/>
        <w:widowControl w:val="0"/>
        <w:spacing w:before="120"/>
        <w:rPr>
          <w:color w:val="000000"/>
          <w:sz w:val="24"/>
          <w:szCs w:val="24"/>
        </w:rPr>
      </w:pPr>
      <w:r>
        <w:rPr>
          <w:color w:val="000000"/>
          <w:sz w:val="24"/>
          <w:szCs w:val="24"/>
        </w:rPr>
        <w:pict>
          <v:shape id="_x0000_i1245" type="#_x0000_t75" style="width:177.75pt;height:24pt" fillcolor="window">
            <v:imagedata r:id="rId217"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 крутизна:</w:t>
      </w:r>
    </w:p>
    <w:p w:rsidR="00C36AC1" w:rsidRDefault="00981127">
      <w:pPr>
        <w:pStyle w:val="21"/>
        <w:widowControl w:val="0"/>
        <w:spacing w:before="120"/>
        <w:rPr>
          <w:color w:val="000000"/>
          <w:sz w:val="24"/>
          <w:szCs w:val="24"/>
        </w:rPr>
      </w:pPr>
      <w:r>
        <w:rPr>
          <w:color w:val="000000"/>
          <w:sz w:val="24"/>
          <w:szCs w:val="24"/>
        </w:rPr>
        <w:pict>
          <v:shape id="_x0000_i1246" type="#_x0000_t75" style="width:295.5pt;height:61.5pt">
            <v:imagedata r:id="rId218" o:title=""/>
          </v:shape>
        </w:pict>
      </w:r>
      <w:r w:rsidR="00C36AC1">
        <w:rPr>
          <w:color w:val="000000"/>
          <w:sz w:val="24"/>
          <w:szCs w:val="24"/>
        </w:rPr>
        <w:t>.</w:t>
      </w:r>
    </w:p>
    <w:p w:rsidR="00C36AC1" w:rsidRDefault="00C36AC1">
      <w:pPr>
        <w:pStyle w:val="1"/>
        <w:keepNext w:val="0"/>
        <w:widowControl w:val="0"/>
        <w:spacing w:before="120"/>
        <w:ind w:firstLine="0"/>
        <w:jc w:val="center"/>
        <w:rPr>
          <w:b/>
          <w:bCs/>
          <w:color w:val="000000"/>
          <w:sz w:val="28"/>
          <w:szCs w:val="28"/>
        </w:rPr>
      </w:pPr>
      <w:bookmarkStart w:id="233" w:name="_Toc39229588"/>
      <w:bookmarkStart w:id="234" w:name="_Toc39242648"/>
      <w:bookmarkStart w:id="235" w:name="_Toc39243317"/>
      <w:bookmarkStart w:id="236" w:name="_Toc39243742"/>
      <w:bookmarkStart w:id="237" w:name="_Toc39282488"/>
      <w:bookmarkStart w:id="238" w:name="_Toc39298841"/>
      <w:r>
        <w:rPr>
          <w:b/>
          <w:bCs/>
          <w:color w:val="000000"/>
          <w:sz w:val="28"/>
          <w:szCs w:val="28"/>
        </w:rPr>
        <w:t>5.4 Расчет схемы термостабилизации</w:t>
      </w:r>
      <w:bookmarkEnd w:id="233"/>
      <w:bookmarkEnd w:id="234"/>
      <w:bookmarkEnd w:id="235"/>
      <w:bookmarkEnd w:id="236"/>
      <w:bookmarkEnd w:id="237"/>
      <w:bookmarkEnd w:id="238"/>
      <w:r>
        <w:rPr>
          <w:b/>
          <w:bCs/>
          <w:color w:val="000000"/>
          <w:sz w:val="28"/>
          <w:szCs w:val="28"/>
        </w:rPr>
        <w:t xml:space="preserve"> </w:t>
      </w:r>
    </w:p>
    <w:p w:rsidR="00C36AC1" w:rsidRDefault="00C36AC1">
      <w:pPr>
        <w:pStyle w:val="21"/>
        <w:widowControl w:val="0"/>
        <w:spacing w:before="120"/>
        <w:rPr>
          <w:color w:val="000000"/>
          <w:sz w:val="24"/>
          <w:szCs w:val="24"/>
        </w:rPr>
      </w:pPr>
      <w:r>
        <w:rPr>
          <w:color w:val="000000"/>
          <w:sz w:val="24"/>
          <w:szCs w:val="24"/>
        </w:rPr>
        <w:t xml:space="preserve">Как было сказано в пункте 4.4.3, для данного усилителя предпочтительней выбрать во всех каскадах эмиттерную термостабилизацию. Её схема представлена на рисунке 4.7. Расчёт производится аналогично расчёту выходного каскада. Отличием является лишь то, что коллекторный ток </w:t>
      </w:r>
      <w:r w:rsidR="00981127">
        <w:rPr>
          <w:color w:val="000000"/>
          <w:sz w:val="24"/>
          <w:szCs w:val="24"/>
        </w:rPr>
        <w:pict>
          <v:shape id="_x0000_i1247" type="#_x0000_t75" style="width:18.75pt;height:18pt" fillcolor="window">
            <v:imagedata r:id="rId219" o:title=""/>
          </v:shape>
        </w:pict>
      </w:r>
      <w:r>
        <w:rPr>
          <w:color w:val="000000"/>
          <w:sz w:val="24"/>
          <w:szCs w:val="24"/>
        </w:rPr>
        <w:t xml:space="preserve"> будет иметь другое значение.</w:t>
      </w:r>
    </w:p>
    <w:p w:rsidR="00C36AC1" w:rsidRDefault="00C36AC1">
      <w:pPr>
        <w:pStyle w:val="21"/>
        <w:widowControl w:val="0"/>
        <w:spacing w:before="120"/>
        <w:rPr>
          <w:color w:val="000000"/>
          <w:sz w:val="24"/>
          <w:szCs w:val="24"/>
        </w:rPr>
      </w:pPr>
      <w:r>
        <w:rPr>
          <w:color w:val="000000"/>
          <w:sz w:val="24"/>
          <w:szCs w:val="24"/>
        </w:rPr>
        <w:t xml:space="preserve">Принимая </w:t>
      </w:r>
      <w:r w:rsidR="00981127">
        <w:rPr>
          <w:color w:val="000000"/>
          <w:sz w:val="24"/>
          <w:szCs w:val="24"/>
          <w:lang w:val="en-US"/>
        </w:rPr>
        <w:pict>
          <v:shape id="_x0000_i1248" type="#_x0000_t75" style="width:66pt;height:21pt" fillcolor="window">
            <v:imagedata r:id="rId103" o:title=""/>
          </v:shape>
        </w:pict>
      </w:r>
      <w:r>
        <w:rPr>
          <w:color w:val="000000"/>
          <w:sz w:val="24"/>
          <w:szCs w:val="24"/>
        </w:rPr>
        <w:t xml:space="preserve"> и </w:t>
      </w:r>
      <w:r w:rsidR="00981127">
        <w:rPr>
          <w:color w:val="000000"/>
          <w:sz w:val="24"/>
          <w:szCs w:val="24"/>
        </w:rPr>
        <w:pict>
          <v:shape id="_x0000_i1249" type="#_x0000_t75" style="width:72.75pt;height:21.75pt" fillcolor="window">
            <v:imagedata r:id="rId104" o:title=""/>
          </v:shape>
        </w:pict>
      </w:r>
      <w:r>
        <w:rPr>
          <w:color w:val="000000"/>
          <w:sz w:val="24"/>
          <w:szCs w:val="24"/>
        </w:rPr>
        <w:t>, согласно выражениям (4.27) – (4.34) производим численный расчет:</w:t>
      </w:r>
    </w:p>
    <w:p w:rsidR="00C36AC1" w:rsidRDefault="00C36AC1">
      <w:pPr>
        <w:pStyle w:val="21"/>
        <w:widowControl w:val="0"/>
        <w:spacing w:before="120"/>
        <w:rPr>
          <w:color w:val="000000"/>
          <w:sz w:val="24"/>
          <w:szCs w:val="24"/>
        </w:rPr>
      </w:pPr>
      <w:r>
        <w:rPr>
          <w:color w:val="000000"/>
          <w:sz w:val="24"/>
          <w:szCs w:val="24"/>
        </w:rPr>
        <w:t>напряжение питания:</w:t>
      </w:r>
    </w:p>
    <w:p w:rsidR="00C36AC1" w:rsidRDefault="00981127">
      <w:pPr>
        <w:pStyle w:val="21"/>
        <w:widowControl w:val="0"/>
        <w:spacing w:before="120"/>
        <w:rPr>
          <w:color w:val="000000"/>
          <w:sz w:val="24"/>
          <w:szCs w:val="24"/>
        </w:rPr>
      </w:pPr>
      <w:r>
        <w:rPr>
          <w:color w:val="000000"/>
          <w:sz w:val="24"/>
          <w:szCs w:val="24"/>
        </w:rPr>
        <w:pict>
          <v:shape id="_x0000_i1250" type="#_x0000_t75" style="width:3in;height:24pt">
            <v:imagedata r:id="rId220" o:title=""/>
          </v:shape>
        </w:pict>
      </w:r>
    </w:p>
    <w:p w:rsidR="00C36AC1" w:rsidRDefault="00C36AC1">
      <w:pPr>
        <w:pStyle w:val="21"/>
        <w:widowControl w:val="0"/>
        <w:spacing w:before="120"/>
        <w:rPr>
          <w:color w:val="000000"/>
          <w:sz w:val="24"/>
          <w:szCs w:val="24"/>
        </w:rPr>
      </w:pPr>
      <w:r>
        <w:rPr>
          <w:color w:val="000000"/>
          <w:sz w:val="24"/>
          <w:szCs w:val="24"/>
        </w:rPr>
        <w:t>базовый ток транзистора:</w:t>
      </w:r>
    </w:p>
    <w:p w:rsidR="00C36AC1" w:rsidRDefault="00981127">
      <w:pPr>
        <w:pStyle w:val="21"/>
        <w:widowControl w:val="0"/>
        <w:spacing w:before="120"/>
        <w:rPr>
          <w:color w:val="000000"/>
          <w:sz w:val="24"/>
          <w:szCs w:val="24"/>
        </w:rPr>
      </w:pPr>
      <w:r>
        <w:rPr>
          <w:color w:val="000000"/>
          <w:sz w:val="24"/>
          <w:szCs w:val="24"/>
        </w:rPr>
        <w:pict>
          <v:shape id="_x0000_i1251" type="#_x0000_t75" style="width:315pt;height:45pt" fillcolor="window">
            <v:imagedata r:id="rId221"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ток делителя:</w:t>
      </w:r>
    </w:p>
    <w:p w:rsidR="00C36AC1" w:rsidRDefault="00981127">
      <w:pPr>
        <w:pStyle w:val="21"/>
        <w:widowControl w:val="0"/>
        <w:spacing w:before="120"/>
        <w:rPr>
          <w:color w:val="000000"/>
          <w:sz w:val="24"/>
          <w:szCs w:val="24"/>
        </w:rPr>
      </w:pPr>
      <w:r>
        <w:rPr>
          <w:color w:val="000000"/>
          <w:sz w:val="24"/>
          <w:szCs w:val="24"/>
        </w:rPr>
        <w:pict>
          <v:shape id="_x0000_i1252" type="#_x0000_t75" style="width:142.5pt;height:23.25pt" fillcolor="window">
            <v:imagedata r:id="rId222"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резисторы базовых делителей и резистора в цепи эмиттера:</w:t>
      </w:r>
    </w:p>
    <w:p w:rsidR="00C36AC1" w:rsidRDefault="00981127">
      <w:pPr>
        <w:pStyle w:val="21"/>
        <w:widowControl w:val="0"/>
        <w:spacing w:before="120"/>
        <w:rPr>
          <w:color w:val="000000"/>
          <w:sz w:val="24"/>
          <w:szCs w:val="24"/>
        </w:rPr>
      </w:pPr>
      <w:r>
        <w:rPr>
          <w:color w:val="000000"/>
          <w:sz w:val="24"/>
          <w:szCs w:val="24"/>
        </w:rPr>
        <w:pict>
          <v:shape id="_x0000_i1253" type="#_x0000_t75" style="width:241.5pt;height:39.75pt">
            <v:imagedata r:id="rId223"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lang w:val="en-US"/>
        </w:rPr>
        <w:pict>
          <v:shape id="_x0000_i1254" type="#_x0000_t75" style="width:330pt;height:42.75pt" fillcolor="window">
            <v:imagedata r:id="rId224"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255" type="#_x0000_t75" style="width:287.25pt;height:45.75pt" fillcolor="window">
            <v:imagedata r:id="rId225"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Емкость конденсатора в цепи эмиттера:</w:t>
      </w:r>
    </w:p>
    <w:p w:rsidR="00C36AC1" w:rsidRDefault="00981127">
      <w:pPr>
        <w:pStyle w:val="21"/>
        <w:widowControl w:val="0"/>
        <w:spacing w:before="120"/>
        <w:rPr>
          <w:color w:val="000000"/>
          <w:sz w:val="24"/>
          <w:szCs w:val="24"/>
        </w:rPr>
      </w:pPr>
      <w:r>
        <w:rPr>
          <w:color w:val="000000"/>
          <w:sz w:val="24"/>
          <w:szCs w:val="24"/>
        </w:rPr>
        <w:pict>
          <v:shape id="_x0000_i1256" type="#_x0000_t75" style="width:419.25pt;height:42.75pt">
            <v:imagedata r:id="rId226" o:title=""/>
          </v:shape>
        </w:pict>
      </w:r>
    </w:p>
    <w:p w:rsidR="00C36AC1" w:rsidRDefault="00C36AC1">
      <w:pPr>
        <w:pStyle w:val="21"/>
        <w:widowControl w:val="0"/>
        <w:spacing w:before="120"/>
        <w:rPr>
          <w:color w:val="000000"/>
          <w:sz w:val="24"/>
          <w:szCs w:val="24"/>
        </w:rPr>
      </w:pPr>
      <w:r>
        <w:rPr>
          <w:color w:val="000000"/>
          <w:sz w:val="24"/>
          <w:szCs w:val="24"/>
        </w:rPr>
        <w:t xml:space="preserve">Также проведем расчет мощности, рассеиваемой на резисторе </w:t>
      </w:r>
      <w:r>
        <w:rPr>
          <w:color w:val="000000"/>
          <w:sz w:val="24"/>
          <w:szCs w:val="24"/>
          <w:lang w:val="en-US"/>
        </w:rPr>
        <w:t>R</w:t>
      </w:r>
      <w:r>
        <w:rPr>
          <w:color w:val="000000"/>
          <w:sz w:val="24"/>
          <w:szCs w:val="24"/>
        </w:rPr>
        <w:t xml:space="preserve">Э. </w:t>
      </w:r>
    </w:p>
    <w:p w:rsidR="00C36AC1" w:rsidRDefault="00981127">
      <w:pPr>
        <w:pStyle w:val="21"/>
        <w:widowControl w:val="0"/>
        <w:spacing w:before="120"/>
        <w:rPr>
          <w:color w:val="000000"/>
          <w:sz w:val="24"/>
          <w:szCs w:val="24"/>
          <w:lang w:val="en-US"/>
        </w:rPr>
      </w:pPr>
      <w:r>
        <w:rPr>
          <w:color w:val="000000"/>
          <w:sz w:val="24"/>
          <w:szCs w:val="24"/>
        </w:rPr>
        <w:pict>
          <v:shape id="_x0000_i1257" type="#_x0000_t75" style="width:359.25pt;height:24pt" fillcolor="window">
            <v:imagedata r:id="rId227" o:title=""/>
          </v:shape>
        </w:pict>
      </w:r>
    </w:p>
    <w:p w:rsidR="00C36AC1" w:rsidRDefault="00C36AC1">
      <w:pPr>
        <w:pStyle w:val="1"/>
        <w:keepNext w:val="0"/>
        <w:widowControl w:val="0"/>
        <w:spacing w:before="120"/>
        <w:ind w:firstLine="0"/>
        <w:jc w:val="center"/>
        <w:rPr>
          <w:b/>
          <w:bCs/>
          <w:color w:val="000000"/>
          <w:sz w:val="28"/>
          <w:szCs w:val="28"/>
        </w:rPr>
      </w:pPr>
      <w:bookmarkStart w:id="239" w:name="_Toc39229589"/>
      <w:bookmarkStart w:id="240" w:name="_Toc39242649"/>
      <w:bookmarkStart w:id="241" w:name="_Toc39243318"/>
      <w:bookmarkStart w:id="242" w:name="_Toc39243743"/>
      <w:bookmarkStart w:id="243" w:name="_Toc39282489"/>
      <w:bookmarkStart w:id="244" w:name="_Toc39298842"/>
      <w:r>
        <w:rPr>
          <w:b/>
          <w:bCs/>
          <w:color w:val="000000"/>
          <w:sz w:val="28"/>
          <w:szCs w:val="28"/>
        </w:rPr>
        <w:t>5.5 Расчет не корректированного каскада</w:t>
      </w:r>
      <w:bookmarkEnd w:id="239"/>
      <w:bookmarkEnd w:id="240"/>
      <w:bookmarkEnd w:id="241"/>
      <w:bookmarkEnd w:id="242"/>
      <w:bookmarkEnd w:id="243"/>
      <w:bookmarkEnd w:id="244"/>
    </w:p>
    <w:p w:rsidR="00C36AC1" w:rsidRDefault="00C36AC1">
      <w:pPr>
        <w:pStyle w:val="21"/>
        <w:widowControl w:val="0"/>
        <w:spacing w:before="120"/>
        <w:rPr>
          <w:color w:val="000000"/>
          <w:sz w:val="24"/>
          <w:szCs w:val="24"/>
        </w:rPr>
      </w:pPr>
      <w:r>
        <w:rPr>
          <w:color w:val="000000"/>
          <w:sz w:val="24"/>
          <w:szCs w:val="24"/>
        </w:rPr>
        <w:t>В соответствии с [8] коэффициент усиления каскада в области верхних частот описывается выражением:</w:t>
      </w:r>
    </w:p>
    <w:p w:rsidR="00C36AC1" w:rsidRDefault="00981127">
      <w:pPr>
        <w:pStyle w:val="21"/>
        <w:widowControl w:val="0"/>
        <w:spacing w:before="120"/>
        <w:rPr>
          <w:color w:val="000000"/>
          <w:sz w:val="24"/>
          <w:szCs w:val="24"/>
        </w:rPr>
      </w:pPr>
      <w:r>
        <w:rPr>
          <w:color w:val="000000"/>
          <w:sz w:val="24"/>
          <w:szCs w:val="24"/>
        </w:rPr>
        <w:pict>
          <v:shape id="_x0000_i1258" type="#_x0000_t75" style="width:126pt;height:39pt">
            <v:imagedata r:id="rId228"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rPr>
        <w:pict>
          <v:shape id="_x0000_i1259" type="#_x0000_t75" style="width:86.25pt;height:18.75pt" fillcolor="window">
            <v:imagedata r:id="rId229" o:title=""/>
          </v:shape>
        </w:pict>
      </w:r>
      <w:r>
        <w:rPr>
          <w:color w:val="000000"/>
          <w:sz w:val="24"/>
          <w:szCs w:val="24"/>
        </w:rPr>
        <w:t>;(5.1)</w:t>
      </w:r>
    </w:p>
    <w:p w:rsidR="00C36AC1" w:rsidRDefault="00981127">
      <w:pPr>
        <w:pStyle w:val="21"/>
        <w:widowControl w:val="0"/>
        <w:spacing w:before="120"/>
        <w:rPr>
          <w:color w:val="000000"/>
          <w:sz w:val="24"/>
          <w:szCs w:val="24"/>
        </w:rPr>
      </w:pPr>
      <w:r>
        <w:rPr>
          <w:color w:val="000000"/>
          <w:sz w:val="24"/>
          <w:szCs w:val="24"/>
        </w:rPr>
        <w:pict>
          <v:shape id="_x0000_i1260" type="#_x0000_t75" style="width:222.75pt;height:18.75pt">
            <v:imagedata r:id="rId230" o:title=""/>
          </v:shape>
        </w:pict>
      </w:r>
      <w:r w:rsidR="00C36AC1">
        <w:rPr>
          <w:color w:val="000000"/>
          <w:sz w:val="24"/>
          <w:szCs w:val="24"/>
        </w:rPr>
        <w:t>;(5.2)</w:t>
      </w:r>
    </w:p>
    <w:p w:rsidR="00C36AC1" w:rsidRDefault="00981127">
      <w:pPr>
        <w:pStyle w:val="21"/>
        <w:widowControl w:val="0"/>
        <w:spacing w:before="120"/>
        <w:rPr>
          <w:color w:val="000000"/>
          <w:sz w:val="24"/>
          <w:szCs w:val="24"/>
        </w:rPr>
      </w:pPr>
      <w:r>
        <w:rPr>
          <w:color w:val="000000"/>
          <w:sz w:val="24"/>
          <w:szCs w:val="24"/>
        </w:rPr>
        <w:pict>
          <v:shape id="_x0000_i1261" type="#_x0000_t75" style="width:147pt;height:18.75pt">
            <v:imagedata r:id="rId231" o:title=""/>
          </v:shape>
        </w:pict>
      </w:r>
      <w:r w:rsidR="00C36AC1">
        <w:rPr>
          <w:color w:val="000000"/>
          <w:sz w:val="24"/>
          <w:szCs w:val="24"/>
        </w:rPr>
        <w:t>;(5.3)</w:t>
      </w:r>
    </w:p>
    <w:p w:rsidR="00C36AC1" w:rsidRDefault="00981127">
      <w:pPr>
        <w:pStyle w:val="21"/>
        <w:widowControl w:val="0"/>
        <w:spacing w:before="120"/>
        <w:rPr>
          <w:color w:val="000000"/>
          <w:sz w:val="24"/>
          <w:szCs w:val="24"/>
        </w:rPr>
      </w:pPr>
      <w:r>
        <w:rPr>
          <w:color w:val="000000"/>
          <w:sz w:val="24"/>
          <w:szCs w:val="24"/>
        </w:rPr>
        <w:pict>
          <v:shape id="_x0000_i1262" type="#_x0000_t75" style="width:75.75pt;height:23.25pt">
            <v:imagedata r:id="rId232" o:title=""/>
          </v:shape>
        </w:pict>
      </w:r>
      <w:r w:rsidR="00C36AC1">
        <w:rPr>
          <w:color w:val="000000"/>
          <w:sz w:val="24"/>
          <w:szCs w:val="24"/>
        </w:rPr>
        <w:t>;(5.4)</w:t>
      </w:r>
    </w:p>
    <w:p w:rsidR="00C36AC1" w:rsidRDefault="00C36AC1">
      <w:pPr>
        <w:pStyle w:val="21"/>
        <w:widowControl w:val="0"/>
        <w:spacing w:before="120"/>
        <w:rPr>
          <w:color w:val="000000"/>
          <w:sz w:val="24"/>
          <w:szCs w:val="24"/>
        </w:rPr>
      </w:pPr>
      <w:r>
        <w:rPr>
          <w:color w:val="000000"/>
          <w:sz w:val="24"/>
          <w:szCs w:val="24"/>
          <w:lang w:val="en-US"/>
        </w:rPr>
        <w:t>fB</w:t>
      </w:r>
      <w:r>
        <w:rPr>
          <w:color w:val="000000"/>
          <w:sz w:val="24"/>
          <w:szCs w:val="24"/>
        </w:rPr>
        <w:t>=</w:t>
      </w:r>
      <w:r w:rsidR="00981127">
        <w:rPr>
          <w:color w:val="000000"/>
          <w:sz w:val="24"/>
          <w:szCs w:val="24"/>
        </w:rPr>
        <w:pict>
          <v:shape id="_x0000_i1263" type="#_x0000_t75" style="width:102.75pt;height:26.25pt" fillcolor="window">
            <v:imagedata r:id="rId233" o:title=""/>
          </v:shape>
        </w:pict>
      </w:r>
      <w:r>
        <w:rPr>
          <w:color w:val="000000"/>
          <w:sz w:val="24"/>
          <w:szCs w:val="24"/>
        </w:rPr>
        <w:t>(5.5)</w:t>
      </w:r>
    </w:p>
    <w:p w:rsidR="00C36AC1" w:rsidRDefault="00981127">
      <w:pPr>
        <w:pStyle w:val="21"/>
        <w:widowControl w:val="0"/>
        <w:spacing w:before="120"/>
        <w:rPr>
          <w:color w:val="000000"/>
          <w:sz w:val="24"/>
          <w:szCs w:val="24"/>
        </w:rPr>
      </w:pPr>
      <w:r>
        <w:rPr>
          <w:color w:val="000000"/>
          <w:sz w:val="24"/>
          <w:szCs w:val="24"/>
        </w:rPr>
        <w:pict>
          <v:shape id="_x0000_i1264" type="#_x0000_t75" style="width:54.75pt;height:18.75pt">
            <v:imagedata r:id="rId234" o:title=""/>
          </v:shape>
        </w:pict>
      </w:r>
      <w:r w:rsidR="00C36AC1">
        <w:rPr>
          <w:color w:val="000000"/>
          <w:sz w:val="24"/>
          <w:szCs w:val="24"/>
        </w:rPr>
        <w:t xml:space="preserve"> – входное сопротивление и входная емкость нагружающего каскада.</w:t>
      </w:r>
    </w:p>
    <w:p w:rsidR="00C36AC1" w:rsidRDefault="00C36AC1">
      <w:pPr>
        <w:pStyle w:val="21"/>
        <w:widowControl w:val="0"/>
        <w:spacing w:before="120"/>
        <w:rPr>
          <w:color w:val="000000"/>
          <w:sz w:val="24"/>
          <w:szCs w:val="24"/>
        </w:rPr>
      </w:pPr>
      <w:r>
        <w:rPr>
          <w:color w:val="000000"/>
          <w:sz w:val="24"/>
          <w:szCs w:val="24"/>
        </w:rPr>
        <w:t xml:space="preserve">Значения </w:t>
      </w:r>
      <w:r w:rsidR="00981127">
        <w:rPr>
          <w:color w:val="000000"/>
          <w:sz w:val="24"/>
          <w:szCs w:val="24"/>
        </w:rPr>
        <w:pict>
          <v:shape id="_x0000_i1265" type="#_x0000_t75" style="width:15pt;height:18.75pt">
            <v:imagedata r:id="rId235" o:title=""/>
          </v:shape>
        </w:pict>
      </w:r>
      <w:r>
        <w:rPr>
          <w:color w:val="000000"/>
          <w:sz w:val="24"/>
          <w:szCs w:val="24"/>
        </w:rPr>
        <w:t>, входное сопротивление и входная емкость каскада рассчитываются по формулам (2.5), (2.6), (2.7).</w:t>
      </w:r>
    </w:p>
    <w:p w:rsidR="00C36AC1" w:rsidRDefault="00C36AC1">
      <w:pPr>
        <w:pStyle w:val="21"/>
        <w:widowControl w:val="0"/>
        <w:spacing w:before="120"/>
        <w:rPr>
          <w:color w:val="000000"/>
          <w:sz w:val="24"/>
          <w:szCs w:val="24"/>
        </w:rPr>
      </w:pPr>
      <w:r>
        <w:rPr>
          <w:color w:val="000000"/>
          <w:sz w:val="24"/>
          <w:szCs w:val="24"/>
        </w:rPr>
        <w:t xml:space="preserve">По известным </w:t>
      </w:r>
      <w:r w:rsidR="00981127">
        <w:rPr>
          <w:color w:val="000000"/>
          <w:sz w:val="24"/>
          <w:szCs w:val="24"/>
        </w:rPr>
        <w:pict>
          <v:shape id="_x0000_i1266" type="#_x0000_t75" style="width:30.75pt;height:18.75pt">
            <v:imagedata r:id="rId236" o:title=""/>
          </v:shape>
        </w:pict>
      </w:r>
      <w:r>
        <w:rPr>
          <w:color w:val="000000"/>
          <w:sz w:val="24"/>
          <w:szCs w:val="24"/>
        </w:rPr>
        <w:t xml:space="preserve"> и </w:t>
      </w:r>
      <w:r w:rsidR="00981127">
        <w:rPr>
          <w:color w:val="000000"/>
          <w:sz w:val="24"/>
          <w:szCs w:val="24"/>
        </w:rPr>
        <w:pict>
          <v:shape id="_x0000_i1267" type="#_x0000_t75" style="width:17.25pt;height:18.75pt" fillcolor="window">
            <v:imagedata r:id="rId237" o:title=""/>
          </v:shape>
        </w:pict>
      </w:r>
      <w:r>
        <w:rPr>
          <w:color w:val="000000"/>
          <w:sz w:val="24"/>
          <w:szCs w:val="24"/>
        </w:rPr>
        <w:t xml:space="preserve"> из (2.8) получим: </w:t>
      </w:r>
    </w:p>
    <w:p w:rsidR="00C36AC1" w:rsidRDefault="00981127">
      <w:pPr>
        <w:pStyle w:val="21"/>
        <w:widowControl w:val="0"/>
        <w:spacing w:before="120"/>
        <w:rPr>
          <w:color w:val="000000"/>
          <w:sz w:val="24"/>
          <w:szCs w:val="24"/>
        </w:rPr>
      </w:pPr>
      <w:r>
        <w:rPr>
          <w:color w:val="000000"/>
          <w:sz w:val="24"/>
          <w:szCs w:val="24"/>
        </w:rPr>
        <w:pict>
          <v:shape id="_x0000_i1268" type="#_x0000_t75" style="width:231pt;height:22.5pt" fillcolor="window">
            <v:imagedata r:id="rId238"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269" type="#_x0000_t75" style="width:366pt;height:45pt">
            <v:imagedata r:id="rId239"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По формуле (2.9) определим:</w:t>
      </w:r>
    </w:p>
    <w:p w:rsidR="00C36AC1" w:rsidRDefault="00981127">
      <w:pPr>
        <w:pStyle w:val="21"/>
        <w:widowControl w:val="0"/>
        <w:spacing w:before="120"/>
        <w:rPr>
          <w:color w:val="000000"/>
          <w:sz w:val="24"/>
          <w:szCs w:val="24"/>
          <w:lang w:val="en-US"/>
        </w:rPr>
      </w:pPr>
      <w:r>
        <w:rPr>
          <w:color w:val="000000"/>
          <w:sz w:val="24"/>
          <w:szCs w:val="24"/>
        </w:rPr>
        <w:pict>
          <v:shape id="_x0000_i1270" type="#_x0000_t75" style="width:486.75pt;height:23.25pt">
            <v:imagedata r:id="rId240" o:title=""/>
          </v:shape>
        </w:pict>
      </w:r>
    </w:p>
    <w:p w:rsidR="00C36AC1" w:rsidRDefault="00C36AC1">
      <w:pPr>
        <w:pStyle w:val="21"/>
        <w:widowControl w:val="0"/>
        <w:spacing w:before="120"/>
        <w:rPr>
          <w:color w:val="000000"/>
          <w:sz w:val="24"/>
          <w:szCs w:val="24"/>
        </w:rPr>
      </w:pPr>
      <w:r>
        <w:rPr>
          <w:color w:val="000000"/>
          <w:sz w:val="24"/>
          <w:szCs w:val="24"/>
        </w:rPr>
        <w:t xml:space="preserve">Подставляя известные </w:t>
      </w:r>
      <w:r w:rsidR="00981127">
        <w:rPr>
          <w:color w:val="000000"/>
          <w:sz w:val="24"/>
          <w:szCs w:val="24"/>
        </w:rPr>
        <w:pict>
          <v:shape id="_x0000_i1271" type="#_x0000_t75" style="width:18.75pt;height:18.75pt">
            <v:imagedata r:id="rId241" o:title=""/>
          </v:shape>
        </w:pict>
      </w:r>
      <w:r>
        <w:rPr>
          <w:color w:val="000000"/>
          <w:sz w:val="24"/>
          <w:szCs w:val="24"/>
        </w:rPr>
        <w:t xml:space="preserve">, </w:t>
      </w:r>
      <w:r w:rsidR="00981127">
        <w:rPr>
          <w:color w:val="000000"/>
          <w:sz w:val="24"/>
          <w:szCs w:val="24"/>
        </w:rPr>
        <w:pict>
          <v:shape id="_x0000_i1272" type="#_x0000_t75" style="width:15.75pt;height:18.75pt">
            <v:imagedata r:id="rId242" o:title=""/>
          </v:shape>
        </w:pict>
      </w:r>
      <w:r>
        <w:rPr>
          <w:color w:val="000000"/>
          <w:sz w:val="24"/>
          <w:szCs w:val="24"/>
        </w:rPr>
        <w:t xml:space="preserve"> в соотношение (55) получим </w:t>
      </w:r>
    </w:p>
    <w:p w:rsidR="00C36AC1" w:rsidRDefault="00981127">
      <w:pPr>
        <w:pStyle w:val="21"/>
        <w:widowControl w:val="0"/>
        <w:spacing w:before="120"/>
        <w:rPr>
          <w:color w:val="000000"/>
          <w:sz w:val="24"/>
          <w:szCs w:val="24"/>
        </w:rPr>
      </w:pPr>
      <w:r>
        <w:rPr>
          <w:color w:val="000000"/>
          <w:sz w:val="24"/>
          <w:szCs w:val="24"/>
        </w:rPr>
        <w:pict>
          <v:shape id="_x0000_i1273" type="#_x0000_t75" style="width:453pt;height:45.75pt" fillcolor="window">
            <v:imagedata r:id="rId243" o:title=""/>
          </v:shape>
        </w:pict>
      </w:r>
    </w:p>
    <w:p w:rsidR="00C36AC1" w:rsidRDefault="00C36AC1">
      <w:pPr>
        <w:pStyle w:val="21"/>
        <w:widowControl w:val="0"/>
        <w:spacing w:before="120"/>
        <w:rPr>
          <w:color w:val="000000"/>
          <w:sz w:val="24"/>
          <w:szCs w:val="24"/>
        </w:rPr>
      </w:pPr>
      <w:r>
        <w:rPr>
          <w:color w:val="000000"/>
          <w:sz w:val="24"/>
          <w:szCs w:val="24"/>
        </w:rPr>
        <w:t>Получается, что некорректированный входной каскад не обеспечивает нам требуемой полосы.</w:t>
      </w:r>
    </w:p>
    <w:p w:rsidR="00C36AC1" w:rsidRDefault="00C36AC1">
      <w:pPr>
        <w:pStyle w:val="1"/>
        <w:keepNext w:val="0"/>
        <w:widowControl w:val="0"/>
        <w:spacing w:before="120"/>
        <w:ind w:firstLine="0"/>
        <w:jc w:val="center"/>
        <w:rPr>
          <w:b/>
          <w:bCs/>
          <w:color w:val="000000"/>
          <w:sz w:val="28"/>
          <w:szCs w:val="28"/>
        </w:rPr>
      </w:pPr>
      <w:bookmarkStart w:id="245" w:name="_Toc39229590"/>
      <w:bookmarkStart w:id="246" w:name="_Toc39242650"/>
      <w:bookmarkStart w:id="247" w:name="_Toc39243319"/>
      <w:bookmarkStart w:id="248" w:name="_Toc39243744"/>
      <w:bookmarkStart w:id="249" w:name="_Toc39282490"/>
      <w:bookmarkStart w:id="250" w:name="_Toc39298843"/>
      <w:r>
        <w:rPr>
          <w:b/>
          <w:bCs/>
          <w:color w:val="000000"/>
          <w:sz w:val="28"/>
          <w:szCs w:val="28"/>
        </w:rPr>
        <w:t>5.6 Расчет элементов эмиттерной  коррекции</w:t>
      </w:r>
      <w:bookmarkEnd w:id="245"/>
      <w:bookmarkEnd w:id="246"/>
      <w:bookmarkEnd w:id="247"/>
      <w:bookmarkEnd w:id="248"/>
      <w:bookmarkEnd w:id="249"/>
      <w:bookmarkEnd w:id="250"/>
    </w:p>
    <w:p w:rsidR="00C36AC1" w:rsidRDefault="00981127">
      <w:pPr>
        <w:pStyle w:val="21"/>
        <w:widowControl w:val="0"/>
        <w:spacing w:before="120"/>
        <w:rPr>
          <w:color w:val="000000"/>
          <w:sz w:val="24"/>
          <w:szCs w:val="24"/>
        </w:rPr>
      </w:pPr>
      <w:r>
        <w:rPr>
          <w:color w:val="000000"/>
          <w:sz w:val="24"/>
          <w:szCs w:val="24"/>
        </w:rPr>
        <w:pict>
          <v:shape id="_x0000_i1274" type="#_x0000_t75" style="width:248.25pt;height:126pt">
            <v:imagedata r:id="rId244" o:title=""/>
          </v:shape>
        </w:pict>
      </w:r>
    </w:p>
    <w:p w:rsidR="00C36AC1" w:rsidRDefault="00C36AC1">
      <w:pPr>
        <w:pStyle w:val="21"/>
        <w:widowControl w:val="0"/>
        <w:spacing w:before="120"/>
        <w:rPr>
          <w:color w:val="000000"/>
          <w:sz w:val="24"/>
          <w:szCs w:val="24"/>
        </w:rPr>
      </w:pPr>
      <w:r>
        <w:rPr>
          <w:color w:val="000000"/>
          <w:sz w:val="24"/>
          <w:szCs w:val="24"/>
        </w:rPr>
        <w:t>Рисунок 5.2 – Эквивалентная схема входного каскада по переменному току</w:t>
      </w:r>
    </w:p>
    <w:p w:rsidR="00C36AC1" w:rsidRDefault="00C36AC1">
      <w:pPr>
        <w:pStyle w:val="21"/>
        <w:widowControl w:val="0"/>
        <w:spacing w:before="120"/>
        <w:rPr>
          <w:color w:val="000000"/>
          <w:sz w:val="24"/>
          <w:szCs w:val="24"/>
        </w:rPr>
      </w:pPr>
      <w:r>
        <w:rPr>
          <w:color w:val="000000"/>
          <w:sz w:val="24"/>
          <w:szCs w:val="24"/>
        </w:rPr>
        <w:t xml:space="preserve">В соответствии с [8], коэффициент передачи каскада в области верхних частот, при выборе элементов коррекции </w:t>
      </w:r>
      <w:r w:rsidR="00981127">
        <w:rPr>
          <w:color w:val="000000"/>
          <w:sz w:val="24"/>
          <w:szCs w:val="24"/>
        </w:rPr>
        <w:pict>
          <v:shape id="_x0000_i1275" type="#_x0000_t75" style="width:18pt;height:18.75pt">
            <v:imagedata r:id="rId166" o:title=""/>
          </v:shape>
        </w:pict>
      </w:r>
      <w:r>
        <w:rPr>
          <w:color w:val="000000"/>
          <w:sz w:val="24"/>
          <w:szCs w:val="24"/>
        </w:rPr>
        <w:t xml:space="preserve"> и </w:t>
      </w:r>
      <w:r w:rsidR="00981127">
        <w:rPr>
          <w:color w:val="000000"/>
          <w:sz w:val="24"/>
          <w:szCs w:val="24"/>
        </w:rPr>
        <w:pict>
          <v:shape id="_x0000_i1276" type="#_x0000_t75" style="width:17.25pt;height:18.75pt">
            <v:imagedata r:id="rId167" o:title=""/>
          </v:shape>
        </w:pict>
      </w:r>
      <w:r>
        <w:rPr>
          <w:color w:val="000000"/>
          <w:sz w:val="24"/>
          <w:szCs w:val="24"/>
        </w:rPr>
        <w:t xml:space="preserve"> соответствующими оптимальной по Брауде форме АЧХ, описывается выражением:</w:t>
      </w:r>
    </w:p>
    <w:p w:rsidR="00C36AC1" w:rsidRDefault="00981127">
      <w:pPr>
        <w:pStyle w:val="21"/>
        <w:widowControl w:val="0"/>
        <w:spacing w:before="120"/>
        <w:rPr>
          <w:color w:val="000000"/>
          <w:sz w:val="24"/>
          <w:szCs w:val="24"/>
        </w:rPr>
      </w:pPr>
      <w:r>
        <w:rPr>
          <w:color w:val="000000"/>
          <w:sz w:val="24"/>
          <w:szCs w:val="24"/>
        </w:rPr>
        <w:pict>
          <v:shape id="_x0000_i1277" type="#_x0000_t75" style="width:186pt;height:41.25pt">
            <v:imagedata r:id="rId245" o:title=""/>
          </v:shape>
        </w:pict>
      </w:r>
      <w:r w:rsidR="00C36AC1">
        <w:rPr>
          <w:color w:val="000000"/>
          <w:sz w:val="24"/>
          <w:szCs w:val="24"/>
        </w:rPr>
        <w:t>,(5.6)</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rPr>
        <w:pict>
          <v:shape id="_x0000_i1278" type="#_x0000_t75" style="width:54pt;height:18.75pt">
            <v:imagedata r:id="rId169" o:title=""/>
          </v:shape>
        </w:pict>
      </w:r>
      <w:r>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279" type="#_x0000_t75" style="width:114.75pt;height:23.25pt">
            <v:imagedata r:id="rId170" o:title=""/>
          </v:shape>
        </w:pict>
      </w:r>
      <w:r w:rsidR="00C36AC1">
        <w:rPr>
          <w:color w:val="000000"/>
          <w:sz w:val="24"/>
          <w:szCs w:val="24"/>
        </w:rPr>
        <w:t xml:space="preserve"> - нормированная частота;</w:t>
      </w:r>
    </w:p>
    <w:p w:rsidR="00C36AC1" w:rsidRDefault="00981127">
      <w:pPr>
        <w:pStyle w:val="21"/>
        <w:widowControl w:val="0"/>
        <w:spacing w:before="120"/>
        <w:rPr>
          <w:color w:val="000000"/>
          <w:sz w:val="24"/>
          <w:szCs w:val="24"/>
        </w:rPr>
      </w:pPr>
      <w:r>
        <w:rPr>
          <w:color w:val="000000"/>
          <w:sz w:val="24"/>
          <w:szCs w:val="24"/>
        </w:rPr>
        <w:pict>
          <v:shape id="_x0000_i1280" type="#_x0000_t75" style="width:75.75pt;height:23.25pt">
            <v:imagedata r:id="rId246"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281" type="#_x0000_t75" style="width:162.75pt;height:23.25pt">
            <v:imagedata r:id="rId247"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282" type="#_x0000_t75" style="width:101.25pt;height:18.75pt">
            <v:imagedata r:id="rId173" o:title=""/>
          </v:shape>
        </w:pict>
      </w:r>
      <w:r w:rsidR="00C36AC1">
        <w:rPr>
          <w:color w:val="000000"/>
          <w:sz w:val="24"/>
          <w:szCs w:val="24"/>
        </w:rPr>
        <w:t>;(5.7)</w:t>
      </w:r>
    </w:p>
    <w:p w:rsidR="00C36AC1" w:rsidRDefault="00981127">
      <w:pPr>
        <w:pStyle w:val="21"/>
        <w:widowControl w:val="0"/>
        <w:spacing w:before="120"/>
        <w:rPr>
          <w:color w:val="000000"/>
          <w:sz w:val="24"/>
          <w:szCs w:val="24"/>
        </w:rPr>
      </w:pPr>
      <w:r>
        <w:rPr>
          <w:color w:val="000000"/>
          <w:sz w:val="24"/>
          <w:szCs w:val="24"/>
        </w:rPr>
        <w:pict>
          <v:shape id="_x0000_i1283" type="#_x0000_t75" style="width:63.75pt;height:23.25pt">
            <v:imagedata r:id="rId248" o:title=""/>
          </v:shape>
        </w:pict>
      </w:r>
      <w:r w:rsidR="00C36AC1">
        <w:rPr>
          <w:color w:val="000000"/>
          <w:sz w:val="24"/>
          <w:szCs w:val="24"/>
        </w:rPr>
        <w:t>;(5.8)</w:t>
      </w:r>
    </w:p>
    <w:p w:rsidR="00C36AC1" w:rsidRDefault="00981127">
      <w:pPr>
        <w:pStyle w:val="21"/>
        <w:widowControl w:val="0"/>
        <w:spacing w:before="120"/>
        <w:rPr>
          <w:color w:val="000000"/>
          <w:sz w:val="24"/>
          <w:szCs w:val="24"/>
        </w:rPr>
      </w:pPr>
      <w:r>
        <w:rPr>
          <w:color w:val="000000"/>
          <w:sz w:val="24"/>
          <w:szCs w:val="24"/>
        </w:rPr>
        <w:pict>
          <v:shape id="_x0000_i1284" type="#_x0000_t75" style="width:1in;height:18.75pt">
            <v:imagedata r:id="rId175" o:title=""/>
          </v:shape>
        </w:pict>
      </w:r>
      <w:r w:rsidR="00C36AC1">
        <w:rPr>
          <w:color w:val="000000"/>
          <w:sz w:val="24"/>
          <w:szCs w:val="24"/>
        </w:rPr>
        <w:t xml:space="preserve"> - глубина ООС;(5.9)</w:t>
      </w:r>
    </w:p>
    <w:p w:rsidR="00C36AC1" w:rsidRDefault="00981127">
      <w:pPr>
        <w:pStyle w:val="21"/>
        <w:widowControl w:val="0"/>
        <w:spacing w:before="120"/>
        <w:rPr>
          <w:color w:val="000000"/>
          <w:sz w:val="24"/>
          <w:szCs w:val="24"/>
        </w:rPr>
      </w:pPr>
      <w:r>
        <w:rPr>
          <w:color w:val="000000"/>
          <w:sz w:val="24"/>
          <w:szCs w:val="24"/>
        </w:rPr>
        <w:pict>
          <v:shape id="_x0000_i1285" type="#_x0000_t75" style="width:99.75pt;height:18.75pt">
            <v:imagedata r:id="rId176" o:title=""/>
          </v:shape>
        </w:pict>
      </w:r>
      <w:r w:rsidR="00C36AC1">
        <w:rPr>
          <w:color w:val="000000"/>
          <w:sz w:val="24"/>
          <w:szCs w:val="24"/>
        </w:rPr>
        <w:t>;(5.10)</w:t>
      </w:r>
    </w:p>
    <w:p w:rsidR="00C36AC1" w:rsidRDefault="00981127">
      <w:pPr>
        <w:pStyle w:val="21"/>
        <w:widowControl w:val="0"/>
        <w:spacing w:before="120"/>
        <w:rPr>
          <w:color w:val="000000"/>
          <w:sz w:val="24"/>
          <w:szCs w:val="24"/>
        </w:rPr>
      </w:pPr>
      <w:r>
        <w:rPr>
          <w:color w:val="000000"/>
          <w:sz w:val="24"/>
          <w:szCs w:val="24"/>
        </w:rPr>
        <w:pict>
          <v:shape id="_x0000_i1286" type="#_x0000_t75" style="width:96pt;height:18.75pt">
            <v:imagedata r:id="rId177" o:title=""/>
          </v:shape>
        </w:pict>
      </w:r>
      <w:r w:rsidR="00C36AC1">
        <w:rPr>
          <w:color w:val="000000"/>
          <w:sz w:val="24"/>
          <w:szCs w:val="24"/>
        </w:rPr>
        <w:t>;(5.11)</w:t>
      </w:r>
    </w:p>
    <w:p w:rsidR="00C36AC1" w:rsidRDefault="00981127">
      <w:pPr>
        <w:pStyle w:val="21"/>
        <w:widowControl w:val="0"/>
        <w:spacing w:before="120"/>
        <w:rPr>
          <w:color w:val="000000"/>
          <w:sz w:val="24"/>
          <w:szCs w:val="24"/>
        </w:rPr>
      </w:pPr>
      <w:r>
        <w:rPr>
          <w:color w:val="000000"/>
          <w:sz w:val="24"/>
          <w:szCs w:val="24"/>
        </w:rPr>
        <w:pict>
          <v:shape id="_x0000_i1287" type="#_x0000_t75" style="width:222.75pt;height:18.75pt">
            <v:imagedata r:id="rId230" o:title=""/>
          </v:shape>
        </w:pict>
      </w:r>
      <w:r w:rsidR="00C36AC1">
        <w:rPr>
          <w:color w:val="000000"/>
          <w:sz w:val="24"/>
          <w:szCs w:val="24"/>
        </w:rPr>
        <w:t>;(5.12)</w:t>
      </w:r>
    </w:p>
    <w:p w:rsidR="00C36AC1" w:rsidRDefault="00981127">
      <w:pPr>
        <w:pStyle w:val="21"/>
        <w:widowControl w:val="0"/>
        <w:spacing w:before="120"/>
        <w:rPr>
          <w:color w:val="000000"/>
          <w:sz w:val="24"/>
          <w:szCs w:val="24"/>
        </w:rPr>
      </w:pPr>
      <w:r>
        <w:rPr>
          <w:color w:val="000000"/>
          <w:sz w:val="24"/>
          <w:szCs w:val="24"/>
        </w:rPr>
        <w:pict>
          <v:shape id="_x0000_i1288" type="#_x0000_t75" style="width:129pt;height:18.75pt">
            <v:imagedata r:id="rId249" o:title=""/>
          </v:shape>
        </w:pict>
      </w:r>
      <w:r w:rsidR="00C36AC1">
        <w:rPr>
          <w:color w:val="000000"/>
          <w:sz w:val="24"/>
          <w:szCs w:val="24"/>
        </w:rPr>
        <w:t>;(5.13)</w:t>
      </w:r>
    </w:p>
    <w:p w:rsidR="00C36AC1" w:rsidRDefault="00981127">
      <w:pPr>
        <w:pStyle w:val="21"/>
        <w:widowControl w:val="0"/>
        <w:spacing w:before="120"/>
        <w:rPr>
          <w:color w:val="000000"/>
          <w:sz w:val="24"/>
          <w:szCs w:val="24"/>
        </w:rPr>
      </w:pPr>
      <w:r>
        <w:rPr>
          <w:color w:val="000000"/>
          <w:sz w:val="24"/>
          <w:szCs w:val="24"/>
        </w:rPr>
        <w:pict>
          <v:shape id="_x0000_i1289" type="#_x0000_t75" style="width:54.75pt;height:18.75pt">
            <v:imagedata r:id="rId234" o:title=""/>
          </v:shape>
        </w:pict>
      </w:r>
      <w:r w:rsidR="00C36AC1">
        <w:rPr>
          <w:color w:val="000000"/>
          <w:sz w:val="24"/>
          <w:szCs w:val="24"/>
        </w:rPr>
        <w:t xml:space="preserve"> – входное сопротивление и емкость нагружающего каскада;</w:t>
      </w:r>
    </w:p>
    <w:p w:rsidR="00C36AC1" w:rsidRDefault="00981127">
      <w:pPr>
        <w:pStyle w:val="21"/>
        <w:widowControl w:val="0"/>
        <w:spacing w:before="120"/>
        <w:rPr>
          <w:color w:val="000000"/>
          <w:sz w:val="24"/>
          <w:szCs w:val="24"/>
        </w:rPr>
      </w:pPr>
      <w:r>
        <w:rPr>
          <w:color w:val="000000"/>
          <w:sz w:val="24"/>
          <w:szCs w:val="24"/>
        </w:rPr>
        <w:pict>
          <v:shape id="_x0000_i1290" type="#_x0000_t75" style="width:9.75pt;height:12pt" o:bullet="t">
            <v:imagedata r:id="rId250" o:title=""/>
          </v:shape>
        </w:pict>
      </w:r>
      <w:r w:rsidR="00C36AC1">
        <w:rPr>
          <w:color w:val="000000"/>
          <w:sz w:val="24"/>
          <w:szCs w:val="24"/>
        </w:rPr>
        <w:t xml:space="preserve"> и </w:t>
      </w:r>
      <w:r>
        <w:rPr>
          <w:color w:val="000000"/>
          <w:sz w:val="24"/>
          <w:szCs w:val="24"/>
        </w:rPr>
        <w:pict>
          <v:shape id="_x0000_i1291" type="#_x0000_t75" style="width:17.25pt;height:18.75pt" fillcolor="window">
            <v:imagedata r:id="rId251" o:title=""/>
          </v:shape>
        </w:pict>
      </w:r>
      <w:r w:rsidR="00C36AC1">
        <w:rPr>
          <w:color w:val="000000"/>
          <w:sz w:val="24"/>
          <w:szCs w:val="24"/>
        </w:rPr>
        <w:t xml:space="preserve"> рассчитываются по (4.55) и (4.58) соответственно.</w:t>
      </w:r>
    </w:p>
    <w:p w:rsidR="00C36AC1" w:rsidRDefault="00C36AC1">
      <w:pPr>
        <w:pStyle w:val="21"/>
        <w:widowControl w:val="0"/>
        <w:spacing w:before="120"/>
        <w:rPr>
          <w:color w:val="000000"/>
          <w:sz w:val="24"/>
          <w:szCs w:val="24"/>
        </w:rPr>
      </w:pPr>
      <w:r>
        <w:rPr>
          <w:color w:val="000000"/>
          <w:sz w:val="24"/>
          <w:szCs w:val="24"/>
        </w:rPr>
        <w:t xml:space="preserve">При заданном значении </w:t>
      </w:r>
      <w:r w:rsidR="00981127">
        <w:rPr>
          <w:color w:val="000000"/>
          <w:sz w:val="24"/>
          <w:szCs w:val="24"/>
        </w:rPr>
        <w:pict>
          <v:shape id="_x0000_i1292" type="#_x0000_t75" style="width:11.25pt;height:14.25pt">
            <v:imagedata r:id="rId179" o:title=""/>
          </v:shape>
        </w:pict>
      </w:r>
      <w:r>
        <w:rPr>
          <w:color w:val="000000"/>
          <w:sz w:val="24"/>
          <w:szCs w:val="24"/>
        </w:rPr>
        <w:t xml:space="preserve">, значение </w:t>
      </w:r>
      <w:r w:rsidR="00981127">
        <w:rPr>
          <w:color w:val="000000"/>
          <w:sz w:val="24"/>
          <w:szCs w:val="24"/>
        </w:rPr>
        <w:pict>
          <v:shape id="_x0000_i1293" type="#_x0000_t75" style="width:33pt;height:18.75pt">
            <v:imagedata r:id="rId180" o:title=""/>
          </v:shape>
        </w:pict>
      </w:r>
      <w:r>
        <w:rPr>
          <w:color w:val="000000"/>
          <w:sz w:val="24"/>
          <w:szCs w:val="24"/>
        </w:rPr>
        <w:t xml:space="preserve"> определяется выражением:</w:t>
      </w:r>
    </w:p>
    <w:p w:rsidR="00C36AC1" w:rsidRDefault="00981127">
      <w:pPr>
        <w:pStyle w:val="21"/>
        <w:widowControl w:val="0"/>
        <w:spacing w:before="120"/>
        <w:rPr>
          <w:color w:val="000000"/>
          <w:sz w:val="24"/>
          <w:szCs w:val="24"/>
        </w:rPr>
      </w:pPr>
      <w:r>
        <w:rPr>
          <w:color w:val="000000"/>
          <w:sz w:val="24"/>
          <w:szCs w:val="24"/>
        </w:rPr>
        <w:pict>
          <v:shape id="_x0000_i1294" type="#_x0000_t75" style="width:302.25pt;height:48pt" fillcolor="window">
            <v:imagedata r:id="rId252" o:title=""/>
          </v:shape>
        </w:pict>
      </w:r>
      <w:r w:rsidR="00C36AC1">
        <w:rPr>
          <w:color w:val="000000"/>
          <w:sz w:val="24"/>
          <w:szCs w:val="24"/>
        </w:rPr>
        <w:t>,(5.14)</w:t>
      </w:r>
    </w:p>
    <w:p w:rsidR="00C36AC1" w:rsidRDefault="00C36AC1">
      <w:pPr>
        <w:pStyle w:val="21"/>
        <w:widowControl w:val="0"/>
        <w:spacing w:before="120"/>
        <w:rPr>
          <w:color w:val="000000"/>
          <w:sz w:val="24"/>
          <w:szCs w:val="24"/>
        </w:rPr>
      </w:pPr>
      <w:r>
        <w:rPr>
          <w:color w:val="000000"/>
          <w:sz w:val="24"/>
          <w:szCs w:val="24"/>
        </w:rPr>
        <w:t xml:space="preserve">Подставляя известные </w:t>
      </w:r>
      <w:r w:rsidR="00981127">
        <w:rPr>
          <w:color w:val="000000"/>
          <w:sz w:val="24"/>
          <w:szCs w:val="24"/>
        </w:rPr>
        <w:pict>
          <v:shape id="_x0000_i1295" type="#_x0000_t75" style="width:11.25pt;height:14.25pt">
            <v:imagedata r:id="rId179" o:title=""/>
          </v:shape>
        </w:pict>
      </w:r>
      <w:r>
        <w:rPr>
          <w:color w:val="000000"/>
          <w:sz w:val="24"/>
          <w:szCs w:val="24"/>
        </w:rPr>
        <w:t xml:space="preserve"> и </w:t>
      </w:r>
      <w:r w:rsidR="00981127">
        <w:rPr>
          <w:color w:val="000000"/>
          <w:sz w:val="24"/>
          <w:szCs w:val="24"/>
        </w:rPr>
        <w:pict>
          <v:shape id="_x0000_i1296" type="#_x0000_t75" style="width:33pt;height:18.75pt">
            <v:imagedata r:id="rId180" o:title=""/>
          </v:shape>
        </w:pict>
      </w:r>
      <w:r>
        <w:rPr>
          <w:color w:val="000000"/>
          <w:sz w:val="24"/>
          <w:szCs w:val="24"/>
        </w:rPr>
        <w:t xml:space="preserve"> в (4.12) найдем:</w:t>
      </w:r>
    </w:p>
    <w:p w:rsidR="00C36AC1" w:rsidRDefault="00981127">
      <w:pPr>
        <w:pStyle w:val="21"/>
        <w:widowControl w:val="0"/>
        <w:spacing w:before="120"/>
        <w:rPr>
          <w:color w:val="000000"/>
          <w:sz w:val="24"/>
          <w:szCs w:val="24"/>
        </w:rPr>
      </w:pPr>
      <w:r>
        <w:rPr>
          <w:color w:val="000000"/>
          <w:sz w:val="24"/>
          <w:szCs w:val="24"/>
        </w:rPr>
        <w:pict>
          <v:shape id="_x0000_i1297" type="#_x0000_t75" style="width:272.25pt;height:66.75pt" fillcolor="window">
            <v:imagedata r:id="rId182" o:title=""/>
          </v:shape>
        </w:pict>
      </w:r>
      <w:r w:rsidR="00C36AC1">
        <w:rPr>
          <w:color w:val="000000"/>
          <w:sz w:val="24"/>
          <w:szCs w:val="24"/>
        </w:rPr>
        <w:t>,(5.15)</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rPr>
        <w:pict>
          <v:shape id="_x0000_i1298" type="#_x0000_t75" style="width:99.75pt;height:23.25pt" fillcolor="window">
            <v:imagedata r:id="rId183" o:title=""/>
          </v:shape>
        </w:pict>
      </w:r>
      <w:r>
        <w:rPr>
          <w:color w:val="000000"/>
          <w:sz w:val="24"/>
          <w:szCs w:val="24"/>
        </w:rPr>
        <w:t>.</w:t>
      </w:r>
    </w:p>
    <w:p w:rsidR="00C36AC1" w:rsidRDefault="00C36AC1">
      <w:pPr>
        <w:pStyle w:val="21"/>
        <w:widowControl w:val="0"/>
        <w:spacing w:before="120"/>
        <w:rPr>
          <w:color w:val="000000"/>
          <w:sz w:val="24"/>
          <w:szCs w:val="24"/>
        </w:rPr>
      </w:pPr>
      <w:r>
        <w:rPr>
          <w:color w:val="000000"/>
          <w:sz w:val="24"/>
          <w:szCs w:val="24"/>
        </w:rPr>
        <w:t>Входное сопротивление и входная емкость каскада рассчитываются по соотношениям (4.75) и (4.76).</w:t>
      </w:r>
    </w:p>
    <w:p w:rsidR="00C36AC1" w:rsidRDefault="00C36AC1">
      <w:pPr>
        <w:pStyle w:val="21"/>
        <w:widowControl w:val="0"/>
        <w:spacing w:before="120"/>
        <w:rPr>
          <w:color w:val="000000"/>
          <w:sz w:val="24"/>
          <w:szCs w:val="24"/>
        </w:rPr>
      </w:pPr>
      <w:r>
        <w:rPr>
          <w:color w:val="000000"/>
          <w:sz w:val="24"/>
          <w:szCs w:val="24"/>
        </w:rPr>
        <w:t xml:space="preserve">Рассчитаем </w:t>
      </w:r>
      <w:r w:rsidR="00981127">
        <w:rPr>
          <w:color w:val="000000"/>
          <w:sz w:val="24"/>
          <w:szCs w:val="24"/>
        </w:rPr>
        <w:pict>
          <v:shape id="_x0000_i1299" type="#_x0000_t75" style="width:15pt;height:18.75pt">
            <v:imagedata r:id="rId186" o:title=""/>
          </v:shape>
        </w:pict>
      </w:r>
      <w:r>
        <w:rPr>
          <w:color w:val="000000"/>
          <w:sz w:val="24"/>
          <w:szCs w:val="24"/>
        </w:rPr>
        <w:t xml:space="preserve">, </w:t>
      </w:r>
      <w:r w:rsidR="00981127">
        <w:rPr>
          <w:color w:val="000000"/>
          <w:sz w:val="24"/>
          <w:szCs w:val="24"/>
        </w:rPr>
        <w:pict>
          <v:shape id="_x0000_i1300" type="#_x0000_t75" style="width:18pt;height:18.75pt">
            <v:imagedata r:id="rId187" o:title=""/>
          </v:shape>
        </w:pict>
      </w:r>
      <w:r>
        <w:rPr>
          <w:color w:val="000000"/>
          <w:sz w:val="24"/>
          <w:szCs w:val="24"/>
        </w:rPr>
        <w:t xml:space="preserve">, </w:t>
      </w:r>
      <w:r w:rsidR="00981127">
        <w:rPr>
          <w:color w:val="000000"/>
          <w:sz w:val="24"/>
          <w:szCs w:val="24"/>
        </w:rPr>
        <w:pict>
          <v:shape id="_x0000_i1301" type="#_x0000_t75" style="width:17.25pt;height:18.75pt">
            <v:imagedata r:id="rId188" o:title=""/>
          </v:shape>
        </w:pict>
      </w:r>
      <w:r>
        <w:rPr>
          <w:color w:val="000000"/>
          <w:sz w:val="24"/>
          <w:szCs w:val="24"/>
        </w:rPr>
        <w:t xml:space="preserve">, </w:t>
      </w:r>
      <w:r w:rsidR="00981127">
        <w:rPr>
          <w:color w:val="000000"/>
          <w:sz w:val="24"/>
          <w:szCs w:val="24"/>
        </w:rPr>
        <w:pict>
          <v:shape id="_x0000_i1302" type="#_x0000_t75" style="width:27pt;height:18.75pt">
            <v:imagedata r:id="rId189" o:title=""/>
          </v:shape>
        </w:pict>
      </w:r>
      <w:r>
        <w:rPr>
          <w:color w:val="000000"/>
          <w:sz w:val="24"/>
          <w:szCs w:val="24"/>
        </w:rPr>
        <w:t xml:space="preserve">, </w:t>
      </w:r>
      <w:r w:rsidR="00981127">
        <w:rPr>
          <w:color w:val="000000"/>
          <w:sz w:val="24"/>
          <w:szCs w:val="24"/>
        </w:rPr>
        <w:pict>
          <v:shape id="_x0000_i1303" type="#_x0000_t75" style="width:26.25pt;height:18.75pt">
            <v:imagedata r:id="rId190" o:title=""/>
          </v:shape>
        </w:pict>
      </w:r>
      <w:r>
        <w:rPr>
          <w:color w:val="000000"/>
          <w:sz w:val="24"/>
          <w:szCs w:val="24"/>
        </w:rPr>
        <w:t xml:space="preserve"> каскада с эмиттерной коррекцией, схема которого приведена на рисунке 4.13, для нашего транзистора КТ911А (данные транзистора приведены в выше) и условий: </w:t>
      </w:r>
    </w:p>
    <w:p w:rsidR="00C36AC1" w:rsidRDefault="00981127">
      <w:pPr>
        <w:pStyle w:val="21"/>
        <w:widowControl w:val="0"/>
        <w:spacing w:before="120"/>
        <w:rPr>
          <w:color w:val="000000"/>
          <w:sz w:val="24"/>
          <w:szCs w:val="24"/>
        </w:rPr>
      </w:pPr>
      <w:r>
        <w:rPr>
          <w:color w:val="000000"/>
          <w:sz w:val="24"/>
          <w:szCs w:val="24"/>
        </w:rPr>
        <w:pict>
          <v:shape id="_x0000_i1304" type="#_x0000_t75" style="width:18.75pt;height:18.75pt">
            <v:imagedata r:id="rId191" o:title=""/>
          </v:shape>
        </w:pict>
      </w:r>
      <w:r w:rsidR="00C36AC1">
        <w:rPr>
          <w:color w:val="000000"/>
          <w:sz w:val="24"/>
          <w:szCs w:val="24"/>
        </w:rPr>
        <w:t xml:space="preserve">=0.5 дБ; </w:t>
      </w:r>
      <w:r>
        <w:rPr>
          <w:color w:val="000000"/>
          <w:sz w:val="24"/>
          <w:szCs w:val="24"/>
        </w:rPr>
        <w:pict>
          <v:shape id="_x0000_i1305" type="#_x0000_t75" style="width:27.75pt;height:18.75pt">
            <v:imagedata r:id="rId192" o:title=""/>
          </v:shape>
        </w:pict>
      </w:r>
      <w:r w:rsidR="00C36AC1">
        <w:rPr>
          <w:color w:val="000000"/>
          <w:sz w:val="24"/>
          <w:szCs w:val="24"/>
        </w:rPr>
        <w:t xml:space="preserve">= 9; </w:t>
      </w:r>
      <w:r w:rsidR="00C36AC1">
        <w:rPr>
          <w:color w:val="000000"/>
          <w:sz w:val="24"/>
          <w:szCs w:val="24"/>
          <w:lang w:val="en-US"/>
        </w:rPr>
        <w:t>R</w:t>
      </w:r>
      <w:r w:rsidR="00C36AC1">
        <w:rPr>
          <w:color w:val="000000"/>
          <w:sz w:val="24"/>
          <w:szCs w:val="24"/>
        </w:rPr>
        <w:t xml:space="preserve">ЭКВ= </w:t>
      </w:r>
      <w:r w:rsidR="00C36AC1">
        <w:rPr>
          <w:color w:val="000000"/>
          <w:sz w:val="24"/>
          <w:szCs w:val="24"/>
          <w:lang w:val="en-US"/>
        </w:rPr>
        <w:t>R</w:t>
      </w:r>
      <w:r w:rsidR="00C36AC1">
        <w:rPr>
          <w:color w:val="000000"/>
          <w:sz w:val="24"/>
          <w:szCs w:val="24"/>
        </w:rPr>
        <w:t>ВХ=222.22 Ом, СН= СВХ=52.5пФ.</w:t>
      </w:r>
    </w:p>
    <w:p w:rsidR="00C36AC1" w:rsidRDefault="00981127">
      <w:pPr>
        <w:pStyle w:val="21"/>
        <w:widowControl w:val="0"/>
        <w:spacing w:before="120"/>
        <w:rPr>
          <w:color w:val="000000"/>
          <w:sz w:val="24"/>
          <w:szCs w:val="24"/>
        </w:rPr>
      </w:pPr>
      <w:r>
        <w:rPr>
          <w:color w:val="000000"/>
          <w:sz w:val="24"/>
          <w:szCs w:val="24"/>
        </w:rPr>
        <w:pict>
          <v:shape id="_x0000_i1306" type="#_x0000_t75" style="width:313.5pt;height:39.75pt">
            <v:imagedata r:id="rId239" o:title=""/>
          </v:shape>
        </w:pict>
      </w:r>
    </w:p>
    <w:p w:rsidR="00C36AC1" w:rsidRDefault="00C36AC1">
      <w:pPr>
        <w:pStyle w:val="21"/>
        <w:widowControl w:val="0"/>
        <w:spacing w:before="120"/>
        <w:rPr>
          <w:color w:val="000000"/>
          <w:sz w:val="24"/>
          <w:szCs w:val="24"/>
        </w:rPr>
      </w:pPr>
      <w:r>
        <w:rPr>
          <w:color w:val="000000"/>
          <w:sz w:val="24"/>
          <w:szCs w:val="24"/>
        </w:rPr>
        <w:t xml:space="preserve">По известным </w:t>
      </w:r>
      <w:r w:rsidR="00981127">
        <w:rPr>
          <w:color w:val="000000"/>
          <w:sz w:val="24"/>
          <w:szCs w:val="24"/>
        </w:rPr>
        <w:pict>
          <v:shape id="_x0000_i1307" type="#_x0000_t75" style="width:27.75pt;height:18.75pt">
            <v:imagedata r:id="rId192" o:title=""/>
          </v:shape>
        </w:pict>
      </w:r>
      <w:r>
        <w:rPr>
          <w:color w:val="000000"/>
          <w:sz w:val="24"/>
          <w:szCs w:val="24"/>
        </w:rPr>
        <w:t xml:space="preserve">, </w:t>
      </w:r>
      <w:r w:rsidR="00981127">
        <w:rPr>
          <w:color w:val="000000"/>
          <w:sz w:val="24"/>
          <w:szCs w:val="24"/>
        </w:rPr>
        <w:pict>
          <v:shape id="_x0000_i1308" type="#_x0000_t75" style="width:17.25pt;height:18.75pt">
            <v:imagedata r:id="rId193" o:title=""/>
          </v:shape>
        </w:pict>
      </w:r>
      <w:r>
        <w:rPr>
          <w:color w:val="000000"/>
          <w:sz w:val="24"/>
          <w:szCs w:val="24"/>
        </w:rPr>
        <w:t xml:space="preserve"> и </w:t>
      </w:r>
      <w:r w:rsidR="00981127">
        <w:rPr>
          <w:color w:val="000000"/>
          <w:sz w:val="24"/>
          <w:szCs w:val="24"/>
        </w:rPr>
        <w:pict>
          <v:shape id="_x0000_i1309" type="#_x0000_t75" style="width:21pt;height:18.75pt">
            <v:imagedata r:id="rId194" o:title=""/>
          </v:shape>
        </w:pict>
      </w:r>
      <w:r>
        <w:rPr>
          <w:color w:val="000000"/>
          <w:sz w:val="24"/>
          <w:szCs w:val="24"/>
        </w:rPr>
        <w:t xml:space="preserve"> из (5.7), (5.8) получим: </w:t>
      </w:r>
    </w:p>
    <w:p w:rsidR="00C36AC1" w:rsidRDefault="00981127">
      <w:pPr>
        <w:pStyle w:val="21"/>
        <w:widowControl w:val="0"/>
        <w:spacing w:before="120"/>
        <w:rPr>
          <w:color w:val="000000"/>
          <w:sz w:val="24"/>
          <w:szCs w:val="24"/>
        </w:rPr>
      </w:pPr>
      <w:r>
        <w:rPr>
          <w:color w:val="000000"/>
          <w:sz w:val="24"/>
          <w:szCs w:val="24"/>
        </w:rPr>
        <w:pict>
          <v:shape id="_x0000_i1310" type="#_x0000_t75" style="width:228.75pt;height:44.25pt">
            <v:imagedata r:id="rId253"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 xml:space="preserve">Подставляя </w:t>
      </w:r>
      <w:r w:rsidR="00981127">
        <w:rPr>
          <w:color w:val="000000"/>
          <w:sz w:val="24"/>
          <w:szCs w:val="24"/>
        </w:rPr>
        <w:pict>
          <v:shape id="_x0000_i1311" type="#_x0000_t75" style="width:11.25pt;height:14.25pt">
            <v:imagedata r:id="rId196" o:title=""/>
          </v:shape>
        </w:pict>
      </w:r>
      <w:r>
        <w:rPr>
          <w:color w:val="000000"/>
          <w:sz w:val="24"/>
          <w:szCs w:val="24"/>
        </w:rPr>
        <w:t xml:space="preserve"> в (5.9)  найдем </w:t>
      </w:r>
    </w:p>
    <w:p w:rsidR="00C36AC1" w:rsidRDefault="00981127">
      <w:pPr>
        <w:pStyle w:val="21"/>
        <w:widowControl w:val="0"/>
        <w:spacing w:before="120"/>
        <w:rPr>
          <w:color w:val="000000"/>
          <w:sz w:val="24"/>
          <w:szCs w:val="24"/>
        </w:rPr>
      </w:pPr>
      <w:r>
        <w:rPr>
          <w:color w:val="000000"/>
          <w:sz w:val="24"/>
          <w:szCs w:val="24"/>
        </w:rPr>
        <w:pict>
          <v:shape id="_x0000_i1312" type="#_x0000_t75" style="width:191.25pt;height:42.75pt">
            <v:imagedata r:id="rId254" o:title=""/>
          </v:shape>
        </w:pict>
      </w:r>
      <w:r w:rsidR="00C36AC1">
        <w:rPr>
          <w:color w:val="000000"/>
          <w:sz w:val="24"/>
          <w:szCs w:val="24"/>
        </w:rPr>
        <w:t xml:space="preserve"> Ом;</w:t>
      </w:r>
    </w:p>
    <w:p w:rsidR="00C36AC1" w:rsidRDefault="00C36AC1">
      <w:pPr>
        <w:pStyle w:val="21"/>
        <w:widowControl w:val="0"/>
        <w:spacing w:before="120"/>
        <w:rPr>
          <w:color w:val="000000"/>
          <w:sz w:val="24"/>
          <w:szCs w:val="24"/>
        </w:rPr>
      </w:pPr>
      <w:r>
        <w:rPr>
          <w:color w:val="000000"/>
          <w:sz w:val="24"/>
          <w:szCs w:val="24"/>
        </w:rPr>
        <w:t xml:space="preserve">Рассчитывая </w:t>
      </w:r>
      <w:r w:rsidR="00981127">
        <w:rPr>
          <w:color w:val="000000"/>
          <w:sz w:val="24"/>
          <w:szCs w:val="24"/>
        </w:rPr>
        <w:pict>
          <v:shape id="_x0000_i1313" type="#_x0000_t75" style="width:15.75pt;height:18.75pt">
            <v:imagedata r:id="rId199" o:title=""/>
          </v:shape>
        </w:pict>
      </w:r>
      <w:r>
        <w:rPr>
          <w:color w:val="000000"/>
          <w:sz w:val="24"/>
          <w:szCs w:val="24"/>
        </w:rPr>
        <w:t xml:space="preserve"> по (5.12) </w:t>
      </w:r>
    </w:p>
    <w:p w:rsidR="00C36AC1" w:rsidRDefault="00981127">
      <w:pPr>
        <w:pStyle w:val="21"/>
        <w:widowControl w:val="0"/>
        <w:spacing w:before="120"/>
        <w:rPr>
          <w:color w:val="000000"/>
          <w:sz w:val="24"/>
          <w:szCs w:val="24"/>
        </w:rPr>
      </w:pPr>
      <w:r>
        <w:rPr>
          <w:color w:val="000000"/>
          <w:sz w:val="24"/>
          <w:szCs w:val="24"/>
        </w:rPr>
        <w:pict>
          <v:shape id="_x0000_i1314" type="#_x0000_t75" style="width:491.25pt;height:19.5pt">
            <v:imagedata r:id="rId255" o:title=""/>
          </v:shape>
        </w:pict>
      </w:r>
    </w:p>
    <w:p w:rsidR="00C36AC1" w:rsidRDefault="00C36AC1">
      <w:pPr>
        <w:pStyle w:val="21"/>
        <w:widowControl w:val="0"/>
        <w:spacing w:before="120"/>
        <w:rPr>
          <w:color w:val="000000"/>
          <w:sz w:val="24"/>
          <w:szCs w:val="24"/>
        </w:rPr>
      </w:pPr>
      <w:r>
        <w:rPr>
          <w:color w:val="000000"/>
          <w:sz w:val="24"/>
          <w:szCs w:val="24"/>
        </w:rPr>
        <w:t xml:space="preserve">и подставляя в (5.13), (5.14) получим: </w:t>
      </w:r>
    </w:p>
    <w:p w:rsidR="00C36AC1" w:rsidRDefault="00981127">
      <w:pPr>
        <w:pStyle w:val="21"/>
        <w:widowControl w:val="0"/>
        <w:spacing w:before="120"/>
        <w:rPr>
          <w:color w:val="000000"/>
          <w:sz w:val="24"/>
          <w:szCs w:val="24"/>
          <w:lang w:val="en-US"/>
        </w:rPr>
      </w:pPr>
      <w:r>
        <w:rPr>
          <w:color w:val="000000"/>
          <w:sz w:val="24"/>
          <w:szCs w:val="24"/>
        </w:rPr>
        <w:pict>
          <v:shape id="_x0000_i1315" type="#_x0000_t75" style="width:405pt;height:45pt">
            <v:imagedata r:id="rId256" o:title=""/>
          </v:shape>
        </w:pict>
      </w:r>
      <w:r w:rsidR="00C36AC1">
        <w:rPr>
          <w:color w:val="000000"/>
          <w:sz w:val="24"/>
          <w:szCs w:val="24"/>
          <w:lang w:val="en-US"/>
        </w:rPr>
        <w:t>;</w:t>
      </w:r>
    </w:p>
    <w:p w:rsidR="00C36AC1" w:rsidRDefault="00981127">
      <w:pPr>
        <w:pStyle w:val="21"/>
        <w:widowControl w:val="0"/>
        <w:spacing w:before="120"/>
        <w:rPr>
          <w:color w:val="000000"/>
          <w:sz w:val="24"/>
          <w:szCs w:val="24"/>
          <w:lang w:val="en-US"/>
        </w:rPr>
      </w:pPr>
      <w:r>
        <w:rPr>
          <w:color w:val="000000"/>
          <w:sz w:val="24"/>
          <w:szCs w:val="24"/>
        </w:rPr>
        <w:pict>
          <v:shape id="_x0000_i1316" type="#_x0000_t75" style="width:459.75pt;height:39pt" fillcolor="window">
            <v:imagedata r:id="rId257" o:title=""/>
          </v:shape>
        </w:pict>
      </w:r>
    </w:p>
    <w:p w:rsidR="00C36AC1" w:rsidRDefault="00981127">
      <w:pPr>
        <w:pStyle w:val="21"/>
        <w:widowControl w:val="0"/>
        <w:spacing w:before="120"/>
        <w:rPr>
          <w:color w:val="000000"/>
          <w:sz w:val="24"/>
          <w:szCs w:val="24"/>
        </w:rPr>
      </w:pPr>
      <w:r>
        <w:rPr>
          <w:color w:val="000000"/>
          <w:sz w:val="24"/>
          <w:szCs w:val="24"/>
        </w:rPr>
        <w:pict>
          <v:shape id="_x0000_i1317" type="#_x0000_t75" style="width:295.5pt;height:23.25pt">
            <v:imagedata r:id="rId258" o:title=""/>
          </v:shape>
        </w:pict>
      </w:r>
      <w:r w:rsidR="00C36AC1">
        <w:rPr>
          <w:color w:val="000000"/>
          <w:sz w:val="24"/>
          <w:szCs w:val="24"/>
        </w:rPr>
        <w:t>с;</w:t>
      </w:r>
    </w:p>
    <w:p w:rsidR="00C36AC1" w:rsidRDefault="00981127">
      <w:pPr>
        <w:pStyle w:val="21"/>
        <w:widowControl w:val="0"/>
        <w:spacing w:before="120"/>
        <w:rPr>
          <w:color w:val="000000"/>
          <w:sz w:val="24"/>
          <w:szCs w:val="24"/>
        </w:rPr>
      </w:pPr>
      <w:r>
        <w:rPr>
          <w:color w:val="000000"/>
          <w:sz w:val="24"/>
          <w:szCs w:val="24"/>
        </w:rPr>
        <w:pict>
          <v:shape id="_x0000_i1318" type="#_x0000_t75" style="width:271.5pt;height:45.75pt">
            <v:imagedata r:id="rId259" o:title=""/>
          </v:shape>
        </w:pict>
      </w:r>
      <w:r w:rsidR="00C36AC1">
        <w:rPr>
          <w:color w:val="000000"/>
          <w:sz w:val="24"/>
          <w:szCs w:val="24"/>
        </w:rPr>
        <w:t>Ф.</w:t>
      </w:r>
    </w:p>
    <w:p w:rsidR="00C36AC1" w:rsidRDefault="00C36AC1">
      <w:pPr>
        <w:pStyle w:val="21"/>
        <w:widowControl w:val="0"/>
        <w:spacing w:before="120"/>
        <w:rPr>
          <w:color w:val="000000"/>
          <w:sz w:val="24"/>
          <w:szCs w:val="24"/>
        </w:rPr>
      </w:pPr>
      <w:r>
        <w:rPr>
          <w:color w:val="000000"/>
          <w:sz w:val="24"/>
          <w:szCs w:val="24"/>
        </w:rPr>
        <w:t xml:space="preserve">По известным </w:t>
      </w:r>
      <w:r w:rsidR="00981127">
        <w:rPr>
          <w:color w:val="000000"/>
          <w:sz w:val="24"/>
          <w:szCs w:val="24"/>
        </w:rPr>
        <w:pict>
          <v:shape id="_x0000_i1319" type="#_x0000_t75" style="width:18.75pt;height:18.75pt">
            <v:imagedata r:id="rId191" o:title=""/>
          </v:shape>
        </w:pict>
      </w:r>
      <w:r>
        <w:rPr>
          <w:color w:val="000000"/>
          <w:sz w:val="24"/>
          <w:szCs w:val="24"/>
        </w:rPr>
        <w:t xml:space="preserve">, </w:t>
      </w:r>
      <w:r w:rsidR="00981127">
        <w:rPr>
          <w:color w:val="000000"/>
          <w:sz w:val="24"/>
          <w:szCs w:val="24"/>
        </w:rPr>
        <w:pict>
          <v:shape id="_x0000_i1320" type="#_x0000_t75" style="width:11.25pt;height:14.25pt">
            <v:imagedata r:id="rId203" o:title=""/>
          </v:shape>
        </w:pict>
      </w:r>
      <w:r>
        <w:rPr>
          <w:color w:val="000000"/>
          <w:sz w:val="24"/>
          <w:szCs w:val="24"/>
        </w:rPr>
        <w:t xml:space="preserve">, </w:t>
      </w:r>
      <w:r w:rsidR="00981127">
        <w:rPr>
          <w:color w:val="000000"/>
          <w:sz w:val="24"/>
          <w:szCs w:val="24"/>
        </w:rPr>
        <w:pict>
          <v:shape id="_x0000_i1321" type="#_x0000_t75" style="width:33pt;height:18.75pt">
            <v:imagedata r:id="rId180" o:title=""/>
          </v:shape>
        </w:pict>
      </w:r>
      <w:r>
        <w:rPr>
          <w:color w:val="000000"/>
          <w:sz w:val="24"/>
          <w:szCs w:val="24"/>
        </w:rPr>
        <w:t xml:space="preserve">, </w:t>
      </w:r>
      <w:r w:rsidR="00981127">
        <w:rPr>
          <w:color w:val="000000"/>
          <w:sz w:val="24"/>
          <w:szCs w:val="24"/>
        </w:rPr>
        <w:pict>
          <v:shape id="_x0000_i1322" type="#_x0000_t75" style="width:15.75pt;height:18.75pt">
            <v:imagedata r:id="rId199" o:title=""/>
          </v:shape>
        </w:pict>
      </w:r>
      <w:r>
        <w:rPr>
          <w:color w:val="000000"/>
          <w:sz w:val="24"/>
          <w:szCs w:val="24"/>
        </w:rPr>
        <w:t xml:space="preserve"> и </w:t>
      </w:r>
      <w:r w:rsidR="00981127">
        <w:rPr>
          <w:color w:val="000000"/>
          <w:sz w:val="24"/>
          <w:szCs w:val="24"/>
        </w:rPr>
        <w:pict>
          <v:shape id="_x0000_i1323" type="#_x0000_t75" style="width:33.75pt;height:18.75pt">
            <v:imagedata r:id="rId204" o:title=""/>
          </v:shape>
        </w:pict>
      </w:r>
      <w:r>
        <w:rPr>
          <w:color w:val="000000"/>
          <w:sz w:val="24"/>
          <w:szCs w:val="24"/>
        </w:rPr>
        <w:t xml:space="preserve"> из (15) определим: </w:t>
      </w:r>
    </w:p>
    <w:p w:rsidR="00C36AC1" w:rsidRDefault="00981127">
      <w:pPr>
        <w:pStyle w:val="21"/>
        <w:widowControl w:val="0"/>
        <w:spacing w:before="120"/>
        <w:rPr>
          <w:color w:val="000000"/>
          <w:sz w:val="24"/>
          <w:szCs w:val="24"/>
        </w:rPr>
      </w:pPr>
      <w:r>
        <w:rPr>
          <w:color w:val="000000"/>
          <w:sz w:val="24"/>
          <w:szCs w:val="24"/>
        </w:rPr>
        <w:pict>
          <v:shape id="_x0000_i1324" type="#_x0000_t75" style="width:272.25pt;height:66.75pt" fillcolor="window">
            <v:imagedata r:id="rId182" o:title=""/>
          </v:shape>
        </w:pict>
      </w:r>
      <w:r w:rsidR="00C36AC1">
        <w:rPr>
          <w:color w:val="000000"/>
          <w:sz w:val="24"/>
          <w:szCs w:val="24"/>
        </w:rPr>
        <w:t>=40.19</w:t>
      </w:r>
      <w:r w:rsidR="00C36AC1">
        <w:rPr>
          <w:color w:val="000000"/>
          <w:sz w:val="24"/>
          <w:szCs w:val="24"/>
          <w:lang w:val="en-US"/>
        </w:rPr>
        <w:sym w:font="Symbol" w:char="F0D7"/>
      </w:r>
      <w:r w:rsidR="00C36AC1">
        <w:rPr>
          <w:color w:val="000000"/>
          <w:sz w:val="24"/>
          <w:szCs w:val="24"/>
        </w:rPr>
        <w:t>106Гц=40.19МГц.</w:t>
      </w:r>
    </w:p>
    <w:p w:rsidR="00C36AC1" w:rsidRDefault="00C36AC1">
      <w:pPr>
        <w:pStyle w:val="21"/>
        <w:widowControl w:val="0"/>
        <w:spacing w:before="120"/>
        <w:rPr>
          <w:color w:val="000000"/>
          <w:sz w:val="24"/>
          <w:szCs w:val="24"/>
        </w:rPr>
      </w:pPr>
      <w:r>
        <w:rPr>
          <w:color w:val="000000"/>
          <w:sz w:val="24"/>
          <w:szCs w:val="24"/>
        </w:rPr>
        <w:t xml:space="preserve">По формулам (4.75), (4.76) найдем </w:t>
      </w:r>
    </w:p>
    <w:p w:rsidR="00C36AC1" w:rsidRDefault="00981127">
      <w:pPr>
        <w:pStyle w:val="21"/>
        <w:widowControl w:val="0"/>
        <w:spacing w:before="120"/>
        <w:rPr>
          <w:color w:val="000000"/>
          <w:sz w:val="24"/>
          <w:szCs w:val="24"/>
        </w:rPr>
      </w:pPr>
      <w:r>
        <w:rPr>
          <w:color w:val="000000"/>
          <w:sz w:val="24"/>
          <w:szCs w:val="24"/>
        </w:rPr>
        <w:pict>
          <v:shape id="_x0000_i1325" type="#_x0000_t75" style="width:213pt;height:18.75pt">
            <v:imagedata r:id="rId184" o:title=""/>
          </v:shape>
        </w:pict>
      </w:r>
      <w:r w:rsidR="00C36AC1">
        <w:rPr>
          <w:color w:val="000000"/>
          <w:sz w:val="24"/>
          <w:szCs w:val="24"/>
        </w:rPr>
        <w:t>=72.38</w:t>
      </w:r>
      <w:r w:rsidR="00C36AC1">
        <w:rPr>
          <w:color w:val="000000"/>
          <w:sz w:val="24"/>
          <w:szCs w:val="24"/>
          <w:lang w:val="en-US"/>
        </w:rPr>
        <w:sym w:font="Symbol" w:char="F0D7"/>
      </w:r>
      <w:r w:rsidR="00C36AC1">
        <w:rPr>
          <w:color w:val="000000"/>
          <w:sz w:val="24"/>
          <w:szCs w:val="24"/>
        </w:rPr>
        <w:t>10-12 Ф=</w:t>
      </w:r>
      <w:r w:rsidR="00C36AC1">
        <w:rPr>
          <w:color w:val="000000"/>
          <w:sz w:val="24"/>
          <w:szCs w:val="24"/>
          <w:lang w:val="en-US"/>
        </w:rPr>
        <w:t>72.38</w:t>
      </w:r>
      <w:r w:rsidR="00C36AC1">
        <w:rPr>
          <w:color w:val="000000"/>
          <w:sz w:val="24"/>
          <w:szCs w:val="24"/>
        </w:rPr>
        <w:t xml:space="preserve"> пФ;</w:t>
      </w:r>
    </w:p>
    <w:p w:rsidR="00C36AC1" w:rsidRDefault="00981127">
      <w:pPr>
        <w:pStyle w:val="21"/>
        <w:widowControl w:val="0"/>
        <w:spacing w:before="120"/>
        <w:rPr>
          <w:color w:val="000000"/>
          <w:sz w:val="24"/>
          <w:szCs w:val="24"/>
        </w:rPr>
      </w:pPr>
      <w:r>
        <w:rPr>
          <w:color w:val="000000"/>
          <w:sz w:val="24"/>
          <w:szCs w:val="24"/>
        </w:rPr>
        <w:pict>
          <v:shape id="_x0000_i1326" type="#_x0000_t75" style="width:444.75pt;height:43.5pt">
            <v:imagedata r:id="rId260" o:title=""/>
          </v:shape>
        </w:pict>
      </w:r>
    </w:p>
    <w:p w:rsidR="00C36AC1" w:rsidRDefault="00C36AC1">
      <w:pPr>
        <w:pStyle w:val="1"/>
        <w:keepNext w:val="0"/>
        <w:widowControl w:val="0"/>
        <w:spacing w:before="120"/>
        <w:ind w:firstLine="0"/>
        <w:jc w:val="center"/>
        <w:rPr>
          <w:b/>
          <w:bCs/>
          <w:color w:val="000000"/>
          <w:sz w:val="28"/>
          <w:szCs w:val="28"/>
        </w:rPr>
      </w:pPr>
      <w:bookmarkStart w:id="251" w:name="_Toc39229591"/>
      <w:bookmarkStart w:id="252" w:name="_Toc39242651"/>
      <w:bookmarkStart w:id="253" w:name="_Toc39243320"/>
      <w:bookmarkStart w:id="254" w:name="_Toc39243745"/>
      <w:bookmarkStart w:id="255" w:name="_Toc39282491"/>
      <w:bookmarkStart w:id="256" w:name="_Toc39298844"/>
      <w:r>
        <w:rPr>
          <w:b/>
          <w:bCs/>
          <w:color w:val="000000"/>
          <w:sz w:val="28"/>
          <w:szCs w:val="28"/>
        </w:rPr>
        <w:t>5.7 Расчет искажений, вносимых входной  цепью</w:t>
      </w:r>
      <w:bookmarkEnd w:id="251"/>
      <w:bookmarkEnd w:id="252"/>
      <w:bookmarkEnd w:id="253"/>
      <w:bookmarkEnd w:id="254"/>
      <w:bookmarkEnd w:id="255"/>
      <w:bookmarkEnd w:id="256"/>
      <w:r>
        <w:rPr>
          <w:b/>
          <w:bCs/>
          <w:color w:val="000000"/>
          <w:sz w:val="28"/>
          <w:szCs w:val="28"/>
        </w:rPr>
        <w:t xml:space="preserve"> </w:t>
      </w:r>
    </w:p>
    <w:p w:rsidR="00C36AC1" w:rsidRDefault="00C36AC1">
      <w:pPr>
        <w:pStyle w:val="21"/>
        <w:widowControl w:val="0"/>
        <w:spacing w:before="120"/>
        <w:rPr>
          <w:color w:val="000000"/>
          <w:sz w:val="24"/>
          <w:szCs w:val="24"/>
        </w:rPr>
      </w:pPr>
      <w:r>
        <w:rPr>
          <w:color w:val="000000"/>
          <w:sz w:val="24"/>
          <w:szCs w:val="24"/>
        </w:rPr>
        <w:t xml:space="preserve">Схема входной цепи каскада по переменному току приведена на рисунке 4.12, где </w:t>
      </w:r>
      <w:r>
        <w:rPr>
          <w:color w:val="000000"/>
          <w:sz w:val="24"/>
          <w:szCs w:val="24"/>
          <w:lang w:val="en-US"/>
        </w:rPr>
        <w:t>R</w:t>
      </w:r>
      <w:r>
        <w:rPr>
          <w:color w:val="000000"/>
          <w:sz w:val="24"/>
          <w:szCs w:val="24"/>
        </w:rPr>
        <w:t xml:space="preserve">г - внутреннее сопротивление источника сигнала. </w:t>
      </w:r>
    </w:p>
    <w:p w:rsidR="00C36AC1" w:rsidRDefault="00C36AC1">
      <w:pPr>
        <w:pStyle w:val="21"/>
        <w:widowControl w:val="0"/>
        <w:spacing w:before="120"/>
        <w:rPr>
          <w:color w:val="000000"/>
          <w:sz w:val="24"/>
          <w:szCs w:val="24"/>
        </w:rPr>
      </w:pPr>
      <w:r>
        <w:rPr>
          <w:color w:val="000000"/>
          <w:sz w:val="24"/>
          <w:szCs w:val="24"/>
        </w:rPr>
        <w:t>Расчет ведется по формулам (4.59) – (4.63), приведенным в пункте 4.5.2.</w:t>
      </w:r>
    </w:p>
    <w:p w:rsidR="00C36AC1" w:rsidRDefault="00C36AC1">
      <w:pPr>
        <w:pStyle w:val="21"/>
        <w:widowControl w:val="0"/>
        <w:spacing w:before="120"/>
        <w:rPr>
          <w:color w:val="000000"/>
          <w:sz w:val="24"/>
          <w:szCs w:val="24"/>
        </w:rPr>
      </w:pPr>
      <w:r>
        <w:rPr>
          <w:color w:val="000000"/>
          <w:sz w:val="24"/>
          <w:szCs w:val="24"/>
        </w:rPr>
        <w:t>Подставляя численные значения, получаем:</w:t>
      </w:r>
    </w:p>
    <w:p w:rsidR="00C36AC1" w:rsidRDefault="00981127">
      <w:pPr>
        <w:pStyle w:val="21"/>
        <w:widowControl w:val="0"/>
        <w:spacing w:before="120"/>
        <w:rPr>
          <w:color w:val="000000"/>
          <w:sz w:val="24"/>
          <w:szCs w:val="24"/>
        </w:rPr>
      </w:pPr>
      <w:r>
        <w:rPr>
          <w:color w:val="000000"/>
          <w:sz w:val="24"/>
          <w:szCs w:val="24"/>
          <w:lang w:val="en-US"/>
        </w:rPr>
        <w:pict>
          <v:shape id="_x0000_i1327" type="#_x0000_t75" style="width:402.75pt;height:180pt" fillcolor="window">
            <v:imagedata r:id="rId261" o:title=""/>
          </v:shape>
        </w:pict>
      </w:r>
    </w:p>
    <w:p w:rsidR="00C36AC1" w:rsidRDefault="00C36AC1">
      <w:pPr>
        <w:pStyle w:val="21"/>
        <w:widowControl w:val="0"/>
        <w:spacing w:before="120"/>
        <w:rPr>
          <w:color w:val="000000"/>
          <w:sz w:val="24"/>
          <w:szCs w:val="24"/>
        </w:rPr>
      </w:pPr>
      <w:r>
        <w:rPr>
          <w:color w:val="000000"/>
          <w:sz w:val="24"/>
          <w:szCs w:val="24"/>
        </w:rPr>
        <w:t xml:space="preserve">Оценим искажения, обусловленные наличием входной цепи, на частоте, соответствующей верхней границе полосы пропускания: </w:t>
      </w:r>
    </w:p>
    <w:p w:rsidR="00C36AC1" w:rsidRDefault="00981127">
      <w:pPr>
        <w:pStyle w:val="21"/>
        <w:widowControl w:val="0"/>
        <w:spacing w:before="120"/>
        <w:rPr>
          <w:color w:val="000000"/>
          <w:sz w:val="24"/>
          <w:szCs w:val="24"/>
        </w:rPr>
      </w:pPr>
      <w:r>
        <w:rPr>
          <w:color w:val="000000"/>
          <w:sz w:val="24"/>
          <w:szCs w:val="24"/>
          <w:lang w:val="en-US"/>
        </w:rPr>
        <w:pict>
          <v:shape id="_x0000_i1328" type="#_x0000_t75" style="width:187.5pt;height:46.5pt" fillcolor="window">
            <v:imagedata r:id="rId262" o:title=""/>
          </v:shape>
        </w:pict>
      </w:r>
    </w:p>
    <w:p w:rsidR="00C36AC1" w:rsidRDefault="00981127">
      <w:pPr>
        <w:pStyle w:val="21"/>
        <w:widowControl w:val="0"/>
        <w:spacing w:before="120"/>
        <w:rPr>
          <w:color w:val="000000"/>
          <w:sz w:val="24"/>
          <w:szCs w:val="24"/>
        </w:rPr>
      </w:pPr>
      <w:r>
        <w:rPr>
          <w:color w:val="000000"/>
          <w:sz w:val="24"/>
          <w:szCs w:val="24"/>
          <w:lang w:val="en-US"/>
        </w:rPr>
        <w:pict>
          <v:shape id="_x0000_i1329" type="#_x0000_t75" style="width:330pt;height:45.75pt" fillcolor="window">
            <v:imagedata r:id="rId263" o:title=""/>
          </v:shape>
        </w:pict>
      </w:r>
    </w:p>
    <w:p w:rsidR="00C36AC1" w:rsidRDefault="00C36AC1">
      <w:pPr>
        <w:pStyle w:val="21"/>
        <w:widowControl w:val="0"/>
        <w:spacing w:before="120"/>
        <w:rPr>
          <w:color w:val="000000"/>
          <w:sz w:val="24"/>
          <w:szCs w:val="24"/>
        </w:rPr>
      </w:pPr>
      <w:r>
        <w:rPr>
          <w:color w:val="000000"/>
          <w:sz w:val="24"/>
          <w:szCs w:val="24"/>
        </w:rPr>
        <w:t xml:space="preserve">Переведем полученные искажения из разов в децибелы: </w:t>
      </w:r>
    </w:p>
    <w:p w:rsidR="00C36AC1" w:rsidRDefault="00981127">
      <w:pPr>
        <w:pStyle w:val="21"/>
        <w:widowControl w:val="0"/>
        <w:spacing w:before="120"/>
        <w:rPr>
          <w:color w:val="000000"/>
          <w:sz w:val="24"/>
          <w:szCs w:val="24"/>
        </w:rPr>
      </w:pPr>
      <w:r>
        <w:rPr>
          <w:color w:val="000000"/>
          <w:sz w:val="24"/>
          <w:szCs w:val="24"/>
        </w:rPr>
        <w:pict>
          <v:shape id="_x0000_i1330" type="#_x0000_t75" style="width:105.75pt;height:25.5pt">
            <v:imagedata r:id="rId264" o:title=""/>
          </v:shape>
        </w:pict>
      </w:r>
    </w:p>
    <w:p w:rsidR="00C36AC1" w:rsidRDefault="00C36AC1">
      <w:pPr>
        <w:pStyle w:val="21"/>
        <w:widowControl w:val="0"/>
        <w:spacing w:before="120"/>
        <w:rPr>
          <w:color w:val="000000"/>
          <w:sz w:val="24"/>
          <w:szCs w:val="24"/>
        </w:rPr>
      </w:pPr>
      <w:r>
        <w:rPr>
          <w:color w:val="000000"/>
          <w:sz w:val="24"/>
          <w:szCs w:val="24"/>
        </w:rPr>
        <w:t>Рассчитаем, на какой верхней граничной частоте будут возникать допустимые искажения (2 дБ) по формуле 4.65</w:t>
      </w:r>
    </w:p>
    <w:p w:rsidR="00C36AC1" w:rsidRDefault="00981127">
      <w:pPr>
        <w:pStyle w:val="21"/>
        <w:widowControl w:val="0"/>
        <w:spacing w:before="120"/>
        <w:rPr>
          <w:color w:val="000000"/>
          <w:sz w:val="24"/>
          <w:szCs w:val="24"/>
        </w:rPr>
      </w:pPr>
      <w:r>
        <w:rPr>
          <w:color w:val="000000"/>
          <w:sz w:val="24"/>
          <w:szCs w:val="24"/>
          <w:lang w:val="en-US"/>
        </w:rPr>
        <w:pict>
          <v:shape id="_x0000_i1331" type="#_x0000_t75" style="width:123.75pt;height:49.5pt" fillcolor="window">
            <v:imagedata r:id="rId162" o:title=""/>
          </v:shape>
        </w:pict>
      </w:r>
    </w:p>
    <w:p w:rsidR="00C36AC1" w:rsidRDefault="00981127">
      <w:pPr>
        <w:pStyle w:val="21"/>
        <w:widowControl w:val="0"/>
        <w:spacing w:before="120"/>
        <w:rPr>
          <w:color w:val="000000"/>
          <w:sz w:val="24"/>
          <w:szCs w:val="24"/>
        </w:rPr>
      </w:pPr>
      <w:r>
        <w:rPr>
          <w:color w:val="000000"/>
          <w:sz w:val="24"/>
          <w:szCs w:val="24"/>
          <w:lang w:val="en-US"/>
        </w:rPr>
        <w:pict>
          <v:shape id="_x0000_i1332" type="#_x0000_t75" style="width:392.25pt;height:51pt" fillcolor="window">
            <v:imagedata r:id="rId265" o:title=""/>
          </v:shape>
        </w:pict>
      </w:r>
    </w:p>
    <w:p w:rsidR="00C36AC1" w:rsidRDefault="00C36AC1">
      <w:pPr>
        <w:pStyle w:val="21"/>
        <w:widowControl w:val="0"/>
        <w:spacing w:before="120"/>
        <w:rPr>
          <w:color w:val="000000"/>
          <w:sz w:val="24"/>
          <w:szCs w:val="24"/>
        </w:rPr>
      </w:pPr>
      <w:r>
        <w:rPr>
          <w:color w:val="000000"/>
          <w:sz w:val="24"/>
          <w:szCs w:val="24"/>
        </w:rPr>
        <w:t xml:space="preserve">Получается, что искажения, обусловленные наличием входной цепи, удовлетворяют условию задания. </w:t>
      </w:r>
    </w:p>
    <w:p w:rsidR="00C36AC1" w:rsidRDefault="00C36AC1">
      <w:pPr>
        <w:pStyle w:val="21"/>
        <w:widowControl w:val="0"/>
        <w:spacing w:before="120"/>
        <w:rPr>
          <w:color w:val="000000"/>
          <w:sz w:val="24"/>
          <w:szCs w:val="24"/>
        </w:rPr>
      </w:pPr>
      <w:r>
        <w:rPr>
          <w:color w:val="000000"/>
          <w:sz w:val="24"/>
          <w:szCs w:val="24"/>
        </w:rPr>
        <w:t>Анализируя все три каскада, можно сказать, что общий коэффициент усиления усилителя будет равен:</w:t>
      </w:r>
    </w:p>
    <w:p w:rsidR="00C36AC1" w:rsidRDefault="00981127">
      <w:pPr>
        <w:pStyle w:val="21"/>
        <w:widowControl w:val="0"/>
        <w:spacing w:before="120"/>
        <w:rPr>
          <w:color w:val="000000"/>
          <w:sz w:val="24"/>
          <w:szCs w:val="24"/>
        </w:rPr>
      </w:pPr>
      <w:r>
        <w:rPr>
          <w:noProof/>
          <w:color w:val="000000"/>
          <w:sz w:val="24"/>
          <w:szCs w:val="24"/>
        </w:rPr>
        <w:pict>
          <v:shape id="_x0000_i1333" type="#_x0000_t75" style="width:159.75pt;height:22.5pt" fillcolor="window">
            <v:imagedata r:id="rId266" o:title=""/>
          </v:shape>
        </w:pict>
      </w:r>
    </w:p>
    <w:p w:rsidR="00C36AC1" w:rsidRDefault="00C36AC1">
      <w:pPr>
        <w:pStyle w:val="21"/>
        <w:widowControl w:val="0"/>
        <w:spacing w:before="120"/>
        <w:rPr>
          <w:color w:val="000000"/>
          <w:sz w:val="24"/>
          <w:szCs w:val="24"/>
        </w:rPr>
      </w:pPr>
      <w:r>
        <w:rPr>
          <w:color w:val="000000"/>
          <w:sz w:val="24"/>
          <w:szCs w:val="24"/>
        </w:rPr>
        <w:t>Выражая коэффициент усиления в децибелах, получаем:</w:t>
      </w:r>
    </w:p>
    <w:p w:rsidR="00C36AC1" w:rsidRDefault="00981127">
      <w:pPr>
        <w:pStyle w:val="21"/>
        <w:widowControl w:val="0"/>
        <w:spacing w:before="120"/>
        <w:rPr>
          <w:color w:val="000000"/>
          <w:sz w:val="24"/>
          <w:szCs w:val="24"/>
        </w:rPr>
      </w:pPr>
      <w:r>
        <w:rPr>
          <w:color w:val="000000"/>
          <w:sz w:val="24"/>
          <w:szCs w:val="24"/>
        </w:rPr>
        <w:pict>
          <v:shape id="_x0000_i1334" type="#_x0000_t75" style="width:195.75pt;height:22.5pt">
            <v:imagedata r:id="rId267" o:title=""/>
          </v:shape>
        </w:pict>
      </w:r>
    </w:p>
    <w:p w:rsidR="00C36AC1" w:rsidRDefault="00C36AC1">
      <w:pPr>
        <w:pStyle w:val="21"/>
        <w:widowControl w:val="0"/>
        <w:spacing w:before="120"/>
        <w:rPr>
          <w:color w:val="000000"/>
          <w:sz w:val="24"/>
          <w:szCs w:val="24"/>
        </w:rPr>
      </w:pPr>
      <w:r>
        <w:rPr>
          <w:color w:val="000000"/>
          <w:sz w:val="24"/>
          <w:szCs w:val="24"/>
        </w:rPr>
        <w:t>Усилитель имеет запас по усилению 7.742дБ. Это нужно для того, чтобы в случае ухудшения усилительных свойств коэффициент передачи усилителя не опускался ниже заданного уровня, определённого техническим заданием.</w:t>
      </w:r>
    </w:p>
    <w:p w:rsidR="00C36AC1" w:rsidRDefault="00C36AC1">
      <w:pPr>
        <w:pStyle w:val="1"/>
        <w:keepNext w:val="0"/>
        <w:widowControl w:val="0"/>
        <w:spacing w:before="120"/>
        <w:ind w:firstLine="0"/>
        <w:jc w:val="center"/>
        <w:rPr>
          <w:b/>
          <w:bCs/>
          <w:color w:val="000000"/>
          <w:sz w:val="28"/>
          <w:szCs w:val="28"/>
        </w:rPr>
      </w:pPr>
      <w:bookmarkStart w:id="257" w:name="_Toc39045556"/>
      <w:bookmarkStart w:id="258" w:name="_Toc39045719"/>
      <w:bookmarkStart w:id="259" w:name="_Toc39124851"/>
      <w:bookmarkStart w:id="260" w:name="_Toc39124955"/>
      <w:bookmarkStart w:id="261" w:name="_Toc39229592"/>
      <w:bookmarkStart w:id="262" w:name="_Toc39242652"/>
      <w:bookmarkStart w:id="263" w:name="_Toc39243321"/>
      <w:bookmarkStart w:id="264" w:name="_Toc39243746"/>
      <w:bookmarkStart w:id="265" w:name="_Toc39282492"/>
      <w:bookmarkStart w:id="266" w:name="_Toc39298845"/>
      <w:r>
        <w:rPr>
          <w:b/>
          <w:bCs/>
          <w:color w:val="000000"/>
          <w:sz w:val="28"/>
          <w:szCs w:val="28"/>
        </w:rPr>
        <w:t>6 Расчёт коллекторных дросселей и разделительных ёмкостей</w:t>
      </w:r>
      <w:bookmarkEnd w:id="257"/>
      <w:bookmarkEnd w:id="258"/>
      <w:bookmarkEnd w:id="259"/>
      <w:bookmarkEnd w:id="260"/>
      <w:bookmarkEnd w:id="261"/>
      <w:bookmarkEnd w:id="262"/>
      <w:bookmarkEnd w:id="263"/>
      <w:bookmarkEnd w:id="264"/>
      <w:bookmarkEnd w:id="265"/>
      <w:bookmarkEnd w:id="266"/>
    </w:p>
    <w:p w:rsidR="00C36AC1" w:rsidRDefault="00C36AC1">
      <w:pPr>
        <w:pStyle w:val="21"/>
        <w:widowControl w:val="0"/>
        <w:spacing w:before="120"/>
        <w:rPr>
          <w:color w:val="000000"/>
          <w:sz w:val="24"/>
          <w:szCs w:val="24"/>
        </w:rPr>
      </w:pPr>
      <w:r>
        <w:rPr>
          <w:color w:val="000000"/>
          <w:sz w:val="24"/>
          <w:szCs w:val="24"/>
        </w:rPr>
        <w:t xml:space="preserve">Величина индуктивности дросселя выбирается таким образом, чтобы переменная составляющая коллекторного тока не ответвлялась в коллекторную цепь. Для этого величина реактивного сопротивления дросселя </w:t>
      </w:r>
      <w:r>
        <w:rPr>
          <w:color w:val="000000"/>
          <w:sz w:val="24"/>
          <w:szCs w:val="24"/>
          <w:lang w:val="en-US"/>
        </w:rPr>
        <w:t>XL</w:t>
      </w:r>
      <w:r>
        <w:rPr>
          <w:color w:val="000000"/>
          <w:sz w:val="24"/>
          <w:szCs w:val="24"/>
        </w:rPr>
        <w:t xml:space="preserve"> должна быть много больше сопротивления нагрузки: </w:t>
      </w:r>
    </w:p>
    <w:p w:rsidR="00C36AC1" w:rsidRDefault="00981127">
      <w:pPr>
        <w:pStyle w:val="21"/>
        <w:widowControl w:val="0"/>
        <w:spacing w:before="120"/>
        <w:rPr>
          <w:color w:val="000000"/>
          <w:sz w:val="24"/>
          <w:szCs w:val="24"/>
        </w:rPr>
      </w:pPr>
      <w:r>
        <w:rPr>
          <w:color w:val="000000"/>
          <w:sz w:val="24"/>
          <w:szCs w:val="24"/>
        </w:rPr>
        <w:pict>
          <v:shape id="_x0000_i1335" type="#_x0000_t75" style="width:79.5pt;height:20.25pt">
            <v:imagedata r:id="rId268" o:title=""/>
          </v:shape>
        </w:pict>
      </w:r>
      <w:r w:rsidR="00C36AC1">
        <w:rPr>
          <w:color w:val="000000"/>
          <w:sz w:val="24"/>
          <w:szCs w:val="24"/>
        </w:rPr>
        <w:t>,(6.1)</w:t>
      </w:r>
    </w:p>
    <w:p w:rsidR="00C36AC1" w:rsidRDefault="00C36AC1">
      <w:pPr>
        <w:pStyle w:val="21"/>
        <w:widowControl w:val="0"/>
        <w:spacing w:before="120"/>
        <w:rPr>
          <w:color w:val="000000"/>
          <w:sz w:val="24"/>
          <w:szCs w:val="24"/>
        </w:rPr>
      </w:pPr>
      <w:r>
        <w:rPr>
          <w:color w:val="000000"/>
          <w:sz w:val="24"/>
          <w:szCs w:val="24"/>
        </w:rPr>
        <w:t>Дроссель, рассчитанный по формуле (6.1) для выходного каскада будет равен:</w:t>
      </w:r>
    </w:p>
    <w:p w:rsidR="00C36AC1" w:rsidRDefault="00981127">
      <w:pPr>
        <w:pStyle w:val="21"/>
        <w:widowControl w:val="0"/>
        <w:spacing w:before="120"/>
        <w:rPr>
          <w:noProof/>
          <w:color w:val="000000"/>
          <w:sz w:val="24"/>
          <w:szCs w:val="24"/>
        </w:rPr>
      </w:pPr>
      <w:r>
        <w:rPr>
          <w:color w:val="000000"/>
          <w:sz w:val="24"/>
          <w:szCs w:val="24"/>
        </w:rPr>
        <w:pict>
          <v:shape id="_x0000_i1336" type="#_x0000_t75" style="width:259.5pt;height:42.75pt">
            <v:imagedata r:id="rId269" o:title=""/>
          </v:shape>
        </w:pict>
      </w:r>
    </w:p>
    <w:p w:rsidR="00C36AC1" w:rsidRDefault="00C36AC1">
      <w:pPr>
        <w:pStyle w:val="21"/>
        <w:widowControl w:val="0"/>
        <w:spacing w:before="120"/>
        <w:rPr>
          <w:color w:val="000000"/>
          <w:sz w:val="24"/>
          <w:szCs w:val="24"/>
        </w:rPr>
      </w:pPr>
      <w:r>
        <w:rPr>
          <w:color w:val="000000"/>
          <w:sz w:val="24"/>
          <w:szCs w:val="24"/>
        </w:rPr>
        <w:t xml:space="preserve">Для входного каскада в качестве нагрузочного сопротивления </w:t>
      </w:r>
      <w:r>
        <w:rPr>
          <w:color w:val="000000"/>
          <w:sz w:val="24"/>
          <w:szCs w:val="24"/>
          <w:lang w:val="en-US"/>
        </w:rPr>
        <w:t>R</w:t>
      </w:r>
      <w:r>
        <w:rPr>
          <w:color w:val="000000"/>
          <w:sz w:val="24"/>
          <w:szCs w:val="24"/>
        </w:rPr>
        <w:t xml:space="preserve">н в формуле (6.1) выступает входное сопротивление и сопротивления базовых делителей оконечного каскада: </w:t>
      </w:r>
    </w:p>
    <w:p w:rsidR="00C36AC1" w:rsidRDefault="00981127">
      <w:pPr>
        <w:pStyle w:val="21"/>
        <w:widowControl w:val="0"/>
        <w:spacing w:before="120"/>
        <w:rPr>
          <w:color w:val="000000"/>
          <w:sz w:val="24"/>
          <w:szCs w:val="24"/>
        </w:rPr>
      </w:pPr>
      <w:r>
        <w:rPr>
          <w:color w:val="000000"/>
          <w:sz w:val="24"/>
          <w:szCs w:val="24"/>
        </w:rPr>
        <w:pict>
          <v:shape id="_x0000_i1337" type="#_x0000_t75" style="width:268.5pt;height:42.75pt">
            <v:imagedata r:id="rId270" o:title=""/>
          </v:shape>
        </w:pict>
      </w:r>
    </w:p>
    <w:p w:rsidR="00C36AC1" w:rsidRDefault="00C36AC1">
      <w:pPr>
        <w:pStyle w:val="21"/>
        <w:widowControl w:val="0"/>
        <w:spacing w:before="120"/>
        <w:rPr>
          <w:color w:val="000000"/>
          <w:sz w:val="24"/>
          <w:szCs w:val="24"/>
        </w:rPr>
      </w:pPr>
      <w:r>
        <w:rPr>
          <w:color w:val="000000"/>
          <w:sz w:val="24"/>
          <w:szCs w:val="24"/>
        </w:rPr>
        <w:t>В схеме усилителя на входе и на выходе каждого каскада ставится разделительный конденсатор для развязки каскадов по постоянному току.</w:t>
      </w:r>
    </w:p>
    <w:p w:rsidR="00C36AC1" w:rsidRDefault="00C36AC1">
      <w:pPr>
        <w:pStyle w:val="21"/>
        <w:widowControl w:val="0"/>
        <w:spacing w:before="120"/>
        <w:rPr>
          <w:color w:val="000000"/>
          <w:sz w:val="24"/>
          <w:szCs w:val="24"/>
        </w:rPr>
      </w:pPr>
      <w:r>
        <w:rPr>
          <w:color w:val="000000"/>
          <w:sz w:val="24"/>
          <w:szCs w:val="24"/>
        </w:rPr>
        <w:t xml:space="preserve">Так как искажения на низких частотах  в основном определяются разделительной емкостью, то искажения, приходящиеся на одну емкость  равны отношению искажений на  нижних частотах на число емкостей </w:t>
      </w:r>
      <w:r>
        <w:rPr>
          <w:color w:val="000000"/>
          <w:sz w:val="24"/>
          <w:szCs w:val="24"/>
          <w:lang w:val="en-US"/>
        </w:rPr>
        <w:t>N</w:t>
      </w:r>
      <w:r>
        <w:rPr>
          <w:color w:val="000000"/>
          <w:sz w:val="24"/>
          <w:szCs w:val="24"/>
        </w:rPr>
        <w:t xml:space="preserve"> усилителя. В результате искажения,  приходящиеся на одну емкость равны:</w:t>
      </w:r>
    </w:p>
    <w:p w:rsidR="00C36AC1" w:rsidRDefault="00981127">
      <w:pPr>
        <w:pStyle w:val="21"/>
        <w:widowControl w:val="0"/>
        <w:spacing w:before="120"/>
        <w:rPr>
          <w:noProof/>
          <w:color w:val="000000"/>
          <w:sz w:val="24"/>
          <w:szCs w:val="24"/>
        </w:rPr>
      </w:pPr>
      <w:r>
        <w:rPr>
          <w:noProof/>
          <w:color w:val="000000"/>
          <w:sz w:val="24"/>
          <w:szCs w:val="24"/>
        </w:rPr>
        <w:pict>
          <v:shape id="_x0000_i1338" type="#_x0000_t75" style="width:151.5pt;height:39pt" fillcolor="window">
            <v:imagedata r:id="rId271" o:title=""/>
          </v:shape>
        </w:pict>
      </w:r>
    </w:p>
    <w:p w:rsidR="00C36AC1" w:rsidRDefault="00C36AC1">
      <w:pPr>
        <w:pStyle w:val="21"/>
        <w:widowControl w:val="0"/>
        <w:spacing w:before="120"/>
        <w:rPr>
          <w:color w:val="000000"/>
          <w:sz w:val="24"/>
          <w:szCs w:val="24"/>
        </w:rPr>
      </w:pPr>
      <w:r>
        <w:rPr>
          <w:color w:val="000000"/>
          <w:sz w:val="24"/>
          <w:szCs w:val="24"/>
        </w:rPr>
        <w:t xml:space="preserve">Переводя искажения из децибел в разы, получаем: </w:t>
      </w:r>
    </w:p>
    <w:p w:rsidR="00C36AC1" w:rsidRDefault="00981127">
      <w:pPr>
        <w:pStyle w:val="21"/>
        <w:widowControl w:val="0"/>
        <w:spacing w:before="120"/>
        <w:rPr>
          <w:color w:val="000000"/>
          <w:sz w:val="24"/>
          <w:szCs w:val="24"/>
          <w:lang w:val="en-US"/>
        </w:rPr>
      </w:pPr>
      <w:r>
        <w:rPr>
          <w:color w:val="000000"/>
          <w:sz w:val="24"/>
          <w:szCs w:val="24"/>
        </w:rPr>
        <w:pict>
          <v:shape id="_x0000_i1339" type="#_x0000_t75" style="width:73.5pt;height:24.75pt" fillcolor="window">
            <v:imagedata r:id="rId272" o:title=""/>
          </v:shape>
        </w:pict>
      </w:r>
    </w:p>
    <w:p w:rsidR="00C36AC1" w:rsidRDefault="00C36AC1">
      <w:pPr>
        <w:pStyle w:val="21"/>
        <w:widowControl w:val="0"/>
        <w:spacing w:before="120"/>
        <w:rPr>
          <w:color w:val="000000"/>
          <w:sz w:val="24"/>
          <w:szCs w:val="24"/>
        </w:rPr>
      </w:pPr>
      <w:r>
        <w:rPr>
          <w:color w:val="000000"/>
          <w:sz w:val="24"/>
          <w:szCs w:val="24"/>
        </w:rPr>
        <w:t>Расчет τн производится по формуле [3]:</w:t>
      </w:r>
    </w:p>
    <w:p w:rsidR="00C36AC1" w:rsidRDefault="00981127">
      <w:pPr>
        <w:pStyle w:val="21"/>
        <w:widowControl w:val="0"/>
        <w:spacing w:before="120"/>
        <w:rPr>
          <w:color w:val="000000"/>
          <w:sz w:val="24"/>
          <w:szCs w:val="24"/>
        </w:rPr>
      </w:pPr>
      <w:r>
        <w:rPr>
          <w:noProof/>
        </w:rPr>
        <w:pict>
          <v:shape id="_x0000_s1042" type="#_x0000_t75" style="position:absolute;left:0;text-align:left;margin-left:0;margin-top:0;width:9pt;height:17pt;z-index:251662848" o:allowincell="f">
            <v:imagedata r:id="rId273" o:title=""/>
            <w10:wrap type="topAndBottom"/>
          </v:shape>
        </w:pict>
      </w:r>
      <w:r>
        <w:rPr>
          <w:color w:val="000000"/>
          <w:sz w:val="24"/>
          <w:szCs w:val="24"/>
        </w:rPr>
        <w:pict>
          <v:shape id="_x0000_i1340" type="#_x0000_t75" style="width:151.5pt;height:52.5pt">
            <v:imagedata r:id="rId274" o:title=""/>
          </v:shape>
        </w:pict>
      </w:r>
      <w:r w:rsidR="00C36AC1">
        <w:rPr>
          <w:color w:val="000000"/>
          <w:sz w:val="24"/>
          <w:szCs w:val="24"/>
        </w:rPr>
        <w:t>(6.2)</w:t>
      </w:r>
    </w:p>
    <w:p w:rsidR="00C36AC1" w:rsidRDefault="00C36AC1">
      <w:pPr>
        <w:pStyle w:val="21"/>
        <w:widowControl w:val="0"/>
        <w:spacing w:before="120"/>
        <w:rPr>
          <w:color w:val="000000"/>
          <w:sz w:val="24"/>
          <w:szCs w:val="24"/>
        </w:rPr>
      </w:pPr>
      <w:r>
        <w:rPr>
          <w:color w:val="000000"/>
          <w:sz w:val="24"/>
          <w:szCs w:val="24"/>
        </w:rPr>
        <w:t xml:space="preserve">     где   </w:t>
      </w:r>
      <w:r>
        <w:rPr>
          <w:color w:val="000000"/>
          <w:sz w:val="24"/>
          <w:szCs w:val="24"/>
          <w:lang w:val="en-US"/>
        </w:rPr>
        <w:t>f</w:t>
      </w:r>
      <w:r>
        <w:rPr>
          <w:color w:val="000000"/>
          <w:sz w:val="24"/>
          <w:szCs w:val="24"/>
        </w:rPr>
        <w:t xml:space="preserve">Н - нижняя частота </w:t>
      </w:r>
    </w:p>
    <w:p w:rsidR="00C36AC1" w:rsidRDefault="00C36AC1">
      <w:pPr>
        <w:pStyle w:val="21"/>
        <w:widowControl w:val="0"/>
        <w:spacing w:before="120"/>
        <w:rPr>
          <w:color w:val="000000"/>
          <w:sz w:val="24"/>
          <w:szCs w:val="24"/>
        </w:rPr>
      </w:pPr>
      <w:r>
        <w:rPr>
          <w:color w:val="000000"/>
          <w:sz w:val="24"/>
          <w:szCs w:val="24"/>
        </w:rPr>
        <w:t xml:space="preserve">            </w:t>
      </w:r>
      <w:r w:rsidR="00981127">
        <w:rPr>
          <w:color w:val="000000"/>
          <w:sz w:val="24"/>
          <w:szCs w:val="24"/>
        </w:rPr>
        <w:pict>
          <v:shape id="_x0000_i1341" type="#_x0000_t75" style="width:24pt;height:27.75pt" fillcolor="window">
            <v:imagedata r:id="rId275" o:title=""/>
          </v:shape>
        </w:pict>
      </w:r>
      <w:r>
        <w:rPr>
          <w:color w:val="000000"/>
          <w:sz w:val="24"/>
          <w:szCs w:val="24"/>
        </w:rPr>
        <w:t>- нормировае исканныжения в разах.</w:t>
      </w:r>
    </w:p>
    <w:p w:rsidR="00C36AC1" w:rsidRDefault="00C36AC1">
      <w:pPr>
        <w:pStyle w:val="21"/>
        <w:widowControl w:val="0"/>
        <w:spacing w:before="120"/>
        <w:rPr>
          <w:color w:val="000000"/>
          <w:sz w:val="24"/>
          <w:szCs w:val="24"/>
        </w:rPr>
      </w:pPr>
      <w:r>
        <w:rPr>
          <w:color w:val="000000"/>
          <w:sz w:val="24"/>
          <w:szCs w:val="24"/>
        </w:rPr>
        <w:t>Номиналы разделительных емкостей можно определить  из соотношения:</w:t>
      </w:r>
    </w:p>
    <w:p w:rsidR="00C36AC1" w:rsidRDefault="00981127">
      <w:pPr>
        <w:pStyle w:val="21"/>
        <w:widowControl w:val="0"/>
        <w:spacing w:before="120"/>
        <w:rPr>
          <w:color w:val="000000"/>
          <w:sz w:val="24"/>
          <w:szCs w:val="24"/>
        </w:rPr>
      </w:pPr>
      <w:r>
        <w:rPr>
          <w:color w:val="000000"/>
          <w:sz w:val="24"/>
          <w:szCs w:val="24"/>
        </w:rPr>
        <w:pict>
          <v:shape id="_x0000_i1342" type="#_x0000_t75" style="width:108pt;height:48pt">
            <v:imagedata r:id="rId276" o:title=""/>
          </v:shape>
        </w:pict>
      </w:r>
      <w:r w:rsidR="00C36AC1">
        <w:rPr>
          <w:color w:val="000000"/>
          <w:sz w:val="24"/>
          <w:szCs w:val="24"/>
        </w:rPr>
        <w:t>, где(6.3)</w:t>
      </w:r>
    </w:p>
    <w:p w:rsidR="00C36AC1" w:rsidRDefault="00981127">
      <w:pPr>
        <w:pStyle w:val="21"/>
        <w:widowControl w:val="0"/>
        <w:spacing w:before="120"/>
        <w:rPr>
          <w:color w:val="000000"/>
          <w:sz w:val="24"/>
          <w:szCs w:val="24"/>
        </w:rPr>
      </w:pPr>
      <w:r>
        <w:rPr>
          <w:color w:val="000000"/>
          <w:sz w:val="24"/>
          <w:szCs w:val="24"/>
        </w:rPr>
        <w:pict>
          <v:shape id="_x0000_i1343" type="#_x0000_t75" style="width:25.5pt;height:25.5pt">
            <v:imagedata r:id="rId277" o:title=""/>
          </v:shape>
        </w:pict>
      </w:r>
      <w:r w:rsidR="00C36AC1">
        <w:rPr>
          <w:color w:val="000000"/>
          <w:sz w:val="24"/>
          <w:szCs w:val="24"/>
        </w:rPr>
        <w:t xml:space="preserve"> и </w:t>
      </w:r>
      <w:r>
        <w:rPr>
          <w:color w:val="000000"/>
          <w:sz w:val="24"/>
          <w:szCs w:val="24"/>
        </w:rPr>
        <w:pict>
          <v:shape id="_x0000_i1344" type="#_x0000_t75" style="width:26.25pt;height:24.75pt">
            <v:imagedata r:id="rId278" o:title=""/>
          </v:shape>
        </w:pict>
      </w:r>
      <w:r w:rsidR="00C36AC1">
        <w:rPr>
          <w:color w:val="000000"/>
          <w:sz w:val="24"/>
          <w:szCs w:val="24"/>
        </w:rPr>
        <w:t>– эквивалентные сопротивления, стоящие слева и справа от разделительного конденсатора соответственно.</w:t>
      </w:r>
    </w:p>
    <w:p w:rsidR="00C36AC1" w:rsidRDefault="00981127">
      <w:pPr>
        <w:pStyle w:val="21"/>
        <w:widowControl w:val="0"/>
        <w:spacing w:before="120"/>
        <w:rPr>
          <w:color w:val="000000"/>
          <w:sz w:val="24"/>
          <w:szCs w:val="24"/>
        </w:rPr>
      </w:pPr>
      <w:r>
        <w:rPr>
          <w:color w:val="000000"/>
          <w:sz w:val="24"/>
          <w:szCs w:val="24"/>
        </w:rPr>
        <w:pict>
          <v:shape id="_x0000_i1345" type="#_x0000_t75" style="width:303.75pt;height:44.25pt">
            <v:imagedata r:id="rId279"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Проведем расчет для разделительных конденсаторов.</w:t>
      </w:r>
    </w:p>
    <w:p w:rsidR="00C36AC1" w:rsidRDefault="00C36AC1">
      <w:pPr>
        <w:pStyle w:val="21"/>
        <w:widowControl w:val="0"/>
        <w:spacing w:before="120"/>
        <w:rPr>
          <w:color w:val="000000"/>
          <w:sz w:val="24"/>
          <w:szCs w:val="24"/>
        </w:rPr>
      </w:pPr>
      <w:r>
        <w:rPr>
          <w:color w:val="000000"/>
          <w:sz w:val="24"/>
          <w:szCs w:val="24"/>
        </w:rPr>
        <w:t xml:space="preserve">- </w:t>
      </w:r>
      <w:r w:rsidR="00981127">
        <w:rPr>
          <w:color w:val="000000"/>
          <w:sz w:val="24"/>
          <w:szCs w:val="24"/>
        </w:rPr>
        <w:pict>
          <v:shape id="_x0000_i1346" type="#_x0000_t75" style="width:106.5pt;height:23.25pt">
            <v:imagedata r:id="rId280" o:title=""/>
          </v:shape>
        </w:pict>
      </w:r>
      <w:r>
        <w:rPr>
          <w:color w:val="000000"/>
          <w:sz w:val="24"/>
          <w:szCs w:val="24"/>
        </w:rPr>
        <w:t xml:space="preserve">, при </w:t>
      </w:r>
      <w:r w:rsidR="00981127">
        <w:rPr>
          <w:color w:val="000000"/>
          <w:sz w:val="24"/>
          <w:szCs w:val="24"/>
        </w:rPr>
        <w:pict>
          <v:shape id="_x0000_i1347" type="#_x0000_t75" style="width:74.25pt;height:23.25pt">
            <v:imagedata r:id="rId281" o:title=""/>
          </v:shape>
        </w:pict>
      </w:r>
      <w:r>
        <w:rPr>
          <w:color w:val="000000"/>
          <w:sz w:val="24"/>
          <w:szCs w:val="24"/>
        </w:rPr>
        <w:t xml:space="preserve">, </w:t>
      </w:r>
      <w:r>
        <w:rPr>
          <w:color w:val="000000"/>
          <w:sz w:val="24"/>
          <w:szCs w:val="24"/>
          <w:lang w:val="en-US"/>
        </w:rPr>
        <w:t>R</w:t>
      </w:r>
      <w:r>
        <w:rPr>
          <w:color w:val="000000"/>
          <w:sz w:val="24"/>
          <w:szCs w:val="24"/>
        </w:rPr>
        <w:t>П=100;</w:t>
      </w:r>
    </w:p>
    <w:p w:rsidR="00C36AC1" w:rsidRDefault="00C36AC1">
      <w:pPr>
        <w:pStyle w:val="21"/>
        <w:widowControl w:val="0"/>
        <w:spacing w:before="120"/>
        <w:rPr>
          <w:color w:val="000000"/>
          <w:sz w:val="24"/>
          <w:szCs w:val="24"/>
        </w:rPr>
      </w:pPr>
      <w:r>
        <w:rPr>
          <w:color w:val="000000"/>
          <w:sz w:val="24"/>
          <w:szCs w:val="24"/>
        </w:rPr>
        <w:t xml:space="preserve">- </w:t>
      </w:r>
      <w:r w:rsidR="00981127">
        <w:rPr>
          <w:color w:val="000000"/>
          <w:sz w:val="24"/>
          <w:szCs w:val="24"/>
        </w:rPr>
        <w:pict>
          <v:shape id="_x0000_i1348" type="#_x0000_t75" style="width:105.75pt;height:22.5pt">
            <v:imagedata r:id="rId282" o:title=""/>
          </v:shape>
        </w:pict>
      </w:r>
      <w:r>
        <w:rPr>
          <w:color w:val="000000"/>
          <w:sz w:val="24"/>
          <w:szCs w:val="24"/>
        </w:rPr>
        <w:t xml:space="preserve">, при </w:t>
      </w:r>
    </w:p>
    <w:p w:rsidR="00C36AC1" w:rsidRDefault="00981127">
      <w:pPr>
        <w:pStyle w:val="21"/>
        <w:widowControl w:val="0"/>
        <w:spacing w:before="120"/>
        <w:rPr>
          <w:color w:val="000000"/>
          <w:sz w:val="24"/>
          <w:szCs w:val="24"/>
        </w:rPr>
      </w:pPr>
      <w:r>
        <w:rPr>
          <w:color w:val="000000"/>
          <w:sz w:val="24"/>
          <w:szCs w:val="24"/>
        </w:rPr>
        <w:pict>
          <v:shape id="_x0000_i1349" type="#_x0000_t75" style="width:399pt;height:44.25pt">
            <v:imagedata r:id="rId283" o:title=""/>
          </v:shape>
        </w:pict>
      </w:r>
      <w:r w:rsidR="00C36AC1">
        <w:rPr>
          <w:color w:val="000000"/>
          <w:sz w:val="24"/>
          <w:szCs w:val="24"/>
        </w:rPr>
        <w:t>, где</w:t>
      </w:r>
    </w:p>
    <w:p w:rsidR="00C36AC1" w:rsidRDefault="00981127">
      <w:pPr>
        <w:pStyle w:val="21"/>
        <w:widowControl w:val="0"/>
        <w:spacing w:before="120"/>
        <w:rPr>
          <w:color w:val="000000"/>
          <w:sz w:val="24"/>
          <w:szCs w:val="24"/>
        </w:rPr>
      </w:pPr>
      <w:r>
        <w:rPr>
          <w:color w:val="000000"/>
          <w:sz w:val="24"/>
          <w:szCs w:val="24"/>
        </w:rPr>
        <w:pict>
          <v:shape id="_x0000_i1350" type="#_x0000_t75" style="width:90pt;height:21pt">
            <v:imagedata r:id="rId284" o:title=""/>
          </v:shape>
        </w:pict>
      </w:r>
      <w:r w:rsidR="00C36AC1">
        <w:rPr>
          <w:color w:val="000000"/>
          <w:sz w:val="24"/>
          <w:szCs w:val="24"/>
        </w:rPr>
        <w:t xml:space="preserve"> - входное сопротивление и сопротивления базовых делителей оконечного каскада;</w:t>
      </w:r>
    </w:p>
    <w:p w:rsidR="00C36AC1" w:rsidRDefault="00C36AC1">
      <w:pPr>
        <w:pStyle w:val="21"/>
        <w:widowControl w:val="0"/>
        <w:spacing w:before="120"/>
        <w:rPr>
          <w:color w:val="000000"/>
          <w:sz w:val="24"/>
          <w:szCs w:val="24"/>
        </w:rPr>
      </w:pPr>
      <w:r>
        <w:rPr>
          <w:color w:val="000000"/>
          <w:sz w:val="24"/>
          <w:szCs w:val="24"/>
        </w:rPr>
        <w:t>-</w:t>
      </w:r>
      <w:r w:rsidR="00981127">
        <w:rPr>
          <w:color w:val="000000"/>
          <w:sz w:val="24"/>
          <w:szCs w:val="24"/>
        </w:rPr>
        <w:pict>
          <v:shape id="_x0000_i1351" type="#_x0000_t75" style="width:128.25pt;height:23.25pt">
            <v:imagedata r:id="rId285" o:title=""/>
          </v:shape>
        </w:pict>
      </w:r>
      <w:r>
        <w:rPr>
          <w:color w:val="000000"/>
          <w:sz w:val="24"/>
          <w:szCs w:val="24"/>
        </w:rPr>
        <w:t xml:space="preserve">, при </w:t>
      </w:r>
    </w:p>
    <w:p w:rsidR="00C36AC1" w:rsidRDefault="00981127">
      <w:pPr>
        <w:pStyle w:val="21"/>
        <w:widowControl w:val="0"/>
        <w:spacing w:before="120"/>
        <w:rPr>
          <w:color w:val="000000"/>
          <w:sz w:val="24"/>
          <w:szCs w:val="24"/>
        </w:rPr>
      </w:pPr>
      <w:r>
        <w:rPr>
          <w:color w:val="000000"/>
          <w:sz w:val="24"/>
          <w:szCs w:val="24"/>
        </w:rPr>
        <w:pict>
          <v:shape id="_x0000_i1352" type="#_x0000_t75" style="width:416.25pt;height:46.5pt">
            <v:imagedata r:id="rId286" o:title=""/>
          </v:shape>
        </w:pict>
      </w:r>
      <w:r w:rsidR="00C36AC1">
        <w:rPr>
          <w:color w:val="000000"/>
          <w:sz w:val="24"/>
          <w:szCs w:val="24"/>
        </w:rPr>
        <w:t>, где</w:t>
      </w:r>
    </w:p>
    <w:p w:rsidR="00C36AC1" w:rsidRDefault="00981127">
      <w:pPr>
        <w:pStyle w:val="21"/>
        <w:widowControl w:val="0"/>
        <w:spacing w:before="120"/>
        <w:rPr>
          <w:color w:val="000000"/>
          <w:sz w:val="24"/>
          <w:szCs w:val="24"/>
        </w:rPr>
      </w:pPr>
      <w:r>
        <w:rPr>
          <w:color w:val="000000"/>
          <w:sz w:val="24"/>
          <w:szCs w:val="24"/>
        </w:rPr>
        <w:pict>
          <v:shape id="_x0000_i1353" type="#_x0000_t75" style="width:99pt;height:23.25pt">
            <v:imagedata r:id="rId287" o:title=""/>
          </v:shape>
        </w:pict>
      </w:r>
      <w:r w:rsidR="00C36AC1">
        <w:rPr>
          <w:color w:val="000000"/>
          <w:sz w:val="24"/>
          <w:szCs w:val="24"/>
        </w:rPr>
        <w:t xml:space="preserve"> - входное сопротивление и сопротивления базовых делителей входного  каскада;</w:t>
      </w:r>
    </w:p>
    <w:p w:rsidR="00C36AC1" w:rsidRDefault="00C36AC1">
      <w:pPr>
        <w:pStyle w:val="21"/>
        <w:widowControl w:val="0"/>
        <w:spacing w:before="120"/>
        <w:rPr>
          <w:color w:val="000000"/>
          <w:sz w:val="24"/>
          <w:szCs w:val="24"/>
        </w:rPr>
      </w:pPr>
      <w:r>
        <w:rPr>
          <w:color w:val="000000"/>
          <w:sz w:val="24"/>
          <w:szCs w:val="24"/>
        </w:rPr>
        <w:t xml:space="preserve">Рассчитаем элементы </w:t>
      </w:r>
      <w:r>
        <w:rPr>
          <w:color w:val="000000"/>
          <w:sz w:val="24"/>
          <w:szCs w:val="24"/>
          <w:lang w:val="en-US"/>
        </w:rPr>
        <w:t>RC</w:t>
      </w:r>
      <w:r>
        <w:rPr>
          <w:color w:val="000000"/>
          <w:sz w:val="24"/>
          <w:szCs w:val="24"/>
        </w:rPr>
        <w:t xml:space="preserve">-фильтра, служащего для устранения паразитной обратной связи через источник питания (пункт 6.1) по формулам </w:t>
      </w:r>
    </w:p>
    <w:p w:rsidR="00C36AC1" w:rsidRDefault="00981127">
      <w:pPr>
        <w:pStyle w:val="21"/>
        <w:widowControl w:val="0"/>
        <w:spacing w:before="120"/>
        <w:rPr>
          <w:color w:val="000000"/>
          <w:sz w:val="24"/>
          <w:szCs w:val="24"/>
        </w:rPr>
      </w:pPr>
      <w:r>
        <w:rPr>
          <w:noProof/>
          <w:color w:val="000000"/>
          <w:sz w:val="24"/>
          <w:szCs w:val="24"/>
        </w:rPr>
        <w:pict>
          <v:shape id="_x0000_i1354" type="#_x0000_t75" style="width:226.5pt;height:100.5pt" fillcolor="window">
            <v:imagedata r:id="rId288" o:title=""/>
          </v:shape>
        </w:pict>
      </w:r>
      <w:r w:rsidR="00C36AC1">
        <w:rPr>
          <w:noProof/>
          <w:color w:val="000000"/>
          <w:sz w:val="24"/>
          <w:szCs w:val="24"/>
        </w:rPr>
        <w:t xml:space="preserve"> (6.4)</w:t>
      </w:r>
    </w:p>
    <w:p w:rsidR="00C36AC1" w:rsidRDefault="00C36AC1">
      <w:pPr>
        <w:pStyle w:val="21"/>
        <w:widowControl w:val="0"/>
        <w:spacing w:before="120"/>
        <w:rPr>
          <w:color w:val="000000"/>
          <w:sz w:val="24"/>
          <w:szCs w:val="24"/>
        </w:rPr>
      </w:pPr>
      <w:r>
        <w:rPr>
          <w:color w:val="000000"/>
          <w:sz w:val="24"/>
          <w:szCs w:val="24"/>
        </w:rPr>
        <w:t>где все токи рассчитаны в пункте 4.4.1</w:t>
      </w:r>
    </w:p>
    <w:p w:rsidR="00C36AC1" w:rsidRDefault="00C36AC1">
      <w:pPr>
        <w:pStyle w:val="21"/>
        <w:widowControl w:val="0"/>
        <w:spacing w:before="120"/>
        <w:rPr>
          <w:color w:val="000000"/>
          <w:sz w:val="24"/>
          <w:szCs w:val="24"/>
        </w:rPr>
      </w:pPr>
      <w:r>
        <w:rPr>
          <w:color w:val="000000"/>
          <w:sz w:val="24"/>
          <w:szCs w:val="24"/>
        </w:rPr>
        <w:t>При подстановке численных значений в формулы (7.4) получаем</w:t>
      </w:r>
    </w:p>
    <w:p w:rsidR="00C36AC1" w:rsidRDefault="00981127">
      <w:pPr>
        <w:pStyle w:val="21"/>
        <w:widowControl w:val="0"/>
        <w:spacing w:before="120"/>
        <w:rPr>
          <w:color w:val="000000"/>
          <w:sz w:val="24"/>
          <w:szCs w:val="24"/>
        </w:rPr>
      </w:pPr>
      <w:r>
        <w:rPr>
          <w:noProof/>
          <w:color w:val="000000"/>
          <w:sz w:val="24"/>
          <w:szCs w:val="24"/>
        </w:rPr>
        <w:pict>
          <v:shape id="_x0000_i1355" type="#_x0000_t75" style="width:399pt;height:86.25pt" fillcolor="window">
            <v:imagedata r:id="rId289" o:title=""/>
          </v:shape>
        </w:pict>
      </w:r>
    </w:p>
    <w:p w:rsidR="00C36AC1" w:rsidRDefault="00C36AC1">
      <w:pPr>
        <w:pStyle w:val="21"/>
        <w:widowControl w:val="0"/>
        <w:spacing w:before="120"/>
        <w:rPr>
          <w:color w:val="000000"/>
          <w:sz w:val="24"/>
          <w:szCs w:val="24"/>
        </w:rPr>
      </w:pPr>
      <w:r>
        <w:rPr>
          <w:color w:val="000000"/>
          <w:sz w:val="24"/>
          <w:szCs w:val="24"/>
        </w:rPr>
        <w:t>Для уменьшения внутреннего сопротивления источника питания и сопротивления соединительных проводов (так как источник питания зачастую отделен от самого блока усилителя)  параллельно включают конденсатор, сопротивление которого на нижней частоте диапазона много меньше внутреннего сопротивления источника питания. Ёмкость данного конденсатора рассчитаем по формуле</w:t>
      </w:r>
    </w:p>
    <w:p w:rsidR="00C36AC1" w:rsidRDefault="00981127">
      <w:pPr>
        <w:pStyle w:val="21"/>
        <w:widowControl w:val="0"/>
        <w:spacing w:before="120"/>
        <w:rPr>
          <w:noProof/>
          <w:color w:val="000000"/>
          <w:sz w:val="24"/>
          <w:szCs w:val="24"/>
        </w:rPr>
      </w:pPr>
      <w:r>
        <w:rPr>
          <w:noProof/>
          <w:color w:val="000000"/>
          <w:sz w:val="24"/>
          <w:szCs w:val="24"/>
        </w:rPr>
        <w:pict>
          <v:shape id="_x0000_i1356" type="#_x0000_t75" style="width:116.25pt;height:46.5pt" fillcolor="window">
            <v:imagedata r:id="rId290" o:title=""/>
          </v:shape>
        </w:pict>
      </w:r>
      <w:r w:rsidR="00C36AC1">
        <w:rPr>
          <w:noProof/>
          <w:color w:val="000000"/>
          <w:sz w:val="24"/>
          <w:szCs w:val="24"/>
        </w:rPr>
        <w:t xml:space="preserve"> (6.5)</w:t>
      </w:r>
    </w:p>
    <w:p w:rsidR="00C36AC1" w:rsidRDefault="00C36AC1">
      <w:pPr>
        <w:pStyle w:val="21"/>
        <w:widowControl w:val="0"/>
        <w:spacing w:before="120"/>
        <w:rPr>
          <w:color w:val="000000"/>
          <w:sz w:val="24"/>
          <w:szCs w:val="24"/>
        </w:rPr>
      </w:pPr>
      <w:r>
        <w:rPr>
          <w:noProof/>
          <w:color w:val="000000"/>
          <w:sz w:val="24"/>
          <w:szCs w:val="24"/>
        </w:rPr>
        <w:t xml:space="preserve">Полагая сопротивление источника </w:t>
      </w:r>
      <w:r>
        <w:rPr>
          <w:noProof/>
          <w:color w:val="000000"/>
          <w:sz w:val="24"/>
          <w:szCs w:val="24"/>
          <w:lang w:val="en-US"/>
        </w:rPr>
        <w:t>R</w:t>
      </w:r>
      <w:r>
        <w:rPr>
          <w:noProof/>
          <w:color w:val="000000"/>
          <w:sz w:val="24"/>
          <w:szCs w:val="24"/>
        </w:rPr>
        <w:t xml:space="preserve">ИСТ = 1Ом, по формуле (6.5) рассчитываем: </w:t>
      </w:r>
    </w:p>
    <w:p w:rsidR="00C36AC1" w:rsidRDefault="00981127">
      <w:pPr>
        <w:pStyle w:val="21"/>
        <w:widowControl w:val="0"/>
        <w:spacing w:before="120"/>
        <w:rPr>
          <w:noProof/>
          <w:color w:val="000000"/>
          <w:sz w:val="24"/>
          <w:szCs w:val="24"/>
          <w:lang w:val="en-US"/>
        </w:rPr>
      </w:pPr>
      <w:r>
        <w:rPr>
          <w:noProof/>
          <w:color w:val="000000"/>
          <w:sz w:val="24"/>
          <w:szCs w:val="24"/>
        </w:rPr>
        <w:pict>
          <v:shape id="_x0000_i1357" type="#_x0000_t75" style="width:331.5pt;height:48.75pt" fillcolor="window">
            <v:imagedata r:id="rId291" o:title=""/>
          </v:shape>
        </w:pict>
      </w:r>
    </w:p>
    <w:p w:rsidR="00C36AC1" w:rsidRDefault="00C36AC1">
      <w:pPr>
        <w:pStyle w:val="1"/>
        <w:keepNext w:val="0"/>
        <w:widowControl w:val="0"/>
        <w:spacing w:before="120"/>
        <w:ind w:firstLine="0"/>
        <w:jc w:val="center"/>
        <w:rPr>
          <w:b/>
          <w:bCs/>
          <w:color w:val="000000"/>
          <w:sz w:val="28"/>
          <w:szCs w:val="28"/>
        </w:rPr>
      </w:pPr>
      <w:bookmarkStart w:id="267" w:name="_Toc39242653"/>
      <w:bookmarkStart w:id="268" w:name="_Toc39243322"/>
      <w:bookmarkStart w:id="269" w:name="_Toc39243747"/>
      <w:bookmarkStart w:id="270" w:name="_Toc39282493"/>
      <w:bookmarkStart w:id="271" w:name="_Toc39298846"/>
      <w:r>
        <w:rPr>
          <w:b/>
          <w:bCs/>
          <w:color w:val="000000"/>
          <w:sz w:val="28"/>
          <w:szCs w:val="28"/>
        </w:rPr>
        <w:t>7 Амплитудно-частотная характеристика усилителя</w:t>
      </w:r>
      <w:bookmarkEnd w:id="267"/>
      <w:bookmarkEnd w:id="268"/>
      <w:bookmarkEnd w:id="269"/>
      <w:bookmarkEnd w:id="270"/>
      <w:bookmarkEnd w:id="271"/>
    </w:p>
    <w:p w:rsidR="00C36AC1" w:rsidRDefault="00C36AC1">
      <w:pPr>
        <w:pStyle w:val="21"/>
        <w:widowControl w:val="0"/>
        <w:spacing w:before="120"/>
        <w:rPr>
          <w:color w:val="000000"/>
          <w:sz w:val="24"/>
          <w:szCs w:val="24"/>
        </w:rPr>
      </w:pPr>
      <w:r>
        <w:rPr>
          <w:color w:val="000000"/>
          <w:sz w:val="24"/>
          <w:szCs w:val="24"/>
        </w:rPr>
        <w:t xml:space="preserve">В соответствии с [8], коэффициент передачи выходного каскада в области верхних частот, при выборе элементов коррекции </w:t>
      </w:r>
      <w:r w:rsidR="00981127">
        <w:rPr>
          <w:color w:val="000000"/>
          <w:sz w:val="24"/>
          <w:szCs w:val="24"/>
        </w:rPr>
        <w:pict>
          <v:shape id="_x0000_i1358" type="#_x0000_t75" style="width:18pt;height:18.75pt">
            <v:imagedata r:id="rId166" o:title=""/>
          </v:shape>
        </w:pict>
      </w:r>
      <w:r>
        <w:rPr>
          <w:color w:val="000000"/>
          <w:sz w:val="24"/>
          <w:szCs w:val="24"/>
        </w:rPr>
        <w:t xml:space="preserve"> и </w:t>
      </w:r>
      <w:r w:rsidR="00981127">
        <w:rPr>
          <w:color w:val="000000"/>
          <w:sz w:val="24"/>
          <w:szCs w:val="24"/>
        </w:rPr>
        <w:pict>
          <v:shape id="_x0000_i1359" type="#_x0000_t75" style="width:17.25pt;height:18.75pt">
            <v:imagedata r:id="rId167" o:title=""/>
          </v:shape>
        </w:pict>
      </w:r>
      <w:r>
        <w:rPr>
          <w:color w:val="000000"/>
          <w:sz w:val="24"/>
          <w:szCs w:val="24"/>
        </w:rPr>
        <w:t xml:space="preserve"> соответствующими оптимальной по Брауде форме АЧХ, описывается выражением:</w:t>
      </w:r>
    </w:p>
    <w:p w:rsidR="00C36AC1" w:rsidRDefault="00981127">
      <w:pPr>
        <w:pStyle w:val="21"/>
        <w:widowControl w:val="0"/>
        <w:spacing w:before="120"/>
        <w:rPr>
          <w:color w:val="000000"/>
          <w:sz w:val="24"/>
          <w:szCs w:val="24"/>
        </w:rPr>
      </w:pPr>
      <w:r>
        <w:rPr>
          <w:color w:val="000000"/>
          <w:sz w:val="24"/>
          <w:szCs w:val="24"/>
        </w:rPr>
        <w:pict>
          <v:shape id="_x0000_i1360" type="#_x0000_t75" style="width:207.75pt;height:42.75pt">
            <v:imagedata r:id="rId292"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rPr>
        <w:pict>
          <v:shape id="_x0000_i1361" type="#_x0000_t75" style="width:54pt;height:18.75pt">
            <v:imagedata r:id="rId169" o:title=""/>
          </v:shape>
        </w:pict>
      </w:r>
      <w:r>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362" type="#_x0000_t75" style="width:114.75pt;height:23.25pt">
            <v:imagedata r:id="rId170" o:title=""/>
          </v:shape>
        </w:pict>
      </w:r>
      <w:r w:rsidR="00C36AC1">
        <w:rPr>
          <w:color w:val="000000"/>
          <w:sz w:val="24"/>
          <w:szCs w:val="24"/>
        </w:rPr>
        <w:t xml:space="preserve"> - нормированная частота;</w:t>
      </w:r>
    </w:p>
    <w:p w:rsidR="00C36AC1" w:rsidRDefault="00981127">
      <w:pPr>
        <w:pStyle w:val="21"/>
        <w:widowControl w:val="0"/>
        <w:spacing w:before="120"/>
        <w:rPr>
          <w:color w:val="000000"/>
          <w:sz w:val="24"/>
          <w:szCs w:val="24"/>
        </w:rPr>
      </w:pPr>
      <w:r>
        <w:rPr>
          <w:color w:val="000000"/>
          <w:sz w:val="24"/>
          <w:szCs w:val="24"/>
        </w:rPr>
        <w:pict>
          <v:shape id="_x0000_i1363" type="#_x0000_t75" style="width:75.75pt;height:23.25pt">
            <v:imagedata r:id="rId171"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364" type="#_x0000_t75" style="width:141pt;height:23.25pt">
            <v:imagedata r:id="rId172"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Коэффициент передачи предоконечного каскада в области верхних частот описывается выражением:</w:t>
      </w:r>
    </w:p>
    <w:p w:rsidR="00C36AC1" w:rsidRDefault="00981127">
      <w:pPr>
        <w:pStyle w:val="21"/>
        <w:widowControl w:val="0"/>
        <w:spacing w:before="120"/>
        <w:rPr>
          <w:color w:val="000000"/>
          <w:sz w:val="24"/>
          <w:szCs w:val="24"/>
        </w:rPr>
      </w:pPr>
      <w:r>
        <w:rPr>
          <w:color w:val="000000"/>
          <w:sz w:val="24"/>
          <w:szCs w:val="24"/>
        </w:rPr>
        <w:pict>
          <v:shape id="_x0000_i1365" type="#_x0000_t75" style="width:226.5pt;height:43.5pt">
            <v:imagedata r:id="rId293"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где</w:t>
      </w:r>
      <w:r w:rsidR="00981127">
        <w:rPr>
          <w:color w:val="000000"/>
          <w:sz w:val="24"/>
          <w:szCs w:val="24"/>
        </w:rPr>
        <w:pict>
          <v:shape id="_x0000_i1366" type="#_x0000_t75" style="width:54pt;height:18.75pt">
            <v:imagedata r:id="rId169" o:title=""/>
          </v:shape>
        </w:pict>
      </w:r>
      <w:r>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367" type="#_x0000_t75" style="width:114.75pt;height:23.25pt">
            <v:imagedata r:id="rId170" o:title=""/>
          </v:shape>
        </w:pict>
      </w:r>
      <w:r w:rsidR="00C36AC1">
        <w:rPr>
          <w:color w:val="000000"/>
          <w:sz w:val="24"/>
          <w:szCs w:val="24"/>
        </w:rPr>
        <w:t xml:space="preserve"> - нормированная частота;</w:t>
      </w:r>
    </w:p>
    <w:p w:rsidR="00C36AC1" w:rsidRDefault="00981127">
      <w:pPr>
        <w:pStyle w:val="21"/>
        <w:widowControl w:val="0"/>
        <w:spacing w:before="120"/>
        <w:rPr>
          <w:color w:val="000000"/>
          <w:sz w:val="24"/>
          <w:szCs w:val="24"/>
        </w:rPr>
      </w:pPr>
      <w:r>
        <w:rPr>
          <w:color w:val="000000"/>
          <w:sz w:val="24"/>
          <w:szCs w:val="24"/>
        </w:rPr>
        <w:pict>
          <v:shape id="_x0000_i1368" type="#_x0000_t75" style="width:75.75pt;height:23.25pt">
            <v:imagedata r:id="rId246"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369" type="#_x0000_t75" style="width:162.75pt;height:23.25pt">
            <v:imagedata r:id="rId247"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370" type="#_x0000_t75" style="width:129pt;height:18.75pt">
            <v:imagedata r:id="rId249" o:title=""/>
          </v:shape>
        </w:pict>
      </w:r>
      <w:r w:rsidR="00C36AC1">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371" type="#_x0000_t75" style="width:54.75pt;height:18.75pt">
            <v:imagedata r:id="rId234" o:title=""/>
          </v:shape>
        </w:pict>
      </w:r>
      <w:r w:rsidR="00C36AC1">
        <w:rPr>
          <w:color w:val="000000"/>
          <w:sz w:val="24"/>
          <w:szCs w:val="24"/>
        </w:rPr>
        <w:t xml:space="preserve"> – входное сопротивление и емкость нагружающего каскада;</w:t>
      </w:r>
    </w:p>
    <w:p w:rsidR="00C36AC1" w:rsidRDefault="00C36AC1">
      <w:pPr>
        <w:pStyle w:val="21"/>
        <w:widowControl w:val="0"/>
        <w:spacing w:before="120"/>
        <w:rPr>
          <w:color w:val="000000"/>
          <w:sz w:val="24"/>
          <w:szCs w:val="24"/>
        </w:rPr>
      </w:pPr>
      <w:r>
        <w:rPr>
          <w:color w:val="000000"/>
          <w:sz w:val="24"/>
          <w:szCs w:val="24"/>
        </w:rPr>
        <w:t xml:space="preserve">При условии аппроксимации входного сопротивления каскада параллельной </w:t>
      </w:r>
      <w:r>
        <w:rPr>
          <w:color w:val="000000"/>
          <w:sz w:val="24"/>
          <w:szCs w:val="24"/>
          <w:lang w:val="en-US"/>
        </w:rPr>
        <w:t>RC</w:t>
      </w:r>
      <w:r>
        <w:rPr>
          <w:color w:val="000000"/>
          <w:sz w:val="24"/>
          <w:szCs w:val="24"/>
        </w:rPr>
        <w:t>-цепью, коэффициент передачи входной цепи в области верхних частот описывается выражением [5]:</w:t>
      </w:r>
    </w:p>
    <w:p w:rsidR="00C36AC1" w:rsidRDefault="00981127">
      <w:pPr>
        <w:pStyle w:val="21"/>
        <w:widowControl w:val="0"/>
        <w:spacing w:before="120"/>
        <w:rPr>
          <w:color w:val="000000"/>
          <w:sz w:val="24"/>
          <w:szCs w:val="24"/>
        </w:rPr>
      </w:pPr>
      <w:r>
        <w:rPr>
          <w:color w:val="000000"/>
          <w:sz w:val="24"/>
          <w:szCs w:val="24"/>
          <w:lang w:val="en-US"/>
        </w:rPr>
        <w:pict>
          <v:shape id="_x0000_i1372" type="#_x0000_t75" style="width:132pt;height:47.25pt" fillcolor="window">
            <v:imagedata r:id="rId294" o:title=""/>
          </v:shape>
        </w:pict>
      </w:r>
    </w:p>
    <w:p w:rsidR="00C36AC1" w:rsidRDefault="00C36AC1">
      <w:pPr>
        <w:pStyle w:val="21"/>
        <w:widowControl w:val="0"/>
        <w:spacing w:before="120"/>
        <w:rPr>
          <w:color w:val="000000"/>
          <w:sz w:val="24"/>
          <w:szCs w:val="24"/>
        </w:rPr>
      </w:pPr>
      <w:r>
        <w:rPr>
          <w:color w:val="000000"/>
          <w:sz w:val="24"/>
          <w:szCs w:val="24"/>
        </w:rPr>
        <w:t xml:space="preserve">где </w:t>
      </w:r>
      <w:r w:rsidR="00981127">
        <w:rPr>
          <w:color w:val="000000"/>
          <w:sz w:val="24"/>
          <w:szCs w:val="24"/>
        </w:rPr>
        <w:pict>
          <v:shape id="_x0000_i1373" type="#_x0000_t75" style="width:109.5pt;height:43.5pt">
            <v:imagedata r:id="rId154" o:title=""/>
          </v:shape>
        </w:pict>
      </w:r>
      <w:r>
        <w:rPr>
          <w:color w:val="000000"/>
          <w:sz w:val="24"/>
          <w:szCs w:val="24"/>
        </w:rPr>
        <w:t>,</w:t>
      </w:r>
    </w:p>
    <w:p w:rsidR="00C36AC1" w:rsidRDefault="00981127">
      <w:pPr>
        <w:pStyle w:val="21"/>
        <w:widowControl w:val="0"/>
        <w:spacing w:before="120"/>
        <w:rPr>
          <w:color w:val="000000"/>
          <w:sz w:val="24"/>
          <w:szCs w:val="24"/>
        </w:rPr>
      </w:pPr>
      <w:r>
        <w:rPr>
          <w:color w:val="000000"/>
          <w:sz w:val="24"/>
          <w:szCs w:val="24"/>
        </w:rPr>
        <w:pict>
          <v:shape id="_x0000_i1374" type="#_x0000_t75" style="width:128.25pt;height:50.25pt">
            <v:imagedata r:id="rId155" o:title=""/>
          </v:shape>
        </w:pict>
      </w:r>
      <w:r w:rsidR="00C36AC1">
        <w:rPr>
          <w:color w:val="000000"/>
          <w:sz w:val="24"/>
          <w:szCs w:val="24"/>
        </w:rPr>
        <w:t>.</w:t>
      </w:r>
    </w:p>
    <w:p w:rsidR="00C36AC1" w:rsidRDefault="00C36AC1">
      <w:pPr>
        <w:pStyle w:val="21"/>
        <w:widowControl w:val="0"/>
        <w:spacing w:before="120"/>
        <w:rPr>
          <w:color w:val="000000"/>
          <w:sz w:val="24"/>
          <w:szCs w:val="24"/>
        </w:rPr>
      </w:pPr>
      <w:r>
        <w:rPr>
          <w:color w:val="000000"/>
          <w:sz w:val="24"/>
          <w:szCs w:val="24"/>
        </w:rPr>
        <w:t>Таким образом, общий коэффициент передачи усилителя в области верхних частот будет равен:</w:t>
      </w:r>
    </w:p>
    <w:p w:rsidR="00C36AC1" w:rsidRDefault="00981127">
      <w:pPr>
        <w:pStyle w:val="21"/>
        <w:widowControl w:val="0"/>
        <w:spacing w:before="120"/>
        <w:rPr>
          <w:color w:val="000000"/>
          <w:sz w:val="24"/>
          <w:szCs w:val="24"/>
        </w:rPr>
      </w:pPr>
      <w:r>
        <w:rPr>
          <w:color w:val="000000"/>
          <w:sz w:val="24"/>
          <w:szCs w:val="24"/>
        </w:rPr>
        <w:pict>
          <v:shape id="_x0000_i1375" type="#_x0000_t75" style="width:214.5pt;height:26.25pt">
            <v:imagedata r:id="rId295" o:title=""/>
          </v:shape>
        </w:pict>
      </w:r>
    </w:p>
    <w:p w:rsidR="00C36AC1" w:rsidRDefault="00C36AC1">
      <w:pPr>
        <w:pStyle w:val="21"/>
        <w:widowControl w:val="0"/>
        <w:spacing w:before="120"/>
        <w:rPr>
          <w:color w:val="000000"/>
          <w:sz w:val="24"/>
          <w:szCs w:val="24"/>
        </w:rPr>
      </w:pPr>
      <w:r>
        <w:rPr>
          <w:color w:val="000000"/>
          <w:sz w:val="24"/>
          <w:szCs w:val="24"/>
        </w:rPr>
        <w:t>Так как искажения на низких частотах  в основном определяются разделительной емкостью, то искажения, приходящиеся на одну емкость  равны:</w:t>
      </w:r>
    </w:p>
    <w:p w:rsidR="00C36AC1" w:rsidRDefault="00981127">
      <w:pPr>
        <w:pStyle w:val="21"/>
        <w:widowControl w:val="0"/>
        <w:spacing w:before="120"/>
        <w:rPr>
          <w:color w:val="000000"/>
          <w:sz w:val="24"/>
          <w:szCs w:val="24"/>
        </w:rPr>
      </w:pPr>
      <w:r>
        <w:rPr>
          <w:color w:val="000000"/>
          <w:sz w:val="24"/>
          <w:szCs w:val="24"/>
        </w:rPr>
        <w:pict>
          <v:shape id="_x0000_i1376" type="#_x0000_t75" style="width:158.25pt;height:63.75pt">
            <v:imagedata r:id="rId296" o:title=""/>
          </v:shape>
        </w:pict>
      </w:r>
    </w:p>
    <w:p w:rsidR="00C36AC1" w:rsidRDefault="00C36AC1">
      <w:pPr>
        <w:pStyle w:val="21"/>
        <w:widowControl w:val="0"/>
        <w:spacing w:before="120"/>
        <w:rPr>
          <w:color w:val="000000"/>
          <w:sz w:val="24"/>
          <w:szCs w:val="24"/>
        </w:rPr>
      </w:pPr>
      <w:r>
        <w:rPr>
          <w:color w:val="000000"/>
          <w:sz w:val="24"/>
          <w:szCs w:val="24"/>
        </w:rPr>
        <w:t xml:space="preserve">τн для всех емкостей одинакова, поэтому общие искажения в области нижних частот будут равны: </w:t>
      </w:r>
    </w:p>
    <w:p w:rsidR="00C36AC1" w:rsidRDefault="00981127">
      <w:pPr>
        <w:pStyle w:val="21"/>
        <w:widowControl w:val="0"/>
        <w:spacing w:before="120"/>
        <w:rPr>
          <w:color w:val="000000"/>
          <w:sz w:val="24"/>
          <w:szCs w:val="24"/>
        </w:rPr>
      </w:pPr>
      <w:r>
        <w:rPr>
          <w:color w:val="000000"/>
          <w:sz w:val="24"/>
          <w:szCs w:val="24"/>
        </w:rPr>
        <w:pict>
          <v:shape id="_x0000_i1377" type="#_x0000_t75" style="width:76.5pt;height:23.25pt">
            <v:imagedata r:id="rId297" o:title=""/>
          </v:shape>
        </w:pict>
      </w:r>
    </w:p>
    <w:p w:rsidR="00C36AC1" w:rsidRDefault="00C36AC1">
      <w:pPr>
        <w:pStyle w:val="21"/>
        <w:widowControl w:val="0"/>
        <w:spacing w:before="120"/>
        <w:rPr>
          <w:color w:val="000000"/>
          <w:sz w:val="24"/>
          <w:szCs w:val="24"/>
        </w:rPr>
      </w:pPr>
      <w:r>
        <w:rPr>
          <w:color w:val="000000"/>
          <w:sz w:val="24"/>
          <w:szCs w:val="24"/>
        </w:rPr>
        <w:t>Общий коэффициент передачи усилителя будет равен:</w:t>
      </w:r>
    </w:p>
    <w:p w:rsidR="00C36AC1" w:rsidRDefault="00981127">
      <w:pPr>
        <w:pStyle w:val="21"/>
        <w:widowControl w:val="0"/>
        <w:spacing w:before="120"/>
        <w:rPr>
          <w:color w:val="000000"/>
          <w:sz w:val="24"/>
          <w:szCs w:val="24"/>
        </w:rPr>
      </w:pPr>
      <w:r>
        <w:rPr>
          <w:color w:val="000000"/>
          <w:sz w:val="24"/>
          <w:szCs w:val="24"/>
        </w:rPr>
        <w:pict>
          <v:shape id="_x0000_i1378" type="#_x0000_t75" style="width:115.5pt;height:27.75pt">
            <v:imagedata r:id="rId298" o:title=""/>
          </v:shape>
        </w:pict>
      </w:r>
    </w:p>
    <w:p w:rsidR="00C36AC1" w:rsidRDefault="00C36AC1">
      <w:pPr>
        <w:pStyle w:val="21"/>
        <w:widowControl w:val="0"/>
        <w:spacing w:before="120"/>
        <w:rPr>
          <w:color w:val="000000"/>
          <w:sz w:val="24"/>
          <w:szCs w:val="24"/>
        </w:rPr>
      </w:pPr>
      <w:r>
        <w:rPr>
          <w:color w:val="000000"/>
          <w:sz w:val="24"/>
          <w:szCs w:val="24"/>
        </w:rPr>
        <w:t>Нормированный график амплитудно-частотной характеристики усилителя представлен на рисунке 7.1</w:t>
      </w:r>
    </w:p>
    <w:p w:rsidR="00C36AC1" w:rsidRDefault="00981127">
      <w:pPr>
        <w:pStyle w:val="21"/>
        <w:widowControl w:val="0"/>
        <w:spacing w:before="120"/>
        <w:rPr>
          <w:color w:val="000000"/>
          <w:sz w:val="24"/>
          <w:szCs w:val="24"/>
          <w:lang w:val="en-US"/>
        </w:rPr>
      </w:pPr>
      <w:r>
        <w:rPr>
          <w:noProof/>
        </w:rPr>
        <w:pict>
          <v:shapetype id="_x0000_t202" coordsize="21600,21600" o:spt="202" path="m,l,21600r21600,l21600,xe">
            <v:stroke joinstyle="miter"/>
            <v:path gradientshapeok="t" o:connecttype="rect"/>
          </v:shapetype>
          <v:shape id="_x0000_s1032" type="#_x0000_t202" style="position:absolute;left:0;text-align:left;margin-left:414.9pt;margin-top:138.95pt;width:45pt;height:18pt;z-index:251652608" filled="f" stroked="f">
            <v:textbox>
              <w:txbxContent>
                <w:p w:rsidR="00C36AC1" w:rsidRDefault="00C36AC1">
                  <w:pPr>
                    <w:rPr>
                      <w:sz w:val="20"/>
                      <w:szCs w:val="20"/>
                      <w:lang w:val="en-US"/>
                    </w:rPr>
                  </w:pPr>
                  <w:r>
                    <w:rPr>
                      <w:sz w:val="20"/>
                      <w:szCs w:val="20"/>
                      <w:lang w:val="en-US"/>
                    </w:rPr>
                    <w:t>lg(f)</w:t>
                  </w:r>
                </w:p>
              </w:txbxContent>
            </v:textbox>
          </v:shape>
        </w:pict>
      </w:r>
      <w:r>
        <w:rPr>
          <w:noProof/>
        </w:rPr>
        <w:pict>
          <v:shape id="_x0000_s1033" type="#_x0000_t202" style="position:absolute;left:0;text-align:left;margin-left:72.9pt;margin-top:17.3pt;width:63pt;height:18pt;z-index:251656704" filled="f" stroked="f">
            <v:textbox style="mso-next-textbox:#_x0000_s1033">
              <w:txbxContent>
                <w:p w:rsidR="00C36AC1" w:rsidRDefault="00C36AC1">
                  <w:pPr>
                    <w:rPr>
                      <w:sz w:val="20"/>
                      <w:szCs w:val="20"/>
                    </w:rPr>
                  </w:pPr>
                  <w:r>
                    <w:rPr>
                      <w:sz w:val="20"/>
                      <w:szCs w:val="20"/>
                      <w:lang w:val="en-US"/>
                    </w:rPr>
                    <w:t>0.841</w:t>
                  </w:r>
                </w:p>
              </w:txbxContent>
            </v:textbox>
          </v:shape>
        </w:pict>
      </w:r>
      <w:r>
        <w:rPr>
          <w:noProof/>
        </w:rPr>
        <w:pict>
          <v:shape id="_x0000_s1034" type="#_x0000_t202" style="position:absolute;left:0;text-align:left;margin-left:1in;margin-top:48pt;width:63pt;height:18pt;z-index:251655680" filled="f" stroked="f">
            <v:textbox style="mso-next-textbox:#_x0000_s1034">
              <w:txbxContent>
                <w:p w:rsidR="00C36AC1" w:rsidRDefault="00C36AC1">
                  <w:pPr>
                    <w:rPr>
                      <w:sz w:val="20"/>
                      <w:szCs w:val="20"/>
                    </w:rPr>
                  </w:pPr>
                  <w:r>
                    <w:rPr>
                      <w:sz w:val="20"/>
                      <w:szCs w:val="20"/>
                      <w:lang w:val="en-US"/>
                    </w:rPr>
                    <w:t>0.707</w:t>
                  </w:r>
                </w:p>
              </w:txbxContent>
            </v:textbox>
          </v:shape>
        </w:pict>
      </w:r>
      <w:r>
        <w:rPr>
          <w:noProof/>
        </w:rPr>
        <w:pict>
          <v:shape id="_x0000_s1035" type="#_x0000_t202" style="position:absolute;left:0;text-align:left;margin-left:315pt;margin-top:129pt;width:63pt;height:18pt;z-index:251653632" filled="f" stroked="f">
            <v:textbox>
              <w:txbxContent>
                <w:p w:rsidR="00C36AC1" w:rsidRDefault="00C36AC1">
                  <w:pPr>
                    <w:rPr>
                      <w:sz w:val="20"/>
                      <w:szCs w:val="20"/>
                    </w:rPr>
                  </w:pPr>
                  <w:r>
                    <w:rPr>
                      <w:sz w:val="20"/>
                      <w:szCs w:val="20"/>
                      <w:lang w:val="en-US"/>
                    </w:rPr>
                    <w:t>40.76</w:t>
                  </w:r>
                  <w:r>
                    <w:rPr>
                      <w:sz w:val="20"/>
                      <w:szCs w:val="20"/>
                    </w:rPr>
                    <w:t>МГц</w:t>
                  </w:r>
                </w:p>
              </w:txbxContent>
            </v:textbox>
          </v:shape>
        </w:pict>
      </w:r>
      <w:r>
        <w:rPr>
          <w:noProof/>
        </w:rPr>
        <w:pict>
          <v:shape id="_x0000_s1036" type="#_x0000_t202" style="position:absolute;left:0;text-align:left;margin-left:126pt;margin-top:129pt;width:63pt;height:18pt;z-index:251654656" filled="f" stroked="f">
            <v:textbox>
              <w:txbxContent>
                <w:p w:rsidR="00C36AC1" w:rsidRDefault="00C36AC1">
                  <w:pPr>
                    <w:rPr>
                      <w:sz w:val="20"/>
                      <w:szCs w:val="20"/>
                    </w:rPr>
                  </w:pPr>
                  <w:r>
                    <w:rPr>
                      <w:sz w:val="20"/>
                      <w:szCs w:val="20"/>
                      <w:lang w:val="en-US"/>
                    </w:rPr>
                    <w:t>0.</w:t>
                  </w:r>
                  <w:r>
                    <w:rPr>
                      <w:sz w:val="20"/>
                      <w:szCs w:val="20"/>
                    </w:rPr>
                    <w:t>8МГц</w:t>
                  </w:r>
                </w:p>
              </w:txbxContent>
            </v:textbox>
          </v:shape>
        </w:pict>
      </w:r>
      <w:r>
        <w:rPr>
          <w:color w:val="000000"/>
          <w:sz w:val="24"/>
          <w:szCs w:val="24"/>
        </w:rPr>
        <w:pict>
          <v:shape id="_x0000_i1379" type="#_x0000_t75" style="width:381.75pt;height:182.25pt">
            <v:imagedata r:id="rId299" o:title=""/>
          </v:shape>
        </w:pict>
      </w:r>
    </w:p>
    <w:p w:rsidR="00C36AC1" w:rsidRDefault="00C36AC1">
      <w:pPr>
        <w:pStyle w:val="21"/>
        <w:widowControl w:val="0"/>
        <w:spacing w:before="120"/>
        <w:rPr>
          <w:color w:val="000000"/>
          <w:sz w:val="24"/>
          <w:szCs w:val="24"/>
        </w:rPr>
      </w:pPr>
      <w:r>
        <w:rPr>
          <w:color w:val="000000"/>
          <w:sz w:val="24"/>
          <w:szCs w:val="24"/>
        </w:rPr>
        <w:t>Рисунок 7.1 Нормированная АЧХ усилителя</w:t>
      </w:r>
    </w:p>
    <w:p w:rsidR="00C36AC1" w:rsidRDefault="00C36AC1">
      <w:pPr>
        <w:pStyle w:val="1"/>
        <w:keepNext w:val="0"/>
        <w:widowControl w:val="0"/>
        <w:spacing w:before="120"/>
        <w:ind w:firstLine="0"/>
        <w:jc w:val="center"/>
        <w:rPr>
          <w:b/>
          <w:bCs/>
          <w:color w:val="000000"/>
          <w:sz w:val="28"/>
          <w:szCs w:val="28"/>
        </w:rPr>
      </w:pPr>
      <w:bookmarkStart w:id="272" w:name="_Toc39045557"/>
      <w:bookmarkStart w:id="273" w:name="_Toc39045720"/>
      <w:bookmarkStart w:id="274" w:name="_Toc39124853"/>
      <w:bookmarkStart w:id="275" w:name="_Toc39124957"/>
      <w:bookmarkStart w:id="276" w:name="_Toc39229593"/>
      <w:bookmarkStart w:id="277" w:name="_Toc39242654"/>
      <w:bookmarkStart w:id="278" w:name="_Toc39243323"/>
      <w:bookmarkStart w:id="279" w:name="_Toc39243748"/>
      <w:bookmarkStart w:id="280" w:name="_Toc39282494"/>
      <w:bookmarkStart w:id="281" w:name="_Toc39298847"/>
      <w:r>
        <w:rPr>
          <w:b/>
          <w:bCs/>
          <w:color w:val="000000"/>
          <w:sz w:val="28"/>
          <w:szCs w:val="28"/>
        </w:rPr>
        <w:t>8 Заключение</w:t>
      </w:r>
      <w:bookmarkEnd w:id="272"/>
      <w:bookmarkEnd w:id="273"/>
      <w:bookmarkEnd w:id="274"/>
      <w:bookmarkEnd w:id="275"/>
      <w:bookmarkEnd w:id="276"/>
      <w:bookmarkEnd w:id="277"/>
      <w:bookmarkEnd w:id="278"/>
      <w:bookmarkEnd w:id="279"/>
      <w:bookmarkEnd w:id="280"/>
      <w:bookmarkEnd w:id="281"/>
    </w:p>
    <w:p w:rsidR="00C36AC1" w:rsidRDefault="00C36AC1">
      <w:pPr>
        <w:pStyle w:val="21"/>
        <w:widowControl w:val="0"/>
        <w:spacing w:before="120"/>
        <w:rPr>
          <w:color w:val="000000"/>
          <w:sz w:val="24"/>
          <w:szCs w:val="24"/>
        </w:rPr>
      </w:pPr>
      <w:r>
        <w:rPr>
          <w:color w:val="000000"/>
          <w:sz w:val="24"/>
          <w:szCs w:val="24"/>
        </w:rPr>
        <w:t xml:space="preserve">В результате выполненного курсового проекта получена схема электрическая принципиальная широкополосного усилителя. Известны топология элементов и их номиналы. Поставленная задача решена в полном объеме. </w:t>
      </w:r>
    </w:p>
    <w:p w:rsidR="00C36AC1" w:rsidRDefault="00C36AC1">
      <w:pPr>
        <w:pStyle w:val="21"/>
        <w:widowControl w:val="0"/>
        <w:spacing w:before="120"/>
        <w:rPr>
          <w:color w:val="000000"/>
          <w:sz w:val="24"/>
          <w:szCs w:val="24"/>
        </w:rPr>
      </w:pPr>
      <w:r>
        <w:rPr>
          <w:color w:val="000000"/>
          <w:sz w:val="24"/>
          <w:szCs w:val="24"/>
        </w:rPr>
        <w:t>Рассчитанный усилитель имеет следующие технические характеристики:</w:t>
      </w:r>
    </w:p>
    <w:p w:rsidR="00C36AC1" w:rsidRDefault="00C36AC1">
      <w:pPr>
        <w:pStyle w:val="21"/>
        <w:widowControl w:val="0"/>
        <w:spacing w:before="120"/>
        <w:rPr>
          <w:color w:val="000000"/>
          <w:sz w:val="24"/>
          <w:szCs w:val="24"/>
        </w:rPr>
      </w:pPr>
      <w:r>
        <w:rPr>
          <w:color w:val="000000"/>
          <w:sz w:val="24"/>
          <w:szCs w:val="24"/>
        </w:rPr>
        <w:t>1 Рабочая полоса частот: 0.8-35.4 МГц</w:t>
      </w:r>
    </w:p>
    <w:p w:rsidR="00C36AC1" w:rsidRDefault="00C36AC1">
      <w:pPr>
        <w:pStyle w:val="21"/>
        <w:widowControl w:val="0"/>
        <w:spacing w:before="120"/>
        <w:rPr>
          <w:color w:val="000000"/>
          <w:sz w:val="24"/>
          <w:szCs w:val="24"/>
        </w:rPr>
      </w:pPr>
      <w:r>
        <w:rPr>
          <w:color w:val="000000"/>
          <w:sz w:val="24"/>
          <w:szCs w:val="24"/>
        </w:rPr>
        <w:t xml:space="preserve">2 Линейные искажения </w:t>
      </w:r>
    </w:p>
    <w:p w:rsidR="00C36AC1" w:rsidRDefault="00C36AC1">
      <w:pPr>
        <w:pStyle w:val="21"/>
        <w:widowControl w:val="0"/>
        <w:spacing w:before="120"/>
        <w:rPr>
          <w:color w:val="000000"/>
          <w:sz w:val="24"/>
          <w:szCs w:val="24"/>
        </w:rPr>
      </w:pPr>
      <w:r>
        <w:rPr>
          <w:color w:val="000000"/>
          <w:sz w:val="24"/>
          <w:szCs w:val="24"/>
        </w:rPr>
        <w:t>-в области нижних частот не более 3 дБ</w:t>
      </w:r>
    </w:p>
    <w:p w:rsidR="00C36AC1" w:rsidRDefault="00C36AC1">
      <w:pPr>
        <w:pStyle w:val="21"/>
        <w:widowControl w:val="0"/>
        <w:spacing w:before="120"/>
        <w:rPr>
          <w:color w:val="000000"/>
          <w:sz w:val="24"/>
          <w:szCs w:val="24"/>
        </w:rPr>
      </w:pPr>
      <w:r>
        <w:rPr>
          <w:color w:val="000000"/>
          <w:sz w:val="24"/>
          <w:szCs w:val="24"/>
        </w:rPr>
        <w:t>-в области верхних частот не более 1,5 дБ</w:t>
      </w:r>
    </w:p>
    <w:p w:rsidR="00C36AC1" w:rsidRDefault="00C36AC1">
      <w:pPr>
        <w:pStyle w:val="21"/>
        <w:widowControl w:val="0"/>
        <w:spacing w:before="120"/>
        <w:rPr>
          <w:color w:val="000000"/>
          <w:sz w:val="24"/>
          <w:szCs w:val="24"/>
        </w:rPr>
      </w:pPr>
      <w:r>
        <w:rPr>
          <w:color w:val="000000"/>
          <w:sz w:val="24"/>
          <w:szCs w:val="24"/>
        </w:rPr>
        <w:t xml:space="preserve">3 Коэффициент усиления 37.742дБ </w:t>
      </w:r>
    </w:p>
    <w:p w:rsidR="00C36AC1" w:rsidRDefault="00C36AC1">
      <w:pPr>
        <w:pStyle w:val="21"/>
        <w:widowControl w:val="0"/>
        <w:spacing w:before="120"/>
        <w:rPr>
          <w:color w:val="000000"/>
          <w:sz w:val="24"/>
          <w:szCs w:val="24"/>
        </w:rPr>
      </w:pPr>
      <w:r>
        <w:rPr>
          <w:color w:val="000000"/>
          <w:sz w:val="24"/>
          <w:szCs w:val="24"/>
        </w:rPr>
        <w:t xml:space="preserve">4 Амплитуда выходного напряжения </w:t>
      </w:r>
      <w:r>
        <w:rPr>
          <w:color w:val="000000"/>
          <w:sz w:val="24"/>
          <w:szCs w:val="24"/>
          <w:lang w:val="en-US"/>
        </w:rPr>
        <w:t>U</w:t>
      </w:r>
      <w:r>
        <w:rPr>
          <w:color w:val="000000"/>
          <w:sz w:val="24"/>
          <w:szCs w:val="24"/>
        </w:rPr>
        <w:t>вых=8В</w:t>
      </w:r>
    </w:p>
    <w:p w:rsidR="00C36AC1" w:rsidRDefault="00C36AC1">
      <w:pPr>
        <w:pStyle w:val="21"/>
        <w:widowControl w:val="0"/>
        <w:spacing w:before="120"/>
        <w:rPr>
          <w:color w:val="000000"/>
          <w:sz w:val="24"/>
          <w:szCs w:val="24"/>
        </w:rPr>
      </w:pPr>
      <w:r>
        <w:rPr>
          <w:color w:val="000000"/>
          <w:sz w:val="24"/>
          <w:szCs w:val="24"/>
        </w:rPr>
        <w:t xml:space="preserve">5 Напряжение питания </w:t>
      </w:r>
      <w:r>
        <w:rPr>
          <w:color w:val="000000"/>
          <w:sz w:val="24"/>
          <w:szCs w:val="24"/>
          <w:lang w:val="en-US"/>
        </w:rPr>
        <w:t>E</w:t>
      </w:r>
      <w:r>
        <w:rPr>
          <w:color w:val="000000"/>
          <w:sz w:val="24"/>
          <w:szCs w:val="24"/>
        </w:rPr>
        <w:t>п=12В</w:t>
      </w:r>
    </w:p>
    <w:p w:rsidR="00C36AC1" w:rsidRDefault="00C36AC1">
      <w:pPr>
        <w:pStyle w:val="21"/>
        <w:widowControl w:val="0"/>
        <w:spacing w:before="120"/>
        <w:rPr>
          <w:color w:val="000000"/>
          <w:sz w:val="24"/>
          <w:szCs w:val="24"/>
        </w:rPr>
      </w:pPr>
      <w:r>
        <w:rPr>
          <w:color w:val="000000"/>
          <w:sz w:val="24"/>
          <w:szCs w:val="24"/>
        </w:rPr>
        <w:t>6 Диапазон рабочих температур: от +10 до +40 градусов Цельсия</w:t>
      </w:r>
    </w:p>
    <w:p w:rsidR="00C36AC1" w:rsidRDefault="00C36AC1">
      <w:pPr>
        <w:pStyle w:val="1"/>
        <w:keepNext w:val="0"/>
        <w:widowControl w:val="0"/>
        <w:spacing w:before="120"/>
        <w:ind w:firstLine="0"/>
        <w:jc w:val="center"/>
        <w:rPr>
          <w:b/>
          <w:bCs/>
          <w:color w:val="000000"/>
          <w:sz w:val="28"/>
          <w:szCs w:val="28"/>
        </w:rPr>
      </w:pPr>
      <w:bookmarkStart w:id="282" w:name="_Toc39229594"/>
      <w:bookmarkStart w:id="283" w:name="_Toc39242655"/>
      <w:bookmarkStart w:id="284" w:name="_Toc39243324"/>
      <w:bookmarkStart w:id="285" w:name="_Toc39243749"/>
      <w:bookmarkStart w:id="286" w:name="_Toc39282495"/>
      <w:bookmarkStart w:id="287" w:name="_Toc39298848"/>
      <w:r>
        <w:rPr>
          <w:b/>
          <w:bCs/>
          <w:color w:val="000000"/>
          <w:sz w:val="28"/>
          <w:szCs w:val="28"/>
        </w:rPr>
        <w:t xml:space="preserve">Список </w:t>
      </w:r>
      <w:bookmarkEnd w:id="282"/>
      <w:bookmarkEnd w:id="283"/>
      <w:bookmarkEnd w:id="284"/>
      <w:bookmarkEnd w:id="285"/>
      <w:bookmarkEnd w:id="286"/>
      <w:r>
        <w:rPr>
          <w:b/>
          <w:bCs/>
          <w:color w:val="000000"/>
          <w:sz w:val="28"/>
          <w:szCs w:val="28"/>
        </w:rPr>
        <w:t>источников</w:t>
      </w:r>
      <w:bookmarkEnd w:id="287"/>
    </w:p>
    <w:p w:rsidR="00C36AC1" w:rsidRDefault="00C36AC1">
      <w:pPr>
        <w:pStyle w:val="21"/>
        <w:widowControl w:val="0"/>
        <w:spacing w:before="120"/>
        <w:rPr>
          <w:color w:val="000000"/>
          <w:sz w:val="24"/>
          <w:szCs w:val="24"/>
        </w:rPr>
      </w:pPr>
      <w:r>
        <w:rPr>
          <w:color w:val="000000"/>
          <w:sz w:val="24"/>
          <w:szCs w:val="24"/>
        </w:rPr>
        <w:t>1 Красько А.С. Проектирование аналоговых электронных устройств - Томск: ТУСУР, 2000.-29с.</w:t>
      </w:r>
    </w:p>
    <w:p w:rsidR="00C36AC1" w:rsidRDefault="00C36AC1">
      <w:pPr>
        <w:pStyle w:val="21"/>
        <w:widowControl w:val="0"/>
        <w:spacing w:before="120"/>
        <w:rPr>
          <w:color w:val="000000"/>
          <w:sz w:val="24"/>
          <w:szCs w:val="24"/>
        </w:rPr>
      </w:pPr>
      <w:r>
        <w:rPr>
          <w:color w:val="000000"/>
          <w:sz w:val="24"/>
          <w:szCs w:val="24"/>
        </w:rPr>
        <w:t>2  Мамонкин И.Г. Усилительные устройства. Учебное пособие для вузов - М.: Связь. 1977 г.</w:t>
      </w:r>
    </w:p>
    <w:p w:rsidR="00C36AC1" w:rsidRDefault="00C36AC1">
      <w:pPr>
        <w:pStyle w:val="21"/>
        <w:widowControl w:val="0"/>
        <w:spacing w:before="120"/>
        <w:rPr>
          <w:color w:val="000000"/>
          <w:sz w:val="24"/>
          <w:szCs w:val="24"/>
        </w:rPr>
      </w:pPr>
      <w:r>
        <w:rPr>
          <w:color w:val="000000"/>
          <w:sz w:val="24"/>
          <w:szCs w:val="24"/>
        </w:rPr>
        <w:t>3 Полупроводниковые приборы. Транзисторы средней и большой мощности. Справочник / А.А. Зайцев, А.И. Миркин; Под ред. А.В. Голомедова. – М.: Радио и связь,1989 – 640 с.</w:t>
      </w:r>
    </w:p>
    <w:p w:rsidR="00C36AC1" w:rsidRDefault="00C36AC1">
      <w:pPr>
        <w:pStyle w:val="21"/>
        <w:widowControl w:val="0"/>
        <w:spacing w:before="120"/>
        <w:rPr>
          <w:color w:val="000000"/>
          <w:sz w:val="24"/>
          <w:szCs w:val="24"/>
        </w:rPr>
      </w:pPr>
      <w:r>
        <w:rPr>
          <w:color w:val="000000"/>
          <w:sz w:val="24"/>
          <w:szCs w:val="24"/>
        </w:rPr>
        <w:t>4 Расчет корректирующих цепей широкополосных усилительных каскадов на биполярных транзисторах./ Титов А.А –</w:t>
      </w:r>
      <w:r w:rsidRPr="00EC06B9">
        <w:rPr>
          <w:color w:val="000000"/>
          <w:sz w:val="24"/>
          <w:szCs w:val="24"/>
        </w:rPr>
        <w:t>http://www.ref</w:t>
      </w:r>
      <w:bookmarkStart w:id="288" w:name="_Hlt509144423"/>
      <w:r w:rsidRPr="00EC06B9">
        <w:rPr>
          <w:color w:val="000000"/>
          <w:sz w:val="24"/>
          <w:szCs w:val="24"/>
        </w:rPr>
        <w:t>e</w:t>
      </w:r>
      <w:bookmarkEnd w:id="288"/>
      <w:r w:rsidRPr="00EC06B9">
        <w:rPr>
          <w:color w:val="000000"/>
          <w:sz w:val="24"/>
          <w:szCs w:val="24"/>
        </w:rPr>
        <w:t>rat.ru/referats/015-0030.zip</w:t>
      </w:r>
    </w:p>
    <w:p w:rsidR="00C36AC1" w:rsidRDefault="00C36AC1">
      <w:pPr>
        <w:pStyle w:val="21"/>
        <w:widowControl w:val="0"/>
        <w:spacing w:before="120"/>
        <w:rPr>
          <w:color w:val="000000"/>
          <w:sz w:val="24"/>
          <w:szCs w:val="24"/>
        </w:rPr>
      </w:pPr>
      <w:r>
        <w:rPr>
          <w:color w:val="000000"/>
          <w:sz w:val="24"/>
          <w:szCs w:val="24"/>
        </w:rPr>
        <w:t>5 Болтовский Ю.Г. Расчёт цепей термостабилизации электрического режима транзисторов. Методические указания. – Томск: ТИАСУР, 1981 г.</w:t>
      </w:r>
    </w:p>
    <w:p w:rsidR="00C36AC1" w:rsidRDefault="00C36AC1">
      <w:pPr>
        <w:pStyle w:val="21"/>
        <w:widowControl w:val="0"/>
        <w:spacing w:before="120"/>
        <w:rPr>
          <w:color w:val="000000"/>
          <w:sz w:val="24"/>
          <w:szCs w:val="24"/>
        </w:rPr>
      </w:pPr>
      <w:r>
        <w:rPr>
          <w:color w:val="000000"/>
          <w:sz w:val="24"/>
          <w:szCs w:val="24"/>
        </w:rPr>
        <w:t>6 Широкополосные радиопередающие устройства / Под ред. О.В. Алексеева. - М.: Связь. 1978.</w:t>
      </w:r>
    </w:p>
    <w:p w:rsidR="00C36AC1" w:rsidRDefault="00C36AC1">
      <w:pPr>
        <w:pStyle w:val="21"/>
        <w:widowControl w:val="0"/>
        <w:spacing w:before="120"/>
        <w:rPr>
          <w:color w:val="000000"/>
          <w:sz w:val="24"/>
          <w:szCs w:val="24"/>
        </w:rPr>
      </w:pPr>
      <w:r>
        <w:rPr>
          <w:color w:val="000000"/>
          <w:sz w:val="24"/>
          <w:szCs w:val="24"/>
        </w:rPr>
        <w:t>7 ГОСТ 2.755 – 74 и др. ЕСКД. Обозначения условные и графические в схемах.</w:t>
      </w:r>
    </w:p>
    <w:p w:rsidR="00C36AC1" w:rsidRDefault="00C36AC1">
      <w:pPr>
        <w:pStyle w:val="21"/>
        <w:widowControl w:val="0"/>
        <w:spacing w:before="120"/>
        <w:rPr>
          <w:color w:val="000000"/>
          <w:sz w:val="24"/>
          <w:szCs w:val="24"/>
        </w:rPr>
      </w:pPr>
      <w:r>
        <w:rPr>
          <w:color w:val="000000"/>
          <w:sz w:val="24"/>
          <w:szCs w:val="24"/>
        </w:rPr>
        <w:t>8 Титов А.А. Расчет широкополосных усилителей на биполярных транзисторах/ Учебное пособие ,Томск: ТУСУР, 2002.</w:t>
      </w:r>
    </w:p>
    <w:tbl>
      <w:tblPr>
        <w:tblW w:w="9827"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648"/>
        <w:gridCol w:w="650"/>
        <w:gridCol w:w="1218"/>
        <w:gridCol w:w="742"/>
        <w:gridCol w:w="672"/>
        <w:gridCol w:w="3107"/>
        <w:gridCol w:w="236"/>
        <w:gridCol w:w="236"/>
        <w:gridCol w:w="236"/>
        <w:gridCol w:w="324"/>
        <w:gridCol w:w="479"/>
        <w:gridCol w:w="1279"/>
      </w:tblGrid>
      <w:tr w:rsidR="00C36AC1" w:rsidRPr="00C36AC1">
        <w:trPr>
          <w:cantSplit/>
          <w:trHeight w:val="10709"/>
        </w:trPr>
        <w:tc>
          <w:tcPr>
            <w:tcW w:w="9822" w:type="dxa"/>
            <w:gridSpan w:val="12"/>
            <w:tcBorders>
              <w:top w:val="single" w:sz="24" w:space="0" w:color="auto"/>
              <w:bottom w:val="single" w:sz="24" w:space="0" w:color="auto"/>
            </w:tcBorders>
            <w:vAlign w:val="center"/>
          </w:tcPr>
          <w:p w:rsidR="00C36AC1" w:rsidRPr="00C36AC1" w:rsidRDefault="00981127">
            <w:pPr>
              <w:pStyle w:val="21"/>
              <w:widowControl w:val="0"/>
              <w:ind w:firstLine="0"/>
              <w:rPr>
                <w:color w:val="000000"/>
                <w:sz w:val="24"/>
                <w:szCs w:val="24"/>
              </w:rPr>
            </w:pPr>
            <w:r>
              <w:rPr>
                <w:color w:val="000000"/>
                <w:sz w:val="24"/>
                <w:szCs w:val="24"/>
              </w:rPr>
              <w:pict>
                <v:shape id="_x0000_i1380" type="#_x0000_t75" style="width:287.25pt;height:492pt">
                  <v:imagedata r:id="rId300" o:title=""/>
                </v:shape>
              </w:pict>
            </w:r>
          </w:p>
        </w:tc>
      </w:tr>
      <w:tr w:rsidR="00C36AC1" w:rsidRPr="00C36AC1">
        <w:trPr>
          <w:cantSplit/>
        </w:trPr>
        <w:tc>
          <w:tcPr>
            <w:tcW w:w="648" w:type="dxa"/>
            <w:tcBorders>
              <w:top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50" w:type="dxa"/>
            <w:tcBorders>
              <w:top w:val="nil"/>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218" w:type="dxa"/>
            <w:tcBorders>
              <w:top w:val="single" w:sz="24" w:space="0" w:color="auto"/>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top w:val="single" w:sz="24" w:space="0" w:color="auto"/>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top w:val="single" w:sz="24" w:space="0" w:color="auto"/>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5892" w:type="dxa"/>
            <w:gridSpan w:val="7"/>
            <w:vMerge w:val="restart"/>
            <w:tcBorders>
              <w:top w:val="single" w:sz="24" w:space="0" w:color="auto"/>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bookmarkStart w:id="289" w:name="_Toc39124854"/>
            <w:bookmarkStart w:id="290" w:name="_Toc39124958"/>
            <w:r w:rsidRPr="00C36AC1">
              <w:rPr>
                <w:color w:val="000000"/>
                <w:sz w:val="24"/>
                <w:szCs w:val="24"/>
              </w:rPr>
              <w:t>РТФ КП 468714.001 ПЭЗ</w:t>
            </w:r>
            <w:bookmarkEnd w:id="289"/>
            <w:bookmarkEnd w:id="290"/>
          </w:p>
        </w:tc>
      </w:tr>
      <w:tr w:rsidR="00C36AC1" w:rsidRPr="00C36AC1">
        <w:trPr>
          <w:cantSplit/>
        </w:trPr>
        <w:tc>
          <w:tcPr>
            <w:tcW w:w="648" w:type="dxa"/>
            <w:tcBorders>
              <w:right w:val="single" w:sz="24" w:space="0" w:color="auto"/>
            </w:tcBorders>
            <w:vAlign w:val="center"/>
          </w:tcPr>
          <w:p w:rsidR="00C36AC1" w:rsidRPr="00C36AC1" w:rsidRDefault="00C36AC1">
            <w:pPr>
              <w:pStyle w:val="21"/>
              <w:widowControl w:val="0"/>
              <w:ind w:firstLine="0"/>
              <w:rPr>
                <w:color w:val="000000"/>
                <w:sz w:val="24"/>
                <w:szCs w:val="24"/>
              </w:rPr>
            </w:pPr>
          </w:p>
        </w:tc>
        <w:tc>
          <w:tcPr>
            <w:tcW w:w="650"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218"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5892" w:type="dxa"/>
            <w:gridSpan w:val="7"/>
            <w:vMerge/>
            <w:tcBorders>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p>
        </w:tc>
      </w:tr>
      <w:tr w:rsidR="00C36AC1" w:rsidRPr="00C36AC1">
        <w:trPr>
          <w:cantSplit/>
        </w:trPr>
        <w:tc>
          <w:tcPr>
            <w:tcW w:w="648" w:type="dxa"/>
            <w:tcBorders>
              <w:right w:val="single" w:sz="24" w:space="0" w:color="auto"/>
            </w:tcBorders>
            <w:vAlign w:val="center"/>
          </w:tcPr>
          <w:p w:rsidR="00C36AC1" w:rsidRPr="00C36AC1" w:rsidRDefault="00C36AC1">
            <w:pPr>
              <w:pStyle w:val="21"/>
              <w:widowControl w:val="0"/>
              <w:ind w:firstLine="0"/>
              <w:rPr>
                <w:color w:val="000000"/>
                <w:sz w:val="24"/>
                <w:szCs w:val="24"/>
              </w:rPr>
            </w:pPr>
          </w:p>
        </w:tc>
        <w:tc>
          <w:tcPr>
            <w:tcW w:w="650"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218"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5892" w:type="dxa"/>
            <w:gridSpan w:val="7"/>
            <w:vMerge/>
            <w:tcBorders>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p>
        </w:tc>
      </w:tr>
      <w:tr w:rsidR="00C36AC1" w:rsidRPr="00C36AC1">
        <w:trPr>
          <w:cantSplit/>
        </w:trPr>
        <w:tc>
          <w:tcPr>
            <w:tcW w:w="648" w:type="dxa"/>
            <w:tcBorders>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50" w:type="dxa"/>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218" w:type="dxa"/>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3107"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Усилитель широкополосный</w:t>
            </w:r>
          </w:p>
        </w:tc>
        <w:tc>
          <w:tcPr>
            <w:tcW w:w="703" w:type="dxa"/>
            <w:gridSpan w:val="3"/>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widowControl w:val="0"/>
              <w:spacing w:line="240" w:lineRule="auto"/>
              <w:rPr>
                <w:color w:val="000000"/>
                <w:sz w:val="24"/>
                <w:szCs w:val="24"/>
              </w:rPr>
            </w:pPr>
            <w:r w:rsidRPr="00C36AC1">
              <w:rPr>
                <w:color w:val="000000"/>
                <w:sz w:val="24"/>
                <w:szCs w:val="24"/>
              </w:rPr>
              <w:t>Лит.</w:t>
            </w:r>
          </w:p>
        </w:tc>
        <w:tc>
          <w:tcPr>
            <w:tcW w:w="803" w:type="dxa"/>
            <w:gridSpan w:val="2"/>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widowControl w:val="0"/>
              <w:spacing w:line="240" w:lineRule="auto"/>
              <w:rPr>
                <w:color w:val="000000"/>
                <w:sz w:val="24"/>
                <w:szCs w:val="24"/>
              </w:rPr>
            </w:pPr>
            <w:r w:rsidRPr="00C36AC1">
              <w:rPr>
                <w:color w:val="000000"/>
                <w:sz w:val="24"/>
                <w:szCs w:val="24"/>
              </w:rPr>
              <w:t>Масса</w:t>
            </w:r>
          </w:p>
        </w:tc>
        <w:tc>
          <w:tcPr>
            <w:tcW w:w="1279" w:type="dxa"/>
            <w:tcBorders>
              <w:top w:val="single" w:sz="24" w:space="0" w:color="auto"/>
              <w:left w:val="single" w:sz="24" w:space="0" w:color="auto"/>
              <w:bottom w:val="single" w:sz="24" w:space="0" w:color="auto"/>
            </w:tcBorders>
            <w:vAlign w:val="center"/>
          </w:tcPr>
          <w:p w:rsidR="00C36AC1" w:rsidRPr="00C36AC1" w:rsidRDefault="00C36AC1">
            <w:pPr>
              <w:pStyle w:val="31"/>
              <w:widowControl w:val="0"/>
              <w:spacing w:line="240" w:lineRule="auto"/>
              <w:rPr>
                <w:color w:val="000000"/>
                <w:sz w:val="24"/>
                <w:szCs w:val="24"/>
              </w:rPr>
            </w:pPr>
            <w:r w:rsidRPr="00C36AC1">
              <w:rPr>
                <w:color w:val="000000"/>
                <w:sz w:val="24"/>
                <w:szCs w:val="24"/>
              </w:rPr>
              <w:t>Масштаб</w:t>
            </w:r>
          </w:p>
        </w:tc>
      </w:tr>
      <w:tr w:rsidR="00C36AC1" w:rsidRPr="00C36AC1">
        <w:trPr>
          <w:cantSplit/>
        </w:trPr>
        <w:tc>
          <w:tcPr>
            <w:tcW w:w="648" w:type="dxa"/>
            <w:tcBorders>
              <w:top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Изм</w:t>
            </w:r>
          </w:p>
        </w:tc>
        <w:tc>
          <w:tcPr>
            <w:tcW w:w="650"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Лист</w:t>
            </w:r>
          </w:p>
        </w:tc>
        <w:tc>
          <w:tcPr>
            <w:tcW w:w="1218"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 докум.</w:t>
            </w:r>
          </w:p>
        </w:tc>
        <w:tc>
          <w:tcPr>
            <w:tcW w:w="742"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Подп.</w:t>
            </w:r>
          </w:p>
        </w:tc>
        <w:tc>
          <w:tcPr>
            <w:tcW w:w="672"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Дата</w:t>
            </w:r>
          </w:p>
        </w:tc>
        <w:tc>
          <w:tcPr>
            <w:tcW w:w="3107" w:type="dxa"/>
            <w:vMerge/>
            <w:tcBorders>
              <w:top w:val="nil"/>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236" w:type="dxa"/>
            <w:vMerge w:val="restart"/>
            <w:tcBorders>
              <w:left w:val="single" w:sz="24" w:space="0" w:color="auto"/>
            </w:tcBorders>
            <w:vAlign w:val="center"/>
          </w:tcPr>
          <w:p w:rsidR="00C36AC1" w:rsidRPr="00C36AC1" w:rsidRDefault="00C36AC1">
            <w:pPr>
              <w:pStyle w:val="21"/>
              <w:widowControl w:val="0"/>
              <w:ind w:firstLine="0"/>
              <w:rPr>
                <w:color w:val="000000"/>
                <w:sz w:val="24"/>
                <w:szCs w:val="24"/>
              </w:rPr>
            </w:pPr>
          </w:p>
        </w:tc>
        <w:tc>
          <w:tcPr>
            <w:tcW w:w="236" w:type="dxa"/>
            <w:vMerge w:val="restart"/>
            <w:vAlign w:val="center"/>
          </w:tcPr>
          <w:p w:rsidR="00C36AC1" w:rsidRPr="00C36AC1" w:rsidRDefault="00C36AC1">
            <w:pPr>
              <w:pStyle w:val="21"/>
              <w:widowControl w:val="0"/>
              <w:ind w:firstLine="0"/>
              <w:rPr>
                <w:color w:val="000000"/>
                <w:sz w:val="24"/>
                <w:szCs w:val="24"/>
              </w:rPr>
            </w:pPr>
          </w:p>
        </w:tc>
        <w:tc>
          <w:tcPr>
            <w:tcW w:w="236" w:type="dxa"/>
            <w:vMerge w:val="restart"/>
            <w:tcBorders>
              <w:right w:val="single" w:sz="24" w:space="0" w:color="auto"/>
            </w:tcBorders>
            <w:vAlign w:val="center"/>
          </w:tcPr>
          <w:p w:rsidR="00C36AC1" w:rsidRPr="00C36AC1" w:rsidRDefault="00C36AC1">
            <w:pPr>
              <w:pStyle w:val="21"/>
              <w:widowControl w:val="0"/>
              <w:ind w:firstLine="0"/>
              <w:rPr>
                <w:color w:val="000000"/>
                <w:sz w:val="24"/>
                <w:szCs w:val="24"/>
              </w:rPr>
            </w:pPr>
          </w:p>
        </w:tc>
        <w:tc>
          <w:tcPr>
            <w:tcW w:w="803" w:type="dxa"/>
            <w:gridSpan w:val="2"/>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279" w:type="dxa"/>
            <w:vMerge w:val="restart"/>
            <w:tcBorders>
              <w:top w:val="single" w:sz="24" w:space="0" w:color="auto"/>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p>
        </w:tc>
      </w:tr>
      <w:tr w:rsidR="00C36AC1" w:rsidRPr="00C36AC1">
        <w:trPr>
          <w:cantSplit/>
        </w:trPr>
        <w:tc>
          <w:tcPr>
            <w:tcW w:w="1298" w:type="dxa"/>
            <w:gridSpan w:val="2"/>
            <w:tcBorders>
              <w:top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Разраб.</w:t>
            </w:r>
          </w:p>
        </w:tc>
        <w:tc>
          <w:tcPr>
            <w:tcW w:w="1218" w:type="dxa"/>
            <w:tcBorders>
              <w:top w:val="single" w:sz="24" w:space="0" w:color="auto"/>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Сизиков</w:t>
            </w:r>
          </w:p>
        </w:tc>
        <w:tc>
          <w:tcPr>
            <w:tcW w:w="742" w:type="dxa"/>
            <w:tcBorders>
              <w:top w:val="single" w:sz="24" w:space="0" w:color="auto"/>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top w:val="single" w:sz="24" w:space="0" w:color="auto"/>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3107" w:type="dxa"/>
            <w:vMerge/>
            <w:tcBorders>
              <w:top w:val="nil"/>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236" w:type="dxa"/>
            <w:vMerge/>
            <w:tcBorders>
              <w:left w:val="single" w:sz="24" w:space="0" w:color="auto"/>
            </w:tcBorders>
            <w:vAlign w:val="center"/>
          </w:tcPr>
          <w:p w:rsidR="00C36AC1" w:rsidRPr="00C36AC1" w:rsidRDefault="00C36AC1">
            <w:pPr>
              <w:pStyle w:val="21"/>
              <w:widowControl w:val="0"/>
              <w:ind w:firstLine="0"/>
              <w:rPr>
                <w:color w:val="000000"/>
                <w:sz w:val="24"/>
                <w:szCs w:val="24"/>
              </w:rPr>
            </w:pPr>
          </w:p>
        </w:tc>
        <w:tc>
          <w:tcPr>
            <w:tcW w:w="236" w:type="dxa"/>
            <w:vMerge/>
            <w:vAlign w:val="center"/>
          </w:tcPr>
          <w:p w:rsidR="00C36AC1" w:rsidRPr="00C36AC1" w:rsidRDefault="00C36AC1">
            <w:pPr>
              <w:pStyle w:val="21"/>
              <w:widowControl w:val="0"/>
              <w:ind w:firstLine="0"/>
              <w:rPr>
                <w:color w:val="000000"/>
                <w:sz w:val="24"/>
                <w:szCs w:val="24"/>
              </w:rPr>
            </w:pPr>
          </w:p>
        </w:tc>
        <w:tc>
          <w:tcPr>
            <w:tcW w:w="236" w:type="dxa"/>
            <w:vMerge/>
            <w:tcBorders>
              <w:right w:val="single" w:sz="24" w:space="0" w:color="auto"/>
            </w:tcBorders>
            <w:vAlign w:val="center"/>
          </w:tcPr>
          <w:p w:rsidR="00C36AC1" w:rsidRPr="00C36AC1" w:rsidRDefault="00C36AC1">
            <w:pPr>
              <w:pStyle w:val="21"/>
              <w:widowControl w:val="0"/>
              <w:ind w:firstLine="0"/>
              <w:rPr>
                <w:color w:val="000000"/>
                <w:sz w:val="24"/>
                <w:szCs w:val="24"/>
              </w:rPr>
            </w:pPr>
          </w:p>
        </w:tc>
        <w:tc>
          <w:tcPr>
            <w:tcW w:w="803" w:type="dxa"/>
            <w:gridSpan w:val="2"/>
            <w:vMerge/>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279" w:type="dxa"/>
            <w:vMerge/>
            <w:tcBorders>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p>
        </w:tc>
      </w:tr>
      <w:tr w:rsidR="00C36AC1" w:rsidRPr="00C36AC1">
        <w:trPr>
          <w:cantSplit/>
        </w:trPr>
        <w:tc>
          <w:tcPr>
            <w:tcW w:w="1298" w:type="dxa"/>
            <w:gridSpan w:val="2"/>
            <w:tcBorders>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Проверил</w:t>
            </w:r>
          </w:p>
        </w:tc>
        <w:tc>
          <w:tcPr>
            <w:tcW w:w="1218"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Титов А.А.</w:t>
            </w:r>
          </w:p>
        </w:tc>
        <w:tc>
          <w:tcPr>
            <w:tcW w:w="74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3107" w:type="dxa"/>
            <w:vMerge/>
            <w:tcBorders>
              <w:top w:val="nil"/>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236" w:type="dxa"/>
            <w:vMerge/>
            <w:tcBorders>
              <w:left w:val="single" w:sz="24" w:space="0" w:color="auto"/>
            </w:tcBorders>
            <w:vAlign w:val="center"/>
          </w:tcPr>
          <w:p w:rsidR="00C36AC1" w:rsidRPr="00C36AC1" w:rsidRDefault="00C36AC1">
            <w:pPr>
              <w:pStyle w:val="21"/>
              <w:widowControl w:val="0"/>
              <w:ind w:firstLine="0"/>
              <w:rPr>
                <w:color w:val="000000"/>
                <w:sz w:val="24"/>
                <w:szCs w:val="24"/>
              </w:rPr>
            </w:pPr>
          </w:p>
        </w:tc>
        <w:tc>
          <w:tcPr>
            <w:tcW w:w="236" w:type="dxa"/>
            <w:vMerge/>
            <w:vAlign w:val="center"/>
          </w:tcPr>
          <w:p w:rsidR="00C36AC1" w:rsidRPr="00C36AC1" w:rsidRDefault="00C36AC1">
            <w:pPr>
              <w:pStyle w:val="21"/>
              <w:widowControl w:val="0"/>
              <w:ind w:firstLine="0"/>
              <w:rPr>
                <w:color w:val="000000"/>
                <w:sz w:val="24"/>
                <w:szCs w:val="24"/>
              </w:rPr>
            </w:pPr>
          </w:p>
        </w:tc>
        <w:tc>
          <w:tcPr>
            <w:tcW w:w="236" w:type="dxa"/>
            <w:vMerge/>
            <w:tcBorders>
              <w:right w:val="single" w:sz="24" w:space="0" w:color="auto"/>
            </w:tcBorders>
            <w:vAlign w:val="center"/>
          </w:tcPr>
          <w:p w:rsidR="00C36AC1" w:rsidRPr="00C36AC1" w:rsidRDefault="00C36AC1">
            <w:pPr>
              <w:pStyle w:val="21"/>
              <w:widowControl w:val="0"/>
              <w:ind w:firstLine="0"/>
              <w:rPr>
                <w:color w:val="000000"/>
                <w:sz w:val="24"/>
                <w:szCs w:val="24"/>
              </w:rPr>
            </w:pPr>
          </w:p>
        </w:tc>
        <w:tc>
          <w:tcPr>
            <w:tcW w:w="803" w:type="dxa"/>
            <w:gridSpan w:val="2"/>
            <w:vMerge/>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279" w:type="dxa"/>
            <w:vMerge/>
            <w:tcBorders>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p>
        </w:tc>
      </w:tr>
      <w:tr w:rsidR="00C36AC1" w:rsidRPr="00C36AC1">
        <w:trPr>
          <w:cantSplit/>
        </w:trPr>
        <w:tc>
          <w:tcPr>
            <w:tcW w:w="1298" w:type="dxa"/>
            <w:gridSpan w:val="2"/>
            <w:tcBorders>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Т. контроль</w:t>
            </w:r>
          </w:p>
        </w:tc>
        <w:tc>
          <w:tcPr>
            <w:tcW w:w="1218"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3107" w:type="dxa"/>
            <w:vMerge/>
            <w:tcBorders>
              <w:top w:val="nil"/>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1032" w:type="dxa"/>
            <w:gridSpan w:val="4"/>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Лист 47</w:t>
            </w:r>
          </w:p>
        </w:tc>
        <w:tc>
          <w:tcPr>
            <w:tcW w:w="1753" w:type="dxa"/>
            <w:gridSpan w:val="2"/>
            <w:tcBorders>
              <w:top w:val="single" w:sz="24" w:space="0" w:color="auto"/>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Листов 48</w:t>
            </w:r>
          </w:p>
        </w:tc>
      </w:tr>
      <w:tr w:rsidR="00C36AC1" w:rsidRPr="00C36AC1">
        <w:trPr>
          <w:cantSplit/>
          <w:trHeight w:val="221"/>
        </w:trPr>
        <w:tc>
          <w:tcPr>
            <w:tcW w:w="1298" w:type="dxa"/>
            <w:gridSpan w:val="2"/>
            <w:tcBorders>
              <w:right w:val="single" w:sz="24" w:space="0" w:color="auto"/>
            </w:tcBorders>
            <w:vAlign w:val="center"/>
          </w:tcPr>
          <w:p w:rsidR="00C36AC1" w:rsidRPr="00C36AC1" w:rsidRDefault="00C36AC1">
            <w:pPr>
              <w:pStyle w:val="21"/>
              <w:widowControl w:val="0"/>
              <w:ind w:firstLine="0"/>
              <w:rPr>
                <w:color w:val="000000"/>
                <w:sz w:val="24"/>
                <w:szCs w:val="24"/>
              </w:rPr>
            </w:pPr>
          </w:p>
        </w:tc>
        <w:tc>
          <w:tcPr>
            <w:tcW w:w="1218"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3107"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1"/>
              <w:keepNext w:val="0"/>
              <w:widowControl w:val="0"/>
              <w:ind w:firstLine="0"/>
              <w:rPr>
                <w:color w:val="000000"/>
                <w:sz w:val="24"/>
                <w:szCs w:val="24"/>
              </w:rPr>
            </w:pPr>
            <w:bookmarkStart w:id="291" w:name="_Toc39229595"/>
            <w:bookmarkStart w:id="292" w:name="_Toc39242656"/>
            <w:bookmarkStart w:id="293" w:name="_Toc39243325"/>
            <w:bookmarkStart w:id="294" w:name="_Toc39243750"/>
            <w:bookmarkStart w:id="295" w:name="_Toc39282496"/>
            <w:bookmarkStart w:id="296" w:name="_Toc39298849"/>
            <w:r w:rsidRPr="00C36AC1">
              <w:rPr>
                <w:color w:val="000000"/>
                <w:sz w:val="24"/>
                <w:szCs w:val="24"/>
              </w:rPr>
              <w:t>Схема электрическая принципиальная</w:t>
            </w:r>
            <w:bookmarkEnd w:id="291"/>
            <w:bookmarkEnd w:id="292"/>
            <w:bookmarkEnd w:id="293"/>
            <w:bookmarkEnd w:id="294"/>
            <w:bookmarkEnd w:id="295"/>
            <w:bookmarkEnd w:id="296"/>
          </w:p>
        </w:tc>
        <w:tc>
          <w:tcPr>
            <w:tcW w:w="2785" w:type="dxa"/>
            <w:gridSpan w:val="6"/>
            <w:vMerge w:val="restart"/>
            <w:tcBorders>
              <w:lef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ТУСУР, РТФ,</w:t>
            </w:r>
          </w:p>
          <w:p w:rsidR="00C36AC1" w:rsidRPr="00C36AC1" w:rsidRDefault="00C36AC1">
            <w:pPr>
              <w:pStyle w:val="21"/>
              <w:widowControl w:val="0"/>
              <w:ind w:firstLine="0"/>
              <w:rPr>
                <w:color w:val="000000"/>
                <w:sz w:val="24"/>
                <w:szCs w:val="24"/>
              </w:rPr>
            </w:pPr>
            <w:r w:rsidRPr="00C36AC1">
              <w:rPr>
                <w:color w:val="000000"/>
                <w:sz w:val="24"/>
                <w:szCs w:val="24"/>
              </w:rPr>
              <w:t>гр. 180</w:t>
            </w:r>
          </w:p>
        </w:tc>
      </w:tr>
      <w:tr w:rsidR="00C36AC1" w:rsidRPr="00C36AC1">
        <w:trPr>
          <w:cantSplit/>
        </w:trPr>
        <w:tc>
          <w:tcPr>
            <w:tcW w:w="1298" w:type="dxa"/>
            <w:gridSpan w:val="2"/>
            <w:tcBorders>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Н. контроль</w:t>
            </w:r>
          </w:p>
        </w:tc>
        <w:tc>
          <w:tcPr>
            <w:tcW w:w="1218"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3107" w:type="dxa"/>
            <w:vMerge/>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2785" w:type="dxa"/>
            <w:gridSpan w:val="6"/>
            <w:vMerge/>
            <w:tcBorders>
              <w:left w:val="single" w:sz="24" w:space="0" w:color="auto"/>
            </w:tcBorders>
            <w:vAlign w:val="center"/>
          </w:tcPr>
          <w:p w:rsidR="00C36AC1" w:rsidRPr="00C36AC1" w:rsidRDefault="00C36AC1">
            <w:pPr>
              <w:pStyle w:val="21"/>
              <w:widowControl w:val="0"/>
              <w:ind w:firstLine="0"/>
              <w:rPr>
                <w:color w:val="000000"/>
                <w:sz w:val="24"/>
                <w:szCs w:val="24"/>
              </w:rPr>
            </w:pPr>
          </w:p>
        </w:tc>
      </w:tr>
      <w:tr w:rsidR="00C36AC1" w:rsidRPr="00C36AC1">
        <w:trPr>
          <w:cantSplit/>
          <w:trHeight w:val="40"/>
        </w:trPr>
        <w:tc>
          <w:tcPr>
            <w:tcW w:w="1298" w:type="dxa"/>
            <w:gridSpan w:val="2"/>
            <w:tcBorders>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Утв.</w:t>
            </w:r>
          </w:p>
        </w:tc>
        <w:tc>
          <w:tcPr>
            <w:tcW w:w="1218" w:type="dxa"/>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742" w:type="dxa"/>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672" w:type="dxa"/>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3107" w:type="dxa"/>
            <w:vMerge/>
            <w:tcBorders>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p>
        </w:tc>
        <w:tc>
          <w:tcPr>
            <w:tcW w:w="2785" w:type="dxa"/>
            <w:gridSpan w:val="6"/>
            <w:vMerge/>
            <w:tcBorders>
              <w:left w:val="single" w:sz="24" w:space="0" w:color="auto"/>
              <w:bottom w:val="single" w:sz="24" w:space="0" w:color="auto"/>
            </w:tcBorders>
            <w:vAlign w:val="center"/>
          </w:tcPr>
          <w:p w:rsidR="00C36AC1" w:rsidRPr="00C36AC1" w:rsidRDefault="00C36AC1">
            <w:pPr>
              <w:pStyle w:val="21"/>
              <w:widowControl w:val="0"/>
              <w:ind w:firstLine="0"/>
              <w:rPr>
                <w:color w:val="000000"/>
                <w:sz w:val="24"/>
                <w:szCs w:val="24"/>
              </w:rPr>
            </w:pPr>
          </w:p>
        </w:tc>
      </w:tr>
    </w:tbl>
    <w:p w:rsidR="00C36AC1" w:rsidRDefault="00C36AC1">
      <w:pPr>
        <w:pStyle w:val="21"/>
        <w:widowControl w:val="0"/>
        <w:spacing w:before="120"/>
        <w:rPr>
          <w:color w:val="000000"/>
          <w:sz w:val="24"/>
          <w:szCs w:val="24"/>
        </w:rPr>
      </w:pPr>
    </w:p>
    <w:p w:rsidR="00C36AC1" w:rsidRDefault="00C36AC1">
      <w:pPr>
        <w:pStyle w:val="21"/>
        <w:widowControl w:val="0"/>
        <w:spacing w:before="120"/>
        <w:rPr>
          <w:color w:val="000000"/>
          <w:sz w:val="24"/>
          <w:szCs w:val="24"/>
        </w:rPr>
      </w:pP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728"/>
        <w:gridCol w:w="82"/>
        <w:gridCol w:w="1108"/>
        <w:gridCol w:w="742"/>
        <w:gridCol w:w="644"/>
        <w:gridCol w:w="1311"/>
        <w:gridCol w:w="992"/>
        <w:gridCol w:w="650"/>
        <w:gridCol w:w="238"/>
        <w:gridCol w:w="238"/>
        <w:gridCol w:w="238"/>
        <w:gridCol w:w="406"/>
        <w:gridCol w:w="379"/>
        <w:gridCol w:w="1155"/>
      </w:tblGrid>
      <w:tr w:rsidR="00C36AC1" w:rsidRPr="00C36AC1">
        <w:trPr>
          <w:trHeight w:val="667"/>
        </w:trPr>
        <w:tc>
          <w:tcPr>
            <w:tcW w:w="1439" w:type="dxa"/>
            <w:gridSpan w:val="3"/>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Поз. Обозна-чение</w:t>
            </w:r>
          </w:p>
        </w:tc>
        <w:tc>
          <w:tcPr>
            <w:tcW w:w="3805" w:type="dxa"/>
            <w:gridSpan w:val="4"/>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p w:rsidR="00C36AC1" w:rsidRPr="00C36AC1" w:rsidRDefault="00C36AC1">
            <w:pPr>
              <w:widowControl w:val="0"/>
              <w:jc w:val="both"/>
              <w:rPr>
                <w:color w:val="000000"/>
                <w:sz w:val="24"/>
                <w:szCs w:val="24"/>
              </w:rPr>
            </w:pPr>
            <w:r w:rsidRPr="00C36AC1">
              <w:rPr>
                <w:color w:val="000000"/>
                <w:sz w:val="24"/>
                <w:szCs w:val="24"/>
              </w:rPr>
              <w:t>Наименование</w:t>
            </w:r>
          </w:p>
        </w:tc>
        <w:tc>
          <w:tcPr>
            <w:tcW w:w="992"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p w:rsidR="00C36AC1" w:rsidRPr="00C36AC1" w:rsidRDefault="00C36AC1">
            <w:pPr>
              <w:widowControl w:val="0"/>
              <w:jc w:val="both"/>
              <w:rPr>
                <w:color w:val="000000"/>
                <w:sz w:val="24"/>
                <w:szCs w:val="24"/>
              </w:rPr>
            </w:pPr>
            <w:r w:rsidRPr="00C36AC1">
              <w:rPr>
                <w:color w:val="000000"/>
                <w:sz w:val="24"/>
                <w:szCs w:val="24"/>
              </w:rPr>
              <w:t>Кол.</w:t>
            </w:r>
          </w:p>
        </w:tc>
        <w:tc>
          <w:tcPr>
            <w:tcW w:w="3304" w:type="dxa"/>
            <w:gridSpan w:val="7"/>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p w:rsidR="00C36AC1" w:rsidRPr="00C36AC1" w:rsidRDefault="00C36AC1">
            <w:pPr>
              <w:widowControl w:val="0"/>
              <w:jc w:val="both"/>
              <w:rPr>
                <w:color w:val="000000"/>
                <w:sz w:val="24"/>
                <w:szCs w:val="24"/>
              </w:rPr>
            </w:pPr>
            <w:r w:rsidRPr="00C36AC1">
              <w:rPr>
                <w:color w:val="000000"/>
                <w:sz w:val="24"/>
                <w:szCs w:val="24"/>
              </w:rPr>
              <w:t>Примечание</w:t>
            </w:r>
          </w:p>
        </w:tc>
      </w:tr>
      <w:tr w:rsidR="00C36AC1" w:rsidRPr="00C36AC1">
        <w:trPr>
          <w:cantSplit/>
          <w:trHeight w:val="298"/>
        </w:trPr>
        <w:tc>
          <w:tcPr>
            <w:tcW w:w="1439" w:type="dxa"/>
            <w:gridSpan w:val="3"/>
            <w:tcBorders>
              <w:top w:val="single" w:sz="24"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Катушки индуктивности</w:t>
            </w:r>
          </w:p>
        </w:tc>
        <w:tc>
          <w:tcPr>
            <w:tcW w:w="992" w:type="dxa"/>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L</w:t>
            </w:r>
            <w:r w:rsidRPr="00C36AC1">
              <w:rPr>
                <w:color w:val="000000"/>
                <w:sz w:val="24"/>
                <w:szCs w:val="24"/>
              </w:rPr>
              <w:t>1</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Индуктивность 183.5мГн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L</w:t>
            </w:r>
            <w:r w:rsidRPr="00C36AC1">
              <w:rPr>
                <w:color w:val="000000"/>
                <w:sz w:val="24"/>
                <w:szCs w:val="24"/>
              </w:rPr>
              <w:t>2</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Индуктивность 199мГн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Конденсаторы</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С1</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КД-2-1.56нФ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С2</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КД-2-260.8пФ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С3</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КД-2-521.5пФ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С4</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КД-2-3.9нФ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С5</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КД-2-26нФ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С6</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КД-2-23.7пФ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С7</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КД-2-3.8нФ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С8</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КД-2-227.5нФ </w:t>
            </w:r>
            <w:r w:rsidRPr="00C36AC1">
              <w:rPr>
                <w:color w:val="000000"/>
                <w:sz w:val="24"/>
                <w:szCs w:val="24"/>
              </w:rPr>
              <w:sym w:font="Symbol" w:char="F0B1"/>
            </w:r>
            <w:r w:rsidRPr="00C36AC1">
              <w:rPr>
                <w:color w:val="000000"/>
                <w:sz w:val="24"/>
                <w:szCs w:val="24"/>
              </w:rPr>
              <w:t>5</w:t>
            </w:r>
            <w:r w:rsidRPr="00C36AC1">
              <w:rPr>
                <w:color w:val="000000"/>
                <w:sz w:val="24"/>
                <w:szCs w:val="24"/>
              </w:rPr>
              <w:sym w:font="Symbol" w:char="F025"/>
            </w:r>
            <w:r w:rsidRPr="00C36AC1">
              <w:rPr>
                <w:color w:val="000000"/>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Резисторы  ГОСТ7113-77</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1</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 1.19кОм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2</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–757Ом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3</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 154Ом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4</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 23Ом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5</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 11Ом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6</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–189Ом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7</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 84Ом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8</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 17Ом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R</w:t>
            </w:r>
            <w:r w:rsidRPr="00C36AC1">
              <w:rPr>
                <w:color w:val="000000"/>
                <w:sz w:val="24"/>
                <w:szCs w:val="24"/>
              </w:rPr>
              <w:t>9</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xml:space="preserve">МЛТ – 0.125 –5Ом  </w:t>
            </w:r>
            <w:r w:rsidRPr="00C36AC1">
              <w:rPr>
                <w:color w:val="000000"/>
                <w:sz w:val="24"/>
                <w:szCs w:val="24"/>
              </w:rPr>
              <w:sym w:font="Symbol" w:char="F0B1"/>
            </w:r>
            <w:r w:rsidRPr="00C36AC1">
              <w:rPr>
                <w:color w:val="000000"/>
                <w:sz w:val="24"/>
                <w:szCs w:val="24"/>
              </w:rPr>
              <w:t>10</w:t>
            </w:r>
            <w:r w:rsidRPr="00C36AC1">
              <w:rPr>
                <w:color w:val="000000"/>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Транзисторы</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lang w:val="en-US"/>
              </w:rPr>
              <w:t>VT</w:t>
            </w:r>
            <w:r w:rsidRPr="00C36AC1">
              <w:rPr>
                <w:color w:val="000000"/>
                <w:sz w:val="24"/>
                <w:szCs w:val="24"/>
              </w:rPr>
              <w:t xml:space="preserve">1, </w:t>
            </w:r>
            <w:r w:rsidRPr="00C36AC1">
              <w:rPr>
                <w:color w:val="000000"/>
                <w:sz w:val="24"/>
                <w:szCs w:val="24"/>
                <w:lang w:val="en-US"/>
              </w:rPr>
              <w:t>VT</w:t>
            </w:r>
            <w:r w:rsidRPr="00C36AC1">
              <w:rPr>
                <w:color w:val="000000"/>
                <w:sz w:val="24"/>
                <w:szCs w:val="24"/>
              </w:rPr>
              <w:t>2</w:t>
            </w:r>
          </w:p>
        </w:tc>
        <w:tc>
          <w:tcPr>
            <w:tcW w:w="3805" w:type="dxa"/>
            <w:gridSpan w:val="4"/>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КТ911А аА о.339150ТУ</w:t>
            </w:r>
          </w:p>
        </w:tc>
        <w:tc>
          <w:tcPr>
            <w:tcW w:w="99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2</w:t>
            </w:r>
          </w:p>
        </w:tc>
        <w:tc>
          <w:tcPr>
            <w:tcW w:w="3304" w:type="dxa"/>
            <w:gridSpan w:val="7"/>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805" w:type="dxa"/>
            <w:gridSpan w:val="4"/>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992" w:type="dxa"/>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3304" w:type="dxa"/>
            <w:gridSpan w:val="7"/>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21"/>
        </w:trPr>
        <w:tc>
          <w:tcPr>
            <w:tcW w:w="629" w:type="dxa"/>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28" w:type="dxa"/>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90" w:type="dxa"/>
            <w:gridSpan w:val="2"/>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5607" w:type="dxa"/>
            <w:gridSpan w:val="9"/>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РТФ КП 468714.001 ПЗ</w:t>
            </w:r>
          </w:p>
        </w:tc>
      </w:tr>
      <w:tr w:rsidR="00C36AC1" w:rsidRPr="00C36AC1">
        <w:trPr>
          <w:cantSplit/>
          <w:trHeight w:val="221"/>
        </w:trPr>
        <w:tc>
          <w:tcPr>
            <w:tcW w:w="629"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28"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90"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5607" w:type="dxa"/>
            <w:gridSpan w:val="9"/>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07"/>
        </w:trPr>
        <w:tc>
          <w:tcPr>
            <w:tcW w:w="629"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28"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90"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5607" w:type="dxa"/>
            <w:gridSpan w:val="9"/>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193"/>
        </w:trPr>
        <w:tc>
          <w:tcPr>
            <w:tcW w:w="629" w:type="dxa"/>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28" w:type="dxa"/>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90" w:type="dxa"/>
            <w:gridSpan w:val="2"/>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953" w:type="dxa"/>
            <w:gridSpan w:val="3"/>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Усилитель широкополосный</w:t>
            </w:r>
          </w:p>
        </w:tc>
        <w:tc>
          <w:tcPr>
            <w:tcW w:w="714" w:type="dxa"/>
            <w:gridSpan w:val="3"/>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widowControl w:val="0"/>
              <w:spacing w:line="240" w:lineRule="auto"/>
              <w:rPr>
                <w:color w:val="000000"/>
                <w:sz w:val="24"/>
                <w:szCs w:val="24"/>
              </w:rPr>
            </w:pPr>
            <w:r w:rsidRPr="00C36AC1">
              <w:rPr>
                <w:color w:val="000000"/>
                <w:sz w:val="24"/>
                <w:szCs w:val="24"/>
              </w:rPr>
              <w:t>Лит.</w:t>
            </w:r>
          </w:p>
        </w:tc>
        <w:tc>
          <w:tcPr>
            <w:tcW w:w="785" w:type="dxa"/>
            <w:gridSpan w:val="2"/>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widowControl w:val="0"/>
              <w:spacing w:line="240" w:lineRule="auto"/>
              <w:rPr>
                <w:color w:val="000000"/>
                <w:sz w:val="24"/>
                <w:szCs w:val="24"/>
              </w:rPr>
            </w:pPr>
            <w:r w:rsidRPr="00C36AC1">
              <w:rPr>
                <w:color w:val="000000"/>
                <w:sz w:val="24"/>
                <w:szCs w:val="24"/>
              </w:rPr>
              <w:t>Масса</w:t>
            </w:r>
          </w:p>
        </w:tc>
        <w:tc>
          <w:tcPr>
            <w:tcW w:w="1155"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widowControl w:val="0"/>
              <w:spacing w:line="240" w:lineRule="auto"/>
              <w:rPr>
                <w:color w:val="000000"/>
                <w:sz w:val="24"/>
                <w:szCs w:val="24"/>
              </w:rPr>
            </w:pPr>
            <w:r w:rsidRPr="00C36AC1">
              <w:rPr>
                <w:color w:val="000000"/>
                <w:sz w:val="24"/>
                <w:szCs w:val="24"/>
              </w:rPr>
              <w:t>Масштаб</w:t>
            </w:r>
          </w:p>
        </w:tc>
      </w:tr>
      <w:tr w:rsidR="00C36AC1" w:rsidRPr="00C36AC1">
        <w:trPr>
          <w:cantSplit/>
          <w:trHeight w:val="249"/>
        </w:trPr>
        <w:tc>
          <w:tcPr>
            <w:tcW w:w="629"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Изм.</w:t>
            </w:r>
          </w:p>
        </w:tc>
        <w:tc>
          <w:tcPr>
            <w:tcW w:w="728"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Лиcт.</w:t>
            </w:r>
          </w:p>
        </w:tc>
        <w:tc>
          <w:tcPr>
            <w:tcW w:w="1190" w:type="dxa"/>
            <w:gridSpan w:val="2"/>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 докум.</w:t>
            </w:r>
          </w:p>
        </w:tc>
        <w:tc>
          <w:tcPr>
            <w:tcW w:w="742"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Подп.</w:t>
            </w:r>
          </w:p>
        </w:tc>
        <w:tc>
          <w:tcPr>
            <w:tcW w:w="644"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Дата</w:t>
            </w: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85" w:type="dxa"/>
            <w:gridSpan w:val="2"/>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55"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81"/>
        </w:trPr>
        <w:tc>
          <w:tcPr>
            <w:tcW w:w="1357" w:type="dxa"/>
            <w:gridSpan w:val="2"/>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Разработал</w:t>
            </w:r>
          </w:p>
        </w:tc>
        <w:tc>
          <w:tcPr>
            <w:tcW w:w="1190" w:type="dxa"/>
            <w:gridSpan w:val="2"/>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Сизиков</w:t>
            </w:r>
          </w:p>
        </w:tc>
        <w:tc>
          <w:tcPr>
            <w:tcW w:w="742" w:type="dxa"/>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top w:val="single" w:sz="24" w:space="0" w:color="auto"/>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85" w:type="dxa"/>
            <w:gridSpan w:val="2"/>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55"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21"/>
        </w:trPr>
        <w:tc>
          <w:tcPr>
            <w:tcW w:w="1357"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Проверил</w:t>
            </w:r>
          </w:p>
        </w:tc>
        <w:tc>
          <w:tcPr>
            <w:tcW w:w="1190"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Титов А.А.</w:t>
            </w:r>
          </w:p>
        </w:tc>
        <w:tc>
          <w:tcPr>
            <w:tcW w:w="74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85" w:type="dxa"/>
            <w:gridSpan w:val="2"/>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55"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07"/>
        </w:trPr>
        <w:tc>
          <w:tcPr>
            <w:tcW w:w="1357"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Т. контроль</w:t>
            </w:r>
          </w:p>
        </w:tc>
        <w:tc>
          <w:tcPr>
            <w:tcW w:w="1190"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20" w:type="dxa"/>
            <w:gridSpan w:val="4"/>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Лист 48</w:t>
            </w:r>
          </w:p>
        </w:tc>
        <w:tc>
          <w:tcPr>
            <w:tcW w:w="1534" w:type="dxa"/>
            <w:gridSpan w:val="2"/>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Листов 48</w:t>
            </w:r>
          </w:p>
        </w:tc>
      </w:tr>
      <w:tr w:rsidR="00C36AC1" w:rsidRPr="00C36AC1">
        <w:trPr>
          <w:cantSplit/>
          <w:trHeight w:val="221"/>
        </w:trPr>
        <w:tc>
          <w:tcPr>
            <w:tcW w:w="1357"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1190"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953" w:type="dxa"/>
            <w:gridSpan w:val="3"/>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1"/>
              <w:keepNext w:val="0"/>
              <w:widowControl w:val="0"/>
              <w:ind w:firstLine="0"/>
              <w:rPr>
                <w:color w:val="000000"/>
                <w:sz w:val="24"/>
                <w:szCs w:val="24"/>
              </w:rPr>
            </w:pPr>
            <w:bookmarkStart w:id="297" w:name="_Toc39242657"/>
            <w:bookmarkStart w:id="298" w:name="_Toc39243326"/>
            <w:bookmarkStart w:id="299" w:name="_Toc39243751"/>
            <w:bookmarkStart w:id="300" w:name="_Toc39282497"/>
            <w:bookmarkStart w:id="301" w:name="_Toc39298850"/>
            <w:r w:rsidRPr="00C36AC1">
              <w:rPr>
                <w:color w:val="000000"/>
                <w:sz w:val="24"/>
                <w:szCs w:val="24"/>
              </w:rPr>
              <w:t>Перечень элементов</w:t>
            </w:r>
            <w:bookmarkEnd w:id="297"/>
            <w:bookmarkEnd w:id="298"/>
            <w:bookmarkEnd w:id="299"/>
            <w:bookmarkEnd w:id="300"/>
            <w:bookmarkEnd w:id="301"/>
          </w:p>
        </w:tc>
        <w:tc>
          <w:tcPr>
            <w:tcW w:w="2654" w:type="dxa"/>
            <w:gridSpan w:val="6"/>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widowControl w:val="0"/>
              <w:ind w:firstLine="0"/>
              <w:rPr>
                <w:color w:val="000000"/>
                <w:sz w:val="24"/>
                <w:szCs w:val="24"/>
              </w:rPr>
            </w:pPr>
            <w:r w:rsidRPr="00C36AC1">
              <w:rPr>
                <w:color w:val="000000"/>
                <w:sz w:val="24"/>
                <w:szCs w:val="24"/>
              </w:rPr>
              <w:t>ТУСУР, РТФ,</w:t>
            </w:r>
          </w:p>
          <w:p w:rsidR="00C36AC1" w:rsidRPr="00C36AC1" w:rsidRDefault="00C36AC1">
            <w:pPr>
              <w:widowControl w:val="0"/>
              <w:jc w:val="both"/>
              <w:rPr>
                <w:color w:val="000000"/>
                <w:sz w:val="24"/>
                <w:szCs w:val="24"/>
              </w:rPr>
            </w:pPr>
            <w:r w:rsidRPr="00C36AC1">
              <w:rPr>
                <w:color w:val="000000"/>
                <w:sz w:val="24"/>
                <w:szCs w:val="24"/>
              </w:rPr>
              <w:t>гр. 180</w:t>
            </w:r>
          </w:p>
        </w:tc>
      </w:tr>
      <w:tr w:rsidR="00C36AC1" w:rsidRPr="00C36AC1">
        <w:trPr>
          <w:cantSplit/>
          <w:trHeight w:val="235"/>
        </w:trPr>
        <w:tc>
          <w:tcPr>
            <w:tcW w:w="1357"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Н. контроль</w:t>
            </w:r>
          </w:p>
        </w:tc>
        <w:tc>
          <w:tcPr>
            <w:tcW w:w="1190" w:type="dxa"/>
            <w:gridSpan w:val="2"/>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654" w:type="dxa"/>
            <w:gridSpan w:val="6"/>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r w:rsidR="00C36AC1" w:rsidRPr="00C36AC1">
        <w:trPr>
          <w:cantSplit/>
          <w:trHeight w:val="221"/>
        </w:trPr>
        <w:tc>
          <w:tcPr>
            <w:tcW w:w="1357" w:type="dxa"/>
            <w:gridSpan w:val="2"/>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r w:rsidRPr="00C36AC1">
              <w:rPr>
                <w:color w:val="000000"/>
                <w:sz w:val="24"/>
                <w:szCs w:val="24"/>
              </w:rPr>
              <w:t>Утв.</w:t>
            </w:r>
          </w:p>
        </w:tc>
        <w:tc>
          <w:tcPr>
            <w:tcW w:w="1190" w:type="dxa"/>
            <w:gridSpan w:val="2"/>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742" w:type="dxa"/>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644" w:type="dxa"/>
            <w:tcBorders>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c>
          <w:tcPr>
            <w:tcW w:w="2654" w:type="dxa"/>
            <w:gridSpan w:val="6"/>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widowControl w:val="0"/>
              <w:jc w:val="both"/>
              <w:rPr>
                <w:color w:val="000000"/>
                <w:sz w:val="24"/>
                <w:szCs w:val="24"/>
              </w:rPr>
            </w:pPr>
          </w:p>
        </w:tc>
      </w:tr>
    </w:tbl>
    <w:p w:rsidR="00C36AC1" w:rsidRDefault="00C36AC1">
      <w:pPr>
        <w:pStyle w:val="21"/>
        <w:rPr>
          <w:sz w:val="24"/>
          <w:szCs w:val="24"/>
        </w:rPr>
      </w:pP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728"/>
        <w:gridCol w:w="82"/>
        <w:gridCol w:w="1108"/>
        <w:gridCol w:w="742"/>
        <w:gridCol w:w="644"/>
        <w:gridCol w:w="1311"/>
        <w:gridCol w:w="992"/>
        <w:gridCol w:w="650"/>
        <w:gridCol w:w="238"/>
        <w:gridCol w:w="238"/>
        <w:gridCol w:w="238"/>
        <w:gridCol w:w="406"/>
        <w:gridCol w:w="379"/>
        <w:gridCol w:w="1155"/>
      </w:tblGrid>
      <w:tr w:rsidR="00C36AC1" w:rsidRPr="00C36AC1">
        <w:trPr>
          <w:trHeight w:val="667"/>
        </w:trPr>
        <w:tc>
          <w:tcPr>
            <w:tcW w:w="1439" w:type="dxa"/>
            <w:gridSpan w:val="3"/>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Поз. Обозна-чение</w:t>
            </w:r>
          </w:p>
        </w:tc>
        <w:tc>
          <w:tcPr>
            <w:tcW w:w="3805" w:type="dxa"/>
            <w:gridSpan w:val="4"/>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p w:rsidR="00C36AC1" w:rsidRPr="00C36AC1" w:rsidRDefault="00C36AC1">
            <w:pPr>
              <w:jc w:val="center"/>
              <w:rPr>
                <w:sz w:val="24"/>
                <w:szCs w:val="24"/>
              </w:rPr>
            </w:pPr>
            <w:r w:rsidRPr="00C36AC1">
              <w:rPr>
                <w:sz w:val="24"/>
                <w:szCs w:val="24"/>
              </w:rPr>
              <w:t>Наименование</w:t>
            </w:r>
          </w:p>
        </w:tc>
        <w:tc>
          <w:tcPr>
            <w:tcW w:w="992"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p w:rsidR="00C36AC1" w:rsidRPr="00C36AC1" w:rsidRDefault="00C36AC1">
            <w:pPr>
              <w:jc w:val="center"/>
              <w:rPr>
                <w:sz w:val="24"/>
                <w:szCs w:val="24"/>
              </w:rPr>
            </w:pPr>
            <w:r w:rsidRPr="00C36AC1">
              <w:rPr>
                <w:sz w:val="24"/>
                <w:szCs w:val="24"/>
              </w:rPr>
              <w:t>Кол.</w:t>
            </w:r>
          </w:p>
        </w:tc>
        <w:tc>
          <w:tcPr>
            <w:tcW w:w="3304" w:type="dxa"/>
            <w:gridSpan w:val="7"/>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p w:rsidR="00C36AC1" w:rsidRPr="00C36AC1" w:rsidRDefault="00C36AC1">
            <w:pPr>
              <w:jc w:val="center"/>
              <w:rPr>
                <w:sz w:val="24"/>
                <w:szCs w:val="24"/>
              </w:rPr>
            </w:pPr>
            <w:r w:rsidRPr="00C36AC1">
              <w:rPr>
                <w:sz w:val="24"/>
                <w:szCs w:val="24"/>
              </w:rPr>
              <w:t>Примечание</w:t>
            </w:r>
          </w:p>
        </w:tc>
      </w:tr>
      <w:tr w:rsidR="00C36AC1" w:rsidRPr="00C36AC1">
        <w:trPr>
          <w:cantSplit/>
          <w:trHeight w:val="298"/>
        </w:trPr>
        <w:tc>
          <w:tcPr>
            <w:tcW w:w="1439" w:type="dxa"/>
            <w:gridSpan w:val="3"/>
            <w:tcBorders>
              <w:top w:val="single" w:sz="24"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u w:val="single"/>
              </w:rPr>
            </w:pPr>
            <w:r w:rsidRPr="00C36AC1">
              <w:rPr>
                <w:sz w:val="24"/>
                <w:szCs w:val="24"/>
                <w:u w:val="single"/>
              </w:rPr>
              <w:t>Катушки индуктивности</w:t>
            </w:r>
          </w:p>
        </w:tc>
        <w:tc>
          <w:tcPr>
            <w:tcW w:w="992" w:type="dxa"/>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L</w:t>
            </w:r>
            <w:r w:rsidRPr="00C36AC1">
              <w:rPr>
                <w:sz w:val="24"/>
                <w:szCs w:val="24"/>
              </w:rPr>
              <w:t>1</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Индуктивность 183.5мГн </w:t>
            </w:r>
            <w:r w:rsidRPr="00C36AC1">
              <w:rPr>
                <w:sz w:val="24"/>
                <w:szCs w:val="24"/>
              </w:rPr>
              <w:sym w:font="Symbol" w:char="F0B1"/>
            </w:r>
            <w:r w:rsidRPr="00C36AC1">
              <w:rPr>
                <w:sz w:val="24"/>
                <w:szCs w:val="24"/>
              </w:rPr>
              <w:t>5</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L</w:t>
            </w:r>
            <w:r w:rsidRPr="00C36AC1">
              <w:rPr>
                <w:sz w:val="24"/>
                <w:szCs w:val="24"/>
              </w:rPr>
              <w:t>2</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Индуктивность 199мГн </w:t>
            </w:r>
            <w:r w:rsidRPr="00C36AC1">
              <w:rPr>
                <w:sz w:val="24"/>
                <w:szCs w:val="24"/>
              </w:rPr>
              <w:sym w:font="Symbol" w:char="F0B1"/>
            </w:r>
            <w:r w:rsidRPr="00C36AC1">
              <w:rPr>
                <w:sz w:val="24"/>
                <w:szCs w:val="24"/>
              </w:rPr>
              <w:t>5</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u w:val="single"/>
              </w:rPr>
            </w:pP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u w:val="single"/>
              </w:rPr>
            </w:pPr>
            <w:r w:rsidRPr="00C36AC1">
              <w:rPr>
                <w:sz w:val="24"/>
                <w:szCs w:val="24"/>
                <w:u w:val="single"/>
              </w:rPr>
              <w:t>Конденсаторы</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С1</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КД-2-1.56нФ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С2</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КД-2-261пФ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С3</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КД-2-26.1нФ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С4</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КД-2-3.92нФ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С5</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КД-2-523пФ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С6</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КД-2-226нФ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С7</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КД-2-3.79нФ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rPr>
              <w:t>С8</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КД-2-23.7пФ </w:t>
            </w:r>
            <w:r w:rsidRPr="00C36AC1">
              <w:rPr>
                <w:sz w:val="24"/>
                <w:szCs w:val="24"/>
              </w:rPr>
              <w:sym w:font="Symbol" w:char="F0B1"/>
            </w:r>
            <w:r w:rsidRPr="00C36AC1">
              <w:rPr>
                <w:sz w:val="24"/>
                <w:szCs w:val="24"/>
              </w:rPr>
              <w:t>5</w:t>
            </w:r>
            <w:r w:rsidRPr="00C36AC1">
              <w:rPr>
                <w:sz w:val="24"/>
                <w:szCs w:val="24"/>
              </w:rPr>
              <w:sym w:font="Symbol" w:char="F025"/>
            </w:r>
            <w:r w:rsidRPr="00C36AC1">
              <w:rPr>
                <w:sz w:val="24"/>
                <w:szCs w:val="24"/>
              </w:rPr>
              <w:t xml:space="preserve"> ОЖО.460.203 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u w:val="single"/>
              </w:rPr>
            </w:pP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u w:val="single"/>
              </w:rPr>
            </w:pPr>
            <w:r w:rsidRPr="00C36AC1">
              <w:rPr>
                <w:sz w:val="24"/>
                <w:szCs w:val="24"/>
                <w:u w:val="single"/>
              </w:rPr>
              <w:t>Резисторы  ГОСТ7113-77</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1</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 1.18кОм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2</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–759Ом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3</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–22.6Ом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4</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 130Ом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4=</w:t>
            </w:r>
            <w:r w:rsidRPr="00C36AC1">
              <w:rPr>
                <w:sz w:val="24"/>
                <w:szCs w:val="24"/>
                <w:lang w:val="en-US"/>
              </w:rPr>
              <w:t>R</w:t>
            </w:r>
            <w:r w:rsidRPr="00C36AC1">
              <w:rPr>
                <w:sz w:val="24"/>
                <w:szCs w:val="24"/>
                <w:vertAlign w:val="subscript"/>
              </w:rPr>
              <w:t>тс</w:t>
            </w:r>
            <w:r w:rsidRPr="00C36AC1">
              <w:rPr>
                <w:sz w:val="24"/>
                <w:szCs w:val="24"/>
                <w:vertAlign w:val="subscript"/>
                <w:lang w:val="en-US"/>
              </w:rPr>
              <w:t>VT</w:t>
            </w:r>
            <w:r w:rsidRPr="00C36AC1">
              <w:rPr>
                <w:sz w:val="24"/>
                <w:szCs w:val="24"/>
                <w:vertAlign w:val="subscript"/>
              </w:rPr>
              <w:t>1</w:t>
            </w:r>
            <w:r w:rsidRPr="00C36AC1">
              <w:rPr>
                <w:sz w:val="24"/>
                <w:szCs w:val="24"/>
              </w:rPr>
              <w:t>-</w:t>
            </w:r>
            <w:r w:rsidRPr="00C36AC1">
              <w:rPr>
                <w:sz w:val="24"/>
                <w:szCs w:val="24"/>
                <w:lang w:val="en-US"/>
              </w:rPr>
              <w:t>R</w:t>
            </w:r>
            <w:r w:rsidRPr="00C36AC1">
              <w:rPr>
                <w:sz w:val="24"/>
                <w:szCs w:val="24"/>
              </w:rPr>
              <w:t>3</w:t>
            </w: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5</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 11Ом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6</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–189Ом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7</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 83.5Ом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8</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u w:val="single"/>
              </w:rPr>
            </w:pPr>
            <w:r w:rsidRPr="00C36AC1">
              <w:rPr>
                <w:sz w:val="24"/>
                <w:szCs w:val="24"/>
              </w:rPr>
              <w:t xml:space="preserve">МЛТ – 0.125 – 4.99Ом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R</w:t>
            </w:r>
            <w:r w:rsidRPr="00C36AC1">
              <w:rPr>
                <w:sz w:val="24"/>
                <w:szCs w:val="24"/>
              </w:rPr>
              <w:t>9</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xml:space="preserve">МЛТ – 0.125 –12Ом  </w:t>
            </w:r>
            <w:r w:rsidRPr="00C36AC1">
              <w:rPr>
                <w:sz w:val="24"/>
                <w:szCs w:val="24"/>
              </w:rPr>
              <w:sym w:font="Symbol" w:char="F0B1"/>
            </w:r>
            <w:r w:rsidRPr="00C36AC1">
              <w:rPr>
                <w:sz w:val="24"/>
                <w:szCs w:val="24"/>
              </w:rPr>
              <w:t>10</w:t>
            </w:r>
            <w:r w:rsidRPr="00C36AC1">
              <w:rPr>
                <w:sz w:val="24"/>
                <w:szCs w:val="24"/>
              </w:rPr>
              <w:sym w:font="Symbol" w:char="F025"/>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lang w:val="en-US"/>
              </w:rPr>
            </w:pPr>
            <w:r w:rsidRPr="00C36AC1">
              <w:rPr>
                <w:sz w:val="24"/>
                <w:szCs w:val="24"/>
                <w:lang w:val="en-US"/>
              </w:rPr>
              <w:t>1</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vertAlign w:val="subscript"/>
                <w:lang w:val="en-US"/>
              </w:rPr>
            </w:pPr>
            <w:r w:rsidRPr="00C36AC1">
              <w:rPr>
                <w:sz w:val="24"/>
                <w:szCs w:val="24"/>
                <w:lang w:val="en-US"/>
              </w:rPr>
              <w:t>R9=R</w:t>
            </w:r>
            <w:r w:rsidRPr="00C36AC1">
              <w:rPr>
                <w:sz w:val="24"/>
                <w:szCs w:val="24"/>
                <w:vertAlign w:val="subscript"/>
              </w:rPr>
              <w:t>тс</w:t>
            </w:r>
            <w:r w:rsidRPr="00C36AC1">
              <w:rPr>
                <w:sz w:val="24"/>
                <w:szCs w:val="24"/>
                <w:vertAlign w:val="subscript"/>
                <w:lang w:val="en-US"/>
              </w:rPr>
              <w:t>VT2</w:t>
            </w:r>
            <w:r w:rsidRPr="00C36AC1">
              <w:rPr>
                <w:sz w:val="24"/>
                <w:szCs w:val="24"/>
                <w:lang w:val="en-US"/>
              </w:rPr>
              <w:t>-R8</w:t>
            </w: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lang w:val="en-US"/>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u w:val="single"/>
                <w:lang w:val="en-US"/>
              </w:rPr>
            </w:pPr>
          </w:p>
        </w:tc>
        <w:tc>
          <w:tcPr>
            <w:tcW w:w="992" w:type="dxa"/>
            <w:tcBorders>
              <w:left w:val="single" w:sz="24" w:space="0" w:color="auto"/>
              <w:right w:val="single" w:sz="24" w:space="0" w:color="auto"/>
            </w:tcBorders>
            <w:vAlign w:val="center"/>
          </w:tcPr>
          <w:p w:rsidR="00C36AC1" w:rsidRPr="00C36AC1" w:rsidRDefault="00C36AC1">
            <w:pPr>
              <w:jc w:val="center"/>
              <w:rPr>
                <w:sz w:val="24"/>
                <w:szCs w:val="24"/>
                <w:lang w:val="en-US"/>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lang w:val="en-US"/>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lang w:val="en-US"/>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u w:val="single"/>
              </w:rPr>
            </w:pPr>
            <w:r w:rsidRPr="00C36AC1">
              <w:rPr>
                <w:sz w:val="24"/>
                <w:szCs w:val="24"/>
                <w:u w:val="single"/>
              </w:rPr>
              <w:t>Транзисторы</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8"/>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6" w:space="0" w:color="auto"/>
              <w:right w:val="single" w:sz="24" w:space="0" w:color="auto"/>
            </w:tcBorders>
            <w:vAlign w:val="center"/>
          </w:tcPr>
          <w:p w:rsidR="00C36AC1" w:rsidRPr="00C36AC1" w:rsidRDefault="00C36AC1">
            <w:pPr>
              <w:jc w:val="center"/>
              <w:rPr>
                <w:sz w:val="24"/>
                <w:szCs w:val="24"/>
              </w:rPr>
            </w:pPr>
            <w:r w:rsidRPr="00C36AC1">
              <w:rPr>
                <w:sz w:val="24"/>
                <w:szCs w:val="24"/>
                <w:lang w:val="en-US"/>
              </w:rPr>
              <w:t>VT</w:t>
            </w:r>
            <w:r w:rsidRPr="00C36AC1">
              <w:rPr>
                <w:sz w:val="24"/>
                <w:szCs w:val="24"/>
              </w:rPr>
              <w:t xml:space="preserve">1, </w:t>
            </w:r>
            <w:r w:rsidRPr="00C36AC1">
              <w:rPr>
                <w:sz w:val="24"/>
                <w:szCs w:val="24"/>
                <w:lang w:val="en-US"/>
              </w:rPr>
              <w:t>VT</w:t>
            </w:r>
            <w:r w:rsidRPr="00C36AC1">
              <w:rPr>
                <w:sz w:val="24"/>
                <w:szCs w:val="24"/>
              </w:rPr>
              <w:t>2</w:t>
            </w:r>
          </w:p>
        </w:tc>
        <w:tc>
          <w:tcPr>
            <w:tcW w:w="3805" w:type="dxa"/>
            <w:gridSpan w:val="4"/>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КТ911А аА о.339150ТУ</w:t>
            </w:r>
          </w:p>
        </w:tc>
        <w:tc>
          <w:tcPr>
            <w:tcW w:w="992" w:type="dxa"/>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2</w:t>
            </w:r>
          </w:p>
        </w:tc>
        <w:tc>
          <w:tcPr>
            <w:tcW w:w="3304" w:type="dxa"/>
            <w:gridSpan w:val="7"/>
            <w:tcBorders>
              <w:left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99"/>
        </w:trPr>
        <w:tc>
          <w:tcPr>
            <w:tcW w:w="1439" w:type="dxa"/>
            <w:gridSpan w:val="3"/>
            <w:tcBorders>
              <w:top w:val="single" w:sz="6"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3805" w:type="dxa"/>
            <w:gridSpan w:val="4"/>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u w:val="single"/>
              </w:rPr>
            </w:pPr>
          </w:p>
        </w:tc>
        <w:tc>
          <w:tcPr>
            <w:tcW w:w="992" w:type="dxa"/>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3304" w:type="dxa"/>
            <w:gridSpan w:val="7"/>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21"/>
        </w:trPr>
        <w:tc>
          <w:tcPr>
            <w:tcW w:w="629" w:type="dxa"/>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728" w:type="dxa"/>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1190" w:type="dxa"/>
            <w:gridSpan w:val="2"/>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5607" w:type="dxa"/>
            <w:gridSpan w:val="9"/>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b/>
                <w:bCs/>
                <w:sz w:val="24"/>
                <w:szCs w:val="24"/>
              </w:rPr>
              <w:t>РТФ КП 468714.001 ПЭЗ</w:t>
            </w:r>
          </w:p>
        </w:tc>
      </w:tr>
      <w:tr w:rsidR="00C36AC1" w:rsidRPr="00C36AC1">
        <w:trPr>
          <w:cantSplit/>
          <w:trHeight w:val="221"/>
        </w:trPr>
        <w:tc>
          <w:tcPr>
            <w:tcW w:w="629"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728"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1190" w:type="dxa"/>
            <w:gridSpan w:val="2"/>
            <w:tcBorders>
              <w:left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5607" w:type="dxa"/>
            <w:gridSpan w:val="9"/>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07"/>
        </w:trPr>
        <w:tc>
          <w:tcPr>
            <w:tcW w:w="629"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728"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1190" w:type="dxa"/>
            <w:gridSpan w:val="2"/>
            <w:tcBorders>
              <w:left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5607" w:type="dxa"/>
            <w:gridSpan w:val="9"/>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193"/>
        </w:trPr>
        <w:tc>
          <w:tcPr>
            <w:tcW w:w="629" w:type="dxa"/>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728" w:type="dxa"/>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1190" w:type="dxa"/>
            <w:gridSpan w:val="2"/>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953" w:type="dxa"/>
            <w:gridSpan w:val="3"/>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Усилитель широкополосный</w:t>
            </w:r>
          </w:p>
        </w:tc>
        <w:tc>
          <w:tcPr>
            <w:tcW w:w="714" w:type="dxa"/>
            <w:gridSpan w:val="3"/>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jc w:val="center"/>
              <w:rPr>
                <w:sz w:val="24"/>
                <w:szCs w:val="24"/>
              </w:rPr>
            </w:pPr>
            <w:r w:rsidRPr="00C36AC1">
              <w:rPr>
                <w:sz w:val="24"/>
                <w:szCs w:val="24"/>
              </w:rPr>
              <w:t>Лит.</w:t>
            </w:r>
          </w:p>
        </w:tc>
        <w:tc>
          <w:tcPr>
            <w:tcW w:w="785" w:type="dxa"/>
            <w:gridSpan w:val="2"/>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jc w:val="center"/>
              <w:rPr>
                <w:sz w:val="24"/>
                <w:szCs w:val="24"/>
              </w:rPr>
            </w:pPr>
            <w:r w:rsidRPr="00C36AC1">
              <w:rPr>
                <w:sz w:val="24"/>
                <w:szCs w:val="24"/>
              </w:rPr>
              <w:t>Масса</w:t>
            </w:r>
          </w:p>
        </w:tc>
        <w:tc>
          <w:tcPr>
            <w:tcW w:w="1155"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31"/>
              <w:jc w:val="center"/>
              <w:rPr>
                <w:sz w:val="24"/>
                <w:szCs w:val="24"/>
              </w:rPr>
            </w:pPr>
            <w:r w:rsidRPr="00C36AC1">
              <w:rPr>
                <w:sz w:val="24"/>
                <w:szCs w:val="24"/>
              </w:rPr>
              <w:t>Масштаб</w:t>
            </w:r>
          </w:p>
        </w:tc>
      </w:tr>
      <w:tr w:rsidR="00C36AC1" w:rsidRPr="00C36AC1">
        <w:trPr>
          <w:cantSplit/>
          <w:trHeight w:val="249"/>
        </w:trPr>
        <w:tc>
          <w:tcPr>
            <w:tcW w:w="629"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Изм.</w:t>
            </w:r>
          </w:p>
        </w:tc>
        <w:tc>
          <w:tcPr>
            <w:tcW w:w="728"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Лиcт.</w:t>
            </w:r>
          </w:p>
        </w:tc>
        <w:tc>
          <w:tcPr>
            <w:tcW w:w="1190" w:type="dxa"/>
            <w:gridSpan w:val="2"/>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 докум.</w:t>
            </w:r>
          </w:p>
        </w:tc>
        <w:tc>
          <w:tcPr>
            <w:tcW w:w="742"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Подп.</w:t>
            </w:r>
          </w:p>
        </w:tc>
        <w:tc>
          <w:tcPr>
            <w:tcW w:w="644" w:type="dxa"/>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Дата</w:t>
            </w: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785" w:type="dxa"/>
            <w:gridSpan w:val="2"/>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1155" w:type="dxa"/>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81"/>
        </w:trPr>
        <w:tc>
          <w:tcPr>
            <w:tcW w:w="1357" w:type="dxa"/>
            <w:gridSpan w:val="2"/>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Разработал</w:t>
            </w:r>
          </w:p>
        </w:tc>
        <w:tc>
          <w:tcPr>
            <w:tcW w:w="1190" w:type="dxa"/>
            <w:gridSpan w:val="2"/>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Сизиков</w:t>
            </w:r>
          </w:p>
        </w:tc>
        <w:tc>
          <w:tcPr>
            <w:tcW w:w="742" w:type="dxa"/>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top w:val="single" w:sz="24" w:space="0" w:color="auto"/>
              <w:left w:val="single" w:sz="24" w:space="0" w:color="auto"/>
              <w:right w:val="single" w:sz="24" w:space="0" w:color="auto"/>
            </w:tcBorders>
            <w:vAlign w:val="center"/>
          </w:tcPr>
          <w:p w:rsidR="00C36AC1" w:rsidRPr="00C36AC1" w:rsidRDefault="00C36AC1">
            <w:pPr>
              <w:jc w:val="center"/>
              <w:rPr>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785" w:type="dxa"/>
            <w:gridSpan w:val="2"/>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1155"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21"/>
        </w:trPr>
        <w:tc>
          <w:tcPr>
            <w:tcW w:w="1357" w:type="dxa"/>
            <w:gridSpan w:val="2"/>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Проверил</w:t>
            </w:r>
          </w:p>
        </w:tc>
        <w:tc>
          <w:tcPr>
            <w:tcW w:w="1190" w:type="dxa"/>
            <w:gridSpan w:val="2"/>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Титов А.А.</w:t>
            </w:r>
          </w:p>
        </w:tc>
        <w:tc>
          <w:tcPr>
            <w:tcW w:w="74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38"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785" w:type="dxa"/>
            <w:gridSpan w:val="2"/>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1155" w:type="dxa"/>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07"/>
        </w:trPr>
        <w:tc>
          <w:tcPr>
            <w:tcW w:w="1357" w:type="dxa"/>
            <w:gridSpan w:val="2"/>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Т. контроль</w:t>
            </w:r>
          </w:p>
        </w:tc>
        <w:tc>
          <w:tcPr>
            <w:tcW w:w="1190" w:type="dxa"/>
            <w:gridSpan w:val="2"/>
            <w:tcBorders>
              <w:left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1120" w:type="dxa"/>
            <w:gridSpan w:val="4"/>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ind w:firstLine="0"/>
              <w:jc w:val="center"/>
              <w:rPr>
                <w:sz w:val="24"/>
                <w:szCs w:val="24"/>
              </w:rPr>
            </w:pPr>
            <w:r w:rsidRPr="00C36AC1">
              <w:rPr>
                <w:sz w:val="24"/>
                <w:szCs w:val="24"/>
              </w:rPr>
              <w:t>Лист 48</w:t>
            </w:r>
          </w:p>
        </w:tc>
        <w:tc>
          <w:tcPr>
            <w:tcW w:w="1534" w:type="dxa"/>
            <w:gridSpan w:val="2"/>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Листов 48</w:t>
            </w:r>
          </w:p>
        </w:tc>
      </w:tr>
      <w:tr w:rsidR="00C36AC1" w:rsidRPr="00C36AC1">
        <w:trPr>
          <w:cantSplit/>
          <w:trHeight w:val="221"/>
        </w:trPr>
        <w:tc>
          <w:tcPr>
            <w:tcW w:w="1357" w:type="dxa"/>
            <w:gridSpan w:val="2"/>
            <w:tcBorders>
              <w:left w:val="single" w:sz="24" w:space="0" w:color="auto"/>
              <w:right w:val="single" w:sz="24" w:space="0" w:color="auto"/>
            </w:tcBorders>
            <w:vAlign w:val="center"/>
          </w:tcPr>
          <w:p w:rsidR="00C36AC1" w:rsidRPr="00C36AC1" w:rsidRDefault="00C36AC1">
            <w:pPr>
              <w:jc w:val="center"/>
              <w:rPr>
                <w:sz w:val="24"/>
                <w:szCs w:val="24"/>
              </w:rPr>
            </w:pPr>
          </w:p>
        </w:tc>
        <w:tc>
          <w:tcPr>
            <w:tcW w:w="1190" w:type="dxa"/>
            <w:gridSpan w:val="2"/>
            <w:tcBorders>
              <w:left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2953" w:type="dxa"/>
            <w:gridSpan w:val="3"/>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1"/>
              <w:ind w:firstLine="0"/>
              <w:jc w:val="center"/>
              <w:rPr>
                <w:i/>
                <w:iCs/>
                <w:sz w:val="24"/>
                <w:szCs w:val="24"/>
              </w:rPr>
            </w:pPr>
            <w:r w:rsidRPr="00C36AC1">
              <w:rPr>
                <w:i/>
                <w:iCs/>
                <w:sz w:val="24"/>
                <w:szCs w:val="24"/>
              </w:rPr>
              <w:t>Перечень элементов</w:t>
            </w:r>
          </w:p>
        </w:tc>
        <w:tc>
          <w:tcPr>
            <w:tcW w:w="2654" w:type="dxa"/>
            <w:gridSpan w:val="6"/>
            <w:vMerge w:val="restart"/>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pStyle w:val="21"/>
              <w:ind w:firstLine="0"/>
              <w:jc w:val="center"/>
              <w:rPr>
                <w:i/>
                <w:iCs/>
                <w:sz w:val="24"/>
                <w:szCs w:val="24"/>
              </w:rPr>
            </w:pPr>
            <w:r w:rsidRPr="00C36AC1">
              <w:rPr>
                <w:i/>
                <w:iCs/>
                <w:sz w:val="24"/>
                <w:szCs w:val="24"/>
              </w:rPr>
              <w:t>ТУСУР, РТФ,</w:t>
            </w:r>
          </w:p>
          <w:p w:rsidR="00C36AC1" w:rsidRPr="00C36AC1" w:rsidRDefault="00C36AC1">
            <w:pPr>
              <w:jc w:val="center"/>
              <w:rPr>
                <w:sz w:val="24"/>
                <w:szCs w:val="24"/>
              </w:rPr>
            </w:pPr>
            <w:r w:rsidRPr="00C36AC1">
              <w:rPr>
                <w:i/>
                <w:iCs/>
                <w:sz w:val="24"/>
                <w:szCs w:val="24"/>
              </w:rPr>
              <w:t>гр. 180</w:t>
            </w:r>
          </w:p>
        </w:tc>
      </w:tr>
      <w:tr w:rsidR="00C36AC1" w:rsidRPr="00C36AC1">
        <w:trPr>
          <w:cantSplit/>
          <w:trHeight w:val="235"/>
        </w:trPr>
        <w:tc>
          <w:tcPr>
            <w:tcW w:w="1357" w:type="dxa"/>
            <w:gridSpan w:val="2"/>
            <w:tcBorders>
              <w:left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Н. контроль</w:t>
            </w:r>
          </w:p>
        </w:tc>
        <w:tc>
          <w:tcPr>
            <w:tcW w:w="1190" w:type="dxa"/>
            <w:gridSpan w:val="2"/>
            <w:tcBorders>
              <w:left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right w:val="single" w:sz="24" w:space="0" w:color="auto"/>
            </w:tcBorders>
            <w:vAlign w:val="center"/>
          </w:tcPr>
          <w:p w:rsidR="00C36AC1" w:rsidRPr="00C36AC1" w:rsidRDefault="00C36AC1">
            <w:pPr>
              <w:jc w:val="center"/>
              <w:rPr>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654" w:type="dxa"/>
            <w:gridSpan w:val="6"/>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r w:rsidR="00C36AC1" w:rsidRPr="00C36AC1">
        <w:trPr>
          <w:cantSplit/>
          <w:trHeight w:val="221"/>
        </w:trPr>
        <w:tc>
          <w:tcPr>
            <w:tcW w:w="1357" w:type="dxa"/>
            <w:gridSpan w:val="2"/>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r w:rsidRPr="00C36AC1">
              <w:rPr>
                <w:sz w:val="24"/>
                <w:szCs w:val="24"/>
              </w:rPr>
              <w:t>Утв.</w:t>
            </w:r>
          </w:p>
        </w:tc>
        <w:tc>
          <w:tcPr>
            <w:tcW w:w="1190" w:type="dxa"/>
            <w:gridSpan w:val="2"/>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742" w:type="dxa"/>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644" w:type="dxa"/>
            <w:tcBorders>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953" w:type="dxa"/>
            <w:gridSpan w:val="3"/>
            <w:vMerge/>
            <w:tcBorders>
              <w:top w:val="nil"/>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c>
          <w:tcPr>
            <w:tcW w:w="2654" w:type="dxa"/>
            <w:gridSpan w:val="6"/>
            <w:vMerge/>
            <w:tcBorders>
              <w:top w:val="single" w:sz="24" w:space="0" w:color="auto"/>
              <w:left w:val="single" w:sz="24" w:space="0" w:color="auto"/>
              <w:bottom w:val="single" w:sz="24" w:space="0" w:color="auto"/>
              <w:right w:val="single" w:sz="24" w:space="0" w:color="auto"/>
            </w:tcBorders>
            <w:vAlign w:val="center"/>
          </w:tcPr>
          <w:p w:rsidR="00C36AC1" w:rsidRPr="00C36AC1" w:rsidRDefault="00C36AC1">
            <w:pPr>
              <w:jc w:val="center"/>
              <w:rPr>
                <w:sz w:val="24"/>
                <w:szCs w:val="24"/>
              </w:rPr>
            </w:pPr>
          </w:p>
        </w:tc>
      </w:tr>
    </w:tbl>
    <w:p w:rsidR="00C36AC1" w:rsidRDefault="00C36AC1">
      <w:pPr>
        <w:rPr>
          <w:sz w:val="24"/>
          <w:szCs w:val="24"/>
        </w:rPr>
      </w:pPr>
    </w:p>
    <w:p w:rsidR="00C36AC1" w:rsidRDefault="00C36AC1">
      <w:pPr>
        <w:pStyle w:val="21"/>
        <w:widowControl w:val="0"/>
        <w:spacing w:before="120"/>
        <w:rPr>
          <w:color w:val="000000"/>
          <w:sz w:val="24"/>
          <w:szCs w:val="24"/>
        </w:rPr>
      </w:pPr>
      <w:bookmarkStart w:id="302" w:name="_GoBack"/>
      <w:bookmarkEnd w:id="302"/>
    </w:p>
    <w:sectPr w:rsidR="00C36AC1">
      <w:pgSz w:w="11906" w:h="16838"/>
      <w:pgMar w:top="1134" w:right="1134" w:bottom="1134" w:left="1134" w:header="1440" w:footer="1440" w:gutter="0"/>
      <w:pgNumType w:start="1"/>
      <w:cols w:space="720"/>
      <w:noEndnote/>
      <w:docGrid w:linePitch="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831"/>
    <w:multiLevelType w:val="multilevel"/>
    <w:tmpl w:val="636A6E4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4236ADE"/>
    <w:multiLevelType w:val="singleLevel"/>
    <w:tmpl w:val="0419000F"/>
    <w:lvl w:ilvl="0">
      <w:start w:val="1"/>
      <w:numFmt w:val="decimal"/>
      <w:lvlText w:val="%1."/>
      <w:lvlJc w:val="left"/>
      <w:pPr>
        <w:tabs>
          <w:tab w:val="num" w:pos="360"/>
        </w:tabs>
        <w:ind w:left="360" w:hanging="360"/>
      </w:pPr>
    </w:lvl>
  </w:abstractNum>
  <w:abstractNum w:abstractNumId="2">
    <w:nsid w:val="06FB6F70"/>
    <w:multiLevelType w:val="multilevel"/>
    <w:tmpl w:val="21DA10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6B50DE"/>
    <w:multiLevelType w:val="multilevel"/>
    <w:tmpl w:val="2312D4AA"/>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83E6685"/>
    <w:multiLevelType w:val="multilevel"/>
    <w:tmpl w:val="8DD21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7D4A41"/>
    <w:multiLevelType w:val="multilevel"/>
    <w:tmpl w:val="BDE20FBC"/>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6">
    <w:nsid w:val="088876C7"/>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7">
    <w:nsid w:val="0D010B3C"/>
    <w:multiLevelType w:val="multilevel"/>
    <w:tmpl w:val="75A8163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8">
    <w:nsid w:val="11547D6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3DA5533"/>
    <w:multiLevelType w:val="singleLevel"/>
    <w:tmpl w:val="AB8EFBC0"/>
    <w:lvl w:ilvl="0">
      <w:start w:val="4"/>
      <w:numFmt w:val="bullet"/>
      <w:lvlText w:val="-"/>
      <w:lvlJc w:val="left"/>
      <w:pPr>
        <w:tabs>
          <w:tab w:val="num" w:pos="1080"/>
        </w:tabs>
        <w:ind w:left="1080" w:hanging="360"/>
      </w:pPr>
      <w:rPr>
        <w:rFonts w:hint="default"/>
      </w:rPr>
    </w:lvl>
  </w:abstractNum>
  <w:abstractNum w:abstractNumId="10">
    <w:nsid w:val="18517F20"/>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1">
    <w:nsid w:val="2DDC048D"/>
    <w:multiLevelType w:val="multilevel"/>
    <w:tmpl w:val="706688D0"/>
    <w:lvl w:ilvl="0">
      <w:start w:val="1"/>
      <w:numFmt w:val="decimal"/>
      <w:lvlText w:val="%1."/>
      <w:lvlJc w:val="left"/>
      <w:pPr>
        <w:tabs>
          <w:tab w:val="num" w:pos="1005"/>
        </w:tabs>
        <w:ind w:left="1005"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2FF87E26"/>
    <w:multiLevelType w:val="multilevel"/>
    <w:tmpl w:val="78BAE07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23D1507"/>
    <w:multiLevelType w:val="singleLevel"/>
    <w:tmpl w:val="49165E26"/>
    <w:lvl w:ilvl="0">
      <w:start w:val="1"/>
      <w:numFmt w:val="decimal"/>
      <w:lvlText w:val="%1."/>
      <w:lvlJc w:val="left"/>
      <w:pPr>
        <w:tabs>
          <w:tab w:val="num" w:pos="720"/>
        </w:tabs>
        <w:ind w:left="720" w:hanging="720"/>
      </w:pPr>
      <w:rPr>
        <w:rFonts w:hint="default"/>
      </w:rPr>
    </w:lvl>
  </w:abstractNum>
  <w:abstractNum w:abstractNumId="14">
    <w:nsid w:val="36801C01"/>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5">
    <w:nsid w:val="38815DBD"/>
    <w:multiLevelType w:val="multilevel"/>
    <w:tmpl w:val="71DA5A58"/>
    <w:lvl w:ilvl="0">
      <w:start w:val="1"/>
      <w:numFmt w:val="decimal"/>
      <w:lvlText w:val="%1."/>
      <w:lvlJc w:val="left"/>
      <w:pPr>
        <w:tabs>
          <w:tab w:val="num" w:pos="438"/>
        </w:tabs>
        <w:ind w:left="438" w:hanging="360"/>
      </w:pPr>
      <w:rPr>
        <w:rFonts w:hint="default"/>
      </w:rPr>
    </w:lvl>
    <w:lvl w:ilvl="1">
      <w:start w:val="1"/>
      <w:numFmt w:val="decimal"/>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6">
    <w:nsid w:val="39B513FF"/>
    <w:multiLevelType w:val="multilevel"/>
    <w:tmpl w:val="9FD414B6"/>
    <w:lvl w:ilvl="0">
      <w:start w:val="1"/>
      <w:numFmt w:val="decimal"/>
      <w:lvlText w:val="%1."/>
      <w:lvlJc w:val="left"/>
      <w:pPr>
        <w:tabs>
          <w:tab w:val="num" w:pos="360"/>
        </w:tabs>
        <w:ind w:left="360" w:hanging="360"/>
      </w:p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17">
    <w:nsid w:val="40A24E45"/>
    <w:multiLevelType w:val="multilevel"/>
    <w:tmpl w:val="EA34919C"/>
    <w:lvl w:ilvl="0">
      <w:start w:val="3"/>
      <w:numFmt w:val="decimal"/>
      <w:lvlText w:val="%1"/>
      <w:lvlJc w:val="left"/>
      <w:pPr>
        <w:tabs>
          <w:tab w:val="num" w:pos="1170"/>
        </w:tabs>
        <w:ind w:left="1170" w:hanging="1170"/>
      </w:pPr>
      <w:rPr>
        <w:rFonts w:hint="default"/>
      </w:rPr>
    </w:lvl>
    <w:lvl w:ilvl="1">
      <w:start w:val="3"/>
      <w:numFmt w:val="decimal"/>
      <w:lvlText w:val="%1.%2"/>
      <w:lvlJc w:val="left"/>
      <w:pPr>
        <w:tabs>
          <w:tab w:val="num" w:pos="1170"/>
        </w:tabs>
        <w:ind w:left="1170" w:hanging="1170"/>
      </w:pPr>
      <w:rPr>
        <w:rFonts w:hint="default"/>
      </w:rPr>
    </w:lvl>
    <w:lvl w:ilvl="2">
      <w:start w:val="4"/>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43E30AE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73919AB"/>
    <w:multiLevelType w:val="singleLevel"/>
    <w:tmpl w:val="F642E7C8"/>
    <w:lvl w:ilvl="0">
      <w:start w:val="4"/>
      <w:numFmt w:val="bullet"/>
      <w:lvlText w:val="-"/>
      <w:lvlJc w:val="left"/>
      <w:pPr>
        <w:tabs>
          <w:tab w:val="num" w:pos="360"/>
        </w:tabs>
        <w:ind w:left="360" w:hanging="360"/>
      </w:pPr>
      <w:rPr>
        <w:rFonts w:hint="default"/>
      </w:rPr>
    </w:lvl>
  </w:abstractNum>
  <w:abstractNum w:abstractNumId="20">
    <w:nsid w:val="48B04B80"/>
    <w:multiLevelType w:val="singleLevel"/>
    <w:tmpl w:val="68C23486"/>
    <w:lvl w:ilvl="0">
      <w:start w:val="8"/>
      <w:numFmt w:val="decimal"/>
      <w:lvlText w:val="%1"/>
      <w:lvlJc w:val="left"/>
      <w:pPr>
        <w:tabs>
          <w:tab w:val="num" w:pos="720"/>
        </w:tabs>
        <w:ind w:left="720" w:hanging="360"/>
      </w:pPr>
      <w:rPr>
        <w:rFonts w:hint="default"/>
        <w:sz w:val="36"/>
        <w:szCs w:val="36"/>
      </w:rPr>
    </w:lvl>
  </w:abstractNum>
  <w:abstractNum w:abstractNumId="21">
    <w:nsid w:val="4BC743E1"/>
    <w:multiLevelType w:val="singleLevel"/>
    <w:tmpl w:val="C8B8BC3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2">
    <w:nsid w:val="4C261533"/>
    <w:multiLevelType w:val="singleLevel"/>
    <w:tmpl w:val="0A5A78A8"/>
    <w:lvl w:ilvl="0">
      <w:start w:val="4"/>
      <w:numFmt w:val="bullet"/>
      <w:lvlText w:val="-"/>
      <w:lvlJc w:val="left"/>
      <w:pPr>
        <w:tabs>
          <w:tab w:val="num" w:pos="1065"/>
        </w:tabs>
        <w:ind w:left="1065" w:hanging="360"/>
      </w:pPr>
      <w:rPr>
        <w:rFonts w:hint="default"/>
      </w:rPr>
    </w:lvl>
  </w:abstractNum>
  <w:abstractNum w:abstractNumId="23">
    <w:nsid w:val="4D5A3E59"/>
    <w:multiLevelType w:val="multilevel"/>
    <w:tmpl w:val="24261070"/>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4D8C47F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51A5699C"/>
    <w:multiLevelType w:val="hybridMultilevel"/>
    <w:tmpl w:val="D59AF272"/>
    <w:lvl w:ilvl="0" w:tplc="440A7F4A">
      <w:start w:val="7"/>
      <w:numFmt w:val="decimal"/>
      <w:lvlText w:val="%1"/>
      <w:lvlJc w:val="left"/>
      <w:pPr>
        <w:tabs>
          <w:tab w:val="num" w:pos="1452"/>
        </w:tabs>
        <w:ind w:left="1452"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6">
    <w:nsid w:val="55451025"/>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27">
    <w:nsid w:val="576B7271"/>
    <w:multiLevelType w:val="multilevel"/>
    <w:tmpl w:val="2ED28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383C6E"/>
    <w:multiLevelType w:val="singleLevel"/>
    <w:tmpl w:val="270096EA"/>
    <w:lvl w:ilvl="0">
      <w:start w:val="1"/>
      <w:numFmt w:val="decimal"/>
      <w:lvlText w:val="%1."/>
      <w:lvlJc w:val="left"/>
      <w:pPr>
        <w:tabs>
          <w:tab w:val="num" w:pos="1065"/>
        </w:tabs>
        <w:ind w:left="1065" w:hanging="360"/>
      </w:pPr>
      <w:rPr>
        <w:rFonts w:hint="default"/>
      </w:rPr>
    </w:lvl>
  </w:abstractNum>
  <w:abstractNum w:abstractNumId="29">
    <w:nsid w:val="5D316BC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nsid w:val="5DAE2C43"/>
    <w:multiLevelType w:val="singleLevel"/>
    <w:tmpl w:val="6F8271D0"/>
    <w:lvl w:ilvl="0">
      <w:start w:val="3"/>
      <w:numFmt w:val="decimal"/>
      <w:lvlText w:val="%1."/>
      <w:lvlJc w:val="left"/>
      <w:pPr>
        <w:tabs>
          <w:tab w:val="num" w:pos="450"/>
        </w:tabs>
        <w:ind w:left="450" w:hanging="450"/>
      </w:pPr>
      <w:rPr>
        <w:rFonts w:hint="default"/>
      </w:rPr>
    </w:lvl>
  </w:abstractNum>
  <w:abstractNum w:abstractNumId="31">
    <w:nsid w:val="5E204606"/>
    <w:multiLevelType w:val="multilevel"/>
    <w:tmpl w:val="5CEA132A"/>
    <w:lvl w:ilvl="0">
      <w:start w:val="4"/>
      <w:numFmt w:val="decimal"/>
      <w:lvlText w:val="%1."/>
      <w:lvlJc w:val="left"/>
      <w:pPr>
        <w:tabs>
          <w:tab w:val="num" w:pos="303"/>
        </w:tabs>
        <w:ind w:left="303" w:hanging="360"/>
      </w:pPr>
      <w:rPr>
        <w:rFonts w:hint="default"/>
      </w:r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32">
    <w:nsid w:val="64AF506A"/>
    <w:multiLevelType w:val="singleLevel"/>
    <w:tmpl w:val="0419000F"/>
    <w:lvl w:ilvl="0">
      <w:start w:val="1"/>
      <w:numFmt w:val="decimal"/>
      <w:lvlText w:val="%1."/>
      <w:lvlJc w:val="left"/>
      <w:pPr>
        <w:tabs>
          <w:tab w:val="num" w:pos="360"/>
        </w:tabs>
        <w:ind w:left="360" w:hanging="360"/>
      </w:pPr>
    </w:lvl>
  </w:abstractNum>
  <w:abstractNum w:abstractNumId="33">
    <w:nsid w:val="67015764"/>
    <w:multiLevelType w:val="multilevel"/>
    <w:tmpl w:val="E50E0C4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1035"/>
        </w:tabs>
        <w:ind w:left="1035" w:hanging="60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68D91E7F"/>
    <w:multiLevelType w:val="multilevel"/>
    <w:tmpl w:val="69567668"/>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35">
    <w:nsid w:val="6AB20051"/>
    <w:multiLevelType w:val="singleLevel"/>
    <w:tmpl w:val="0419000F"/>
    <w:lvl w:ilvl="0">
      <w:start w:val="1"/>
      <w:numFmt w:val="decimal"/>
      <w:lvlText w:val="%1."/>
      <w:lvlJc w:val="left"/>
      <w:pPr>
        <w:tabs>
          <w:tab w:val="num" w:pos="360"/>
        </w:tabs>
        <w:ind w:left="360" w:hanging="360"/>
      </w:pPr>
    </w:lvl>
  </w:abstractNum>
  <w:abstractNum w:abstractNumId="36">
    <w:nsid w:val="6AFC0F0D"/>
    <w:multiLevelType w:val="singleLevel"/>
    <w:tmpl w:val="0419000F"/>
    <w:lvl w:ilvl="0">
      <w:start w:val="1"/>
      <w:numFmt w:val="decimal"/>
      <w:lvlText w:val="%1."/>
      <w:lvlJc w:val="left"/>
      <w:pPr>
        <w:tabs>
          <w:tab w:val="num" w:pos="720"/>
        </w:tabs>
        <w:ind w:left="720" w:hanging="360"/>
      </w:pPr>
    </w:lvl>
  </w:abstractNum>
  <w:abstractNum w:abstractNumId="37">
    <w:nsid w:val="6E712CAD"/>
    <w:multiLevelType w:val="multilevel"/>
    <w:tmpl w:val="5FD29526"/>
    <w:lvl w:ilvl="0">
      <w:start w:val="1"/>
      <w:numFmt w:val="decimal"/>
      <w:lvlText w:val="%1."/>
      <w:lvlJc w:val="left"/>
      <w:pPr>
        <w:tabs>
          <w:tab w:val="num" w:pos="1005"/>
        </w:tabs>
        <w:ind w:left="1005"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8">
    <w:nsid w:val="701076C3"/>
    <w:multiLevelType w:val="multilevel"/>
    <w:tmpl w:val="BF76C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595277"/>
    <w:multiLevelType w:val="singleLevel"/>
    <w:tmpl w:val="0419000F"/>
    <w:lvl w:ilvl="0">
      <w:start w:val="8"/>
      <w:numFmt w:val="decimal"/>
      <w:lvlText w:val="%1."/>
      <w:lvlJc w:val="left"/>
      <w:pPr>
        <w:tabs>
          <w:tab w:val="num" w:pos="360"/>
        </w:tabs>
        <w:ind w:left="360" w:hanging="360"/>
      </w:pPr>
      <w:rPr>
        <w:rFonts w:hint="default"/>
      </w:rPr>
    </w:lvl>
  </w:abstractNum>
  <w:abstractNum w:abstractNumId="40">
    <w:nsid w:val="767E078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1">
    <w:nsid w:val="79FB70E5"/>
    <w:multiLevelType w:val="multilevel"/>
    <w:tmpl w:val="C10A1BB2"/>
    <w:lvl w:ilvl="0">
      <w:start w:val="1"/>
      <w:numFmt w:val="decimal"/>
      <w:lvlText w:val="%1."/>
      <w:lvlJc w:val="left"/>
      <w:pPr>
        <w:tabs>
          <w:tab w:val="num" w:pos="1005"/>
        </w:tabs>
        <w:ind w:left="1005"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2">
    <w:nsid w:val="7B7D2E6C"/>
    <w:multiLevelType w:val="multilevel"/>
    <w:tmpl w:val="5C0493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43">
    <w:nsid w:val="7D5C180F"/>
    <w:multiLevelType w:val="multilevel"/>
    <w:tmpl w:val="5DAAD3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E8F7D2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5">
    <w:nsid w:val="7F455C2D"/>
    <w:multiLevelType w:val="multilevel"/>
    <w:tmpl w:val="FDFC513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6"/>
  </w:num>
  <w:num w:numId="2">
    <w:abstractNumId w:val="32"/>
  </w:num>
  <w:num w:numId="3">
    <w:abstractNumId w:val="19"/>
  </w:num>
  <w:num w:numId="4">
    <w:abstractNumId w:val="35"/>
  </w:num>
  <w:num w:numId="5">
    <w:abstractNumId w:val="18"/>
  </w:num>
  <w:num w:numId="6">
    <w:abstractNumId w:val="40"/>
  </w:num>
  <w:num w:numId="7">
    <w:abstractNumId w:val="29"/>
  </w:num>
  <w:num w:numId="8">
    <w:abstractNumId w:val="1"/>
  </w:num>
  <w:num w:numId="9">
    <w:abstractNumId w:val="8"/>
  </w:num>
  <w:num w:numId="10">
    <w:abstractNumId w:val="36"/>
  </w:num>
  <w:num w:numId="11">
    <w:abstractNumId w:val="39"/>
  </w:num>
  <w:num w:numId="12">
    <w:abstractNumId w:val="44"/>
  </w:num>
  <w:num w:numId="13">
    <w:abstractNumId w:val="24"/>
  </w:num>
  <w:num w:numId="14">
    <w:abstractNumId w:val="30"/>
  </w:num>
  <w:num w:numId="15">
    <w:abstractNumId w:val="12"/>
  </w:num>
  <w:num w:numId="16">
    <w:abstractNumId w:val="3"/>
  </w:num>
  <w:num w:numId="17">
    <w:abstractNumId w:val="45"/>
  </w:num>
  <w:num w:numId="18">
    <w:abstractNumId w:val="31"/>
  </w:num>
  <w:num w:numId="19">
    <w:abstractNumId w:val="15"/>
  </w:num>
  <w:num w:numId="20">
    <w:abstractNumId w:val="34"/>
  </w:num>
  <w:num w:numId="21">
    <w:abstractNumId w:val="2"/>
  </w:num>
  <w:num w:numId="22">
    <w:abstractNumId w:val="38"/>
  </w:num>
  <w:num w:numId="23">
    <w:abstractNumId w:val="4"/>
  </w:num>
  <w:num w:numId="24">
    <w:abstractNumId w:val="27"/>
  </w:num>
  <w:num w:numId="25">
    <w:abstractNumId w:val="33"/>
  </w:num>
  <w:num w:numId="26">
    <w:abstractNumId w:val="17"/>
  </w:num>
  <w:num w:numId="27">
    <w:abstractNumId w:val="23"/>
  </w:num>
  <w:num w:numId="28">
    <w:abstractNumId w:val="0"/>
  </w:num>
  <w:num w:numId="29">
    <w:abstractNumId w:val="7"/>
  </w:num>
  <w:num w:numId="30">
    <w:abstractNumId w:val="26"/>
  </w:num>
  <w:num w:numId="31">
    <w:abstractNumId w:val="10"/>
  </w:num>
  <w:num w:numId="32">
    <w:abstractNumId w:val="14"/>
  </w:num>
  <w:num w:numId="33">
    <w:abstractNumId w:val="6"/>
  </w:num>
  <w:num w:numId="34">
    <w:abstractNumId w:val="16"/>
    <w:lvlOverride w:ilvl="0">
      <w:startOverride w:val="3"/>
    </w:lvlOverride>
  </w:num>
  <w:num w:numId="35">
    <w:abstractNumId w:val="43"/>
  </w:num>
  <w:num w:numId="36">
    <w:abstractNumId w:val="5"/>
  </w:num>
  <w:num w:numId="37">
    <w:abstractNumId w:val="42"/>
  </w:num>
  <w:num w:numId="38">
    <w:abstractNumId w:val="37"/>
  </w:num>
  <w:num w:numId="39">
    <w:abstractNumId w:val="11"/>
  </w:num>
  <w:num w:numId="40">
    <w:abstractNumId w:val="41"/>
  </w:num>
  <w:num w:numId="41">
    <w:abstractNumId w:val="21"/>
  </w:num>
  <w:num w:numId="42">
    <w:abstractNumId w:val="28"/>
  </w:num>
  <w:num w:numId="43">
    <w:abstractNumId w:val="13"/>
  </w:num>
  <w:num w:numId="44">
    <w:abstractNumId w:val="20"/>
  </w:num>
  <w:num w:numId="45">
    <w:abstractNumId w:val="22"/>
  </w:num>
  <w:num w:numId="46">
    <w:abstractNumId w:val="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41"/>
  <w:drawingGridVerticalSpacing w:val="56"/>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6B9"/>
    <w:rsid w:val="00593BBF"/>
    <w:rsid w:val="00981127"/>
    <w:rsid w:val="00C36AC1"/>
    <w:rsid w:val="00EC0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0"/>
    <o:shapelayout v:ext="edit">
      <o:idmap v:ext="edit" data="1"/>
    </o:shapelayout>
  </w:shapeDefaults>
  <w:decimalSymbol w:val=","/>
  <w:listSeparator w:val=";"/>
  <w14:defaultImageDpi w14:val="0"/>
  <w15:chartTrackingRefBased/>
  <w15:docId w15:val="{05D1E14C-6773-4AEC-9F8A-BDCA0C72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8"/>
      <w:szCs w:val="28"/>
      <w:lang w:val="ru-RU" w:eastAsia="ru-RU"/>
    </w:rPr>
  </w:style>
  <w:style w:type="paragraph" w:styleId="1">
    <w:name w:val="heading 1"/>
    <w:basedOn w:val="a"/>
    <w:next w:val="a"/>
    <w:link w:val="10"/>
    <w:uiPriority w:val="99"/>
    <w:qFormat/>
    <w:pPr>
      <w:keepNext/>
      <w:ind w:firstLine="540"/>
      <w:jc w:val="both"/>
      <w:outlineLvl w:val="0"/>
    </w:pPr>
    <w:rPr>
      <w:sz w:val="36"/>
      <w:szCs w:val="36"/>
    </w:rPr>
  </w:style>
  <w:style w:type="paragraph" w:styleId="2">
    <w:name w:val="heading 2"/>
    <w:basedOn w:val="a"/>
    <w:next w:val="a"/>
    <w:link w:val="20"/>
    <w:uiPriority w:val="99"/>
    <w:qFormat/>
    <w:pPr>
      <w:keepNext/>
      <w:jc w:val="center"/>
      <w:outlineLvl w:val="1"/>
    </w:pPr>
    <w:rPr>
      <w:sz w:val="40"/>
      <w:szCs w:val="40"/>
    </w:rPr>
  </w:style>
  <w:style w:type="paragraph" w:styleId="3">
    <w:name w:val="heading 3"/>
    <w:basedOn w:val="a"/>
    <w:next w:val="a"/>
    <w:link w:val="30"/>
    <w:uiPriority w:val="99"/>
    <w:qFormat/>
    <w:pPr>
      <w:keepNext/>
      <w:jc w:val="center"/>
      <w:outlineLvl w:val="2"/>
    </w:pPr>
  </w:style>
  <w:style w:type="paragraph" w:styleId="4">
    <w:name w:val="heading 4"/>
    <w:basedOn w:val="a"/>
    <w:next w:val="a"/>
    <w:link w:val="40"/>
    <w:uiPriority w:val="99"/>
    <w:qFormat/>
    <w:pPr>
      <w:keepNext/>
      <w:outlineLvl w:val="3"/>
    </w:pPr>
    <w:rPr>
      <w:sz w:val="36"/>
      <w:szCs w:val="36"/>
    </w:rPr>
  </w:style>
  <w:style w:type="paragraph" w:styleId="5">
    <w:name w:val="heading 5"/>
    <w:basedOn w:val="a"/>
    <w:next w:val="a"/>
    <w:link w:val="50"/>
    <w:uiPriority w:val="99"/>
    <w:qFormat/>
    <w:pPr>
      <w:keepNext/>
      <w:outlineLvl w:val="4"/>
    </w:pPr>
  </w:style>
  <w:style w:type="paragraph" w:styleId="6">
    <w:name w:val="heading 6"/>
    <w:basedOn w:val="a"/>
    <w:next w:val="a"/>
    <w:link w:val="60"/>
    <w:uiPriority w:val="99"/>
    <w:qFormat/>
    <w:pPr>
      <w:keepNext/>
      <w:ind w:firstLine="540"/>
      <w:outlineLvl w:val="5"/>
    </w:pPr>
    <w:rPr>
      <w:sz w:val="36"/>
      <w:szCs w:val="36"/>
    </w:rPr>
  </w:style>
  <w:style w:type="paragraph" w:styleId="7">
    <w:name w:val="heading 7"/>
    <w:basedOn w:val="a"/>
    <w:next w:val="a"/>
    <w:link w:val="70"/>
    <w:uiPriority w:val="99"/>
    <w:qFormat/>
    <w:pPr>
      <w:keepNext/>
      <w:spacing w:line="360" w:lineRule="auto"/>
      <w:jc w:val="both"/>
      <w:outlineLvl w:val="6"/>
    </w:pPr>
    <w:rPr>
      <w:sz w:val="36"/>
      <w:szCs w:val="36"/>
      <w:lang w:val="en-US"/>
    </w:rPr>
  </w:style>
  <w:style w:type="paragraph" w:styleId="8">
    <w:name w:val="heading 8"/>
    <w:basedOn w:val="a"/>
    <w:next w:val="a"/>
    <w:link w:val="80"/>
    <w:uiPriority w:val="99"/>
    <w:qFormat/>
    <w:pPr>
      <w:keepNext/>
      <w:jc w:val="center"/>
      <w:outlineLvl w:val="7"/>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semiHidden/>
    <w:rPr>
      <w:i/>
      <w:iCs/>
      <w:sz w:val="24"/>
      <w:szCs w:val="24"/>
    </w:rPr>
  </w:style>
  <w:style w:type="paragraph" w:styleId="a3">
    <w:name w:val="Body Text"/>
    <w:basedOn w:val="a"/>
    <w:link w:val="a4"/>
    <w:uiPriority w:val="99"/>
    <w:pPr>
      <w:jc w:val="center"/>
    </w:pPr>
    <w:rPr>
      <w:sz w:val="40"/>
      <w:szCs w:val="40"/>
    </w:rPr>
  </w:style>
  <w:style w:type="character" w:customStyle="1" w:styleId="a4">
    <w:name w:val="Основной текст Знак"/>
    <w:link w:val="a3"/>
    <w:uiPriority w:val="99"/>
    <w:semiHidden/>
    <w:rPr>
      <w:rFonts w:ascii="Times New Roman" w:hAnsi="Times New Roman" w:cs="Times New Roman"/>
      <w:sz w:val="28"/>
      <w:szCs w:val="28"/>
    </w:rPr>
  </w:style>
  <w:style w:type="paragraph" w:styleId="21">
    <w:name w:val="Body Text 2"/>
    <w:basedOn w:val="a"/>
    <w:link w:val="22"/>
    <w:uiPriority w:val="99"/>
    <w:pPr>
      <w:ind w:firstLine="567"/>
      <w:jc w:val="both"/>
    </w:pPr>
  </w:style>
  <w:style w:type="character" w:customStyle="1" w:styleId="22">
    <w:name w:val="Основной текст 2 Знак"/>
    <w:link w:val="21"/>
    <w:uiPriority w:val="99"/>
    <w:semiHidden/>
    <w:rPr>
      <w:rFonts w:ascii="Times New Roman" w:hAnsi="Times New Roman" w:cs="Times New Roman"/>
      <w:sz w:val="28"/>
      <w:szCs w:val="28"/>
    </w:rPr>
  </w:style>
  <w:style w:type="paragraph" w:styleId="a5">
    <w:name w:val="header"/>
    <w:basedOn w:val="a"/>
    <w:link w:val="a6"/>
    <w:uiPriority w:val="99"/>
    <w:pPr>
      <w:tabs>
        <w:tab w:val="center" w:pos="4153"/>
        <w:tab w:val="right" w:pos="8306"/>
      </w:tabs>
    </w:pPr>
    <w:rPr>
      <w:kern w:val="28"/>
      <w:sz w:val="24"/>
      <w:szCs w:val="24"/>
    </w:rPr>
  </w:style>
  <w:style w:type="character" w:customStyle="1" w:styleId="a6">
    <w:name w:val="Верхний колонтитул Знак"/>
    <w:link w:val="a5"/>
    <w:uiPriority w:val="99"/>
    <w:semiHidden/>
    <w:rPr>
      <w:rFonts w:ascii="Times New Roman" w:hAnsi="Times New Roman" w:cs="Times New Roman"/>
      <w:sz w:val="28"/>
      <w:szCs w:val="28"/>
    </w:rPr>
  </w:style>
  <w:style w:type="paragraph" w:styleId="a7">
    <w:name w:val="footer"/>
    <w:basedOn w:val="a"/>
    <w:link w:val="a8"/>
    <w:uiPriority w:val="99"/>
    <w:pPr>
      <w:tabs>
        <w:tab w:val="center" w:pos="4677"/>
        <w:tab w:val="right" w:pos="9355"/>
      </w:tabs>
    </w:pPr>
    <w:rPr>
      <w:sz w:val="20"/>
      <w:szCs w:val="20"/>
    </w:rPr>
  </w:style>
  <w:style w:type="character" w:customStyle="1" w:styleId="a8">
    <w:name w:val="Нижний колонтитул Знак"/>
    <w:link w:val="a7"/>
    <w:uiPriority w:val="99"/>
    <w:semiHidden/>
    <w:rPr>
      <w:rFonts w:ascii="Times New Roman" w:hAnsi="Times New Roman" w:cs="Times New Roman"/>
      <w:sz w:val="28"/>
      <w:szCs w:val="28"/>
    </w:rPr>
  </w:style>
  <w:style w:type="paragraph" w:styleId="31">
    <w:name w:val="Body Text 3"/>
    <w:basedOn w:val="a"/>
    <w:link w:val="32"/>
    <w:uiPriority w:val="99"/>
    <w:pPr>
      <w:spacing w:line="360" w:lineRule="auto"/>
      <w:jc w:val="both"/>
    </w:pPr>
  </w:style>
  <w:style w:type="character" w:customStyle="1" w:styleId="32">
    <w:name w:val="Основной текст 3 Знак"/>
    <w:link w:val="31"/>
    <w:uiPriority w:val="99"/>
    <w:semiHidden/>
    <w:rPr>
      <w:rFonts w:ascii="Times New Roman" w:hAnsi="Times New Roman" w:cs="Times New Roman"/>
      <w:sz w:val="16"/>
      <w:szCs w:val="16"/>
    </w:rPr>
  </w:style>
  <w:style w:type="paragraph" w:styleId="33">
    <w:name w:val="Body Text Indent 3"/>
    <w:basedOn w:val="a"/>
    <w:link w:val="34"/>
    <w:uiPriority w:val="99"/>
    <w:pPr>
      <w:spacing w:line="360" w:lineRule="auto"/>
      <w:ind w:firstLine="851"/>
    </w:pPr>
  </w:style>
  <w:style w:type="character" w:customStyle="1" w:styleId="34">
    <w:name w:val="Основной текст с отступом 3 Знак"/>
    <w:link w:val="33"/>
    <w:uiPriority w:val="99"/>
    <w:semiHidden/>
    <w:rPr>
      <w:rFonts w:ascii="Times New Roman" w:hAnsi="Times New Roman" w:cs="Times New Roman"/>
      <w:sz w:val="16"/>
      <w:szCs w:val="16"/>
    </w:rPr>
  </w:style>
  <w:style w:type="character" w:styleId="a9">
    <w:name w:val="Hyperlink"/>
    <w:uiPriority w:val="99"/>
    <w:rPr>
      <w:color w:val="0000FF"/>
      <w:u w:val="single"/>
    </w:rPr>
  </w:style>
  <w:style w:type="character" w:styleId="aa">
    <w:name w:val="page number"/>
    <w:uiPriority w:val="99"/>
  </w:style>
  <w:style w:type="paragraph" w:styleId="ab">
    <w:name w:val="caption"/>
    <w:basedOn w:val="a"/>
    <w:next w:val="a"/>
    <w:uiPriority w:val="99"/>
    <w:qFormat/>
    <w:pPr>
      <w:spacing w:line="312" w:lineRule="auto"/>
    </w:pPr>
    <w:rPr>
      <w:kern w:val="28"/>
    </w:rPr>
  </w:style>
  <w:style w:type="paragraph" w:styleId="23">
    <w:name w:val="Body Text Indent 2"/>
    <w:basedOn w:val="a"/>
    <w:link w:val="24"/>
    <w:uiPriority w:val="99"/>
    <w:pPr>
      <w:spacing w:line="360" w:lineRule="auto"/>
      <w:ind w:firstLine="567"/>
      <w:jc w:val="both"/>
    </w:pPr>
  </w:style>
  <w:style w:type="character" w:customStyle="1" w:styleId="24">
    <w:name w:val="Основной текст с отступом 2 Знак"/>
    <w:link w:val="23"/>
    <w:uiPriority w:val="99"/>
    <w:semiHidden/>
    <w:rPr>
      <w:rFonts w:ascii="Times New Roman" w:hAnsi="Times New Roman" w:cs="Times New Roman"/>
      <w:sz w:val="28"/>
      <w:szCs w:val="28"/>
    </w:rPr>
  </w:style>
  <w:style w:type="character" w:styleId="ac">
    <w:name w:val="FollowedHyperlink"/>
    <w:uiPriority w:val="99"/>
    <w:rPr>
      <w:color w:val="800080"/>
      <w:u w:val="single"/>
    </w:rPr>
  </w:style>
  <w:style w:type="paragraph" w:styleId="11">
    <w:name w:val="toc 1"/>
    <w:basedOn w:val="a"/>
    <w:next w:val="a"/>
    <w:autoRedefine/>
    <w:uiPriority w:val="99"/>
  </w:style>
  <w:style w:type="paragraph" w:styleId="25">
    <w:name w:val="toc 2"/>
    <w:basedOn w:val="a"/>
    <w:next w:val="a"/>
    <w:autoRedefine/>
    <w:uiPriority w:val="99"/>
    <w:pPr>
      <w:ind w:left="280"/>
    </w:pPr>
  </w:style>
  <w:style w:type="paragraph" w:styleId="35">
    <w:name w:val="toc 3"/>
    <w:basedOn w:val="a"/>
    <w:next w:val="a"/>
    <w:autoRedefine/>
    <w:uiPriority w:val="99"/>
    <w:pPr>
      <w:ind w:left="560"/>
    </w:pPr>
  </w:style>
  <w:style w:type="paragraph" w:styleId="41">
    <w:name w:val="toc 4"/>
    <w:basedOn w:val="a"/>
    <w:next w:val="a"/>
    <w:autoRedefine/>
    <w:uiPriority w:val="99"/>
    <w:pPr>
      <w:ind w:left="840"/>
    </w:pPr>
  </w:style>
  <w:style w:type="paragraph" w:styleId="51">
    <w:name w:val="toc 5"/>
    <w:basedOn w:val="a"/>
    <w:next w:val="a"/>
    <w:autoRedefine/>
    <w:uiPriority w:val="99"/>
    <w:pPr>
      <w:ind w:left="1120"/>
    </w:pPr>
  </w:style>
  <w:style w:type="paragraph" w:styleId="61">
    <w:name w:val="toc 6"/>
    <w:basedOn w:val="a"/>
    <w:next w:val="a"/>
    <w:autoRedefine/>
    <w:uiPriority w:val="99"/>
    <w:pPr>
      <w:ind w:left="1400"/>
    </w:pPr>
  </w:style>
  <w:style w:type="paragraph" w:styleId="71">
    <w:name w:val="toc 7"/>
    <w:basedOn w:val="a"/>
    <w:next w:val="a"/>
    <w:autoRedefine/>
    <w:uiPriority w:val="99"/>
    <w:pPr>
      <w:ind w:left="1680"/>
    </w:pPr>
  </w:style>
  <w:style w:type="paragraph" w:styleId="81">
    <w:name w:val="toc 8"/>
    <w:basedOn w:val="a"/>
    <w:next w:val="a"/>
    <w:autoRedefine/>
    <w:uiPriority w:val="99"/>
    <w:pPr>
      <w:ind w:left="1960"/>
    </w:pPr>
  </w:style>
  <w:style w:type="paragraph" w:styleId="9">
    <w:name w:val="toc 9"/>
    <w:basedOn w:val="a"/>
    <w:next w:val="a"/>
    <w:autoRedefine/>
    <w:uiPriority w:val="99"/>
    <w:pPr>
      <w:ind w:left="2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99" Type="http://schemas.openxmlformats.org/officeDocument/2006/relationships/image" Target="media/image295.png"/><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image" Target="media/image222.wmf"/><Relationship Id="rId247" Type="http://schemas.openxmlformats.org/officeDocument/2006/relationships/image" Target="media/image243.wmf"/><Relationship Id="rId107" Type="http://schemas.openxmlformats.org/officeDocument/2006/relationships/image" Target="media/image103.png"/><Relationship Id="rId268" Type="http://schemas.openxmlformats.org/officeDocument/2006/relationships/image" Target="media/image264.wmf"/><Relationship Id="rId289" Type="http://schemas.openxmlformats.org/officeDocument/2006/relationships/image" Target="media/image285.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png"/><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png"/><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85" Type="http://schemas.openxmlformats.org/officeDocument/2006/relationships/image" Target="media/image81.png"/><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png"/><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png"/><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7" Type="http://schemas.openxmlformats.org/officeDocument/2006/relationships/image" Target="media/image3.png"/><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2" Type="http://schemas.openxmlformats.org/officeDocument/2006/relationships/styles" Target="styles.xml"/><Relationship Id="rId29" Type="http://schemas.openxmlformats.org/officeDocument/2006/relationships/image" Target="media/image25.png"/><Relationship Id="rId250" Type="http://schemas.openxmlformats.org/officeDocument/2006/relationships/image" Target="media/image246.wmf"/><Relationship Id="rId255" Type="http://schemas.openxmlformats.org/officeDocument/2006/relationships/image" Target="media/image251.wmf"/><Relationship Id="rId271" Type="http://schemas.openxmlformats.org/officeDocument/2006/relationships/image" Target="media/image267.wmf"/><Relationship Id="rId276" Type="http://schemas.openxmlformats.org/officeDocument/2006/relationships/image" Target="media/image272.wmf"/><Relationship Id="rId292" Type="http://schemas.openxmlformats.org/officeDocument/2006/relationships/image" Target="media/image288.wmf"/><Relationship Id="rId297" Type="http://schemas.openxmlformats.org/officeDocument/2006/relationships/image" Target="media/image293.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fontTable" Target="fontTable.xml"/><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png"/><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287" Type="http://schemas.openxmlformats.org/officeDocument/2006/relationships/image" Target="media/image283.wmf"/><Relationship Id="rId14" Type="http://schemas.openxmlformats.org/officeDocument/2006/relationships/image" Target="media/image10.wmf"/><Relationship Id="rId30" Type="http://schemas.openxmlformats.org/officeDocument/2006/relationships/image" Target="media/image26.png"/><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image" Target="media/image278.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png"/><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png"/><Relationship Id="rId158" Type="http://schemas.openxmlformats.org/officeDocument/2006/relationships/image" Target="media/image154.wmf"/><Relationship Id="rId272" Type="http://schemas.openxmlformats.org/officeDocument/2006/relationships/image" Target="media/image268.wmf"/><Relationship Id="rId293" Type="http://schemas.openxmlformats.org/officeDocument/2006/relationships/image" Target="media/image289.wmf"/><Relationship Id="rId302" Type="http://schemas.openxmlformats.org/officeDocument/2006/relationships/theme" Target="theme/theme1.xml"/><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58.wmf"/><Relationship Id="rId283" Type="http://schemas.openxmlformats.org/officeDocument/2006/relationships/image" Target="media/image27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png"/><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png"/><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7" Type="http://schemas.openxmlformats.org/officeDocument/2006/relationships/image" Target="media/image33.png"/><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png"/><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1" Type="http://schemas.openxmlformats.org/officeDocument/2006/relationships/numbering" Target="numbering.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png"/><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png"/><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23131</Words>
  <Characters>13186</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Пояснительная записка к курсовому проекту по дисциплине “Схемотехника аналоговых устройств”</vt:lpstr>
    </vt:vector>
  </TitlesOfParts>
  <Manager>Титов А. А.</Manager>
  <Company>Hostel #6</Company>
  <LinksUpToDate>false</LinksUpToDate>
  <CharactersWithSpaces>36245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курсовому проекту по дисциплине “Схемотехника аналоговых устройств”</dc:title>
  <dc:subject>Широкополосный усилитель</dc:subject>
  <dc:creator>Сизиков Т. А.</dc:creator>
  <cp:keywords/>
  <dc:description/>
  <cp:lastModifiedBy>admin</cp:lastModifiedBy>
  <cp:revision>2</cp:revision>
  <dcterms:created xsi:type="dcterms:W3CDTF">2014-01-27T01:17:00Z</dcterms:created>
  <dcterms:modified xsi:type="dcterms:W3CDTF">2014-01-27T01:17:00Z</dcterms:modified>
</cp:coreProperties>
</file>