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75B" w:rsidRPr="007E1F5E" w:rsidRDefault="00C930D6" w:rsidP="007E1F5E">
      <w:pPr>
        <w:suppressAutoHyphens/>
        <w:spacing w:line="360" w:lineRule="auto"/>
        <w:ind w:firstLine="709"/>
        <w:jc w:val="center"/>
        <w:outlineLvl w:val="0"/>
        <w:rPr>
          <w:sz w:val="28"/>
          <w:szCs w:val="28"/>
        </w:rPr>
      </w:pPr>
      <w:r w:rsidRPr="007E1F5E">
        <w:rPr>
          <w:sz w:val="28"/>
          <w:szCs w:val="28"/>
        </w:rPr>
        <w:t xml:space="preserve">МИНИСТЕРСТВО ОБРАЗОВАНИЯ И НАУКИ РФ </w:t>
      </w:r>
      <w:r w:rsidR="0097175B" w:rsidRPr="007E1F5E">
        <w:rPr>
          <w:sz w:val="28"/>
          <w:szCs w:val="28"/>
        </w:rPr>
        <w:t>ОМСКИЙ ГОСУДАРСТВЕННЫЙ УНИВЕРСИТЕТ</w:t>
      </w:r>
      <w:r w:rsidR="00F13C92" w:rsidRPr="007E1F5E">
        <w:rPr>
          <w:sz w:val="28"/>
          <w:szCs w:val="28"/>
        </w:rPr>
        <w:t xml:space="preserve"> им. Ф.М. ДОСТОВСКОГО</w:t>
      </w:r>
    </w:p>
    <w:p w:rsidR="0097175B" w:rsidRPr="007E1F5E" w:rsidRDefault="0097175B" w:rsidP="007E1F5E">
      <w:pPr>
        <w:suppressAutoHyphens/>
        <w:spacing w:line="360" w:lineRule="auto"/>
        <w:ind w:firstLine="709"/>
        <w:jc w:val="center"/>
        <w:outlineLvl w:val="0"/>
        <w:rPr>
          <w:sz w:val="28"/>
          <w:szCs w:val="28"/>
        </w:rPr>
      </w:pPr>
      <w:r w:rsidRPr="007E1F5E">
        <w:rPr>
          <w:sz w:val="28"/>
          <w:szCs w:val="28"/>
        </w:rPr>
        <w:t>ИСТОРИЧЕСКИЙ ФАКУЛЬТЕТ</w:t>
      </w:r>
    </w:p>
    <w:p w:rsidR="0097175B" w:rsidRPr="007E1F5E" w:rsidRDefault="0097175B" w:rsidP="007E1F5E">
      <w:pPr>
        <w:suppressAutoHyphens/>
        <w:spacing w:line="360" w:lineRule="auto"/>
        <w:ind w:firstLine="709"/>
        <w:jc w:val="center"/>
        <w:outlineLvl w:val="0"/>
        <w:rPr>
          <w:sz w:val="28"/>
          <w:szCs w:val="28"/>
        </w:rPr>
      </w:pPr>
      <w:r w:rsidRPr="007E1F5E">
        <w:rPr>
          <w:sz w:val="28"/>
          <w:szCs w:val="28"/>
        </w:rPr>
        <w:t>Кафедра политологии</w:t>
      </w:r>
    </w:p>
    <w:p w:rsidR="0097175B" w:rsidRPr="007E1F5E" w:rsidRDefault="0097175B" w:rsidP="007E1F5E">
      <w:pPr>
        <w:suppressAutoHyphens/>
        <w:spacing w:line="360" w:lineRule="auto"/>
        <w:ind w:firstLine="709"/>
        <w:jc w:val="center"/>
        <w:outlineLvl w:val="0"/>
        <w:rPr>
          <w:sz w:val="28"/>
          <w:szCs w:val="28"/>
        </w:rPr>
      </w:pPr>
    </w:p>
    <w:p w:rsidR="0097175B" w:rsidRPr="007E1F5E" w:rsidRDefault="0097175B" w:rsidP="007E1F5E">
      <w:pPr>
        <w:suppressAutoHyphens/>
        <w:spacing w:line="360" w:lineRule="auto"/>
        <w:ind w:firstLine="709"/>
        <w:jc w:val="center"/>
        <w:outlineLvl w:val="0"/>
        <w:rPr>
          <w:sz w:val="28"/>
          <w:szCs w:val="28"/>
        </w:rPr>
      </w:pPr>
    </w:p>
    <w:p w:rsidR="0097175B" w:rsidRPr="007E1F5E" w:rsidRDefault="0097175B" w:rsidP="007E1F5E">
      <w:pPr>
        <w:suppressAutoHyphens/>
        <w:spacing w:line="360" w:lineRule="auto"/>
        <w:ind w:firstLine="709"/>
        <w:jc w:val="center"/>
        <w:outlineLvl w:val="0"/>
        <w:rPr>
          <w:sz w:val="28"/>
          <w:szCs w:val="28"/>
        </w:rPr>
      </w:pPr>
    </w:p>
    <w:p w:rsidR="0097175B" w:rsidRPr="007E1F5E" w:rsidRDefault="0097175B" w:rsidP="007E1F5E">
      <w:pPr>
        <w:suppressAutoHyphens/>
        <w:spacing w:line="360" w:lineRule="auto"/>
        <w:ind w:firstLine="709"/>
        <w:jc w:val="center"/>
        <w:outlineLvl w:val="0"/>
        <w:rPr>
          <w:sz w:val="28"/>
          <w:szCs w:val="28"/>
        </w:rPr>
      </w:pPr>
    </w:p>
    <w:p w:rsidR="0097175B" w:rsidRPr="000C25E1" w:rsidRDefault="0097175B" w:rsidP="007E1F5E">
      <w:pPr>
        <w:suppressAutoHyphens/>
        <w:spacing w:line="360" w:lineRule="auto"/>
        <w:ind w:firstLine="709"/>
        <w:jc w:val="center"/>
        <w:outlineLvl w:val="0"/>
        <w:rPr>
          <w:sz w:val="28"/>
          <w:szCs w:val="28"/>
        </w:rPr>
      </w:pPr>
    </w:p>
    <w:p w:rsidR="007E1F5E" w:rsidRPr="000C25E1" w:rsidRDefault="007E1F5E" w:rsidP="007E1F5E">
      <w:pPr>
        <w:suppressAutoHyphens/>
        <w:spacing w:line="360" w:lineRule="auto"/>
        <w:ind w:firstLine="709"/>
        <w:jc w:val="center"/>
        <w:outlineLvl w:val="0"/>
        <w:rPr>
          <w:sz w:val="28"/>
          <w:szCs w:val="28"/>
        </w:rPr>
      </w:pPr>
    </w:p>
    <w:p w:rsidR="007E1F5E" w:rsidRPr="000C25E1" w:rsidRDefault="007E1F5E" w:rsidP="007E1F5E">
      <w:pPr>
        <w:suppressAutoHyphens/>
        <w:spacing w:line="360" w:lineRule="auto"/>
        <w:ind w:firstLine="709"/>
        <w:jc w:val="center"/>
        <w:outlineLvl w:val="0"/>
        <w:rPr>
          <w:sz w:val="28"/>
          <w:szCs w:val="28"/>
        </w:rPr>
      </w:pPr>
    </w:p>
    <w:p w:rsidR="007E1F5E" w:rsidRPr="000C25E1" w:rsidRDefault="007E1F5E" w:rsidP="007E1F5E">
      <w:pPr>
        <w:suppressAutoHyphens/>
        <w:spacing w:line="360" w:lineRule="auto"/>
        <w:ind w:firstLine="709"/>
        <w:jc w:val="center"/>
        <w:outlineLvl w:val="0"/>
        <w:rPr>
          <w:sz w:val="28"/>
          <w:szCs w:val="28"/>
        </w:rPr>
      </w:pPr>
    </w:p>
    <w:p w:rsidR="007E1F5E" w:rsidRPr="000C25E1" w:rsidRDefault="007E1F5E" w:rsidP="007E1F5E">
      <w:pPr>
        <w:suppressAutoHyphens/>
        <w:spacing w:line="360" w:lineRule="auto"/>
        <w:ind w:firstLine="709"/>
        <w:jc w:val="center"/>
        <w:outlineLvl w:val="0"/>
        <w:rPr>
          <w:sz w:val="28"/>
          <w:szCs w:val="28"/>
        </w:rPr>
      </w:pPr>
    </w:p>
    <w:p w:rsidR="0097175B" w:rsidRPr="007E1F5E" w:rsidRDefault="0097175B" w:rsidP="007E1F5E">
      <w:pPr>
        <w:suppressAutoHyphens/>
        <w:spacing w:line="360" w:lineRule="auto"/>
        <w:ind w:firstLine="709"/>
        <w:jc w:val="center"/>
        <w:outlineLvl w:val="0"/>
        <w:rPr>
          <w:sz w:val="28"/>
          <w:szCs w:val="28"/>
        </w:rPr>
      </w:pPr>
      <w:r w:rsidRPr="007E1F5E">
        <w:rPr>
          <w:sz w:val="28"/>
          <w:szCs w:val="28"/>
        </w:rPr>
        <w:t>КУРСОВАЯ РАБОТА</w:t>
      </w:r>
    </w:p>
    <w:p w:rsidR="0097175B" w:rsidRPr="007E1F5E" w:rsidRDefault="0097175B" w:rsidP="007E1F5E">
      <w:pPr>
        <w:suppressAutoHyphens/>
        <w:spacing w:line="360" w:lineRule="auto"/>
        <w:ind w:firstLine="709"/>
        <w:jc w:val="center"/>
        <w:outlineLvl w:val="0"/>
        <w:rPr>
          <w:sz w:val="28"/>
          <w:szCs w:val="28"/>
        </w:rPr>
      </w:pPr>
      <w:r w:rsidRPr="007E1F5E">
        <w:rPr>
          <w:sz w:val="28"/>
          <w:szCs w:val="28"/>
        </w:rPr>
        <w:t>ШОУ-ПОЛИТИКА</w:t>
      </w:r>
      <w:r w:rsidR="00FD5A75" w:rsidRPr="007E1F5E">
        <w:rPr>
          <w:sz w:val="28"/>
          <w:szCs w:val="28"/>
        </w:rPr>
        <w:t xml:space="preserve"> </w:t>
      </w:r>
      <w:r w:rsidR="00B94E1C" w:rsidRPr="007E1F5E">
        <w:rPr>
          <w:sz w:val="28"/>
          <w:szCs w:val="28"/>
        </w:rPr>
        <w:t>КАК СОСТАВЛЯЮЩАЯ СОВРЕМЕННОГО ПОЛИТИЧЕСКОГО ПРОЦЕССА</w:t>
      </w:r>
      <w:r w:rsidR="007E1F5E" w:rsidRPr="007E1F5E">
        <w:rPr>
          <w:sz w:val="28"/>
          <w:szCs w:val="28"/>
        </w:rPr>
        <w:t xml:space="preserve"> </w:t>
      </w:r>
      <w:r w:rsidR="00F13C92" w:rsidRPr="007E1F5E">
        <w:rPr>
          <w:sz w:val="28"/>
          <w:szCs w:val="28"/>
        </w:rPr>
        <w:t>(</w:t>
      </w:r>
      <w:r w:rsidRPr="007E1F5E">
        <w:rPr>
          <w:sz w:val="28"/>
          <w:szCs w:val="28"/>
        </w:rPr>
        <w:t>НА ПРИМЕРЕ ВЫБОРОВ МЭРА Г.ОМСКА В 2010</w:t>
      </w:r>
      <w:r w:rsidR="00F13C92" w:rsidRPr="007E1F5E">
        <w:rPr>
          <w:sz w:val="28"/>
          <w:szCs w:val="28"/>
        </w:rPr>
        <w:t>г.)</w:t>
      </w:r>
    </w:p>
    <w:p w:rsidR="0097175B" w:rsidRPr="007E1F5E" w:rsidRDefault="0097175B" w:rsidP="007E1F5E">
      <w:pPr>
        <w:suppressAutoHyphens/>
        <w:spacing w:line="360" w:lineRule="auto"/>
        <w:ind w:firstLine="709"/>
        <w:jc w:val="center"/>
        <w:outlineLvl w:val="0"/>
        <w:rPr>
          <w:sz w:val="28"/>
          <w:szCs w:val="28"/>
        </w:rPr>
      </w:pPr>
    </w:p>
    <w:p w:rsidR="0097175B" w:rsidRPr="007E1F5E" w:rsidRDefault="0097175B" w:rsidP="007E1F5E">
      <w:pPr>
        <w:suppressAutoHyphens/>
        <w:spacing w:line="360" w:lineRule="auto"/>
        <w:ind w:firstLine="709"/>
        <w:jc w:val="center"/>
        <w:outlineLvl w:val="0"/>
        <w:rPr>
          <w:sz w:val="28"/>
          <w:szCs w:val="28"/>
        </w:rPr>
      </w:pPr>
    </w:p>
    <w:p w:rsidR="0097175B" w:rsidRPr="007E1F5E" w:rsidRDefault="0097175B" w:rsidP="007E1F5E">
      <w:pPr>
        <w:tabs>
          <w:tab w:val="left" w:pos="10800"/>
        </w:tabs>
        <w:suppressAutoHyphens/>
        <w:spacing w:line="360" w:lineRule="auto"/>
        <w:ind w:firstLine="709"/>
        <w:jc w:val="center"/>
        <w:outlineLvl w:val="0"/>
        <w:rPr>
          <w:sz w:val="28"/>
          <w:szCs w:val="28"/>
        </w:rPr>
      </w:pPr>
    </w:p>
    <w:p w:rsidR="007E1F5E" w:rsidRPr="000C25E1" w:rsidRDefault="007E1F5E" w:rsidP="007E1F5E">
      <w:pPr>
        <w:tabs>
          <w:tab w:val="left" w:pos="5400"/>
          <w:tab w:val="left" w:pos="5580"/>
          <w:tab w:val="left" w:pos="10800"/>
        </w:tabs>
        <w:suppressAutoHyphens/>
        <w:spacing w:line="360" w:lineRule="auto"/>
        <w:ind w:left="5529"/>
        <w:outlineLvl w:val="0"/>
        <w:rPr>
          <w:sz w:val="28"/>
          <w:szCs w:val="28"/>
        </w:rPr>
      </w:pPr>
      <w:r>
        <w:rPr>
          <w:sz w:val="28"/>
          <w:szCs w:val="28"/>
        </w:rPr>
        <w:t>Выполнил:</w:t>
      </w:r>
    </w:p>
    <w:p w:rsidR="0097175B" w:rsidRPr="007E1F5E" w:rsidRDefault="0097175B" w:rsidP="007E1F5E">
      <w:pPr>
        <w:tabs>
          <w:tab w:val="left" w:pos="5400"/>
          <w:tab w:val="left" w:pos="5580"/>
          <w:tab w:val="left" w:pos="10800"/>
        </w:tabs>
        <w:suppressAutoHyphens/>
        <w:spacing w:line="360" w:lineRule="auto"/>
        <w:ind w:left="5529"/>
        <w:outlineLvl w:val="0"/>
        <w:rPr>
          <w:sz w:val="28"/>
          <w:szCs w:val="28"/>
        </w:rPr>
      </w:pPr>
      <w:r w:rsidRPr="007E1F5E">
        <w:rPr>
          <w:sz w:val="28"/>
          <w:szCs w:val="28"/>
        </w:rPr>
        <w:t>студент 2 курса группы</w:t>
      </w:r>
    </w:p>
    <w:p w:rsidR="00FD5A75" w:rsidRPr="007E1F5E" w:rsidRDefault="0097175B" w:rsidP="007E1F5E">
      <w:pPr>
        <w:tabs>
          <w:tab w:val="left" w:pos="5400"/>
          <w:tab w:val="left" w:pos="5580"/>
          <w:tab w:val="left" w:pos="10800"/>
        </w:tabs>
        <w:suppressAutoHyphens/>
        <w:spacing w:line="360" w:lineRule="auto"/>
        <w:ind w:left="5529"/>
        <w:outlineLvl w:val="0"/>
        <w:rPr>
          <w:sz w:val="28"/>
          <w:szCs w:val="28"/>
        </w:rPr>
      </w:pPr>
      <w:r w:rsidRPr="007E1F5E">
        <w:rPr>
          <w:sz w:val="28"/>
          <w:szCs w:val="28"/>
        </w:rPr>
        <w:t>ИП-801</w:t>
      </w:r>
      <w:r w:rsidR="00FD5A75" w:rsidRPr="007E1F5E">
        <w:rPr>
          <w:sz w:val="28"/>
          <w:szCs w:val="28"/>
        </w:rPr>
        <w:t xml:space="preserve"> </w:t>
      </w:r>
      <w:r w:rsidRPr="007E1F5E">
        <w:rPr>
          <w:sz w:val="28"/>
          <w:szCs w:val="28"/>
        </w:rPr>
        <w:t>Бойко М.В.</w:t>
      </w:r>
    </w:p>
    <w:p w:rsidR="00FD5A75" w:rsidRPr="007E1F5E" w:rsidRDefault="0097175B" w:rsidP="007E1F5E">
      <w:pPr>
        <w:tabs>
          <w:tab w:val="left" w:pos="5040"/>
          <w:tab w:val="left" w:pos="5400"/>
          <w:tab w:val="left" w:pos="5580"/>
        </w:tabs>
        <w:suppressAutoHyphens/>
        <w:spacing w:line="360" w:lineRule="auto"/>
        <w:ind w:left="5529"/>
        <w:outlineLvl w:val="0"/>
        <w:rPr>
          <w:sz w:val="28"/>
          <w:szCs w:val="28"/>
        </w:rPr>
      </w:pPr>
      <w:r w:rsidRPr="007E1F5E">
        <w:rPr>
          <w:sz w:val="28"/>
          <w:szCs w:val="28"/>
        </w:rPr>
        <w:t>Научный руководитель:</w:t>
      </w:r>
      <w:r w:rsidR="00F13C92" w:rsidRPr="007E1F5E">
        <w:rPr>
          <w:sz w:val="28"/>
          <w:szCs w:val="28"/>
        </w:rPr>
        <w:t xml:space="preserve"> доцент,</w:t>
      </w:r>
    </w:p>
    <w:p w:rsidR="0097175B" w:rsidRPr="007E1F5E" w:rsidRDefault="0097175B" w:rsidP="007E1F5E">
      <w:pPr>
        <w:tabs>
          <w:tab w:val="left" w:pos="5040"/>
          <w:tab w:val="left" w:pos="5400"/>
          <w:tab w:val="left" w:pos="5580"/>
        </w:tabs>
        <w:suppressAutoHyphens/>
        <w:spacing w:line="360" w:lineRule="auto"/>
        <w:ind w:left="5529"/>
        <w:outlineLvl w:val="0"/>
        <w:rPr>
          <w:sz w:val="28"/>
          <w:szCs w:val="28"/>
        </w:rPr>
      </w:pPr>
      <w:r w:rsidRPr="007E1F5E">
        <w:rPr>
          <w:sz w:val="28"/>
          <w:szCs w:val="28"/>
        </w:rPr>
        <w:t>к.ф.н Ветренко И.А.</w:t>
      </w:r>
    </w:p>
    <w:p w:rsidR="0097175B" w:rsidRPr="007E1F5E" w:rsidRDefault="0097175B" w:rsidP="007E1F5E">
      <w:pPr>
        <w:suppressAutoHyphens/>
        <w:spacing w:line="360" w:lineRule="auto"/>
        <w:ind w:firstLine="709"/>
        <w:jc w:val="center"/>
        <w:outlineLvl w:val="0"/>
        <w:rPr>
          <w:sz w:val="28"/>
          <w:szCs w:val="28"/>
        </w:rPr>
      </w:pPr>
    </w:p>
    <w:p w:rsidR="0097175B" w:rsidRPr="000C25E1" w:rsidRDefault="0097175B" w:rsidP="007E1F5E">
      <w:pPr>
        <w:suppressAutoHyphens/>
        <w:spacing w:line="360" w:lineRule="auto"/>
        <w:ind w:firstLine="709"/>
        <w:jc w:val="center"/>
        <w:outlineLvl w:val="0"/>
        <w:rPr>
          <w:sz w:val="28"/>
          <w:szCs w:val="28"/>
        </w:rPr>
      </w:pPr>
    </w:p>
    <w:p w:rsidR="0097175B" w:rsidRPr="007E1F5E" w:rsidRDefault="0097175B" w:rsidP="007E1F5E">
      <w:pPr>
        <w:suppressAutoHyphens/>
        <w:spacing w:line="360" w:lineRule="auto"/>
        <w:ind w:firstLine="709"/>
        <w:jc w:val="center"/>
        <w:outlineLvl w:val="0"/>
        <w:rPr>
          <w:sz w:val="28"/>
          <w:szCs w:val="28"/>
        </w:rPr>
      </w:pPr>
      <w:r w:rsidRPr="007E1F5E">
        <w:rPr>
          <w:sz w:val="28"/>
          <w:szCs w:val="28"/>
        </w:rPr>
        <w:t>Омск 2010</w:t>
      </w:r>
    </w:p>
    <w:p w:rsidR="00FD5A75" w:rsidRPr="00FD5A75" w:rsidRDefault="00FD5A75" w:rsidP="00FD5A75">
      <w:pPr>
        <w:pStyle w:val="a3"/>
        <w:suppressAutoHyphens/>
        <w:spacing w:line="360" w:lineRule="auto"/>
        <w:ind w:firstLine="709"/>
        <w:jc w:val="both"/>
        <w:rPr>
          <w:rFonts w:ascii="Times New Roman" w:hAnsi="Times New Roman" w:cs="Times New Roman"/>
          <w:sz w:val="28"/>
        </w:rPr>
      </w:pPr>
    </w:p>
    <w:p w:rsidR="0097175B" w:rsidRPr="00FD5A75" w:rsidRDefault="0097175B" w:rsidP="00FD5A75">
      <w:pPr>
        <w:pStyle w:val="a3"/>
        <w:suppressAutoHyphens/>
        <w:spacing w:line="360" w:lineRule="auto"/>
        <w:ind w:firstLine="709"/>
        <w:jc w:val="both"/>
        <w:rPr>
          <w:rFonts w:ascii="Times New Roman" w:hAnsi="Times New Roman" w:cs="Times New Roman"/>
          <w:b/>
          <w:sz w:val="28"/>
        </w:rPr>
      </w:pPr>
      <w:r w:rsidRPr="00FD5A75">
        <w:rPr>
          <w:rFonts w:ascii="Times New Roman" w:hAnsi="Times New Roman" w:cs="Times New Roman"/>
          <w:sz w:val="28"/>
        </w:rPr>
        <w:br w:type="page"/>
      </w:r>
      <w:r w:rsidR="001E1FCB" w:rsidRPr="00FD5A75">
        <w:rPr>
          <w:rFonts w:ascii="Times New Roman" w:hAnsi="Times New Roman" w:cs="Times New Roman"/>
          <w:b/>
          <w:sz w:val="28"/>
        </w:rPr>
        <w:t>СОДЕРЖАНИЕ</w:t>
      </w:r>
    </w:p>
    <w:p w:rsidR="00CB737A" w:rsidRPr="00FD5A75" w:rsidRDefault="00CB737A" w:rsidP="00FD5A75">
      <w:pPr>
        <w:pStyle w:val="a3"/>
        <w:suppressAutoHyphens/>
        <w:spacing w:line="360" w:lineRule="auto"/>
        <w:ind w:firstLine="709"/>
        <w:jc w:val="both"/>
        <w:rPr>
          <w:rFonts w:ascii="Times New Roman" w:hAnsi="Times New Roman" w:cs="Times New Roman"/>
          <w:sz w:val="28"/>
        </w:rPr>
      </w:pPr>
    </w:p>
    <w:p w:rsidR="00CB737A" w:rsidRPr="007E1F5E" w:rsidRDefault="000E50B6" w:rsidP="007E1F5E">
      <w:pPr>
        <w:pStyle w:val="a3"/>
        <w:suppressAutoHyphens/>
        <w:spacing w:line="360" w:lineRule="auto"/>
        <w:rPr>
          <w:rFonts w:ascii="Times New Roman" w:hAnsi="Times New Roman" w:cs="Times New Roman"/>
          <w:sz w:val="28"/>
        </w:rPr>
      </w:pPr>
      <w:r w:rsidRPr="007E1F5E">
        <w:rPr>
          <w:rFonts w:ascii="Times New Roman" w:hAnsi="Times New Roman" w:cs="Times New Roman"/>
          <w:sz w:val="28"/>
        </w:rPr>
        <w:t>ВВЕДЕНИЕ</w:t>
      </w:r>
    </w:p>
    <w:p w:rsidR="00CB737A" w:rsidRPr="007E1F5E" w:rsidRDefault="00CB737A" w:rsidP="007E1F5E">
      <w:pPr>
        <w:pStyle w:val="a3"/>
        <w:suppressAutoHyphens/>
        <w:spacing w:line="360" w:lineRule="auto"/>
        <w:rPr>
          <w:rFonts w:ascii="Times New Roman" w:hAnsi="Times New Roman" w:cs="Times New Roman"/>
          <w:sz w:val="28"/>
        </w:rPr>
      </w:pPr>
      <w:r w:rsidRPr="007E1F5E">
        <w:rPr>
          <w:rFonts w:ascii="Times New Roman" w:hAnsi="Times New Roman" w:cs="Times New Roman"/>
          <w:sz w:val="28"/>
        </w:rPr>
        <w:t>Г</w:t>
      </w:r>
      <w:r w:rsidR="000E50B6" w:rsidRPr="007E1F5E">
        <w:rPr>
          <w:rFonts w:ascii="Times New Roman" w:hAnsi="Times New Roman" w:cs="Times New Roman"/>
          <w:sz w:val="28"/>
        </w:rPr>
        <w:t xml:space="preserve">ЛАВА 1. </w:t>
      </w:r>
      <w:r w:rsidRPr="007E1F5E">
        <w:rPr>
          <w:rFonts w:ascii="Times New Roman" w:hAnsi="Times New Roman" w:cs="Times New Roman"/>
          <w:sz w:val="28"/>
        </w:rPr>
        <w:t>Шоу-политика как элемент политической игры</w:t>
      </w:r>
    </w:p>
    <w:p w:rsidR="000E50B6" w:rsidRPr="007E1F5E" w:rsidRDefault="000E50B6" w:rsidP="007E1F5E">
      <w:pPr>
        <w:pStyle w:val="a3"/>
        <w:suppressAutoHyphens/>
        <w:spacing w:line="360" w:lineRule="auto"/>
        <w:rPr>
          <w:rFonts w:ascii="Times New Roman" w:hAnsi="Times New Roman" w:cs="Times New Roman"/>
          <w:sz w:val="28"/>
        </w:rPr>
      </w:pPr>
      <w:r w:rsidRPr="007E1F5E">
        <w:rPr>
          <w:rFonts w:ascii="Times New Roman" w:hAnsi="Times New Roman" w:cs="Times New Roman"/>
          <w:sz w:val="28"/>
        </w:rPr>
        <w:t xml:space="preserve">1.1 </w:t>
      </w:r>
      <w:r w:rsidR="00CB737A" w:rsidRPr="007E1F5E">
        <w:rPr>
          <w:rFonts w:ascii="Times New Roman" w:hAnsi="Times New Roman" w:cs="Times New Roman"/>
          <w:sz w:val="28"/>
        </w:rPr>
        <w:t>Шоу-политика</w:t>
      </w:r>
    </w:p>
    <w:p w:rsidR="00CB737A" w:rsidRPr="007E1F5E" w:rsidRDefault="000E50B6" w:rsidP="007E1F5E">
      <w:pPr>
        <w:pStyle w:val="a3"/>
        <w:suppressAutoHyphens/>
        <w:spacing w:line="360" w:lineRule="auto"/>
        <w:rPr>
          <w:rFonts w:ascii="Times New Roman" w:hAnsi="Times New Roman" w:cs="Times New Roman"/>
          <w:sz w:val="28"/>
        </w:rPr>
      </w:pPr>
      <w:r w:rsidRPr="007E1F5E">
        <w:rPr>
          <w:rFonts w:ascii="Times New Roman" w:hAnsi="Times New Roman" w:cs="Times New Roman"/>
          <w:sz w:val="28"/>
        </w:rPr>
        <w:t xml:space="preserve">1.2 </w:t>
      </w:r>
      <w:r w:rsidR="00CB737A" w:rsidRPr="007E1F5E">
        <w:rPr>
          <w:rFonts w:ascii="Times New Roman" w:hAnsi="Times New Roman" w:cs="Times New Roman"/>
          <w:sz w:val="28"/>
        </w:rPr>
        <w:t>Политическая игра</w:t>
      </w:r>
    </w:p>
    <w:p w:rsidR="00CB737A" w:rsidRPr="007E1F5E" w:rsidRDefault="000E50B6" w:rsidP="007E1F5E">
      <w:pPr>
        <w:pStyle w:val="a3"/>
        <w:suppressAutoHyphens/>
        <w:spacing w:line="360" w:lineRule="auto"/>
        <w:rPr>
          <w:rFonts w:ascii="Times New Roman" w:hAnsi="Times New Roman" w:cs="Times New Roman"/>
          <w:sz w:val="28"/>
        </w:rPr>
      </w:pPr>
      <w:r w:rsidRPr="007E1F5E">
        <w:rPr>
          <w:rFonts w:ascii="Times New Roman" w:hAnsi="Times New Roman" w:cs="Times New Roman"/>
          <w:sz w:val="28"/>
        </w:rPr>
        <w:t>ГЛАВА 2.</w:t>
      </w:r>
      <w:r w:rsidR="00FD5A75" w:rsidRPr="007E1F5E">
        <w:rPr>
          <w:rFonts w:ascii="Times New Roman" w:hAnsi="Times New Roman" w:cs="Times New Roman"/>
          <w:sz w:val="28"/>
        </w:rPr>
        <w:t xml:space="preserve"> </w:t>
      </w:r>
      <w:r w:rsidR="00CB737A" w:rsidRPr="007E1F5E">
        <w:rPr>
          <w:rFonts w:ascii="Times New Roman" w:hAnsi="Times New Roman" w:cs="Times New Roman"/>
          <w:sz w:val="28"/>
        </w:rPr>
        <w:t>Элементы шоу политики в избирательных кампаниях</w:t>
      </w:r>
    </w:p>
    <w:p w:rsidR="00CB737A" w:rsidRPr="007E1F5E" w:rsidRDefault="00CB737A" w:rsidP="007E1F5E">
      <w:pPr>
        <w:pStyle w:val="a3"/>
        <w:suppressAutoHyphens/>
        <w:spacing w:line="360" w:lineRule="auto"/>
        <w:rPr>
          <w:rFonts w:ascii="Times New Roman" w:hAnsi="Times New Roman" w:cs="Times New Roman"/>
          <w:sz w:val="28"/>
        </w:rPr>
      </w:pPr>
      <w:r w:rsidRPr="007E1F5E">
        <w:rPr>
          <w:rFonts w:ascii="Times New Roman" w:hAnsi="Times New Roman" w:cs="Times New Roman"/>
          <w:sz w:val="28"/>
        </w:rPr>
        <w:t>2.1 Выборы как политическая игра</w:t>
      </w:r>
    </w:p>
    <w:p w:rsidR="00CB737A" w:rsidRPr="007E1F5E" w:rsidRDefault="00CB737A" w:rsidP="007E1F5E">
      <w:pPr>
        <w:pStyle w:val="a3"/>
        <w:suppressAutoHyphens/>
        <w:spacing w:line="360" w:lineRule="auto"/>
        <w:rPr>
          <w:rFonts w:ascii="Times New Roman" w:hAnsi="Times New Roman" w:cs="Times New Roman"/>
          <w:sz w:val="28"/>
        </w:rPr>
      </w:pPr>
      <w:r w:rsidRPr="007E1F5E">
        <w:rPr>
          <w:rFonts w:ascii="Times New Roman" w:hAnsi="Times New Roman" w:cs="Times New Roman"/>
          <w:sz w:val="28"/>
        </w:rPr>
        <w:t>2.2 Выборы – политическое шоу</w:t>
      </w:r>
    </w:p>
    <w:p w:rsidR="00CB737A" w:rsidRPr="007E1F5E" w:rsidRDefault="000E50B6" w:rsidP="007E1F5E">
      <w:pPr>
        <w:pStyle w:val="a3"/>
        <w:suppressAutoHyphens/>
        <w:spacing w:line="360" w:lineRule="auto"/>
        <w:rPr>
          <w:rFonts w:ascii="Times New Roman" w:hAnsi="Times New Roman" w:cs="Times New Roman"/>
          <w:sz w:val="28"/>
        </w:rPr>
      </w:pPr>
      <w:r w:rsidRPr="007E1F5E">
        <w:rPr>
          <w:rFonts w:ascii="Times New Roman" w:hAnsi="Times New Roman" w:cs="Times New Roman"/>
          <w:sz w:val="28"/>
        </w:rPr>
        <w:t>ЗАКЛЮЧЕНИЕ</w:t>
      </w:r>
    </w:p>
    <w:p w:rsidR="00CB737A" w:rsidRPr="007E1F5E" w:rsidRDefault="000E50B6" w:rsidP="007E1F5E">
      <w:pPr>
        <w:pStyle w:val="a3"/>
        <w:suppressAutoHyphens/>
        <w:spacing w:line="360" w:lineRule="auto"/>
        <w:rPr>
          <w:rFonts w:ascii="Times New Roman" w:hAnsi="Times New Roman" w:cs="Times New Roman"/>
          <w:sz w:val="28"/>
        </w:rPr>
      </w:pPr>
      <w:r w:rsidRPr="007E1F5E">
        <w:rPr>
          <w:rFonts w:ascii="Times New Roman" w:hAnsi="Times New Roman" w:cs="Times New Roman"/>
          <w:sz w:val="28"/>
        </w:rPr>
        <w:t>ПРИЛОЖЕНИЕ</w:t>
      </w:r>
    </w:p>
    <w:p w:rsidR="00CB737A" w:rsidRPr="007E1F5E" w:rsidRDefault="000E50B6" w:rsidP="007E1F5E">
      <w:pPr>
        <w:pStyle w:val="a3"/>
        <w:suppressAutoHyphens/>
        <w:spacing w:line="360" w:lineRule="auto"/>
        <w:rPr>
          <w:rFonts w:ascii="Times New Roman" w:hAnsi="Times New Roman" w:cs="Times New Roman"/>
          <w:sz w:val="28"/>
        </w:rPr>
      </w:pPr>
      <w:r w:rsidRPr="007E1F5E">
        <w:rPr>
          <w:rFonts w:ascii="Times New Roman" w:hAnsi="Times New Roman" w:cs="Times New Roman"/>
          <w:sz w:val="28"/>
        </w:rPr>
        <w:t>СПИСОК ЛИТЕРАТУРЫ</w:t>
      </w:r>
    </w:p>
    <w:p w:rsidR="00FD5A75" w:rsidRPr="00FD5A75" w:rsidRDefault="00FD5A75" w:rsidP="00FD5A75">
      <w:pPr>
        <w:pStyle w:val="a3"/>
        <w:suppressAutoHyphens/>
        <w:spacing w:line="360" w:lineRule="auto"/>
        <w:ind w:firstLine="709"/>
        <w:jc w:val="both"/>
        <w:rPr>
          <w:rFonts w:ascii="Times New Roman" w:hAnsi="Times New Roman" w:cs="Times New Roman"/>
          <w:sz w:val="28"/>
        </w:rPr>
      </w:pPr>
    </w:p>
    <w:p w:rsidR="001E1FCB" w:rsidRPr="00FD5A75" w:rsidRDefault="000E50B6" w:rsidP="00FD5A75">
      <w:pPr>
        <w:pStyle w:val="a3"/>
        <w:suppressAutoHyphens/>
        <w:spacing w:line="360" w:lineRule="auto"/>
        <w:ind w:firstLine="709"/>
        <w:jc w:val="both"/>
        <w:rPr>
          <w:rFonts w:ascii="Times New Roman" w:hAnsi="Times New Roman" w:cs="Times New Roman"/>
          <w:b/>
          <w:sz w:val="28"/>
        </w:rPr>
      </w:pPr>
      <w:r w:rsidRPr="00FD5A75">
        <w:rPr>
          <w:rFonts w:ascii="Times New Roman" w:hAnsi="Times New Roman" w:cs="Times New Roman"/>
          <w:sz w:val="28"/>
        </w:rPr>
        <w:br w:type="page"/>
      </w:r>
      <w:r w:rsidR="001E1FCB" w:rsidRPr="00FD5A75">
        <w:rPr>
          <w:rFonts w:ascii="Times New Roman" w:hAnsi="Times New Roman" w:cs="Times New Roman"/>
          <w:b/>
          <w:sz w:val="28"/>
        </w:rPr>
        <w:t>ВВЕДЕНИЕ</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p>
    <w:p w:rsidR="0055393D"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b/>
          <w:sz w:val="28"/>
        </w:rPr>
        <w:t>Актуальность темы исследования.</w:t>
      </w:r>
    </w:p>
    <w:p w:rsidR="0055393D" w:rsidRPr="00FD5A75" w:rsidRDefault="0055393D"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Несмотря на постепенное </w:t>
      </w:r>
      <w:r w:rsidR="00FD5A75">
        <w:rPr>
          <w:rFonts w:ascii="Times New Roman" w:hAnsi="Times New Roman" w:cs="Times New Roman"/>
          <w:sz w:val="28"/>
        </w:rPr>
        <w:t>"</w:t>
      </w:r>
      <w:r w:rsidRPr="00FD5A75">
        <w:rPr>
          <w:rFonts w:ascii="Times New Roman" w:hAnsi="Times New Roman" w:cs="Times New Roman"/>
          <w:sz w:val="28"/>
        </w:rPr>
        <w:t>затухание</w:t>
      </w:r>
      <w:r w:rsidR="00FD5A75">
        <w:rPr>
          <w:rFonts w:ascii="Times New Roman" w:hAnsi="Times New Roman" w:cs="Times New Roman"/>
          <w:sz w:val="28"/>
        </w:rPr>
        <w:t>"</w:t>
      </w:r>
      <w:r w:rsidRPr="00FD5A75">
        <w:rPr>
          <w:rFonts w:ascii="Times New Roman" w:hAnsi="Times New Roman" w:cs="Times New Roman"/>
          <w:sz w:val="28"/>
        </w:rPr>
        <w:t xml:space="preserve"> общественного интереса к политическому процессу и политическим техн</w:t>
      </w:r>
      <w:r w:rsidR="00F13C92" w:rsidRPr="00FD5A75">
        <w:rPr>
          <w:rFonts w:ascii="Times New Roman" w:hAnsi="Times New Roman" w:cs="Times New Roman"/>
          <w:sz w:val="28"/>
        </w:rPr>
        <w:t>ологиям, согласно</w:t>
      </w:r>
      <w:r w:rsidR="00FD5A75">
        <w:rPr>
          <w:rFonts w:ascii="Times New Roman" w:hAnsi="Times New Roman" w:cs="Times New Roman"/>
          <w:sz w:val="28"/>
        </w:rPr>
        <w:t xml:space="preserve"> </w:t>
      </w:r>
      <w:r w:rsidR="00F13C92" w:rsidRPr="00FD5A75">
        <w:rPr>
          <w:rFonts w:ascii="Times New Roman" w:hAnsi="Times New Roman" w:cs="Times New Roman"/>
          <w:sz w:val="28"/>
        </w:rPr>
        <w:t>мнению</w:t>
      </w:r>
      <w:r w:rsidR="001B53DB" w:rsidRPr="00FD5A75">
        <w:rPr>
          <w:rFonts w:ascii="Times New Roman" w:hAnsi="Times New Roman" w:cs="Times New Roman"/>
          <w:sz w:val="28"/>
        </w:rPr>
        <w:t xml:space="preserve"> политолога</w:t>
      </w:r>
      <w:r w:rsidRPr="00FD5A75">
        <w:rPr>
          <w:rFonts w:ascii="Times New Roman" w:hAnsi="Times New Roman" w:cs="Times New Roman"/>
          <w:sz w:val="28"/>
        </w:rPr>
        <w:t xml:space="preserve"> О.А. Матвейчева, которое мы разделяем, появляются новые теории и практические </w:t>
      </w:r>
      <w:r w:rsidR="004C1662" w:rsidRPr="00FD5A75">
        <w:rPr>
          <w:rFonts w:ascii="Times New Roman" w:hAnsi="Times New Roman" w:cs="Times New Roman"/>
          <w:sz w:val="28"/>
        </w:rPr>
        <w:t>методики,</w:t>
      </w:r>
      <w:r w:rsidRPr="00FD5A75">
        <w:rPr>
          <w:rFonts w:ascii="Times New Roman" w:hAnsi="Times New Roman" w:cs="Times New Roman"/>
          <w:sz w:val="28"/>
        </w:rPr>
        <w:t xml:space="preserve"> позволяющие </w:t>
      </w:r>
      <w:r w:rsidR="004C1662" w:rsidRPr="00FD5A75">
        <w:rPr>
          <w:rFonts w:ascii="Times New Roman" w:hAnsi="Times New Roman" w:cs="Times New Roman"/>
          <w:sz w:val="28"/>
        </w:rPr>
        <w:t>по-новому</w:t>
      </w:r>
      <w:r w:rsidRPr="00FD5A75">
        <w:rPr>
          <w:rFonts w:ascii="Times New Roman" w:hAnsi="Times New Roman" w:cs="Times New Roman"/>
          <w:sz w:val="28"/>
        </w:rPr>
        <w:t xml:space="preserve"> интерпретировать эти явления</w:t>
      </w:r>
      <w:r w:rsidR="004C1662" w:rsidRPr="00FD5A75">
        <w:rPr>
          <w:rFonts w:ascii="Times New Roman" w:hAnsi="Times New Roman" w:cs="Times New Roman"/>
          <w:sz w:val="28"/>
        </w:rPr>
        <w:t xml:space="preserve"> и управлять ими. Причём каждая новая теория является своего рода прорывом в данной области. Хотя в современной политологической науке и существовали такие образные понятия, как политическая игра или шоу-политика, научное обоснование они получили совсем недавно, в 2009 и 2008 годах соответственно, также не мало важным является, что это было сделано русскими исследователями</w:t>
      </w:r>
      <w:r w:rsidR="00267D72" w:rsidRPr="00FD5A75">
        <w:rPr>
          <w:rFonts w:ascii="Times New Roman" w:hAnsi="Times New Roman" w:cs="Times New Roman"/>
          <w:sz w:val="28"/>
        </w:rPr>
        <w:t>-практиками О.Ф. Русаковой и Ветренко И.А.</w:t>
      </w:r>
    </w:p>
    <w:p w:rsidR="00FD5A75" w:rsidRDefault="00267D7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b/>
          <w:sz w:val="28"/>
        </w:rPr>
        <w:t>Цель работы</w:t>
      </w:r>
      <w:r w:rsidR="00F13C92" w:rsidRPr="00FD5A75">
        <w:rPr>
          <w:rFonts w:ascii="Times New Roman" w:hAnsi="Times New Roman" w:cs="Times New Roman"/>
          <w:b/>
          <w:sz w:val="28"/>
        </w:rPr>
        <w:t xml:space="preserve">: </w:t>
      </w:r>
      <w:r w:rsidR="00F13C92" w:rsidRPr="00FD5A75">
        <w:rPr>
          <w:rFonts w:ascii="Times New Roman" w:hAnsi="Times New Roman" w:cs="Times New Roman"/>
          <w:sz w:val="28"/>
        </w:rPr>
        <w:t>проанализировать шоу-политику как составляющую современного политического процесса.</w:t>
      </w:r>
    </w:p>
    <w:p w:rsidR="00267D72" w:rsidRPr="00FD5A75" w:rsidRDefault="00267D7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Исходя из целей, мы формируем </w:t>
      </w:r>
      <w:r w:rsidRPr="00FD5A75">
        <w:rPr>
          <w:rFonts w:ascii="Times New Roman" w:hAnsi="Times New Roman" w:cs="Times New Roman"/>
          <w:b/>
          <w:sz w:val="28"/>
        </w:rPr>
        <w:t>задачи исследования</w:t>
      </w:r>
      <w:r w:rsidRPr="00FD5A75">
        <w:rPr>
          <w:rFonts w:ascii="Times New Roman" w:hAnsi="Times New Roman" w:cs="Times New Roman"/>
          <w:sz w:val="28"/>
        </w:rPr>
        <w:t>:</w:t>
      </w:r>
    </w:p>
    <w:p w:rsidR="00267D72" w:rsidRPr="00FD5A75" w:rsidRDefault="00F13C92" w:rsidP="00FD5A75">
      <w:pPr>
        <w:pStyle w:val="a3"/>
        <w:numPr>
          <w:ilvl w:val="0"/>
          <w:numId w:val="1"/>
        </w:numPr>
        <w:suppressAutoHyphens/>
        <w:spacing w:line="360" w:lineRule="auto"/>
        <w:ind w:left="0" w:firstLine="709"/>
        <w:jc w:val="both"/>
        <w:rPr>
          <w:rFonts w:ascii="Times New Roman" w:hAnsi="Times New Roman" w:cs="Times New Roman"/>
          <w:sz w:val="28"/>
        </w:rPr>
      </w:pPr>
      <w:r w:rsidRPr="00FD5A75">
        <w:rPr>
          <w:rFonts w:ascii="Times New Roman" w:hAnsi="Times New Roman" w:cs="Times New Roman"/>
          <w:sz w:val="28"/>
        </w:rPr>
        <w:t>Показать структуру</w:t>
      </w:r>
      <w:r w:rsidR="00267D72" w:rsidRPr="00FD5A75">
        <w:rPr>
          <w:rFonts w:ascii="Times New Roman" w:hAnsi="Times New Roman" w:cs="Times New Roman"/>
          <w:sz w:val="28"/>
        </w:rPr>
        <w:t xml:space="preserve"> современного шоу</w:t>
      </w:r>
      <w:r w:rsidRPr="00FD5A75">
        <w:rPr>
          <w:rFonts w:ascii="Times New Roman" w:hAnsi="Times New Roman" w:cs="Times New Roman"/>
          <w:sz w:val="28"/>
        </w:rPr>
        <w:t xml:space="preserve"> в политике.</w:t>
      </w:r>
    </w:p>
    <w:p w:rsidR="00267D72" w:rsidRPr="00FD5A75" w:rsidRDefault="00F13C92" w:rsidP="00FD5A75">
      <w:pPr>
        <w:pStyle w:val="a3"/>
        <w:numPr>
          <w:ilvl w:val="0"/>
          <w:numId w:val="1"/>
        </w:numPr>
        <w:tabs>
          <w:tab w:val="num" w:pos="900"/>
        </w:tabs>
        <w:suppressAutoHyphens/>
        <w:spacing w:line="360" w:lineRule="auto"/>
        <w:ind w:left="0" w:firstLine="709"/>
        <w:jc w:val="both"/>
        <w:rPr>
          <w:rFonts w:ascii="Times New Roman" w:hAnsi="Times New Roman" w:cs="Times New Roman"/>
          <w:sz w:val="28"/>
        </w:rPr>
      </w:pPr>
      <w:r w:rsidRPr="00FD5A75">
        <w:rPr>
          <w:rFonts w:ascii="Times New Roman" w:hAnsi="Times New Roman" w:cs="Times New Roman"/>
          <w:sz w:val="28"/>
        </w:rPr>
        <w:t>Доказать</w:t>
      </w:r>
      <w:r w:rsidR="00267D72" w:rsidRPr="00FD5A75">
        <w:rPr>
          <w:rFonts w:ascii="Times New Roman" w:hAnsi="Times New Roman" w:cs="Times New Roman"/>
          <w:sz w:val="28"/>
        </w:rPr>
        <w:t>, что шоу-по</w:t>
      </w:r>
      <w:r w:rsidRPr="00FD5A75">
        <w:rPr>
          <w:rFonts w:ascii="Times New Roman" w:hAnsi="Times New Roman" w:cs="Times New Roman"/>
          <w:sz w:val="28"/>
        </w:rPr>
        <w:t>литика это сегмент такой технологии как политическая игра</w:t>
      </w:r>
      <w:r w:rsidR="00267D72" w:rsidRPr="00FD5A75">
        <w:rPr>
          <w:rFonts w:ascii="Times New Roman" w:hAnsi="Times New Roman" w:cs="Times New Roman"/>
          <w:sz w:val="28"/>
        </w:rPr>
        <w:t>.</w:t>
      </w:r>
    </w:p>
    <w:p w:rsidR="00267D72" w:rsidRPr="00FD5A75" w:rsidRDefault="00267D72" w:rsidP="00FD5A75">
      <w:pPr>
        <w:pStyle w:val="a3"/>
        <w:numPr>
          <w:ilvl w:val="0"/>
          <w:numId w:val="1"/>
        </w:numPr>
        <w:suppressAutoHyphens/>
        <w:spacing w:line="360" w:lineRule="auto"/>
        <w:ind w:left="0" w:firstLine="709"/>
        <w:jc w:val="both"/>
        <w:rPr>
          <w:rFonts w:ascii="Times New Roman" w:hAnsi="Times New Roman" w:cs="Times New Roman"/>
          <w:sz w:val="28"/>
        </w:rPr>
      </w:pPr>
      <w:r w:rsidRPr="00FD5A75">
        <w:rPr>
          <w:rFonts w:ascii="Times New Roman" w:hAnsi="Times New Roman" w:cs="Times New Roman"/>
          <w:sz w:val="28"/>
        </w:rPr>
        <w:t xml:space="preserve">На </w:t>
      </w:r>
      <w:r w:rsidR="00F13C92" w:rsidRPr="00FD5A75">
        <w:rPr>
          <w:rFonts w:ascii="Times New Roman" w:hAnsi="Times New Roman" w:cs="Times New Roman"/>
          <w:sz w:val="28"/>
        </w:rPr>
        <w:t xml:space="preserve">примере конкретной политической кампании (избирательная кампания мэра г. Омска </w:t>
      </w:r>
      <w:smartTag w:uri="urn:schemas-microsoft-com:office:smarttags" w:element="metricconverter">
        <w:smartTagPr>
          <w:attr w:name="ProductID" w:val="2010 г"/>
        </w:smartTagPr>
        <w:r w:rsidR="00F13C92" w:rsidRPr="00FD5A75">
          <w:rPr>
            <w:rFonts w:ascii="Times New Roman" w:hAnsi="Times New Roman" w:cs="Times New Roman"/>
            <w:sz w:val="28"/>
          </w:rPr>
          <w:t>2010 г</w:t>
        </w:r>
      </w:smartTag>
      <w:r w:rsidR="00F13C92" w:rsidRPr="00FD5A75">
        <w:rPr>
          <w:rFonts w:ascii="Times New Roman" w:hAnsi="Times New Roman" w:cs="Times New Roman"/>
          <w:sz w:val="28"/>
        </w:rPr>
        <w:t xml:space="preserve">.) </w:t>
      </w:r>
      <w:r w:rsidRPr="00FD5A75">
        <w:rPr>
          <w:rFonts w:ascii="Times New Roman" w:hAnsi="Times New Roman" w:cs="Times New Roman"/>
          <w:sz w:val="28"/>
        </w:rPr>
        <w:t>показать, что политический п</w:t>
      </w:r>
      <w:r w:rsidR="00F13C92" w:rsidRPr="00FD5A75">
        <w:rPr>
          <w:rFonts w:ascii="Times New Roman" w:hAnsi="Times New Roman" w:cs="Times New Roman"/>
          <w:sz w:val="28"/>
        </w:rPr>
        <w:t>роцесс может иметь элементы шоу</w:t>
      </w:r>
      <w:r w:rsidRPr="00FD5A75">
        <w:rPr>
          <w:rFonts w:ascii="Times New Roman" w:hAnsi="Times New Roman" w:cs="Times New Roman"/>
          <w:sz w:val="28"/>
        </w:rPr>
        <w:t>.</w:t>
      </w:r>
    </w:p>
    <w:p w:rsidR="00267D72" w:rsidRPr="00FD5A75" w:rsidRDefault="00267D7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b/>
          <w:sz w:val="28"/>
        </w:rPr>
        <w:t>Проблема исследования</w:t>
      </w:r>
      <w:r w:rsidRPr="00FD5A75">
        <w:rPr>
          <w:rFonts w:ascii="Times New Roman" w:hAnsi="Times New Roman" w:cs="Times New Roman"/>
          <w:sz w:val="28"/>
        </w:rPr>
        <w:t xml:space="preserve"> - действительно ли современные политические процессы несут в себе элементы шоу.</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b/>
          <w:sz w:val="28"/>
        </w:rPr>
        <w:t xml:space="preserve">Объектом исследования </w:t>
      </w:r>
      <w:r w:rsidR="004C1662" w:rsidRPr="00FD5A75">
        <w:rPr>
          <w:rFonts w:ascii="Times New Roman" w:hAnsi="Times New Roman" w:cs="Times New Roman"/>
          <w:sz w:val="28"/>
        </w:rPr>
        <w:t>является</w:t>
      </w:r>
      <w:r w:rsidR="005F16B2" w:rsidRPr="00FD5A75">
        <w:rPr>
          <w:rFonts w:ascii="Times New Roman" w:hAnsi="Times New Roman" w:cs="Times New Roman"/>
          <w:sz w:val="28"/>
        </w:rPr>
        <w:t xml:space="preserve"> </w:t>
      </w:r>
      <w:r w:rsidR="00F13C92" w:rsidRPr="00FD5A75">
        <w:rPr>
          <w:rFonts w:ascii="Times New Roman" w:hAnsi="Times New Roman" w:cs="Times New Roman"/>
          <w:sz w:val="28"/>
        </w:rPr>
        <w:t xml:space="preserve">современный </w:t>
      </w:r>
      <w:r w:rsidR="00267D72" w:rsidRPr="00FD5A75">
        <w:rPr>
          <w:rFonts w:ascii="Times New Roman" w:hAnsi="Times New Roman" w:cs="Times New Roman"/>
          <w:sz w:val="28"/>
        </w:rPr>
        <w:t>политический процесс</w:t>
      </w:r>
      <w:r w:rsidR="005F16B2" w:rsidRPr="00FD5A75">
        <w:rPr>
          <w:rFonts w:ascii="Times New Roman" w:hAnsi="Times New Roman" w:cs="Times New Roman"/>
          <w:sz w:val="28"/>
        </w:rPr>
        <w:t>.</w:t>
      </w:r>
    </w:p>
    <w:p w:rsidR="007069F2"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b/>
          <w:sz w:val="28"/>
        </w:rPr>
        <w:t>Предметом исследования</w:t>
      </w:r>
      <w:r w:rsidR="005F16B2" w:rsidRPr="00FD5A75">
        <w:rPr>
          <w:rFonts w:ascii="Times New Roman" w:hAnsi="Times New Roman" w:cs="Times New Roman"/>
          <w:b/>
          <w:sz w:val="28"/>
        </w:rPr>
        <w:t xml:space="preserve"> </w:t>
      </w:r>
      <w:r w:rsidR="005F16B2" w:rsidRPr="00FD5A75">
        <w:rPr>
          <w:rFonts w:ascii="Times New Roman" w:hAnsi="Times New Roman" w:cs="Times New Roman"/>
          <w:sz w:val="28"/>
        </w:rPr>
        <w:t>являе</w:t>
      </w:r>
      <w:r w:rsidR="00F13C92" w:rsidRPr="00FD5A75">
        <w:rPr>
          <w:rFonts w:ascii="Times New Roman" w:hAnsi="Times New Roman" w:cs="Times New Roman"/>
          <w:sz w:val="28"/>
        </w:rPr>
        <w:t>тся шоу-политика</w:t>
      </w:r>
      <w:r w:rsidR="005F16B2" w:rsidRPr="00FD5A75">
        <w:rPr>
          <w:rFonts w:ascii="Times New Roman" w:hAnsi="Times New Roman" w:cs="Times New Roman"/>
          <w:sz w:val="28"/>
        </w:rPr>
        <w:t xml:space="preserve"> </w:t>
      </w:r>
      <w:r w:rsidR="00F13C92" w:rsidRPr="00FD5A75">
        <w:rPr>
          <w:rFonts w:ascii="Times New Roman" w:hAnsi="Times New Roman" w:cs="Times New Roman"/>
          <w:sz w:val="28"/>
        </w:rPr>
        <w:t xml:space="preserve">с её </w:t>
      </w:r>
      <w:r w:rsidR="005F16B2" w:rsidRPr="00FD5A75">
        <w:rPr>
          <w:rFonts w:ascii="Times New Roman" w:hAnsi="Times New Roman" w:cs="Times New Roman"/>
          <w:sz w:val="28"/>
        </w:rPr>
        <w:t>характерными чертами</w:t>
      </w:r>
      <w:r w:rsidR="00F13C92" w:rsidRPr="00FD5A75">
        <w:rPr>
          <w:rFonts w:ascii="Times New Roman" w:hAnsi="Times New Roman" w:cs="Times New Roman"/>
          <w:sz w:val="28"/>
        </w:rPr>
        <w:t xml:space="preserve"> как часть политического процесса</w:t>
      </w:r>
      <w:r w:rsidR="005F16B2" w:rsidRP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b/>
          <w:sz w:val="28"/>
        </w:rPr>
        <w:t>Научная новизна исследования</w:t>
      </w:r>
      <w:r w:rsidR="005F16B2" w:rsidRPr="00FD5A75">
        <w:rPr>
          <w:rFonts w:ascii="Times New Roman" w:hAnsi="Times New Roman" w:cs="Times New Roman"/>
          <w:sz w:val="28"/>
        </w:rPr>
        <w:t>.</w:t>
      </w:r>
    </w:p>
    <w:p w:rsidR="005F16B2" w:rsidRPr="00FD5A75" w:rsidRDefault="005F16B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Как отмечалось ранее, в современной науке происх</w:t>
      </w:r>
      <w:r w:rsidR="00F13C92" w:rsidRPr="00FD5A75">
        <w:rPr>
          <w:rFonts w:ascii="Times New Roman" w:hAnsi="Times New Roman" w:cs="Times New Roman"/>
          <w:sz w:val="28"/>
        </w:rPr>
        <w:t>одит лишь зарождение определений</w:t>
      </w:r>
      <w:r w:rsidRPr="00FD5A75">
        <w:rPr>
          <w:rFonts w:ascii="Times New Roman" w:hAnsi="Times New Roman" w:cs="Times New Roman"/>
          <w:sz w:val="28"/>
        </w:rPr>
        <w:t xml:space="preserve"> шоу-политики, </w:t>
      </w:r>
      <w:r w:rsidR="00F13C92" w:rsidRPr="00FD5A75">
        <w:rPr>
          <w:rFonts w:ascii="Times New Roman" w:hAnsi="Times New Roman" w:cs="Times New Roman"/>
          <w:sz w:val="28"/>
        </w:rPr>
        <w:t xml:space="preserve">политической игры, выявление </w:t>
      </w:r>
      <w:r w:rsidRPr="00FD5A75">
        <w:rPr>
          <w:rFonts w:ascii="Times New Roman" w:hAnsi="Times New Roman" w:cs="Times New Roman"/>
          <w:sz w:val="28"/>
        </w:rPr>
        <w:t>её аспектов и характерных черт действия.</w:t>
      </w:r>
      <w:r w:rsidR="00FE7166" w:rsidRPr="00FD5A75">
        <w:rPr>
          <w:rFonts w:ascii="Times New Roman" w:hAnsi="Times New Roman" w:cs="Times New Roman"/>
          <w:sz w:val="28"/>
        </w:rPr>
        <w:t xml:space="preserve"> В связи с этим, новизной исследования является - изучение теоретического материала на экспериментальном уровне, в данной работе на таком виде политического процесса, как выборы.</w:t>
      </w:r>
    </w:p>
    <w:p w:rsidR="0097175B" w:rsidRPr="00FD5A75" w:rsidRDefault="0097175B" w:rsidP="00FD5A75">
      <w:pPr>
        <w:pStyle w:val="a3"/>
        <w:suppressAutoHyphens/>
        <w:spacing w:line="360" w:lineRule="auto"/>
        <w:ind w:firstLine="709"/>
        <w:jc w:val="both"/>
        <w:rPr>
          <w:rFonts w:ascii="Times New Roman" w:hAnsi="Times New Roman" w:cs="Times New Roman"/>
          <w:sz w:val="28"/>
        </w:rPr>
      </w:pPr>
    </w:p>
    <w:p w:rsidR="001E1FCB" w:rsidRPr="00FD5A75" w:rsidRDefault="007E1F5E" w:rsidP="00FD5A75">
      <w:pPr>
        <w:pStyle w:val="a3"/>
        <w:suppressAutoHyphens/>
        <w:spacing w:line="360" w:lineRule="auto"/>
        <w:ind w:firstLine="709"/>
        <w:jc w:val="both"/>
        <w:rPr>
          <w:rFonts w:ascii="Times New Roman" w:hAnsi="Times New Roman" w:cs="Times New Roman"/>
          <w:b/>
          <w:sz w:val="28"/>
        </w:rPr>
      </w:pPr>
      <w:r>
        <w:rPr>
          <w:rFonts w:ascii="Times New Roman" w:hAnsi="Times New Roman" w:cs="Times New Roman"/>
          <w:b/>
          <w:sz w:val="28"/>
        </w:rPr>
        <w:br w:type="page"/>
      </w:r>
      <w:r w:rsidR="001E1FCB" w:rsidRPr="00FD5A75">
        <w:rPr>
          <w:rFonts w:ascii="Times New Roman" w:hAnsi="Times New Roman" w:cs="Times New Roman"/>
          <w:b/>
          <w:sz w:val="28"/>
        </w:rPr>
        <w:t>ГЛАВА 1. ШОУ ПОЛИТИКА КАК ЭЛЕМЕНТ</w:t>
      </w:r>
      <w:r w:rsidRPr="007E1F5E">
        <w:rPr>
          <w:rFonts w:ascii="Times New Roman" w:hAnsi="Times New Roman" w:cs="Times New Roman"/>
          <w:b/>
          <w:sz w:val="28"/>
        </w:rPr>
        <w:t xml:space="preserve"> </w:t>
      </w:r>
      <w:r w:rsidR="00F13C92" w:rsidRPr="00FD5A75">
        <w:rPr>
          <w:rFonts w:ascii="Times New Roman" w:hAnsi="Times New Roman" w:cs="Times New Roman"/>
          <w:b/>
          <w:sz w:val="28"/>
        </w:rPr>
        <w:t>ПОЛИТИЧЕСКОЙ ИГРЫ</w:t>
      </w:r>
    </w:p>
    <w:p w:rsidR="001E1FCB" w:rsidRPr="00FD5A75" w:rsidRDefault="001E1FCB" w:rsidP="00FD5A75">
      <w:pPr>
        <w:pStyle w:val="a3"/>
        <w:suppressAutoHyphens/>
        <w:spacing w:line="360" w:lineRule="auto"/>
        <w:ind w:firstLine="709"/>
        <w:jc w:val="both"/>
        <w:rPr>
          <w:rFonts w:ascii="Times New Roman" w:hAnsi="Times New Roman" w:cs="Times New Roman"/>
          <w:b/>
          <w:sz w:val="28"/>
        </w:rPr>
      </w:pPr>
    </w:p>
    <w:p w:rsidR="001E1FCB" w:rsidRPr="00FD5A75" w:rsidRDefault="001E1FCB" w:rsidP="00FD5A75">
      <w:pPr>
        <w:pStyle w:val="a3"/>
        <w:suppressAutoHyphens/>
        <w:spacing w:line="360" w:lineRule="auto"/>
        <w:ind w:firstLine="709"/>
        <w:jc w:val="both"/>
        <w:rPr>
          <w:rFonts w:ascii="Times New Roman" w:hAnsi="Times New Roman" w:cs="Times New Roman"/>
          <w:b/>
          <w:sz w:val="28"/>
        </w:rPr>
      </w:pPr>
      <w:r w:rsidRPr="00FD5A75">
        <w:rPr>
          <w:rFonts w:ascii="Times New Roman" w:hAnsi="Times New Roman" w:cs="Times New Roman"/>
          <w:b/>
          <w:sz w:val="28"/>
        </w:rPr>
        <w:t>1.</w:t>
      </w:r>
      <w:r w:rsidR="007069F2" w:rsidRPr="00FD5A75">
        <w:rPr>
          <w:rFonts w:ascii="Times New Roman" w:hAnsi="Times New Roman" w:cs="Times New Roman"/>
          <w:b/>
          <w:sz w:val="28"/>
        </w:rPr>
        <w:t>1</w:t>
      </w:r>
      <w:r w:rsidRPr="00FD5A75">
        <w:rPr>
          <w:rFonts w:ascii="Times New Roman" w:hAnsi="Times New Roman" w:cs="Times New Roman"/>
          <w:b/>
          <w:sz w:val="28"/>
        </w:rPr>
        <w:t xml:space="preserve"> </w:t>
      </w:r>
      <w:r w:rsidR="007069F2" w:rsidRPr="00FD5A75">
        <w:rPr>
          <w:rFonts w:ascii="Times New Roman" w:hAnsi="Times New Roman" w:cs="Times New Roman"/>
          <w:b/>
          <w:sz w:val="28"/>
        </w:rPr>
        <w:t>Шоу-политика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 последнее время внимание политологов и PR-специалистов все больше фокусируется на таком явлении как шо</w:t>
      </w:r>
      <w:r w:rsidR="00F13C92" w:rsidRPr="00FD5A75">
        <w:rPr>
          <w:rFonts w:ascii="Times New Roman" w:hAnsi="Times New Roman" w:cs="Times New Roman"/>
          <w:sz w:val="28"/>
        </w:rPr>
        <w:t>у-политика, элементами которой является политические игры</w:t>
      </w:r>
      <w:r w:rsidRPr="00FD5A75">
        <w:rPr>
          <w:rFonts w:ascii="Times New Roman" w:hAnsi="Times New Roman" w:cs="Times New Roman"/>
          <w:sz w:val="28"/>
        </w:rPr>
        <w:t xml:space="preserve">. Если говорить кратко, то шоу-политика представляет собой активное внедрение в политические и PR-коммуникации определённых технологий, которые сегодня формируют способы жизнедеятельности массовой культуры в обществе массового потребления. </w:t>
      </w:r>
      <w:r w:rsidR="00FD5A75">
        <w:rPr>
          <w:rFonts w:ascii="Times New Roman" w:hAnsi="Times New Roman" w:cs="Times New Roman"/>
          <w:sz w:val="28"/>
        </w:rPr>
        <w:t>"</w:t>
      </w:r>
      <w:r w:rsidRPr="00FD5A75">
        <w:rPr>
          <w:rFonts w:ascii="Times New Roman" w:hAnsi="Times New Roman" w:cs="Times New Roman"/>
          <w:sz w:val="28"/>
        </w:rPr>
        <w:t>Развлекай и властвуй</w:t>
      </w:r>
      <w:r w:rsidR="00FD5A75">
        <w:rPr>
          <w:rFonts w:ascii="Times New Roman" w:hAnsi="Times New Roman" w:cs="Times New Roman"/>
          <w:sz w:val="28"/>
        </w:rPr>
        <w:t>"</w:t>
      </w:r>
      <w:r w:rsidRPr="00FD5A75">
        <w:rPr>
          <w:rFonts w:ascii="Times New Roman" w:hAnsi="Times New Roman" w:cs="Times New Roman"/>
          <w:sz w:val="28"/>
        </w:rPr>
        <w:t xml:space="preserve"> - вот главный девиз шоу-политики.</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Шоу-политика – совокупность трёх элементов: политики,</w:t>
      </w:r>
      <w:r w:rsidR="00FD5A75">
        <w:rPr>
          <w:rFonts w:ascii="Times New Roman" w:hAnsi="Times New Roman" w:cs="Times New Roman"/>
          <w:sz w:val="28"/>
        </w:rPr>
        <w:t xml:space="preserve"> </w:t>
      </w:r>
      <w:r w:rsidRPr="00FD5A75">
        <w:rPr>
          <w:rFonts w:ascii="Times New Roman" w:hAnsi="Times New Roman" w:cs="Times New Roman"/>
          <w:sz w:val="28"/>
        </w:rPr>
        <w:t>театрализованного спектакля и шоу-бизнеса. О том, что современное общество есть общество спектакля еще в 60-е гг. прошлого века писал фран</w:t>
      </w:r>
      <w:r w:rsidR="005F7CFE" w:rsidRPr="00FD5A75">
        <w:rPr>
          <w:rFonts w:ascii="Times New Roman" w:hAnsi="Times New Roman" w:cs="Times New Roman"/>
          <w:sz w:val="28"/>
        </w:rPr>
        <w:t>цузский исследователь Ги Дебор.</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Шоу-бизнес – это часть рыночной культуры. В нем символический обмен оборачивается утилитарным обменом, инвестиции в производство шоу, потребляемое массовым зрителем, являются выгодным капиталовложением.</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Политику, театр и шоу-бизнес объединяет обязательное присутствие во всех трех типах коммуникации сильного игрового начала.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Кроме того, современная политика, как и шоу-бизнес не могут успешно развиваться без таких средств и источников влияния на окружающих, как СМИ, реклама и PR. Мы живем в мире, где происходит непрерывное расширение политического и культурного пространства, подчиненного воздействию данных властных ресурсов. Именно в этих сферах оттачиваются сегодня эффективные способы воздействия на публику посредством шоу-дискурса, проникающего во все сферы жизни. Нарастает тенденция повсеместной и повседневной шоуизации общества.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В буквальном смысле слова </w:t>
      </w:r>
      <w:r w:rsidR="00FD5A75">
        <w:rPr>
          <w:rFonts w:ascii="Times New Roman" w:hAnsi="Times New Roman" w:cs="Times New Roman"/>
          <w:sz w:val="28"/>
        </w:rPr>
        <w:t>"</w:t>
      </w:r>
      <w:r w:rsidRPr="00FD5A75">
        <w:rPr>
          <w:rFonts w:ascii="Times New Roman" w:hAnsi="Times New Roman" w:cs="Times New Roman"/>
          <w:sz w:val="28"/>
        </w:rPr>
        <w:t>шоу</w:t>
      </w:r>
      <w:r w:rsidR="00FD5A75">
        <w:rPr>
          <w:rFonts w:ascii="Times New Roman" w:hAnsi="Times New Roman" w:cs="Times New Roman"/>
          <w:sz w:val="28"/>
        </w:rPr>
        <w:t>"</w:t>
      </w:r>
      <w:r w:rsidRPr="00FD5A75">
        <w:rPr>
          <w:rFonts w:ascii="Times New Roman" w:hAnsi="Times New Roman" w:cs="Times New Roman"/>
          <w:sz w:val="28"/>
        </w:rPr>
        <w:t xml:space="preserve"> - это игра. В отличие от театрального представления, шоу носит принципиально интерактивный характер. В телевизионной студии, на улицах и площадях между выступающими и зрителями коммуникативные барьеры сведены к минимуму. Для шоу это очень важно, поскольку, одна из его главных задач – вовлечение публики в игровые моменты происходящего на ее глазах действа. </w:t>
      </w:r>
      <w:r w:rsidR="00FD5A75">
        <w:rPr>
          <w:rFonts w:ascii="Times New Roman" w:hAnsi="Times New Roman" w:cs="Times New Roman"/>
          <w:sz w:val="28"/>
        </w:rPr>
        <w:t>"</w:t>
      </w:r>
      <w:r w:rsidRPr="00FD5A75">
        <w:rPr>
          <w:rFonts w:ascii="Times New Roman" w:hAnsi="Times New Roman" w:cs="Times New Roman"/>
          <w:sz w:val="28"/>
        </w:rPr>
        <w:t>Играют все</w:t>
      </w:r>
      <w:r w:rsidR="00FD5A75">
        <w:rPr>
          <w:rFonts w:ascii="Times New Roman" w:hAnsi="Times New Roman" w:cs="Times New Roman"/>
          <w:sz w:val="28"/>
        </w:rPr>
        <w:t>"</w:t>
      </w:r>
      <w:r w:rsidRPr="00FD5A75">
        <w:rPr>
          <w:rFonts w:ascii="Times New Roman" w:hAnsi="Times New Roman" w:cs="Times New Roman"/>
          <w:sz w:val="28"/>
        </w:rPr>
        <w:t xml:space="preserve"> – вот принцип шоу-производства.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Получить удовольствие от видимости, иллюзии, грезы, участи, игры – вот что требует массовая аудитория от шоу, которое оно видит или является непосредственным участником.</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Русакова О.Ф. предлагает на рассмотрение следующий список-схему атрибутивных черт шоу-дискурса: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1. зрелищность и иллюзионистичность,</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2. интерактивность,</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3. презентационность,</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4. манипулятивность и маркетинговая прагматичность,</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5. карнавальность,</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6. гедонистичность,</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7. звездность (имеется в виду не только участие в шоу звезд разной величины, но, прежде всего, культивирование идолопоклонства перед обладателями звания звезды).</w:t>
      </w:r>
    </w:p>
    <w:p w:rsidR="001E1FCB"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1E1FCB" w:rsidRPr="00FD5A75">
        <w:rPr>
          <w:rFonts w:ascii="Times New Roman" w:hAnsi="Times New Roman" w:cs="Times New Roman"/>
          <w:sz w:val="28"/>
        </w:rPr>
        <w:t>Звезда – важнейшая категория шоу-политики и политического маркетинга. Под звездой подразумевается успешная личность, организация или успешное сообщество, обладающие характеристиками бренда. В политическом шоу в качестве звезд выступают легко узнаваемые, популярные и раскрученные политические лидеры, высокопоставленные чиновники, а также звезды шоу-бизнеса, кино, театра, спорта. С помощью звезды значительно проще и легче продать идею, улучшить имидж партии, движения, заразить необходимой эмоцией массового зрителя. За звездой уже тянется шлейф легенд, мифов, устойчивых образов успеха и побед, доверия и внимания к ней публики, которые экстраполируются зрителями на главных героев представляемого перед ними шоу. Любая звезда политического шоу выступает в качестве олицетворения</w:t>
      </w:r>
      <w:r w:rsidR="005F7CFE" w:rsidRPr="00FD5A75">
        <w:rPr>
          <w:rFonts w:ascii="Times New Roman" w:hAnsi="Times New Roman" w:cs="Times New Roman"/>
          <w:sz w:val="28"/>
        </w:rPr>
        <w:t xml:space="preserve"> и носителя определенных благ.</w:t>
      </w:r>
      <w:r>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Опираясь на данный перечень, Русакова О.Ф. предложила краткое определение шоу: </w:t>
      </w:r>
      <w:r w:rsidR="00FD5A75">
        <w:rPr>
          <w:rFonts w:ascii="Times New Roman" w:hAnsi="Times New Roman" w:cs="Times New Roman"/>
          <w:sz w:val="28"/>
        </w:rPr>
        <w:t>"</w:t>
      </w:r>
      <w:r w:rsidRPr="00FD5A75">
        <w:rPr>
          <w:rFonts w:ascii="Times New Roman" w:hAnsi="Times New Roman" w:cs="Times New Roman"/>
          <w:sz w:val="28"/>
        </w:rPr>
        <w:t>шоу – это карнавалоподобное развлечение, массовое иллюзионное зрелище, интерактивная коммуникация, презентационная технология и культивация массового и</w:t>
      </w:r>
      <w:r w:rsidR="005F7CFE" w:rsidRPr="00FD5A75">
        <w:rPr>
          <w:rFonts w:ascii="Times New Roman" w:hAnsi="Times New Roman" w:cs="Times New Roman"/>
          <w:sz w:val="28"/>
        </w:rPr>
        <w:t>долопоклонства перед звездами.</w:t>
      </w:r>
      <w:r w:rsid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Согласно её трактовке шоу выделяются главные особенности шоу-дискурса.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Прежде всего, преобладание в дискурсе шоу визуально-чувственных компонентов над рационально-рассудочными. В этом плане дискурс шоу вполне соответствует общей мировой тенденции развития культуры в информационном обществе, которая обозначается как тотальная визуализация. Культура слова в символическом пространстве культуры вытесняется визуальной или видеокультурой. Источником культурной информации в эпоху медиак становятся экранные СМИ.</w:t>
      </w:r>
      <w:r w:rsidR="00FD5A75">
        <w:rPr>
          <w:rFonts w:ascii="Times New Roman" w:hAnsi="Times New Roman" w:cs="Times New Roman"/>
          <w:sz w:val="28"/>
        </w:rPr>
        <w:t xml:space="preserve"> "</w:t>
      </w:r>
      <w:r w:rsidRPr="00FD5A75">
        <w:rPr>
          <w:rFonts w:ascii="Times New Roman" w:hAnsi="Times New Roman" w:cs="Times New Roman"/>
          <w:sz w:val="28"/>
        </w:rPr>
        <w:t>Картинка</w:t>
      </w:r>
      <w:r w:rsidR="00FD5A75">
        <w:rPr>
          <w:rFonts w:ascii="Times New Roman" w:hAnsi="Times New Roman" w:cs="Times New Roman"/>
          <w:sz w:val="28"/>
        </w:rPr>
        <w:t>"</w:t>
      </w:r>
      <w:r w:rsidRPr="00FD5A75">
        <w:rPr>
          <w:rFonts w:ascii="Times New Roman" w:hAnsi="Times New Roman" w:cs="Times New Roman"/>
          <w:sz w:val="28"/>
        </w:rPr>
        <w:t xml:space="preserve"> в соединении с озвучкой, как известно, обладает большей силой, чем вербальные знаки. Символическое поле значений и смыслов, формируемое с помощью экранной картинки, постоянно расширяется, вытесняет на периферию массовой культуры рациональные компоненты.</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 современном мире чувственно-эмоциональное восприятие вытесняет словесно аргументационный аспект.</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Другая важная черта шоу-дискурса – обладание свойством расширять символическое пространство культуры и политики, благодаря визуальной доминанте. Данное свойство шоу-дискурса активно используется политтехнологами. Примером может служить массовая раздача гражданам на улице, а также владельцам машин георгиевских ленточек накануне празднования Дня Победы. В итоге каждый повязавший ленточку стал приобщенным к символической игре, т.е. массовому политическому шоу. У тех, кто оказался вовлечен в игру, возникло определенное чувство удовольствия от причащения к общему смысловому полю.</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Некоторые политологи, исследующие дискурс шоу-политики, считают, что в обозримом будущем данный дискурс сможет заменить собой традиционные идеологические практики, а именно, аппелирующие к рассудку и здравому смыслу политическую риторику, политические тексты, пропаганду и агитацию.</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Русакова О.Ф. отмечает, что: </w:t>
      </w:r>
      <w:r w:rsidR="00FD5A75">
        <w:rPr>
          <w:rFonts w:ascii="Times New Roman" w:hAnsi="Times New Roman" w:cs="Times New Roman"/>
          <w:sz w:val="28"/>
        </w:rPr>
        <w:t>"</w:t>
      </w:r>
      <w:r w:rsidRPr="00FD5A75">
        <w:rPr>
          <w:rFonts w:ascii="Times New Roman" w:hAnsi="Times New Roman" w:cs="Times New Roman"/>
          <w:sz w:val="28"/>
        </w:rPr>
        <w:t>Шоу-дискурс представляет собой структурно-процессуальное зрелище, обладающее жанровой спецификой, фазовой дискретностью и особым нарративом.</w:t>
      </w:r>
      <w:r w:rsid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Согласно её концепции, в структурно-процессуальном плане шоу-дискурс представляет собой единство и последовательное разворачивание 4-х фаз.</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Фаза 1. Постановочное стратегическое проектирование.</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Данная фаза включает разработку и артикулирование следующих стратегий:</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стратегия маркетингового продвижения (промоушн) посредством имиджирования определенных групп, лиц, организаций,</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стратегия эмоционального заражения (манипулятивно-психологические приемы активизации и тонизирования массового восприятия шоу),</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драматургические и режиссерские стратегии-замыслы (сюжетоконструирование, отбор исполнителей, композиция мизансцен, монтаж и др.),</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стратегия зрелищной наглядности (создание эффектных декораций, креативный дизайн одежды основных исполнителей, визуальные спецэффекты),</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стратегия присоединения звезды в реальном времени и виртуально,</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стратегия интерактивной коммуникации и группового сплочения;</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Фаза 2. Перформанс (исполнительская реализация стратегических замыслов).</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Данная фаза состоит из следующих опций:</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 психологический </w:t>
      </w:r>
      <w:r w:rsidR="00FD5A75">
        <w:rPr>
          <w:rFonts w:ascii="Times New Roman" w:hAnsi="Times New Roman" w:cs="Times New Roman"/>
          <w:sz w:val="28"/>
        </w:rPr>
        <w:t>"</w:t>
      </w:r>
      <w:r w:rsidRPr="00FD5A75">
        <w:rPr>
          <w:rFonts w:ascii="Times New Roman" w:hAnsi="Times New Roman" w:cs="Times New Roman"/>
          <w:sz w:val="28"/>
        </w:rPr>
        <w:t>разогрев</w:t>
      </w:r>
      <w:r w:rsidR="00FD5A75">
        <w:rPr>
          <w:rFonts w:ascii="Times New Roman" w:hAnsi="Times New Roman" w:cs="Times New Roman"/>
          <w:sz w:val="28"/>
        </w:rPr>
        <w:t>"</w:t>
      </w:r>
      <w:r w:rsidRPr="00FD5A75">
        <w:rPr>
          <w:rFonts w:ascii="Times New Roman" w:hAnsi="Times New Roman" w:cs="Times New Roman"/>
          <w:sz w:val="28"/>
        </w:rPr>
        <w:t xml:space="preserve"> публики – тизинг,</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представление публике основных участников шоу,</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собственно ролевая интерактивная игра (реализация драматургических и режиссерских замыслов);</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поощрения (поздравления, призы, премии, награды, подарки), продлевающие удовольствие от игры;</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Фаза 3. </w:t>
      </w:r>
      <w:r w:rsidR="00FD5A75">
        <w:rPr>
          <w:rFonts w:ascii="Times New Roman" w:hAnsi="Times New Roman" w:cs="Times New Roman"/>
          <w:sz w:val="28"/>
        </w:rPr>
        <w:t>"</w:t>
      </w:r>
      <w:r w:rsidRPr="00FD5A75">
        <w:rPr>
          <w:rFonts w:ascii="Times New Roman" w:hAnsi="Times New Roman" w:cs="Times New Roman"/>
          <w:sz w:val="28"/>
        </w:rPr>
        <w:t>Послевкусие</w:t>
      </w:r>
      <w:r w:rsidR="00FD5A75">
        <w:rPr>
          <w:rFonts w:ascii="Times New Roman" w:hAnsi="Times New Roman" w:cs="Times New Roman"/>
          <w:sz w:val="28"/>
        </w:rPr>
        <w:t>"</w:t>
      </w:r>
      <w:r w:rsidRPr="00FD5A75">
        <w:rPr>
          <w:rFonts w:ascii="Times New Roman" w:hAnsi="Times New Roman" w:cs="Times New Roman"/>
          <w:sz w:val="28"/>
        </w:rPr>
        <w:t>: отклики, воспоминания и вторичные образы шоу, запечатленные на разных носителях – печатных, фото, электронных;</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Фаза 4. Интеграция в семиосферу макрокультуры: запечатление на текстовых и электронных носителях с последующим цитированием и тиражированием.</w:t>
      </w:r>
      <w:r w:rsid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 зависимости от замысла, характера, тематики игры, шоу Русакова О.Ф. выделяет следующие жанровые шоу-дискурсы:</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дискурс телевизионного ток-шоу (</w:t>
      </w:r>
      <w:r w:rsidR="00FD5A75">
        <w:rPr>
          <w:rFonts w:ascii="Times New Roman" w:hAnsi="Times New Roman" w:cs="Times New Roman"/>
          <w:sz w:val="28"/>
        </w:rPr>
        <w:t>"</w:t>
      </w:r>
      <w:r w:rsidRPr="00FD5A75">
        <w:rPr>
          <w:rFonts w:ascii="Times New Roman" w:hAnsi="Times New Roman" w:cs="Times New Roman"/>
          <w:sz w:val="28"/>
        </w:rPr>
        <w:t>К барьеру</w:t>
      </w:r>
      <w:r w:rsidR="00FD5A75">
        <w:rPr>
          <w:rFonts w:ascii="Times New Roman" w:hAnsi="Times New Roman" w:cs="Times New Roman"/>
          <w:sz w:val="28"/>
        </w:rPr>
        <w:t>"</w:t>
      </w:r>
      <w:r w:rsidRPr="00FD5A75">
        <w:rPr>
          <w:rFonts w:ascii="Times New Roman" w:hAnsi="Times New Roman" w:cs="Times New Roman"/>
          <w:sz w:val="28"/>
        </w:rPr>
        <w:t xml:space="preserve">, </w:t>
      </w:r>
      <w:r w:rsidR="00FD5A75">
        <w:rPr>
          <w:rFonts w:ascii="Times New Roman" w:hAnsi="Times New Roman" w:cs="Times New Roman"/>
          <w:sz w:val="28"/>
        </w:rPr>
        <w:t>"</w:t>
      </w:r>
      <w:r w:rsidRPr="00FD5A75">
        <w:rPr>
          <w:rFonts w:ascii="Times New Roman" w:hAnsi="Times New Roman" w:cs="Times New Roman"/>
          <w:sz w:val="28"/>
        </w:rPr>
        <w:t>Пусть говорят</w:t>
      </w:r>
      <w:r w:rsidR="00FD5A75">
        <w:rPr>
          <w:rFonts w:ascii="Times New Roman" w:hAnsi="Times New Roman" w:cs="Times New Roman"/>
          <w:sz w:val="28"/>
        </w:rPr>
        <w:t>"</w:t>
      </w:r>
      <w:r w:rsidRPr="00FD5A75">
        <w:rPr>
          <w:rFonts w:ascii="Times New Roman" w:hAnsi="Times New Roman" w:cs="Times New Roman"/>
          <w:sz w:val="28"/>
        </w:rPr>
        <w:t xml:space="preserve"> и т.п.),</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 дискурс </w:t>
      </w:r>
      <w:r w:rsidR="00FD5A75">
        <w:rPr>
          <w:rFonts w:ascii="Times New Roman" w:hAnsi="Times New Roman" w:cs="Times New Roman"/>
          <w:sz w:val="28"/>
        </w:rPr>
        <w:t>"</w:t>
      </w:r>
      <w:r w:rsidRPr="00FD5A75">
        <w:rPr>
          <w:rFonts w:ascii="Times New Roman" w:hAnsi="Times New Roman" w:cs="Times New Roman"/>
          <w:sz w:val="28"/>
        </w:rPr>
        <w:t>шоу со звездами</w:t>
      </w:r>
      <w:r w:rsidR="00FD5A75">
        <w:rPr>
          <w:rFonts w:ascii="Times New Roman" w:hAnsi="Times New Roman" w:cs="Times New Roman"/>
          <w:sz w:val="28"/>
        </w:rPr>
        <w:t>"</w:t>
      </w:r>
      <w:r w:rsidRPr="00FD5A75">
        <w:rPr>
          <w:rFonts w:ascii="Times New Roman" w:hAnsi="Times New Roman" w:cs="Times New Roman"/>
          <w:sz w:val="28"/>
        </w:rPr>
        <w:t xml:space="preserve"> (</w:t>
      </w:r>
      <w:r w:rsidR="00FD5A75">
        <w:rPr>
          <w:rFonts w:ascii="Times New Roman" w:hAnsi="Times New Roman" w:cs="Times New Roman"/>
          <w:sz w:val="28"/>
        </w:rPr>
        <w:t>"</w:t>
      </w:r>
      <w:r w:rsidRPr="00FD5A75">
        <w:rPr>
          <w:rFonts w:ascii="Times New Roman" w:hAnsi="Times New Roman" w:cs="Times New Roman"/>
          <w:sz w:val="28"/>
        </w:rPr>
        <w:t>Танцы со звездами</w:t>
      </w:r>
      <w:r w:rsidR="00FD5A75">
        <w:rPr>
          <w:rFonts w:ascii="Times New Roman" w:hAnsi="Times New Roman" w:cs="Times New Roman"/>
          <w:sz w:val="28"/>
        </w:rPr>
        <w:t>"</w:t>
      </w:r>
      <w:r w:rsidRPr="00FD5A75">
        <w:rPr>
          <w:rFonts w:ascii="Times New Roman" w:hAnsi="Times New Roman" w:cs="Times New Roman"/>
          <w:sz w:val="28"/>
        </w:rPr>
        <w:t xml:space="preserve">, </w:t>
      </w:r>
      <w:r w:rsidR="00FD5A75">
        <w:rPr>
          <w:rFonts w:ascii="Times New Roman" w:hAnsi="Times New Roman" w:cs="Times New Roman"/>
          <w:sz w:val="28"/>
        </w:rPr>
        <w:t>"</w:t>
      </w:r>
      <w:r w:rsidRPr="00FD5A75">
        <w:rPr>
          <w:rFonts w:ascii="Times New Roman" w:hAnsi="Times New Roman" w:cs="Times New Roman"/>
          <w:sz w:val="28"/>
        </w:rPr>
        <w:t>Звезды на льду</w:t>
      </w:r>
      <w:r w:rsidR="00FD5A75">
        <w:rPr>
          <w:rFonts w:ascii="Times New Roman" w:hAnsi="Times New Roman" w:cs="Times New Roman"/>
          <w:sz w:val="28"/>
        </w:rPr>
        <w:t>"</w:t>
      </w:r>
      <w:r w:rsidRPr="00FD5A75">
        <w:rPr>
          <w:rFonts w:ascii="Times New Roman" w:hAnsi="Times New Roman" w:cs="Times New Roman"/>
          <w:sz w:val="28"/>
        </w:rPr>
        <w:t xml:space="preserve"> и т.п.),</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дискурс карнавала (народный карнавал, новогодний карнавал, бал-карнавал),</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 дискурс тематического конкурсного шоу (шоу </w:t>
      </w:r>
      <w:r w:rsidR="00FD5A75">
        <w:rPr>
          <w:rFonts w:ascii="Times New Roman" w:hAnsi="Times New Roman" w:cs="Times New Roman"/>
          <w:sz w:val="28"/>
        </w:rPr>
        <w:t>"</w:t>
      </w:r>
      <w:r w:rsidRPr="00FD5A75">
        <w:rPr>
          <w:rFonts w:ascii="Times New Roman" w:hAnsi="Times New Roman" w:cs="Times New Roman"/>
          <w:sz w:val="28"/>
        </w:rPr>
        <w:t>мисс Мира</w:t>
      </w:r>
      <w:r w:rsidR="00FD5A75">
        <w:rPr>
          <w:rFonts w:ascii="Times New Roman" w:hAnsi="Times New Roman" w:cs="Times New Roman"/>
          <w:sz w:val="28"/>
        </w:rPr>
        <w:t>"</w:t>
      </w:r>
      <w:r w:rsidRPr="00FD5A75">
        <w:rPr>
          <w:rFonts w:ascii="Times New Roman" w:hAnsi="Times New Roman" w:cs="Times New Roman"/>
          <w:sz w:val="28"/>
        </w:rPr>
        <w:t xml:space="preserve">, </w:t>
      </w:r>
      <w:r w:rsidR="00FD5A75">
        <w:rPr>
          <w:rFonts w:ascii="Times New Roman" w:hAnsi="Times New Roman" w:cs="Times New Roman"/>
          <w:sz w:val="28"/>
        </w:rPr>
        <w:t>"</w:t>
      </w:r>
      <w:r w:rsidRPr="00FD5A75">
        <w:rPr>
          <w:rFonts w:ascii="Times New Roman" w:hAnsi="Times New Roman" w:cs="Times New Roman"/>
          <w:sz w:val="28"/>
        </w:rPr>
        <w:t>кулинарный поединок</w:t>
      </w:r>
      <w:r w:rsidR="00FD5A75">
        <w:rPr>
          <w:rFonts w:ascii="Times New Roman" w:hAnsi="Times New Roman" w:cs="Times New Roman"/>
          <w:sz w:val="28"/>
        </w:rPr>
        <w:t>"</w:t>
      </w:r>
      <w:r w:rsidRPr="00FD5A75">
        <w:rPr>
          <w:rFonts w:ascii="Times New Roman" w:hAnsi="Times New Roman" w:cs="Times New Roman"/>
          <w:sz w:val="28"/>
        </w:rPr>
        <w:t>, международные, региональные и национальные конкурсы песни, парикмахерского искусства и т.п.),</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дискурс креативной командной игры (КВН, межвузовские и межфакультетские турниры и т.п.),</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 дискурс реалити шоу (шоу </w:t>
      </w:r>
      <w:r w:rsidR="00FD5A75">
        <w:rPr>
          <w:rFonts w:ascii="Times New Roman" w:hAnsi="Times New Roman" w:cs="Times New Roman"/>
          <w:sz w:val="28"/>
        </w:rPr>
        <w:t>"</w:t>
      </w:r>
      <w:r w:rsidRPr="00FD5A75">
        <w:rPr>
          <w:rFonts w:ascii="Times New Roman" w:hAnsi="Times New Roman" w:cs="Times New Roman"/>
          <w:sz w:val="28"/>
        </w:rPr>
        <w:t>За стеклом</w:t>
      </w:r>
      <w:r w:rsidR="00FD5A75">
        <w:rPr>
          <w:rFonts w:ascii="Times New Roman" w:hAnsi="Times New Roman" w:cs="Times New Roman"/>
          <w:sz w:val="28"/>
        </w:rPr>
        <w:t>"</w:t>
      </w:r>
      <w:r w:rsidRPr="00FD5A75">
        <w:rPr>
          <w:rFonts w:ascii="Times New Roman" w:hAnsi="Times New Roman" w:cs="Times New Roman"/>
          <w:sz w:val="28"/>
        </w:rPr>
        <w:t xml:space="preserve">, </w:t>
      </w:r>
      <w:r w:rsidR="00FD5A75">
        <w:rPr>
          <w:rFonts w:ascii="Times New Roman" w:hAnsi="Times New Roman" w:cs="Times New Roman"/>
          <w:sz w:val="28"/>
        </w:rPr>
        <w:t>"</w:t>
      </w:r>
      <w:r w:rsidRPr="00FD5A75">
        <w:rPr>
          <w:rFonts w:ascii="Times New Roman" w:hAnsi="Times New Roman" w:cs="Times New Roman"/>
          <w:sz w:val="28"/>
        </w:rPr>
        <w:t>Офис</w:t>
      </w:r>
      <w:r w:rsidR="00FD5A75">
        <w:rPr>
          <w:rFonts w:ascii="Times New Roman" w:hAnsi="Times New Roman" w:cs="Times New Roman"/>
          <w:sz w:val="28"/>
        </w:rPr>
        <w:t>"</w:t>
      </w:r>
      <w:r w:rsidRPr="00FD5A75">
        <w:rPr>
          <w:rFonts w:ascii="Times New Roman" w:hAnsi="Times New Roman" w:cs="Times New Roman"/>
          <w:sz w:val="28"/>
        </w:rPr>
        <w:t xml:space="preserve">, </w:t>
      </w:r>
      <w:r w:rsidR="00FD5A75">
        <w:rPr>
          <w:rFonts w:ascii="Times New Roman" w:hAnsi="Times New Roman" w:cs="Times New Roman"/>
          <w:sz w:val="28"/>
        </w:rPr>
        <w:t>"</w:t>
      </w:r>
      <w:r w:rsidRPr="00FD5A75">
        <w:rPr>
          <w:rFonts w:ascii="Times New Roman" w:hAnsi="Times New Roman" w:cs="Times New Roman"/>
          <w:sz w:val="28"/>
        </w:rPr>
        <w:t>Дом</w:t>
      </w:r>
      <w:r w:rsidR="00FD5A75">
        <w:rPr>
          <w:rFonts w:ascii="Times New Roman" w:hAnsi="Times New Roman" w:cs="Times New Roman"/>
          <w:sz w:val="28"/>
        </w:rPr>
        <w:t>"</w:t>
      </w:r>
      <w:r w:rsidRPr="00FD5A75">
        <w:rPr>
          <w:rFonts w:ascii="Times New Roman" w:hAnsi="Times New Roman" w:cs="Times New Roman"/>
          <w:sz w:val="28"/>
        </w:rPr>
        <w:t xml:space="preserve"> и т.п.),</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дискурс модельного шоу (</w:t>
      </w:r>
      <w:r w:rsidR="00FD5A75">
        <w:rPr>
          <w:rFonts w:ascii="Times New Roman" w:hAnsi="Times New Roman" w:cs="Times New Roman"/>
          <w:sz w:val="28"/>
        </w:rPr>
        <w:t>"</w:t>
      </w:r>
      <w:r w:rsidRPr="00FD5A75">
        <w:rPr>
          <w:rFonts w:ascii="Times New Roman" w:hAnsi="Times New Roman" w:cs="Times New Roman"/>
          <w:sz w:val="28"/>
        </w:rPr>
        <w:t>Fashion Week</w:t>
      </w:r>
      <w:r w:rsidR="00FD5A75">
        <w:rPr>
          <w:rFonts w:ascii="Times New Roman" w:hAnsi="Times New Roman" w:cs="Times New Roman"/>
          <w:sz w:val="28"/>
        </w:rPr>
        <w:t>"</w:t>
      </w:r>
      <w:r w:rsidRPr="00FD5A75">
        <w:rPr>
          <w:rFonts w:ascii="Times New Roman" w:hAnsi="Times New Roman" w:cs="Times New Roman"/>
          <w:sz w:val="28"/>
        </w:rPr>
        <w:t xml:space="preserve">, </w:t>
      </w:r>
      <w:r w:rsidR="00FD5A75">
        <w:rPr>
          <w:rFonts w:ascii="Times New Roman" w:hAnsi="Times New Roman" w:cs="Times New Roman"/>
          <w:sz w:val="28"/>
        </w:rPr>
        <w:t>"</w:t>
      </w:r>
      <w:r w:rsidRPr="00FD5A75">
        <w:rPr>
          <w:rFonts w:ascii="Times New Roman" w:hAnsi="Times New Roman" w:cs="Times New Roman"/>
          <w:sz w:val="28"/>
        </w:rPr>
        <w:t>NewHollywoodLook</w:t>
      </w:r>
      <w:r w:rsidR="00FD5A75">
        <w:rPr>
          <w:rFonts w:ascii="Times New Roman" w:hAnsi="Times New Roman" w:cs="Times New Roman"/>
          <w:sz w:val="28"/>
        </w:rPr>
        <w:t>"</w:t>
      </w:r>
      <w:r w:rsidRPr="00FD5A75">
        <w:rPr>
          <w:rFonts w:ascii="Times New Roman" w:hAnsi="Times New Roman" w:cs="Times New Roman"/>
          <w:sz w:val="28"/>
        </w:rPr>
        <w:t xml:space="preserve">, </w:t>
      </w:r>
      <w:r w:rsidR="00FD5A75">
        <w:rPr>
          <w:rFonts w:ascii="Times New Roman" w:hAnsi="Times New Roman" w:cs="Times New Roman"/>
          <w:sz w:val="28"/>
        </w:rPr>
        <w:t>"</w:t>
      </w:r>
      <w:r w:rsidRPr="00FD5A75">
        <w:rPr>
          <w:rFonts w:ascii="Times New Roman" w:hAnsi="Times New Roman" w:cs="Times New Roman"/>
          <w:sz w:val="28"/>
        </w:rPr>
        <w:t>Модный приговор</w:t>
      </w:r>
      <w:r w:rsidR="00FD5A75">
        <w:rPr>
          <w:rFonts w:ascii="Times New Roman" w:hAnsi="Times New Roman" w:cs="Times New Roman"/>
          <w:sz w:val="28"/>
        </w:rPr>
        <w:t>"</w:t>
      </w:r>
      <w:r w:rsidRPr="00FD5A75">
        <w:rPr>
          <w:rFonts w:ascii="Times New Roman" w:hAnsi="Times New Roman" w:cs="Times New Roman"/>
          <w:sz w:val="28"/>
        </w:rPr>
        <w:t xml:space="preserve"> и т.п.),</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дискурс спортивного шоу (</w:t>
      </w:r>
      <w:r w:rsidR="00FD5A75">
        <w:rPr>
          <w:rFonts w:ascii="Times New Roman" w:hAnsi="Times New Roman" w:cs="Times New Roman"/>
          <w:sz w:val="28"/>
        </w:rPr>
        <w:t>"</w:t>
      </w:r>
      <w:r w:rsidRPr="00FD5A75">
        <w:rPr>
          <w:rFonts w:ascii="Times New Roman" w:hAnsi="Times New Roman" w:cs="Times New Roman"/>
          <w:sz w:val="28"/>
        </w:rPr>
        <w:t>Большие гонки</w:t>
      </w:r>
      <w:r w:rsidR="00FD5A75">
        <w:rPr>
          <w:rFonts w:ascii="Times New Roman" w:hAnsi="Times New Roman" w:cs="Times New Roman"/>
          <w:sz w:val="28"/>
        </w:rPr>
        <w:t>"</w:t>
      </w:r>
      <w:r w:rsidRPr="00FD5A75">
        <w:rPr>
          <w:rFonts w:ascii="Times New Roman" w:hAnsi="Times New Roman" w:cs="Times New Roman"/>
          <w:sz w:val="28"/>
        </w:rPr>
        <w:t xml:space="preserve">, открытие и закрытие Олимпийских игр, </w:t>
      </w:r>
      <w:r w:rsidR="00FD5A75">
        <w:rPr>
          <w:rFonts w:ascii="Times New Roman" w:hAnsi="Times New Roman" w:cs="Times New Roman"/>
          <w:sz w:val="28"/>
        </w:rPr>
        <w:t>"</w:t>
      </w:r>
      <w:r w:rsidRPr="00FD5A75">
        <w:rPr>
          <w:rFonts w:ascii="Times New Roman" w:hAnsi="Times New Roman" w:cs="Times New Roman"/>
          <w:sz w:val="28"/>
        </w:rPr>
        <w:t>Кто умнее пятиклассника?</w:t>
      </w:r>
      <w:r w:rsidR="00FD5A75">
        <w:rPr>
          <w:rFonts w:ascii="Times New Roman" w:hAnsi="Times New Roman" w:cs="Times New Roman"/>
          <w:sz w:val="28"/>
        </w:rPr>
        <w:t>"</w:t>
      </w:r>
      <w:r w:rsidRPr="00FD5A75">
        <w:rPr>
          <w:rFonts w:ascii="Times New Roman" w:hAnsi="Times New Roman" w:cs="Times New Roman"/>
          <w:sz w:val="28"/>
        </w:rPr>
        <w:t xml:space="preserve"> и др.),</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дискурс event-шоу (открытие нового торгового центра, выставки, фестивали, выход в свет нового издания, кинофильма и т.п., презентация научного проекта, доклада с последующим обсуждением, юбилейный вечер, праздник по поводу конкретного события.</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Существуют также особые жанры политических шоу, к которым можно отнести следующие: праздничный парад, церемония открытия памятника национальному герою, государственному и общественному деятелю, съезд партии, встреча кандидата с избирателями, церемония инаугурации, марш протеста, митинг, пикет, выборы.</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Дискурс большинства шоу выстраивается в соответствии с определенными постановочно-исполнительскими требованиями, среди которых выделим следующие:</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1) клиповость</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2) драматичность</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3) цикличность основного мессиджа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4) яркость и эмоциональная эффектность транслируемых образов.</w:t>
      </w:r>
    </w:p>
    <w:p w:rsidR="001E1FCB"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1E1FCB" w:rsidRPr="00FD5A75">
        <w:rPr>
          <w:rFonts w:ascii="Times New Roman" w:hAnsi="Times New Roman" w:cs="Times New Roman"/>
          <w:sz w:val="28"/>
        </w:rPr>
        <w:t>Клиповый</w:t>
      </w:r>
      <w:r>
        <w:rPr>
          <w:rFonts w:ascii="Times New Roman" w:hAnsi="Times New Roman" w:cs="Times New Roman"/>
          <w:sz w:val="28"/>
        </w:rPr>
        <w:t>"</w:t>
      </w:r>
      <w:r w:rsidR="001E1FCB" w:rsidRPr="00FD5A75">
        <w:rPr>
          <w:rFonts w:ascii="Times New Roman" w:hAnsi="Times New Roman" w:cs="Times New Roman"/>
          <w:sz w:val="28"/>
        </w:rPr>
        <w:t xml:space="preserve"> характер дискурса шоу продиктован задачей удовлетворения потребности аудитории в непрерывной новизне и смене впечатлений.</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Опытные пиарщики и шоу-мейкеры знают, что клиенту не надо давать опомниться от шоу-атаки. Зрелище должно постоянно удерживать внимание публики, развлекать ее все новыми </w:t>
      </w:r>
      <w:r w:rsidR="00FD5A75">
        <w:rPr>
          <w:rFonts w:ascii="Times New Roman" w:hAnsi="Times New Roman" w:cs="Times New Roman"/>
          <w:sz w:val="28"/>
        </w:rPr>
        <w:t>"</w:t>
      </w:r>
      <w:r w:rsidRPr="00FD5A75">
        <w:rPr>
          <w:rFonts w:ascii="Times New Roman" w:hAnsi="Times New Roman" w:cs="Times New Roman"/>
          <w:sz w:val="28"/>
        </w:rPr>
        <w:t>переменами блюд</w:t>
      </w:r>
      <w:r w:rsidR="00FD5A75">
        <w:rPr>
          <w:rFonts w:ascii="Times New Roman" w:hAnsi="Times New Roman" w:cs="Times New Roman"/>
          <w:sz w:val="28"/>
        </w:rPr>
        <w:t>"</w:t>
      </w:r>
      <w:r w:rsidRP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Вся игра может быть построена по двум видам: </w:t>
      </w:r>
      <w:r w:rsidR="00FD5A75">
        <w:rPr>
          <w:rFonts w:ascii="Times New Roman" w:hAnsi="Times New Roman" w:cs="Times New Roman"/>
          <w:sz w:val="28"/>
        </w:rPr>
        <w:t>"</w:t>
      </w:r>
      <w:r w:rsidRPr="00FD5A75">
        <w:rPr>
          <w:rFonts w:ascii="Times New Roman" w:hAnsi="Times New Roman" w:cs="Times New Roman"/>
          <w:sz w:val="28"/>
        </w:rPr>
        <w:t>игра по правилам</w:t>
      </w:r>
      <w:r w:rsidR="00FD5A75">
        <w:rPr>
          <w:rFonts w:ascii="Times New Roman" w:hAnsi="Times New Roman" w:cs="Times New Roman"/>
          <w:sz w:val="28"/>
        </w:rPr>
        <w:t>"</w:t>
      </w:r>
      <w:r w:rsidRPr="00FD5A75">
        <w:rPr>
          <w:rFonts w:ascii="Times New Roman" w:hAnsi="Times New Roman" w:cs="Times New Roman"/>
          <w:sz w:val="28"/>
        </w:rPr>
        <w:t xml:space="preserve"> или </w:t>
      </w:r>
      <w:r w:rsidR="00FD5A75">
        <w:rPr>
          <w:rFonts w:ascii="Times New Roman" w:hAnsi="Times New Roman" w:cs="Times New Roman"/>
          <w:sz w:val="28"/>
        </w:rPr>
        <w:t>"</w:t>
      </w:r>
      <w:r w:rsidRPr="00FD5A75">
        <w:rPr>
          <w:rFonts w:ascii="Times New Roman" w:hAnsi="Times New Roman" w:cs="Times New Roman"/>
          <w:sz w:val="28"/>
        </w:rPr>
        <w:t>игра с неопределённостью</w:t>
      </w:r>
      <w:r w:rsid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Первый вид характеризуется строгим алгоритмом действий, сценарием, в них всё развивается по плану и по заранее установленным правилам. Конечно, в них есть место импровизациям, но только таким, которые не разрывают предписанной канвы.</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Интерактивность здесь похожа на игру в маски, где публике предлагают примерить маску судьи, то — героя второго плана, то — простака, то — комментатора, то - референтной группы. Большинство телевизионных политических шоу строится именно по данной модели.</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Второй вид политических игр предполагает, что обозначаются только какие-то основные границы и задаются рамочные условия. Конкретные ходы не просчитываются . Данная модель используется при организации следующих политических процессов: телемарафоны, выход политика в народ и др.</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Кроме того, Русакова О.Ф. выделяет два не мало важных компонента шоу, таких как презентационный и нарративный.</w:t>
      </w:r>
    </w:p>
    <w:p w:rsidR="001E1FCB"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1E1FCB" w:rsidRPr="00FD5A75">
        <w:rPr>
          <w:rFonts w:ascii="Times New Roman" w:hAnsi="Times New Roman" w:cs="Times New Roman"/>
          <w:sz w:val="28"/>
        </w:rPr>
        <w:t>Под презентационным шагом мы понимаем произведение презентаторами таких изменений в семиотическом образе продвигаемых ценностей, фирм, институтов, субъектов, которые сообщают данному образу новые дополнительные смыслы и значения. К примеру, презентационным шагом в демонстрации модной одежды является выход очередной модели на подиум. В электронной презентации научного проекта презентационным шагом является смена слайда, сопровождаемая пояснительными комментариями. Презентационным шагом во время устного чтения доклада будет подчеркивание новой мысли как посредством слов, так и с помощью выразительного жеста. В игровых шоу в качестве презентационных шагов выступают мизансцены, разыгрываемые участниками игры, в ходе которых они выполняют то или иное задание.</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Нарративный компонент перформанса шоу-политики представляет собой цепочку презентационных шагов, выливающихся в целостный или фрагментарный рассказ о главном герое шоу. Каждое звено данной цепочки призвано раскрыть перед публикой ту или иную привлекательную грань продвигаемого образа. К примеру, нарративными компонентами шоу, обозначаемого как </w:t>
      </w:r>
      <w:r w:rsidR="00FD5A75">
        <w:rPr>
          <w:rFonts w:ascii="Times New Roman" w:hAnsi="Times New Roman" w:cs="Times New Roman"/>
          <w:sz w:val="28"/>
        </w:rPr>
        <w:t>"</w:t>
      </w:r>
      <w:r w:rsidRPr="00FD5A75">
        <w:rPr>
          <w:rFonts w:ascii="Times New Roman" w:hAnsi="Times New Roman" w:cs="Times New Roman"/>
          <w:sz w:val="28"/>
        </w:rPr>
        <w:t>встреча кандидата в президенты с избирателями</w:t>
      </w:r>
      <w:r w:rsidR="00FD5A75">
        <w:rPr>
          <w:rFonts w:ascii="Times New Roman" w:hAnsi="Times New Roman" w:cs="Times New Roman"/>
          <w:sz w:val="28"/>
        </w:rPr>
        <w:t>"</w:t>
      </w:r>
      <w:r w:rsidRPr="00FD5A75">
        <w:rPr>
          <w:rFonts w:ascii="Times New Roman" w:hAnsi="Times New Roman" w:cs="Times New Roman"/>
          <w:sz w:val="28"/>
        </w:rPr>
        <w:t xml:space="preserve">, являются печатные, визуальные или устные рассказы биографического характера о продвигаемом кандидате, содержащие в обязательном порядке сведения об его </w:t>
      </w:r>
      <w:r w:rsidR="00FD5A75">
        <w:rPr>
          <w:rFonts w:ascii="Times New Roman" w:hAnsi="Times New Roman" w:cs="Times New Roman"/>
          <w:sz w:val="28"/>
        </w:rPr>
        <w:t>"</w:t>
      </w:r>
      <w:r w:rsidRPr="00FD5A75">
        <w:rPr>
          <w:rFonts w:ascii="Times New Roman" w:hAnsi="Times New Roman" w:cs="Times New Roman"/>
          <w:sz w:val="28"/>
        </w:rPr>
        <w:t>подвигах</w:t>
      </w:r>
      <w:r w:rsidR="00FD5A75">
        <w:rPr>
          <w:rFonts w:ascii="Times New Roman" w:hAnsi="Times New Roman" w:cs="Times New Roman"/>
          <w:sz w:val="28"/>
        </w:rPr>
        <w:t>"</w:t>
      </w:r>
      <w:r w:rsidRPr="00FD5A75">
        <w:rPr>
          <w:rFonts w:ascii="Times New Roman" w:hAnsi="Times New Roman" w:cs="Times New Roman"/>
          <w:sz w:val="28"/>
        </w:rPr>
        <w:t xml:space="preserve"> - достижениях в области профессиональной, общественно-политической и личной жизни.</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 целях усиления у публики чувства доверия к кандидату</w:t>
      </w:r>
      <w:r w:rsidR="00FD5A75">
        <w:rPr>
          <w:rFonts w:ascii="Times New Roman" w:hAnsi="Times New Roman" w:cs="Times New Roman"/>
          <w:sz w:val="28"/>
        </w:rPr>
        <w:t xml:space="preserve"> </w:t>
      </w:r>
      <w:r w:rsidRPr="00FD5A75">
        <w:rPr>
          <w:rFonts w:ascii="Times New Roman" w:hAnsi="Times New Roman" w:cs="Times New Roman"/>
          <w:sz w:val="28"/>
        </w:rPr>
        <w:t>и политический презентационный нарратив должен обладать амбивалентным дуальным характером, иначе говоря, должен отвечать сразу двум, на первый взгляд, совершенно противоположным требованиям:</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1) раскрывать образ кандидата по формуле </w:t>
      </w:r>
      <w:r w:rsidR="00FD5A75">
        <w:rPr>
          <w:rFonts w:ascii="Times New Roman" w:hAnsi="Times New Roman" w:cs="Times New Roman"/>
          <w:sz w:val="28"/>
        </w:rPr>
        <w:t>"</w:t>
      </w:r>
      <w:r w:rsidRPr="00FD5A75">
        <w:rPr>
          <w:rFonts w:ascii="Times New Roman" w:hAnsi="Times New Roman" w:cs="Times New Roman"/>
          <w:sz w:val="28"/>
        </w:rPr>
        <w:t>один из нас</w:t>
      </w:r>
      <w:r w:rsidR="00FD5A75">
        <w:rPr>
          <w:rFonts w:ascii="Times New Roman" w:hAnsi="Times New Roman" w:cs="Times New Roman"/>
          <w:sz w:val="28"/>
        </w:rPr>
        <w:t>"</w:t>
      </w:r>
      <w:r w:rsidRP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2) говорить о кандидате, как об уникальной личности, способной решать лучше других проблемы нации.</w:t>
      </w:r>
    </w:p>
    <w:p w:rsidR="0097175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Соединение в одном презентационном нарративе элементов тождественности с народом и превосходства в уникальности лучше всего отвечает таким важным эмоционально-ментальным потребностям публики, как идентификация с лидером и присоединение к успеху будущ</w:t>
      </w:r>
      <w:r w:rsidR="005F7CFE" w:rsidRPr="00FD5A75">
        <w:rPr>
          <w:rFonts w:ascii="Times New Roman" w:hAnsi="Times New Roman" w:cs="Times New Roman"/>
          <w:sz w:val="28"/>
        </w:rPr>
        <w:t>его руководителя нации.</w:t>
      </w:r>
      <w:r w:rsidR="00FD5A75">
        <w:rPr>
          <w:rFonts w:ascii="Times New Roman" w:hAnsi="Times New Roman" w:cs="Times New Roman"/>
          <w:sz w:val="28"/>
        </w:rPr>
        <w:t>"</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p>
    <w:p w:rsidR="007069F2" w:rsidRPr="00FD5A75" w:rsidRDefault="007069F2" w:rsidP="00FD5A75">
      <w:pPr>
        <w:pStyle w:val="a3"/>
        <w:suppressAutoHyphens/>
        <w:spacing w:line="360" w:lineRule="auto"/>
        <w:ind w:firstLine="709"/>
        <w:jc w:val="both"/>
        <w:rPr>
          <w:rFonts w:ascii="Times New Roman" w:hAnsi="Times New Roman" w:cs="Times New Roman"/>
          <w:b/>
          <w:sz w:val="28"/>
        </w:rPr>
      </w:pPr>
      <w:r w:rsidRPr="00FD5A75">
        <w:rPr>
          <w:rFonts w:ascii="Times New Roman" w:hAnsi="Times New Roman" w:cs="Times New Roman"/>
          <w:b/>
          <w:sz w:val="28"/>
        </w:rPr>
        <w:t>1.2 Политическая игра</w:t>
      </w:r>
    </w:p>
    <w:p w:rsidR="003563A0" w:rsidRPr="00FD5A75" w:rsidRDefault="003563A0" w:rsidP="00FD5A75">
      <w:pPr>
        <w:pStyle w:val="a3"/>
        <w:suppressAutoHyphens/>
        <w:spacing w:line="360" w:lineRule="auto"/>
        <w:ind w:firstLine="709"/>
        <w:jc w:val="both"/>
        <w:rPr>
          <w:rFonts w:ascii="Times New Roman" w:hAnsi="Times New Roman" w:cs="Times New Roman"/>
          <w:sz w:val="28"/>
        </w:rPr>
      </w:pPr>
    </w:p>
    <w:p w:rsidR="007069F2" w:rsidRPr="00FD5A75" w:rsidRDefault="00F92E98"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Спросив любого человека, какие ассоциации у него вызывает слово игра, можно утверждать, что среди всех будет </w:t>
      </w:r>
      <w:r w:rsidR="00FD5A75">
        <w:rPr>
          <w:rFonts w:ascii="Times New Roman" w:hAnsi="Times New Roman" w:cs="Times New Roman"/>
          <w:sz w:val="28"/>
        </w:rPr>
        <w:t>"</w:t>
      </w:r>
      <w:r w:rsidRPr="00FD5A75">
        <w:rPr>
          <w:rFonts w:ascii="Times New Roman" w:hAnsi="Times New Roman" w:cs="Times New Roman"/>
          <w:sz w:val="28"/>
        </w:rPr>
        <w:t>политическая игра</w:t>
      </w:r>
      <w:r w:rsidR="00FD5A75">
        <w:rPr>
          <w:rFonts w:ascii="Times New Roman" w:hAnsi="Times New Roman" w:cs="Times New Roman"/>
          <w:sz w:val="28"/>
        </w:rPr>
        <w:t>"</w:t>
      </w:r>
      <w:r w:rsidR="007069F2" w:rsidRPr="00FD5A75">
        <w:rPr>
          <w:rFonts w:ascii="Times New Roman" w:hAnsi="Times New Roman" w:cs="Times New Roman"/>
          <w:sz w:val="28"/>
        </w:rPr>
        <w:t xml:space="preserve"> По всей видимости, время политических игр сейчас в самом разгаре.</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Для того чтобы определиться с понятием </w:t>
      </w:r>
      <w:r w:rsidR="00FD5A75">
        <w:rPr>
          <w:rFonts w:ascii="Times New Roman" w:hAnsi="Times New Roman" w:cs="Times New Roman"/>
          <w:sz w:val="28"/>
        </w:rPr>
        <w:t>"</w:t>
      </w:r>
      <w:r w:rsidRPr="00FD5A75">
        <w:rPr>
          <w:rFonts w:ascii="Times New Roman" w:hAnsi="Times New Roman" w:cs="Times New Roman"/>
          <w:sz w:val="28"/>
        </w:rPr>
        <w:t>игры в политику</w:t>
      </w:r>
      <w:r w:rsidR="00FD5A75">
        <w:rPr>
          <w:rFonts w:ascii="Times New Roman" w:hAnsi="Times New Roman" w:cs="Times New Roman"/>
          <w:sz w:val="28"/>
        </w:rPr>
        <w:t>"</w:t>
      </w:r>
      <w:r w:rsidRPr="00FD5A75">
        <w:rPr>
          <w:rFonts w:ascii="Times New Roman" w:hAnsi="Times New Roman" w:cs="Times New Roman"/>
          <w:sz w:val="28"/>
        </w:rPr>
        <w:t xml:space="preserve"> и тем более с использованием игровых технологий в пространстве политики, необходимо определить сущность политики и игры в их взаимодействии.</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 связи с тем, что политика - понятие многозначное, мы выделили несколько основных толкований предложенными Ветренко ИА.</w:t>
      </w:r>
    </w:p>
    <w:p w:rsidR="007069F2"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7069F2" w:rsidRPr="00FD5A75">
        <w:rPr>
          <w:rFonts w:ascii="Times New Roman" w:hAnsi="Times New Roman" w:cs="Times New Roman"/>
          <w:sz w:val="28"/>
        </w:rPr>
        <w:t>Во-первых, политику понимают как отношение включающее согласие, подчинение, господство одних над другими; конфликт и борьбу между классами, группами, людьми, классами. В основе такого понимания политики лежат представления об общении людей, их взаимодействии, совместном решении ими общих дел, понимаемых как дела гос-ва. Такое толкование впервые можно встретить у Платона и Аристотеля. В эпоху возрождения и Нового времени политику представляли как отношения к обществу власти и между властями.</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Во-вторых, в политологии существует отождествление политики с другими политическими явлениями, такими как господство, власть,</w:t>
      </w:r>
      <w:r w:rsidR="00FD5A75">
        <w:rPr>
          <w:rFonts w:ascii="Times New Roman" w:hAnsi="Times New Roman" w:cs="Times New Roman"/>
          <w:sz w:val="28"/>
        </w:rPr>
        <w:t xml:space="preserve"> </w:t>
      </w:r>
      <w:r w:rsidRPr="00FD5A75">
        <w:rPr>
          <w:rFonts w:ascii="Times New Roman" w:hAnsi="Times New Roman" w:cs="Times New Roman"/>
          <w:sz w:val="28"/>
        </w:rPr>
        <w:t>следовательно, и государство.</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В-третьих, есть широко используемое объяснение политики через её функции: управление, поддержание порядка, сохранение внутреннего и внешнего мира или, наоборот, ведение войны</w:t>
      </w:r>
      <w:r w:rsidR="00FD5A75">
        <w:rPr>
          <w:rFonts w:ascii="Times New Roman" w:hAnsi="Times New Roman" w:cs="Times New Roman"/>
          <w:sz w:val="28"/>
        </w:rPr>
        <w:t>"</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Исходя из выше перечисленного, сущность политики как социального явления заключается в коммуникации, взаимодействии, управлении и контроле. Для осуществления подобных действий игра является подходящей формой, так как в ней гармонично соединяются личная инициатива с социальной направленностью, серьёзность с несерьёзностью. В общем, все необходимые составляющие, которые целесообразно могут эксплицироваться в игровой форме.</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Следует не забывать, что с греческого языка политика означает </w:t>
      </w:r>
      <w:r w:rsidR="00FD5A75">
        <w:rPr>
          <w:rFonts w:ascii="Times New Roman" w:hAnsi="Times New Roman" w:cs="Times New Roman"/>
          <w:sz w:val="28"/>
        </w:rPr>
        <w:t>"</w:t>
      </w:r>
      <w:r w:rsidRPr="00FD5A75">
        <w:rPr>
          <w:rFonts w:ascii="Times New Roman" w:hAnsi="Times New Roman" w:cs="Times New Roman"/>
          <w:sz w:val="28"/>
        </w:rPr>
        <w:t>искусство управления государством</w:t>
      </w:r>
      <w:r w:rsidR="00FD5A75">
        <w:rPr>
          <w:rFonts w:ascii="Times New Roman" w:hAnsi="Times New Roman" w:cs="Times New Roman"/>
          <w:sz w:val="28"/>
        </w:rPr>
        <w:t>"</w:t>
      </w:r>
      <w:r w:rsidRPr="00FD5A75">
        <w:rPr>
          <w:rFonts w:ascii="Times New Roman" w:hAnsi="Times New Roman" w:cs="Times New Roman"/>
          <w:sz w:val="28"/>
        </w:rPr>
        <w:t>. Как всякое искусство, политика включает в себя элементы игры. Хотя, казалось бы, в такой серьёзной сфере общественных отношений игры быть не должно. Это ещё раз подтверждает парадоксальность игры как социального феномена, проникающего в различные процессы.</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При этом мы отдаём отчёт в том, что политика не состоит полностью из игровых практик. Более того, попытаемся установить, когда игра может быть частью политического процесса, а когда это невозможно. С этой целью определим базовые признаки игры вообще:</w:t>
      </w:r>
    </w:p>
    <w:p w:rsidR="007069F2"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7069F2" w:rsidRPr="00FD5A75">
        <w:rPr>
          <w:rFonts w:ascii="Times New Roman" w:hAnsi="Times New Roman" w:cs="Times New Roman"/>
          <w:sz w:val="28"/>
        </w:rPr>
        <w:t>Во-первых, в игре должна быть детерминанта, выраженная в правилах и условиях.</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Во-вторых, все игроки должны иметь равные шансы на выигрыш и проигрыш.</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В-третьих, обязательно должна существовать неопределённость в отношении результатов</w:t>
      </w:r>
      <w:r w:rsidR="00FD5A75">
        <w:rPr>
          <w:rFonts w:ascii="Times New Roman" w:hAnsi="Times New Roman" w:cs="Times New Roman"/>
          <w:sz w:val="28"/>
        </w:rPr>
        <w:t>"</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Исходя из данных обязательных посылок, политика далеко не всегда способна выступать </w:t>
      </w:r>
      <w:r w:rsidR="00FD5A75">
        <w:rPr>
          <w:rFonts w:ascii="Times New Roman" w:hAnsi="Times New Roman" w:cs="Times New Roman"/>
          <w:sz w:val="28"/>
        </w:rPr>
        <w:t>"</w:t>
      </w:r>
      <w:r w:rsidRPr="00FD5A75">
        <w:rPr>
          <w:rFonts w:ascii="Times New Roman" w:hAnsi="Times New Roman" w:cs="Times New Roman"/>
          <w:sz w:val="28"/>
        </w:rPr>
        <w:t>как нормальная игра с непредсказуемым результатом</w:t>
      </w:r>
      <w:r w:rsidR="00FD5A75">
        <w:rPr>
          <w:rFonts w:ascii="Times New Roman" w:hAnsi="Times New Roman" w:cs="Times New Roman"/>
          <w:sz w:val="28"/>
        </w:rPr>
        <w:t>"</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Стоит отметить возможности игры — отображая происходящее, преображать саму действительность — представляют собой одно из главных её преимуществ. Тем более что, обладая всем комплексом методологических принципов и сущностными особенностями, игра как политическая технология сконцентрировала все свои свойства на решении конкретных проблем в конкретных ситуациях, поэтому немало важными качествами стали ситуационность и воздействие на актора.</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Также следует отметить, что игры в политике несут в себе обширную информационную нагрузку и практическую значимость. Политическая игра как самостоятельный вид социальной игры, как возможность социального поведения даёт основание понять действительную, а не декларируемую позицию социальных отношений. Она является субъективной формой объективной политической действительности, когда речь идёт о высших эшелонах власти.</w:t>
      </w:r>
    </w:p>
    <w:p w:rsidR="007069F2"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7069F2" w:rsidRPr="00FD5A75">
        <w:rPr>
          <w:rFonts w:ascii="Times New Roman" w:hAnsi="Times New Roman" w:cs="Times New Roman"/>
          <w:sz w:val="28"/>
        </w:rPr>
        <w:t>Политическое поле — игровое поле</w:t>
      </w:r>
      <w:r>
        <w:rPr>
          <w:rFonts w:ascii="Times New Roman" w:hAnsi="Times New Roman" w:cs="Times New Roman"/>
          <w:sz w:val="28"/>
        </w:rPr>
        <w:t>"</w:t>
      </w:r>
      <w:r w:rsidR="007069F2" w:rsidRPr="00FD5A75">
        <w:rPr>
          <w:rFonts w:ascii="Times New Roman" w:hAnsi="Times New Roman" w:cs="Times New Roman"/>
          <w:sz w:val="28"/>
        </w:rPr>
        <w:t xml:space="preserve"> согласно </w:t>
      </w:r>
      <w:r w:rsidR="00F169A0" w:rsidRPr="00FD5A75">
        <w:rPr>
          <w:rFonts w:ascii="Times New Roman" w:hAnsi="Times New Roman" w:cs="Times New Roman"/>
          <w:sz w:val="28"/>
        </w:rPr>
        <w:t>П. Бурдье</w:t>
      </w:r>
      <w:r w:rsidR="007069F2" w:rsidRPr="00FD5A75">
        <w:rPr>
          <w:rFonts w:ascii="Times New Roman" w:hAnsi="Times New Roman" w:cs="Times New Roman"/>
          <w:sz w:val="28"/>
        </w:rPr>
        <w:t>. Он характеризует его как динамическое взаимодействие политических субъектов, а именно парламентариев, членов политических партий, министров, государственных служащих, чьи действия продиктованы с одной стороны требованиями и интересами общественных групп, а с другой стороны собственным статусным положением. При этом отношения статусных позиций диктуют собственные правила игры. Таким образом, политика есть поле игры между социальными субъектами за право обладания государственным капиталом.</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Субъектами политических игр выступают политики, т.е. они являются непосредственными игроками. Но это лишь поверхностное представление. На самом деле в политической игре участвуют целые социальные группы, государства и даже целые системы гос-в. В современном гос-ве выделяются институты трёх ветвей власти — законодательной, исполнительной и судебной. К игрокам, порождённым гос-вом, можно также отнести контролируемые гос-вом предприятия, средства массовой информации и общественные объединения. Гражданское общество выделяет следующий перечень политических игроков: семья, церковь, группы давления, профсоюзы и прочее не входящие в гос-ные структуры. </w:t>
      </w:r>
      <w:r w:rsidR="00FD5A75">
        <w:rPr>
          <w:rFonts w:ascii="Times New Roman" w:hAnsi="Times New Roman" w:cs="Times New Roman"/>
          <w:sz w:val="28"/>
        </w:rPr>
        <w:t>"</w:t>
      </w:r>
      <w:r w:rsidRPr="00FD5A75">
        <w:rPr>
          <w:rFonts w:ascii="Times New Roman" w:hAnsi="Times New Roman" w:cs="Times New Roman"/>
          <w:sz w:val="28"/>
        </w:rPr>
        <w:t>Крупнейшими игроками на политическом поле являются государство и гражданское общество. И государство, и гражданское общество состоят из множества институтов, структурных подразделений, объединений людей</w:t>
      </w:r>
      <w:r w:rsidR="00FD5A75">
        <w:rPr>
          <w:rFonts w:ascii="Times New Roman" w:hAnsi="Times New Roman" w:cs="Times New Roman"/>
          <w:sz w:val="28"/>
        </w:rPr>
        <w:t>"</w:t>
      </w:r>
      <w:r w:rsidRPr="00FD5A75">
        <w:rPr>
          <w:rFonts w:ascii="Times New Roman" w:hAnsi="Times New Roman" w:cs="Times New Roman"/>
          <w:sz w:val="28"/>
        </w:rPr>
        <w:t>. Хотя, бесспорно, тон в этой игре задают политические лидеры.</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У последних, благодаря применению игры, расширяются возможности, воздействия на эти социальные группы. Игра, в позитивном её понимании, способна донести до людей ту информацию, которую сложно передать через другие политические приёмы. Таким образом, игра даёт свободу действий в столь сложной общественной сфере как политика.</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Соответственно, участниками политической игры выступают политические субъекты или акторы, у которых есть особые амплуа — вождь, лидер, соратник, оппонент, оппозиционер, критик, аналитик. Определённые правила политической игры зафиксированы в законодательных актах, указах, протоколах, традициях, ритуалах.</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 реальной политике так же, как и шоу-бизнесе, игра носит остро конкурентный характер. В этих играх выигрывает тот, у кого больше ресурсов — административных, экономических, информационных, творческих.</w:t>
      </w:r>
    </w:p>
    <w:p w:rsidR="007069F2" w:rsidRPr="00FD5A75" w:rsidRDefault="007069F2"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Таким образом, можно выделить несколько разновидностей политических игр: оппозиционные игры, предвыборные игры, информационные игры, президентские игры, игры в демократию, агитационные игры и др. По указанным видам можно заключить, что политическая игра амбивалентна, так как наряду с позитивным смыслом, это словосочетание употребляют в негативно-оценочном смысле: </w:t>
      </w:r>
      <w:r w:rsidR="00FD5A75">
        <w:rPr>
          <w:rFonts w:ascii="Times New Roman" w:hAnsi="Times New Roman" w:cs="Times New Roman"/>
          <w:sz w:val="28"/>
        </w:rPr>
        <w:t>"</w:t>
      </w:r>
      <w:r w:rsidRPr="00FD5A75">
        <w:rPr>
          <w:rFonts w:ascii="Times New Roman" w:hAnsi="Times New Roman" w:cs="Times New Roman"/>
          <w:sz w:val="28"/>
        </w:rPr>
        <w:t>игры в политику</w:t>
      </w:r>
      <w:r w:rsidR="00FD5A75">
        <w:rPr>
          <w:rFonts w:ascii="Times New Roman" w:hAnsi="Times New Roman" w:cs="Times New Roman"/>
          <w:sz w:val="28"/>
        </w:rPr>
        <w:t>"</w:t>
      </w:r>
      <w:r w:rsidRPr="00FD5A75">
        <w:rPr>
          <w:rFonts w:ascii="Times New Roman" w:hAnsi="Times New Roman" w:cs="Times New Roman"/>
          <w:sz w:val="28"/>
        </w:rPr>
        <w:t xml:space="preserve"> - </w:t>
      </w:r>
      <w:r w:rsidR="00FD5A75">
        <w:rPr>
          <w:rFonts w:ascii="Times New Roman" w:hAnsi="Times New Roman" w:cs="Times New Roman"/>
          <w:sz w:val="28"/>
        </w:rPr>
        <w:t>"</w:t>
      </w:r>
      <w:r w:rsidRPr="00FD5A75">
        <w:rPr>
          <w:rFonts w:ascii="Times New Roman" w:hAnsi="Times New Roman" w:cs="Times New Roman"/>
          <w:sz w:val="28"/>
        </w:rPr>
        <w:t>политиканство</w:t>
      </w:r>
      <w:r w:rsidR="00FD5A75">
        <w:rPr>
          <w:rFonts w:ascii="Times New Roman" w:hAnsi="Times New Roman" w:cs="Times New Roman"/>
          <w:sz w:val="28"/>
        </w:rPr>
        <w:t>"</w:t>
      </w:r>
      <w:r w:rsidRPr="00FD5A75">
        <w:rPr>
          <w:rFonts w:ascii="Times New Roman" w:hAnsi="Times New Roman" w:cs="Times New Roman"/>
          <w:sz w:val="28"/>
        </w:rPr>
        <w:t>.</w:t>
      </w:r>
    </w:p>
    <w:p w:rsidR="007069F2"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7069F2" w:rsidRPr="00FD5A75">
        <w:rPr>
          <w:rFonts w:ascii="Times New Roman" w:hAnsi="Times New Roman" w:cs="Times New Roman"/>
          <w:sz w:val="28"/>
        </w:rPr>
        <w:t>Игры в политику</w:t>
      </w:r>
      <w:r>
        <w:rPr>
          <w:rFonts w:ascii="Times New Roman" w:hAnsi="Times New Roman" w:cs="Times New Roman"/>
          <w:sz w:val="28"/>
        </w:rPr>
        <w:t>"</w:t>
      </w:r>
      <w:r w:rsidR="007069F2" w:rsidRPr="00FD5A75">
        <w:rPr>
          <w:rFonts w:ascii="Times New Roman" w:hAnsi="Times New Roman" w:cs="Times New Roman"/>
          <w:sz w:val="28"/>
        </w:rPr>
        <w:t xml:space="preserve"> кроме негативно-оценочного смысла, несут в себе и сокрытие настоящих, прямых политических или иных целей. В этом контексте политика и политические действия рассматриваются как инструмент для достижения поставленных целей.</w:t>
      </w:r>
    </w:p>
    <w:p w:rsidR="007E1F5E" w:rsidRPr="000C25E1" w:rsidRDefault="007E1F5E" w:rsidP="00FD5A75">
      <w:pPr>
        <w:pStyle w:val="a3"/>
        <w:suppressAutoHyphens/>
        <w:spacing w:line="360" w:lineRule="auto"/>
        <w:ind w:firstLine="709"/>
        <w:jc w:val="both"/>
        <w:rPr>
          <w:rFonts w:ascii="Times New Roman" w:hAnsi="Times New Roman" w:cs="Times New Roman"/>
          <w:sz w:val="28"/>
        </w:rPr>
      </w:pPr>
    </w:p>
    <w:p w:rsidR="001E1FCB" w:rsidRPr="00FD5A75" w:rsidRDefault="0097175B" w:rsidP="00FD5A75">
      <w:pPr>
        <w:pStyle w:val="a3"/>
        <w:suppressAutoHyphens/>
        <w:spacing w:line="360" w:lineRule="auto"/>
        <w:ind w:firstLine="709"/>
        <w:jc w:val="both"/>
        <w:rPr>
          <w:rFonts w:ascii="Times New Roman" w:hAnsi="Times New Roman" w:cs="Times New Roman"/>
          <w:b/>
          <w:sz w:val="28"/>
        </w:rPr>
      </w:pPr>
      <w:r w:rsidRPr="00FD5A75">
        <w:rPr>
          <w:rFonts w:ascii="Times New Roman" w:hAnsi="Times New Roman" w:cs="Times New Roman"/>
          <w:sz w:val="28"/>
        </w:rPr>
        <w:br w:type="page"/>
      </w:r>
      <w:r w:rsidR="001E1FCB" w:rsidRPr="00FD5A75">
        <w:rPr>
          <w:rFonts w:ascii="Times New Roman" w:hAnsi="Times New Roman" w:cs="Times New Roman"/>
          <w:b/>
          <w:sz w:val="28"/>
        </w:rPr>
        <w:t>ГЛАВА 2. ЭЛЕМЕНТЫ ШОУ П</w:t>
      </w:r>
      <w:r w:rsidR="00077C49" w:rsidRPr="00FD5A75">
        <w:rPr>
          <w:rFonts w:ascii="Times New Roman" w:hAnsi="Times New Roman" w:cs="Times New Roman"/>
          <w:b/>
          <w:sz w:val="28"/>
        </w:rPr>
        <w:t>ОЛИТИКИ В ИЗБИРАТЕЛЬНЫХ</w:t>
      </w:r>
      <w:r w:rsidR="001E1FCB" w:rsidRPr="00FD5A75">
        <w:rPr>
          <w:rFonts w:ascii="Times New Roman" w:hAnsi="Times New Roman" w:cs="Times New Roman"/>
          <w:b/>
          <w:sz w:val="28"/>
        </w:rPr>
        <w:t xml:space="preserve"> КАМПАНИЯХ</w:t>
      </w:r>
    </w:p>
    <w:p w:rsidR="001E1FCB" w:rsidRPr="00FD5A75" w:rsidRDefault="001E1FCB" w:rsidP="00FD5A75">
      <w:pPr>
        <w:pStyle w:val="a3"/>
        <w:suppressAutoHyphens/>
        <w:spacing w:line="360" w:lineRule="auto"/>
        <w:ind w:firstLine="709"/>
        <w:jc w:val="both"/>
        <w:rPr>
          <w:rFonts w:ascii="Times New Roman" w:hAnsi="Times New Roman" w:cs="Times New Roman"/>
          <w:b/>
          <w:sz w:val="28"/>
        </w:rPr>
      </w:pPr>
    </w:p>
    <w:p w:rsidR="001E1FCB" w:rsidRPr="00FD5A75" w:rsidRDefault="00800771" w:rsidP="00FD5A75">
      <w:pPr>
        <w:pStyle w:val="a3"/>
        <w:suppressAutoHyphens/>
        <w:spacing w:line="360" w:lineRule="auto"/>
        <w:ind w:firstLine="709"/>
        <w:jc w:val="both"/>
        <w:rPr>
          <w:rFonts w:ascii="Times New Roman" w:hAnsi="Times New Roman" w:cs="Times New Roman"/>
          <w:b/>
          <w:sz w:val="28"/>
        </w:rPr>
      </w:pPr>
      <w:r w:rsidRPr="00FD5A75">
        <w:rPr>
          <w:rFonts w:ascii="Times New Roman" w:hAnsi="Times New Roman" w:cs="Times New Roman"/>
          <w:b/>
          <w:sz w:val="28"/>
        </w:rPr>
        <w:t>2.1</w:t>
      </w:r>
      <w:r w:rsidR="00FD5A75">
        <w:rPr>
          <w:rFonts w:ascii="Times New Roman" w:hAnsi="Times New Roman" w:cs="Times New Roman"/>
          <w:b/>
          <w:sz w:val="28"/>
        </w:rPr>
        <w:t xml:space="preserve"> </w:t>
      </w:r>
      <w:r w:rsidR="00077C49" w:rsidRPr="00FD5A75">
        <w:rPr>
          <w:rFonts w:ascii="Times New Roman" w:hAnsi="Times New Roman" w:cs="Times New Roman"/>
          <w:b/>
          <w:sz w:val="28"/>
        </w:rPr>
        <w:t>Выборы как политическая игра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p>
    <w:p w:rsidR="000436E9"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14 марта 2010 в г. Омск прошли </w:t>
      </w:r>
      <w:r w:rsidR="00F92E98" w:rsidRPr="00FD5A75">
        <w:rPr>
          <w:rFonts w:ascii="Times New Roman" w:hAnsi="Times New Roman" w:cs="Times New Roman"/>
          <w:sz w:val="28"/>
        </w:rPr>
        <w:t>выборы главы местного самоуправления</w:t>
      </w:r>
      <w:r w:rsidR="00077C49" w:rsidRPr="00FD5A75">
        <w:rPr>
          <w:rFonts w:ascii="Times New Roman" w:hAnsi="Times New Roman" w:cs="Times New Roman"/>
          <w:sz w:val="28"/>
        </w:rPr>
        <w:t>, т.е. мэра города</w:t>
      </w:r>
      <w:r w:rsidRPr="00FD5A75">
        <w:rPr>
          <w:rFonts w:ascii="Times New Roman" w:hAnsi="Times New Roman" w:cs="Times New Roman"/>
          <w:sz w:val="28"/>
        </w:rPr>
        <w:t xml:space="preserve">. Этот день </w:t>
      </w:r>
      <w:r w:rsidR="00F92E98" w:rsidRPr="00FD5A75">
        <w:rPr>
          <w:rFonts w:ascii="Times New Roman" w:hAnsi="Times New Roman" w:cs="Times New Roman"/>
          <w:sz w:val="28"/>
        </w:rPr>
        <w:t>можно считать кульминац</w:t>
      </w:r>
      <w:r w:rsidRPr="00FD5A75">
        <w:rPr>
          <w:rFonts w:ascii="Times New Roman" w:hAnsi="Times New Roman" w:cs="Times New Roman"/>
          <w:sz w:val="28"/>
        </w:rPr>
        <w:t xml:space="preserve">ией происходившего </w:t>
      </w:r>
      <w:r w:rsidR="00FD5A75">
        <w:rPr>
          <w:rFonts w:ascii="Times New Roman" w:hAnsi="Times New Roman" w:cs="Times New Roman"/>
          <w:sz w:val="28"/>
        </w:rPr>
        <w:t>"</w:t>
      </w:r>
      <w:r w:rsidR="00077C49" w:rsidRPr="00FD5A75">
        <w:rPr>
          <w:rFonts w:ascii="Times New Roman" w:hAnsi="Times New Roman" w:cs="Times New Roman"/>
          <w:sz w:val="28"/>
        </w:rPr>
        <w:t>шоу</w:t>
      </w:r>
      <w:r w:rsidR="00FD5A75">
        <w:rPr>
          <w:rFonts w:ascii="Times New Roman" w:hAnsi="Times New Roman" w:cs="Times New Roman"/>
          <w:sz w:val="28"/>
        </w:rPr>
        <w:t>"</w:t>
      </w:r>
      <w:r w:rsidR="00077C49" w:rsidRPr="00FD5A75">
        <w:rPr>
          <w:rFonts w:ascii="Times New Roman" w:hAnsi="Times New Roman" w:cs="Times New Roman"/>
          <w:sz w:val="28"/>
        </w:rPr>
        <w:t xml:space="preserve"> с</w:t>
      </w:r>
      <w:r w:rsidR="00FD5A75">
        <w:rPr>
          <w:rFonts w:ascii="Times New Roman" w:hAnsi="Times New Roman" w:cs="Times New Roman"/>
          <w:sz w:val="28"/>
        </w:rPr>
        <w:t xml:space="preserve"> </w:t>
      </w:r>
      <w:r w:rsidR="00077C49" w:rsidRPr="00FD5A75">
        <w:rPr>
          <w:rFonts w:ascii="Times New Roman" w:hAnsi="Times New Roman" w:cs="Times New Roman"/>
          <w:sz w:val="28"/>
        </w:rPr>
        <w:t>ноября 2009 года, когда прошёл</w:t>
      </w:r>
      <w:r w:rsidR="00F92E98" w:rsidRPr="00FD5A75">
        <w:rPr>
          <w:rFonts w:ascii="Times New Roman" w:hAnsi="Times New Roman" w:cs="Times New Roman"/>
          <w:sz w:val="28"/>
        </w:rPr>
        <w:t xml:space="preserve"> праймериз Единой России.</w:t>
      </w:r>
    </w:p>
    <w:p w:rsidR="00CC7846" w:rsidRPr="00FD5A75" w:rsidRDefault="000436E9"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Праймериз партии, должен был определить, кто будет баллотироваться в мэры. Несмотря на все действия действующего мэра, члена партии, В. Шрейдера, которые были посвящены на единогласную поддержку, членам партии пришлось выбирать между </w:t>
      </w:r>
      <w:r w:rsidR="005B4C81" w:rsidRPr="00FD5A75">
        <w:rPr>
          <w:rFonts w:ascii="Times New Roman" w:hAnsi="Times New Roman" w:cs="Times New Roman"/>
          <w:sz w:val="28"/>
        </w:rPr>
        <w:t>пятью кандидатами</w:t>
      </w:r>
      <w:r w:rsidR="00CC7846" w:rsidRPr="00FD5A75">
        <w:rPr>
          <w:rFonts w:ascii="Times New Roman" w:hAnsi="Times New Roman" w:cs="Times New Roman"/>
          <w:sz w:val="28"/>
        </w:rPr>
        <w:t xml:space="preserve">. Результатом </w:t>
      </w:r>
      <w:r w:rsidR="005B4C81" w:rsidRPr="00FD5A75">
        <w:rPr>
          <w:rFonts w:ascii="Times New Roman" w:hAnsi="Times New Roman" w:cs="Times New Roman"/>
          <w:sz w:val="28"/>
        </w:rPr>
        <w:t xml:space="preserve">этого </w:t>
      </w:r>
      <w:r w:rsidR="00CC7846" w:rsidRPr="00FD5A75">
        <w:rPr>
          <w:rFonts w:ascii="Times New Roman" w:hAnsi="Times New Roman" w:cs="Times New Roman"/>
          <w:sz w:val="28"/>
        </w:rPr>
        <w:t>выбора стало следующее:</w:t>
      </w:r>
    </w:p>
    <w:p w:rsidR="00CC7846"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CC7846" w:rsidRPr="00FD5A75">
        <w:rPr>
          <w:rFonts w:ascii="Times New Roman" w:hAnsi="Times New Roman" w:cs="Times New Roman"/>
          <w:sz w:val="28"/>
        </w:rPr>
        <w:t>Виктор Шрейдер набрал 67% голосов, Игорь Зуга — 27%. Остальные три кандидата — Алексей Потейко, Андрей Федоров и Алексей Сокин — получили в сумме 6%</w:t>
      </w:r>
      <w:r>
        <w:rPr>
          <w:rFonts w:ascii="Times New Roman" w:hAnsi="Times New Roman" w:cs="Times New Roman"/>
          <w:sz w:val="28"/>
        </w:rPr>
        <w:t>"</w:t>
      </w:r>
    </w:p>
    <w:p w:rsidR="00F92E98" w:rsidRPr="00FD5A75" w:rsidRDefault="00CC7846"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Но праймериз, не определил, что В. Шрейдер будет кандидатом вне конкуренции, </w:t>
      </w:r>
      <w:r w:rsidR="005B4C81" w:rsidRPr="00FD5A75">
        <w:rPr>
          <w:rFonts w:ascii="Times New Roman" w:hAnsi="Times New Roman" w:cs="Times New Roman"/>
          <w:sz w:val="28"/>
        </w:rPr>
        <w:t>даже при условии, что другие</w:t>
      </w:r>
      <w:r w:rsidRPr="00FD5A75">
        <w:rPr>
          <w:rFonts w:ascii="Times New Roman" w:hAnsi="Times New Roman" w:cs="Times New Roman"/>
          <w:sz w:val="28"/>
        </w:rPr>
        <w:t xml:space="preserve"> партии</w:t>
      </w:r>
      <w:r w:rsidR="005B4C81" w:rsidRPr="00FD5A75">
        <w:rPr>
          <w:rFonts w:ascii="Times New Roman" w:hAnsi="Times New Roman" w:cs="Times New Roman"/>
          <w:sz w:val="28"/>
        </w:rPr>
        <w:t xml:space="preserve"> (КПРФ, Справедливая Россия и д.р.)</w:t>
      </w:r>
      <w:r w:rsidRPr="00FD5A75">
        <w:rPr>
          <w:rFonts w:ascii="Times New Roman" w:hAnsi="Times New Roman" w:cs="Times New Roman"/>
          <w:sz w:val="28"/>
        </w:rPr>
        <w:t xml:space="preserve"> не </w:t>
      </w:r>
      <w:r w:rsidR="005B4C81" w:rsidRPr="00FD5A75">
        <w:rPr>
          <w:rFonts w:ascii="Times New Roman" w:hAnsi="Times New Roman" w:cs="Times New Roman"/>
          <w:sz w:val="28"/>
        </w:rPr>
        <w:t>выставили своих</w:t>
      </w:r>
      <w:r w:rsidRPr="00FD5A75">
        <w:rPr>
          <w:rFonts w:ascii="Times New Roman" w:hAnsi="Times New Roman" w:cs="Times New Roman"/>
          <w:sz w:val="28"/>
        </w:rPr>
        <w:t xml:space="preserve"> кандидатов.</w:t>
      </w:r>
      <w:r w:rsidR="005B4C81" w:rsidRPr="00FD5A75">
        <w:rPr>
          <w:rFonts w:ascii="Times New Roman" w:hAnsi="Times New Roman" w:cs="Times New Roman"/>
          <w:sz w:val="28"/>
        </w:rPr>
        <w:t xml:space="preserve"> По словам</w:t>
      </w:r>
      <w:r w:rsidR="00FD5A75">
        <w:rPr>
          <w:rFonts w:ascii="Times New Roman" w:hAnsi="Times New Roman" w:cs="Times New Roman"/>
          <w:sz w:val="28"/>
        </w:rPr>
        <w:t xml:space="preserve"> </w:t>
      </w:r>
      <w:r w:rsidR="005B4C81" w:rsidRPr="00FD5A75">
        <w:rPr>
          <w:rFonts w:ascii="Times New Roman" w:hAnsi="Times New Roman" w:cs="Times New Roman"/>
          <w:sz w:val="28"/>
        </w:rPr>
        <w:t>Алексея Сокина, депутата Городского Совета:</w:t>
      </w:r>
    </w:p>
    <w:p w:rsidR="005B4C81"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5B4C81" w:rsidRPr="00FD5A75">
        <w:rPr>
          <w:rFonts w:ascii="Times New Roman" w:hAnsi="Times New Roman" w:cs="Times New Roman"/>
          <w:sz w:val="28"/>
        </w:rPr>
        <w:t>Праймериз определил раскол в партии и внутрипартийную борьбу</w:t>
      </w:r>
      <w:r>
        <w:rPr>
          <w:rFonts w:ascii="Times New Roman" w:hAnsi="Times New Roman" w:cs="Times New Roman"/>
          <w:sz w:val="28"/>
        </w:rPr>
        <w:t>"</w:t>
      </w:r>
    </w:p>
    <w:p w:rsidR="005B4C81" w:rsidRPr="00FD5A75" w:rsidRDefault="005B4C81"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И действительно за несколько дней один из кандидатов И. Зуга отказался от участия в праймеризе со словами сделанными на предпоследнем внутрипартийном голосовании во Дворце культуры им. Баранова:</w:t>
      </w:r>
    </w:p>
    <w:p w:rsidR="00F92E98"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5B4C81" w:rsidRPr="00FD5A75">
        <w:rPr>
          <w:rFonts w:ascii="Times New Roman" w:hAnsi="Times New Roman" w:cs="Times New Roman"/>
          <w:sz w:val="28"/>
        </w:rPr>
        <w:t xml:space="preserve">Я прекращаю свое участие во внутрипартийном голосовании. Я обращаюсь в президиум регионального политсовета </w:t>
      </w:r>
      <w:r>
        <w:rPr>
          <w:rFonts w:ascii="Times New Roman" w:hAnsi="Times New Roman" w:cs="Times New Roman"/>
          <w:sz w:val="28"/>
        </w:rPr>
        <w:t>"</w:t>
      </w:r>
      <w:r w:rsidR="005B4C81" w:rsidRPr="00FD5A75">
        <w:rPr>
          <w:rFonts w:ascii="Times New Roman" w:hAnsi="Times New Roman" w:cs="Times New Roman"/>
          <w:sz w:val="28"/>
        </w:rPr>
        <w:t>Единой России</w:t>
      </w:r>
      <w:r>
        <w:rPr>
          <w:rFonts w:ascii="Times New Roman" w:hAnsi="Times New Roman" w:cs="Times New Roman"/>
          <w:sz w:val="28"/>
        </w:rPr>
        <w:t>"</w:t>
      </w:r>
      <w:r w:rsidR="005B4C81" w:rsidRPr="00FD5A75">
        <w:rPr>
          <w:rFonts w:ascii="Times New Roman" w:hAnsi="Times New Roman" w:cs="Times New Roman"/>
          <w:sz w:val="28"/>
        </w:rPr>
        <w:t xml:space="preserve"> приостановить процедуру внутрипартийного голосования и не признавать результаты этих праймериз, так как оказывалось повсеместное давление на членов партии</w:t>
      </w:r>
      <w:r>
        <w:rPr>
          <w:rFonts w:ascii="Times New Roman" w:hAnsi="Times New Roman" w:cs="Times New Roman"/>
          <w:sz w:val="28"/>
        </w:rPr>
        <w:t>"</w:t>
      </w:r>
    </w:p>
    <w:p w:rsidR="005530C1" w:rsidRPr="00FD5A75" w:rsidRDefault="005530C1"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Местные политики и эксперты протест гендиректора </w:t>
      </w:r>
      <w:r w:rsidR="00FD5A75">
        <w:rPr>
          <w:rFonts w:ascii="Times New Roman" w:hAnsi="Times New Roman" w:cs="Times New Roman"/>
          <w:sz w:val="28"/>
        </w:rPr>
        <w:t>"</w:t>
      </w:r>
      <w:r w:rsidRPr="00FD5A75">
        <w:rPr>
          <w:rFonts w:ascii="Times New Roman" w:hAnsi="Times New Roman" w:cs="Times New Roman"/>
          <w:sz w:val="28"/>
        </w:rPr>
        <w:t>Омскнефтехимпроекта</w:t>
      </w:r>
      <w:r w:rsidR="00FD5A75">
        <w:rPr>
          <w:rFonts w:ascii="Times New Roman" w:hAnsi="Times New Roman" w:cs="Times New Roman"/>
          <w:sz w:val="28"/>
        </w:rPr>
        <w:t>"</w:t>
      </w:r>
      <w:r w:rsidRPr="00FD5A75">
        <w:rPr>
          <w:rFonts w:ascii="Times New Roman" w:hAnsi="Times New Roman" w:cs="Times New Roman"/>
          <w:sz w:val="28"/>
        </w:rPr>
        <w:t xml:space="preserve"> оценили по-разному. </w:t>
      </w:r>
      <w:r w:rsidR="00FD5A75">
        <w:rPr>
          <w:rFonts w:ascii="Times New Roman" w:hAnsi="Times New Roman" w:cs="Times New Roman"/>
          <w:sz w:val="28"/>
        </w:rPr>
        <w:t>"</w:t>
      </w:r>
      <w:r w:rsidRPr="00FD5A75">
        <w:rPr>
          <w:rFonts w:ascii="Times New Roman" w:hAnsi="Times New Roman" w:cs="Times New Roman"/>
          <w:sz w:val="28"/>
        </w:rPr>
        <w:t>Господин Зуга нашел повод, чтобы не участвовать в выборах, в которых ему ничего не светило</w:t>
      </w:r>
      <w:r w:rsidR="00FD5A75">
        <w:rPr>
          <w:rFonts w:ascii="Times New Roman" w:hAnsi="Times New Roman" w:cs="Times New Roman"/>
          <w:sz w:val="28"/>
        </w:rPr>
        <w:t>"</w:t>
      </w:r>
      <w:r w:rsidRPr="00FD5A75">
        <w:rPr>
          <w:rFonts w:ascii="Times New Roman" w:hAnsi="Times New Roman" w:cs="Times New Roman"/>
          <w:sz w:val="28"/>
        </w:rPr>
        <w:t xml:space="preserve">, — считает первый секретарь обкома КПРФ Александр Кравец. </w:t>
      </w:r>
      <w:r w:rsidR="00FD5A75">
        <w:rPr>
          <w:rFonts w:ascii="Times New Roman" w:hAnsi="Times New Roman" w:cs="Times New Roman"/>
          <w:sz w:val="28"/>
        </w:rPr>
        <w:t>"</w:t>
      </w:r>
      <w:r w:rsidRPr="00FD5A75">
        <w:rPr>
          <w:rFonts w:ascii="Times New Roman" w:hAnsi="Times New Roman" w:cs="Times New Roman"/>
          <w:sz w:val="28"/>
        </w:rPr>
        <w:t>По каким причинам спортсмен снялся с дистанции, зрителям неинтересно. Он знал, куда шел и с кем собирался соревноваться. Если вышел биться, надо биться по существующим правилам</w:t>
      </w:r>
      <w:r w:rsidR="00FD5A75">
        <w:rPr>
          <w:rFonts w:ascii="Times New Roman" w:hAnsi="Times New Roman" w:cs="Times New Roman"/>
          <w:sz w:val="28"/>
        </w:rPr>
        <w:t>"</w:t>
      </w:r>
      <w:r w:rsidRPr="00FD5A75">
        <w:rPr>
          <w:rFonts w:ascii="Times New Roman" w:hAnsi="Times New Roman" w:cs="Times New Roman"/>
          <w:sz w:val="28"/>
        </w:rPr>
        <w:t>, — отметил директор омского филиала Академии бюджета и казначейства Минфина РФ Сергей Евсеенко.</w:t>
      </w:r>
    </w:p>
    <w:p w:rsidR="005530C1" w:rsidRPr="00FD5A75" w:rsidRDefault="005530C1"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Но снятие с праймериза не означало полнейшего выхода из игры. И. Зуга в январе 2010 стал кандидатом самовыдвиженцем.</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Хочется отметить, что </w:t>
      </w:r>
      <w:r w:rsidR="00800771" w:rsidRPr="00FD5A75">
        <w:rPr>
          <w:rFonts w:ascii="Times New Roman" w:hAnsi="Times New Roman" w:cs="Times New Roman"/>
          <w:sz w:val="28"/>
        </w:rPr>
        <w:t xml:space="preserve">мы считаем началом </w:t>
      </w:r>
      <w:r w:rsidR="00FD5A75">
        <w:rPr>
          <w:rFonts w:ascii="Times New Roman" w:hAnsi="Times New Roman" w:cs="Times New Roman"/>
          <w:sz w:val="28"/>
        </w:rPr>
        <w:t>"</w:t>
      </w:r>
      <w:r w:rsidR="00800771" w:rsidRPr="00FD5A75">
        <w:rPr>
          <w:rFonts w:ascii="Times New Roman" w:hAnsi="Times New Roman" w:cs="Times New Roman"/>
          <w:sz w:val="28"/>
        </w:rPr>
        <w:t>шоу</w:t>
      </w:r>
      <w:r w:rsidR="00FD5A75">
        <w:rPr>
          <w:rFonts w:ascii="Times New Roman" w:hAnsi="Times New Roman" w:cs="Times New Roman"/>
          <w:sz w:val="28"/>
        </w:rPr>
        <w:t>"</w:t>
      </w:r>
      <w:r w:rsidRPr="00FD5A75">
        <w:rPr>
          <w:rFonts w:ascii="Times New Roman" w:hAnsi="Times New Roman" w:cs="Times New Roman"/>
          <w:sz w:val="28"/>
        </w:rPr>
        <w:t xml:space="preserve"> не праймериз партии </w:t>
      </w:r>
      <w:r w:rsidR="00FD5A75">
        <w:rPr>
          <w:rFonts w:ascii="Times New Roman" w:hAnsi="Times New Roman" w:cs="Times New Roman"/>
          <w:sz w:val="28"/>
        </w:rPr>
        <w:t>"</w:t>
      </w:r>
      <w:r w:rsidRPr="00FD5A75">
        <w:rPr>
          <w:rFonts w:ascii="Times New Roman" w:hAnsi="Times New Roman" w:cs="Times New Roman"/>
          <w:sz w:val="28"/>
        </w:rPr>
        <w:t>Единой России</w:t>
      </w:r>
      <w:r w:rsidR="00FD5A75">
        <w:rPr>
          <w:rFonts w:ascii="Times New Roman" w:hAnsi="Times New Roman" w:cs="Times New Roman"/>
          <w:sz w:val="28"/>
        </w:rPr>
        <w:t>"</w:t>
      </w:r>
      <w:r w:rsidRPr="00FD5A75">
        <w:rPr>
          <w:rFonts w:ascii="Times New Roman" w:hAnsi="Times New Roman" w:cs="Times New Roman"/>
          <w:sz w:val="28"/>
        </w:rPr>
        <w:t>,</w:t>
      </w:r>
      <w:r w:rsidR="00800771" w:rsidRPr="00FD5A75">
        <w:rPr>
          <w:rFonts w:ascii="Times New Roman" w:hAnsi="Times New Roman" w:cs="Times New Roman"/>
          <w:sz w:val="28"/>
        </w:rPr>
        <w:t xml:space="preserve"> не выдвижение И.Зуги,</w:t>
      </w:r>
      <w:r w:rsidRPr="00FD5A75">
        <w:rPr>
          <w:rFonts w:ascii="Times New Roman" w:hAnsi="Times New Roman" w:cs="Times New Roman"/>
          <w:sz w:val="28"/>
        </w:rPr>
        <w:t xml:space="preserve"> а обещание губернатора Омской области Л.К. Полежаева о том, что </w:t>
      </w:r>
      <w:r w:rsidR="00FD5A75">
        <w:rPr>
          <w:rFonts w:ascii="Times New Roman" w:hAnsi="Times New Roman" w:cs="Times New Roman"/>
          <w:sz w:val="28"/>
        </w:rPr>
        <w:t>"</w:t>
      </w:r>
      <w:r w:rsidRPr="00FD5A75">
        <w:rPr>
          <w:rFonts w:ascii="Times New Roman" w:hAnsi="Times New Roman" w:cs="Times New Roman"/>
          <w:sz w:val="28"/>
        </w:rPr>
        <w:t xml:space="preserve">выборы </w:t>
      </w:r>
      <w:r w:rsidR="005F7CFE" w:rsidRPr="00FD5A75">
        <w:rPr>
          <w:rFonts w:ascii="Times New Roman" w:hAnsi="Times New Roman" w:cs="Times New Roman"/>
          <w:sz w:val="28"/>
        </w:rPr>
        <w:t>омского мэра будут не скучными</w:t>
      </w:r>
      <w:r w:rsidR="00FD5A75">
        <w:rPr>
          <w:rFonts w:ascii="Times New Roman" w:hAnsi="Times New Roman" w:cs="Times New Roman"/>
          <w:sz w:val="28"/>
        </w:rPr>
        <w:t>"</w:t>
      </w:r>
      <w:r w:rsidR="005F7CFE" w:rsidRPr="00FD5A75">
        <w:rPr>
          <w:rFonts w:ascii="Times New Roman" w:hAnsi="Times New Roman" w:cs="Times New Roman"/>
          <w:sz w:val="28"/>
        </w:rPr>
        <w:t>.</w:t>
      </w:r>
      <w:r w:rsidR="00800771" w:rsidRPr="00FD5A75">
        <w:rPr>
          <w:rFonts w:ascii="Times New Roman" w:hAnsi="Times New Roman" w:cs="Times New Roman"/>
          <w:sz w:val="28"/>
        </w:rPr>
        <w:t xml:space="preserve"> Такое обещание можно дать, если ты заранее знаешь, что будет. </w:t>
      </w:r>
      <w:r w:rsidRPr="00FD5A75">
        <w:rPr>
          <w:rFonts w:ascii="Times New Roman" w:hAnsi="Times New Roman" w:cs="Times New Roman"/>
          <w:sz w:val="28"/>
        </w:rPr>
        <w:t>И действительно, последние месяцы предвыборных кампаний</w:t>
      </w:r>
      <w:r w:rsidR="00FD5A75">
        <w:rPr>
          <w:rFonts w:ascii="Times New Roman" w:hAnsi="Times New Roman" w:cs="Times New Roman"/>
          <w:sz w:val="28"/>
        </w:rPr>
        <w:t xml:space="preserve"> </w:t>
      </w:r>
      <w:r w:rsidRPr="00FD5A75">
        <w:rPr>
          <w:rFonts w:ascii="Times New Roman" w:hAnsi="Times New Roman" w:cs="Times New Roman"/>
          <w:sz w:val="28"/>
        </w:rPr>
        <w:t>два главных участника предвыборной гонки - Виктор Шрейдер и Игорь Зуга - как мо</w:t>
      </w:r>
      <w:r w:rsidR="00800771" w:rsidRPr="00FD5A75">
        <w:rPr>
          <w:rFonts w:ascii="Times New Roman" w:hAnsi="Times New Roman" w:cs="Times New Roman"/>
          <w:sz w:val="28"/>
        </w:rPr>
        <w:t>гли</w:t>
      </w:r>
      <w:r w:rsidRPr="00FD5A75">
        <w:rPr>
          <w:rFonts w:ascii="Times New Roman" w:hAnsi="Times New Roman" w:cs="Times New Roman"/>
          <w:sz w:val="28"/>
        </w:rPr>
        <w:t>, оживляли политическую жизнь города. Особенно, конечно, постарался последний.</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Хотя по некоторым оценкам известных людей города, может сложиться и обратное мнение:</w:t>
      </w:r>
    </w:p>
    <w:p w:rsidR="001E1FCB"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1E1FCB" w:rsidRPr="00FD5A75">
        <w:rPr>
          <w:rFonts w:ascii="Times New Roman" w:hAnsi="Times New Roman" w:cs="Times New Roman"/>
          <w:sz w:val="28"/>
        </w:rPr>
        <w:t>Алексей Сокин, депутат Городского совета: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Как у Лермонтова: "И</w:t>
      </w:r>
      <w:r w:rsidR="00FD5A75">
        <w:rPr>
          <w:rFonts w:ascii="Times New Roman" w:hAnsi="Times New Roman" w:cs="Times New Roman"/>
          <w:sz w:val="28"/>
        </w:rPr>
        <w:t xml:space="preserve"> </w:t>
      </w:r>
      <w:r w:rsidRPr="00FD5A75">
        <w:rPr>
          <w:rFonts w:ascii="Times New Roman" w:hAnsi="Times New Roman" w:cs="Times New Roman"/>
          <w:sz w:val="28"/>
        </w:rPr>
        <w:t>скучно, и грустно..." Хотя выдвижение Игоря Зуги добавило динамики в избирательную кампанию.</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Владимир Герчик, директор "Фирмы "Сибтекс":</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Эту кампанию можно назвать скорее скандальной, чем нескучной, а это далеко не синонимы. Игорь Зу</w:t>
      </w:r>
      <w:r w:rsidR="005F7CFE" w:rsidRPr="00FD5A75">
        <w:rPr>
          <w:rFonts w:ascii="Times New Roman" w:hAnsi="Times New Roman" w:cs="Times New Roman"/>
          <w:sz w:val="28"/>
        </w:rPr>
        <w:t>га показал себя неадекватным.</w:t>
      </w:r>
      <w:r w:rsidR="00FD5A75">
        <w:rPr>
          <w:rFonts w:ascii="Times New Roman" w:hAnsi="Times New Roman" w:cs="Times New Roman"/>
          <w:sz w:val="28"/>
        </w:rPr>
        <w:t>"</w:t>
      </w:r>
    </w:p>
    <w:p w:rsidR="00AD17CC"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Но как бы то ни было, В. Шрейдер и И. Зуга стали своего рода </w:t>
      </w:r>
      <w:r w:rsidR="00FD5A75">
        <w:rPr>
          <w:rFonts w:ascii="Times New Roman" w:hAnsi="Times New Roman" w:cs="Times New Roman"/>
          <w:sz w:val="28"/>
        </w:rPr>
        <w:t>"</w:t>
      </w:r>
      <w:r w:rsidRPr="00FD5A75">
        <w:rPr>
          <w:rFonts w:ascii="Times New Roman" w:hAnsi="Times New Roman" w:cs="Times New Roman"/>
          <w:sz w:val="28"/>
        </w:rPr>
        <w:t>звёздами</w:t>
      </w:r>
      <w:r w:rsidR="00FD5A75">
        <w:rPr>
          <w:rFonts w:ascii="Times New Roman" w:hAnsi="Times New Roman" w:cs="Times New Roman"/>
          <w:sz w:val="28"/>
        </w:rPr>
        <w:t xml:space="preserve">" </w:t>
      </w:r>
      <w:r w:rsidRPr="00FD5A75">
        <w:rPr>
          <w:rFonts w:ascii="Times New Roman" w:hAnsi="Times New Roman" w:cs="Times New Roman"/>
          <w:sz w:val="28"/>
        </w:rPr>
        <w:t>предвыборного шоу.</w:t>
      </w:r>
      <w:r w:rsidR="00800771" w:rsidRPr="00FD5A75">
        <w:rPr>
          <w:rFonts w:ascii="Times New Roman" w:hAnsi="Times New Roman" w:cs="Times New Roman"/>
          <w:sz w:val="28"/>
        </w:rPr>
        <w:t xml:space="preserve"> Хотя </w:t>
      </w:r>
      <w:r w:rsidR="00FD5A75">
        <w:rPr>
          <w:rFonts w:ascii="Times New Roman" w:hAnsi="Times New Roman" w:cs="Times New Roman"/>
          <w:sz w:val="28"/>
        </w:rPr>
        <w:t>"</w:t>
      </w:r>
      <w:r w:rsidR="00800771" w:rsidRPr="00FD5A75">
        <w:rPr>
          <w:rFonts w:ascii="Times New Roman" w:hAnsi="Times New Roman" w:cs="Times New Roman"/>
          <w:sz w:val="28"/>
        </w:rPr>
        <w:t>звёздност</w:t>
      </w:r>
      <w:r w:rsidR="00AD17CC" w:rsidRPr="00FD5A75">
        <w:rPr>
          <w:rFonts w:ascii="Times New Roman" w:hAnsi="Times New Roman" w:cs="Times New Roman"/>
          <w:sz w:val="28"/>
        </w:rPr>
        <w:t>ь</w:t>
      </w:r>
      <w:r w:rsidR="00FD5A75">
        <w:rPr>
          <w:rFonts w:ascii="Times New Roman" w:hAnsi="Times New Roman" w:cs="Times New Roman"/>
          <w:sz w:val="28"/>
        </w:rPr>
        <w:t>"</w:t>
      </w:r>
      <w:r w:rsidR="00800771" w:rsidRPr="00FD5A75">
        <w:rPr>
          <w:rFonts w:ascii="Times New Roman" w:hAnsi="Times New Roman" w:cs="Times New Roman"/>
          <w:sz w:val="28"/>
        </w:rPr>
        <w:t xml:space="preserve"> </w:t>
      </w:r>
      <w:r w:rsidR="00F169A0" w:rsidRPr="00FD5A75">
        <w:rPr>
          <w:rFonts w:ascii="Times New Roman" w:hAnsi="Times New Roman" w:cs="Times New Roman"/>
          <w:sz w:val="28"/>
        </w:rPr>
        <w:t>В. Шрейдера</w:t>
      </w:r>
      <w:r w:rsidR="00AD17CC" w:rsidRPr="00FD5A75">
        <w:rPr>
          <w:rFonts w:ascii="Times New Roman" w:hAnsi="Times New Roman" w:cs="Times New Roman"/>
          <w:sz w:val="28"/>
        </w:rPr>
        <w:t xml:space="preserve"> и загоралась с помощью поддержки партии и программой </w:t>
      </w:r>
      <w:r w:rsidR="00FD5A75">
        <w:rPr>
          <w:rFonts w:ascii="Times New Roman" w:hAnsi="Times New Roman" w:cs="Times New Roman"/>
          <w:sz w:val="28"/>
        </w:rPr>
        <w:t>"</w:t>
      </w:r>
      <w:r w:rsidR="00AD17CC" w:rsidRPr="00FD5A75">
        <w:rPr>
          <w:rFonts w:ascii="Times New Roman" w:hAnsi="Times New Roman" w:cs="Times New Roman"/>
          <w:sz w:val="28"/>
        </w:rPr>
        <w:t>Омские решения президентских программ</w:t>
      </w:r>
      <w:r w:rsidR="00FD5A75">
        <w:rPr>
          <w:rFonts w:ascii="Times New Roman" w:hAnsi="Times New Roman" w:cs="Times New Roman"/>
          <w:sz w:val="28"/>
        </w:rPr>
        <w:t>"</w:t>
      </w:r>
      <w:r w:rsidR="00AD17CC" w:rsidRPr="00FD5A75">
        <w:rPr>
          <w:rFonts w:ascii="Times New Roman" w:hAnsi="Times New Roman" w:cs="Times New Roman"/>
          <w:sz w:val="28"/>
        </w:rPr>
        <w:t>, она меркла по сравнению молодости и дерзости И.Зуги.</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Приняв агрессивный, воинский стиль – </w:t>
      </w:r>
      <w:r w:rsidR="00FD5A75">
        <w:rPr>
          <w:rFonts w:ascii="Times New Roman" w:hAnsi="Times New Roman" w:cs="Times New Roman"/>
          <w:sz w:val="28"/>
        </w:rPr>
        <w:t>"</w:t>
      </w:r>
      <w:r w:rsidRPr="00FD5A75">
        <w:rPr>
          <w:rFonts w:ascii="Times New Roman" w:hAnsi="Times New Roman" w:cs="Times New Roman"/>
          <w:sz w:val="28"/>
        </w:rPr>
        <w:t>победа любой ценой</w:t>
      </w:r>
      <w:r w:rsidR="00FD5A75">
        <w:rPr>
          <w:rFonts w:ascii="Times New Roman" w:hAnsi="Times New Roman" w:cs="Times New Roman"/>
          <w:sz w:val="28"/>
        </w:rPr>
        <w:t>"</w:t>
      </w:r>
      <w:r w:rsidRPr="00FD5A75">
        <w:rPr>
          <w:rFonts w:ascii="Times New Roman" w:hAnsi="Times New Roman" w:cs="Times New Roman"/>
          <w:sz w:val="28"/>
        </w:rPr>
        <w:t xml:space="preserve">, они чётко обозначали, что между ними будет ожесточённая борьба, игра до победного конца, и другим кандидатам Я. Зелинскому и В. Добровольскому ничего не остаётся, как быть </w:t>
      </w:r>
      <w:r w:rsidR="00FD5A75">
        <w:rPr>
          <w:rFonts w:ascii="Times New Roman" w:hAnsi="Times New Roman" w:cs="Times New Roman"/>
          <w:sz w:val="28"/>
        </w:rPr>
        <w:t>"</w:t>
      </w:r>
      <w:r w:rsidRPr="00FD5A75">
        <w:rPr>
          <w:rFonts w:ascii="Times New Roman" w:hAnsi="Times New Roman" w:cs="Times New Roman"/>
          <w:sz w:val="28"/>
        </w:rPr>
        <w:t>олимпийскими участниками</w:t>
      </w:r>
      <w:r w:rsidR="00FD5A75">
        <w:rPr>
          <w:rFonts w:ascii="Times New Roman" w:hAnsi="Times New Roman" w:cs="Times New Roman"/>
          <w:sz w:val="28"/>
        </w:rPr>
        <w:t>"</w:t>
      </w:r>
      <w:r w:rsidRPr="00FD5A75">
        <w:rPr>
          <w:rFonts w:ascii="Times New Roman" w:hAnsi="Times New Roman" w:cs="Times New Roman"/>
          <w:sz w:val="28"/>
        </w:rPr>
        <w:t xml:space="preserve">, где главный принцип – </w:t>
      </w:r>
      <w:r w:rsidR="00FD5A75">
        <w:rPr>
          <w:rFonts w:ascii="Times New Roman" w:hAnsi="Times New Roman" w:cs="Times New Roman"/>
          <w:sz w:val="28"/>
        </w:rPr>
        <w:t>"</w:t>
      </w:r>
      <w:r w:rsidRPr="00FD5A75">
        <w:rPr>
          <w:rFonts w:ascii="Times New Roman" w:hAnsi="Times New Roman" w:cs="Times New Roman"/>
          <w:sz w:val="28"/>
        </w:rPr>
        <w:t>главное участие, а не победа</w:t>
      </w:r>
      <w:r w:rsidR="00FD5A75">
        <w:rPr>
          <w:rFonts w:ascii="Times New Roman" w:hAnsi="Times New Roman" w:cs="Times New Roman"/>
          <w:sz w:val="28"/>
        </w:rPr>
        <w:t>"</w:t>
      </w:r>
      <w:r w:rsidRP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Говорить о политической игре в данном процессе можно смело исходя из принципов игры:</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Во-первых,</w:t>
      </w:r>
      <w:r w:rsidR="00FD5A75">
        <w:rPr>
          <w:rFonts w:ascii="Times New Roman" w:hAnsi="Times New Roman" w:cs="Times New Roman"/>
          <w:sz w:val="28"/>
        </w:rPr>
        <w:t xml:space="preserve"> </w:t>
      </w:r>
      <w:r w:rsidRPr="00FD5A75">
        <w:rPr>
          <w:rFonts w:ascii="Times New Roman" w:hAnsi="Times New Roman" w:cs="Times New Roman"/>
          <w:sz w:val="28"/>
        </w:rPr>
        <w:t>равенство шансов. В нашем государстве любой человек соответствующий цензам может быть избранным, согласно Конституции</w:t>
      </w:r>
      <w:r w:rsidR="00352E9C" w:rsidRPr="00FD5A75">
        <w:rPr>
          <w:rFonts w:ascii="Times New Roman" w:hAnsi="Times New Roman" w:cs="Times New Roman"/>
          <w:sz w:val="28"/>
        </w:rPr>
        <w:t xml:space="preserve"> и законов местного самоуправления</w:t>
      </w:r>
      <w:r w:rsidRP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Во-вторых, чётко обозначенные правила игры, которые описаны в соответствующих Федеральных Законах</w:t>
      </w:r>
      <w:r w:rsidR="00352E9C" w:rsidRPr="00FD5A75">
        <w:rPr>
          <w:rFonts w:ascii="Times New Roman" w:hAnsi="Times New Roman" w:cs="Times New Roman"/>
          <w:sz w:val="28"/>
        </w:rPr>
        <w:t>, законах местного самоуправления</w:t>
      </w:r>
      <w:r w:rsidRP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В-третьих, неопределённость в результате от окончания игры или процесса.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Не смотря на всю естественность выборов, действий кандидатов, данные выборы не несли в себе позитивный момент.</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Как отмечает Станислав Иванченко, бизнес-консультант:</w:t>
      </w:r>
    </w:p>
    <w:p w:rsidR="001E1FCB"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1E1FCB" w:rsidRPr="00FD5A75">
        <w:rPr>
          <w:rFonts w:ascii="Times New Roman" w:hAnsi="Times New Roman" w:cs="Times New Roman"/>
          <w:sz w:val="28"/>
        </w:rPr>
        <w:t xml:space="preserve">- Зуга явно не хочет занять мэрское кресло. Все это не больше чем желание привлечь внимание. Специалисты, которые разрабатывали кампанию, работали по принципу: "быть яркими, но не дай бог победить!". Чтобы победить в выборах, нужно нарисовать хоть какую-то утопию, заинтересовать собой, найти свой электорат. Всего этого нет, Зуга не работает на результат. Я вижу шоу, </w:t>
      </w:r>
      <w:r w:rsidR="00F169A0" w:rsidRPr="00FD5A75">
        <w:rPr>
          <w:rFonts w:ascii="Times New Roman" w:hAnsi="Times New Roman" w:cs="Times New Roman"/>
          <w:sz w:val="28"/>
        </w:rPr>
        <w:t>которое,</w:t>
      </w:r>
      <w:r w:rsidR="001E1FCB" w:rsidRPr="00FD5A75">
        <w:rPr>
          <w:rFonts w:ascii="Times New Roman" w:hAnsi="Times New Roman" w:cs="Times New Roman"/>
          <w:sz w:val="28"/>
        </w:rPr>
        <w:t xml:space="preserve"> скорее </w:t>
      </w:r>
      <w:r w:rsidR="00F169A0" w:rsidRPr="00FD5A75">
        <w:rPr>
          <w:rFonts w:ascii="Times New Roman" w:hAnsi="Times New Roman" w:cs="Times New Roman"/>
          <w:sz w:val="28"/>
        </w:rPr>
        <w:t>всего,</w:t>
      </w:r>
      <w:r w:rsidR="001E1FCB" w:rsidRPr="00FD5A75">
        <w:rPr>
          <w:rFonts w:ascii="Times New Roman" w:hAnsi="Times New Roman" w:cs="Times New Roman"/>
          <w:sz w:val="28"/>
        </w:rPr>
        <w:t xml:space="preserve"> заказала парт</w:t>
      </w:r>
      <w:r w:rsidR="005F7CFE" w:rsidRPr="00FD5A75">
        <w:rPr>
          <w:rFonts w:ascii="Times New Roman" w:hAnsi="Times New Roman" w:cs="Times New Roman"/>
          <w:sz w:val="28"/>
        </w:rPr>
        <w:t>ия, чтобы выборы прошли весело</w:t>
      </w:r>
      <w:r>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p>
    <w:p w:rsidR="001E1FCB" w:rsidRPr="00FD5A75" w:rsidRDefault="007E1F5E" w:rsidP="00FD5A75">
      <w:pPr>
        <w:pStyle w:val="a3"/>
        <w:suppressAutoHyphens/>
        <w:spacing w:line="360" w:lineRule="auto"/>
        <w:ind w:firstLine="709"/>
        <w:jc w:val="both"/>
        <w:rPr>
          <w:rFonts w:ascii="Times New Roman" w:hAnsi="Times New Roman" w:cs="Times New Roman"/>
          <w:b/>
          <w:sz w:val="28"/>
        </w:rPr>
      </w:pPr>
      <w:r>
        <w:rPr>
          <w:rFonts w:ascii="Times New Roman" w:hAnsi="Times New Roman" w:cs="Times New Roman"/>
          <w:b/>
          <w:sz w:val="28"/>
        </w:rPr>
        <w:br w:type="page"/>
      </w:r>
      <w:r w:rsidRPr="000C25E1">
        <w:rPr>
          <w:rFonts w:ascii="Times New Roman" w:hAnsi="Times New Roman" w:cs="Times New Roman"/>
          <w:b/>
          <w:sz w:val="28"/>
        </w:rPr>
        <w:t>2</w:t>
      </w:r>
      <w:r w:rsidR="007069F2" w:rsidRPr="00FD5A75">
        <w:rPr>
          <w:rFonts w:ascii="Times New Roman" w:hAnsi="Times New Roman" w:cs="Times New Roman"/>
          <w:b/>
          <w:sz w:val="28"/>
        </w:rPr>
        <w:t>.</w:t>
      </w:r>
      <w:r w:rsidR="001E1FCB" w:rsidRPr="00FD5A75">
        <w:rPr>
          <w:rFonts w:ascii="Times New Roman" w:hAnsi="Times New Roman" w:cs="Times New Roman"/>
          <w:b/>
          <w:sz w:val="28"/>
        </w:rPr>
        <w:t>2</w:t>
      </w:r>
      <w:r w:rsidR="007069F2" w:rsidRPr="00FD5A75">
        <w:rPr>
          <w:rFonts w:ascii="Times New Roman" w:hAnsi="Times New Roman" w:cs="Times New Roman"/>
          <w:b/>
          <w:sz w:val="28"/>
        </w:rPr>
        <w:t xml:space="preserve"> </w:t>
      </w:r>
      <w:r w:rsidR="00077C49" w:rsidRPr="00FD5A75">
        <w:rPr>
          <w:rFonts w:ascii="Times New Roman" w:hAnsi="Times New Roman" w:cs="Times New Roman"/>
          <w:b/>
          <w:sz w:val="28"/>
        </w:rPr>
        <w:t>Выборы – политическое шоу</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Говоря о том, что данные выборы несли в себе </w:t>
      </w:r>
      <w:r w:rsidR="00FD5A75">
        <w:rPr>
          <w:rFonts w:ascii="Times New Roman" w:hAnsi="Times New Roman" w:cs="Times New Roman"/>
          <w:sz w:val="28"/>
        </w:rPr>
        <w:t>"</w:t>
      </w:r>
      <w:r w:rsidRPr="00FD5A75">
        <w:rPr>
          <w:rFonts w:ascii="Times New Roman" w:hAnsi="Times New Roman" w:cs="Times New Roman"/>
          <w:sz w:val="28"/>
        </w:rPr>
        <w:t>шоу</w:t>
      </w:r>
      <w:r w:rsidR="00FD5A75">
        <w:rPr>
          <w:rFonts w:ascii="Times New Roman" w:hAnsi="Times New Roman" w:cs="Times New Roman"/>
          <w:sz w:val="28"/>
        </w:rPr>
        <w:t>"</w:t>
      </w:r>
      <w:r w:rsidRPr="00FD5A75">
        <w:rPr>
          <w:rFonts w:ascii="Times New Roman" w:hAnsi="Times New Roman" w:cs="Times New Roman"/>
          <w:sz w:val="28"/>
        </w:rPr>
        <w:t>, мы отдаём отчёт в этом суждении, основываясь на ранее указанные атрибутивные черты политического шоу. Однако хочется остановится на некоторых более подробно.</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Во-первых, зрелищность предвыборной кампаний обоих кандидатов была на высоте. Яркие билборды со слоганами от которых часто возникала улыбка</w:t>
      </w:r>
      <w:r w:rsidR="00352E9C" w:rsidRPr="00FD5A75">
        <w:rPr>
          <w:rFonts w:ascii="Times New Roman" w:hAnsi="Times New Roman" w:cs="Times New Roman"/>
          <w:sz w:val="28"/>
        </w:rPr>
        <w:t xml:space="preserve">, листовки и брошюры разносимые по квартирам и раздаваемые на улице агитаторами в белой одежде и красной </w:t>
      </w:r>
      <w:r w:rsidR="00352E9C" w:rsidRPr="00FD5A75">
        <w:rPr>
          <w:rFonts w:ascii="Times New Roman" w:hAnsi="Times New Roman" w:cs="Times New Roman"/>
          <w:sz w:val="28"/>
          <w:lang w:val="en-US"/>
        </w:rPr>
        <w:t>Z</w:t>
      </w:r>
      <w:r w:rsidRPr="00FD5A75">
        <w:rPr>
          <w:rFonts w:ascii="Times New Roman" w:hAnsi="Times New Roman" w:cs="Times New Roman"/>
          <w:sz w:val="28"/>
        </w:rPr>
        <w:t>:</w:t>
      </w:r>
    </w:p>
    <w:p w:rsidR="001E1FCB"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1E1FCB" w:rsidRPr="00FD5A75">
        <w:rPr>
          <w:rFonts w:ascii="Times New Roman" w:hAnsi="Times New Roman" w:cs="Times New Roman"/>
          <w:sz w:val="28"/>
        </w:rPr>
        <w:t>Выйди из матрицы, голосуй за Игоря Зугу</w:t>
      </w:r>
      <w:r>
        <w:rPr>
          <w:rFonts w:ascii="Times New Roman" w:hAnsi="Times New Roman" w:cs="Times New Roman"/>
          <w:sz w:val="28"/>
        </w:rPr>
        <w:t>"</w:t>
      </w:r>
      <w:r w:rsidR="001E1FCB" w:rsidRPr="00FD5A75">
        <w:rPr>
          <w:rFonts w:ascii="Times New Roman" w:hAnsi="Times New Roman" w:cs="Times New Roman"/>
          <w:sz w:val="28"/>
        </w:rPr>
        <w:t xml:space="preserve"> - билборд со слоганом для молодёжи</w:t>
      </w:r>
    </w:p>
    <w:p w:rsidR="001E1FCB"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1E1FCB" w:rsidRPr="00FD5A75">
        <w:rPr>
          <w:rFonts w:ascii="Times New Roman" w:hAnsi="Times New Roman" w:cs="Times New Roman"/>
          <w:sz w:val="28"/>
        </w:rPr>
        <w:t>Проветрим родной город - весной поменяем мэра!</w:t>
      </w:r>
      <w:r>
        <w:rPr>
          <w:rFonts w:ascii="Times New Roman" w:hAnsi="Times New Roman" w:cs="Times New Roman"/>
          <w:sz w:val="28"/>
        </w:rPr>
        <w:t>"</w:t>
      </w:r>
    </w:p>
    <w:p w:rsidR="001E1FCB" w:rsidRPr="00FD5A75" w:rsidRDefault="00FD5A75"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1E1FCB" w:rsidRPr="00FD5A75">
        <w:rPr>
          <w:rFonts w:ascii="Times New Roman" w:hAnsi="Times New Roman" w:cs="Times New Roman"/>
          <w:sz w:val="28"/>
        </w:rPr>
        <w:t xml:space="preserve">Омску нужен эффективный </w:t>
      </w:r>
      <w:r w:rsidR="00F169A0" w:rsidRPr="00FD5A75">
        <w:rPr>
          <w:rFonts w:ascii="Times New Roman" w:hAnsi="Times New Roman" w:cs="Times New Roman"/>
          <w:sz w:val="28"/>
        </w:rPr>
        <w:t>Сити-менеджер</w:t>
      </w:r>
      <w:r>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Одним из зрелищных билбордов был, где яркая красная буква Z, как знак Зорро перечёркивала обветшавшую чёрную букву Ш</w:t>
      </w:r>
      <w:r w:rsidR="00282FF6" w:rsidRPr="00FD5A75">
        <w:rPr>
          <w:rFonts w:ascii="Times New Roman" w:hAnsi="Times New Roman" w:cs="Times New Roman"/>
          <w:sz w:val="28"/>
        </w:rPr>
        <w:t>, это стало главным символом программы и тем, что надолго запомнилось</w:t>
      </w:r>
      <w:r w:rsidRPr="00FD5A75">
        <w:rPr>
          <w:rFonts w:ascii="Times New Roman" w:hAnsi="Times New Roman" w:cs="Times New Roman"/>
          <w:sz w:val="28"/>
        </w:rPr>
        <w:t>(см. Рис.1).</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Так же хочется отметить о листовках распространяемых И. Зугой со слоганами и призывами, которые кроме зрелищности ничего не несли</w:t>
      </w:r>
      <w:r w:rsidR="00352E9C" w:rsidRPr="00FD5A75">
        <w:rPr>
          <w:rFonts w:ascii="Times New Roman" w:hAnsi="Times New Roman" w:cs="Times New Roman"/>
          <w:sz w:val="28"/>
        </w:rPr>
        <w:t>, даже при условии, что там была напечатана предвыборная программа.</w:t>
      </w:r>
      <w:r w:rsidRPr="00FD5A75">
        <w:rPr>
          <w:rFonts w:ascii="Times New Roman" w:hAnsi="Times New Roman" w:cs="Times New Roman"/>
          <w:sz w:val="28"/>
        </w:rPr>
        <w:t xml:space="preserve"> (см. Рис.2).</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Во-вторых, презентационность обоих кандидатов была абсолютно разной. Если В. Шрейдер выступал перед нами как хороший градоначальник со своими успехами</w:t>
      </w:r>
      <w:r w:rsidR="00352E9C" w:rsidRPr="00FD5A75">
        <w:rPr>
          <w:rFonts w:ascii="Times New Roman" w:hAnsi="Times New Roman" w:cs="Times New Roman"/>
          <w:sz w:val="28"/>
        </w:rPr>
        <w:t xml:space="preserve"> и приемник президентских решений, вся агитация бралась на примере агитации партии</w:t>
      </w:r>
      <w:r w:rsidRPr="00FD5A75">
        <w:rPr>
          <w:rFonts w:ascii="Times New Roman" w:hAnsi="Times New Roman" w:cs="Times New Roman"/>
          <w:sz w:val="28"/>
        </w:rPr>
        <w:t xml:space="preserve">, то И. Зуга, не смотря на свой возраст, выступил как </w:t>
      </w:r>
      <w:r w:rsidR="00FD5A75">
        <w:rPr>
          <w:rFonts w:ascii="Times New Roman" w:hAnsi="Times New Roman" w:cs="Times New Roman"/>
          <w:sz w:val="28"/>
        </w:rPr>
        <w:t>"</w:t>
      </w:r>
      <w:r w:rsidRPr="00FD5A75">
        <w:rPr>
          <w:rFonts w:ascii="Times New Roman" w:hAnsi="Times New Roman" w:cs="Times New Roman"/>
          <w:sz w:val="28"/>
        </w:rPr>
        <w:t>сильный и молодой мэр</w:t>
      </w:r>
      <w:r w:rsidR="00FD5A75">
        <w:rPr>
          <w:rFonts w:ascii="Times New Roman" w:hAnsi="Times New Roman" w:cs="Times New Roman"/>
          <w:sz w:val="28"/>
        </w:rPr>
        <w:t>"</w:t>
      </w:r>
      <w:r w:rsidRPr="00FD5A75">
        <w:rPr>
          <w:rFonts w:ascii="Times New Roman" w:hAnsi="Times New Roman" w:cs="Times New Roman"/>
          <w:sz w:val="28"/>
        </w:rPr>
        <w:t>, который поставит город на модернизацию(см. Рис3).</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В-третьих, опираясь на крылатое выражение в молодёжных СМИ </w:t>
      </w:r>
      <w:r w:rsidR="00FD5A75">
        <w:rPr>
          <w:rFonts w:ascii="Times New Roman" w:hAnsi="Times New Roman" w:cs="Times New Roman"/>
          <w:sz w:val="28"/>
        </w:rPr>
        <w:t>"</w:t>
      </w:r>
      <w:r w:rsidRPr="00FD5A75">
        <w:rPr>
          <w:rFonts w:ascii="Times New Roman" w:hAnsi="Times New Roman" w:cs="Times New Roman"/>
          <w:sz w:val="28"/>
        </w:rPr>
        <w:t>После недели в Омске у меня сложилось впечатление, что Зуга в маске Зорро верхом на Шрейдере мчится закрывать мне форточку</w:t>
      </w:r>
      <w:r w:rsidR="00FD5A75">
        <w:rPr>
          <w:rFonts w:ascii="Times New Roman" w:hAnsi="Times New Roman" w:cs="Times New Roman"/>
          <w:sz w:val="28"/>
        </w:rPr>
        <w:t>"</w:t>
      </w:r>
      <w:r w:rsidRPr="00FD5A75">
        <w:rPr>
          <w:rFonts w:ascii="Times New Roman" w:hAnsi="Times New Roman" w:cs="Times New Roman"/>
          <w:sz w:val="28"/>
        </w:rPr>
        <w:t xml:space="preserve"> и на то, как И. Зуга позиционировал себя с литературным персонажем Джонстоном Маккалли вопрос о карнавальности можно считать решённым</w:t>
      </w:r>
      <w:r w:rsidR="00352E9C" w:rsidRPr="00FD5A75">
        <w:rPr>
          <w:rFonts w:ascii="Times New Roman" w:hAnsi="Times New Roman" w:cs="Times New Roman"/>
          <w:sz w:val="28"/>
        </w:rPr>
        <w:t xml:space="preserve">. Одни агитаторы были в белой накидке-майке с символом </w:t>
      </w:r>
      <w:r w:rsidR="00352E9C" w:rsidRPr="00FD5A75">
        <w:rPr>
          <w:rFonts w:ascii="Times New Roman" w:hAnsi="Times New Roman" w:cs="Times New Roman"/>
          <w:sz w:val="28"/>
          <w:lang w:val="en-US"/>
        </w:rPr>
        <w:t>Z</w:t>
      </w:r>
      <w:r w:rsidR="00352E9C" w:rsidRPr="00FD5A75">
        <w:rPr>
          <w:rFonts w:ascii="Times New Roman" w:hAnsi="Times New Roman" w:cs="Times New Roman"/>
          <w:sz w:val="28"/>
        </w:rPr>
        <w:t>, то некоторые были одеты в одежду Зорро, не смотря на зимнюю погоду</w:t>
      </w:r>
      <w:r w:rsidRPr="00FD5A75">
        <w:rPr>
          <w:rFonts w:ascii="Times New Roman" w:hAnsi="Times New Roman" w:cs="Times New Roman"/>
          <w:sz w:val="28"/>
        </w:rPr>
        <w:t>.</w:t>
      </w:r>
      <w:r w:rsidR="00352E9C" w:rsidRPr="00FD5A75">
        <w:rPr>
          <w:rFonts w:ascii="Times New Roman" w:hAnsi="Times New Roman" w:cs="Times New Roman"/>
          <w:sz w:val="28"/>
        </w:rPr>
        <w:t xml:space="preserve"> Так же хочется отметить, что символ </w:t>
      </w:r>
      <w:r w:rsidR="00352E9C" w:rsidRPr="00FD5A75">
        <w:rPr>
          <w:rFonts w:ascii="Times New Roman" w:hAnsi="Times New Roman" w:cs="Times New Roman"/>
          <w:sz w:val="28"/>
          <w:lang w:val="en-US"/>
        </w:rPr>
        <w:t>Z</w:t>
      </w:r>
      <w:r w:rsidR="00352E9C" w:rsidRPr="00FD5A75">
        <w:rPr>
          <w:rFonts w:ascii="Times New Roman" w:hAnsi="Times New Roman" w:cs="Times New Roman"/>
          <w:sz w:val="28"/>
        </w:rPr>
        <w:t xml:space="preserve"> был не только, на агитационном материале, но и был нарисован красной краской</w:t>
      </w:r>
      <w:r w:rsidR="00282FF6" w:rsidRPr="00FD5A75">
        <w:rPr>
          <w:rFonts w:ascii="Times New Roman" w:hAnsi="Times New Roman" w:cs="Times New Roman"/>
          <w:sz w:val="28"/>
        </w:rPr>
        <w:t xml:space="preserve"> на многих зданиях.</w:t>
      </w:r>
    </w:p>
    <w:p w:rsidR="00282FF6"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Исходя из выше изложенного, </w:t>
      </w:r>
      <w:r w:rsidR="00282FF6" w:rsidRPr="00FD5A75">
        <w:rPr>
          <w:rFonts w:ascii="Times New Roman" w:hAnsi="Times New Roman" w:cs="Times New Roman"/>
          <w:sz w:val="28"/>
        </w:rPr>
        <w:t>мы делаем вывод</w:t>
      </w:r>
      <w:r w:rsidRPr="00FD5A75">
        <w:rPr>
          <w:rFonts w:ascii="Times New Roman" w:hAnsi="Times New Roman" w:cs="Times New Roman"/>
          <w:sz w:val="28"/>
        </w:rPr>
        <w:t>, что</w:t>
      </w:r>
      <w:r w:rsidR="00282FF6" w:rsidRPr="00FD5A75">
        <w:rPr>
          <w:rFonts w:ascii="Times New Roman" w:hAnsi="Times New Roman" w:cs="Times New Roman"/>
          <w:sz w:val="28"/>
        </w:rPr>
        <w:t xml:space="preserve"> значительная часть кампании И.</w:t>
      </w:r>
      <w:r w:rsidRPr="00FD5A75">
        <w:rPr>
          <w:rFonts w:ascii="Times New Roman" w:hAnsi="Times New Roman" w:cs="Times New Roman"/>
          <w:sz w:val="28"/>
        </w:rPr>
        <w:t>Зуги была обращена к визуально-чувственным компонентам</w:t>
      </w:r>
      <w:r w:rsidR="00282FF6" w:rsidRPr="00FD5A75">
        <w:rPr>
          <w:rFonts w:ascii="Times New Roman" w:hAnsi="Times New Roman" w:cs="Times New Roman"/>
          <w:sz w:val="28"/>
        </w:rPr>
        <w:t xml:space="preserve"> восприятия</w:t>
      </w:r>
      <w:r w:rsidRPr="00FD5A75">
        <w:rPr>
          <w:rFonts w:ascii="Times New Roman" w:hAnsi="Times New Roman" w:cs="Times New Roman"/>
          <w:sz w:val="28"/>
        </w:rPr>
        <w:t>, нежели к ра</w:t>
      </w:r>
      <w:r w:rsidR="00282FF6" w:rsidRPr="00FD5A75">
        <w:rPr>
          <w:rFonts w:ascii="Times New Roman" w:hAnsi="Times New Roman" w:cs="Times New Roman"/>
          <w:sz w:val="28"/>
        </w:rPr>
        <w:t xml:space="preserve">ционально-рассудочным, как у </w:t>
      </w:r>
      <w:r w:rsidR="00F169A0" w:rsidRPr="00FD5A75">
        <w:rPr>
          <w:rFonts w:ascii="Times New Roman" w:hAnsi="Times New Roman" w:cs="Times New Roman"/>
          <w:sz w:val="28"/>
        </w:rPr>
        <w:t>В. Шрейдера</w:t>
      </w:r>
      <w:r w:rsidR="00282FF6" w:rsidRPr="00FD5A75">
        <w:rPr>
          <w:rFonts w:ascii="Times New Roman" w:hAnsi="Times New Roman" w:cs="Times New Roman"/>
          <w:sz w:val="28"/>
        </w:rPr>
        <w:t>.</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Как отмечалось ранее, одной и из важнейших черт шоу-дискурса является расширением символического пространства культуры и политики, благодаря визуальной доминате. В этом случае главным символом и стала ярко-красная буква Z. Она несёт в себе несколько значений: как первая буква фамилии; как символ Зорро, который как известно был защитником людей от произвола властей; как знак </w:t>
      </w:r>
      <w:r w:rsidR="00282FF6" w:rsidRPr="00FD5A75">
        <w:rPr>
          <w:rFonts w:ascii="Times New Roman" w:hAnsi="Times New Roman" w:cs="Times New Roman"/>
          <w:sz w:val="28"/>
        </w:rPr>
        <w:t>утилизации</w:t>
      </w:r>
      <w:r w:rsidRPr="00FD5A75">
        <w:rPr>
          <w:rFonts w:ascii="Times New Roman" w:hAnsi="Times New Roman" w:cs="Times New Roman"/>
          <w:sz w:val="28"/>
        </w:rPr>
        <w:t xml:space="preserve"> старой политики и переход к эффективному </w:t>
      </w:r>
      <w:r w:rsidR="00F169A0" w:rsidRPr="00FD5A75">
        <w:rPr>
          <w:rFonts w:ascii="Times New Roman" w:hAnsi="Times New Roman" w:cs="Times New Roman"/>
          <w:sz w:val="28"/>
        </w:rPr>
        <w:t>Сити-менеджменту</w:t>
      </w:r>
      <w:r w:rsidRPr="00FD5A75">
        <w:rPr>
          <w:rFonts w:ascii="Times New Roman" w:hAnsi="Times New Roman" w:cs="Times New Roman"/>
          <w:sz w:val="28"/>
        </w:rPr>
        <w:t>.</w:t>
      </w:r>
    </w:p>
    <w:p w:rsidR="00282FF6" w:rsidRPr="00FD5A75" w:rsidRDefault="00282FF6"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Говоря о характерных чертах</w:t>
      </w:r>
      <w:r w:rsidR="00622BBA" w:rsidRPr="00FD5A75">
        <w:rPr>
          <w:rFonts w:ascii="Times New Roman" w:hAnsi="Times New Roman" w:cs="Times New Roman"/>
          <w:sz w:val="28"/>
        </w:rPr>
        <w:t xml:space="preserve"> шоу</w:t>
      </w:r>
      <w:r w:rsidRPr="00FD5A75">
        <w:rPr>
          <w:rFonts w:ascii="Times New Roman" w:hAnsi="Times New Roman" w:cs="Times New Roman"/>
          <w:sz w:val="28"/>
        </w:rPr>
        <w:t xml:space="preserve">, необходимо </w:t>
      </w:r>
      <w:r w:rsidR="00622BBA" w:rsidRPr="00FD5A75">
        <w:rPr>
          <w:rFonts w:ascii="Times New Roman" w:hAnsi="Times New Roman" w:cs="Times New Roman"/>
          <w:sz w:val="28"/>
        </w:rPr>
        <w:t>соотнести требования к происходившему действию.</w:t>
      </w:r>
    </w:p>
    <w:p w:rsidR="00622BBA" w:rsidRPr="00FD5A75" w:rsidRDefault="00622BBA"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На протяжении последних месяцев предвыборной агитации, мы наблюдали различные послания, сцены, шоу-атаки:</w:t>
      </w:r>
    </w:p>
    <w:p w:rsidR="00622BBA" w:rsidRPr="00FD5A75" w:rsidRDefault="00622BBA"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-Шрейдера на дембель!</w:t>
      </w:r>
    </w:p>
    <w:p w:rsidR="00622BBA" w:rsidRPr="00FD5A75" w:rsidRDefault="00622BBA"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-Зуга </w:t>
      </w:r>
      <w:r w:rsidR="00F169A0" w:rsidRPr="00FD5A75">
        <w:rPr>
          <w:rFonts w:ascii="Times New Roman" w:hAnsi="Times New Roman" w:cs="Times New Roman"/>
          <w:sz w:val="28"/>
        </w:rPr>
        <w:t>чеченец</w:t>
      </w:r>
      <w:r w:rsidRPr="00FD5A75">
        <w:rPr>
          <w:rFonts w:ascii="Times New Roman" w:hAnsi="Times New Roman" w:cs="Times New Roman"/>
          <w:sz w:val="28"/>
        </w:rPr>
        <w:t>!</w:t>
      </w:r>
    </w:p>
    <w:p w:rsidR="00622BBA" w:rsidRPr="00FD5A75" w:rsidRDefault="00622BBA"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-Проветрим город!</w:t>
      </w:r>
    </w:p>
    <w:p w:rsidR="00622BBA" w:rsidRPr="00FD5A75" w:rsidRDefault="00622BBA"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-Выйди из матрицы!</w:t>
      </w:r>
    </w:p>
    <w:p w:rsidR="00622BBA" w:rsidRPr="00FD5A75" w:rsidRDefault="00622BBA"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После каждого </w:t>
      </w:r>
      <w:r w:rsidR="00FD5A75">
        <w:rPr>
          <w:rFonts w:ascii="Times New Roman" w:hAnsi="Times New Roman" w:cs="Times New Roman"/>
          <w:sz w:val="28"/>
        </w:rPr>
        <w:t>"</w:t>
      </w:r>
      <w:r w:rsidRPr="00FD5A75">
        <w:rPr>
          <w:rFonts w:ascii="Times New Roman" w:hAnsi="Times New Roman" w:cs="Times New Roman"/>
          <w:sz w:val="28"/>
        </w:rPr>
        <w:t>выброса информации</w:t>
      </w:r>
      <w:r w:rsidR="00FD5A75">
        <w:rPr>
          <w:rFonts w:ascii="Times New Roman" w:hAnsi="Times New Roman" w:cs="Times New Roman"/>
          <w:sz w:val="28"/>
        </w:rPr>
        <w:t>"</w:t>
      </w:r>
      <w:r w:rsidRPr="00FD5A75">
        <w:rPr>
          <w:rFonts w:ascii="Times New Roman" w:hAnsi="Times New Roman" w:cs="Times New Roman"/>
          <w:sz w:val="28"/>
        </w:rPr>
        <w:t>, общественность, не успевая его переварить, получала новую порцию. Это непременно говорит о клиповости шоу и его драматичности</w:t>
      </w:r>
      <w:r w:rsidR="00F169A0" w:rsidRPr="00FD5A75">
        <w:rPr>
          <w:rFonts w:ascii="Times New Roman" w:hAnsi="Times New Roman" w:cs="Times New Roman"/>
          <w:sz w:val="28"/>
        </w:rPr>
        <w:t>, когда мы не знаем, что произойдёт дальше и держимся в напряжении. Но какой бы новой информация не была, она, по сути, повторяла то, что было раньше:</w:t>
      </w:r>
    </w:p>
    <w:p w:rsidR="00F169A0" w:rsidRPr="00FD5A75" w:rsidRDefault="00F169A0"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 Шрейдер – Омское решение президентских программ.</w:t>
      </w:r>
    </w:p>
    <w:p w:rsidR="00F169A0" w:rsidRPr="00FD5A75" w:rsidRDefault="00F169A0"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-И. Зуга – новый мэр, со знаком Зорро.</w:t>
      </w:r>
    </w:p>
    <w:p w:rsidR="00622BBA" w:rsidRPr="00FD5A75" w:rsidRDefault="00F169A0"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И самое главное, что всё это транслировалось ярко и эмоционально.</w:t>
      </w:r>
    </w:p>
    <w:p w:rsidR="001E1FCB" w:rsidRPr="00FD5A75" w:rsidRDefault="00F169A0"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Как отмечалось ранее, в</w:t>
      </w:r>
      <w:r w:rsidR="001E1FCB" w:rsidRPr="00FD5A75">
        <w:rPr>
          <w:rFonts w:ascii="Times New Roman" w:hAnsi="Times New Roman" w:cs="Times New Roman"/>
          <w:sz w:val="28"/>
        </w:rPr>
        <w:t>се действия определяли и делали И. Зугу звездой, неотъемлемой частью шоу, в которой В. Шрейдер прямого участия не принимал.</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 xml:space="preserve">Всё выше перечисленное определяет, что предвыборная кампания И. Зуги была ни чем иным как </w:t>
      </w:r>
      <w:r w:rsidR="00FD5A75">
        <w:rPr>
          <w:rFonts w:ascii="Times New Roman" w:hAnsi="Times New Roman" w:cs="Times New Roman"/>
          <w:sz w:val="28"/>
        </w:rPr>
        <w:t>"</w:t>
      </w:r>
      <w:r w:rsidRPr="00FD5A75">
        <w:rPr>
          <w:rFonts w:ascii="Times New Roman" w:hAnsi="Times New Roman" w:cs="Times New Roman"/>
          <w:sz w:val="28"/>
        </w:rPr>
        <w:t>шоу</w:t>
      </w:r>
      <w:r w:rsidR="00FD5A75">
        <w:rPr>
          <w:rFonts w:ascii="Times New Roman" w:hAnsi="Times New Roman" w:cs="Times New Roman"/>
          <w:sz w:val="28"/>
        </w:rPr>
        <w:t>"</w:t>
      </w:r>
      <w:r w:rsidRPr="00FD5A75">
        <w:rPr>
          <w:rFonts w:ascii="Times New Roman" w:hAnsi="Times New Roman" w:cs="Times New Roman"/>
          <w:sz w:val="28"/>
        </w:rPr>
        <w:t>, в результате которой произошла реклама себя и своего ок</w:t>
      </w:r>
      <w:r w:rsidR="00A01862" w:rsidRPr="00FD5A75">
        <w:rPr>
          <w:rFonts w:ascii="Times New Roman" w:hAnsi="Times New Roman" w:cs="Times New Roman"/>
          <w:sz w:val="28"/>
        </w:rPr>
        <w:t>ружения в деловом мире</w:t>
      </w:r>
      <w:r w:rsidR="00F169A0" w:rsidRPr="00FD5A75">
        <w:rPr>
          <w:rFonts w:ascii="Times New Roman" w:hAnsi="Times New Roman" w:cs="Times New Roman"/>
          <w:sz w:val="28"/>
        </w:rPr>
        <w:t xml:space="preserve"> </w:t>
      </w:r>
      <w:r w:rsidR="00A01862" w:rsidRPr="00FD5A75">
        <w:rPr>
          <w:rFonts w:ascii="Times New Roman" w:hAnsi="Times New Roman" w:cs="Times New Roman"/>
          <w:sz w:val="28"/>
        </w:rPr>
        <w:t>(см. Рис.4</w:t>
      </w:r>
      <w:r w:rsidRPr="00FD5A75">
        <w:rPr>
          <w:rFonts w:ascii="Times New Roman" w:hAnsi="Times New Roman" w:cs="Times New Roman"/>
          <w:sz w:val="28"/>
        </w:rPr>
        <w:t xml:space="preserve">), что говорит о сокрытии своих интересов, а следовательно подтверждающих о </w:t>
      </w:r>
      <w:r w:rsidR="00FD5A75">
        <w:rPr>
          <w:rFonts w:ascii="Times New Roman" w:hAnsi="Times New Roman" w:cs="Times New Roman"/>
          <w:sz w:val="28"/>
        </w:rPr>
        <w:t>"</w:t>
      </w:r>
      <w:r w:rsidRPr="00FD5A75">
        <w:rPr>
          <w:rFonts w:ascii="Times New Roman" w:hAnsi="Times New Roman" w:cs="Times New Roman"/>
          <w:sz w:val="28"/>
        </w:rPr>
        <w:t>игре в политику</w:t>
      </w:r>
      <w:r w:rsidR="00FD5A75">
        <w:rPr>
          <w:rFonts w:ascii="Times New Roman" w:hAnsi="Times New Roman" w:cs="Times New Roman"/>
          <w:sz w:val="28"/>
        </w:rPr>
        <w:t>"</w:t>
      </w:r>
      <w:r w:rsidRPr="00FD5A75">
        <w:rPr>
          <w:rFonts w:ascii="Times New Roman" w:hAnsi="Times New Roman" w:cs="Times New Roman"/>
          <w:sz w:val="28"/>
        </w:rPr>
        <w:t xml:space="preserve"> этого человека.</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Касательно В. Шрейдера, хочется отметить, что этот кандидат занимался политической игрой, поскольку его кампания не была скандальной, зрелищной, не были использованы игровые моменты как доминирующие. Вся кампания строилась на результате предыдущего срока пребывания в качестве мэра. Все лозунги, предвыборная программа, плакаты, агитация была по</w:t>
      </w:r>
      <w:r w:rsidR="00A01862" w:rsidRPr="00FD5A75">
        <w:rPr>
          <w:rFonts w:ascii="Times New Roman" w:hAnsi="Times New Roman" w:cs="Times New Roman"/>
          <w:sz w:val="28"/>
        </w:rPr>
        <w:t>нятна любому человеку(см. Рис. 5-9</w:t>
      </w:r>
      <w:r w:rsidRPr="00FD5A75">
        <w:rPr>
          <w:rFonts w:ascii="Times New Roman" w:hAnsi="Times New Roman" w:cs="Times New Roman"/>
          <w:sz w:val="28"/>
        </w:rPr>
        <w:t xml:space="preserve">), что нельзя сказать о листовках </w:t>
      </w:r>
      <w:r w:rsidR="00A01862" w:rsidRPr="00FD5A75">
        <w:rPr>
          <w:rFonts w:ascii="Times New Roman" w:hAnsi="Times New Roman" w:cs="Times New Roman"/>
          <w:sz w:val="28"/>
        </w:rPr>
        <w:t>И. Зуги (см. Рис. 10 -1</w:t>
      </w:r>
      <w:r w:rsidRPr="00FD5A75">
        <w:rPr>
          <w:rFonts w:ascii="Times New Roman" w:hAnsi="Times New Roman" w:cs="Times New Roman"/>
          <w:sz w:val="28"/>
        </w:rPr>
        <w:t>).</w:t>
      </w:r>
    </w:p>
    <w:p w:rsidR="0097175B" w:rsidRPr="00FD5A75" w:rsidRDefault="0097175B" w:rsidP="00FD5A75">
      <w:pPr>
        <w:pStyle w:val="a3"/>
        <w:suppressAutoHyphens/>
        <w:spacing w:line="360" w:lineRule="auto"/>
        <w:ind w:firstLine="709"/>
        <w:jc w:val="both"/>
        <w:rPr>
          <w:rFonts w:ascii="Times New Roman" w:hAnsi="Times New Roman" w:cs="Times New Roman"/>
          <w:sz w:val="28"/>
        </w:rPr>
      </w:pPr>
    </w:p>
    <w:p w:rsidR="001E1FCB" w:rsidRPr="00FD5A75" w:rsidRDefault="0097175B" w:rsidP="00FD5A75">
      <w:pPr>
        <w:pStyle w:val="a3"/>
        <w:suppressAutoHyphens/>
        <w:spacing w:line="360" w:lineRule="auto"/>
        <w:ind w:firstLine="709"/>
        <w:jc w:val="both"/>
        <w:rPr>
          <w:rFonts w:ascii="Times New Roman" w:hAnsi="Times New Roman" w:cs="Times New Roman"/>
          <w:b/>
          <w:sz w:val="28"/>
        </w:rPr>
      </w:pPr>
      <w:r w:rsidRPr="00FD5A75">
        <w:rPr>
          <w:rFonts w:ascii="Times New Roman" w:hAnsi="Times New Roman" w:cs="Times New Roman"/>
          <w:sz w:val="28"/>
        </w:rPr>
        <w:br w:type="page"/>
      </w:r>
      <w:r w:rsidR="001E1FCB" w:rsidRPr="00FD5A75">
        <w:rPr>
          <w:rFonts w:ascii="Times New Roman" w:hAnsi="Times New Roman" w:cs="Times New Roman"/>
          <w:b/>
          <w:sz w:val="28"/>
        </w:rPr>
        <w:t>ЗАКЛЮЧЕНИЕ</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p>
    <w:p w:rsidR="001E1FCB" w:rsidRPr="00FD5A75" w:rsidRDefault="008F4BF0"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В данной работе мы представили основные теоретические положения такого понятия, как шоу-политики. Показали её атрибутивные черты и необходимые требования к процессу.</w:t>
      </w:r>
      <w:r w:rsidR="007036AC" w:rsidRPr="00FD5A75">
        <w:rPr>
          <w:rFonts w:ascii="Times New Roman" w:hAnsi="Times New Roman" w:cs="Times New Roman"/>
          <w:sz w:val="28"/>
        </w:rPr>
        <w:t xml:space="preserve"> Показали, что шоу-политика является частью такого обширного понятия как </w:t>
      </w:r>
      <w:r w:rsidR="00FD5A75">
        <w:rPr>
          <w:rFonts w:ascii="Times New Roman" w:hAnsi="Times New Roman" w:cs="Times New Roman"/>
          <w:sz w:val="28"/>
        </w:rPr>
        <w:t>"</w:t>
      </w:r>
      <w:r w:rsidR="007036AC" w:rsidRPr="00FD5A75">
        <w:rPr>
          <w:rFonts w:ascii="Times New Roman" w:hAnsi="Times New Roman" w:cs="Times New Roman"/>
          <w:sz w:val="28"/>
        </w:rPr>
        <w:t>игры в политику</w:t>
      </w:r>
      <w:r w:rsidR="00FD5A75">
        <w:rPr>
          <w:rFonts w:ascii="Times New Roman" w:hAnsi="Times New Roman" w:cs="Times New Roman"/>
          <w:sz w:val="28"/>
        </w:rPr>
        <w:t>"</w:t>
      </w:r>
      <w:r w:rsidR="007036AC" w:rsidRPr="00FD5A75">
        <w:rPr>
          <w:rFonts w:ascii="Times New Roman" w:hAnsi="Times New Roman" w:cs="Times New Roman"/>
          <w:sz w:val="28"/>
        </w:rPr>
        <w:t>.</w:t>
      </w:r>
    </w:p>
    <w:p w:rsidR="007036AC" w:rsidRPr="00FD5A75" w:rsidRDefault="003D532D"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На конкретном примере доказали, что шоу-политика может являться составляющей политического процесса и приносить определённые результаты, так И.М. Зуга набрал 21% голосов и стал одной из знаменитых фигур г. Омска.</w:t>
      </w:r>
    </w:p>
    <w:p w:rsidR="008F4BF0" w:rsidRPr="00FD5A75" w:rsidRDefault="008F4BF0"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Подводя итоги данной работы необходимо отметить</w:t>
      </w:r>
      <w:r w:rsidR="003D532D" w:rsidRPr="00FD5A75">
        <w:rPr>
          <w:rFonts w:ascii="Times New Roman" w:hAnsi="Times New Roman" w:cs="Times New Roman"/>
          <w:sz w:val="28"/>
        </w:rPr>
        <w:t>, что шоуизация политики в современном мире постоянно увеличивается. В связи с этим, дальнейшее изучение этого явление необходимо для более чёткой выработки алгоритма стратегии для проведения политического или же выявлению этого процесса, постольку поскольку истинные цели заказчика шоу зачастую скрыты.</w:t>
      </w:r>
      <w:r w:rsidR="007036AC" w:rsidRPr="00FD5A75">
        <w:rPr>
          <w:rFonts w:ascii="Times New Roman" w:hAnsi="Times New Roman" w:cs="Times New Roman"/>
          <w:sz w:val="28"/>
        </w:rPr>
        <w:t xml:space="preserve"> Но как бы то, ни было сам феномен</w:t>
      </w:r>
      <w:r w:rsidR="00FD5A75">
        <w:rPr>
          <w:rFonts w:ascii="Times New Roman" w:hAnsi="Times New Roman" w:cs="Times New Roman"/>
          <w:sz w:val="28"/>
        </w:rPr>
        <w:t xml:space="preserve"> </w:t>
      </w:r>
      <w:r w:rsidR="007036AC" w:rsidRPr="00FD5A75">
        <w:rPr>
          <w:rFonts w:ascii="Times New Roman" w:hAnsi="Times New Roman" w:cs="Times New Roman"/>
          <w:sz w:val="28"/>
        </w:rPr>
        <w:t>может являться продуктивным и он необходим для специалистов практиков в сфере политики, а именно для политических технологов.</w:t>
      </w:r>
    </w:p>
    <w:p w:rsidR="0097175B" w:rsidRPr="00FD5A75" w:rsidRDefault="0097175B" w:rsidP="00FD5A75">
      <w:pPr>
        <w:pStyle w:val="a3"/>
        <w:suppressAutoHyphens/>
        <w:spacing w:line="360" w:lineRule="auto"/>
        <w:ind w:firstLine="709"/>
        <w:jc w:val="both"/>
        <w:rPr>
          <w:rFonts w:ascii="Times New Roman" w:hAnsi="Times New Roman" w:cs="Times New Roman"/>
          <w:sz w:val="28"/>
        </w:rPr>
      </w:pPr>
    </w:p>
    <w:p w:rsidR="000C25E1" w:rsidRDefault="0097175B" w:rsidP="000C25E1">
      <w:pPr>
        <w:suppressAutoHyphens/>
        <w:spacing w:line="360" w:lineRule="auto"/>
        <w:ind w:firstLine="709"/>
        <w:jc w:val="both"/>
        <w:rPr>
          <w:b/>
          <w:bCs/>
          <w:sz w:val="28"/>
        </w:rPr>
      </w:pPr>
      <w:r w:rsidRPr="00FD5A75">
        <w:rPr>
          <w:sz w:val="28"/>
        </w:rPr>
        <w:br w:type="page"/>
      </w:r>
      <w:r w:rsidR="000C25E1">
        <w:rPr>
          <w:b/>
          <w:bCs/>
          <w:sz w:val="28"/>
        </w:rPr>
        <w:t>СПИСОК ЛИТЕРАТУРЫ</w:t>
      </w:r>
    </w:p>
    <w:p w:rsidR="000C25E1" w:rsidRPr="00FD5A75" w:rsidRDefault="000C25E1" w:rsidP="000C25E1">
      <w:pPr>
        <w:suppressAutoHyphens/>
        <w:spacing w:line="360" w:lineRule="auto"/>
        <w:ind w:firstLine="709"/>
        <w:jc w:val="both"/>
        <w:rPr>
          <w:b/>
          <w:bCs/>
          <w:sz w:val="28"/>
        </w:rPr>
      </w:pPr>
    </w:p>
    <w:p w:rsidR="000C25E1" w:rsidRPr="00FD5A75" w:rsidRDefault="000C25E1" w:rsidP="000C25E1">
      <w:pPr>
        <w:numPr>
          <w:ilvl w:val="0"/>
          <w:numId w:val="3"/>
        </w:numPr>
        <w:suppressAutoHyphens/>
        <w:spacing w:line="360" w:lineRule="auto"/>
        <w:ind w:left="0" w:firstLine="0"/>
        <w:jc w:val="both"/>
        <w:rPr>
          <w:bCs/>
          <w:sz w:val="28"/>
        </w:rPr>
      </w:pPr>
      <w:r w:rsidRPr="00FD5A75">
        <w:rPr>
          <w:bCs/>
          <w:sz w:val="28"/>
        </w:rPr>
        <w:t>Бжезинский З. Великая шахматная доска. – М., 1998.</w:t>
      </w:r>
    </w:p>
    <w:p w:rsidR="000C25E1" w:rsidRPr="00FD5A75" w:rsidRDefault="000C25E1" w:rsidP="000C25E1">
      <w:pPr>
        <w:numPr>
          <w:ilvl w:val="0"/>
          <w:numId w:val="3"/>
        </w:numPr>
        <w:suppressAutoHyphens/>
        <w:spacing w:line="360" w:lineRule="auto"/>
        <w:ind w:left="0" w:firstLine="0"/>
        <w:jc w:val="both"/>
        <w:rPr>
          <w:b/>
          <w:bCs/>
          <w:sz w:val="28"/>
        </w:rPr>
      </w:pPr>
      <w:r w:rsidRPr="00FD5A75">
        <w:rPr>
          <w:sz w:val="28"/>
        </w:rPr>
        <w:t>Бурдье П. Дух государства: генезис и структура</w:t>
      </w:r>
      <w:r w:rsidRPr="00FD5A75">
        <w:rPr>
          <w:b/>
          <w:bCs/>
          <w:sz w:val="28"/>
        </w:rPr>
        <w:t xml:space="preserve"> </w:t>
      </w:r>
      <w:r w:rsidRPr="00FD5A75">
        <w:rPr>
          <w:bCs/>
          <w:sz w:val="28"/>
        </w:rPr>
        <w:t>бюрок</w:t>
      </w:r>
      <w:r w:rsidRPr="00FD5A75">
        <w:rPr>
          <w:sz w:val="28"/>
        </w:rPr>
        <w:t>ратического поля // Поэтика и политика: сборник статей. – СПб., 1999.</w:t>
      </w:r>
    </w:p>
    <w:p w:rsidR="000C25E1" w:rsidRPr="00FD5A75" w:rsidRDefault="000C25E1" w:rsidP="000C25E1">
      <w:pPr>
        <w:numPr>
          <w:ilvl w:val="0"/>
          <w:numId w:val="3"/>
        </w:numPr>
        <w:suppressAutoHyphens/>
        <w:spacing w:line="360" w:lineRule="auto"/>
        <w:ind w:left="0" w:firstLine="0"/>
        <w:jc w:val="both"/>
        <w:rPr>
          <w:b/>
          <w:bCs/>
          <w:sz w:val="28"/>
        </w:rPr>
      </w:pPr>
      <w:r w:rsidRPr="00FD5A75">
        <w:rPr>
          <w:sz w:val="28"/>
        </w:rPr>
        <w:t>Ветренко И.А. Игровые практики в политическом процессе. – Омск, 2009.</w:t>
      </w:r>
    </w:p>
    <w:p w:rsidR="000C25E1" w:rsidRPr="00FD5A75" w:rsidRDefault="000C25E1" w:rsidP="000C25E1">
      <w:pPr>
        <w:numPr>
          <w:ilvl w:val="0"/>
          <w:numId w:val="3"/>
        </w:numPr>
        <w:suppressAutoHyphens/>
        <w:spacing w:line="360" w:lineRule="auto"/>
        <w:ind w:left="0" w:firstLine="0"/>
        <w:jc w:val="both"/>
        <w:rPr>
          <w:b/>
          <w:bCs/>
          <w:sz w:val="28"/>
        </w:rPr>
      </w:pPr>
      <w:r w:rsidRPr="00FD5A75">
        <w:rPr>
          <w:sz w:val="28"/>
        </w:rPr>
        <w:t>Гусев Д.А. Краткий курс логики. Искусство правильного мышления. – М., 2003.</w:t>
      </w:r>
    </w:p>
    <w:p w:rsidR="000C25E1" w:rsidRPr="00FD5A75" w:rsidRDefault="000C25E1" w:rsidP="000C25E1">
      <w:pPr>
        <w:numPr>
          <w:ilvl w:val="0"/>
          <w:numId w:val="3"/>
        </w:numPr>
        <w:suppressAutoHyphens/>
        <w:spacing w:line="360" w:lineRule="auto"/>
        <w:ind w:left="0" w:firstLine="0"/>
        <w:jc w:val="both"/>
        <w:rPr>
          <w:sz w:val="28"/>
        </w:rPr>
      </w:pPr>
      <w:r w:rsidRPr="00FD5A75">
        <w:rPr>
          <w:sz w:val="28"/>
        </w:rPr>
        <w:t>Дебор Г. Общество спектакля. – М., 2000.</w:t>
      </w:r>
    </w:p>
    <w:p w:rsidR="000C25E1" w:rsidRPr="00FD5A75" w:rsidRDefault="000C25E1" w:rsidP="000C25E1">
      <w:pPr>
        <w:numPr>
          <w:ilvl w:val="0"/>
          <w:numId w:val="3"/>
        </w:numPr>
        <w:suppressAutoHyphens/>
        <w:spacing w:line="360" w:lineRule="auto"/>
        <w:ind w:left="0" w:firstLine="0"/>
        <w:jc w:val="both"/>
        <w:rPr>
          <w:sz w:val="28"/>
        </w:rPr>
      </w:pPr>
      <w:r w:rsidRPr="00FD5A75">
        <w:rPr>
          <w:sz w:val="28"/>
        </w:rPr>
        <w:t>Келлер К. Стратегический брэнд-менеджмент: создание, оценка и управление марочным капиталом. – М., 2005.</w:t>
      </w:r>
    </w:p>
    <w:p w:rsidR="000C25E1" w:rsidRDefault="000C25E1" w:rsidP="000C25E1">
      <w:pPr>
        <w:numPr>
          <w:ilvl w:val="0"/>
          <w:numId w:val="3"/>
        </w:numPr>
        <w:suppressAutoHyphens/>
        <w:spacing w:line="360" w:lineRule="auto"/>
        <w:ind w:left="0" w:firstLine="0"/>
        <w:jc w:val="both"/>
        <w:rPr>
          <w:sz w:val="28"/>
        </w:rPr>
      </w:pPr>
      <w:r w:rsidRPr="00FD5A75">
        <w:rPr>
          <w:sz w:val="28"/>
        </w:rPr>
        <w:t>Матвейчев О.А. Суверенитет духа. — М.,</w:t>
      </w:r>
      <w:r>
        <w:rPr>
          <w:sz w:val="28"/>
        </w:rPr>
        <w:t xml:space="preserve"> </w:t>
      </w:r>
      <w:r w:rsidRPr="00FD5A75">
        <w:rPr>
          <w:sz w:val="28"/>
        </w:rPr>
        <w:t>2009.</w:t>
      </w:r>
    </w:p>
    <w:p w:rsidR="000C25E1" w:rsidRPr="00FD5A75" w:rsidRDefault="000C25E1" w:rsidP="000C25E1">
      <w:pPr>
        <w:numPr>
          <w:ilvl w:val="0"/>
          <w:numId w:val="3"/>
        </w:numPr>
        <w:suppressAutoHyphens/>
        <w:spacing w:line="360" w:lineRule="auto"/>
        <w:ind w:left="0" w:firstLine="0"/>
        <w:jc w:val="both"/>
        <w:rPr>
          <w:sz w:val="28"/>
        </w:rPr>
      </w:pPr>
      <w:r w:rsidRPr="00FD5A75">
        <w:rPr>
          <w:sz w:val="28"/>
        </w:rPr>
        <w:t>Матвейчев О.А. Уши машут ослом. Современное социальное программирование. – М., 2009</w:t>
      </w:r>
    </w:p>
    <w:p w:rsidR="000C25E1" w:rsidRPr="00FD5A75" w:rsidRDefault="000C25E1" w:rsidP="000C25E1">
      <w:pPr>
        <w:numPr>
          <w:ilvl w:val="0"/>
          <w:numId w:val="3"/>
        </w:numPr>
        <w:suppressAutoHyphens/>
        <w:spacing w:line="360" w:lineRule="auto"/>
        <w:ind w:left="0" w:firstLine="0"/>
        <w:jc w:val="both"/>
        <w:rPr>
          <w:sz w:val="28"/>
        </w:rPr>
      </w:pPr>
      <w:r w:rsidRPr="00FD5A75">
        <w:rPr>
          <w:sz w:val="28"/>
        </w:rPr>
        <w:t>Панарин А.С. Политическая жизнь как игра с заранее незаданным результатом // Политология. М., 2002.</w:t>
      </w:r>
    </w:p>
    <w:p w:rsidR="000C25E1" w:rsidRPr="00FD5A75" w:rsidRDefault="000C25E1" w:rsidP="000C25E1">
      <w:pPr>
        <w:numPr>
          <w:ilvl w:val="0"/>
          <w:numId w:val="3"/>
        </w:numPr>
        <w:suppressAutoHyphens/>
        <w:spacing w:line="360" w:lineRule="auto"/>
        <w:ind w:left="0" w:firstLine="0"/>
        <w:jc w:val="both"/>
        <w:rPr>
          <w:sz w:val="28"/>
        </w:rPr>
      </w:pPr>
      <w:r w:rsidRPr="00FD5A75">
        <w:rPr>
          <w:sz w:val="28"/>
        </w:rPr>
        <w:t>Панарин И.Н. Информационная война и геополитика. – М., 2006.</w:t>
      </w:r>
    </w:p>
    <w:p w:rsidR="000C25E1" w:rsidRPr="00FD5A75" w:rsidRDefault="000C25E1" w:rsidP="000C25E1">
      <w:pPr>
        <w:numPr>
          <w:ilvl w:val="0"/>
          <w:numId w:val="3"/>
        </w:numPr>
        <w:suppressAutoHyphens/>
        <w:spacing w:line="360" w:lineRule="auto"/>
        <w:ind w:left="0" w:firstLine="0"/>
        <w:jc w:val="both"/>
        <w:rPr>
          <w:sz w:val="28"/>
        </w:rPr>
      </w:pPr>
      <w:r w:rsidRPr="00FD5A75">
        <w:rPr>
          <w:sz w:val="28"/>
        </w:rPr>
        <w:t>Русакова О.Ф. Дискурс шоу-политики // Без темы. Научный общественно-политический журнал. – 2008.</w:t>
      </w:r>
    </w:p>
    <w:p w:rsidR="000C25E1" w:rsidRPr="00FD5A75" w:rsidRDefault="000C25E1" w:rsidP="000C25E1">
      <w:pPr>
        <w:numPr>
          <w:ilvl w:val="0"/>
          <w:numId w:val="3"/>
        </w:numPr>
        <w:tabs>
          <w:tab w:val="clear" w:pos="360"/>
          <w:tab w:val="num" w:pos="720"/>
        </w:tabs>
        <w:suppressAutoHyphens/>
        <w:spacing w:line="360" w:lineRule="auto"/>
        <w:ind w:left="0" w:firstLine="0"/>
        <w:jc w:val="both"/>
        <w:rPr>
          <w:sz w:val="28"/>
        </w:rPr>
      </w:pPr>
      <w:r w:rsidRPr="00FD5A75">
        <w:rPr>
          <w:sz w:val="28"/>
        </w:rPr>
        <w:t>Хэйвуд. Э. Политология. – М., 2005.</w:t>
      </w:r>
    </w:p>
    <w:p w:rsidR="000C25E1" w:rsidRPr="00FD5A75" w:rsidRDefault="000C25E1" w:rsidP="000C25E1">
      <w:pPr>
        <w:numPr>
          <w:ilvl w:val="0"/>
          <w:numId w:val="3"/>
        </w:numPr>
        <w:suppressAutoHyphens/>
        <w:spacing w:line="360" w:lineRule="auto"/>
        <w:ind w:left="0" w:firstLine="0"/>
        <w:jc w:val="both"/>
        <w:rPr>
          <w:bCs/>
          <w:sz w:val="28"/>
        </w:rPr>
      </w:pPr>
      <w:r w:rsidRPr="00FD5A75">
        <w:rPr>
          <w:sz w:val="28"/>
        </w:rPr>
        <w:t xml:space="preserve">Цуладзе А.М. </w:t>
      </w:r>
      <w:r w:rsidRPr="00FD5A75">
        <w:rPr>
          <w:bCs/>
          <w:sz w:val="28"/>
        </w:rPr>
        <w:t>Политические манипуляции, или покорение толпы. – М., 1999.</w:t>
      </w:r>
    </w:p>
    <w:p w:rsidR="000C25E1" w:rsidRPr="00FD5A75" w:rsidRDefault="000C25E1" w:rsidP="000C25E1">
      <w:pPr>
        <w:numPr>
          <w:ilvl w:val="0"/>
          <w:numId w:val="3"/>
        </w:numPr>
        <w:suppressAutoHyphens/>
        <w:spacing w:line="360" w:lineRule="auto"/>
        <w:ind w:left="0" w:firstLine="0"/>
        <w:jc w:val="both"/>
        <w:rPr>
          <w:sz w:val="28"/>
        </w:rPr>
      </w:pPr>
      <w:r w:rsidRPr="00FD5A75">
        <w:rPr>
          <w:sz w:val="28"/>
        </w:rPr>
        <w:t>Бизнес курс, №8(335) от 10.03.2010 г.Омск</w:t>
      </w:r>
    </w:p>
    <w:p w:rsidR="000C25E1" w:rsidRPr="00FD5A75" w:rsidRDefault="000C25E1" w:rsidP="000C25E1">
      <w:pPr>
        <w:numPr>
          <w:ilvl w:val="0"/>
          <w:numId w:val="3"/>
        </w:numPr>
        <w:suppressAutoHyphens/>
        <w:spacing w:line="360" w:lineRule="auto"/>
        <w:ind w:left="0" w:firstLine="0"/>
        <w:jc w:val="both"/>
        <w:rPr>
          <w:b/>
          <w:bCs/>
          <w:sz w:val="28"/>
        </w:rPr>
      </w:pPr>
      <w:r w:rsidRPr="00FD5A75">
        <w:rPr>
          <w:sz w:val="28"/>
          <w:szCs w:val="28"/>
        </w:rPr>
        <w:t>http://www.vybor-</w:t>
      </w:r>
      <w:r w:rsidRPr="00FD5A75">
        <w:rPr>
          <w:sz w:val="28"/>
          <w:szCs w:val="28"/>
          <w:lang w:val="en-US"/>
        </w:rPr>
        <w:t>n</w:t>
      </w:r>
      <w:r w:rsidRPr="00FD5A75">
        <w:rPr>
          <w:sz w:val="28"/>
          <w:szCs w:val="28"/>
        </w:rPr>
        <w:t>aroda.org/</w:t>
      </w:r>
    </w:p>
    <w:p w:rsidR="000C25E1" w:rsidRPr="000C25E1" w:rsidRDefault="000C25E1" w:rsidP="000C25E1">
      <w:pPr>
        <w:numPr>
          <w:ilvl w:val="0"/>
          <w:numId w:val="3"/>
        </w:numPr>
        <w:suppressAutoHyphens/>
        <w:spacing w:line="360" w:lineRule="auto"/>
        <w:ind w:left="0" w:firstLine="0"/>
        <w:jc w:val="both"/>
        <w:rPr>
          <w:b/>
          <w:bCs/>
          <w:sz w:val="28"/>
        </w:rPr>
      </w:pPr>
      <w:r w:rsidRPr="00FD5A75">
        <w:rPr>
          <w:sz w:val="28"/>
        </w:rPr>
        <w:t>http://www.kommersant.ru/</w:t>
      </w:r>
    </w:p>
    <w:p w:rsidR="000C25E1" w:rsidRDefault="000C25E1" w:rsidP="00FD5A75">
      <w:pPr>
        <w:pStyle w:val="a3"/>
        <w:suppressAutoHyphens/>
        <w:spacing w:line="360" w:lineRule="auto"/>
        <w:ind w:firstLine="709"/>
        <w:jc w:val="both"/>
        <w:rPr>
          <w:rFonts w:ascii="Times New Roman" w:hAnsi="Times New Roman" w:cs="Times New Roman"/>
          <w:sz w:val="28"/>
        </w:rPr>
      </w:pPr>
    </w:p>
    <w:p w:rsidR="001E1FCB" w:rsidRPr="00FD5A75" w:rsidRDefault="000C25E1" w:rsidP="00FD5A75">
      <w:pPr>
        <w:pStyle w:val="a3"/>
        <w:suppressAutoHyphens/>
        <w:spacing w:line="360" w:lineRule="auto"/>
        <w:ind w:firstLine="709"/>
        <w:jc w:val="both"/>
        <w:rPr>
          <w:rFonts w:ascii="Times New Roman" w:hAnsi="Times New Roman" w:cs="Times New Roman"/>
          <w:b/>
          <w:sz w:val="28"/>
        </w:rPr>
      </w:pPr>
      <w:r>
        <w:rPr>
          <w:rFonts w:ascii="Times New Roman" w:hAnsi="Times New Roman" w:cs="Times New Roman"/>
          <w:sz w:val="28"/>
        </w:rPr>
        <w:br w:type="page"/>
      </w:r>
      <w:r w:rsidR="001E1FCB" w:rsidRPr="00FD5A75">
        <w:rPr>
          <w:rFonts w:ascii="Times New Roman" w:hAnsi="Times New Roman" w:cs="Times New Roman"/>
          <w:b/>
          <w:sz w:val="28"/>
        </w:rPr>
        <w:t>ПРИЛОЖЕНИЕ</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p>
    <w:p w:rsidR="001E1FCB" w:rsidRPr="00FD5A75" w:rsidRDefault="00E75A8B"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45.75pt">
            <v:imagedata r:id="rId7" o:title=""/>
          </v:shape>
        </w:pic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Рис. 1</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p>
    <w:p w:rsidR="001E1FCB" w:rsidRPr="00FD5A75" w:rsidRDefault="00E75A8B"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26" type="#_x0000_t75" style="width:162pt;height:148.5pt">
            <v:imagedata r:id="rId8" o:title=""/>
          </v:shape>
        </w:pict>
      </w:r>
    </w:p>
    <w:p w:rsidR="001E1FCB" w:rsidRDefault="001E1FCB" w:rsidP="00FD5A75">
      <w:pPr>
        <w:pStyle w:val="a3"/>
        <w:suppressAutoHyphens/>
        <w:spacing w:line="360" w:lineRule="auto"/>
        <w:ind w:firstLine="709"/>
        <w:jc w:val="both"/>
        <w:rPr>
          <w:rFonts w:ascii="Times New Roman" w:hAnsi="Times New Roman" w:cs="Times New Roman"/>
          <w:sz w:val="28"/>
          <w:lang w:val="en-US"/>
        </w:rPr>
      </w:pPr>
      <w:r w:rsidRPr="00FD5A75">
        <w:rPr>
          <w:rFonts w:ascii="Times New Roman" w:hAnsi="Times New Roman" w:cs="Times New Roman"/>
          <w:sz w:val="28"/>
        </w:rPr>
        <w:t>Рис.2</w:t>
      </w:r>
    </w:p>
    <w:p w:rsidR="00B94B07" w:rsidRDefault="00B94B07" w:rsidP="00FD5A75">
      <w:pPr>
        <w:pStyle w:val="a3"/>
        <w:suppressAutoHyphens/>
        <w:spacing w:line="360" w:lineRule="auto"/>
        <w:ind w:firstLine="709"/>
        <w:jc w:val="both"/>
        <w:rPr>
          <w:rFonts w:ascii="Times New Roman" w:hAnsi="Times New Roman" w:cs="Times New Roman"/>
          <w:sz w:val="28"/>
          <w:lang w:val="en-US"/>
        </w:rPr>
      </w:pPr>
    </w:p>
    <w:p w:rsidR="001E1FCB" w:rsidRPr="00FD5A75" w:rsidRDefault="00E75A8B"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27" type="#_x0000_t75" style="width:207pt;height:258.75pt">
            <v:imagedata r:id="rId9" o:title=""/>
          </v:shape>
        </w:pict>
      </w:r>
    </w:p>
    <w:p w:rsidR="001E1FCB" w:rsidRDefault="001E1FCB" w:rsidP="00FD5A75">
      <w:pPr>
        <w:pStyle w:val="a3"/>
        <w:suppressAutoHyphens/>
        <w:spacing w:line="360" w:lineRule="auto"/>
        <w:ind w:firstLine="709"/>
        <w:jc w:val="both"/>
        <w:rPr>
          <w:rFonts w:ascii="Times New Roman" w:hAnsi="Times New Roman" w:cs="Times New Roman"/>
          <w:sz w:val="28"/>
          <w:lang w:val="en-US"/>
        </w:rPr>
      </w:pPr>
      <w:r w:rsidRPr="00FD5A75">
        <w:rPr>
          <w:rFonts w:ascii="Times New Roman" w:hAnsi="Times New Roman" w:cs="Times New Roman"/>
          <w:sz w:val="28"/>
        </w:rPr>
        <w:t>Рис. 3</w:t>
      </w:r>
    </w:p>
    <w:p w:rsidR="00B94B07" w:rsidRDefault="00B94B07" w:rsidP="00FD5A75">
      <w:pPr>
        <w:pStyle w:val="a3"/>
        <w:suppressAutoHyphens/>
        <w:spacing w:line="360" w:lineRule="auto"/>
        <w:ind w:firstLine="709"/>
        <w:jc w:val="both"/>
        <w:rPr>
          <w:rFonts w:ascii="Times New Roman" w:hAnsi="Times New Roman" w:cs="Times New Roman"/>
          <w:sz w:val="28"/>
          <w:lang w:val="en-US"/>
        </w:rPr>
      </w:pPr>
    </w:p>
    <w:p w:rsidR="001E1FCB" w:rsidRPr="00FD5A75" w:rsidRDefault="00B94B07"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lang w:val="en-US"/>
        </w:rPr>
        <w:br w:type="page"/>
      </w:r>
      <w:r w:rsidR="00E75A8B">
        <w:rPr>
          <w:rFonts w:ascii="Times New Roman" w:hAnsi="Times New Roman" w:cs="Times New Roman"/>
          <w:sz w:val="28"/>
        </w:rPr>
        <w:pict>
          <v:shape id="_x0000_i1028" type="#_x0000_t75" style="width:258pt;height:189pt">
            <v:imagedata r:id="rId10" o:title=""/>
          </v:shape>
        </w:pict>
      </w:r>
    </w:p>
    <w:p w:rsidR="001E1FCB" w:rsidRDefault="001E1FCB" w:rsidP="00FD5A75">
      <w:pPr>
        <w:pStyle w:val="a3"/>
        <w:suppressAutoHyphens/>
        <w:spacing w:line="360" w:lineRule="auto"/>
        <w:ind w:firstLine="709"/>
        <w:jc w:val="both"/>
        <w:rPr>
          <w:rFonts w:ascii="Times New Roman" w:hAnsi="Times New Roman" w:cs="Times New Roman"/>
          <w:sz w:val="28"/>
          <w:lang w:val="en-US"/>
        </w:rPr>
      </w:pPr>
      <w:r w:rsidRPr="00FD5A75">
        <w:rPr>
          <w:rFonts w:ascii="Times New Roman" w:hAnsi="Times New Roman" w:cs="Times New Roman"/>
          <w:sz w:val="28"/>
        </w:rPr>
        <w:t>Рис. 4</w:t>
      </w:r>
    </w:p>
    <w:p w:rsidR="00B94B07" w:rsidRPr="00B94B07" w:rsidRDefault="00B94B07" w:rsidP="00FD5A75">
      <w:pPr>
        <w:pStyle w:val="a3"/>
        <w:suppressAutoHyphens/>
        <w:spacing w:line="360" w:lineRule="auto"/>
        <w:ind w:firstLine="709"/>
        <w:jc w:val="both"/>
        <w:rPr>
          <w:rFonts w:ascii="Times New Roman" w:hAnsi="Times New Roman" w:cs="Times New Roman"/>
          <w:sz w:val="28"/>
          <w:lang w:val="en-US"/>
        </w:rPr>
      </w:pPr>
    </w:p>
    <w:p w:rsidR="001E1FCB" w:rsidRPr="00FD5A75" w:rsidRDefault="00E75A8B"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29" type="#_x0000_t75" style="width:192pt;height:173.25pt">
            <v:imagedata r:id="rId11" o:title=""/>
          </v:shape>
        </w:pic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Рис. 5</w:t>
      </w:r>
    </w:p>
    <w:p w:rsidR="001E1FCB" w:rsidRDefault="001E1FCB" w:rsidP="00FD5A75">
      <w:pPr>
        <w:pStyle w:val="a3"/>
        <w:suppressAutoHyphens/>
        <w:spacing w:line="360" w:lineRule="auto"/>
        <w:ind w:firstLine="709"/>
        <w:jc w:val="both"/>
        <w:rPr>
          <w:rFonts w:ascii="Times New Roman" w:hAnsi="Times New Roman" w:cs="Times New Roman"/>
          <w:sz w:val="28"/>
          <w:lang w:val="en-US"/>
        </w:rPr>
      </w:pPr>
    </w:p>
    <w:p w:rsidR="001E1FCB" w:rsidRPr="00FD5A75" w:rsidRDefault="00B94B07"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lang w:val="en-US"/>
        </w:rPr>
        <w:br w:type="page"/>
      </w:r>
      <w:r w:rsidR="00E75A8B">
        <w:rPr>
          <w:rFonts w:ascii="Times New Roman" w:hAnsi="Times New Roman" w:cs="Times New Roman"/>
          <w:sz w:val="28"/>
        </w:rPr>
        <w:pict>
          <v:shape id="_x0000_i1030" type="#_x0000_t75" style="width:348.75pt;height:252pt">
            <v:imagedata r:id="rId12" o:title=""/>
          </v:shape>
        </w:pic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Рис. 6</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p>
    <w:p w:rsidR="001E1FCB" w:rsidRPr="00FD5A75" w:rsidRDefault="00E75A8B"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1" type="#_x0000_t75" style="width:105pt;height:132.75pt">
            <v:imagedata r:id="rId13" o:title=""/>
          </v:shape>
        </w:pict>
      </w:r>
    </w:p>
    <w:p w:rsidR="001E1FCB"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Рис. 7</w:t>
      </w:r>
    </w:p>
    <w:p w:rsidR="000C25E1" w:rsidRDefault="000C25E1" w:rsidP="00FD5A75">
      <w:pPr>
        <w:pStyle w:val="a3"/>
        <w:suppressAutoHyphens/>
        <w:spacing w:line="360" w:lineRule="auto"/>
        <w:ind w:firstLine="709"/>
        <w:jc w:val="both"/>
        <w:rPr>
          <w:rFonts w:ascii="Times New Roman" w:hAnsi="Times New Roman" w:cs="Times New Roman"/>
          <w:sz w:val="28"/>
        </w:rPr>
      </w:pPr>
    </w:p>
    <w:p w:rsidR="00A01862" w:rsidRPr="00FD5A75" w:rsidRDefault="000C25E1"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E75A8B">
        <w:rPr>
          <w:rFonts w:ascii="Times New Roman" w:hAnsi="Times New Roman" w:cs="Times New Roman"/>
          <w:sz w:val="28"/>
        </w:rPr>
        <w:pict>
          <v:shape id="_x0000_i1032" type="#_x0000_t75" style="width:408pt;height:276.75pt">
            <v:imagedata r:id="rId14" o:title=""/>
          </v:shape>
        </w:pict>
      </w:r>
    </w:p>
    <w:p w:rsidR="001E1FCB"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Рис. 8</w:t>
      </w:r>
    </w:p>
    <w:p w:rsidR="000C25E1" w:rsidRPr="00FD5A75" w:rsidRDefault="000C25E1" w:rsidP="00FD5A75">
      <w:pPr>
        <w:pStyle w:val="a3"/>
        <w:suppressAutoHyphens/>
        <w:spacing w:line="360" w:lineRule="auto"/>
        <w:ind w:firstLine="709"/>
        <w:jc w:val="both"/>
        <w:rPr>
          <w:rFonts w:ascii="Times New Roman" w:hAnsi="Times New Roman" w:cs="Times New Roman"/>
          <w:sz w:val="28"/>
        </w:rPr>
      </w:pPr>
    </w:p>
    <w:p w:rsidR="001E1FCB" w:rsidRPr="00FD5A75" w:rsidRDefault="00E75A8B"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3" type="#_x0000_t75" style="width:389.25pt;height:282pt">
            <v:imagedata r:id="rId15" o:title=""/>
          </v:shape>
        </w:pic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Рис. 9</w:t>
      </w:r>
    </w:p>
    <w:p w:rsidR="001E1FCB" w:rsidRDefault="001E1FCB" w:rsidP="00FD5A75">
      <w:pPr>
        <w:pStyle w:val="a3"/>
        <w:suppressAutoHyphens/>
        <w:spacing w:line="360" w:lineRule="auto"/>
        <w:ind w:firstLine="709"/>
        <w:jc w:val="both"/>
        <w:rPr>
          <w:rFonts w:ascii="Times New Roman" w:hAnsi="Times New Roman" w:cs="Times New Roman"/>
          <w:sz w:val="28"/>
        </w:rPr>
      </w:pPr>
    </w:p>
    <w:p w:rsidR="00A01862" w:rsidRPr="00FD5A75" w:rsidRDefault="000C25E1"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br w:type="page"/>
      </w:r>
      <w:r w:rsidR="00E75A8B">
        <w:rPr>
          <w:rFonts w:ascii="Times New Roman" w:hAnsi="Times New Roman" w:cs="Times New Roman"/>
          <w:sz w:val="28"/>
        </w:rPr>
        <w:pict>
          <v:shape id="_x0000_i1034" type="#_x0000_t75" style="width:78.75pt;height:108.75pt">
            <v:imagedata r:id="rId16" o:title=""/>
          </v:shape>
        </w:pic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r w:rsidRPr="00FD5A75">
        <w:rPr>
          <w:rFonts w:ascii="Times New Roman" w:hAnsi="Times New Roman" w:cs="Times New Roman"/>
          <w:sz w:val="28"/>
        </w:rPr>
        <w:t>Рис. 10</w:t>
      </w:r>
    </w:p>
    <w:p w:rsidR="001E1FCB" w:rsidRPr="00FD5A75" w:rsidRDefault="001E1FCB" w:rsidP="00FD5A75">
      <w:pPr>
        <w:pStyle w:val="a3"/>
        <w:suppressAutoHyphens/>
        <w:spacing w:line="360" w:lineRule="auto"/>
        <w:ind w:firstLine="709"/>
        <w:jc w:val="both"/>
        <w:rPr>
          <w:rFonts w:ascii="Times New Roman" w:hAnsi="Times New Roman" w:cs="Times New Roman"/>
          <w:sz w:val="28"/>
        </w:rPr>
      </w:pPr>
    </w:p>
    <w:p w:rsidR="001E1FCB" w:rsidRPr="00FD5A75" w:rsidRDefault="00E75A8B" w:rsidP="00FD5A75">
      <w:pPr>
        <w:pStyle w:val="a3"/>
        <w:suppressAutoHyphens/>
        <w:spacing w:line="360" w:lineRule="auto"/>
        <w:ind w:firstLine="709"/>
        <w:jc w:val="both"/>
        <w:rPr>
          <w:rFonts w:ascii="Times New Roman" w:hAnsi="Times New Roman" w:cs="Times New Roman"/>
          <w:sz w:val="28"/>
        </w:rPr>
      </w:pPr>
      <w:r>
        <w:rPr>
          <w:rFonts w:ascii="Times New Roman" w:hAnsi="Times New Roman" w:cs="Times New Roman"/>
          <w:sz w:val="28"/>
        </w:rPr>
        <w:pict>
          <v:shape id="_x0000_i1035" type="#_x0000_t75" style="width:117.75pt;height:165pt">
            <v:imagedata r:id="rId17" o:title=""/>
          </v:shape>
        </w:pict>
      </w:r>
    </w:p>
    <w:p w:rsidR="007B582B" w:rsidRPr="000C25E1" w:rsidRDefault="001E1FCB" w:rsidP="000C25E1">
      <w:pPr>
        <w:pStyle w:val="a3"/>
        <w:suppressAutoHyphens/>
        <w:spacing w:line="360" w:lineRule="auto"/>
        <w:ind w:firstLine="709"/>
        <w:jc w:val="both"/>
        <w:rPr>
          <w:rFonts w:ascii="Times New Roman" w:hAnsi="Times New Roman" w:cs="Times New Roman"/>
          <w:b/>
          <w:bCs/>
          <w:sz w:val="28"/>
        </w:rPr>
      </w:pPr>
      <w:r w:rsidRPr="00FD5A75">
        <w:rPr>
          <w:rFonts w:ascii="Times New Roman" w:hAnsi="Times New Roman" w:cs="Times New Roman"/>
          <w:sz w:val="28"/>
        </w:rPr>
        <w:t>Рис. 11</w:t>
      </w:r>
      <w:bookmarkStart w:id="0" w:name="_GoBack"/>
      <w:bookmarkEnd w:id="0"/>
    </w:p>
    <w:sectPr w:rsidR="007B582B" w:rsidRPr="000C25E1" w:rsidSect="00FD5A75">
      <w:footerReference w:type="even"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864" w:rsidRDefault="00826864">
      <w:r>
        <w:separator/>
      </w:r>
    </w:p>
  </w:endnote>
  <w:endnote w:type="continuationSeparator" w:id="0">
    <w:p w:rsidR="00826864" w:rsidRDefault="0082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46" w:rsidRDefault="00A37046" w:rsidP="00E71A1E">
    <w:pPr>
      <w:pStyle w:val="a9"/>
      <w:framePr w:wrap="around" w:vAnchor="text" w:hAnchor="margin" w:xAlign="center" w:y="1"/>
      <w:rPr>
        <w:rStyle w:val="ab"/>
      </w:rPr>
    </w:pPr>
  </w:p>
  <w:p w:rsidR="00A37046" w:rsidRDefault="00A370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864" w:rsidRDefault="00826864">
      <w:r>
        <w:separator/>
      </w:r>
    </w:p>
  </w:footnote>
  <w:footnote w:type="continuationSeparator" w:id="0">
    <w:p w:rsidR="00826864" w:rsidRDefault="00826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315"/>
    <w:multiLevelType w:val="multilevel"/>
    <w:tmpl w:val="A2365B16"/>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
    <w:nsid w:val="0BF73626"/>
    <w:multiLevelType w:val="multilevel"/>
    <w:tmpl w:val="0136CB6A"/>
    <w:lvl w:ilvl="0">
      <w:start w:val="1"/>
      <w:numFmt w:val="decimal"/>
      <w:lvlText w:val="%1."/>
      <w:lvlJc w:val="left"/>
      <w:pPr>
        <w:tabs>
          <w:tab w:val="num" w:pos="360"/>
        </w:tabs>
        <w:ind w:left="207" w:hanging="207"/>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661351F"/>
    <w:multiLevelType w:val="multilevel"/>
    <w:tmpl w:val="2BFE2B18"/>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
    <w:nsid w:val="1B751748"/>
    <w:multiLevelType w:val="hybridMultilevel"/>
    <w:tmpl w:val="A2365B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21224020"/>
    <w:multiLevelType w:val="multilevel"/>
    <w:tmpl w:val="0136CB6A"/>
    <w:lvl w:ilvl="0">
      <w:start w:val="1"/>
      <w:numFmt w:val="decimal"/>
      <w:lvlText w:val="%1."/>
      <w:lvlJc w:val="left"/>
      <w:pPr>
        <w:tabs>
          <w:tab w:val="num" w:pos="360"/>
        </w:tabs>
        <w:ind w:left="207" w:hanging="207"/>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24917A45"/>
    <w:multiLevelType w:val="multilevel"/>
    <w:tmpl w:val="9C9E0A72"/>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E7B6F44"/>
    <w:multiLevelType w:val="hybridMultilevel"/>
    <w:tmpl w:val="0136CB6A"/>
    <w:lvl w:ilvl="0" w:tplc="F904A1B0">
      <w:start w:val="1"/>
      <w:numFmt w:val="decimal"/>
      <w:lvlText w:val="%1."/>
      <w:lvlJc w:val="left"/>
      <w:pPr>
        <w:tabs>
          <w:tab w:val="num" w:pos="360"/>
        </w:tabs>
        <w:ind w:left="207" w:hanging="207"/>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87D03FE"/>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5C66776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4FD657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7E887939"/>
    <w:multiLevelType w:val="multilevel"/>
    <w:tmpl w:val="0136CB6A"/>
    <w:lvl w:ilvl="0">
      <w:start w:val="1"/>
      <w:numFmt w:val="decimal"/>
      <w:lvlText w:val="%1."/>
      <w:lvlJc w:val="left"/>
      <w:pPr>
        <w:tabs>
          <w:tab w:val="num" w:pos="360"/>
        </w:tabs>
        <w:ind w:left="207" w:hanging="207"/>
      </w:pPr>
      <w:rPr>
        <w:rFonts w:cs="Times New Roman" w:hint="default"/>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6"/>
  </w:num>
  <w:num w:numId="4">
    <w:abstractNumId w:val="5"/>
  </w:num>
  <w:num w:numId="5">
    <w:abstractNumId w:val="10"/>
  </w:num>
  <w:num w:numId="6">
    <w:abstractNumId w:val="4"/>
  </w:num>
  <w:num w:numId="7">
    <w:abstractNumId w:val="1"/>
  </w:num>
  <w:num w:numId="8">
    <w:abstractNumId w:val="2"/>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E51"/>
    <w:rsid w:val="000436E9"/>
    <w:rsid w:val="00077C49"/>
    <w:rsid w:val="000C25E1"/>
    <w:rsid w:val="000E50B6"/>
    <w:rsid w:val="00131E9F"/>
    <w:rsid w:val="001B53DB"/>
    <w:rsid w:val="001E1FCB"/>
    <w:rsid w:val="00252E51"/>
    <w:rsid w:val="00267D72"/>
    <w:rsid w:val="00282FF6"/>
    <w:rsid w:val="002B6B0F"/>
    <w:rsid w:val="002E73E4"/>
    <w:rsid w:val="003261B9"/>
    <w:rsid w:val="00352E9C"/>
    <w:rsid w:val="003563A0"/>
    <w:rsid w:val="003D0319"/>
    <w:rsid w:val="003D532D"/>
    <w:rsid w:val="0040511E"/>
    <w:rsid w:val="004728E5"/>
    <w:rsid w:val="0047769A"/>
    <w:rsid w:val="004C1662"/>
    <w:rsid w:val="005530C1"/>
    <w:rsid w:val="0055393D"/>
    <w:rsid w:val="005B4C81"/>
    <w:rsid w:val="005D5F16"/>
    <w:rsid w:val="005F16B2"/>
    <w:rsid w:val="005F7CFE"/>
    <w:rsid w:val="00622BBA"/>
    <w:rsid w:val="00625789"/>
    <w:rsid w:val="00663A37"/>
    <w:rsid w:val="007036AC"/>
    <w:rsid w:val="007069F2"/>
    <w:rsid w:val="00707666"/>
    <w:rsid w:val="007121CD"/>
    <w:rsid w:val="00796D6C"/>
    <w:rsid w:val="007B582B"/>
    <w:rsid w:val="007E1F5E"/>
    <w:rsid w:val="00800771"/>
    <w:rsid w:val="00826864"/>
    <w:rsid w:val="008F4BF0"/>
    <w:rsid w:val="0097175B"/>
    <w:rsid w:val="00A01862"/>
    <w:rsid w:val="00A06A36"/>
    <w:rsid w:val="00A37046"/>
    <w:rsid w:val="00AD17CC"/>
    <w:rsid w:val="00B94B07"/>
    <w:rsid w:val="00B94E1C"/>
    <w:rsid w:val="00C930D6"/>
    <w:rsid w:val="00CB737A"/>
    <w:rsid w:val="00CC7846"/>
    <w:rsid w:val="00DF6DFF"/>
    <w:rsid w:val="00E3519A"/>
    <w:rsid w:val="00E71A1E"/>
    <w:rsid w:val="00E75A8B"/>
    <w:rsid w:val="00F13C92"/>
    <w:rsid w:val="00F169A0"/>
    <w:rsid w:val="00F92E98"/>
    <w:rsid w:val="00FC539D"/>
    <w:rsid w:val="00FD5A75"/>
    <w:rsid w:val="00FE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676D7D7A-1CCE-4469-AE19-49B46C92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7769A"/>
    <w:pPr>
      <w:keepNext/>
      <w:numPr>
        <w:numId w:val="11"/>
      </w:numPr>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Plain Text"/>
    <w:basedOn w:val="a"/>
    <w:link w:val="a4"/>
    <w:uiPriority w:val="99"/>
    <w:rsid w:val="007B582B"/>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footnote text"/>
    <w:basedOn w:val="a"/>
    <w:link w:val="a6"/>
    <w:uiPriority w:val="99"/>
    <w:semiHidden/>
    <w:rsid w:val="005F7CFE"/>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5F7CFE"/>
    <w:rPr>
      <w:rFonts w:cs="Times New Roman"/>
      <w:vertAlign w:val="superscript"/>
    </w:rPr>
  </w:style>
  <w:style w:type="character" w:styleId="a8">
    <w:name w:val="Hyperlink"/>
    <w:uiPriority w:val="99"/>
    <w:rsid w:val="00A37046"/>
    <w:rPr>
      <w:rFonts w:cs="Times New Roman"/>
      <w:color w:val="0000FF"/>
      <w:u w:val="single"/>
    </w:rPr>
  </w:style>
  <w:style w:type="paragraph" w:styleId="a9">
    <w:name w:val="footer"/>
    <w:basedOn w:val="a"/>
    <w:link w:val="aa"/>
    <w:uiPriority w:val="99"/>
    <w:rsid w:val="00A37046"/>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A37046"/>
    <w:rPr>
      <w:rFonts w:cs="Times New Roman"/>
    </w:rPr>
  </w:style>
  <w:style w:type="paragraph" w:styleId="ac">
    <w:name w:val="header"/>
    <w:basedOn w:val="a"/>
    <w:link w:val="ad"/>
    <w:uiPriority w:val="99"/>
    <w:rsid w:val="007E1F5E"/>
    <w:pPr>
      <w:tabs>
        <w:tab w:val="center" w:pos="4677"/>
        <w:tab w:val="right" w:pos="9355"/>
      </w:tabs>
    </w:pPr>
  </w:style>
  <w:style w:type="character" w:customStyle="1" w:styleId="ad">
    <w:name w:val="Верхний колонтитул Знак"/>
    <w:link w:val="ac"/>
    <w:uiPriority w:val="99"/>
    <w:locked/>
    <w:rsid w:val="007E1F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4848</Words>
  <Characters>27635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НАУКЕ И ОБРАЗОВАНИЮ</vt:lpstr>
    </vt:vector>
  </TitlesOfParts>
  <Company/>
  <LinksUpToDate>false</LinksUpToDate>
  <CharactersWithSpaces>32419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НАУКЕ И ОБРАЗОВАНИЮ</dc:title>
  <dc:subject/>
  <dc:creator>Кыс</dc:creator>
  <cp:keywords/>
  <dc:description/>
  <cp:lastModifiedBy>admin</cp:lastModifiedBy>
  <cp:revision>2</cp:revision>
  <dcterms:created xsi:type="dcterms:W3CDTF">2014-03-02T12:33:00Z</dcterms:created>
  <dcterms:modified xsi:type="dcterms:W3CDTF">2014-03-02T12:33:00Z</dcterms:modified>
</cp:coreProperties>
</file>