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7F0" w:rsidRDefault="009457F0" w:rsidP="00B12D3C">
      <w:pPr>
        <w:spacing w:line="360" w:lineRule="auto"/>
        <w:jc w:val="center"/>
        <w:rPr>
          <w:sz w:val="28"/>
          <w:szCs w:val="28"/>
        </w:rPr>
      </w:pPr>
    </w:p>
    <w:p w:rsidR="00B12D3C" w:rsidRDefault="00B12D3C" w:rsidP="00B12D3C">
      <w:pPr>
        <w:spacing w:line="360" w:lineRule="auto"/>
        <w:jc w:val="center"/>
        <w:rPr>
          <w:sz w:val="28"/>
          <w:szCs w:val="28"/>
        </w:rPr>
      </w:pPr>
      <w:r w:rsidRPr="000A72DD">
        <w:rPr>
          <w:sz w:val="28"/>
          <w:szCs w:val="28"/>
        </w:rPr>
        <w:t>Негосударственное (частное) образовательное учреждение</w:t>
      </w:r>
    </w:p>
    <w:p w:rsidR="00B12D3C" w:rsidRPr="000A72DD" w:rsidRDefault="00B12D3C" w:rsidP="00B12D3C">
      <w:pPr>
        <w:spacing w:line="360" w:lineRule="auto"/>
        <w:jc w:val="center"/>
        <w:rPr>
          <w:b/>
          <w:sz w:val="28"/>
          <w:szCs w:val="28"/>
        </w:rPr>
      </w:pPr>
      <w:r w:rsidRPr="000A72DD">
        <w:rPr>
          <w:sz w:val="28"/>
          <w:szCs w:val="28"/>
        </w:rPr>
        <w:t xml:space="preserve">высшего профессионального образования </w:t>
      </w:r>
    </w:p>
    <w:p w:rsidR="00B12D3C" w:rsidRPr="000A72DD" w:rsidRDefault="00B12D3C" w:rsidP="00B12D3C">
      <w:pPr>
        <w:spacing w:line="360" w:lineRule="auto"/>
        <w:jc w:val="center"/>
        <w:rPr>
          <w:sz w:val="28"/>
          <w:szCs w:val="28"/>
        </w:rPr>
      </w:pPr>
      <w:r>
        <w:rPr>
          <w:sz w:val="28"/>
          <w:szCs w:val="28"/>
        </w:rPr>
        <w:t>«</w:t>
      </w:r>
      <w:r w:rsidRPr="000A72DD">
        <w:rPr>
          <w:sz w:val="28"/>
          <w:szCs w:val="28"/>
        </w:rPr>
        <w:t>Южно-Сахалинский институт экономики, права и информатики</w:t>
      </w:r>
      <w:r>
        <w:rPr>
          <w:sz w:val="28"/>
          <w:szCs w:val="28"/>
        </w:rPr>
        <w:t>»</w:t>
      </w:r>
    </w:p>
    <w:p w:rsidR="00B12D3C" w:rsidRPr="000A72DD" w:rsidRDefault="00B12D3C" w:rsidP="00B12D3C">
      <w:pPr>
        <w:spacing w:line="360" w:lineRule="auto"/>
        <w:jc w:val="center"/>
        <w:rPr>
          <w:sz w:val="28"/>
          <w:szCs w:val="28"/>
        </w:rPr>
      </w:pPr>
    </w:p>
    <w:p w:rsidR="00B12D3C" w:rsidRPr="000A72DD" w:rsidRDefault="00B12D3C" w:rsidP="00B12D3C">
      <w:pPr>
        <w:spacing w:line="360" w:lineRule="auto"/>
        <w:jc w:val="center"/>
        <w:rPr>
          <w:sz w:val="28"/>
          <w:szCs w:val="28"/>
        </w:rPr>
      </w:pPr>
    </w:p>
    <w:p w:rsidR="00B12D3C" w:rsidRDefault="00B12D3C" w:rsidP="00B12D3C">
      <w:pPr>
        <w:spacing w:line="360" w:lineRule="auto"/>
        <w:jc w:val="right"/>
        <w:rPr>
          <w:sz w:val="28"/>
          <w:szCs w:val="28"/>
        </w:rPr>
      </w:pPr>
      <w:r>
        <w:rPr>
          <w:sz w:val="28"/>
          <w:szCs w:val="28"/>
        </w:rPr>
        <w:t>Кафедра восточных языков</w:t>
      </w:r>
    </w:p>
    <w:p w:rsidR="00B12D3C" w:rsidRDefault="00B12D3C" w:rsidP="00B12D3C">
      <w:pPr>
        <w:spacing w:line="360" w:lineRule="auto"/>
        <w:jc w:val="both"/>
        <w:rPr>
          <w:sz w:val="28"/>
          <w:szCs w:val="28"/>
        </w:rPr>
      </w:pPr>
    </w:p>
    <w:p w:rsidR="00B12D3C" w:rsidRDefault="00B12D3C" w:rsidP="00B12D3C">
      <w:pPr>
        <w:spacing w:line="360" w:lineRule="auto"/>
        <w:jc w:val="center"/>
        <w:rPr>
          <w:sz w:val="28"/>
          <w:szCs w:val="28"/>
        </w:rPr>
      </w:pPr>
    </w:p>
    <w:p w:rsidR="00B12D3C" w:rsidRDefault="00B12D3C" w:rsidP="00B12D3C">
      <w:pPr>
        <w:spacing w:line="360" w:lineRule="auto"/>
        <w:jc w:val="center"/>
        <w:rPr>
          <w:sz w:val="28"/>
          <w:szCs w:val="28"/>
        </w:rPr>
      </w:pPr>
    </w:p>
    <w:p w:rsidR="00B12D3C" w:rsidRDefault="00B12D3C" w:rsidP="00B12D3C">
      <w:pPr>
        <w:spacing w:line="360" w:lineRule="auto"/>
        <w:jc w:val="center"/>
        <w:rPr>
          <w:sz w:val="28"/>
          <w:szCs w:val="28"/>
        </w:rPr>
      </w:pPr>
    </w:p>
    <w:p w:rsidR="00B12D3C" w:rsidRDefault="00B12D3C" w:rsidP="00B12D3C">
      <w:pPr>
        <w:spacing w:line="360" w:lineRule="auto"/>
        <w:jc w:val="center"/>
        <w:rPr>
          <w:sz w:val="28"/>
          <w:szCs w:val="28"/>
        </w:rPr>
      </w:pPr>
    </w:p>
    <w:p w:rsidR="00B12D3C" w:rsidRDefault="00B12D3C" w:rsidP="00B12D3C">
      <w:pPr>
        <w:spacing w:line="360" w:lineRule="auto"/>
        <w:jc w:val="center"/>
        <w:rPr>
          <w:sz w:val="28"/>
          <w:szCs w:val="28"/>
        </w:rPr>
      </w:pPr>
    </w:p>
    <w:p w:rsidR="00B12D3C" w:rsidRDefault="00B12D3C" w:rsidP="00B12D3C">
      <w:pPr>
        <w:spacing w:line="360" w:lineRule="auto"/>
        <w:jc w:val="center"/>
        <w:rPr>
          <w:sz w:val="28"/>
          <w:szCs w:val="28"/>
        </w:rPr>
      </w:pPr>
    </w:p>
    <w:p w:rsidR="00B12D3C" w:rsidRPr="00C55594" w:rsidRDefault="003535EE" w:rsidP="00B12D3C">
      <w:pPr>
        <w:spacing w:line="360" w:lineRule="auto"/>
        <w:jc w:val="center"/>
        <w:rPr>
          <w:b/>
          <w:sz w:val="28"/>
          <w:szCs w:val="28"/>
        </w:rPr>
      </w:pPr>
      <w:r>
        <w:rPr>
          <w:b/>
          <w:sz w:val="28"/>
          <w:szCs w:val="28"/>
        </w:rPr>
        <w:t>Синтаксические</w:t>
      </w:r>
      <w:r w:rsidR="00C4551F" w:rsidRPr="00C4551F">
        <w:rPr>
          <w:b/>
          <w:sz w:val="28"/>
          <w:szCs w:val="28"/>
        </w:rPr>
        <w:t xml:space="preserve"> </w:t>
      </w:r>
      <w:r>
        <w:rPr>
          <w:b/>
          <w:sz w:val="28"/>
          <w:szCs w:val="28"/>
        </w:rPr>
        <w:t>особенности отрицания в японском языке</w:t>
      </w:r>
    </w:p>
    <w:p w:rsidR="00B12D3C" w:rsidRDefault="00B12D3C" w:rsidP="00B12D3C">
      <w:pPr>
        <w:spacing w:line="360" w:lineRule="auto"/>
        <w:jc w:val="center"/>
        <w:rPr>
          <w:sz w:val="28"/>
          <w:szCs w:val="28"/>
        </w:rPr>
      </w:pPr>
    </w:p>
    <w:p w:rsidR="00B12D3C" w:rsidRDefault="00B12D3C" w:rsidP="00B12D3C">
      <w:pPr>
        <w:spacing w:line="360" w:lineRule="auto"/>
        <w:jc w:val="center"/>
        <w:rPr>
          <w:sz w:val="28"/>
          <w:szCs w:val="28"/>
        </w:rPr>
      </w:pPr>
      <w:r>
        <w:rPr>
          <w:sz w:val="28"/>
          <w:szCs w:val="28"/>
        </w:rPr>
        <w:t>Курсовая работа</w:t>
      </w:r>
    </w:p>
    <w:p w:rsidR="00B12D3C" w:rsidRDefault="00B12D3C" w:rsidP="00B12D3C">
      <w:pPr>
        <w:spacing w:line="360" w:lineRule="auto"/>
        <w:jc w:val="center"/>
        <w:rPr>
          <w:sz w:val="28"/>
          <w:szCs w:val="28"/>
        </w:rPr>
      </w:pPr>
    </w:p>
    <w:p w:rsidR="00B12D3C" w:rsidRDefault="00B12D3C" w:rsidP="00B12D3C">
      <w:pPr>
        <w:spacing w:line="360" w:lineRule="auto"/>
        <w:jc w:val="center"/>
        <w:rPr>
          <w:sz w:val="28"/>
          <w:szCs w:val="28"/>
        </w:rPr>
      </w:pPr>
    </w:p>
    <w:p w:rsidR="003535EE" w:rsidRDefault="003535EE" w:rsidP="00B12D3C">
      <w:pPr>
        <w:spacing w:line="360" w:lineRule="auto"/>
        <w:jc w:val="center"/>
        <w:rPr>
          <w:sz w:val="28"/>
          <w:szCs w:val="28"/>
        </w:rPr>
      </w:pPr>
    </w:p>
    <w:p w:rsidR="00B12D3C" w:rsidRDefault="00B12D3C" w:rsidP="00B12D3C">
      <w:pPr>
        <w:spacing w:line="360" w:lineRule="auto"/>
        <w:jc w:val="center"/>
        <w:rPr>
          <w:sz w:val="28"/>
          <w:szCs w:val="28"/>
        </w:rPr>
      </w:pPr>
    </w:p>
    <w:p w:rsidR="00B12D3C" w:rsidRPr="00756547" w:rsidRDefault="00B12D3C" w:rsidP="003535EE">
      <w:pPr>
        <w:pStyle w:val="a3"/>
        <w:spacing w:line="360" w:lineRule="auto"/>
        <w:ind w:left="6372"/>
        <w:rPr>
          <w:szCs w:val="28"/>
        </w:rPr>
      </w:pPr>
      <w:r>
        <w:rPr>
          <w:szCs w:val="28"/>
        </w:rPr>
        <w:t>Научный р</w:t>
      </w:r>
      <w:r w:rsidRPr="00756547">
        <w:rPr>
          <w:szCs w:val="28"/>
        </w:rPr>
        <w:t>уководитель:</w:t>
      </w:r>
    </w:p>
    <w:p w:rsidR="001C091A" w:rsidRPr="001C091A" w:rsidRDefault="001C091A" w:rsidP="001C091A">
      <w:pPr>
        <w:spacing w:line="360" w:lineRule="auto"/>
        <w:jc w:val="right"/>
        <w:rPr>
          <w:sz w:val="28"/>
          <w:szCs w:val="28"/>
        </w:rPr>
      </w:pPr>
      <w:r>
        <w:rPr>
          <w:sz w:val="28"/>
          <w:szCs w:val="28"/>
        </w:rPr>
        <w:t>старший преподаватель</w:t>
      </w:r>
    </w:p>
    <w:p w:rsidR="00B12D3C" w:rsidRDefault="00B12D3C" w:rsidP="00B12D3C">
      <w:pPr>
        <w:spacing w:line="360" w:lineRule="auto"/>
        <w:jc w:val="both"/>
        <w:rPr>
          <w:sz w:val="28"/>
          <w:szCs w:val="28"/>
        </w:rPr>
      </w:pPr>
    </w:p>
    <w:p w:rsidR="00B12D3C" w:rsidRPr="001C091A" w:rsidRDefault="00B12D3C" w:rsidP="00B12D3C">
      <w:pPr>
        <w:spacing w:line="360" w:lineRule="auto"/>
        <w:jc w:val="both"/>
        <w:rPr>
          <w:sz w:val="28"/>
          <w:szCs w:val="28"/>
        </w:rPr>
      </w:pPr>
    </w:p>
    <w:p w:rsidR="00C4551F" w:rsidRPr="001C091A" w:rsidRDefault="00C4551F" w:rsidP="00B12D3C">
      <w:pPr>
        <w:spacing w:line="360" w:lineRule="auto"/>
        <w:jc w:val="both"/>
        <w:rPr>
          <w:sz w:val="28"/>
          <w:szCs w:val="28"/>
        </w:rPr>
      </w:pPr>
    </w:p>
    <w:p w:rsidR="00B12D3C" w:rsidRPr="00B12D3C" w:rsidRDefault="00B12D3C" w:rsidP="00B12D3C">
      <w:pPr>
        <w:widowControl w:val="0"/>
        <w:spacing w:line="360" w:lineRule="auto"/>
        <w:ind w:firstLine="720"/>
        <w:jc w:val="center"/>
        <w:rPr>
          <w:b/>
          <w:sz w:val="28"/>
          <w:szCs w:val="28"/>
        </w:rPr>
      </w:pPr>
      <w:r w:rsidRPr="00752419">
        <w:rPr>
          <w:b/>
          <w:sz w:val="28"/>
          <w:szCs w:val="28"/>
        </w:rPr>
        <w:t>Южно</w:t>
      </w:r>
      <w:r w:rsidRPr="00B12D3C">
        <w:rPr>
          <w:b/>
          <w:sz w:val="28"/>
          <w:szCs w:val="28"/>
        </w:rPr>
        <w:t xml:space="preserve"> – </w:t>
      </w:r>
      <w:r w:rsidRPr="00752419">
        <w:rPr>
          <w:b/>
          <w:sz w:val="28"/>
          <w:szCs w:val="28"/>
        </w:rPr>
        <w:t>Сахалинск</w:t>
      </w:r>
    </w:p>
    <w:p w:rsidR="003535EE" w:rsidRDefault="00B12D3C" w:rsidP="00B12D3C">
      <w:pPr>
        <w:tabs>
          <w:tab w:val="left" w:pos="0"/>
        </w:tabs>
        <w:spacing w:line="360" w:lineRule="auto"/>
        <w:ind w:firstLine="709"/>
        <w:jc w:val="center"/>
        <w:rPr>
          <w:b/>
          <w:sz w:val="28"/>
          <w:szCs w:val="28"/>
          <w:lang w:val="en-US"/>
        </w:rPr>
      </w:pPr>
      <w:r w:rsidRPr="00C65295">
        <w:rPr>
          <w:b/>
          <w:sz w:val="28"/>
          <w:szCs w:val="28"/>
          <w:lang w:val="en-US"/>
        </w:rPr>
        <w:t>20</w:t>
      </w:r>
      <w:r>
        <w:rPr>
          <w:b/>
          <w:sz w:val="28"/>
          <w:szCs w:val="28"/>
          <w:lang w:val="en-US"/>
        </w:rPr>
        <w:t>10</w:t>
      </w:r>
    </w:p>
    <w:p w:rsidR="0068400D" w:rsidRDefault="003535EE" w:rsidP="00B12D3C">
      <w:pPr>
        <w:tabs>
          <w:tab w:val="left" w:pos="0"/>
        </w:tabs>
        <w:spacing w:line="360" w:lineRule="auto"/>
        <w:ind w:firstLine="709"/>
        <w:jc w:val="center"/>
        <w:rPr>
          <w:b/>
          <w:sz w:val="28"/>
          <w:szCs w:val="28"/>
        </w:rPr>
      </w:pPr>
      <w:r w:rsidRPr="003535EE">
        <w:rPr>
          <w:b/>
          <w:sz w:val="28"/>
          <w:szCs w:val="28"/>
        </w:rPr>
        <w:br w:type="page"/>
      </w:r>
      <w:r>
        <w:rPr>
          <w:b/>
          <w:sz w:val="28"/>
          <w:szCs w:val="28"/>
        </w:rPr>
        <w:t>Содержание</w:t>
      </w:r>
    </w:p>
    <w:p w:rsidR="00977C57" w:rsidRDefault="00977C57" w:rsidP="003535EE">
      <w:pPr>
        <w:tabs>
          <w:tab w:val="left" w:pos="0"/>
        </w:tabs>
        <w:spacing w:line="360" w:lineRule="auto"/>
        <w:ind w:firstLine="709"/>
        <w:jc w:val="center"/>
        <w:rPr>
          <w:b/>
          <w:sz w:val="28"/>
          <w:szCs w:val="28"/>
          <w:lang w:val="en-US"/>
        </w:rPr>
      </w:pPr>
    </w:p>
    <w:p w:rsidR="001C091A" w:rsidRPr="001C091A" w:rsidRDefault="001C091A" w:rsidP="001C091A">
      <w:pPr>
        <w:pStyle w:val="11"/>
        <w:tabs>
          <w:tab w:val="right" w:pos="9345"/>
        </w:tabs>
        <w:spacing w:line="360" w:lineRule="auto"/>
        <w:rPr>
          <w:noProof/>
          <w:sz w:val="28"/>
          <w:szCs w:val="28"/>
        </w:rPr>
      </w:pPr>
      <w:r w:rsidRPr="001C091A">
        <w:rPr>
          <w:bCs/>
          <w:sz w:val="28"/>
          <w:szCs w:val="28"/>
        </w:rPr>
        <w:fldChar w:fldCharType="begin"/>
      </w:r>
      <w:r w:rsidRPr="001C091A">
        <w:rPr>
          <w:bCs/>
          <w:sz w:val="28"/>
          <w:szCs w:val="28"/>
        </w:rPr>
        <w:instrText xml:space="preserve"> TOC \o "1-3" \h \z \u </w:instrText>
      </w:r>
      <w:r w:rsidRPr="001C091A">
        <w:rPr>
          <w:bCs/>
          <w:sz w:val="28"/>
          <w:szCs w:val="28"/>
        </w:rPr>
        <w:fldChar w:fldCharType="separate"/>
      </w:r>
      <w:hyperlink w:anchor="_Toc263877016" w:history="1">
        <w:r w:rsidRPr="001C091A">
          <w:rPr>
            <w:rStyle w:val="a8"/>
            <w:noProof/>
            <w:sz w:val="28"/>
            <w:szCs w:val="28"/>
          </w:rPr>
          <w:t>Введение</w:t>
        </w:r>
        <w:r w:rsidRPr="001C091A">
          <w:rPr>
            <w:noProof/>
            <w:webHidden/>
            <w:sz w:val="28"/>
            <w:szCs w:val="28"/>
          </w:rPr>
          <w:tab/>
        </w:r>
        <w:r w:rsidRPr="001C091A">
          <w:rPr>
            <w:noProof/>
            <w:webHidden/>
            <w:sz w:val="28"/>
            <w:szCs w:val="28"/>
          </w:rPr>
          <w:fldChar w:fldCharType="begin"/>
        </w:r>
        <w:r w:rsidRPr="001C091A">
          <w:rPr>
            <w:noProof/>
            <w:webHidden/>
            <w:sz w:val="28"/>
            <w:szCs w:val="28"/>
          </w:rPr>
          <w:instrText xml:space="preserve"> PAGEREF _Toc263877016 \h </w:instrText>
        </w:r>
        <w:r w:rsidRPr="001C091A">
          <w:rPr>
            <w:noProof/>
            <w:webHidden/>
            <w:sz w:val="28"/>
            <w:szCs w:val="28"/>
          </w:rPr>
        </w:r>
        <w:r w:rsidRPr="001C091A">
          <w:rPr>
            <w:noProof/>
            <w:webHidden/>
            <w:sz w:val="28"/>
            <w:szCs w:val="28"/>
          </w:rPr>
          <w:fldChar w:fldCharType="separate"/>
        </w:r>
        <w:r w:rsidR="00581CEA">
          <w:rPr>
            <w:noProof/>
            <w:webHidden/>
            <w:sz w:val="28"/>
            <w:szCs w:val="28"/>
          </w:rPr>
          <w:t>3</w:t>
        </w:r>
        <w:r w:rsidRPr="001C091A">
          <w:rPr>
            <w:noProof/>
            <w:webHidden/>
            <w:sz w:val="28"/>
            <w:szCs w:val="28"/>
          </w:rPr>
          <w:fldChar w:fldCharType="end"/>
        </w:r>
      </w:hyperlink>
    </w:p>
    <w:p w:rsidR="001C091A" w:rsidRPr="001C091A" w:rsidRDefault="001B35D2" w:rsidP="001C091A">
      <w:pPr>
        <w:pStyle w:val="11"/>
        <w:tabs>
          <w:tab w:val="right" w:pos="9345"/>
        </w:tabs>
        <w:spacing w:line="360" w:lineRule="auto"/>
        <w:rPr>
          <w:noProof/>
          <w:sz w:val="28"/>
          <w:szCs w:val="28"/>
        </w:rPr>
      </w:pPr>
      <w:hyperlink w:anchor="_Toc263877017" w:history="1">
        <w:r w:rsidR="001C091A" w:rsidRPr="001C091A">
          <w:rPr>
            <w:rStyle w:val="a8"/>
            <w:noProof/>
            <w:sz w:val="28"/>
            <w:szCs w:val="28"/>
          </w:rPr>
          <w:t>Основная часть</w:t>
        </w:r>
        <w:r w:rsidR="001C091A" w:rsidRPr="001C091A">
          <w:rPr>
            <w:noProof/>
            <w:webHidden/>
            <w:sz w:val="28"/>
            <w:szCs w:val="28"/>
          </w:rPr>
          <w:tab/>
        </w:r>
        <w:r w:rsidR="001C091A" w:rsidRPr="001C091A">
          <w:rPr>
            <w:noProof/>
            <w:webHidden/>
            <w:sz w:val="28"/>
            <w:szCs w:val="28"/>
          </w:rPr>
          <w:fldChar w:fldCharType="begin"/>
        </w:r>
        <w:r w:rsidR="001C091A" w:rsidRPr="001C091A">
          <w:rPr>
            <w:noProof/>
            <w:webHidden/>
            <w:sz w:val="28"/>
            <w:szCs w:val="28"/>
          </w:rPr>
          <w:instrText xml:space="preserve"> PAGEREF _Toc263877017 \h </w:instrText>
        </w:r>
        <w:r w:rsidR="001C091A" w:rsidRPr="001C091A">
          <w:rPr>
            <w:noProof/>
            <w:webHidden/>
            <w:sz w:val="28"/>
            <w:szCs w:val="28"/>
          </w:rPr>
        </w:r>
        <w:r w:rsidR="001C091A" w:rsidRPr="001C091A">
          <w:rPr>
            <w:noProof/>
            <w:webHidden/>
            <w:sz w:val="28"/>
            <w:szCs w:val="28"/>
          </w:rPr>
          <w:fldChar w:fldCharType="separate"/>
        </w:r>
        <w:r w:rsidR="00581CEA">
          <w:rPr>
            <w:noProof/>
            <w:webHidden/>
            <w:sz w:val="28"/>
            <w:szCs w:val="28"/>
          </w:rPr>
          <w:t>5</w:t>
        </w:r>
        <w:r w:rsidR="001C091A" w:rsidRPr="001C091A">
          <w:rPr>
            <w:noProof/>
            <w:webHidden/>
            <w:sz w:val="28"/>
            <w:szCs w:val="28"/>
          </w:rPr>
          <w:fldChar w:fldCharType="end"/>
        </w:r>
      </w:hyperlink>
    </w:p>
    <w:p w:rsidR="001C091A" w:rsidRPr="001C091A" w:rsidRDefault="001B35D2" w:rsidP="001C091A">
      <w:pPr>
        <w:pStyle w:val="20"/>
        <w:rPr>
          <w:noProof/>
        </w:rPr>
      </w:pPr>
      <w:hyperlink w:anchor="_Toc263877018" w:history="1">
        <w:r w:rsidR="001C091A" w:rsidRPr="001C091A">
          <w:rPr>
            <w:rStyle w:val="a8"/>
            <w:noProof/>
            <w:sz w:val="28"/>
            <w:szCs w:val="28"/>
          </w:rPr>
          <w:t>Определение отрицания в современной лингвистике</w:t>
        </w:r>
        <w:r w:rsidR="001C091A" w:rsidRPr="001C091A">
          <w:rPr>
            <w:noProof/>
            <w:webHidden/>
          </w:rPr>
          <w:tab/>
        </w:r>
        <w:r w:rsidR="001C091A" w:rsidRPr="001C091A">
          <w:rPr>
            <w:noProof/>
            <w:webHidden/>
          </w:rPr>
          <w:fldChar w:fldCharType="begin"/>
        </w:r>
        <w:r w:rsidR="001C091A" w:rsidRPr="001C091A">
          <w:rPr>
            <w:noProof/>
            <w:webHidden/>
          </w:rPr>
          <w:instrText xml:space="preserve"> PAGEREF _Toc263877018 \h </w:instrText>
        </w:r>
        <w:r w:rsidR="001C091A" w:rsidRPr="001C091A">
          <w:rPr>
            <w:noProof/>
            <w:webHidden/>
          </w:rPr>
        </w:r>
        <w:r w:rsidR="001C091A" w:rsidRPr="001C091A">
          <w:rPr>
            <w:noProof/>
            <w:webHidden/>
          </w:rPr>
          <w:fldChar w:fldCharType="separate"/>
        </w:r>
        <w:r w:rsidR="00581CEA">
          <w:rPr>
            <w:noProof/>
            <w:webHidden/>
          </w:rPr>
          <w:t>5</w:t>
        </w:r>
        <w:r w:rsidR="001C091A" w:rsidRPr="001C091A">
          <w:rPr>
            <w:noProof/>
            <w:webHidden/>
          </w:rPr>
          <w:fldChar w:fldCharType="end"/>
        </w:r>
      </w:hyperlink>
    </w:p>
    <w:p w:rsidR="001C091A" w:rsidRPr="001C091A" w:rsidRDefault="001B35D2" w:rsidP="001C091A">
      <w:pPr>
        <w:pStyle w:val="20"/>
        <w:rPr>
          <w:noProof/>
        </w:rPr>
      </w:pPr>
      <w:hyperlink w:anchor="_Toc263877019" w:history="1">
        <w:r w:rsidR="001C091A" w:rsidRPr="001C091A">
          <w:rPr>
            <w:rStyle w:val="a8"/>
            <w:noProof/>
            <w:sz w:val="28"/>
            <w:szCs w:val="28"/>
          </w:rPr>
          <w:t>Морфологические и лексические особенности отрицания в японском языке</w:t>
        </w:r>
        <w:r w:rsidR="001C091A" w:rsidRPr="001C091A">
          <w:rPr>
            <w:noProof/>
            <w:webHidden/>
          </w:rPr>
          <w:tab/>
        </w:r>
        <w:r w:rsidR="001C091A" w:rsidRPr="001C091A">
          <w:rPr>
            <w:noProof/>
            <w:webHidden/>
          </w:rPr>
          <w:fldChar w:fldCharType="begin"/>
        </w:r>
        <w:r w:rsidR="001C091A" w:rsidRPr="001C091A">
          <w:rPr>
            <w:noProof/>
            <w:webHidden/>
          </w:rPr>
          <w:instrText xml:space="preserve"> PAGEREF _Toc263877019 \h </w:instrText>
        </w:r>
        <w:r w:rsidR="001C091A" w:rsidRPr="001C091A">
          <w:rPr>
            <w:noProof/>
            <w:webHidden/>
          </w:rPr>
        </w:r>
        <w:r w:rsidR="001C091A" w:rsidRPr="001C091A">
          <w:rPr>
            <w:noProof/>
            <w:webHidden/>
          </w:rPr>
          <w:fldChar w:fldCharType="separate"/>
        </w:r>
        <w:r w:rsidR="00581CEA">
          <w:rPr>
            <w:noProof/>
            <w:webHidden/>
          </w:rPr>
          <w:t>8</w:t>
        </w:r>
        <w:r w:rsidR="001C091A" w:rsidRPr="001C091A">
          <w:rPr>
            <w:noProof/>
            <w:webHidden/>
          </w:rPr>
          <w:fldChar w:fldCharType="end"/>
        </w:r>
      </w:hyperlink>
    </w:p>
    <w:p w:rsidR="001C091A" w:rsidRPr="001C091A" w:rsidRDefault="001B35D2" w:rsidP="001C091A">
      <w:pPr>
        <w:pStyle w:val="20"/>
        <w:rPr>
          <w:noProof/>
        </w:rPr>
      </w:pPr>
      <w:hyperlink w:anchor="_Toc263877020" w:history="1">
        <w:r w:rsidR="001C091A" w:rsidRPr="001C091A">
          <w:rPr>
            <w:rStyle w:val="a8"/>
            <w:noProof/>
            <w:sz w:val="28"/>
            <w:szCs w:val="28"/>
          </w:rPr>
          <w:t>Синтаксические особенности отрицания в японском языке</w:t>
        </w:r>
        <w:r w:rsidR="001C091A" w:rsidRPr="001C091A">
          <w:rPr>
            <w:noProof/>
            <w:webHidden/>
          </w:rPr>
          <w:tab/>
        </w:r>
        <w:r w:rsidR="001C091A" w:rsidRPr="001C091A">
          <w:rPr>
            <w:noProof/>
            <w:webHidden/>
          </w:rPr>
          <w:fldChar w:fldCharType="begin"/>
        </w:r>
        <w:r w:rsidR="001C091A" w:rsidRPr="001C091A">
          <w:rPr>
            <w:noProof/>
            <w:webHidden/>
          </w:rPr>
          <w:instrText xml:space="preserve"> PAGEREF _Toc263877020 \h </w:instrText>
        </w:r>
        <w:r w:rsidR="001C091A" w:rsidRPr="001C091A">
          <w:rPr>
            <w:noProof/>
            <w:webHidden/>
          </w:rPr>
        </w:r>
        <w:r w:rsidR="001C091A" w:rsidRPr="001C091A">
          <w:rPr>
            <w:noProof/>
            <w:webHidden/>
          </w:rPr>
          <w:fldChar w:fldCharType="separate"/>
        </w:r>
        <w:r w:rsidR="00581CEA">
          <w:rPr>
            <w:noProof/>
            <w:webHidden/>
          </w:rPr>
          <w:t>16</w:t>
        </w:r>
        <w:r w:rsidR="001C091A" w:rsidRPr="001C091A">
          <w:rPr>
            <w:noProof/>
            <w:webHidden/>
          </w:rPr>
          <w:fldChar w:fldCharType="end"/>
        </w:r>
      </w:hyperlink>
    </w:p>
    <w:p w:rsidR="001C091A" w:rsidRPr="001C091A" w:rsidRDefault="001B35D2" w:rsidP="001C091A">
      <w:pPr>
        <w:pStyle w:val="11"/>
        <w:tabs>
          <w:tab w:val="right" w:pos="9345"/>
        </w:tabs>
        <w:spacing w:line="360" w:lineRule="auto"/>
        <w:rPr>
          <w:noProof/>
          <w:sz w:val="28"/>
          <w:szCs w:val="28"/>
        </w:rPr>
      </w:pPr>
      <w:hyperlink w:anchor="_Toc263877021" w:history="1">
        <w:r w:rsidR="001C091A" w:rsidRPr="001C091A">
          <w:rPr>
            <w:rStyle w:val="a8"/>
            <w:noProof/>
            <w:sz w:val="28"/>
            <w:szCs w:val="28"/>
          </w:rPr>
          <w:t>Заключение</w:t>
        </w:r>
        <w:r w:rsidR="001C091A" w:rsidRPr="001C091A">
          <w:rPr>
            <w:noProof/>
            <w:webHidden/>
            <w:sz w:val="28"/>
            <w:szCs w:val="28"/>
          </w:rPr>
          <w:tab/>
        </w:r>
        <w:r w:rsidR="001C091A" w:rsidRPr="001C091A">
          <w:rPr>
            <w:noProof/>
            <w:webHidden/>
            <w:sz w:val="28"/>
            <w:szCs w:val="28"/>
          </w:rPr>
          <w:fldChar w:fldCharType="begin"/>
        </w:r>
        <w:r w:rsidR="001C091A" w:rsidRPr="001C091A">
          <w:rPr>
            <w:noProof/>
            <w:webHidden/>
            <w:sz w:val="28"/>
            <w:szCs w:val="28"/>
          </w:rPr>
          <w:instrText xml:space="preserve"> PAGEREF _Toc263877021 \h </w:instrText>
        </w:r>
        <w:r w:rsidR="001C091A" w:rsidRPr="001C091A">
          <w:rPr>
            <w:noProof/>
            <w:webHidden/>
            <w:sz w:val="28"/>
            <w:szCs w:val="28"/>
          </w:rPr>
        </w:r>
        <w:r w:rsidR="001C091A" w:rsidRPr="001C091A">
          <w:rPr>
            <w:noProof/>
            <w:webHidden/>
            <w:sz w:val="28"/>
            <w:szCs w:val="28"/>
          </w:rPr>
          <w:fldChar w:fldCharType="separate"/>
        </w:r>
        <w:r w:rsidR="00581CEA">
          <w:rPr>
            <w:noProof/>
            <w:webHidden/>
            <w:sz w:val="28"/>
            <w:szCs w:val="28"/>
          </w:rPr>
          <w:t>20</w:t>
        </w:r>
        <w:r w:rsidR="001C091A" w:rsidRPr="001C091A">
          <w:rPr>
            <w:noProof/>
            <w:webHidden/>
            <w:sz w:val="28"/>
            <w:szCs w:val="28"/>
          </w:rPr>
          <w:fldChar w:fldCharType="end"/>
        </w:r>
      </w:hyperlink>
    </w:p>
    <w:p w:rsidR="001C091A" w:rsidRPr="001C091A" w:rsidRDefault="001B35D2" w:rsidP="001C091A">
      <w:pPr>
        <w:pStyle w:val="11"/>
        <w:tabs>
          <w:tab w:val="right" w:pos="9345"/>
        </w:tabs>
        <w:spacing w:line="360" w:lineRule="auto"/>
        <w:rPr>
          <w:noProof/>
          <w:sz w:val="28"/>
          <w:szCs w:val="28"/>
        </w:rPr>
      </w:pPr>
      <w:hyperlink w:anchor="_Toc263877022" w:history="1">
        <w:r w:rsidR="001C091A" w:rsidRPr="001C091A">
          <w:rPr>
            <w:rStyle w:val="a8"/>
            <w:noProof/>
            <w:sz w:val="28"/>
            <w:szCs w:val="28"/>
          </w:rPr>
          <w:t>Библиографический список</w:t>
        </w:r>
        <w:r w:rsidR="001C091A" w:rsidRPr="001C091A">
          <w:rPr>
            <w:noProof/>
            <w:webHidden/>
            <w:sz w:val="28"/>
            <w:szCs w:val="28"/>
          </w:rPr>
          <w:tab/>
        </w:r>
        <w:r w:rsidR="001C091A" w:rsidRPr="001C091A">
          <w:rPr>
            <w:noProof/>
            <w:webHidden/>
            <w:sz w:val="28"/>
            <w:szCs w:val="28"/>
          </w:rPr>
          <w:fldChar w:fldCharType="begin"/>
        </w:r>
        <w:r w:rsidR="001C091A" w:rsidRPr="001C091A">
          <w:rPr>
            <w:noProof/>
            <w:webHidden/>
            <w:sz w:val="28"/>
            <w:szCs w:val="28"/>
          </w:rPr>
          <w:instrText xml:space="preserve"> PAGEREF _Toc263877022 \h </w:instrText>
        </w:r>
        <w:r w:rsidR="001C091A" w:rsidRPr="001C091A">
          <w:rPr>
            <w:noProof/>
            <w:webHidden/>
            <w:sz w:val="28"/>
            <w:szCs w:val="28"/>
          </w:rPr>
        </w:r>
        <w:r w:rsidR="001C091A" w:rsidRPr="001C091A">
          <w:rPr>
            <w:noProof/>
            <w:webHidden/>
            <w:sz w:val="28"/>
            <w:szCs w:val="28"/>
          </w:rPr>
          <w:fldChar w:fldCharType="separate"/>
        </w:r>
        <w:r w:rsidR="00581CEA">
          <w:rPr>
            <w:noProof/>
            <w:webHidden/>
            <w:sz w:val="28"/>
            <w:szCs w:val="28"/>
          </w:rPr>
          <w:t>21</w:t>
        </w:r>
        <w:r w:rsidR="001C091A" w:rsidRPr="001C091A">
          <w:rPr>
            <w:noProof/>
            <w:webHidden/>
            <w:sz w:val="28"/>
            <w:szCs w:val="28"/>
          </w:rPr>
          <w:fldChar w:fldCharType="end"/>
        </w:r>
      </w:hyperlink>
    </w:p>
    <w:p w:rsidR="003535EE" w:rsidRPr="00351E2A" w:rsidRDefault="001C091A" w:rsidP="001C091A">
      <w:pPr>
        <w:pStyle w:val="1"/>
        <w:spacing w:line="360" w:lineRule="auto"/>
        <w:jc w:val="center"/>
        <w:rPr>
          <w:b w:val="0"/>
          <w:sz w:val="28"/>
          <w:szCs w:val="28"/>
        </w:rPr>
      </w:pPr>
      <w:r w:rsidRPr="001C091A">
        <w:rPr>
          <w:rFonts w:ascii="Times New Roman" w:hAnsi="Times New Roman" w:cs="Times New Roman"/>
          <w:bCs w:val="0"/>
          <w:kern w:val="0"/>
          <w:sz w:val="28"/>
          <w:szCs w:val="28"/>
        </w:rPr>
        <w:fldChar w:fldCharType="end"/>
      </w:r>
      <w:r w:rsidR="003535EE">
        <w:rPr>
          <w:b w:val="0"/>
          <w:sz w:val="28"/>
          <w:szCs w:val="28"/>
        </w:rPr>
        <w:br w:type="page"/>
      </w:r>
      <w:bookmarkStart w:id="0" w:name="_Toc263877016"/>
      <w:r w:rsidR="003535EE" w:rsidRPr="00C4551F">
        <w:rPr>
          <w:rStyle w:val="10"/>
        </w:rPr>
        <w:t>Введение</w:t>
      </w:r>
      <w:bookmarkEnd w:id="0"/>
    </w:p>
    <w:p w:rsidR="00351E2A" w:rsidRDefault="00351E2A" w:rsidP="00351E2A">
      <w:pPr>
        <w:tabs>
          <w:tab w:val="left" w:pos="0"/>
        </w:tabs>
        <w:spacing w:line="360" w:lineRule="auto"/>
        <w:jc w:val="both"/>
        <w:rPr>
          <w:b/>
          <w:sz w:val="28"/>
          <w:szCs w:val="28"/>
        </w:rPr>
      </w:pPr>
    </w:p>
    <w:p w:rsidR="00BA36B2" w:rsidRDefault="00BA36B2" w:rsidP="00351E2A">
      <w:pPr>
        <w:tabs>
          <w:tab w:val="num" w:pos="0"/>
        </w:tabs>
        <w:spacing w:line="360" w:lineRule="auto"/>
        <w:ind w:firstLine="720"/>
        <w:jc w:val="both"/>
        <w:rPr>
          <w:sz w:val="28"/>
          <w:szCs w:val="28"/>
        </w:rPr>
      </w:pPr>
      <w:r>
        <w:rPr>
          <w:sz w:val="28"/>
          <w:szCs w:val="28"/>
        </w:rPr>
        <w:t>Проблема отрицания – одна из важнейших вопросов общего языкознания.</w:t>
      </w:r>
    </w:p>
    <w:p w:rsidR="00BA36B2" w:rsidRDefault="00BA36B2" w:rsidP="00351E2A">
      <w:pPr>
        <w:tabs>
          <w:tab w:val="num" w:pos="0"/>
        </w:tabs>
        <w:spacing w:line="360" w:lineRule="auto"/>
        <w:ind w:firstLine="720"/>
        <w:jc w:val="both"/>
        <w:rPr>
          <w:sz w:val="28"/>
          <w:szCs w:val="28"/>
        </w:rPr>
      </w:pPr>
      <w:r>
        <w:rPr>
          <w:sz w:val="28"/>
          <w:szCs w:val="28"/>
        </w:rPr>
        <w:t>В силу своей сложности и многогранности отрицание относится к явлениям, сущность которых может быть выявлена на стыке логики и лингвистики. Однако, ни в той, ни в другой науке нет единого подхода к данной проблеме.</w:t>
      </w:r>
    </w:p>
    <w:p w:rsidR="00BA36B2" w:rsidRDefault="00BA36B2" w:rsidP="00351E2A">
      <w:pPr>
        <w:tabs>
          <w:tab w:val="num" w:pos="0"/>
        </w:tabs>
        <w:spacing w:line="360" w:lineRule="auto"/>
        <w:ind w:firstLine="720"/>
        <w:jc w:val="both"/>
        <w:rPr>
          <w:sz w:val="28"/>
          <w:szCs w:val="28"/>
        </w:rPr>
      </w:pPr>
      <w:r>
        <w:rPr>
          <w:sz w:val="28"/>
          <w:szCs w:val="28"/>
        </w:rPr>
        <w:t xml:space="preserve">В формальной логике нет единого взгляда на сущность отрицания. Но, следует признать, что отрицательные суждения существуют на ряду с утвердительными и являются формой отражения действительности. </w:t>
      </w:r>
    </w:p>
    <w:p w:rsidR="00BA36B2" w:rsidRDefault="00BA36B2" w:rsidP="00351E2A">
      <w:pPr>
        <w:tabs>
          <w:tab w:val="num" w:pos="0"/>
        </w:tabs>
        <w:spacing w:line="360" w:lineRule="auto"/>
        <w:ind w:firstLine="720"/>
        <w:jc w:val="both"/>
        <w:rPr>
          <w:sz w:val="28"/>
          <w:szCs w:val="28"/>
        </w:rPr>
      </w:pPr>
      <w:r>
        <w:rPr>
          <w:sz w:val="28"/>
          <w:szCs w:val="28"/>
        </w:rPr>
        <w:t>В лингвистике, так же как в логике, нет однозначного подхода к отрицанию. Однако здесь можно выделить 2 основных направления. Представители первого направления считают, что отрицание выполняет только внутриязыковую функцию, а в реальности все явления имеют положительный характер. Этой точки зрения придерживаются такие лингвисты как В.Г. Адмони, Е. Кржникова, М. Эйхбаум, М.Н. Орлова. Эти ученые отождествляют отрицание с модальностью, рассматривая отрицание как особую отрицательную модальность, на том основании, что обе категории определяют характер субъективно-предикатных связей. По мнению исследователей противоположного направления, наше мышление имеет соответствие в реальной действительности. Этот взгляд на природу отрицания разделяют Н.А. Булах, Е.В. Падучева, Н.А, Торопова и другие. Они считают, что утвердительные и отрицательные предложения отражают положительные и отрицательные связи объективной действительности, однако связи отрицаются не непосредственно, а через определенный член предложения, который отвергается как участник смысловых отношений.</w:t>
      </w:r>
    </w:p>
    <w:p w:rsidR="00BA36B2" w:rsidRDefault="00BA36B2" w:rsidP="00351E2A">
      <w:pPr>
        <w:tabs>
          <w:tab w:val="num" w:pos="0"/>
        </w:tabs>
        <w:spacing w:line="360" w:lineRule="auto"/>
        <w:ind w:firstLine="720"/>
        <w:jc w:val="both"/>
        <w:rPr>
          <w:sz w:val="28"/>
          <w:szCs w:val="28"/>
        </w:rPr>
      </w:pPr>
      <w:r>
        <w:rPr>
          <w:sz w:val="28"/>
          <w:szCs w:val="28"/>
        </w:rPr>
        <w:t>Проблема отрицания всегда находилась в центре внимания ученых и вызывала серьезные дискуссии, о чем свидетельствует огромное количество монографий и статей таких авторов как: И.Н. Бродского, Н.А. Булаха, Н.А. Жуково, С.А. Агаповой, Г. Хартунга, Г. Фреге, Г. Штикеля и других.</w:t>
      </w:r>
    </w:p>
    <w:p w:rsidR="00BA36B2" w:rsidRDefault="00BA36B2" w:rsidP="00351E2A">
      <w:pPr>
        <w:tabs>
          <w:tab w:val="num" w:pos="0"/>
        </w:tabs>
        <w:spacing w:line="360" w:lineRule="auto"/>
        <w:ind w:firstLine="720"/>
        <w:jc w:val="both"/>
        <w:rPr>
          <w:sz w:val="28"/>
          <w:szCs w:val="28"/>
        </w:rPr>
      </w:pPr>
      <w:r>
        <w:rPr>
          <w:sz w:val="28"/>
          <w:szCs w:val="28"/>
        </w:rPr>
        <w:t>Будучи универсальной категорией языка, со сложной и многоаспектной семантикой и многообразным арсеналом средств выражения, отрицание получает отдельное истолкование в свете каждого нового направления языкознания.</w:t>
      </w:r>
    </w:p>
    <w:p w:rsidR="00BA36B2" w:rsidRDefault="00BA36B2" w:rsidP="00351E2A">
      <w:pPr>
        <w:tabs>
          <w:tab w:val="num" w:pos="0"/>
        </w:tabs>
        <w:spacing w:line="360" w:lineRule="auto"/>
        <w:ind w:firstLine="720"/>
        <w:jc w:val="both"/>
        <w:rPr>
          <w:sz w:val="28"/>
          <w:szCs w:val="28"/>
        </w:rPr>
      </w:pPr>
      <w:r w:rsidRPr="00E51AF5">
        <w:rPr>
          <w:b/>
          <w:sz w:val="28"/>
          <w:szCs w:val="28"/>
        </w:rPr>
        <w:t>Объектом</w:t>
      </w:r>
      <w:r>
        <w:rPr>
          <w:sz w:val="28"/>
          <w:szCs w:val="28"/>
        </w:rPr>
        <w:t xml:space="preserve"> данной работы является отрицание в японском языке.</w:t>
      </w:r>
    </w:p>
    <w:p w:rsidR="00BA36B2" w:rsidRDefault="00BA36B2" w:rsidP="00351E2A">
      <w:pPr>
        <w:tabs>
          <w:tab w:val="num" w:pos="0"/>
        </w:tabs>
        <w:spacing w:line="360" w:lineRule="auto"/>
        <w:ind w:firstLine="720"/>
        <w:jc w:val="both"/>
        <w:rPr>
          <w:sz w:val="28"/>
          <w:szCs w:val="28"/>
        </w:rPr>
      </w:pPr>
      <w:r w:rsidRPr="00E51AF5">
        <w:rPr>
          <w:b/>
          <w:sz w:val="28"/>
          <w:szCs w:val="28"/>
        </w:rPr>
        <w:t>Предмет</w:t>
      </w:r>
      <w:r>
        <w:rPr>
          <w:sz w:val="28"/>
          <w:szCs w:val="28"/>
        </w:rPr>
        <w:t xml:space="preserve"> исследования – особенности отрицания в японском языке на разных уровнях языка.</w:t>
      </w:r>
    </w:p>
    <w:p w:rsidR="00BA36B2" w:rsidRDefault="00BA36B2" w:rsidP="00351E2A">
      <w:pPr>
        <w:tabs>
          <w:tab w:val="num" w:pos="0"/>
        </w:tabs>
        <w:spacing w:line="360" w:lineRule="auto"/>
        <w:ind w:firstLine="720"/>
        <w:jc w:val="both"/>
        <w:rPr>
          <w:sz w:val="28"/>
          <w:szCs w:val="28"/>
        </w:rPr>
      </w:pPr>
      <w:r>
        <w:rPr>
          <w:sz w:val="28"/>
          <w:szCs w:val="28"/>
        </w:rPr>
        <w:t xml:space="preserve">Данное исследование ставит своей </w:t>
      </w:r>
      <w:r w:rsidRPr="00E51AF5">
        <w:rPr>
          <w:b/>
          <w:sz w:val="28"/>
          <w:szCs w:val="28"/>
        </w:rPr>
        <w:t>целью</w:t>
      </w:r>
      <w:r>
        <w:rPr>
          <w:sz w:val="28"/>
          <w:szCs w:val="28"/>
        </w:rPr>
        <w:t xml:space="preserve"> выявить и изучить особенности проявления отрицания в японском языке на разных языковых уровнях.</w:t>
      </w:r>
    </w:p>
    <w:p w:rsidR="00BA36B2" w:rsidRDefault="00BA36B2" w:rsidP="00351E2A">
      <w:pPr>
        <w:tabs>
          <w:tab w:val="num" w:pos="0"/>
        </w:tabs>
        <w:spacing w:line="360" w:lineRule="auto"/>
        <w:ind w:firstLine="720"/>
        <w:jc w:val="both"/>
        <w:rPr>
          <w:sz w:val="28"/>
          <w:szCs w:val="28"/>
        </w:rPr>
      </w:pPr>
      <w:r>
        <w:rPr>
          <w:sz w:val="28"/>
          <w:szCs w:val="28"/>
        </w:rPr>
        <w:t xml:space="preserve">В соответствии с поставленной целью в работе предполагается изучить следующие </w:t>
      </w:r>
      <w:r w:rsidRPr="00E51AF5">
        <w:rPr>
          <w:b/>
          <w:sz w:val="28"/>
          <w:szCs w:val="28"/>
        </w:rPr>
        <w:t>задачи</w:t>
      </w:r>
      <w:r>
        <w:rPr>
          <w:sz w:val="28"/>
          <w:szCs w:val="28"/>
        </w:rPr>
        <w:t>:</w:t>
      </w:r>
    </w:p>
    <w:p w:rsidR="00BA36B2" w:rsidRDefault="00BA36B2" w:rsidP="00351E2A">
      <w:pPr>
        <w:numPr>
          <w:ilvl w:val="0"/>
          <w:numId w:val="5"/>
        </w:numPr>
        <w:tabs>
          <w:tab w:val="clear" w:pos="1080"/>
          <w:tab w:val="num" w:pos="0"/>
        </w:tabs>
        <w:spacing w:line="360" w:lineRule="auto"/>
        <w:ind w:left="0" w:firstLine="720"/>
        <w:jc w:val="both"/>
        <w:rPr>
          <w:sz w:val="28"/>
          <w:szCs w:val="28"/>
        </w:rPr>
      </w:pPr>
      <w:r>
        <w:rPr>
          <w:sz w:val="28"/>
          <w:szCs w:val="28"/>
        </w:rPr>
        <w:t>изучить морфологические  особенности отрицания в японском языке;</w:t>
      </w:r>
    </w:p>
    <w:p w:rsidR="00BA36B2" w:rsidRDefault="00BA36B2" w:rsidP="00351E2A">
      <w:pPr>
        <w:numPr>
          <w:ilvl w:val="0"/>
          <w:numId w:val="5"/>
        </w:numPr>
        <w:tabs>
          <w:tab w:val="clear" w:pos="1080"/>
          <w:tab w:val="num" w:pos="0"/>
        </w:tabs>
        <w:spacing w:line="360" w:lineRule="auto"/>
        <w:ind w:left="0" w:firstLine="720"/>
        <w:jc w:val="both"/>
        <w:rPr>
          <w:sz w:val="28"/>
          <w:szCs w:val="28"/>
        </w:rPr>
      </w:pPr>
      <w:r>
        <w:rPr>
          <w:sz w:val="28"/>
          <w:szCs w:val="28"/>
        </w:rPr>
        <w:t>изучить лексические особенности отрицания в японском языке;</w:t>
      </w:r>
    </w:p>
    <w:p w:rsidR="00BA36B2" w:rsidRDefault="00BA36B2" w:rsidP="00351E2A">
      <w:pPr>
        <w:numPr>
          <w:ilvl w:val="0"/>
          <w:numId w:val="5"/>
        </w:numPr>
        <w:tabs>
          <w:tab w:val="clear" w:pos="1080"/>
          <w:tab w:val="num" w:pos="0"/>
        </w:tabs>
        <w:spacing w:line="360" w:lineRule="auto"/>
        <w:ind w:left="0" w:firstLine="720"/>
        <w:jc w:val="both"/>
        <w:rPr>
          <w:sz w:val="28"/>
          <w:szCs w:val="28"/>
        </w:rPr>
      </w:pPr>
      <w:r>
        <w:rPr>
          <w:sz w:val="28"/>
          <w:szCs w:val="28"/>
        </w:rPr>
        <w:t>изучить синтаксические особенности отрицания в японском языке.</w:t>
      </w:r>
    </w:p>
    <w:p w:rsidR="00BA36B2" w:rsidRDefault="00BA36B2" w:rsidP="00351E2A">
      <w:pPr>
        <w:tabs>
          <w:tab w:val="num" w:pos="0"/>
        </w:tabs>
        <w:spacing w:line="360" w:lineRule="auto"/>
        <w:ind w:firstLine="720"/>
        <w:jc w:val="both"/>
        <w:rPr>
          <w:sz w:val="28"/>
          <w:szCs w:val="28"/>
        </w:rPr>
      </w:pPr>
      <w:r w:rsidRPr="00E51AF5">
        <w:rPr>
          <w:sz w:val="28"/>
          <w:szCs w:val="28"/>
        </w:rPr>
        <w:t>Актуальность исследования обусловлена тем, что отрицание было и остается одной из сложнейших проблем, изучением которой занимаются как философы, так и лингвисты. К тому же, отрицание в японском языке изучено еще в достаточно малой степени, и данная работа может в дальнейшем являться практическим пособием в качестве обоб</w:t>
      </w:r>
      <w:r>
        <w:rPr>
          <w:sz w:val="28"/>
          <w:szCs w:val="28"/>
        </w:rPr>
        <w:t xml:space="preserve">щенного материала по заявленной </w:t>
      </w:r>
      <w:r w:rsidRPr="00E51AF5">
        <w:rPr>
          <w:sz w:val="28"/>
          <w:szCs w:val="28"/>
        </w:rPr>
        <w:t>теме.</w:t>
      </w:r>
    </w:p>
    <w:p w:rsidR="003535EE" w:rsidRPr="00C4551F" w:rsidRDefault="003535EE" w:rsidP="00C4551F">
      <w:pPr>
        <w:pStyle w:val="1"/>
        <w:jc w:val="center"/>
      </w:pPr>
      <w:r>
        <w:br w:type="page"/>
      </w:r>
      <w:bookmarkStart w:id="1" w:name="_Toc263877017"/>
      <w:r w:rsidRPr="00C4551F">
        <w:t>Основная часть</w:t>
      </w:r>
      <w:bookmarkEnd w:id="1"/>
    </w:p>
    <w:p w:rsidR="003535EE" w:rsidRPr="00C4551F" w:rsidRDefault="006504D4" w:rsidP="00C4551F">
      <w:pPr>
        <w:pStyle w:val="2"/>
        <w:jc w:val="center"/>
      </w:pPr>
      <w:bookmarkStart w:id="2" w:name="_Toc263877018"/>
      <w:r w:rsidRPr="00C4551F">
        <w:t>Определение отрицания в современной лингвистике</w:t>
      </w:r>
      <w:bookmarkEnd w:id="2"/>
    </w:p>
    <w:p w:rsidR="00457988" w:rsidRDefault="00457988" w:rsidP="00351E2A">
      <w:pPr>
        <w:tabs>
          <w:tab w:val="num" w:pos="0"/>
        </w:tabs>
        <w:spacing w:line="360" w:lineRule="auto"/>
        <w:ind w:firstLine="720"/>
        <w:jc w:val="both"/>
        <w:rPr>
          <w:b/>
          <w:sz w:val="28"/>
          <w:szCs w:val="28"/>
        </w:rPr>
      </w:pPr>
    </w:p>
    <w:p w:rsidR="007A3232" w:rsidRDefault="007A3232" w:rsidP="00351E2A">
      <w:pPr>
        <w:tabs>
          <w:tab w:val="num" w:pos="0"/>
        </w:tabs>
        <w:spacing w:line="360" w:lineRule="auto"/>
        <w:ind w:firstLine="720"/>
        <w:jc w:val="both"/>
        <w:rPr>
          <w:sz w:val="28"/>
          <w:szCs w:val="28"/>
        </w:rPr>
      </w:pPr>
      <w:r>
        <w:rPr>
          <w:sz w:val="28"/>
          <w:szCs w:val="28"/>
        </w:rPr>
        <w:t>Отрицание – элемент значения предложения, который указывает, что связь, устанавливаемая между компонентами предложения, по мнению говорящего, реально не существует (А.М. Пешковский) или что соответствующее утвердительное предложение отвергается говорящим как ложное (Ш. Балли). Чаще всего отрицательным высказывание делается в такой ситуации, когда соответствующее утвердительное предложение было сделано ранее или входит в общую презумпцию говорящих.</w:t>
      </w:r>
    </w:p>
    <w:p w:rsidR="007A3232" w:rsidRDefault="007A3232" w:rsidP="00351E2A">
      <w:pPr>
        <w:tabs>
          <w:tab w:val="num" w:pos="0"/>
        </w:tabs>
        <w:spacing w:line="360" w:lineRule="auto"/>
        <w:ind w:firstLine="720"/>
        <w:jc w:val="both"/>
        <w:rPr>
          <w:sz w:val="28"/>
          <w:szCs w:val="28"/>
        </w:rPr>
      </w:pPr>
      <w:r>
        <w:rPr>
          <w:sz w:val="28"/>
          <w:szCs w:val="28"/>
        </w:rPr>
        <w:t>Отрицание – одна из свойственных всем языкам мира исходных, семантически неразложимых смысловых категорий, которые не поддаются определению через более простые семантические элементы.</w:t>
      </w:r>
    </w:p>
    <w:p w:rsidR="007A3232" w:rsidRDefault="007A3232" w:rsidP="00351E2A">
      <w:pPr>
        <w:tabs>
          <w:tab w:val="num" w:pos="0"/>
        </w:tabs>
        <w:spacing w:line="360" w:lineRule="auto"/>
        <w:ind w:firstLine="720"/>
        <w:jc w:val="both"/>
        <w:rPr>
          <w:sz w:val="28"/>
          <w:szCs w:val="28"/>
        </w:rPr>
      </w:pPr>
      <w:r>
        <w:rPr>
          <w:sz w:val="28"/>
          <w:szCs w:val="28"/>
        </w:rPr>
        <w:t xml:space="preserve">Отрицание может выражаться отрицательными словами, отрицательным префиксом (неполный, </w:t>
      </w:r>
      <w:r>
        <w:rPr>
          <w:sz w:val="28"/>
          <w:szCs w:val="28"/>
          <w:lang w:val="en-US"/>
        </w:rPr>
        <w:t>impossible</w:t>
      </w:r>
      <w:r>
        <w:rPr>
          <w:sz w:val="28"/>
          <w:szCs w:val="28"/>
        </w:rPr>
        <w:t xml:space="preserve">), отрицательной формой глагола, а может и не иметь отдельного выражения, то есть быть компонентом значения слова (внутрилексемное отрицание), или целого предложения, «Много ты понимаешь!» (подразумеваемое отрицание). </w:t>
      </w:r>
    </w:p>
    <w:p w:rsidR="00BF07B2" w:rsidRDefault="007A3232" w:rsidP="00351E2A">
      <w:pPr>
        <w:tabs>
          <w:tab w:val="num" w:pos="0"/>
        </w:tabs>
        <w:spacing w:line="360" w:lineRule="auto"/>
        <w:ind w:firstLine="720"/>
        <w:jc w:val="both"/>
        <w:rPr>
          <w:sz w:val="28"/>
          <w:szCs w:val="28"/>
        </w:rPr>
      </w:pPr>
      <w:r>
        <w:rPr>
          <w:sz w:val="28"/>
          <w:szCs w:val="28"/>
        </w:rPr>
        <w:t xml:space="preserve">Предложение, содержащее отрицательное слово или отрицательную форму глагола, называется отрицательным или грамматически отрицательным. В отрицательном предложении </w:t>
      </w:r>
      <w:r w:rsidR="00BF07B2">
        <w:rPr>
          <w:sz w:val="28"/>
          <w:szCs w:val="28"/>
        </w:rPr>
        <w:t xml:space="preserve">всегда отрицается некоторое утверждение (предикация), которое называется сферой действия отрицания. Сферой действия всего отрицания может быть все предложение или только его часть.  Предложение, которое целиком составляет сферу действия отрицания, называется предложением с полным отрицанием. Иначе – семантически общеотрицательным. В предложении с неполным отрицанием, </w:t>
      </w:r>
      <w:r w:rsidR="00F259D9">
        <w:rPr>
          <w:sz w:val="28"/>
          <w:szCs w:val="28"/>
        </w:rPr>
        <w:t>и</w:t>
      </w:r>
      <w:r w:rsidR="00BF07B2">
        <w:rPr>
          <w:sz w:val="28"/>
          <w:szCs w:val="28"/>
        </w:rPr>
        <w:t>ли семантически частноотрицательном, отрицается лишь один из семантических компонентов предложения.</w:t>
      </w:r>
    </w:p>
    <w:p w:rsidR="00BF07B2" w:rsidRDefault="00BF07B2" w:rsidP="00351E2A">
      <w:pPr>
        <w:tabs>
          <w:tab w:val="num" w:pos="0"/>
        </w:tabs>
        <w:spacing w:line="360" w:lineRule="auto"/>
        <w:ind w:firstLine="720"/>
        <w:jc w:val="both"/>
        <w:rPr>
          <w:sz w:val="28"/>
          <w:szCs w:val="28"/>
        </w:rPr>
      </w:pPr>
      <w:r>
        <w:rPr>
          <w:sz w:val="28"/>
          <w:szCs w:val="28"/>
        </w:rPr>
        <w:t xml:space="preserve">Отрицание с точки зрения роли выражающих его элементов в синтаксической структуре предложения бывает фразовым (выраженное отрицательным словом в составе сказуемого) и присловным – не при сказуемом. Чаще всего фразовое отрицание бывает полным, а присловное – неполным (О. Ясперсон). </w:t>
      </w:r>
    </w:p>
    <w:p w:rsidR="00BF07B2" w:rsidRDefault="00BF07B2" w:rsidP="00351E2A">
      <w:pPr>
        <w:tabs>
          <w:tab w:val="num" w:pos="0"/>
        </w:tabs>
        <w:spacing w:line="360" w:lineRule="auto"/>
        <w:ind w:firstLine="720"/>
        <w:jc w:val="both"/>
        <w:rPr>
          <w:sz w:val="28"/>
          <w:szCs w:val="28"/>
        </w:rPr>
      </w:pPr>
      <w:r>
        <w:rPr>
          <w:sz w:val="28"/>
          <w:szCs w:val="28"/>
        </w:rPr>
        <w:t xml:space="preserve">Отрицание называется смещенным, если оно присоединяется не к тому слову, к которому относится по смыслу, а к другому слову, синтаксически подчиняющему первому. Обычное смещенное отрицание – это отрицание при сказуемом. Возможно так же смещение отрицания на предлог. </w:t>
      </w:r>
    </w:p>
    <w:p w:rsidR="00B91B76" w:rsidRDefault="00BF07B2" w:rsidP="00351E2A">
      <w:pPr>
        <w:tabs>
          <w:tab w:val="num" w:pos="0"/>
        </w:tabs>
        <w:spacing w:line="360" w:lineRule="auto"/>
        <w:ind w:firstLine="720"/>
        <w:jc w:val="both"/>
        <w:rPr>
          <w:sz w:val="28"/>
          <w:szCs w:val="28"/>
        </w:rPr>
      </w:pPr>
      <w:r>
        <w:rPr>
          <w:sz w:val="28"/>
          <w:szCs w:val="28"/>
        </w:rPr>
        <w:t>Одна из разновидностей смещения – подъем отрицания, когда отрицание переносится из придаточного предложения в главное (или от подчиненного инфинитива к подчиняющему глаголу или модальному слову)</w:t>
      </w:r>
      <w:r w:rsidR="00B91B76">
        <w:rPr>
          <w:sz w:val="28"/>
          <w:szCs w:val="28"/>
        </w:rPr>
        <w:t xml:space="preserve">. В число допускающих подъем отрицания входят такие предикаты, как, например, в русском языке «я думаю», «считаю», «мне кажется» и тому подобное. </w:t>
      </w:r>
    </w:p>
    <w:p w:rsidR="00B91B76" w:rsidRDefault="00B91B76" w:rsidP="00351E2A">
      <w:pPr>
        <w:tabs>
          <w:tab w:val="num" w:pos="0"/>
        </w:tabs>
        <w:spacing w:line="360" w:lineRule="auto"/>
        <w:ind w:firstLine="720"/>
        <w:jc w:val="both"/>
        <w:rPr>
          <w:sz w:val="28"/>
          <w:szCs w:val="28"/>
        </w:rPr>
      </w:pPr>
      <w:r>
        <w:rPr>
          <w:sz w:val="28"/>
          <w:szCs w:val="28"/>
        </w:rPr>
        <w:t xml:space="preserve">Другое проявление отрицательного согласования – плеонастичное отрицание в придаточном, подчиненном глаголам со значениями «отрицать», «запрещать», «сомневаться» и так далее. </w:t>
      </w:r>
    </w:p>
    <w:p w:rsidR="00B91B76" w:rsidRDefault="00B91B76" w:rsidP="00351E2A">
      <w:pPr>
        <w:tabs>
          <w:tab w:val="num" w:pos="0"/>
        </w:tabs>
        <w:spacing w:line="360" w:lineRule="auto"/>
        <w:ind w:firstLine="720"/>
        <w:jc w:val="both"/>
        <w:rPr>
          <w:sz w:val="28"/>
          <w:szCs w:val="28"/>
        </w:rPr>
      </w:pPr>
      <w:r>
        <w:rPr>
          <w:sz w:val="28"/>
          <w:szCs w:val="28"/>
        </w:rPr>
        <w:t>К формальным особенностям структуры отрицательного предложения относится особое морфологическое оформление некоторых синтаксических единиц, входящих в сферу действия фразового отрицания – обычного или смещенного.</w:t>
      </w:r>
    </w:p>
    <w:p w:rsidR="00B91B76" w:rsidRDefault="00B91B76" w:rsidP="00351E2A">
      <w:pPr>
        <w:tabs>
          <w:tab w:val="num" w:pos="0"/>
        </w:tabs>
        <w:spacing w:line="360" w:lineRule="auto"/>
        <w:ind w:firstLine="720"/>
        <w:jc w:val="both"/>
        <w:rPr>
          <w:sz w:val="28"/>
          <w:szCs w:val="28"/>
        </w:rPr>
      </w:pPr>
      <w:r>
        <w:rPr>
          <w:sz w:val="28"/>
          <w:szCs w:val="28"/>
        </w:rPr>
        <w:t>Логичное правило о том, что отрицание отрицания эквивалентно утверждению, действует и в естественном языке: при соединении двух отрицаний при одном и том же слове смысл окажется утвердительным.</w:t>
      </w:r>
      <w:r w:rsidR="00F259D9" w:rsidRPr="00F259D9">
        <w:rPr>
          <w:rStyle w:val="a5"/>
          <w:sz w:val="28"/>
          <w:szCs w:val="28"/>
        </w:rPr>
        <w:t xml:space="preserve"> </w:t>
      </w:r>
      <w:r w:rsidR="00F259D9">
        <w:rPr>
          <w:rStyle w:val="a5"/>
          <w:sz w:val="28"/>
          <w:szCs w:val="28"/>
        </w:rPr>
        <w:footnoteReference w:id="1"/>
      </w:r>
      <w:r>
        <w:rPr>
          <w:sz w:val="28"/>
          <w:szCs w:val="28"/>
        </w:rPr>
        <w:t xml:space="preserve"> </w:t>
      </w:r>
    </w:p>
    <w:p w:rsidR="00CD3BFB" w:rsidRDefault="00F259D9" w:rsidP="00351E2A">
      <w:pPr>
        <w:tabs>
          <w:tab w:val="num" w:pos="0"/>
        </w:tabs>
        <w:spacing w:line="360" w:lineRule="auto"/>
        <w:ind w:firstLine="720"/>
        <w:jc w:val="both"/>
        <w:rPr>
          <w:sz w:val="28"/>
          <w:szCs w:val="28"/>
        </w:rPr>
      </w:pPr>
      <w:r>
        <w:rPr>
          <w:sz w:val="28"/>
          <w:szCs w:val="28"/>
        </w:rPr>
        <w:t xml:space="preserve">Итак, </w:t>
      </w:r>
      <w:r w:rsidR="00CD3BFB">
        <w:rPr>
          <w:sz w:val="28"/>
          <w:szCs w:val="28"/>
        </w:rPr>
        <w:t>о</w:t>
      </w:r>
      <w:r w:rsidR="00CD3BFB" w:rsidRPr="009905A3">
        <w:rPr>
          <w:sz w:val="28"/>
          <w:szCs w:val="28"/>
        </w:rPr>
        <w:t xml:space="preserve">трицание – универсальная категория, свойственная всем естественным языкам, выражающая с помощью разнообразных языковых средств отсутствие связи между элементами высказывания. </w:t>
      </w:r>
      <w:r w:rsidR="00CD3BFB">
        <w:rPr>
          <w:sz w:val="28"/>
          <w:szCs w:val="28"/>
        </w:rPr>
        <w:t>То есть с помощью морфологических показателей, лексически-отрицательными частицами, наречиями, местоимениями и другими выражается связь элементами высказывания, реально отсутствующая или мыслимая как реально не существующая.</w:t>
      </w:r>
    </w:p>
    <w:p w:rsidR="00CD3BFB" w:rsidRDefault="00CD3BFB" w:rsidP="00351E2A">
      <w:pPr>
        <w:tabs>
          <w:tab w:val="num" w:pos="0"/>
        </w:tabs>
        <w:spacing w:line="360" w:lineRule="auto"/>
        <w:ind w:firstLine="720"/>
        <w:jc w:val="both"/>
        <w:rPr>
          <w:sz w:val="28"/>
          <w:szCs w:val="28"/>
        </w:rPr>
      </w:pPr>
      <w:r>
        <w:rPr>
          <w:sz w:val="28"/>
          <w:szCs w:val="28"/>
        </w:rPr>
        <w:t>Негация проявляется на всех уровнях языковой структуры; специфика этих проявлений обусловлена семантикой и синтактикой единиц каждого уровня</w:t>
      </w:r>
      <w:r>
        <w:rPr>
          <w:rStyle w:val="a5"/>
          <w:sz w:val="28"/>
          <w:szCs w:val="28"/>
        </w:rPr>
        <w:footnoteReference w:id="2"/>
      </w:r>
      <w:r>
        <w:rPr>
          <w:sz w:val="28"/>
          <w:szCs w:val="28"/>
        </w:rPr>
        <w:t xml:space="preserve">. Так негация может проявляться на морфологическом, лексическом, синтаксическом уровнях. </w:t>
      </w:r>
    </w:p>
    <w:p w:rsidR="00CD3BFB" w:rsidRPr="00457988" w:rsidRDefault="00CD3BFB" w:rsidP="00351E2A">
      <w:pPr>
        <w:tabs>
          <w:tab w:val="num" w:pos="0"/>
        </w:tabs>
        <w:spacing w:line="360" w:lineRule="auto"/>
        <w:ind w:firstLine="720"/>
        <w:jc w:val="both"/>
        <w:rPr>
          <w:sz w:val="28"/>
          <w:szCs w:val="28"/>
        </w:rPr>
      </w:pPr>
      <w:r>
        <w:rPr>
          <w:sz w:val="28"/>
          <w:szCs w:val="28"/>
        </w:rPr>
        <w:t>Таким образом, рассмотрим проявление негации в японском языке на разных уровнях языка.</w:t>
      </w:r>
    </w:p>
    <w:p w:rsidR="00950F55" w:rsidRPr="00B91B76" w:rsidRDefault="00950F55" w:rsidP="00C4551F">
      <w:pPr>
        <w:pStyle w:val="2"/>
        <w:jc w:val="center"/>
      </w:pPr>
      <w:r>
        <w:br w:type="page"/>
      </w:r>
      <w:bookmarkStart w:id="3" w:name="_Toc263877019"/>
      <w:r w:rsidRPr="00C4551F">
        <w:t>Морфологическ</w:t>
      </w:r>
      <w:r w:rsidR="006504D4" w:rsidRPr="00C4551F">
        <w:t>ие</w:t>
      </w:r>
      <w:r w:rsidR="00D6782B" w:rsidRPr="00C4551F">
        <w:t xml:space="preserve"> и лексические</w:t>
      </w:r>
      <w:r w:rsidR="006504D4" w:rsidRPr="00C4551F">
        <w:t xml:space="preserve"> особенности </w:t>
      </w:r>
      <w:r w:rsidRPr="00C4551F">
        <w:t>отрицания в японском языке</w:t>
      </w:r>
      <w:bookmarkEnd w:id="3"/>
    </w:p>
    <w:p w:rsidR="00CE59F1" w:rsidRDefault="00CE59F1" w:rsidP="00351E2A">
      <w:pPr>
        <w:tabs>
          <w:tab w:val="num" w:pos="0"/>
        </w:tabs>
        <w:spacing w:line="360" w:lineRule="auto"/>
        <w:ind w:firstLine="720"/>
        <w:jc w:val="both"/>
        <w:rPr>
          <w:sz w:val="28"/>
          <w:szCs w:val="28"/>
        </w:rPr>
      </w:pPr>
    </w:p>
    <w:p w:rsidR="00212D3D" w:rsidRDefault="00212D3D" w:rsidP="00351E2A">
      <w:pPr>
        <w:tabs>
          <w:tab w:val="num" w:pos="0"/>
        </w:tabs>
        <w:spacing w:line="360" w:lineRule="auto"/>
        <w:ind w:firstLine="720"/>
        <w:jc w:val="both"/>
        <w:rPr>
          <w:sz w:val="28"/>
          <w:szCs w:val="28"/>
        </w:rPr>
      </w:pPr>
      <w:r>
        <w:rPr>
          <w:sz w:val="28"/>
          <w:szCs w:val="28"/>
        </w:rPr>
        <w:t xml:space="preserve">Так как японский язык - это язык </w:t>
      </w:r>
      <w:r w:rsidRPr="00212D3D">
        <w:rPr>
          <w:sz w:val="28"/>
          <w:szCs w:val="28"/>
        </w:rPr>
        <w:t>агглютинативный с преимущественно синтетическим выр</w:t>
      </w:r>
      <w:r>
        <w:rPr>
          <w:sz w:val="28"/>
          <w:szCs w:val="28"/>
        </w:rPr>
        <w:t>ажением грамматических значений, то большую роль в проявлении грамматических категорий играют морфы</w:t>
      </w:r>
      <w:r w:rsidR="00E42776">
        <w:rPr>
          <w:sz w:val="28"/>
          <w:szCs w:val="28"/>
        </w:rPr>
        <w:t xml:space="preserve">. </w:t>
      </w:r>
    </w:p>
    <w:p w:rsidR="005D7E09" w:rsidRDefault="00E42776" w:rsidP="00351E2A">
      <w:pPr>
        <w:tabs>
          <w:tab w:val="num" w:pos="0"/>
        </w:tabs>
        <w:spacing w:line="360" w:lineRule="auto"/>
        <w:ind w:firstLine="720"/>
        <w:jc w:val="both"/>
        <w:rPr>
          <w:sz w:val="28"/>
          <w:szCs w:val="28"/>
        </w:rPr>
      </w:pPr>
      <w:r>
        <w:rPr>
          <w:sz w:val="28"/>
          <w:szCs w:val="28"/>
        </w:rPr>
        <w:t>Отрицательные формы в японском языке могут выражаться</w:t>
      </w:r>
      <w:r w:rsidR="004403D3" w:rsidRPr="004403D3">
        <w:rPr>
          <w:sz w:val="28"/>
          <w:szCs w:val="28"/>
        </w:rPr>
        <w:t xml:space="preserve"> </w:t>
      </w:r>
      <w:r w:rsidR="00D86432">
        <w:rPr>
          <w:sz w:val="28"/>
          <w:szCs w:val="28"/>
        </w:rPr>
        <w:t xml:space="preserve">различными морфами. </w:t>
      </w:r>
    </w:p>
    <w:p w:rsidR="005D7E09" w:rsidRDefault="005D7E09" w:rsidP="00351E2A">
      <w:pPr>
        <w:tabs>
          <w:tab w:val="num" w:pos="0"/>
        </w:tabs>
        <w:spacing w:line="360" w:lineRule="auto"/>
        <w:ind w:firstLine="720"/>
        <w:jc w:val="both"/>
        <w:rPr>
          <w:sz w:val="28"/>
          <w:szCs w:val="28"/>
        </w:rPr>
      </w:pPr>
      <w:r>
        <w:rPr>
          <w:sz w:val="28"/>
          <w:szCs w:val="28"/>
        </w:rPr>
        <w:t xml:space="preserve">Значение морфологического предикативного отрицания в японских глаголах выражается специальными аффиксами, которые присоединяются через маркированные и немаркированные соединительные аффиксы к непроизводной или производной </w:t>
      </w:r>
      <w:r w:rsidR="00FE6F1F">
        <w:rPr>
          <w:sz w:val="28"/>
          <w:szCs w:val="28"/>
        </w:rPr>
        <w:t xml:space="preserve">основам или к </w:t>
      </w:r>
      <w:r>
        <w:rPr>
          <w:sz w:val="28"/>
          <w:szCs w:val="28"/>
        </w:rPr>
        <w:t xml:space="preserve">другим словоизменительным суффиксам. Имеется несколько аффиксов отрицания. </w:t>
      </w:r>
    </w:p>
    <w:p w:rsidR="004403D3" w:rsidRDefault="00FE6F1F" w:rsidP="00351E2A">
      <w:pPr>
        <w:tabs>
          <w:tab w:val="num" w:pos="0"/>
        </w:tabs>
        <w:spacing w:line="360" w:lineRule="auto"/>
        <w:ind w:firstLine="720"/>
        <w:jc w:val="both"/>
        <w:rPr>
          <w:sz w:val="28"/>
          <w:szCs w:val="28"/>
        </w:rPr>
      </w:pPr>
      <w:r>
        <w:rPr>
          <w:sz w:val="28"/>
          <w:szCs w:val="28"/>
        </w:rPr>
        <w:t xml:space="preserve">В современном японском языке используются два основных и наиболее употребительных - </w:t>
      </w:r>
      <w:r w:rsidR="00E42776">
        <w:rPr>
          <w:sz w:val="28"/>
          <w:szCs w:val="28"/>
        </w:rPr>
        <w:t xml:space="preserve"> </w:t>
      </w:r>
      <w:r w:rsidR="00E42776" w:rsidRPr="00E42776">
        <w:rPr>
          <w:rFonts w:hint="eastAsia"/>
          <w:sz w:val="28"/>
          <w:szCs w:val="28"/>
        </w:rPr>
        <w:t>ない</w:t>
      </w:r>
      <w:r w:rsidR="006A370F">
        <w:rPr>
          <w:sz w:val="28"/>
          <w:szCs w:val="28"/>
        </w:rPr>
        <w:t xml:space="preserve"> </w:t>
      </w:r>
      <w:r w:rsidR="006A370F" w:rsidRPr="00281EB6">
        <w:rPr>
          <w:i/>
          <w:sz w:val="28"/>
          <w:szCs w:val="28"/>
        </w:rPr>
        <w:t>най</w:t>
      </w:r>
      <w:r>
        <w:rPr>
          <w:i/>
          <w:sz w:val="28"/>
          <w:szCs w:val="28"/>
        </w:rPr>
        <w:t xml:space="preserve"> </w:t>
      </w:r>
      <w:r>
        <w:rPr>
          <w:sz w:val="28"/>
          <w:szCs w:val="28"/>
        </w:rPr>
        <w:t xml:space="preserve">и </w:t>
      </w:r>
      <w:r w:rsidRPr="00FD1A8A">
        <w:rPr>
          <w:rFonts w:ascii="MS Mincho" w:eastAsia="MS Mincho" w:hAnsi="MS Mincho" w:cs="MS Mincho" w:hint="eastAsia"/>
          <w:sz w:val="28"/>
          <w:szCs w:val="28"/>
        </w:rPr>
        <w:t>ん</w:t>
      </w:r>
      <w:r>
        <w:rPr>
          <w:sz w:val="28"/>
          <w:szCs w:val="28"/>
        </w:rPr>
        <w:t xml:space="preserve"> </w:t>
      </w:r>
      <w:r w:rsidRPr="00FE6F1F">
        <w:rPr>
          <w:i/>
          <w:sz w:val="28"/>
          <w:szCs w:val="28"/>
        </w:rPr>
        <w:t>н</w:t>
      </w:r>
      <w:r>
        <w:rPr>
          <w:sz w:val="28"/>
          <w:szCs w:val="28"/>
        </w:rPr>
        <w:t xml:space="preserve"> -, а так же менее употребительные аффиксы глагольного отрицания - </w:t>
      </w:r>
      <w:r w:rsidR="00E42776" w:rsidRPr="00E42776">
        <w:rPr>
          <w:rFonts w:hint="eastAsia"/>
          <w:sz w:val="28"/>
          <w:szCs w:val="28"/>
        </w:rPr>
        <w:t>ず</w:t>
      </w:r>
      <w:r w:rsidR="006A370F">
        <w:rPr>
          <w:sz w:val="28"/>
          <w:szCs w:val="28"/>
        </w:rPr>
        <w:t xml:space="preserve"> </w:t>
      </w:r>
      <w:r w:rsidR="006A370F" w:rsidRPr="00281EB6">
        <w:rPr>
          <w:i/>
          <w:sz w:val="28"/>
          <w:szCs w:val="28"/>
        </w:rPr>
        <w:t>дзу</w:t>
      </w:r>
      <w:r w:rsidR="00E42776" w:rsidRPr="00457988">
        <w:rPr>
          <w:sz w:val="28"/>
          <w:szCs w:val="28"/>
        </w:rPr>
        <w:t>,</w:t>
      </w:r>
      <w:r w:rsidR="00E42776" w:rsidRPr="00E42776">
        <w:rPr>
          <w:rFonts w:hint="eastAsia"/>
          <w:sz w:val="28"/>
          <w:szCs w:val="28"/>
        </w:rPr>
        <w:t xml:space="preserve">　ずに</w:t>
      </w:r>
      <w:r w:rsidR="006A370F">
        <w:rPr>
          <w:sz w:val="28"/>
          <w:szCs w:val="28"/>
        </w:rPr>
        <w:t xml:space="preserve"> </w:t>
      </w:r>
      <w:r w:rsidR="006A370F" w:rsidRPr="00281EB6">
        <w:rPr>
          <w:i/>
          <w:sz w:val="28"/>
          <w:szCs w:val="28"/>
        </w:rPr>
        <w:t>дзуни</w:t>
      </w:r>
      <w:r w:rsidR="00E42776" w:rsidRPr="00457988">
        <w:rPr>
          <w:sz w:val="28"/>
          <w:szCs w:val="28"/>
        </w:rPr>
        <w:t>,</w:t>
      </w:r>
      <w:r w:rsidR="00E42776" w:rsidRPr="00E42776">
        <w:rPr>
          <w:rFonts w:hint="eastAsia"/>
          <w:sz w:val="28"/>
          <w:szCs w:val="28"/>
        </w:rPr>
        <w:t xml:space="preserve">　ぬ</w:t>
      </w:r>
      <w:r w:rsidR="006A370F">
        <w:rPr>
          <w:sz w:val="28"/>
          <w:szCs w:val="28"/>
        </w:rPr>
        <w:t xml:space="preserve"> </w:t>
      </w:r>
      <w:r w:rsidR="006A370F" w:rsidRPr="00281EB6">
        <w:rPr>
          <w:i/>
          <w:sz w:val="28"/>
          <w:szCs w:val="28"/>
        </w:rPr>
        <w:t>ну</w:t>
      </w:r>
      <w:r w:rsidR="00E42776" w:rsidRPr="00457988">
        <w:rPr>
          <w:sz w:val="28"/>
          <w:szCs w:val="28"/>
        </w:rPr>
        <w:t>,</w:t>
      </w:r>
      <w:r w:rsidR="00E42776" w:rsidRPr="00E42776">
        <w:rPr>
          <w:rFonts w:hint="eastAsia"/>
          <w:sz w:val="28"/>
          <w:szCs w:val="28"/>
        </w:rPr>
        <w:t xml:space="preserve">　まい</w:t>
      </w:r>
      <w:r w:rsidR="006A370F">
        <w:rPr>
          <w:sz w:val="28"/>
          <w:szCs w:val="28"/>
        </w:rPr>
        <w:t xml:space="preserve"> </w:t>
      </w:r>
      <w:r w:rsidR="006A370F" w:rsidRPr="00281EB6">
        <w:rPr>
          <w:i/>
          <w:sz w:val="28"/>
          <w:szCs w:val="28"/>
        </w:rPr>
        <w:t>май</w:t>
      </w:r>
      <w:r w:rsidR="00714A21">
        <w:rPr>
          <w:sz w:val="28"/>
          <w:szCs w:val="28"/>
        </w:rPr>
        <w:t>.</w:t>
      </w:r>
    </w:p>
    <w:p w:rsidR="00001B1D" w:rsidRDefault="00FE6F1F" w:rsidP="00351E2A">
      <w:pPr>
        <w:tabs>
          <w:tab w:val="num" w:pos="0"/>
        </w:tabs>
        <w:spacing w:line="360" w:lineRule="auto"/>
        <w:ind w:firstLine="720"/>
        <w:jc w:val="both"/>
        <w:rPr>
          <w:sz w:val="28"/>
          <w:szCs w:val="28"/>
        </w:rPr>
      </w:pPr>
      <w:r>
        <w:rPr>
          <w:sz w:val="28"/>
          <w:szCs w:val="28"/>
        </w:rPr>
        <w:t xml:space="preserve">Аффикс </w:t>
      </w:r>
      <w:r w:rsidRPr="00FE6F1F">
        <w:rPr>
          <w:rFonts w:hint="eastAsia"/>
          <w:sz w:val="28"/>
          <w:szCs w:val="28"/>
        </w:rPr>
        <w:t>ない</w:t>
      </w:r>
      <w:r>
        <w:rPr>
          <w:sz w:val="28"/>
          <w:szCs w:val="28"/>
        </w:rPr>
        <w:t xml:space="preserve"> </w:t>
      </w:r>
      <w:r w:rsidRPr="00FE6F1F">
        <w:rPr>
          <w:i/>
          <w:sz w:val="28"/>
          <w:szCs w:val="28"/>
        </w:rPr>
        <w:t>най</w:t>
      </w:r>
      <w:r w:rsidRPr="00FE6F1F">
        <w:rPr>
          <w:sz w:val="28"/>
          <w:szCs w:val="28"/>
        </w:rPr>
        <w:t xml:space="preserve"> </w:t>
      </w:r>
      <w:r>
        <w:rPr>
          <w:sz w:val="28"/>
          <w:szCs w:val="28"/>
        </w:rPr>
        <w:t xml:space="preserve">является двойной морфемой, отрицательное значение которой заключено в </w:t>
      </w:r>
      <w:r w:rsidRPr="00FE6F1F">
        <w:rPr>
          <w:rFonts w:hint="eastAsia"/>
          <w:sz w:val="28"/>
          <w:szCs w:val="28"/>
        </w:rPr>
        <w:t>な</w:t>
      </w:r>
      <w:r>
        <w:rPr>
          <w:sz w:val="28"/>
          <w:szCs w:val="28"/>
        </w:rPr>
        <w:t xml:space="preserve"> </w:t>
      </w:r>
      <w:r w:rsidRPr="00FE6F1F">
        <w:rPr>
          <w:i/>
          <w:sz w:val="28"/>
          <w:szCs w:val="28"/>
        </w:rPr>
        <w:t>на</w:t>
      </w:r>
      <w:r>
        <w:rPr>
          <w:sz w:val="28"/>
          <w:szCs w:val="28"/>
        </w:rPr>
        <w:t xml:space="preserve"> </w:t>
      </w:r>
      <w:r w:rsidRPr="00FE6F1F">
        <w:rPr>
          <w:sz w:val="28"/>
          <w:szCs w:val="28"/>
        </w:rPr>
        <w:t>+</w:t>
      </w:r>
      <w:r>
        <w:rPr>
          <w:sz w:val="28"/>
          <w:szCs w:val="28"/>
        </w:rPr>
        <w:t xml:space="preserve"> </w:t>
      </w:r>
      <w:r w:rsidRPr="00FE6F1F">
        <w:rPr>
          <w:rFonts w:hint="eastAsia"/>
          <w:sz w:val="28"/>
          <w:szCs w:val="28"/>
        </w:rPr>
        <w:t>い</w:t>
      </w:r>
      <w:r>
        <w:rPr>
          <w:sz w:val="28"/>
          <w:szCs w:val="28"/>
        </w:rPr>
        <w:t xml:space="preserve"> </w:t>
      </w:r>
      <w:r w:rsidRPr="00FE6F1F">
        <w:rPr>
          <w:i/>
          <w:sz w:val="28"/>
          <w:szCs w:val="28"/>
        </w:rPr>
        <w:t>й</w:t>
      </w:r>
      <w:r w:rsidRPr="00FE6F1F">
        <w:rPr>
          <w:sz w:val="28"/>
          <w:szCs w:val="28"/>
        </w:rPr>
        <w:t xml:space="preserve"> величин</w:t>
      </w:r>
      <w:r>
        <w:rPr>
          <w:sz w:val="28"/>
          <w:szCs w:val="28"/>
        </w:rPr>
        <w:t xml:space="preserve">а переменная:  </w:t>
      </w:r>
      <w:r w:rsidRPr="00FE6F1F">
        <w:rPr>
          <w:rFonts w:hint="eastAsia"/>
          <w:sz w:val="28"/>
          <w:szCs w:val="28"/>
        </w:rPr>
        <w:t>い</w:t>
      </w:r>
      <w:r>
        <w:rPr>
          <w:sz w:val="28"/>
          <w:szCs w:val="28"/>
        </w:rPr>
        <w:t xml:space="preserve"> </w:t>
      </w:r>
      <w:r w:rsidRPr="00FE6F1F">
        <w:rPr>
          <w:i/>
          <w:sz w:val="28"/>
          <w:szCs w:val="28"/>
        </w:rPr>
        <w:t>й</w:t>
      </w:r>
      <w:r w:rsidRPr="00FE6F1F">
        <w:rPr>
          <w:sz w:val="28"/>
          <w:szCs w:val="28"/>
        </w:rPr>
        <w:t xml:space="preserve">, </w:t>
      </w:r>
      <w:r w:rsidRPr="00FE6F1F">
        <w:rPr>
          <w:rFonts w:hint="eastAsia"/>
          <w:sz w:val="28"/>
          <w:szCs w:val="28"/>
        </w:rPr>
        <w:t>かった</w:t>
      </w:r>
      <w:r>
        <w:rPr>
          <w:sz w:val="28"/>
          <w:szCs w:val="28"/>
        </w:rPr>
        <w:t xml:space="preserve"> </w:t>
      </w:r>
      <w:r w:rsidRPr="00FE6F1F">
        <w:rPr>
          <w:i/>
          <w:sz w:val="28"/>
          <w:szCs w:val="28"/>
        </w:rPr>
        <w:t>катта</w:t>
      </w:r>
      <w:r>
        <w:rPr>
          <w:sz w:val="28"/>
          <w:szCs w:val="28"/>
        </w:rPr>
        <w:t xml:space="preserve">, </w:t>
      </w:r>
      <w:r w:rsidRPr="00FE6F1F">
        <w:rPr>
          <w:rFonts w:hint="eastAsia"/>
          <w:sz w:val="28"/>
          <w:szCs w:val="28"/>
        </w:rPr>
        <w:t>くて</w:t>
      </w:r>
      <w:r>
        <w:rPr>
          <w:sz w:val="28"/>
          <w:szCs w:val="28"/>
        </w:rPr>
        <w:t xml:space="preserve"> </w:t>
      </w:r>
      <w:r>
        <w:rPr>
          <w:i/>
          <w:sz w:val="28"/>
          <w:szCs w:val="28"/>
        </w:rPr>
        <w:t>кут</w:t>
      </w:r>
      <w:r w:rsidRPr="00FE6F1F">
        <w:rPr>
          <w:i/>
          <w:sz w:val="28"/>
          <w:szCs w:val="28"/>
        </w:rPr>
        <w:t>э</w:t>
      </w:r>
      <w:r>
        <w:rPr>
          <w:sz w:val="28"/>
          <w:szCs w:val="28"/>
        </w:rPr>
        <w:t xml:space="preserve">, </w:t>
      </w:r>
      <w:r w:rsidRPr="00FE6F1F">
        <w:rPr>
          <w:rFonts w:hint="eastAsia"/>
          <w:sz w:val="28"/>
          <w:szCs w:val="28"/>
        </w:rPr>
        <w:t>ければ</w:t>
      </w:r>
      <w:r>
        <w:rPr>
          <w:sz w:val="28"/>
          <w:szCs w:val="28"/>
        </w:rPr>
        <w:t xml:space="preserve"> </w:t>
      </w:r>
      <w:r w:rsidRPr="00FE6F1F">
        <w:rPr>
          <w:i/>
          <w:sz w:val="28"/>
          <w:szCs w:val="28"/>
        </w:rPr>
        <w:t>кэрэба</w:t>
      </w:r>
      <w:r>
        <w:rPr>
          <w:sz w:val="28"/>
          <w:szCs w:val="28"/>
        </w:rPr>
        <w:t xml:space="preserve"> и так далее. Переменные единицы выражают значения времени, наклонения, заключительности - незаключительности и прямого отношения к отрицанию не имеют. Однако в практике </w:t>
      </w:r>
      <w:r w:rsidR="00F461CF">
        <w:rPr>
          <w:sz w:val="28"/>
          <w:szCs w:val="28"/>
        </w:rPr>
        <w:t>распространено</w:t>
      </w:r>
      <w:r>
        <w:rPr>
          <w:sz w:val="28"/>
          <w:szCs w:val="28"/>
        </w:rPr>
        <w:t xml:space="preserve"> мнение о наличии единого изменяемого аффикса </w:t>
      </w:r>
      <w:r w:rsidRPr="00FE6F1F">
        <w:rPr>
          <w:rFonts w:ascii="MS Mincho" w:eastAsia="MS Mincho" w:hAnsi="MS Mincho" w:cs="MS Mincho" w:hint="eastAsia"/>
          <w:sz w:val="28"/>
          <w:szCs w:val="28"/>
        </w:rPr>
        <w:t>ない</w:t>
      </w:r>
      <w:r>
        <w:rPr>
          <w:sz w:val="28"/>
          <w:szCs w:val="28"/>
        </w:rPr>
        <w:t xml:space="preserve"> </w:t>
      </w:r>
      <w:r w:rsidRPr="00FE6F1F">
        <w:rPr>
          <w:i/>
          <w:sz w:val="28"/>
          <w:szCs w:val="28"/>
        </w:rPr>
        <w:t>най</w:t>
      </w:r>
      <w:r w:rsidR="00001B1D">
        <w:rPr>
          <w:sz w:val="28"/>
          <w:szCs w:val="28"/>
        </w:rPr>
        <w:t>, поэтому, следуя</w:t>
      </w:r>
      <w:r>
        <w:rPr>
          <w:sz w:val="28"/>
          <w:szCs w:val="28"/>
        </w:rPr>
        <w:t xml:space="preserve"> тра</w:t>
      </w:r>
      <w:r w:rsidR="00001B1D">
        <w:rPr>
          <w:sz w:val="28"/>
          <w:szCs w:val="28"/>
        </w:rPr>
        <w:t>диции</w:t>
      </w:r>
      <w:r w:rsidR="00F461CF">
        <w:rPr>
          <w:rStyle w:val="a5"/>
          <w:sz w:val="28"/>
          <w:szCs w:val="28"/>
        </w:rPr>
        <w:footnoteReference w:id="3"/>
      </w:r>
      <w:r w:rsidR="00001B1D">
        <w:rPr>
          <w:sz w:val="28"/>
          <w:szCs w:val="28"/>
        </w:rPr>
        <w:t xml:space="preserve">, мы будем рассматривать именно этот вариант. </w:t>
      </w:r>
    </w:p>
    <w:p w:rsidR="00F461CF" w:rsidRDefault="00F461CF" w:rsidP="00351E2A">
      <w:pPr>
        <w:tabs>
          <w:tab w:val="num" w:pos="0"/>
        </w:tabs>
        <w:spacing w:line="360" w:lineRule="auto"/>
        <w:ind w:firstLine="720"/>
        <w:jc w:val="both"/>
        <w:rPr>
          <w:sz w:val="28"/>
          <w:szCs w:val="28"/>
        </w:rPr>
      </w:pPr>
      <w:r>
        <w:rPr>
          <w:sz w:val="28"/>
          <w:szCs w:val="28"/>
        </w:rPr>
        <w:t xml:space="preserve">Суффикс </w:t>
      </w:r>
      <w:r w:rsidRPr="00D37762">
        <w:rPr>
          <w:rFonts w:ascii="MS Mincho" w:eastAsia="MS Mincho" w:hAnsi="MS Mincho" w:cs="MS Mincho" w:hint="eastAsia"/>
          <w:sz w:val="28"/>
          <w:szCs w:val="28"/>
        </w:rPr>
        <w:t>ない</w:t>
      </w:r>
      <w:r>
        <w:rPr>
          <w:sz w:val="28"/>
          <w:szCs w:val="28"/>
        </w:rPr>
        <w:t xml:space="preserve"> </w:t>
      </w:r>
      <w:r w:rsidRPr="004C1104">
        <w:rPr>
          <w:i/>
          <w:sz w:val="28"/>
          <w:szCs w:val="28"/>
        </w:rPr>
        <w:t>най</w:t>
      </w:r>
      <w:r>
        <w:rPr>
          <w:sz w:val="28"/>
          <w:szCs w:val="28"/>
        </w:rPr>
        <w:t xml:space="preserve"> присоединяется к первой основе глагола</w:t>
      </w:r>
      <w:r>
        <w:rPr>
          <w:rStyle w:val="a5"/>
          <w:sz w:val="28"/>
          <w:szCs w:val="28"/>
        </w:rPr>
        <w:footnoteReference w:id="4"/>
      </w:r>
      <w:r>
        <w:rPr>
          <w:sz w:val="28"/>
          <w:szCs w:val="28"/>
        </w:rPr>
        <w:t>.</w:t>
      </w:r>
    </w:p>
    <w:p w:rsidR="00F461CF" w:rsidRPr="00D37762" w:rsidRDefault="00F461CF" w:rsidP="00351E2A">
      <w:pPr>
        <w:tabs>
          <w:tab w:val="num" w:pos="0"/>
        </w:tabs>
        <w:spacing w:line="360" w:lineRule="auto"/>
        <w:ind w:firstLine="720"/>
        <w:jc w:val="both"/>
        <w:rPr>
          <w:sz w:val="28"/>
          <w:szCs w:val="28"/>
        </w:rPr>
      </w:pPr>
      <w:r w:rsidRPr="00D37762">
        <w:rPr>
          <w:rFonts w:ascii="MS Mincho" w:eastAsia="MS Mincho" w:hAnsi="MS Mincho" w:cs="MS Mincho" w:hint="eastAsia"/>
          <w:sz w:val="28"/>
          <w:szCs w:val="28"/>
        </w:rPr>
        <w:t>かく</w:t>
      </w:r>
      <w:r w:rsidRPr="004C1104">
        <w:rPr>
          <w:i/>
          <w:sz w:val="28"/>
          <w:szCs w:val="28"/>
        </w:rPr>
        <w:t>каку</w:t>
      </w:r>
      <w:r w:rsidRPr="00D37762">
        <w:rPr>
          <w:sz w:val="28"/>
          <w:szCs w:val="28"/>
        </w:rPr>
        <w:t xml:space="preserve"> </w:t>
      </w:r>
      <w:r>
        <w:rPr>
          <w:sz w:val="28"/>
          <w:szCs w:val="28"/>
        </w:rPr>
        <w:t>«</w:t>
      </w:r>
      <w:r w:rsidRPr="00D37762">
        <w:rPr>
          <w:sz w:val="28"/>
          <w:szCs w:val="28"/>
        </w:rPr>
        <w:t>писать</w:t>
      </w:r>
      <w:r>
        <w:rPr>
          <w:sz w:val="28"/>
          <w:szCs w:val="28"/>
        </w:rPr>
        <w:t xml:space="preserve">» </w:t>
      </w:r>
      <w:r w:rsidRPr="00D37762">
        <w:rPr>
          <w:rFonts w:ascii="MS Mincho" w:eastAsia="MS Mincho" w:hAnsi="MS Mincho" w:cs="MS Mincho" w:hint="eastAsia"/>
          <w:sz w:val="28"/>
          <w:szCs w:val="28"/>
        </w:rPr>
        <w:t>ー</w:t>
      </w:r>
      <w:r>
        <w:rPr>
          <w:sz w:val="28"/>
          <w:szCs w:val="28"/>
        </w:rPr>
        <w:t xml:space="preserve"> </w:t>
      </w:r>
      <w:r>
        <w:rPr>
          <w:rFonts w:ascii="MS Mincho" w:eastAsia="MS Mincho" w:hAnsi="MS Mincho" w:cs="MS Mincho" w:hint="eastAsia"/>
          <w:sz w:val="28"/>
          <w:szCs w:val="28"/>
        </w:rPr>
        <w:t>か</w:t>
      </w:r>
      <w:r w:rsidRPr="00281EB6">
        <w:rPr>
          <w:rFonts w:ascii="MS Mincho" w:eastAsia="MS Mincho" w:hAnsi="MS Mincho" w:cs="MS Mincho" w:hint="eastAsia"/>
          <w:sz w:val="28"/>
          <w:szCs w:val="28"/>
        </w:rPr>
        <w:t>か</w:t>
      </w:r>
      <w:r w:rsidRPr="00D37762">
        <w:rPr>
          <w:rFonts w:ascii="MS Mincho" w:eastAsia="MS Mincho" w:hAnsi="MS Mincho" w:cs="MS Mincho" w:hint="eastAsia"/>
          <w:sz w:val="28"/>
          <w:szCs w:val="28"/>
        </w:rPr>
        <w:t>ない</w:t>
      </w:r>
      <w:r>
        <w:rPr>
          <w:sz w:val="28"/>
          <w:szCs w:val="28"/>
        </w:rPr>
        <w:t xml:space="preserve"> </w:t>
      </w:r>
      <w:r w:rsidRPr="004C1104">
        <w:rPr>
          <w:i/>
          <w:sz w:val="28"/>
          <w:szCs w:val="28"/>
        </w:rPr>
        <w:t>каканай</w:t>
      </w:r>
      <w:r w:rsidRPr="00D37762">
        <w:rPr>
          <w:sz w:val="28"/>
          <w:szCs w:val="28"/>
        </w:rPr>
        <w:t xml:space="preserve"> </w:t>
      </w:r>
      <w:r>
        <w:rPr>
          <w:sz w:val="28"/>
          <w:szCs w:val="28"/>
        </w:rPr>
        <w:t>«</w:t>
      </w:r>
      <w:r w:rsidRPr="00D37762">
        <w:rPr>
          <w:sz w:val="28"/>
          <w:szCs w:val="28"/>
        </w:rPr>
        <w:t>не писать, не пишу, не буду писать</w:t>
      </w:r>
      <w:r>
        <w:rPr>
          <w:sz w:val="28"/>
          <w:szCs w:val="28"/>
        </w:rPr>
        <w:t>»,</w:t>
      </w:r>
    </w:p>
    <w:p w:rsidR="00F461CF" w:rsidRPr="00D37762" w:rsidRDefault="00F461CF" w:rsidP="00351E2A">
      <w:pPr>
        <w:tabs>
          <w:tab w:val="num" w:pos="0"/>
        </w:tabs>
        <w:spacing w:line="360" w:lineRule="auto"/>
        <w:ind w:firstLine="720"/>
        <w:jc w:val="both"/>
        <w:rPr>
          <w:sz w:val="28"/>
          <w:szCs w:val="28"/>
        </w:rPr>
      </w:pPr>
      <w:r w:rsidRPr="00D37762">
        <w:rPr>
          <w:rFonts w:ascii="MS Mincho" w:eastAsia="MS Mincho" w:hAnsi="MS Mincho" w:cs="MS Mincho" w:hint="eastAsia"/>
          <w:sz w:val="28"/>
          <w:szCs w:val="28"/>
        </w:rPr>
        <w:t>おもう</w:t>
      </w:r>
      <w:r w:rsidRPr="004C1104">
        <w:rPr>
          <w:i/>
          <w:sz w:val="28"/>
          <w:szCs w:val="28"/>
        </w:rPr>
        <w:t>омоу</w:t>
      </w:r>
      <w:r w:rsidRPr="00D37762">
        <w:rPr>
          <w:sz w:val="28"/>
          <w:szCs w:val="28"/>
        </w:rPr>
        <w:t xml:space="preserve"> </w:t>
      </w:r>
      <w:r>
        <w:rPr>
          <w:sz w:val="28"/>
          <w:szCs w:val="28"/>
        </w:rPr>
        <w:t>«</w:t>
      </w:r>
      <w:r w:rsidRPr="00D37762">
        <w:rPr>
          <w:sz w:val="28"/>
          <w:szCs w:val="28"/>
        </w:rPr>
        <w:t>думать</w:t>
      </w:r>
      <w:r>
        <w:rPr>
          <w:sz w:val="28"/>
          <w:szCs w:val="28"/>
        </w:rPr>
        <w:t>»</w:t>
      </w:r>
      <w:r w:rsidRPr="00D37762">
        <w:rPr>
          <w:rFonts w:ascii="MS Mincho" w:eastAsia="MS Mincho" w:hAnsi="MS Mincho" w:cs="MS Mincho" w:hint="eastAsia"/>
          <w:sz w:val="28"/>
          <w:szCs w:val="28"/>
        </w:rPr>
        <w:t xml:space="preserve">　ー　おもわない</w:t>
      </w:r>
      <w:r>
        <w:rPr>
          <w:sz w:val="28"/>
          <w:szCs w:val="28"/>
        </w:rPr>
        <w:t xml:space="preserve"> </w:t>
      </w:r>
      <w:r w:rsidRPr="004C1104">
        <w:rPr>
          <w:i/>
          <w:sz w:val="28"/>
          <w:szCs w:val="28"/>
        </w:rPr>
        <w:t>омованай</w:t>
      </w:r>
      <w:r w:rsidRPr="00D37762">
        <w:rPr>
          <w:sz w:val="28"/>
          <w:szCs w:val="28"/>
        </w:rPr>
        <w:t xml:space="preserve"> </w:t>
      </w:r>
      <w:r>
        <w:rPr>
          <w:sz w:val="28"/>
          <w:szCs w:val="28"/>
        </w:rPr>
        <w:t>«</w:t>
      </w:r>
      <w:r w:rsidRPr="00D37762">
        <w:rPr>
          <w:sz w:val="28"/>
          <w:szCs w:val="28"/>
        </w:rPr>
        <w:t>не думать, не думаю, не буду думать</w:t>
      </w:r>
      <w:r>
        <w:rPr>
          <w:sz w:val="28"/>
          <w:szCs w:val="28"/>
        </w:rPr>
        <w:t>»,</w:t>
      </w:r>
    </w:p>
    <w:p w:rsidR="00F461CF" w:rsidRPr="00D37762" w:rsidRDefault="00F461CF" w:rsidP="00351E2A">
      <w:pPr>
        <w:tabs>
          <w:tab w:val="num" w:pos="0"/>
        </w:tabs>
        <w:spacing w:line="360" w:lineRule="auto"/>
        <w:ind w:firstLine="720"/>
        <w:jc w:val="both"/>
        <w:rPr>
          <w:sz w:val="28"/>
          <w:szCs w:val="28"/>
        </w:rPr>
      </w:pPr>
      <w:r w:rsidRPr="00D37762">
        <w:rPr>
          <w:rFonts w:ascii="MS Mincho" w:eastAsia="MS Mincho" w:hAnsi="MS Mincho" w:cs="MS Mincho" w:hint="eastAsia"/>
          <w:sz w:val="28"/>
          <w:szCs w:val="28"/>
        </w:rPr>
        <w:t>みる</w:t>
      </w:r>
      <w:r w:rsidRPr="00D37762">
        <w:rPr>
          <w:sz w:val="28"/>
          <w:szCs w:val="28"/>
        </w:rPr>
        <w:t xml:space="preserve"> </w:t>
      </w:r>
      <w:r w:rsidRPr="004C1104">
        <w:rPr>
          <w:i/>
          <w:sz w:val="28"/>
          <w:szCs w:val="28"/>
        </w:rPr>
        <w:t>миру</w:t>
      </w:r>
      <w:r>
        <w:rPr>
          <w:sz w:val="28"/>
          <w:szCs w:val="28"/>
        </w:rPr>
        <w:t xml:space="preserve"> «</w:t>
      </w:r>
      <w:r w:rsidRPr="00D37762">
        <w:rPr>
          <w:sz w:val="28"/>
          <w:szCs w:val="28"/>
        </w:rPr>
        <w:t>смотреть</w:t>
      </w:r>
      <w:r>
        <w:rPr>
          <w:sz w:val="28"/>
          <w:szCs w:val="28"/>
        </w:rPr>
        <w:t xml:space="preserve">» </w:t>
      </w:r>
      <w:r w:rsidRPr="00D37762">
        <w:rPr>
          <w:rFonts w:ascii="MS Mincho" w:eastAsia="MS Mincho" w:hAnsi="MS Mincho" w:cs="MS Mincho" w:hint="eastAsia"/>
          <w:sz w:val="28"/>
          <w:szCs w:val="28"/>
        </w:rPr>
        <w:t>ー</w:t>
      </w:r>
      <w:r>
        <w:rPr>
          <w:sz w:val="28"/>
          <w:szCs w:val="28"/>
        </w:rPr>
        <w:t xml:space="preserve"> </w:t>
      </w:r>
      <w:r w:rsidRPr="00D37762">
        <w:rPr>
          <w:rFonts w:ascii="MS Mincho" w:eastAsia="MS Mincho" w:hAnsi="MS Mincho" w:cs="MS Mincho" w:hint="eastAsia"/>
          <w:sz w:val="28"/>
          <w:szCs w:val="28"/>
        </w:rPr>
        <w:t>みない</w:t>
      </w:r>
      <w:r>
        <w:rPr>
          <w:sz w:val="28"/>
          <w:szCs w:val="28"/>
        </w:rPr>
        <w:t xml:space="preserve"> </w:t>
      </w:r>
      <w:r w:rsidRPr="004C1104">
        <w:rPr>
          <w:i/>
          <w:sz w:val="28"/>
          <w:szCs w:val="28"/>
        </w:rPr>
        <w:t>минай</w:t>
      </w:r>
      <w:r w:rsidRPr="00D37762">
        <w:rPr>
          <w:sz w:val="28"/>
          <w:szCs w:val="28"/>
        </w:rPr>
        <w:t xml:space="preserve"> </w:t>
      </w:r>
      <w:r>
        <w:rPr>
          <w:sz w:val="28"/>
          <w:szCs w:val="28"/>
        </w:rPr>
        <w:t>«</w:t>
      </w:r>
      <w:r w:rsidRPr="00D37762">
        <w:rPr>
          <w:sz w:val="28"/>
          <w:szCs w:val="28"/>
        </w:rPr>
        <w:t>не смотреть, не смотрю, не буду смотреть</w:t>
      </w:r>
      <w:r>
        <w:rPr>
          <w:sz w:val="28"/>
          <w:szCs w:val="28"/>
        </w:rPr>
        <w:t>»,</w:t>
      </w:r>
    </w:p>
    <w:p w:rsidR="00F461CF" w:rsidRDefault="00F461CF" w:rsidP="00351E2A">
      <w:pPr>
        <w:tabs>
          <w:tab w:val="num" w:pos="0"/>
        </w:tabs>
        <w:spacing w:line="360" w:lineRule="auto"/>
        <w:ind w:firstLine="720"/>
        <w:jc w:val="both"/>
        <w:rPr>
          <w:sz w:val="28"/>
          <w:szCs w:val="28"/>
        </w:rPr>
      </w:pPr>
      <w:r w:rsidRPr="00D37762">
        <w:rPr>
          <w:rFonts w:ascii="MS Mincho" w:eastAsia="MS Mincho" w:hAnsi="MS Mincho" w:cs="MS Mincho" w:hint="eastAsia"/>
          <w:sz w:val="28"/>
          <w:szCs w:val="28"/>
        </w:rPr>
        <w:t>する</w:t>
      </w:r>
      <w:r>
        <w:rPr>
          <w:sz w:val="28"/>
          <w:szCs w:val="28"/>
        </w:rPr>
        <w:t xml:space="preserve"> </w:t>
      </w:r>
      <w:r w:rsidRPr="004C1104">
        <w:rPr>
          <w:i/>
          <w:sz w:val="28"/>
          <w:szCs w:val="28"/>
        </w:rPr>
        <w:t>суру</w:t>
      </w:r>
      <w:r w:rsidRPr="00D37762">
        <w:rPr>
          <w:sz w:val="28"/>
          <w:szCs w:val="28"/>
        </w:rPr>
        <w:t xml:space="preserve"> </w:t>
      </w:r>
      <w:r>
        <w:rPr>
          <w:sz w:val="28"/>
          <w:szCs w:val="28"/>
        </w:rPr>
        <w:t>«</w:t>
      </w:r>
      <w:r w:rsidRPr="00D37762">
        <w:rPr>
          <w:sz w:val="28"/>
          <w:szCs w:val="28"/>
        </w:rPr>
        <w:t>делать</w:t>
      </w:r>
      <w:r>
        <w:rPr>
          <w:sz w:val="28"/>
          <w:szCs w:val="28"/>
        </w:rPr>
        <w:t xml:space="preserve">» </w:t>
      </w:r>
      <w:r>
        <w:rPr>
          <w:rFonts w:ascii="MS Mincho" w:eastAsia="MS Mincho" w:hAnsi="MS Mincho" w:cs="MS Mincho" w:hint="eastAsia"/>
          <w:sz w:val="28"/>
          <w:szCs w:val="28"/>
        </w:rPr>
        <w:t>ー</w:t>
      </w:r>
      <w:r>
        <w:rPr>
          <w:sz w:val="28"/>
          <w:szCs w:val="28"/>
        </w:rPr>
        <w:t xml:space="preserve"> </w:t>
      </w:r>
      <w:r w:rsidRPr="00D37762">
        <w:rPr>
          <w:rFonts w:ascii="MS Mincho" w:eastAsia="MS Mincho" w:hAnsi="MS Mincho" w:cs="MS Mincho" w:hint="eastAsia"/>
          <w:sz w:val="28"/>
          <w:szCs w:val="28"/>
        </w:rPr>
        <w:t>しない</w:t>
      </w:r>
      <w:r>
        <w:rPr>
          <w:sz w:val="28"/>
          <w:szCs w:val="28"/>
        </w:rPr>
        <w:t xml:space="preserve"> </w:t>
      </w:r>
      <w:r w:rsidRPr="004C1104">
        <w:rPr>
          <w:i/>
          <w:sz w:val="28"/>
          <w:szCs w:val="28"/>
        </w:rPr>
        <w:t>синай</w:t>
      </w:r>
      <w:r w:rsidRPr="00D37762">
        <w:rPr>
          <w:sz w:val="28"/>
          <w:szCs w:val="28"/>
        </w:rPr>
        <w:t xml:space="preserve"> </w:t>
      </w:r>
      <w:r>
        <w:rPr>
          <w:sz w:val="28"/>
          <w:szCs w:val="28"/>
        </w:rPr>
        <w:t>«</w:t>
      </w:r>
      <w:r w:rsidRPr="00D37762">
        <w:rPr>
          <w:sz w:val="28"/>
          <w:szCs w:val="28"/>
        </w:rPr>
        <w:t>не делать, не делаю, не буду делать</w:t>
      </w:r>
      <w:r>
        <w:rPr>
          <w:sz w:val="28"/>
          <w:szCs w:val="28"/>
        </w:rPr>
        <w:t>»</w:t>
      </w:r>
      <w:r w:rsidR="00647F54">
        <w:rPr>
          <w:rStyle w:val="a5"/>
          <w:sz w:val="28"/>
          <w:szCs w:val="28"/>
        </w:rPr>
        <w:footnoteReference w:id="5"/>
      </w:r>
      <w:r>
        <w:rPr>
          <w:sz w:val="28"/>
          <w:szCs w:val="28"/>
        </w:rPr>
        <w:t xml:space="preserve">. </w:t>
      </w:r>
    </w:p>
    <w:p w:rsidR="00FE6F1F" w:rsidRDefault="00001B1D" w:rsidP="00351E2A">
      <w:pPr>
        <w:tabs>
          <w:tab w:val="num" w:pos="0"/>
        </w:tabs>
        <w:spacing w:line="360" w:lineRule="auto"/>
        <w:ind w:firstLine="720"/>
        <w:jc w:val="both"/>
        <w:rPr>
          <w:i/>
          <w:sz w:val="28"/>
          <w:szCs w:val="28"/>
        </w:rPr>
      </w:pPr>
      <w:r>
        <w:rPr>
          <w:sz w:val="28"/>
          <w:szCs w:val="28"/>
        </w:rPr>
        <w:t xml:space="preserve">Глагол с этим двойным аффиксом имеет окончания, </w:t>
      </w:r>
      <w:r w:rsidR="00F461CF">
        <w:rPr>
          <w:sz w:val="28"/>
          <w:szCs w:val="28"/>
        </w:rPr>
        <w:t>аналогичные</w:t>
      </w:r>
      <w:r>
        <w:rPr>
          <w:sz w:val="28"/>
          <w:szCs w:val="28"/>
        </w:rPr>
        <w:t xml:space="preserve"> окончаниям изменяемых предикативных прилагательных, но сохраняет все основные глагольные свойства. </w:t>
      </w:r>
      <w:r w:rsidR="00FE6F1F">
        <w:rPr>
          <w:i/>
          <w:sz w:val="28"/>
          <w:szCs w:val="28"/>
        </w:rPr>
        <w:t xml:space="preserve"> </w:t>
      </w:r>
    </w:p>
    <w:p w:rsidR="00F461CF" w:rsidRPr="00F43CEC" w:rsidRDefault="00F461CF" w:rsidP="00351E2A">
      <w:pPr>
        <w:tabs>
          <w:tab w:val="num" w:pos="0"/>
        </w:tabs>
        <w:spacing w:line="360" w:lineRule="auto"/>
        <w:ind w:firstLine="720"/>
        <w:jc w:val="both"/>
        <w:rPr>
          <w:sz w:val="28"/>
          <w:szCs w:val="28"/>
        </w:rPr>
      </w:pPr>
      <w:r w:rsidRPr="00F43CEC">
        <w:rPr>
          <w:rFonts w:ascii="MS Mincho" w:eastAsia="MS Mincho" w:hAnsi="MS Mincho" w:cs="MS Mincho" w:hint="eastAsia"/>
          <w:sz w:val="28"/>
          <w:szCs w:val="28"/>
        </w:rPr>
        <w:t>かえらない</w:t>
      </w:r>
      <w:r>
        <w:rPr>
          <w:sz w:val="28"/>
          <w:szCs w:val="28"/>
        </w:rPr>
        <w:t xml:space="preserve"> </w:t>
      </w:r>
      <w:r w:rsidRPr="004C1104">
        <w:rPr>
          <w:i/>
          <w:sz w:val="28"/>
          <w:szCs w:val="28"/>
        </w:rPr>
        <w:t>каэранай</w:t>
      </w:r>
      <w:r w:rsidRPr="00F43CEC">
        <w:rPr>
          <w:sz w:val="28"/>
          <w:szCs w:val="28"/>
        </w:rPr>
        <w:t xml:space="preserve"> – </w:t>
      </w:r>
      <w:r>
        <w:rPr>
          <w:sz w:val="28"/>
          <w:szCs w:val="28"/>
        </w:rPr>
        <w:t>«</w:t>
      </w:r>
      <w:r w:rsidRPr="00F43CEC">
        <w:rPr>
          <w:sz w:val="28"/>
          <w:szCs w:val="28"/>
        </w:rPr>
        <w:t>не возвращаться</w:t>
      </w:r>
      <w:r>
        <w:rPr>
          <w:sz w:val="28"/>
          <w:szCs w:val="28"/>
        </w:rPr>
        <w:t>»,</w:t>
      </w:r>
    </w:p>
    <w:p w:rsidR="00F461CF" w:rsidRPr="00F43CEC" w:rsidRDefault="00F461CF" w:rsidP="00351E2A">
      <w:pPr>
        <w:tabs>
          <w:tab w:val="num" w:pos="0"/>
        </w:tabs>
        <w:spacing w:line="360" w:lineRule="auto"/>
        <w:ind w:firstLine="720"/>
        <w:jc w:val="both"/>
        <w:rPr>
          <w:sz w:val="28"/>
          <w:szCs w:val="28"/>
        </w:rPr>
      </w:pPr>
      <w:r w:rsidRPr="00F43CEC">
        <w:rPr>
          <w:rFonts w:ascii="MS Mincho" w:eastAsia="MS Mincho" w:hAnsi="MS Mincho" w:cs="MS Mincho" w:hint="eastAsia"/>
          <w:sz w:val="28"/>
          <w:szCs w:val="28"/>
        </w:rPr>
        <w:t>かえらなかった</w:t>
      </w:r>
      <w:r>
        <w:rPr>
          <w:sz w:val="28"/>
          <w:szCs w:val="28"/>
        </w:rPr>
        <w:t xml:space="preserve"> </w:t>
      </w:r>
      <w:r w:rsidRPr="004C1104">
        <w:rPr>
          <w:i/>
          <w:sz w:val="28"/>
          <w:szCs w:val="28"/>
        </w:rPr>
        <w:t>каэранакатта</w:t>
      </w:r>
      <w:r w:rsidRPr="00F43CEC">
        <w:rPr>
          <w:sz w:val="28"/>
          <w:szCs w:val="28"/>
        </w:rPr>
        <w:t xml:space="preserve"> – </w:t>
      </w:r>
      <w:r>
        <w:rPr>
          <w:sz w:val="28"/>
          <w:szCs w:val="28"/>
        </w:rPr>
        <w:t>«</w:t>
      </w:r>
      <w:r w:rsidRPr="00F43CEC">
        <w:rPr>
          <w:sz w:val="28"/>
          <w:szCs w:val="28"/>
        </w:rPr>
        <w:t>не возвращался</w:t>
      </w:r>
      <w:r>
        <w:rPr>
          <w:sz w:val="28"/>
          <w:szCs w:val="28"/>
        </w:rPr>
        <w:t>»,</w:t>
      </w:r>
    </w:p>
    <w:p w:rsidR="00F461CF" w:rsidRPr="00F43CEC" w:rsidRDefault="00F461CF" w:rsidP="00351E2A">
      <w:pPr>
        <w:tabs>
          <w:tab w:val="num" w:pos="0"/>
        </w:tabs>
        <w:spacing w:line="360" w:lineRule="auto"/>
        <w:ind w:firstLine="720"/>
        <w:jc w:val="both"/>
        <w:rPr>
          <w:sz w:val="28"/>
          <w:szCs w:val="28"/>
        </w:rPr>
      </w:pPr>
      <w:r w:rsidRPr="00F43CEC">
        <w:rPr>
          <w:rFonts w:ascii="MS Mincho" w:eastAsia="MS Mincho" w:hAnsi="MS Mincho" w:cs="MS Mincho" w:hint="eastAsia"/>
          <w:sz w:val="28"/>
          <w:szCs w:val="28"/>
        </w:rPr>
        <w:t>かえらなくて</w:t>
      </w:r>
      <w:r>
        <w:rPr>
          <w:sz w:val="28"/>
          <w:szCs w:val="28"/>
        </w:rPr>
        <w:t xml:space="preserve"> </w:t>
      </w:r>
      <w:r w:rsidRPr="004C1104">
        <w:rPr>
          <w:i/>
          <w:sz w:val="28"/>
          <w:szCs w:val="28"/>
        </w:rPr>
        <w:t>каэранакутэ</w:t>
      </w:r>
      <w:r w:rsidRPr="00F43CEC">
        <w:rPr>
          <w:sz w:val="28"/>
          <w:szCs w:val="28"/>
        </w:rPr>
        <w:t xml:space="preserve"> – </w:t>
      </w:r>
      <w:r>
        <w:rPr>
          <w:sz w:val="28"/>
          <w:szCs w:val="28"/>
        </w:rPr>
        <w:t>«</w:t>
      </w:r>
      <w:r w:rsidRPr="00F43CEC">
        <w:rPr>
          <w:sz w:val="28"/>
          <w:szCs w:val="28"/>
        </w:rPr>
        <w:t>хотя бы и не возвращался</w:t>
      </w:r>
      <w:r>
        <w:rPr>
          <w:sz w:val="28"/>
          <w:szCs w:val="28"/>
        </w:rPr>
        <w:t>»,</w:t>
      </w:r>
    </w:p>
    <w:p w:rsidR="00F461CF" w:rsidRPr="00F43CEC" w:rsidRDefault="00F461CF" w:rsidP="00351E2A">
      <w:pPr>
        <w:tabs>
          <w:tab w:val="num" w:pos="0"/>
        </w:tabs>
        <w:spacing w:line="360" w:lineRule="auto"/>
        <w:ind w:firstLine="720"/>
        <w:jc w:val="both"/>
        <w:rPr>
          <w:sz w:val="28"/>
          <w:szCs w:val="28"/>
        </w:rPr>
      </w:pPr>
      <w:r w:rsidRPr="00F43CEC">
        <w:rPr>
          <w:rFonts w:ascii="MS Mincho" w:eastAsia="MS Mincho" w:hAnsi="MS Mincho" w:cs="MS Mincho" w:hint="eastAsia"/>
          <w:sz w:val="28"/>
          <w:szCs w:val="28"/>
        </w:rPr>
        <w:t>かえらなければ</w:t>
      </w:r>
      <w:r>
        <w:rPr>
          <w:sz w:val="28"/>
          <w:szCs w:val="28"/>
        </w:rPr>
        <w:t xml:space="preserve"> </w:t>
      </w:r>
      <w:r w:rsidRPr="004C1104">
        <w:rPr>
          <w:i/>
          <w:sz w:val="28"/>
          <w:szCs w:val="28"/>
        </w:rPr>
        <w:t>каэранакэрэба</w:t>
      </w:r>
      <w:r w:rsidRPr="00F43CEC">
        <w:rPr>
          <w:sz w:val="28"/>
          <w:szCs w:val="28"/>
        </w:rPr>
        <w:t xml:space="preserve"> – </w:t>
      </w:r>
      <w:r>
        <w:rPr>
          <w:sz w:val="28"/>
          <w:szCs w:val="28"/>
        </w:rPr>
        <w:t>«</w:t>
      </w:r>
      <w:r w:rsidRPr="00F43CEC">
        <w:rPr>
          <w:sz w:val="28"/>
          <w:szCs w:val="28"/>
        </w:rPr>
        <w:t>если не возвращаться</w:t>
      </w:r>
      <w:r>
        <w:rPr>
          <w:sz w:val="28"/>
          <w:szCs w:val="28"/>
        </w:rPr>
        <w:t>».</w:t>
      </w:r>
    </w:p>
    <w:p w:rsidR="00001B1D" w:rsidRDefault="00D37762" w:rsidP="00351E2A">
      <w:pPr>
        <w:tabs>
          <w:tab w:val="num" w:pos="0"/>
        </w:tabs>
        <w:spacing w:line="360" w:lineRule="auto"/>
        <w:ind w:firstLine="720"/>
        <w:jc w:val="both"/>
        <w:rPr>
          <w:sz w:val="28"/>
          <w:szCs w:val="28"/>
        </w:rPr>
      </w:pPr>
      <w:r w:rsidRPr="00281EB6">
        <w:rPr>
          <w:rFonts w:hint="eastAsia"/>
          <w:sz w:val="28"/>
          <w:szCs w:val="28"/>
        </w:rPr>
        <w:t>ぜったいに　メキシコには　かえらない</w:t>
      </w:r>
      <w:r w:rsidR="00FF790A" w:rsidRPr="00281EB6">
        <w:rPr>
          <w:sz w:val="28"/>
          <w:szCs w:val="28"/>
        </w:rPr>
        <w:t xml:space="preserve"> </w:t>
      </w:r>
      <w:r w:rsidR="00FF790A" w:rsidRPr="004C1104">
        <w:rPr>
          <w:i/>
          <w:sz w:val="28"/>
          <w:szCs w:val="28"/>
        </w:rPr>
        <w:t>дзэттай</w:t>
      </w:r>
      <w:r w:rsidR="004C1104">
        <w:rPr>
          <w:i/>
          <w:sz w:val="28"/>
          <w:szCs w:val="28"/>
        </w:rPr>
        <w:t xml:space="preserve"> </w:t>
      </w:r>
      <w:r w:rsidR="00FF790A" w:rsidRPr="004C1104">
        <w:rPr>
          <w:i/>
          <w:sz w:val="28"/>
          <w:szCs w:val="28"/>
        </w:rPr>
        <w:t>ни мэкисико</w:t>
      </w:r>
      <w:r w:rsidR="004C1104">
        <w:rPr>
          <w:i/>
          <w:sz w:val="28"/>
          <w:szCs w:val="28"/>
        </w:rPr>
        <w:t xml:space="preserve"> </w:t>
      </w:r>
      <w:r w:rsidR="00FF790A" w:rsidRPr="004C1104">
        <w:rPr>
          <w:i/>
          <w:sz w:val="28"/>
          <w:szCs w:val="28"/>
        </w:rPr>
        <w:t>нива каэранай</w:t>
      </w:r>
      <w:r>
        <w:rPr>
          <w:sz w:val="28"/>
          <w:szCs w:val="28"/>
        </w:rPr>
        <w:t xml:space="preserve"> – </w:t>
      </w:r>
      <w:r w:rsidR="004C1104">
        <w:rPr>
          <w:sz w:val="28"/>
          <w:szCs w:val="28"/>
        </w:rPr>
        <w:t>«</w:t>
      </w:r>
      <w:r>
        <w:rPr>
          <w:sz w:val="28"/>
          <w:szCs w:val="28"/>
        </w:rPr>
        <w:t>я ни в коем случае не вернусь в Мексику</w:t>
      </w:r>
      <w:r w:rsidR="004C1104">
        <w:rPr>
          <w:sz w:val="28"/>
          <w:szCs w:val="28"/>
        </w:rPr>
        <w:t>»</w:t>
      </w:r>
      <w:r w:rsidR="00001B1D">
        <w:rPr>
          <w:sz w:val="28"/>
          <w:szCs w:val="28"/>
        </w:rPr>
        <w:t>;</w:t>
      </w:r>
    </w:p>
    <w:p w:rsidR="00001B1D" w:rsidRPr="00001B1D" w:rsidRDefault="00001B1D" w:rsidP="00351E2A">
      <w:pPr>
        <w:tabs>
          <w:tab w:val="num" w:pos="0"/>
        </w:tabs>
        <w:spacing w:line="360" w:lineRule="auto"/>
        <w:ind w:firstLine="720"/>
        <w:jc w:val="both"/>
        <w:rPr>
          <w:sz w:val="28"/>
          <w:szCs w:val="28"/>
        </w:rPr>
      </w:pPr>
      <w:r w:rsidRPr="00F461CF">
        <w:rPr>
          <w:rFonts w:hint="eastAsia"/>
          <w:sz w:val="28"/>
          <w:szCs w:val="28"/>
        </w:rPr>
        <w:t>きょうは　ふじさんが　みえない</w:t>
      </w:r>
      <w:r w:rsidRPr="00F461CF">
        <w:rPr>
          <w:sz w:val="28"/>
          <w:szCs w:val="28"/>
        </w:rPr>
        <w:t xml:space="preserve"> </w:t>
      </w:r>
      <w:r w:rsidRPr="00F461CF">
        <w:rPr>
          <w:i/>
          <w:sz w:val="28"/>
          <w:szCs w:val="28"/>
        </w:rPr>
        <w:t>кё: ва фудзисан га миэнай</w:t>
      </w:r>
      <w:r w:rsidRPr="00F461CF">
        <w:rPr>
          <w:sz w:val="28"/>
          <w:szCs w:val="28"/>
        </w:rPr>
        <w:t xml:space="preserve"> – «сегодня горы Фудзи не видно»</w:t>
      </w:r>
      <w:r w:rsidR="00F461CF">
        <w:rPr>
          <w:sz w:val="28"/>
          <w:szCs w:val="28"/>
        </w:rPr>
        <w:t>;</w:t>
      </w:r>
    </w:p>
    <w:p w:rsidR="00001B1D" w:rsidRPr="00001B1D" w:rsidRDefault="00001B1D" w:rsidP="00351E2A">
      <w:pPr>
        <w:tabs>
          <w:tab w:val="num" w:pos="0"/>
        </w:tabs>
        <w:spacing w:line="360" w:lineRule="auto"/>
        <w:ind w:firstLine="720"/>
        <w:jc w:val="both"/>
        <w:rPr>
          <w:sz w:val="28"/>
          <w:szCs w:val="28"/>
        </w:rPr>
      </w:pPr>
      <w:r w:rsidRPr="00F461CF">
        <w:rPr>
          <w:rFonts w:hint="eastAsia"/>
          <w:sz w:val="28"/>
          <w:szCs w:val="28"/>
        </w:rPr>
        <w:t>だれも　まだ　いかなかった</w:t>
      </w:r>
      <w:r w:rsidRPr="00F461CF">
        <w:rPr>
          <w:sz w:val="28"/>
          <w:szCs w:val="28"/>
        </w:rPr>
        <w:t xml:space="preserve"> </w:t>
      </w:r>
      <w:r w:rsidRPr="00F461CF">
        <w:rPr>
          <w:i/>
          <w:sz w:val="28"/>
          <w:szCs w:val="28"/>
        </w:rPr>
        <w:t>дарэмо мада иканакатта</w:t>
      </w:r>
      <w:r w:rsidRPr="00F461CF">
        <w:rPr>
          <w:sz w:val="28"/>
          <w:szCs w:val="28"/>
        </w:rPr>
        <w:t xml:space="preserve"> – «еще никто не ходил»</w:t>
      </w:r>
      <w:r w:rsidR="00F461CF">
        <w:rPr>
          <w:sz w:val="28"/>
          <w:szCs w:val="28"/>
        </w:rPr>
        <w:t>;</w:t>
      </w:r>
    </w:p>
    <w:p w:rsidR="00D37762" w:rsidRDefault="00001B1D" w:rsidP="00351E2A">
      <w:pPr>
        <w:tabs>
          <w:tab w:val="num" w:pos="0"/>
        </w:tabs>
        <w:spacing w:line="360" w:lineRule="auto"/>
        <w:ind w:firstLine="720"/>
        <w:jc w:val="both"/>
        <w:rPr>
          <w:sz w:val="28"/>
          <w:szCs w:val="28"/>
        </w:rPr>
      </w:pPr>
      <w:r w:rsidRPr="00F461CF">
        <w:rPr>
          <w:rFonts w:hint="eastAsia"/>
          <w:sz w:val="28"/>
          <w:szCs w:val="28"/>
        </w:rPr>
        <w:t>これは　あのひとも　しらなかろう</w:t>
      </w:r>
      <w:r w:rsidR="00D37762">
        <w:rPr>
          <w:sz w:val="28"/>
          <w:szCs w:val="28"/>
        </w:rPr>
        <w:t xml:space="preserve"> </w:t>
      </w:r>
      <w:r>
        <w:rPr>
          <w:sz w:val="28"/>
          <w:szCs w:val="28"/>
        </w:rPr>
        <w:t xml:space="preserve"> </w:t>
      </w:r>
      <w:r w:rsidRPr="00F461CF">
        <w:rPr>
          <w:i/>
          <w:sz w:val="28"/>
          <w:szCs w:val="28"/>
        </w:rPr>
        <w:t>корэ ва анохито мо сиранакаро:</w:t>
      </w:r>
      <w:r>
        <w:rPr>
          <w:sz w:val="28"/>
          <w:szCs w:val="28"/>
        </w:rPr>
        <w:t xml:space="preserve"> - «</w:t>
      </w:r>
      <w:r w:rsidR="00F461CF">
        <w:rPr>
          <w:sz w:val="28"/>
          <w:szCs w:val="28"/>
        </w:rPr>
        <w:t>этого и он, кажется, не знал</w:t>
      </w:r>
      <w:r>
        <w:rPr>
          <w:sz w:val="28"/>
          <w:szCs w:val="28"/>
        </w:rPr>
        <w:t>»</w:t>
      </w:r>
      <w:r w:rsidR="00F461CF">
        <w:rPr>
          <w:sz w:val="28"/>
          <w:szCs w:val="28"/>
        </w:rPr>
        <w:t>.</w:t>
      </w:r>
    </w:p>
    <w:p w:rsidR="00F43CEC" w:rsidRPr="00F43CEC" w:rsidRDefault="00F43CEC" w:rsidP="00351E2A">
      <w:pPr>
        <w:tabs>
          <w:tab w:val="num" w:pos="0"/>
        </w:tabs>
        <w:spacing w:line="360" w:lineRule="auto"/>
        <w:ind w:firstLine="720"/>
        <w:jc w:val="both"/>
        <w:rPr>
          <w:sz w:val="28"/>
          <w:szCs w:val="28"/>
        </w:rPr>
      </w:pPr>
      <w:r w:rsidRPr="00F43CEC">
        <w:rPr>
          <w:rFonts w:hint="eastAsia"/>
          <w:sz w:val="28"/>
          <w:szCs w:val="28"/>
        </w:rPr>
        <w:t>だいとしに　すんで　いない　ひと</w:t>
      </w:r>
      <w:r w:rsidR="00FF790A">
        <w:rPr>
          <w:sz w:val="28"/>
          <w:szCs w:val="28"/>
        </w:rPr>
        <w:t xml:space="preserve"> </w:t>
      </w:r>
      <w:r w:rsidR="00FF790A" w:rsidRPr="004C1104">
        <w:rPr>
          <w:i/>
          <w:sz w:val="28"/>
          <w:szCs w:val="28"/>
        </w:rPr>
        <w:t>дайтоси</w:t>
      </w:r>
      <w:r w:rsidR="004C1104">
        <w:rPr>
          <w:i/>
          <w:sz w:val="28"/>
          <w:szCs w:val="28"/>
        </w:rPr>
        <w:t xml:space="preserve"> </w:t>
      </w:r>
      <w:r w:rsidR="00FF790A" w:rsidRPr="004C1104">
        <w:rPr>
          <w:i/>
          <w:sz w:val="28"/>
          <w:szCs w:val="28"/>
        </w:rPr>
        <w:t>ни сундэ инай хито</w:t>
      </w:r>
      <w:r w:rsidRPr="00F43CEC">
        <w:rPr>
          <w:sz w:val="28"/>
          <w:szCs w:val="28"/>
        </w:rPr>
        <w:t xml:space="preserve"> – </w:t>
      </w:r>
      <w:r w:rsidR="004C1104">
        <w:rPr>
          <w:sz w:val="28"/>
          <w:szCs w:val="28"/>
        </w:rPr>
        <w:t>«</w:t>
      </w:r>
      <w:r w:rsidRPr="00F43CEC">
        <w:rPr>
          <w:sz w:val="28"/>
          <w:szCs w:val="28"/>
        </w:rPr>
        <w:t>люди, которые не живут в больших городах</w:t>
      </w:r>
      <w:r w:rsidR="004C1104">
        <w:rPr>
          <w:sz w:val="28"/>
          <w:szCs w:val="28"/>
        </w:rPr>
        <w:t>»;</w:t>
      </w:r>
    </w:p>
    <w:p w:rsidR="00F43CEC" w:rsidRDefault="00F43CEC" w:rsidP="00351E2A">
      <w:pPr>
        <w:tabs>
          <w:tab w:val="num" w:pos="0"/>
        </w:tabs>
        <w:spacing w:line="360" w:lineRule="auto"/>
        <w:ind w:firstLine="720"/>
        <w:jc w:val="both"/>
        <w:rPr>
          <w:sz w:val="28"/>
          <w:szCs w:val="28"/>
        </w:rPr>
      </w:pPr>
      <w:r w:rsidRPr="00F43CEC">
        <w:rPr>
          <w:rFonts w:hint="eastAsia"/>
          <w:sz w:val="28"/>
          <w:szCs w:val="28"/>
        </w:rPr>
        <w:t>みさこの　ははは　パンもサラダも　たべなかった</w:t>
      </w:r>
      <w:r w:rsidR="00FF790A">
        <w:rPr>
          <w:sz w:val="28"/>
          <w:szCs w:val="28"/>
        </w:rPr>
        <w:t xml:space="preserve"> </w:t>
      </w:r>
      <w:r w:rsidR="00FF790A" w:rsidRPr="004C1104">
        <w:rPr>
          <w:i/>
          <w:sz w:val="28"/>
          <w:szCs w:val="28"/>
        </w:rPr>
        <w:t>мисако</w:t>
      </w:r>
      <w:r w:rsidR="004C1104" w:rsidRPr="004C1104">
        <w:rPr>
          <w:i/>
          <w:sz w:val="28"/>
          <w:szCs w:val="28"/>
        </w:rPr>
        <w:t xml:space="preserve"> </w:t>
      </w:r>
      <w:r w:rsidR="00FF790A" w:rsidRPr="004C1104">
        <w:rPr>
          <w:i/>
          <w:sz w:val="28"/>
          <w:szCs w:val="28"/>
        </w:rPr>
        <w:t xml:space="preserve">но хахава пан мо сарада мо </w:t>
      </w:r>
      <w:r w:rsidR="00754D2A" w:rsidRPr="004C1104">
        <w:rPr>
          <w:i/>
          <w:sz w:val="28"/>
          <w:szCs w:val="28"/>
        </w:rPr>
        <w:t>табэнакатта</w:t>
      </w:r>
      <w:r w:rsidRPr="00F43CEC">
        <w:rPr>
          <w:sz w:val="28"/>
          <w:szCs w:val="28"/>
        </w:rPr>
        <w:t xml:space="preserve"> – </w:t>
      </w:r>
      <w:r w:rsidR="004C1104">
        <w:rPr>
          <w:sz w:val="28"/>
          <w:szCs w:val="28"/>
        </w:rPr>
        <w:t>«</w:t>
      </w:r>
      <w:r w:rsidRPr="00F43CEC">
        <w:rPr>
          <w:sz w:val="28"/>
          <w:szCs w:val="28"/>
        </w:rPr>
        <w:t>мать Мисако не ела ни хлеб, ни салат</w:t>
      </w:r>
      <w:r w:rsidR="004C1104">
        <w:rPr>
          <w:sz w:val="28"/>
          <w:szCs w:val="28"/>
        </w:rPr>
        <w:t>»</w:t>
      </w:r>
      <w:r w:rsidRPr="00F43CEC">
        <w:rPr>
          <w:sz w:val="28"/>
          <w:szCs w:val="28"/>
        </w:rPr>
        <w:t>.</w:t>
      </w:r>
    </w:p>
    <w:p w:rsidR="00F461CF" w:rsidRDefault="00F461CF" w:rsidP="00351E2A">
      <w:pPr>
        <w:tabs>
          <w:tab w:val="num" w:pos="0"/>
        </w:tabs>
        <w:spacing w:line="360" w:lineRule="auto"/>
        <w:ind w:firstLine="720"/>
        <w:jc w:val="both"/>
        <w:rPr>
          <w:sz w:val="28"/>
          <w:szCs w:val="28"/>
        </w:rPr>
      </w:pPr>
      <w:r>
        <w:rPr>
          <w:sz w:val="28"/>
          <w:szCs w:val="28"/>
        </w:rPr>
        <w:t xml:space="preserve">Аффикс </w:t>
      </w:r>
      <w:r w:rsidRPr="00FD1A8A">
        <w:rPr>
          <w:rFonts w:ascii="MS Mincho" w:eastAsia="MS Mincho" w:hAnsi="MS Mincho" w:cs="MS Mincho" w:hint="eastAsia"/>
          <w:sz w:val="28"/>
          <w:szCs w:val="28"/>
        </w:rPr>
        <w:t>ん</w:t>
      </w:r>
      <w:r>
        <w:rPr>
          <w:sz w:val="28"/>
          <w:szCs w:val="28"/>
        </w:rPr>
        <w:t xml:space="preserve"> </w:t>
      </w:r>
      <w:r w:rsidRPr="00FE6F1F">
        <w:rPr>
          <w:i/>
          <w:sz w:val="28"/>
          <w:szCs w:val="28"/>
        </w:rPr>
        <w:t>н</w:t>
      </w:r>
      <w:r>
        <w:rPr>
          <w:sz w:val="28"/>
          <w:szCs w:val="28"/>
        </w:rPr>
        <w:t xml:space="preserve"> как окончание обычно встречается после суффикса </w:t>
      </w:r>
      <w:r w:rsidRPr="00F461CF">
        <w:rPr>
          <w:rFonts w:hint="eastAsia"/>
          <w:sz w:val="28"/>
          <w:szCs w:val="28"/>
        </w:rPr>
        <w:t>ます</w:t>
      </w:r>
      <w:r>
        <w:rPr>
          <w:sz w:val="28"/>
          <w:szCs w:val="28"/>
        </w:rPr>
        <w:t xml:space="preserve"> </w:t>
      </w:r>
      <w:r>
        <w:rPr>
          <w:i/>
          <w:sz w:val="28"/>
          <w:szCs w:val="28"/>
        </w:rPr>
        <w:t>масу</w:t>
      </w:r>
      <w:r>
        <w:rPr>
          <w:sz w:val="28"/>
          <w:szCs w:val="28"/>
        </w:rPr>
        <w:t xml:space="preserve">. У глаголов с аффиксов </w:t>
      </w:r>
      <w:r w:rsidRPr="00FD1A8A">
        <w:rPr>
          <w:rFonts w:ascii="MS Mincho" w:eastAsia="MS Mincho" w:hAnsi="MS Mincho" w:cs="MS Mincho" w:hint="eastAsia"/>
          <w:sz w:val="28"/>
          <w:szCs w:val="28"/>
        </w:rPr>
        <w:t>ん</w:t>
      </w:r>
      <w:r>
        <w:rPr>
          <w:sz w:val="28"/>
          <w:szCs w:val="28"/>
        </w:rPr>
        <w:t xml:space="preserve"> </w:t>
      </w:r>
      <w:r w:rsidRPr="00FE6F1F">
        <w:rPr>
          <w:i/>
          <w:sz w:val="28"/>
          <w:szCs w:val="28"/>
        </w:rPr>
        <w:t>н</w:t>
      </w:r>
      <w:r>
        <w:rPr>
          <w:sz w:val="28"/>
          <w:szCs w:val="28"/>
        </w:rPr>
        <w:t xml:space="preserve"> нет собственного окончания прошедшего времени и окончания предположительного наклонения и тому подобное. В связи с этим используются служебные слова типа </w:t>
      </w:r>
      <w:r w:rsidRPr="00F461CF">
        <w:rPr>
          <w:rFonts w:hint="eastAsia"/>
          <w:sz w:val="28"/>
          <w:szCs w:val="28"/>
        </w:rPr>
        <w:t>でした</w:t>
      </w:r>
      <w:r w:rsidRPr="00F461CF">
        <w:rPr>
          <w:sz w:val="28"/>
          <w:szCs w:val="28"/>
        </w:rPr>
        <w:t xml:space="preserve"> десита</w:t>
      </w:r>
      <w:r>
        <w:rPr>
          <w:sz w:val="28"/>
          <w:szCs w:val="28"/>
        </w:rPr>
        <w:t>,</w:t>
      </w:r>
      <w:r w:rsidRPr="00F461CF">
        <w:rPr>
          <w:rFonts w:hint="eastAsia"/>
          <w:sz w:val="28"/>
          <w:szCs w:val="28"/>
        </w:rPr>
        <w:t xml:space="preserve">　でしょう</w:t>
      </w:r>
      <w:r w:rsidRPr="00F461CF">
        <w:rPr>
          <w:sz w:val="28"/>
          <w:szCs w:val="28"/>
        </w:rPr>
        <w:t xml:space="preserve"> десё:</w:t>
      </w:r>
      <w:r>
        <w:rPr>
          <w:sz w:val="28"/>
          <w:szCs w:val="28"/>
        </w:rPr>
        <w:t xml:space="preserve"> .</w:t>
      </w:r>
    </w:p>
    <w:p w:rsidR="00F461CF" w:rsidRPr="00F461CF" w:rsidRDefault="00F461CF" w:rsidP="00351E2A">
      <w:pPr>
        <w:tabs>
          <w:tab w:val="num" w:pos="0"/>
        </w:tabs>
        <w:spacing w:line="360" w:lineRule="auto"/>
        <w:ind w:firstLine="720"/>
        <w:jc w:val="both"/>
        <w:rPr>
          <w:sz w:val="28"/>
          <w:szCs w:val="28"/>
        </w:rPr>
      </w:pPr>
      <w:r w:rsidRPr="00F461CF">
        <w:rPr>
          <w:rFonts w:hint="eastAsia"/>
          <w:sz w:val="28"/>
          <w:szCs w:val="28"/>
        </w:rPr>
        <w:t>おとうとは　やきゅうを　しません</w:t>
      </w:r>
      <w:r w:rsidRPr="00F461CF">
        <w:rPr>
          <w:sz w:val="28"/>
          <w:szCs w:val="28"/>
        </w:rPr>
        <w:t xml:space="preserve"> </w:t>
      </w:r>
      <w:r w:rsidRPr="00F461CF">
        <w:rPr>
          <w:i/>
          <w:sz w:val="28"/>
          <w:szCs w:val="28"/>
        </w:rPr>
        <w:t>ото:то ва якю:о симасэн</w:t>
      </w:r>
      <w:r w:rsidRPr="00F461CF">
        <w:rPr>
          <w:sz w:val="28"/>
          <w:szCs w:val="28"/>
        </w:rPr>
        <w:t xml:space="preserve"> – «младший брат не играет в бейсбол»;</w:t>
      </w:r>
      <w:r w:rsidRPr="00F461CF">
        <w:rPr>
          <w:rFonts w:hint="eastAsia"/>
          <w:sz w:val="28"/>
          <w:szCs w:val="28"/>
        </w:rPr>
        <w:t xml:space="preserve">　</w:t>
      </w:r>
    </w:p>
    <w:p w:rsidR="00F461CF" w:rsidRDefault="00F461CF" w:rsidP="00351E2A">
      <w:pPr>
        <w:tabs>
          <w:tab w:val="num" w:pos="0"/>
        </w:tabs>
        <w:spacing w:line="360" w:lineRule="auto"/>
        <w:ind w:firstLine="720"/>
        <w:jc w:val="both"/>
        <w:rPr>
          <w:sz w:val="28"/>
          <w:szCs w:val="28"/>
        </w:rPr>
      </w:pPr>
      <w:r w:rsidRPr="00F461CF">
        <w:rPr>
          <w:rFonts w:hint="eastAsia"/>
          <w:sz w:val="28"/>
          <w:szCs w:val="28"/>
        </w:rPr>
        <w:t>わたしは　それが　わかりません</w:t>
      </w:r>
      <w:r w:rsidRPr="00F461CF">
        <w:rPr>
          <w:sz w:val="28"/>
          <w:szCs w:val="28"/>
        </w:rPr>
        <w:t xml:space="preserve"> </w:t>
      </w:r>
      <w:r w:rsidRPr="00F461CF">
        <w:rPr>
          <w:i/>
          <w:sz w:val="28"/>
          <w:szCs w:val="28"/>
        </w:rPr>
        <w:t>ватаси ва</w:t>
      </w:r>
      <w:r w:rsidRPr="00F461CF">
        <w:rPr>
          <w:rFonts w:hint="eastAsia"/>
          <w:i/>
          <w:sz w:val="28"/>
          <w:szCs w:val="28"/>
        </w:rPr>
        <w:t xml:space="preserve">　</w:t>
      </w:r>
      <w:r w:rsidRPr="00F461CF">
        <w:rPr>
          <w:i/>
          <w:sz w:val="28"/>
          <w:szCs w:val="28"/>
        </w:rPr>
        <w:t>сорэ га вакаримасэн</w:t>
      </w:r>
      <w:r w:rsidRPr="00F461CF">
        <w:rPr>
          <w:sz w:val="28"/>
          <w:szCs w:val="28"/>
        </w:rPr>
        <w:t xml:space="preserve"> – «мне это не понятно»</w:t>
      </w:r>
      <w:r>
        <w:rPr>
          <w:sz w:val="28"/>
          <w:szCs w:val="28"/>
        </w:rPr>
        <w:t xml:space="preserve">. </w:t>
      </w:r>
    </w:p>
    <w:p w:rsidR="001B3AF7" w:rsidRDefault="001B3AF7" w:rsidP="00351E2A">
      <w:pPr>
        <w:tabs>
          <w:tab w:val="num" w:pos="0"/>
        </w:tabs>
        <w:spacing w:line="360" w:lineRule="auto"/>
        <w:ind w:firstLine="720"/>
        <w:jc w:val="both"/>
        <w:rPr>
          <w:sz w:val="28"/>
          <w:szCs w:val="28"/>
        </w:rPr>
      </w:pPr>
      <w:r>
        <w:rPr>
          <w:sz w:val="28"/>
          <w:szCs w:val="28"/>
        </w:rPr>
        <w:t xml:space="preserve">Аффикс-окончание </w:t>
      </w:r>
      <w:r w:rsidRPr="00B40B61">
        <w:rPr>
          <w:rFonts w:ascii="MS Mincho" w:eastAsia="MS Mincho" w:hAnsi="MS Mincho" w:cs="MS Mincho" w:hint="eastAsia"/>
          <w:sz w:val="28"/>
          <w:szCs w:val="28"/>
        </w:rPr>
        <w:t>まい</w:t>
      </w:r>
      <w:r>
        <w:rPr>
          <w:sz w:val="28"/>
          <w:szCs w:val="28"/>
        </w:rPr>
        <w:t xml:space="preserve"> </w:t>
      </w:r>
      <w:r w:rsidRPr="00802B31">
        <w:rPr>
          <w:i/>
          <w:sz w:val="28"/>
          <w:szCs w:val="28"/>
        </w:rPr>
        <w:t>май</w:t>
      </w:r>
      <w:r>
        <w:rPr>
          <w:sz w:val="28"/>
          <w:szCs w:val="28"/>
        </w:rPr>
        <w:t xml:space="preserve"> специфичен в том отношении, что у него есть модальные оттенки, вводящие его в рамки изъявительного наклонения. Оно выражает не просто отрицание, а предположительное отрицание (о втором и третьем лице) и решимость не совершать действие (о своих действиях).</w:t>
      </w:r>
    </w:p>
    <w:p w:rsidR="001B3AF7" w:rsidRDefault="001B3AF7" w:rsidP="00351E2A">
      <w:pPr>
        <w:tabs>
          <w:tab w:val="num" w:pos="0"/>
        </w:tabs>
        <w:spacing w:line="360" w:lineRule="auto"/>
        <w:ind w:firstLine="720"/>
        <w:jc w:val="both"/>
        <w:rPr>
          <w:sz w:val="28"/>
          <w:szCs w:val="28"/>
        </w:rPr>
      </w:pPr>
      <w:r>
        <w:rPr>
          <w:sz w:val="28"/>
          <w:szCs w:val="28"/>
        </w:rPr>
        <w:t xml:space="preserve">Аффикс </w:t>
      </w:r>
      <w:r w:rsidRPr="00B40B61">
        <w:rPr>
          <w:rFonts w:ascii="MS Mincho" w:eastAsia="MS Mincho" w:hAnsi="MS Mincho" w:cs="MS Mincho" w:hint="eastAsia"/>
          <w:sz w:val="28"/>
          <w:szCs w:val="28"/>
        </w:rPr>
        <w:t>まい</w:t>
      </w:r>
      <w:r>
        <w:rPr>
          <w:sz w:val="28"/>
          <w:szCs w:val="28"/>
        </w:rPr>
        <w:t xml:space="preserve"> </w:t>
      </w:r>
      <w:r w:rsidRPr="00802B31">
        <w:rPr>
          <w:i/>
          <w:sz w:val="28"/>
          <w:szCs w:val="28"/>
        </w:rPr>
        <w:t>май</w:t>
      </w:r>
      <w:r>
        <w:rPr>
          <w:sz w:val="28"/>
          <w:szCs w:val="28"/>
        </w:rPr>
        <w:t xml:space="preserve">, как и аффикс </w:t>
      </w:r>
      <w:r w:rsidRPr="00FD1A8A">
        <w:rPr>
          <w:rFonts w:ascii="MS Mincho" w:eastAsia="MS Mincho" w:hAnsi="MS Mincho" w:cs="MS Mincho" w:hint="eastAsia"/>
          <w:sz w:val="28"/>
          <w:szCs w:val="28"/>
        </w:rPr>
        <w:t>ん</w:t>
      </w:r>
      <w:r>
        <w:rPr>
          <w:sz w:val="28"/>
          <w:szCs w:val="28"/>
        </w:rPr>
        <w:t xml:space="preserve"> </w:t>
      </w:r>
      <w:r w:rsidRPr="00FE6F1F">
        <w:rPr>
          <w:i/>
          <w:sz w:val="28"/>
          <w:szCs w:val="28"/>
        </w:rPr>
        <w:t>н</w:t>
      </w:r>
      <w:r>
        <w:rPr>
          <w:sz w:val="28"/>
          <w:szCs w:val="28"/>
        </w:rPr>
        <w:t xml:space="preserve">, не имеет вариантов со значением прошедшего времени, но, в отличие от </w:t>
      </w:r>
      <w:r w:rsidRPr="00FD1A8A">
        <w:rPr>
          <w:rFonts w:ascii="MS Mincho" w:eastAsia="MS Mincho" w:hAnsi="MS Mincho" w:cs="MS Mincho" w:hint="eastAsia"/>
          <w:sz w:val="28"/>
          <w:szCs w:val="28"/>
        </w:rPr>
        <w:t>ん</w:t>
      </w:r>
      <w:r>
        <w:rPr>
          <w:sz w:val="28"/>
          <w:szCs w:val="28"/>
        </w:rPr>
        <w:t xml:space="preserve"> </w:t>
      </w:r>
      <w:r w:rsidRPr="00FE6F1F">
        <w:rPr>
          <w:i/>
          <w:sz w:val="28"/>
          <w:szCs w:val="28"/>
        </w:rPr>
        <w:t>н</w:t>
      </w:r>
      <w:r>
        <w:rPr>
          <w:sz w:val="28"/>
          <w:szCs w:val="28"/>
        </w:rPr>
        <w:t xml:space="preserve">, после него не могут следовать служебные слова. Аффикс </w:t>
      </w:r>
      <w:r w:rsidRPr="00B40B61">
        <w:rPr>
          <w:rFonts w:ascii="MS Mincho" w:eastAsia="MS Mincho" w:hAnsi="MS Mincho" w:cs="MS Mincho" w:hint="eastAsia"/>
          <w:sz w:val="28"/>
          <w:szCs w:val="28"/>
        </w:rPr>
        <w:t>まい</w:t>
      </w:r>
      <w:r>
        <w:rPr>
          <w:sz w:val="28"/>
          <w:szCs w:val="28"/>
        </w:rPr>
        <w:t xml:space="preserve"> </w:t>
      </w:r>
      <w:r w:rsidRPr="00802B31">
        <w:rPr>
          <w:i/>
          <w:sz w:val="28"/>
          <w:szCs w:val="28"/>
        </w:rPr>
        <w:t>май</w:t>
      </w:r>
      <w:r>
        <w:rPr>
          <w:sz w:val="28"/>
          <w:szCs w:val="28"/>
        </w:rPr>
        <w:t xml:space="preserve"> является всегда окончанием синтетической словоформы, которая редко бывает определением, не может входить в состав аналитических словоформ или устойчивых грамматических конструкций.</w:t>
      </w:r>
    </w:p>
    <w:p w:rsidR="001B3AF7" w:rsidRPr="001B3AF7" w:rsidRDefault="001B3AF7" w:rsidP="00351E2A">
      <w:pPr>
        <w:tabs>
          <w:tab w:val="num" w:pos="0"/>
        </w:tabs>
        <w:spacing w:line="360" w:lineRule="auto"/>
        <w:ind w:firstLine="720"/>
        <w:jc w:val="both"/>
        <w:rPr>
          <w:sz w:val="28"/>
          <w:szCs w:val="28"/>
        </w:rPr>
      </w:pPr>
      <w:r w:rsidRPr="0052292D">
        <w:rPr>
          <w:rFonts w:hint="eastAsia"/>
          <w:sz w:val="28"/>
          <w:szCs w:val="28"/>
        </w:rPr>
        <w:t>たつのが　おそかったから　いまごろは　まだ　つくまい</w:t>
      </w:r>
      <w:r w:rsidR="0052292D" w:rsidRPr="0052292D">
        <w:rPr>
          <w:sz w:val="28"/>
          <w:szCs w:val="28"/>
        </w:rPr>
        <w:t xml:space="preserve"> </w:t>
      </w:r>
      <w:r w:rsidR="0052292D" w:rsidRPr="0052292D">
        <w:rPr>
          <w:i/>
          <w:sz w:val="28"/>
          <w:szCs w:val="28"/>
        </w:rPr>
        <w:t>тацу но га осокатта кара имагоро вам ада цукумай</w:t>
      </w:r>
      <w:r w:rsidR="0052292D" w:rsidRPr="0052292D">
        <w:rPr>
          <w:sz w:val="28"/>
          <w:szCs w:val="28"/>
        </w:rPr>
        <w:t xml:space="preserve"> – «отправились поздно, поэтому вряд ли еще добрались»;</w:t>
      </w:r>
    </w:p>
    <w:p w:rsidR="001B3AF7" w:rsidRPr="001B3AF7" w:rsidRDefault="001B3AF7" w:rsidP="00351E2A">
      <w:pPr>
        <w:tabs>
          <w:tab w:val="num" w:pos="0"/>
        </w:tabs>
        <w:spacing w:line="360" w:lineRule="auto"/>
        <w:ind w:firstLine="720"/>
        <w:jc w:val="both"/>
        <w:rPr>
          <w:sz w:val="28"/>
          <w:szCs w:val="28"/>
        </w:rPr>
      </w:pPr>
      <w:r w:rsidRPr="0052292D">
        <w:rPr>
          <w:rFonts w:hint="eastAsia"/>
          <w:sz w:val="28"/>
          <w:szCs w:val="28"/>
        </w:rPr>
        <w:t>じっこうが　できまいよ</w:t>
      </w:r>
      <w:r w:rsidR="0052292D" w:rsidRPr="0052292D">
        <w:rPr>
          <w:sz w:val="28"/>
          <w:szCs w:val="28"/>
        </w:rPr>
        <w:t xml:space="preserve"> </w:t>
      </w:r>
      <w:r w:rsidR="0052292D" w:rsidRPr="0052292D">
        <w:rPr>
          <w:i/>
          <w:sz w:val="28"/>
          <w:szCs w:val="28"/>
        </w:rPr>
        <w:t>дзикко: га дэкимай ё</w:t>
      </w:r>
      <w:r w:rsidR="0052292D" w:rsidRPr="0052292D">
        <w:rPr>
          <w:sz w:val="28"/>
          <w:szCs w:val="28"/>
        </w:rPr>
        <w:t xml:space="preserve"> – «вряд ли сможет выполнить»;</w:t>
      </w:r>
    </w:p>
    <w:p w:rsidR="001B3AF7" w:rsidRDefault="001B3AF7" w:rsidP="00351E2A">
      <w:pPr>
        <w:tabs>
          <w:tab w:val="num" w:pos="0"/>
        </w:tabs>
        <w:spacing w:line="360" w:lineRule="auto"/>
        <w:ind w:firstLine="720"/>
        <w:jc w:val="both"/>
        <w:rPr>
          <w:sz w:val="28"/>
          <w:szCs w:val="28"/>
        </w:rPr>
      </w:pPr>
      <w:r w:rsidRPr="0052292D">
        <w:rPr>
          <w:rFonts w:hint="eastAsia"/>
          <w:sz w:val="28"/>
          <w:szCs w:val="28"/>
        </w:rPr>
        <w:t>あした　かれは　こまい</w:t>
      </w:r>
      <w:r w:rsidR="0052292D" w:rsidRPr="0052292D">
        <w:rPr>
          <w:sz w:val="28"/>
          <w:szCs w:val="28"/>
        </w:rPr>
        <w:t xml:space="preserve"> </w:t>
      </w:r>
      <w:r w:rsidR="004D4032">
        <w:rPr>
          <w:i/>
          <w:sz w:val="28"/>
          <w:szCs w:val="28"/>
        </w:rPr>
        <w:t>асита кар</w:t>
      </w:r>
      <w:r w:rsidR="0052292D" w:rsidRPr="0052292D">
        <w:rPr>
          <w:i/>
          <w:sz w:val="28"/>
          <w:szCs w:val="28"/>
        </w:rPr>
        <w:t>э</w:t>
      </w:r>
      <w:r w:rsidR="004D4032">
        <w:rPr>
          <w:i/>
          <w:sz w:val="28"/>
          <w:szCs w:val="28"/>
        </w:rPr>
        <w:t xml:space="preserve"> </w:t>
      </w:r>
      <w:r w:rsidR="0052292D" w:rsidRPr="0052292D">
        <w:rPr>
          <w:i/>
          <w:sz w:val="28"/>
          <w:szCs w:val="28"/>
        </w:rPr>
        <w:t>ва комай</w:t>
      </w:r>
      <w:r w:rsidR="0052292D" w:rsidRPr="0052292D">
        <w:rPr>
          <w:sz w:val="28"/>
          <w:szCs w:val="28"/>
        </w:rPr>
        <w:t xml:space="preserve"> – «завтра, он, видимо, не придет».</w:t>
      </w:r>
    </w:p>
    <w:p w:rsidR="004D4032" w:rsidRDefault="004D4032" w:rsidP="00351E2A">
      <w:pPr>
        <w:tabs>
          <w:tab w:val="num" w:pos="0"/>
        </w:tabs>
        <w:spacing w:line="360" w:lineRule="auto"/>
        <w:ind w:firstLine="720"/>
        <w:jc w:val="both"/>
        <w:rPr>
          <w:i/>
          <w:sz w:val="28"/>
          <w:szCs w:val="28"/>
        </w:rPr>
      </w:pPr>
      <w:r>
        <w:rPr>
          <w:sz w:val="28"/>
          <w:szCs w:val="28"/>
        </w:rPr>
        <w:t xml:space="preserve">Предположительно отрицание, выраженное суффиксом </w:t>
      </w:r>
      <w:r w:rsidRPr="00B40B61">
        <w:rPr>
          <w:rFonts w:ascii="MS Mincho" w:eastAsia="MS Mincho" w:hAnsi="MS Mincho" w:cs="MS Mincho" w:hint="eastAsia"/>
          <w:sz w:val="28"/>
          <w:szCs w:val="28"/>
        </w:rPr>
        <w:t>まい</w:t>
      </w:r>
      <w:r>
        <w:rPr>
          <w:sz w:val="28"/>
          <w:szCs w:val="28"/>
        </w:rPr>
        <w:t xml:space="preserve"> </w:t>
      </w:r>
      <w:r w:rsidRPr="004D4032">
        <w:rPr>
          <w:i/>
          <w:sz w:val="28"/>
          <w:szCs w:val="28"/>
        </w:rPr>
        <w:t>май</w:t>
      </w:r>
      <w:r>
        <w:rPr>
          <w:i/>
          <w:sz w:val="28"/>
          <w:szCs w:val="28"/>
        </w:rPr>
        <w:t xml:space="preserve"> </w:t>
      </w:r>
      <w:r>
        <w:rPr>
          <w:sz w:val="28"/>
          <w:szCs w:val="28"/>
        </w:rPr>
        <w:t xml:space="preserve">в речи о втором и третьем лице, синонимично формам </w:t>
      </w:r>
      <w:r w:rsidRPr="004D4032">
        <w:rPr>
          <w:rFonts w:ascii="MS Mincho" w:eastAsia="MS Mincho" w:hAnsi="MS Mincho" w:cs="MS Mincho" w:hint="eastAsia"/>
          <w:sz w:val="28"/>
          <w:szCs w:val="28"/>
        </w:rPr>
        <w:t>ないだろう</w:t>
      </w:r>
      <w:r>
        <w:rPr>
          <w:sz w:val="28"/>
          <w:szCs w:val="28"/>
        </w:rPr>
        <w:t xml:space="preserve"> </w:t>
      </w:r>
      <w:r w:rsidRPr="004D4032">
        <w:rPr>
          <w:i/>
          <w:sz w:val="28"/>
          <w:szCs w:val="28"/>
        </w:rPr>
        <w:t>най даро:</w:t>
      </w:r>
      <w:r>
        <w:rPr>
          <w:sz w:val="28"/>
          <w:szCs w:val="28"/>
        </w:rPr>
        <w:t xml:space="preserve"> и </w:t>
      </w:r>
      <w:r>
        <w:rPr>
          <w:rFonts w:ascii="MS Mincho" w:eastAsia="MS Mincho" w:hAnsi="MS Mincho" w:cs="MS Mincho" w:hint="eastAsia"/>
          <w:sz w:val="28"/>
          <w:szCs w:val="28"/>
        </w:rPr>
        <w:t>ない</w:t>
      </w:r>
      <w:r w:rsidRPr="004D4032">
        <w:rPr>
          <w:rFonts w:ascii="MS Mincho" w:eastAsia="MS Mincho" w:hAnsi="MS Mincho" w:cs="MS Mincho" w:hint="eastAsia"/>
          <w:sz w:val="28"/>
          <w:szCs w:val="28"/>
        </w:rPr>
        <w:t>でしょう</w:t>
      </w:r>
      <w:r>
        <w:rPr>
          <w:sz w:val="28"/>
          <w:szCs w:val="28"/>
        </w:rPr>
        <w:t xml:space="preserve"> </w:t>
      </w:r>
      <w:r w:rsidRPr="004D4032">
        <w:rPr>
          <w:i/>
          <w:sz w:val="28"/>
          <w:szCs w:val="28"/>
        </w:rPr>
        <w:t>най десё:</w:t>
      </w:r>
      <w:r>
        <w:rPr>
          <w:i/>
          <w:sz w:val="28"/>
          <w:szCs w:val="28"/>
        </w:rPr>
        <w:t>.</w:t>
      </w:r>
    </w:p>
    <w:p w:rsidR="004D4032" w:rsidRDefault="004D4032" w:rsidP="00351E2A">
      <w:pPr>
        <w:tabs>
          <w:tab w:val="num" w:pos="0"/>
        </w:tabs>
        <w:spacing w:line="360" w:lineRule="auto"/>
        <w:ind w:firstLine="720"/>
        <w:jc w:val="both"/>
        <w:rPr>
          <w:sz w:val="28"/>
          <w:szCs w:val="28"/>
        </w:rPr>
      </w:pPr>
      <w:r w:rsidRPr="004D4032">
        <w:rPr>
          <w:rFonts w:hint="eastAsia"/>
          <w:sz w:val="28"/>
          <w:szCs w:val="28"/>
        </w:rPr>
        <w:t>ごごに　なっても　あめは　やまない　でしょう</w:t>
      </w:r>
      <w:r w:rsidRPr="004D4032">
        <w:rPr>
          <w:sz w:val="28"/>
          <w:szCs w:val="28"/>
        </w:rPr>
        <w:t xml:space="preserve"> </w:t>
      </w:r>
      <w:r w:rsidRPr="004D4032">
        <w:rPr>
          <w:i/>
          <w:sz w:val="28"/>
          <w:szCs w:val="28"/>
        </w:rPr>
        <w:t>гогони наттэмо амэ ва яманай десё:</w:t>
      </w:r>
      <w:r w:rsidRPr="004D4032">
        <w:rPr>
          <w:sz w:val="28"/>
          <w:szCs w:val="28"/>
        </w:rPr>
        <w:t xml:space="preserve"> - «и после полу</w:t>
      </w:r>
      <w:r w:rsidR="00D253EA">
        <w:rPr>
          <w:sz w:val="28"/>
          <w:szCs w:val="28"/>
        </w:rPr>
        <w:t>д</w:t>
      </w:r>
      <w:r w:rsidRPr="004D4032">
        <w:rPr>
          <w:sz w:val="28"/>
          <w:szCs w:val="28"/>
        </w:rPr>
        <w:t>ня дождь вряд</w:t>
      </w:r>
      <w:r w:rsidR="00D253EA">
        <w:rPr>
          <w:sz w:val="28"/>
          <w:szCs w:val="28"/>
        </w:rPr>
        <w:t xml:space="preserve"> </w:t>
      </w:r>
      <w:r w:rsidRPr="004D4032">
        <w:rPr>
          <w:sz w:val="28"/>
          <w:szCs w:val="28"/>
        </w:rPr>
        <w:t>ли перестанет»;</w:t>
      </w:r>
    </w:p>
    <w:p w:rsidR="004D4032" w:rsidRPr="004D4032" w:rsidRDefault="004D4032" w:rsidP="00351E2A">
      <w:pPr>
        <w:tabs>
          <w:tab w:val="num" w:pos="0"/>
        </w:tabs>
        <w:spacing w:line="360" w:lineRule="auto"/>
        <w:ind w:firstLine="720"/>
        <w:jc w:val="both"/>
        <w:rPr>
          <w:sz w:val="28"/>
          <w:szCs w:val="28"/>
        </w:rPr>
      </w:pPr>
      <w:r w:rsidRPr="004D4032">
        <w:rPr>
          <w:rFonts w:hint="eastAsia"/>
          <w:sz w:val="28"/>
          <w:szCs w:val="28"/>
        </w:rPr>
        <w:t>この　ゆきでは　きしゃも　はしらない　だろう</w:t>
      </w:r>
      <w:r>
        <w:rPr>
          <w:sz w:val="28"/>
          <w:szCs w:val="28"/>
        </w:rPr>
        <w:t xml:space="preserve"> </w:t>
      </w:r>
      <w:r w:rsidRPr="004D4032">
        <w:rPr>
          <w:i/>
          <w:sz w:val="28"/>
          <w:szCs w:val="28"/>
        </w:rPr>
        <w:t>коно</w:t>
      </w:r>
      <w:r>
        <w:rPr>
          <w:i/>
          <w:sz w:val="28"/>
          <w:szCs w:val="28"/>
        </w:rPr>
        <w:t xml:space="preserve"> </w:t>
      </w:r>
      <w:r w:rsidRPr="004D4032">
        <w:rPr>
          <w:i/>
          <w:sz w:val="28"/>
          <w:szCs w:val="28"/>
        </w:rPr>
        <w:t>юки дэва кися мо хасиранаи даро:</w:t>
      </w:r>
      <w:r w:rsidRPr="004D4032">
        <w:rPr>
          <w:sz w:val="28"/>
          <w:szCs w:val="28"/>
        </w:rPr>
        <w:t xml:space="preserve"> -   </w:t>
      </w:r>
      <w:r>
        <w:rPr>
          <w:sz w:val="28"/>
          <w:szCs w:val="28"/>
        </w:rPr>
        <w:t>«при таком снеге вряд ли и поезда будут ходить»</w:t>
      </w:r>
      <w:r w:rsidR="000C0B9F">
        <w:rPr>
          <w:rStyle w:val="a5"/>
          <w:sz w:val="28"/>
          <w:szCs w:val="28"/>
        </w:rPr>
        <w:footnoteReference w:id="6"/>
      </w:r>
      <w:r w:rsidR="004027C4">
        <w:rPr>
          <w:sz w:val="28"/>
          <w:szCs w:val="28"/>
        </w:rPr>
        <w:t>.</w:t>
      </w:r>
    </w:p>
    <w:p w:rsidR="0052292D" w:rsidRDefault="0052292D" w:rsidP="00351E2A">
      <w:pPr>
        <w:tabs>
          <w:tab w:val="num" w:pos="0"/>
        </w:tabs>
        <w:spacing w:line="360" w:lineRule="auto"/>
        <w:ind w:firstLine="720"/>
        <w:jc w:val="both"/>
        <w:rPr>
          <w:sz w:val="28"/>
          <w:szCs w:val="28"/>
        </w:rPr>
      </w:pPr>
      <w:r>
        <w:rPr>
          <w:sz w:val="28"/>
          <w:szCs w:val="28"/>
        </w:rPr>
        <w:t xml:space="preserve">Отрицательный суффикс </w:t>
      </w:r>
      <w:r w:rsidRPr="00281EB6">
        <w:rPr>
          <w:rFonts w:ascii="MS Mincho" w:eastAsia="MS Mincho" w:hAnsi="MS Mincho" w:cs="MS Mincho" w:hint="eastAsia"/>
          <w:sz w:val="28"/>
          <w:szCs w:val="28"/>
        </w:rPr>
        <w:t>ぬ</w:t>
      </w:r>
      <w:r w:rsidRPr="00281EB6">
        <w:rPr>
          <w:sz w:val="28"/>
          <w:szCs w:val="28"/>
        </w:rPr>
        <w:t xml:space="preserve"> </w:t>
      </w:r>
      <w:r w:rsidRPr="004C1104">
        <w:rPr>
          <w:i/>
          <w:sz w:val="28"/>
          <w:szCs w:val="28"/>
        </w:rPr>
        <w:t>ну</w:t>
      </w:r>
      <w:r>
        <w:rPr>
          <w:sz w:val="28"/>
          <w:szCs w:val="28"/>
        </w:rPr>
        <w:t xml:space="preserve">, являющийся вариантом суффикса </w:t>
      </w:r>
      <w:r w:rsidRPr="00281EB6">
        <w:rPr>
          <w:rFonts w:ascii="MS Mincho" w:eastAsia="MS Mincho" w:hAnsi="MS Mincho" w:cs="MS Mincho" w:hint="eastAsia"/>
          <w:sz w:val="28"/>
          <w:szCs w:val="28"/>
        </w:rPr>
        <w:t>ない</w:t>
      </w:r>
      <w:r w:rsidRPr="00281EB6">
        <w:rPr>
          <w:sz w:val="28"/>
          <w:szCs w:val="28"/>
        </w:rPr>
        <w:t xml:space="preserve"> </w:t>
      </w:r>
      <w:r w:rsidRPr="004C1104">
        <w:rPr>
          <w:i/>
          <w:sz w:val="28"/>
          <w:szCs w:val="28"/>
        </w:rPr>
        <w:t>най</w:t>
      </w:r>
      <w:r>
        <w:rPr>
          <w:sz w:val="28"/>
          <w:szCs w:val="28"/>
        </w:rPr>
        <w:t>, используется в письменной речи. Образует определительную и заключительную формы.</w:t>
      </w:r>
    </w:p>
    <w:p w:rsidR="0052292D" w:rsidRPr="00192495" w:rsidRDefault="0052292D" w:rsidP="00351E2A">
      <w:pPr>
        <w:tabs>
          <w:tab w:val="num" w:pos="0"/>
        </w:tabs>
        <w:spacing w:line="360" w:lineRule="auto"/>
        <w:ind w:firstLine="720"/>
        <w:jc w:val="both"/>
        <w:rPr>
          <w:sz w:val="28"/>
          <w:szCs w:val="28"/>
        </w:rPr>
      </w:pPr>
      <w:r w:rsidRPr="00281EB6">
        <w:rPr>
          <w:rFonts w:ascii="MS Mincho" w:eastAsia="MS Mincho" w:hAnsi="MS Mincho" w:cs="MS Mincho" w:hint="eastAsia"/>
          <w:sz w:val="28"/>
          <w:szCs w:val="28"/>
        </w:rPr>
        <w:t>ねむれぬ　よるが　つずいて　いる</w:t>
      </w:r>
      <w:r w:rsidRPr="00281EB6">
        <w:rPr>
          <w:sz w:val="28"/>
          <w:szCs w:val="28"/>
        </w:rPr>
        <w:t xml:space="preserve"> </w:t>
      </w:r>
      <w:r w:rsidRPr="004C1104">
        <w:rPr>
          <w:i/>
          <w:sz w:val="28"/>
          <w:szCs w:val="28"/>
        </w:rPr>
        <w:t>нэмурэну ёруга цудзуйтэ иру</w:t>
      </w:r>
      <w:r>
        <w:rPr>
          <w:sz w:val="28"/>
          <w:szCs w:val="28"/>
        </w:rPr>
        <w:t xml:space="preserve"> – «длятся ночи, в которые невозможно заснуть»;</w:t>
      </w:r>
    </w:p>
    <w:p w:rsidR="0052292D" w:rsidRPr="0052292D" w:rsidRDefault="0052292D" w:rsidP="00351E2A">
      <w:pPr>
        <w:tabs>
          <w:tab w:val="num" w:pos="0"/>
        </w:tabs>
        <w:spacing w:line="360" w:lineRule="auto"/>
        <w:ind w:firstLine="720"/>
        <w:jc w:val="both"/>
        <w:rPr>
          <w:sz w:val="28"/>
          <w:szCs w:val="28"/>
        </w:rPr>
      </w:pPr>
      <w:r w:rsidRPr="0052292D">
        <w:rPr>
          <w:rFonts w:hint="eastAsia"/>
          <w:sz w:val="28"/>
          <w:szCs w:val="28"/>
        </w:rPr>
        <w:t>ひのところに　けむりは　たたぬ</w:t>
      </w:r>
      <w:r w:rsidRPr="0052292D">
        <w:rPr>
          <w:sz w:val="28"/>
          <w:szCs w:val="28"/>
        </w:rPr>
        <w:t xml:space="preserve"> </w:t>
      </w:r>
      <w:r w:rsidRPr="0052292D">
        <w:rPr>
          <w:i/>
          <w:sz w:val="28"/>
          <w:szCs w:val="28"/>
        </w:rPr>
        <w:t>хи но токоро ни кэмури ва татану</w:t>
      </w:r>
      <w:r w:rsidRPr="0052292D">
        <w:rPr>
          <w:sz w:val="28"/>
          <w:szCs w:val="28"/>
        </w:rPr>
        <w:t xml:space="preserve"> – «нет дыма без огня»</w:t>
      </w:r>
      <w:r>
        <w:rPr>
          <w:sz w:val="28"/>
          <w:szCs w:val="28"/>
        </w:rPr>
        <w:t>;</w:t>
      </w:r>
    </w:p>
    <w:p w:rsidR="0052292D" w:rsidRDefault="0052292D" w:rsidP="00351E2A">
      <w:pPr>
        <w:tabs>
          <w:tab w:val="num" w:pos="0"/>
        </w:tabs>
        <w:spacing w:line="360" w:lineRule="auto"/>
        <w:ind w:firstLine="720"/>
        <w:jc w:val="both"/>
        <w:rPr>
          <w:sz w:val="28"/>
          <w:szCs w:val="28"/>
        </w:rPr>
      </w:pPr>
      <w:r w:rsidRPr="0052292D">
        <w:rPr>
          <w:rFonts w:hint="eastAsia"/>
          <w:sz w:val="28"/>
          <w:szCs w:val="28"/>
        </w:rPr>
        <w:t>すこしも　えいがは　みたがらぬ</w:t>
      </w:r>
      <w:r w:rsidRPr="0052292D">
        <w:rPr>
          <w:sz w:val="28"/>
          <w:szCs w:val="28"/>
        </w:rPr>
        <w:t xml:space="preserve"> </w:t>
      </w:r>
      <w:r w:rsidRPr="0052292D">
        <w:rPr>
          <w:i/>
          <w:sz w:val="28"/>
          <w:szCs w:val="28"/>
        </w:rPr>
        <w:t>сукоси мо эйга ва митагарану</w:t>
      </w:r>
      <w:r w:rsidRPr="0052292D">
        <w:rPr>
          <w:sz w:val="28"/>
          <w:szCs w:val="28"/>
        </w:rPr>
        <w:t xml:space="preserve"> – «нет никакого желания смотреть кино».</w:t>
      </w:r>
    </w:p>
    <w:p w:rsidR="0052292D" w:rsidRPr="00651CD7" w:rsidRDefault="0052292D" w:rsidP="00351E2A">
      <w:pPr>
        <w:tabs>
          <w:tab w:val="num" w:pos="0"/>
        </w:tabs>
        <w:spacing w:line="360" w:lineRule="auto"/>
        <w:ind w:firstLine="720"/>
        <w:jc w:val="both"/>
        <w:rPr>
          <w:sz w:val="28"/>
          <w:szCs w:val="28"/>
        </w:rPr>
      </w:pPr>
      <w:r>
        <w:rPr>
          <w:sz w:val="28"/>
          <w:szCs w:val="28"/>
        </w:rPr>
        <w:t xml:space="preserve">Аффикс </w:t>
      </w:r>
      <w:r w:rsidRPr="00BB26C8">
        <w:rPr>
          <w:rFonts w:ascii="MS Mincho" w:eastAsia="MS Mincho" w:hAnsi="MS Mincho" w:cs="MS Mincho" w:hint="eastAsia"/>
          <w:sz w:val="28"/>
          <w:szCs w:val="28"/>
        </w:rPr>
        <w:t>ず</w:t>
      </w:r>
      <w:r>
        <w:rPr>
          <w:rFonts w:ascii="MS Mincho" w:eastAsia="MS Mincho" w:hAnsi="MS Mincho" w:cs="MS Mincho"/>
          <w:sz w:val="28"/>
          <w:szCs w:val="28"/>
        </w:rPr>
        <w:t>/</w:t>
      </w:r>
      <w:r w:rsidR="00651CD7" w:rsidRPr="00BB26C8">
        <w:rPr>
          <w:rFonts w:ascii="MS Mincho" w:eastAsia="MS Mincho" w:hAnsi="MS Mincho" w:cs="MS Mincho" w:hint="eastAsia"/>
          <w:sz w:val="28"/>
          <w:szCs w:val="28"/>
        </w:rPr>
        <w:t>ずに</w:t>
      </w:r>
      <w:r w:rsidR="00651CD7">
        <w:rPr>
          <w:rFonts w:ascii="MS Mincho" w:eastAsia="MS Mincho" w:hAnsi="MS Mincho" w:cs="MS Mincho"/>
          <w:sz w:val="28"/>
          <w:szCs w:val="28"/>
        </w:rPr>
        <w:t>/</w:t>
      </w:r>
      <w:r w:rsidR="00651CD7" w:rsidRPr="00BB26C8">
        <w:rPr>
          <w:rFonts w:ascii="MS Mincho" w:eastAsia="MS Mincho" w:hAnsi="MS Mincho" w:cs="MS Mincho" w:hint="eastAsia"/>
          <w:sz w:val="28"/>
          <w:szCs w:val="28"/>
        </w:rPr>
        <w:t>ざる</w:t>
      </w:r>
      <w:r w:rsidR="00651CD7">
        <w:rPr>
          <w:rFonts w:ascii="MS Mincho" w:eastAsia="MS Mincho" w:hAnsi="MS Mincho" w:cs="MS Mincho"/>
          <w:sz w:val="28"/>
          <w:szCs w:val="28"/>
        </w:rPr>
        <w:t xml:space="preserve"> </w:t>
      </w:r>
      <w:r w:rsidRPr="004C1104">
        <w:rPr>
          <w:i/>
          <w:sz w:val="28"/>
          <w:szCs w:val="28"/>
        </w:rPr>
        <w:t>дзу</w:t>
      </w:r>
      <w:r w:rsidR="00651CD7">
        <w:rPr>
          <w:i/>
          <w:sz w:val="28"/>
          <w:szCs w:val="28"/>
        </w:rPr>
        <w:t>/</w:t>
      </w:r>
      <w:r w:rsidR="00651CD7" w:rsidRPr="004C1104">
        <w:rPr>
          <w:i/>
          <w:sz w:val="28"/>
          <w:szCs w:val="28"/>
        </w:rPr>
        <w:t>дзуни</w:t>
      </w:r>
      <w:r w:rsidR="00651CD7">
        <w:rPr>
          <w:i/>
          <w:sz w:val="28"/>
          <w:szCs w:val="28"/>
        </w:rPr>
        <w:t>/</w:t>
      </w:r>
      <w:r w:rsidR="00651CD7" w:rsidRPr="004C1104">
        <w:rPr>
          <w:i/>
          <w:sz w:val="28"/>
          <w:szCs w:val="28"/>
        </w:rPr>
        <w:t>дзару</w:t>
      </w:r>
      <w:r w:rsidR="00651CD7">
        <w:rPr>
          <w:sz w:val="28"/>
          <w:szCs w:val="28"/>
        </w:rPr>
        <w:t xml:space="preserve"> в современном японском языке встречается в письменной речи, в пословицах и поговорках. Этот аффикс (или эти аффиксы) японскими лингвистами включаются в парадигму </w:t>
      </w:r>
      <w:r w:rsidR="00651CD7" w:rsidRPr="00651CD7">
        <w:rPr>
          <w:rFonts w:hint="eastAsia"/>
          <w:sz w:val="28"/>
          <w:szCs w:val="28"/>
        </w:rPr>
        <w:t>ぬ</w:t>
      </w:r>
      <w:r w:rsidR="00651CD7" w:rsidRPr="00651CD7">
        <w:rPr>
          <w:sz w:val="28"/>
          <w:szCs w:val="28"/>
        </w:rPr>
        <w:t>/</w:t>
      </w:r>
      <w:r w:rsidR="00651CD7" w:rsidRPr="00651CD7">
        <w:rPr>
          <w:rFonts w:hint="eastAsia"/>
          <w:sz w:val="28"/>
          <w:szCs w:val="28"/>
        </w:rPr>
        <w:t>ん</w:t>
      </w:r>
      <w:r w:rsidR="00651CD7" w:rsidRPr="00651CD7">
        <w:rPr>
          <w:sz w:val="28"/>
          <w:szCs w:val="28"/>
        </w:rPr>
        <w:t xml:space="preserve"> </w:t>
      </w:r>
      <w:r w:rsidR="00651CD7" w:rsidRPr="00651CD7">
        <w:rPr>
          <w:i/>
          <w:sz w:val="28"/>
          <w:szCs w:val="28"/>
        </w:rPr>
        <w:t>ну/н</w:t>
      </w:r>
      <w:r w:rsidR="00651CD7" w:rsidRPr="00651CD7">
        <w:rPr>
          <w:sz w:val="28"/>
          <w:szCs w:val="28"/>
        </w:rPr>
        <w:t xml:space="preserve">, </w:t>
      </w:r>
      <w:r w:rsidR="00651CD7" w:rsidRPr="00651CD7">
        <w:rPr>
          <w:rFonts w:hint="eastAsia"/>
          <w:sz w:val="28"/>
          <w:szCs w:val="28"/>
        </w:rPr>
        <w:t>ず</w:t>
      </w:r>
      <w:r w:rsidR="00651CD7">
        <w:rPr>
          <w:sz w:val="28"/>
          <w:szCs w:val="28"/>
        </w:rPr>
        <w:t xml:space="preserve"> </w:t>
      </w:r>
      <w:r w:rsidR="00651CD7" w:rsidRPr="00651CD7">
        <w:rPr>
          <w:i/>
          <w:sz w:val="28"/>
          <w:szCs w:val="28"/>
        </w:rPr>
        <w:t>дзу</w:t>
      </w:r>
      <w:r w:rsidR="00651CD7" w:rsidRPr="00651CD7">
        <w:rPr>
          <w:sz w:val="28"/>
          <w:szCs w:val="28"/>
        </w:rPr>
        <w:t xml:space="preserve">, </w:t>
      </w:r>
      <w:r w:rsidR="00651CD7" w:rsidRPr="00651CD7">
        <w:rPr>
          <w:rFonts w:hint="eastAsia"/>
          <w:sz w:val="28"/>
          <w:szCs w:val="28"/>
        </w:rPr>
        <w:t>ざる</w:t>
      </w:r>
      <w:r w:rsidR="00651CD7" w:rsidRPr="00651CD7">
        <w:rPr>
          <w:sz w:val="28"/>
          <w:szCs w:val="28"/>
        </w:rPr>
        <w:t xml:space="preserve"> </w:t>
      </w:r>
      <w:r w:rsidR="00651CD7" w:rsidRPr="00651CD7">
        <w:rPr>
          <w:i/>
          <w:sz w:val="28"/>
          <w:szCs w:val="28"/>
        </w:rPr>
        <w:t>дзару</w:t>
      </w:r>
      <w:r w:rsidR="00651CD7">
        <w:rPr>
          <w:sz w:val="28"/>
          <w:szCs w:val="28"/>
        </w:rPr>
        <w:t xml:space="preserve">, </w:t>
      </w:r>
      <w:r w:rsidR="00651CD7" w:rsidRPr="00651CD7">
        <w:rPr>
          <w:rFonts w:hint="eastAsia"/>
          <w:sz w:val="28"/>
          <w:szCs w:val="28"/>
        </w:rPr>
        <w:t>ね</w:t>
      </w:r>
      <w:r w:rsidR="00651CD7">
        <w:rPr>
          <w:sz w:val="28"/>
          <w:szCs w:val="28"/>
        </w:rPr>
        <w:t xml:space="preserve"> </w:t>
      </w:r>
      <w:r w:rsidR="00651CD7" w:rsidRPr="00651CD7">
        <w:rPr>
          <w:i/>
          <w:sz w:val="28"/>
          <w:szCs w:val="28"/>
        </w:rPr>
        <w:t>нэ</w:t>
      </w:r>
      <w:r w:rsidR="00651CD7">
        <w:rPr>
          <w:sz w:val="28"/>
          <w:szCs w:val="28"/>
        </w:rPr>
        <w:t xml:space="preserve">. Считается, что </w:t>
      </w:r>
      <w:r w:rsidR="00651CD7" w:rsidRPr="00651CD7">
        <w:rPr>
          <w:rFonts w:ascii="MS Mincho" w:eastAsia="MS Mincho" w:hAnsi="MS Mincho" w:cs="MS Mincho" w:hint="eastAsia"/>
          <w:sz w:val="28"/>
          <w:szCs w:val="28"/>
        </w:rPr>
        <w:t>ぬ</w:t>
      </w:r>
      <w:r w:rsidR="00651CD7">
        <w:rPr>
          <w:sz w:val="28"/>
          <w:szCs w:val="28"/>
        </w:rPr>
        <w:t xml:space="preserve"> </w:t>
      </w:r>
      <w:r w:rsidR="00651CD7" w:rsidRPr="00651CD7">
        <w:rPr>
          <w:i/>
          <w:sz w:val="28"/>
          <w:szCs w:val="28"/>
        </w:rPr>
        <w:t>ну</w:t>
      </w:r>
      <w:r w:rsidR="00651CD7">
        <w:rPr>
          <w:sz w:val="28"/>
          <w:szCs w:val="28"/>
        </w:rPr>
        <w:t xml:space="preserve"> и </w:t>
      </w:r>
      <w:r w:rsidR="00651CD7" w:rsidRPr="00651CD7">
        <w:rPr>
          <w:rFonts w:hint="eastAsia"/>
          <w:sz w:val="28"/>
          <w:szCs w:val="28"/>
        </w:rPr>
        <w:t>ん</w:t>
      </w:r>
      <w:r w:rsidR="00651CD7" w:rsidRPr="00651CD7">
        <w:rPr>
          <w:sz w:val="28"/>
          <w:szCs w:val="28"/>
        </w:rPr>
        <w:t xml:space="preserve"> </w:t>
      </w:r>
      <w:r w:rsidR="00651CD7" w:rsidRPr="00651CD7">
        <w:rPr>
          <w:i/>
          <w:sz w:val="28"/>
          <w:szCs w:val="28"/>
        </w:rPr>
        <w:t>н</w:t>
      </w:r>
      <w:r w:rsidR="00651CD7">
        <w:rPr>
          <w:sz w:val="28"/>
          <w:szCs w:val="28"/>
        </w:rPr>
        <w:t xml:space="preserve"> идут от </w:t>
      </w:r>
      <w:r w:rsidR="00651CD7" w:rsidRPr="00651CD7">
        <w:rPr>
          <w:sz w:val="28"/>
          <w:szCs w:val="28"/>
        </w:rPr>
        <w:t xml:space="preserve"> </w:t>
      </w:r>
      <w:r w:rsidR="00651CD7" w:rsidRPr="00651CD7">
        <w:rPr>
          <w:rFonts w:ascii="MS Mincho" w:eastAsia="MS Mincho" w:hAnsi="MS Mincho" w:cs="MS Mincho" w:hint="eastAsia"/>
          <w:sz w:val="28"/>
          <w:szCs w:val="28"/>
        </w:rPr>
        <w:t>ず</w:t>
      </w:r>
      <w:r w:rsidR="00651CD7">
        <w:rPr>
          <w:sz w:val="28"/>
          <w:szCs w:val="28"/>
        </w:rPr>
        <w:t xml:space="preserve"> </w:t>
      </w:r>
      <w:r w:rsidR="00651CD7" w:rsidRPr="00651CD7">
        <w:rPr>
          <w:i/>
          <w:sz w:val="28"/>
          <w:szCs w:val="28"/>
        </w:rPr>
        <w:t>дзу</w:t>
      </w:r>
      <w:r w:rsidR="00651CD7">
        <w:rPr>
          <w:sz w:val="28"/>
          <w:szCs w:val="28"/>
        </w:rPr>
        <w:t xml:space="preserve">, что все это альтернанты одной служебной морфемы, а </w:t>
      </w:r>
      <w:r w:rsidR="00651CD7" w:rsidRPr="00651CD7">
        <w:rPr>
          <w:rFonts w:ascii="MS Mincho" w:eastAsia="MS Mincho" w:hAnsi="MS Mincho" w:cs="MS Mincho" w:hint="eastAsia"/>
          <w:sz w:val="28"/>
          <w:szCs w:val="28"/>
        </w:rPr>
        <w:t>ざる</w:t>
      </w:r>
      <w:r w:rsidR="00651CD7" w:rsidRPr="00651CD7">
        <w:rPr>
          <w:sz w:val="28"/>
          <w:szCs w:val="28"/>
        </w:rPr>
        <w:t xml:space="preserve"> </w:t>
      </w:r>
      <w:r w:rsidR="00651CD7" w:rsidRPr="00651CD7">
        <w:rPr>
          <w:i/>
          <w:sz w:val="28"/>
          <w:szCs w:val="28"/>
        </w:rPr>
        <w:t>дзару</w:t>
      </w:r>
      <w:r w:rsidR="00651CD7">
        <w:rPr>
          <w:sz w:val="28"/>
          <w:szCs w:val="28"/>
        </w:rPr>
        <w:t xml:space="preserve"> является производным от </w:t>
      </w:r>
      <w:r w:rsidR="00651CD7" w:rsidRPr="00651CD7">
        <w:rPr>
          <w:rFonts w:ascii="MS Mincho" w:eastAsia="MS Mincho" w:hAnsi="MS Mincho" w:cs="MS Mincho" w:hint="eastAsia"/>
          <w:sz w:val="28"/>
          <w:szCs w:val="28"/>
        </w:rPr>
        <w:t>ず</w:t>
      </w:r>
      <w:r w:rsidR="00651CD7">
        <w:rPr>
          <w:sz w:val="28"/>
          <w:szCs w:val="28"/>
        </w:rPr>
        <w:t xml:space="preserve"> </w:t>
      </w:r>
      <w:r w:rsidR="00651CD7" w:rsidRPr="00651CD7">
        <w:rPr>
          <w:i/>
          <w:sz w:val="28"/>
          <w:szCs w:val="28"/>
        </w:rPr>
        <w:t>дзу</w:t>
      </w:r>
      <w:r w:rsidR="00651CD7">
        <w:rPr>
          <w:sz w:val="28"/>
          <w:szCs w:val="28"/>
        </w:rPr>
        <w:t>.</w:t>
      </w:r>
      <w:r w:rsidR="002B4F2A">
        <w:rPr>
          <w:rStyle w:val="a5"/>
          <w:sz w:val="28"/>
          <w:szCs w:val="28"/>
        </w:rPr>
        <w:footnoteReference w:id="7"/>
      </w:r>
    </w:p>
    <w:p w:rsidR="00F43CEC" w:rsidRPr="00BB26C8" w:rsidRDefault="00F43CEC" w:rsidP="00351E2A">
      <w:pPr>
        <w:tabs>
          <w:tab w:val="num" w:pos="0"/>
        </w:tabs>
        <w:spacing w:line="360" w:lineRule="auto"/>
        <w:ind w:firstLine="720"/>
        <w:jc w:val="both"/>
        <w:rPr>
          <w:sz w:val="28"/>
          <w:szCs w:val="28"/>
        </w:rPr>
      </w:pPr>
      <w:r>
        <w:rPr>
          <w:sz w:val="28"/>
          <w:szCs w:val="28"/>
        </w:rPr>
        <w:t xml:space="preserve">Суффиксы </w:t>
      </w:r>
      <w:r w:rsidRPr="00BB26C8">
        <w:rPr>
          <w:rFonts w:hint="eastAsia"/>
          <w:sz w:val="28"/>
          <w:szCs w:val="28"/>
        </w:rPr>
        <w:t>ず</w:t>
      </w:r>
      <w:r w:rsidR="00754D2A">
        <w:rPr>
          <w:sz w:val="28"/>
          <w:szCs w:val="28"/>
        </w:rPr>
        <w:t xml:space="preserve"> </w:t>
      </w:r>
      <w:r w:rsidR="00754D2A" w:rsidRPr="004C1104">
        <w:rPr>
          <w:i/>
          <w:sz w:val="28"/>
          <w:szCs w:val="28"/>
        </w:rPr>
        <w:t>дзу</w:t>
      </w:r>
      <w:r w:rsidRPr="00457988">
        <w:rPr>
          <w:sz w:val="28"/>
          <w:szCs w:val="28"/>
        </w:rPr>
        <w:t>,</w:t>
      </w:r>
      <w:r w:rsidRPr="00BB26C8">
        <w:rPr>
          <w:sz w:val="28"/>
          <w:szCs w:val="28"/>
        </w:rPr>
        <w:t xml:space="preserve"> </w:t>
      </w:r>
      <w:r w:rsidRPr="00BB26C8">
        <w:rPr>
          <w:rFonts w:hint="eastAsia"/>
          <w:sz w:val="28"/>
          <w:szCs w:val="28"/>
        </w:rPr>
        <w:t>ずに</w:t>
      </w:r>
      <w:r w:rsidR="00754D2A">
        <w:rPr>
          <w:sz w:val="28"/>
          <w:szCs w:val="28"/>
        </w:rPr>
        <w:t xml:space="preserve"> </w:t>
      </w:r>
      <w:r w:rsidR="00754D2A" w:rsidRPr="004C1104">
        <w:rPr>
          <w:i/>
          <w:sz w:val="28"/>
          <w:szCs w:val="28"/>
        </w:rPr>
        <w:t>дзуни</w:t>
      </w:r>
      <w:r w:rsidRPr="00457988">
        <w:rPr>
          <w:sz w:val="28"/>
          <w:szCs w:val="28"/>
        </w:rPr>
        <w:t>,</w:t>
      </w:r>
      <w:r w:rsidRPr="00BB26C8">
        <w:rPr>
          <w:sz w:val="28"/>
          <w:szCs w:val="28"/>
        </w:rPr>
        <w:t xml:space="preserve"> </w:t>
      </w:r>
      <w:r w:rsidRPr="00BB26C8">
        <w:rPr>
          <w:rFonts w:hint="eastAsia"/>
          <w:sz w:val="28"/>
          <w:szCs w:val="28"/>
        </w:rPr>
        <w:t>ざる</w:t>
      </w:r>
      <w:r w:rsidR="00754D2A">
        <w:rPr>
          <w:sz w:val="28"/>
          <w:szCs w:val="28"/>
        </w:rPr>
        <w:t xml:space="preserve"> </w:t>
      </w:r>
      <w:r w:rsidR="00754D2A" w:rsidRPr="004C1104">
        <w:rPr>
          <w:i/>
          <w:sz w:val="28"/>
          <w:szCs w:val="28"/>
        </w:rPr>
        <w:t>дзару</w:t>
      </w:r>
      <w:r w:rsidRPr="00BB26C8">
        <w:rPr>
          <w:sz w:val="28"/>
          <w:szCs w:val="28"/>
        </w:rPr>
        <w:t xml:space="preserve"> присоединяются в первой основе глаголов, как и суффикс </w:t>
      </w:r>
      <w:r w:rsidRPr="00BB26C8">
        <w:rPr>
          <w:rFonts w:hint="eastAsia"/>
          <w:sz w:val="28"/>
          <w:szCs w:val="28"/>
        </w:rPr>
        <w:t>ない</w:t>
      </w:r>
      <w:r w:rsidR="00754D2A">
        <w:rPr>
          <w:sz w:val="28"/>
          <w:szCs w:val="28"/>
        </w:rPr>
        <w:t xml:space="preserve"> </w:t>
      </w:r>
      <w:r w:rsidR="00754D2A" w:rsidRPr="004C1104">
        <w:rPr>
          <w:i/>
          <w:sz w:val="28"/>
          <w:szCs w:val="28"/>
        </w:rPr>
        <w:t>най</w:t>
      </w:r>
      <w:r w:rsidRPr="00BB26C8">
        <w:rPr>
          <w:sz w:val="28"/>
          <w:szCs w:val="28"/>
        </w:rPr>
        <w:t>.</w:t>
      </w:r>
    </w:p>
    <w:p w:rsidR="00FD1A8A" w:rsidRPr="00FD1A8A" w:rsidRDefault="00FD1A8A" w:rsidP="00351E2A">
      <w:pPr>
        <w:tabs>
          <w:tab w:val="num" w:pos="0"/>
        </w:tabs>
        <w:spacing w:line="360" w:lineRule="auto"/>
        <w:ind w:firstLine="720"/>
        <w:jc w:val="both"/>
        <w:rPr>
          <w:sz w:val="28"/>
          <w:szCs w:val="28"/>
        </w:rPr>
      </w:pPr>
      <w:r w:rsidRPr="00FD1A8A">
        <w:rPr>
          <w:rFonts w:hint="eastAsia"/>
          <w:sz w:val="28"/>
          <w:szCs w:val="28"/>
        </w:rPr>
        <w:t>よむ</w:t>
      </w:r>
      <w:r w:rsidR="00754D2A">
        <w:rPr>
          <w:sz w:val="28"/>
          <w:szCs w:val="28"/>
        </w:rPr>
        <w:t xml:space="preserve"> </w:t>
      </w:r>
      <w:r w:rsidR="00754D2A" w:rsidRPr="004C1104">
        <w:rPr>
          <w:i/>
          <w:sz w:val="28"/>
          <w:szCs w:val="28"/>
        </w:rPr>
        <w:t>ёму</w:t>
      </w:r>
      <w:r w:rsidRPr="00FD1A8A">
        <w:rPr>
          <w:sz w:val="28"/>
          <w:szCs w:val="28"/>
        </w:rPr>
        <w:t xml:space="preserve"> </w:t>
      </w:r>
      <w:r w:rsidR="004C1104">
        <w:rPr>
          <w:sz w:val="28"/>
          <w:szCs w:val="28"/>
        </w:rPr>
        <w:t>«</w:t>
      </w:r>
      <w:r w:rsidRPr="00FD1A8A">
        <w:rPr>
          <w:sz w:val="28"/>
          <w:szCs w:val="28"/>
        </w:rPr>
        <w:t>читать</w:t>
      </w:r>
      <w:r w:rsidR="004C1104">
        <w:rPr>
          <w:sz w:val="28"/>
          <w:szCs w:val="28"/>
        </w:rPr>
        <w:t>»</w:t>
      </w:r>
      <w:r w:rsidRPr="00FD1A8A">
        <w:rPr>
          <w:sz w:val="28"/>
          <w:szCs w:val="28"/>
        </w:rPr>
        <w:t xml:space="preserve"> </w:t>
      </w:r>
      <w:r w:rsidRPr="00FD1A8A">
        <w:rPr>
          <w:rFonts w:hint="eastAsia"/>
          <w:sz w:val="28"/>
          <w:szCs w:val="28"/>
        </w:rPr>
        <w:t>ー</w:t>
      </w:r>
      <w:r w:rsidRPr="00FD1A8A">
        <w:rPr>
          <w:sz w:val="28"/>
          <w:szCs w:val="28"/>
        </w:rPr>
        <w:t xml:space="preserve"> </w:t>
      </w:r>
      <w:r w:rsidRPr="00FD1A8A">
        <w:rPr>
          <w:rFonts w:hint="eastAsia"/>
          <w:sz w:val="28"/>
          <w:szCs w:val="28"/>
        </w:rPr>
        <w:t>よまない</w:t>
      </w:r>
      <w:r w:rsidR="00754D2A">
        <w:rPr>
          <w:sz w:val="28"/>
          <w:szCs w:val="28"/>
        </w:rPr>
        <w:t xml:space="preserve"> </w:t>
      </w:r>
      <w:r w:rsidR="00754D2A" w:rsidRPr="004C1104">
        <w:rPr>
          <w:i/>
          <w:sz w:val="28"/>
          <w:szCs w:val="28"/>
        </w:rPr>
        <w:t>ёманай</w:t>
      </w:r>
      <w:r w:rsidRPr="00FD1A8A">
        <w:rPr>
          <w:sz w:val="28"/>
          <w:szCs w:val="28"/>
        </w:rPr>
        <w:t xml:space="preserve"> </w:t>
      </w:r>
      <w:r w:rsidRPr="00FD1A8A">
        <w:rPr>
          <w:rFonts w:hint="eastAsia"/>
          <w:sz w:val="28"/>
          <w:szCs w:val="28"/>
        </w:rPr>
        <w:t>ー</w:t>
      </w:r>
      <w:r w:rsidRPr="00FD1A8A">
        <w:rPr>
          <w:sz w:val="28"/>
          <w:szCs w:val="28"/>
        </w:rPr>
        <w:t xml:space="preserve"> </w:t>
      </w:r>
      <w:r w:rsidRPr="00FD1A8A">
        <w:rPr>
          <w:rFonts w:hint="eastAsia"/>
          <w:sz w:val="28"/>
          <w:szCs w:val="28"/>
        </w:rPr>
        <w:t>よまず</w:t>
      </w:r>
      <w:r w:rsidR="00754D2A">
        <w:rPr>
          <w:sz w:val="28"/>
          <w:szCs w:val="28"/>
        </w:rPr>
        <w:t xml:space="preserve"> </w:t>
      </w:r>
      <w:r w:rsidR="00754D2A" w:rsidRPr="004C1104">
        <w:rPr>
          <w:i/>
          <w:sz w:val="28"/>
          <w:szCs w:val="28"/>
        </w:rPr>
        <w:t>ёмадзу</w:t>
      </w:r>
      <w:r w:rsidRPr="00FD1A8A">
        <w:rPr>
          <w:sz w:val="28"/>
          <w:szCs w:val="28"/>
        </w:rPr>
        <w:t xml:space="preserve"> </w:t>
      </w:r>
      <w:r w:rsidRPr="00FD1A8A">
        <w:rPr>
          <w:rFonts w:hint="eastAsia"/>
          <w:sz w:val="28"/>
          <w:szCs w:val="28"/>
        </w:rPr>
        <w:t>ー</w:t>
      </w:r>
      <w:r w:rsidRPr="00FD1A8A">
        <w:rPr>
          <w:sz w:val="28"/>
          <w:szCs w:val="28"/>
        </w:rPr>
        <w:t xml:space="preserve"> </w:t>
      </w:r>
      <w:r w:rsidRPr="00FD1A8A">
        <w:rPr>
          <w:rFonts w:hint="eastAsia"/>
          <w:sz w:val="28"/>
          <w:szCs w:val="28"/>
        </w:rPr>
        <w:t>よまずに</w:t>
      </w:r>
      <w:r w:rsidR="00754D2A">
        <w:rPr>
          <w:sz w:val="28"/>
          <w:szCs w:val="28"/>
        </w:rPr>
        <w:t xml:space="preserve"> </w:t>
      </w:r>
      <w:r w:rsidR="00754D2A" w:rsidRPr="004C1104">
        <w:rPr>
          <w:i/>
          <w:sz w:val="28"/>
          <w:szCs w:val="28"/>
        </w:rPr>
        <w:t>ёмадзуни</w:t>
      </w:r>
      <w:r w:rsidRPr="00FD1A8A">
        <w:rPr>
          <w:sz w:val="28"/>
          <w:szCs w:val="28"/>
        </w:rPr>
        <w:t xml:space="preserve"> </w:t>
      </w:r>
      <w:r w:rsidRPr="00FD1A8A">
        <w:rPr>
          <w:rFonts w:hint="eastAsia"/>
          <w:sz w:val="28"/>
          <w:szCs w:val="28"/>
        </w:rPr>
        <w:t>ー</w:t>
      </w:r>
      <w:r w:rsidRPr="00FD1A8A">
        <w:rPr>
          <w:sz w:val="28"/>
          <w:szCs w:val="28"/>
        </w:rPr>
        <w:t xml:space="preserve"> </w:t>
      </w:r>
      <w:r w:rsidRPr="00FD1A8A">
        <w:rPr>
          <w:rFonts w:hint="eastAsia"/>
          <w:sz w:val="28"/>
          <w:szCs w:val="28"/>
        </w:rPr>
        <w:t>よまざる</w:t>
      </w:r>
      <w:r w:rsidR="00754D2A">
        <w:rPr>
          <w:sz w:val="28"/>
          <w:szCs w:val="28"/>
        </w:rPr>
        <w:t xml:space="preserve"> </w:t>
      </w:r>
      <w:r w:rsidR="00754D2A" w:rsidRPr="004C1104">
        <w:rPr>
          <w:i/>
          <w:sz w:val="28"/>
          <w:szCs w:val="28"/>
        </w:rPr>
        <w:t>ёмадзару</w:t>
      </w:r>
      <w:r w:rsidR="004C1104" w:rsidRPr="004C1104">
        <w:rPr>
          <w:sz w:val="28"/>
          <w:szCs w:val="28"/>
        </w:rPr>
        <w:t>,</w:t>
      </w:r>
    </w:p>
    <w:p w:rsidR="00FD1A8A" w:rsidRPr="00FD1A8A" w:rsidRDefault="00FD1A8A" w:rsidP="00351E2A">
      <w:pPr>
        <w:tabs>
          <w:tab w:val="num" w:pos="0"/>
        </w:tabs>
        <w:spacing w:line="360" w:lineRule="auto"/>
        <w:ind w:firstLine="720"/>
        <w:jc w:val="both"/>
        <w:rPr>
          <w:sz w:val="28"/>
          <w:szCs w:val="28"/>
        </w:rPr>
      </w:pPr>
      <w:r w:rsidRPr="00FD1A8A">
        <w:rPr>
          <w:rFonts w:hint="eastAsia"/>
          <w:sz w:val="28"/>
          <w:szCs w:val="28"/>
        </w:rPr>
        <w:t>かす</w:t>
      </w:r>
      <w:r w:rsidR="00754D2A">
        <w:rPr>
          <w:sz w:val="28"/>
          <w:szCs w:val="28"/>
        </w:rPr>
        <w:t xml:space="preserve"> </w:t>
      </w:r>
      <w:r w:rsidR="00754D2A" w:rsidRPr="004C1104">
        <w:rPr>
          <w:i/>
          <w:sz w:val="28"/>
          <w:szCs w:val="28"/>
        </w:rPr>
        <w:t>касу</w:t>
      </w:r>
      <w:r w:rsidRPr="00FD1A8A">
        <w:rPr>
          <w:sz w:val="28"/>
          <w:szCs w:val="28"/>
        </w:rPr>
        <w:t xml:space="preserve"> </w:t>
      </w:r>
      <w:r w:rsidR="004C1104">
        <w:rPr>
          <w:sz w:val="28"/>
          <w:szCs w:val="28"/>
        </w:rPr>
        <w:t>«</w:t>
      </w:r>
      <w:r w:rsidRPr="00FD1A8A">
        <w:rPr>
          <w:sz w:val="28"/>
          <w:szCs w:val="28"/>
        </w:rPr>
        <w:t>одалживать</w:t>
      </w:r>
      <w:r w:rsidR="004C1104">
        <w:rPr>
          <w:sz w:val="28"/>
          <w:szCs w:val="28"/>
        </w:rPr>
        <w:t>»</w:t>
      </w:r>
      <w:r w:rsidRPr="00FD1A8A">
        <w:rPr>
          <w:sz w:val="28"/>
          <w:szCs w:val="28"/>
        </w:rPr>
        <w:t xml:space="preserve"> </w:t>
      </w:r>
      <w:r w:rsidRPr="00FD1A8A">
        <w:rPr>
          <w:rFonts w:hint="eastAsia"/>
          <w:sz w:val="28"/>
          <w:szCs w:val="28"/>
        </w:rPr>
        <w:t>ー</w:t>
      </w:r>
      <w:r w:rsidRPr="00FD1A8A">
        <w:rPr>
          <w:sz w:val="28"/>
          <w:szCs w:val="28"/>
        </w:rPr>
        <w:t xml:space="preserve"> </w:t>
      </w:r>
      <w:r w:rsidRPr="00FD1A8A">
        <w:rPr>
          <w:rFonts w:hint="eastAsia"/>
          <w:sz w:val="28"/>
          <w:szCs w:val="28"/>
        </w:rPr>
        <w:t>かさない</w:t>
      </w:r>
      <w:r w:rsidR="00754D2A">
        <w:rPr>
          <w:sz w:val="28"/>
          <w:szCs w:val="28"/>
        </w:rPr>
        <w:t xml:space="preserve"> </w:t>
      </w:r>
      <w:r w:rsidR="00754D2A" w:rsidRPr="004C1104">
        <w:rPr>
          <w:i/>
          <w:sz w:val="28"/>
          <w:szCs w:val="28"/>
        </w:rPr>
        <w:t>касанай</w:t>
      </w:r>
      <w:r w:rsidRPr="00FD1A8A">
        <w:rPr>
          <w:sz w:val="28"/>
          <w:szCs w:val="28"/>
        </w:rPr>
        <w:t xml:space="preserve"> </w:t>
      </w:r>
      <w:r w:rsidRPr="00FD1A8A">
        <w:rPr>
          <w:rFonts w:hint="eastAsia"/>
          <w:sz w:val="28"/>
          <w:szCs w:val="28"/>
        </w:rPr>
        <w:t>ー</w:t>
      </w:r>
      <w:r w:rsidRPr="00FD1A8A">
        <w:rPr>
          <w:sz w:val="28"/>
          <w:szCs w:val="28"/>
        </w:rPr>
        <w:t xml:space="preserve"> </w:t>
      </w:r>
      <w:r w:rsidRPr="00FD1A8A">
        <w:rPr>
          <w:rFonts w:hint="eastAsia"/>
          <w:sz w:val="28"/>
          <w:szCs w:val="28"/>
        </w:rPr>
        <w:t>かさず</w:t>
      </w:r>
      <w:r w:rsidR="00754D2A">
        <w:rPr>
          <w:sz w:val="28"/>
          <w:szCs w:val="28"/>
        </w:rPr>
        <w:t xml:space="preserve"> </w:t>
      </w:r>
      <w:r w:rsidR="00754D2A" w:rsidRPr="004C1104">
        <w:rPr>
          <w:i/>
          <w:sz w:val="28"/>
          <w:szCs w:val="28"/>
        </w:rPr>
        <w:t>касадзу</w:t>
      </w:r>
      <w:r w:rsidRPr="00FD1A8A">
        <w:rPr>
          <w:sz w:val="28"/>
          <w:szCs w:val="28"/>
        </w:rPr>
        <w:t xml:space="preserve"> </w:t>
      </w:r>
      <w:r w:rsidRPr="00FD1A8A">
        <w:rPr>
          <w:rFonts w:hint="eastAsia"/>
          <w:sz w:val="28"/>
          <w:szCs w:val="28"/>
        </w:rPr>
        <w:t>ー</w:t>
      </w:r>
      <w:r w:rsidRPr="00FD1A8A">
        <w:rPr>
          <w:sz w:val="28"/>
          <w:szCs w:val="28"/>
        </w:rPr>
        <w:t xml:space="preserve"> </w:t>
      </w:r>
      <w:r w:rsidRPr="00FD1A8A">
        <w:rPr>
          <w:rFonts w:hint="eastAsia"/>
          <w:sz w:val="28"/>
          <w:szCs w:val="28"/>
        </w:rPr>
        <w:t>かさずに</w:t>
      </w:r>
      <w:r w:rsidR="00754D2A">
        <w:rPr>
          <w:sz w:val="28"/>
          <w:szCs w:val="28"/>
        </w:rPr>
        <w:t xml:space="preserve"> </w:t>
      </w:r>
      <w:r w:rsidR="00754D2A" w:rsidRPr="004C1104">
        <w:rPr>
          <w:i/>
          <w:sz w:val="28"/>
          <w:szCs w:val="28"/>
        </w:rPr>
        <w:t>касадзуни</w:t>
      </w:r>
      <w:r w:rsidRPr="00FD1A8A">
        <w:rPr>
          <w:sz w:val="28"/>
          <w:szCs w:val="28"/>
        </w:rPr>
        <w:t xml:space="preserve"> </w:t>
      </w:r>
      <w:r w:rsidRPr="00FD1A8A">
        <w:rPr>
          <w:rFonts w:hint="eastAsia"/>
          <w:sz w:val="28"/>
          <w:szCs w:val="28"/>
        </w:rPr>
        <w:t>ー</w:t>
      </w:r>
      <w:r w:rsidRPr="00FD1A8A">
        <w:rPr>
          <w:sz w:val="28"/>
          <w:szCs w:val="28"/>
        </w:rPr>
        <w:t xml:space="preserve"> </w:t>
      </w:r>
      <w:r w:rsidRPr="00FD1A8A">
        <w:rPr>
          <w:rFonts w:hint="eastAsia"/>
          <w:sz w:val="28"/>
          <w:szCs w:val="28"/>
        </w:rPr>
        <w:t>かさざる</w:t>
      </w:r>
      <w:r w:rsidR="00754D2A">
        <w:rPr>
          <w:sz w:val="28"/>
          <w:szCs w:val="28"/>
        </w:rPr>
        <w:t xml:space="preserve"> </w:t>
      </w:r>
      <w:r w:rsidR="00754D2A" w:rsidRPr="004C1104">
        <w:rPr>
          <w:i/>
          <w:sz w:val="28"/>
          <w:szCs w:val="28"/>
        </w:rPr>
        <w:t>касадзару</w:t>
      </w:r>
      <w:r w:rsidR="004C1104">
        <w:rPr>
          <w:sz w:val="28"/>
          <w:szCs w:val="28"/>
        </w:rPr>
        <w:t>,</w:t>
      </w:r>
    </w:p>
    <w:p w:rsidR="00FD1A8A" w:rsidRPr="00FD1A8A" w:rsidRDefault="00FD1A8A" w:rsidP="00351E2A">
      <w:pPr>
        <w:tabs>
          <w:tab w:val="num" w:pos="0"/>
        </w:tabs>
        <w:spacing w:line="360" w:lineRule="auto"/>
        <w:ind w:firstLine="720"/>
        <w:jc w:val="both"/>
        <w:rPr>
          <w:sz w:val="28"/>
          <w:szCs w:val="28"/>
        </w:rPr>
      </w:pPr>
      <w:r w:rsidRPr="00FD1A8A">
        <w:rPr>
          <w:rFonts w:hint="eastAsia"/>
          <w:sz w:val="28"/>
          <w:szCs w:val="28"/>
        </w:rPr>
        <w:t>くる</w:t>
      </w:r>
      <w:r w:rsidR="00754D2A">
        <w:rPr>
          <w:sz w:val="28"/>
          <w:szCs w:val="28"/>
        </w:rPr>
        <w:t xml:space="preserve"> </w:t>
      </w:r>
      <w:r w:rsidR="00754D2A" w:rsidRPr="004C1104">
        <w:rPr>
          <w:i/>
          <w:sz w:val="28"/>
          <w:szCs w:val="28"/>
        </w:rPr>
        <w:t>куру</w:t>
      </w:r>
      <w:r w:rsidRPr="00FD1A8A">
        <w:rPr>
          <w:sz w:val="28"/>
          <w:szCs w:val="28"/>
        </w:rPr>
        <w:t xml:space="preserve"> </w:t>
      </w:r>
      <w:r w:rsidR="004C1104">
        <w:rPr>
          <w:sz w:val="28"/>
          <w:szCs w:val="28"/>
        </w:rPr>
        <w:t>«</w:t>
      </w:r>
      <w:r w:rsidRPr="00FD1A8A">
        <w:rPr>
          <w:sz w:val="28"/>
          <w:szCs w:val="28"/>
        </w:rPr>
        <w:t>приходить</w:t>
      </w:r>
      <w:r w:rsidR="004C1104">
        <w:rPr>
          <w:sz w:val="28"/>
          <w:szCs w:val="28"/>
        </w:rPr>
        <w:t>»</w:t>
      </w:r>
      <w:r w:rsidRPr="00FD1A8A">
        <w:rPr>
          <w:sz w:val="28"/>
          <w:szCs w:val="28"/>
        </w:rPr>
        <w:t xml:space="preserve"> </w:t>
      </w:r>
      <w:r w:rsidRPr="00FD1A8A">
        <w:rPr>
          <w:rFonts w:hint="eastAsia"/>
          <w:sz w:val="28"/>
          <w:szCs w:val="28"/>
        </w:rPr>
        <w:t>ー</w:t>
      </w:r>
      <w:r w:rsidRPr="00FD1A8A">
        <w:rPr>
          <w:sz w:val="28"/>
          <w:szCs w:val="28"/>
        </w:rPr>
        <w:t xml:space="preserve"> </w:t>
      </w:r>
      <w:r w:rsidRPr="00FD1A8A">
        <w:rPr>
          <w:rFonts w:hint="eastAsia"/>
          <w:sz w:val="28"/>
          <w:szCs w:val="28"/>
        </w:rPr>
        <w:t>こない</w:t>
      </w:r>
      <w:r w:rsidR="00754D2A">
        <w:rPr>
          <w:sz w:val="28"/>
          <w:szCs w:val="28"/>
        </w:rPr>
        <w:t xml:space="preserve"> </w:t>
      </w:r>
      <w:r w:rsidR="00754D2A" w:rsidRPr="004C1104">
        <w:rPr>
          <w:i/>
          <w:sz w:val="28"/>
          <w:szCs w:val="28"/>
        </w:rPr>
        <w:t>конай</w:t>
      </w:r>
      <w:r w:rsidRPr="00FD1A8A">
        <w:rPr>
          <w:sz w:val="28"/>
          <w:szCs w:val="28"/>
        </w:rPr>
        <w:t xml:space="preserve"> </w:t>
      </w:r>
      <w:r w:rsidRPr="00FD1A8A">
        <w:rPr>
          <w:rFonts w:hint="eastAsia"/>
          <w:sz w:val="28"/>
          <w:szCs w:val="28"/>
        </w:rPr>
        <w:t>ー</w:t>
      </w:r>
      <w:r w:rsidRPr="00FD1A8A">
        <w:rPr>
          <w:sz w:val="28"/>
          <w:szCs w:val="28"/>
        </w:rPr>
        <w:t xml:space="preserve"> </w:t>
      </w:r>
      <w:r w:rsidRPr="00FD1A8A">
        <w:rPr>
          <w:rFonts w:hint="eastAsia"/>
          <w:sz w:val="28"/>
          <w:szCs w:val="28"/>
        </w:rPr>
        <w:t>こず</w:t>
      </w:r>
      <w:r w:rsidR="00754D2A">
        <w:rPr>
          <w:sz w:val="28"/>
          <w:szCs w:val="28"/>
        </w:rPr>
        <w:t xml:space="preserve"> </w:t>
      </w:r>
      <w:r w:rsidR="00754D2A" w:rsidRPr="004C1104">
        <w:rPr>
          <w:i/>
          <w:sz w:val="28"/>
          <w:szCs w:val="28"/>
        </w:rPr>
        <w:t>кодзу</w:t>
      </w:r>
      <w:r w:rsidRPr="00FD1A8A">
        <w:rPr>
          <w:sz w:val="28"/>
          <w:szCs w:val="28"/>
        </w:rPr>
        <w:t xml:space="preserve"> </w:t>
      </w:r>
      <w:r w:rsidRPr="00FD1A8A">
        <w:rPr>
          <w:rFonts w:hint="eastAsia"/>
          <w:sz w:val="28"/>
          <w:szCs w:val="28"/>
        </w:rPr>
        <w:t>ー</w:t>
      </w:r>
      <w:r w:rsidRPr="00FD1A8A">
        <w:rPr>
          <w:sz w:val="28"/>
          <w:szCs w:val="28"/>
        </w:rPr>
        <w:t xml:space="preserve"> </w:t>
      </w:r>
      <w:r w:rsidRPr="00FD1A8A">
        <w:rPr>
          <w:rFonts w:hint="eastAsia"/>
          <w:sz w:val="28"/>
          <w:szCs w:val="28"/>
        </w:rPr>
        <w:t>こずに</w:t>
      </w:r>
      <w:r w:rsidR="00754D2A">
        <w:rPr>
          <w:sz w:val="28"/>
          <w:szCs w:val="28"/>
        </w:rPr>
        <w:t xml:space="preserve"> </w:t>
      </w:r>
      <w:r w:rsidR="00754D2A" w:rsidRPr="004C1104">
        <w:rPr>
          <w:i/>
          <w:sz w:val="28"/>
          <w:szCs w:val="28"/>
        </w:rPr>
        <w:t>кодзуни</w:t>
      </w:r>
      <w:r w:rsidRPr="00FD1A8A">
        <w:rPr>
          <w:sz w:val="28"/>
          <w:szCs w:val="28"/>
        </w:rPr>
        <w:t xml:space="preserve"> </w:t>
      </w:r>
      <w:r w:rsidRPr="00FD1A8A">
        <w:rPr>
          <w:rFonts w:hint="eastAsia"/>
          <w:sz w:val="28"/>
          <w:szCs w:val="28"/>
        </w:rPr>
        <w:t>ー</w:t>
      </w:r>
      <w:r w:rsidRPr="00FD1A8A">
        <w:rPr>
          <w:sz w:val="28"/>
          <w:szCs w:val="28"/>
        </w:rPr>
        <w:t xml:space="preserve"> </w:t>
      </w:r>
      <w:r w:rsidRPr="00FD1A8A">
        <w:rPr>
          <w:rFonts w:hint="eastAsia"/>
          <w:sz w:val="28"/>
          <w:szCs w:val="28"/>
        </w:rPr>
        <w:t>こざる</w:t>
      </w:r>
      <w:r w:rsidR="00754D2A">
        <w:rPr>
          <w:sz w:val="28"/>
          <w:szCs w:val="28"/>
        </w:rPr>
        <w:t xml:space="preserve"> </w:t>
      </w:r>
      <w:r w:rsidR="00754D2A" w:rsidRPr="004C1104">
        <w:rPr>
          <w:i/>
          <w:sz w:val="28"/>
          <w:szCs w:val="28"/>
        </w:rPr>
        <w:t>кодзару</w:t>
      </w:r>
      <w:r w:rsidR="004C1104">
        <w:rPr>
          <w:sz w:val="28"/>
          <w:szCs w:val="28"/>
        </w:rPr>
        <w:t>,</w:t>
      </w:r>
    </w:p>
    <w:p w:rsidR="00F43CEC" w:rsidRPr="00FD1A8A" w:rsidRDefault="00FD1A8A" w:rsidP="00351E2A">
      <w:pPr>
        <w:tabs>
          <w:tab w:val="num" w:pos="0"/>
        </w:tabs>
        <w:spacing w:line="360" w:lineRule="auto"/>
        <w:ind w:firstLine="720"/>
        <w:jc w:val="both"/>
        <w:rPr>
          <w:sz w:val="28"/>
          <w:szCs w:val="28"/>
        </w:rPr>
      </w:pPr>
      <w:r w:rsidRPr="00FD1A8A">
        <w:rPr>
          <w:rFonts w:hint="eastAsia"/>
          <w:sz w:val="28"/>
          <w:szCs w:val="28"/>
        </w:rPr>
        <w:t>する</w:t>
      </w:r>
      <w:r w:rsidR="00754D2A">
        <w:rPr>
          <w:sz w:val="28"/>
          <w:szCs w:val="28"/>
        </w:rPr>
        <w:t xml:space="preserve"> </w:t>
      </w:r>
      <w:r w:rsidR="00754D2A" w:rsidRPr="004C1104">
        <w:rPr>
          <w:i/>
          <w:sz w:val="28"/>
          <w:szCs w:val="28"/>
        </w:rPr>
        <w:t>суру</w:t>
      </w:r>
      <w:r w:rsidR="00754D2A">
        <w:rPr>
          <w:sz w:val="28"/>
          <w:szCs w:val="28"/>
        </w:rPr>
        <w:t xml:space="preserve"> </w:t>
      </w:r>
      <w:r w:rsidRPr="00FD1A8A">
        <w:rPr>
          <w:sz w:val="28"/>
          <w:szCs w:val="28"/>
        </w:rPr>
        <w:t xml:space="preserve"> </w:t>
      </w:r>
      <w:r w:rsidR="004C1104">
        <w:rPr>
          <w:sz w:val="28"/>
          <w:szCs w:val="28"/>
        </w:rPr>
        <w:t>«</w:t>
      </w:r>
      <w:r w:rsidRPr="00FD1A8A">
        <w:rPr>
          <w:sz w:val="28"/>
          <w:szCs w:val="28"/>
        </w:rPr>
        <w:t>делать</w:t>
      </w:r>
      <w:r w:rsidR="004C1104">
        <w:rPr>
          <w:sz w:val="28"/>
          <w:szCs w:val="28"/>
        </w:rPr>
        <w:t>»</w:t>
      </w:r>
      <w:r w:rsidRPr="00FD1A8A">
        <w:rPr>
          <w:sz w:val="28"/>
          <w:szCs w:val="28"/>
        </w:rPr>
        <w:t xml:space="preserve"> </w:t>
      </w:r>
      <w:r w:rsidRPr="00FD1A8A">
        <w:rPr>
          <w:rFonts w:hint="eastAsia"/>
          <w:sz w:val="28"/>
          <w:szCs w:val="28"/>
        </w:rPr>
        <w:t>ー</w:t>
      </w:r>
      <w:r w:rsidRPr="00FD1A8A">
        <w:rPr>
          <w:sz w:val="28"/>
          <w:szCs w:val="28"/>
        </w:rPr>
        <w:t xml:space="preserve"> </w:t>
      </w:r>
      <w:r w:rsidRPr="00FD1A8A">
        <w:rPr>
          <w:rFonts w:hint="eastAsia"/>
          <w:sz w:val="28"/>
          <w:szCs w:val="28"/>
        </w:rPr>
        <w:t>しない</w:t>
      </w:r>
      <w:r w:rsidR="00754D2A">
        <w:rPr>
          <w:sz w:val="28"/>
          <w:szCs w:val="28"/>
        </w:rPr>
        <w:t xml:space="preserve"> </w:t>
      </w:r>
      <w:r w:rsidR="00754D2A" w:rsidRPr="004C1104">
        <w:rPr>
          <w:i/>
          <w:sz w:val="28"/>
          <w:szCs w:val="28"/>
        </w:rPr>
        <w:t>синай</w:t>
      </w:r>
      <w:r w:rsidRPr="00FD1A8A">
        <w:rPr>
          <w:sz w:val="28"/>
          <w:szCs w:val="28"/>
        </w:rPr>
        <w:t xml:space="preserve"> </w:t>
      </w:r>
      <w:r w:rsidRPr="00FD1A8A">
        <w:rPr>
          <w:rFonts w:hint="eastAsia"/>
          <w:sz w:val="28"/>
          <w:szCs w:val="28"/>
        </w:rPr>
        <w:t>ー</w:t>
      </w:r>
      <w:r w:rsidRPr="00FD1A8A">
        <w:rPr>
          <w:sz w:val="28"/>
          <w:szCs w:val="28"/>
        </w:rPr>
        <w:t xml:space="preserve"> </w:t>
      </w:r>
      <w:r w:rsidRPr="00FD1A8A">
        <w:rPr>
          <w:rFonts w:hint="eastAsia"/>
          <w:sz w:val="28"/>
          <w:szCs w:val="28"/>
        </w:rPr>
        <w:t>せず</w:t>
      </w:r>
      <w:r w:rsidR="00754D2A">
        <w:rPr>
          <w:sz w:val="28"/>
          <w:szCs w:val="28"/>
        </w:rPr>
        <w:t xml:space="preserve"> </w:t>
      </w:r>
      <w:r w:rsidR="00754D2A" w:rsidRPr="004C1104">
        <w:rPr>
          <w:i/>
          <w:sz w:val="28"/>
          <w:szCs w:val="28"/>
        </w:rPr>
        <w:t>сэдзу</w:t>
      </w:r>
      <w:r w:rsidRPr="00FD1A8A">
        <w:rPr>
          <w:sz w:val="28"/>
          <w:szCs w:val="28"/>
        </w:rPr>
        <w:t xml:space="preserve"> </w:t>
      </w:r>
      <w:r w:rsidRPr="00FD1A8A">
        <w:rPr>
          <w:rFonts w:hint="eastAsia"/>
          <w:sz w:val="28"/>
          <w:szCs w:val="28"/>
        </w:rPr>
        <w:t>ー</w:t>
      </w:r>
      <w:r w:rsidRPr="00FD1A8A">
        <w:rPr>
          <w:sz w:val="28"/>
          <w:szCs w:val="28"/>
        </w:rPr>
        <w:t xml:space="preserve"> </w:t>
      </w:r>
      <w:r w:rsidRPr="00FD1A8A">
        <w:rPr>
          <w:rFonts w:hint="eastAsia"/>
          <w:sz w:val="28"/>
          <w:szCs w:val="28"/>
        </w:rPr>
        <w:t>せずに</w:t>
      </w:r>
      <w:r w:rsidR="00754D2A">
        <w:rPr>
          <w:sz w:val="28"/>
          <w:szCs w:val="28"/>
        </w:rPr>
        <w:t xml:space="preserve"> </w:t>
      </w:r>
      <w:r w:rsidR="00754D2A" w:rsidRPr="004C1104">
        <w:rPr>
          <w:i/>
          <w:sz w:val="28"/>
          <w:szCs w:val="28"/>
        </w:rPr>
        <w:t>сэдзуни</w:t>
      </w:r>
      <w:r w:rsidRPr="00FD1A8A">
        <w:rPr>
          <w:sz w:val="28"/>
          <w:szCs w:val="28"/>
        </w:rPr>
        <w:t xml:space="preserve"> </w:t>
      </w:r>
      <w:r w:rsidRPr="00FD1A8A">
        <w:rPr>
          <w:rFonts w:hint="eastAsia"/>
          <w:sz w:val="28"/>
          <w:szCs w:val="28"/>
        </w:rPr>
        <w:t>ー</w:t>
      </w:r>
      <w:r w:rsidRPr="00FD1A8A">
        <w:rPr>
          <w:sz w:val="28"/>
          <w:szCs w:val="28"/>
        </w:rPr>
        <w:t xml:space="preserve"> </w:t>
      </w:r>
      <w:r w:rsidRPr="00FD1A8A">
        <w:rPr>
          <w:rFonts w:hint="eastAsia"/>
          <w:sz w:val="28"/>
          <w:szCs w:val="28"/>
        </w:rPr>
        <w:t>せざる</w:t>
      </w:r>
      <w:r w:rsidR="00754D2A">
        <w:rPr>
          <w:sz w:val="28"/>
          <w:szCs w:val="28"/>
        </w:rPr>
        <w:t xml:space="preserve"> </w:t>
      </w:r>
      <w:r w:rsidR="00754D2A" w:rsidRPr="004C1104">
        <w:rPr>
          <w:i/>
          <w:sz w:val="28"/>
          <w:szCs w:val="28"/>
        </w:rPr>
        <w:t>сэдзфру</w:t>
      </w:r>
      <w:r w:rsidR="004C1104">
        <w:rPr>
          <w:sz w:val="28"/>
          <w:szCs w:val="28"/>
        </w:rPr>
        <w:t>.</w:t>
      </w:r>
    </w:p>
    <w:p w:rsidR="00FD1A8A" w:rsidRDefault="00FD1A8A" w:rsidP="00351E2A">
      <w:pPr>
        <w:tabs>
          <w:tab w:val="num" w:pos="0"/>
        </w:tabs>
        <w:spacing w:line="360" w:lineRule="auto"/>
        <w:ind w:firstLine="720"/>
        <w:jc w:val="both"/>
        <w:rPr>
          <w:sz w:val="28"/>
          <w:szCs w:val="28"/>
        </w:rPr>
      </w:pPr>
      <w:r w:rsidRPr="00FD1A8A">
        <w:rPr>
          <w:sz w:val="28"/>
          <w:szCs w:val="28"/>
        </w:rPr>
        <w:t xml:space="preserve">Срединная форма на </w:t>
      </w:r>
      <w:r w:rsidRPr="00FD1A8A">
        <w:rPr>
          <w:rFonts w:hint="eastAsia"/>
          <w:sz w:val="28"/>
          <w:szCs w:val="28"/>
        </w:rPr>
        <w:t>ず</w:t>
      </w:r>
      <w:r w:rsidR="00754D2A">
        <w:rPr>
          <w:sz w:val="28"/>
          <w:szCs w:val="28"/>
        </w:rPr>
        <w:t xml:space="preserve"> </w:t>
      </w:r>
      <w:r w:rsidR="00754D2A" w:rsidRPr="004C1104">
        <w:rPr>
          <w:i/>
          <w:sz w:val="28"/>
          <w:szCs w:val="28"/>
        </w:rPr>
        <w:t>дзу</w:t>
      </w:r>
      <w:r w:rsidRPr="00FD1A8A">
        <w:rPr>
          <w:sz w:val="28"/>
          <w:szCs w:val="28"/>
        </w:rPr>
        <w:t xml:space="preserve"> – отрицательная форма письменного или книжного японского языка, по функциям схожая с </w:t>
      </w:r>
      <w:r w:rsidRPr="00FD1A8A">
        <w:rPr>
          <w:rFonts w:hint="eastAsia"/>
          <w:sz w:val="28"/>
          <w:szCs w:val="28"/>
        </w:rPr>
        <w:t>なくて／ないで</w:t>
      </w:r>
      <w:r w:rsidR="00754D2A">
        <w:rPr>
          <w:sz w:val="28"/>
          <w:szCs w:val="28"/>
        </w:rPr>
        <w:t xml:space="preserve"> </w:t>
      </w:r>
      <w:r w:rsidR="00754D2A" w:rsidRPr="004C1104">
        <w:rPr>
          <w:i/>
          <w:sz w:val="28"/>
          <w:szCs w:val="28"/>
        </w:rPr>
        <w:t>накутэ/найдэ</w:t>
      </w:r>
      <w:r w:rsidRPr="00FD1A8A">
        <w:rPr>
          <w:sz w:val="28"/>
          <w:szCs w:val="28"/>
        </w:rPr>
        <w:t>. Означает «не…, но…» и «не…, и…».</w:t>
      </w:r>
      <w:r w:rsidR="009F59AC">
        <w:rPr>
          <w:sz w:val="28"/>
          <w:szCs w:val="28"/>
        </w:rPr>
        <w:t xml:space="preserve"> В разговорной речи встречается, главным образом, в устойчивых конструкциях и фразеологизмах</w:t>
      </w:r>
      <w:r w:rsidR="009F59AC">
        <w:rPr>
          <w:rStyle w:val="a5"/>
          <w:sz w:val="28"/>
          <w:szCs w:val="28"/>
        </w:rPr>
        <w:footnoteReference w:id="8"/>
      </w:r>
      <w:r w:rsidR="009F59AC">
        <w:rPr>
          <w:sz w:val="28"/>
          <w:szCs w:val="28"/>
        </w:rPr>
        <w:t>.</w:t>
      </w:r>
    </w:p>
    <w:p w:rsidR="00FD1A8A" w:rsidRPr="00FD1A8A" w:rsidRDefault="00FD1A8A" w:rsidP="00351E2A">
      <w:pPr>
        <w:tabs>
          <w:tab w:val="num" w:pos="0"/>
        </w:tabs>
        <w:spacing w:line="360" w:lineRule="auto"/>
        <w:ind w:firstLine="720"/>
        <w:jc w:val="both"/>
        <w:rPr>
          <w:sz w:val="28"/>
          <w:szCs w:val="28"/>
        </w:rPr>
      </w:pPr>
      <w:r w:rsidRPr="00FD1A8A">
        <w:rPr>
          <w:rFonts w:hint="eastAsia"/>
          <w:sz w:val="28"/>
          <w:szCs w:val="28"/>
        </w:rPr>
        <w:t>なまえを　しらず、　はなしたことが　なくても　あいさつを　する</w:t>
      </w:r>
      <w:r w:rsidR="00754D2A">
        <w:rPr>
          <w:sz w:val="28"/>
          <w:szCs w:val="28"/>
        </w:rPr>
        <w:t xml:space="preserve"> </w:t>
      </w:r>
      <w:r w:rsidR="00281EB6" w:rsidRPr="004C1104">
        <w:rPr>
          <w:i/>
          <w:sz w:val="28"/>
          <w:szCs w:val="28"/>
        </w:rPr>
        <w:t>намаэ о сирадзу ханасита кото</w:t>
      </w:r>
      <w:r w:rsidR="004C1104">
        <w:rPr>
          <w:i/>
          <w:sz w:val="28"/>
          <w:szCs w:val="28"/>
        </w:rPr>
        <w:t xml:space="preserve"> </w:t>
      </w:r>
      <w:r w:rsidR="00281EB6" w:rsidRPr="004C1104">
        <w:rPr>
          <w:i/>
          <w:sz w:val="28"/>
          <w:szCs w:val="28"/>
        </w:rPr>
        <w:t>га накутэмо айсацу о суру</w:t>
      </w:r>
      <w:r w:rsidRPr="00FD1A8A">
        <w:rPr>
          <w:sz w:val="28"/>
          <w:szCs w:val="28"/>
        </w:rPr>
        <w:t xml:space="preserve"> – </w:t>
      </w:r>
      <w:r w:rsidR="004C1104">
        <w:rPr>
          <w:sz w:val="28"/>
          <w:szCs w:val="28"/>
        </w:rPr>
        <w:t>«</w:t>
      </w:r>
      <w:r w:rsidRPr="00FD1A8A">
        <w:rPr>
          <w:sz w:val="28"/>
          <w:szCs w:val="28"/>
        </w:rPr>
        <w:t>он поздоровался, хотя имени его не знал и ни разу не общался с ним</w:t>
      </w:r>
      <w:r w:rsidR="004C1104">
        <w:rPr>
          <w:sz w:val="28"/>
          <w:szCs w:val="28"/>
        </w:rPr>
        <w:t>»</w:t>
      </w:r>
      <w:r w:rsidRPr="00FD1A8A">
        <w:rPr>
          <w:sz w:val="28"/>
          <w:szCs w:val="28"/>
        </w:rPr>
        <w:t>.</w:t>
      </w:r>
    </w:p>
    <w:p w:rsidR="00FD1A8A" w:rsidRPr="00FD1A8A" w:rsidRDefault="00FD1A8A" w:rsidP="00351E2A">
      <w:pPr>
        <w:tabs>
          <w:tab w:val="num" w:pos="0"/>
        </w:tabs>
        <w:spacing w:line="360" w:lineRule="auto"/>
        <w:ind w:firstLine="720"/>
        <w:jc w:val="both"/>
        <w:rPr>
          <w:sz w:val="28"/>
          <w:szCs w:val="28"/>
        </w:rPr>
      </w:pPr>
      <w:r w:rsidRPr="00FD1A8A">
        <w:rPr>
          <w:sz w:val="28"/>
          <w:szCs w:val="28"/>
        </w:rPr>
        <w:t>Но может использоваться и при отрицании в простом предложении, главным образом в заголовках газет и в поговорках.</w:t>
      </w:r>
    </w:p>
    <w:p w:rsidR="00FD1A8A" w:rsidRDefault="00FD1A8A" w:rsidP="00351E2A">
      <w:pPr>
        <w:tabs>
          <w:tab w:val="num" w:pos="0"/>
        </w:tabs>
        <w:spacing w:line="360" w:lineRule="auto"/>
        <w:ind w:firstLine="720"/>
        <w:jc w:val="both"/>
        <w:rPr>
          <w:sz w:val="28"/>
          <w:szCs w:val="28"/>
        </w:rPr>
      </w:pPr>
      <w:r w:rsidRPr="00FD1A8A">
        <w:rPr>
          <w:rFonts w:hint="eastAsia"/>
          <w:sz w:val="28"/>
          <w:szCs w:val="28"/>
        </w:rPr>
        <w:t>ひゃくぶんは　いっけんに　しかず</w:t>
      </w:r>
      <w:r w:rsidR="00281EB6">
        <w:rPr>
          <w:sz w:val="28"/>
          <w:szCs w:val="28"/>
        </w:rPr>
        <w:t xml:space="preserve"> </w:t>
      </w:r>
      <w:r w:rsidR="00281EB6" w:rsidRPr="004C1104">
        <w:rPr>
          <w:i/>
          <w:sz w:val="28"/>
          <w:szCs w:val="28"/>
        </w:rPr>
        <w:t>хякубун ва иккэн ни сикадзу</w:t>
      </w:r>
      <w:r w:rsidRPr="00FD1A8A">
        <w:rPr>
          <w:sz w:val="28"/>
          <w:szCs w:val="28"/>
        </w:rPr>
        <w:t xml:space="preserve"> – </w:t>
      </w:r>
      <w:r w:rsidR="004C1104">
        <w:rPr>
          <w:sz w:val="28"/>
          <w:szCs w:val="28"/>
        </w:rPr>
        <w:t>«</w:t>
      </w:r>
      <w:r w:rsidRPr="00FD1A8A">
        <w:rPr>
          <w:sz w:val="28"/>
          <w:szCs w:val="28"/>
        </w:rPr>
        <w:t>лучше один раз увидеть, чем сто раз услышать</w:t>
      </w:r>
      <w:r w:rsidR="004C1104">
        <w:rPr>
          <w:sz w:val="28"/>
          <w:szCs w:val="28"/>
        </w:rPr>
        <w:t>»</w:t>
      </w:r>
      <w:r w:rsidRPr="00FD1A8A">
        <w:rPr>
          <w:sz w:val="28"/>
          <w:szCs w:val="28"/>
        </w:rPr>
        <w:t>.</w:t>
      </w:r>
    </w:p>
    <w:p w:rsidR="00FD1A8A" w:rsidRDefault="00FD1A8A" w:rsidP="00351E2A">
      <w:pPr>
        <w:tabs>
          <w:tab w:val="num" w:pos="0"/>
        </w:tabs>
        <w:spacing w:line="360" w:lineRule="auto"/>
        <w:ind w:firstLine="720"/>
        <w:jc w:val="both"/>
        <w:rPr>
          <w:sz w:val="28"/>
          <w:szCs w:val="28"/>
        </w:rPr>
      </w:pPr>
      <w:r>
        <w:rPr>
          <w:sz w:val="28"/>
          <w:szCs w:val="28"/>
        </w:rPr>
        <w:t xml:space="preserve">Срединная форма на </w:t>
      </w:r>
      <w:r w:rsidRPr="00192495">
        <w:rPr>
          <w:rFonts w:hint="eastAsia"/>
          <w:sz w:val="28"/>
          <w:szCs w:val="28"/>
        </w:rPr>
        <w:t>ずに</w:t>
      </w:r>
      <w:r w:rsidR="00281EB6">
        <w:rPr>
          <w:sz w:val="28"/>
          <w:szCs w:val="28"/>
        </w:rPr>
        <w:t xml:space="preserve"> </w:t>
      </w:r>
      <w:r w:rsidR="00281EB6" w:rsidRPr="004C1104">
        <w:rPr>
          <w:i/>
          <w:sz w:val="28"/>
          <w:szCs w:val="28"/>
        </w:rPr>
        <w:t>дзуни</w:t>
      </w:r>
      <w:r>
        <w:rPr>
          <w:sz w:val="28"/>
          <w:szCs w:val="28"/>
        </w:rPr>
        <w:t xml:space="preserve"> означает «не делая…».</w:t>
      </w:r>
    </w:p>
    <w:p w:rsidR="00FD1A8A" w:rsidRPr="00192495" w:rsidRDefault="00FD1A8A" w:rsidP="00351E2A">
      <w:pPr>
        <w:tabs>
          <w:tab w:val="num" w:pos="0"/>
        </w:tabs>
        <w:spacing w:line="360" w:lineRule="auto"/>
        <w:ind w:firstLine="720"/>
        <w:jc w:val="both"/>
        <w:rPr>
          <w:sz w:val="28"/>
          <w:szCs w:val="28"/>
        </w:rPr>
      </w:pPr>
      <w:r w:rsidRPr="00192495">
        <w:rPr>
          <w:rFonts w:hint="eastAsia"/>
          <w:sz w:val="28"/>
          <w:szCs w:val="28"/>
        </w:rPr>
        <w:t>つまらない　ことを　かんがえずに　べんきょうしなさい</w:t>
      </w:r>
      <w:r w:rsidR="00281EB6">
        <w:rPr>
          <w:sz w:val="28"/>
          <w:szCs w:val="28"/>
        </w:rPr>
        <w:t xml:space="preserve"> </w:t>
      </w:r>
      <w:r w:rsidR="00281EB6" w:rsidRPr="004C1104">
        <w:rPr>
          <w:i/>
          <w:sz w:val="28"/>
          <w:szCs w:val="28"/>
        </w:rPr>
        <w:t>цумаранай кото о кангаэдзу ни бэнкё: синасай</w:t>
      </w:r>
      <w:r w:rsidRPr="00192495">
        <w:rPr>
          <w:sz w:val="28"/>
          <w:szCs w:val="28"/>
        </w:rPr>
        <w:t xml:space="preserve"> – </w:t>
      </w:r>
      <w:r w:rsidR="004C1104">
        <w:rPr>
          <w:sz w:val="28"/>
          <w:szCs w:val="28"/>
        </w:rPr>
        <w:t>«</w:t>
      </w:r>
      <w:r w:rsidRPr="00192495">
        <w:rPr>
          <w:sz w:val="28"/>
          <w:szCs w:val="28"/>
        </w:rPr>
        <w:t>занимайся, не думая о пустяках</w:t>
      </w:r>
      <w:r w:rsidR="004C1104">
        <w:rPr>
          <w:sz w:val="28"/>
          <w:szCs w:val="28"/>
        </w:rPr>
        <w:t>»</w:t>
      </w:r>
      <w:r w:rsidRPr="00192495">
        <w:rPr>
          <w:sz w:val="28"/>
          <w:szCs w:val="28"/>
        </w:rPr>
        <w:t>.</w:t>
      </w:r>
    </w:p>
    <w:p w:rsidR="00192495" w:rsidRPr="00FD1A8A" w:rsidRDefault="00192495" w:rsidP="00351E2A">
      <w:pPr>
        <w:tabs>
          <w:tab w:val="num" w:pos="0"/>
        </w:tabs>
        <w:spacing w:line="360" w:lineRule="auto"/>
        <w:ind w:firstLine="720"/>
        <w:jc w:val="both"/>
        <w:rPr>
          <w:sz w:val="28"/>
          <w:szCs w:val="28"/>
        </w:rPr>
      </w:pPr>
      <w:r w:rsidRPr="00192495">
        <w:rPr>
          <w:sz w:val="28"/>
          <w:szCs w:val="28"/>
        </w:rPr>
        <w:t xml:space="preserve">Форма </w:t>
      </w:r>
      <w:r w:rsidRPr="00192495">
        <w:rPr>
          <w:rFonts w:hint="eastAsia"/>
          <w:sz w:val="28"/>
          <w:szCs w:val="28"/>
        </w:rPr>
        <w:t>ずに</w:t>
      </w:r>
      <w:r w:rsidRPr="00192495">
        <w:rPr>
          <w:sz w:val="28"/>
          <w:szCs w:val="28"/>
        </w:rPr>
        <w:t xml:space="preserve"> </w:t>
      </w:r>
      <w:r w:rsidRPr="00192495">
        <w:rPr>
          <w:rFonts w:hint="eastAsia"/>
          <w:sz w:val="28"/>
          <w:szCs w:val="28"/>
        </w:rPr>
        <w:t>いる</w:t>
      </w:r>
      <w:r w:rsidR="00281EB6">
        <w:rPr>
          <w:sz w:val="28"/>
          <w:szCs w:val="28"/>
        </w:rPr>
        <w:t xml:space="preserve"> </w:t>
      </w:r>
      <w:r w:rsidR="00281EB6" w:rsidRPr="004C1104">
        <w:rPr>
          <w:i/>
          <w:sz w:val="28"/>
          <w:szCs w:val="28"/>
        </w:rPr>
        <w:t>дзуни иру</w:t>
      </w:r>
      <w:r w:rsidRPr="00192495">
        <w:rPr>
          <w:sz w:val="28"/>
          <w:szCs w:val="28"/>
        </w:rPr>
        <w:t xml:space="preserve"> является вариантом формы </w:t>
      </w:r>
      <w:r w:rsidRPr="00192495">
        <w:rPr>
          <w:rFonts w:hint="eastAsia"/>
          <w:sz w:val="28"/>
          <w:szCs w:val="28"/>
        </w:rPr>
        <w:t>ないで</w:t>
      </w:r>
      <w:r w:rsidRPr="00192495">
        <w:rPr>
          <w:sz w:val="28"/>
          <w:szCs w:val="28"/>
        </w:rPr>
        <w:t xml:space="preserve"> </w:t>
      </w:r>
      <w:r w:rsidRPr="00192495">
        <w:rPr>
          <w:rFonts w:hint="eastAsia"/>
          <w:sz w:val="28"/>
          <w:szCs w:val="28"/>
        </w:rPr>
        <w:t>いる</w:t>
      </w:r>
      <w:r w:rsidR="00281EB6">
        <w:rPr>
          <w:sz w:val="28"/>
          <w:szCs w:val="28"/>
        </w:rPr>
        <w:t xml:space="preserve"> </w:t>
      </w:r>
      <w:r w:rsidR="00281EB6" w:rsidRPr="004C1104">
        <w:rPr>
          <w:i/>
          <w:sz w:val="28"/>
          <w:szCs w:val="28"/>
        </w:rPr>
        <w:t>найдэ иру</w:t>
      </w:r>
      <w:r w:rsidRPr="00192495">
        <w:rPr>
          <w:sz w:val="28"/>
          <w:szCs w:val="28"/>
        </w:rPr>
        <w:t xml:space="preserve"> и означает невозможность совершения действия.</w:t>
      </w:r>
    </w:p>
    <w:p w:rsidR="00FD1A8A" w:rsidRPr="00FD1A8A" w:rsidRDefault="00FD1A8A" w:rsidP="00351E2A">
      <w:pPr>
        <w:tabs>
          <w:tab w:val="num" w:pos="0"/>
        </w:tabs>
        <w:spacing w:line="360" w:lineRule="auto"/>
        <w:ind w:firstLine="720"/>
        <w:jc w:val="both"/>
        <w:rPr>
          <w:sz w:val="28"/>
          <w:szCs w:val="28"/>
        </w:rPr>
      </w:pPr>
      <w:r w:rsidRPr="00192495">
        <w:rPr>
          <w:rFonts w:hint="eastAsia"/>
          <w:sz w:val="28"/>
          <w:szCs w:val="28"/>
        </w:rPr>
        <w:t>やくそくは　まだ　はたせずに　いる</w:t>
      </w:r>
      <w:r w:rsidR="00281EB6">
        <w:rPr>
          <w:sz w:val="28"/>
          <w:szCs w:val="28"/>
        </w:rPr>
        <w:t xml:space="preserve"> </w:t>
      </w:r>
      <w:r w:rsidR="00281EB6" w:rsidRPr="004C1104">
        <w:rPr>
          <w:i/>
          <w:sz w:val="28"/>
          <w:szCs w:val="28"/>
        </w:rPr>
        <w:t>якусоку ва</w:t>
      </w:r>
      <w:r w:rsidR="004C1104" w:rsidRPr="004C1104">
        <w:rPr>
          <w:i/>
          <w:sz w:val="28"/>
          <w:szCs w:val="28"/>
        </w:rPr>
        <w:t xml:space="preserve"> </w:t>
      </w:r>
      <w:r w:rsidR="00281EB6" w:rsidRPr="004C1104">
        <w:rPr>
          <w:i/>
          <w:sz w:val="28"/>
          <w:szCs w:val="28"/>
        </w:rPr>
        <w:t>мада хатасэдзуни иру</w:t>
      </w:r>
      <w:r w:rsidR="00192495" w:rsidRPr="00192495">
        <w:rPr>
          <w:sz w:val="28"/>
          <w:szCs w:val="28"/>
        </w:rPr>
        <w:t xml:space="preserve"> – </w:t>
      </w:r>
      <w:r w:rsidR="004C1104">
        <w:rPr>
          <w:sz w:val="28"/>
          <w:szCs w:val="28"/>
        </w:rPr>
        <w:t>«</w:t>
      </w:r>
      <w:r w:rsidR="00192495" w:rsidRPr="00192495">
        <w:rPr>
          <w:sz w:val="28"/>
          <w:szCs w:val="28"/>
        </w:rPr>
        <w:t>он все еще не может выполнить своего обещания</w:t>
      </w:r>
      <w:r w:rsidR="004C1104">
        <w:rPr>
          <w:sz w:val="28"/>
          <w:szCs w:val="28"/>
        </w:rPr>
        <w:t>»</w:t>
      </w:r>
      <w:r w:rsidR="00192495" w:rsidRPr="00192495">
        <w:rPr>
          <w:sz w:val="28"/>
          <w:szCs w:val="28"/>
        </w:rPr>
        <w:t>.</w:t>
      </w:r>
    </w:p>
    <w:p w:rsidR="00FD1A8A" w:rsidRPr="00FD1A8A" w:rsidRDefault="00192495" w:rsidP="00351E2A">
      <w:pPr>
        <w:tabs>
          <w:tab w:val="num" w:pos="0"/>
        </w:tabs>
        <w:spacing w:line="360" w:lineRule="auto"/>
        <w:ind w:firstLine="720"/>
        <w:jc w:val="both"/>
        <w:rPr>
          <w:sz w:val="28"/>
          <w:szCs w:val="28"/>
        </w:rPr>
      </w:pPr>
      <w:r w:rsidRPr="00192495">
        <w:rPr>
          <w:rFonts w:hint="eastAsia"/>
          <w:sz w:val="28"/>
          <w:szCs w:val="28"/>
        </w:rPr>
        <w:t>ずじまい</w:t>
      </w:r>
      <w:r w:rsidR="00281EB6">
        <w:rPr>
          <w:sz w:val="28"/>
          <w:szCs w:val="28"/>
        </w:rPr>
        <w:t xml:space="preserve"> </w:t>
      </w:r>
      <w:r w:rsidR="00281EB6" w:rsidRPr="004C1104">
        <w:rPr>
          <w:i/>
          <w:sz w:val="28"/>
          <w:szCs w:val="28"/>
        </w:rPr>
        <w:t>дзу дзимай</w:t>
      </w:r>
      <w:r w:rsidRPr="00192495">
        <w:rPr>
          <w:sz w:val="28"/>
          <w:szCs w:val="28"/>
        </w:rPr>
        <w:t xml:space="preserve"> – форма, указывающая на то, что что-либо вышло не так, как хотел кто-то. Образуется </w:t>
      </w:r>
      <w:r w:rsidRPr="00192495">
        <w:rPr>
          <w:rFonts w:hint="eastAsia"/>
          <w:sz w:val="28"/>
          <w:szCs w:val="28"/>
        </w:rPr>
        <w:t>ず</w:t>
      </w:r>
      <w:r w:rsidR="00281EB6">
        <w:rPr>
          <w:sz w:val="28"/>
          <w:szCs w:val="28"/>
        </w:rPr>
        <w:t xml:space="preserve"> </w:t>
      </w:r>
      <w:r w:rsidR="00281EB6" w:rsidRPr="004C1104">
        <w:rPr>
          <w:i/>
          <w:sz w:val="28"/>
          <w:szCs w:val="28"/>
        </w:rPr>
        <w:t>дзу</w:t>
      </w:r>
      <w:r w:rsidRPr="00192495">
        <w:rPr>
          <w:sz w:val="28"/>
          <w:szCs w:val="28"/>
        </w:rPr>
        <w:t xml:space="preserve"> + </w:t>
      </w:r>
      <w:r w:rsidRPr="00192495">
        <w:rPr>
          <w:rFonts w:hint="eastAsia"/>
          <w:sz w:val="28"/>
          <w:szCs w:val="28"/>
        </w:rPr>
        <w:t>じまい</w:t>
      </w:r>
      <w:r w:rsidR="00281EB6">
        <w:rPr>
          <w:sz w:val="28"/>
          <w:szCs w:val="28"/>
        </w:rPr>
        <w:t xml:space="preserve"> </w:t>
      </w:r>
      <w:r w:rsidR="00281EB6" w:rsidRPr="004C1104">
        <w:rPr>
          <w:i/>
          <w:sz w:val="28"/>
          <w:szCs w:val="28"/>
        </w:rPr>
        <w:t>дзимай</w:t>
      </w:r>
      <w:r w:rsidRPr="00192495">
        <w:rPr>
          <w:sz w:val="28"/>
          <w:szCs w:val="28"/>
        </w:rPr>
        <w:t>.</w:t>
      </w:r>
    </w:p>
    <w:p w:rsidR="00FD1A8A" w:rsidRPr="00FD1A8A" w:rsidRDefault="00FD1A8A" w:rsidP="00351E2A">
      <w:pPr>
        <w:tabs>
          <w:tab w:val="num" w:pos="0"/>
        </w:tabs>
        <w:spacing w:line="360" w:lineRule="auto"/>
        <w:ind w:firstLine="720"/>
        <w:jc w:val="both"/>
        <w:rPr>
          <w:sz w:val="28"/>
          <w:szCs w:val="28"/>
        </w:rPr>
      </w:pPr>
      <w:r w:rsidRPr="00192495">
        <w:rPr>
          <w:rFonts w:hint="eastAsia"/>
          <w:sz w:val="28"/>
          <w:szCs w:val="28"/>
        </w:rPr>
        <w:t>きょうも　そとに　でずじまいだった</w:t>
      </w:r>
      <w:r w:rsidR="00281EB6">
        <w:rPr>
          <w:sz w:val="28"/>
          <w:szCs w:val="28"/>
        </w:rPr>
        <w:t xml:space="preserve"> </w:t>
      </w:r>
      <w:r w:rsidR="00281EB6" w:rsidRPr="004C1104">
        <w:rPr>
          <w:i/>
          <w:sz w:val="28"/>
          <w:szCs w:val="28"/>
        </w:rPr>
        <w:t>кё: мо сото ни дэдзу дзимай датта</w:t>
      </w:r>
      <w:r w:rsidR="00192495" w:rsidRPr="00192495">
        <w:rPr>
          <w:sz w:val="28"/>
          <w:szCs w:val="28"/>
        </w:rPr>
        <w:t xml:space="preserve"> – </w:t>
      </w:r>
      <w:r w:rsidR="004C1104">
        <w:rPr>
          <w:sz w:val="28"/>
          <w:szCs w:val="28"/>
        </w:rPr>
        <w:t>«</w:t>
      </w:r>
      <w:r w:rsidR="00192495" w:rsidRPr="00192495">
        <w:rPr>
          <w:sz w:val="28"/>
          <w:szCs w:val="28"/>
        </w:rPr>
        <w:t>и сегодня не вышел на улицу</w:t>
      </w:r>
      <w:r w:rsidR="004C1104">
        <w:rPr>
          <w:sz w:val="28"/>
          <w:szCs w:val="28"/>
        </w:rPr>
        <w:t>»</w:t>
      </w:r>
      <w:r w:rsidR="00192495" w:rsidRPr="00192495">
        <w:rPr>
          <w:sz w:val="28"/>
          <w:szCs w:val="28"/>
        </w:rPr>
        <w:t>.</w:t>
      </w:r>
    </w:p>
    <w:p w:rsidR="00FD1A8A" w:rsidRPr="00FD1A8A" w:rsidRDefault="00192495" w:rsidP="00351E2A">
      <w:pPr>
        <w:tabs>
          <w:tab w:val="num" w:pos="0"/>
        </w:tabs>
        <w:spacing w:line="360" w:lineRule="auto"/>
        <w:ind w:firstLine="720"/>
        <w:jc w:val="both"/>
        <w:rPr>
          <w:sz w:val="28"/>
          <w:szCs w:val="28"/>
        </w:rPr>
      </w:pPr>
      <w:r>
        <w:rPr>
          <w:sz w:val="28"/>
          <w:szCs w:val="28"/>
        </w:rPr>
        <w:t xml:space="preserve">Определительная форма на </w:t>
      </w:r>
      <w:r w:rsidRPr="00192495">
        <w:rPr>
          <w:rFonts w:hint="eastAsia"/>
          <w:sz w:val="28"/>
          <w:szCs w:val="28"/>
        </w:rPr>
        <w:t>ざる</w:t>
      </w:r>
      <w:r w:rsidR="00281EB6">
        <w:rPr>
          <w:sz w:val="28"/>
          <w:szCs w:val="28"/>
        </w:rPr>
        <w:t xml:space="preserve"> </w:t>
      </w:r>
      <w:r w:rsidR="00281EB6" w:rsidRPr="004C1104">
        <w:rPr>
          <w:i/>
          <w:sz w:val="28"/>
          <w:szCs w:val="28"/>
        </w:rPr>
        <w:t>дзару</w:t>
      </w:r>
      <w:r w:rsidRPr="00192495">
        <w:rPr>
          <w:sz w:val="28"/>
          <w:szCs w:val="28"/>
        </w:rPr>
        <w:t xml:space="preserve"> используется в письменной речи, но чаще – в названиях книг, фильмов, в заголовках, лозунгах и так далее.</w:t>
      </w:r>
    </w:p>
    <w:p w:rsidR="00FD1A8A" w:rsidRPr="00FD1A8A" w:rsidRDefault="00FD1A8A" w:rsidP="00351E2A">
      <w:pPr>
        <w:tabs>
          <w:tab w:val="num" w:pos="0"/>
        </w:tabs>
        <w:spacing w:line="360" w:lineRule="auto"/>
        <w:ind w:firstLine="720"/>
        <w:jc w:val="both"/>
        <w:rPr>
          <w:sz w:val="28"/>
          <w:szCs w:val="28"/>
        </w:rPr>
      </w:pPr>
      <w:r w:rsidRPr="00192495">
        <w:rPr>
          <w:rFonts w:hint="eastAsia"/>
          <w:sz w:val="28"/>
          <w:szCs w:val="28"/>
        </w:rPr>
        <w:t>かえらざる　かわ</w:t>
      </w:r>
      <w:r w:rsidR="00281EB6">
        <w:rPr>
          <w:sz w:val="28"/>
          <w:szCs w:val="28"/>
        </w:rPr>
        <w:t xml:space="preserve"> </w:t>
      </w:r>
      <w:r w:rsidR="00281EB6" w:rsidRPr="004C1104">
        <w:rPr>
          <w:i/>
          <w:sz w:val="28"/>
          <w:szCs w:val="28"/>
        </w:rPr>
        <w:t>каэрадзару кава</w:t>
      </w:r>
      <w:r w:rsidR="00192495" w:rsidRPr="00192495">
        <w:rPr>
          <w:sz w:val="28"/>
          <w:szCs w:val="28"/>
        </w:rPr>
        <w:t xml:space="preserve"> (название фильма) – «Реку не повернешь вспять»</w:t>
      </w:r>
      <w:r w:rsidR="00885229">
        <w:rPr>
          <w:sz w:val="28"/>
          <w:szCs w:val="28"/>
        </w:rPr>
        <w:t>;</w:t>
      </w:r>
    </w:p>
    <w:p w:rsidR="00FD1A8A" w:rsidRDefault="00FD1A8A" w:rsidP="00351E2A">
      <w:pPr>
        <w:tabs>
          <w:tab w:val="num" w:pos="0"/>
        </w:tabs>
        <w:spacing w:line="360" w:lineRule="auto"/>
        <w:ind w:firstLine="720"/>
        <w:jc w:val="both"/>
        <w:rPr>
          <w:sz w:val="28"/>
          <w:szCs w:val="28"/>
        </w:rPr>
      </w:pPr>
      <w:r w:rsidRPr="00192495">
        <w:rPr>
          <w:rFonts w:hint="eastAsia"/>
          <w:sz w:val="28"/>
          <w:szCs w:val="28"/>
        </w:rPr>
        <w:t>ゆるされざる　もの</w:t>
      </w:r>
      <w:r w:rsidR="00281EB6">
        <w:rPr>
          <w:sz w:val="28"/>
          <w:szCs w:val="28"/>
        </w:rPr>
        <w:t xml:space="preserve"> </w:t>
      </w:r>
      <w:r w:rsidR="00281EB6" w:rsidRPr="004C1104">
        <w:rPr>
          <w:i/>
          <w:sz w:val="28"/>
          <w:szCs w:val="28"/>
        </w:rPr>
        <w:t>юрусарэдзару моно</w:t>
      </w:r>
      <w:r w:rsidR="00192495" w:rsidRPr="00192495">
        <w:rPr>
          <w:sz w:val="28"/>
          <w:szCs w:val="28"/>
        </w:rPr>
        <w:t xml:space="preserve"> (название фильма)  –</w:t>
      </w:r>
      <w:r w:rsidR="004C1104">
        <w:rPr>
          <w:sz w:val="28"/>
          <w:szCs w:val="28"/>
        </w:rPr>
        <w:t xml:space="preserve"> «Н</w:t>
      </w:r>
      <w:r w:rsidR="00192495" w:rsidRPr="00192495">
        <w:rPr>
          <w:sz w:val="28"/>
          <w:szCs w:val="28"/>
        </w:rPr>
        <w:t>епрощ</w:t>
      </w:r>
      <w:r w:rsidR="00192495">
        <w:rPr>
          <w:sz w:val="28"/>
          <w:szCs w:val="28"/>
        </w:rPr>
        <w:t>ё</w:t>
      </w:r>
      <w:r w:rsidR="00192495" w:rsidRPr="00192495">
        <w:rPr>
          <w:sz w:val="28"/>
          <w:szCs w:val="28"/>
        </w:rPr>
        <w:t>ный»</w:t>
      </w:r>
      <w:r w:rsidR="00192495">
        <w:rPr>
          <w:sz w:val="28"/>
          <w:szCs w:val="28"/>
        </w:rPr>
        <w:t>.</w:t>
      </w:r>
    </w:p>
    <w:p w:rsidR="00511972" w:rsidRDefault="00511972" w:rsidP="00351E2A">
      <w:pPr>
        <w:tabs>
          <w:tab w:val="num" w:pos="0"/>
        </w:tabs>
        <w:spacing w:line="360" w:lineRule="auto"/>
        <w:ind w:firstLine="720"/>
        <w:jc w:val="both"/>
        <w:rPr>
          <w:sz w:val="28"/>
          <w:szCs w:val="28"/>
        </w:rPr>
      </w:pPr>
      <w:r>
        <w:rPr>
          <w:sz w:val="28"/>
          <w:szCs w:val="28"/>
        </w:rPr>
        <w:t>К морфологическим особенностям выражения негации в японском языке относится, например, отрицание отрицания, то есть четное и нечетное число показателей негации в одной синтагматической последовательности</w:t>
      </w:r>
      <w:r w:rsidR="00D253EA">
        <w:rPr>
          <w:sz w:val="28"/>
          <w:szCs w:val="28"/>
        </w:rPr>
        <w:t>.</w:t>
      </w:r>
      <w:r>
        <w:rPr>
          <w:rStyle w:val="a5"/>
          <w:sz w:val="28"/>
          <w:szCs w:val="28"/>
        </w:rPr>
        <w:footnoteReference w:id="9"/>
      </w:r>
    </w:p>
    <w:p w:rsidR="0062053D" w:rsidRDefault="0062053D" w:rsidP="00351E2A">
      <w:pPr>
        <w:tabs>
          <w:tab w:val="num" w:pos="0"/>
        </w:tabs>
        <w:spacing w:line="360" w:lineRule="auto"/>
        <w:ind w:firstLine="720"/>
        <w:jc w:val="both"/>
        <w:rPr>
          <w:sz w:val="28"/>
          <w:szCs w:val="28"/>
        </w:rPr>
      </w:pPr>
      <w:r>
        <w:rPr>
          <w:sz w:val="28"/>
          <w:szCs w:val="28"/>
        </w:rPr>
        <w:t>Примером связи морфологии с негацией в японском языке может служить также несовместимость в определенной речевой ситуации форм отрицательной и действительного вида глагола</w:t>
      </w:r>
      <w:r w:rsidR="00647F54">
        <w:rPr>
          <w:sz w:val="28"/>
          <w:szCs w:val="28"/>
        </w:rPr>
        <w:t xml:space="preserve"> </w:t>
      </w:r>
      <w:r w:rsidRPr="0062053D">
        <w:rPr>
          <w:rFonts w:ascii="MS Mincho" w:eastAsia="MS Mincho" w:hAnsi="MS Mincho" w:cs="MS Mincho" w:hint="eastAsia"/>
          <w:sz w:val="28"/>
          <w:szCs w:val="28"/>
        </w:rPr>
        <w:t>しる</w:t>
      </w:r>
      <w:r>
        <w:rPr>
          <w:sz w:val="28"/>
          <w:szCs w:val="28"/>
        </w:rPr>
        <w:t xml:space="preserve"> </w:t>
      </w:r>
      <w:r w:rsidRPr="0062053D">
        <w:rPr>
          <w:i/>
          <w:sz w:val="28"/>
          <w:szCs w:val="28"/>
        </w:rPr>
        <w:t>сиру</w:t>
      </w:r>
      <w:r>
        <w:rPr>
          <w:i/>
          <w:sz w:val="28"/>
          <w:szCs w:val="28"/>
        </w:rPr>
        <w:t xml:space="preserve"> </w:t>
      </w:r>
      <w:r>
        <w:rPr>
          <w:sz w:val="28"/>
          <w:szCs w:val="28"/>
        </w:rPr>
        <w:t xml:space="preserve">«знать». </w:t>
      </w:r>
    </w:p>
    <w:p w:rsidR="0062053D" w:rsidRDefault="0062053D" w:rsidP="00351E2A">
      <w:pPr>
        <w:tabs>
          <w:tab w:val="num" w:pos="0"/>
        </w:tabs>
        <w:spacing w:line="360" w:lineRule="auto"/>
        <w:ind w:firstLine="720"/>
        <w:jc w:val="both"/>
        <w:rPr>
          <w:sz w:val="28"/>
          <w:szCs w:val="28"/>
        </w:rPr>
      </w:pPr>
      <w:r>
        <w:rPr>
          <w:sz w:val="28"/>
          <w:szCs w:val="28"/>
        </w:rPr>
        <w:t xml:space="preserve">Так, на вопрос </w:t>
      </w:r>
      <w:r w:rsidRPr="0062053D">
        <w:rPr>
          <w:rFonts w:ascii="MS Mincho" w:eastAsia="MS Mincho" w:hAnsi="MS Mincho" w:cs="MS Mincho" w:hint="eastAsia"/>
          <w:sz w:val="28"/>
          <w:szCs w:val="28"/>
        </w:rPr>
        <w:t>しっていますか</w:t>
      </w:r>
      <w:r w:rsidRPr="0062053D">
        <w:rPr>
          <w:sz w:val="28"/>
          <w:szCs w:val="28"/>
        </w:rPr>
        <w:t xml:space="preserve"> </w:t>
      </w:r>
      <w:r w:rsidRPr="0062053D">
        <w:rPr>
          <w:i/>
          <w:sz w:val="28"/>
          <w:szCs w:val="28"/>
        </w:rPr>
        <w:t>ситте имасука</w:t>
      </w:r>
      <w:r w:rsidRPr="0062053D">
        <w:rPr>
          <w:sz w:val="28"/>
          <w:szCs w:val="28"/>
        </w:rPr>
        <w:t xml:space="preserve"> - «знаете ли вы?»</w:t>
      </w:r>
      <w:r>
        <w:rPr>
          <w:sz w:val="28"/>
          <w:szCs w:val="28"/>
        </w:rPr>
        <w:t xml:space="preserve"> - утвердительно можно ответить </w:t>
      </w:r>
      <w:r>
        <w:rPr>
          <w:rFonts w:ascii="MS Mincho" w:eastAsia="MS Mincho" w:hAnsi="MS Mincho" w:cs="MS Mincho" w:hint="eastAsia"/>
          <w:sz w:val="28"/>
          <w:szCs w:val="28"/>
        </w:rPr>
        <w:t>はい、しって</w:t>
      </w:r>
      <w:r w:rsidRPr="0062053D">
        <w:rPr>
          <w:rFonts w:ascii="MS Mincho" w:eastAsia="MS Mincho" w:hAnsi="MS Mincho" w:cs="MS Mincho" w:hint="eastAsia"/>
          <w:sz w:val="28"/>
          <w:szCs w:val="28"/>
        </w:rPr>
        <w:t>います</w:t>
      </w:r>
      <w:r>
        <w:rPr>
          <w:rFonts w:ascii="MS Mincho" w:eastAsia="MS Mincho" w:hAnsi="MS Mincho" w:cs="MS Mincho"/>
          <w:sz w:val="28"/>
          <w:szCs w:val="28"/>
        </w:rPr>
        <w:t xml:space="preserve"> </w:t>
      </w:r>
      <w:r w:rsidRPr="0062053D">
        <w:rPr>
          <w:i/>
          <w:sz w:val="28"/>
          <w:szCs w:val="28"/>
        </w:rPr>
        <w:t>хай, ситте имасу</w:t>
      </w:r>
      <w:r w:rsidRPr="0062053D">
        <w:rPr>
          <w:sz w:val="28"/>
          <w:szCs w:val="28"/>
        </w:rPr>
        <w:t xml:space="preserve"> – «да, знаю», </w:t>
      </w:r>
      <w:r>
        <w:rPr>
          <w:sz w:val="28"/>
          <w:szCs w:val="28"/>
        </w:rPr>
        <w:t xml:space="preserve">а отрицательно только </w:t>
      </w:r>
      <w:r>
        <w:rPr>
          <w:rFonts w:ascii="MS Mincho" w:eastAsia="MS Mincho" w:hAnsi="MS Mincho" w:cs="MS Mincho" w:hint="eastAsia"/>
          <w:sz w:val="28"/>
          <w:szCs w:val="28"/>
        </w:rPr>
        <w:t>いいえ、</w:t>
      </w:r>
      <w:r w:rsidRPr="0062053D">
        <w:rPr>
          <w:rFonts w:ascii="MS Mincho" w:eastAsia="MS Mincho" w:hAnsi="MS Mincho" w:cs="MS Mincho" w:hint="eastAsia"/>
          <w:sz w:val="28"/>
          <w:szCs w:val="28"/>
        </w:rPr>
        <w:t>しりません</w:t>
      </w:r>
      <w:r>
        <w:rPr>
          <w:rFonts w:ascii="MS Mincho" w:eastAsia="MS Mincho" w:hAnsi="MS Mincho" w:cs="MS Mincho"/>
          <w:sz w:val="28"/>
          <w:szCs w:val="28"/>
        </w:rPr>
        <w:t xml:space="preserve"> </w:t>
      </w:r>
      <w:r w:rsidRPr="0062053D">
        <w:rPr>
          <w:sz w:val="28"/>
          <w:szCs w:val="28"/>
        </w:rPr>
        <w:t>иие, сиримасен - «нет, не знаю»</w:t>
      </w:r>
      <w:r w:rsidR="006C2217">
        <w:rPr>
          <w:sz w:val="28"/>
          <w:szCs w:val="28"/>
        </w:rPr>
        <w:t xml:space="preserve">. Форма </w:t>
      </w:r>
      <w:r w:rsidR="006C2217" w:rsidRPr="006C2217">
        <w:rPr>
          <w:rFonts w:ascii="MS Mincho" w:eastAsia="MS Mincho" w:hAnsi="MS Mincho" w:cs="MS Mincho" w:hint="eastAsia"/>
          <w:sz w:val="28"/>
          <w:szCs w:val="28"/>
        </w:rPr>
        <w:t>しって　いません</w:t>
      </w:r>
      <w:r w:rsidR="006C2217">
        <w:rPr>
          <w:rFonts w:ascii="MS Mincho" w:eastAsia="MS Mincho" w:hAnsi="MS Mincho" w:cs="MS Mincho"/>
          <w:sz w:val="28"/>
          <w:szCs w:val="28"/>
        </w:rPr>
        <w:t xml:space="preserve"> </w:t>
      </w:r>
      <w:r w:rsidR="006C2217" w:rsidRPr="006C2217">
        <w:rPr>
          <w:sz w:val="28"/>
          <w:szCs w:val="28"/>
        </w:rPr>
        <w:t>здес</w:t>
      </w:r>
      <w:r w:rsidR="006C2217">
        <w:rPr>
          <w:sz w:val="28"/>
          <w:szCs w:val="28"/>
        </w:rPr>
        <w:t xml:space="preserve">ь не употребительна и была расценена информантами как неправильная. Соответсвенно, отрицательным коррелятом словосочетания </w:t>
      </w:r>
      <w:r w:rsidR="006C2217" w:rsidRPr="006C2217">
        <w:rPr>
          <w:rFonts w:ascii="MS Mincho" w:eastAsia="MS Mincho" w:hAnsi="MS Mincho" w:cs="MS Mincho" w:hint="eastAsia"/>
          <w:sz w:val="28"/>
          <w:szCs w:val="28"/>
        </w:rPr>
        <w:t>わたしのしっている　ひと</w:t>
      </w:r>
      <w:r w:rsidR="006C2217" w:rsidRPr="006C2217">
        <w:rPr>
          <w:sz w:val="28"/>
          <w:szCs w:val="28"/>
        </w:rPr>
        <w:t xml:space="preserve"> </w:t>
      </w:r>
      <w:r w:rsidR="006C2217" w:rsidRPr="004C7D9A">
        <w:rPr>
          <w:i/>
          <w:sz w:val="28"/>
          <w:szCs w:val="28"/>
        </w:rPr>
        <w:t>ватасино ситте иру хито</w:t>
      </w:r>
      <w:r w:rsidR="006C2217" w:rsidRPr="006C2217">
        <w:rPr>
          <w:sz w:val="28"/>
          <w:szCs w:val="28"/>
        </w:rPr>
        <w:t xml:space="preserve"> – «человек, которого я знаю» может быть только </w:t>
      </w:r>
      <w:r w:rsidR="006C2217" w:rsidRPr="006C2217">
        <w:rPr>
          <w:rFonts w:ascii="MS Mincho" w:eastAsia="MS Mincho" w:hAnsi="MS Mincho" w:cs="MS Mincho" w:hint="eastAsia"/>
          <w:sz w:val="28"/>
          <w:szCs w:val="28"/>
        </w:rPr>
        <w:t>わたしのしらない　ひと</w:t>
      </w:r>
      <w:r w:rsidR="006C2217" w:rsidRPr="006C2217">
        <w:rPr>
          <w:sz w:val="28"/>
          <w:szCs w:val="28"/>
        </w:rPr>
        <w:t xml:space="preserve"> </w:t>
      </w:r>
      <w:r w:rsidR="006C2217" w:rsidRPr="004C7D9A">
        <w:rPr>
          <w:i/>
          <w:sz w:val="28"/>
          <w:szCs w:val="28"/>
        </w:rPr>
        <w:t>ватасино сиранай хито</w:t>
      </w:r>
      <w:r w:rsidR="006C2217" w:rsidRPr="006C2217">
        <w:rPr>
          <w:sz w:val="28"/>
          <w:szCs w:val="28"/>
        </w:rPr>
        <w:t xml:space="preserve"> – «человек, которого я не знаю», но вариант </w:t>
      </w:r>
      <w:r w:rsidR="006C2217" w:rsidRPr="006C2217">
        <w:rPr>
          <w:rFonts w:ascii="MS Mincho" w:eastAsia="MS Mincho" w:hAnsi="MS Mincho" w:cs="MS Mincho" w:hint="eastAsia"/>
          <w:sz w:val="28"/>
          <w:szCs w:val="28"/>
        </w:rPr>
        <w:t>わたしのしっていない　ひと</w:t>
      </w:r>
      <w:r w:rsidR="006C2217" w:rsidRPr="006C2217">
        <w:rPr>
          <w:sz w:val="28"/>
          <w:szCs w:val="28"/>
        </w:rPr>
        <w:t xml:space="preserve"> </w:t>
      </w:r>
      <w:r w:rsidR="006C2217" w:rsidRPr="004C7D9A">
        <w:rPr>
          <w:i/>
          <w:sz w:val="28"/>
          <w:szCs w:val="28"/>
        </w:rPr>
        <w:t>ватасино ситте инай хито</w:t>
      </w:r>
      <w:r w:rsidR="006C2217" w:rsidRPr="006C2217">
        <w:rPr>
          <w:sz w:val="28"/>
          <w:szCs w:val="28"/>
        </w:rPr>
        <w:t xml:space="preserve"> – неверен</w:t>
      </w:r>
      <w:r w:rsidR="006C2217">
        <w:rPr>
          <w:rStyle w:val="a5"/>
          <w:sz w:val="28"/>
          <w:szCs w:val="28"/>
        </w:rPr>
        <w:footnoteReference w:id="10"/>
      </w:r>
      <w:r w:rsidR="006C2217" w:rsidRPr="006C2217">
        <w:rPr>
          <w:sz w:val="28"/>
          <w:szCs w:val="28"/>
        </w:rPr>
        <w:t>.</w:t>
      </w:r>
    </w:p>
    <w:p w:rsidR="00D6782B" w:rsidRDefault="00D6782B" w:rsidP="00351E2A">
      <w:pPr>
        <w:tabs>
          <w:tab w:val="num" w:pos="0"/>
        </w:tabs>
        <w:spacing w:line="360" w:lineRule="auto"/>
        <w:ind w:firstLine="720"/>
        <w:jc w:val="both"/>
        <w:rPr>
          <w:sz w:val="28"/>
          <w:szCs w:val="28"/>
        </w:rPr>
      </w:pPr>
      <w:r>
        <w:rPr>
          <w:sz w:val="28"/>
          <w:szCs w:val="28"/>
        </w:rPr>
        <w:t>На морфологическом уровне отрицание может так же проявлять себя через префиксы. Но, к примеру, исследователь А.А. Шнырко относит это явление и к лексическому уровню</w:t>
      </w:r>
      <w:r w:rsidR="00647F54">
        <w:rPr>
          <w:rStyle w:val="a5"/>
          <w:sz w:val="28"/>
          <w:szCs w:val="28"/>
        </w:rPr>
        <w:footnoteReference w:id="11"/>
      </w:r>
      <w:r>
        <w:rPr>
          <w:sz w:val="28"/>
          <w:szCs w:val="28"/>
        </w:rPr>
        <w:t xml:space="preserve">.  Говоря о лексическом уровне, можно отметить, что особенности проявления негации на этом уровне могут быть проиллюстрированы примерами использования в речи лексических единиц, семантика которых так или иначе ориентированна на выражение отрицания, например, </w:t>
      </w:r>
      <w:r w:rsidRPr="00723448">
        <w:rPr>
          <w:rFonts w:hint="eastAsia"/>
          <w:sz w:val="28"/>
          <w:szCs w:val="28"/>
        </w:rPr>
        <w:t>きらい</w:t>
      </w:r>
      <w:r>
        <w:rPr>
          <w:sz w:val="28"/>
          <w:szCs w:val="28"/>
        </w:rPr>
        <w:t xml:space="preserve"> </w:t>
      </w:r>
      <w:r w:rsidRPr="00291358">
        <w:rPr>
          <w:i/>
          <w:sz w:val="28"/>
          <w:szCs w:val="28"/>
        </w:rPr>
        <w:t>кирай</w:t>
      </w:r>
      <w:r>
        <w:rPr>
          <w:sz w:val="28"/>
          <w:szCs w:val="28"/>
        </w:rPr>
        <w:t xml:space="preserve"> – «не нравится»;</w:t>
      </w:r>
      <w:r w:rsidR="00C63F2E">
        <w:rPr>
          <w:sz w:val="28"/>
          <w:szCs w:val="28"/>
        </w:rPr>
        <w:t xml:space="preserve"> </w:t>
      </w:r>
      <w:r w:rsidR="00C63F2E" w:rsidRPr="00C63F2E">
        <w:rPr>
          <w:rFonts w:ascii="MS Mincho" w:eastAsia="MS Mincho" w:hAnsi="MS Mincho" w:cs="MS Mincho" w:hint="eastAsia"/>
          <w:sz w:val="28"/>
          <w:szCs w:val="28"/>
        </w:rPr>
        <w:t>へた</w:t>
      </w:r>
      <w:r w:rsidR="00C63F2E">
        <w:rPr>
          <w:sz w:val="28"/>
          <w:szCs w:val="28"/>
        </w:rPr>
        <w:t xml:space="preserve"> </w:t>
      </w:r>
      <w:r w:rsidR="00C63F2E" w:rsidRPr="00C63F2E">
        <w:rPr>
          <w:i/>
          <w:sz w:val="28"/>
          <w:szCs w:val="28"/>
        </w:rPr>
        <w:t>хета</w:t>
      </w:r>
      <w:r w:rsidR="00C63F2E">
        <w:rPr>
          <w:sz w:val="28"/>
          <w:szCs w:val="28"/>
        </w:rPr>
        <w:t xml:space="preserve"> – «быть неумелым»;</w:t>
      </w:r>
      <w:r w:rsidR="004D7E7A">
        <w:rPr>
          <w:rFonts w:hint="eastAsia"/>
          <w:sz w:val="28"/>
          <w:szCs w:val="28"/>
        </w:rPr>
        <w:t xml:space="preserve">　ちが</w:t>
      </w:r>
      <w:r w:rsidRPr="00723448">
        <w:rPr>
          <w:rFonts w:hint="eastAsia"/>
          <w:sz w:val="28"/>
          <w:szCs w:val="28"/>
        </w:rPr>
        <w:t>う</w:t>
      </w:r>
      <w:r>
        <w:rPr>
          <w:sz w:val="28"/>
          <w:szCs w:val="28"/>
        </w:rPr>
        <w:t xml:space="preserve"> </w:t>
      </w:r>
      <w:r w:rsidRPr="00291358">
        <w:rPr>
          <w:i/>
          <w:sz w:val="28"/>
          <w:szCs w:val="28"/>
        </w:rPr>
        <w:t>тигау</w:t>
      </w:r>
      <w:r>
        <w:rPr>
          <w:sz w:val="28"/>
          <w:szCs w:val="28"/>
        </w:rPr>
        <w:t xml:space="preserve"> – «быть отличным, не таким, не так», в которых отрицательный компонент значения выделяется достаточно отчетливо. </w:t>
      </w:r>
    </w:p>
    <w:p w:rsidR="00D6782B" w:rsidRDefault="00D6782B" w:rsidP="00351E2A">
      <w:pPr>
        <w:tabs>
          <w:tab w:val="num" w:pos="0"/>
        </w:tabs>
        <w:spacing w:line="360" w:lineRule="auto"/>
        <w:ind w:firstLine="720"/>
        <w:jc w:val="both"/>
        <w:rPr>
          <w:sz w:val="28"/>
          <w:szCs w:val="28"/>
        </w:rPr>
      </w:pPr>
      <w:r>
        <w:rPr>
          <w:sz w:val="28"/>
          <w:szCs w:val="28"/>
        </w:rPr>
        <w:t xml:space="preserve">Так, например, предложения </w:t>
      </w:r>
    </w:p>
    <w:p w:rsidR="00D6782B" w:rsidRDefault="00D6782B" w:rsidP="00351E2A">
      <w:pPr>
        <w:tabs>
          <w:tab w:val="num" w:pos="0"/>
        </w:tabs>
        <w:spacing w:line="360" w:lineRule="auto"/>
        <w:ind w:firstLine="720"/>
        <w:jc w:val="both"/>
        <w:rPr>
          <w:sz w:val="28"/>
          <w:szCs w:val="28"/>
        </w:rPr>
      </w:pPr>
      <w:r w:rsidRPr="00723448">
        <w:rPr>
          <w:rFonts w:hint="eastAsia"/>
          <w:sz w:val="28"/>
          <w:szCs w:val="28"/>
        </w:rPr>
        <w:t>ぼくは　ゴルフが　すきだ</w:t>
      </w:r>
      <w:r w:rsidRPr="00291358">
        <w:rPr>
          <w:sz w:val="28"/>
          <w:szCs w:val="28"/>
        </w:rPr>
        <w:t xml:space="preserve"> </w:t>
      </w:r>
      <w:r w:rsidRPr="00291358">
        <w:rPr>
          <w:i/>
          <w:sz w:val="28"/>
          <w:szCs w:val="28"/>
        </w:rPr>
        <w:t>боку ва горуфу га сукида</w:t>
      </w:r>
      <w:r>
        <w:rPr>
          <w:i/>
          <w:sz w:val="28"/>
          <w:szCs w:val="28"/>
        </w:rPr>
        <w:t xml:space="preserve"> </w:t>
      </w:r>
      <w:r>
        <w:rPr>
          <w:sz w:val="28"/>
          <w:szCs w:val="28"/>
        </w:rPr>
        <w:t>– «Я люблю гольф» и</w:t>
      </w:r>
    </w:p>
    <w:p w:rsidR="00D6782B" w:rsidRDefault="00D6782B" w:rsidP="00351E2A">
      <w:pPr>
        <w:tabs>
          <w:tab w:val="num" w:pos="0"/>
        </w:tabs>
        <w:spacing w:line="360" w:lineRule="auto"/>
        <w:ind w:firstLine="720"/>
        <w:jc w:val="both"/>
        <w:rPr>
          <w:sz w:val="28"/>
          <w:szCs w:val="28"/>
        </w:rPr>
      </w:pPr>
      <w:r>
        <w:rPr>
          <w:sz w:val="28"/>
          <w:szCs w:val="28"/>
        </w:rPr>
        <w:t xml:space="preserve"> </w:t>
      </w:r>
      <w:r w:rsidRPr="00723448">
        <w:rPr>
          <w:rFonts w:hint="eastAsia"/>
          <w:sz w:val="28"/>
          <w:szCs w:val="28"/>
        </w:rPr>
        <w:t>ぼくは　ゴルフが　きらいだ</w:t>
      </w:r>
      <w:r>
        <w:rPr>
          <w:sz w:val="28"/>
          <w:szCs w:val="28"/>
        </w:rPr>
        <w:t xml:space="preserve"> </w:t>
      </w:r>
      <w:r w:rsidRPr="00291358">
        <w:rPr>
          <w:i/>
          <w:sz w:val="28"/>
          <w:szCs w:val="28"/>
        </w:rPr>
        <w:t>боку ва горуфу га кирайда</w:t>
      </w:r>
      <w:r>
        <w:rPr>
          <w:sz w:val="28"/>
          <w:szCs w:val="28"/>
        </w:rPr>
        <w:t xml:space="preserve"> – «Я не люблю гольф» – различаются только лексическим наполнением позиции именного компонента сказуемого. Негация второго предложения выражается только лексически и не связана с морфологическими средствами ее выражения.</w:t>
      </w:r>
    </w:p>
    <w:p w:rsidR="00C84FDB" w:rsidRPr="00C84FDB" w:rsidRDefault="00C84FDB" w:rsidP="00351E2A">
      <w:pPr>
        <w:tabs>
          <w:tab w:val="num" w:pos="0"/>
        </w:tabs>
        <w:spacing w:line="360" w:lineRule="auto"/>
        <w:ind w:firstLine="720"/>
        <w:jc w:val="both"/>
        <w:rPr>
          <w:sz w:val="28"/>
          <w:szCs w:val="28"/>
        </w:rPr>
      </w:pPr>
      <w:r w:rsidRPr="00C84FDB">
        <w:rPr>
          <w:rFonts w:hint="eastAsia"/>
          <w:sz w:val="28"/>
          <w:szCs w:val="28"/>
        </w:rPr>
        <w:t>うたを　うたうことが　へたです</w:t>
      </w:r>
      <w:r>
        <w:rPr>
          <w:sz w:val="28"/>
          <w:szCs w:val="28"/>
        </w:rPr>
        <w:t xml:space="preserve"> </w:t>
      </w:r>
      <w:r w:rsidRPr="00D253EA">
        <w:rPr>
          <w:i/>
          <w:sz w:val="28"/>
          <w:szCs w:val="28"/>
        </w:rPr>
        <w:t>ута о утау кото га хэта дэсу</w:t>
      </w:r>
      <w:r w:rsidRPr="00C84FDB">
        <w:rPr>
          <w:sz w:val="28"/>
          <w:szCs w:val="28"/>
        </w:rPr>
        <w:t xml:space="preserve"> – </w:t>
      </w:r>
      <w:r>
        <w:rPr>
          <w:sz w:val="28"/>
          <w:szCs w:val="28"/>
        </w:rPr>
        <w:t>«плохо пою»,</w:t>
      </w:r>
    </w:p>
    <w:p w:rsidR="00C84FDB" w:rsidRPr="00C84FDB" w:rsidRDefault="00C84FDB" w:rsidP="00351E2A">
      <w:pPr>
        <w:tabs>
          <w:tab w:val="num" w:pos="0"/>
        </w:tabs>
        <w:spacing w:line="360" w:lineRule="auto"/>
        <w:ind w:firstLine="720"/>
        <w:jc w:val="both"/>
        <w:rPr>
          <w:sz w:val="28"/>
          <w:szCs w:val="28"/>
        </w:rPr>
      </w:pPr>
      <w:r w:rsidRPr="00C84FDB">
        <w:rPr>
          <w:rFonts w:hint="eastAsia"/>
          <w:sz w:val="28"/>
          <w:szCs w:val="28"/>
        </w:rPr>
        <w:t>こ</w:t>
      </w:r>
      <w:r>
        <w:rPr>
          <w:rFonts w:hint="eastAsia"/>
          <w:sz w:val="28"/>
          <w:szCs w:val="28"/>
        </w:rPr>
        <w:t>とばも　わからないし　しゅうかんも　ちがうし　がいこくりょこう</w:t>
      </w:r>
      <w:r w:rsidR="00D253EA">
        <w:rPr>
          <w:rFonts w:hint="eastAsia"/>
          <w:sz w:val="28"/>
          <w:szCs w:val="28"/>
        </w:rPr>
        <w:t>は</w:t>
      </w:r>
      <w:r w:rsidR="00D253EA">
        <w:rPr>
          <w:sz w:val="28"/>
          <w:szCs w:val="28"/>
        </w:rPr>
        <w:t xml:space="preserve"> </w:t>
      </w:r>
      <w:r w:rsidRPr="00C84FDB">
        <w:rPr>
          <w:rFonts w:hint="eastAsia"/>
          <w:sz w:val="28"/>
          <w:szCs w:val="28"/>
        </w:rPr>
        <w:t>たいへんです</w:t>
      </w:r>
      <w:r>
        <w:rPr>
          <w:sz w:val="28"/>
          <w:szCs w:val="28"/>
        </w:rPr>
        <w:t xml:space="preserve"> </w:t>
      </w:r>
      <w:r w:rsidRPr="00D253EA">
        <w:rPr>
          <w:i/>
          <w:sz w:val="28"/>
          <w:szCs w:val="28"/>
        </w:rPr>
        <w:t>котоба мо вакаранай си сюкан мо тигау си гайкоку рёко: ва тайхэн дэсу</w:t>
      </w:r>
      <w:r w:rsidRPr="00C84FDB">
        <w:rPr>
          <w:sz w:val="28"/>
          <w:szCs w:val="28"/>
        </w:rPr>
        <w:t xml:space="preserve"> </w:t>
      </w:r>
      <w:r>
        <w:rPr>
          <w:sz w:val="28"/>
          <w:szCs w:val="28"/>
        </w:rPr>
        <w:t>–</w:t>
      </w:r>
      <w:r w:rsidRPr="00C84FDB">
        <w:rPr>
          <w:sz w:val="28"/>
          <w:szCs w:val="28"/>
        </w:rPr>
        <w:t xml:space="preserve"> </w:t>
      </w:r>
      <w:r>
        <w:rPr>
          <w:sz w:val="28"/>
          <w:szCs w:val="28"/>
        </w:rPr>
        <w:t>«я и языка не знаю, и обычаи разные, так что заграничные путешествия это очень трудно».</w:t>
      </w:r>
    </w:p>
    <w:p w:rsidR="00511972" w:rsidRDefault="00D6782B" w:rsidP="00351E2A">
      <w:pPr>
        <w:tabs>
          <w:tab w:val="num" w:pos="0"/>
        </w:tabs>
        <w:spacing w:line="360" w:lineRule="auto"/>
        <w:ind w:firstLine="720"/>
        <w:jc w:val="both"/>
        <w:rPr>
          <w:sz w:val="28"/>
          <w:szCs w:val="28"/>
        </w:rPr>
      </w:pPr>
      <w:r>
        <w:rPr>
          <w:sz w:val="28"/>
          <w:szCs w:val="28"/>
        </w:rPr>
        <w:t xml:space="preserve">Кроме того, в японском языке так же выделяются лексические единицы – эквиваленты глаголов, которые Л. Карттунен называет «отрицательными импликативами», например, </w:t>
      </w:r>
      <w:r w:rsidRPr="00291358">
        <w:rPr>
          <w:rFonts w:hint="eastAsia"/>
          <w:sz w:val="28"/>
          <w:szCs w:val="28"/>
        </w:rPr>
        <w:t>わすれる</w:t>
      </w:r>
      <w:r>
        <w:rPr>
          <w:sz w:val="28"/>
          <w:szCs w:val="28"/>
        </w:rPr>
        <w:t xml:space="preserve"> </w:t>
      </w:r>
      <w:r w:rsidRPr="00291358">
        <w:rPr>
          <w:i/>
          <w:sz w:val="28"/>
          <w:szCs w:val="28"/>
        </w:rPr>
        <w:t>васуреру</w:t>
      </w:r>
      <w:r>
        <w:rPr>
          <w:sz w:val="28"/>
          <w:szCs w:val="28"/>
        </w:rPr>
        <w:t xml:space="preserve"> – «забывать», </w:t>
      </w:r>
      <w:r w:rsidRPr="000103F6">
        <w:rPr>
          <w:rFonts w:hint="eastAsia"/>
          <w:sz w:val="28"/>
          <w:szCs w:val="28"/>
        </w:rPr>
        <w:t>ことわる</w:t>
      </w:r>
      <w:r>
        <w:rPr>
          <w:sz w:val="28"/>
          <w:szCs w:val="28"/>
        </w:rPr>
        <w:t xml:space="preserve"> </w:t>
      </w:r>
      <w:r w:rsidRPr="000103F6">
        <w:rPr>
          <w:i/>
          <w:sz w:val="28"/>
          <w:szCs w:val="28"/>
        </w:rPr>
        <w:t>котовару</w:t>
      </w:r>
      <w:r>
        <w:rPr>
          <w:sz w:val="28"/>
          <w:szCs w:val="28"/>
        </w:rPr>
        <w:t xml:space="preserve"> – «отклонять», </w:t>
      </w:r>
      <w:r w:rsidRPr="000103F6">
        <w:rPr>
          <w:rFonts w:ascii="MS Mincho" w:eastAsia="MS Mincho" w:hAnsi="MS Mincho" w:cs="MS Mincho" w:hint="eastAsia"/>
          <w:sz w:val="28"/>
          <w:szCs w:val="28"/>
        </w:rPr>
        <w:t>さける</w:t>
      </w:r>
      <w:r>
        <w:rPr>
          <w:sz w:val="28"/>
          <w:szCs w:val="28"/>
        </w:rPr>
        <w:t xml:space="preserve"> </w:t>
      </w:r>
      <w:r w:rsidRPr="000103F6">
        <w:rPr>
          <w:i/>
          <w:sz w:val="28"/>
          <w:szCs w:val="28"/>
        </w:rPr>
        <w:t>сагеру</w:t>
      </w:r>
      <w:r>
        <w:rPr>
          <w:sz w:val="28"/>
          <w:szCs w:val="28"/>
        </w:rPr>
        <w:t xml:space="preserve"> – «избегать» и так далее.</w:t>
      </w:r>
    </w:p>
    <w:p w:rsidR="00D6782B" w:rsidRPr="004C7D9A" w:rsidRDefault="00D6782B" w:rsidP="00351E2A">
      <w:pPr>
        <w:tabs>
          <w:tab w:val="num" w:pos="0"/>
        </w:tabs>
        <w:spacing w:line="360" w:lineRule="auto"/>
        <w:ind w:firstLine="720"/>
        <w:jc w:val="both"/>
        <w:rPr>
          <w:sz w:val="28"/>
          <w:szCs w:val="28"/>
        </w:rPr>
      </w:pPr>
      <w:r w:rsidRPr="00723448">
        <w:rPr>
          <w:rFonts w:hint="eastAsia"/>
          <w:sz w:val="28"/>
          <w:szCs w:val="28"/>
        </w:rPr>
        <w:t xml:space="preserve">　</w:t>
      </w:r>
      <w:r w:rsidR="004C7D9A">
        <w:rPr>
          <w:rFonts w:ascii="MS Mincho" w:eastAsia="MS Mincho" w:hAnsi="MS Mincho" w:cs="MS Mincho" w:hint="eastAsia"/>
          <w:sz w:val="28"/>
          <w:szCs w:val="28"/>
        </w:rPr>
        <w:t>くすりを　の</w:t>
      </w:r>
      <w:r w:rsidR="004C7D9A" w:rsidRPr="004C7D9A">
        <w:rPr>
          <w:rFonts w:ascii="MS Mincho" w:eastAsia="MS Mincho" w:hAnsi="MS Mincho" w:cs="MS Mincho" w:hint="eastAsia"/>
          <w:sz w:val="28"/>
          <w:szCs w:val="28"/>
        </w:rPr>
        <w:t>むを　わすれました</w:t>
      </w:r>
      <w:r w:rsidR="004C7D9A">
        <w:rPr>
          <w:sz w:val="28"/>
          <w:szCs w:val="28"/>
        </w:rPr>
        <w:t xml:space="preserve"> </w:t>
      </w:r>
      <w:r w:rsidR="004C7D9A" w:rsidRPr="004C7D9A">
        <w:rPr>
          <w:i/>
          <w:sz w:val="28"/>
          <w:szCs w:val="28"/>
        </w:rPr>
        <w:t xml:space="preserve">кусури о номуно о васуремасита </w:t>
      </w:r>
      <w:r w:rsidR="004C7D9A">
        <w:rPr>
          <w:sz w:val="28"/>
          <w:szCs w:val="28"/>
        </w:rPr>
        <w:t>– «забыл выпить лекарство».</w:t>
      </w:r>
    </w:p>
    <w:p w:rsidR="00D6782B" w:rsidRDefault="00D6782B" w:rsidP="00351E2A">
      <w:pPr>
        <w:tabs>
          <w:tab w:val="num" w:pos="0"/>
        </w:tabs>
        <w:spacing w:line="360" w:lineRule="auto"/>
        <w:ind w:firstLine="720"/>
        <w:jc w:val="both"/>
        <w:rPr>
          <w:sz w:val="28"/>
          <w:szCs w:val="28"/>
        </w:rPr>
      </w:pPr>
      <w:r>
        <w:rPr>
          <w:sz w:val="28"/>
          <w:szCs w:val="28"/>
        </w:rPr>
        <w:t xml:space="preserve">Проявление негации на лексическом уровне можно усмотреть и в производных словах с морфами - </w:t>
      </w:r>
      <w:r w:rsidRPr="00C77C0F">
        <w:rPr>
          <w:rFonts w:hint="eastAsia"/>
          <w:sz w:val="28"/>
          <w:szCs w:val="28"/>
        </w:rPr>
        <w:t>ふ</w:t>
      </w:r>
      <w:r>
        <w:rPr>
          <w:sz w:val="28"/>
          <w:szCs w:val="28"/>
        </w:rPr>
        <w:t xml:space="preserve"> </w:t>
      </w:r>
      <w:r w:rsidRPr="00C75824">
        <w:rPr>
          <w:i/>
          <w:sz w:val="28"/>
          <w:szCs w:val="28"/>
        </w:rPr>
        <w:t>фу</w:t>
      </w:r>
      <w:r>
        <w:rPr>
          <w:sz w:val="28"/>
          <w:szCs w:val="28"/>
        </w:rPr>
        <w:t xml:space="preserve">, - </w:t>
      </w:r>
      <w:r w:rsidRPr="00C77C0F">
        <w:rPr>
          <w:rFonts w:hint="eastAsia"/>
          <w:sz w:val="28"/>
          <w:szCs w:val="28"/>
        </w:rPr>
        <w:t>ぶ</w:t>
      </w:r>
      <w:r>
        <w:rPr>
          <w:sz w:val="28"/>
          <w:szCs w:val="28"/>
        </w:rPr>
        <w:t xml:space="preserve"> </w:t>
      </w:r>
      <w:r w:rsidRPr="00C75824">
        <w:rPr>
          <w:i/>
          <w:sz w:val="28"/>
          <w:szCs w:val="28"/>
        </w:rPr>
        <w:t>бу</w:t>
      </w:r>
      <w:r>
        <w:rPr>
          <w:sz w:val="28"/>
          <w:szCs w:val="28"/>
        </w:rPr>
        <w:t xml:space="preserve">, - </w:t>
      </w:r>
      <w:r w:rsidRPr="00C77C0F">
        <w:rPr>
          <w:rFonts w:hint="eastAsia"/>
          <w:sz w:val="28"/>
          <w:szCs w:val="28"/>
        </w:rPr>
        <w:t>む</w:t>
      </w:r>
      <w:r>
        <w:rPr>
          <w:sz w:val="28"/>
          <w:szCs w:val="28"/>
        </w:rPr>
        <w:t xml:space="preserve"> </w:t>
      </w:r>
      <w:r w:rsidRPr="00C75824">
        <w:rPr>
          <w:i/>
          <w:sz w:val="28"/>
          <w:szCs w:val="28"/>
        </w:rPr>
        <w:t>му</w:t>
      </w:r>
      <w:r>
        <w:rPr>
          <w:sz w:val="28"/>
          <w:szCs w:val="28"/>
        </w:rPr>
        <w:t xml:space="preserve">, - </w:t>
      </w:r>
      <w:r w:rsidRPr="00C77C0F">
        <w:rPr>
          <w:rFonts w:hint="eastAsia"/>
          <w:sz w:val="28"/>
          <w:szCs w:val="28"/>
        </w:rPr>
        <w:t>み</w:t>
      </w:r>
      <w:r>
        <w:rPr>
          <w:sz w:val="28"/>
          <w:szCs w:val="28"/>
        </w:rPr>
        <w:t xml:space="preserve"> </w:t>
      </w:r>
      <w:r w:rsidRPr="00C75824">
        <w:rPr>
          <w:i/>
          <w:sz w:val="28"/>
          <w:szCs w:val="28"/>
        </w:rPr>
        <w:t>ми</w:t>
      </w:r>
      <w:r>
        <w:rPr>
          <w:sz w:val="28"/>
          <w:szCs w:val="28"/>
        </w:rPr>
        <w:t xml:space="preserve">, - </w:t>
      </w:r>
      <w:r w:rsidRPr="00C77C0F">
        <w:rPr>
          <w:rFonts w:hint="eastAsia"/>
          <w:sz w:val="28"/>
          <w:szCs w:val="28"/>
        </w:rPr>
        <w:t>ひ</w:t>
      </w:r>
      <w:r>
        <w:rPr>
          <w:sz w:val="28"/>
          <w:szCs w:val="28"/>
        </w:rPr>
        <w:t xml:space="preserve"> </w:t>
      </w:r>
      <w:r w:rsidRPr="00C75824">
        <w:rPr>
          <w:i/>
          <w:sz w:val="28"/>
          <w:szCs w:val="28"/>
        </w:rPr>
        <w:t>хи</w:t>
      </w:r>
      <w:r>
        <w:rPr>
          <w:sz w:val="28"/>
          <w:szCs w:val="28"/>
        </w:rPr>
        <w:t xml:space="preserve"> – вносящими в их значение негативный компонент: </w:t>
      </w:r>
    </w:p>
    <w:p w:rsidR="00D6782B" w:rsidRPr="00C77C0F" w:rsidRDefault="00D6782B" w:rsidP="00351E2A">
      <w:pPr>
        <w:tabs>
          <w:tab w:val="num" w:pos="0"/>
        </w:tabs>
        <w:spacing w:line="360" w:lineRule="auto"/>
        <w:ind w:firstLine="720"/>
        <w:jc w:val="both"/>
        <w:rPr>
          <w:sz w:val="28"/>
          <w:szCs w:val="28"/>
        </w:rPr>
      </w:pPr>
      <w:r w:rsidRPr="00C77C0F">
        <w:rPr>
          <w:rFonts w:hint="eastAsia"/>
          <w:sz w:val="28"/>
          <w:szCs w:val="28"/>
        </w:rPr>
        <w:t>べんり</w:t>
      </w:r>
      <w:r>
        <w:rPr>
          <w:sz w:val="28"/>
          <w:szCs w:val="28"/>
        </w:rPr>
        <w:t xml:space="preserve"> </w:t>
      </w:r>
      <w:r w:rsidRPr="00C75824">
        <w:rPr>
          <w:i/>
          <w:sz w:val="28"/>
          <w:szCs w:val="28"/>
        </w:rPr>
        <w:t>бенри</w:t>
      </w:r>
      <w:r>
        <w:rPr>
          <w:sz w:val="28"/>
          <w:szCs w:val="28"/>
        </w:rPr>
        <w:t xml:space="preserve"> – «удобно» </w:t>
      </w:r>
      <w:r w:rsidRPr="00C77C0F">
        <w:rPr>
          <w:rFonts w:hint="eastAsia"/>
          <w:b/>
          <w:sz w:val="28"/>
          <w:szCs w:val="28"/>
        </w:rPr>
        <w:t>ふ</w:t>
      </w:r>
      <w:r w:rsidRPr="00C77C0F">
        <w:rPr>
          <w:rFonts w:hint="eastAsia"/>
          <w:sz w:val="28"/>
          <w:szCs w:val="28"/>
        </w:rPr>
        <w:t>べんり</w:t>
      </w:r>
      <w:r>
        <w:rPr>
          <w:sz w:val="28"/>
          <w:szCs w:val="28"/>
        </w:rPr>
        <w:t xml:space="preserve"> </w:t>
      </w:r>
      <w:r w:rsidRPr="00C75824">
        <w:rPr>
          <w:i/>
          <w:sz w:val="28"/>
          <w:szCs w:val="28"/>
        </w:rPr>
        <w:t>фубенри</w:t>
      </w:r>
      <w:r>
        <w:rPr>
          <w:sz w:val="28"/>
          <w:szCs w:val="28"/>
        </w:rPr>
        <w:t xml:space="preserve"> – «не удобно»</w:t>
      </w:r>
    </w:p>
    <w:p w:rsidR="00D6782B" w:rsidRPr="00C77C0F" w:rsidRDefault="00D6782B" w:rsidP="00351E2A">
      <w:pPr>
        <w:tabs>
          <w:tab w:val="num" w:pos="0"/>
        </w:tabs>
        <w:spacing w:line="360" w:lineRule="auto"/>
        <w:ind w:firstLine="720"/>
        <w:jc w:val="both"/>
        <w:rPr>
          <w:sz w:val="28"/>
          <w:szCs w:val="28"/>
        </w:rPr>
      </w:pPr>
      <w:r w:rsidRPr="00C77C0F">
        <w:rPr>
          <w:rFonts w:hint="eastAsia"/>
          <w:sz w:val="28"/>
          <w:szCs w:val="28"/>
        </w:rPr>
        <w:t>あいさつ</w:t>
      </w:r>
      <w:r>
        <w:rPr>
          <w:sz w:val="28"/>
          <w:szCs w:val="28"/>
        </w:rPr>
        <w:t xml:space="preserve"> </w:t>
      </w:r>
      <w:r w:rsidRPr="00C75824">
        <w:rPr>
          <w:i/>
          <w:sz w:val="28"/>
          <w:szCs w:val="28"/>
        </w:rPr>
        <w:t>айсацу</w:t>
      </w:r>
      <w:r>
        <w:rPr>
          <w:sz w:val="28"/>
          <w:szCs w:val="28"/>
        </w:rPr>
        <w:t xml:space="preserve"> – «приветствие» </w:t>
      </w:r>
      <w:r w:rsidRPr="00C77C0F">
        <w:rPr>
          <w:rFonts w:hint="eastAsia"/>
          <w:b/>
          <w:sz w:val="28"/>
          <w:szCs w:val="28"/>
        </w:rPr>
        <w:t>ぶ</w:t>
      </w:r>
      <w:r w:rsidRPr="00C77C0F">
        <w:rPr>
          <w:rFonts w:hint="eastAsia"/>
          <w:sz w:val="28"/>
          <w:szCs w:val="28"/>
        </w:rPr>
        <w:t>あいさつ［な］</w:t>
      </w:r>
      <w:r>
        <w:rPr>
          <w:sz w:val="28"/>
          <w:szCs w:val="28"/>
        </w:rPr>
        <w:t xml:space="preserve"> </w:t>
      </w:r>
      <w:r w:rsidRPr="00C75824">
        <w:rPr>
          <w:i/>
          <w:sz w:val="28"/>
          <w:szCs w:val="28"/>
        </w:rPr>
        <w:t>бу</w:t>
      </w:r>
      <w:r>
        <w:rPr>
          <w:i/>
          <w:sz w:val="28"/>
          <w:szCs w:val="28"/>
        </w:rPr>
        <w:t>а</w:t>
      </w:r>
      <w:r w:rsidRPr="00C75824">
        <w:rPr>
          <w:i/>
          <w:sz w:val="28"/>
          <w:szCs w:val="28"/>
        </w:rPr>
        <w:t>йсацуна</w:t>
      </w:r>
      <w:r>
        <w:rPr>
          <w:sz w:val="28"/>
          <w:szCs w:val="28"/>
        </w:rPr>
        <w:t xml:space="preserve"> – «невежливый»</w:t>
      </w:r>
    </w:p>
    <w:p w:rsidR="00D6782B" w:rsidRPr="00C77C0F" w:rsidRDefault="00D6782B" w:rsidP="00351E2A">
      <w:pPr>
        <w:tabs>
          <w:tab w:val="num" w:pos="0"/>
        </w:tabs>
        <w:spacing w:line="360" w:lineRule="auto"/>
        <w:ind w:firstLine="720"/>
        <w:jc w:val="both"/>
        <w:rPr>
          <w:sz w:val="28"/>
          <w:szCs w:val="28"/>
        </w:rPr>
      </w:pPr>
      <w:r w:rsidRPr="00C77C0F">
        <w:rPr>
          <w:rFonts w:hint="eastAsia"/>
          <w:sz w:val="28"/>
          <w:szCs w:val="28"/>
        </w:rPr>
        <w:t>かんけい</w:t>
      </w:r>
      <w:r>
        <w:rPr>
          <w:sz w:val="28"/>
          <w:szCs w:val="28"/>
        </w:rPr>
        <w:t xml:space="preserve"> </w:t>
      </w:r>
      <w:r w:rsidRPr="00C75824">
        <w:rPr>
          <w:i/>
          <w:sz w:val="28"/>
          <w:szCs w:val="28"/>
        </w:rPr>
        <w:t>канкей</w:t>
      </w:r>
      <w:r>
        <w:rPr>
          <w:sz w:val="28"/>
          <w:szCs w:val="28"/>
        </w:rPr>
        <w:t xml:space="preserve"> – «связь» </w:t>
      </w:r>
      <w:r w:rsidRPr="00C77C0F">
        <w:rPr>
          <w:rFonts w:hint="eastAsia"/>
          <w:b/>
          <w:sz w:val="28"/>
          <w:szCs w:val="28"/>
        </w:rPr>
        <w:t>む</w:t>
      </w:r>
      <w:r w:rsidRPr="00C77C0F">
        <w:rPr>
          <w:rFonts w:hint="eastAsia"/>
          <w:sz w:val="28"/>
          <w:szCs w:val="28"/>
        </w:rPr>
        <w:t>かんけい</w:t>
      </w:r>
      <w:r>
        <w:rPr>
          <w:sz w:val="28"/>
          <w:szCs w:val="28"/>
        </w:rPr>
        <w:t xml:space="preserve"> </w:t>
      </w:r>
      <w:r w:rsidRPr="00C75824">
        <w:rPr>
          <w:i/>
          <w:sz w:val="28"/>
          <w:szCs w:val="28"/>
        </w:rPr>
        <w:t>муканкей</w:t>
      </w:r>
      <w:r>
        <w:rPr>
          <w:sz w:val="28"/>
          <w:szCs w:val="28"/>
        </w:rPr>
        <w:t xml:space="preserve"> – «без связи, безотносительно»</w:t>
      </w:r>
    </w:p>
    <w:p w:rsidR="00D6782B" w:rsidRPr="00C77C0F" w:rsidRDefault="00D6782B" w:rsidP="00351E2A">
      <w:pPr>
        <w:tabs>
          <w:tab w:val="num" w:pos="0"/>
        </w:tabs>
        <w:spacing w:line="360" w:lineRule="auto"/>
        <w:ind w:firstLine="720"/>
        <w:jc w:val="both"/>
        <w:rPr>
          <w:sz w:val="28"/>
          <w:szCs w:val="28"/>
        </w:rPr>
      </w:pPr>
      <w:r w:rsidRPr="00C77C0F">
        <w:rPr>
          <w:rFonts w:hint="eastAsia"/>
          <w:sz w:val="28"/>
          <w:szCs w:val="28"/>
        </w:rPr>
        <w:t>かいけつ</w:t>
      </w:r>
      <w:r>
        <w:rPr>
          <w:sz w:val="28"/>
          <w:szCs w:val="28"/>
        </w:rPr>
        <w:t xml:space="preserve"> </w:t>
      </w:r>
      <w:r w:rsidRPr="00C75824">
        <w:rPr>
          <w:i/>
          <w:sz w:val="28"/>
          <w:szCs w:val="28"/>
        </w:rPr>
        <w:t>канкецу</w:t>
      </w:r>
      <w:r>
        <w:rPr>
          <w:sz w:val="28"/>
          <w:szCs w:val="28"/>
        </w:rPr>
        <w:t xml:space="preserve"> – «решение» </w:t>
      </w:r>
      <w:r w:rsidRPr="00C77C0F">
        <w:rPr>
          <w:rFonts w:hint="eastAsia"/>
          <w:b/>
          <w:sz w:val="28"/>
          <w:szCs w:val="28"/>
        </w:rPr>
        <w:t>み</w:t>
      </w:r>
      <w:r w:rsidRPr="00C77C0F">
        <w:rPr>
          <w:rFonts w:hint="eastAsia"/>
          <w:sz w:val="28"/>
          <w:szCs w:val="28"/>
        </w:rPr>
        <w:t>かいけつ</w:t>
      </w:r>
      <w:r>
        <w:rPr>
          <w:sz w:val="28"/>
          <w:szCs w:val="28"/>
        </w:rPr>
        <w:t xml:space="preserve"> </w:t>
      </w:r>
      <w:r w:rsidRPr="00C75824">
        <w:rPr>
          <w:i/>
          <w:sz w:val="28"/>
          <w:szCs w:val="28"/>
        </w:rPr>
        <w:t>мукайкецу</w:t>
      </w:r>
      <w:r>
        <w:rPr>
          <w:sz w:val="28"/>
          <w:szCs w:val="28"/>
        </w:rPr>
        <w:t xml:space="preserve"> – «не решение, отсутствие решения»</w:t>
      </w:r>
    </w:p>
    <w:p w:rsidR="00D6782B" w:rsidRPr="00C77C0F" w:rsidRDefault="00D6782B" w:rsidP="00351E2A">
      <w:pPr>
        <w:tabs>
          <w:tab w:val="num" w:pos="0"/>
        </w:tabs>
        <w:spacing w:line="360" w:lineRule="auto"/>
        <w:ind w:firstLine="720"/>
        <w:jc w:val="both"/>
        <w:rPr>
          <w:sz w:val="28"/>
          <w:szCs w:val="28"/>
        </w:rPr>
      </w:pPr>
      <w:r w:rsidRPr="00C77C0F">
        <w:rPr>
          <w:rFonts w:hint="eastAsia"/>
          <w:sz w:val="28"/>
          <w:szCs w:val="28"/>
        </w:rPr>
        <w:t>ぶそ</w:t>
      </w:r>
      <w:r>
        <w:rPr>
          <w:sz w:val="28"/>
          <w:szCs w:val="28"/>
        </w:rPr>
        <w:t xml:space="preserve"> </w:t>
      </w:r>
      <w:r w:rsidRPr="00C75824">
        <w:rPr>
          <w:i/>
          <w:sz w:val="28"/>
          <w:szCs w:val="28"/>
        </w:rPr>
        <w:t>бусо</w:t>
      </w:r>
      <w:r>
        <w:rPr>
          <w:sz w:val="28"/>
          <w:szCs w:val="28"/>
        </w:rPr>
        <w:t xml:space="preserve"> – «вооружение» </w:t>
      </w:r>
      <w:r w:rsidRPr="00C77C0F">
        <w:rPr>
          <w:rFonts w:hint="eastAsia"/>
          <w:b/>
          <w:sz w:val="28"/>
          <w:szCs w:val="28"/>
        </w:rPr>
        <w:t>ひ</w:t>
      </w:r>
      <w:r w:rsidRPr="00C77C0F">
        <w:rPr>
          <w:rFonts w:hint="eastAsia"/>
          <w:sz w:val="28"/>
          <w:szCs w:val="28"/>
        </w:rPr>
        <w:t>ぶそ</w:t>
      </w:r>
      <w:r>
        <w:rPr>
          <w:sz w:val="28"/>
          <w:szCs w:val="28"/>
        </w:rPr>
        <w:t xml:space="preserve"> </w:t>
      </w:r>
      <w:r w:rsidRPr="00C75824">
        <w:rPr>
          <w:i/>
          <w:sz w:val="28"/>
          <w:szCs w:val="28"/>
        </w:rPr>
        <w:t>хибусо</w:t>
      </w:r>
      <w:r>
        <w:rPr>
          <w:sz w:val="28"/>
          <w:szCs w:val="28"/>
        </w:rPr>
        <w:t xml:space="preserve"> – «отсутствие вооружения»</w:t>
      </w:r>
      <w:r>
        <w:rPr>
          <w:rStyle w:val="a5"/>
          <w:sz w:val="28"/>
          <w:szCs w:val="28"/>
        </w:rPr>
        <w:footnoteReference w:id="12"/>
      </w:r>
      <w:r w:rsidR="000C0B9F">
        <w:rPr>
          <w:sz w:val="28"/>
          <w:szCs w:val="28"/>
        </w:rPr>
        <w:t>.</w:t>
      </w:r>
    </w:p>
    <w:p w:rsidR="00D6782B" w:rsidRDefault="00D6782B" w:rsidP="00351E2A">
      <w:pPr>
        <w:tabs>
          <w:tab w:val="num" w:pos="0"/>
        </w:tabs>
        <w:spacing w:line="360" w:lineRule="auto"/>
        <w:ind w:firstLine="720"/>
        <w:jc w:val="both"/>
        <w:rPr>
          <w:sz w:val="28"/>
          <w:szCs w:val="28"/>
        </w:rPr>
      </w:pPr>
      <w:r w:rsidRPr="000103F6">
        <w:rPr>
          <w:sz w:val="28"/>
          <w:szCs w:val="28"/>
        </w:rPr>
        <w:t>Но эту категорию слов считаем не целесо</w:t>
      </w:r>
      <w:r>
        <w:rPr>
          <w:sz w:val="28"/>
          <w:szCs w:val="28"/>
        </w:rPr>
        <w:t>образно однозначно относить</w:t>
      </w:r>
      <w:r w:rsidRPr="000103F6">
        <w:rPr>
          <w:sz w:val="28"/>
          <w:szCs w:val="28"/>
        </w:rPr>
        <w:t xml:space="preserve"> к морфологической особенности отрицания в японском языке или же к лексической особенности, так как в </w:t>
      </w:r>
      <w:r>
        <w:rPr>
          <w:sz w:val="28"/>
          <w:szCs w:val="28"/>
        </w:rPr>
        <w:t>одних</w:t>
      </w:r>
      <w:r w:rsidRPr="000103F6">
        <w:rPr>
          <w:sz w:val="28"/>
          <w:szCs w:val="28"/>
        </w:rPr>
        <w:t xml:space="preserve"> случаях данные морфы являю</w:t>
      </w:r>
      <w:r>
        <w:rPr>
          <w:sz w:val="28"/>
          <w:szCs w:val="28"/>
        </w:rPr>
        <w:t xml:space="preserve">тся негативным компонентом, например, </w:t>
      </w:r>
      <w:r w:rsidRPr="004B1679">
        <w:rPr>
          <w:rFonts w:hint="eastAsia"/>
          <w:sz w:val="28"/>
          <w:szCs w:val="28"/>
        </w:rPr>
        <w:t>ふさく</w:t>
      </w:r>
      <w:r w:rsidRPr="004B1679">
        <w:rPr>
          <w:sz w:val="28"/>
          <w:szCs w:val="28"/>
        </w:rPr>
        <w:t xml:space="preserve"> </w:t>
      </w:r>
      <w:r w:rsidRPr="004B1679">
        <w:rPr>
          <w:i/>
          <w:sz w:val="28"/>
          <w:szCs w:val="28"/>
        </w:rPr>
        <w:t>фусаку</w:t>
      </w:r>
      <w:r w:rsidRPr="004B1679">
        <w:rPr>
          <w:sz w:val="28"/>
          <w:szCs w:val="28"/>
        </w:rPr>
        <w:t xml:space="preserve"> – «неурожай» -</w:t>
      </w:r>
      <w:r w:rsidRPr="004B1679">
        <w:rPr>
          <w:rFonts w:hint="eastAsia"/>
          <w:sz w:val="28"/>
          <w:szCs w:val="28"/>
        </w:rPr>
        <w:t xml:space="preserve">　さく</w:t>
      </w:r>
      <w:r w:rsidRPr="004B1679">
        <w:rPr>
          <w:sz w:val="28"/>
          <w:szCs w:val="28"/>
        </w:rPr>
        <w:t xml:space="preserve"> </w:t>
      </w:r>
      <w:r w:rsidRPr="004B1679">
        <w:rPr>
          <w:i/>
          <w:sz w:val="28"/>
          <w:szCs w:val="28"/>
        </w:rPr>
        <w:t>саку</w:t>
      </w:r>
      <w:r w:rsidRPr="004B1679">
        <w:rPr>
          <w:sz w:val="28"/>
          <w:szCs w:val="28"/>
        </w:rPr>
        <w:t xml:space="preserve"> - «урожай», </w:t>
      </w:r>
      <w:r w:rsidRPr="004B1679">
        <w:rPr>
          <w:rFonts w:hint="eastAsia"/>
          <w:sz w:val="28"/>
          <w:szCs w:val="28"/>
        </w:rPr>
        <w:t>むせきにん</w:t>
      </w:r>
      <w:r w:rsidR="004B1679" w:rsidRPr="004B1679">
        <w:rPr>
          <w:sz w:val="28"/>
          <w:szCs w:val="28"/>
        </w:rPr>
        <w:t xml:space="preserve"> </w:t>
      </w:r>
      <w:r w:rsidR="004B1679" w:rsidRPr="004B1679">
        <w:rPr>
          <w:i/>
          <w:sz w:val="28"/>
          <w:szCs w:val="28"/>
        </w:rPr>
        <w:t>мусэ</w:t>
      </w:r>
      <w:r w:rsidRPr="004B1679">
        <w:rPr>
          <w:i/>
          <w:sz w:val="28"/>
          <w:szCs w:val="28"/>
        </w:rPr>
        <w:t>кинин</w:t>
      </w:r>
      <w:r w:rsidRPr="004B1679">
        <w:rPr>
          <w:sz w:val="28"/>
          <w:szCs w:val="28"/>
        </w:rPr>
        <w:t xml:space="preserve"> – «</w:t>
      </w:r>
      <w:r w:rsidR="004B1679" w:rsidRPr="004B1679">
        <w:rPr>
          <w:sz w:val="28"/>
          <w:szCs w:val="28"/>
        </w:rPr>
        <w:t>безответственность</w:t>
      </w:r>
      <w:r w:rsidRPr="004B1679">
        <w:rPr>
          <w:sz w:val="28"/>
          <w:szCs w:val="28"/>
        </w:rPr>
        <w:t>»</w:t>
      </w:r>
      <w:r w:rsidR="004B1679" w:rsidRPr="004B1679">
        <w:rPr>
          <w:sz w:val="28"/>
          <w:szCs w:val="28"/>
        </w:rPr>
        <w:t xml:space="preserve"> - </w:t>
      </w:r>
      <w:r w:rsidRPr="004B1679">
        <w:rPr>
          <w:rFonts w:hint="eastAsia"/>
          <w:sz w:val="28"/>
          <w:szCs w:val="28"/>
        </w:rPr>
        <w:t xml:space="preserve">　せきにん</w:t>
      </w:r>
      <w:r w:rsidR="004B1679" w:rsidRPr="004B1679">
        <w:rPr>
          <w:sz w:val="28"/>
          <w:szCs w:val="28"/>
        </w:rPr>
        <w:t xml:space="preserve"> </w:t>
      </w:r>
      <w:r w:rsidR="004B1679" w:rsidRPr="004B1679">
        <w:rPr>
          <w:i/>
          <w:sz w:val="28"/>
          <w:szCs w:val="28"/>
        </w:rPr>
        <w:t>сэкинин</w:t>
      </w:r>
      <w:r w:rsidR="004B1679" w:rsidRPr="004B1679">
        <w:rPr>
          <w:sz w:val="28"/>
          <w:szCs w:val="28"/>
        </w:rPr>
        <w:t xml:space="preserve"> – «ответственность», </w:t>
      </w:r>
      <w:r>
        <w:rPr>
          <w:sz w:val="28"/>
          <w:szCs w:val="28"/>
        </w:rPr>
        <w:t xml:space="preserve"> а в других – словообразующими морфемами</w:t>
      </w:r>
      <w:r w:rsidR="004B1679">
        <w:rPr>
          <w:sz w:val="28"/>
          <w:szCs w:val="28"/>
        </w:rPr>
        <w:t xml:space="preserve">, </w:t>
      </w:r>
      <w:r w:rsidR="004B1679" w:rsidRPr="004B1679">
        <w:rPr>
          <w:rFonts w:hint="eastAsia"/>
          <w:sz w:val="28"/>
          <w:szCs w:val="28"/>
        </w:rPr>
        <w:t>ふまん</w:t>
      </w:r>
      <w:r w:rsidR="004B1679" w:rsidRPr="004B1679">
        <w:rPr>
          <w:sz w:val="28"/>
          <w:szCs w:val="28"/>
        </w:rPr>
        <w:t xml:space="preserve"> </w:t>
      </w:r>
      <w:r w:rsidR="004B1679" w:rsidRPr="004B1679">
        <w:rPr>
          <w:i/>
          <w:sz w:val="28"/>
          <w:szCs w:val="28"/>
        </w:rPr>
        <w:t>фуман</w:t>
      </w:r>
      <w:r w:rsidR="004B1679" w:rsidRPr="004B1679">
        <w:rPr>
          <w:sz w:val="28"/>
          <w:szCs w:val="28"/>
        </w:rPr>
        <w:t xml:space="preserve"> – «недовольство» -</w:t>
      </w:r>
      <w:r w:rsidR="004B1679" w:rsidRPr="004B1679">
        <w:rPr>
          <w:rFonts w:hint="eastAsia"/>
          <w:sz w:val="28"/>
          <w:szCs w:val="28"/>
        </w:rPr>
        <w:t xml:space="preserve">　むりょう</w:t>
      </w:r>
      <w:r w:rsidR="004B1679" w:rsidRPr="004B1679">
        <w:rPr>
          <w:sz w:val="28"/>
          <w:szCs w:val="28"/>
        </w:rPr>
        <w:t xml:space="preserve"> </w:t>
      </w:r>
      <w:r w:rsidR="004B1679" w:rsidRPr="004B1679">
        <w:rPr>
          <w:i/>
          <w:sz w:val="28"/>
          <w:szCs w:val="28"/>
        </w:rPr>
        <w:t>мурё:</w:t>
      </w:r>
      <w:r w:rsidR="004B1679" w:rsidRPr="004B1679">
        <w:rPr>
          <w:sz w:val="28"/>
          <w:szCs w:val="28"/>
        </w:rPr>
        <w:t xml:space="preserve"> - «бесплатно»</w:t>
      </w:r>
      <w:r>
        <w:rPr>
          <w:sz w:val="28"/>
          <w:szCs w:val="28"/>
        </w:rPr>
        <w:t xml:space="preserve">. </w:t>
      </w:r>
    </w:p>
    <w:p w:rsidR="00C209FC" w:rsidRPr="00BA36B2" w:rsidRDefault="00160C0B" w:rsidP="00351E2A">
      <w:pPr>
        <w:tabs>
          <w:tab w:val="num" w:pos="0"/>
        </w:tabs>
        <w:spacing w:line="360" w:lineRule="auto"/>
        <w:ind w:firstLine="720"/>
        <w:jc w:val="both"/>
        <w:rPr>
          <w:sz w:val="28"/>
          <w:szCs w:val="28"/>
        </w:rPr>
      </w:pPr>
      <w:r w:rsidRPr="00160C0B">
        <w:rPr>
          <w:rFonts w:hint="eastAsia"/>
          <w:sz w:val="28"/>
          <w:szCs w:val="28"/>
        </w:rPr>
        <w:t>むりょうは　おかねを　はらわなくても　いいと　いう　いみです</w:t>
      </w:r>
      <w:r>
        <w:rPr>
          <w:sz w:val="28"/>
          <w:szCs w:val="28"/>
        </w:rPr>
        <w:t xml:space="preserve"> </w:t>
      </w:r>
      <w:r w:rsidRPr="00160C0B">
        <w:rPr>
          <w:i/>
          <w:sz w:val="28"/>
          <w:szCs w:val="28"/>
        </w:rPr>
        <w:t xml:space="preserve">мурё: ва оканэ о хараванакутэ мо ии </w:t>
      </w:r>
      <w:r w:rsidR="00D253EA">
        <w:rPr>
          <w:i/>
          <w:sz w:val="28"/>
          <w:szCs w:val="28"/>
        </w:rPr>
        <w:t>то</w:t>
      </w:r>
      <w:r w:rsidRPr="00160C0B">
        <w:rPr>
          <w:i/>
          <w:sz w:val="28"/>
          <w:szCs w:val="28"/>
        </w:rPr>
        <w:t xml:space="preserve"> </w:t>
      </w:r>
      <w:r w:rsidR="00D253EA">
        <w:rPr>
          <w:i/>
          <w:sz w:val="28"/>
          <w:szCs w:val="28"/>
        </w:rPr>
        <w:t>иу</w:t>
      </w:r>
      <w:r w:rsidRPr="00160C0B">
        <w:rPr>
          <w:i/>
          <w:sz w:val="28"/>
          <w:szCs w:val="28"/>
        </w:rPr>
        <w:t xml:space="preserve"> ими дэсу</w:t>
      </w:r>
      <w:r w:rsidRPr="00160C0B">
        <w:rPr>
          <w:sz w:val="28"/>
          <w:szCs w:val="28"/>
        </w:rPr>
        <w:t xml:space="preserve"> </w:t>
      </w:r>
      <w:r>
        <w:rPr>
          <w:sz w:val="28"/>
          <w:szCs w:val="28"/>
        </w:rPr>
        <w:t>– «бесплатно означает, что можно не платить»</w:t>
      </w:r>
      <w:r w:rsidR="000C0B9F">
        <w:rPr>
          <w:rStyle w:val="a5"/>
          <w:sz w:val="28"/>
          <w:szCs w:val="28"/>
        </w:rPr>
        <w:footnoteReference w:id="13"/>
      </w:r>
      <w:r w:rsidR="00BA36B2" w:rsidRPr="00BA36B2">
        <w:rPr>
          <w:sz w:val="28"/>
          <w:szCs w:val="28"/>
        </w:rPr>
        <w:t>.</w:t>
      </w:r>
    </w:p>
    <w:p w:rsidR="007E6F8B" w:rsidRPr="00D6782B" w:rsidRDefault="00457988" w:rsidP="00C4551F">
      <w:pPr>
        <w:pStyle w:val="2"/>
        <w:jc w:val="center"/>
      </w:pPr>
      <w:r>
        <w:rPr>
          <w:b w:val="0"/>
        </w:rPr>
        <w:br w:type="page"/>
      </w:r>
      <w:bookmarkStart w:id="4" w:name="_Toc263877020"/>
      <w:r w:rsidR="00950F55" w:rsidRPr="00C4551F">
        <w:t>Синтаксическ</w:t>
      </w:r>
      <w:r w:rsidR="006504D4" w:rsidRPr="00C4551F">
        <w:t xml:space="preserve">ие особенности </w:t>
      </w:r>
      <w:r w:rsidR="00950F55" w:rsidRPr="00C4551F">
        <w:t>отрицания в японском языке</w:t>
      </w:r>
      <w:bookmarkEnd w:id="4"/>
    </w:p>
    <w:p w:rsidR="00CE59F1" w:rsidRDefault="00CE59F1" w:rsidP="00351E2A">
      <w:pPr>
        <w:tabs>
          <w:tab w:val="num" w:pos="0"/>
        </w:tabs>
        <w:spacing w:line="360" w:lineRule="auto"/>
        <w:ind w:firstLine="720"/>
        <w:jc w:val="both"/>
        <w:rPr>
          <w:sz w:val="28"/>
          <w:szCs w:val="28"/>
        </w:rPr>
      </w:pPr>
    </w:p>
    <w:p w:rsidR="007E6F8B" w:rsidRDefault="007E6F8B" w:rsidP="00351E2A">
      <w:pPr>
        <w:tabs>
          <w:tab w:val="num" w:pos="0"/>
        </w:tabs>
        <w:spacing w:line="360" w:lineRule="auto"/>
        <w:ind w:firstLine="720"/>
        <w:jc w:val="both"/>
        <w:rPr>
          <w:sz w:val="28"/>
          <w:szCs w:val="28"/>
        </w:rPr>
      </w:pPr>
      <w:r w:rsidRPr="007E6F8B">
        <w:rPr>
          <w:sz w:val="28"/>
          <w:szCs w:val="28"/>
        </w:rPr>
        <w:t xml:space="preserve">Что же касается </w:t>
      </w:r>
      <w:r>
        <w:rPr>
          <w:sz w:val="28"/>
          <w:szCs w:val="28"/>
        </w:rPr>
        <w:t>проявления негации в предложении, то очевидно, что собственно синтаксических особенностей проявления категории отрицания, абсолютно не связанных ни с морфологическими, ни с лексическими характеристиками участвующих в ее выражении единиц, не существует, поскольку в синтаксисе проявляются и взаимодействуют и морфологические, и лексические свойства компонентов предложения. Поэтому синтаксический аспект анализа негации не ограничивается только рамками описания явлений, которые характеризуют отношение отрицания к структурной организации предложения, он включает в себя элементы морфологического и лексического аспектов</w:t>
      </w:r>
      <w:r w:rsidR="001C091A">
        <w:rPr>
          <w:rStyle w:val="a5"/>
          <w:sz w:val="28"/>
          <w:szCs w:val="28"/>
        </w:rPr>
        <w:footnoteReference w:id="14"/>
      </w:r>
      <w:r>
        <w:rPr>
          <w:sz w:val="28"/>
          <w:szCs w:val="28"/>
        </w:rPr>
        <w:t xml:space="preserve">. </w:t>
      </w:r>
    </w:p>
    <w:p w:rsidR="00860C7C" w:rsidRDefault="00BD7B9B" w:rsidP="00351E2A">
      <w:pPr>
        <w:tabs>
          <w:tab w:val="num" w:pos="0"/>
        </w:tabs>
        <w:spacing w:line="360" w:lineRule="auto"/>
        <w:ind w:firstLine="720"/>
        <w:jc w:val="both"/>
        <w:rPr>
          <w:sz w:val="28"/>
          <w:szCs w:val="28"/>
        </w:rPr>
      </w:pPr>
      <w:r>
        <w:rPr>
          <w:sz w:val="28"/>
          <w:szCs w:val="28"/>
        </w:rPr>
        <w:t>В очерченных пределах анализа категории негации можно выделить определенные ее проявления,  имеющие отчетливо выраженные синтаксические характеристики.</w:t>
      </w:r>
    </w:p>
    <w:p w:rsidR="00860C7C" w:rsidRDefault="00860C7C" w:rsidP="00351E2A">
      <w:pPr>
        <w:tabs>
          <w:tab w:val="num" w:pos="0"/>
        </w:tabs>
        <w:spacing w:line="360" w:lineRule="auto"/>
        <w:ind w:firstLine="720"/>
        <w:jc w:val="both"/>
        <w:rPr>
          <w:sz w:val="28"/>
          <w:szCs w:val="28"/>
        </w:rPr>
      </w:pPr>
      <w:r>
        <w:rPr>
          <w:sz w:val="28"/>
          <w:szCs w:val="28"/>
        </w:rPr>
        <w:t>Если рассматривать предложение как единицу, обладающую определенной актантно-предикатной структурой, то в японском языке существуют два основных типа отрицательных предложений.</w:t>
      </w:r>
    </w:p>
    <w:p w:rsidR="00B40B61" w:rsidRDefault="00860C7C" w:rsidP="00351E2A">
      <w:pPr>
        <w:tabs>
          <w:tab w:val="num" w:pos="0"/>
        </w:tabs>
        <w:spacing w:line="360" w:lineRule="auto"/>
        <w:ind w:firstLine="720"/>
        <w:jc w:val="both"/>
        <w:rPr>
          <w:sz w:val="28"/>
          <w:szCs w:val="28"/>
        </w:rPr>
      </w:pPr>
      <w:r>
        <w:rPr>
          <w:sz w:val="28"/>
          <w:szCs w:val="28"/>
        </w:rPr>
        <w:t xml:space="preserve">К первому типу относятся предложения, в которых выражено общее отрицание, то есть отрицание предикатного признака; ко второму – предложения, выражающие частное отрицание, то есть отрицание субъектного, объектного, атрибутивного признака. </w:t>
      </w:r>
    </w:p>
    <w:p w:rsidR="006504D4" w:rsidRDefault="00B40B61" w:rsidP="00351E2A">
      <w:pPr>
        <w:tabs>
          <w:tab w:val="num" w:pos="0"/>
        </w:tabs>
        <w:spacing w:line="360" w:lineRule="auto"/>
        <w:ind w:firstLine="720"/>
        <w:jc w:val="both"/>
        <w:rPr>
          <w:sz w:val="28"/>
          <w:szCs w:val="28"/>
        </w:rPr>
      </w:pPr>
      <w:r>
        <w:rPr>
          <w:sz w:val="28"/>
          <w:szCs w:val="28"/>
        </w:rPr>
        <w:t>Отрицание предикативного признака маркируется в японском языке предикативом</w:t>
      </w:r>
      <w:r w:rsidR="002E6D10">
        <w:rPr>
          <w:sz w:val="28"/>
          <w:szCs w:val="28"/>
        </w:rPr>
        <w:t xml:space="preserve"> </w:t>
      </w:r>
      <w:r>
        <w:rPr>
          <w:sz w:val="28"/>
          <w:szCs w:val="28"/>
        </w:rPr>
        <w:t xml:space="preserve"> </w:t>
      </w:r>
      <w:r w:rsidR="002E6D10" w:rsidRPr="002E6D10">
        <w:rPr>
          <w:rFonts w:hint="eastAsia"/>
          <w:sz w:val="28"/>
          <w:szCs w:val="28"/>
        </w:rPr>
        <w:t>ない</w:t>
      </w:r>
      <w:r w:rsidR="00C75824">
        <w:rPr>
          <w:sz w:val="28"/>
          <w:szCs w:val="28"/>
        </w:rPr>
        <w:t xml:space="preserve"> </w:t>
      </w:r>
      <w:r w:rsidR="00C75824" w:rsidRPr="00C75824">
        <w:rPr>
          <w:i/>
          <w:sz w:val="28"/>
          <w:szCs w:val="28"/>
        </w:rPr>
        <w:t>най</w:t>
      </w:r>
      <w:r w:rsidR="002E6D10">
        <w:rPr>
          <w:sz w:val="28"/>
          <w:szCs w:val="28"/>
        </w:rPr>
        <w:t xml:space="preserve"> или отрицательной формой сказуемого, где присутствует морфа - </w:t>
      </w:r>
      <w:r w:rsidR="002E6D10" w:rsidRPr="002E6D10">
        <w:rPr>
          <w:rFonts w:hint="eastAsia"/>
          <w:sz w:val="28"/>
          <w:szCs w:val="28"/>
        </w:rPr>
        <w:t>ん</w:t>
      </w:r>
      <w:r w:rsidR="00C75824">
        <w:rPr>
          <w:sz w:val="28"/>
          <w:szCs w:val="28"/>
        </w:rPr>
        <w:t xml:space="preserve"> </w:t>
      </w:r>
      <w:r w:rsidR="00C75824" w:rsidRPr="00C75824">
        <w:rPr>
          <w:i/>
          <w:sz w:val="28"/>
          <w:szCs w:val="28"/>
        </w:rPr>
        <w:t>н</w:t>
      </w:r>
      <w:r w:rsidR="002E6D10">
        <w:rPr>
          <w:sz w:val="28"/>
          <w:szCs w:val="28"/>
        </w:rPr>
        <w:t xml:space="preserve">, и может быть проиллюстрировано такими примерами, как: </w:t>
      </w:r>
    </w:p>
    <w:p w:rsidR="006504D4" w:rsidRDefault="002E6D10" w:rsidP="00351E2A">
      <w:pPr>
        <w:tabs>
          <w:tab w:val="num" w:pos="0"/>
        </w:tabs>
        <w:spacing w:line="360" w:lineRule="auto"/>
        <w:ind w:firstLine="720"/>
        <w:jc w:val="both"/>
        <w:rPr>
          <w:sz w:val="28"/>
          <w:szCs w:val="28"/>
        </w:rPr>
      </w:pPr>
      <w:r w:rsidRPr="002E6D10">
        <w:rPr>
          <w:rFonts w:hint="eastAsia"/>
          <w:sz w:val="28"/>
          <w:szCs w:val="28"/>
        </w:rPr>
        <w:t>これは　ほんじゃ　ありません</w:t>
      </w:r>
      <w:r w:rsidR="00C75824">
        <w:rPr>
          <w:sz w:val="28"/>
          <w:szCs w:val="28"/>
        </w:rPr>
        <w:t xml:space="preserve"> </w:t>
      </w:r>
      <w:r w:rsidR="00C75824" w:rsidRPr="00C75824">
        <w:rPr>
          <w:i/>
          <w:sz w:val="28"/>
          <w:szCs w:val="28"/>
        </w:rPr>
        <w:t>коре ва хон дзя аримасен</w:t>
      </w:r>
      <w:r w:rsidRPr="002E6D10">
        <w:rPr>
          <w:sz w:val="28"/>
          <w:szCs w:val="28"/>
        </w:rPr>
        <w:t xml:space="preserve"> – </w:t>
      </w:r>
      <w:r w:rsidR="00C75824">
        <w:rPr>
          <w:sz w:val="28"/>
          <w:szCs w:val="28"/>
        </w:rPr>
        <w:t>«</w:t>
      </w:r>
      <w:r w:rsidRPr="002E6D10">
        <w:rPr>
          <w:sz w:val="28"/>
          <w:szCs w:val="28"/>
        </w:rPr>
        <w:t>это не книга</w:t>
      </w:r>
      <w:r w:rsidR="00C75824">
        <w:rPr>
          <w:sz w:val="28"/>
          <w:szCs w:val="28"/>
        </w:rPr>
        <w:t>»</w:t>
      </w:r>
      <w:r w:rsidRPr="002E6D10">
        <w:rPr>
          <w:sz w:val="28"/>
          <w:szCs w:val="28"/>
        </w:rPr>
        <w:t xml:space="preserve">, </w:t>
      </w:r>
    </w:p>
    <w:p w:rsidR="006504D4" w:rsidRDefault="002E6D10" w:rsidP="00351E2A">
      <w:pPr>
        <w:tabs>
          <w:tab w:val="num" w:pos="0"/>
        </w:tabs>
        <w:spacing w:line="360" w:lineRule="auto"/>
        <w:ind w:firstLine="720"/>
        <w:jc w:val="both"/>
        <w:rPr>
          <w:sz w:val="28"/>
          <w:szCs w:val="28"/>
        </w:rPr>
      </w:pPr>
      <w:r w:rsidRPr="002E6D10">
        <w:rPr>
          <w:rFonts w:hint="eastAsia"/>
          <w:sz w:val="28"/>
          <w:szCs w:val="28"/>
        </w:rPr>
        <w:t>ほんは　えみません</w:t>
      </w:r>
      <w:r w:rsidR="00C75824">
        <w:rPr>
          <w:sz w:val="28"/>
          <w:szCs w:val="28"/>
        </w:rPr>
        <w:t xml:space="preserve"> </w:t>
      </w:r>
      <w:r w:rsidR="00C75824" w:rsidRPr="00C75824">
        <w:rPr>
          <w:i/>
          <w:sz w:val="28"/>
          <w:szCs w:val="28"/>
        </w:rPr>
        <w:t>хон ва ёмимасен</w:t>
      </w:r>
      <w:r w:rsidRPr="002E6D10">
        <w:rPr>
          <w:sz w:val="28"/>
          <w:szCs w:val="28"/>
        </w:rPr>
        <w:t xml:space="preserve"> – </w:t>
      </w:r>
      <w:r w:rsidR="00C75824">
        <w:rPr>
          <w:sz w:val="28"/>
          <w:szCs w:val="28"/>
        </w:rPr>
        <w:t>«</w:t>
      </w:r>
      <w:r w:rsidRPr="002E6D10">
        <w:rPr>
          <w:sz w:val="28"/>
          <w:szCs w:val="28"/>
        </w:rPr>
        <w:t>книг не читаю</w:t>
      </w:r>
      <w:r w:rsidR="00C75824">
        <w:rPr>
          <w:sz w:val="28"/>
          <w:szCs w:val="28"/>
        </w:rPr>
        <w:t>»</w:t>
      </w:r>
      <w:r w:rsidRPr="002E6D10">
        <w:rPr>
          <w:sz w:val="28"/>
          <w:szCs w:val="28"/>
        </w:rPr>
        <w:t xml:space="preserve">, </w:t>
      </w:r>
    </w:p>
    <w:p w:rsidR="00B40B61" w:rsidRDefault="002E6D10" w:rsidP="00351E2A">
      <w:pPr>
        <w:tabs>
          <w:tab w:val="num" w:pos="0"/>
        </w:tabs>
        <w:spacing w:line="360" w:lineRule="auto"/>
        <w:ind w:firstLine="720"/>
        <w:jc w:val="both"/>
        <w:rPr>
          <w:sz w:val="28"/>
          <w:szCs w:val="28"/>
        </w:rPr>
      </w:pPr>
      <w:r w:rsidRPr="002E6D10">
        <w:rPr>
          <w:rFonts w:hint="eastAsia"/>
          <w:sz w:val="28"/>
          <w:szCs w:val="28"/>
        </w:rPr>
        <w:t>おかねは　やらない</w:t>
      </w:r>
      <w:r w:rsidR="006616C3">
        <w:rPr>
          <w:sz w:val="28"/>
          <w:szCs w:val="28"/>
        </w:rPr>
        <w:t xml:space="preserve"> </w:t>
      </w:r>
      <w:r w:rsidR="006616C3" w:rsidRPr="006616C3">
        <w:rPr>
          <w:i/>
          <w:sz w:val="28"/>
          <w:szCs w:val="28"/>
        </w:rPr>
        <w:t>окане ва яранай</w:t>
      </w:r>
      <w:r w:rsidR="006616C3">
        <w:rPr>
          <w:sz w:val="28"/>
          <w:szCs w:val="28"/>
        </w:rPr>
        <w:t xml:space="preserve"> - </w:t>
      </w:r>
      <w:r>
        <w:rPr>
          <w:sz w:val="28"/>
          <w:szCs w:val="28"/>
        </w:rPr>
        <w:t xml:space="preserve"> </w:t>
      </w:r>
      <w:r w:rsidR="006616C3">
        <w:rPr>
          <w:sz w:val="28"/>
          <w:szCs w:val="28"/>
        </w:rPr>
        <w:t>«</w:t>
      </w:r>
      <w:r>
        <w:rPr>
          <w:sz w:val="28"/>
          <w:szCs w:val="28"/>
        </w:rPr>
        <w:t>денег не дам</w:t>
      </w:r>
      <w:r w:rsidR="006616C3">
        <w:rPr>
          <w:sz w:val="28"/>
          <w:szCs w:val="28"/>
        </w:rPr>
        <w:t>»</w:t>
      </w:r>
      <w:r>
        <w:rPr>
          <w:sz w:val="28"/>
          <w:szCs w:val="28"/>
        </w:rPr>
        <w:t xml:space="preserve">, и тому подобное. </w:t>
      </w:r>
    </w:p>
    <w:p w:rsidR="006504D4" w:rsidRDefault="002E6D10" w:rsidP="00351E2A">
      <w:pPr>
        <w:tabs>
          <w:tab w:val="num" w:pos="0"/>
        </w:tabs>
        <w:spacing w:line="360" w:lineRule="auto"/>
        <w:ind w:firstLine="720"/>
        <w:jc w:val="both"/>
        <w:rPr>
          <w:sz w:val="28"/>
          <w:szCs w:val="28"/>
        </w:rPr>
      </w:pPr>
      <w:r>
        <w:rPr>
          <w:sz w:val="28"/>
          <w:szCs w:val="28"/>
        </w:rPr>
        <w:t xml:space="preserve">Рассмотрим частное отрицание. Отрицание субъектного признака может быть представлено следующими примерами:  </w:t>
      </w:r>
    </w:p>
    <w:p w:rsidR="006504D4" w:rsidRDefault="002E6D10" w:rsidP="00351E2A">
      <w:pPr>
        <w:tabs>
          <w:tab w:val="num" w:pos="0"/>
        </w:tabs>
        <w:spacing w:line="360" w:lineRule="auto"/>
        <w:ind w:firstLine="720"/>
        <w:jc w:val="both"/>
        <w:rPr>
          <w:sz w:val="28"/>
          <w:szCs w:val="28"/>
        </w:rPr>
      </w:pPr>
      <w:r w:rsidRPr="002E6D10">
        <w:rPr>
          <w:rFonts w:hint="eastAsia"/>
          <w:sz w:val="28"/>
          <w:szCs w:val="28"/>
        </w:rPr>
        <w:t>おもしろくないのは　この　ほんじゃ　ありません</w:t>
      </w:r>
      <w:r w:rsidR="006616C3">
        <w:rPr>
          <w:sz w:val="28"/>
          <w:szCs w:val="28"/>
        </w:rPr>
        <w:t xml:space="preserve"> </w:t>
      </w:r>
      <w:r w:rsidR="006616C3" w:rsidRPr="006616C3">
        <w:rPr>
          <w:i/>
          <w:sz w:val="28"/>
          <w:szCs w:val="28"/>
        </w:rPr>
        <w:t>омосиройкунай но ва коно хон дзя аримасен</w:t>
      </w:r>
      <w:r w:rsidRPr="002E6D10">
        <w:rPr>
          <w:sz w:val="28"/>
          <w:szCs w:val="28"/>
        </w:rPr>
        <w:t xml:space="preserve"> – </w:t>
      </w:r>
      <w:r w:rsidR="006616C3">
        <w:rPr>
          <w:sz w:val="28"/>
          <w:szCs w:val="28"/>
        </w:rPr>
        <w:t>«</w:t>
      </w:r>
      <w:r w:rsidRPr="002E6D10">
        <w:rPr>
          <w:sz w:val="28"/>
          <w:szCs w:val="28"/>
        </w:rPr>
        <w:t>неинтересная – не эта книга</w:t>
      </w:r>
      <w:r w:rsidR="006616C3">
        <w:rPr>
          <w:sz w:val="28"/>
          <w:szCs w:val="28"/>
        </w:rPr>
        <w:t>»</w:t>
      </w:r>
      <w:r w:rsidRPr="002E6D10">
        <w:rPr>
          <w:sz w:val="28"/>
          <w:szCs w:val="28"/>
        </w:rPr>
        <w:t xml:space="preserve">; </w:t>
      </w:r>
    </w:p>
    <w:p w:rsidR="006504D4" w:rsidRDefault="002E6D10" w:rsidP="00351E2A">
      <w:pPr>
        <w:tabs>
          <w:tab w:val="num" w:pos="0"/>
        </w:tabs>
        <w:spacing w:line="360" w:lineRule="auto"/>
        <w:ind w:firstLine="720"/>
        <w:jc w:val="both"/>
        <w:rPr>
          <w:sz w:val="28"/>
          <w:szCs w:val="28"/>
        </w:rPr>
      </w:pPr>
      <w:r w:rsidRPr="002E6D10">
        <w:rPr>
          <w:rFonts w:hint="eastAsia"/>
          <w:sz w:val="28"/>
          <w:szCs w:val="28"/>
        </w:rPr>
        <w:t>ほんを　えんで　いる　ひとは　やまださんじゃ　ありませ</w:t>
      </w:r>
      <w:r w:rsidR="006616C3">
        <w:rPr>
          <w:sz w:val="28"/>
          <w:szCs w:val="28"/>
        </w:rPr>
        <w:t xml:space="preserve"> </w:t>
      </w:r>
      <w:r w:rsidR="006616C3" w:rsidRPr="006616C3">
        <w:rPr>
          <w:i/>
          <w:sz w:val="28"/>
          <w:szCs w:val="28"/>
        </w:rPr>
        <w:t>хон о ё</w:t>
      </w:r>
      <w:r w:rsidR="00386FC9">
        <w:rPr>
          <w:i/>
          <w:sz w:val="28"/>
          <w:szCs w:val="28"/>
        </w:rPr>
        <w:t>нде и</w:t>
      </w:r>
      <w:r w:rsidR="006616C3" w:rsidRPr="006616C3">
        <w:rPr>
          <w:i/>
          <w:sz w:val="28"/>
          <w:szCs w:val="28"/>
        </w:rPr>
        <w:t>ру хито</w:t>
      </w:r>
      <w:r w:rsidR="006616C3">
        <w:rPr>
          <w:i/>
          <w:sz w:val="28"/>
          <w:szCs w:val="28"/>
        </w:rPr>
        <w:t xml:space="preserve"> </w:t>
      </w:r>
      <w:r w:rsidR="006616C3" w:rsidRPr="006616C3">
        <w:rPr>
          <w:i/>
          <w:sz w:val="28"/>
          <w:szCs w:val="28"/>
        </w:rPr>
        <w:t>ва Ямада сан дзя аримасен</w:t>
      </w:r>
      <w:r w:rsidRPr="002E6D10">
        <w:rPr>
          <w:sz w:val="28"/>
          <w:szCs w:val="28"/>
        </w:rPr>
        <w:t xml:space="preserve"> – </w:t>
      </w:r>
      <w:r w:rsidR="006616C3">
        <w:rPr>
          <w:sz w:val="28"/>
          <w:szCs w:val="28"/>
        </w:rPr>
        <w:t>«</w:t>
      </w:r>
      <w:r w:rsidRPr="002E6D10">
        <w:rPr>
          <w:sz w:val="28"/>
          <w:szCs w:val="28"/>
        </w:rPr>
        <w:t>книгу читает не господин Ямада</w:t>
      </w:r>
      <w:r w:rsidR="006616C3">
        <w:rPr>
          <w:sz w:val="28"/>
          <w:szCs w:val="28"/>
        </w:rPr>
        <w:t>»</w:t>
      </w:r>
      <w:r w:rsidRPr="002E6D10">
        <w:rPr>
          <w:sz w:val="28"/>
          <w:szCs w:val="28"/>
        </w:rPr>
        <w:t>.</w:t>
      </w:r>
      <w:r>
        <w:rPr>
          <w:sz w:val="28"/>
          <w:szCs w:val="28"/>
        </w:rPr>
        <w:t xml:space="preserve"> </w:t>
      </w:r>
    </w:p>
    <w:p w:rsidR="002E6D10" w:rsidRDefault="00EF3CEC" w:rsidP="00351E2A">
      <w:pPr>
        <w:tabs>
          <w:tab w:val="num" w:pos="0"/>
        </w:tabs>
        <w:spacing w:line="360" w:lineRule="auto"/>
        <w:ind w:firstLine="720"/>
        <w:jc w:val="both"/>
        <w:rPr>
          <w:sz w:val="28"/>
          <w:szCs w:val="28"/>
        </w:rPr>
      </w:pPr>
      <w:r>
        <w:rPr>
          <w:sz w:val="28"/>
          <w:szCs w:val="28"/>
        </w:rPr>
        <w:t xml:space="preserve">Общим признаком этих предложений является их производно-именная структура: имя предиката, субъект которого отрицается, транспонируется в именную - субъектную позицию и обязательно содержит в составе своей словоформы морфу негации, а имя субъекта занимает позицию именного компонента составного именного сказуемого. </w:t>
      </w:r>
    </w:p>
    <w:p w:rsidR="006504D4" w:rsidRDefault="00EF3CEC" w:rsidP="00351E2A">
      <w:pPr>
        <w:tabs>
          <w:tab w:val="num" w:pos="0"/>
        </w:tabs>
        <w:spacing w:line="360" w:lineRule="auto"/>
        <w:ind w:firstLine="720"/>
        <w:jc w:val="both"/>
        <w:rPr>
          <w:sz w:val="28"/>
          <w:szCs w:val="28"/>
        </w:rPr>
      </w:pPr>
      <w:r>
        <w:rPr>
          <w:sz w:val="28"/>
          <w:szCs w:val="28"/>
        </w:rPr>
        <w:t xml:space="preserve">Отрицание объектного признака может быть проиллюстрировано предложением </w:t>
      </w:r>
    </w:p>
    <w:p w:rsidR="00EF3CEC" w:rsidRDefault="00EF3CEC" w:rsidP="00351E2A">
      <w:pPr>
        <w:tabs>
          <w:tab w:val="num" w:pos="0"/>
        </w:tabs>
        <w:spacing w:line="360" w:lineRule="auto"/>
        <w:ind w:firstLine="720"/>
        <w:jc w:val="both"/>
        <w:rPr>
          <w:sz w:val="28"/>
          <w:szCs w:val="28"/>
        </w:rPr>
      </w:pPr>
      <w:r w:rsidRPr="00EF3CEC">
        <w:rPr>
          <w:rFonts w:hint="eastAsia"/>
          <w:sz w:val="28"/>
          <w:szCs w:val="28"/>
        </w:rPr>
        <w:t>わたしが　えんで　いるのは　ほんじゃ　ない</w:t>
      </w:r>
      <w:r w:rsidR="006616C3">
        <w:rPr>
          <w:sz w:val="28"/>
          <w:szCs w:val="28"/>
        </w:rPr>
        <w:t xml:space="preserve"> </w:t>
      </w:r>
      <w:r w:rsidR="005F30A0">
        <w:rPr>
          <w:i/>
          <w:sz w:val="28"/>
          <w:szCs w:val="28"/>
        </w:rPr>
        <w:t>ватаси га ёнде и</w:t>
      </w:r>
      <w:r w:rsidR="006616C3" w:rsidRPr="006616C3">
        <w:rPr>
          <w:i/>
          <w:sz w:val="28"/>
          <w:szCs w:val="28"/>
        </w:rPr>
        <w:t>ру но ва хон дзя най</w:t>
      </w:r>
      <w:r>
        <w:rPr>
          <w:sz w:val="28"/>
          <w:szCs w:val="28"/>
        </w:rPr>
        <w:t xml:space="preserve"> – </w:t>
      </w:r>
      <w:r w:rsidR="006616C3">
        <w:rPr>
          <w:sz w:val="28"/>
          <w:szCs w:val="28"/>
        </w:rPr>
        <w:t>«</w:t>
      </w:r>
      <w:r>
        <w:rPr>
          <w:sz w:val="28"/>
          <w:szCs w:val="28"/>
        </w:rPr>
        <w:t>я читаю не книгу</w:t>
      </w:r>
      <w:r w:rsidR="006616C3">
        <w:rPr>
          <w:sz w:val="28"/>
          <w:szCs w:val="28"/>
        </w:rPr>
        <w:t>»</w:t>
      </w:r>
      <w:r>
        <w:rPr>
          <w:sz w:val="28"/>
          <w:szCs w:val="28"/>
        </w:rPr>
        <w:t xml:space="preserve">. </w:t>
      </w:r>
    </w:p>
    <w:p w:rsidR="006504D4" w:rsidRDefault="00EE7087" w:rsidP="00351E2A">
      <w:pPr>
        <w:tabs>
          <w:tab w:val="num" w:pos="0"/>
        </w:tabs>
        <w:spacing w:line="360" w:lineRule="auto"/>
        <w:ind w:firstLine="720"/>
        <w:jc w:val="both"/>
        <w:rPr>
          <w:sz w:val="28"/>
          <w:szCs w:val="28"/>
        </w:rPr>
      </w:pPr>
      <w:r>
        <w:rPr>
          <w:sz w:val="28"/>
          <w:szCs w:val="28"/>
        </w:rPr>
        <w:t xml:space="preserve">Среди отнесенных ко второму разряду явлений, связанных с проявлением негации в синтаксисе, можно отметить две лексико-синтаксические модели, которые, по мнению А.А. Шнырко, можно назвать косвенной или имплицитной формой выражения отрицания – предложения с </w:t>
      </w:r>
      <w:r w:rsidRPr="00EE7087">
        <w:rPr>
          <w:rFonts w:hint="eastAsia"/>
          <w:sz w:val="28"/>
          <w:szCs w:val="28"/>
        </w:rPr>
        <w:t>どころか</w:t>
      </w:r>
      <w:r w:rsidR="006616C3">
        <w:rPr>
          <w:sz w:val="28"/>
          <w:szCs w:val="28"/>
        </w:rPr>
        <w:t xml:space="preserve"> </w:t>
      </w:r>
      <w:r w:rsidR="006616C3" w:rsidRPr="006616C3">
        <w:rPr>
          <w:i/>
          <w:sz w:val="28"/>
          <w:szCs w:val="28"/>
        </w:rPr>
        <w:t>д</w:t>
      </w:r>
      <w:r w:rsidR="006616C3">
        <w:rPr>
          <w:i/>
          <w:sz w:val="28"/>
          <w:szCs w:val="28"/>
        </w:rPr>
        <w:t>окорок</w:t>
      </w:r>
      <w:r w:rsidR="006616C3" w:rsidRPr="006616C3">
        <w:rPr>
          <w:i/>
          <w:sz w:val="28"/>
          <w:szCs w:val="28"/>
        </w:rPr>
        <w:t>а</w:t>
      </w:r>
      <w:r w:rsidRPr="00EE7087">
        <w:rPr>
          <w:sz w:val="28"/>
          <w:szCs w:val="28"/>
        </w:rPr>
        <w:t xml:space="preserve"> и</w:t>
      </w:r>
      <w:r w:rsidRPr="00EE7087">
        <w:rPr>
          <w:rFonts w:hint="eastAsia"/>
          <w:sz w:val="28"/>
          <w:szCs w:val="28"/>
        </w:rPr>
        <w:t xml:space="preserve">　ばかりか</w:t>
      </w:r>
      <w:r w:rsidR="006616C3">
        <w:rPr>
          <w:sz w:val="28"/>
          <w:szCs w:val="28"/>
        </w:rPr>
        <w:t xml:space="preserve"> </w:t>
      </w:r>
      <w:r w:rsidR="006616C3" w:rsidRPr="006616C3">
        <w:rPr>
          <w:i/>
          <w:sz w:val="28"/>
          <w:szCs w:val="28"/>
        </w:rPr>
        <w:t>бакарика</w:t>
      </w:r>
      <w:r>
        <w:rPr>
          <w:sz w:val="28"/>
          <w:szCs w:val="28"/>
        </w:rPr>
        <w:t xml:space="preserve"> после глагола: </w:t>
      </w:r>
    </w:p>
    <w:p w:rsidR="006504D4" w:rsidRDefault="00EE7087" w:rsidP="00351E2A">
      <w:pPr>
        <w:tabs>
          <w:tab w:val="num" w:pos="0"/>
        </w:tabs>
        <w:spacing w:line="360" w:lineRule="auto"/>
        <w:ind w:firstLine="720"/>
        <w:jc w:val="both"/>
        <w:rPr>
          <w:sz w:val="28"/>
          <w:szCs w:val="28"/>
        </w:rPr>
      </w:pPr>
      <w:r w:rsidRPr="001120A8">
        <w:rPr>
          <w:rFonts w:hint="eastAsia"/>
          <w:sz w:val="28"/>
          <w:szCs w:val="28"/>
        </w:rPr>
        <w:t>かれは　ロシアごを　はなす　どころか　えむ　こと　さえ　できない</w:t>
      </w:r>
      <w:r w:rsidR="006616C3">
        <w:rPr>
          <w:sz w:val="28"/>
          <w:szCs w:val="28"/>
        </w:rPr>
        <w:t xml:space="preserve"> </w:t>
      </w:r>
      <w:r w:rsidR="006616C3" w:rsidRPr="006616C3">
        <w:rPr>
          <w:i/>
          <w:sz w:val="28"/>
          <w:szCs w:val="28"/>
        </w:rPr>
        <w:t>каре ва росияго о ханасу докорока ёму кото саэ дэкинай</w:t>
      </w:r>
      <w:r w:rsidRPr="001120A8">
        <w:rPr>
          <w:sz w:val="28"/>
          <w:szCs w:val="28"/>
        </w:rPr>
        <w:t xml:space="preserve"> – </w:t>
      </w:r>
      <w:r w:rsidR="006616C3">
        <w:rPr>
          <w:sz w:val="28"/>
          <w:szCs w:val="28"/>
        </w:rPr>
        <w:t>«</w:t>
      </w:r>
      <w:r w:rsidR="005F30A0">
        <w:rPr>
          <w:sz w:val="28"/>
          <w:szCs w:val="28"/>
        </w:rPr>
        <w:t>г</w:t>
      </w:r>
      <w:r w:rsidRPr="001120A8">
        <w:rPr>
          <w:sz w:val="28"/>
          <w:szCs w:val="28"/>
        </w:rPr>
        <w:t>де уж ему говорить по-русски, он даже читать не может</w:t>
      </w:r>
      <w:r w:rsidR="006616C3">
        <w:rPr>
          <w:sz w:val="28"/>
          <w:szCs w:val="28"/>
        </w:rPr>
        <w:t>»</w:t>
      </w:r>
      <w:r w:rsidRPr="001120A8">
        <w:rPr>
          <w:sz w:val="28"/>
          <w:szCs w:val="28"/>
        </w:rPr>
        <w:t xml:space="preserve">; </w:t>
      </w:r>
    </w:p>
    <w:p w:rsidR="006504D4" w:rsidRDefault="00EE7087" w:rsidP="00351E2A">
      <w:pPr>
        <w:tabs>
          <w:tab w:val="num" w:pos="0"/>
        </w:tabs>
        <w:spacing w:line="360" w:lineRule="auto"/>
        <w:ind w:firstLine="720"/>
        <w:jc w:val="both"/>
        <w:rPr>
          <w:sz w:val="28"/>
          <w:szCs w:val="28"/>
        </w:rPr>
      </w:pPr>
      <w:r w:rsidRPr="001120A8">
        <w:rPr>
          <w:rFonts w:hint="eastAsia"/>
          <w:sz w:val="28"/>
          <w:szCs w:val="28"/>
        </w:rPr>
        <w:t>かれは　ロシアごを　はなす　ばかりか　ドイツごも　はなせる</w:t>
      </w:r>
      <w:r w:rsidR="006616C3">
        <w:rPr>
          <w:sz w:val="28"/>
          <w:szCs w:val="28"/>
        </w:rPr>
        <w:t xml:space="preserve"> </w:t>
      </w:r>
      <w:r w:rsidR="006616C3" w:rsidRPr="006616C3">
        <w:rPr>
          <w:i/>
          <w:sz w:val="28"/>
          <w:szCs w:val="28"/>
        </w:rPr>
        <w:t>каре ва росияго о ханасу бакарика доицуго мо ханасэру</w:t>
      </w:r>
      <w:r w:rsidRPr="001120A8">
        <w:rPr>
          <w:sz w:val="28"/>
          <w:szCs w:val="28"/>
        </w:rPr>
        <w:t xml:space="preserve"> – </w:t>
      </w:r>
      <w:r w:rsidR="006616C3">
        <w:rPr>
          <w:sz w:val="28"/>
          <w:szCs w:val="28"/>
        </w:rPr>
        <w:t>«</w:t>
      </w:r>
      <w:r w:rsidR="005F30A0">
        <w:rPr>
          <w:sz w:val="28"/>
          <w:szCs w:val="28"/>
        </w:rPr>
        <w:t>о</w:t>
      </w:r>
      <w:r w:rsidRPr="001120A8">
        <w:rPr>
          <w:sz w:val="28"/>
          <w:szCs w:val="28"/>
        </w:rPr>
        <w:t>н не только говорит по-русски, но может говорить и по-немецки</w:t>
      </w:r>
      <w:r w:rsidR="006616C3">
        <w:rPr>
          <w:sz w:val="28"/>
          <w:szCs w:val="28"/>
        </w:rPr>
        <w:t>»</w:t>
      </w:r>
      <w:r w:rsidR="001120A8">
        <w:rPr>
          <w:sz w:val="28"/>
          <w:szCs w:val="28"/>
        </w:rPr>
        <w:t xml:space="preserve">. </w:t>
      </w:r>
    </w:p>
    <w:p w:rsidR="00EF3CEC" w:rsidRDefault="001120A8" w:rsidP="00351E2A">
      <w:pPr>
        <w:tabs>
          <w:tab w:val="num" w:pos="0"/>
        </w:tabs>
        <w:spacing w:line="360" w:lineRule="auto"/>
        <w:ind w:firstLine="720"/>
        <w:jc w:val="both"/>
        <w:rPr>
          <w:sz w:val="28"/>
          <w:szCs w:val="28"/>
        </w:rPr>
      </w:pPr>
      <w:r>
        <w:rPr>
          <w:sz w:val="28"/>
          <w:szCs w:val="28"/>
        </w:rPr>
        <w:t xml:space="preserve">Обычно эти модели переводятся на русский язык словами «не только не…, но и…», «где уж там…, но и…» и связанны с выделением смысла предыдущей части предложения. Идея отрицания в этих моделях присутствует имплицитно. Наличие отрицательного компонента значения в них доказывается и тем, что адекватно интерпретировать их можно лишь с помощью языковых средств, содержащих показатель отрицания. </w:t>
      </w:r>
    </w:p>
    <w:p w:rsidR="00B13CA4" w:rsidRDefault="00B13CA4" w:rsidP="00351E2A">
      <w:pPr>
        <w:tabs>
          <w:tab w:val="num" w:pos="0"/>
        </w:tabs>
        <w:spacing w:line="360" w:lineRule="auto"/>
        <w:ind w:firstLine="720"/>
        <w:jc w:val="both"/>
        <w:rPr>
          <w:sz w:val="28"/>
          <w:szCs w:val="28"/>
        </w:rPr>
      </w:pPr>
      <w:r>
        <w:rPr>
          <w:sz w:val="28"/>
          <w:szCs w:val="28"/>
        </w:rPr>
        <w:t xml:space="preserve">Отрицание в синтаксисе японского языка прослеживается так же в таких </w:t>
      </w:r>
      <w:r w:rsidR="002777C0">
        <w:rPr>
          <w:sz w:val="28"/>
          <w:szCs w:val="28"/>
        </w:rPr>
        <w:t>констру</w:t>
      </w:r>
      <w:r>
        <w:rPr>
          <w:sz w:val="28"/>
          <w:szCs w:val="28"/>
        </w:rPr>
        <w:t xml:space="preserve">кциях как: </w:t>
      </w:r>
      <w:r>
        <w:rPr>
          <w:rFonts w:hint="eastAsia"/>
          <w:sz w:val="28"/>
          <w:szCs w:val="28"/>
        </w:rPr>
        <w:t>ないで</w:t>
      </w:r>
      <w:r>
        <w:rPr>
          <w:sz w:val="28"/>
          <w:szCs w:val="28"/>
        </w:rPr>
        <w:t xml:space="preserve">  </w:t>
      </w:r>
      <w:r w:rsidRPr="00B13CA4">
        <w:rPr>
          <w:rFonts w:hint="eastAsia"/>
          <w:sz w:val="28"/>
          <w:szCs w:val="28"/>
        </w:rPr>
        <w:t>ください</w:t>
      </w:r>
      <w:r>
        <w:rPr>
          <w:sz w:val="28"/>
          <w:szCs w:val="28"/>
        </w:rPr>
        <w:t xml:space="preserve"> </w:t>
      </w:r>
      <w:r w:rsidRPr="00B13CA4">
        <w:rPr>
          <w:i/>
          <w:sz w:val="28"/>
          <w:szCs w:val="28"/>
        </w:rPr>
        <w:t>найдэ кудасай</w:t>
      </w:r>
      <w:r>
        <w:rPr>
          <w:sz w:val="28"/>
          <w:szCs w:val="28"/>
        </w:rPr>
        <w:t xml:space="preserve"> – «пожалуйста не…»,</w:t>
      </w:r>
      <w:r w:rsidRPr="00B13CA4">
        <w:rPr>
          <w:sz w:val="28"/>
          <w:szCs w:val="28"/>
        </w:rPr>
        <w:t xml:space="preserve"> </w:t>
      </w:r>
      <w:r w:rsidRPr="00B13CA4">
        <w:rPr>
          <w:rFonts w:hint="eastAsia"/>
          <w:sz w:val="28"/>
          <w:szCs w:val="28"/>
        </w:rPr>
        <w:t>なくても　いいです</w:t>
      </w:r>
      <w:r>
        <w:rPr>
          <w:sz w:val="28"/>
          <w:szCs w:val="28"/>
        </w:rPr>
        <w:t xml:space="preserve"> </w:t>
      </w:r>
      <w:r w:rsidR="002777C0">
        <w:rPr>
          <w:i/>
          <w:sz w:val="28"/>
          <w:szCs w:val="28"/>
        </w:rPr>
        <w:t>накутэмо ии</w:t>
      </w:r>
      <w:r w:rsidRPr="00B13CA4">
        <w:rPr>
          <w:i/>
          <w:sz w:val="28"/>
          <w:szCs w:val="28"/>
        </w:rPr>
        <w:t>д</w:t>
      </w:r>
      <w:r>
        <w:rPr>
          <w:i/>
          <w:sz w:val="28"/>
          <w:szCs w:val="28"/>
        </w:rPr>
        <w:t>э</w:t>
      </w:r>
      <w:r w:rsidRPr="00B13CA4">
        <w:rPr>
          <w:i/>
          <w:sz w:val="28"/>
          <w:szCs w:val="28"/>
        </w:rPr>
        <w:t>су</w:t>
      </w:r>
      <w:r>
        <w:rPr>
          <w:sz w:val="28"/>
          <w:szCs w:val="28"/>
        </w:rPr>
        <w:t xml:space="preserve"> – «можно не…». В этих конструкциях элемент </w:t>
      </w:r>
      <w:r w:rsidRPr="00B13CA4">
        <w:rPr>
          <w:rFonts w:hint="eastAsia"/>
          <w:sz w:val="28"/>
          <w:szCs w:val="28"/>
        </w:rPr>
        <w:t>ない</w:t>
      </w:r>
      <w:r>
        <w:rPr>
          <w:sz w:val="28"/>
          <w:szCs w:val="28"/>
        </w:rPr>
        <w:t xml:space="preserve"> привносит отрицательное значение. </w:t>
      </w:r>
    </w:p>
    <w:p w:rsidR="00B13CA4" w:rsidRPr="00B13CA4" w:rsidRDefault="00B13CA4" w:rsidP="00351E2A">
      <w:pPr>
        <w:tabs>
          <w:tab w:val="num" w:pos="0"/>
        </w:tabs>
        <w:spacing w:line="360" w:lineRule="auto"/>
        <w:ind w:firstLine="720"/>
        <w:jc w:val="both"/>
        <w:rPr>
          <w:sz w:val="28"/>
          <w:szCs w:val="28"/>
        </w:rPr>
      </w:pPr>
      <w:r w:rsidRPr="00B13CA4">
        <w:rPr>
          <w:rFonts w:hint="eastAsia"/>
          <w:sz w:val="28"/>
          <w:szCs w:val="28"/>
        </w:rPr>
        <w:t>わたしは　げんきですから、　しんぱいしたいで　ください</w:t>
      </w:r>
      <w:r>
        <w:rPr>
          <w:sz w:val="28"/>
          <w:szCs w:val="28"/>
        </w:rPr>
        <w:t xml:space="preserve"> </w:t>
      </w:r>
      <w:r w:rsidRPr="002777C0">
        <w:rPr>
          <w:i/>
          <w:sz w:val="28"/>
          <w:szCs w:val="28"/>
        </w:rPr>
        <w:t xml:space="preserve">ватаси ва генки </w:t>
      </w:r>
      <w:r w:rsidR="002777C0" w:rsidRPr="002777C0">
        <w:rPr>
          <w:i/>
          <w:sz w:val="28"/>
          <w:szCs w:val="28"/>
        </w:rPr>
        <w:t>дэсу</w:t>
      </w:r>
      <w:r w:rsidRPr="002777C0">
        <w:rPr>
          <w:i/>
          <w:sz w:val="28"/>
          <w:szCs w:val="28"/>
        </w:rPr>
        <w:t xml:space="preserve"> кара синпай синайдэ кудасай</w:t>
      </w:r>
      <w:r>
        <w:rPr>
          <w:sz w:val="28"/>
          <w:szCs w:val="28"/>
        </w:rPr>
        <w:t xml:space="preserve"> – «со мной все в порядке, не волнуйтесь пожалуйста»;</w:t>
      </w:r>
    </w:p>
    <w:p w:rsidR="00B13CA4" w:rsidRDefault="00B13CA4" w:rsidP="00351E2A">
      <w:pPr>
        <w:tabs>
          <w:tab w:val="num" w:pos="0"/>
        </w:tabs>
        <w:spacing w:line="360" w:lineRule="auto"/>
        <w:ind w:firstLine="720"/>
        <w:jc w:val="both"/>
        <w:rPr>
          <w:sz w:val="28"/>
          <w:szCs w:val="28"/>
        </w:rPr>
      </w:pPr>
      <w:r w:rsidRPr="00B13CA4">
        <w:rPr>
          <w:rFonts w:hint="eastAsia"/>
          <w:sz w:val="28"/>
          <w:szCs w:val="28"/>
        </w:rPr>
        <w:t>ここで　しゃしんを　とらないで　ください</w:t>
      </w:r>
      <w:r>
        <w:rPr>
          <w:sz w:val="28"/>
          <w:szCs w:val="28"/>
        </w:rPr>
        <w:t xml:space="preserve"> </w:t>
      </w:r>
      <w:r w:rsidR="002777C0" w:rsidRPr="002777C0">
        <w:rPr>
          <w:i/>
          <w:sz w:val="28"/>
          <w:szCs w:val="28"/>
        </w:rPr>
        <w:t>к</w:t>
      </w:r>
      <w:r w:rsidRPr="002777C0">
        <w:rPr>
          <w:i/>
          <w:sz w:val="28"/>
          <w:szCs w:val="28"/>
        </w:rPr>
        <w:t>око дэ сясин о торанайдэ</w:t>
      </w:r>
      <w:r w:rsidR="002777C0" w:rsidRPr="002777C0">
        <w:rPr>
          <w:i/>
          <w:sz w:val="28"/>
          <w:szCs w:val="28"/>
        </w:rPr>
        <w:t xml:space="preserve"> кудасай </w:t>
      </w:r>
      <w:r w:rsidR="002777C0">
        <w:rPr>
          <w:sz w:val="28"/>
          <w:szCs w:val="28"/>
        </w:rPr>
        <w:t>– «пожалуйста, не фотографируйте здесь»;</w:t>
      </w:r>
    </w:p>
    <w:p w:rsidR="002777C0" w:rsidRDefault="002777C0" w:rsidP="00351E2A">
      <w:pPr>
        <w:tabs>
          <w:tab w:val="num" w:pos="0"/>
        </w:tabs>
        <w:spacing w:line="360" w:lineRule="auto"/>
        <w:ind w:firstLine="720"/>
        <w:jc w:val="both"/>
        <w:rPr>
          <w:sz w:val="28"/>
          <w:szCs w:val="28"/>
        </w:rPr>
      </w:pPr>
      <w:r w:rsidRPr="002777C0">
        <w:rPr>
          <w:rFonts w:hint="eastAsia"/>
          <w:sz w:val="28"/>
          <w:szCs w:val="28"/>
        </w:rPr>
        <w:t>あした　こなくても　いいです</w:t>
      </w:r>
      <w:r>
        <w:rPr>
          <w:sz w:val="28"/>
          <w:szCs w:val="28"/>
        </w:rPr>
        <w:t xml:space="preserve"> </w:t>
      </w:r>
      <w:r w:rsidRPr="002777C0">
        <w:rPr>
          <w:i/>
          <w:sz w:val="28"/>
          <w:szCs w:val="28"/>
        </w:rPr>
        <w:t>асита конактэ мо иидэсу</w:t>
      </w:r>
      <w:r w:rsidRPr="002777C0">
        <w:rPr>
          <w:sz w:val="28"/>
          <w:szCs w:val="28"/>
        </w:rPr>
        <w:t xml:space="preserve"> </w:t>
      </w:r>
      <w:r>
        <w:rPr>
          <w:sz w:val="28"/>
          <w:szCs w:val="28"/>
        </w:rPr>
        <w:t>–</w:t>
      </w:r>
      <w:r w:rsidRPr="002777C0">
        <w:rPr>
          <w:sz w:val="28"/>
          <w:szCs w:val="28"/>
        </w:rPr>
        <w:t xml:space="preserve"> </w:t>
      </w:r>
      <w:r>
        <w:rPr>
          <w:sz w:val="28"/>
          <w:szCs w:val="28"/>
        </w:rPr>
        <w:t>«завтра можете не приходить».</w:t>
      </w:r>
    </w:p>
    <w:p w:rsidR="002777C0" w:rsidRDefault="008E5E15" w:rsidP="00351E2A">
      <w:pPr>
        <w:tabs>
          <w:tab w:val="num" w:pos="0"/>
        </w:tabs>
        <w:spacing w:line="360" w:lineRule="auto"/>
        <w:ind w:firstLine="720"/>
        <w:jc w:val="both"/>
        <w:rPr>
          <w:sz w:val="28"/>
          <w:szCs w:val="28"/>
        </w:rPr>
      </w:pPr>
      <w:r>
        <w:rPr>
          <w:sz w:val="28"/>
          <w:szCs w:val="28"/>
        </w:rPr>
        <w:t>В конструкциях</w:t>
      </w:r>
      <w:r w:rsidR="005435B1">
        <w:rPr>
          <w:sz w:val="28"/>
          <w:szCs w:val="28"/>
        </w:rPr>
        <w:t xml:space="preserve"> </w:t>
      </w:r>
      <w:r w:rsidR="005435B1" w:rsidRPr="005435B1">
        <w:rPr>
          <w:rFonts w:hint="eastAsia"/>
          <w:sz w:val="28"/>
          <w:szCs w:val="28"/>
        </w:rPr>
        <w:t>なければ　なりません</w:t>
      </w:r>
      <w:r>
        <w:rPr>
          <w:sz w:val="28"/>
          <w:szCs w:val="28"/>
        </w:rPr>
        <w:t xml:space="preserve"> </w:t>
      </w:r>
      <w:r w:rsidR="005435B1" w:rsidRPr="005435B1">
        <w:rPr>
          <w:i/>
          <w:sz w:val="28"/>
          <w:szCs w:val="28"/>
        </w:rPr>
        <w:t>накэрэба наримасэн</w:t>
      </w:r>
      <w:r>
        <w:rPr>
          <w:sz w:val="28"/>
          <w:szCs w:val="28"/>
        </w:rPr>
        <w:t xml:space="preserve"> и </w:t>
      </w:r>
      <w:r w:rsidRPr="008E5E15">
        <w:rPr>
          <w:rFonts w:hint="eastAsia"/>
          <w:sz w:val="28"/>
          <w:szCs w:val="28"/>
        </w:rPr>
        <w:t>なくては　なりません</w:t>
      </w:r>
      <w:r>
        <w:rPr>
          <w:sz w:val="28"/>
          <w:szCs w:val="28"/>
        </w:rPr>
        <w:t xml:space="preserve"> </w:t>
      </w:r>
      <w:r w:rsidRPr="008E5E15">
        <w:rPr>
          <w:i/>
          <w:sz w:val="28"/>
          <w:szCs w:val="28"/>
        </w:rPr>
        <w:t>накутэ ва наримасен</w:t>
      </w:r>
      <w:r>
        <w:rPr>
          <w:sz w:val="28"/>
          <w:szCs w:val="28"/>
        </w:rPr>
        <w:t xml:space="preserve"> </w:t>
      </w:r>
      <w:r w:rsidR="005435B1">
        <w:rPr>
          <w:sz w:val="28"/>
          <w:szCs w:val="28"/>
        </w:rPr>
        <w:t>двойное отрицание является следствием утвердительной семантики конструкции, которая пе</w:t>
      </w:r>
      <w:r w:rsidR="007F3842">
        <w:rPr>
          <w:sz w:val="28"/>
          <w:szCs w:val="28"/>
        </w:rPr>
        <w:t xml:space="preserve">реводится как «нужно, должен». Элементы  </w:t>
      </w:r>
      <w:r w:rsidR="007F3842" w:rsidRPr="005435B1">
        <w:rPr>
          <w:rFonts w:hint="eastAsia"/>
          <w:sz w:val="28"/>
          <w:szCs w:val="28"/>
        </w:rPr>
        <w:t>な</w:t>
      </w:r>
      <w:r w:rsidR="007F3842">
        <w:rPr>
          <w:sz w:val="28"/>
          <w:szCs w:val="28"/>
        </w:rPr>
        <w:t xml:space="preserve"> </w:t>
      </w:r>
      <w:r w:rsidR="007F3842" w:rsidRPr="007F3842">
        <w:rPr>
          <w:i/>
          <w:sz w:val="28"/>
          <w:szCs w:val="28"/>
        </w:rPr>
        <w:t>на</w:t>
      </w:r>
      <w:r w:rsidR="007F3842">
        <w:rPr>
          <w:sz w:val="28"/>
          <w:szCs w:val="28"/>
        </w:rPr>
        <w:t xml:space="preserve"> и  </w:t>
      </w:r>
      <w:r w:rsidR="007F3842" w:rsidRPr="005435B1">
        <w:rPr>
          <w:rFonts w:hint="eastAsia"/>
          <w:sz w:val="28"/>
          <w:szCs w:val="28"/>
        </w:rPr>
        <w:t>ん</w:t>
      </w:r>
      <w:r w:rsidR="007F3842">
        <w:rPr>
          <w:sz w:val="28"/>
          <w:szCs w:val="28"/>
        </w:rPr>
        <w:t xml:space="preserve"> </w:t>
      </w:r>
      <w:r w:rsidR="007F3842" w:rsidRPr="007F3842">
        <w:rPr>
          <w:i/>
          <w:sz w:val="28"/>
          <w:szCs w:val="28"/>
        </w:rPr>
        <w:t>н</w:t>
      </w:r>
      <w:r w:rsidR="007F3842">
        <w:rPr>
          <w:sz w:val="28"/>
          <w:szCs w:val="28"/>
        </w:rPr>
        <w:t xml:space="preserve"> несут отрицательно значение, что в сумме приводит к положительному значению. </w:t>
      </w:r>
      <w:r>
        <w:rPr>
          <w:sz w:val="28"/>
          <w:szCs w:val="28"/>
        </w:rPr>
        <w:t>В современном японском языке данные конструкции выражает долженствование действия, признака, предмета или лица.</w:t>
      </w:r>
    </w:p>
    <w:p w:rsidR="005B4414" w:rsidRPr="005B4414" w:rsidRDefault="005B4414" w:rsidP="00351E2A">
      <w:pPr>
        <w:tabs>
          <w:tab w:val="num" w:pos="0"/>
        </w:tabs>
        <w:spacing w:line="360" w:lineRule="auto"/>
        <w:ind w:firstLine="720"/>
        <w:jc w:val="both"/>
        <w:rPr>
          <w:sz w:val="28"/>
          <w:szCs w:val="28"/>
        </w:rPr>
      </w:pPr>
      <w:r w:rsidRPr="005B4414">
        <w:rPr>
          <w:rFonts w:hint="eastAsia"/>
          <w:sz w:val="28"/>
          <w:szCs w:val="28"/>
        </w:rPr>
        <w:t>よまなければなりません</w:t>
      </w:r>
      <w:r>
        <w:rPr>
          <w:sz w:val="28"/>
          <w:szCs w:val="28"/>
        </w:rPr>
        <w:t xml:space="preserve"> </w:t>
      </w:r>
      <w:r w:rsidRPr="00D253EA">
        <w:rPr>
          <w:i/>
          <w:sz w:val="28"/>
          <w:szCs w:val="28"/>
        </w:rPr>
        <w:t>ёманакэрэба наримасэн</w:t>
      </w:r>
      <w:r>
        <w:rPr>
          <w:sz w:val="28"/>
          <w:szCs w:val="28"/>
        </w:rPr>
        <w:t xml:space="preserve"> – «должен читать»,</w:t>
      </w:r>
    </w:p>
    <w:p w:rsidR="005B4414" w:rsidRPr="005B4414" w:rsidRDefault="005B4414" w:rsidP="00351E2A">
      <w:pPr>
        <w:tabs>
          <w:tab w:val="num" w:pos="0"/>
        </w:tabs>
        <w:spacing w:line="360" w:lineRule="auto"/>
        <w:ind w:firstLine="720"/>
        <w:jc w:val="both"/>
        <w:rPr>
          <w:sz w:val="28"/>
          <w:szCs w:val="28"/>
        </w:rPr>
      </w:pPr>
      <w:r w:rsidRPr="005B4414">
        <w:rPr>
          <w:rFonts w:hint="eastAsia"/>
          <w:sz w:val="28"/>
          <w:szCs w:val="28"/>
        </w:rPr>
        <w:t>よまなくてはなりません</w:t>
      </w:r>
      <w:r>
        <w:rPr>
          <w:sz w:val="28"/>
          <w:szCs w:val="28"/>
        </w:rPr>
        <w:t xml:space="preserve"> </w:t>
      </w:r>
      <w:r w:rsidRPr="00D253EA">
        <w:rPr>
          <w:i/>
          <w:sz w:val="28"/>
          <w:szCs w:val="28"/>
        </w:rPr>
        <w:t>ёманакутэ ва наримасэн</w:t>
      </w:r>
      <w:r>
        <w:rPr>
          <w:sz w:val="28"/>
          <w:szCs w:val="28"/>
        </w:rPr>
        <w:t xml:space="preserve"> – «должен читать»,</w:t>
      </w:r>
    </w:p>
    <w:p w:rsidR="005B4414" w:rsidRPr="005B4414" w:rsidRDefault="005B4414" w:rsidP="00351E2A">
      <w:pPr>
        <w:tabs>
          <w:tab w:val="num" w:pos="0"/>
        </w:tabs>
        <w:spacing w:line="360" w:lineRule="auto"/>
        <w:ind w:firstLine="720"/>
        <w:jc w:val="both"/>
        <w:rPr>
          <w:sz w:val="28"/>
          <w:szCs w:val="28"/>
        </w:rPr>
      </w:pPr>
      <w:r w:rsidRPr="005B4414">
        <w:rPr>
          <w:rFonts w:hint="eastAsia"/>
          <w:sz w:val="28"/>
          <w:szCs w:val="28"/>
        </w:rPr>
        <w:t>がくせいでなければなりません</w:t>
      </w:r>
      <w:r>
        <w:rPr>
          <w:sz w:val="28"/>
          <w:szCs w:val="28"/>
        </w:rPr>
        <w:t xml:space="preserve"> </w:t>
      </w:r>
      <w:r w:rsidRPr="00D253EA">
        <w:rPr>
          <w:i/>
          <w:sz w:val="28"/>
          <w:szCs w:val="28"/>
        </w:rPr>
        <w:t>гакусей дэ накэрэба наримасэн</w:t>
      </w:r>
      <w:r>
        <w:rPr>
          <w:sz w:val="28"/>
          <w:szCs w:val="28"/>
        </w:rPr>
        <w:t xml:space="preserve"> – «должен быть студент»,</w:t>
      </w:r>
    </w:p>
    <w:p w:rsidR="005B4414" w:rsidRDefault="005B4414" w:rsidP="00351E2A">
      <w:pPr>
        <w:tabs>
          <w:tab w:val="num" w:pos="0"/>
        </w:tabs>
        <w:spacing w:line="360" w:lineRule="auto"/>
        <w:ind w:firstLine="720"/>
        <w:jc w:val="both"/>
        <w:rPr>
          <w:sz w:val="28"/>
          <w:szCs w:val="28"/>
        </w:rPr>
      </w:pPr>
      <w:r w:rsidRPr="005B4414">
        <w:rPr>
          <w:rFonts w:hint="eastAsia"/>
          <w:sz w:val="28"/>
          <w:szCs w:val="28"/>
        </w:rPr>
        <w:t>がくせいでなくてはなりません</w:t>
      </w:r>
      <w:r>
        <w:rPr>
          <w:sz w:val="28"/>
          <w:szCs w:val="28"/>
        </w:rPr>
        <w:t xml:space="preserve"> </w:t>
      </w:r>
      <w:r w:rsidRPr="00D253EA">
        <w:rPr>
          <w:i/>
          <w:sz w:val="28"/>
          <w:szCs w:val="28"/>
        </w:rPr>
        <w:t>гакусэй дэ накутэ ва наримасэн</w:t>
      </w:r>
      <w:r>
        <w:rPr>
          <w:sz w:val="28"/>
          <w:szCs w:val="28"/>
        </w:rPr>
        <w:t xml:space="preserve"> – «должен быть студент»</w:t>
      </w:r>
      <w:r w:rsidRPr="005B4414">
        <w:rPr>
          <w:rStyle w:val="a5"/>
          <w:sz w:val="28"/>
          <w:szCs w:val="28"/>
        </w:rPr>
        <w:t xml:space="preserve"> </w:t>
      </w:r>
      <w:r>
        <w:rPr>
          <w:rStyle w:val="a5"/>
          <w:sz w:val="28"/>
          <w:szCs w:val="28"/>
        </w:rPr>
        <w:footnoteReference w:id="15"/>
      </w:r>
      <w:r>
        <w:rPr>
          <w:sz w:val="28"/>
          <w:szCs w:val="28"/>
        </w:rPr>
        <w:t>.</w:t>
      </w:r>
    </w:p>
    <w:p w:rsidR="005B4414" w:rsidRPr="005B4414" w:rsidRDefault="005B4414" w:rsidP="00351E2A">
      <w:pPr>
        <w:tabs>
          <w:tab w:val="num" w:pos="0"/>
        </w:tabs>
        <w:spacing w:line="360" w:lineRule="auto"/>
        <w:ind w:firstLine="720"/>
        <w:jc w:val="both"/>
        <w:rPr>
          <w:sz w:val="28"/>
          <w:szCs w:val="28"/>
        </w:rPr>
      </w:pPr>
      <w:r>
        <w:rPr>
          <w:rFonts w:hint="eastAsia"/>
          <w:sz w:val="28"/>
          <w:szCs w:val="28"/>
        </w:rPr>
        <w:t>あした、　へやだいを　はらわなければ　なりません</w:t>
      </w:r>
      <w:r>
        <w:rPr>
          <w:sz w:val="28"/>
          <w:szCs w:val="28"/>
        </w:rPr>
        <w:t xml:space="preserve"> </w:t>
      </w:r>
      <w:r w:rsidR="00A9567A" w:rsidRPr="00A9567A">
        <w:rPr>
          <w:i/>
          <w:sz w:val="28"/>
          <w:szCs w:val="28"/>
        </w:rPr>
        <w:t>асита, хэядаи о хараванакэрэба наримасэн</w:t>
      </w:r>
      <w:r w:rsidR="00A9567A">
        <w:rPr>
          <w:sz w:val="28"/>
          <w:szCs w:val="28"/>
        </w:rPr>
        <w:t xml:space="preserve"> – « завтра должен заплатить за квартиру»,</w:t>
      </w:r>
    </w:p>
    <w:p w:rsidR="005B4414" w:rsidRPr="00595D5F" w:rsidRDefault="00A9567A" w:rsidP="00351E2A">
      <w:pPr>
        <w:tabs>
          <w:tab w:val="num" w:pos="0"/>
        </w:tabs>
        <w:spacing w:line="360" w:lineRule="auto"/>
        <w:ind w:firstLine="720"/>
        <w:jc w:val="both"/>
        <w:rPr>
          <w:sz w:val="28"/>
          <w:szCs w:val="28"/>
        </w:rPr>
      </w:pPr>
      <w:r w:rsidRPr="00A9567A">
        <w:rPr>
          <w:rFonts w:hint="eastAsia"/>
          <w:sz w:val="28"/>
          <w:szCs w:val="28"/>
        </w:rPr>
        <w:t>ほしょうにんは</w:t>
      </w:r>
      <w:r w:rsidR="005B4414" w:rsidRPr="005B4414">
        <w:rPr>
          <w:rFonts w:hint="eastAsia"/>
          <w:sz w:val="28"/>
          <w:szCs w:val="28"/>
        </w:rPr>
        <w:t xml:space="preserve">　しゃかいじんで　なくては　なりません</w:t>
      </w:r>
      <w:r w:rsidR="005B4414">
        <w:rPr>
          <w:sz w:val="28"/>
          <w:szCs w:val="28"/>
        </w:rPr>
        <w:t xml:space="preserve"> </w:t>
      </w:r>
      <w:r>
        <w:rPr>
          <w:sz w:val="28"/>
          <w:szCs w:val="28"/>
        </w:rPr>
        <w:t xml:space="preserve"> </w:t>
      </w:r>
      <w:r w:rsidRPr="00A9567A">
        <w:rPr>
          <w:i/>
          <w:sz w:val="28"/>
          <w:szCs w:val="28"/>
        </w:rPr>
        <w:t>хасё:нин ва сякаидзин дэ накутэ ва наримасэн</w:t>
      </w:r>
      <w:r>
        <w:rPr>
          <w:sz w:val="28"/>
          <w:szCs w:val="28"/>
        </w:rPr>
        <w:t xml:space="preserve"> – «поручитель должен быть членом общества»</w:t>
      </w:r>
      <w:r w:rsidR="00595D5F" w:rsidRPr="00595D5F">
        <w:rPr>
          <w:sz w:val="28"/>
          <w:szCs w:val="28"/>
        </w:rPr>
        <w:t>.</w:t>
      </w:r>
      <w:r w:rsidR="00595D5F">
        <w:rPr>
          <w:rStyle w:val="a5"/>
          <w:sz w:val="28"/>
          <w:szCs w:val="28"/>
        </w:rPr>
        <w:footnoteReference w:id="16"/>
      </w:r>
    </w:p>
    <w:p w:rsidR="006504D4" w:rsidRDefault="001120A8" w:rsidP="00351E2A">
      <w:pPr>
        <w:tabs>
          <w:tab w:val="num" w:pos="0"/>
        </w:tabs>
        <w:spacing w:line="360" w:lineRule="auto"/>
        <w:ind w:firstLine="720"/>
        <w:jc w:val="both"/>
        <w:rPr>
          <w:sz w:val="28"/>
          <w:szCs w:val="28"/>
        </w:rPr>
      </w:pPr>
      <w:r>
        <w:rPr>
          <w:sz w:val="28"/>
          <w:szCs w:val="28"/>
        </w:rPr>
        <w:t xml:space="preserve">К периферии рассматриваемых явлений могут быть отнесены и предложения, в которых сказуемое имеет отрицательную форму и подлежащее или дополнение оформлено показателем </w:t>
      </w:r>
      <w:r w:rsidRPr="001120A8">
        <w:rPr>
          <w:rFonts w:hint="eastAsia"/>
          <w:sz w:val="28"/>
          <w:szCs w:val="28"/>
        </w:rPr>
        <w:t>しか</w:t>
      </w:r>
      <w:r w:rsidR="006616C3">
        <w:rPr>
          <w:sz w:val="28"/>
          <w:szCs w:val="28"/>
        </w:rPr>
        <w:t xml:space="preserve"> </w:t>
      </w:r>
      <w:r w:rsidR="006616C3" w:rsidRPr="006616C3">
        <w:rPr>
          <w:i/>
          <w:sz w:val="28"/>
          <w:szCs w:val="28"/>
        </w:rPr>
        <w:t>сика</w:t>
      </w:r>
      <w:r>
        <w:rPr>
          <w:sz w:val="28"/>
          <w:szCs w:val="28"/>
        </w:rPr>
        <w:t xml:space="preserve">: </w:t>
      </w:r>
    </w:p>
    <w:p w:rsidR="006504D4" w:rsidRDefault="001120A8" w:rsidP="00351E2A">
      <w:pPr>
        <w:tabs>
          <w:tab w:val="num" w:pos="0"/>
        </w:tabs>
        <w:spacing w:line="360" w:lineRule="auto"/>
        <w:ind w:firstLine="720"/>
        <w:jc w:val="both"/>
        <w:rPr>
          <w:sz w:val="28"/>
          <w:szCs w:val="28"/>
        </w:rPr>
      </w:pPr>
      <w:r w:rsidRPr="001120A8">
        <w:rPr>
          <w:rFonts w:hint="eastAsia"/>
          <w:sz w:val="28"/>
          <w:szCs w:val="28"/>
        </w:rPr>
        <w:t>ほんしか　えみません</w:t>
      </w:r>
      <w:r w:rsidR="006616C3">
        <w:rPr>
          <w:sz w:val="28"/>
          <w:szCs w:val="28"/>
        </w:rPr>
        <w:t xml:space="preserve"> </w:t>
      </w:r>
      <w:r w:rsidR="006616C3" w:rsidRPr="006616C3">
        <w:rPr>
          <w:i/>
          <w:sz w:val="28"/>
          <w:szCs w:val="28"/>
        </w:rPr>
        <w:t>хон сика ёмимасэн</w:t>
      </w:r>
      <w:r w:rsidR="006616C3">
        <w:rPr>
          <w:sz w:val="28"/>
          <w:szCs w:val="28"/>
        </w:rPr>
        <w:t xml:space="preserve"> –</w:t>
      </w:r>
      <w:r w:rsidRPr="001120A8">
        <w:rPr>
          <w:sz w:val="28"/>
          <w:szCs w:val="28"/>
        </w:rPr>
        <w:t xml:space="preserve"> </w:t>
      </w:r>
      <w:r w:rsidR="006616C3">
        <w:rPr>
          <w:sz w:val="28"/>
          <w:szCs w:val="28"/>
        </w:rPr>
        <w:t>«</w:t>
      </w:r>
      <w:r w:rsidRPr="001120A8">
        <w:rPr>
          <w:sz w:val="28"/>
          <w:szCs w:val="28"/>
        </w:rPr>
        <w:t>читаю только книги</w:t>
      </w:r>
      <w:r w:rsidR="006616C3">
        <w:rPr>
          <w:sz w:val="28"/>
          <w:szCs w:val="28"/>
        </w:rPr>
        <w:t>»</w:t>
      </w:r>
      <w:r w:rsidRPr="001120A8">
        <w:rPr>
          <w:sz w:val="28"/>
          <w:szCs w:val="28"/>
        </w:rPr>
        <w:t xml:space="preserve">; </w:t>
      </w:r>
    </w:p>
    <w:p w:rsidR="006616C3" w:rsidRDefault="001120A8" w:rsidP="00351E2A">
      <w:pPr>
        <w:tabs>
          <w:tab w:val="num" w:pos="0"/>
        </w:tabs>
        <w:spacing w:line="360" w:lineRule="auto"/>
        <w:ind w:firstLine="720"/>
        <w:jc w:val="both"/>
        <w:rPr>
          <w:sz w:val="28"/>
          <w:szCs w:val="28"/>
        </w:rPr>
      </w:pPr>
      <w:r w:rsidRPr="001120A8">
        <w:rPr>
          <w:rFonts w:hint="eastAsia"/>
          <w:sz w:val="28"/>
          <w:szCs w:val="28"/>
        </w:rPr>
        <w:t>ごはんしか　たべません</w:t>
      </w:r>
      <w:r w:rsidR="006616C3">
        <w:rPr>
          <w:sz w:val="28"/>
          <w:szCs w:val="28"/>
        </w:rPr>
        <w:t xml:space="preserve"> </w:t>
      </w:r>
      <w:r w:rsidR="006616C3" w:rsidRPr="006616C3">
        <w:rPr>
          <w:i/>
          <w:sz w:val="28"/>
          <w:szCs w:val="28"/>
        </w:rPr>
        <w:t>гохан сика табэмасэн</w:t>
      </w:r>
      <w:r w:rsidRPr="001120A8">
        <w:rPr>
          <w:sz w:val="28"/>
          <w:szCs w:val="28"/>
        </w:rPr>
        <w:t xml:space="preserve"> – </w:t>
      </w:r>
      <w:r w:rsidR="006616C3">
        <w:rPr>
          <w:sz w:val="28"/>
          <w:szCs w:val="28"/>
        </w:rPr>
        <w:t>«</w:t>
      </w:r>
      <w:r w:rsidRPr="001120A8">
        <w:rPr>
          <w:sz w:val="28"/>
          <w:szCs w:val="28"/>
        </w:rPr>
        <w:t>ем только рис</w:t>
      </w:r>
      <w:r w:rsidR="006616C3">
        <w:rPr>
          <w:sz w:val="28"/>
          <w:szCs w:val="28"/>
        </w:rPr>
        <w:t>»</w:t>
      </w:r>
      <w:r>
        <w:rPr>
          <w:sz w:val="28"/>
          <w:szCs w:val="28"/>
        </w:rPr>
        <w:t>.</w:t>
      </w:r>
    </w:p>
    <w:p w:rsidR="001120A8" w:rsidRDefault="001120A8" w:rsidP="00351E2A">
      <w:pPr>
        <w:tabs>
          <w:tab w:val="num" w:pos="0"/>
        </w:tabs>
        <w:spacing w:line="360" w:lineRule="auto"/>
        <w:ind w:firstLine="720"/>
        <w:jc w:val="both"/>
        <w:rPr>
          <w:sz w:val="28"/>
          <w:szCs w:val="28"/>
        </w:rPr>
      </w:pPr>
      <w:r>
        <w:rPr>
          <w:sz w:val="28"/>
          <w:szCs w:val="28"/>
        </w:rPr>
        <w:t xml:space="preserve">Устойчивая корреляция форм сказуемого и </w:t>
      </w:r>
      <w:r w:rsidR="00CE59F1">
        <w:rPr>
          <w:sz w:val="28"/>
          <w:szCs w:val="28"/>
        </w:rPr>
        <w:t xml:space="preserve">подлежащего или дополнения создает утвердительный смысл предложения. При этом детерминирующим компонентом является показатель </w:t>
      </w:r>
      <w:r w:rsidR="00CE59F1" w:rsidRPr="00CE59F1">
        <w:rPr>
          <w:rFonts w:hint="eastAsia"/>
          <w:sz w:val="28"/>
          <w:szCs w:val="28"/>
        </w:rPr>
        <w:t>しか</w:t>
      </w:r>
      <w:r w:rsidR="006616C3">
        <w:rPr>
          <w:sz w:val="28"/>
          <w:szCs w:val="28"/>
        </w:rPr>
        <w:t xml:space="preserve"> </w:t>
      </w:r>
      <w:r w:rsidR="006616C3" w:rsidRPr="006616C3">
        <w:rPr>
          <w:i/>
          <w:sz w:val="28"/>
          <w:szCs w:val="28"/>
        </w:rPr>
        <w:t>сика</w:t>
      </w:r>
      <w:r w:rsidR="00CE59F1">
        <w:rPr>
          <w:sz w:val="28"/>
          <w:szCs w:val="28"/>
        </w:rPr>
        <w:t xml:space="preserve">, поскольку именно он как форма подлежащего или дополнения однозначно задает отрицательную форму сказуемого, в то время как обратной связи нет: отрицательная форма сказуемого не предопределяет однозначного наличия показателя </w:t>
      </w:r>
      <w:r w:rsidR="00CE59F1" w:rsidRPr="00CE59F1">
        <w:rPr>
          <w:rFonts w:hint="eastAsia"/>
          <w:sz w:val="28"/>
          <w:szCs w:val="28"/>
        </w:rPr>
        <w:t>しか</w:t>
      </w:r>
      <w:r w:rsidR="006616C3">
        <w:rPr>
          <w:sz w:val="28"/>
          <w:szCs w:val="28"/>
        </w:rPr>
        <w:t xml:space="preserve"> </w:t>
      </w:r>
      <w:r w:rsidR="006616C3" w:rsidRPr="006616C3">
        <w:rPr>
          <w:i/>
          <w:sz w:val="28"/>
          <w:szCs w:val="28"/>
        </w:rPr>
        <w:t>сика</w:t>
      </w:r>
      <w:r w:rsidR="00CE59F1">
        <w:rPr>
          <w:sz w:val="28"/>
          <w:szCs w:val="28"/>
        </w:rPr>
        <w:t xml:space="preserve"> при подлежащем или дополнении.</w:t>
      </w:r>
    </w:p>
    <w:p w:rsidR="006504D4" w:rsidRDefault="00CE59F1" w:rsidP="00351E2A">
      <w:pPr>
        <w:tabs>
          <w:tab w:val="num" w:pos="0"/>
        </w:tabs>
        <w:spacing w:line="360" w:lineRule="auto"/>
        <w:ind w:firstLine="720"/>
        <w:jc w:val="both"/>
        <w:rPr>
          <w:sz w:val="28"/>
          <w:szCs w:val="28"/>
        </w:rPr>
      </w:pPr>
      <w:r>
        <w:rPr>
          <w:sz w:val="28"/>
          <w:szCs w:val="28"/>
        </w:rPr>
        <w:t xml:space="preserve">К этому же разряду принадлежат предложения с компонентом </w:t>
      </w:r>
      <w:r w:rsidRPr="00CE59F1">
        <w:rPr>
          <w:rFonts w:hint="eastAsia"/>
          <w:sz w:val="28"/>
          <w:szCs w:val="28"/>
        </w:rPr>
        <w:t>ぜったい</w:t>
      </w:r>
      <w:r w:rsidR="006616C3">
        <w:rPr>
          <w:sz w:val="28"/>
          <w:szCs w:val="28"/>
        </w:rPr>
        <w:t xml:space="preserve"> </w:t>
      </w:r>
      <w:r w:rsidR="006616C3" w:rsidRPr="006616C3">
        <w:rPr>
          <w:i/>
          <w:sz w:val="28"/>
          <w:szCs w:val="28"/>
        </w:rPr>
        <w:t>дзэттай</w:t>
      </w:r>
      <w:r w:rsidRPr="00CE59F1">
        <w:rPr>
          <w:sz w:val="28"/>
          <w:szCs w:val="28"/>
        </w:rPr>
        <w:t xml:space="preserve">, сочетающимся только с отрицательной формой предиката или с отрицательными импликативами: </w:t>
      </w:r>
    </w:p>
    <w:p w:rsidR="006504D4" w:rsidRDefault="00CE59F1" w:rsidP="00351E2A">
      <w:pPr>
        <w:tabs>
          <w:tab w:val="num" w:pos="0"/>
        </w:tabs>
        <w:spacing w:line="360" w:lineRule="auto"/>
        <w:ind w:firstLine="720"/>
        <w:jc w:val="both"/>
        <w:rPr>
          <w:sz w:val="28"/>
          <w:szCs w:val="28"/>
        </w:rPr>
      </w:pPr>
      <w:r w:rsidRPr="00CE59F1">
        <w:rPr>
          <w:rFonts w:hint="eastAsia"/>
          <w:sz w:val="28"/>
          <w:szCs w:val="28"/>
        </w:rPr>
        <w:t>ぜったいに　やるさない</w:t>
      </w:r>
      <w:r w:rsidR="00FB15AE">
        <w:rPr>
          <w:sz w:val="28"/>
          <w:szCs w:val="28"/>
        </w:rPr>
        <w:t xml:space="preserve"> </w:t>
      </w:r>
      <w:r w:rsidR="00FB15AE" w:rsidRPr="00FB15AE">
        <w:rPr>
          <w:i/>
          <w:sz w:val="28"/>
          <w:szCs w:val="28"/>
        </w:rPr>
        <w:t>дзэттай ярусанай</w:t>
      </w:r>
      <w:r w:rsidRPr="00CE59F1">
        <w:rPr>
          <w:sz w:val="28"/>
          <w:szCs w:val="28"/>
        </w:rPr>
        <w:t xml:space="preserve"> – </w:t>
      </w:r>
      <w:r w:rsidR="00FB15AE">
        <w:rPr>
          <w:sz w:val="28"/>
          <w:szCs w:val="28"/>
        </w:rPr>
        <w:t>«</w:t>
      </w:r>
      <w:r w:rsidRPr="00CE59F1">
        <w:rPr>
          <w:sz w:val="28"/>
          <w:szCs w:val="28"/>
        </w:rPr>
        <w:t>абсолютно не разрешать</w:t>
      </w:r>
      <w:r w:rsidR="00FB15AE">
        <w:rPr>
          <w:sz w:val="28"/>
          <w:szCs w:val="28"/>
        </w:rPr>
        <w:t>»</w:t>
      </w:r>
      <w:r w:rsidRPr="00CE59F1">
        <w:rPr>
          <w:sz w:val="28"/>
          <w:szCs w:val="28"/>
        </w:rPr>
        <w:t xml:space="preserve">; </w:t>
      </w:r>
    </w:p>
    <w:p w:rsidR="00CE59F1" w:rsidRPr="00CE59F1" w:rsidRDefault="00CE59F1" w:rsidP="00351E2A">
      <w:pPr>
        <w:tabs>
          <w:tab w:val="num" w:pos="0"/>
        </w:tabs>
        <w:spacing w:line="360" w:lineRule="auto"/>
        <w:ind w:firstLine="720"/>
        <w:jc w:val="both"/>
        <w:rPr>
          <w:sz w:val="28"/>
          <w:szCs w:val="28"/>
        </w:rPr>
      </w:pPr>
      <w:r w:rsidRPr="00CE59F1">
        <w:rPr>
          <w:rFonts w:hint="eastAsia"/>
          <w:sz w:val="28"/>
          <w:szCs w:val="28"/>
        </w:rPr>
        <w:t>ぜったいに　いかない</w:t>
      </w:r>
      <w:r w:rsidR="00FB15AE">
        <w:rPr>
          <w:sz w:val="28"/>
          <w:szCs w:val="28"/>
        </w:rPr>
        <w:t xml:space="preserve"> </w:t>
      </w:r>
      <w:r w:rsidR="00FB15AE" w:rsidRPr="00FB15AE">
        <w:rPr>
          <w:i/>
          <w:sz w:val="28"/>
          <w:szCs w:val="28"/>
        </w:rPr>
        <w:t>дзэттай иканай</w:t>
      </w:r>
      <w:r w:rsidRPr="00FB15AE">
        <w:rPr>
          <w:i/>
          <w:sz w:val="28"/>
          <w:szCs w:val="28"/>
        </w:rPr>
        <w:t xml:space="preserve"> </w:t>
      </w:r>
      <w:r w:rsidRPr="00CE59F1">
        <w:rPr>
          <w:sz w:val="28"/>
          <w:szCs w:val="28"/>
        </w:rPr>
        <w:t xml:space="preserve"> - </w:t>
      </w:r>
      <w:r w:rsidR="00FB15AE">
        <w:rPr>
          <w:sz w:val="28"/>
          <w:szCs w:val="28"/>
        </w:rPr>
        <w:t>«</w:t>
      </w:r>
      <w:r w:rsidRPr="00CE59F1">
        <w:rPr>
          <w:sz w:val="28"/>
          <w:szCs w:val="28"/>
        </w:rPr>
        <w:t>ни за что не пойду</w:t>
      </w:r>
      <w:r w:rsidR="00FB15AE">
        <w:rPr>
          <w:sz w:val="28"/>
          <w:szCs w:val="28"/>
        </w:rPr>
        <w:t>»</w:t>
      </w:r>
      <w:r w:rsidRPr="00CE59F1">
        <w:rPr>
          <w:sz w:val="28"/>
          <w:szCs w:val="28"/>
        </w:rPr>
        <w:t>.</w:t>
      </w:r>
    </w:p>
    <w:p w:rsidR="00950F55" w:rsidRPr="00860C7C" w:rsidRDefault="00950F55" w:rsidP="00351E2A">
      <w:pPr>
        <w:tabs>
          <w:tab w:val="num" w:pos="0"/>
          <w:tab w:val="left" w:pos="720"/>
        </w:tabs>
        <w:spacing w:line="360" w:lineRule="auto"/>
        <w:ind w:firstLine="720"/>
        <w:jc w:val="both"/>
        <w:rPr>
          <w:sz w:val="28"/>
          <w:szCs w:val="28"/>
        </w:rPr>
      </w:pPr>
    </w:p>
    <w:p w:rsidR="00950F55" w:rsidRDefault="00950F55" w:rsidP="00C4551F">
      <w:pPr>
        <w:pStyle w:val="1"/>
        <w:jc w:val="center"/>
        <w:rPr>
          <w:b w:val="0"/>
          <w:sz w:val="28"/>
          <w:szCs w:val="28"/>
          <w:lang w:val="en-US"/>
        </w:rPr>
      </w:pPr>
      <w:r>
        <w:rPr>
          <w:b w:val="0"/>
          <w:sz w:val="28"/>
          <w:szCs w:val="28"/>
        </w:rPr>
        <w:br w:type="page"/>
      </w:r>
      <w:bookmarkStart w:id="5" w:name="_Toc263877021"/>
      <w:r w:rsidRPr="00C4551F">
        <w:t>Заключение</w:t>
      </w:r>
      <w:bookmarkEnd w:id="5"/>
    </w:p>
    <w:p w:rsidR="00351E2A" w:rsidRPr="00351E2A" w:rsidRDefault="00351E2A" w:rsidP="00351E2A">
      <w:pPr>
        <w:tabs>
          <w:tab w:val="num" w:pos="0"/>
        </w:tabs>
        <w:spacing w:line="360" w:lineRule="auto"/>
        <w:ind w:firstLine="720"/>
        <w:jc w:val="both"/>
        <w:rPr>
          <w:b/>
          <w:sz w:val="28"/>
          <w:szCs w:val="28"/>
          <w:lang w:val="en-US"/>
        </w:rPr>
      </w:pPr>
    </w:p>
    <w:p w:rsidR="00BA36B2" w:rsidRDefault="00BA36B2" w:rsidP="00351E2A">
      <w:pPr>
        <w:tabs>
          <w:tab w:val="num" w:pos="0"/>
        </w:tabs>
        <w:spacing w:line="360" w:lineRule="auto"/>
        <w:ind w:firstLine="720"/>
        <w:jc w:val="both"/>
        <w:rPr>
          <w:sz w:val="28"/>
          <w:szCs w:val="28"/>
        </w:rPr>
      </w:pPr>
      <w:r>
        <w:rPr>
          <w:sz w:val="28"/>
          <w:szCs w:val="28"/>
        </w:rPr>
        <w:t>В данной работе мы исследовали наиболее употребительные способы выражения отрицания в японском языке.</w:t>
      </w:r>
    </w:p>
    <w:p w:rsidR="00BA36B2" w:rsidRDefault="00BA36B2" w:rsidP="00351E2A">
      <w:pPr>
        <w:tabs>
          <w:tab w:val="num" w:pos="0"/>
        </w:tabs>
        <w:spacing w:line="360" w:lineRule="auto"/>
        <w:ind w:firstLine="720"/>
        <w:jc w:val="both"/>
        <w:rPr>
          <w:sz w:val="28"/>
          <w:szCs w:val="28"/>
        </w:rPr>
      </w:pPr>
      <w:r>
        <w:rPr>
          <w:sz w:val="28"/>
          <w:szCs w:val="28"/>
        </w:rPr>
        <w:t>Мы пришли к выводу, что в японском языке существует достаточное количество способов выражения отрицания. Их можно разделить на морфологические и лексические, которые, в свою очередь, составляют синтаксические.</w:t>
      </w:r>
    </w:p>
    <w:p w:rsidR="00BA36B2" w:rsidRDefault="00BA36B2" w:rsidP="00351E2A">
      <w:pPr>
        <w:tabs>
          <w:tab w:val="num" w:pos="0"/>
        </w:tabs>
        <w:spacing w:line="360" w:lineRule="auto"/>
        <w:ind w:firstLine="720"/>
        <w:jc w:val="both"/>
        <w:rPr>
          <w:sz w:val="28"/>
          <w:szCs w:val="28"/>
        </w:rPr>
      </w:pPr>
      <w:r>
        <w:rPr>
          <w:sz w:val="28"/>
          <w:szCs w:val="28"/>
        </w:rPr>
        <w:t xml:space="preserve">Таким образом, негация в той или иной степени сопряжена с важнейшими грамматическими характеристиками предложения – его структурой, актуальным членением. При этом в зависимости от типа отрицания связь между негацией и структурной организацией предложения может иметь ослабленный характер и не оказывать влияние на его формально-грамматические признаки, или быть жесткой и определять те или иные свойства отрицательного предложения в японском языке. </w:t>
      </w:r>
    </w:p>
    <w:p w:rsidR="00BA36B2" w:rsidRDefault="00BA36B2" w:rsidP="00351E2A">
      <w:pPr>
        <w:tabs>
          <w:tab w:val="num" w:pos="0"/>
        </w:tabs>
        <w:spacing w:line="360" w:lineRule="auto"/>
        <w:ind w:firstLine="720"/>
        <w:jc w:val="both"/>
        <w:rPr>
          <w:sz w:val="28"/>
          <w:szCs w:val="28"/>
        </w:rPr>
      </w:pPr>
      <w:r>
        <w:rPr>
          <w:sz w:val="28"/>
          <w:szCs w:val="28"/>
        </w:rPr>
        <w:t>Итак, можно в ходе работы мы выявили, что:</w:t>
      </w:r>
    </w:p>
    <w:p w:rsidR="00BA36B2" w:rsidRDefault="00BA36B2" w:rsidP="00643786">
      <w:pPr>
        <w:numPr>
          <w:ilvl w:val="0"/>
          <w:numId w:val="6"/>
        </w:numPr>
        <w:tabs>
          <w:tab w:val="clear" w:pos="1620"/>
          <w:tab w:val="num" w:pos="0"/>
          <w:tab w:val="num" w:pos="1080"/>
        </w:tabs>
        <w:spacing w:line="360" w:lineRule="auto"/>
        <w:ind w:left="0" w:firstLine="720"/>
        <w:jc w:val="both"/>
        <w:rPr>
          <w:sz w:val="28"/>
          <w:szCs w:val="28"/>
        </w:rPr>
      </w:pPr>
      <w:r>
        <w:rPr>
          <w:sz w:val="28"/>
          <w:szCs w:val="28"/>
        </w:rPr>
        <w:t>основным морфологическим средством отрицания является аффиксация;</w:t>
      </w:r>
    </w:p>
    <w:p w:rsidR="004C7D9A" w:rsidRDefault="00BA36B2" w:rsidP="00643786">
      <w:pPr>
        <w:numPr>
          <w:ilvl w:val="0"/>
          <w:numId w:val="6"/>
        </w:numPr>
        <w:tabs>
          <w:tab w:val="clear" w:pos="1620"/>
          <w:tab w:val="num" w:pos="0"/>
          <w:tab w:val="num" w:pos="1080"/>
        </w:tabs>
        <w:spacing w:line="360" w:lineRule="auto"/>
        <w:ind w:left="0" w:firstLine="720"/>
        <w:jc w:val="both"/>
        <w:rPr>
          <w:sz w:val="28"/>
          <w:szCs w:val="28"/>
        </w:rPr>
      </w:pPr>
      <w:r>
        <w:rPr>
          <w:sz w:val="28"/>
          <w:szCs w:val="28"/>
        </w:rPr>
        <w:t>лексические средства выражения отрицания наиболее самостоятельны, ввиду того, что отрицательная семантика этих универсалий заключена в них самих;</w:t>
      </w:r>
    </w:p>
    <w:p w:rsidR="004C7D9A" w:rsidRPr="004C7D9A" w:rsidRDefault="00BA36B2" w:rsidP="00643786">
      <w:pPr>
        <w:numPr>
          <w:ilvl w:val="0"/>
          <w:numId w:val="6"/>
        </w:numPr>
        <w:tabs>
          <w:tab w:val="clear" w:pos="1620"/>
          <w:tab w:val="num" w:pos="0"/>
          <w:tab w:val="num" w:pos="1080"/>
        </w:tabs>
        <w:spacing w:line="360" w:lineRule="auto"/>
        <w:ind w:left="0" w:firstLine="720"/>
        <w:jc w:val="both"/>
        <w:rPr>
          <w:sz w:val="28"/>
          <w:szCs w:val="28"/>
        </w:rPr>
      </w:pPr>
      <w:r>
        <w:rPr>
          <w:sz w:val="28"/>
          <w:szCs w:val="28"/>
        </w:rPr>
        <w:t xml:space="preserve">на уровне синтаксиса вариативность отрицательной семантической конструкции в содержательном плане связана с морфологическими и лексическими средствами выражения. А так же, для данной цели используются такие компоненты как </w:t>
      </w:r>
      <w:r w:rsidRPr="000333E6">
        <w:rPr>
          <w:rFonts w:ascii="MS Mincho" w:eastAsia="MS Mincho" w:hAnsi="MS Mincho" w:cs="MS Mincho" w:hint="eastAsia"/>
          <w:sz w:val="28"/>
          <w:szCs w:val="28"/>
        </w:rPr>
        <w:t>しか</w:t>
      </w:r>
      <w:r>
        <w:rPr>
          <w:rFonts w:ascii="MS Mincho" w:eastAsia="MS Mincho" w:hAnsi="MS Mincho" w:cs="MS Mincho"/>
          <w:sz w:val="28"/>
          <w:szCs w:val="28"/>
        </w:rPr>
        <w:t xml:space="preserve">, </w:t>
      </w:r>
      <w:r w:rsidRPr="000333E6">
        <w:rPr>
          <w:rFonts w:ascii="MS Mincho" w:eastAsia="MS Mincho" w:hAnsi="MS Mincho" w:cs="MS Mincho" w:hint="eastAsia"/>
          <w:sz w:val="28"/>
          <w:szCs w:val="28"/>
        </w:rPr>
        <w:t>ぜったい</w:t>
      </w:r>
      <w:r>
        <w:rPr>
          <w:rFonts w:ascii="MS Mincho" w:eastAsia="MS Mincho" w:hAnsi="MS Mincho" w:cs="MS Mincho"/>
          <w:sz w:val="28"/>
          <w:szCs w:val="28"/>
        </w:rPr>
        <w:t>.</w:t>
      </w:r>
    </w:p>
    <w:p w:rsidR="004C7D9A" w:rsidRDefault="004C7D9A" w:rsidP="00351E2A">
      <w:pPr>
        <w:tabs>
          <w:tab w:val="num" w:pos="0"/>
        </w:tabs>
        <w:spacing w:line="360" w:lineRule="auto"/>
        <w:ind w:firstLine="720"/>
        <w:jc w:val="both"/>
        <w:rPr>
          <w:sz w:val="28"/>
          <w:szCs w:val="28"/>
        </w:rPr>
      </w:pPr>
      <w:r w:rsidRPr="004C7D9A">
        <w:rPr>
          <w:sz w:val="28"/>
          <w:szCs w:val="28"/>
        </w:rPr>
        <w:t>Таким образом, мы определили основные средства выражения категории отрицания в японском языке, чем выполнили поставленную в начале исследования цель</w:t>
      </w:r>
      <w:r>
        <w:rPr>
          <w:sz w:val="28"/>
          <w:szCs w:val="28"/>
        </w:rPr>
        <w:t>.</w:t>
      </w:r>
    </w:p>
    <w:p w:rsidR="00950F55" w:rsidRPr="004C7D9A" w:rsidRDefault="00BA36B2" w:rsidP="00C4551F">
      <w:pPr>
        <w:pStyle w:val="1"/>
        <w:jc w:val="center"/>
        <w:rPr>
          <w:sz w:val="28"/>
          <w:szCs w:val="28"/>
        </w:rPr>
      </w:pPr>
      <w:r>
        <w:rPr>
          <w:sz w:val="28"/>
          <w:szCs w:val="28"/>
        </w:rPr>
        <w:br w:type="page"/>
      </w:r>
      <w:bookmarkStart w:id="6" w:name="_Toc263877022"/>
      <w:r w:rsidR="00950F55" w:rsidRPr="00C4551F">
        <w:t>Библиографический список</w:t>
      </w:r>
      <w:bookmarkEnd w:id="6"/>
    </w:p>
    <w:p w:rsidR="00950F55" w:rsidRPr="00950F55" w:rsidRDefault="00950F55" w:rsidP="004C7D9A">
      <w:pPr>
        <w:tabs>
          <w:tab w:val="left" w:pos="0"/>
        </w:tabs>
        <w:spacing w:line="360" w:lineRule="auto"/>
        <w:rPr>
          <w:b/>
          <w:sz w:val="28"/>
          <w:szCs w:val="28"/>
        </w:rPr>
      </w:pPr>
    </w:p>
    <w:p w:rsidR="00950F55" w:rsidRPr="00950F55" w:rsidRDefault="00950F55" w:rsidP="00950F55">
      <w:pPr>
        <w:tabs>
          <w:tab w:val="left" w:pos="0"/>
        </w:tabs>
        <w:spacing w:line="360" w:lineRule="auto"/>
        <w:ind w:firstLine="709"/>
        <w:jc w:val="center"/>
        <w:rPr>
          <w:b/>
          <w:sz w:val="28"/>
          <w:szCs w:val="28"/>
        </w:rPr>
      </w:pPr>
    </w:p>
    <w:p w:rsidR="00F82B34" w:rsidRPr="00F82B34" w:rsidRDefault="00F82B34" w:rsidP="00BA5146">
      <w:pPr>
        <w:numPr>
          <w:ilvl w:val="0"/>
          <w:numId w:val="7"/>
        </w:numPr>
        <w:tabs>
          <w:tab w:val="clear" w:pos="1429"/>
          <w:tab w:val="num" w:pos="720"/>
        </w:tabs>
        <w:spacing w:line="360" w:lineRule="auto"/>
        <w:ind w:left="0" w:firstLine="0"/>
        <w:jc w:val="both"/>
        <w:rPr>
          <w:sz w:val="28"/>
          <w:szCs w:val="28"/>
        </w:rPr>
      </w:pPr>
      <w:r w:rsidRPr="00F82B34">
        <w:rPr>
          <w:sz w:val="28"/>
          <w:szCs w:val="28"/>
        </w:rPr>
        <w:t>Алпатов В.М., Вардуль И.Ф., Старостин С.А. Грамматика японского языка. Введение. Фонология. Супрафонология. Морфонология</w:t>
      </w:r>
      <w:r w:rsidR="001C091A">
        <w:rPr>
          <w:sz w:val="28"/>
          <w:szCs w:val="28"/>
        </w:rPr>
        <w:t xml:space="preserve"> [Текст]</w:t>
      </w:r>
      <w:r w:rsidRPr="00F82B34">
        <w:rPr>
          <w:sz w:val="28"/>
          <w:szCs w:val="28"/>
        </w:rPr>
        <w:t>. – М.: Издательская фирма «Восточная литература» РАН, 2000. – 150 с.</w:t>
      </w:r>
    </w:p>
    <w:p w:rsidR="00F82B34" w:rsidRPr="00F82B34" w:rsidRDefault="00F82B34" w:rsidP="00BA5146">
      <w:pPr>
        <w:numPr>
          <w:ilvl w:val="0"/>
          <w:numId w:val="7"/>
        </w:numPr>
        <w:tabs>
          <w:tab w:val="clear" w:pos="1429"/>
          <w:tab w:val="num" w:pos="720"/>
        </w:tabs>
        <w:spacing w:line="360" w:lineRule="auto"/>
        <w:ind w:left="0" w:firstLine="0"/>
        <w:jc w:val="both"/>
        <w:rPr>
          <w:sz w:val="28"/>
          <w:szCs w:val="28"/>
        </w:rPr>
      </w:pPr>
      <w:r w:rsidRPr="00F82B34">
        <w:rPr>
          <w:sz w:val="28"/>
          <w:szCs w:val="28"/>
        </w:rPr>
        <w:t>Головнин И.В. Введение в синтаксис современного японского языка</w:t>
      </w:r>
      <w:r w:rsidR="001C091A">
        <w:rPr>
          <w:sz w:val="28"/>
          <w:szCs w:val="28"/>
        </w:rPr>
        <w:t xml:space="preserve"> [Текст]</w:t>
      </w:r>
      <w:r w:rsidRPr="00F82B34">
        <w:rPr>
          <w:sz w:val="28"/>
          <w:szCs w:val="28"/>
        </w:rPr>
        <w:t>. М.: Издательство Московского Университета, 1979. – 376 с.</w:t>
      </w:r>
    </w:p>
    <w:p w:rsidR="00F82B34" w:rsidRPr="00F82B34" w:rsidRDefault="00F2166F" w:rsidP="00F82B34">
      <w:pPr>
        <w:numPr>
          <w:ilvl w:val="0"/>
          <w:numId w:val="7"/>
        </w:numPr>
        <w:tabs>
          <w:tab w:val="clear" w:pos="1429"/>
          <w:tab w:val="num" w:pos="720"/>
        </w:tabs>
        <w:spacing w:line="360" w:lineRule="auto"/>
        <w:ind w:left="0" w:firstLine="0"/>
        <w:jc w:val="both"/>
        <w:rPr>
          <w:sz w:val="28"/>
          <w:szCs w:val="28"/>
        </w:rPr>
      </w:pPr>
      <w:r w:rsidRPr="00F82B34">
        <w:rPr>
          <w:sz w:val="28"/>
          <w:szCs w:val="28"/>
        </w:rPr>
        <w:t>Головнин И.В. Грамматика современного японс</w:t>
      </w:r>
      <w:r w:rsidR="004D5A49" w:rsidRPr="00F82B34">
        <w:rPr>
          <w:sz w:val="28"/>
          <w:szCs w:val="28"/>
        </w:rPr>
        <w:t>кого языка</w:t>
      </w:r>
      <w:r w:rsidR="001C091A">
        <w:rPr>
          <w:sz w:val="28"/>
          <w:szCs w:val="28"/>
        </w:rPr>
        <w:t xml:space="preserve"> [Текст]</w:t>
      </w:r>
      <w:r w:rsidR="004D5A49" w:rsidRPr="00F82B34">
        <w:rPr>
          <w:sz w:val="28"/>
          <w:szCs w:val="28"/>
        </w:rPr>
        <w:t xml:space="preserve">. – М.: Издательство </w:t>
      </w:r>
      <w:r w:rsidRPr="00F82B34">
        <w:rPr>
          <w:sz w:val="28"/>
          <w:szCs w:val="28"/>
        </w:rPr>
        <w:t>МГУ, 1986. -  316 с.</w:t>
      </w:r>
      <w:r w:rsidR="004D5A49" w:rsidRPr="00F82B34">
        <w:rPr>
          <w:sz w:val="28"/>
          <w:szCs w:val="28"/>
        </w:rPr>
        <w:t xml:space="preserve"> </w:t>
      </w:r>
    </w:p>
    <w:p w:rsidR="00F82B34" w:rsidRPr="00F82B34" w:rsidRDefault="00F82B34" w:rsidP="00F82B34">
      <w:pPr>
        <w:numPr>
          <w:ilvl w:val="0"/>
          <w:numId w:val="7"/>
        </w:numPr>
        <w:tabs>
          <w:tab w:val="clear" w:pos="1429"/>
          <w:tab w:val="num" w:pos="720"/>
        </w:tabs>
        <w:spacing w:line="360" w:lineRule="auto"/>
        <w:ind w:left="0" w:firstLine="0"/>
        <w:jc w:val="both"/>
        <w:rPr>
          <w:sz w:val="28"/>
          <w:szCs w:val="28"/>
        </w:rPr>
      </w:pPr>
      <w:r w:rsidRPr="00F82B34">
        <w:rPr>
          <w:sz w:val="28"/>
          <w:szCs w:val="28"/>
        </w:rPr>
        <w:t>Данилов А.Ю. Японский язык. Глагол: категория вида</w:t>
      </w:r>
      <w:r w:rsidR="001C091A">
        <w:rPr>
          <w:sz w:val="28"/>
          <w:szCs w:val="28"/>
        </w:rPr>
        <w:t xml:space="preserve"> [Текст]</w:t>
      </w:r>
      <w:r w:rsidRPr="00F82B34">
        <w:rPr>
          <w:sz w:val="28"/>
          <w:szCs w:val="28"/>
        </w:rPr>
        <w:t>. – М.: Муравей</w:t>
      </w:r>
      <w:r w:rsidR="001042BF" w:rsidRPr="001042BF">
        <w:rPr>
          <w:sz w:val="28"/>
          <w:szCs w:val="28"/>
        </w:rPr>
        <w:t xml:space="preserve"> </w:t>
      </w:r>
      <w:r w:rsidRPr="00F82B34">
        <w:rPr>
          <w:sz w:val="28"/>
          <w:szCs w:val="28"/>
        </w:rPr>
        <w:t>- Гайд, 2001. – 176 с.</w:t>
      </w:r>
    </w:p>
    <w:p w:rsidR="00F82B34" w:rsidRPr="00F82B34" w:rsidRDefault="00F82B34" w:rsidP="00BA5146">
      <w:pPr>
        <w:numPr>
          <w:ilvl w:val="0"/>
          <w:numId w:val="7"/>
        </w:numPr>
        <w:tabs>
          <w:tab w:val="clear" w:pos="1429"/>
          <w:tab w:val="num" w:pos="720"/>
        </w:tabs>
        <w:spacing w:line="360" w:lineRule="auto"/>
        <w:ind w:left="0" w:firstLine="0"/>
        <w:jc w:val="both"/>
        <w:rPr>
          <w:sz w:val="28"/>
          <w:szCs w:val="28"/>
        </w:rPr>
      </w:pPr>
      <w:r w:rsidRPr="00F82B34">
        <w:rPr>
          <w:sz w:val="28"/>
          <w:szCs w:val="28"/>
        </w:rPr>
        <w:t>Колпачки Е.М. Очерки по истории японского языка. Том I. Морфология глагола</w:t>
      </w:r>
      <w:r w:rsidR="001C091A">
        <w:rPr>
          <w:sz w:val="28"/>
          <w:szCs w:val="28"/>
        </w:rPr>
        <w:t xml:space="preserve"> [Текст]</w:t>
      </w:r>
      <w:r w:rsidRPr="00F82B34">
        <w:rPr>
          <w:sz w:val="28"/>
          <w:szCs w:val="28"/>
        </w:rPr>
        <w:t>. – М.: Издательство Академии наук СССР, 1956.</w:t>
      </w:r>
    </w:p>
    <w:p w:rsidR="004D5A49" w:rsidRPr="00F82B34" w:rsidRDefault="004D5A49" w:rsidP="00BA5146">
      <w:pPr>
        <w:numPr>
          <w:ilvl w:val="0"/>
          <w:numId w:val="7"/>
        </w:numPr>
        <w:tabs>
          <w:tab w:val="clear" w:pos="1429"/>
          <w:tab w:val="num" w:pos="720"/>
        </w:tabs>
        <w:spacing w:line="360" w:lineRule="auto"/>
        <w:ind w:left="0" w:firstLine="0"/>
        <w:jc w:val="both"/>
        <w:rPr>
          <w:sz w:val="28"/>
          <w:szCs w:val="28"/>
        </w:rPr>
      </w:pPr>
      <w:r w:rsidRPr="00F82B34">
        <w:rPr>
          <w:sz w:val="28"/>
          <w:szCs w:val="28"/>
        </w:rPr>
        <w:t>Лингвистический энциклопедический словарь</w:t>
      </w:r>
      <w:r w:rsidR="001C091A">
        <w:rPr>
          <w:sz w:val="28"/>
          <w:szCs w:val="28"/>
        </w:rPr>
        <w:t xml:space="preserve"> [Текст]</w:t>
      </w:r>
      <w:r w:rsidRPr="00F82B34">
        <w:rPr>
          <w:sz w:val="28"/>
          <w:szCs w:val="28"/>
        </w:rPr>
        <w:t>/Гл. ред. В.Н.Ярцева. – 2-е изд., дополнительное – М.: Большая Российская энциклопедия, 2002</w:t>
      </w:r>
      <w:r w:rsidR="00F82B34" w:rsidRPr="00F82B34">
        <w:rPr>
          <w:sz w:val="28"/>
          <w:szCs w:val="28"/>
        </w:rPr>
        <w:t>.</w:t>
      </w:r>
    </w:p>
    <w:p w:rsidR="004D5A49" w:rsidRPr="00F82B34" w:rsidRDefault="004D5A49" w:rsidP="00BA5146">
      <w:pPr>
        <w:numPr>
          <w:ilvl w:val="0"/>
          <w:numId w:val="7"/>
        </w:numPr>
        <w:tabs>
          <w:tab w:val="clear" w:pos="1429"/>
          <w:tab w:val="num" w:pos="720"/>
        </w:tabs>
        <w:spacing w:line="360" w:lineRule="auto"/>
        <w:ind w:left="0" w:firstLine="0"/>
        <w:jc w:val="both"/>
        <w:rPr>
          <w:sz w:val="28"/>
          <w:szCs w:val="28"/>
        </w:rPr>
      </w:pPr>
      <w:r w:rsidRPr="00F82B34">
        <w:rPr>
          <w:sz w:val="28"/>
          <w:szCs w:val="28"/>
        </w:rPr>
        <w:t>Нечаева Л.Т. Японский язык для начинающих. Часть 2</w:t>
      </w:r>
      <w:r w:rsidR="001C091A">
        <w:rPr>
          <w:sz w:val="28"/>
          <w:szCs w:val="28"/>
        </w:rPr>
        <w:t xml:space="preserve"> [Текст]</w:t>
      </w:r>
      <w:r w:rsidRPr="00F82B34">
        <w:rPr>
          <w:sz w:val="28"/>
          <w:szCs w:val="28"/>
        </w:rPr>
        <w:t>.- М.: Московский лицей, 2005. – 400 с.</w:t>
      </w:r>
    </w:p>
    <w:p w:rsidR="004D5A49" w:rsidRPr="00F82B34" w:rsidRDefault="004D5A49" w:rsidP="00BA5146">
      <w:pPr>
        <w:numPr>
          <w:ilvl w:val="0"/>
          <w:numId w:val="7"/>
        </w:numPr>
        <w:tabs>
          <w:tab w:val="clear" w:pos="1429"/>
          <w:tab w:val="num" w:pos="720"/>
        </w:tabs>
        <w:spacing w:line="360" w:lineRule="auto"/>
        <w:ind w:left="0" w:firstLine="0"/>
        <w:jc w:val="both"/>
        <w:rPr>
          <w:sz w:val="28"/>
          <w:szCs w:val="28"/>
        </w:rPr>
      </w:pPr>
      <w:r w:rsidRPr="00F82B34">
        <w:rPr>
          <w:sz w:val="28"/>
          <w:szCs w:val="28"/>
        </w:rPr>
        <w:t>Нечаева Л.Т. Японский язык для начинающих. Часть 1</w:t>
      </w:r>
      <w:r w:rsidR="001C091A">
        <w:rPr>
          <w:sz w:val="28"/>
          <w:szCs w:val="28"/>
        </w:rPr>
        <w:t xml:space="preserve"> [Текст]</w:t>
      </w:r>
      <w:r w:rsidRPr="00F82B34">
        <w:rPr>
          <w:sz w:val="28"/>
          <w:szCs w:val="28"/>
        </w:rPr>
        <w:t>. Изд. 4-е. М.: Московский лицей, 2006. – 344 с.</w:t>
      </w:r>
    </w:p>
    <w:p w:rsidR="004D5A49" w:rsidRPr="00F82B34" w:rsidRDefault="004D5A49" w:rsidP="00BA5146">
      <w:pPr>
        <w:numPr>
          <w:ilvl w:val="0"/>
          <w:numId w:val="7"/>
        </w:numPr>
        <w:tabs>
          <w:tab w:val="clear" w:pos="1429"/>
          <w:tab w:val="num" w:pos="720"/>
        </w:tabs>
        <w:spacing w:line="360" w:lineRule="auto"/>
        <w:ind w:left="0" w:firstLine="0"/>
        <w:jc w:val="both"/>
        <w:rPr>
          <w:sz w:val="28"/>
          <w:szCs w:val="28"/>
        </w:rPr>
      </w:pPr>
      <w:r w:rsidRPr="00F82B34">
        <w:rPr>
          <w:sz w:val="28"/>
          <w:szCs w:val="28"/>
        </w:rPr>
        <w:t>Практическая грамматика японского языка</w:t>
      </w:r>
      <w:r w:rsidR="001C091A">
        <w:rPr>
          <w:sz w:val="28"/>
          <w:szCs w:val="28"/>
        </w:rPr>
        <w:t xml:space="preserve"> [Текст]</w:t>
      </w:r>
      <w:r w:rsidRPr="00F82B34">
        <w:rPr>
          <w:sz w:val="28"/>
          <w:szCs w:val="28"/>
        </w:rPr>
        <w:t>/Лаврентьев Б.П. - 3-е изд., испр. - М.: Живой язык, 2002. - 352 с.</w:t>
      </w:r>
    </w:p>
    <w:p w:rsidR="00BA5146" w:rsidRDefault="00BA5146" w:rsidP="00BA5146">
      <w:pPr>
        <w:numPr>
          <w:ilvl w:val="0"/>
          <w:numId w:val="7"/>
        </w:numPr>
        <w:tabs>
          <w:tab w:val="clear" w:pos="1429"/>
          <w:tab w:val="num" w:pos="720"/>
        </w:tabs>
        <w:spacing w:line="360" w:lineRule="auto"/>
        <w:ind w:left="0" w:firstLine="0"/>
        <w:jc w:val="both"/>
        <w:rPr>
          <w:sz w:val="28"/>
          <w:szCs w:val="28"/>
        </w:rPr>
      </w:pPr>
      <w:r w:rsidRPr="00F82B34">
        <w:rPr>
          <w:sz w:val="28"/>
          <w:szCs w:val="28"/>
        </w:rPr>
        <w:t>Сыромятников Н.А. Становление новояпонского языка</w:t>
      </w:r>
      <w:r w:rsidR="001C091A">
        <w:rPr>
          <w:sz w:val="28"/>
          <w:szCs w:val="28"/>
        </w:rPr>
        <w:t xml:space="preserve"> [Текст]</w:t>
      </w:r>
      <w:r w:rsidRPr="00F82B34">
        <w:rPr>
          <w:sz w:val="28"/>
          <w:szCs w:val="28"/>
        </w:rPr>
        <w:t>. – М.: Наука, 1965</w:t>
      </w:r>
      <w:r w:rsidR="00F82B34" w:rsidRPr="00F82B34">
        <w:rPr>
          <w:sz w:val="28"/>
          <w:szCs w:val="28"/>
        </w:rPr>
        <w:t>.</w:t>
      </w:r>
    </w:p>
    <w:p w:rsidR="00F82B34" w:rsidRPr="00F82B34" w:rsidRDefault="00075AF9" w:rsidP="00BA5146">
      <w:pPr>
        <w:numPr>
          <w:ilvl w:val="0"/>
          <w:numId w:val="7"/>
        </w:numPr>
        <w:tabs>
          <w:tab w:val="clear" w:pos="1429"/>
          <w:tab w:val="num" w:pos="720"/>
        </w:tabs>
        <w:spacing w:line="360" w:lineRule="auto"/>
        <w:ind w:left="0" w:firstLine="0"/>
        <w:jc w:val="both"/>
        <w:rPr>
          <w:sz w:val="28"/>
          <w:szCs w:val="28"/>
        </w:rPr>
      </w:pPr>
      <w:r w:rsidRPr="00F82B34">
        <w:rPr>
          <w:sz w:val="28"/>
          <w:szCs w:val="28"/>
        </w:rPr>
        <w:t>Сыромятников Н.А.</w:t>
      </w:r>
      <w:r>
        <w:rPr>
          <w:sz w:val="28"/>
          <w:szCs w:val="28"/>
        </w:rPr>
        <w:t xml:space="preserve"> Классический японский язык</w:t>
      </w:r>
      <w:r w:rsidR="001C091A">
        <w:rPr>
          <w:sz w:val="28"/>
          <w:szCs w:val="28"/>
        </w:rPr>
        <w:t xml:space="preserve"> [Текст]</w:t>
      </w:r>
      <w:r>
        <w:rPr>
          <w:sz w:val="28"/>
          <w:szCs w:val="28"/>
        </w:rPr>
        <w:t xml:space="preserve">. – М.: Восточная литература РАН, 2002. – 152 с. </w:t>
      </w:r>
    </w:p>
    <w:p w:rsidR="004D5A49" w:rsidRPr="00F82B34" w:rsidRDefault="004D5A49" w:rsidP="00BA5146">
      <w:pPr>
        <w:numPr>
          <w:ilvl w:val="0"/>
          <w:numId w:val="7"/>
        </w:numPr>
        <w:tabs>
          <w:tab w:val="clear" w:pos="1429"/>
          <w:tab w:val="num" w:pos="720"/>
        </w:tabs>
        <w:spacing w:line="360" w:lineRule="auto"/>
        <w:ind w:left="0" w:firstLine="0"/>
        <w:jc w:val="both"/>
        <w:rPr>
          <w:sz w:val="28"/>
          <w:szCs w:val="28"/>
        </w:rPr>
      </w:pPr>
      <w:r w:rsidRPr="00F82B34">
        <w:rPr>
          <w:sz w:val="28"/>
          <w:szCs w:val="28"/>
        </w:rPr>
        <w:t>Японский глагол. Большой словарь-справочник</w:t>
      </w:r>
      <w:r w:rsidR="001C091A">
        <w:rPr>
          <w:sz w:val="28"/>
          <w:szCs w:val="28"/>
        </w:rPr>
        <w:t xml:space="preserve"> [Текст]</w:t>
      </w:r>
      <w:r w:rsidRPr="00F82B34">
        <w:rPr>
          <w:sz w:val="28"/>
          <w:szCs w:val="28"/>
        </w:rPr>
        <w:t>/Сост. А.А. Севостьянова. – М.: Живой язык, 2006. - 528 с.</w:t>
      </w:r>
    </w:p>
    <w:p w:rsidR="004D5A49" w:rsidRPr="004D5A49" w:rsidRDefault="004D5A49" w:rsidP="00BA5146">
      <w:pPr>
        <w:numPr>
          <w:ilvl w:val="0"/>
          <w:numId w:val="7"/>
        </w:numPr>
        <w:tabs>
          <w:tab w:val="clear" w:pos="1429"/>
          <w:tab w:val="num" w:pos="720"/>
        </w:tabs>
        <w:spacing w:line="360" w:lineRule="auto"/>
        <w:ind w:left="0" w:firstLine="0"/>
        <w:jc w:val="both"/>
        <w:rPr>
          <w:sz w:val="28"/>
          <w:szCs w:val="28"/>
        </w:rPr>
      </w:pPr>
      <w:r w:rsidRPr="004D5A49">
        <w:rPr>
          <w:sz w:val="28"/>
          <w:szCs w:val="28"/>
        </w:rPr>
        <w:t>2000 Etsuko Tomomatsu, Jun Miyamoyo, Masako. Wakuri. Printed in Japan. -  240</w:t>
      </w:r>
      <w:r w:rsidR="00F82B34">
        <w:rPr>
          <w:sz w:val="28"/>
          <w:szCs w:val="28"/>
        </w:rPr>
        <w:t>.</w:t>
      </w:r>
    </w:p>
    <w:p w:rsidR="004D5A49" w:rsidRDefault="00183FEF" w:rsidP="00BA5146">
      <w:pPr>
        <w:numPr>
          <w:ilvl w:val="0"/>
          <w:numId w:val="7"/>
        </w:numPr>
        <w:tabs>
          <w:tab w:val="clear" w:pos="1429"/>
          <w:tab w:val="num" w:pos="720"/>
        </w:tabs>
        <w:spacing w:line="360" w:lineRule="auto"/>
        <w:ind w:left="0" w:firstLine="0"/>
        <w:jc w:val="both"/>
        <w:rPr>
          <w:sz w:val="28"/>
          <w:szCs w:val="28"/>
        </w:rPr>
      </w:pPr>
      <w:r>
        <w:rPr>
          <w:sz w:val="28"/>
          <w:szCs w:val="28"/>
        </w:rPr>
        <w:t xml:space="preserve">1998 </w:t>
      </w:r>
      <w:r w:rsidR="004D5A49" w:rsidRPr="004D5A49">
        <w:rPr>
          <w:sz w:val="28"/>
          <w:szCs w:val="28"/>
          <w:lang w:val="en-US"/>
        </w:rPr>
        <w:t>Minna</w:t>
      </w:r>
      <w:r w:rsidR="004D5A49" w:rsidRPr="00183FEF">
        <w:rPr>
          <w:sz w:val="28"/>
          <w:szCs w:val="28"/>
        </w:rPr>
        <w:t xml:space="preserve"> </w:t>
      </w:r>
      <w:r w:rsidR="004D5A49" w:rsidRPr="004D5A49">
        <w:rPr>
          <w:sz w:val="28"/>
          <w:szCs w:val="28"/>
          <w:lang w:val="en-US"/>
        </w:rPr>
        <w:t>no</w:t>
      </w:r>
      <w:r w:rsidR="004D5A49" w:rsidRPr="00183FEF">
        <w:rPr>
          <w:sz w:val="28"/>
          <w:szCs w:val="28"/>
        </w:rPr>
        <w:t xml:space="preserve"> </w:t>
      </w:r>
      <w:r w:rsidR="004D5A49" w:rsidRPr="004D5A49">
        <w:rPr>
          <w:sz w:val="28"/>
          <w:szCs w:val="28"/>
          <w:lang w:val="en-US"/>
        </w:rPr>
        <w:t>nihongo</w:t>
      </w:r>
      <w:r>
        <w:rPr>
          <w:sz w:val="28"/>
          <w:szCs w:val="28"/>
        </w:rPr>
        <w:t xml:space="preserve">, 3A Corporation. </w:t>
      </w:r>
      <w:r>
        <w:rPr>
          <w:sz w:val="28"/>
          <w:szCs w:val="28"/>
          <w:lang w:val="en-US"/>
        </w:rPr>
        <w:t xml:space="preserve">Printed in </w:t>
      </w:r>
      <w:smartTag w:uri="urn:schemas-microsoft-com:office:smarttags" w:element="country-region">
        <w:smartTag w:uri="urn:schemas-microsoft-com:office:smarttags" w:element="place">
          <w:r>
            <w:rPr>
              <w:sz w:val="28"/>
              <w:szCs w:val="28"/>
              <w:lang w:val="en-US"/>
            </w:rPr>
            <w:t>Japan</w:t>
          </w:r>
        </w:smartTag>
      </w:smartTag>
      <w:r>
        <w:rPr>
          <w:sz w:val="28"/>
          <w:szCs w:val="28"/>
          <w:lang w:val="en-US"/>
        </w:rPr>
        <w:t>.</w:t>
      </w:r>
    </w:p>
    <w:p w:rsidR="001C091A" w:rsidRPr="00F82B34" w:rsidRDefault="001C091A" w:rsidP="001C091A">
      <w:pPr>
        <w:numPr>
          <w:ilvl w:val="0"/>
          <w:numId w:val="7"/>
        </w:numPr>
        <w:tabs>
          <w:tab w:val="clear" w:pos="1429"/>
          <w:tab w:val="num" w:pos="720"/>
        </w:tabs>
        <w:spacing w:line="360" w:lineRule="auto"/>
        <w:ind w:left="0" w:firstLine="0"/>
        <w:jc w:val="both"/>
        <w:rPr>
          <w:sz w:val="28"/>
          <w:szCs w:val="28"/>
        </w:rPr>
      </w:pPr>
      <w:r w:rsidRPr="00F82B34">
        <w:rPr>
          <w:sz w:val="28"/>
          <w:szCs w:val="28"/>
        </w:rPr>
        <w:t>Известия Восточного института дальневосточного государственного университета</w:t>
      </w:r>
      <w:r>
        <w:rPr>
          <w:sz w:val="28"/>
          <w:szCs w:val="28"/>
        </w:rPr>
        <w:t xml:space="preserve"> [Текст]</w:t>
      </w:r>
      <w:r w:rsidRPr="00F82B34">
        <w:rPr>
          <w:sz w:val="28"/>
          <w:szCs w:val="28"/>
        </w:rPr>
        <w:t>/ Ред Л.Е.Кириллова. – Владивосток, 1995. – 196 с.</w:t>
      </w:r>
    </w:p>
    <w:p w:rsidR="001C091A" w:rsidRPr="004D5A49" w:rsidRDefault="001C091A" w:rsidP="001C091A">
      <w:pPr>
        <w:spacing w:line="360" w:lineRule="auto"/>
        <w:jc w:val="both"/>
        <w:rPr>
          <w:sz w:val="28"/>
          <w:szCs w:val="28"/>
        </w:rPr>
      </w:pPr>
    </w:p>
    <w:p w:rsidR="00950F55" w:rsidRPr="00950F55" w:rsidRDefault="00950F55" w:rsidP="00950F55">
      <w:pPr>
        <w:tabs>
          <w:tab w:val="left" w:pos="0"/>
        </w:tabs>
        <w:spacing w:line="360" w:lineRule="auto"/>
        <w:ind w:firstLine="709"/>
        <w:jc w:val="both"/>
        <w:rPr>
          <w:b/>
          <w:sz w:val="28"/>
          <w:szCs w:val="28"/>
        </w:rPr>
      </w:pPr>
      <w:bookmarkStart w:id="7" w:name="_GoBack"/>
      <w:bookmarkEnd w:id="7"/>
    </w:p>
    <w:sectPr w:rsidR="00950F55" w:rsidRPr="00950F55" w:rsidSect="00D9136F">
      <w:headerReference w:type="even" r:id="rId7"/>
      <w:headerReference w:type="default" r:id="rId8"/>
      <w:pgSz w:w="11906" w:h="16838"/>
      <w:pgMar w:top="1134" w:right="850" w:bottom="161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4CD" w:rsidRDefault="00AC24CD">
      <w:r>
        <w:separator/>
      </w:r>
    </w:p>
  </w:endnote>
  <w:endnote w:type="continuationSeparator" w:id="0">
    <w:p w:rsidR="00AC24CD" w:rsidRDefault="00AC2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4CD" w:rsidRDefault="00AC24CD">
      <w:r>
        <w:separator/>
      </w:r>
    </w:p>
  </w:footnote>
  <w:footnote w:type="continuationSeparator" w:id="0">
    <w:p w:rsidR="00AC24CD" w:rsidRDefault="00AC24CD">
      <w:r>
        <w:continuationSeparator/>
      </w:r>
    </w:p>
  </w:footnote>
  <w:footnote w:id="1">
    <w:p w:rsidR="00581CEA" w:rsidRDefault="00581CEA" w:rsidP="00F259D9">
      <w:pPr>
        <w:pStyle w:val="a4"/>
      </w:pPr>
      <w:r>
        <w:rPr>
          <w:rStyle w:val="a5"/>
        </w:rPr>
        <w:footnoteRef/>
      </w:r>
      <w:r>
        <w:t xml:space="preserve"> Лингвистический энциклопедический словарь/ Гл. ред. В.Н.Ярцева. – 2-е изд., дополнительное – М.: Большая Российская энциклопедия, 2002 – с. 354, 355. </w:t>
      </w:r>
    </w:p>
  </w:footnote>
  <w:footnote w:id="2">
    <w:p w:rsidR="00581CEA" w:rsidRPr="00212D3D" w:rsidRDefault="00581CEA" w:rsidP="00CD3BFB">
      <w:pPr>
        <w:pStyle w:val="a4"/>
      </w:pPr>
      <w:r>
        <w:rPr>
          <w:rStyle w:val="a5"/>
        </w:rPr>
        <w:footnoteRef/>
      </w:r>
      <w:r>
        <w:t xml:space="preserve"> </w:t>
      </w:r>
      <w:r w:rsidRPr="001C091A">
        <w:t xml:space="preserve">Известия Восточного института дальневосточного государственного университета/ Ред Л.Е.Кириллова. </w:t>
      </w:r>
      <w:r w:rsidRPr="00212D3D">
        <w:t>А.А. Шнырко Синтаксические особенности</w:t>
      </w:r>
      <w:r>
        <w:t xml:space="preserve"> проявления категории отрицания в японском языке.</w:t>
      </w:r>
      <w:r w:rsidRPr="001C091A">
        <w:t xml:space="preserve"> </w:t>
      </w:r>
      <w:r>
        <w:t>– Владивосток, 1995. – 100-109 с.</w:t>
      </w:r>
    </w:p>
  </w:footnote>
  <w:footnote w:id="3">
    <w:p w:rsidR="00581CEA" w:rsidRDefault="00581CEA" w:rsidP="00F461CF">
      <w:pPr>
        <w:pStyle w:val="a4"/>
      </w:pPr>
      <w:r>
        <w:rPr>
          <w:rStyle w:val="a5"/>
        </w:rPr>
        <w:footnoteRef/>
      </w:r>
      <w:r>
        <w:t xml:space="preserve"> Головнин И.В. Грамматика современного японского языка. – М.: Издательство МГУ, 1986. -  с. 134</w:t>
      </w:r>
    </w:p>
  </w:footnote>
  <w:footnote w:id="4">
    <w:p w:rsidR="00581CEA" w:rsidRDefault="00581CEA" w:rsidP="00F461CF">
      <w:pPr>
        <w:pStyle w:val="a4"/>
      </w:pPr>
      <w:r>
        <w:rPr>
          <w:rStyle w:val="a5"/>
        </w:rPr>
        <w:footnoteRef/>
      </w:r>
      <w:r>
        <w:t xml:space="preserve"> Японский глагол. Большой словарь-справичник/Сост. А.А. Севостьянова. – М.: Живой язык, 2006. - 12с</w:t>
      </w:r>
    </w:p>
  </w:footnote>
  <w:footnote w:id="5">
    <w:p w:rsidR="00581CEA" w:rsidRPr="00647F54" w:rsidRDefault="00581CEA">
      <w:pPr>
        <w:pStyle w:val="a4"/>
      </w:pPr>
      <w:r>
        <w:rPr>
          <w:rStyle w:val="a5"/>
        </w:rPr>
        <w:footnoteRef/>
      </w:r>
      <w:r>
        <w:t xml:space="preserve"> </w:t>
      </w:r>
      <w:r w:rsidRPr="00647F54">
        <w:t xml:space="preserve">Практическая грамматика японского языка/ Лаврентьев Б.П. - 3-е изд., испр. </w:t>
      </w:r>
      <w:r>
        <w:t xml:space="preserve">- М.: Живой язык, 2002. – </w:t>
      </w:r>
      <w:r>
        <w:rPr>
          <w:lang w:val="en-US"/>
        </w:rPr>
        <w:t>c</w:t>
      </w:r>
      <w:r w:rsidRPr="00647F54">
        <w:t xml:space="preserve">. </w:t>
      </w:r>
      <w:r>
        <w:t>92</w:t>
      </w:r>
    </w:p>
  </w:footnote>
  <w:footnote w:id="6">
    <w:p w:rsidR="00581CEA" w:rsidRPr="000C0B9F" w:rsidRDefault="00581CEA">
      <w:pPr>
        <w:pStyle w:val="a4"/>
      </w:pPr>
      <w:r>
        <w:rPr>
          <w:rStyle w:val="a5"/>
        </w:rPr>
        <w:footnoteRef/>
      </w:r>
      <w:r>
        <w:t xml:space="preserve"> </w:t>
      </w:r>
      <w:r w:rsidRPr="000C0B9F">
        <w:t xml:space="preserve">Практическая грамматика японского языка/ Лаврентьев Б.П. - 3-е изд., испр. - М.: Живой язык, 2002. </w:t>
      </w:r>
      <w:r>
        <w:t>– с. 97</w:t>
      </w:r>
    </w:p>
  </w:footnote>
  <w:footnote w:id="7">
    <w:p w:rsidR="00581CEA" w:rsidRDefault="00581CEA">
      <w:pPr>
        <w:pStyle w:val="a4"/>
      </w:pPr>
      <w:r>
        <w:rPr>
          <w:rStyle w:val="a5"/>
        </w:rPr>
        <w:footnoteRef/>
      </w:r>
      <w:r>
        <w:t xml:space="preserve"> Головнин И.В. Грамматика современного японского языка. – М.: Издательство МГУ, 1986. -  с. 134</w:t>
      </w:r>
    </w:p>
  </w:footnote>
  <w:footnote w:id="8">
    <w:p w:rsidR="00581CEA" w:rsidRPr="009F59AC" w:rsidRDefault="00581CEA">
      <w:pPr>
        <w:pStyle w:val="a4"/>
      </w:pPr>
      <w:r>
        <w:rPr>
          <w:rStyle w:val="a5"/>
        </w:rPr>
        <w:footnoteRef/>
      </w:r>
      <w:r>
        <w:t xml:space="preserve"> </w:t>
      </w:r>
      <w:r w:rsidRPr="009F59AC">
        <w:t xml:space="preserve">Практическая грамматика японского языка/ Лаврентьев Б.П. - 3-е изд., испр. - М.: Живой язык, 2002. </w:t>
      </w:r>
      <w:r>
        <w:t>– с. 34</w:t>
      </w:r>
    </w:p>
  </w:footnote>
  <w:footnote w:id="9">
    <w:p w:rsidR="00581CEA" w:rsidRDefault="00581CEA" w:rsidP="00511972">
      <w:pPr>
        <w:pStyle w:val="a4"/>
      </w:pPr>
      <w:r>
        <w:rPr>
          <w:rStyle w:val="a5"/>
        </w:rPr>
        <w:footnoteRef/>
      </w:r>
      <w:r>
        <w:t xml:space="preserve"> Японский глагол. Большой словарь-справочник/Сост. А.А Севостьянова. – М.: Живой язык, 2006. – с. 12-15</w:t>
      </w:r>
    </w:p>
  </w:footnote>
  <w:footnote w:id="10">
    <w:p w:rsidR="00581CEA" w:rsidRDefault="00581CEA">
      <w:pPr>
        <w:pStyle w:val="a4"/>
      </w:pPr>
      <w:r>
        <w:rPr>
          <w:rStyle w:val="a5"/>
        </w:rPr>
        <w:footnoteRef/>
      </w:r>
      <w:r>
        <w:t xml:space="preserve"> </w:t>
      </w:r>
      <w:r w:rsidRPr="001C091A">
        <w:t>Известия Восточного института дальневосточного государственного университета</w:t>
      </w:r>
      <w:r>
        <w:t>/ Ред Л.Е.Кириллова:</w:t>
      </w:r>
      <w:r w:rsidRPr="00212D3D">
        <w:t>А.А. Шнырко Синтаксические особенности</w:t>
      </w:r>
      <w:r>
        <w:t xml:space="preserve"> проявления категории отрицания в японском языке.</w:t>
      </w:r>
      <w:r w:rsidRPr="001C091A">
        <w:t xml:space="preserve"> </w:t>
      </w:r>
      <w:r>
        <w:t>– Владивосток, 1995. – 109 с.</w:t>
      </w:r>
    </w:p>
  </w:footnote>
  <w:footnote w:id="11">
    <w:p w:rsidR="00581CEA" w:rsidRDefault="00581CEA">
      <w:pPr>
        <w:pStyle w:val="a4"/>
      </w:pPr>
      <w:r>
        <w:rPr>
          <w:rStyle w:val="a5"/>
        </w:rPr>
        <w:footnoteRef/>
      </w:r>
      <w:r w:rsidRPr="001C091A">
        <w:t>Известия Восточного института дальневосточного государственного университета/ Ред Л.Е.Кириллова</w:t>
      </w:r>
      <w:r>
        <w:t>:</w:t>
      </w:r>
      <w:r w:rsidRPr="001C091A">
        <w:t xml:space="preserve"> </w:t>
      </w:r>
      <w:r w:rsidRPr="00212D3D">
        <w:t>А.А. Шнырко Синтаксические особенности</w:t>
      </w:r>
      <w:r>
        <w:t xml:space="preserve"> проявления категории отрицания в японском языке.</w:t>
      </w:r>
      <w:r w:rsidRPr="001C091A">
        <w:t xml:space="preserve"> </w:t>
      </w:r>
      <w:r>
        <w:t>– Владивосток, 1995. – 101 с.</w:t>
      </w:r>
    </w:p>
  </w:footnote>
  <w:footnote w:id="12">
    <w:p w:rsidR="00581CEA" w:rsidRDefault="00581CEA" w:rsidP="00D6782B">
      <w:pPr>
        <w:pStyle w:val="a4"/>
      </w:pPr>
      <w:r>
        <w:rPr>
          <w:rStyle w:val="a5"/>
        </w:rPr>
        <w:footnoteRef/>
      </w:r>
      <w:r>
        <w:t xml:space="preserve"> </w:t>
      </w:r>
      <w:r w:rsidRPr="001C091A">
        <w:t>Известия Восточного института дальневосточного государственного университета/ Ред Л.Е.Кириллова</w:t>
      </w:r>
      <w:r>
        <w:t>:</w:t>
      </w:r>
      <w:r w:rsidRPr="001C091A">
        <w:t xml:space="preserve"> </w:t>
      </w:r>
      <w:r w:rsidRPr="00212D3D">
        <w:t>А.А. Шнырко Синтаксические особенности</w:t>
      </w:r>
      <w:r>
        <w:t xml:space="preserve"> проявления категории отрицания в японском языке.</w:t>
      </w:r>
      <w:r w:rsidRPr="001C091A">
        <w:t xml:space="preserve"> </w:t>
      </w:r>
      <w:r>
        <w:t>– Владивосток, 1995. – 100-109 с.</w:t>
      </w:r>
    </w:p>
  </w:footnote>
  <w:footnote w:id="13">
    <w:p w:rsidR="00581CEA" w:rsidRPr="00183FEF" w:rsidRDefault="00581CEA" w:rsidP="00183FEF">
      <w:pPr>
        <w:jc w:val="both"/>
        <w:rPr>
          <w:lang w:val="en-US"/>
        </w:rPr>
      </w:pPr>
      <w:r>
        <w:rPr>
          <w:rStyle w:val="a5"/>
        </w:rPr>
        <w:footnoteRef/>
      </w:r>
      <w:r w:rsidRPr="00183FEF">
        <w:rPr>
          <w:lang w:val="en-US"/>
        </w:rPr>
        <w:t xml:space="preserve"> </w:t>
      </w:r>
      <w:r w:rsidRPr="00183FEF">
        <w:rPr>
          <w:sz w:val="20"/>
          <w:szCs w:val="20"/>
          <w:lang w:val="en-US"/>
        </w:rPr>
        <w:t xml:space="preserve">1998 Minna no nihongo, 3A Corporation. Printed in </w:t>
      </w:r>
      <w:smartTag w:uri="urn:schemas-microsoft-com:office:smarttags" w:element="country-region">
        <w:smartTag w:uri="urn:schemas-microsoft-com:office:smarttags" w:element="place">
          <w:r w:rsidRPr="00183FEF">
            <w:rPr>
              <w:sz w:val="20"/>
              <w:szCs w:val="20"/>
              <w:lang w:val="en-US"/>
            </w:rPr>
            <w:t>Japan</w:t>
          </w:r>
        </w:smartTag>
      </w:smartTag>
      <w:r w:rsidRPr="00183FEF">
        <w:rPr>
          <w:sz w:val="20"/>
          <w:szCs w:val="20"/>
          <w:lang w:val="en-US"/>
        </w:rPr>
        <w:t>, p. 64</w:t>
      </w:r>
    </w:p>
  </w:footnote>
  <w:footnote w:id="14">
    <w:p w:rsidR="00581CEA" w:rsidRDefault="00581CEA">
      <w:pPr>
        <w:pStyle w:val="a4"/>
      </w:pPr>
      <w:r>
        <w:rPr>
          <w:rStyle w:val="a5"/>
        </w:rPr>
        <w:footnoteRef/>
      </w:r>
      <w:r>
        <w:t xml:space="preserve"> </w:t>
      </w:r>
      <w:r w:rsidRPr="001C091A">
        <w:t>Известия Восточного института дальневосточного государственного университета/ Ред Л.Е.Кириллова</w:t>
      </w:r>
      <w:r>
        <w:t>:</w:t>
      </w:r>
      <w:r w:rsidRPr="001C091A">
        <w:t xml:space="preserve"> </w:t>
      </w:r>
      <w:r w:rsidRPr="00212D3D">
        <w:t>А.А. Шнырко Синтаксические особенности</w:t>
      </w:r>
      <w:r>
        <w:t xml:space="preserve"> проявления категории отрицания в японском языке.</w:t>
      </w:r>
      <w:r w:rsidRPr="001C091A">
        <w:t xml:space="preserve"> </w:t>
      </w:r>
      <w:r>
        <w:t>– Владивосток, 1995. – 100-109 с.</w:t>
      </w:r>
    </w:p>
  </w:footnote>
  <w:footnote w:id="15">
    <w:p w:rsidR="00581CEA" w:rsidRDefault="00581CEA" w:rsidP="005B4414">
      <w:pPr>
        <w:pStyle w:val="a4"/>
      </w:pPr>
      <w:r>
        <w:rPr>
          <w:rStyle w:val="a5"/>
        </w:rPr>
        <w:footnoteRef/>
      </w:r>
      <w:r>
        <w:t xml:space="preserve"> Нечаева Л.Т. Японский язык для начинающих. Часть 2.- М.: Московский лицей, 2005. – с. 214, 215.</w:t>
      </w:r>
    </w:p>
  </w:footnote>
  <w:footnote w:id="16">
    <w:p w:rsidR="00581CEA" w:rsidRDefault="00581CEA">
      <w:pPr>
        <w:pStyle w:val="a4"/>
      </w:pPr>
      <w:r>
        <w:rPr>
          <w:rStyle w:val="a5"/>
        </w:rPr>
        <w:footnoteRef/>
      </w:r>
      <w:r>
        <w:t xml:space="preserve"> </w:t>
      </w:r>
      <w:r w:rsidRPr="000C4E14">
        <w:t xml:space="preserve">2000 </w:t>
      </w:r>
      <w:r>
        <w:rPr>
          <w:lang w:val="en-US"/>
        </w:rPr>
        <w:t>Etsuko</w:t>
      </w:r>
      <w:r w:rsidRPr="000C4E14">
        <w:t xml:space="preserve"> </w:t>
      </w:r>
      <w:r>
        <w:rPr>
          <w:lang w:val="en-US"/>
        </w:rPr>
        <w:t>Tomomatsu</w:t>
      </w:r>
      <w:r w:rsidRPr="000C4E14">
        <w:t xml:space="preserve">, </w:t>
      </w:r>
      <w:r>
        <w:rPr>
          <w:lang w:val="en-US"/>
        </w:rPr>
        <w:t>Jun</w:t>
      </w:r>
      <w:r w:rsidRPr="000C4E14">
        <w:t xml:space="preserve"> </w:t>
      </w:r>
      <w:r>
        <w:rPr>
          <w:lang w:val="en-US"/>
        </w:rPr>
        <w:t>Miyamoyo</w:t>
      </w:r>
      <w:r w:rsidRPr="000C4E14">
        <w:t xml:space="preserve">, </w:t>
      </w:r>
      <w:r>
        <w:rPr>
          <w:lang w:val="en-US"/>
        </w:rPr>
        <w:t>Masako</w:t>
      </w:r>
      <w:r w:rsidRPr="000C4E14">
        <w:t xml:space="preserve">. </w:t>
      </w:r>
      <w:r>
        <w:rPr>
          <w:lang w:val="en-US"/>
        </w:rPr>
        <w:t xml:space="preserve">Wakuri. Printed in </w:t>
      </w:r>
      <w:smartTag w:uri="urn:schemas-microsoft-com:office:smarttags" w:element="place">
        <w:smartTag w:uri="urn:schemas-microsoft-com:office:smarttags" w:element="country-region">
          <w:r>
            <w:rPr>
              <w:lang w:val="en-US"/>
            </w:rPr>
            <w:t>Japan</w:t>
          </w:r>
        </w:smartTag>
      </w:smartTag>
      <w:r>
        <w:rPr>
          <w:lang w:val="en-US"/>
        </w:rPr>
        <w:t>. -</w:t>
      </w:r>
      <w:r>
        <w:t xml:space="preserve">  p. 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CEA" w:rsidRDefault="00581CEA" w:rsidP="0015556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81CEA" w:rsidRDefault="00581CE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CEA" w:rsidRDefault="00581CEA" w:rsidP="0015556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457F0">
      <w:rPr>
        <w:rStyle w:val="a7"/>
        <w:noProof/>
      </w:rPr>
      <w:t>2</w:t>
    </w:r>
    <w:r>
      <w:rPr>
        <w:rStyle w:val="a7"/>
      </w:rPr>
      <w:fldChar w:fldCharType="end"/>
    </w:r>
  </w:p>
  <w:p w:rsidR="00581CEA" w:rsidRDefault="00581CE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34FCA"/>
    <w:multiLevelType w:val="hybridMultilevel"/>
    <w:tmpl w:val="5FC6A21A"/>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392C0B46"/>
    <w:multiLevelType w:val="hybridMultilevel"/>
    <w:tmpl w:val="4B962A4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396A65F4"/>
    <w:multiLevelType w:val="hybridMultilevel"/>
    <w:tmpl w:val="267E281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3FF55698"/>
    <w:multiLevelType w:val="hybridMultilevel"/>
    <w:tmpl w:val="B030B772"/>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
    <w:nsid w:val="650239FA"/>
    <w:multiLevelType w:val="hybridMultilevel"/>
    <w:tmpl w:val="BBD2045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68D04FBE"/>
    <w:multiLevelType w:val="hybridMultilevel"/>
    <w:tmpl w:val="E36E9FE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73A725DF"/>
    <w:multiLevelType w:val="hybridMultilevel"/>
    <w:tmpl w:val="91B8CBC0"/>
    <w:lvl w:ilvl="0" w:tplc="C3D09AF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400D"/>
    <w:rsid w:val="00001B1D"/>
    <w:rsid w:val="000103F6"/>
    <w:rsid w:val="000338B4"/>
    <w:rsid w:val="00075AF9"/>
    <w:rsid w:val="00075E57"/>
    <w:rsid w:val="000941C5"/>
    <w:rsid w:val="000C0B9F"/>
    <w:rsid w:val="000C4E14"/>
    <w:rsid w:val="001042BF"/>
    <w:rsid w:val="001120A8"/>
    <w:rsid w:val="00150B90"/>
    <w:rsid w:val="00155567"/>
    <w:rsid w:val="00156709"/>
    <w:rsid w:val="00160C0B"/>
    <w:rsid w:val="00175D37"/>
    <w:rsid w:val="00183FEF"/>
    <w:rsid w:val="00192495"/>
    <w:rsid w:val="001B35D2"/>
    <w:rsid w:val="001B3AF7"/>
    <w:rsid w:val="001C091A"/>
    <w:rsid w:val="002102C9"/>
    <w:rsid w:val="00212D3D"/>
    <w:rsid w:val="002777C0"/>
    <w:rsid w:val="00281EB6"/>
    <w:rsid w:val="00291358"/>
    <w:rsid w:val="002B4F2A"/>
    <w:rsid w:val="002E6D10"/>
    <w:rsid w:val="00351E2A"/>
    <w:rsid w:val="003535EE"/>
    <w:rsid w:val="00386FC9"/>
    <w:rsid w:val="003D1D30"/>
    <w:rsid w:val="004027C4"/>
    <w:rsid w:val="004403D3"/>
    <w:rsid w:val="00457988"/>
    <w:rsid w:val="004B1679"/>
    <w:rsid w:val="004C1104"/>
    <w:rsid w:val="004C7D9A"/>
    <w:rsid w:val="004D4032"/>
    <w:rsid w:val="004D5A49"/>
    <w:rsid w:val="004D7B56"/>
    <w:rsid w:val="004D7E7A"/>
    <w:rsid w:val="00511972"/>
    <w:rsid w:val="0052292D"/>
    <w:rsid w:val="005435B1"/>
    <w:rsid w:val="00546181"/>
    <w:rsid w:val="00581CEA"/>
    <w:rsid w:val="00595D5F"/>
    <w:rsid w:val="005B4414"/>
    <w:rsid w:val="005D7E09"/>
    <w:rsid w:val="005F30A0"/>
    <w:rsid w:val="0062053D"/>
    <w:rsid w:val="00635EC7"/>
    <w:rsid w:val="00643786"/>
    <w:rsid w:val="00647F54"/>
    <w:rsid w:val="006504D4"/>
    <w:rsid w:val="00651CD7"/>
    <w:rsid w:val="006616C3"/>
    <w:rsid w:val="0068400D"/>
    <w:rsid w:val="006A370F"/>
    <w:rsid w:val="006C2217"/>
    <w:rsid w:val="006E4854"/>
    <w:rsid w:val="006F4EBB"/>
    <w:rsid w:val="00714A21"/>
    <w:rsid w:val="00723448"/>
    <w:rsid w:val="00754D2A"/>
    <w:rsid w:val="007A3232"/>
    <w:rsid w:val="007E6F8B"/>
    <w:rsid w:val="007F3842"/>
    <w:rsid w:val="00802B31"/>
    <w:rsid w:val="00860C7C"/>
    <w:rsid w:val="00885229"/>
    <w:rsid w:val="008D0124"/>
    <w:rsid w:val="008E5E15"/>
    <w:rsid w:val="00944ABF"/>
    <w:rsid w:val="009457F0"/>
    <w:rsid w:val="00950F55"/>
    <w:rsid w:val="009659FE"/>
    <w:rsid w:val="00967863"/>
    <w:rsid w:val="00977C57"/>
    <w:rsid w:val="009905A3"/>
    <w:rsid w:val="009F2E6E"/>
    <w:rsid w:val="009F59AC"/>
    <w:rsid w:val="009F607E"/>
    <w:rsid w:val="00A1188C"/>
    <w:rsid w:val="00A42665"/>
    <w:rsid w:val="00A9567A"/>
    <w:rsid w:val="00AC24CD"/>
    <w:rsid w:val="00B12D3C"/>
    <w:rsid w:val="00B13CA4"/>
    <w:rsid w:val="00B40B61"/>
    <w:rsid w:val="00B41C3E"/>
    <w:rsid w:val="00B91B76"/>
    <w:rsid w:val="00BA36B2"/>
    <w:rsid w:val="00BA5146"/>
    <w:rsid w:val="00BB26C8"/>
    <w:rsid w:val="00BD7B9B"/>
    <w:rsid w:val="00BE0F61"/>
    <w:rsid w:val="00BF07B2"/>
    <w:rsid w:val="00C15AE6"/>
    <w:rsid w:val="00C209FC"/>
    <w:rsid w:val="00C25F90"/>
    <w:rsid w:val="00C40895"/>
    <w:rsid w:val="00C4551F"/>
    <w:rsid w:val="00C63F2E"/>
    <w:rsid w:val="00C75824"/>
    <w:rsid w:val="00C77C0F"/>
    <w:rsid w:val="00C84FDB"/>
    <w:rsid w:val="00CB13D7"/>
    <w:rsid w:val="00CD3BFB"/>
    <w:rsid w:val="00CE56A8"/>
    <w:rsid w:val="00CE59F1"/>
    <w:rsid w:val="00D253EA"/>
    <w:rsid w:val="00D33C11"/>
    <w:rsid w:val="00D37762"/>
    <w:rsid w:val="00D466A8"/>
    <w:rsid w:val="00D635C3"/>
    <w:rsid w:val="00D6782B"/>
    <w:rsid w:val="00D86432"/>
    <w:rsid w:val="00D9136F"/>
    <w:rsid w:val="00DE31FA"/>
    <w:rsid w:val="00DE5939"/>
    <w:rsid w:val="00E42776"/>
    <w:rsid w:val="00EB663C"/>
    <w:rsid w:val="00EE7087"/>
    <w:rsid w:val="00EF3CEC"/>
    <w:rsid w:val="00F2166F"/>
    <w:rsid w:val="00F259D9"/>
    <w:rsid w:val="00F43CEC"/>
    <w:rsid w:val="00F461CF"/>
    <w:rsid w:val="00F71F03"/>
    <w:rsid w:val="00F82B34"/>
    <w:rsid w:val="00FB15AE"/>
    <w:rsid w:val="00FD1A8A"/>
    <w:rsid w:val="00FE6F1F"/>
    <w:rsid w:val="00FF7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40B84AA2-3628-4F85-B821-0D91FF5A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D3C"/>
    <w:rPr>
      <w:sz w:val="24"/>
      <w:szCs w:val="24"/>
    </w:rPr>
  </w:style>
  <w:style w:type="paragraph" w:styleId="1">
    <w:name w:val="heading 1"/>
    <w:basedOn w:val="a"/>
    <w:next w:val="a"/>
    <w:link w:val="10"/>
    <w:qFormat/>
    <w:rsid w:val="00C4551F"/>
    <w:pPr>
      <w:keepNext/>
      <w:spacing w:before="240" w:after="60"/>
      <w:outlineLvl w:val="0"/>
    </w:pPr>
    <w:rPr>
      <w:rFonts w:ascii="Arial" w:hAnsi="Arial" w:cs="Arial"/>
      <w:b/>
      <w:bCs/>
      <w:kern w:val="32"/>
      <w:sz w:val="32"/>
      <w:szCs w:val="32"/>
    </w:rPr>
  </w:style>
  <w:style w:type="paragraph" w:styleId="2">
    <w:name w:val="heading 2"/>
    <w:basedOn w:val="a"/>
    <w:next w:val="a"/>
    <w:qFormat/>
    <w:rsid w:val="00C4551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12D3C"/>
    <w:pPr>
      <w:jc w:val="both"/>
    </w:pPr>
    <w:rPr>
      <w:sz w:val="28"/>
      <w:szCs w:val="20"/>
    </w:rPr>
  </w:style>
  <w:style w:type="paragraph" w:styleId="a4">
    <w:name w:val="footnote text"/>
    <w:basedOn w:val="a"/>
    <w:semiHidden/>
    <w:rsid w:val="00212D3D"/>
    <w:rPr>
      <w:sz w:val="20"/>
      <w:szCs w:val="20"/>
    </w:rPr>
  </w:style>
  <w:style w:type="character" w:styleId="a5">
    <w:name w:val="footnote reference"/>
    <w:basedOn w:val="a0"/>
    <w:semiHidden/>
    <w:rsid w:val="00212D3D"/>
    <w:rPr>
      <w:vertAlign w:val="superscript"/>
    </w:rPr>
  </w:style>
  <w:style w:type="paragraph" w:styleId="a6">
    <w:name w:val="header"/>
    <w:basedOn w:val="a"/>
    <w:rsid w:val="00D9136F"/>
    <w:pPr>
      <w:tabs>
        <w:tab w:val="center" w:pos="4677"/>
        <w:tab w:val="right" w:pos="9355"/>
      </w:tabs>
    </w:pPr>
  </w:style>
  <w:style w:type="character" w:styleId="a7">
    <w:name w:val="page number"/>
    <w:basedOn w:val="a0"/>
    <w:rsid w:val="00D9136F"/>
  </w:style>
  <w:style w:type="character" w:customStyle="1" w:styleId="10">
    <w:name w:val="Заголовок 1 Знак"/>
    <w:basedOn w:val="a0"/>
    <w:link w:val="1"/>
    <w:rsid w:val="00C4551F"/>
    <w:rPr>
      <w:rFonts w:ascii="Arial" w:hAnsi="Arial" w:cs="Arial"/>
      <w:b/>
      <w:bCs/>
      <w:kern w:val="32"/>
      <w:sz w:val="32"/>
      <w:szCs w:val="32"/>
      <w:lang w:val="ru-RU" w:eastAsia="ru-RU" w:bidi="ar-SA"/>
    </w:rPr>
  </w:style>
  <w:style w:type="paragraph" w:styleId="11">
    <w:name w:val="toc 1"/>
    <w:basedOn w:val="a"/>
    <w:next w:val="a"/>
    <w:autoRedefine/>
    <w:semiHidden/>
    <w:rsid w:val="00C4551F"/>
  </w:style>
  <w:style w:type="paragraph" w:styleId="20">
    <w:name w:val="toc 2"/>
    <w:basedOn w:val="a"/>
    <w:next w:val="a"/>
    <w:autoRedefine/>
    <w:semiHidden/>
    <w:rsid w:val="001C091A"/>
    <w:pPr>
      <w:tabs>
        <w:tab w:val="right" w:pos="9345"/>
      </w:tabs>
      <w:spacing w:line="360" w:lineRule="auto"/>
    </w:pPr>
  </w:style>
  <w:style w:type="character" w:styleId="a8">
    <w:name w:val="Hyperlink"/>
    <w:basedOn w:val="a0"/>
    <w:rsid w:val="00C4551F"/>
    <w:rPr>
      <w:color w:val="0000FF"/>
      <w:u w:val="single"/>
    </w:rPr>
  </w:style>
  <w:style w:type="paragraph" w:styleId="a9">
    <w:name w:val="Balloon Text"/>
    <w:basedOn w:val="a"/>
    <w:semiHidden/>
    <w:rsid w:val="00581C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60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4060</Words>
  <Characters>23146</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Негосударственное (частное) образовательное учреждение</vt:lpstr>
    </vt:vector>
  </TitlesOfParts>
  <Company>Hewlett-Packard</Company>
  <LinksUpToDate>false</LinksUpToDate>
  <CharactersWithSpaces>27152</CharactersWithSpaces>
  <SharedDoc>false</SharedDoc>
  <HLinks>
    <vt:vector size="42" baseType="variant">
      <vt:variant>
        <vt:i4>1835062</vt:i4>
      </vt:variant>
      <vt:variant>
        <vt:i4>38</vt:i4>
      </vt:variant>
      <vt:variant>
        <vt:i4>0</vt:i4>
      </vt:variant>
      <vt:variant>
        <vt:i4>5</vt:i4>
      </vt:variant>
      <vt:variant>
        <vt:lpwstr/>
      </vt:variant>
      <vt:variant>
        <vt:lpwstr>_Toc263877022</vt:lpwstr>
      </vt:variant>
      <vt:variant>
        <vt:i4>1835062</vt:i4>
      </vt:variant>
      <vt:variant>
        <vt:i4>32</vt:i4>
      </vt:variant>
      <vt:variant>
        <vt:i4>0</vt:i4>
      </vt:variant>
      <vt:variant>
        <vt:i4>5</vt:i4>
      </vt:variant>
      <vt:variant>
        <vt:lpwstr/>
      </vt:variant>
      <vt:variant>
        <vt:lpwstr>_Toc263877021</vt:lpwstr>
      </vt:variant>
      <vt:variant>
        <vt:i4>1835062</vt:i4>
      </vt:variant>
      <vt:variant>
        <vt:i4>26</vt:i4>
      </vt:variant>
      <vt:variant>
        <vt:i4>0</vt:i4>
      </vt:variant>
      <vt:variant>
        <vt:i4>5</vt:i4>
      </vt:variant>
      <vt:variant>
        <vt:lpwstr/>
      </vt:variant>
      <vt:variant>
        <vt:lpwstr>_Toc263877020</vt:lpwstr>
      </vt:variant>
      <vt:variant>
        <vt:i4>2031670</vt:i4>
      </vt:variant>
      <vt:variant>
        <vt:i4>20</vt:i4>
      </vt:variant>
      <vt:variant>
        <vt:i4>0</vt:i4>
      </vt:variant>
      <vt:variant>
        <vt:i4>5</vt:i4>
      </vt:variant>
      <vt:variant>
        <vt:lpwstr/>
      </vt:variant>
      <vt:variant>
        <vt:lpwstr>_Toc263877019</vt:lpwstr>
      </vt:variant>
      <vt:variant>
        <vt:i4>2031670</vt:i4>
      </vt:variant>
      <vt:variant>
        <vt:i4>14</vt:i4>
      </vt:variant>
      <vt:variant>
        <vt:i4>0</vt:i4>
      </vt:variant>
      <vt:variant>
        <vt:i4>5</vt:i4>
      </vt:variant>
      <vt:variant>
        <vt:lpwstr/>
      </vt:variant>
      <vt:variant>
        <vt:lpwstr>_Toc263877018</vt:lpwstr>
      </vt:variant>
      <vt:variant>
        <vt:i4>2031670</vt:i4>
      </vt:variant>
      <vt:variant>
        <vt:i4>8</vt:i4>
      </vt:variant>
      <vt:variant>
        <vt:i4>0</vt:i4>
      </vt:variant>
      <vt:variant>
        <vt:i4>5</vt:i4>
      </vt:variant>
      <vt:variant>
        <vt:lpwstr/>
      </vt:variant>
      <vt:variant>
        <vt:lpwstr>_Toc263877017</vt:lpwstr>
      </vt:variant>
      <vt:variant>
        <vt:i4>2031670</vt:i4>
      </vt:variant>
      <vt:variant>
        <vt:i4>2</vt:i4>
      </vt:variant>
      <vt:variant>
        <vt:i4>0</vt:i4>
      </vt:variant>
      <vt:variant>
        <vt:i4>5</vt:i4>
      </vt:variant>
      <vt:variant>
        <vt:lpwstr/>
      </vt:variant>
      <vt:variant>
        <vt:lpwstr>_Toc263877016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(частное) образовательное учреждение</dc:title>
  <dc:subject/>
  <dc:creator>Sasha</dc:creator>
  <cp:keywords/>
  <dc:description/>
  <cp:lastModifiedBy>admin</cp:lastModifiedBy>
  <cp:revision>2</cp:revision>
  <cp:lastPrinted>2010-06-09T17:16:00Z</cp:lastPrinted>
  <dcterms:created xsi:type="dcterms:W3CDTF">2014-04-17T06:05:00Z</dcterms:created>
  <dcterms:modified xsi:type="dcterms:W3CDTF">2014-04-17T06:05:00Z</dcterms:modified>
</cp:coreProperties>
</file>